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EDC8" w14:textId="77777777" w:rsidR="00210945" w:rsidRPr="006D5630" w:rsidRDefault="00210945" w:rsidP="00210945">
      <w:pPr>
        <w:jc w:val="right"/>
        <w:rPr>
          <w:b/>
          <w:sz w:val="24"/>
          <w:szCs w:val="28"/>
        </w:rPr>
      </w:pPr>
      <w:bookmarkStart w:id="0" w:name="_Hlk66721044"/>
    </w:p>
    <w:p w14:paraId="5044A22A" w14:textId="07F8B629" w:rsidR="00141E8C" w:rsidRPr="00141E8C" w:rsidRDefault="00141E8C" w:rsidP="00141E8C">
      <w:pPr>
        <w:tabs>
          <w:tab w:val="left" w:pos="-4860"/>
        </w:tabs>
        <w:suppressAutoHyphens/>
        <w:ind w:firstLine="411"/>
        <w:jc w:val="right"/>
        <w:rPr>
          <w:b/>
          <w:sz w:val="24"/>
          <w:szCs w:val="24"/>
          <w:lang w:val="uk-UA" w:eastAsia="zh-CN"/>
        </w:rPr>
      </w:pPr>
      <w:r w:rsidRPr="00141E8C">
        <w:rPr>
          <w:b/>
          <w:sz w:val="24"/>
          <w:szCs w:val="24"/>
          <w:lang w:val="uk-UA" w:eastAsia="zh-CN"/>
        </w:rPr>
        <w:t>ДОДАТОК 4</w:t>
      </w:r>
    </w:p>
    <w:p w14:paraId="01C7F3AB" w14:textId="4F93E6BF" w:rsidR="00C02F30" w:rsidRPr="00C02F30" w:rsidRDefault="00C02F30" w:rsidP="00C02F30">
      <w:pPr>
        <w:tabs>
          <w:tab w:val="left" w:pos="-4860"/>
        </w:tabs>
        <w:suppressAutoHyphens/>
        <w:ind w:firstLine="411"/>
        <w:jc w:val="center"/>
        <w:rPr>
          <w:b/>
          <w:i/>
          <w:sz w:val="24"/>
          <w:szCs w:val="24"/>
          <w:lang w:eastAsia="zh-CN"/>
        </w:rPr>
      </w:pPr>
      <w:r w:rsidRPr="00C02F30">
        <w:rPr>
          <w:b/>
          <w:sz w:val="24"/>
          <w:szCs w:val="24"/>
          <w:lang w:eastAsia="zh-CN"/>
        </w:rPr>
        <w:t xml:space="preserve">ПРОЕКТ ДОГОВОРУ </w:t>
      </w:r>
      <w:r>
        <w:rPr>
          <w:b/>
          <w:sz w:val="24"/>
          <w:szCs w:val="24"/>
          <w:lang w:val="uk-UA" w:eastAsia="zh-CN"/>
        </w:rPr>
        <w:t>ПРО</w:t>
      </w:r>
      <w:r w:rsidRPr="00C02F30">
        <w:rPr>
          <w:b/>
          <w:sz w:val="24"/>
          <w:szCs w:val="24"/>
          <w:lang w:eastAsia="zh-CN"/>
        </w:rPr>
        <w:t xml:space="preserve"> ЗАКУПІВЛЮ</w:t>
      </w:r>
    </w:p>
    <w:p w14:paraId="1B64F025" w14:textId="3F2ECEFF" w:rsidR="00210945" w:rsidRPr="006D5630" w:rsidRDefault="00210945" w:rsidP="00210945">
      <w:pPr>
        <w:tabs>
          <w:tab w:val="left" w:pos="-4860"/>
        </w:tabs>
        <w:suppressAutoHyphens/>
        <w:ind w:firstLine="411"/>
        <w:jc w:val="both"/>
        <w:rPr>
          <w:i/>
          <w:sz w:val="24"/>
          <w:szCs w:val="24"/>
          <w:lang w:eastAsia="zh-CN"/>
        </w:rPr>
      </w:pPr>
      <w:r w:rsidRPr="006D5630">
        <w:rPr>
          <w:i/>
          <w:sz w:val="24"/>
          <w:szCs w:val="24"/>
          <w:lang w:eastAsia="zh-CN"/>
        </w:rPr>
        <w:t xml:space="preserve">код за ДК 021:2015 –  </w:t>
      </w:r>
      <w:r w:rsidR="00E476B8" w:rsidRPr="006D5630">
        <w:rPr>
          <w:bCs/>
          <w:i/>
          <w:sz w:val="24"/>
          <w:szCs w:val="24"/>
        </w:rPr>
        <w:t>30230000-0</w:t>
      </w:r>
      <w:r w:rsidR="00E476B8" w:rsidRPr="006D5630">
        <w:rPr>
          <w:bCs/>
          <w:i/>
          <w:sz w:val="28"/>
          <w:szCs w:val="28"/>
        </w:rPr>
        <w:t xml:space="preserve"> </w:t>
      </w:r>
      <w:r w:rsidR="00E476B8" w:rsidRPr="006D5630">
        <w:rPr>
          <w:bCs/>
          <w:i/>
          <w:sz w:val="24"/>
          <w:szCs w:val="24"/>
        </w:rPr>
        <w:t>«</w:t>
      </w:r>
      <w:proofErr w:type="spellStart"/>
      <w:r w:rsidR="00E476B8" w:rsidRPr="006D5630">
        <w:rPr>
          <w:bCs/>
          <w:i/>
          <w:sz w:val="24"/>
          <w:szCs w:val="24"/>
        </w:rPr>
        <w:t>Комп’ютерне</w:t>
      </w:r>
      <w:proofErr w:type="spellEnd"/>
      <w:r w:rsidR="00E476B8" w:rsidRPr="006D5630">
        <w:rPr>
          <w:bCs/>
          <w:i/>
          <w:sz w:val="24"/>
          <w:szCs w:val="24"/>
        </w:rPr>
        <w:t xml:space="preserve"> </w:t>
      </w:r>
      <w:proofErr w:type="spellStart"/>
      <w:r w:rsidR="00E476B8" w:rsidRPr="006D5630">
        <w:rPr>
          <w:bCs/>
          <w:i/>
          <w:sz w:val="24"/>
          <w:szCs w:val="24"/>
        </w:rPr>
        <w:t>обладнання</w:t>
      </w:r>
      <w:proofErr w:type="spellEnd"/>
      <w:r w:rsidR="00E476B8" w:rsidRPr="006D5630">
        <w:rPr>
          <w:bCs/>
          <w:i/>
          <w:sz w:val="24"/>
          <w:szCs w:val="24"/>
        </w:rPr>
        <w:t>» (систем</w:t>
      </w:r>
      <w:r w:rsidR="00E476B8" w:rsidRPr="006D5630">
        <w:rPr>
          <w:bCs/>
          <w:i/>
          <w:sz w:val="24"/>
          <w:szCs w:val="24"/>
          <w:lang w:val="uk-UA"/>
        </w:rPr>
        <w:t>и</w:t>
      </w:r>
      <w:r w:rsidR="00E476B8" w:rsidRPr="006D5630">
        <w:rPr>
          <w:bCs/>
          <w:i/>
          <w:sz w:val="24"/>
          <w:szCs w:val="24"/>
        </w:rPr>
        <w:t xml:space="preserve"> </w:t>
      </w:r>
      <w:proofErr w:type="spellStart"/>
      <w:r w:rsidR="00E476B8" w:rsidRPr="006D5630">
        <w:rPr>
          <w:bCs/>
          <w:i/>
          <w:sz w:val="24"/>
          <w:szCs w:val="24"/>
        </w:rPr>
        <w:t>збереження</w:t>
      </w:r>
      <w:proofErr w:type="spellEnd"/>
      <w:r w:rsidR="00E476B8" w:rsidRPr="006D5630">
        <w:rPr>
          <w:bCs/>
          <w:i/>
          <w:sz w:val="24"/>
          <w:szCs w:val="24"/>
        </w:rPr>
        <w:t xml:space="preserve"> </w:t>
      </w:r>
      <w:proofErr w:type="spellStart"/>
      <w:r w:rsidR="00E476B8" w:rsidRPr="006D5630">
        <w:rPr>
          <w:bCs/>
          <w:i/>
          <w:sz w:val="24"/>
          <w:szCs w:val="24"/>
        </w:rPr>
        <w:t>даних</w:t>
      </w:r>
      <w:proofErr w:type="spellEnd"/>
      <w:r w:rsidR="00E476B8" w:rsidRPr="006D5630">
        <w:rPr>
          <w:bCs/>
          <w:i/>
          <w:sz w:val="24"/>
          <w:szCs w:val="24"/>
        </w:rPr>
        <w:t xml:space="preserve"> з комплектом </w:t>
      </w:r>
      <w:proofErr w:type="spellStart"/>
      <w:r w:rsidR="00E476B8" w:rsidRPr="006D5630">
        <w:rPr>
          <w:bCs/>
          <w:i/>
          <w:sz w:val="24"/>
          <w:szCs w:val="24"/>
        </w:rPr>
        <w:t>жорстких</w:t>
      </w:r>
      <w:proofErr w:type="spellEnd"/>
      <w:r w:rsidR="00E476B8" w:rsidRPr="006D5630">
        <w:rPr>
          <w:bCs/>
          <w:i/>
          <w:sz w:val="24"/>
          <w:szCs w:val="24"/>
        </w:rPr>
        <w:t xml:space="preserve"> </w:t>
      </w:r>
      <w:proofErr w:type="spellStart"/>
      <w:r w:rsidR="00E476B8" w:rsidRPr="006D5630">
        <w:rPr>
          <w:bCs/>
          <w:i/>
          <w:sz w:val="24"/>
          <w:szCs w:val="24"/>
        </w:rPr>
        <w:t>дисків</w:t>
      </w:r>
      <w:proofErr w:type="spellEnd"/>
      <w:r w:rsidR="00E476B8" w:rsidRPr="006D5630">
        <w:rPr>
          <w:bCs/>
          <w:i/>
          <w:sz w:val="24"/>
          <w:szCs w:val="24"/>
        </w:rPr>
        <w:t>)</w:t>
      </w:r>
    </w:p>
    <w:p w14:paraId="0A5D70CB" w14:textId="77777777" w:rsidR="00753D55" w:rsidRPr="006D5630" w:rsidRDefault="00753D55" w:rsidP="008420E0">
      <w:pPr>
        <w:tabs>
          <w:tab w:val="left" w:pos="-4860"/>
        </w:tabs>
        <w:suppressAutoHyphens/>
        <w:ind w:firstLine="411"/>
        <w:jc w:val="both"/>
        <w:rPr>
          <w:sz w:val="24"/>
          <w:szCs w:val="24"/>
          <w:lang w:eastAsia="zh-CN"/>
        </w:rPr>
      </w:pPr>
    </w:p>
    <w:bookmarkEnd w:id="0"/>
    <w:p w14:paraId="3DBCDBCF" w14:textId="77777777" w:rsidR="008420E0" w:rsidRPr="006D5630" w:rsidRDefault="008420E0" w:rsidP="008420E0">
      <w:pPr>
        <w:tabs>
          <w:tab w:val="left" w:pos="-4860"/>
        </w:tabs>
        <w:suppressAutoHyphens/>
        <w:jc w:val="both"/>
        <w:rPr>
          <w:sz w:val="24"/>
          <w:szCs w:val="24"/>
          <w:lang w:val="uk-UA" w:eastAsia="zh-CN"/>
        </w:rPr>
      </w:pPr>
      <w:r w:rsidRPr="006D5630">
        <w:rPr>
          <w:sz w:val="24"/>
          <w:szCs w:val="24"/>
          <w:lang w:val="uk-UA" w:eastAsia="zh-CN"/>
        </w:rPr>
        <w:t>м. Київ                                                                                             "___" _____________ 20__ року</w:t>
      </w:r>
    </w:p>
    <w:p w14:paraId="114979A8" w14:textId="77777777" w:rsidR="008420E0" w:rsidRPr="006D5630" w:rsidRDefault="008420E0" w:rsidP="008420E0">
      <w:pPr>
        <w:tabs>
          <w:tab w:val="left" w:pos="-4860"/>
        </w:tabs>
        <w:suppressAutoHyphens/>
        <w:ind w:firstLine="411"/>
        <w:rPr>
          <w:sz w:val="24"/>
          <w:szCs w:val="24"/>
          <w:lang w:val="uk-UA" w:eastAsia="zh-CN"/>
        </w:rPr>
      </w:pPr>
    </w:p>
    <w:p w14:paraId="4ACCD342" w14:textId="77777777" w:rsidR="008420E0" w:rsidRPr="006D5630" w:rsidRDefault="008420E0" w:rsidP="008420E0">
      <w:pPr>
        <w:tabs>
          <w:tab w:val="left" w:pos="-4860"/>
        </w:tabs>
        <w:suppressAutoHyphens/>
        <w:ind w:right="-1" w:firstLine="540"/>
        <w:jc w:val="both"/>
        <w:rPr>
          <w:sz w:val="24"/>
          <w:szCs w:val="24"/>
          <w:lang w:val="uk-UA" w:eastAsia="zh-CN"/>
        </w:rPr>
      </w:pPr>
      <w:r w:rsidRPr="006D5630">
        <w:rPr>
          <w:sz w:val="24"/>
          <w:szCs w:val="24"/>
          <w:lang w:val="uk-UA" w:eastAsia="zh-CN"/>
        </w:rPr>
        <w:t>_________________________________________________________________, що надалі іменується «Постачальник», в особі _________________________________________, який діє на підставі ___________________, з однієї сторони та Акціонерне товариство «Оператор ринку», що надалі іменується «Покупець», в особі ____________________________________</w:t>
      </w:r>
    </w:p>
    <w:p w14:paraId="2ED171C8" w14:textId="77777777" w:rsidR="008420E0" w:rsidRPr="006D5630" w:rsidRDefault="008420E0" w:rsidP="008420E0">
      <w:pPr>
        <w:tabs>
          <w:tab w:val="left" w:pos="-4860"/>
        </w:tabs>
        <w:suppressAutoHyphens/>
        <w:ind w:right="-1"/>
        <w:jc w:val="both"/>
        <w:rPr>
          <w:sz w:val="24"/>
          <w:szCs w:val="24"/>
          <w:lang w:val="uk-UA" w:eastAsia="zh-CN"/>
        </w:rPr>
      </w:pPr>
      <w:r w:rsidRPr="006D5630">
        <w:rPr>
          <w:sz w:val="24"/>
          <w:szCs w:val="24"/>
          <w:lang w:val="uk-UA" w:eastAsia="zh-CN"/>
        </w:rPr>
        <w:t>____________________________________________________________________________________________________, який діє на підставі ____________________ ____________________, з іншої сторони, (в подальшому разом іменуються «Сторони», а кожна окремо – «Сторона») уклали цей договір (далі – Договір) про наступне:</w:t>
      </w:r>
    </w:p>
    <w:p w14:paraId="3406C13A" w14:textId="77777777" w:rsidR="008420E0" w:rsidRPr="006D5630" w:rsidRDefault="008420E0" w:rsidP="008420E0">
      <w:pPr>
        <w:suppressAutoHyphens/>
        <w:jc w:val="both"/>
        <w:rPr>
          <w:i/>
          <w:iCs/>
          <w:sz w:val="28"/>
          <w:szCs w:val="28"/>
          <w:lang w:val="uk-UA" w:eastAsia="zh-CN"/>
        </w:rPr>
      </w:pPr>
    </w:p>
    <w:p w14:paraId="022F910F" w14:textId="77777777" w:rsidR="008420E0" w:rsidRPr="006D5630" w:rsidRDefault="008420E0" w:rsidP="002B5A12">
      <w:pPr>
        <w:numPr>
          <w:ilvl w:val="3"/>
          <w:numId w:val="1"/>
        </w:numPr>
        <w:tabs>
          <w:tab w:val="left" w:pos="284"/>
          <w:tab w:val="left" w:pos="4395"/>
        </w:tabs>
        <w:suppressAutoHyphens/>
        <w:ind w:left="851"/>
        <w:jc w:val="center"/>
        <w:rPr>
          <w:sz w:val="24"/>
          <w:szCs w:val="24"/>
          <w:lang w:val="uk-UA" w:eastAsia="zh-CN"/>
        </w:rPr>
      </w:pPr>
      <w:r w:rsidRPr="006D5630">
        <w:rPr>
          <w:b/>
          <w:bCs/>
          <w:spacing w:val="-1"/>
          <w:w w:val="103"/>
          <w:sz w:val="24"/>
          <w:szCs w:val="24"/>
          <w:lang w:val="uk-UA" w:eastAsia="zh-CN"/>
        </w:rPr>
        <w:t>ПРЕДМЕТ ДОГОВОРУ</w:t>
      </w:r>
    </w:p>
    <w:p w14:paraId="75DCAEC2" w14:textId="5D1C1CA3" w:rsidR="008420E0" w:rsidRPr="006D5630" w:rsidRDefault="002D4EDF" w:rsidP="008420E0">
      <w:pPr>
        <w:numPr>
          <w:ilvl w:val="1"/>
          <w:numId w:val="3"/>
        </w:numPr>
        <w:tabs>
          <w:tab w:val="left" w:pos="0"/>
          <w:tab w:val="num" w:pos="540"/>
          <w:tab w:val="num" w:pos="567"/>
          <w:tab w:val="left" w:pos="1080"/>
        </w:tabs>
        <w:suppressAutoHyphens/>
        <w:ind w:left="0" w:firstLine="567"/>
        <w:jc w:val="both"/>
        <w:rPr>
          <w:bCs/>
          <w:sz w:val="24"/>
          <w:szCs w:val="24"/>
          <w:lang w:val="uk-UA" w:eastAsia="zh-CN"/>
        </w:rPr>
      </w:pPr>
      <w:r w:rsidRPr="006D5630">
        <w:rPr>
          <w:bCs/>
          <w:snapToGrid w:val="0"/>
          <w:sz w:val="24"/>
          <w:szCs w:val="24"/>
          <w:lang w:val="uk-UA"/>
        </w:rPr>
        <w:t>У</w:t>
      </w:r>
      <w:r w:rsidR="008420E0" w:rsidRPr="006D5630">
        <w:rPr>
          <w:bCs/>
          <w:snapToGrid w:val="0"/>
          <w:sz w:val="24"/>
          <w:szCs w:val="24"/>
          <w:lang w:val="uk-UA"/>
        </w:rPr>
        <w:t xml:space="preserve"> порядку та на умовах, визначених </w:t>
      </w:r>
      <w:r w:rsidR="00235E8B" w:rsidRPr="006D5630">
        <w:rPr>
          <w:bCs/>
          <w:snapToGrid w:val="0"/>
          <w:sz w:val="24"/>
          <w:szCs w:val="24"/>
          <w:lang w:val="uk-UA"/>
        </w:rPr>
        <w:t xml:space="preserve">цим </w:t>
      </w:r>
      <w:r w:rsidR="008420E0" w:rsidRPr="006D5630">
        <w:rPr>
          <w:bCs/>
          <w:snapToGrid w:val="0"/>
          <w:sz w:val="24"/>
          <w:szCs w:val="24"/>
          <w:lang w:val="uk-UA"/>
        </w:rPr>
        <w:t>Договором, Постачальник зобов’язується поставити Покупцю</w:t>
      </w:r>
      <w:r w:rsidR="002B5A12" w:rsidRPr="006D5630">
        <w:rPr>
          <w:bCs/>
          <w:sz w:val="24"/>
          <w:szCs w:val="24"/>
          <w:lang w:val="uk-UA" w:eastAsia="zh-CN"/>
        </w:rPr>
        <w:t xml:space="preserve"> </w:t>
      </w:r>
      <w:r w:rsidR="00E476B8" w:rsidRPr="00D50D08">
        <w:rPr>
          <w:b/>
          <w:i/>
          <w:iCs/>
          <w:sz w:val="24"/>
          <w:szCs w:val="24"/>
        </w:rPr>
        <w:t>систем</w:t>
      </w:r>
      <w:r w:rsidR="00E476B8" w:rsidRPr="00D50D08">
        <w:rPr>
          <w:b/>
          <w:i/>
          <w:iCs/>
          <w:sz w:val="24"/>
          <w:szCs w:val="24"/>
          <w:lang w:val="uk-UA"/>
        </w:rPr>
        <w:t>и</w:t>
      </w:r>
      <w:r w:rsidR="00E476B8" w:rsidRPr="00D50D08">
        <w:rPr>
          <w:b/>
          <w:i/>
          <w:iCs/>
          <w:sz w:val="24"/>
          <w:szCs w:val="24"/>
        </w:rPr>
        <w:t xml:space="preserve"> </w:t>
      </w:r>
      <w:proofErr w:type="spellStart"/>
      <w:r w:rsidR="00E476B8" w:rsidRPr="00D50D08">
        <w:rPr>
          <w:b/>
          <w:i/>
          <w:iCs/>
          <w:sz w:val="24"/>
          <w:szCs w:val="24"/>
        </w:rPr>
        <w:t>збереження</w:t>
      </w:r>
      <w:proofErr w:type="spellEnd"/>
      <w:r w:rsidR="00E476B8" w:rsidRPr="00D50D08">
        <w:rPr>
          <w:b/>
          <w:i/>
          <w:iCs/>
          <w:sz w:val="24"/>
          <w:szCs w:val="24"/>
        </w:rPr>
        <w:t xml:space="preserve"> </w:t>
      </w:r>
      <w:proofErr w:type="spellStart"/>
      <w:r w:rsidR="00E476B8" w:rsidRPr="00D50D08">
        <w:rPr>
          <w:b/>
          <w:i/>
          <w:iCs/>
          <w:sz w:val="24"/>
          <w:szCs w:val="24"/>
        </w:rPr>
        <w:t>даних</w:t>
      </w:r>
      <w:proofErr w:type="spellEnd"/>
      <w:r w:rsidR="00E476B8" w:rsidRPr="00D50D08">
        <w:rPr>
          <w:b/>
          <w:i/>
          <w:iCs/>
          <w:sz w:val="24"/>
          <w:szCs w:val="24"/>
        </w:rPr>
        <w:t xml:space="preserve"> з комплектом </w:t>
      </w:r>
      <w:proofErr w:type="spellStart"/>
      <w:r w:rsidR="00E476B8" w:rsidRPr="00D50D08">
        <w:rPr>
          <w:b/>
          <w:i/>
          <w:iCs/>
          <w:sz w:val="24"/>
          <w:szCs w:val="24"/>
        </w:rPr>
        <w:t>жорстких</w:t>
      </w:r>
      <w:proofErr w:type="spellEnd"/>
      <w:r w:rsidR="00E476B8" w:rsidRPr="00D50D08">
        <w:rPr>
          <w:b/>
          <w:i/>
          <w:iCs/>
          <w:sz w:val="24"/>
          <w:szCs w:val="24"/>
        </w:rPr>
        <w:t xml:space="preserve"> </w:t>
      </w:r>
      <w:proofErr w:type="spellStart"/>
      <w:r w:rsidR="00E476B8" w:rsidRPr="00D50D08">
        <w:rPr>
          <w:b/>
          <w:i/>
          <w:iCs/>
          <w:sz w:val="24"/>
          <w:szCs w:val="24"/>
        </w:rPr>
        <w:t>дисків</w:t>
      </w:r>
      <w:proofErr w:type="spellEnd"/>
      <w:r w:rsidR="008420E0" w:rsidRPr="006D5630">
        <w:rPr>
          <w:bCs/>
          <w:sz w:val="24"/>
          <w:szCs w:val="24"/>
          <w:lang w:val="uk-UA" w:eastAsia="zh-CN"/>
        </w:rPr>
        <w:t xml:space="preserve"> (далі – Обладнання) </w:t>
      </w:r>
      <w:r w:rsidR="005C05A5" w:rsidRPr="006D5630">
        <w:rPr>
          <w:bCs/>
          <w:snapToGrid w:val="0"/>
          <w:sz w:val="24"/>
          <w:szCs w:val="24"/>
          <w:lang w:val="uk-UA"/>
        </w:rPr>
        <w:t>та виконати його</w:t>
      </w:r>
      <w:r w:rsidR="008420E0" w:rsidRPr="006D5630">
        <w:rPr>
          <w:bCs/>
          <w:snapToGrid w:val="0"/>
          <w:sz w:val="24"/>
          <w:szCs w:val="24"/>
          <w:lang w:val="uk-UA"/>
        </w:rPr>
        <w:t xml:space="preserve"> монтаж</w:t>
      </w:r>
      <w:r w:rsidR="005C05A5" w:rsidRPr="006D5630">
        <w:rPr>
          <w:bCs/>
          <w:snapToGrid w:val="0"/>
          <w:sz w:val="24"/>
          <w:szCs w:val="24"/>
          <w:lang w:val="uk-UA"/>
        </w:rPr>
        <w:t xml:space="preserve"> та налагодження</w:t>
      </w:r>
      <w:r w:rsidR="008420E0" w:rsidRPr="006D5630">
        <w:rPr>
          <w:bCs/>
          <w:sz w:val="24"/>
          <w:szCs w:val="24"/>
          <w:lang w:val="uk-UA" w:eastAsia="zh-CN"/>
        </w:rPr>
        <w:t xml:space="preserve">. </w:t>
      </w:r>
    </w:p>
    <w:p w14:paraId="2E293F2B" w14:textId="77777777" w:rsidR="008420E0" w:rsidRPr="006D5630" w:rsidRDefault="008420E0" w:rsidP="008420E0">
      <w:pPr>
        <w:numPr>
          <w:ilvl w:val="1"/>
          <w:numId w:val="3"/>
        </w:numPr>
        <w:tabs>
          <w:tab w:val="left" w:pos="0"/>
          <w:tab w:val="num" w:pos="540"/>
          <w:tab w:val="num" w:pos="567"/>
          <w:tab w:val="left" w:pos="1080"/>
        </w:tabs>
        <w:suppressAutoHyphens/>
        <w:ind w:left="0" w:firstLine="567"/>
        <w:jc w:val="both"/>
        <w:rPr>
          <w:bCs/>
          <w:sz w:val="24"/>
          <w:szCs w:val="24"/>
          <w:lang w:val="uk-UA" w:eastAsia="zh-CN"/>
        </w:rPr>
      </w:pPr>
      <w:r w:rsidRPr="006D5630">
        <w:rPr>
          <w:bCs/>
          <w:sz w:val="24"/>
          <w:szCs w:val="24"/>
          <w:lang w:val="uk-UA" w:eastAsia="zh-CN"/>
        </w:rPr>
        <w:t>Специ</w:t>
      </w:r>
      <w:r w:rsidR="004D1713" w:rsidRPr="006D5630">
        <w:rPr>
          <w:bCs/>
          <w:sz w:val="24"/>
          <w:szCs w:val="24"/>
          <w:lang w:val="uk-UA" w:eastAsia="zh-CN"/>
        </w:rPr>
        <w:t>фікація Обладнання зазначена у</w:t>
      </w:r>
      <w:r w:rsidR="00EC2460" w:rsidRPr="006D5630">
        <w:rPr>
          <w:bCs/>
          <w:sz w:val="24"/>
          <w:szCs w:val="24"/>
          <w:lang w:val="uk-UA" w:eastAsia="zh-CN"/>
        </w:rPr>
        <w:t xml:space="preserve"> д</w:t>
      </w:r>
      <w:r w:rsidR="00A84DC5" w:rsidRPr="006D5630">
        <w:rPr>
          <w:bCs/>
          <w:sz w:val="24"/>
          <w:szCs w:val="24"/>
          <w:lang w:val="uk-UA" w:eastAsia="zh-CN"/>
        </w:rPr>
        <w:t xml:space="preserve">одатку </w:t>
      </w:r>
      <w:r w:rsidRPr="006D5630">
        <w:rPr>
          <w:bCs/>
          <w:sz w:val="24"/>
          <w:szCs w:val="24"/>
          <w:lang w:val="uk-UA" w:eastAsia="zh-CN"/>
        </w:rPr>
        <w:t xml:space="preserve">1 до </w:t>
      </w:r>
      <w:r w:rsidR="00EC2460" w:rsidRPr="006D5630">
        <w:rPr>
          <w:bCs/>
          <w:sz w:val="24"/>
          <w:szCs w:val="24"/>
          <w:lang w:val="uk-UA" w:eastAsia="zh-CN"/>
        </w:rPr>
        <w:t xml:space="preserve">цього </w:t>
      </w:r>
      <w:r w:rsidRPr="006D5630">
        <w:rPr>
          <w:bCs/>
          <w:sz w:val="24"/>
          <w:szCs w:val="24"/>
          <w:lang w:val="uk-UA" w:eastAsia="zh-CN"/>
        </w:rPr>
        <w:t>Договору, технічні характ</w:t>
      </w:r>
      <w:r w:rsidR="004D1713" w:rsidRPr="006D5630">
        <w:rPr>
          <w:bCs/>
          <w:sz w:val="24"/>
          <w:szCs w:val="24"/>
          <w:lang w:val="uk-UA" w:eastAsia="zh-CN"/>
        </w:rPr>
        <w:t>еристики Обладнання наведені у</w:t>
      </w:r>
      <w:r w:rsidR="00EC2460" w:rsidRPr="006D5630">
        <w:rPr>
          <w:bCs/>
          <w:sz w:val="24"/>
          <w:szCs w:val="24"/>
          <w:lang w:val="uk-UA" w:eastAsia="zh-CN"/>
        </w:rPr>
        <w:t xml:space="preserve"> д</w:t>
      </w:r>
      <w:r w:rsidR="00A84DC5" w:rsidRPr="006D5630">
        <w:rPr>
          <w:bCs/>
          <w:sz w:val="24"/>
          <w:szCs w:val="24"/>
          <w:lang w:val="uk-UA" w:eastAsia="zh-CN"/>
        </w:rPr>
        <w:t xml:space="preserve">одатку </w:t>
      </w:r>
      <w:r w:rsidRPr="006D5630">
        <w:rPr>
          <w:bCs/>
          <w:sz w:val="24"/>
          <w:szCs w:val="24"/>
          <w:lang w:val="uk-UA" w:eastAsia="zh-CN"/>
        </w:rPr>
        <w:t xml:space="preserve">3 до </w:t>
      </w:r>
      <w:r w:rsidR="00235E8B" w:rsidRPr="006D5630">
        <w:rPr>
          <w:bCs/>
          <w:sz w:val="24"/>
          <w:szCs w:val="24"/>
          <w:lang w:val="uk-UA" w:eastAsia="zh-CN"/>
        </w:rPr>
        <w:t xml:space="preserve">цього </w:t>
      </w:r>
      <w:r w:rsidRPr="006D5630">
        <w:rPr>
          <w:bCs/>
          <w:sz w:val="24"/>
          <w:szCs w:val="24"/>
          <w:lang w:val="uk-UA" w:eastAsia="zh-CN"/>
        </w:rPr>
        <w:t>Договору.</w:t>
      </w:r>
    </w:p>
    <w:p w14:paraId="7F691462" w14:textId="2479A190" w:rsidR="008420E0" w:rsidRPr="006D5630" w:rsidRDefault="002D4EDF" w:rsidP="008420E0">
      <w:pPr>
        <w:numPr>
          <w:ilvl w:val="1"/>
          <w:numId w:val="3"/>
        </w:numPr>
        <w:tabs>
          <w:tab w:val="left" w:pos="0"/>
          <w:tab w:val="num" w:pos="540"/>
          <w:tab w:val="num" w:pos="567"/>
          <w:tab w:val="left" w:pos="1080"/>
        </w:tabs>
        <w:suppressAutoHyphens/>
        <w:ind w:left="0" w:firstLine="567"/>
        <w:jc w:val="both"/>
        <w:rPr>
          <w:bCs/>
          <w:sz w:val="24"/>
          <w:szCs w:val="24"/>
          <w:lang w:val="uk-UA" w:eastAsia="zh-CN"/>
        </w:rPr>
      </w:pPr>
      <w:r w:rsidRPr="006D5630">
        <w:rPr>
          <w:sz w:val="24"/>
          <w:szCs w:val="24"/>
          <w:lang w:val="uk-UA"/>
        </w:rPr>
        <w:t xml:space="preserve">У </w:t>
      </w:r>
      <w:r w:rsidR="008420E0" w:rsidRPr="006D5630">
        <w:rPr>
          <w:sz w:val="24"/>
          <w:szCs w:val="24"/>
          <w:lang w:val="uk-UA"/>
        </w:rPr>
        <w:t xml:space="preserve">порядку та на умовах, визначених </w:t>
      </w:r>
      <w:r w:rsidR="002B5A12" w:rsidRPr="006D5630">
        <w:rPr>
          <w:sz w:val="24"/>
          <w:szCs w:val="24"/>
          <w:lang w:val="uk-UA"/>
        </w:rPr>
        <w:t>цим Д</w:t>
      </w:r>
      <w:r w:rsidR="008420E0" w:rsidRPr="006D5630">
        <w:rPr>
          <w:sz w:val="24"/>
          <w:szCs w:val="24"/>
          <w:lang w:val="uk-UA"/>
        </w:rPr>
        <w:t xml:space="preserve">оговором, </w:t>
      </w:r>
      <w:r w:rsidR="008420E0" w:rsidRPr="006D5630">
        <w:rPr>
          <w:bCs/>
          <w:sz w:val="24"/>
          <w:szCs w:val="24"/>
          <w:lang w:val="uk-UA"/>
        </w:rPr>
        <w:t xml:space="preserve">Покупець зобов’язується прийняти </w:t>
      </w:r>
      <w:r w:rsidR="008420E0" w:rsidRPr="006D5630">
        <w:rPr>
          <w:bCs/>
          <w:sz w:val="24"/>
          <w:szCs w:val="24"/>
          <w:lang w:val="uk-UA" w:eastAsia="zh-CN"/>
        </w:rPr>
        <w:t>Обладнання</w:t>
      </w:r>
      <w:r w:rsidR="008420E0" w:rsidRPr="006D5630">
        <w:rPr>
          <w:bCs/>
          <w:sz w:val="24"/>
          <w:szCs w:val="24"/>
          <w:lang w:val="uk-UA"/>
        </w:rPr>
        <w:t xml:space="preserve"> та </w:t>
      </w:r>
      <w:r w:rsidR="005C05A5" w:rsidRPr="006D5630">
        <w:rPr>
          <w:bCs/>
          <w:sz w:val="24"/>
          <w:szCs w:val="24"/>
          <w:lang w:val="uk-UA"/>
        </w:rPr>
        <w:t>своєчасно оплатити його ціну</w:t>
      </w:r>
      <w:r w:rsidR="008420E0" w:rsidRPr="006D5630">
        <w:rPr>
          <w:bCs/>
          <w:sz w:val="24"/>
          <w:szCs w:val="24"/>
          <w:lang w:val="uk-UA"/>
        </w:rPr>
        <w:t>.</w:t>
      </w:r>
    </w:p>
    <w:p w14:paraId="7D3FE38B" w14:textId="77777777" w:rsidR="008420E0" w:rsidRPr="006D5630" w:rsidRDefault="008420E0" w:rsidP="008420E0">
      <w:pPr>
        <w:tabs>
          <w:tab w:val="left" w:pos="0"/>
          <w:tab w:val="num" w:pos="984"/>
          <w:tab w:val="left" w:pos="1080"/>
          <w:tab w:val="num" w:pos="1694"/>
        </w:tabs>
        <w:suppressAutoHyphens/>
        <w:ind w:left="567"/>
        <w:jc w:val="both"/>
        <w:rPr>
          <w:bCs/>
          <w:sz w:val="24"/>
          <w:szCs w:val="24"/>
          <w:lang w:val="uk-UA" w:eastAsia="zh-CN"/>
        </w:rPr>
      </w:pPr>
    </w:p>
    <w:p w14:paraId="170933B9" w14:textId="77777777" w:rsidR="008420E0" w:rsidRPr="006D5630" w:rsidRDefault="008420E0" w:rsidP="002B5A12">
      <w:pPr>
        <w:numPr>
          <w:ilvl w:val="0"/>
          <w:numId w:val="3"/>
        </w:numPr>
        <w:tabs>
          <w:tab w:val="left" w:pos="426"/>
        </w:tabs>
        <w:suppressAutoHyphens/>
        <w:contextualSpacing/>
        <w:jc w:val="center"/>
        <w:rPr>
          <w:sz w:val="24"/>
          <w:szCs w:val="24"/>
          <w:lang w:val="uk-UA" w:eastAsia="zh-CN"/>
        </w:rPr>
      </w:pPr>
      <w:r w:rsidRPr="006D5630">
        <w:rPr>
          <w:b/>
          <w:bCs/>
          <w:sz w:val="24"/>
          <w:szCs w:val="24"/>
          <w:lang w:val="uk-UA" w:eastAsia="zh-CN"/>
        </w:rPr>
        <w:t>ГАРАНТІЯ</w:t>
      </w:r>
      <w:r w:rsidRPr="006D5630">
        <w:rPr>
          <w:b/>
          <w:sz w:val="24"/>
          <w:szCs w:val="24"/>
          <w:lang w:val="uk-UA" w:eastAsia="zh-CN"/>
        </w:rPr>
        <w:t xml:space="preserve"> ТА ЯКІСТЬ</w:t>
      </w:r>
    </w:p>
    <w:p w14:paraId="57120D28" w14:textId="43FDF145" w:rsidR="008420E0" w:rsidRPr="006D5630" w:rsidRDefault="008420E0" w:rsidP="008420E0">
      <w:pPr>
        <w:pStyle w:val="a6"/>
        <w:numPr>
          <w:ilvl w:val="1"/>
          <w:numId w:val="3"/>
        </w:numPr>
        <w:tabs>
          <w:tab w:val="left" w:pos="1080"/>
          <w:tab w:val="left" w:pos="1134"/>
          <w:tab w:val="num" w:pos="1276"/>
        </w:tabs>
        <w:suppressAutoHyphens/>
        <w:spacing w:after="0" w:line="240" w:lineRule="auto"/>
        <w:ind w:left="0" w:firstLine="567"/>
        <w:jc w:val="both"/>
        <w:rPr>
          <w:rFonts w:ascii="Times New Roman" w:eastAsia="Times New Roman" w:hAnsi="Times New Roman"/>
          <w:sz w:val="24"/>
          <w:szCs w:val="24"/>
          <w:lang w:eastAsia="zh-CN"/>
        </w:rPr>
      </w:pPr>
      <w:r w:rsidRPr="006D5630">
        <w:rPr>
          <w:rFonts w:ascii="Times New Roman" w:hAnsi="Times New Roman"/>
          <w:sz w:val="24"/>
          <w:szCs w:val="24"/>
        </w:rPr>
        <w:t xml:space="preserve">Гарантія на поставлене Постачальником </w:t>
      </w:r>
      <w:r w:rsidRPr="006D5630">
        <w:rPr>
          <w:rFonts w:ascii="Times New Roman" w:eastAsia="Times New Roman" w:hAnsi="Times New Roman"/>
          <w:bCs/>
          <w:sz w:val="24"/>
          <w:szCs w:val="24"/>
          <w:lang w:eastAsia="zh-CN"/>
        </w:rPr>
        <w:t>Обладнання</w:t>
      </w:r>
      <w:r w:rsidR="00171666">
        <w:rPr>
          <w:rFonts w:ascii="Times New Roman" w:hAnsi="Times New Roman"/>
          <w:sz w:val="24"/>
          <w:szCs w:val="24"/>
        </w:rPr>
        <w:t xml:space="preserve"> діє протягом  ____________років </w:t>
      </w:r>
      <w:r w:rsidRPr="006D5630">
        <w:rPr>
          <w:rFonts w:ascii="Times New Roman" w:hAnsi="Times New Roman"/>
          <w:sz w:val="24"/>
          <w:szCs w:val="24"/>
        </w:rPr>
        <w:t xml:space="preserve">з моменту підписання сторонами </w:t>
      </w:r>
      <w:proofErr w:type="spellStart"/>
      <w:r w:rsidRPr="006D5630">
        <w:rPr>
          <w:rFonts w:ascii="Times New Roman" w:hAnsi="Times New Roman"/>
          <w:sz w:val="24"/>
          <w:szCs w:val="24"/>
        </w:rPr>
        <w:t>Акт</w:t>
      </w:r>
      <w:r w:rsidR="002B5A12" w:rsidRPr="006D5630">
        <w:rPr>
          <w:rFonts w:ascii="Times New Roman" w:hAnsi="Times New Roman"/>
          <w:sz w:val="24"/>
          <w:szCs w:val="24"/>
        </w:rPr>
        <w:t>а</w:t>
      </w:r>
      <w:proofErr w:type="spellEnd"/>
      <w:r w:rsidRPr="006D5630">
        <w:rPr>
          <w:rFonts w:ascii="Times New Roman" w:hAnsi="Times New Roman"/>
          <w:sz w:val="24"/>
          <w:szCs w:val="24"/>
        </w:rPr>
        <w:t xml:space="preserve"> приймання-передачі </w:t>
      </w:r>
      <w:r w:rsidRPr="006D5630">
        <w:rPr>
          <w:rFonts w:ascii="Times New Roman" w:eastAsia="Times New Roman" w:hAnsi="Times New Roman"/>
          <w:bCs/>
          <w:sz w:val="24"/>
          <w:szCs w:val="24"/>
          <w:lang w:eastAsia="zh-CN"/>
        </w:rPr>
        <w:t xml:space="preserve">Обладнання. </w:t>
      </w:r>
    </w:p>
    <w:p w14:paraId="6A8FA646" w14:textId="77777777" w:rsidR="008420E0" w:rsidRPr="006D5630" w:rsidRDefault="008420E0" w:rsidP="008420E0">
      <w:pPr>
        <w:pStyle w:val="a6"/>
        <w:numPr>
          <w:ilvl w:val="1"/>
          <w:numId w:val="3"/>
        </w:numPr>
        <w:tabs>
          <w:tab w:val="left" w:pos="1080"/>
          <w:tab w:val="left" w:pos="1134"/>
          <w:tab w:val="num" w:pos="1276"/>
        </w:tabs>
        <w:suppressAutoHyphens/>
        <w:spacing w:after="0" w:line="240" w:lineRule="auto"/>
        <w:ind w:left="0" w:firstLine="567"/>
        <w:jc w:val="both"/>
        <w:rPr>
          <w:rFonts w:ascii="Times New Roman" w:eastAsia="Times New Roman" w:hAnsi="Times New Roman"/>
          <w:sz w:val="24"/>
          <w:szCs w:val="24"/>
          <w:lang w:eastAsia="zh-CN"/>
        </w:rPr>
      </w:pPr>
      <w:r w:rsidRPr="006D5630">
        <w:rPr>
          <w:rFonts w:ascii="Times New Roman" w:hAnsi="Times New Roman"/>
          <w:sz w:val="24"/>
          <w:szCs w:val="24"/>
        </w:rPr>
        <w:t xml:space="preserve">Постачальник зобов'язується поставити Покупцю </w:t>
      </w:r>
      <w:r w:rsidRPr="006D5630">
        <w:rPr>
          <w:rFonts w:ascii="Times New Roman" w:eastAsia="Times New Roman" w:hAnsi="Times New Roman"/>
          <w:bCs/>
          <w:sz w:val="24"/>
          <w:szCs w:val="24"/>
          <w:lang w:eastAsia="zh-CN"/>
        </w:rPr>
        <w:t>Обладнання</w:t>
      </w:r>
      <w:r w:rsidRPr="006D5630">
        <w:rPr>
          <w:rFonts w:ascii="Times New Roman" w:hAnsi="Times New Roman"/>
          <w:sz w:val="24"/>
          <w:szCs w:val="24"/>
        </w:rPr>
        <w:t>, якість якого відповідає державним стандартам та чинному законодавству України.</w:t>
      </w:r>
    </w:p>
    <w:p w14:paraId="23EAB71B" w14:textId="77777777" w:rsidR="008420E0" w:rsidRPr="006D5630" w:rsidRDefault="008420E0" w:rsidP="008420E0">
      <w:pPr>
        <w:pStyle w:val="a6"/>
        <w:numPr>
          <w:ilvl w:val="1"/>
          <w:numId w:val="3"/>
        </w:numPr>
        <w:tabs>
          <w:tab w:val="left" w:pos="1080"/>
          <w:tab w:val="left" w:pos="1134"/>
          <w:tab w:val="num" w:pos="1276"/>
        </w:tabs>
        <w:suppressAutoHyphens/>
        <w:spacing w:after="0" w:line="240" w:lineRule="auto"/>
        <w:ind w:left="0" w:firstLine="567"/>
        <w:jc w:val="both"/>
        <w:rPr>
          <w:rFonts w:ascii="Times New Roman" w:eastAsia="Times New Roman" w:hAnsi="Times New Roman"/>
          <w:sz w:val="24"/>
          <w:szCs w:val="24"/>
          <w:lang w:eastAsia="zh-CN"/>
        </w:rPr>
      </w:pPr>
      <w:r w:rsidRPr="006D5630">
        <w:rPr>
          <w:rFonts w:ascii="Times New Roman" w:hAnsi="Times New Roman"/>
          <w:iCs/>
          <w:sz w:val="24"/>
          <w:szCs w:val="24"/>
        </w:rPr>
        <w:t xml:space="preserve">Гарантійне обслуговування включає в себе ремонт або заміну </w:t>
      </w:r>
      <w:r w:rsidRPr="006D5630">
        <w:rPr>
          <w:rFonts w:ascii="Times New Roman" w:eastAsia="Times New Roman" w:hAnsi="Times New Roman"/>
          <w:bCs/>
          <w:sz w:val="24"/>
          <w:szCs w:val="24"/>
          <w:lang w:eastAsia="zh-CN"/>
        </w:rPr>
        <w:t>Обладнання, яке</w:t>
      </w:r>
      <w:r w:rsidRPr="006D5630">
        <w:rPr>
          <w:rFonts w:ascii="Times New Roman" w:hAnsi="Times New Roman"/>
          <w:iCs/>
          <w:sz w:val="24"/>
          <w:szCs w:val="24"/>
        </w:rPr>
        <w:t xml:space="preserve"> повністю або частково вийшло з ладу протягом гарантійного терміну</w:t>
      </w:r>
      <w:r w:rsidRPr="006D5630">
        <w:t>.</w:t>
      </w:r>
    </w:p>
    <w:p w14:paraId="7E7F3AF5" w14:textId="77777777" w:rsidR="008420E0" w:rsidRPr="006D5630" w:rsidRDefault="008420E0" w:rsidP="008420E0">
      <w:pPr>
        <w:pStyle w:val="a6"/>
        <w:numPr>
          <w:ilvl w:val="1"/>
          <w:numId w:val="3"/>
        </w:numPr>
        <w:tabs>
          <w:tab w:val="left" w:pos="1080"/>
          <w:tab w:val="left" w:pos="1134"/>
          <w:tab w:val="num" w:pos="1276"/>
        </w:tabs>
        <w:suppressAutoHyphens/>
        <w:spacing w:after="0" w:line="240" w:lineRule="auto"/>
        <w:ind w:left="0" w:firstLine="567"/>
        <w:jc w:val="both"/>
        <w:rPr>
          <w:rFonts w:ascii="Times New Roman" w:eastAsia="Times New Roman" w:hAnsi="Times New Roman"/>
          <w:sz w:val="24"/>
          <w:szCs w:val="24"/>
          <w:lang w:eastAsia="zh-CN"/>
        </w:rPr>
      </w:pPr>
      <w:r w:rsidRPr="006D5630">
        <w:rPr>
          <w:rFonts w:ascii="Times New Roman" w:hAnsi="Times New Roman"/>
          <w:bCs/>
          <w:sz w:val="24"/>
          <w:szCs w:val="24"/>
        </w:rPr>
        <w:t xml:space="preserve">Постачальник гарантує повну відповідність поставленого </w:t>
      </w:r>
      <w:r w:rsidRPr="006D5630">
        <w:rPr>
          <w:rFonts w:ascii="Times New Roman" w:eastAsia="Times New Roman" w:hAnsi="Times New Roman"/>
          <w:bCs/>
          <w:sz w:val="24"/>
          <w:szCs w:val="24"/>
          <w:lang w:eastAsia="zh-CN"/>
        </w:rPr>
        <w:t>Обладнання</w:t>
      </w:r>
      <w:r w:rsidRPr="006D5630">
        <w:rPr>
          <w:rFonts w:ascii="Times New Roman" w:hAnsi="Times New Roman"/>
          <w:bCs/>
          <w:sz w:val="24"/>
          <w:szCs w:val="24"/>
        </w:rPr>
        <w:t xml:space="preserve"> предмету </w:t>
      </w:r>
      <w:r w:rsidR="00812B66" w:rsidRPr="006D5630">
        <w:rPr>
          <w:rFonts w:ascii="Times New Roman" w:hAnsi="Times New Roman"/>
          <w:bCs/>
          <w:sz w:val="24"/>
          <w:szCs w:val="24"/>
        </w:rPr>
        <w:t xml:space="preserve">цього </w:t>
      </w:r>
      <w:r w:rsidRPr="006D5630">
        <w:rPr>
          <w:rFonts w:ascii="Times New Roman" w:hAnsi="Times New Roman"/>
          <w:bCs/>
          <w:sz w:val="24"/>
          <w:szCs w:val="24"/>
        </w:rPr>
        <w:t>Договору.</w:t>
      </w:r>
    </w:p>
    <w:p w14:paraId="7205B306" w14:textId="77777777" w:rsidR="008420E0" w:rsidRPr="006D5630" w:rsidRDefault="008420E0" w:rsidP="008420E0">
      <w:pPr>
        <w:pStyle w:val="a6"/>
        <w:numPr>
          <w:ilvl w:val="1"/>
          <w:numId w:val="3"/>
        </w:numPr>
        <w:tabs>
          <w:tab w:val="left" w:pos="1080"/>
          <w:tab w:val="left" w:pos="1134"/>
          <w:tab w:val="num" w:pos="1276"/>
        </w:tabs>
        <w:suppressAutoHyphens/>
        <w:spacing w:after="0" w:line="240" w:lineRule="auto"/>
        <w:ind w:left="0" w:firstLine="567"/>
        <w:jc w:val="both"/>
        <w:rPr>
          <w:rFonts w:ascii="Times New Roman" w:eastAsia="Times New Roman" w:hAnsi="Times New Roman"/>
          <w:sz w:val="24"/>
          <w:szCs w:val="24"/>
          <w:lang w:eastAsia="zh-CN"/>
        </w:rPr>
      </w:pPr>
      <w:r w:rsidRPr="006D5630">
        <w:rPr>
          <w:rFonts w:ascii="Times New Roman" w:hAnsi="Times New Roman"/>
          <w:sz w:val="24"/>
          <w:szCs w:val="24"/>
          <w:lang w:eastAsia="zh-CN"/>
        </w:rPr>
        <w:t>Постачальник зобов'язаний поставити Обладнання, яке є новим та не має ознак попереднього використання.</w:t>
      </w:r>
    </w:p>
    <w:p w14:paraId="5FB1EE48" w14:textId="77777777" w:rsidR="008420E0" w:rsidRPr="006D5630" w:rsidRDefault="008420E0" w:rsidP="008420E0">
      <w:pPr>
        <w:pStyle w:val="a6"/>
        <w:numPr>
          <w:ilvl w:val="1"/>
          <w:numId w:val="3"/>
        </w:numPr>
        <w:tabs>
          <w:tab w:val="left" w:pos="1080"/>
          <w:tab w:val="left" w:pos="1134"/>
          <w:tab w:val="num" w:pos="1276"/>
        </w:tabs>
        <w:suppressAutoHyphens/>
        <w:spacing w:after="0" w:line="240" w:lineRule="auto"/>
        <w:ind w:left="0" w:firstLine="567"/>
        <w:jc w:val="both"/>
        <w:rPr>
          <w:rFonts w:ascii="Times New Roman" w:eastAsia="Times New Roman" w:hAnsi="Times New Roman"/>
          <w:sz w:val="24"/>
          <w:szCs w:val="24"/>
          <w:lang w:eastAsia="zh-CN"/>
        </w:rPr>
      </w:pPr>
      <w:r w:rsidRPr="006D5630">
        <w:rPr>
          <w:rFonts w:ascii="Times New Roman" w:hAnsi="Times New Roman"/>
          <w:sz w:val="24"/>
          <w:szCs w:val="24"/>
          <w:lang w:eastAsia="zh-CN"/>
        </w:rPr>
        <w:t>Постачальник зобов'язаний надати гарантійні талони, в яких обов’язково зазначена дата початку гарантійного терміну.</w:t>
      </w:r>
    </w:p>
    <w:p w14:paraId="480F18CC" w14:textId="77777777" w:rsidR="008420E0" w:rsidRPr="006D5630" w:rsidRDefault="008420E0" w:rsidP="008420E0">
      <w:pPr>
        <w:pStyle w:val="a6"/>
        <w:numPr>
          <w:ilvl w:val="1"/>
          <w:numId w:val="3"/>
        </w:numPr>
        <w:tabs>
          <w:tab w:val="left" w:pos="1080"/>
          <w:tab w:val="left" w:pos="1134"/>
          <w:tab w:val="num" w:pos="1276"/>
        </w:tabs>
        <w:suppressAutoHyphens/>
        <w:spacing w:after="0" w:line="240" w:lineRule="auto"/>
        <w:ind w:left="0" w:firstLine="567"/>
        <w:jc w:val="both"/>
        <w:rPr>
          <w:rFonts w:ascii="Times New Roman" w:eastAsia="Times New Roman" w:hAnsi="Times New Roman"/>
          <w:sz w:val="24"/>
          <w:szCs w:val="24"/>
          <w:lang w:eastAsia="zh-CN"/>
        </w:rPr>
      </w:pPr>
      <w:r w:rsidRPr="006D5630">
        <w:rPr>
          <w:rFonts w:ascii="Times New Roman" w:hAnsi="Times New Roman"/>
          <w:sz w:val="24"/>
          <w:szCs w:val="24"/>
          <w:lang w:eastAsia="zh-CN"/>
        </w:rPr>
        <w:t xml:space="preserve">У випадку ремонту або заміни внаслідок неможливості ремонту Обладнання, Постачальник повинен власними силами та за власні кошти здійснити транспортування Обладнання від Покупця до сервісного центру, а по закінченню ремонту чи у випадку заміни виконати доставку Обладнання на адресу Покупця. Термін відновлення працездатності або заміни Обладнання в разі виходу з ладу становить не більше 14 (чотирнадцяти) робочих днів  </w:t>
      </w:r>
      <w:r w:rsidR="00C55CF7" w:rsidRPr="006D5630">
        <w:rPr>
          <w:rFonts w:ascii="Times New Roman" w:hAnsi="Times New Roman"/>
          <w:sz w:val="24"/>
          <w:szCs w:val="24"/>
          <w:lang w:eastAsia="zh-CN"/>
        </w:rPr>
        <w:t xml:space="preserve">з дня </w:t>
      </w:r>
      <w:r w:rsidRPr="006D5630">
        <w:rPr>
          <w:rFonts w:ascii="Times New Roman" w:hAnsi="Times New Roman"/>
          <w:sz w:val="24"/>
          <w:szCs w:val="24"/>
          <w:lang w:eastAsia="zh-CN"/>
        </w:rPr>
        <w:t xml:space="preserve">звернення Покупця </w:t>
      </w:r>
      <w:r w:rsidRPr="006D5630">
        <w:rPr>
          <w:rFonts w:ascii="Times New Roman" w:hAnsi="Times New Roman"/>
          <w:sz w:val="24"/>
          <w:szCs w:val="24"/>
          <w:lang w:eastAsia="uk-UA"/>
        </w:rPr>
        <w:t xml:space="preserve">щодо відновлення працездатності </w:t>
      </w:r>
      <w:r w:rsidRPr="006D5630">
        <w:rPr>
          <w:rFonts w:ascii="Times New Roman" w:hAnsi="Times New Roman"/>
          <w:sz w:val="24"/>
          <w:szCs w:val="24"/>
          <w:lang w:eastAsia="zh-CN"/>
        </w:rPr>
        <w:t>Обладнання. Дати початку та закінчення ремонту та/або дати заміни Обладнання повинні фіксуватися Постачальником у гарантійному талоні.</w:t>
      </w:r>
    </w:p>
    <w:p w14:paraId="06371F62" w14:textId="77777777" w:rsidR="008420E0" w:rsidRPr="006D5630" w:rsidRDefault="008420E0" w:rsidP="008420E0">
      <w:pPr>
        <w:pStyle w:val="a6"/>
        <w:numPr>
          <w:ilvl w:val="1"/>
          <w:numId w:val="3"/>
        </w:numPr>
        <w:tabs>
          <w:tab w:val="left" w:pos="1080"/>
          <w:tab w:val="left" w:pos="1134"/>
          <w:tab w:val="num" w:pos="1276"/>
        </w:tabs>
        <w:suppressAutoHyphens/>
        <w:spacing w:after="0" w:line="240" w:lineRule="auto"/>
        <w:ind w:left="0" w:firstLine="567"/>
        <w:jc w:val="both"/>
        <w:rPr>
          <w:rFonts w:ascii="Times New Roman" w:eastAsia="Times New Roman" w:hAnsi="Times New Roman"/>
          <w:sz w:val="24"/>
          <w:szCs w:val="24"/>
          <w:lang w:eastAsia="zh-CN"/>
        </w:rPr>
      </w:pPr>
      <w:r w:rsidRPr="006D5630">
        <w:rPr>
          <w:rFonts w:ascii="Times New Roman" w:hAnsi="Times New Roman"/>
          <w:sz w:val="24"/>
          <w:szCs w:val="24"/>
          <w:lang w:eastAsia="zh-CN"/>
        </w:rPr>
        <w:t>Гарантійний строк продовжується на час, протягом якого Обладнання не могло використовуватися у зв’язку з виявленням в ньому недоліків.</w:t>
      </w:r>
    </w:p>
    <w:p w14:paraId="0BBB9AD7" w14:textId="77777777" w:rsidR="008420E0" w:rsidRPr="006D5630" w:rsidRDefault="008420E0" w:rsidP="008420E0">
      <w:pPr>
        <w:pStyle w:val="a6"/>
        <w:numPr>
          <w:ilvl w:val="1"/>
          <w:numId w:val="3"/>
        </w:numPr>
        <w:tabs>
          <w:tab w:val="left" w:pos="1080"/>
          <w:tab w:val="left" w:pos="1134"/>
          <w:tab w:val="num" w:pos="1276"/>
        </w:tabs>
        <w:suppressAutoHyphens/>
        <w:spacing w:after="0" w:line="240" w:lineRule="auto"/>
        <w:ind w:left="0" w:firstLine="567"/>
        <w:jc w:val="both"/>
        <w:rPr>
          <w:rFonts w:ascii="Times New Roman" w:eastAsia="Times New Roman" w:hAnsi="Times New Roman"/>
          <w:sz w:val="24"/>
          <w:szCs w:val="24"/>
          <w:lang w:eastAsia="zh-CN"/>
        </w:rPr>
      </w:pPr>
      <w:r w:rsidRPr="006D5630">
        <w:rPr>
          <w:rFonts w:ascii="Times New Roman" w:hAnsi="Times New Roman"/>
          <w:sz w:val="24"/>
          <w:szCs w:val="24"/>
          <w:lang w:eastAsia="zh-CN"/>
        </w:rPr>
        <w:t xml:space="preserve">У разі заміни Обладнання неналежної якості гарантійний строк на нього починає спливати з моменту заміни. </w:t>
      </w:r>
    </w:p>
    <w:p w14:paraId="372FF256" w14:textId="5D3DFB6F" w:rsidR="00044477" w:rsidRDefault="00044477" w:rsidP="00044477">
      <w:pPr>
        <w:pStyle w:val="a6"/>
        <w:tabs>
          <w:tab w:val="left" w:pos="1080"/>
          <w:tab w:val="left" w:pos="1134"/>
          <w:tab w:val="num" w:pos="2119"/>
        </w:tabs>
        <w:suppressAutoHyphens/>
        <w:spacing w:after="0" w:line="240" w:lineRule="auto"/>
        <w:ind w:left="567"/>
        <w:jc w:val="both"/>
        <w:rPr>
          <w:rFonts w:ascii="Times New Roman" w:eastAsia="Times New Roman" w:hAnsi="Times New Roman"/>
          <w:sz w:val="24"/>
          <w:szCs w:val="24"/>
          <w:lang w:eastAsia="zh-CN"/>
        </w:rPr>
      </w:pPr>
    </w:p>
    <w:p w14:paraId="2DE3CA69" w14:textId="16D8E601" w:rsidR="009571A4" w:rsidRDefault="009571A4" w:rsidP="00044477">
      <w:pPr>
        <w:pStyle w:val="a6"/>
        <w:tabs>
          <w:tab w:val="left" w:pos="1080"/>
          <w:tab w:val="left" w:pos="1134"/>
          <w:tab w:val="num" w:pos="2119"/>
        </w:tabs>
        <w:suppressAutoHyphens/>
        <w:spacing w:after="0" w:line="240" w:lineRule="auto"/>
        <w:ind w:left="567"/>
        <w:jc w:val="both"/>
        <w:rPr>
          <w:rFonts w:ascii="Times New Roman" w:eastAsia="Times New Roman" w:hAnsi="Times New Roman"/>
          <w:sz w:val="24"/>
          <w:szCs w:val="24"/>
          <w:lang w:eastAsia="zh-CN"/>
        </w:rPr>
      </w:pPr>
    </w:p>
    <w:p w14:paraId="19FC6F42" w14:textId="77777777" w:rsidR="009571A4" w:rsidRPr="006D5630" w:rsidRDefault="009571A4" w:rsidP="00044477">
      <w:pPr>
        <w:pStyle w:val="a6"/>
        <w:tabs>
          <w:tab w:val="left" w:pos="1080"/>
          <w:tab w:val="left" w:pos="1134"/>
          <w:tab w:val="num" w:pos="2119"/>
        </w:tabs>
        <w:suppressAutoHyphens/>
        <w:spacing w:after="0" w:line="240" w:lineRule="auto"/>
        <w:ind w:left="567"/>
        <w:jc w:val="both"/>
        <w:rPr>
          <w:rFonts w:ascii="Times New Roman" w:eastAsia="Times New Roman" w:hAnsi="Times New Roman"/>
          <w:sz w:val="24"/>
          <w:szCs w:val="24"/>
          <w:lang w:eastAsia="zh-CN"/>
        </w:rPr>
      </w:pPr>
    </w:p>
    <w:p w14:paraId="4570AAFA" w14:textId="77777777" w:rsidR="005136BB" w:rsidRPr="006D5630" w:rsidRDefault="005136BB" w:rsidP="00044477">
      <w:pPr>
        <w:pStyle w:val="a6"/>
        <w:tabs>
          <w:tab w:val="left" w:pos="1080"/>
          <w:tab w:val="left" w:pos="1134"/>
          <w:tab w:val="num" w:pos="2119"/>
        </w:tabs>
        <w:suppressAutoHyphens/>
        <w:spacing w:after="0" w:line="240" w:lineRule="auto"/>
        <w:ind w:left="567"/>
        <w:jc w:val="both"/>
        <w:rPr>
          <w:rFonts w:ascii="Times New Roman" w:eastAsia="Times New Roman" w:hAnsi="Times New Roman"/>
          <w:sz w:val="24"/>
          <w:szCs w:val="24"/>
          <w:lang w:eastAsia="zh-CN"/>
        </w:rPr>
      </w:pPr>
    </w:p>
    <w:p w14:paraId="0E5C1B94" w14:textId="77777777" w:rsidR="008420E0" w:rsidRPr="006D5630" w:rsidRDefault="008420E0" w:rsidP="002B5A12">
      <w:pPr>
        <w:numPr>
          <w:ilvl w:val="0"/>
          <w:numId w:val="3"/>
        </w:numPr>
        <w:tabs>
          <w:tab w:val="left" w:pos="284"/>
        </w:tabs>
        <w:suppressAutoHyphens/>
        <w:jc w:val="center"/>
        <w:rPr>
          <w:sz w:val="24"/>
          <w:szCs w:val="24"/>
          <w:lang w:val="uk-UA" w:eastAsia="zh-CN"/>
        </w:rPr>
      </w:pPr>
      <w:r w:rsidRPr="006D5630">
        <w:rPr>
          <w:b/>
          <w:bCs/>
          <w:w w:val="101"/>
          <w:sz w:val="24"/>
          <w:szCs w:val="24"/>
          <w:lang w:val="uk-UA" w:eastAsia="zh-CN"/>
        </w:rPr>
        <w:t>ЦІНА</w:t>
      </w:r>
      <w:r w:rsidR="00812B66" w:rsidRPr="006D5630">
        <w:rPr>
          <w:b/>
          <w:bCs/>
          <w:w w:val="101"/>
          <w:sz w:val="24"/>
          <w:szCs w:val="24"/>
          <w:lang w:val="uk-UA" w:eastAsia="zh-CN"/>
        </w:rPr>
        <w:t xml:space="preserve"> ДОГОВОРУ</w:t>
      </w:r>
    </w:p>
    <w:p w14:paraId="7E9ABFAC" w14:textId="77777777" w:rsidR="008420E0" w:rsidRPr="006D5630" w:rsidRDefault="00812B66" w:rsidP="008420E0">
      <w:pPr>
        <w:pStyle w:val="a6"/>
        <w:numPr>
          <w:ilvl w:val="1"/>
          <w:numId w:val="3"/>
        </w:numPr>
        <w:tabs>
          <w:tab w:val="num" w:pos="1134"/>
        </w:tabs>
        <w:suppressAutoHyphens/>
        <w:spacing w:after="0" w:line="240" w:lineRule="auto"/>
        <w:ind w:left="0" w:firstLine="567"/>
        <w:jc w:val="both"/>
        <w:rPr>
          <w:rFonts w:ascii="Times New Roman" w:eastAsia="Times New Roman" w:hAnsi="Times New Roman"/>
          <w:bCs/>
          <w:sz w:val="24"/>
          <w:szCs w:val="24"/>
          <w:lang w:eastAsia="zh-CN"/>
        </w:rPr>
      </w:pPr>
      <w:r w:rsidRPr="006D5630">
        <w:rPr>
          <w:rFonts w:ascii="Times New Roman" w:eastAsia="Times New Roman" w:hAnsi="Times New Roman"/>
          <w:bCs/>
          <w:sz w:val="24"/>
          <w:szCs w:val="24"/>
          <w:lang w:eastAsia="zh-CN"/>
        </w:rPr>
        <w:t>Ціна</w:t>
      </w:r>
      <w:r w:rsidR="008420E0" w:rsidRPr="006D5630">
        <w:rPr>
          <w:rFonts w:ascii="Times New Roman" w:eastAsia="Times New Roman" w:hAnsi="Times New Roman"/>
          <w:bCs/>
          <w:sz w:val="24"/>
          <w:szCs w:val="24"/>
          <w:lang w:eastAsia="zh-CN"/>
        </w:rPr>
        <w:t xml:space="preserve"> за цим Догов</w:t>
      </w:r>
      <w:r w:rsidR="002B5A12" w:rsidRPr="006D5630">
        <w:rPr>
          <w:rFonts w:ascii="Times New Roman" w:eastAsia="Times New Roman" w:hAnsi="Times New Roman"/>
          <w:bCs/>
          <w:sz w:val="24"/>
          <w:szCs w:val="24"/>
          <w:lang w:eastAsia="zh-CN"/>
        </w:rPr>
        <w:t>ором складає – _________,__ грн</w:t>
      </w:r>
      <w:r w:rsidR="008420E0" w:rsidRPr="006D5630">
        <w:rPr>
          <w:rFonts w:ascii="Times New Roman" w:eastAsia="Times New Roman" w:hAnsi="Times New Roman"/>
          <w:bCs/>
          <w:sz w:val="24"/>
          <w:szCs w:val="24"/>
          <w:lang w:eastAsia="zh-CN"/>
        </w:rPr>
        <w:t xml:space="preserve"> (__________</w:t>
      </w:r>
      <w:r w:rsidRPr="006D5630">
        <w:rPr>
          <w:rFonts w:ascii="Times New Roman" w:eastAsia="Times New Roman" w:hAnsi="Times New Roman"/>
          <w:bCs/>
          <w:sz w:val="24"/>
          <w:szCs w:val="24"/>
          <w:lang w:eastAsia="zh-CN"/>
        </w:rPr>
        <w:t>________________ гривень __ копійок</w:t>
      </w:r>
      <w:r w:rsidR="008420E0" w:rsidRPr="006D5630">
        <w:rPr>
          <w:rFonts w:ascii="Times New Roman" w:eastAsia="Times New Roman" w:hAnsi="Times New Roman"/>
          <w:bCs/>
          <w:sz w:val="24"/>
          <w:szCs w:val="24"/>
          <w:lang w:eastAsia="zh-CN"/>
        </w:rPr>
        <w:t xml:space="preserve">), крім </w:t>
      </w:r>
      <w:r w:rsidR="008B44E9" w:rsidRPr="006D5630">
        <w:rPr>
          <w:rFonts w:ascii="Times New Roman" w:eastAsia="Times New Roman" w:hAnsi="Times New Roman"/>
          <w:bCs/>
          <w:sz w:val="24"/>
          <w:szCs w:val="24"/>
          <w:lang w:eastAsia="zh-CN"/>
        </w:rPr>
        <w:t>того 20 відсотків</w:t>
      </w:r>
      <w:r w:rsidR="002B5A12" w:rsidRPr="006D5630">
        <w:rPr>
          <w:rFonts w:ascii="Times New Roman" w:eastAsia="Times New Roman" w:hAnsi="Times New Roman"/>
          <w:bCs/>
          <w:sz w:val="24"/>
          <w:szCs w:val="24"/>
          <w:lang w:eastAsia="zh-CN"/>
        </w:rPr>
        <w:t xml:space="preserve"> ПДВ – _________,__ грн</w:t>
      </w:r>
      <w:r w:rsidR="008420E0" w:rsidRPr="006D5630">
        <w:rPr>
          <w:rFonts w:ascii="Times New Roman" w:eastAsia="Times New Roman" w:hAnsi="Times New Roman"/>
          <w:bCs/>
          <w:sz w:val="24"/>
          <w:szCs w:val="24"/>
          <w:lang w:eastAsia="zh-CN"/>
        </w:rPr>
        <w:t xml:space="preserve"> (________________________________ гривень __ коп</w:t>
      </w:r>
      <w:r w:rsidRPr="006D5630">
        <w:rPr>
          <w:rFonts w:ascii="Times New Roman" w:eastAsia="Times New Roman" w:hAnsi="Times New Roman"/>
          <w:bCs/>
          <w:sz w:val="24"/>
          <w:szCs w:val="24"/>
          <w:lang w:eastAsia="zh-CN"/>
        </w:rPr>
        <w:t>ійок</w:t>
      </w:r>
      <w:r w:rsidR="008420E0" w:rsidRPr="006D5630">
        <w:rPr>
          <w:rFonts w:ascii="Times New Roman" w:eastAsia="Times New Roman" w:hAnsi="Times New Roman"/>
          <w:bCs/>
          <w:sz w:val="24"/>
          <w:szCs w:val="24"/>
          <w:lang w:eastAsia="zh-CN"/>
        </w:rPr>
        <w:t>). Разом з урахуванням ПДВ – _________,__ грн (______________________ гривень __ коп</w:t>
      </w:r>
      <w:r w:rsidRPr="006D5630">
        <w:rPr>
          <w:rFonts w:ascii="Times New Roman" w:eastAsia="Times New Roman" w:hAnsi="Times New Roman"/>
          <w:bCs/>
          <w:sz w:val="24"/>
          <w:szCs w:val="24"/>
          <w:lang w:eastAsia="zh-CN"/>
        </w:rPr>
        <w:t>ійок</w:t>
      </w:r>
      <w:r w:rsidR="008420E0" w:rsidRPr="006D5630">
        <w:rPr>
          <w:rFonts w:ascii="Times New Roman" w:eastAsia="Times New Roman" w:hAnsi="Times New Roman"/>
          <w:bCs/>
          <w:sz w:val="24"/>
          <w:szCs w:val="24"/>
          <w:lang w:eastAsia="zh-CN"/>
        </w:rPr>
        <w:t>).</w:t>
      </w:r>
    </w:p>
    <w:p w14:paraId="11B8318F" w14:textId="626F7E1C" w:rsidR="008420E0" w:rsidRPr="006D5630" w:rsidRDefault="008420E0" w:rsidP="008420E0">
      <w:pPr>
        <w:pStyle w:val="a6"/>
        <w:numPr>
          <w:ilvl w:val="1"/>
          <w:numId w:val="3"/>
        </w:numPr>
        <w:tabs>
          <w:tab w:val="num" w:pos="1134"/>
        </w:tabs>
        <w:suppressAutoHyphens/>
        <w:spacing w:after="0" w:line="240" w:lineRule="auto"/>
        <w:ind w:left="0" w:firstLine="567"/>
        <w:jc w:val="both"/>
        <w:rPr>
          <w:rFonts w:ascii="Times New Roman" w:eastAsia="Times New Roman" w:hAnsi="Times New Roman"/>
          <w:bCs/>
          <w:sz w:val="24"/>
          <w:szCs w:val="24"/>
          <w:lang w:eastAsia="zh-CN"/>
        </w:rPr>
      </w:pPr>
      <w:r w:rsidRPr="006D5630">
        <w:rPr>
          <w:rFonts w:ascii="Times New Roman" w:eastAsia="Times New Roman" w:hAnsi="Times New Roman"/>
          <w:bCs/>
          <w:sz w:val="24"/>
          <w:szCs w:val="24"/>
          <w:lang w:eastAsia="zh-CN"/>
        </w:rPr>
        <w:t xml:space="preserve">Загальна </w:t>
      </w:r>
      <w:r w:rsidR="00812B66" w:rsidRPr="006D5630">
        <w:rPr>
          <w:rFonts w:ascii="Times New Roman" w:eastAsia="Times New Roman" w:hAnsi="Times New Roman"/>
          <w:bCs/>
          <w:sz w:val="24"/>
          <w:szCs w:val="24"/>
          <w:lang w:eastAsia="zh-CN"/>
        </w:rPr>
        <w:t>ціна</w:t>
      </w:r>
      <w:r w:rsidRPr="006D5630">
        <w:rPr>
          <w:rFonts w:ascii="Times New Roman" w:eastAsia="Times New Roman" w:hAnsi="Times New Roman"/>
          <w:bCs/>
          <w:sz w:val="24"/>
          <w:szCs w:val="24"/>
          <w:lang w:eastAsia="zh-CN"/>
        </w:rPr>
        <w:t xml:space="preserve"> цього До</w:t>
      </w:r>
      <w:r w:rsidR="002B5A12" w:rsidRPr="006D5630">
        <w:rPr>
          <w:rFonts w:ascii="Times New Roman" w:eastAsia="Times New Roman" w:hAnsi="Times New Roman"/>
          <w:bCs/>
          <w:sz w:val="24"/>
          <w:szCs w:val="24"/>
          <w:lang w:eastAsia="zh-CN"/>
        </w:rPr>
        <w:t>говору складає _________,__ грн</w:t>
      </w:r>
      <w:r w:rsidRPr="006D5630">
        <w:rPr>
          <w:rFonts w:ascii="Times New Roman" w:eastAsia="Times New Roman" w:hAnsi="Times New Roman"/>
          <w:bCs/>
          <w:sz w:val="24"/>
          <w:szCs w:val="24"/>
          <w:lang w:eastAsia="zh-CN"/>
        </w:rPr>
        <w:t xml:space="preserve"> (______________________ гривень __ коп</w:t>
      </w:r>
      <w:r w:rsidR="00812B66" w:rsidRPr="006D5630">
        <w:rPr>
          <w:rFonts w:ascii="Times New Roman" w:eastAsia="Times New Roman" w:hAnsi="Times New Roman"/>
          <w:bCs/>
          <w:sz w:val="24"/>
          <w:szCs w:val="24"/>
          <w:lang w:eastAsia="zh-CN"/>
        </w:rPr>
        <w:t>ійок</w:t>
      </w:r>
      <w:r w:rsidRPr="006D5630">
        <w:rPr>
          <w:rFonts w:ascii="Times New Roman" w:eastAsia="Times New Roman" w:hAnsi="Times New Roman"/>
          <w:bCs/>
          <w:sz w:val="24"/>
          <w:szCs w:val="24"/>
          <w:lang w:eastAsia="zh-CN"/>
        </w:rPr>
        <w:t xml:space="preserve">) та включає в себе </w:t>
      </w:r>
      <w:r w:rsidR="00812B66" w:rsidRPr="006D5630">
        <w:rPr>
          <w:rFonts w:ascii="Times New Roman" w:eastAsiaTheme="minorHAnsi" w:hAnsi="Times New Roman"/>
          <w:sz w:val="24"/>
          <w:szCs w:val="24"/>
        </w:rPr>
        <w:t>всі податки, збори та інші витрати, необхідні для</w:t>
      </w:r>
      <w:r w:rsidR="00812B66" w:rsidRPr="006D5630">
        <w:rPr>
          <w:rFonts w:ascii="Times New Roman" w:eastAsiaTheme="minorHAnsi" w:hAnsi="Times New Roman"/>
          <w:bCs/>
          <w:sz w:val="24"/>
          <w:szCs w:val="24"/>
        </w:rPr>
        <w:t xml:space="preserve"> постачання</w:t>
      </w:r>
      <w:r w:rsidR="00812B66" w:rsidRPr="006D5630">
        <w:rPr>
          <w:rFonts w:ascii="Times New Roman" w:hAnsi="Times New Roman"/>
          <w:sz w:val="24"/>
          <w:szCs w:val="24"/>
        </w:rPr>
        <w:t xml:space="preserve"> </w:t>
      </w:r>
      <w:r w:rsidRPr="006D5630">
        <w:rPr>
          <w:rFonts w:ascii="Times New Roman" w:hAnsi="Times New Roman"/>
          <w:sz w:val="24"/>
          <w:szCs w:val="24"/>
        </w:rPr>
        <w:t xml:space="preserve">Обладнання, </w:t>
      </w:r>
      <w:r w:rsidR="00812B66" w:rsidRPr="006D5630">
        <w:rPr>
          <w:rFonts w:ascii="Times New Roman" w:eastAsiaTheme="minorHAnsi" w:hAnsi="Times New Roman"/>
          <w:bCs/>
          <w:sz w:val="24"/>
          <w:szCs w:val="24"/>
        </w:rPr>
        <w:t>що постачається протягом дії цього Договору</w:t>
      </w:r>
      <w:r w:rsidRPr="006D5630">
        <w:rPr>
          <w:rFonts w:ascii="Times New Roman" w:eastAsia="Times New Roman" w:hAnsi="Times New Roman"/>
          <w:bCs/>
          <w:sz w:val="24"/>
          <w:szCs w:val="24"/>
          <w:lang w:eastAsia="zh-CN"/>
        </w:rPr>
        <w:t>.</w:t>
      </w:r>
    </w:p>
    <w:p w14:paraId="6251E907" w14:textId="77777777" w:rsidR="008420E0" w:rsidRPr="006D5630" w:rsidRDefault="008420E0" w:rsidP="008420E0">
      <w:pPr>
        <w:tabs>
          <w:tab w:val="left" w:pos="1080"/>
        </w:tabs>
        <w:suppressAutoHyphens/>
        <w:ind w:firstLine="540"/>
        <w:jc w:val="both"/>
        <w:rPr>
          <w:sz w:val="24"/>
          <w:szCs w:val="24"/>
          <w:lang w:val="uk-UA" w:eastAsia="zh-CN"/>
        </w:rPr>
      </w:pPr>
    </w:p>
    <w:p w14:paraId="43F3C56E" w14:textId="77777777" w:rsidR="003F4DB4" w:rsidRPr="006D5630" w:rsidRDefault="003F4DB4" w:rsidP="003F4DB4">
      <w:pPr>
        <w:widowControl w:val="0"/>
        <w:numPr>
          <w:ilvl w:val="0"/>
          <w:numId w:val="3"/>
        </w:numPr>
        <w:tabs>
          <w:tab w:val="left" w:pos="567"/>
        </w:tabs>
        <w:suppressAutoHyphens/>
        <w:jc w:val="center"/>
        <w:rPr>
          <w:sz w:val="24"/>
          <w:szCs w:val="24"/>
          <w:lang w:val="uk-UA" w:eastAsia="zh-CN"/>
        </w:rPr>
      </w:pPr>
      <w:r w:rsidRPr="006D5630">
        <w:rPr>
          <w:b/>
          <w:bCs/>
          <w:sz w:val="24"/>
          <w:szCs w:val="24"/>
          <w:lang w:val="uk-UA" w:eastAsia="uk-UA"/>
        </w:rPr>
        <w:t>ПОРЯДОК ЗДІЙСНЕННЯ ОПЛАТИ</w:t>
      </w:r>
    </w:p>
    <w:p w14:paraId="79E9D4BD" w14:textId="6100C783" w:rsidR="003F4DB4" w:rsidRPr="006D5630" w:rsidRDefault="003F4DB4" w:rsidP="003F4DB4">
      <w:pPr>
        <w:pStyle w:val="31"/>
        <w:tabs>
          <w:tab w:val="left" w:pos="567"/>
          <w:tab w:val="num" w:pos="2119"/>
        </w:tabs>
        <w:ind w:left="0" w:firstLine="0"/>
        <w:jc w:val="both"/>
        <w:rPr>
          <w:color w:val="auto"/>
        </w:rPr>
      </w:pPr>
      <w:r w:rsidRPr="006D5630">
        <w:rPr>
          <w:color w:val="auto"/>
        </w:rPr>
        <w:tab/>
        <w:t xml:space="preserve">4.1. Постачальник зобов’язаний відкрити в банку поточний рахунок </w:t>
      </w:r>
      <w:proofErr w:type="spellStart"/>
      <w:r w:rsidRPr="006D5630">
        <w:rPr>
          <w:color w:val="auto"/>
        </w:rPr>
        <w:t>ескроу</w:t>
      </w:r>
      <w:proofErr w:type="spellEnd"/>
      <w:r w:rsidRPr="006D5630">
        <w:rPr>
          <w:color w:val="auto"/>
        </w:rPr>
        <w:t xml:space="preserve"> протягом </w:t>
      </w:r>
      <w:r w:rsidR="003E13AF">
        <w:rPr>
          <w:color w:val="auto"/>
        </w:rPr>
        <w:t xml:space="preserve">                </w:t>
      </w:r>
      <w:r w:rsidRPr="006D5630">
        <w:rPr>
          <w:color w:val="auto"/>
        </w:rPr>
        <w:t>10 (десяти) банківських днів після підписання  цього Договору, про що повідомити письмово, разом з наданням завіреної копії договору рахунку умовного зберігання (</w:t>
      </w:r>
      <w:proofErr w:type="spellStart"/>
      <w:r w:rsidRPr="006D5630">
        <w:rPr>
          <w:color w:val="auto"/>
        </w:rPr>
        <w:t>ескроу</w:t>
      </w:r>
      <w:proofErr w:type="spellEnd"/>
      <w:r w:rsidRPr="006D5630">
        <w:rPr>
          <w:color w:val="auto"/>
        </w:rPr>
        <w:t xml:space="preserve">), Покупця протягом трьох робочих днів після відкриття такого рахунку. </w:t>
      </w:r>
      <w:proofErr w:type="spellStart"/>
      <w:r w:rsidRPr="006D5630">
        <w:rPr>
          <w:color w:val="auto"/>
        </w:rPr>
        <w:t>Бенефіціаром</w:t>
      </w:r>
      <w:proofErr w:type="spellEnd"/>
      <w:r w:rsidRPr="006D5630">
        <w:rPr>
          <w:color w:val="auto"/>
        </w:rPr>
        <w:t xml:space="preserve"> за договором умовного зберігання (</w:t>
      </w:r>
      <w:proofErr w:type="spellStart"/>
      <w:r w:rsidRPr="006D5630">
        <w:rPr>
          <w:color w:val="auto"/>
        </w:rPr>
        <w:t>ескроу</w:t>
      </w:r>
      <w:proofErr w:type="spellEnd"/>
      <w:r w:rsidRPr="006D5630">
        <w:rPr>
          <w:color w:val="auto"/>
        </w:rPr>
        <w:t xml:space="preserve">) Постачальника є Покупець. </w:t>
      </w:r>
    </w:p>
    <w:p w14:paraId="1A935751" w14:textId="77777777" w:rsidR="003F4DB4" w:rsidRPr="006D5630" w:rsidRDefault="003F4DB4" w:rsidP="003F4DB4">
      <w:pPr>
        <w:pStyle w:val="31"/>
        <w:tabs>
          <w:tab w:val="left" w:pos="567"/>
          <w:tab w:val="num" w:pos="2119"/>
        </w:tabs>
        <w:ind w:left="0" w:firstLine="0"/>
        <w:jc w:val="both"/>
        <w:rPr>
          <w:color w:val="auto"/>
        </w:rPr>
      </w:pPr>
      <w:r w:rsidRPr="006D5630">
        <w:rPr>
          <w:color w:val="auto"/>
        </w:rPr>
        <w:tab/>
        <w:t>Обов’язковими умовами договору рахунку умовного зберігання (</w:t>
      </w:r>
      <w:proofErr w:type="spellStart"/>
      <w:r w:rsidRPr="006D5630">
        <w:rPr>
          <w:color w:val="auto"/>
        </w:rPr>
        <w:t>ескроу</w:t>
      </w:r>
      <w:proofErr w:type="spellEnd"/>
      <w:r w:rsidRPr="006D5630">
        <w:rPr>
          <w:color w:val="auto"/>
        </w:rPr>
        <w:t xml:space="preserve">), укладеного між банком та Постачальником є те, що: </w:t>
      </w:r>
    </w:p>
    <w:p w14:paraId="21896D42" w14:textId="77777777" w:rsidR="003F4DB4" w:rsidRPr="006D5630" w:rsidRDefault="003F4DB4" w:rsidP="003F4DB4">
      <w:pPr>
        <w:pStyle w:val="31"/>
        <w:tabs>
          <w:tab w:val="left" w:pos="567"/>
          <w:tab w:val="num" w:pos="2119"/>
        </w:tabs>
        <w:ind w:left="0" w:firstLine="0"/>
        <w:jc w:val="both"/>
        <w:rPr>
          <w:color w:val="auto"/>
        </w:rPr>
      </w:pPr>
      <w:r w:rsidRPr="006D5630">
        <w:rPr>
          <w:color w:val="auto"/>
        </w:rPr>
        <w:tab/>
        <w:t xml:space="preserve">- </w:t>
      </w:r>
      <w:proofErr w:type="spellStart"/>
      <w:r w:rsidRPr="006D5630">
        <w:rPr>
          <w:color w:val="auto"/>
        </w:rPr>
        <w:t>бенефіціаром</w:t>
      </w:r>
      <w:proofErr w:type="spellEnd"/>
      <w:r w:rsidRPr="006D5630">
        <w:rPr>
          <w:color w:val="auto"/>
        </w:rPr>
        <w:t xml:space="preserve"> за договором рахунку умовного зберігання (</w:t>
      </w:r>
      <w:proofErr w:type="spellStart"/>
      <w:r w:rsidRPr="006D5630">
        <w:rPr>
          <w:color w:val="auto"/>
        </w:rPr>
        <w:t>ескроу</w:t>
      </w:r>
      <w:proofErr w:type="spellEnd"/>
      <w:r w:rsidRPr="006D5630">
        <w:rPr>
          <w:color w:val="auto"/>
        </w:rPr>
        <w:t>) Постачальника є Покупець;</w:t>
      </w:r>
    </w:p>
    <w:p w14:paraId="3031449C" w14:textId="62221968" w:rsidR="003F4DB4" w:rsidRPr="006D5630" w:rsidRDefault="003F4DB4" w:rsidP="003F4DB4">
      <w:pPr>
        <w:pStyle w:val="31"/>
        <w:tabs>
          <w:tab w:val="left" w:pos="1134"/>
          <w:tab w:val="num" w:pos="2119"/>
        </w:tabs>
        <w:ind w:left="0" w:firstLine="567"/>
        <w:jc w:val="both"/>
        <w:rPr>
          <w:color w:val="auto"/>
        </w:rPr>
      </w:pPr>
      <w:r w:rsidRPr="006D5630">
        <w:rPr>
          <w:color w:val="auto"/>
        </w:rPr>
        <w:t xml:space="preserve">- кошти, які Покупець сплачує Постачальнику відповідно до пункту 4.4 </w:t>
      </w:r>
      <w:r w:rsidR="003E13AF">
        <w:rPr>
          <w:color w:val="auto"/>
        </w:rPr>
        <w:t xml:space="preserve">цього </w:t>
      </w:r>
      <w:r w:rsidRPr="006D5630">
        <w:rPr>
          <w:color w:val="auto"/>
        </w:rPr>
        <w:t xml:space="preserve">Договору, при наявності підписаного між Сторонами Акту приймання-передачі Обладнання та при наявності реєстрації в ЄРПН Постачальником </w:t>
      </w:r>
      <w:proofErr w:type="spellStart"/>
      <w:r w:rsidRPr="006D5630">
        <w:rPr>
          <w:color w:val="auto"/>
        </w:rPr>
        <w:t>податков</w:t>
      </w:r>
      <w:proofErr w:type="spellEnd"/>
      <w:r w:rsidRPr="006D5630">
        <w:rPr>
          <w:color w:val="auto"/>
          <w:lang w:val="ru-RU"/>
        </w:rPr>
        <w:t>их</w:t>
      </w:r>
      <w:r w:rsidRPr="006D5630">
        <w:rPr>
          <w:color w:val="auto"/>
        </w:rPr>
        <w:t xml:space="preserve"> накладних на суму ПДВ від загальної ціни  Договору, перераховуються (повертаються) банком Постачальнику на поточний рахунок останнього; </w:t>
      </w:r>
    </w:p>
    <w:p w14:paraId="6D21E105" w14:textId="7B393D86" w:rsidR="003F4DB4" w:rsidRPr="006D5630" w:rsidRDefault="003F4DB4" w:rsidP="003F4DB4">
      <w:pPr>
        <w:pStyle w:val="31"/>
        <w:tabs>
          <w:tab w:val="left" w:pos="1134"/>
          <w:tab w:val="num" w:pos="2119"/>
        </w:tabs>
        <w:ind w:left="0" w:firstLine="567"/>
        <w:jc w:val="both"/>
        <w:rPr>
          <w:color w:val="auto"/>
        </w:rPr>
      </w:pPr>
      <w:r w:rsidRPr="006D5630">
        <w:rPr>
          <w:color w:val="auto"/>
        </w:rPr>
        <w:t xml:space="preserve">- у разі порушення Постачальником умов цього Договору в частині поставки Обладнання, банк Постачальника </w:t>
      </w:r>
      <w:r w:rsidRPr="006D5630">
        <w:rPr>
          <w:color w:val="auto"/>
          <w:lang w:val="ru-RU"/>
        </w:rPr>
        <w:t xml:space="preserve"> </w:t>
      </w:r>
      <w:r w:rsidRPr="006D5630">
        <w:rPr>
          <w:color w:val="auto"/>
        </w:rPr>
        <w:t xml:space="preserve">за письмовим повідомлення Покупця щодо не поставки Обладнання перераховує протягом трьох банківських днів з дати отримання ним від Покупця такого письмового повідомлення на поточний рахунок останнього, кошти, які Покупець сплатив Постачальнику відповідно до підпункту 4.4.2 пункту 4.4 </w:t>
      </w:r>
      <w:r w:rsidR="003E13AF">
        <w:rPr>
          <w:color w:val="auto"/>
        </w:rPr>
        <w:t xml:space="preserve">цього </w:t>
      </w:r>
      <w:r w:rsidRPr="006D5630">
        <w:rPr>
          <w:color w:val="auto"/>
        </w:rPr>
        <w:t xml:space="preserve">Договору. </w:t>
      </w:r>
    </w:p>
    <w:p w14:paraId="47C2808A" w14:textId="77777777" w:rsidR="003F4DB4" w:rsidRPr="006D5630" w:rsidRDefault="003F4DB4" w:rsidP="003F4DB4">
      <w:pPr>
        <w:pStyle w:val="31"/>
        <w:tabs>
          <w:tab w:val="left" w:pos="1134"/>
          <w:tab w:val="num" w:pos="2119"/>
        </w:tabs>
        <w:ind w:left="0" w:firstLine="567"/>
        <w:jc w:val="both"/>
        <w:rPr>
          <w:color w:val="auto"/>
        </w:rPr>
      </w:pPr>
      <w:r w:rsidRPr="006D5630">
        <w:rPr>
          <w:color w:val="auto"/>
        </w:rPr>
        <w:t xml:space="preserve">4.2. У разі ненадання Постачальником Покупцю протягом трьох робочих днів після відкриття поточного рахунку </w:t>
      </w:r>
      <w:proofErr w:type="spellStart"/>
      <w:r w:rsidRPr="006D5630">
        <w:rPr>
          <w:color w:val="auto"/>
        </w:rPr>
        <w:t>ескроу</w:t>
      </w:r>
      <w:proofErr w:type="spellEnd"/>
      <w:r w:rsidRPr="006D5630">
        <w:rPr>
          <w:color w:val="auto"/>
        </w:rPr>
        <w:t xml:space="preserve"> письмового повідомлення та завіреної копії договору рахунку умовного зберігання (</w:t>
      </w:r>
      <w:proofErr w:type="spellStart"/>
      <w:r w:rsidRPr="006D5630">
        <w:rPr>
          <w:color w:val="auto"/>
        </w:rPr>
        <w:t>ескроу</w:t>
      </w:r>
      <w:proofErr w:type="spellEnd"/>
      <w:r w:rsidRPr="006D5630">
        <w:rPr>
          <w:color w:val="auto"/>
        </w:rPr>
        <w:t>) та/або відсутності обов’язкових умов в договорі рахунку умовного зберігання (</w:t>
      </w:r>
      <w:proofErr w:type="spellStart"/>
      <w:r w:rsidRPr="006D5630">
        <w:rPr>
          <w:color w:val="auto"/>
        </w:rPr>
        <w:t>ескроу</w:t>
      </w:r>
      <w:proofErr w:type="spellEnd"/>
      <w:r w:rsidRPr="006D5630">
        <w:rPr>
          <w:color w:val="auto"/>
        </w:rPr>
        <w:t xml:space="preserve">), що зазначені в пункті 4.1 цього Договору, цей Договір вважається розірваним та Сторони не вважають себе пов’язаними будь-якими зобов’язаннями за цим Договором.   </w:t>
      </w:r>
    </w:p>
    <w:p w14:paraId="0BCA1490" w14:textId="77777777" w:rsidR="003F4DB4" w:rsidRPr="006D5630" w:rsidRDefault="003F4DB4" w:rsidP="003F4DB4">
      <w:pPr>
        <w:pStyle w:val="31"/>
        <w:tabs>
          <w:tab w:val="left" w:pos="1134"/>
          <w:tab w:val="num" w:pos="2119"/>
        </w:tabs>
        <w:ind w:left="0" w:firstLine="567"/>
        <w:jc w:val="both"/>
        <w:rPr>
          <w:color w:val="auto"/>
        </w:rPr>
      </w:pPr>
      <w:r w:rsidRPr="006D5630">
        <w:rPr>
          <w:color w:val="auto"/>
        </w:rPr>
        <w:t xml:space="preserve">4.3. Перший платіж Покупець здійснює наступним чином. Покупець здійснює попередню оплату у розмірі 30 відсотків від загальної ціни Договору з урахуванням ПДВ на поточний рахунок Постачальника, визначений розділом 14 Договору, після підписання Договору, протягом 7 (семи) банківських днів з дня повідомлення про відкриття рахунку </w:t>
      </w:r>
      <w:proofErr w:type="spellStart"/>
      <w:r w:rsidRPr="006D5630">
        <w:rPr>
          <w:color w:val="auto"/>
        </w:rPr>
        <w:t>ескроу</w:t>
      </w:r>
      <w:proofErr w:type="spellEnd"/>
      <w:r w:rsidRPr="006D5630">
        <w:rPr>
          <w:color w:val="auto"/>
        </w:rPr>
        <w:t xml:space="preserve"> Постачальником та на підставі отриманого Покупцем рахунка-фактури. </w:t>
      </w:r>
    </w:p>
    <w:p w14:paraId="62839766" w14:textId="77777777" w:rsidR="003F4DB4" w:rsidRPr="006D5630" w:rsidRDefault="003F4DB4" w:rsidP="003F4DB4">
      <w:pPr>
        <w:pStyle w:val="31"/>
        <w:tabs>
          <w:tab w:val="left" w:pos="1134"/>
          <w:tab w:val="num" w:pos="2119"/>
        </w:tabs>
        <w:ind w:left="0" w:firstLine="567"/>
        <w:jc w:val="both"/>
        <w:rPr>
          <w:color w:val="auto"/>
        </w:rPr>
      </w:pPr>
      <w:r w:rsidRPr="006D5630">
        <w:rPr>
          <w:color w:val="auto"/>
        </w:rPr>
        <w:t>Рахунок-фактура надається Постачальником Покупцю протягом 3 (трьох) банківських днів після відкриття Постачальником поточного рахунку (</w:t>
      </w:r>
      <w:proofErr w:type="spellStart"/>
      <w:r w:rsidRPr="006D5630">
        <w:rPr>
          <w:color w:val="auto"/>
        </w:rPr>
        <w:t>ескроу</w:t>
      </w:r>
      <w:proofErr w:type="spellEnd"/>
      <w:r w:rsidRPr="006D5630">
        <w:rPr>
          <w:color w:val="auto"/>
        </w:rPr>
        <w:t>).</w:t>
      </w:r>
    </w:p>
    <w:p w14:paraId="6D542202" w14:textId="77777777" w:rsidR="003F4DB4" w:rsidRPr="006D5630" w:rsidRDefault="003F4DB4" w:rsidP="003F4DB4">
      <w:pPr>
        <w:pStyle w:val="31"/>
        <w:tabs>
          <w:tab w:val="left" w:pos="1134"/>
          <w:tab w:val="num" w:pos="2119"/>
        </w:tabs>
        <w:ind w:left="0" w:firstLine="567"/>
        <w:jc w:val="both"/>
        <w:rPr>
          <w:color w:val="auto"/>
        </w:rPr>
      </w:pPr>
      <w:r w:rsidRPr="006D5630">
        <w:rPr>
          <w:color w:val="auto"/>
        </w:rPr>
        <w:t>У платіжному дорученні обов’язково зазначається номер та дата цього Договору.</w:t>
      </w:r>
    </w:p>
    <w:p w14:paraId="4FA98D87" w14:textId="77777777" w:rsidR="003F4DB4" w:rsidRPr="006D5630" w:rsidRDefault="003F4DB4" w:rsidP="003F4DB4">
      <w:pPr>
        <w:pStyle w:val="31"/>
        <w:tabs>
          <w:tab w:val="left" w:pos="1134"/>
          <w:tab w:val="num" w:pos="2119"/>
        </w:tabs>
        <w:ind w:left="0" w:firstLine="567"/>
        <w:jc w:val="both"/>
        <w:rPr>
          <w:color w:val="auto"/>
        </w:rPr>
      </w:pPr>
      <w:r w:rsidRPr="006D5630">
        <w:rPr>
          <w:color w:val="auto"/>
        </w:rPr>
        <w:t>4.4. Другий платіж Покупець здійснює наступним чином:</w:t>
      </w:r>
    </w:p>
    <w:p w14:paraId="36A755FA" w14:textId="388F0ED6" w:rsidR="003F4DB4" w:rsidRPr="006D5630" w:rsidRDefault="003F4DB4" w:rsidP="003F4DB4">
      <w:pPr>
        <w:pStyle w:val="31"/>
        <w:tabs>
          <w:tab w:val="left" w:pos="1134"/>
          <w:tab w:val="num" w:pos="2119"/>
        </w:tabs>
        <w:ind w:left="0" w:firstLine="567"/>
        <w:jc w:val="both"/>
        <w:rPr>
          <w:color w:val="auto"/>
        </w:rPr>
      </w:pPr>
      <w:r w:rsidRPr="006D5630">
        <w:rPr>
          <w:color w:val="auto"/>
        </w:rPr>
        <w:t xml:space="preserve">4.4.1. 19.12.2023 Покупець перераховує на поточний рахунок Постачальника, визначений розділом 14 </w:t>
      </w:r>
      <w:r w:rsidR="003E13AF">
        <w:rPr>
          <w:color w:val="auto"/>
        </w:rPr>
        <w:t xml:space="preserve">цього </w:t>
      </w:r>
      <w:bookmarkStart w:id="1" w:name="_GoBack"/>
      <w:bookmarkEnd w:id="1"/>
      <w:r w:rsidRPr="006D5630">
        <w:rPr>
          <w:color w:val="auto"/>
        </w:rPr>
        <w:t>Договору, кошти у розмірі 17 відсотків від загальної ціни Договору (яка ураховує ПДВ).</w:t>
      </w:r>
    </w:p>
    <w:p w14:paraId="4C9A1ACE" w14:textId="77777777" w:rsidR="003F4DB4" w:rsidRPr="006D5630" w:rsidRDefault="003F4DB4" w:rsidP="003F4DB4">
      <w:pPr>
        <w:pStyle w:val="31"/>
        <w:tabs>
          <w:tab w:val="left" w:pos="1134"/>
          <w:tab w:val="num" w:pos="2119"/>
        </w:tabs>
        <w:ind w:left="0" w:firstLine="567"/>
        <w:jc w:val="both"/>
        <w:rPr>
          <w:color w:val="auto"/>
        </w:rPr>
      </w:pPr>
      <w:r w:rsidRPr="006D5630">
        <w:rPr>
          <w:color w:val="auto"/>
        </w:rPr>
        <w:t xml:space="preserve">4.4.2. 19.12.2023 Покупець перераховує на поточний рахунок </w:t>
      </w:r>
      <w:proofErr w:type="spellStart"/>
      <w:r w:rsidRPr="006D5630">
        <w:rPr>
          <w:color w:val="auto"/>
        </w:rPr>
        <w:t>ескроу</w:t>
      </w:r>
      <w:proofErr w:type="spellEnd"/>
      <w:r w:rsidRPr="006D5630">
        <w:rPr>
          <w:color w:val="auto"/>
        </w:rPr>
        <w:t xml:space="preserve"> Постачальника </w:t>
      </w:r>
      <w:r w:rsidRPr="006D5630">
        <w:rPr>
          <w:color w:val="auto"/>
        </w:rPr>
        <w:br/>
        <w:t xml:space="preserve">53 відсотка від загальної ціни Договору з урахуванням ПДВ. </w:t>
      </w:r>
    </w:p>
    <w:p w14:paraId="4F033983" w14:textId="176BF222" w:rsidR="003F4DB4" w:rsidRPr="009571A4" w:rsidRDefault="003F4DB4" w:rsidP="003F4DB4">
      <w:pPr>
        <w:pStyle w:val="31"/>
        <w:tabs>
          <w:tab w:val="left" w:pos="1134"/>
          <w:tab w:val="num" w:pos="2119"/>
        </w:tabs>
        <w:ind w:left="0" w:firstLine="567"/>
        <w:jc w:val="both"/>
        <w:rPr>
          <w:color w:val="auto"/>
        </w:rPr>
      </w:pPr>
      <w:r w:rsidRPr="006D5630">
        <w:rPr>
          <w:color w:val="auto"/>
        </w:rPr>
        <w:t xml:space="preserve">4.5. Після постачання Обладнання за цим Договором, при наявності підписаного між Сторонами Акту приймання-передачі Обладнання та при наявності реєстрації в ЄРПН Постачальником податкової накладної на суму ПДВ від загальної ціни </w:t>
      </w:r>
      <w:r w:rsidR="00D50D08" w:rsidRPr="009571A4">
        <w:rPr>
          <w:color w:val="auto"/>
        </w:rPr>
        <w:t>цього</w:t>
      </w:r>
      <w:r w:rsidRPr="009571A4">
        <w:rPr>
          <w:color w:val="auto"/>
        </w:rPr>
        <w:t xml:space="preserve"> Договору, </w:t>
      </w:r>
      <w:r w:rsidRPr="009571A4">
        <w:rPr>
          <w:color w:val="auto"/>
        </w:rPr>
        <w:lastRenderedPageBreak/>
        <w:t xml:space="preserve">Покупець ініціює перед банком перерахування коштів з рахунку </w:t>
      </w:r>
      <w:proofErr w:type="spellStart"/>
      <w:r w:rsidRPr="009571A4">
        <w:rPr>
          <w:color w:val="auto"/>
        </w:rPr>
        <w:t>ескроу</w:t>
      </w:r>
      <w:proofErr w:type="spellEnd"/>
      <w:r w:rsidRPr="009571A4">
        <w:rPr>
          <w:color w:val="auto"/>
        </w:rPr>
        <w:t xml:space="preserve"> Постачальника на його поточний рахунок у повному обсязі.</w:t>
      </w:r>
    </w:p>
    <w:p w14:paraId="49C226EA" w14:textId="0DCBBCC9" w:rsidR="003F4DB4" w:rsidRPr="006D5630" w:rsidRDefault="003F4DB4" w:rsidP="003F4DB4">
      <w:pPr>
        <w:pStyle w:val="31"/>
        <w:tabs>
          <w:tab w:val="left" w:pos="1134"/>
          <w:tab w:val="num" w:pos="2119"/>
        </w:tabs>
        <w:ind w:left="0" w:firstLine="567"/>
        <w:jc w:val="both"/>
        <w:rPr>
          <w:color w:val="auto"/>
        </w:rPr>
      </w:pPr>
      <w:r w:rsidRPr="009571A4">
        <w:rPr>
          <w:color w:val="auto"/>
        </w:rPr>
        <w:t xml:space="preserve">У разі не поставки Обладнання Покупець надає письмове повідомлення банку щодо не поставки Обладнання з метою перерахування останнім протягом </w:t>
      </w:r>
      <w:r w:rsidR="00D50D08" w:rsidRPr="009571A4">
        <w:rPr>
          <w:color w:val="auto"/>
        </w:rPr>
        <w:t>3 (</w:t>
      </w:r>
      <w:r w:rsidRPr="009571A4">
        <w:rPr>
          <w:color w:val="auto"/>
        </w:rPr>
        <w:t>трьох</w:t>
      </w:r>
      <w:r w:rsidR="00D50D08" w:rsidRPr="009571A4">
        <w:rPr>
          <w:color w:val="auto"/>
        </w:rPr>
        <w:t>)</w:t>
      </w:r>
      <w:r w:rsidRPr="009571A4">
        <w:rPr>
          <w:color w:val="auto"/>
        </w:rPr>
        <w:t xml:space="preserve"> б</w:t>
      </w:r>
      <w:r w:rsidRPr="006D5630">
        <w:rPr>
          <w:color w:val="auto"/>
        </w:rPr>
        <w:t xml:space="preserve">анківських днів з дати отримання ним від Покупця такого письмового повідомлення коштів, які Покупець сплатив Постачальнику відповідно до підпункту 4.4.2 пункту 4.4 </w:t>
      </w:r>
      <w:r w:rsidR="00171666">
        <w:rPr>
          <w:color w:val="auto"/>
        </w:rPr>
        <w:t xml:space="preserve">цього </w:t>
      </w:r>
      <w:r w:rsidRPr="006D5630">
        <w:rPr>
          <w:color w:val="auto"/>
        </w:rPr>
        <w:t>Договору, на поточний рахунок Покупця.</w:t>
      </w:r>
    </w:p>
    <w:p w14:paraId="385BAE0F" w14:textId="77777777" w:rsidR="003F4DB4" w:rsidRPr="006D5630" w:rsidRDefault="003F4DB4" w:rsidP="003F4DB4">
      <w:pPr>
        <w:pStyle w:val="31"/>
        <w:tabs>
          <w:tab w:val="left" w:pos="1134"/>
          <w:tab w:val="num" w:pos="2119"/>
        </w:tabs>
        <w:ind w:left="0" w:firstLine="567"/>
        <w:jc w:val="both"/>
        <w:rPr>
          <w:color w:val="auto"/>
        </w:rPr>
      </w:pPr>
      <w:r w:rsidRPr="006D5630">
        <w:rPr>
          <w:color w:val="auto"/>
        </w:rPr>
        <w:t xml:space="preserve">4.6. </w:t>
      </w:r>
      <w:r w:rsidRPr="006D5630">
        <w:rPr>
          <w:bCs/>
          <w:color w:val="auto"/>
        </w:rPr>
        <w:t xml:space="preserve">Факт постачання Обладнання фіксується шляхом підписання </w:t>
      </w:r>
      <w:proofErr w:type="spellStart"/>
      <w:r w:rsidRPr="006D5630">
        <w:rPr>
          <w:bCs/>
          <w:color w:val="auto"/>
        </w:rPr>
        <w:t>Акта</w:t>
      </w:r>
      <w:proofErr w:type="spellEnd"/>
      <w:r w:rsidRPr="006D5630">
        <w:rPr>
          <w:bCs/>
          <w:color w:val="auto"/>
        </w:rPr>
        <w:t xml:space="preserve"> приймання-передачі Обладнання (далі – Акт). </w:t>
      </w:r>
      <w:r w:rsidRPr="006D5630">
        <w:rPr>
          <w:color w:val="auto"/>
        </w:rPr>
        <w:t xml:space="preserve">Зразок </w:t>
      </w:r>
      <w:proofErr w:type="spellStart"/>
      <w:r w:rsidRPr="006D5630">
        <w:rPr>
          <w:color w:val="auto"/>
        </w:rPr>
        <w:t>Акта</w:t>
      </w:r>
      <w:proofErr w:type="spellEnd"/>
      <w:r w:rsidRPr="006D5630">
        <w:rPr>
          <w:color w:val="auto"/>
        </w:rPr>
        <w:t xml:space="preserve"> наведено в додатку 2 до цього Договору</w:t>
      </w:r>
      <w:r w:rsidRPr="006D5630">
        <w:rPr>
          <w:bCs/>
          <w:color w:val="auto"/>
        </w:rPr>
        <w:t xml:space="preserve">. Постачальник надає Покупцю два екземпляри підписаного зі своєї сторони </w:t>
      </w:r>
      <w:proofErr w:type="spellStart"/>
      <w:r w:rsidRPr="006D5630">
        <w:rPr>
          <w:bCs/>
          <w:color w:val="auto"/>
        </w:rPr>
        <w:t>Акта</w:t>
      </w:r>
      <w:proofErr w:type="spellEnd"/>
      <w:r w:rsidRPr="006D5630">
        <w:rPr>
          <w:bCs/>
          <w:color w:val="auto"/>
        </w:rPr>
        <w:t xml:space="preserve"> в день постачання Обладнання</w:t>
      </w:r>
      <w:r w:rsidRPr="006D5630">
        <w:rPr>
          <w:color w:val="auto"/>
        </w:rPr>
        <w:t>.</w:t>
      </w:r>
    </w:p>
    <w:p w14:paraId="30314121" w14:textId="77777777" w:rsidR="003F4DB4" w:rsidRPr="006D5630" w:rsidRDefault="003F4DB4" w:rsidP="003F4DB4">
      <w:pPr>
        <w:pStyle w:val="31"/>
        <w:tabs>
          <w:tab w:val="left" w:pos="1134"/>
          <w:tab w:val="num" w:pos="2119"/>
        </w:tabs>
        <w:ind w:left="0" w:firstLine="567"/>
        <w:jc w:val="both"/>
        <w:rPr>
          <w:color w:val="auto"/>
        </w:rPr>
      </w:pPr>
      <w:r w:rsidRPr="006D5630">
        <w:rPr>
          <w:rFonts w:eastAsiaTheme="minorHAnsi"/>
          <w:color w:val="auto"/>
        </w:rPr>
        <w:t xml:space="preserve">4.7. Покупець протягом 7 (семи) робочих днів з дати отримання </w:t>
      </w:r>
      <w:proofErr w:type="spellStart"/>
      <w:r w:rsidRPr="006D5630">
        <w:rPr>
          <w:rFonts w:eastAsiaTheme="minorHAnsi"/>
          <w:color w:val="auto"/>
        </w:rPr>
        <w:t>Акта</w:t>
      </w:r>
      <w:proofErr w:type="spellEnd"/>
      <w:r w:rsidRPr="006D5630">
        <w:rPr>
          <w:rFonts w:eastAsiaTheme="minorHAnsi"/>
          <w:color w:val="auto"/>
        </w:rPr>
        <w:t xml:space="preserve"> розглядає його та приймає рішення про його підписання або про мотивовану відмову від його підписання. У разі прийняття Покупцем рішення про мотивовану відмову від підписання </w:t>
      </w:r>
      <w:proofErr w:type="spellStart"/>
      <w:r w:rsidRPr="006D5630">
        <w:rPr>
          <w:rFonts w:eastAsiaTheme="minorHAnsi"/>
          <w:color w:val="auto"/>
        </w:rPr>
        <w:t>Акта</w:t>
      </w:r>
      <w:proofErr w:type="spellEnd"/>
      <w:r w:rsidRPr="006D5630">
        <w:rPr>
          <w:rFonts w:eastAsiaTheme="minorHAnsi"/>
          <w:color w:val="auto"/>
        </w:rPr>
        <w:t xml:space="preserve">, Покупець повертає Постачальнику такий Акт з письмовим поясненням причин відмови. Постачальник протягом 3 (трьох) робочих днів з дня отримання відмови від підписання </w:t>
      </w:r>
      <w:proofErr w:type="spellStart"/>
      <w:r w:rsidRPr="006D5630">
        <w:rPr>
          <w:rFonts w:eastAsiaTheme="minorHAnsi"/>
          <w:color w:val="auto"/>
        </w:rPr>
        <w:t>Акта</w:t>
      </w:r>
      <w:proofErr w:type="spellEnd"/>
      <w:r w:rsidRPr="006D5630">
        <w:rPr>
          <w:rFonts w:eastAsiaTheme="minorHAnsi"/>
          <w:color w:val="auto"/>
        </w:rPr>
        <w:t xml:space="preserve"> зобов’язаний усунути  вказані недоліки та повторно направити Акт Покупцю. У разі, якщо Постачальником не усунуто вказані Покупцем недоліки протягом цього строку та не надано належним чином оформлений Акт, Покупець має право застосувати положення, визначені пунктом 7.3 цього Договору. Застосування пункту 7.3 цього Договору не звільняє Постачальника від обов’язків усунути вказані Покупцем недоліки та надати Покупцю належно оформлений Акт</w:t>
      </w:r>
      <w:r w:rsidRPr="006D5630">
        <w:rPr>
          <w:color w:val="auto"/>
        </w:rPr>
        <w:t>.</w:t>
      </w:r>
    </w:p>
    <w:p w14:paraId="6C9C53FF" w14:textId="77777777" w:rsidR="003F4DB4" w:rsidRPr="006D5630" w:rsidRDefault="003F4DB4" w:rsidP="003F4DB4">
      <w:pPr>
        <w:pStyle w:val="31"/>
        <w:tabs>
          <w:tab w:val="left" w:pos="1134"/>
          <w:tab w:val="num" w:pos="2119"/>
        </w:tabs>
        <w:ind w:left="0" w:firstLine="567"/>
        <w:jc w:val="both"/>
        <w:rPr>
          <w:color w:val="auto"/>
        </w:rPr>
      </w:pPr>
      <w:r w:rsidRPr="006D5630">
        <w:rPr>
          <w:color w:val="auto"/>
          <w:lang w:eastAsia="en-US"/>
        </w:rPr>
        <w:t xml:space="preserve">Якщо Покупець протягом 7 (семи) робочих днів з дати отримання від Постачальника </w:t>
      </w:r>
      <w:proofErr w:type="spellStart"/>
      <w:r w:rsidRPr="006D5630">
        <w:rPr>
          <w:color w:val="auto"/>
        </w:rPr>
        <w:t>Акта</w:t>
      </w:r>
      <w:proofErr w:type="spellEnd"/>
      <w:r w:rsidRPr="006D5630">
        <w:rPr>
          <w:color w:val="auto"/>
        </w:rPr>
        <w:t xml:space="preserve"> </w:t>
      </w:r>
      <w:r w:rsidRPr="006D5630">
        <w:rPr>
          <w:color w:val="auto"/>
          <w:lang w:eastAsia="en-US"/>
        </w:rPr>
        <w:t>не підписав його та не надав письмової мотивованої відмови від його підписання, то поставлене Обладнання вважається прийнятим.</w:t>
      </w:r>
      <w:r w:rsidRPr="006D5630">
        <w:rPr>
          <w:color w:val="auto"/>
        </w:rPr>
        <w:t xml:space="preserve"> </w:t>
      </w:r>
    </w:p>
    <w:p w14:paraId="444F42A4" w14:textId="77777777" w:rsidR="003F4DB4" w:rsidRPr="006D5630" w:rsidRDefault="003F4DB4" w:rsidP="003F4DB4">
      <w:pPr>
        <w:pStyle w:val="31"/>
        <w:tabs>
          <w:tab w:val="left" w:pos="1134"/>
          <w:tab w:val="num" w:pos="2119"/>
        </w:tabs>
        <w:ind w:left="0" w:firstLine="567"/>
        <w:jc w:val="both"/>
        <w:rPr>
          <w:color w:val="auto"/>
        </w:rPr>
      </w:pPr>
      <w:r w:rsidRPr="006D5630">
        <w:rPr>
          <w:color w:val="auto"/>
        </w:rPr>
        <w:t xml:space="preserve">4.8. У випадку ненадання Постачальником оформленого належним чином </w:t>
      </w:r>
      <w:r w:rsidRPr="006D5630">
        <w:rPr>
          <w:color w:val="auto"/>
        </w:rPr>
        <w:br/>
        <w:t>рахунка-фактури у строки, передбачені цим Договором, Покупець не несе відповідальність за прострочення оплати вартості постачання Обладнання відповідно на кількість днів, прострочених Постачальником з надання рахунка-фактури за цим Договором</w:t>
      </w:r>
      <w:r w:rsidRPr="006D5630">
        <w:rPr>
          <w:color w:val="auto"/>
          <w:lang w:eastAsia="en-US"/>
        </w:rPr>
        <w:t xml:space="preserve">. </w:t>
      </w:r>
    </w:p>
    <w:p w14:paraId="2FBC61B9" w14:textId="77777777" w:rsidR="003F4DB4" w:rsidRPr="006D5630" w:rsidRDefault="003F4DB4" w:rsidP="003F4DB4">
      <w:pPr>
        <w:pStyle w:val="31"/>
        <w:tabs>
          <w:tab w:val="num" w:pos="2119"/>
        </w:tabs>
        <w:ind w:left="0" w:firstLine="567"/>
        <w:jc w:val="both"/>
        <w:rPr>
          <w:color w:val="auto"/>
        </w:rPr>
      </w:pPr>
      <w:r w:rsidRPr="006D5630">
        <w:rPr>
          <w:color w:val="auto"/>
          <w:lang w:eastAsia="uk-UA"/>
        </w:rPr>
        <w:t>4.9. Днем оплати вважається день фактичного зарахування кошті</w:t>
      </w:r>
      <w:r w:rsidRPr="006D5630">
        <w:rPr>
          <w:color w:val="auto"/>
        </w:rPr>
        <w:t xml:space="preserve">в на поточний рахунок </w:t>
      </w:r>
      <w:r w:rsidRPr="006D5630">
        <w:rPr>
          <w:color w:val="auto"/>
          <w:lang w:eastAsia="uk-UA"/>
        </w:rPr>
        <w:t xml:space="preserve">Постачальника. </w:t>
      </w:r>
    </w:p>
    <w:p w14:paraId="68FDCF5F" w14:textId="77777777" w:rsidR="003F4DB4" w:rsidRPr="006D5630" w:rsidRDefault="003F4DB4" w:rsidP="003F4DB4">
      <w:pPr>
        <w:pStyle w:val="31"/>
        <w:tabs>
          <w:tab w:val="left" w:pos="567"/>
          <w:tab w:val="num" w:pos="2119"/>
        </w:tabs>
        <w:ind w:left="0" w:firstLine="567"/>
        <w:jc w:val="both"/>
        <w:rPr>
          <w:color w:val="auto"/>
        </w:rPr>
      </w:pPr>
      <w:r w:rsidRPr="006D5630">
        <w:rPr>
          <w:color w:val="auto"/>
        </w:rPr>
        <w:t xml:space="preserve">4.10. Усі розрахунки за цим Договором здійснюються в національній валюті України </w:t>
      </w:r>
      <w:r w:rsidRPr="006D5630">
        <w:rPr>
          <w:bCs/>
          <w:snapToGrid w:val="0"/>
          <w:color w:val="auto"/>
        </w:rPr>
        <w:t>–</w:t>
      </w:r>
      <w:r w:rsidRPr="006D5630">
        <w:rPr>
          <w:color w:val="auto"/>
        </w:rPr>
        <w:t xml:space="preserve"> гривні. </w:t>
      </w:r>
    </w:p>
    <w:p w14:paraId="242C9AEB" w14:textId="77777777" w:rsidR="008420E0" w:rsidRPr="006D5630" w:rsidRDefault="008420E0" w:rsidP="008420E0">
      <w:pPr>
        <w:pStyle w:val="a3"/>
        <w:tabs>
          <w:tab w:val="left" w:pos="1134"/>
        </w:tabs>
        <w:ind w:right="22"/>
        <w:rPr>
          <w:sz w:val="24"/>
          <w:szCs w:val="24"/>
        </w:rPr>
      </w:pPr>
    </w:p>
    <w:p w14:paraId="5E3FE743" w14:textId="77777777" w:rsidR="008420E0" w:rsidRPr="006D5630" w:rsidRDefault="008420E0" w:rsidP="002B5A12">
      <w:pPr>
        <w:pStyle w:val="2"/>
        <w:widowControl w:val="0"/>
        <w:numPr>
          <w:ilvl w:val="0"/>
          <w:numId w:val="3"/>
        </w:numPr>
        <w:tabs>
          <w:tab w:val="left" w:pos="567"/>
          <w:tab w:val="left" w:pos="709"/>
          <w:tab w:val="left" w:pos="1985"/>
        </w:tabs>
        <w:suppressAutoHyphens/>
        <w:autoSpaceDE w:val="0"/>
        <w:autoSpaceDN w:val="0"/>
        <w:adjustRightInd w:val="0"/>
        <w:spacing w:after="0" w:line="240" w:lineRule="auto"/>
        <w:jc w:val="center"/>
        <w:rPr>
          <w:sz w:val="24"/>
          <w:szCs w:val="24"/>
          <w:lang w:val="uk-UA" w:eastAsia="zh-CN"/>
        </w:rPr>
      </w:pPr>
      <w:r w:rsidRPr="006D5630">
        <w:rPr>
          <w:b/>
          <w:bCs/>
          <w:sz w:val="24"/>
          <w:szCs w:val="24"/>
          <w:lang w:val="uk-UA"/>
        </w:rPr>
        <w:t xml:space="preserve">ПОРЯДОК </w:t>
      </w:r>
      <w:r w:rsidRPr="006D5630">
        <w:rPr>
          <w:b/>
          <w:bCs/>
          <w:sz w:val="24"/>
          <w:szCs w:val="24"/>
          <w:lang w:val="uk-UA" w:eastAsia="uk-UA"/>
        </w:rPr>
        <w:t xml:space="preserve">ПОСТАЧАННЯ </w:t>
      </w:r>
      <w:r w:rsidRPr="006D5630">
        <w:rPr>
          <w:b/>
          <w:bCs/>
          <w:sz w:val="24"/>
          <w:szCs w:val="24"/>
          <w:lang w:val="uk-UA" w:eastAsia="zh-CN"/>
        </w:rPr>
        <w:t>ОБЛАДНАННЯ</w:t>
      </w:r>
    </w:p>
    <w:p w14:paraId="5497D087" w14:textId="77777777" w:rsidR="008420E0" w:rsidRPr="006D5630" w:rsidRDefault="008420E0" w:rsidP="008420E0">
      <w:pPr>
        <w:numPr>
          <w:ilvl w:val="1"/>
          <w:numId w:val="3"/>
        </w:numPr>
        <w:tabs>
          <w:tab w:val="num" w:pos="426"/>
          <w:tab w:val="left" w:pos="1134"/>
          <w:tab w:val="num" w:pos="1843"/>
        </w:tabs>
        <w:suppressAutoHyphens/>
        <w:ind w:left="0" w:firstLine="567"/>
        <w:contextualSpacing/>
        <w:jc w:val="both"/>
        <w:rPr>
          <w:sz w:val="24"/>
          <w:szCs w:val="24"/>
          <w:lang w:val="uk-UA" w:eastAsia="zh-CN"/>
        </w:rPr>
      </w:pPr>
      <w:r w:rsidRPr="006D5630">
        <w:rPr>
          <w:sz w:val="24"/>
          <w:szCs w:val="24"/>
          <w:lang w:val="uk-UA"/>
        </w:rPr>
        <w:t xml:space="preserve">Факт постачання </w:t>
      </w:r>
      <w:r w:rsidRPr="006D5630">
        <w:rPr>
          <w:sz w:val="24"/>
          <w:szCs w:val="24"/>
          <w:lang w:val="uk-UA" w:eastAsia="zh-CN"/>
        </w:rPr>
        <w:t>Обладнання</w:t>
      </w:r>
      <w:r w:rsidRPr="006D5630">
        <w:rPr>
          <w:sz w:val="24"/>
          <w:szCs w:val="24"/>
          <w:lang w:val="uk-UA"/>
        </w:rPr>
        <w:t xml:space="preserve"> Постачальником Покупцю Сторони оформлюють </w:t>
      </w:r>
      <w:r w:rsidR="001A0BD0" w:rsidRPr="006D5630">
        <w:rPr>
          <w:sz w:val="24"/>
          <w:szCs w:val="24"/>
          <w:lang w:val="uk-UA"/>
        </w:rPr>
        <w:t xml:space="preserve">шляхом підписання Сторонами </w:t>
      </w:r>
      <w:proofErr w:type="spellStart"/>
      <w:r w:rsidR="001A0BD0" w:rsidRPr="006D5630">
        <w:rPr>
          <w:sz w:val="24"/>
          <w:szCs w:val="24"/>
          <w:lang w:val="uk-UA"/>
        </w:rPr>
        <w:t>Акта</w:t>
      </w:r>
      <w:proofErr w:type="spellEnd"/>
      <w:r w:rsidRPr="006D5630">
        <w:rPr>
          <w:sz w:val="24"/>
          <w:szCs w:val="24"/>
          <w:lang w:val="uk-UA"/>
        </w:rPr>
        <w:t>.</w:t>
      </w:r>
      <w:r w:rsidRPr="006D5630">
        <w:rPr>
          <w:lang w:val="uk-UA"/>
        </w:rPr>
        <w:t xml:space="preserve"> </w:t>
      </w:r>
    </w:p>
    <w:p w14:paraId="5F27A70E" w14:textId="3E437AEC" w:rsidR="008420E0" w:rsidRPr="006D5630" w:rsidRDefault="008420E0" w:rsidP="008420E0">
      <w:pPr>
        <w:numPr>
          <w:ilvl w:val="1"/>
          <w:numId w:val="3"/>
        </w:numPr>
        <w:tabs>
          <w:tab w:val="num" w:pos="426"/>
          <w:tab w:val="left" w:pos="1134"/>
          <w:tab w:val="num" w:pos="1843"/>
        </w:tabs>
        <w:suppressAutoHyphens/>
        <w:ind w:left="0" w:firstLine="567"/>
        <w:contextualSpacing/>
        <w:jc w:val="both"/>
        <w:rPr>
          <w:sz w:val="24"/>
          <w:szCs w:val="24"/>
          <w:lang w:val="uk-UA" w:eastAsia="zh-CN"/>
        </w:rPr>
      </w:pPr>
      <w:r w:rsidRPr="006D5630">
        <w:rPr>
          <w:sz w:val="24"/>
          <w:szCs w:val="24"/>
          <w:lang w:val="uk-UA"/>
        </w:rPr>
        <w:t xml:space="preserve">Постачальник зобов'язаний поставити </w:t>
      </w:r>
      <w:r w:rsidRPr="006D5630">
        <w:rPr>
          <w:sz w:val="24"/>
          <w:szCs w:val="24"/>
          <w:lang w:val="uk-UA" w:eastAsia="zh-CN"/>
        </w:rPr>
        <w:t>Обладнання</w:t>
      </w:r>
      <w:r w:rsidRPr="006D5630">
        <w:rPr>
          <w:sz w:val="24"/>
          <w:szCs w:val="24"/>
          <w:lang w:val="uk-UA"/>
        </w:rPr>
        <w:t xml:space="preserve"> Покупцю, виконати його монтаж та налагодження </w:t>
      </w:r>
      <w:r w:rsidR="0033507E" w:rsidRPr="006D5630">
        <w:rPr>
          <w:sz w:val="23"/>
          <w:szCs w:val="23"/>
          <w:lang w:val="uk-UA"/>
        </w:rPr>
        <w:t xml:space="preserve">протягом </w:t>
      </w:r>
      <w:r w:rsidR="00A22951" w:rsidRPr="006D5630">
        <w:rPr>
          <w:sz w:val="24"/>
          <w:szCs w:val="24"/>
          <w:lang w:val="uk-UA"/>
        </w:rPr>
        <w:t>1</w:t>
      </w:r>
      <w:r w:rsidR="00741337">
        <w:rPr>
          <w:sz w:val="24"/>
          <w:szCs w:val="24"/>
          <w:lang w:val="uk-UA"/>
        </w:rPr>
        <w:t>1</w:t>
      </w:r>
      <w:r w:rsidR="00A22951" w:rsidRPr="006D5630">
        <w:rPr>
          <w:sz w:val="24"/>
          <w:szCs w:val="24"/>
          <w:lang w:val="uk-UA"/>
        </w:rPr>
        <w:t>0 (ста</w:t>
      </w:r>
      <w:r w:rsidR="00844FD5" w:rsidRPr="006D5630">
        <w:rPr>
          <w:sz w:val="24"/>
          <w:szCs w:val="24"/>
          <w:lang w:val="uk-UA"/>
        </w:rPr>
        <w:t xml:space="preserve"> д</w:t>
      </w:r>
      <w:r w:rsidR="00741337">
        <w:rPr>
          <w:sz w:val="24"/>
          <w:szCs w:val="24"/>
          <w:lang w:val="uk-UA"/>
        </w:rPr>
        <w:t>есяти</w:t>
      </w:r>
      <w:r w:rsidR="0033507E" w:rsidRPr="006D5630">
        <w:rPr>
          <w:sz w:val="24"/>
          <w:szCs w:val="24"/>
          <w:lang w:val="uk-UA"/>
        </w:rPr>
        <w:t>)</w:t>
      </w:r>
      <w:r w:rsidR="0033507E" w:rsidRPr="006D5630">
        <w:rPr>
          <w:sz w:val="23"/>
          <w:szCs w:val="23"/>
          <w:lang w:val="uk-UA"/>
        </w:rPr>
        <w:t xml:space="preserve"> календарних днів </w:t>
      </w:r>
      <w:r w:rsidR="0033507E" w:rsidRPr="006D5630">
        <w:rPr>
          <w:bCs/>
          <w:sz w:val="23"/>
          <w:szCs w:val="23"/>
          <w:lang w:val="uk-UA"/>
        </w:rPr>
        <w:t>з дня підписання цього Договору</w:t>
      </w:r>
      <w:r w:rsidRPr="006D5630">
        <w:rPr>
          <w:bCs/>
          <w:sz w:val="24"/>
          <w:szCs w:val="24"/>
          <w:lang w:val="uk-UA"/>
        </w:rPr>
        <w:t xml:space="preserve">. </w:t>
      </w:r>
    </w:p>
    <w:p w14:paraId="0F40A007" w14:textId="044507FA" w:rsidR="008420E0" w:rsidRPr="006D5630" w:rsidRDefault="008420E0" w:rsidP="008420E0">
      <w:pPr>
        <w:numPr>
          <w:ilvl w:val="1"/>
          <w:numId w:val="3"/>
        </w:numPr>
        <w:tabs>
          <w:tab w:val="num" w:pos="426"/>
          <w:tab w:val="left" w:pos="1134"/>
          <w:tab w:val="num" w:pos="1843"/>
        </w:tabs>
        <w:suppressAutoHyphens/>
        <w:ind w:left="0" w:firstLine="567"/>
        <w:contextualSpacing/>
        <w:jc w:val="both"/>
        <w:rPr>
          <w:sz w:val="24"/>
          <w:szCs w:val="24"/>
          <w:lang w:val="uk-UA" w:eastAsia="zh-CN"/>
        </w:rPr>
      </w:pPr>
      <w:r w:rsidRPr="006D5630">
        <w:rPr>
          <w:sz w:val="24"/>
          <w:szCs w:val="24"/>
          <w:lang w:val="uk-UA"/>
        </w:rPr>
        <w:t xml:space="preserve">Постачання </w:t>
      </w:r>
      <w:r w:rsidRPr="006D5630">
        <w:rPr>
          <w:sz w:val="24"/>
          <w:szCs w:val="24"/>
          <w:lang w:val="uk-UA" w:eastAsia="zh-CN"/>
        </w:rPr>
        <w:t>Обладнання</w:t>
      </w:r>
      <w:r w:rsidR="0092050B" w:rsidRPr="006D5630">
        <w:rPr>
          <w:sz w:val="24"/>
          <w:szCs w:val="24"/>
          <w:lang w:val="uk-UA"/>
        </w:rPr>
        <w:t xml:space="preserve"> здійснюється за адресами</w:t>
      </w:r>
      <w:r w:rsidR="00AC6F37" w:rsidRPr="006D5630">
        <w:rPr>
          <w:sz w:val="24"/>
          <w:szCs w:val="24"/>
          <w:lang w:val="uk-UA"/>
        </w:rPr>
        <w:t>:</w:t>
      </w:r>
      <w:r w:rsidRPr="006D5630">
        <w:rPr>
          <w:bCs/>
          <w:snapToGrid w:val="0"/>
          <w:sz w:val="24"/>
          <w:szCs w:val="24"/>
          <w:lang w:val="uk-UA"/>
        </w:rPr>
        <w:t xml:space="preserve"> м. Київ</w:t>
      </w:r>
      <w:r w:rsidR="004B094E" w:rsidRPr="006D5630">
        <w:rPr>
          <w:bCs/>
          <w:snapToGrid w:val="0"/>
          <w:sz w:val="24"/>
          <w:szCs w:val="24"/>
          <w:lang w:val="uk-UA"/>
        </w:rPr>
        <w:t xml:space="preserve"> та м.</w:t>
      </w:r>
      <w:r w:rsidR="009571A4">
        <w:rPr>
          <w:bCs/>
          <w:snapToGrid w:val="0"/>
          <w:sz w:val="24"/>
          <w:szCs w:val="24"/>
          <w:lang w:val="uk-UA"/>
        </w:rPr>
        <w:t xml:space="preserve"> </w:t>
      </w:r>
      <w:r w:rsidR="004B094E" w:rsidRPr="006D5630">
        <w:rPr>
          <w:bCs/>
          <w:snapToGrid w:val="0"/>
          <w:sz w:val="24"/>
          <w:szCs w:val="24"/>
          <w:lang w:val="uk-UA"/>
        </w:rPr>
        <w:t>Львів</w:t>
      </w:r>
      <w:r w:rsidRPr="006D5630">
        <w:rPr>
          <w:bCs/>
          <w:snapToGrid w:val="0"/>
          <w:sz w:val="24"/>
          <w:szCs w:val="24"/>
          <w:lang w:val="uk-UA"/>
        </w:rPr>
        <w:t xml:space="preserve">, </w:t>
      </w:r>
      <w:r w:rsidR="00AC6F37" w:rsidRPr="006D5630">
        <w:rPr>
          <w:sz w:val="24"/>
          <w:szCs w:val="24"/>
          <w:lang w:val="uk-UA"/>
        </w:rPr>
        <w:t>детальн</w:t>
      </w:r>
      <w:r w:rsidR="004B094E" w:rsidRPr="006D5630">
        <w:rPr>
          <w:sz w:val="24"/>
          <w:szCs w:val="24"/>
          <w:lang w:val="uk-UA"/>
        </w:rPr>
        <w:t>і</w:t>
      </w:r>
      <w:r w:rsidR="00AC6F37" w:rsidRPr="006D5630">
        <w:rPr>
          <w:sz w:val="24"/>
          <w:szCs w:val="24"/>
          <w:lang w:val="uk-UA"/>
        </w:rPr>
        <w:t xml:space="preserve"> адрес</w:t>
      </w:r>
      <w:r w:rsidR="004B094E" w:rsidRPr="006D5630">
        <w:rPr>
          <w:sz w:val="24"/>
          <w:szCs w:val="24"/>
          <w:lang w:val="uk-UA"/>
        </w:rPr>
        <w:t>и зазначаю</w:t>
      </w:r>
      <w:r w:rsidR="00AC6F37" w:rsidRPr="006D5630">
        <w:rPr>
          <w:sz w:val="24"/>
          <w:szCs w:val="24"/>
          <w:lang w:val="uk-UA"/>
        </w:rPr>
        <w:t>ться Покупцем в окремому листі після підписання цього Договору.</w:t>
      </w:r>
    </w:p>
    <w:p w14:paraId="3D47DB26" w14:textId="77777777" w:rsidR="008420E0" w:rsidRPr="006D5630" w:rsidRDefault="0047333F" w:rsidP="008420E0">
      <w:pPr>
        <w:numPr>
          <w:ilvl w:val="1"/>
          <w:numId w:val="3"/>
        </w:numPr>
        <w:tabs>
          <w:tab w:val="num" w:pos="426"/>
          <w:tab w:val="left" w:pos="1134"/>
          <w:tab w:val="num" w:pos="1843"/>
        </w:tabs>
        <w:suppressAutoHyphens/>
        <w:ind w:left="0" w:firstLine="567"/>
        <w:contextualSpacing/>
        <w:jc w:val="both"/>
        <w:rPr>
          <w:sz w:val="24"/>
          <w:szCs w:val="24"/>
          <w:lang w:val="uk-UA" w:eastAsia="zh-CN"/>
        </w:rPr>
      </w:pPr>
      <w:r w:rsidRPr="006D5630">
        <w:rPr>
          <w:sz w:val="24"/>
          <w:szCs w:val="24"/>
          <w:lang w:val="uk-UA" w:eastAsia="zh-CN"/>
        </w:rPr>
        <w:t>Монтаж та п</w:t>
      </w:r>
      <w:r w:rsidR="008420E0" w:rsidRPr="006D5630">
        <w:rPr>
          <w:sz w:val="24"/>
          <w:szCs w:val="24"/>
          <w:lang w:val="uk-UA" w:eastAsia="zh-CN"/>
        </w:rPr>
        <w:t>еревірка працездатності Обладнання здійснюється представниками Постачальника у присутності фахівців Покупця наступним чином:</w:t>
      </w:r>
      <w:r w:rsidR="008420E0" w:rsidRPr="006D5630">
        <w:rPr>
          <w:lang w:val="uk-UA"/>
        </w:rPr>
        <w:t xml:space="preserve"> </w:t>
      </w:r>
    </w:p>
    <w:p w14:paraId="7417FEDE" w14:textId="2EA47855" w:rsidR="0007297B" w:rsidRPr="00D50D08" w:rsidRDefault="0007297B" w:rsidP="00D50D08">
      <w:pPr>
        <w:pStyle w:val="a6"/>
        <w:numPr>
          <w:ilvl w:val="0"/>
          <w:numId w:val="14"/>
        </w:numPr>
        <w:shd w:val="clear" w:color="auto" w:fill="FFFFFF"/>
        <w:tabs>
          <w:tab w:val="clear" w:pos="984"/>
          <w:tab w:val="num" w:pos="993"/>
        </w:tabs>
        <w:spacing w:after="0" w:line="240" w:lineRule="auto"/>
        <w:ind w:hanging="275"/>
        <w:jc w:val="both"/>
        <w:rPr>
          <w:rFonts w:ascii="Times New Roman" w:eastAsia="Times New Roman" w:hAnsi="Times New Roman"/>
          <w:sz w:val="24"/>
          <w:szCs w:val="24"/>
          <w:lang w:eastAsia="ru-RU"/>
        </w:rPr>
      </w:pPr>
      <w:r w:rsidRPr="00D50D08">
        <w:rPr>
          <w:rFonts w:ascii="Times New Roman" w:eastAsia="Times New Roman" w:hAnsi="Times New Roman"/>
          <w:sz w:val="24"/>
          <w:szCs w:val="24"/>
          <w:lang w:eastAsia="ru-RU"/>
        </w:rPr>
        <w:t xml:space="preserve">монтаж двох систем збереження даних  у наявну серверну шафу </w:t>
      </w:r>
      <w:r w:rsidR="00C07F87" w:rsidRPr="00D50D08">
        <w:rPr>
          <w:rFonts w:ascii="Times New Roman" w:eastAsia="Times New Roman" w:hAnsi="Times New Roman"/>
          <w:sz w:val="24"/>
          <w:szCs w:val="24"/>
          <w:lang w:eastAsia="ru-RU"/>
        </w:rPr>
        <w:t>Покупця</w:t>
      </w:r>
      <w:r w:rsidRPr="00D50D08">
        <w:rPr>
          <w:rFonts w:ascii="Times New Roman" w:eastAsia="Times New Roman" w:hAnsi="Times New Roman"/>
          <w:sz w:val="24"/>
          <w:szCs w:val="24"/>
          <w:lang w:eastAsia="ru-RU"/>
        </w:rPr>
        <w:t xml:space="preserve"> за першою </w:t>
      </w:r>
      <w:proofErr w:type="spellStart"/>
      <w:r w:rsidRPr="00D50D08">
        <w:rPr>
          <w:rFonts w:ascii="Times New Roman" w:eastAsia="Times New Roman" w:hAnsi="Times New Roman"/>
          <w:sz w:val="24"/>
          <w:szCs w:val="24"/>
          <w:lang w:eastAsia="ru-RU"/>
        </w:rPr>
        <w:t>адресою</w:t>
      </w:r>
      <w:proofErr w:type="spellEnd"/>
      <w:r w:rsidRPr="00D50D08">
        <w:rPr>
          <w:rFonts w:ascii="Times New Roman" w:eastAsia="Times New Roman" w:hAnsi="Times New Roman"/>
          <w:sz w:val="24"/>
          <w:szCs w:val="24"/>
          <w:lang w:eastAsia="ru-RU"/>
        </w:rPr>
        <w:t xml:space="preserve"> в м. Києві, яка зазначається Покупцем в окремому листі після підписання договору;</w:t>
      </w:r>
    </w:p>
    <w:p w14:paraId="5D84FA27" w14:textId="77777777" w:rsidR="00D50D08" w:rsidRDefault="0007297B" w:rsidP="00D50D08">
      <w:pPr>
        <w:pStyle w:val="a6"/>
        <w:numPr>
          <w:ilvl w:val="0"/>
          <w:numId w:val="14"/>
        </w:numPr>
        <w:shd w:val="clear" w:color="auto" w:fill="FFFFFF"/>
        <w:spacing w:after="0" w:line="240" w:lineRule="auto"/>
        <w:ind w:hanging="275"/>
        <w:jc w:val="both"/>
        <w:rPr>
          <w:rFonts w:ascii="Times New Roman" w:eastAsia="Times New Roman" w:hAnsi="Times New Roman"/>
          <w:sz w:val="24"/>
          <w:szCs w:val="24"/>
          <w:lang w:eastAsia="ru-RU"/>
        </w:rPr>
      </w:pPr>
      <w:r w:rsidRPr="00D50D08">
        <w:rPr>
          <w:rFonts w:ascii="Times New Roman" w:eastAsia="Times New Roman" w:hAnsi="Times New Roman"/>
          <w:sz w:val="24"/>
          <w:szCs w:val="24"/>
          <w:lang w:eastAsia="ru-RU"/>
        </w:rPr>
        <w:t xml:space="preserve">монтаж двох систем збереження даних  у наявну серверну шафу </w:t>
      </w:r>
      <w:r w:rsidR="00C07F87" w:rsidRPr="00D50D08">
        <w:rPr>
          <w:rFonts w:ascii="Times New Roman" w:eastAsia="Times New Roman" w:hAnsi="Times New Roman"/>
          <w:sz w:val="24"/>
          <w:szCs w:val="24"/>
          <w:lang w:eastAsia="ru-RU"/>
        </w:rPr>
        <w:t>Покупця</w:t>
      </w:r>
      <w:r w:rsidRPr="00D50D08">
        <w:rPr>
          <w:rFonts w:ascii="Times New Roman" w:eastAsia="Times New Roman" w:hAnsi="Times New Roman"/>
          <w:sz w:val="24"/>
          <w:szCs w:val="24"/>
          <w:lang w:eastAsia="ru-RU"/>
        </w:rPr>
        <w:t xml:space="preserve"> за другою </w:t>
      </w:r>
      <w:proofErr w:type="spellStart"/>
      <w:r w:rsidRPr="00D50D08">
        <w:rPr>
          <w:rFonts w:ascii="Times New Roman" w:eastAsia="Times New Roman" w:hAnsi="Times New Roman"/>
          <w:sz w:val="24"/>
          <w:szCs w:val="24"/>
          <w:lang w:eastAsia="ru-RU"/>
        </w:rPr>
        <w:t>адресою</w:t>
      </w:r>
      <w:proofErr w:type="spellEnd"/>
      <w:r w:rsidRPr="00D50D08">
        <w:rPr>
          <w:rFonts w:ascii="Times New Roman" w:eastAsia="Times New Roman" w:hAnsi="Times New Roman"/>
          <w:sz w:val="24"/>
          <w:szCs w:val="24"/>
          <w:lang w:eastAsia="ru-RU"/>
        </w:rPr>
        <w:t xml:space="preserve"> в м. Львові, яка зазначається Покупцем в окремому листі після підписання договору;</w:t>
      </w:r>
    </w:p>
    <w:p w14:paraId="0ED1E290" w14:textId="1035081D" w:rsidR="00BB615A" w:rsidRPr="00D50D08" w:rsidRDefault="00BB615A" w:rsidP="00D50D08">
      <w:pPr>
        <w:pStyle w:val="a6"/>
        <w:numPr>
          <w:ilvl w:val="0"/>
          <w:numId w:val="14"/>
        </w:numPr>
        <w:shd w:val="clear" w:color="auto" w:fill="FFFFFF"/>
        <w:spacing w:after="0" w:line="240" w:lineRule="auto"/>
        <w:ind w:hanging="275"/>
        <w:jc w:val="both"/>
        <w:rPr>
          <w:rFonts w:ascii="Times New Roman" w:eastAsia="Times New Roman" w:hAnsi="Times New Roman"/>
          <w:sz w:val="24"/>
          <w:szCs w:val="24"/>
          <w:lang w:eastAsia="ru-RU"/>
        </w:rPr>
      </w:pPr>
      <w:r w:rsidRPr="00D50D08">
        <w:rPr>
          <w:rFonts w:ascii="Times New Roman" w:eastAsia="Times New Roman" w:hAnsi="Times New Roman"/>
          <w:sz w:val="24"/>
          <w:szCs w:val="24"/>
          <w:lang w:eastAsia="ru-RU"/>
        </w:rPr>
        <w:t>встановлення до систем збереження даних  дисків та налаштування  вказаних систем збереження даних шляхом створення двох окремих масивів RAID або DRAID (</w:t>
      </w:r>
      <w:proofErr w:type="spellStart"/>
      <w:r w:rsidRPr="00D50D08">
        <w:rPr>
          <w:rFonts w:ascii="Times New Roman" w:eastAsia="Times New Roman" w:hAnsi="Times New Roman"/>
          <w:sz w:val="24"/>
          <w:szCs w:val="24"/>
          <w:lang w:eastAsia="ru-RU"/>
        </w:rPr>
        <w:t>Distributed</w:t>
      </w:r>
      <w:proofErr w:type="spellEnd"/>
      <w:r w:rsidRPr="00D50D08">
        <w:rPr>
          <w:rFonts w:ascii="Times New Roman" w:eastAsia="Times New Roman" w:hAnsi="Times New Roman"/>
          <w:sz w:val="24"/>
          <w:szCs w:val="24"/>
          <w:lang w:eastAsia="ru-RU"/>
        </w:rPr>
        <w:t xml:space="preserve"> RAID) рівня 6;</w:t>
      </w:r>
    </w:p>
    <w:p w14:paraId="771DCD5C" w14:textId="77777777" w:rsidR="0007297B" w:rsidRPr="00D50D08" w:rsidRDefault="0007297B" w:rsidP="00D50D08">
      <w:pPr>
        <w:pStyle w:val="a6"/>
        <w:numPr>
          <w:ilvl w:val="0"/>
          <w:numId w:val="14"/>
        </w:numPr>
        <w:shd w:val="clear" w:color="auto" w:fill="FFFFFF"/>
        <w:tabs>
          <w:tab w:val="clear" w:pos="984"/>
          <w:tab w:val="num" w:pos="993"/>
        </w:tabs>
        <w:spacing w:after="0" w:line="240" w:lineRule="auto"/>
        <w:ind w:hanging="275"/>
        <w:jc w:val="both"/>
        <w:rPr>
          <w:rFonts w:ascii="Times New Roman" w:eastAsia="Times New Roman" w:hAnsi="Times New Roman"/>
          <w:sz w:val="24"/>
          <w:szCs w:val="24"/>
          <w:lang w:eastAsia="ru-RU"/>
        </w:rPr>
      </w:pPr>
      <w:proofErr w:type="spellStart"/>
      <w:r w:rsidRPr="00D50D08">
        <w:rPr>
          <w:rFonts w:ascii="Times New Roman" w:eastAsia="Times New Roman" w:hAnsi="Times New Roman"/>
          <w:sz w:val="24"/>
          <w:szCs w:val="24"/>
          <w:lang w:eastAsia="ru-RU"/>
        </w:rPr>
        <w:t>кросування</w:t>
      </w:r>
      <w:proofErr w:type="spellEnd"/>
      <w:r w:rsidRPr="00D50D08">
        <w:rPr>
          <w:rFonts w:ascii="Times New Roman" w:eastAsia="Times New Roman" w:hAnsi="Times New Roman"/>
          <w:sz w:val="24"/>
          <w:szCs w:val="24"/>
          <w:lang w:eastAsia="ru-RU"/>
        </w:rPr>
        <w:t xml:space="preserve"> окремо за першою та другою адресами оптичних з'єднань для забезпечення доступу наявних серверів Покупця до систем збереження даних за </w:t>
      </w:r>
      <w:r w:rsidRPr="00D50D08">
        <w:rPr>
          <w:rFonts w:ascii="Times New Roman" w:eastAsia="Times New Roman" w:hAnsi="Times New Roman"/>
          <w:sz w:val="24"/>
          <w:szCs w:val="24"/>
          <w:lang w:eastAsia="ru-RU"/>
        </w:rPr>
        <w:lastRenderedPageBreak/>
        <w:t xml:space="preserve">протоколом </w:t>
      </w:r>
      <w:proofErr w:type="spellStart"/>
      <w:r w:rsidRPr="00D50D08">
        <w:rPr>
          <w:rFonts w:ascii="Times New Roman" w:eastAsia="Times New Roman" w:hAnsi="Times New Roman"/>
          <w:sz w:val="24"/>
          <w:szCs w:val="24"/>
          <w:lang w:eastAsia="ru-RU"/>
        </w:rPr>
        <w:t>FibreChannel</w:t>
      </w:r>
      <w:proofErr w:type="spellEnd"/>
      <w:r w:rsidRPr="00D50D08">
        <w:rPr>
          <w:rFonts w:ascii="Times New Roman" w:eastAsia="Times New Roman" w:hAnsi="Times New Roman"/>
          <w:sz w:val="24"/>
          <w:szCs w:val="24"/>
          <w:lang w:eastAsia="ru-RU"/>
        </w:rPr>
        <w:t xml:space="preserve"> за допомогою наявних комутаторів мережі зберігання даних Покупця  не менш ніж по 4 (чотирьом) оптичним шляхам; </w:t>
      </w:r>
    </w:p>
    <w:p w14:paraId="4D5C4446" w14:textId="77777777" w:rsidR="0007297B" w:rsidRPr="006D5630" w:rsidRDefault="0007297B" w:rsidP="0007297B">
      <w:pPr>
        <w:pStyle w:val="a6"/>
        <w:numPr>
          <w:ilvl w:val="0"/>
          <w:numId w:val="14"/>
        </w:numPr>
        <w:shd w:val="clear" w:color="auto" w:fill="FFFFFF"/>
        <w:tabs>
          <w:tab w:val="clear" w:pos="984"/>
          <w:tab w:val="num" w:pos="993"/>
        </w:tabs>
        <w:spacing w:after="0"/>
        <w:ind w:hanging="275"/>
        <w:jc w:val="both"/>
        <w:rPr>
          <w:rFonts w:ascii="Times New Roman" w:hAnsi="Times New Roman"/>
          <w:sz w:val="24"/>
          <w:szCs w:val="24"/>
        </w:rPr>
      </w:pPr>
      <w:r w:rsidRPr="006D5630">
        <w:rPr>
          <w:rFonts w:ascii="Times New Roman" w:hAnsi="Times New Roman"/>
          <w:sz w:val="24"/>
          <w:szCs w:val="24"/>
        </w:rPr>
        <w:t xml:space="preserve">конфігурування систем збереження даних для створення логічних дисків типу </w:t>
      </w:r>
      <w:proofErr w:type="spellStart"/>
      <w:r w:rsidRPr="006D5630">
        <w:rPr>
          <w:rFonts w:ascii="Times New Roman" w:hAnsi="Times New Roman"/>
          <w:sz w:val="24"/>
          <w:szCs w:val="24"/>
        </w:rPr>
        <w:t>VMWare</w:t>
      </w:r>
      <w:proofErr w:type="spellEnd"/>
      <w:r w:rsidRPr="006D5630">
        <w:rPr>
          <w:rFonts w:ascii="Times New Roman" w:hAnsi="Times New Roman"/>
          <w:sz w:val="24"/>
          <w:szCs w:val="24"/>
        </w:rPr>
        <w:t xml:space="preserve"> </w:t>
      </w:r>
      <w:proofErr w:type="spellStart"/>
      <w:r w:rsidRPr="006D5630">
        <w:rPr>
          <w:rFonts w:ascii="Times New Roman" w:hAnsi="Times New Roman"/>
          <w:sz w:val="24"/>
          <w:szCs w:val="24"/>
        </w:rPr>
        <w:t>Virtual</w:t>
      </w:r>
      <w:proofErr w:type="spellEnd"/>
      <w:r w:rsidRPr="006D5630">
        <w:rPr>
          <w:rFonts w:ascii="Times New Roman" w:hAnsi="Times New Roman"/>
          <w:sz w:val="24"/>
          <w:szCs w:val="24"/>
        </w:rPr>
        <w:t xml:space="preserve"> </w:t>
      </w:r>
      <w:proofErr w:type="spellStart"/>
      <w:r w:rsidRPr="006D5630">
        <w:rPr>
          <w:rFonts w:ascii="Times New Roman" w:hAnsi="Times New Roman"/>
          <w:sz w:val="24"/>
          <w:szCs w:val="24"/>
        </w:rPr>
        <w:t>Volume</w:t>
      </w:r>
      <w:proofErr w:type="spellEnd"/>
      <w:r w:rsidRPr="006D5630">
        <w:rPr>
          <w:rFonts w:ascii="Times New Roman" w:hAnsi="Times New Roman"/>
          <w:sz w:val="24"/>
          <w:szCs w:val="24"/>
        </w:rPr>
        <w:t xml:space="preserve"> </w:t>
      </w:r>
      <w:proofErr w:type="spellStart"/>
      <w:r w:rsidRPr="006D5630">
        <w:rPr>
          <w:rFonts w:ascii="Times New Roman" w:hAnsi="Times New Roman"/>
          <w:sz w:val="24"/>
          <w:szCs w:val="24"/>
        </w:rPr>
        <w:t>datastore</w:t>
      </w:r>
      <w:proofErr w:type="spellEnd"/>
      <w:r w:rsidRPr="006D5630">
        <w:rPr>
          <w:rFonts w:ascii="Times New Roman" w:hAnsi="Times New Roman"/>
          <w:sz w:val="24"/>
          <w:szCs w:val="24"/>
        </w:rPr>
        <w:t xml:space="preserve"> (</w:t>
      </w:r>
      <w:proofErr w:type="spellStart"/>
      <w:r w:rsidRPr="006D5630">
        <w:rPr>
          <w:rFonts w:ascii="Times New Roman" w:hAnsi="Times New Roman"/>
          <w:sz w:val="24"/>
          <w:szCs w:val="24"/>
          <w:lang w:val="en-US"/>
        </w:rPr>
        <w:t>vVol</w:t>
      </w:r>
      <w:proofErr w:type="spellEnd"/>
      <w:r w:rsidRPr="006D5630">
        <w:rPr>
          <w:rFonts w:ascii="Times New Roman" w:hAnsi="Times New Roman"/>
          <w:sz w:val="24"/>
          <w:szCs w:val="24"/>
        </w:rPr>
        <w:t>) у створених дискових масивах та забезпечення надання доступу до них наявним серверам Покупця;</w:t>
      </w:r>
    </w:p>
    <w:p w14:paraId="7FE4F5F6" w14:textId="77777777" w:rsidR="0007297B" w:rsidRPr="006D5630" w:rsidRDefault="0007297B" w:rsidP="00D50D08">
      <w:pPr>
        <w:pStyle w:val="a6"/>
        <w:numPr>
          <w:ilvl w:val="0"/>
          <w:numId w:val="14"/>
        </w:numPr>
        <w:shd w:val="clear" w:color="auto" w:fill="FFFFFF"/>
        <w:tabs>
          <w:tab w:val="clear" w:pos="984"/>
          <w:tab w:val="num" w:pos="993"/>
        </w:tabs>
        <w:spacing w:after="0" w:line="240" w:lineRule="auto"/>
        <w:ind w:hanging="275"/>
        <w:jc w:val="both"/>
        <w:rPr>
          <w:rFonts w:ascii="Times New Roman" w:hAnsi="Times New Roman"/>
          <w:sz w:val="24"/>
          <w:szCs w:val="24"/>
        </w:rPr>
      </w:pPr>
      <w:r w:rsidRPr="006D5630">
        <w:rPr>
          <w:rFonts w:ascii="Times New Roman" w:hAnsi="Times New Roman"/>
          <w:sz w:val="24"/>
          <w:szCs w:val="24"/>
        </w:rPr>
        <w:t>конфігурування систем збереження даних для забезпечення асинхронної реплікації з використанням миттєвих (</w:t>
      </w:r>
      <w:r w:rsidRPr="006D5630">
        <w:rPr>
          <w:rFonts w:ascii="Times New Roman" w:hAnsi="Times New Roman"/>
          <w:sz w:val="24"/>
          <w:szCs w:val="24"/>
          <w:lang w:val="en-US"/>
        </w:rPr>
        <w:t>point</w:t>
      </w:r>
      <w:r w:rsidRPr="006D5630">
        <w:rPr>
          <w:rFonts w:ascii="Times New Roman" w:hAnsi="Times New Roman"/>
          <w:sz w:val="24"/>
          <w:szCs w:val="24"/>
        </w:rPr>
        <w:t>-</w:t>
      </w:r>
      <w:r w:rsidRPr="006D5630">
        <w:rPr>
          <w:rFonts w:ascii="Times New Roman" w:hAnsi="Times New Roman"/>
          <w:sz w:val="24"/>
          <w:szCs w:val="24"/>
          <w:lang w:val="en-US"/>
        </w:rPr>
        <w:t>in</w:t>
      </w:r>
      <w:r w:rsidRPr="006D5630">
        <w:rPr>
          <w:rFonts w:ascii="Times New Roman" w:hAnsi="Times New Roman"/>
          <w:sz w:val="24"/>
          <w:szCs w:val="24"/>
        </w:rPr>
        <w:t>-</w:t>
      </w:r>
      <w:r w:rsidRPr="006D5630">
        <w:rPr>
          <w:rFonts w:ascii="Times New Roman" w:hAnsi="Times New Roman"/>
          <w:sz w:val="24"/>
          <w:szCs w:val="24"/>
          <w:lang w:val="en-US"/>
        </w:rPr>
        <w:t>time</w:t>
      </w:r>
      <w:r w:rsidRPr="006D5630">
        <w:rPr>
          <w:rFonts w:ascii="Times New Roman" w:hAnsi="Times New Roman"/>
          <w:sz w:val="24"/>
          <w:szCs w:val="24"/>
        </w:rPr>
        <w:t xml:space="preserve">) локальних копій даних між системами збереження даних, які розташованими за однією </w:t>
      </w:r>
      <w:proofErr w:type="spellStart"/>
      <w:r w:rsidRPr="006D5630">
        <w:rPr>
          <w:rFonts w:ascii="Times New Roman" w:hAnsi="Times New Roman"/>
          <w:sz w:val="24"/>
          <w:szCs w:val="24"/>
        </w:rPr>
        <w:t>адресою</w:t>
      </w:r>
      <w:proofErr w:type="spellEnd"/>
      <w:r w:rsidRPr="006D5630">
        <w:rPr>
          <w:rFonts w:ascii="Times New Roman" w:hAnsi="Times New Roman"/>
          <w:sz w:val="24"/>
          <w:szCs w:val="24"/>
        </w:rPr>
        <w:t>;</w:t>
      </w:r>
    </w:p>
    <w:p w14:paraId="0DBCD714" w14:textId="77777777" w:rsidR="0007297B" w:rsidRPr="006D5630" w:rsidRDefault="0007297B" w:rsidP="00D50D08">
      <w:pPr>
        <w:pStyle w:val="a6"/>
        <w:numPr>
          <w:ilvl w:val="0"/>
          <w:numId w:val="14"/>
        </w:numPr>
        <w:tabs>
          <w:tab w:val="clear" w:pos="984"/>
          <w:tab w:val="num" w:pos="993"/>
        </w:tabs>
        <w:spacing w:after="0" w:line="240" w:lineRule="auto"/>
        <w:ind w:hanging="275"/>
        <w:jc w:val="both"/>
        <w:rPr>
          <w:rFonts w:ascii="Times New Roman" w:hAnsi="Times New Roman"/>
          <w:sz w:val="24"/>
          <w:szCs w:val="24"/>
        </w:rPr>
      </w:pPr>
      <w:r w:rsidRPr="006D5630">
        <w:rPr>
          <w:rFonts w:ascii="Times New Roman" w:hAnsi="Times New Roman"/>
          <w:sz w:val="24"/>
          <w:szCs w:val="24"/>
        </w:rPr>
        <w:t xml:space="preserve">встановлення ОС </w:t>
      </w:r>
      <w:r w:rsidRPr="006D5630">
        <w:rPr>
          <w:rFonts w:ascii="Times New Roman" w:hAnsi="Times New Roman"/>
          <w:sz w:val="24"/>
          <w:szCs w:val="24"/>
          <w:lang w:val="en-US"/>
        </w:rPr>
        <w:t>VMWare</w:t>
      </w:r>
      <w:r w:rsidRPr="006D5630">
        <w:rPr>
          <w:rFonts w:ascii="Times New Roman" w:hAnsi="Times New Roman"/>
          <w:sz w:val="24"/>
          <w:szCs w:val="24"/>
        </w:rPr>
        <w:t xml:space="preserve"> </w:t>
      </w:r>
      <w:proofErr w:type="spellStart"/>
      <w:r w:rsidRPr="006D5630">
        <w:rPr>
          <w:rFonts w:ascii="Times New Roman" w:hAnsi="Times New Roman"/>
          <w:sz w:val="24"/>
          <w:szCs w:val="24"/>
          <w:lang w:val="en-US"/>
        </w:rPr>
        <w:t>ESXi</w:t>
      </w:r>
      <w:proofErr w:type="spellEnd"/>
      <w:r w:rsidRPr="006D5630">
        <w:rPr>
          <w:rFonts w:ascii="Times New Roman" w:hAnsi="Times New Roman"/>
          <w:sz w:val="24"/>
          <w:szCs w:val="24"/>
        </w:rPr>
        <w:t xml:space="preserve"> 7 (надається Покупцем) на наявні сервери Покупця та конфігурування систем збереження даних таким чином, щоб забезпечити використання систем збереження даних  в якості віртуального сховища даних для наявних серверів Покупця з використанням </w:t>
      </w:r>
      <w:r w:rsidRPr="006D5630">
        <w:rPr>
          <w:rFonts w:ascii="Times New Roman" w:hAnsi="Times New Roman"/>
          <w:sz w:val="24"/>
          <w:szCs w:val="24"/>
          <w:lang w:val="en-US"/>
        </w:rPr>
        <w:t>VMWare</w:t>
      </w:r>
      <w:r w:rsidRPr="006D5630">
        <w:rPr>
          <w:rFonts w:ascii="Times New Roman" w:hAnsi="Times New Roman"/>
          <w:sz w:val="24"/>
          <w:szCs w:val="24"/>
        </w:rPr>
        <w:t xml:space="preserve"> </w:t>
      </w:r>
      <w:r w:rsidRPr="006D5630">
        <w:rPr>
          <w:rFonts w:ascii="Times New Roman" w:hAnsi="Times New Roman"/>
          <w:sz w:val="24"/>
          <w:szCs w:val="24"/>
          <w:lang w:val="en-US"/>
        </w:rPr>
        <w:t>vSphere</w:t>
      </w:r>
      <w:r w:rsidRPr="006D5630">
        <w:rPr>
          <w:rFonts w:ascii="Times New Roman" w:hAnsi="Times New Roman"/>
          <w:sz w:val="24"/>
          <w:szCs w:val="24"/>
        </w:rPr>
        <w:t xml:space="preserve"> </w:t>
      </w:r>
      <w:r w:rsidRPr="006D5630">
        <w:rPr>
          <w:rFonts w:ascii="Times New Roman" w:hAnsi="Times New Roman"/>
          <w:sz w:val="24"/>
          <w:szCs w:val="24"/>
          <w:lang w:val="en-US"/>
        </w:rPr>
        <w:t>Storage</w:t>
      </w:r>
      <w:r w:rsidRPr="006D5630">
        <w:rPr>
          <w:rFonts w:ascii="Times New Roman" w:hAnsi="Times New Roman"/>
          <w:sz w:val="24"/>
          <w:szCs w:val="24"/>
        </w:rPr>
        <w:t xml:space="preserve"> </w:t>
      </w:r>
      <w:r w:rsidRPr="006D5630">
        <w:rPr>
          <w:rFonts w:ascii="Times New Roman" w:hAnsi="Times New Roman"/>
          <w:sz w:val="24"/>
          <w:szCs w:val="24"/>
          <w:lang w:val="en-US"/>
        </w:rPr>
        <w:t>API</w:t>
      </w:r>
      <w:r w:rsidRPr="006D5630">
        <w:rPr>
          <w:rFonts w:ascii="Times New Roman" w:hAnsi="Times New Roman"/>
          <w:sz w:val="24"/>
          <w:szCs w:val="24"/>
        </w:rPr>
        <w:t xml:space="preserve"> (</w:t>
      </w:r>
      <w:r w:rsidRPr="006D5630">
        <w:rPr>
          <w:rFonts w:ascii="Times New Roman" w:hAnsi="Times New Roman"/>
          <w:sz w:val="24"/>
          <w:szCs w:val="24"/>
          <w:lang w:val="en-US"/>
        </w:rPr>
        <w:t>VASA</w:t>
      </w:r>
      <w:r w:rsidRPr="006D5630">
        <w:rPr>
          <w:rFonts w:ascii="Times New Roman" w:hAnsi="Times New Roman"/>
          <w:sz w:val="24"/>
          <w:szCs w:val="24"/>
        </w:rPr>
        <w:t xml:space="preserve"> та </w:t>
      </w:r>
      <w:r w:rsidRPr="006D5630">
        <w:rPr>
          <w:rFonts w:ascii="Times New Roman" w:hAnsi="Times New Roman"/>
          <w:sz w:val="24"/>
          <w:szCs w:val="24"/>
          <w:lang w:val="en-US"/>
        </w:rPr>
        <w:t>VAAI</w:t>
      </w:r>
      <w:r w:rsidRPr="006D5630">
        <w:rPr>
          <w:rFonts w:ascii="Times New Roman" w:hAnsi="Times New Roman"/>
          <w:sz w:val="24"/>
          <w:szCs w:val="24"/>
        </w:rPr>
        <w:t xml:space="preserve">) та </w:t>
      </w:r>
      <w:r w:rsidRPr="006D5630">
        <w:rPr>
          <w:rFonts w:ascii="Times New Roman" w:hAnsi="Times New Roman"/>
          <w:sz w:val="24"/>
          <w:szCs w:val="24"/>
          <w:lang w:val="en-US"/>
        </w:rPr>
        <w:t>VMWare</w:t>
      </w:r>
      <w:r w:rsidRPr="006D5630">
        <w:rPr>
          <w:rFonts w:ascii="Times New Roman" w:hAnsi="Times New Roman"/>
          <w:sz w:val="24"/>
          <w:szCs w:val="24"/>
        </w:rPr>
        <w:t xml:space="preserve"> </w:t>
      </w:r>
      <w:proofErr w:type="spellStart"/>
      <w:r w:rsidRPr="006D5630">
        <w:rPr>
          <w:rFonts w:ascii="Times New Roman" w:hAnsi="Times New Roman"/>
          <w:sz w:val="24"/>
          <w:szCs w:val="24"/>
          <w:lang w:val="en-US"/>
        </w:rPr>
        <w:t>vCenter</w:t>
      </w:r>
      <w:proofErr w:type="spellEnd"/>
      <w:r w:rsidRPr="006D5630">
        <w:rPr>
          <w:rFonts w:ascii="Times New Roman" w:hAnsi="Times New Roman"/>
          <w:sz w:val="24"/>
          <w:szCs w:val="24"/>
        </w:rPr>
        <w:t>.</w:t>
      </w:r>
    </w:p>
    <w:p w14:paraId="5F6D86CB" w14:textId="67795C32" w:rsidR="008420E0" w:rsidRPr="006D5630" w:rsidRDefault="008420E0" w:rsidP="008420E0">
      <w:pPr>
        <w:numPr>
          <w:ilvl w:val="1"/>
          <w:numId w:val="3"/>
        </w:numPr>
        <w:tabs>
          <w:tab w:val="num" w:pos="426"/>
          <w:tab w:val="left" w:pos="1134"/>
          <w:tab w:val="num" w:pos="1843"/>
        </w:tabs>
        <w:suppressAutoHyphens/>
        <w:ind w:left="0" w:firstLine="567"/>
        <w:contextualSpacing/>
        <w:jc w:val="both"/>
        <w:rPr>
          <w:sz w:val="24"/>
          <w:szCs w:val="24"/>
          <w:lang w:val="uk-UA" w:eastAsia="zh-CN"/>
        </w:rPr>
      </w:pPr>
      <w:r w:rsidRPr="006D5630">
        <w:rPr>
          <w:sz w:val="24"/>
          <w:szCs w:val="24"/>
          <w:lang w:val="uk-UA"/>
        </w:rPr>
        <w:t>Обладнання повинно бути упаковане Постачальником таким чином, щоб виключити можливість його пошкодження (псування) або знищення при транспортуванні. Вартість паку</w:t>
      </w:r>
      <w:r w:rsidR="005C05A5" w:rsidRPr="006D5630">
        <w:rPr>
          <w:sz w:val="24"/>
          <w:szCs w:val="24"/>
          <w:lang w:val="uk-UA"/>
        </w:rPr>
        <w:t xml:space="preserve">вання </w:t>
      </w:r>
      <w:r w:rsidR="009571A4">
        <w:rPr>
          <w:sz w:val="24"/>
          <w:szCs w:val="24"/>
          <w:lang w:val="uk-UA"/>
        </w:rPr>
        <w:t xml:space="preserve">Обладнання </w:t>
      </w:r>
      <w:r w:rsidR="005C05A5" w:rsidRPr="006D5630">
        <w:rPr>
          <w:sz w:val="24"/>
          <w:szCs w:val="24"/>
          <w:lang w:val="uk-UA"/>
        </w:rPr>
        <w:t xml:space="preserve">входить до </w:t>
      </w:r>
      <w:r w:rsidR="00EB3A59" w:rsidRPr="009571A4">
        <w:rPr>
          <w:sz w:val="24"/>
          <w:szCs w:val="24"/>
          <w:lang w:val="uk-UA"/>
        </w:rPr>
        <w:t>загальної ціни цього Договору</w:t>
      </w:r>
      <w:r w:rsidRPr="009571A4">
        <w:rPr>
          <w:sz w:val="24"/>
          <w:szCs w:val="24"/>
          <w:lang w:val="uk-UA"/>
        </w:rPr>
        <w:t>.</w:t>
      </w:r>
      <w:r w:rsidRPr="006D5630">
        <w:rPr>
          <w:sz w:val="24"/>
          <w:szCs w:val="24"/>
          <w:lang w:val="uk-UA"/>
        </w:rPr>
        <w:t xml:space="preserve"> </w:t>
      </w:r>
    </w:p>
    <w:p w14:paraId="07D908B8" w14:textId="77777777" w:rsidR="001A0BD0" w:rsidRPr="006D5630" w:rsidRDefault="001A0BD0" w:rsidP="001A0BD0">
      <w:pPr>
        <w:numPr>
          <w:ilvl w:val="1"/>
          <w:numId w:val="3"/>
        </w:numPr>
        <w:tabs>
          <w:tab w:val="num" w:pos="426"/>
          <w:tab w:val="left" w:pos="1134"/>
          <w:tab w:val="num" w:pos="1843"/>
        </w:tabs>
        <w:suppressAutoHyphens/>
        <w:ind w:left="0" w:firstLine="567"/>
        <w:contextualSpacing/>
        <w:jc w:val="both"/>
        <w:rPr>
          <w:sz w:val="24"/>
          <w:szCs w:val="24"/>
          <w:lang w:val="uk-UA" w:eastAsia="zh-CN"/>
        </w:rPr>
      </w:pPr>
      <w:r w:rsidRPr="006D5630">
        <w:rPr>
          <w:sz w:val="24"/>
          <w:szCs w:val="24"/>
          <w:lang w:val="uk-UA" w:eastAsia="zh-CN"/>
        </w:rPr>
        <w:t>Часткова поставка Обладнання не допускається.</w:t>
      </w:r>
    </w:p>
    <w:p w14:paraId="2C302EB2" w14:textId="77777777" w:rsidR="008420E0" w:rsidRPr="006D5630" w:rsidRDefault="008420E0" w:rsidP="008420E0">
      <w:pPr>
        <w:numPr>
          <w:ilvl w:val="1"/>
          <w:numId w:val="3"/>
        </w:numPr>
        <w:tabs>
          <w:tab w:val="num" w:pos="426"/>
          <w:tab w:val="left" w:pos="1134"/>
          <w:tab w:val="num" w:pos="1843"/>
        </w:tabs>
        <w:suppressAutoHyphens/>
        <w:ind w:left="0" w:firstLine="567"/>
        <w:contextualSpacing/>
        <w:jc w:val="both"/>
        <w:rPr>
          <w:sz w:val="24"/>
          <w:szCs w:val="24"/>
          <w:lang w:val="uk-UA" w:eastAsia="zh-CN"/>
        </w:rPr>
      </w:pPr>
      <w:r w:rsidRPr="006D5630">
        <w:rPr>
          <w:sz w:val="24"/>
          <w:szCs w:val="24"/>
          <w:lang w:val="uk-UA"/>
        </w:rPr>
        <w:t xml:space="preserve">Протягом 1 (одного) робочого дня після постачання Обладнання Постачальник у присутності представників Покупця здійснює перевірку працездатності Обладнання. У разі виявлення під час такої перевірки непрацездатності Обладнання, недоліків у його роботі Постачальник зобов’язаний усунути вказані недоліки або надати Покупцю Обладнання належної якості </w:t>
      </w:r>
      <w:r w:rsidRPr="006D5630">
        <w:rPr>
          <w:sz w:val="24"/>
          <w:szCs w:val="24"/>
          <w:lang w:val="uk-UA" w:eastAsia="zh-CN"/>
        </w:rPr>
        <w:t>не пізніше, ніж через 3 (три) робочі дні після в</w:t>
      </w:r>
      <w:r w:rsidRPr="006D5630">
        <w:rPr>
          <w:sz w:val="24"/>
          <w:szCs w:val="24"/>
          <w:lang w:val="uk-UA"/>
        </w:rPr>
        <w:t xml:space="preserve">иявлення непрацездатності Обладнання або недоліків у його роботі. </w:t>
      </w:r>
    </w:p>
    <w:p w14:paraId="6B4290BF" w14:textId="77777777" w:rsidR="003F4DB4" w:rsidRPr="006D5630" w:rsidRDefault="000564FD" w:rsidP="003F4DB4">
      <w:pPr>
        <w:numPr>
          <w:ilvl w:val="1"/>
          <w:numId w:val="3"/>
        </w:numPr>
        <w:tabs>
          <w:tab w:val="num" w:pos="426"/>
          <w:tab w:val="left" w:pos="1134"/>
          <w:tab w:val="num" w:pos="1843"/>
        </w:tabs>
        <w:suppressAutoHyphens/>
        <w:ind w:left="0" w:firstLine="567"/>
        <w:contextualSpacing/>
        <w:jc w:val="both"/>
        <w:rPr>
          <w:sz w:val="24"/>
          <w:szCs w:val="24"/>
          <w:lang w:val="uk-UA"/>
        </w:rPr>
      </w:pPr>
      <w:r w:rsidRPr="006D5630">
        <w:rPr>
          <w:sz w:val="24"/>
          <w:szCs w:val="24"/>
          <w:lang w:val="uk-UA"/>
        </w:rPr>
        <w:t xml:space="preserve">У </w:t>
      </w:r>
      <w:r w:rsidR="003F4DB4" w:rsidRPr="006D5630">
        <w:rPr>
          <w:sz w:val="24"/>
          <w:szCs w:val="24"/>
          <w:lang w:val="uk-UA"/>
        </w:rPr>
        <w:t xml:space="preserve">випадку неможливості усунення виявлених недоліків та/або заміни непрацездатного Обладнання, Постачальник зобов’язаний протягом 10 (десяти) банківських днів повернути Покупцю оплату, здійснену відповідно до пунктів 4.3 та 4.4  цього Договору. </w:t>
      </w:r>
      <w:r w:rsidR="008420E0" w:rsidRPr="006D5630">
        <w:rPr>
          <w:sz w:val="24"/>
          <w:szCs w:val="24"/>
          <w:lang w:val="uk-UA"/>
        </w:rPr>
        <w:t xml:space="preserve"> </w:t>
      </w:r>
    </w:p>
    <w:p w14:paraId="6A6986B5" w14:textId="6BC12202" w:rsidR="008420E0" w:rsidRPr="006D5630" w:rsidRDefault="008420E0" w:rsidP="003F4DB4">
      <w:pPr>
        <w:tabs>
          <w:tab w:val="left" w:pos="1134"/>
          <w:tab w:val="num" w:pos="1843"/>
        </w:tabs>
        <w:suppressAutoHyphens/>
        <w:ind w:left="567"/>
        <w:contextualSpacing/>
        <w:jc w:val="both"/>
        <w:rPr>
          <w:sz w:val="24"/>
          <w:szCs w:val="24"/>
          <w:lang w:val="uk-UA"/>
        </w:rPr>
      </w:pPr>
      <w:r w:rsidRPr="006D5630">
        <w:rPr>
          <w:sz w:val="24"/>
          <w:szCs w:val="24"/>
          <w:lang w:val="uk-UA"/>
        </w:rPr>
        <w:t xml:space="preserve"> </w:t>
      </w:r>
    </w:p>
    <w:p w14:paraId="6D61C437" w14:textId="77777777" w:rsidR="008420E0" w:rsidRPr="006D5630" w:rsidRDefault="008420E0" w:rsidP="008420E0">
      <w:pPr>
        <w:widowControl w:val="0"/>
        <w:tabs>
          <w:tab w:val="left" w:pos="0"/>
        </w:tabs>
        <w:suppressAutoHyphens/>
        <w:jc w:val="center"/>
        <w:rPr>
          <w:sz w:val="24"/>
          <w:szCs w:val="24"/>
          <w:lang w:val="uk-UA" w:eastAsia="zh-CN"/>
        </w:rPr>
      </w:pPr>
      <w:r w:rsidRPr="006D5630">
        <w:rPr>
          <w:b/>
          <w:bCs/>
          <w:sz w:val="24"/>
          <w:szCs w:val="24"/>
          <w:lang w:val="uk-UA" w:eastAsia="zh-CN"/>
        </w:rPr>
        <w:t>6.</w:t>
      </w:r>
      <w:r w:rsidRPr="006D5630">
        <w:rPr>
          <w:b/>
          <w:bCs/>
          <w:sz w:val="28"/>
          <w:szCs w:val="28"/>
          <w:lang w:val="uk-UA" w:eastAsia="zh-CN"/>
        </w:rPr>
        <w:t xml:space="preserve">  </w:t>
      </w:r>
      <w:r w:rsidRPr="006D5630">
        <w:rPr>
          <w:b/>
          <w:bCs/>
          <w:sz w:val="24"/>
          <w:szCs w:val="24"/>
          <w:lang w:val="uk-UA" w:eastAsia="zh-CN"/>
        </w:rPr>
        <w:t>ПРАВА ТА ОБОВ’ЯЗКИ СТОРІН</w:t>
      </w:r>
    </w:p>
    <w:p w14:paraId="5AB1527D" w14:textId="50394A10" w:rsidR="008420E0" w:rsidRPr="006D5630" w:rsidRDefault="008420E0" w:rsidP="008420E0">
      <w:pPr>
        <w:numPr>
          <w:ilvl w:val="1"/>
          <w:numId w:val="2"/>
        </w:numPr>
        <w:tabs>
          <w:tab w:val="left" w:pos="1134"/>
        </w:tabs>
        <w:suppressAutoHyphens/>
        <w:ind w:left="0" w:firstLine="567"/>
        <w:jc w:val="both"/>
        <w:rPr>
          <w:b/>
          <w:bCs/>
          <w:sz w:val="24"/>
          <w:szCs w:val="24"/>
          <w:lang w:val="uk-UA" w:eastAsia="zh-CN"/>
        </w:rPr>
      </w:pPr>
      <w:r w:rsidRPr="006D5630">
        <w:rPr>
          <w:bCs/>
          <w:sz w:val="24"/>
          <w:szCs w:val="24"/>
          <w:lang w:val="uk-UA" w:eastAsia="uk-UA"/>
        </w:rPr>
        <w:t xml:space="preserve">Постачальник зобов’язаний забезпечити постачання </w:t>
      </w:r>
      <w:r w:rsidRPr="006D5630">
        <w:rPr>
          <w:sz w:val="24"/>
          <w:szCs w:val="24"/>
          <w:lang w:val="uk-UA" w:eastAsia="zh-CN"/>
        </w:rPr>
        <w:t xml:space="preserve">Обладнання, </w:t>
      </w:r>
      <w:r w:rsidR="001A0BD0" w:rsidRPr="006D5630">
        <w:rPr>
          <w:sz w:val="24"/>
          <w:szCs w:val="24"/>
          <w:lang w:val="uk-UA" w:eastAsia="zh-CN"/>
        </w:rPr>
        <w:t xml:space="preserve">здійснити </w:t>
      </w:r>
      <w:r w:rsidRPr="006D5630">
        <w:rPr>
          <w:sz w:val="24"/>
          <w:szCs w:val="24"/>
          <w:lang w:val="uk-UA" w:eastAsia="zh-CN"/>
        </w:rPr>
        <w:t>його монтаж та налагодження</w:t>
      </w:r>
      <w:r w:rsidRPr="006D5630">
        <w:rPr>
          <w:bCs/>
          <w:sz w:val="24"/>
          <w:szCs w:val="24"/>
          <w:lang w:val="uk-UA" w:eastAsia="uk-UA"/>
        </w:rPr>
        <w:t xml:space="preserve"> згідно з умовами цього Договору, у строки, встановлені цим Договором</w:t>
      </w:r>
      <w:r w:rsidRPr="006D5630">
        <w:rPr>
          <w:sz w:val="24"/>
          <w:szCs w:val="24"/>
          <w:lang w:val="uk-UA" w:eastAsia="zh-CN"/>
        </w:rPr>
        <w:t>.</w:t>
      </w:r>
    </w:p>
    <w:p w14:paraId="34DCF05B" w14:textId="1042AC54" w:rsidR="003F4DB4" w:rsidRPr="006D5630" w:rsidRDefault="003F4DB4" w:rsidP="003F4DB4">
      <w:pPr>
        <w:numPr>
          <w:ilvl w:val="1"/>
          <w:numId w:val="2"/>
        </w:numPr>
        <w:tabs>
          <w:tab w:val="left" w:pos="1134"/>
        </w:tabs>
        <w:suppressAutoHyphens/>
        <w:ind w:left="0" w:firstLine="567"/>
        <w:jc w:val="both"/>
        <w:rPr>
          <w:b/>
          <w:bCs/>
          <w:sz w:val="24"/>
          <w:szCs w:val="24"/>
          <w:lang w:val="uk-UA" w:eastAsia="zh-CN"/>
        </w:rPr>
      </w:pPr>
      <w:r w:rsidRPr="006D5630">
        <w:rPr>
          <w:sz w:val="24"/>
          <w:szCs w:val="24"/>
          <w:lang w:val="uk-UA" w:eastAsia="zh-CN"/>
        </w:rPr>
        <w:t xml:space="preserve">У разі не поставки Обладнання Постачальник зобов’язаний протягом трьох банківських днів з дня отримання вимоги від Покупця повернути Покупцю  кошти, сплачені відповідно до пунктів </w:t>
      </w:r>
      <w:r w:rsidR="00171666">
        <w:rPr>
          <w:sz w:val="24"/>
          <w:szCs w:val="24"/>
          <w:lang w:val="uk-UA"/>
        </w:rPr>
        <w:t>4.3</w:t>
      </w:r>
      <w:r w:rsidRPr="006D5630">
        <w:rPr>
          <w:sz w:val="24"/>
          <w:szCs w:val="24"/>
          <w:lang w:val="uk-UA"/>
        </w:rPr>
        <w:t xml:space="preserve"> та 4.4 </w:t>
      </w:r>
      <w:r w:rsidRPr="006D5630">
        <w:rPr>
          <w:sz w:val="24"/>
          <w:szCs w:val="24"/>
          <w:lang w:val="uk-UA" w:eastAsia="zh-CN"/>
        </w:rPr>
        <w:t xml:space="preserve"> </w:t>
      </w:r>
      <w:r w:rsidR="00171666">
        <w:rPr>
          <w:sz w:val="24"/>
          <w:szCs w:val="24"/>
          <w:lang w:val="uk-UA" w:eastAsia="zh-CN"/>
        </w:rPr>
        <w:t xml:space="preserve">цього </w:t>
      </w:r>
      <w:r w:rsidRPr="006D5630">
        <w:rPr>
          <w:sz w:val="24"/>
          <w:szCs w:val="24"/>
          <w:lang w:val="uk-UA" w:eastAsia="zh-CN"/>
        </w:rPr>
        <w:t>Договору.</w:t>
      </w:r>
    </w:p>
    <w:p w14:paraId="5FB65D73" w14:textId="77777777" w:rsidR="008420E0" w:rsidRPr="006D5630" w:rsidRDefault="008420E0" w:rsidP="008420E0">
      <w:pPr>
        <w:numPr>
          <w:ilvl w:val="1"/>
          <w:numId w:val="2"/>
        </w:numPr>
        <w:tabs>
          <w:tab w:val="left" w:pos="1134"/>
        </w:tabs>
        <w:suppressAutoHyphens/>
        <w:ind w:left="0" w:firstLine="567"/>
        <w:jc w:val="both"/>
        <w:rPr>
          <w:b/>
          <w:bCs/>
          <w:sz w:val="24"/>
          <w:szCs w:val="24"/>
          <w:lang w:val="uk-UA" w:eastAsia="zh-CN"/>
        </w:rPr>
      </w:pPr>
      <w:r w:rsidRPr="006D5630">
        <w:rPr>
          <w:sz w:val="24"/>
          <w:szCs w:val="24"/>
          <w:lang w:val="uk-UA" w:eastAsia="zh-CN"/>
        </w:rPr>
        <w:t>Постачальник має право своєчасно та в повному обсязі  о</w:t>
      </w:r>
      <w:r w:rsidR="00507B2D" w:rsidRPr="006D5630">
        <w:rPr>
          <w:sz w:val="24"/>
          <w:szCs w:val="24"/>
          <w:lang w:val="uk-UA" w:eastAsia="zh-CN"/>
        </w:rPr>
        <w:t>тримув</w:t>
      </w:r>
      <w:r w:rsidR="00CA5565" w:rsidRPr="006D5630">
        <w:rPr>
          <w:sz w:val="24"/>
          <w:szCs w:val="24"/>
          <w:lang w:val="uk-UA" w:eastAsia="zh-CN"/>
        </w:rPr>
        <w:t xml:space="preserve">ати  оплату  за </w:t>
      </w:r>
      <w:r w:rsidR="005136BB" w:rsidRPr="006D5630">
        <w:rPr>
          <w:sz w:val="24"/>
          <w:szCs w:val="24"/>
          <w:lang w:val="uk-UA" w:eastAsia="zh-CN"/>
        </w:rPr>
        <w:t xml:space="preserve">поставлене </w:t>
      </w:r>
      <w:r w:rsidR="00CA5565" w:rsidRPr="006D5630">
        <w:rPr>
          <w:sz w:val="24"/>
          <w:szCs w:val="24"/>
          <w:lang w:val="uk-UA" w:eastAsia="zh-CN"/>
        </w:rPr>
        <w:t>Обладнання</w:t>
      </w:r>
      <w:r w:rsidR="00507B2D" w:rsidRPr="006D5630">
        <w:rPr>
          <w:sz w:val="24"/>
          <w:szCs w:val="24"/>
          <w:lang w:val="uk-UA"/>
        </w:rPr>
        <w:t>.</w:t>
      </w:r>
    </w:p>
    <w:p w14:paraId="722BEF06" w14:textId="77777777" w:rsidR="008420E0" w:rsidRPr="006D5630" w:rsidRDefault="008420E0" w:rsidP="008420E0">
      <w:pPr>
        <w:numPr>
          <w:ilvl w:val="1"/>
          <w:numId w:val="2"/>
        </w:numPr>
        <w:tabs>
          <w:tab w:val="left" w:pos="1134"/>
        </w:tabs>
        <w:suppressAutoHyphens/>
        <w:ind w:left="0" w:firstLine="567"/>
        <w:jc w:val="both"/>
        <w:rPr>
          <w:b/>
          <w:bCs/>
          <w:sz w:val="24"/>
          <w:szCs w:val="24"/>
          <w:lang w:val="uk-UA" w:eastAsia="zh-CN"/>
        </w:rPr>
      </w:pPr>
      <w:r w:rsidRPr="006D5630">
        <w:rPr>
          <w:bCs/>
          <w:sz w:val="24"/>
          <w:szCs w:val="24"/>
          <w:lang w:val="uk-UA"/>
        </w:rPr>
        <w:t xml:space="preserve">Покупець має право вимагати від Постачальника поставки </w:t>
      </w:r>
      <w:r w:rsidRPr="006D5630">
        <w:rPr>
          <w:sz w:val="24"/>
          <w:szCs w:val="24"/>
          <w:lang w:val="uk-UA" w:eastAsia="zh-CN"/>
        </w:rPr>
        <w:t>Обладнання</w:t>
      </w:r>
      <w:r w:rsidRPr="006D5630">
        <w:rPr>
          <w:bCs/>
          <w:sz w:val="24"/>
          <w:szCs w:val="24"/>
          <w:lang w:val="uk-UA"/>
        </w:rPr>
        <w:t xml:space="preserve"> </w:t>
      </w:r>
      <w:r w:rsidR="00CA5565" w:rsidRPr="006D5630">
        <w:rPr>
          <w:bCs/>
          <w:sz w:val="24"/>
          <w:szCs w:val="24"/>
          <w:lang w:val="uk-UA"/>
        </w:rPr>
        <w:t>у</w:t>
      </w:r>
      <w:r w:rsidRPr="006D5630">
        <w:rPr>
          <w:bCs/>
          <w:sz w:val="24"/>
          <w:szCs w:val="24"/>
          <w:lang w:val="uk-UA" w:eastAsia="uk-UA"/>
        </w:rPr>
        <w:t xml:space="preserve"> порядку, передбаченому цим Договором.</w:t>
      </w:r>
    </w:p>
    <w:p w14:paraId="1A7DA8C0" w14:textId="77777777" w:rsidR="008420E0" w:rsidRPr="006D5630" w:rsidRDefault="008420E0" w:rsidP="008420E0">
      <w:pPr>
        <w:numPr>
          <w:ilvl w:val="1"/>
          <w:numId w:val="2"/>
        </w:numPr>
        <w:tabs>
          <w:tab w:val="left" w:pos="1134"/>
        </w:tabs>
        <w:suppressAutoHyphens/>
        <w:ind w:left="0" w:firstLine="567"/>
        <w:jc w:val="both"/>
        <w:rPr>
          <w:sz w:val="24"/>
          <w:szCs w:val="24"/>
          <w:lang w:val="uk-UA" w:eastAsia="zh-CN"/>
        </w:rPr>
      </w:pPr>
      <w:r w:rsidRPr="006D5630">
        <w:rPr>
          <w:bCs/>
          <w:sz w:val="24"/>
          <w:szCs w:val="24"/>
          <w:lang w:val="uk-UA"/>
        </w:rPr>
        <w:t xml:space="preserve">Постачальник зобов’язаний здійснювати гарантійне обслуговування поставленого </w:t>
      </w:r>
      <w:r w:rsidRPr="006D5630">
        <w:rPr>
          <w:sz w:val="24"/>
          <w:szCs w:val="24"/>
          <w:lang w:val="uk-UA" w:eastAsia="zh-CN"/>
        </w:rPr>
        <w:t xml:space="preserve">Обладнання. </w:t>
      </w:r>
    </w:p>
    <w:p w14:paraId="61BF930F" w14:textId="0CA5F5DB" w:rsidR="008420E0" w:rsidRPr="006D5630" w:rsidRDefault="008420E0" w:rsidP="008420E0">
      <w:pPr>
        <w:numPr>
          <w:ilvl w:val="1"/>
          <w:numId w:val="2"/>
        </w:numPr>
        <w:tabs>
          <w:tab w:val="left" w:pos="1134"/>
        </w:tabs>
        <w:suppressAutoHyphens/>
        <w:ind w:left="0" w:firstLine="567"/>
        <w:jc w:val="both"/>
        <w:rPr>
          <w:sz w:val="24"/>
          <w:szCs w:val="24"/>
          <w:lang w:val="uk-UA" w:eastAsia="zh-CN"/>
        </w:rPr>
      </w:pPr>
      <w:r w:rsidRPr="006D5630">
        <w:rPr>
          <w:sz w:val="24"/>
          <w:szCs w:val="24"/>
          <w:lang w:val="uk-UA"/>
        </w:rPr>
        <w:t>Покупець має право зменшу</w:t>
      </w:r>
      <w:r w:rsidR="00CA5565" w:rsidRPr="006D5630">
        <w:rPr>
          <w:sz w:val="24"/>
          <w:szCs w:val="24"/>
          <w:lang w:val="uk-UA"/>
        </w:rPr>
        <w:t>вати обсяг закупівлі та ціну цього</w:t>
      </w:r>
      <w:r w:rsidRPr="006D5630">
        <w:rPr>
          <w:sz w:val="24"/>
          <w:szCs w:val="24"/>
          <w:lang w:val="uk-UA"/>
        </w:rPr>
        <w:t xml:space="preserve"> Договору залежно від реального фінансування видатків. У такому разі Сторони вносять відповідні зміни до </w:t>
      </w:r>
      <w:r w:rsidR="00CA5565" w:rsidRPr="006D5630">
        <w:rPr>
          <w:sz w:val="24"/>
          <w:szCs w:val="24"/>
          <w:lang w:val="uk-UA"/>
        </w:rPr>
        <w:t xml:space="preserve">цього </w:t>
      </w:r>
      <w:r w:rsidRPr="006D5630">
        <w:rPr>
          <w:sz w:val="24"/>
          <w:szCs w:val="24"/>
          <w:lang w:val="uk-UA"/>
        </w:rPr>
        <w:t>Договору.</w:t>
      </w:r>
    </w:p>
    <w:p w14:paraId="55D59492" w14:textId="6EEEAE96" w:rsidR="003F4DB4" w:rsidRPr="006D5630" w:rsidRDefault="003F4DB4" w:rsidP="008420E0">
      <w:pPr>
        <w:numPr>
          <w:ilvl w:val="1"/>
          <w:numId w:val="2"/>
        </w:numPr>
        <w:tabs>
          <w:tab w:val="left" w:pos="1134"/>
        </w:tabs>
        <w:suppressAutoHyphens/>
        <w:ind w:left="0" w:firstLine="567"/>
        <w:jc w:val="both"/>
        <w:rPr>
          <w:sz w:val="24"/>
          <w:szCs w:val="24"/>
          <w:lang w:val="uk-UA" w:eastAsia="zh-CN"/>
        </w:rPr>
      </w:pPr>
      <w:r w:rsidRPr="006D5630">
        <w:rPr>
          <w:sz w:val="24"/>
          <w:szCs w:val="24"/>
          <w:lang w:val="uk-UA" w:eastAsia="zh-CN"/>
        </w:rPr>
        <w:t xml:space="preserve">У разі не поставки Обладнання, </w:t>
      </w:r>
      <w:r w:rsidRPr="006D5630">
        <w:rPr>
          <w:sz w:val="24"/>
          <w:szCs w:val="24"/>
          <w:lang w:val="uk-UA"/>
        </w:rPr>
        <w:t xml:space="preserve">Покупець має право вимагати від Постачальника кошти, сплачені відповідно до  </w:t>
      </w:r>
      <w:r w:rsidRPr="006D5630">
        <w:rPr>
          <w:sz w:val="24"/>
          <w:szCs w:val="24"/>
          <w:lang w:val="uk-UA" w:eastAsia="zh-CN"/>
        </w:rPr>
        <w:t xml:space="preserve">пунктів </w:t>
      </w:r>
      <w:r w:rsidRPr="006D5630">
        <w:rPr>
          <w:sz w:val="24"/>
          <w:szCs w:val="24"/>
          <w:lang w:val="uk-UA"/>
        </w:rPr>
        <w:t xml:space="preserve">4.3 та 4.4 </w:t>
      </w:r>
      <w:r w:rsidR="00171666">
        <w:rPr>
          <w:sz w:val="24"/>
          <w:szCs w:val="24"/>
          <w:lang w:val="uk-UA"/>
        </w:rPr>
        <w:t xml:space="preserve">цього </w:t>
      </w:r>
      <w:r w:rsidRPr="006D5630">
        <w:rPr>
          <w:sz w:val="24"/>
          <w:szCs w:val="24"/>
          <w:lang w:val="uk-UA"/>
        </w:rPr>
        <w:t>Договору, надіславши Постачальнику вимогу про повернення коштів.</w:t>
      </w:r>
    </w:p>
    <w:p w14:paraId="0D7980F7" w14:textId="506AEDA8" w:rsidR="008420E0" w:rsidRPr="006D5630" w:rsidRDefault="008420E0" w:rsidP="008420E0">
      <w:pPr>
        <w:numPr>
          <w:ilvl w:val="1"/>
          <w:numId w:val="2"/>
        </w:numPr>
        <w:tabs>
          <w:tab w:val="left" w:pos="1134"/>
        </w:tabs>
        <w:suppressAutoHyphens/>
        <w:ind w:left="0" w:firstLine="567"/>
        <w:jc w:val="both"/>
        <w:rPr>
          <w:sz w:val="24"/>
          <w:szCs w:val="24"/>
          <w:lang w:val="uk-UA" w:eastAsia="zh-CN"/>
        </w:rPr>
      </w:pPr>
      <w:r w:rsidRPr="006D5630">
        <w:rPr>
          <w:sz w:val="24"/>
          <w:szCs w:val="24"/>
          <w:lang w:val="uk-UA" w:eastAsia="zh-CN"/>
        </w:rPr>
        <w:t>Постачальник зобов’язаний повідомити Покупця про готовність відправлення Обладнання в межах с</w:t>
      </w:r>
      <w:r w:rsidR="00171666">
        <w:rPr>
          <w:sz w:val="24"/>
          <w:szCs w:val="24"/>
          <w:lang w:val="uk-UA" w:eastAsia="zh-CN"/>
        </w:rPr>
        <w:t>троку поставки, відповідно до пункту</w:t>
      </w:r>
      <w:r w:rsidRPr="006D5630">
        <w:rPr>
          <w:sz w:val="24"/>
          <w:szCs w:val="24"/>
          <w:lang w:val="uk-UA" w:eastAsia="zh-CN"/>
        </w:rPr>
        <w:t xml:space="preserve"> 5.2 цього Договору.</w:t>
      </w:r>
    </w:p>
    <w:p w14:paraId="09554765" w14:textId="0C006777" w:rsidR="008420E0" w:rsidRPr="006D5630" w:rsidRDefault="008420E0" w:rsidP="008420E0">
      <w:pPr>
        <w:numPr>
          <w:ilvl w:val="1"/>
          <w:numId w:val="2"/>
        </w:numPr>
        <w:tabs>
          <w:tab w:val="left" w:pos="1134"/>
        </w:tabs>
        <w:suppressAutoHyphens/>
        <w:ind w:left="0" w:firstLine="567"/>
        <w:jc w:val="both"/>
        <w:rPr>
          <w:sz w:val="24"/>
          <w:szCs w:val="24"/>
          <w:lang w:val="uk-UA" w:eastAsia="zh-CN"/>
        </w:rPr>
      </w:pPr>
      <w:r w:rsidRPr="006D5630">
        <w:rPr>
          <w:sz w:val="24"/>
          <w:szCs w:val="24"/>
          <w:lang w:val="uk-UA" w:eastAsia="zh-CN"/>
        </w:rPr>
        <w:t xml:space="preserve">Постачальник зобов’язаний нести ризик випадкового знищення або пошкодження Обладнання і витрати на його транспортування на адресу Покупця до моменту </w:t>
      </w:r>
      <w:r w:rsidR="00EF0211" w:rsidRPr="006D5630">
        <w:rPr>
          <w:sz w:val="24"/>
          <w:szCs w:val="24"/>
          <w:lang w:val="uk-UA" w:eastAsia="zh-CN"/>
        </w:rPr>
        <w:t>переходу</w:t>
      </w:r>
      <w:r w:rsidRPr="006D5630">
        <w:rPr>
          <w:sz w:val="24"/>
          <w:szCs w:val="24"/>
          <w:lang w:val="uk-UA" w:eastAsia="zh-CN"/>
        </w:rPr>
        <w:t xml:space="preserve"> </w:t>
      </w:r>
      <w:r w:rsidR="00EF0211" w:rsidRPr="006D5630">
        <w:rPr>
          <w:sz w:val="24"/>
          <w:szCs w:val="24"/>
          <w:lang w:val="uk-UA" w:eastAsia="zh-CN"/>
        </w:rPr>
        <w:t xml:space="preserve">права власності на </w:t>
      </w:r>
      <w:r w:rsidRPr="006D5630">
        <w:rPr>
          <w:sz w:val="24"/>
          <w:szCs w:val="24"/>
          <w:lang w:val="uk-UA" w:eastAsia="zh-CN"/>
        </w:rPr>
        <w:t xml:space="preserve">Обладнання </w:t>
      </w:r>
      <w:r w:rsidR="00EF0211" w:rsidRPr="006D5630">
        <w:rPr>
          <w:sz w:val="24"/>
          <w:szCs w:val="24"/>
          <w:lang w:val="uk-UA" w:eastAsia="zh-CN"/>
        </w:rPr>
        <w:t xml:space="preserve">до Покупця </w:t>
      </w:r>
      <w:r w:rsidR="00171666">
        <w:rPr>
          <w:sz w:val="24"/>
          <w:szCs w:val="24"/>
          <w:lang w:val="uk-UA" w:eastAsia="zh-CN"/>
        </w:rPr>
        <w:t>в місці, визначеному в пункті</w:t>
      </w:r>
      <w:r w:rsidRPr="006D5630">
        <w:rPr>
          <w:sz w:val="24"/>
          <w:szCs w:val="24"/>
          <w:lang w:val="uk-UA" w:eastAsia="zh-CN"/>
        </w:rPr>
        <w:t xml:space="preserve"> 5.3 цього Договору</w:t>
      </w:r>
      <w:r w:rsidR="00A45723" w:rsidRPr="006D5630">
        <w:rPr>
          <w:sz w:val="24"/>
          <w:szCs w:val="24"/>
          <w:lang w:val="uk-UA" w:eastAsia="zh-CN"/>
        </w:rPr>
        <w:t xml:space="preserve"> та підписання </w:t>
      </w:r>
      <w:proofErr w:type="spellStart"/>
      <w:r w:rsidR="00A45723" w:rsidRPr="006D5630">
        <w:rPr>
          <w:sz w:val="24"/>
          <w:szCs w:val="24"/>
          <w:lang w:val="uk-UA" w:eastAsia="zh-CN"/>
        </w:rPr>
        <w:t>Акта</w:t>
      </w:r>
      <w:proofErr w:type="spellEnd"/>
      <w:r w:rsidR="00A45723" w:rsidRPr="006D5630">
        <w:rPr>
          <w:sz w:val="24"/>
          <w:szCs w:val="24"/>
          <w:lang w:val="uk-UA" w:eastAsia="zh-CN"/>
        </w:rPr>
        <w:t xml:space="preserve"> Покупцем</w:t>
      </w:r>
      <w:r w:rsidRPr="006D5630">
        <w:rPr>
          <w:sz w:val="24"/>
          <w:szCs w:val="24"/>
          <w:lang w:val="uk-UA" w:eastAsia="zh-CN"/>
        </w:rPr>
        <w:t>.</w:t>
      </w:r>
    </w:p>
    <w:p w14:paraId="27A0A1FE" w14:textId="77777777" w:rsidR="008420E0" w:rsidRPr="006D5630" w:rsidRDefault="008420E0" w:rsidP="008420E0">
      <w:pPr>
        <w:numPr>
          <w:ilvl w:val="1"/>
          <w:numId w:val="2"/>
        </w:numPr>
        <w:tabs>
          <w:tab w:val="left" w:pos="1134"/>
        </w:tabs>
        <w:suppressAutoHyphens/>
        <w:ind w:left="0" w:firstLine="567"/>
        <w:jc w:val="both"/>
        <w:rPr>
          <w:sz w:val="24"/>
          <w:szCs w:val="24"/>
          <w:lang w:val="uk-UA" w:eastAsia="zh-CN"/>
        </w:rPr>
      </w:pPr>
      <w:r w:rsidRPr="006D5630">
        <w:rPr>
          <w:bCs/>
          <w:sz w:val="24"/>
          <w:szCs w:val="24"/>
          <w:lang w:val="uk-UA"/>
        </w:rPr>
        <w:lastRenderedPageBreak/>
        <w:t>У разі невиконання зобов’язань Постачальником</w:t>
      </w:r>
      <w:r w:rsidR="00A45723" w:rsidRPr="006D5630">
        <w:rPr>
          <w:bCs/>
          <w:sz w:val="24"/>
          <w:szCs w:val="24"/>
          <w:lang w:val="uk-UA"/>
        </w:rPr>
        <w:t>,</w:t>
      </w:r>
      <w:r w:rsidRPr="006D5630">
        <w:rPr>
          <w:bCs/>
          <w:sz w:val="24"/>
          <w:szCs w:val="24"/>
          <w:lang w:val="uk-UA"/>
        </w:rPr>
        <w:t xml:space="preserve"> Покупець має право достроково розірвати цей Договір, </w:t>
      </w:r>
      <w:bookmarkStart w:id="2" w:name="_Hlk64989390"/>
      <w:r w:rsidRPr="006D5630">
        <w:rPr>
          <w:bCs/>
          <w:sz w:val="24"/>
          <w:szCs w:val="24"/>
          <w:lang w:val="uk-UA"/>
        </w:rPr>
        <w:t xml:space="preserve">повідомивши про це Постачальника у строк не менше ніж за 7 (сім) </w:t>
      </w:r>
      <w:r w:rsidR="00085CBC" w:rsidRPr="006D5630">
        <w:rPr>
          <w:bCs/>
          <w:sz w:val="24"/>
          <w:szCs w:val="24"/>
          <w:lang w:val="uk-UA"/>
        </w:rPr>
        <w:t>робочих</w:t>
      </w:r>
      <w:r w:rsidR="00633028" w:rsidRPr="006D5630">
        <w:rPr>
          <w:bCs/>
          <w:sz w:val="24"/>
          <w:szCs w:val="24"/>
          <w:lang w:val="uk-UA"/>
        </w:rPr>
        <w:t xml:space="preserve"> </w:t>
      </w:r>
      <w:r w:rsidRPr="006D5630">
        <w:rPr>
          <w:bCs/>
          <w:sz w:val="24"/>
          <w:szCs w:val="24"/>
          <w:lang w:val="uk-UA"/>
        </w:rPr>
        <w:t>днів до дати розірвання цього Договору</w:t>
      </w:r>
      <w:bookmarkEnd w:id="2"/>
      <w:r w:rsidRPr="006D5630">
        <w:rPr>
          <w:bCs/>
          <w:lang w:val="uk-UA"/>
        </w:rPr>
        <w:t>.</w:t>
      </w:r>
    </w:p>
    <w:p w14:paraId="58735EDF" w14:textId="77777777" w:rsidR="008420E0" w:rsidRPr="006D5630" w:rsidRDefault="008420E0" w:rsidP="008420E0">
      <w:pPr>
        <w:numPr>
          <w:ilvl w:val="1"/>
          <w:numId w:val="2"/>
        </w:numPr>
        <w:tabs>
          <w:tab w:val="left" w:pos="1134"/>
        </w:tabs>
        <w:suppressAutoHyphens/>
        <w:ind w:left="0" w:firstLine="567"/>
        <w:jc w:val="both"/>
        <w:rPr>
          <w:sz w:val="24"/>
          <w:szCs w:val="24"/>
          <w:lang w:val="uk-UA" w:eastAsia="zh-CN"/>
        </w:rPr>
      </w:pPr>
      <w:r w:rsidRPr="006D5630">
        <w:rPr>
          <w:bCs/>
          <w:sz w:val="24"/>
          <w:szCs w:val="24"/>
          <w:lang w:val="uk-UA"/>
        </w:rPr>
        <w:t xml:space="preserve">У разі істотної зміни обставин Покупець має право достроково розірвати цей Договір, повідомивши про це Постачальника у строк не менше ніж за 7 (сім) </w:t>
      </w:r>
      <w:r w:rsidR="00085CBC" w:rsidRPr="006D5630">
        <w:rPr>
          <w:bCs/>
          <w:sz w:val="24"/>
          <w:szCs w:val="24"/>
          <w:lang w:val="uk-UA"/>
        </w:rPr>
        <w:t>робочих</w:t>
      </w:r>
      <w:r w:rsidR="00633028" w:rsidRPr="006D5630">
        <w:rPr>
          <w:bCs/>
          <w:sz w:val="24"/>
          <w:szCs w:val="24"/>
          <w:lang w:val="uk-UA"/>
        </w:rPr>
        <w:t xml:space="preserve"> </w:t>
      </w:r>
      <w:r w:rsidRPr="006D5630">
        <w:rPr>
          <w:bCs/>
          <w:sz w:val="24"/>
          <w:szCs w:val="24"/>
          <w:lang w:val="uk-UA"/>
        </w:rPr>
        <w:t>днів до дати розірвання цього Договору</w:t>
      </w:r>
      <w:r w:rsidRPr="006D5630">
        <w:rPr>
          <w:bCs/>
          <w:lang w:val="uk-UA"/>
        </w:rPr>
        <w:t>.</w:t>
      </w:r>
    </w:p>
    <w:p w14:paraId="5D0B636E" w14:textId="4EFF64C1" w:rsidR="008420E0" w:rsidRPr="006D5630" w:rsidRDefault="008420E0" w:rsidP="008420E0">
      <w:pPr>
        <w:numPr>
          <w:ilvl w:val="1"/>
          <w:numId w:val="2"/>
        </w:numPr>
        <w:tabs>
          <w:tab w:val="left" w:pos="1134"/>
        </w:tabs>
        <w:suppressAutoHyphens/>
        <w:ind w:left="0" w:firstLine="567"/>
        <w:jc w:val="both"/>
        <w:rPr>
          <w:sz w:val="24"/>
          <w:szCs w:val="24"/>
          <w:lang w:val="uk-UA" w:eastAsia="zh-CN"/>
        </w:rPr>
      </w:pPr>
      <w:r w:rsidRPr="006D5630">
        <w:rPr>
          <w:bCs/>
          <w:sz w:val="24"/>
          <w:szCs w:val="24"/>
          <w:lang w:val="uk-UA"/>
        </w:rPr>
        <w:t xml:space="preserve">У разі дострокового розірвання </w:t>
      </w:r>
      <w:r w:rsidR="00A45723" w:rsidRPr="006D5630">
        <w:rPr>
          <w:bCs/>
          <w:sz w:val="24"/>
          <w:szCs w:val="24"/>
          <w:lang w:val="uk-UA"/>
        </w:rPr>
        <w:t xml:space="preserve">цього </w:t>
      </w:r>
      <w:r w:rsidRPr="006D5630">
        <w:rPr>
          <w:bCs/>
          <w:sz w:val="24"/>
          <w:szCs w:val="24"/>
          <w:lang w:val="uk-UA"/>
        </w:rPr>
        <w:t xml:space="preserve">Договору </w:t>
      </w:r>
      <w:r w:rsidRPr="006D5630">
        <w:rPr>
          <w:sz w:val="24"/>
          <w:szCs w:val="24"/>
          <w:lang w:val="uk-UA"/>
        </w:rPr>
        <w:t xml:space="preserve">чи припинення дії </w:t>
      </w:r>
      <w:r w:rsidR="00A45723" w:rsidRPr="006D5630">
        <w:rPr>
          <w:sz w:val="24"/>
          <w:szCs w:val="24"/>
          <w:lang w:val="uk-UA"/>
        </w:rPr>
        <w:t xml:space="preserve">цього </w:t>
      </w:r>
      <w:r w:rsidRPr="006D5630">
        <w:rPr>
          <w:sz w:val="24"/>
          <w:szCs w:val="24"/>
          <w:lang w:val="uk-UA"/>
        </w:rPr>
        <w:t>Договору</w:t>
      </w:r>
      <w:r w:rsidR="00A45723" w:rsidRPr="006D5630">
        <w:rPr>
          <w:bCs/>
          <w:sz w:val="24"/>
          <w:szCs w:val="24"/>
          <w:lang w:val="uk-UA"/>
        </w:rPr>
        <w:t>, Постачальник</w:t>
      </w:r>
      <w:r w:rsidRPr="006D5630">
        <w:rPr>
          <w:bCs/>
          <w:sz w:val="24"/>
          <w:szCs w:val="24"/>
          <w:lang w:val="uk-UA"/>
        </w:rPr>
        <w:t xml:space="preserve"> протягом 10 (десяти) банківських днів</w:t>
      </w:r>
      <w:r w:rsidR="00A45723" w:rsidRPr="006D5630">
        <w:rPr>
          <w:bCs/>
          <w:sz w:val="24"/>
          <w:szCs w:val="24"/>
          <w:lang w:val="uk-UA"/>
        </w:rPr>
        <w:t xml:space="preserve"> зобов’язаний</w:t>
      </w:r>
      <w:r w:rsidRPr="006D5630">
        <w:rPr>
          <w:bCs/>
          <w:sz w:val="24"/>
          <w:szCs w:val="24"/>
          <w:lang w:val="uk-UA"/>
        </w:rPr>
        <w:t xml:space="preserve"> повернути Пок</w:t>
      </w:r>
      <w:r w:rsidR="00E14E0E" w:rsidRPr="006D5630">
        <w:rPr>
          <w:bCs/>
          <w:sz w:val="24"/>
          <w:szCs w:val="24"/>
          <w:lang w:val="uk-UA"/>
        </w:rPr>
        <w:t>упцю здійснену</w:t>
      </w:r>
      <w:r w:rsidR="00A45723" w:rsidRPr="006D5630">
        <w:rPr>
          <w:bCs/>
          <w:sz w:val="24"/>
          <w:szCs w:val="24"/>
          <w:lang w:val="uk-UA"/>
        </w:rPr>
        <w:t xml:space="preserve"> оплату</w:t>
      </w:r>
      <w:r w:rsidRPr="006D5630">
        <w:rPr>
          <w:bCs/>
          <w:sz w:val="24"/>
          <w:szCs w:val="24"/>
          <w:lang w:val="uk-UA"/>
        </w:rPr>
        <w:t xml:space="preserve"> </w:t>
      </w:r>
      <w:r w:rsidR="00A45723" w:rsidRPr="006D5630">
        <w:rPr>
          <w:bCs/>
          <w:sz w:val="24"/>
          <w:szCs w:val="24"/>
          <w:lang w:val="uk-UA"/>
        </w:rPr>
        <w:t>згідно з</w:t>
      </w:r>
      <w:r w:rsidR="00171666">
        <w:rPr>
          <w:bCs/>
          <w:sz w:val="24"/>
          <w:szCs w:val="24"/>
          <w:lang w:val="uk-UA"/>
        </w:rPr>
        <w:t xml:space="preserve"> пункту </w:t>
      </w:r>
      <w:r w:rsidR="00EB3A59" w:rsidRPr="009571A4">
        <w:rPr>
          <w:bCs/>
          <w:sz w:val="24"/>
          <w:szCs w:val="24"/>
          <w:lang w:val="uk-UA"/>
        </w:rPr>
        <w:t>4.3 та п</w:t>
      </w:r>
      <w:r w:rsidR="00171666">
        <w:rPr>
          <w:bCs/>
          <w:sz w:val="24"/>
          <w:szCs w:val="24"/>
          <w:lang w:val="uk-UA"/>
        </w:rPr>
        <w:t>ункту</w:t>
      </w:r>
      <w:r w:rsidR="00EB3A59" w:rsidRPr="009571A4">
        <w:rPr>
          <w:bCs/>
          <w:sz w:val="24"/>
          <w:szCs w:val="24"/>
          <w:lang w:val="uk-UA"/>
        </w:rPr>
        <w:t xml:space="preserve"> 4.4 </w:t>
      </w:r>
      <w:r w:rsidRPr="006D5630">
        <w:rPr>
          <w:bCs/>
          <w:sz w:val="24"/>
          <w:szCs w:val="24"/>
          <w:lang w:val="uk-UA"/>
        </w:rPr>
        <w:t>цього Договору.</w:t>
      </w:r>
    </w:p>
    <w:p w14:paraId="18F26BAC" w14:textId="77777777" w:rsidR="008420E0" w:rsidRPr="006D5630" w:rsidRDefault="008420E0" w:rsidP="008420E0">
      <w:pPr>
        <w:numPr>
          <w:ilvl w:val="1"/>
          <w:numId w:val="2"/>
        </w:numPr>
        <w:tabs>
          <w:tab w:val="left" w:pos="1134"/>
        </w:tabs>
        <w:suppressAutoHyphens/>
        <w:ind w:left="0" w:firstLine="567"/>
        <w:jc w:val="both"/>
        <w:rPr>
          <w:sz w:val="24"/>
          <w:szCs w:val="24"/>
          <w:lang w:val="uk-UA" w:eastAsia="zh-CN"/>
        </w:rPr>
      </w:pPr>
      <w:r w:rsidRPr="006D5630">
        <w:rPr>
          <w:bCs/>
          <w:sz w:val="24"/>
          <w:szCs w:val="24"/>
          <w:lang w:val="uk-UA"/>
        </w:rPr>
        <w:t>Покупець має право повернути рахунок-фактуру Постач</w:t>
      </w:r>
      <w:r w:rsidR="00085CBC" w:rsidRPr="006D5630">
        <w:rPr>
          <w:bCs/>
          <w:sz w:val="24"/>
          <w:szCs w:val="24"/>
          <w:lang w:val="uk-UA"/>
        </w:rPr>
        <w:t>альнику без здійснення оплати в</w:t>
      </w:r>
      <w:r w:rsidRPr="006D5630">
        <w:rPr>
          <w:bCs/>
          <w:sz w:val="24"/>
          <w:szCs w:val="24"/>
          <w:lang w:val="uk-UA"/>
        </w:rPr>
        <w:t xml:space="preserve"> разі</w:t>
      </w:r>
      <w:r w:rsidR="00A45723" w:rsidRPr="006D5630">
        <w:rPr>
          <w:bCs/>
          <w:sz w:val="24"/>
          <w:szCs w:val="24"/>
          <w:lang w:val="uk-UA"/>
        </w:rPr>
        <w:t xml:space="preserve"> неналежного оформлення рахунка</w:t>
      </w:r>
      <w:r w:rsidRPr="006D5630">
        <w:rPr>
          <w:bCs/>
          <w:sz w:val="24"/>
          <w:szCs w:val="24"/>
          <w:lang w:val="uk-UA"/>
        </w:rPr>
        <w:t>-фактур</w:t>
      </w:r>
      <w:r w:rsidR="00A45723" w:rsidRPr="006D5630">
        <w:rPr>
          <w:bCs/>
          <w:sz w:val="24"/>
          <w:szCs w:val="24"/>
          <w:lang w:val="uk-UA"/>
        </w:rPr>
        <w:t>и</w:t>
      </w:r>
      <w:r w:rsidRPr="006D5630">
        <w:rPr>
          <w:bCs/>
          <w:sz w:val="24"/>
          <w:szCs w:val="24"/>
          <w:lang w:val="uk-UA"/>
        </w:rPr>
        <w:t xml:space="preserve"> (відсутність печатки, підписів, наявність помилок тощо).</w:t>
      </w:r>
    </w:p>
    <w:p w14:paraId="271970DD" w14:textId="77777777" w:rsidR="008420E0" w:rsidRPr="006D5630" w:rsidRDefault="00085CBC" w:rsidP="008420E0">
      <w:pPr>
        <w:numPr>
          <w:ilvl w:val="1"/>
          <w:numId w:val="2"/>
        </w:numPr>
        <w:tabs>
          <w:tab w:val="left" w:pos="1134"/>
        </w:tabs>
        <w:suppressAutoHyphens/>
        <w:ind w:left="0" w:firstLine="567"/>
        <w:jc w:val="both"/>
        <w:rPr>
          <w:b/>
          <w:bCs/>
          <w:sz w:val="24"/>
          <w:szCs w:val="24"/>
          <w:lang w:val="uk-UA" w:eastAsia="zh-CN"/>
        </w:rPr>
      </w:pPr>
      <w:r w:rsidRPr="006D5630">
        <w:rPr>
          <w:sz w:val="24"/>
          <w:szCs w:val="24"/>
          <w:lang w:val="uk-UA" w:eastAsia="zh-CN"/>
        </w:rPr>
        <w:t>Жодна зі</w:t>
      </w:r>
      <w:r w:rsidR="008420E0" w:rsidRPr="006D5630">
        <w:rPr>
          <w:sz w:val="24"/>
          <w:szCs w:val="24"/>
          <w:lang w:val="uk-UA" w:eastAsia="zh-CN"/>
        </w:rPr>
        <w:t xml:space="preserve"> Сторін не має права передавати свої права та зобов`язання за цим Договором іншим фізичним або юридичним особам без письмової згоди на те іншої Сторони.</w:t>
      </w:r>
    </w:p>
    <w:p w14:paraId="160B9DC9" w14:textId="77777777" w:rsidR="001A0BD0" w:rsidRPr="006D5630" w:rsidRDefault="001A0BD0" w:rsidP="001A0BD0">
      <w:pPr>
        <w:tabs>
          <w:tab w:val="left" w:pos="1134"/>
        </w:tabs>
        <w:suppressAutoHyphens/>
        <w:ind w:left="567"/>
        <w:jc w:val="both"/>
        <w:rPr>
          <w:b/>
          <w:bCs/>
          <w:sz w:val="24"/>
          <w:szCs w:val="24"/>
          <w:lang w:val="uk-UA" w:eastAsia="zh-CN"/>
        </w:rPr>
      </w:pPr>
    </w:p>
    <w:p w14:paraId="56B0F725" w14:textId="77777777" w:rsidR="00871577" w:rsidRPr="006D5630" w:rsidRDefault="00871577" w:rsidP="001A0BD0">
      <w:pPr>
        <w:tabs>
          <w:tab w:val="left" w:pos="1134"/>
        </w:tabs>
        <w:suppressAutoHyphens/>
        <w:ind w:left="567"/>
        <w:jc w:val="both"/>
        <w:rPr>
          <w:b/>
          <w:bCs/>
          <w:sz w:val="24"/>
          <w:szCs w:val="24"/>
          <w:lang w:val="uk-UA" w:eastAsia="zh-CN"/>
        </w:rPr>
      </w:pPr>
    </w:p>
    <w:p w14:paraId="5E061916" w14:textId="77777777" w:rsidR="008420E0" w:rsidRPr="006D5630" w:rsidRDefault="008420E0" w:rsidP="0046787C">
      <w:pPr>
        <w:widowControl w:val="0"/>
        <w:numPr>
          <w:ilvl w:val="0"/>
          <w:numId w:val="2"/>
        </w:numPr>
        <w:tabs>
          <w:tab w:val="left" w:pos="0"/>
          <w:tab w:val="left" w:pos="567"/>
        </w:tabs>
        <w:suppressAutoHyphens/>
        <w:ind w:firstLine="567"/>
        <w:jc w:val="center"/>
        <w:rPr>
          <w:sz w:val="24"/>
          <w:szCs w:val="24"/>
          <w:lang w:val="uk-UA" w:eastAsia="zh-CN"/>
        </w:rPr>
      </w:pPr>
      <w:r w:rsidRPr="006D5630">
        <w:rPr>
          <w:b/>
          <w:bCs/>
          <w:sz w:val="24"/>
          <w:szCs w:val="24"/>
          <w:lang w:val="uk-UA" w:eastAsia="zh-CN"/>
        </w:rPr>
        <w:t>ВІДПОВІДАЛЬНІСТЬ СТОРІН</w:t>
      </w:r>
    </w:p>
    <w:p w14:paraId="2AFD483F" w14:textId="77777777" w:rsidR="008420E0" w:rsidRPr="006D5630" w:rsidRDefault="008420E0" w:rsidP="008420E0">
      <w:pPr>
        <w:numPr>
          <w:ilvl w:val="1"/>
          <w:numId w:val="2"/>
        </w:numPr>
        <w:tabs>
          <w:tab w:val="left" w:pos="1134"/>
        </w:tabs>
        <w:suppressAutoHyphens/>
        <w:ind w:left="0" w:firstLine="567"/>
        <w:jc w:val="both"/>
        <w:rPr>
          <w:bCs/>
          <w:sz w:val="24"/>
          <w:szCs w:val="24"/>
          <w:lang w:val="uk-UA" w:eastAsia="uk-UA"/>
        </w:rPr>
      </w:pPr>
      <w:r w:rsidRPr="006D5630">
        <w:rPr>
          <w:bCs/>
          <w:sz w:val="24"/>
          <w:szCs w:val="24"/>
          <w:lang w:val="uk-UA" w:eastAsia="uk-UA"/>
        </w:rPr>
        <w:t xml:space="preserve">У випадку порушення зобов’язань, що виникають з </w:t>
      </w:r>
      <w:r w:rsidR="00A45723" w:rsidRPr="006D5630">
        <w:rPr>
          <w:bCs/>
          <w:sz w:val="24"/>
          <w:szCs w:val="24"/>
          <w:lang w:val="uk-UA" w:eastAsia="uk-UA"/>
        </w:rPr>
        <w:t xml:space="preserve">цього </w:t>
      </w:r>
      <w:r w:rsidRPr="006D5630">
        <w:rPr>
          <w:bCs/>
          <w:sz w:val="24"/>
          <w:szCs w:val="24"/>
          <w:lang w:val="uk-UA" w:eastAsia="uk-UA"/>
        </w:rPr>
        <w:t xml:space="preserve">Договору, Сторони несуть відповідальність, визначену </w:t>
      </w:r>
      <w:r w:rsidR="00A45723" w:rsidRPr="006D5630">
        <w:rPr>
          <w:bCs/>
          <w:sz w:val="24"/>
          <w:szCs w:val="24"/>
          <w:lang w:val="uk-UA" w:eastAsia="uk-UA"/>
        </w:rPr>
        <w:t xml:space="preserve">цим </w:t>
      </w:r>
      <w:r w:rsidRPr="006D5630">
        <w:rPr>
          <w:bCs/>
          <w:sz w:val="24"/>
          <w:szCs w:val="24"/>
          <w:lang w:val="uk-UA" w:eastAsia="uk-UA"/>
        </w:rPr>
        <w:t>Договором та чинним законодавством України.</w:t>
      </w:r>
    </w:p>
    <w:p w14:paraId="51C957E7" w14:textId="77777777" w:rsidR="008420E0" w:rsidRPr="006D5630" w:rsidRDefault="008420E0" w:rsidP="008420E0">
      <w:pPr>
        <w:numPr>
          <w:ilvl w:val="1"/>
          <w:numId w:val="2"/>
        </w:numPr>
        <w:tabs>
          <w:tab w:val="left" w:pos="1134"/>
        </w:tabs>
        <w:suppressAutoHyphens/>
        <w:ind w:left="0" w:firstLine="567"/>
        <w:jc w:val="both"/>
        <w:rPr>
          <w:bCs/>
          <w:sz w:val="24"/>
          <w:szCs w:val="24"/>
          <w:lang w:val="uk-UA" w:eastAsia="uk-UA"/>
        </w:rPr>
      </w:pPr>
      <w:r w:rsidRPr="006D5630">
        <w:rPr>
          <w:bCs/>
          <w:sz w:val="24"/>
          <w:szCs w:val="24"/>
          <w:lang w:val="uk-UA" w:eastAsia="uk-UA"/>
        </w:rPr>
        <w:t>Порушення</w:t>
      </w:r>
      <w:r w:rsidR="00A45723" w:rsidRPr="006D5630">
        <w:rPr>
          <w:bCs/>
          <w:sz w:val="24"/>
          <w:szCs w:val="24"/>
          <w:lang w:val="uk-UA" w:eastAsia="uk-UA"/>
        </w:rPr>
        <w:t>м</w:t>
      </w:r>
      <w:r w:rsidRPr="006D5630">
        <w:rPr>
          <w:bCs/>
          <w:sz w:val="24"/>
          <w:szCs w:val="24"/>
          <w:lang w:val="uk-UA" w:eastAsia="uk-UA"/>
        </w:rPr>
        <w:t xml:space="preserve"> </w:t>
      </w:r>
      <w:r w:rsidR="00A45723" w:rsidRPr="006D5630">
        <w:rPr>
          <w:bCs/>
          <w:sz w:val="24"/>
          <w:szCs w:val="24"/>
          <w:lang w:val="uk-UA" w:eastAsia="uk-UA"/>
        </w:rPr>
        <w:t xml:space="preserve">цього </w:t>
      </w:r>
      <w:r w:rsidRPr="006D5630">
        <w:rPr>
          <w:bCs/>
          <w:sz w:val="24"/>
          <w:szCs w:val="24"/>
          <w:lang w:val="uk-UA" w:eastAsia="uk-UA"/>
        </w:rPr>
        <w:t xml:space="preserve">Договору є його невиконання або неналежне виконання, тобто виконання з порушенням умов, визначених змістом </w:t>
      </w:r>
      <w:r w:rsidR="00A45723" w:rsidRPr="006D5630">
        <w:rPr>
          <w:bCs/>
          <w:sz w:val="24"/>
          <w:szCs w:val="24"/>
          <w:lang w:val="uk-UA" w:eastAsia="uk-UA"/>
        </w:rPr>
        <w:t xml:space="preserve">цього </w:t>
      </w:r>
      <w:r w:rsidRPr="006D5630">
        <w:rPr>
          <w:bCs/>
          <w:sz w:val="24"/>
          <w:szCs w:val="24"/>
          <w:lang w:val="uk-UA" w:eastAsia="uk-UA"/>
        </w:rPr>
        <w:t>Договору.</w:t>
      </w:r>
    </w:p>
    <w:p w14:paraId="343E098B" w14:textId="77777777" w:rsidR="008420E0" w:rsidRPr="006D5630" w:rsidRDefault="008420E0" w:rsidP="008420E0">
      <w:pPr>
        <w:numPr>
          <w:ilvl w:val="1"/>
          <w:numId w:val="2"/>
        </w:numPr>
        <w:tabs>
          <w:tab w:val="left" w:pos="1134"/>
        </w:tabs>
        <w:suppressAutoHyphens/>
        <w:ind w:left="0" w:firstLine="567"/>
        <w:jc w:val="both"/>
        <w:rPr>
          <w:bCs/>
          <w:sz w:val="24"/>
          <w:szCs w:val="24"/>
          <w:lang w:val="uk-UA" w:eastAsia="uk-UA"/>
        </w:rPr>
      </w:pPr>
      <w:r w:rsidRPr="006D5630">
        <w:rPr>
          <w:bCs/>
          <w:sz w:val="24"/>
          <w:szCs w:val="24"/>
          <w:lang w:val="uk-UA" w:eastAsia="uk-UA"/>
        </w:rPr>
        <w:t>За кожен факт невиконання або неналежного виконання Сторонами зобов’язань за цим Договором</w:t>
      </w:r>
      <w:r w:rsidR="00A45723" w:rsidRPr="006D5630">
        <w:rPr>
          <w:bCs/>
          <w:sz w:val="24"/>
          <w:szCs w:val="24"/>
          <w:lang w:val="uk-UA" w:eastAsia="uk-UA"/>
        </w:rPr>
        <w:t>,</w:t>
      </w:r>
      <w:r w:rsidRPr="006D5630">
        <w:rPr>
          <w:bCs/>
          <w:sz w:val="24"/>
          <w:szCs w:val="24"/>
          <w:lang w:val="uk-UA" w:eastAsia="uk-UA"/>
        </w:rPr>
        <w:t xml:space="preserve"> Сторона, яка порушила умови</w:t>
      </w:r>
      <w:r w:rsidR="00A45723" w:rsidRPr="006D5630">
        <w:rPr>
          <w:bCs/>
          <w:sz w:val="24"/>
          <w:szCs w:val="24"/>
          <w:lang w:val="uk-UA" w:eastAsia="uk-UA"/>
        </w:rPr>
        <w:t xml:space="preserve"> цього </w:t>
      </w:r>
      <w:r w:rsidRPr="006D5630">
        <w:rPr>
          <w:bCs/>
          <w:sz w:val="24"/>
          <w:szCs w:val="24"/>
          <w:lang w:val="uk-UA" w:eastAsia="uk-UA"/>
        </w:rPr>
        <w:t xml:space="preserve">Договору, сплачує на користь іншої Сторони штраф у розмірі 10 </w:t>
      </w:r>
      <w:r w:rsidR="00A45723" w:rsidRPr="006D5630">
        <w:rPr>
          <w:bCs/>
          <w:sz w:val="24"/>
          <w:szCs w:val="24"/>
          <w:lang w:val="uk-UA" w:eastAsia="uk-UA"/>
        </w:rPr>
        <w:t>відсотків</w:t>
      </w:r>
      <w:r w:rsidRPr="006D5630">
        <w:rPr>
          <w:bCs/>
          <w:sz w:val="24"/>
          <w:szCs w:val="24"/>
          <w:lang w:val="uk-UA" w:eastAsia="uk-UA"/>
        </w:rPr>
        <w:t xml:space="preserve"> від загальної </w:t>
      </w:r>
      <w:r w:rsidR="009D6284" w:rsidRPr="006D5630">
        <w:rPr>
          <w:bCs/>
          <w:sz w:val="24"/>
          <w:szCs w:val="24"/>
          <w:lang w:val="uk-UA" w:eastAsia="uk-UA"/>
        </w:rPr>
        <w:t>ціни</w:t>
      </w:r>
      <w:r w:rsidRPr="006D5630">
        <w:rPr>
          <w:bCs/>
          <w:sz w:val="24"/>
          <w:szCs w:val="24"/>
          <w:lang w:val="uk-UA" w:eastAsia="uk-UA"/>
        </w:rPr>
        <w:t xml:space="preserve"> цього Договору.</w:t>
      </w:r>
    </w:p>
    <w:p w14:paraId="7B53A0A4" w14:textId="77777777" w:rsidR="008420E0" w:rsidRPr="006D5630" w:rsidRDefault="008420E0" w:rsidP="008420E0">
      <w:pPr>
        <w:numPr>
          <w:ilvl w:val="1"/>
          <w:numId w:val="2"/>
        </w:numPr>
        <w:tabs>
          <w:tab w:val="left" w:pos="1134"/>
        </w:tabs>
        <w:suppressAutoHyphens/>
        <w:ind w:left="0" w:firstLine="567"/>
        <w:jc w:val="both"/>
        <w:rPr>
          <w:bCs/>
          <w:sz w:val="24"/>
          <w:szCs w:val="24"/>
          <w:lang w:val="uk-UA" w:eastAsia="uk-UA"/>
        </w:rPr>
      </w:pPr>
      <w:r w:rsidRPr="006D5630">
        <w:rPr>
          <w:bCs/>
          <w:sz w:val="24"/>
          <w:szCs w:val="24"/>
          <w:lang w:val="uk-UA" w:eastAsia="uk-UA"/>
        </w:rPr>
        <w:t>Оплата Стороною штрафних санкцій не звільняє її від виконання зобов’язань за цим Договором.</w:t>
      </w:r>
    </w:p>
    <w:p w14:paraId="5246A073" w14:textId="77777777" w:rsidR="0046787C" w:rsidRPr="006D5630" w:rsidRDefault="008420E0" w:rsidP="0046787C">
      <w:pPr>
        <w:numPr>
          <w:ilvl w:val="1"/>
          <w:numId w:val="2"/>
        </w:numPr>
        <w:tabs>
          <w:tab w:val="left" w:pos="1134"/>
        </w:tabs>
        <w:suppressAutoHyphens/>
        <w:ind w:left="0" w:firstLine="567"/>
        <w:jc w:val="both"/>
        <w:rPr>
          <w:bCs/>
          <w:sz w:val="24"/>
          <w:szCs w:val="24"/>
          <w:lang w:val="uk-UA" w:eastAsia="uk-UA"/>
        </w:rPr>
      </w:pPr>
      <w:r w:rsidRPr="006D5630">
        <w:rPr>
          <w:bCs/>
          <w:sz w:val="24"/>
          <w:szCs w:val="24"/>
          <w:lang w:val="uk-UA" w:eastAsia="uk-UA"/>
        </w:rPr>
        <w:t xml:space="preserve">Відомості, які містять конфіденційну, таємну або службову інформацію та стали відомі </w:t>
      </w:r>
      <w:r w:rsidR="00541DE6" w:rsidRPr="006D5630">
        <w:rPr>
          <w:bCs/>
          <w:sz w:val="24"/>
          <w:szCs w:val="24"/>
          <w:lang w:val="uk-UA" w:eastAsia="uk-UA"/>
        </w:rPr>
        <w:t>Сторонам</w:t>
      </w:r>
      <w:r w:rsidRPr="006D5630">
        <w:rPr>
          <w:bCs/>
          <w:sz w:val="24"/>
          <w:szCs w:val="24"/>
          <w:lang w:val="uk-UA" w:eastAsia="uk-UA"/>
        </w:rPr>
        <w:t xml:space="preserve"> під час виконання</w:t>
      </w:r>
      <w:r w:rsidR="00541DE6" w:rsidRPr="006D5630">
        <w:rPr>
          <w:bCs/>
          <w:sz w:val="24"/>
          <w:szCs w:val="24"/>
          <w:lang w:val="uk-UA" w:eastAsia="uk-UA"/>
        </w:rPr>
        <w:t xml:space="preserve"> цього</w:t>
      </w:r>
      <w:r w:rsidRPr="006D5630">
        <w:rPr>
          <w:bCs/>
          <w:sz w:val="24"/>
          <w:szCs w:val="24"/>
          <w:lang w:val="uk-UA" w:eastAsia="uk-UA"/>
        </w:rPr>
        <w:t xml:space="preserve"> Договору, не можуть будь-яким чином розголошуватися </w:t>
      </w:r>
      <w:r w:rsidR="00541DE6" w:rsidRPr="006D5630">
        <w:rPr>
          <w:bCs/>
          <w:sz w:val="24"/>
          <w:szCs w:val="24"/>
          <w:lang w:val="uk-UA" w:eastAsia="uk-UA"/>
        </w:rPr>
        <w:t>Сторонами</w:t>
      </w:r>
      <w:r w:rsidRPr="006D5630">
        <w:rPr>
          <w:bCs/>
          <w:sz w:val="24"/>
          <w:szCs w:val="24"/>
          <w:lang w:val="uk-UA" w:eastAsia="uk-UA"/>
        </w:rPr>
        <w:t xml:space="preserve"> без отримання попе</w:t>
      </w:r>
      <w:r w:rsidR="0046787C" w:rsidRPr="006D5630">
        <w:rPr>
          <w:bCs/>
          <w:sz w:val="24"/>
          <w:szCs w:val="24"/>
          <w:lang w:val="uk-UA" w:eastAsia="uk-UA"/>
        </w:rPr>
        <w:t xml:space="preserve">редньої письмової згоди </w:t>
      </w:r>
      <w:r w:rsidR="00541DE6" w:rsidRPr="006D5630">
        <w:rPr>
          <w:bCs/>
          <w:sz w:val="24"/>
          <w:szCs w:val="24"/>
          <w:lang w:val="uk-UA" w:eastAsia="uk-UA"/>
        </w:rPr>
        <w:t>однієї зі Сторін</w:t>
      </w:r>
      <w:r w:rsidR="0046787C" w:rsidRPr="006D5630">
        <w:rPr>
          <w:bCs/>
          <w:sz w:val="24"/>
          <w:szCs w:val="24"/>
          <w:lang w:val="uk-UA" w:eastAsia="uk-UA"/>
        </w:rPr>
        <w:t>,</w:t>
      </w:r>
      <w:r w:rsidR="0046787C" w:rsidRPr="006D5630">
        <w:rPr>
          <w:snapToGrid w:val="0"/>
          <w:sz w:val="24"/>
          <w:szCs w:val="24"/>
          <w:lang w:val="uk-UA"/>
        </w:rPr>
        <w:t xml:space="preserve"> крім випадків, передбачених чинним законодавством України.</w:t>
      </w:r>
    </w:p>
    <w:p w14:paraId="7A8632C4" w14:textId="777DA597" w:rsidR="00365DDB" w:rsidRPr="006D5630" w:rsidRDefault="00365DDB" w:rsidP="00365DDB">
      <w:pPr>
        <w:tabs>
          <w:tab w:val="left" w:pos="1134"/>
        </w:tabs>
        <w:ind w:firstLine="426"/>
        <w:contextualSpacing/>
        <w:jc w:val="both"/>
        <w:rPr>
          <w:rFonts w:eastAsiaTheme="minorHAnsi"/>
          <w:sz w:val="24"/>
          <w:szCs w:val="24"/>
          <w:lang w:val="uk-UA" w:eastAsia="en-US"/>
        </w:rPr>
      </w:pPr>
      <w:r w:rsidRPr="006D5630">
        <w:rPr>
          <w:rFonts w:eastAsiaTheme="minorHAnsi"/>
          <w:snapToGrid w:val="0"/>
          <w:sz w:val="24"/>
          <w:szCs w:val="24"/>
          <w:lang w:val="uk-UA"/>
        </w:rPr>
        <w:t xml:space="preserve">  7.</w:t>
      </w:r>
      <w:r w:rsidR="006A1C4D" w:rsidRPr="006D5630">
        <w:rPr>
          <w:rFonts w:eastAsiaTheme="minorHAnsi"/>
          <w:snapToGrid w:val="0"/>
          <w:sz w:val="24"/>
          <w:szCs w:val="24"/>
        </w:rPr>
        <w:t>6</w:t>
      </w:r>
      <w:r w:rsidRPr="006D5630">
        <w:rPr>
          <w:rFonts w:eastAsiaTheme="minorHAnsi"/>
          <w:snapToGrid w:val="0"/>
          <w:sz w:val="24"/>
          <w:szCs w:val="24"/>
          <w:lang w:val="uk-UA"/>
        </w:rPr>
        <w:t>. Сторони зобов’язуються дотримуватись положень цього Договору та чинного законодавства щодо конфіденційності інформації протягом строку дії цього Договору та наступні 3 (три) роки після припинення його дії.</w:t>
      </w:r>
    </w:p>
    <w:p w14:paraId="095684FD" w14:textId="713E511B" w:rsidR="00365DDB" w:rsidRPr="006D5630" w:rsidRDefault="00365DDB" w:rsidP="00365DDB">
      <w:pPr>
        <w:tabs>
          <w:tab w:val="left" w:pos="1134"/>
        </w:tabs>
        <w:ind w:firstLine="426"/>
        <w:contextualSpacing/>
        <w:jc w:val="both"/>
        <w:rPr>
          <w:rFonts w:eastAsiaTheme="minorHAnsi"/>
          <w:sz w:val="24"/>
          <w:szCs w:val="24"/>
          <w:lang w:val="uk-UA" w:eastAsia="en-US"/>
        </w:rPr>
      </w:pPr>
      <w:r w:rsidRPr="006D5630">
        <w:rPr>
          <w:rFonts w:eastAsiaTheme="minorHAnsi"/>
          <w:sz w:val="24"/>
          <w:szCs w:val="24"/>
          <w:lang w:val="uk-UA" w:eastAsia="en-US"/>
        </w:rPr>
        <w:t xml:space="preserve">  7.</w:t>
      </w:r>
      <w:r w:rsidR="006A1C4D" w:rsidRPr="006D5630">
        <w:rPr>
          <w:rFonts w:eastAsiaTheme="minorHAnsi"/>
          <w:sz w:val="24"/>
          <w:szCs w:val="24"/>
          <w:lang w:val="uk-UA" w:eastAsia="en-US"/>
        </w:rPr>
        <w:t>7</w:t>
      </w:r>
      <w:r w:rsidRPr="006D5630">
        <w:rPr>
          <w:rFonts w:eastAsiaTheme="minorHAnsi"/>
          <w:sz w:val="24"/>
          <w:szCs w:val="24"/>
          <w:lang w:val="uk-UA" w:eastAsia="en-US"/>
        </w:rPr>
        <w:t xml:space="preserve">. </w:t>
      </w:r>
      <w:r w:rsidRPr="006D5630">
        <w:rPr>
          <w:rFonts w:eastAsiaTheme="minorHAnsi"/>
          <w:snapToGrid w:val="0"/>
          <w:sz w:val="24"/>
          <w:szCs w:val="24"/>
          <w:lang w:val="uk-UA"/>
        </w:rPr>
        <w:t>Якщо у випадку  неналежного зберігання  або</w:t>
      </w:r>
      <w:r w:rsidR="00AA2208" w:rsidRPr="006D5630">
        <w:rPr>
          <w:rFonts w:eastAsiaTheme="minorHAnsi"/>
          <w:snapToGrid w:val="0"/>
          <w:sz w:val="24"/>
          <w:szCs w:val="24"/>
          <w:lang w:val="uk-UA"/>
        </w:rPr>
        <w:t xml:space="preserve"> </w:t>
      </w:r>
      <w:r w:rsidRPr="006D5630">
        <w:rPr>
          <w:rFonts w:eastAsiaTheme="minorHAnsi"/>
          <w:snapToGrid w:val="0"/>
          <w:sz w:val="24"/>
          <w:szCs w:val="24"/>
          <w:lang w:val="uk-UA"/>
        </w:rPr>
        <w:t>розголошення</w:t>
      </w:r>
      <w:r w:rsidR="00AA2208" w:rsidRPr="006D5630">
        <w:rPr>
          <w:rFonts w:eastAsiaTheme="minorHAnsi"/>
          <w:snapToGrid w:val="0"/>
          <w:sz w:val="24"/>
          <w:szCs w:val="24"/>
          <w:lang w:val="uk-UA"/>
        </w:rPr>
        <w:t xml:space="preserve"> </w:t>
      </w:r>
      <w:r w:rsidRPr="006D5630">
        <w:rPr>
          <w:rFonts w:eastAsiaTheme="minorHAnsi"/>
          <w:snapToGrid w:val="0"/>
          <w:sz w:val="24"/>
          <w:szCs w:val="24"/>
          <w:lang w:val="uk-UA"/>
        </w:rPr>
        <w:t xml:space="preserve">конфіденційної  інформації </w:t>
      </w:r>
      <w:r w:rsidR="00541DE6" w:rsidRPr="006D5630">
        <w:rPr>
          <w:rFonts w:eastAsiaTheme="minorHAnsi"/>
          <w:snapToGrid w:val="0"/>
          <w:sz w:val="24"/>
          <w:szCs w:val="24"/>
          <w:lang w:val="uk-UA"/>
        </w:rPr>
        <w:t>Постачальником</w:t>
      </w:r>
      <w:r w:rsidRPr="006D5630">
        <w:rPr>
          <w:rFonts w:eastAsiaTheme="minorHAnsi"/>
          <w:snapToGrid w:val="0"/>
          <w:sz w:val="24"/>
          <w:szCs w:val="24"/>
          <w:lang w:val="uk-UA"/>
        </w:rPr>
        <w:t xml:space="preserve"> будуть нанесені збитки </w:t>
      </w:r>
      <w:r w:rsidR="00541DE6" w:rsidRPr="006D5630">
        <w:rPr>
          <w:rFonts w:eastAsiaTheme="minorHAnsi"/>
          <w:snapToGrid w:val="0"/>
          <w:sz w:val="24"/>
          <w:szCs w:val="24"/>
          <w:lang w:val="uk-UA"/>
        </w:rPr>
        <w:t>Покупцю, Постачальник</w:t>
      </w:r>
      <w:r w:rsidRPr="006D5630">
        <w:rPr>
          <w:rFonts w:eastAsiaTheme="minorHAnsi"/>
          <w:snapToGrid w:val="0"/>
          <w:sz w:val="24"/>
          <w:szCs w:val="24"/>
          <w:lang w:val="uk-UA"/>
        </w:rPr>
        <w:t xml:space="preserve"> зобов'язаний відшкодувати заподіяні збитки згідно з чинним законодавством України.</w:t>
      </w:r>
      <w:r w:rsidRPr="006D5630">
        <w:rPr>
          <w:rFonts w:eastAsiaTheme="minorHAnsi"/>
          <w:bCs/>
          <w:snapToGrid w:val="0"/>
          <w:sz w:val="24"/>
          <w:szCs w:val="24"/>
          <w:lang w:val="uk-UA"/>
        </w:rPr>
        <w:t xml:space="preserve"> </w:t>
      </w:r>
    </w:p>
    <w:p w14:paraId="57389415" w14:textId="77777777" w:rsidR="00365DDB" w:rsidRPr="006D5630" w:rsidRDefault="00365DDB" w:rsidP="008420E0">
      <w:pPr>
        <w:tabs>
          <w:tab w:val="left" w:pos="1134"/>
        </w:tabs>
        <w:suppressAutoHyphens/>
        <w:ind w:left="426" w:right="22" w:firstLine="567"/>
        <w:jc w:val="both"/>
        <w:rPr>
          <w:b/>
          <w:bCs/>
          <w:sz w:val="24"/>
          <w:szCs w:val="24"/>
          <w:lang w:val="uk-UA" w:eastAsia="zh-CN"/>
        </w:rPr>
      </w:pPr>
    </w:p>
    <w:p w14:paraId="3095CFFB" w14:textId="77777777" w:rsidR="008420E0" w:rsidRPr="006D5630" w:rsidRDefault="008420E0" w:rsidP="00375859">
      <w:pPr>
        <w:widowControl w:val="0"/>
        <w:numPr>
          <w:ilvl w:val="0"/>
          <w:numId w:val="2"/>
        </w:numPr>
        <w:tabs>
          <w:tab w:val="left" w:pos="567"/>
        </w:tabs>
        <w:suppressAutoHyphens/>
        <w:ind w:firstLine="567"/>
        <w:jc w:val="center"/>
        <w:rPr>
          <w:sz w:val="24"/>
          <w:szCs w:val="24"/>
          <w:lang w:val="uk-UA" w:eastAsia="zh-CN"/>
        </w:rPr>
      </w:pPr>
      <w:r w:rsidRPr="006D5630">
        <w:rPr>
          <w:b/>
          <w:bCs/>
          <w:sz w:val="24"/>
          <w:szCs w:val="24"/>
          <w:lang w:val="uk-UA" w:eastAsia="zh-CN"/>
        </w:rPr>
        <w:t>ОБСТАВИНИ НЕПЕРЕБОРНОЇ СИЛИ</w:t>
      </w:r>
    </w:p>
    <w:p w14:paraId="7E58AEAA" w14:textId="77777777" w:rsidR="008420E0" w:rsidRPr="006D5630" w:rsidRDefault="00541DE6" w:rsidP="008420E0">
      <w:pPr>
        <w:numPr>
          <w:ilvl w:val="1"/>
          <w:numId w:val="2"/>
        </w:numPr>
        <w:tabs>
          <w:tab w:val="left" w:pos="1134"/>
        </w:tabs>
        <w:suppressAutoHyphens/>
        <w:ind w:left="0" w:firstLine="567"/>
        <w:jc w:val="both"/>
        <w:rPr>
          <w:bCs/>
          <w:sz w:val="24"/>
          <w:szCs w:val="24"/>
          <w:lang w:val="uk-UA" w:eastAsia="uk-UA"/>
        </w:rPr>
      </w:pPr>
      <w:r w:rsidRPr="006D5630">
        <w:rPr>
          <w:rFonts w:eastAsiaTheme="minorHAnsi"/>
          <w:snapToGrid w:val="0"/>
          <w:sz w:val="24"/>
          <w:szCs w:val="24"/>
          <w:lang w:val="uk-UA" w:eastAsia="en-US"/>
        </w:rPr>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6D5630">
        <w:rPr>
          <w:rFonts w:eastAsiaTheme="minorHAnsi"/>
          <w:snapToGrid w:val="0"/>
          <w:sz w:val="24"/>
          <w:szCs w:val="24"/>
          <w:lang w:val="uk-UA" w:eastAsia="en-US"/>
        </w:rPr>
        <w:t>проток</w:t>
      </w:r>
      <w:proofErr w:type="spellEnd"/>
      <w:r w:rsidRPr="006D5630">
        <w:rPr>
          <w:rFonts w:eastAsiaTheme="minorHAnsi"/>
          <w:snapToGrid w:val="0"/>
          <w:sz w:val="24"/>
          <w:szCs w:val="24"/>
          <w:lang w:val="uk-UA" w:eastAsia="en-US"/>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6D5630">
        <w:rPr>
          <w:rFonts w:eastAsiaTheme="minorHAnsi"/>
          <w:snapToGrid w:val="0"/>
          <w:sz w:val="24"/>
          <w:szCs w:val="24"/>
          <w:lang w:val="uk-UA" w:eastAsia="en-US"/>
        </w:rPr>
        <w:t>проток</w:t>
      </w:r>
      <w:proofErr w:type="spellEnd"/>
      <w:r w:rsidRPr="006D5630">
        <w:rPr>
          <w:rFonts w:eastAsiaTheme="minorHAnsi"/>
          <w:snapToGrid w:val="0"/>
          <w:sz w:val="24"/>
          <w:szCs w:val="24"/>
          <w:lang w:val="uk-UA" w:eastAsia="en-US"/>
        </w:rPr>
        <w:t xml:space="preserve">, портів, перевалів, землетрус, блискавка, пожежа, посуха, просідання і зсув ґрунту, інші </w:t>
      </w:r>
      <w:r w:rsidRPr="006D5630">
        <w:rPr>
          <w:rFonts w:eastAsiaTheme="minorHAnsi"/>
          <w:snapToGrid w:val="0"/>
          <w:sz w:val="24"/>
          <w:szCs w:val="24"/>
          <w:lang w:val="uk-UA" w:eastAsia="en-US"/>
        </w:rPr>
        <w:lastRenderedPageBreak/>
        <w:t>стихійні лиха, що спричиняють неможливість виконання однією із Сторін зобов’язань за цим Договором</w:t>
      </w:r>
      <w:r w:rsidR="008420E0" w:rsidRPr="006D5630">
        <w:rPr>
          <w:bCs/>
          <w:sz w:val="24"/>
          <w:szCs w:val="24"/>
          <w:lang w:val="uk-UA" w:eastAsia="uk-UA"/>
        </w:rPr>
        <w:t>.</w:t>
      </w:r>
    </w:p>
    <w:p w14:paraId="2B31B1D6" w14:textId="77777777" w:rsidR="008420E0" w:rsidRPr="006D5630" w:rsidRDefault="00541DE6" w:rsidP="008420E0">
      <w:pPr>
        <w:numPr>
          <w:ilvl w:val="1"/>
          <w:numId w:val="2"/>
        </w:numPr>
        <w:tabs>
          <w:tab w:val="left" w:pos="1134"/>
        </w:tabs>
        <w:suppressAutoHyphens/>
        <w:ind w:left="0" w:firstLine="567"/>
        <w:jc w:val="both"/>
        <w:rPr>
          <w:bCs/>
          <w:sz w:val="24"/>
          <w:szCs w:val="24"/>
          <w:lang w:val="uk-UA" w:eastAsia="uk-UA"/>
        </w:rPr>
      </w:pPr>
      <w:r w:rsidRPr="006D5630">
        <w:rPr>
          <w:rFonts w:eastAsiaTheme="minorHAnsi"/>
          <w:snapToGrid w:val="0"/>
          <w:sz w:val="24"/>
          <w:szCs w:val="24"/>
          <w:lang w:val="uk-UA" w:eastAsia="en-US"/>
        </w:rPr>
        <w:t>При настанні обставин непереборної сили Сторони звільняються від відповідальності за повне чи часткове невиконання зобов’язань за цим Договором на термін дії таких обставин і усунення їх наслідків</w:t>
      </w:r>
      <w:r w:rsidR="008420E0" w:rsidRPr="006D5630">
        <w:rPr>
          <w:bCs/>
          <w:sz w:val="24"/>
          <w:szCs w:val="24"/>
          <w:lang w:val="uk-UA"/>
        </w:rPr>
        <w:t>.</w:t>
      </w:r>
    </w:p>
    <w:p w14:paraId="2C801ECF" w14:textId="77777777" w:rsidR="008420E0" w:rsidRPr="006D5630" w:rsidRDefault="00541DE6" w:rsidP="008420E0">
      <w:pPr>
        <w:numPr>
          <w:ilvl w:val="1"/>
          <w:numId w:val="2"/>
        </w:numPr>
        <w:tabs>
          <w:tab w:val="left" w:pos="1134"/>
        </w:tabs>
        <w:suppressAutoHyphens/>
        <w:ind w:left="0" w:firstLine="567"/>
        <w:jc w:val="both"/>
        <w:rPr>
          <w:bCs/>
          <w:sz w:val="24"/>
          <w:szCs w:val="24"/>
          <w:lang w:val="uk-UA" w:eastAsia="uk-UA"/>
        </w:rPr>
      </w:pPr>
      <w:r w:rsidRPr="006D5630">
        <w:rPr>
          <w:rFonts w:eastAsiaTheme="minorHAnsi"/>
          <w:snapToGrid w:val="0"/>
          <w:sz w:val="24"/>
          <w:szCs w:val="24"/>
          <w:lang w:val="uk-UA" w:eastAsia="en-US"/>
        </w:rPr>
        <w:t>Наявність обставин непереборної сили підтверджується відповідною довідкою (сертифікатом) Торгово-промислової палати України</w:t>
      </w:r>
      <w:r w:rsidR="008420E0" w:rsidRPr="006D5630">
        <w:rPr>
          <w:bCs/>
          <w:sz w:val="24"/>
          <w:szCs w:val="24"/>
          <w:lang w:val="uk-UA"/>
        </w:rPr>
        <w:t>.</w:t>
      </w:r>
    </w:p>
    <w:p w14:paraId="4A2AAA4A" w14:textId="77777777" w:rsidR="008420E0" w:rsidRPr="006D5630" w:rsidRDefault="009078B8" w:rsidP="008420E0">
      <w:pPr>
        <w:numPr>
          <w:ilvl w:val="1"/>
          <w:numId w:val="2"/>
        </w:numPr>
        <w:tabs>
          <w:tab w:val="left" w:pos="1134"/>
        </w:tabs>
        <w:suppressAutoHyphens/>
        <w:ind w:left="0" w:firstLine="567"/>
        <w:jc w:val="both"/>
        <w:rPr>
          <w:bCs/>
          <w:sz w:val="24"/>
          <w:szCs w:val="24"/>
          <w:lang w:val="uk-UA" w:eastAsia="uk-UA"/>
        </w:rPr>
      </w:pPr>
      <w:r w:rsidRPr="006D5630">
        <w:rPr>
          <w:rFonts w:eastAsiaTheme="minorHAnsi"/>
          <w:snapToGrid w:val="0"/>
          <w:sz w:val="24"/>
          <w:szCs w:val="24"/>
          <w:lang w:val="uk-UA" w:eastAsia="en-US"/>
        </w:rPr>
        <w:t>Потерпіла Сторона, протягом 3 (трьох) календарних днів з дня настання обставин непереборної сили, надає письмове повідомлення іншій Стороні про настання для неї таких обставин та інформацію про вжиті заходи щодо усунення їх наслідків</w:t>
      </w:r>
      <w:r w:rsidR="008420E0" w:rsidRPr="006D5630">
        <w:rPr>
          <w:bCs/>
          <w:sz w:val="24"/>
          <w:szCs w:val="24"/>
          <w:lang w:val="uk-UA"/>
        </w:rPr>
        <w:t xml:space="preserve">. </w:t>
      </w:r>
    </w:p>
    <w:p w14:paraId="61D3B079" w14:textId="77777777" w:rsidR="00375859" w:rsidRPr="006D5630" w:rsidRDefault="00375859" w:rsidP="00375859">
      <w:pPr>
        <w:numPr>
          <w:ilvl w:val="1"/>
          <w:numId w:val="2"/>
        </w:numPr>
        <w:tabs>
          <w:tab w:val="left" w:pos="1134"/>
        </w:tabs>
        <w:suppressAutoHyphens/>
        <w:ind w:left="0" w:firstLine="567"/>
        <w:jc w:val="both"/>
        <w:rPr>
          <w:bCs/>
          <w:sz w:val="24"/>
          <w:szCs w:val="24"/>
          <w:lang w:val="uk-UA" w:eastAsia="uk-UA"/>
        </w:rPr>
      </w:pPr>
      <w:r w:rsidRPr="006D5630">
        <w:rPr>
          <w:snapToGrid w:val="0"/>
          <w:sz w:val="24"/>
          <w:szCs w:val="24"/>
          <w:lang w:val="uk-UA"/>
        </w:rPr>
        <w:t>Військова агресія російської федерації проти України, що стало підставою введення воєнного стану із 05 години 30 хвилин 24 лютого 2022 року є форс-мажорною обставиною (обставиною непереборної сили). Проте, це не звільняє Сторони від виконання своїх обов’язків за цим Договором. Сторони звільняються від відповідальності з посиланням на зазначені форс-мажорні обставини лише у разі доведення неможливості виконати свої зобов’язання саме через такий форс-мажор.</w:t>
      </w:r>
    </w:p>
    <w:p w14:paraId="1125F8C3" w14:textId="77777777" w:rsidR="00AA2208" w:rsidRPr="006D5630" w:rsidRDefault="00AA2208" w:rsidP="00AA2208">
      <w:pPr>
        <w:tabs>
          <w:tab w:val="left" w:pos="1134"/>
        </w:tabs>
        <w:suppressAutoHyphens/>
        <w:ind w:left="567"/>
        <w:jc w:val="both"/>
        <w:rPr>
          <w:bCs/>
          <w:sz w:val="24"/>
          <w:szCs w:val="24"/>
          <w:lang w:val="uk-UA" w:eastAsia="uk-UA"/>
        </w:rPr>
      </w:pPr>
    </w:p>
    <w:p w14:paraId="78C50C68" w14:textId="77777777" w:rsidR="002971E2" w:rsidRPr="006D5630" w:rsidRDefault="002971E2" w:rsidP="002971E2">
      <w:pPr>
        <w:jc w:val="center"/>
        <w:rPr>
          <w:b/>
          <w:sz w:val="24"/>
          <w:szCs w:val="24"/>
          <w:lang w:val="uk-UA" w:eastAsia="uk-UA"/>
        </w:rPr>
      </w:pPr>
      <w:r w:rsidRPr="006D5630">
        <w:rPr>
          <w:b/>
          <w:sz w:val="24"/>
          <w:szCs w:val="24"/>
          <w:lang w:val="uk-UA" w:eastAsia="uk-UA"/>
        </w:rPr>
        <w:t>9. АНТИКОРУПЦIЙНЕ ЗАСТЕРЕЖЕННЯ</w:t>
      </w:r>
    </w:p>
    <w:p w14:paraId="3A79DB22" w14:textId="77777777" w:rsidR="002971E2" w:rsidRPr="006D5630" w:rsidRDefault="002971E2" w:rsidP="002971E2">
      <w:pPr>
        <w:tabs>
          <w:tab w:val="left" w:pos="993"/>
        </w:tabs>
        <w:ind w:firstLine="567"/>
        <w:jc w:val="both"/>
        <w:rPr>
          <w:sz w:val="24"/>
          <w:szCs w:val="24"/>
          <w:lang w:val="uk-UA"/>
        </w:rPr>
      </w:pPr>
      <w:r w:rsidRPr="006D5630">
        <w:rPr>
          <w:sz w:val="24"/>
          <w:szCs w:val="24"/>
          <w:lang w:val="uk-UA"/>
        </w:rPr>
        <w:t>9.1. При виконанні своїх зобов’язань за цим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6FD869CF" w14:textId="77777777" w:rsidR="002971E2" w:rsidRPr="006D5630" w:rsidRDefault="002971E2" w:rsidP="002971E2">
      <w:pPr>
        <w:tabs>
          <w:tab w:val="left" w:pos="993"/>
        </w:tabs>
        <w:ind w:firstLine="567"/>
        <w:jc w:val="both"/>
        <w:rPr>
          <w:sz w:val="24"/>
          <w:szCs w:val="24"/>
          <w:lang w:val="uk-UA"/>
        </w:rPr>
      </w:pPr>
      <w:r w:rsidRPr="006D5630">
        <w:rPr>
          <w:sz w:val="24"/>
          <w:szCs w:val="24"/>
          <w:lang w:val="uk-UA"/>
        </w:rPr>
        <w:t>9.2. При виконанні своїх обов’язків за цим Договором Сторони, їх  афілійовані особи, працівники або посередники не вчиняють дії, що кваліфікуються законодавством України як надання/отримання неправомірної вигоди, підкуп, а також дії, що порушують вимоги діючого антикорупційного законодавства.</w:t>
      </w:r>
    </w:p>
    <w:p w14:paraId="5C602ED2" w14:textId="77777777" w:rsidR="002971E2" w:rsidRPr="006D5630" w:rsidRDefault="002971E2" w:rsidP="002971E2">
      <w:pPr>
        <w:tabs>
          <w:tab w:val="left" w:pos="993"/>
        </w:tabs>
        <w:ind w:firstLine="567"/>
        <w:jc w:val="both"/>
        <w:rPr>
          <w:sz w:val="24"/>
          <w:szCs w:val="24"/>
          <w:lang w:val="uk-UA" w:eastAsia="uk-UA"/>
        </w:rPr>
      </w:pPr>
      <w:r w:rsidRPr="006D5630">
        <w:rPr>
          <w:sz w:val="24"/>
          <w:szCs w:val="24"/>
          <w:lang w:val="uk-UA"/>
        </w:rPr>
        <w:t xml:space="preserve">9.3. Кожна зі Сторін цього Договору відмовляється від стимулювання будь-яким чином посадових осіб та/або працівників іншої Сторони, у тому числі шляхом надання грошових сум, подарунків, виконання (надання) на їх користь робіт (послуг) </w:t>
      </w:r>
      <w:r w:rsidRPr="006D5630">
        <w:rPr>
          <w:sz w:val="24"/>
          <w:szCs w:val="24"/>
          <w:lang w:val="uk-UA" w:eastAsia="uk-UA"/>
        </w:rPr>
        <w:t>та іншими, не визначеними у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70F11B9B" w14:textId="77777777" w:rsidR="002971E2" w:rsidRPr="006D5630" w:rsidRDefault="002971E2" w:rsidP="002971E2">
      <w:pPr>
        <w:tabs>
          <w:tab w:val="left" w:pos="993"/>
        </w:tabs>
        <w:ind w:firstLine="567"/>
        <w:jc w:val="both"/>
        <w:rPr>
          <w:sz w:val="24"/>
          <w:szCs w:val="24"/>
          <w:lang w:val="uk-UA" w:eastAsia="uk-UA"/>
        </w:rPr>
      </w:pPr>
      <w:r w:rsidRPr="006D5630">
        <w:rPr>
          <w:sz w:val="24"/>
          <w:szCs w:val="24"/>
          <w:lang w:val="uk-UA" w:eastAsia="uk-UA"/>
        </w:rPr>
        <w:t>9.4. Під діями працівника, що здійснюються на користь стимулюючої його Сторони, розуміються, зокрема:</w:t>
      </w:r>
    </w:p>
    <w:p w14:paraId="6CBD0A08" w14:textId="77777777" w:rsidR="002971E2" w:rsidRPr="006D5630" w:rsidRDefault="002971E2" w:rsidP="002971E2">
      <w:pPr>
        <w:tabs>
          <w:tab w:val="left" w:pos="993"/>
        </w:tabs>
        <w:ind w:firstLine="567"/>
        <w:jc w:val="both"/>
        <w:rPr>
          <w:sz w:val="24"/>
          <w:szCs w:val="24"/>
          <w:lang w:val="uk-UA" w:eastAsia="uk-UA"/>
        </w:rPr>
      </w:pPr>
      <w:r w:rsidRPr="006D5630">
        <w:rPr>
          <w:sz w:val="24"/>
          <w:szCs w:val="24"/>
          <w:lang w:val="uk-UA" w:eastAsia="uk-UA"/>
        </w:rPr>
        <w:t xml:space="preserve">1) надання невиправданих переваг порівняно з іншими контрагентами; </w:t>
      </w:r>
    </w:p>
    <w:p w14:paraId="2B36D782" w14:textId="77777777" w:rsidR="002971E2" w:rsidRPr="006D5630" w:rsidRDefault="002971E2" w:rsidP="002971E2">
      <w:pPr>
        <w:tabs>
          <w:tab w:val="left" w:pos="993"/>
        </w:tabs>
        <w:ind w:firstLine="567"/>
        <w:jc w:val="both"/>
        <w:rPr>
          <w:sz w:val="24"/>
          <w:szCs w:val="24"/>
          <w:lang w:val="uk-UA" w:eastAsia="uk-UA"/>
        </w:rPr>
      </w:pPr>
      <w:r w:rsidRPr="006D5630">
        <w:rPr>
          <w:sz w:val="24"/>
          <w:szCs w:val="24"/>
          <w:lang w:val="uk-UA" w:eastAsia="uk-UA"/>
        </w:rPr>
        <w:t>2) надання будь-яких гарантій;</w:t>
      </w:r>
    </w:p>
    <w:p w14:paraId="71F660C7" w14:textId="77777777" w:rsidR="002971E2" w:rsidRPr="006D5630" w:rsidRDefault="002971E2" w:rsidP="002971E2">
      <w:pPr>
        <w:tabs>
          <w:tab w:val="left" w:pos="993"/>
        </w:tabs>
        <w:ind w:firstLine="567"/>
        <w:jc w:val="both"/>
        <w:rPr>
          <w:sz w:val="24"/>
          <w:szCs w:val="24"/>
          <w:lang w:val="uk-UA" w:eastAsia="uk-UA"/>
        </w:rPr>
      </w:pPr>
      <w:r w:rsidRPr="006D5630">
        <w:rPr>
          <w:sz w:val="24"/>
          <w:szCs w:val="24"/>
          <w:lang w:val="uk-UA" w:eastAsia="uk-UA"/>
        </w:rPr>
        <w:t>3) прискорення існуючих процедур;</w:t>
      </w:r>
    </w:p>
    <w:p w14:paraId="13EBA83C" w14:textId="77777777" w:rsidR="002971E2" w:rsidRPr="006D5630" w:rsidRDefault="002971E2" w:rsidP="002971E2">
      <w:pPr>
        <w:tabs>
          <w:tab w:val="left" w:pos="993"/>
        </w:tabs>
        <w:ind w:firstLine="567"/>
        <w:jc w:val="both"/>
        <w:rPr>
          <w:sz w:val="24"/>
          <w:szCs w:val="24"/>
          <w:lang w:val="uk-UA" w:eastAsia="uk-UA"/>
        </w:rPr>
      </w:pPr>
      <w:r w:rsidRPr="006D5630">
        <w:rPr>
          <w:sz w:val="24"/>
          <w:szCs w:val="24"/>
          <w:lang w:val="uk-UA" w:eastAsia="uk-UA"/>
        </w:rPr>
        <w:t>4) інші дії, що виконуються працівником в рамках своїх посадових обов'язків, але суперечать принципами прозорості та відкритості взаємовідносин між Сторонами.</w:t>
      </w:r>
    </w:p>
    <w:p w14:paraId="52A1B5AD" w14:textId="77777777" w:rsidR="002971E2" w:rsidRPr="006D5630" w:rsidRDefault="002971E2" w:rsidP="002971E2">
      <w:pPr>
        <w:tabs>
          <w:tab w:val="left" w:pos="993"/>
        </w:tabs>
        <w:ind w:firstLine="567"/>
        <w:jc w:val="both"/>
        <w:rPr>
          <w:sz w:val="24"/>
          <w:szCs w:val="24"/>
          <w:lang w:val="uk-UA" w:eastAsia="uk-UA"/>
        </w:rPr>
      </w:pPr>
      <w:r w:rsidRPr="006D5630">
        <w:rPr>
          <w:sz w:val="24"/>
          <w:szCs w:val="24"/>
          <w:lang w:val="uk-UA" w:eastAsia="uk-UA"/>
        </w:rPr>
        <w:t>9.5. У разі виникнення у Сторони підозри,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надано протягом 5 (п’яти) робочих днів з дати направлення письмового повідомлення.</w:t>
      </w:r>
    </w:p>
    <w:p w14:paraId="20C38A50" w14:textId="77777777" w:rsidR="002971E2" w:rsidRPr="006D5630" w:rsidRDefault="002971E2" w:rsidP="002971E2">
      <w:pPr>
        <w:tabs>
          <w:tab w:val="left" w:pos="993"/>
        </w:tabs>
        <w:ind w:firstLine="567"/>
        <w:jc w:val="both"/>
        <w:rPr>
          <w:sz w:val="24"/>
          <w:szCs w:val="24"/>
          <w:lang w:val="uk-UA" w:eastAsia="uk-UA"/>
        </w:rPr>
      </w:pPr>
      <w:r w:rsidRPr="006D5630">
        <w:rPr>
          <w:sz w:val="24"/>
          <w:szCs w:val="24"/>
          <w:lang w:val="uk-UA" w:eastAsia="uk-UA"/>
        </w:rPr>
        <w:t>9.6. У письмовому повідомленні Сторона зобов'язана посилатися на факти або надати матеріали, що достовірно підтверджують або дають підставу вважати, що відбулося або може відбутися порушення будь-яких антикорупційних положень/умов контрагентом, його афілійованими особами, працівниками, представниками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антикорупційного законодавства.</w:t>
      </w:r>
    </w:p>
    <w:p w14:paraId="089DD816" w14:textId="77777777" w:rsidR="002971E2" w:rsidRPr="006D5630" w:rsidRDefault="002971E2" w:rsidP="002971E2">
      <w:pPr>
        <w:tabs>
          <w:tab w:val="left" w:pos="993"/>
        </w:tabs>
        <w:ind w:firstLine="567"/>
        <w:jc w:val="both"/>
        <w:rPr>
          <w:sz w:val="24"/>
          <w:szCs w:val="24"/>
          <w:lang w:val="uk-UA" w:eastAsia="uk-UA"/>
        </w:rPr>
      </w:pPr>
      <w:r w:rsidRPr="006D5630">
        <w:rPr>
          <w:sz w:val="24"/>
          <w:szCs w:val="24"/>
          <w:lang w:val="uk-UA" w:eastAsia="uk-UA"/>
        </w:rPr>
        <w:lastRenderedPageBreak/>
        <w:t>9.7. Сторони визнають проведення процедур щодо запобігання корупції та контролюють їх дотримання. Сторони докладають усіх зусиль для мінімізації ризику ділових відносин з контрагентами, які можуть бути притягнуті до відповідальності за порушення антикорупційного законодавства, а також сприяти один одному з метою запобігання корупції. Сторони забезпечують реалізацію процедур з проведення перевірок з метою запобігання ризиків притягнення Сторін до відповідальності за порушення антикорупційного законодавства.</w:t>
      </w:r>
    </w:p>
    <w:p w14:paraId="2A77803C" w14:textId="77777777" w:rsidR="002971E2" w:rsidRPr="006D5630" w:rsidRDefault="002971E2" w:rsidP="002971E2">
      <w:pPr>
        <w:tabs>
          <w:tab w:val="left" w:pos="993"/>
        </w:tabs>
        <w:ind w:firstLine="567"/>
        <w:jc w:val="both"/>
        <w:rPr>
          <w:sz w:val="24"/>
          <w:szCs w:val="24"/>
          <w:lang w:val="uk-UA" w:eastAsia="uk-UA"/>
        </w:rPr>
      </w:pPr>
      <w:r w:rsidRPr="006D5630">
        <w:rPr>
          <w:sz w:val="24"/>
          <w:szCs w:val="24"/>
          <w:lang w:val="uk-UA" w:eastAsia="uk-UA"/>
        </w:rPr>
        <w:t>9.8. Сторони визнають, що їх можливі неправомірні дії та порушення антикорупційних застережень цього Договору можуть мати несприятливі наслідки – від пониження рейтингу надійності контрагента до істотних обмежень із взаємодії з контрагентом або розірвання цього Договору.</w:t>
      </w:r>
    </w:p>
    <w:p w14:paraId="457F5922" w14:textId="77777777" w:rsidR="002971E2" w:rsidRPr="006D5630" w:rsidRDefault="002971E2" w:rsidP="002971E2">
      <w:pPr>
        <w:tabs>
          <w:tab w:val="left" w:pos="993"/>
        </w:tabs>
        <w:ind w:firstLine="567"/>
        <w:jc w:val="both"/>
        <w:rPr>
          <w:sz w:val="24"/>
          <w:szCs w:val="24"/>
          <w:lang w:val="uk-UA" w:eastAsia="uk-UA"/>
        </w:rPr>
      </w:pPr>
      <w:r w:rsidRPr="006D5630">
        <w:rPr>
          <w:sz w:val="24"/>
          <w:szCs w:val="24"/>
          <w:lang w:val="uk-UA" w:eastAsia="uk-UA"/>
        </w:rPr>
        <w:t>9.9. Сторони гарантують здійснення належного розгляду за наявними в межах виконання цього Договору фактами з дотриманням принципів конфіденційності та застосування ефективних заходів щодо усунення практичних складнощів та запобігання ймовірних конфліктних ситуацій.</w:t>
      </w:r>
    </w:p>
    <w:p w14:paraId="418B574D" w14:textId="77777777" w:rsidR="002971E2" w:rsidRPr="006D5630" w:rsidRDefault="002971E2" w:rsidP="002971E2">
      <w:pPr>
        <w:ind w:firstLine="567"/>
        <w:contextualSpacing/>
        <w:jc w:val="both"/>
        <w:rPr>
          <w:rFonts w:eastAsiaTheme="minorHAnsi"/>
          <w:sz w:val="24"/>
          <w:szCs w:val="24"/>
          <w:lang w:eastAsia="uk-UA"/>
        </w:rPr>
      </w:pPr>
      <w:r w:rsidRPr="006D5630">
        <w:rPr>
          <w:rFonts w:eastAsiaTheme="minorHAnsi"/>
          <w:sz w:val="24"/>
          <w:szCs w:val="24"/>
          <w:lang w:val="uk-UA" w:eastAsia="uk-UA"/>
        </w:rPr>
        <w:t>9</w:t>
      </w:r>
      <w:r w:rsidRPr="006D5630">
        <w:rPr>
          <w:rFonts w:eastAsiaTheme="minorHAnsi"/>
          <w:sz w:val="24"/>
          <w:szCs w:val="24"/>
          <w:lang w:eastAsia="uk-UA"/>
        </w:rPr>
        <w:t xml:space="preserve">.10. </w:t>
      </w:r>
      <w:r w:rsidRPr="006D5630">
        <w:rPr>
          <w:rFonts w:eastAsiaTheme="minorHAnsi"/>
          <w:sz w:val="24"/>
          <w:szCs w:val="24"/>
          <w:lang w:val="uk-UA" w:eastAsia="uk-UA"/>
        </w:rPr>
        <w:t>Сторони гарантують повну конфіденційність з питань виконання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19A0F8AC" w14:textId="77777777" w:rsidR="00375859" w:rsidRPr="006D5630" w:rsidRDefault="00375859" w:rsidP="008420E0">
      <w:pPr>
        <w:tabs>
          <w:tab w:val="left" w:pos="1134"/>
        </w:tabs>
        <w:suppressAutoHyphens/>
        <w:jc w:val="both"/>
        <w:rPr>
          <w:b/>
          <w:bCs/>
          <w:sz w:val="24"/>
          <w:szCs w:val="24"/>
          <w:lang w:val="uk-UA" w:eastAsia="uk-UA"/>
        </w:rPr>
      </w:pPr>
    </w:p>
    <w:p w14:paraId="4F708DD7" w14:textId="77777777" w:rsidR="008420E0" w:rsidRPr="006D5630" w:rsidRDefault="0007783B" w:rsidP="0007783B">
      <w:pPr>
        <w:pStyle w:val="a6"/>
        <w:widowControl w:val="0"/>
        <w:tabs>
          <w:tab w:val="left" w:pos="567"/>
        </w:tabs>
        <w:suppressAutoHyphens/>
        <w:spacing w:after="0" w:line="240" w:lineRule="auto"/>
        <w:ind w:left="360"/>
        <w:jc w:val="center"/>
        <w:rPr>
          <w:rFonts w:ascii="Times New Roman" w:eastAsia="Times New Roman" w:hAnsi="Times New Roman"/>
          <w:sz w:val="24"/>
          <w:szCs w:val="24"/>
          <w:lang w:eastAsia="zh-CN"/>
        </w:rPr>
      </w:pPr>
      <w:r w:rsidRPr="006D5630">
        <w:rPr>
          <w:rFonts w:ascii="Times New Roman" w:eastAsia="Times New Roman" w:hAnsi="Times New Roman"/>
          <w:b/>
          <w:sz w:val="24"/>
          <w:szCs w:val="24"/>
          <w:lang w:eastAsia="zh-CN"/>
        </w:rPr>
        <w:t xml:space="preserve">10. </w:t>
      </w:r>
      <w:r w:rsidR="008420E0" w:rsidRPr="006D5630">
        <w:rPr>
          <w:rFonts w:ascii="Times New Roman" w:eastAsia="Times New Roman" w:hAnsi="Times New Roman"/>
          <w:b/>
          <w:sz w:val="24"/>
          <w:szCs w:val="24"/>
          <w:lang w:eastAsia="zh-CN"/>
        </w:rPr>
        <w:t>ВИРІШЕННЯ СПОРІВ</w:t>
      </w:r>
    </w:p>
    <w:p w14:paraId="2BFE4327" w14:textId="77777777" w:rsidR="0007783B" w:rsidRPr="006D5630" w:rsidRDefault="0007783B" w:rsidP="0007783B">
      <w:pPr>
        <w:tabs>
          <w:tab w:val="left" w:pos="1134"/>
        </w:tabs>
        <w:suppressAutoHyphens/>
        <w:ind w:firstLine="567"/>
        <w:jc w:val="both"/>
        <w:rPr>
          <w:bCs/>
          <w:sz w:val="24"/>
          <w:szCs w:val="24"/>
          <w:lang w:val="uk-UA" w:eastAsia="zh-CN"/>
        </w:rPr>
      </w:pPr>
      <w:r w:rsidRPr="006D5630">
        <w:rPr>
          <w:bCs/>
          <w:sz w:val="24"/>
          <w:szCs w:val="24"/>
          <w:lang w:val="uk-UA"/>
        </w:rPr>
        <w:t>10. 1.</w:t>
      </w:r>
      <w:r w:rsidRPr="006D5630">
        <w:rPr>
          <w:bCs/>
          <w:sz w:val="24"/>
          <w:szCs w:val="24"/>
          <w:lang w:val="uk-UA" w:eastAsia="zh-CN"/>
        </w:rPr>
        <w:t xml:space="preserve"> </w:t>
      </w:r>
      <w:r w:rsidR="009078B8" w:rsidRPr="006D5630">
        <w:rPr>
          <w:bCs/>
          <w:sz w:val="24"/>
          <w:szCs w:val="24"/>
          <w:lang w:val="uk-UA" w:eastAsia="zh-CN"/>
        </w:rPr>
        <w:t>У разі виникнення будь-яких суперечок чи розбіжностей під час дії цього Договору, Сторони вживатимуть усіх заходів для вирішення таких суперечок шляхом переговорів</w:t>
      </w:r>
      <w:r w:rsidR="008420E0" w:rsidRPr="006D5630">
        <w:rPr>
          <w:bCs/>
          <w:sz w:val="24"/>
          <w:szCs w:val="24"/>
          <w:lang w:val="uk-UA" w:eastAsia="zh-CN"/>
        </w:rPr>
        <w:t>.</w:t>
      </w:r>
    </w:p>
    <w:p w14:paraId="54630509" w14:textId="77777777" w:rsidR="008420E0" w:rsidRPr="006D5630" w:rsidRDefault="0007783B" w:rsidP="0007783B">
      <w:pPr>
        <w:tabs>
          <w:tab w:val="left" w:pos="1134"/>
        </w:tabs>
        <w:suppressAutoHyphens/>
        <w:ind w:firstLine="567"/>
        <w:jc w:val="both"/>
        <w:rPr>
          <w:bCs/>
          <w:sz w:val="24"/>
          <w:szCs w:val="24"/>
          <w:lang w:val="uk-UA" w:eastAsia="zh-CN"/>
        </w:rPr>
      </w:pPr>
      <w:r w:rsidRPr="006D5630">
        <w:rPr>
          <w:bCs/>
          <w:sz w:val="24"/>
          <w:szCs w:val="24"/>
          <w:lang w:val="uk-UA" w:eastAsia="zh-CN"/>
        </w:rPr>
        <w:t xml:space="preserve">10.2. </w:t>
      </w:r>
      <w:r w:rsidR="008420E0" w:rsidRPr="006D5630">
        <w:rPr>
          <w:bCs/>
          <w:sz w:val="24"/>
          <w:szCs w:val="24"/>
          <w:lang w:val="uk-UA" w:eastAsia="zh-CN"/>
        </w:rPr>
        <w:t xml:space="preserve"> </w:t>
      </w:r>
      <w:r w:rsidR="009078B8" w:rsidRPr="006D5630">
        <w:rPr>
          <w:bCs/>
          <w:sz w:val="24"/>
          <w:szCs w:val="24"/>
          <w:lang w:val="uk-UA" w:eastAsia="zh-CN"/>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r w:rsidR="008420E0" w:rsidRPr="006D5630">
        <w:rPr>
          <w:bCs/>
          <w:sz w:val="24"/>
          <w:szCs w:val="24"/>
          <w:lang w:val="uk-UA" w:eastAsia="zh-CN"/>
        </w:rPr>
        <w:t>.</w:t>
      </w:r>
    </w:p>
    <w:p w14:paraId="75C50A40" w14:textId="77777777" w:rsidR="008420E0" w:rsidRPr="006D5630" w:rsidRDefault="008420E0" w:rsidP="008420E0">
      <w:pPr>
        <w:tabs>
          <w:tab w:val="left" w:leader="underscore" w:pos="7349"/>
        </w:tabs>
        <w:suppressAutoHyphens/>
        <w:ind w:firstLine="567"/>
        <w:jc w:val="both"/>
        <w:rPr>
          <w:sz w:val="24"/>
          <w:szCs w:val="24"/>
          <w:lang w:val="uk-UA" w:eastAsia="zh-CN"/>
        </w:rPr>
      </w:pPr>
    </w:p>
    <w:p w14:paraId="23272D3E" w14:textId="77777777" w:rsidR="008420E0" w:rsidRPr="006D5630" w:rsidRDefault="0007783B" w:rsidP="0007783B">
      <w:pPr>
        <w:pStyle w:val="a6"/>
        <w:widowControl w:val="0"/>
        <w:tabs>
          <w:tab w:val="left" w:pos="567"/>
        </w:tabs>
        <w:suppressAutoHyphens/>
        <w:spacing w:after="0" w:line="240" w:lineRule="auto"/>
        <w:ind w:left="360"/>
        <w:jc w:val="center"/>
        <w:rPr>
          <w:rFonts w:ascii="Times New Roman" w:eastAsia="Times New Roman" w:hAnsi="Times New Roman"/>
          <w:sz w:val="24"/>
          <w:szCs w:val="24"/>
          <w:lang w:eastAsia="zh-CN"/>
        </w:rPr>
      </w:pPr>
      <w:r w:rsidRPr="006D5630">
        <w:rPr>
          <w:rFonts w:ascii="Times New Roman" w:eastAsia="Times New Roman" w:hAnsi="Times New Roman"/>
          <w:b/>
          <w:sz w:val="24"/>
          <w:szCs w:val="24"/>
          <w:lang w:eastAsia="zh-CN"/>
        </w:rPr>
        <w:t xml:space="preserve">11. </w:t>
      </w:r>
      <w:r w:rsidR="008420E0" w:rsidRPr="006D5630">
        <w:rPr>
          <w:rFonts w:ascii="Times New Roman" w:eastAsia="Times New Roman" w:hAnsi="Times New Roman"/>
          <w:b/>
          <w:sz w:val="24"/>
          <w:szCs w:val="24"/>
          <w:lang w:eastAsia="zh-CN"/>
        </w:rPr>
        <w:t>СТРОК ДІЇ ДОГОВОРУ</w:t>
      </w:r>
    </w:p>
    <w:p w14:paraId="30FF5DE5" w14:textId="355F6109" w:rsidR="008420E0" w:rsidRPr="006D5630" w:rsidRDefault="0007783B" w:rsidP="008420E0">
      <w:pPr>
        <w:tabs>
          <w:tab w:val="left" w:pos="1134"/>
        </w:tabs>
        <w:suppressAutoHyphens/>
        <w:ind w:right="22" w:firstLine="567"/>
        <w:jc w:val="both"/>
        <w:rPr>
          <w:bCs/>
          <w:sz w:val="24"/>
          <w:szCs w:val="24"/>
          <w:lang w:val="uk-UA" w:eastAsia="zh-CN"/>
        </w:rPr>
      </w:pPr>
      <w:r w:rsidRPr="006D5630">
        <w:rPr>
          <w:bCs/>
          <w:sz w:val="24"/>
          <w:szCs w:val="24"/>
          <w:lang w:val="uk-UA" w:eastAsia="zh-CN"/>
        </w:rPr>
        <w:t>11</w:t>
      </w:r>
      <w:r w:rsidR="008420E0" w:rsidRPr="006D5630">
        <w:rPr>
          <w:bCs/>
          <w:sz w:val="24"/>
          <w:szCs w:val="24"/>
          <w:lang w:val="uk-UA" w:eastAsia="zh-CN"/>
        </w:rPr>
        <w:t xml:space="preserve">.1. </w:t>
      </w:r>
      <w:r w:rsidR="009078B8" w:rsidRPr="006D5630">
        <w:rPr>
          <w:bCs/>
          <w:sz w:val="24"/>
          <w:szCs w:val="24"/>
          <w:lang w:val="uk-UA" w:eastAsia="zh-CN"/>
        </w:rPr>
        <w:t xml:space="preserve">Цей </w:t>
      </w:r>
      <w:r w:rsidR="008420E0" w:rsidRPr="006D5630">
        <w:rPr>
          <w:bCs/>
          <w:sz w:val="24"/>
          <w:szCs w:val="24"/>
          <w:lang w:val="uk-UA" w:eastAsia="zh-CN"/>
        </w:rPr>
        <w:t xml:space="preserve">Договір набирає чинності з моменту його підписання уповноваженими представниками Сторін та скріплення їх підписів печатками (у разі їх наявності) і діє до </w:t>
      </w:r>
      <w:r w:rsidR="001C024D" w:rsidRPr="006D5630">
        <w:rPr>
          <w:bCs/>
          <w:sz w:val="24"/>
          <w:szCs w:val="24"/>
          <w:lang w:val="uk-UA" w:eastAsia="zh-CN"/>
        </w:rPr>
        <w:t>31</w:t>
      </w:r>
      <w:r w:rsidR="008420E0" w:rsidRPr="006D5630">
        <w:rPr>
          <w:bCs/>
          <w:sz w:val="24"/>
          <w:szCs w:val="24"/>
          <w:lang w:val="uk-UA" w:eastAsia="zh-CN"/>
        </w:rPr>
        <w:t>.</w:t>
      </w:r>
      <w:r w:rsidR="00163606" w:rsidRPr="006D5630">
        <w:rPr>
          <w:bCs/>
          <w:sz w:val="24"/>
          <w:szCs w:val="24"/>
          <w:lang w:val="uk-UA" w:eastAsia="zh-CN"/>
        </w:rPr>
        <w:t>0</w:t>
      </w:r>
      <w:r w:rsidR="001E5EC6" w:rsidRPr="006D5630">
        <w:rPr>
          <w:bCs/>
          <w:sz w:val="24"/>
          <w:szCs w:val="24"/>
          <w:lang w:eastAsia="zh-CN"/>
        </w:rPr>
        <w:t>5</w:t>
      </w:r>
      <w:r w:rsidR="008420E0" w:rsidRPr="006D5630">
        <w:rPr>
          <w:bCs/>
          <w:sz w:val="24"/>
          <w:szCs w:val="24"/>
          <w:lang w:val="uk-UA" w:eastAsia="zh-CN"/>
        </w:rPr>
        <w:t>.202</w:t>
      </w:r>
      <w:r w:rsidR="00163606" w:rsidRPr="006D5630">
        <w:rPr>
          <w:bCs/>
          <w:sz w:val="24"/>
          <w:szCs w:val="24"/>
          <w:lang w:val="uk-UA" w:eastAsia="zh-CN"/>
        </w:rPr>
        <w:t>4</w:t>
      </w:r>
      <w:r w:rsidR="009078B8" w:rsidRPr="006D5630">
        <w:rPr>
          <w:bCs/>
          <w:sz w:val="24"/>
          <w:szCs w:val="24"/>
          <w:lang w:val="uk-UA" w:eastAsia="zh-CN"/>
        </w:rPr>
        <w:t xml:space="preserve"> включно, але в будь-якому випадку</w:t>
      </w:r>
      <w:r w:rsidR="008420E0" w:rsidRPr="006D5630">
        <w:rPr>
          <w:bCs/>
          <w:sz w:val="24"/>
          <w:szCs w:val="24"/>
          <w:lang w:val="uk-UA" w:eastAsia="zh-CN"/>
        </w:rPr>
        <w:t xml:space="preserve"> до повного виконання Сторонами своїх зобов’язань за </w:t>
      </w:r>
      <w:r w:rsidR="009078B8" w:rsidRPr="006D5630">
        <w:rPr>
          <w:bCs/>
          <w:sz w:val="24"/>
          <w:szCs w:val="24"/>
          <w:lang w:val="uk-UA" w:eastAsia="zh-CN"/>
        </w:rPr>
        <w:t xml:space="preserve">цим </w:t>
      </w:r>
      <w:r w:rsidR="008420E0" w:rsidRPr="006D5630">
        <w:rPr>
          <w:bCs/>
          <w:sz w:val="24"/>
          <w:szCs w:val="24"/>
          <w:lang w:val="uk-UA" w:eastAsia="zh-CN"/>
        </w:rPr>
        <w:t>Договором.</w:t>
      </w:r>
    </w:p>
    <w:p w14:paraId="4FC1E0C6" w14:textId="77777777" w:rsidR="008420E0" w:rsidRPr="006D5630" w:rsidRDefault="008420E0" w:rsidP="008420E0">
      <w:pPr>
        <w:tabs>
          <w:tab w:val="left" w:pos="1134"/>
        </w:tabs>
        <w:suppressAutoHyphens/>
        <w:ind w:right="22" w:firstLine="567"/>
        <w:jc w:val="both"/>
        <w:rPr>
          <w:b/>
          <w:bCs/>
          <w:sz w:val="24"/>
          <w:szCs w:val="24"/>
          <w:lang w:val="uk-UA" w:eastAsia="zh-CN"/>
        </w:rPr>
      </w:pPr>
    </w:p>
    <w:p w14:paraId="5BD8E9D0" w14:textId="77777777" w:rsidR="008420E0" w:rsidRPr="006D5630" w:rsidRDefault="00F87A3B" w:rsidP="00F87A3B">
      <w:pPr>
        <w:pStyle w:val="a6"/>
        <w:widowControl w:val="0"/>
        <w:tabs>
          <w:tab w:val="left" w:pos="567"/>
        </w:tabs>
        <w:suppressAutoHyphens/>
        <w:spacing w:line="240" w:lineRule="auto"/>
        <w:ind w:left="360"/>
        <w:jc w:val="center"/>
        <w:rPr>
          <w:rFonts w:ascii="Times New Roman" w:eastAsia="Times New Roman" w:hAnsi="Times New Roman"/>
          <w:sz w:val="24"/>
          <w:szCs w:val="24"/>
          <w:lang w:eastAsia="zh-CN"/>
        </w:rPr>
      </w:pPr>
      <w:r w:rsidRPr="006D5630">
        <w:rPr>
          <w:rFonts w:ascii="Times New Roman" w:eastAsia="Times New Roman" w:hAnsi="Times New Roman"/>
          <w:b/>
          <w:caps/>
          <w:sz w:val="24"/>
          <w:szCs w:val="24"/>
          <w:lang w:eastAsia="zh-CN"/>
        </w:rPr>
        <w:t xml:space="preserve">12. </w:t>
      </w:r>
      <w:r w:rsidR="008420E0" w:rsidRPr="006D5630">
        <w:rPr>
          <w:rFonts w:ascii="Times New Roman" w:eastAsia="Times New Roman" w:hAnsi="Times New Roman"/>
          <w:b/>
          <w:caps/>
          <w:sz w:val="24"/>
          <w:szCs w:val="24"/>
          <w:lang w:eastAsia="zh-CN"/>
        </w:rPr>
        <w:t>Прикінцеві положення</w:t>
      </w:r>
    </w:p>
    <w:p w14:paraId="2B8EC142" w14:textId="77777777" w:rsidR="008420E0" w:rsidRPr="006D5630" w:rsidRDefault="00F87A3B" w:rsidP="00F87A3B">
      <w:pPr>
        <w:pStyle w:val="a6"/>
        <w:tabs>
          <w:tab w:val="left" w:pos="1134"/>
        </w:tabs>
        <w:suppressAutoHyphens/>
        <w:spacing w:before="240" w:after="0" w:line="240" w:lineRule="auto"/>
        <w:ind w:left="0" w:firstLine="567"/>
        <w:jc w:val="both"/>
        <w:rPr>
          <w:rFonts w:ascii="Times New Roman" w:hAnsi="Times New Roman"/>
          <w:bCs/>
          <w:sz w:val="24"/>
          <w:szCs w:val="24"/>
          <w:lang w:eastAsia="uk-UA"/>
        </w:rPr>
      </w:pPr>
      <w:r w:rsidRPr="006D5630">
        <w:rPr>
          <w:rFonts w:ascii="Times New Roman" w:hAnsi="Times New Roman"/>
          <w:bCs/>
          <w:sz w:val="24"/>
          <w:szCs w:val="24"/>
          <w:lang w:eastAsia="uk-UA"/>
        </w:rPr>
        <w:t xml:space="preserve">12.1. </w:t>
      </w:r>
      <w:r w:rsidR="008420E0" w:rsidRPr="006D5630">
        <w:rPr>
          <w:rFonts w:ascii="Times New Roman" w:hAnsi="Times New Roman"/>
          <w:bCs/>
          <w:sz w:val="24"/>
          <w:szCs w:val="24"/>
          <w:lang w:eastAsia="uk-UA"/>
        </w:rPr>
        <w:t>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w:t>
      </w:r>
      <w:r w:rsidR="009078B8" w:rsidRPr="006D5630">
        <w:rPr>
          <w:rFonts w:ascii="Times New Roman" w:hAnsi="Times New Roman"/>
          <w:bCs/>
          <w:sz w:val="24"/>
          <w:szCs w:val="24"/>
          <w:lang w:eastAsia="uk-UA"/>
        </w:rPr>
        <w:t>ну силу, по одному для кожної зі</w:t>
      </w:r>
      <w:r w:rsidR="008420E0" w:rsidRPr="006D5630">
        <w:rPr>
          <w:rFonts w:ascii="Times New Roman" w:hAnsi="Times New Roman"/>
          <w:bCs/>
          <w:sz w:val="24"/>
          <w:szCs w:val="24"/>
          <w:lang w:eastAsia="uk-UA"/>
        </w:rPr>
        <w:t xml:space="preserve"> Сторін. </w:t>
      </w:r>
    </w:p>
    <w:p w14:paraId="1E98BBA6" w14:textId="77777777" w:rsidR="008420E0" w:rsidRPr="006D5630" w:rsidRDefault="00F87A3B" w:rsidP="00F87A3B">
      <w:pPr>
        <w:tabs>
          <w:tab w:val="left" w:pos="1134"/>
        </w:tabs>
        <w:suppressAutoHyphens/>
        <w:ind w:firstLine="567"/>
        <w:jc w:val="both"/>
        <w:rPr>
          <w:bCs/>
          <w:sz w:val="24"/>
          <w:szCs w:val="24"/>
          <w:lang w:val="uk-UA" w:eastAsia="uk-UA"/>
        </w:rPr>
      </w:pPr>
      <w:r w:rsidRPr="006D5630">
        <w:rPr>
          <w:bCs/>
          <w:sz w:val="24"/>
          <w:szCs w:val="24"/>
          <w:lang w:val="uk-UA" w:eastAsia="uk-UA"/>
        </w:rPr>
        <w:t xml:space="preserve">12.2. </w:t>
      </w:r>
      <w:r w:rsidR="008420E0" w:rsidRPr="006D5630">
        <w:rPr>
          <w:bCs/>
          <w:sz w:val="24"/>
          <w:szCs w:val="24"/>
          <w:lang w:val="uk-UA" w:eastAsia="uk-UA"/>
        </w:rPr>
        <w:t>На момент укладення Договору Покупець є платником податку на прибуток підприємств на загальних умовах згідно з чинним законодавством України. Постачальник ______________________________.</w:t>
      </w:r>
    </w:p>
    <w:p w14:paraId="64638B65" w14:textId="79E4C6AE" w:rsidR="008420E0" w:rsidRPr="006D5630" w:rsidRDefault="00F87A3B" w:rsidP="00F87A3B">
      <w:pPr>
        <w:tabs>
          <w:tab w:val="left" w:pos="1134"/>
        </w:tabs>
        <w:suppressAutoHyphens/>
        <w:ind w:firstLine="567"/>
        <w:jc w:val="both"/>
        <w:rPr>
          <w:bCs/>
          <w:sz w:val="24"/>
          <w:szCs w:val="24"/>
          <w:lang w:val="uk-UA" w:eastAsia="uk-UA"/>
        </w:rPr>
      </w:pPr>
      <w:r w:rsidRPr="006D5630">
        <w:rPr>
          <w:bCs/>
          <w:sz w:val="24"/>
          <w:szCs w:val="24"/>
          <w:lang w:val="uk-UA" w:eastAsia="uk-UA"/>
        </w:rPr>
        <w:t>12.3.</w:t>
      </w:r>
      <w:r w:rsidR="008420E0" w:rsidRPr="006D5630">
        <w:rPr>
          <w:bCs/>
          <w:sz w:val="24"/>
          <w:szCs w:val="24"/>
          <w:lang w:val="uk-UA" w:eastAsia="uk-UA"/>
        </w:rPr>
        <w:t xml:space="preserve">  </w:t>
      </w:r>
      <w:r w:rsidR="009078B8" w:rsidRPr="006D5630">
        <w:rPr>
          <w:bCs/>
          <w:sz w:val="24"/>
          <w:szCs w:val="24"/>
          <w:lang w:val="uk-UA" w:eastAsia="uk-UA"/>
        </w:rPr>
        <w:t>У</w:t>
      </w:r>
      <w:r w:rsidR="008420E0" w:rsidRPr="006D5630">
        <w:rPr>
          <w:bCs/>
          <w:sz w:val="24"/>
          <w:szCs w:val="24"/>
          <w:lang w:val="uk-UA" w:eastAsia="uk-UA"/>
        </w:rPr>
        <w:t>сі додатки, зміни та доповнення до цього Договору становлять його невід’ємну частину у випадку, якщо вони складені в письмовій формі</w:t>
      </w:r>
      <w:r w:rsidR="009078B8" w:rsidRPr="006D5630">
        <w:rPr>
          <w:bCs/>
          <w:sz w:val="24"/>
          <w:szCs w:val="24"/>
          <w:lang w:val="uk-UA" w:eastAsia="uk-UA"/>
        </w:rPr>
        <w:t xml:space="preserve"> у вигляді додаткової угоди</w:t>
      </w:r>
      <w:r w:rsidR="008420E0" w:rsidRPr="006D5630">
        <w:rPr>
          <w:bCs/>
          <w:sz w:val="24"/>
          <w:szCs w:val="24"/>
          <w:lang w:val="uk-UA" w:eastAsia="uk-UA"/>
        </w:rPr>
        <w:t xml:space="preserve">, підписані Сторонами та скріплені печатками (у разі їх наявності). </w:t>
      </w:r>
      <w:r w:rsidR="003F4DB4" w:rsidRPr="006D5630">
        <w:rPr>
          <w:bCs/>
          <w:sz w:val="24"/>
          <w:szCs w:val="24"/>
          <w:lang w:val="uk-UA" w:eastAsia="uk-UA"/>
        </w:rPr>
        <w:t>Письмове повідомлення Постачальника про укладення договору рахунку умовного зберігання (</w:t>
      </w:r>
      <w:proofErr w:type="spellStart"/>
      <w:r w:rsidR="003F4DB4" w:rsidRPr="006D5630">
        <w:rPr>
          <w:bCs/>
          <w:sz w:val="24"/>
          <w:szCs w:val="24"/>
          <w:lang w:val="uk-UA" w:eastAsia="uk-UA"/>
        </w:rPr>
        <w:t>ескроу</w:t>
      </w:r>
      <w:proofErr w:type="spellEnd"/>
      <w:r w:rsidR="003F4DB4" w:rsidRPr="006D5630">
        <w:rPr>
          <w:bCs/>
          <w:sz w:val="24"/>
          <w:szCs w:val="24"/>
          <w:lang w:val="uk-UA" w:eastAsia="uk-UA"/>
        </w:rPr>
        <w:t>) є частиною Договору.</w:t>
      </w:r>
    </w:p>
    <w:p w14:paraId="59E79574" w14:textId="77777777" w:rsidR="008420E0" w:rsidRPr="006D5630" w:rsidRDefault="00F87A3B" w:rsidP="00B075BC">
      <w:pPr>
        <w:tabs>
          <w:tab w:val="left" w:pos="1134"/>
        </w:tabs>
        <w:suppressAutoHyphens/>
        <w:ind w:firstLine="567"/>
        <w:jc w:val="both"/>
        <w:rPr>
          <w:bCs/>
          <w:sz w:val="24"/>
          <w:szCs w:val="24"/>
          <w:lang w:val="uk-UA" w:eastAsia="uk-UA"/>
        </w:rPr>
      </w:pPr>
      <w:r w:rsidRPr="006D5630">
        <w:rPr>
          <w:bCs/>
          <w:sz w:val="24"/>
          <w:szCs w:val="24"/>
          <w:lang w:val="uk-UA" w:eastAsia="uk-UA"/>
        </w:rPr>
        <w:t>12.4.</w:t>
      </w:r>
      <w:r w:rsidR="008420E0" w:rsidRPr="006D5630">
        <w:rPr>
          <w:bCs/>
          <w:sz w:val="24"/>
          <w:szCs w:val="24"/>
          <w:lang w:val="uk-UA" w:eastAsia="uk-UA"/>
        </w:rPr>
        <w:t xml:space="preserve">  </w:t>
      </w:r>
      <w:r w:rsidR="0021619B" w:rsidRPr="006D5630">
        <w:rPr>
          <w:sz w:val="24"/>
          <w:szCs w:val="24"/>
          <w:lang w:val="uk-UA"/>
        </w:rPr>
        <w:t>Сторона не несе відповідальності за зобов’язаннями другої Сторони перед третіми особами, та за збитки, які можуть бути заподіяні Сторонами третій особі</w:t>
      </w:r>
      <w:r w:rsidR="008420E0" w:rsidRPr="006D5630">
        <w:rPr>
          <w:bCs/>
          <w:sz w:val="24"/>
          <w:szCs w:val="24"/>
          <w:lang w:val="uk-UA" w:eastAsia="uk-UA"/>
        </w:rPr>
        <w:t>.</w:t>
      </w:r>
    </w:p>
    <w:p w14:paraId="245D7555" w14:textId="77777777" w:rsidR="008420E0" w:rsidRPr="006D5630" w:rsidRDefault="00F87A3B" w:rsidP="00B075BC">
      <w:pPr>
        <w:tabs>
          <w:tab w:val="left" w:pos="1134"/>
        </w:tabs>
        <w:suppressAutoHyphens/>
        <w:ind w:firstLine="567"/>
        <w:jc w:val="both"/>
        <w:rPr>
          <w:bCs/>
          <w:sz w:val="24"/>
          <w:szCs w:val="24"/>
          <w:lang w:val="uk-UA" w:eastAsia="uk-UA"/>
        </w:rPr>
      </w:pPr>
      <w:r w:rsidRPr="006D5630">
        <w:rPr>
          <w:bCs/>
          <w:sz w:val="24"/>
          <w:szCs w:val="24"/>
          <w:lang w:val="uk-UA" w:eastAsia="uk-UA"/>
        </w:rPr>
        <w:t xml:space="preserve">12.5. </w:t>
      </w:r>
      <w:r w:rsidR="002D33C5" w:rsidRPr="006D5630">
        <w:rPr>
          <w:sz w:val="24"/>
          <w:szCs w:val="24"/>
          <w:lang w:val="uk-UA"/>
        </w:rPr>
        <w:t>Усі інші умови, не врегульовані цим Договором, регулюються чинним законодавством України</w:t>
      </w:r>
      <w:r w:rsidR="008420E0" w:rsidRPr="006D5630">
        <w:rPr>
          <w:bCs/>
          <w:sz w:val="24"/>
          <w:szCs w:val="24"/>
          <w:lang w:val="uk-UA" w:eastAsia="uk-UA"/>
        </w:rPr>
        <w:t>.</w:t>
      </w:r>
    </w:p>
    <w:p w14:paraId="306B10D3" w14:textId="77777777" w:rsidR="008420E0" w:rsidRPr="006D5630" w:rsidRDefault="00B075BC" w:rsidP="00B075BC">
      <w:pPr>
        <w:tabs>
          <w:tab w:val="left" w:pos="1134"/>
        </w:tabs>
        <w:suppressAutoHyphens/>
        <w:ind w:firstLine="567"/>
        <w:jc w:val="both"/>
        <w:rPr>
          <w:bCs/>
          <w:sz w:val="24"/>
          <w:szCs w:val="24"/>
          <w:lang w:val="uk-UA" w:eastAsia="uk-UA"/>
        </w:rPr>
      </w:pPr>
      <w:r w:rsidRPr="006D5630">
        <w:rPr>
          <w:bCs/>
          <w:sz w:val="24"/>
          <w:szCs w:val="24"/>
          <w:lang w:val="uk-UA" w:eastAsia="uk-UA"/>
        </w:rPr>
        <w:t>12.6.</w:t>
      </w:r>
      <w:r w:rsidR="008420E0" w:rsidRPr="006D5630">
        <w:rPr>
          <w:bCs/>
          <w:sz w:val="24"/>
          <w:szCs w:val="24"/>
          <w:lang w:val="uk-UA" w:eastAsia="uk-UA"/>
        </w:rPr>
        <w:t xml:space="preserve"> </w:t>
      </w:r>
      <w:r w:rsidR="002D33C5" w:rsidRPr="006D5630">
        <w:rPr>
          <w:sz w:val="24"/>
          <w:szCs w:val="24"/>
          <w:lang w:val="uk-UA"/>
        </w:rPr>
        <w:t>Цей Договір не втрачає чинності у разі зміни реквізитів Сторін, установчих документів, а також зміни власника, організаційно-правової форми тощо. Про зазначені зміни Сторони зобов’язані письмово повідомити одна одну протягом 3 (трьох) робочих днів</w:t>
      </w:r>
      <w:r w:rsidR="008420E0" w:rsidRPr="006D5630">
        <w:rPr>
          <w:bCs/>
          <w:sz w:val="24"/>
          <w:szCs w:val="24"/>
          <w:lang w:val="uk-UA" w:eastAsia="uk-UA"/>
        </w:rPr>
        <w:t>.</w:t>
      </w:r>
    </w:p>
    <w:p w14:paraId="16714B6B" w14:textId="77777777" w:rsidR="008420E0" w:rsidRPr="006D5630" w:rsidRDefault="00B075BC" w:rsidP="00B075BC">
      <w:pPr>
        <w:tabs>
          <w:tab w:val="left" w:pos="1134"/>
        </w:tabs>
        <w:suppressAutoHyphens/>
        <w:ind w:firstLine="567"/>
        <w:jc w:val="both"/>
        <w:rPr>
          <w:bCs/>
          <w:sz w:val="24"/>
          <w:szCs w:val="24"/>
          <w:lang w:val="uk-UA" w:eastAsia="uk-UA"/>
        </w:rPr>
      </w:pPr>
      <w:r w:rsidRPr="006D5630">
        <w:rPr>
          <w:bCs/>
          <w:sz w:val="24"/>
          <w:szCs w:val="24"/>
          <w:lang w:val="uk-UA" w:eastAsia="uk-UA"/>
        </w:rPr>
        <w:t xml:space="preserve">12.7. </w:t>
      </w:r>
      <w:r w:rsidR="008420E0" w:rsidRPr="006D5630">
        <w:rPr>
          <w:bCs/>
          <w:sz w:val="24"/>
          <w:szCs w:val="24"/>
          <w:lang w:val="uk-UA" w:eastAsia="uk-UA"/>
        </w:rPr>
        <w:t xml:space="preserve">Покупець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w:t>
      </w:r>
      <w:r w:rsidR="008420E0" w:rsidRPr="006D5630">
        <w:rPr>
          <w:bCs/>
          <w:sz w:val="24"/>
          <w:szCs w:val="24"/>
          <w:lang w:val="uk-UA" w:eastAsia="uk-UA"/>
        </w:rPr>
        <w:lastRenderedPageBreak/>
        <w:t>цього Договору, підписуються від імені Покупця його представниками з обов'язковим проставлянням відбитка печатки.</w:t>
      </w:r>
    </w:p>
    <w:p w14:paraId="6232F1B5" w14:textId="77777777" w:rsidR="00443AD7" w:rsidRDefault="00B075BC" w:rsidP="00B075BC">
      <w:pPr>
        <w:tabs>
          <w:tab w:val="left" w:pos="1134"/>
        </w:tabs>
        <w:suppressAutoHyphens/>
        <w:ind w:firstLine="567"/>
        <w:jc w:val="both"/>
        <w:rPr>
          <w:bCs/>
          <w:sz w:val="24"/>
          <w:szCs w:val="24"/>
          <w:lang w:val="uk-UA" w:eastAsia="uk-UA"/>
        </w:rPr>
      </w:pPr>
      <w:r w:rsidRPr="006D5630">
        <w:rPr>
          <w:bCs/>
          <w:sz w:val="24"/>
          <w:szCs w:val="24"/>
          <w:lang w:val="uk-UA" w:eastAsia="uk-UA"/>
        </w:rPr>
        <w:t xml:space="preserve">12.8. </w:t>
      </w:r>
      <w:r w:rsidR="008420E0" w:rsidRPr="006D5630">
        <w:rPr>
          <w:bCs/>
          <w:sz w:val="24"/>
          <w:szCs w:val="24"/>
          <w:lang w:val="uk-UA" w:eastAsia="uk-UA"/>
        </w:rPr>
        <w:t xml:space="preserve">Постачальник  повідомляє,  що  на момент укладання цього Договору він                                                                             ______________________________________________________ печатку  у  власній               </w:t>
      </w:r>
      <w:r w:rsidR="008420E0" w:rsidRPr="00443AD7">
        <w:rPr>
          <w:bCs/>
          <w:i/>
          <w:iCs/>
          <w:lang w:val="uk-UA" w:eastAsia="uk-UA"/>
        </w:rPr>
        <w:t>(використовує / не використовує)</w:t>
      </w:r>
      <w:r w:rsidRPr="006D5630">
        <w:rPr>
          <w:bCs/>
          <w:sz w:val="24"/>
          <w:szCs w:val="24"/>
          <w:lang w:val="uk-UA" w:eastAsia="uk-UA"/>
        </w:rPr>
        <w:t xml:space="preserve"> </w:t>
      </w:r>
    </w:p>
    <w:p w14:paraId="1366F668" w14:textId="35964DC9" w:rsidR="00375859" w:rsidRPr="006D5630" w:rsidRDefault="008420E0" w:rsidP="00443AD7">
      <w:pPr>
        <w:tabs>
          <w:tab w:val="left" w:pos="1134"/>
        </w:tabs>
        <w:suppressAutoHyphens/>
        <w:jc w:val="both"/>
        <w:rPr>
          <w:bCs/>
          <w:sz w:val="24"/>
          <w:szCs w:val="24"/>
          <w:lang w:val="uk-UA" w:eastAsia="uk-UA"/>
        </w:rPr>
      </w:pPr>
      <w:r w:rsidRPr="006D5630">
        <w:rPr>
          <w:bCs/>
          <w:sz w:val="24"/>
          <w:szCs w:val="24"/>
          <w:lang w:val="uk-UA" w:eastAsia="uk-UA"/>
        </w:rPr>
        <w:t>господарській діяльності; усі та будь-які документи, пов'язані з виконанням цього Договору, підписуються від імені Постачальника його представниками _____________________</w:t>
      </w:r>
      <w:r w:rsidR="00B075BC" w:rsidRPr="006D5630">
        <w:rPr>
          <w:bCs/>
          <w:sz w:val="24"/>
          <w:szCs w:val="24"/>
          <w:lang w:val="uk-UA" w:eastAsia="uk-UA"/>
        </w:rPr>
        <w:t>______________________________</w:t>
      </w:r>
      <w:r w:rsidRPr="006D5630">
        <w:rPr>
          <w:bCs/>
          <w:sz w:val="24"/>
          <w:szCs w:val="24"/>
          <w:lang w:val="uk-UA" w:eastAsia="uk-UA"/>
        </w:rPr>
        <w:t>відбитка печатки.</w:t>
      </w:r>
    </w:p>
    <w:p w14:paraId="70079F89" w14:textId="77777777" w:rsidR="008420E0" w:rsidRPr="00443AD7" w:rsidRDefault="00B075BC" w:rsidP="00B075BC">
      <w:pPr>
        <w:tabs>
          <w:tab w:val="left" w:pos="1134"/>
        </w:tabs>
        <w:suppressAutoHyphens/>
        <w:ind w:firstLine="567"/>
        <w:jc w:val="both"/>
        <w:rPr>
          <w:bCs/>
          <w:i/>
          <w:iCs/>
          <w:lang w:val="uk-UA" w:eastAsia="uk-UA"/>
        </w:rPr>
      </w:pPr>
      <w:r w:rsidRPr="00443AD7">
        <w:rPr>
          <w:bCs/>
          <w:i/>
          <w:iCs/>
          <w:lang w:val="uk-UA" w:eastAsia="uk-UA"/>
        </w:rPr>
        <w:t xml:space="preserve">         </w:t>
      </w:r>
      <w:r w:rsidR="008420E0" w:rsidRPr="00443AD7">
        <w:rPr>
          <w:bCs/>
          <w:i/>
          <w:iCs/>
          <w:lang w:val="uk-UA" w:eastAsia="uk-UA"/>
        </w:rPr>
        <w:t xml:space="preserve"> (з обов'язковим проставлянням / без обов'язкового проставляння)</w:t>
      </w:r>
    </w:p>
    <w:p w14:paraId="6F804DF7" w14:textId="77777777" w:rsidR="008420E0" w:rsidRPr="006D5630" w:rsidRDefault="00B075BC" w:rsidP="00B075BC">
      <w:pPr>
        <w:tabs>
          <w:tab w:val="left" w:pos="1134"/>
        </w:tabs>
        <w:suppressAutoHyphens/>
        <w:ind w:firstLine="567"/>
        <w:jc w:val="both"/>
        <w:rPr>
          <w:bCs/>
          <w:sz w:val="24"/>
          <w:szCs w:val="24"/>
          <w:lang w:val="uk-UA" w:eastAsia="uk-UA"/>
        </w:rPr>
      </w:pPr>
      <w:r w:rsidRPr="006D5630">
        <w:rPr>
          <w:bCs/>
          <w:sz w:val="24"/>
          <w:szCs w:val="24"/>
          <w:lang w:val="uk-UA" w:eastAsia="uk-UA"/>
        </w:rPr>
        <w:t xml:space="preserve">12.9. </w:t>
      </w:r>
      <w:r w:rsidR="008420E0" w:rsidRPr="006D5630">
        <w:rPr>
          <w:bCs/>
          <w:sz w:val="24"/>
          <w:szCs w:val="24"/>
          <w:lang w:val="uk-UA" w:eastAsia="uk-UA"/>
        </w:rPr>
        <w:t>Реорганізація, зміна організаційно-правової форми Сторін не є підставою для змін умов або припинення дії цього Договору та не потребує додатко</w:t>
      </w:r>
      <w:r w:rsidR="002D33C5" w:rsidRPr="006D5630">
        <w:rPr>
          <w:bCs/>
          <w:sz w:val="24"/>
          <w:szCs w:val="24"/>
          <w:lang w:val="uk-UA" w:eastAsia="uk-UA"/>
        </w:rPr>
        <w:t>вого погодження дійсності цього</w:t>
      </w:r>
      <w:r w:rsidR="008420E0" w:rsidRPr="006D5630">
        <w:rPr>
          <w:bCs/>
          <w:sz w:val="24"/>
          <w:szCs w:val="24"/>
          <w:lang w:val="uk-UA" w:eastAsia="uk-UA"/>
        </w:rPr>
        <w:t xml:space="preserve"> Договору.</w:t>
      </w:r>
    </w:p>
    <w:p w14:paraId="283BFF08" w14:textId="77777777" w:rsidR="008420E0" w:rsidRPr="006D5630" w:rsidRDefault="00B075BC" w:rsidP="00B075BC">
      <w:pPr>
        <w:tabs>
          <w:tab w:val="left" w:pos="1134"/>
        </w:tabs>
        <w:suppressAutoHyphens/>
        <w:ind w:firstLine="567"/>
        <w:jc w:val="both"/>
        <w:rPr>
          <w:bCs/>
          <w:sz w:val="24"/>
          <w:szCs w:val="24"/>
          <w:lang w:val="uk-UA" w:eastAsia="uk-UA"/>
        </w:rPr>
      </w:pPr>
      <w:r w:rsidRPr="006D5630">
        <w:rPr>
          <w:bCs/>
          <w:sz w:val="24"/>
          <w:szCs w:val="24"/>
          <w:lang w:val="uk-UA" w:eastAsia="uk-UA"/>
        </w:rPr>
        <w:t xml:space="preserve">12.10. </w:t>
      </w:r>
      <w:r w:rsidR="007B55F5" w:rsidRPr="006D5630">
        <w:rPr>
          <w:bCs/>
          <w:sz w:val="24"/>
          <w:szCs w:val="24"/>
          <w:lang w:val="uk-UA" w:eastAsia="uk-UA"/>
        </w:rPr>
        <w:t>Умови цього Договору про закупівлю не повинні відрізняються від змісту тендерної пропозиції за результатами процедури закупівлі, крім випадків передбачених пунктом 18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цього Договору є незмінними після його підписання до виконання зобов’язань Сторонами в повному обсязі, крім випадків, визначених пунктом 19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0B3AAF4" w14:textId="77777777" w:rsidR="00A51C7C" w:rsidRPr="006D5630" w:rsidRDefault="00B075BC" w:rsidP="00235E8B">
      <w:pPr>
        <w:tabs>
          <w:tab w:val="left" w:pos="1134"/>
        </w:tabs>
        <w:suppressAutoHyphens/>
        <w:ind w:firstLine="567"/>
        <w:jc w:val="both"/>
        <w:rPr>
          <w:bCs/>
          <w:sz w:val="24"/>
          <w:szCs w:val="24"/>
          <w:lang w:val="uk-UA" w:eastAsia="uk-UA"/>
        </w:rPr>
      </w:pPr>
      <w:r w:rsidRPr="006D5630">
        <w:rPr>
          <w:sz w:val="24"/>
          <w:szCs w:val="24"/>
          <w:lang w:val="uk-UA"/>
        </w:rPr>
        <w:t xml:space="preserve"> </w:t>
      </w:r>
    </w:p>
    <w:p w14:paraId="27B20C56" w14:textId="77777777" w:rsidR="008420E0" w:rsidRPr="006D5630" w:rsidRDefault="00B075BC" w:rsidP="00B075BC">
      <w:pPr>
        <w:pStyle w:val="a6"/>
        <w:suppressAutoHyphens/>
        <w:spacing w:line="240" w:lineRule="auto"/>
        <w:ind w:left="360"/>
        <w:jc w:val="center"/>
        <w:rPr>
          <w:rFonts w:ascii="Times New Roman" w:eastAsia="Times New Roman" w:hAnsi="Times New Roman"/>
          <w:sz w:val="24"/>
          <w:szCs w:val="24"/>
          <w:lang w:eastAsia="zh-CN"/>
        </w:rPr>
      </w:pPr>
      <w:r w:rsidRPr="006D5630">
        <w:rPr>
          <w:rFonts w:ascii="Times New Roman" w:eastAsia="Times New Roman" w:hAnsi="Times New Roman"/>
          <w:b/>
          <w:bCs/>
          <w:caps/>
          <w:sz w:val="24"/>
          <w:szCs w:val="24"/>
          <w:lang w:eastAsia="zh-CN"/>
        </w:rPr>
        <w:t xml:space="preserve">13. </w:t>
      </w:r>
      <w:r w:rsidR="008420E0" w:rsidRPr="006D5630">
        <w:rPr>
          <w:rFonts w:ascii="Times New Roman" w:eastAsia="Times New Roman" w:hAnsi="Times New Roman"/>
          <w:b/>
          <w:bCs/>
          <w:caps/>
          <w:sz w:val="24"/>
          <w:szCs w:val="24"/>
          <w:lang w:eastAsia="zh-CN"/>
        </w:rPr>
        <w:t>Додатки до договору</w:t>
      </w:r>
    </w:p>
    <w:p w14:paraId="749013D5" w14:textId="77777777" w:rsidR="008420E0" w:rsidRPr="006D5630" w:rsidRDefault="00B075BC" w:rsidP="00B075BC">
      <w:pPr>
        <w:pStyle w:val="a6"/>
        <w:tabs>
          <w:tab w:val="left" w:pos="1134"/>
        </w:tabs>
        <w:suppressAutoHyphens/>
        <w:spacing w:before="240" w:after="0" w:line="240" w:lineRule="auto"/>
        <w:ind w:left="0" w:firstLine="567"/>
        <w:jc w:val="both"/>
        <w:rPr>
          <w:rFonts w:ascii="Times New Roman" w:hAnsi="Times New Roman"/>
          <w:sz w:val="24"/>
          <w:szCs w:val="24"/>
        </w:rPr>
      </w:pPr>
      <w:r w:rsidRPr="006D5630">
        <w:rPr>
          <w:rFonts w:ascii="Times New Roman" w:hAnsi="Times New Roman"/>
          <w:sz w:val="24"/>
          <w:szCs w:val="24"/>
        </w:rPr>
        <w:t xml:space="preserve">13.1. </w:t>
      </w:r>
      <w:r w:rsidR="008420E0" w:rsidRPr="006D5630">
        <w:rPr>
          <w:rFonts w:ascii="Times New Roman" w:hAnsi="Times New Roman"/>
          <w:sz w:val="24"/>
          <w:szCs w:val="24"/>
        </w:rPr>
        <w:t xml:space="preserve">Невід’ємними частинами </w:t>
      </w:r>
      <w:r w:rsidR="00375859" w:rsidRPr="006D5630">
        <w:rPr>
          <w:rFonts w:ascii="Times New Roman" w:hAnsi="Times New Roman"/>
          <w:sz w:val="24"/>
          <w:szCs w:val="24"/>
        </w:rPr>
        <w:t xml:space="preserve">цього </w:t>
      </w:r>
      <w:r w:rsidR="00235E8B" w:rsidRPr="006D5630">
        <w:rPr>
          <w:rFonts w:ascii="Times New Roman" w:hAnsi="Times New Roman"/>
          <w:sz w:val="24"/>
          <w:szCs w:val="24"/>
        </w:rPr>
        <w:t>Договору є додаток 1, додаток 2 та д</w:t>
      </w:r>
      <w:r w:rsidR="008420E0" w:rsidRPr="006D5630">
        <w:rPr>
          <w:rFonts w:ascii="Times New Roman" w:hAnsi="Times New Roman"/>
          <w:sz w:val="24"/>
          <w:szCs w:val="24"/>
        </w:rPr>
        <w:t>одаток</w:t>
      </w:r>
      <w:r w:rsidR="00ED318A" w:rsidRPr="006D5630">
        <w:rPr>
          <w:rFonts w:ascii="Times New Roman" w:hAnsi="Times New Roman"/>
          <w:sz w:val="24"/>
          <w:szCs w:val="24"/>
        </w:rPr>
        <w:t> </w:t>
      </w:r>
      <w:r w:rsidR="008420E0" w:rsidRPr="006D5630">
        <w:rPr>
          <w:rFonts w:ascii="Times New Roman" w:hAnsi="Times New Roman"/>
          <w:sz w:val="24"/>
          <w:szCs w:val="24"/>
        </w:rPr>
        <w:t>3.</w:t>
      </w:r>
    </w:p>
    <w:p w14:paraId="5655D55A" w14:textId="77777777" w:rsidR="00753D55" w:rsidRPr="006D5630" w:rsidRDefault="00753D55" w:rsidP="008420E0">
      <w:pPr>
        <w:pStyle w:val="a6"/>
        <w:tabs>
          <w:tab w:val="left" w:pos="1134"/>
        </w:tabs>
        <w:spacing w:after="0" w:line="240" w:lineRule="auto"/>
        <w:ind w:left="993"/>
        <w:jc w:val="both"/>
        <w:rPr>
          <w:rFonts w:ascii="Times New Roman" w:hAnsi="Times New Roman"/>
          <w:sz w:val="24"/>
          <w:szCs w:val="24"/>
        </w:rPr>
      </w:pPr>
    </w:p>
    <w:p w14:paraId="35E6CB04" w14:textId="77777777" w:rsidR="008420E0" w:rsidRPr="006D5630" w:rsidRDefault="00B075BC" w:rsidP="008420E0">
      <w:pPr>
        <w:suppressAutoHyphens/>
        <w:jc w:val="center"/>
        <w:rPr>
          <w:b/>
          <w:sz w:val="24"/>
          <w:szCs w:val="24"/>
          <w:lang w:val="uk-UA" w:eastAsia="zh-CN"/>
        </w:rPr>
      </w:pPr>
      <w:r w:rsidRPr="006D5630">
        <w:rPr>
          <w:b/>
          <w:sz w:val="24"/>
          <w:szCs w:val="24"/>
          <w:lang w:val="uk-UA" w:eastAsia="zh-CN"/>
        </w:rPr>
        <w:t>14</w:t>
      </w:r>
      <w:r w:rsidR="008420E0" w:rsidRPr="006D5630">
        <w:rPr>
          <w:b/>
          <w:sz w:val="24"/>
          <w:szCs w:val="24"/>
          <w:lang w:val="uk-UA" w:eastAsia="zh-CN"/>
        </w:rPr>
        <w:t>. РЕКВІЗІТИ ТА ПІДПИСИ СТОРІН</w:t>
      </w:r>
    </w:p>
    <w:p w14:paraId="720732D0" w14:textId="77777777" w:rsidR="008420E0" w:rsidRPr="006D5630" w:rsidRDefault="008420E0" w:rsidP="008420E0">
      <w:pPr>
        <w:suppressAutoHyphens/>
        <w:jc w:val="center"/>
        <w:rPr>
          <w:sz w:val="24"/>
          <w:szCs w:val="24"/>
          <w:lang w:val="uk-UA" w:eastAsia="zh-CN"/>
        </w:rPr>
      </w:pPr>
    </w:p>
    <w:tbl>
      <w:tblPr>
        <w:tblW w:w="0" w:type="auto"/>
        <w:tblLayout w:type="fixed"/>
        <w:tblLook w:val="0000" w:firstRow="0" w:lastRow="0" w:firstColumn="0" w:lastColumn="0" w:noHBand="0" w:noVBand="0"/>
      </w:tblPr>
      <w:tblGrid>
        <w:gridCol w:w="4797"/>
        <w:gridCol w:w="4778"/>
      </w:tblGrid>
      <w:tr w:rsidR="008420E0" w:rsidRPr="006D5630" w14:paraId="65362735" w14:textId="77777777" w:rsidTr="006E768B">
        <w:trPr>
          <w:trHeight w:val="3002"/>
        </w:trPr>
        <w:tc>
          <w:tcPr>
            <w:tcW w:w="4797" w:type="dxa"/>
            <w:shd w:val="clear" w:color="auto" w:fill="auto"/>
          </w:tcPr>
          <w:p w14:paraId="19355804" w14:textId="77777777" w:rsidR="008420E0" w:rsidRPr="006D5630" w:rsidRDefault="008420E0" w:rsidP="006E768B">
            <w:pPr>
              <w:widowControl w:val="0"/>
              <w:suppressAutoHyphens/>
              <w:spacing w:before="24"/>
              <w:rPr>
                <w:sz w:val="24"/>
                <w:szCs w:val="24"/>
                <w:lang w:val="uk-UA" w:eastAsia="zh-CN"/>
              </w:rPr>
            </w:pPr>
            <w:r w:rsidRPr="006D5630">
              <w:rPr>
                <w:b/>
                <w:bCs/>
                <w:w w:val="88"/>
                <w:sz w:val="24"/>
                <w:szCs w:val="24"/>
                <w:u w:val="single"/>
                <w:lang w:val="uk-UA"/>
              </w:rPr>
              <w:t>ПОСТАЧАЛЬНИК</w:t>
            </w:r>
          </w:p>
          <w:p w14:paraId="2E7E4E12" w14:textId="77777777" w:rsidR="008420E0" w:rsidRPr="006D5630" w:rsidRDefault="008420E0" w:rsidP="008027BE">
            <w:pPr>
              <w:suppressAutoHyphens/>
              <w:ind w:right="159"/>
              <w:jc w:val="both"/>
              <w:rPr>
                <w:sz w:val="24"/>
                <w:szCs w:val="24"/>
                <w:lang w:val="uk-UA" w:eastAsia="zh-CN"/>
              </w:rPr>
            </w:pPr>
            <w:r w:rsidRPr="006D5630">
              <w:rPr>
                <w:sz w:val="24"/>
                <w:szCs w:val="24"/>
                <w:lang w:val="uk-UA"/>
              </w:rPr>
              <w:t>____________________</w:t>
            </w:r>
          </w:p>
          <w:p w14:paraId="3E85E05B" w14:textId="77777777" w:rsidR="008420E0" w:rsidRPr="006D5630" w:rsidRDefault="008420E0" w:rsidP="008027BE">
            <w:pPr>
              <w:suppressAutoHyphens/>
              <w:ind w:right="159"/>
              <w:jc w:val="both"/>
              <w:rPr>
                <w:sz w:val="24"/>
                <w:szCs w:val="24"/>
                <w:lang w:val="uk-UA" w:eastAsia="zh-CN"/>
              </w:rPr>
            </w:pPr>
            <w:r w:rsidRPr="006D5630">
              <w:rPr>
                <w:sz w:val="24"/>
                <w:szCs w:val="24"/>
                <w:lang w:val="uk-UA"/>
              </w:rPr>
              <w:t>____________________</w:t>
            </w:r>
          </w:p>
          <w:p w14:paraId="30FCD867" w14:textId="77777777" w:rsidR="008420E0" w:rsidRPr="006D5630" w:rsidRDefault="008420E0" w:rsidP="008027BE">
            <w:pPr>
              <w:suppressAutoHyphens/>
              <w:ind w:right="159"/>
              <w:jc w:val="both"/>
              <w:rPr>
                <w:sz w:val="24"/>
                <w:szCs w:val="24"/>
                <w:lang w:val="uk-UA"/>
              </w:rPr>
            </w:pPr>
            <w:r w:rsidRPr="006D5630">
              <w:rPr>
                <w:sz w:val="24"/>
                <w:szCs w:val="24"/>
                <w:lang w:val="uk-UA"/>
              </w:rPr>
              <w:t>____________________</w:t>
            </w:r>
          </w:p>
          <w:p w14:paraId="6F06BCFC" w14:textId="77777777" w:rsidR="008420E0" w:rsidRPr="006D5630" w:rsidRDefault="008420E0" w:rsidP="008027BE">
            <w:pPr>
              <w:suppressAutoHyphens/>
              <w:ind w:right="159"/>
              <w:jc w:val="both"/>
              <w:rPr>
                <w:sz w:val="24"/>
                <w:szCs w:val="24"/>
                <w:lang w:val="uk-UA" w:eastAsia="zh-CN"/>
              </w:rPr>
            </w:pPr>
            <w:r w:rsidRPr="006D5630">
              <w:rPr>
                <w:sz w:val="24"/>
                <w:szCs w:val="24"/>
                <w:lang w:val="uk-UA"/>
              </w:rPr>
              <w:t>____________________</w:t>
            </w:r>
          </w:p>
          <w:p w14:paraId="708CFA04" w14:textId="77777777" w:rsidR="008420E0" w:rsidRPr="006D5630" w:rsidRDefault="008420E0" w:rsidP="008027BE">
            <w:pPr>
              <w:suppressAutoHyphens/>
              <w:ind w:right="159"/>
              <w:jc w:val="both"/>
              <w:rPr>
                <w:sz w:val="24"/>
                <w:szCs w:val="24"/>
                <w:lang w:val="uk-UA" w:eastAsia="zh-CN"/>
              </w:rPr>
            </w:pPr>
            <w:r w:rsidRPr="006D5630">
              <w:rPr>
                <w:sz w:val="24"/>
                <w:szCs w:val="24"/>
                <w:lang w:val="uk-UA"/>
              </w:rPr>
              <w:t>_____________________</w:t>
            </w:r>
          </w:p>
          <w:p w14:paraId="6B607000" w14:textId="77777777" w:rsidR="008420E0" w:rsidRPr="006D5630" w:rsidRDefault="008420E0" w:rsidP="008027BE">
            <w:pPr>
              <w:suppressAutoHyphens/>
              <w:ind w:right="159"/>
              <w:jc w:val="both"/>
              <w:rPr>
                <w:sz w:val="24"/>
                <w:szCs w:val="24"/>
                <w:lang w:val="uk-UA"/>
              </w:rPr>
            </w:pPr>
          </w:p>
          <w:p w14:paraId="6DB59646" w14:textId="77777777" w:rsidR="008027BE" w:rsidRPr="006D5630" w:rsidRDefault="008027BE" w:rsidP="008027BE">
            <w:pPr>
              <w:suppressAutoHyphens/>
              <w:ind w:right="159"/>
              <w:jc w:val="both"/>
              <w:rPr>
                <w:sz w:val="24"/>
                <w:szCs w:val="24"/>
                <w:lang w:val="uk-UA"/>
              </w:rPr>
            </w:pPr>
          </w:p>
          <w:p w14:paraId="6A52F962" w14:textId="77777777" w:rsidR="008420E0" w:rsidRPr="006D5630" w:rsidRDefault="008420E0" w:rsidP="008027BE">
            <w:pPr>
              <w:suppressAutoHyphens/>
              <w:ind w:right="159"/>
              <w:jc w:val="both"/>
              <w:rPr>
                <w:sz w:val="24"/>
                <w:szCs w:val="24"/>
                <w:lang w:val="uk-UA" w:eastAsia="zh-CN"/>
              </w:rPr>
            </w:pPr>
            <w:r w:rsidRPr="006D5630">
              <w:rPr>
                <w:sz w:val="24"/>
                <w:szCs w:val="24"/>
                <w:lang w:val="uk-UA"/>
              </w:rPr>
              <w:t>___</w:t>
            </w:r>
            <w:r w:rsidR="008027BE" w:rsidRPr="006D5630">
              <w:rPr>
                <w:sz w:val="24"/>
                <w:szCs w:val="24"/>
                <w:lang w:val="uk-UA"/>
              </w:rPr>
              <w:t>_________________</w:t>
            </w:r>
          </w:p>
          <w:p w14:paraId="0C360B7B" w14:textId="77777777" w:rsidR="008420E0" w:rsidRPr="006D5630" w:rsidRDefault="008420E0" w:rsidP="008027BE">
            <w:pPr>
              <w:suppressAutoHyphens/>
              <w:ind w:right="159"/>
              <w:jc w:val="both"/>
              <w:rPr>
                <w:sz w:val="24"/>
                <w:szCs w:val="24"/>
                <w:lang w:val="uk-UA"/>
              </w:rPr>
            </w:pPr>
            <w:r w:rsidRPr="006D5630">
              <w:rPr>
                <w:sz w:val="24"/>
                <w:szCs w:val="24"/>
                <w:lang w:val="uk-UA"/>
              </w:rPr>
              <w:t>_________________________________</w:t>
            </w:r>
          </w:p>
          <w:p w14:paraId="10633039" w14:textId="77777777" w:rsidR="008420E0" w:rsidRPr="006D5630" w:rsidRDefault="008420E0" w:rsidP="006E768B">
            <w:pPr>
              <w:suppressAutoHyphens/>
              <w:ind w:right="306"/>
              <w:jc w:val="both"/>
              <w:rPr>
                <w:sz w:val="16"/>
                <w:szCs w:val="16"/>
                <w:lang w:val="uk-UA"/>
              </w:rPr>
            </w:pPr>
            <w:r w:rsidRPr="006D5630">
              <w:rPr>
                <w:i/>
                <w:sz w:val="16"/>
                <w:szCs w:val="16"/>
                <w:lang w:val="uk-UA" w:eastAsia="zh-CN"/>
              </w:rPr>
              <w:t>(посада)                  (підпис)                               (ПІБ)</w:t>
            </w:r>
          </w:p>
          <w:p w14:paraId="483DB992" w14:textId="77777777" w:rsidR="008420E0" w:rsidRPr="006D5630" w:rsidRDefault="008420E0" w:rsidP="006E768B">
            <w:pPr>
              <w:suppressAutoHyphens/>
              <w:ind w:right="306"/>
              <w:jc w:val="both"/>
              <w:rPr>
                <w:sz w:val="24"/>
                <w:szCs w:val="24"/>
                <w:lang w:val="uk-UA"/>
              </w:rPr>
            </w:pPr>
            <w:proofErr w:type="spellStart"/>
            <w:r w:rsidRPr="006D5630">
              <w:rPr>
                <w:sz w:val="24"/>
                <w:szCs w:val="24"/>
                <w:lang w:val="uk-UA"/>
              </w:rPr>
              <w:t>м.п</w:t>
            </w:r>
            <w:proofErr w:type="spellEnd"/>
            <w:r w:rsidRPr="006D5630">
              <w:rPr>
                <w:sz w:val="24"/>
                <w:szCs w:val="24"/>
                <w:lang w:val="uk-UA"/>
              </w:rPr>
              <w:t>.</w:t>
            </w:r>
          </w:p>
        </w:tc>
        <w:tc>
          <w:tcPr>
            <w:tcW w:w="4778" w:type="dxa"/>
            <w:shd w:val="clear" w:color="auto" w:fill="auto"/>
          </w:tcPr>
          <w:p w14:paraId="0304FF18" w14:textId="77777777" w:rsidR="008420E0" w:rsidRPr="006D5630" w:rsidRDefault="008420E0" w:rsidP="006E768B">
            <w:pPr>
              <w:widowControl w:val="0"/>
              <w:suppressAutoHyphens/>
              <w:ind w:left="10"/>
              <w:rPr>
                <w:sz w:val="24"/>
                <w:szCs w:val="24"/>
                <w:lang w:val="uk-UA" w:eastAsia="zh-CN"/>
              </w:rPr>
            </w:pPr>
            <w:r w:rsidRPr="006D5630">
              <w:rPr>
                <w:b/>
                <w:bCs/>
                <w:w w:val="89"/>
                <w:sz w:val="24"/>
                <w:szCs w:val="24"/>
                <w:u w:val="single"/>
                <w:lang w:val="uk-UA"/>
              </w:rPr>
              <w:t>ПОКУПЕЦЬ</w:t>
            </w:r>
          </w:p>
          <w:p w14:paraId="71BAE227" w14:textId="77777777" w:rsidR="008420E0" w:rsidRPr="006D5630" w:rsidRDefault="008420E0" w:rsidP="006E768B">
            <w:pPr>
              <w:widowControl w:val="0"/>
              <w:suppressAutoHyphens/>
              <w:jc w:val="both"/>
              <w:rPr>
                <w:snapToGrid w:val="0"/>
                <w:sz w:val="24"/>
                <w:szCs w:val="24"/>
                <w:lang w:val="uk-UA" w:eastAsia="zh-CN"/>
              </w:rPr>
            </w:pPr>
            <w:r w:rsidRPr="006D5630">
              <w:rPr>
                <w:sz w:val="24"/>
                <w:szCs w:val="24"/>
                <w:lang w:val="uk-UA"/>
              </w:rPr>
              <w:t>Акціонерне товариство</w:t>
            </w:r>
            <w:r w:rsidRPr="006D5630">
              <w:rPr>
                <w:snapToGrid w:val="0"/>
                <w:sz w:val="24"/>
                <w:szCs w:val="24"/>
                <w:lang w:val="uk-UA" w:eastAsia="zh-CN"/>
              </w:rPr>
              <w:t xml:space="preserve"> «Оператор ринку»</w:t>
            </w:r>
          </w:p>
          <w:p w14:paraId="2982F958" w14:textId="77777777" w:rsidR="008420E0" w:rsidRPr="006D5630" w:rsidRDefault="008420E0" w:rsidP="006E768B">
            <w:pPr>
              <w:widowControl w:val="0"/>
              <w:suppressAutoHyphens/>
              <w:jc w:val="both"/>
              <w:rPr>
                <w:snapToGrid w:val="0"/>
                <w:sz w:val="24"/>
                <w:szCs w:val="24"/>
                <w:lang w:val="uk-UA" w:eastAsia="zh-CN"/>
              </w:rPr>
            </w:pPr>
            <w:r w:rsidRPr="006D5630">
              <w:rPr>
                <w:snapToGrid w:val="0"/>
                <w:sz w:val="24"/>
                <w:szCs w:val="24"/>
                <w:lang w:val="uk-UA" w:eastAsia="zh-CN"/>
              </w:rPr>
              <w:t>вул. Симона Петлюри, буд. 27, м. Київ, 01032</w:t>
            </w:r>
          </w:p>
          <w:p w14:paraId="20A4633D" w14:textId="77777777" w:rsidR="008420E0" w:rsidRPr="006D5630" w:rsidRDefault="008420E0" w:rsidP="006E768B">
            <w:pPr>
              <w:widowControl w:val="0"/>
              <w:suppressAutoHyphens/>
              <w:jc w:val="both"/>
              <w:rPr>
                <w:snapToGrid w:val="0"/>
                <w:sz w:val="24"/>
                <w:szCs w:val="24"/>
                <w:lang w:val="uk-UA" w:eastAsia="zh-CN"/>
              </w:rPr>
            </w:pPr>
            <w:r w:rsidRPr="006D5630">
              <w:rPr>
                <w:snapToGrid w:val="0"/>
                <w:sz w:val="24"/>
                <w:szCs w:val="24"/>
                <w:lang w:val="uk-UA" w:eastAsia="zh-CN"/>
              </w:rPr>
              <w:t>IBAN: UA373004650000026005303699888</w:t>
            </w:r>
          </w:p>
          <w:p w14:paraId="5D7FCC76" w14:textId="77777777" w:rsidR="008420E0" w:rsidRPr="006D5630" w:rsidRDefault="008420E0" w:rsidP="006E768B">
            <w:pPr>
              <w:widowControl w:val="0"/>
              <w:suppressAutoHyphens/>
              <w:jc w:val="both"/>
              <w:rPr>
                <w:snapToGrid w:val="0"/>
                <w:sz w:val="24"/>
                <w:szCs w:val="24"/>
                <w:lang w:val="uk-UA" w:eastAsia="zh-CN"/>
              </w:rPr>
            </w:pPr>
            <w:r w:rsidRPr="006D5630">
              <w:rPr>
                <w:snapToGrid w:val="0"/>
                <w:sz w:val="24"/>
                <w:szCs w:val="24"/>
                <w:lang w:val="uk-UA" w:eastAsia="zh-CN"/>
              </w:rPr>
              <w:t>в АТ «Ощадбанк» Код банку 300465</w:t>
            </w:r>
          </w:p>
          <w:p w14:paraId="0AD3B8A4" w14:textId="77777777" w:rsidR="008420E0" w:rsidRPr="006D5630" w:rsidRDefault="008420E0" w:rsidP="006E768B">
            <w:pPr>
              <w:suppressAutoHyphens/>
              <w:rPr>
                <w:snapToGrid w:val="0"/>
                <w:sz w:val="24"/>
                <w:szCs w:val="24"/>
                <w:lang w:val="uk-UA" w:eastAsia="zh-CN"/>
              </w:rPr>
            </w:pPr>
            <w:r w:rsidRPr="006D5630">
              <w:rPr>
                <w:snapToGrid w:val="0"/>
                <w:sz w:val="24"/>
                <w:szCs w:val="24"/>
                <w:lang w:val="uk-UA" w:eastAsia="zh-CN"/>
              </w:rPr>
              <w:t>Код ЄДРПОУ 43064445 ІПН 430644426592</w:t>
            </w:r>
          </w:p>
          <w:p w14:paraId="775F2306" w14:textId="77777777" w:rsidR="008420E0" w:rsidRPr="006D5630" w:rsidRDefault="008420E0" w:rsidP="006E768B">
            <w:pPr>
              <w:suppressAutoHyphens/>
              <w:rPr>
                <w:snapToGrid w:val="0"/>
                <w:sz w:val="24"/>
                <w:szCs w:val="24"/>
                <w:lang w:val="uk-UA" w:eastAsia="zh-CN"/>
              </w:rPr>
            </w:pPr>
          </w:p>
          <w:p w14:paraId="17CF86E8" w14:textId="77777777" w:rsidR="008420E0" w:rsidRPr="006D5630" w:rsidRDefault="008420E0" w:rsidP="006E768B">
            <w:pPr>
              <w:suppressAutoHyphens/>
              <w:rPr>
                <w:snapToGrid w:val="0"/>
                <w:sz w:val="24"/>
                <w:szCs w:val="24"/>
                <w:lang w:val="uk-UA" w:eastAsia="zh-CN"/>
              </w:rPr>
            </w:pPr>
            <w:r w:rsidRPr="006D5630">
              <w:rPr>
                <w:snapToGrid w:val="0"/>
                <w:sz w:val="24"/>
                <w:szCs w:val="24"/>
                <w:lang w:val="uk-UA" w:eastAsia="zh-CN"/>
              </w:rPr>
              <w:t>_________________________________</w:t>
            </w:r>
          </w:p>
          <w:p w14:paraId="0F773126" w14:textId="77777777" w:rsidR="008420E0" w:rsidRPr="006D5630" w:rsidRDefault="008420E0" w:rsidP="006E768B">
            <w:pPr>
              <w:suppressAutoHyphens/>
              <w:ind w:right="306"/>
              <w:jc w:val="both"/>
              <w:rPr>
                <w:sz w:val="24"/>
                <w:szCs w:val="24"/>
                <w:lang w:val="uk-UA"/>
              </w:rPr>
            </w:pPr>
            <w:r w:rsidRPr="006D5630">
              <w:rPr>
                <w:sz w:val="24"/>
                <w:szCs w:val="24"/>
                <w:lang w:val="uk-UA"/>
              </w:rPr>
              <w:t>_________________________________</w:t>
            </w:r>
          </w:p>
          <w:p w14:paraId="6AA5417D" w14:textId="77777777" w:rsidR="008420E0" w:rsidRPr="006D5630" w:rsidRDefault="008420E0" w:rsidP="006E768B">
            <w:pPr>
              <w:suppressAutoHyphens/>
              <w:ind w:right="306"/>
              <w:jc w:val="both"/>
              <w:rPr>
                <w:sz w:val="16"/>
                <w:szCs w:val="16"/>
                <w:lang w:val="uk-UA"/>
              </w:rPr>
            </w:pPr>
            <w:r w:rsidRPr="006D5630">
              <w:rPr>
                <w:i/>
                <w:sz w:val="16"/>
                <w:szCs w:val="16"/>
                <w:lang w:val="uk-UA" w:eastAsia="zh-CN"/>
              </w:rPr>
              <w:t>(посада)                  (підпис)                               (ПІБ)</w:t>
            </w:r>
          </w:p>
          <w:p w14:paraId="60CE4B93" w14:textId="77777777" w:rsidR="008420E0" w:rsidRPr="006D5630" w:rsidRDefault="008420E0" w:rsidP="006E768B">
            <w:pPr>
              <w:suppressAutoHyphens/>
              <w:ind w:right="306"/>
              <w:jc w:val="both"/>
              <w:rPr>
                <w:sz w:val="24"/>
                <w:szCs w:val="24"/>
                <w:lang w:val="uk-UA"/>
              </w:rPr>
            </w:pPr>
            <w:proofErr w:type="spellStart"/>
            <w:r w:rsidRPr="006D5630">
              <w:rPr>
                <w:sz w:val="24"/>
                <w:szCs w:val="24"/>
                <w:lang w:val="uk-UA"/>
              </w:rPr>
              <w:t>м.п</w:t>
            </w:r>
            <w:proofErr w:type="spellEnd"/>
            <w:r w:rsidRPr="006D5630">
              <w:rPr>
                <w:sz w:val="24"/>
                <w:szCs w:val="24"/>
                <w:lang w:val="uk-UA"/>
              </w:rPr>
              <w:t>.</w:t>
            </w:r>
          </w:p>
        </w:tc>
      </w:tr>
    </w:tbl>
    <w:p w14:paraId="698B102A" w14:textId="77777777" w:rsidR="008420E0" w:rsidRPr="006D5630" w:rsidRDefault="008420E0" w:rsidP="008420E0">
      <w:pPr>
        <w:suppressAutoHyphens/>
        <w:ind w:left="792"/>
        <w:jc w:val="right"/>
        <w:rPr>
          <w:sz w:val="24"/>
          <w:szCs w:val="24"/>
          <w:lang w:val="uk-UA" w:eastAsia="zh-CN"/>
        </w:rPr>
      </w:pPr>
    </w:p>
    <w:p w14:paraId="16F81B63" w14:textId="77777777" w:rsidR="008420E0" w:rsidRPr="006D5630" w:rsidRDefault="008420E0" w:rsidP="008420E0">
      <w:pPr>
        <w:suppressAutoHyphens/>
        <w:ind w:left="792"/>
        <w:jc w:val="right"/>
        <w:rPr>
          <w:sz w:val="24"/>
          <w:szCs w:val="24"/>
          <w:lang w:val="uk-UA" w:eastAsia="zh-CN"/>
        </w:rPr>
      </w:pPr>
    </w:p>
    <w:p w14:paraId="473F6FAB" w14:textId="77777777" w:rsidR="00753D55" w:rsidRPr="006D5630" w:rsidRDefault="00753D55" w:rsidP="008420E0">
      <w:pPr>
        <w:suppressAutoHyphens/>
        <w:ind w:left="792"/>
        <w:jc w:val="right"/>
        <w:rPr>
          <w:sz w:val="24"/>
          <w:szCs w:val="24"/>
          <w:lang w:val="uk-UA" w:eastAsia="zh-CN"/>
        </w:rPr>
      </w:pPr>
    </w:p>
    <w:p w14:paraId="1E5417BB" w14:textId="77777777" w:rsidR="00BB33E0" w:rsidRPr="006D5630" w:rsidRDefault="00BB33E0" w:rsidP="008420E0">
      <w:pPr>
        <w:suppressAutoHyphens/>
        <w:ind w:left="792"/>
        <w:jc w:val="right"/>
        <w:rPr>
          <w:sz w:val="24"/>
          <w:szCs w:val="24"/>
          <w:lang w:val="uk-UA" w:eastAsia="zh-CN"/>
        </w:rPr>
      </w:pPr>
      <w:r w:rsidRPr="006D5630">
        <w:rPr>
          <w:sz w:val="24"/>
          <w:szCs w:val="24"/>
          <w:lang w:val="uk-UA" w:eastAsia="zh-CN"/>
        </w:rPr>
        <w:br w:type="page"/>
      </w:r>
    </w:p>
    <w:p w14:paraId="1B1F2220" w14:textId="77777777" w:rsidR="00753D55" w:rsidRPr="006D5630" w:rsidRDefault="00753D55" w:rsidP="008420E0">
      <w:pPr>
        <w:suppressAutoHyphens/>
        <w:ind w:left="792"/>
        <w:jc w:val="right"/>
        <w:rPr>
          <w:sz w:val="24"/>
          <w:szCs w:val="24"/>
          <w:lang w:val="uk-UA" w:eastAsia="zh-CN"/>
        </w:rPr>
      </w:pPr>
    </w:p>
    <w:p w14:paraId="30BA9D87" w14:textId="77777777" w:rsidR="00443AD7" w:rsidRPr="003B6B03" w:rsidRDefault="00443AD7" w:rsidP="00443AD7">
      <w:pPr>
        <w:suppressAutoHyphens/>
        <w:ind w:left="792"/>
        <w:jc w:val="right"/>
        <w:rPr>
          <w:b/>
          <w:bCs/>
          <w:sz w:val="24"/>
          <w:szCs w:val="24"/>
          <w:lang w:val="uk-UA" w:eastAsia="zh-CN"/>
        </w:rPr>
      </w:pPr>
      <w:r w:rsidRPr="003B6B03">
        <w:rPr>
          <w:b/>
          <w:bCs/>
          <w:sz w:val="24"/>
          <w:szCs w:val="24"/>
          <w:lang w:val="uk-UA" w:eastAsia="zh-CN"/>
        </w:rPr>
        <w:t>Додаток 1</w:t>
      </w:r>
    </w:p>
    <w:p w14:paraId="023A1F3C" w14:textId="77777777" w:rsidR="00443AD7" w:rsidRPr="00880107" w:rsidRDefault="00443AD7" w:rsidP="00443AD7">
      <w:pPr>
        <w:ind w:right="-1"/>
        <w:jc w:val="center"/>
        <w:rPr>
          <w:sz w:val="24"/>
          <w:szCs w:val="24"/>
        </w:rPr>
      </w:pPr>
      <w:r>
        <w:rPr>
          <w:sz w:val="24"/>
          <w:szCs w:val="24"/>
          <w:lang w:val="uk-UA"/>
        </w:rPr>
        <w:t xml:space="preserve">                                                                                             </w:t>
      </w:r>
      <w:r w:rsidRPr="00880107">
        <w:rPr>
          <w:sz w:val="24"/>
          <w:szCs w:val="24"/>
        </w:rPr>
        <w:t>до Договору №_____________</w:t>
      </w:r>
    </w:p>
    <w:p w14:paraId="0ACCF673" w14:textId="77777777" w:rsidR="00443AD7" w:rsidRPr="00880107" w:rsidRDefault="00443AD7" w:rsidP="00443AD7">
      <w:pPr>
        <w:ind w:right="-1"/>
        <w:jc w:val="right"/>
        <w:rPr>
          <w:sz w:val="24"/>
          <w:szCs w:val="24"/>
        </w:rPr>
      </w:pPr>
      <w:proofErr w:type="spellStart"/>
      <w:r>
        <w:rPr>
          <w:sz w:val="24"/>
          <w:szCs w:val="24"/>
        </w:rPr>
        <w:t>від</w:t>
      </w:r>
      <w:proofErr w:type="spellEnd"/>
      <w:r>
        <w:rPr>
          <w:sz w:val="24"/>
          <w:szCs w:val="24"/>
        </w:rPr>
        <w:t xml:space="preserve"> «___</w:t>
      </w:r>
      <w:proofErr w:type="gramStart"/>
      <w:r>
        <w:rPr>
          <w:sz w:val="24"/>
          <w:szCs w:val="24"/>
        </w:rPr>
        <w:t>_»_</w:t>
      </w:r>
      <w:proofErr w:type="gramEnd"/>
      <w:r>
        <w:rPr>
          <w:sz w:val="24"/>
          <w:szCs w:val="24"/>
        </w:rPr>
        <w:t>___________ 20</w:t>
      </w:r>
      <w:r>
        <w:rPr>
          <w:sz w:val="24"/>
          <w:szCs w:val="24"/>
          <w:lang w:val="uk-UA"/>
        </w:rPr>
        <w:t>__</w:t>
      </w:r>
      <w:r w:rsidRPr="00880107">
        <w:rPr>
          <w:sz w:val="24"/>
          <w:szCs w:val="24"/>
        </w:rPr>
        <w:t xml:space="preserve"> року</w:t>
      </w:r>
    </w:p>
    <w:p w14:paraId="3FD2FEC2" w14:textId="77777777" w:rsidR="008420E0" w:rsidRPr="006D5630" w:rsidRDefault="008420E0" w:rsidP="008420E0">
      <w:pPr>
        <w:tabs>
          <w:tab w:val="left" w:pos="709"/>
        </w:tabs>
        <w:suppressAutoHyphens/>
        <w:ind w:left="792"/>
        <w:jc w:val="both"/>
        <w:rPr>
          <w:sz w:val="28"/>
          <w:szCs w:val="28"/>
          <w:lang w:val="uk-UA" w:eastAsia="zh-CN"/>
        </w:rPr>
      </w:pPr>
    </w:p>
    <w:p w14:paraId="1C842BF3" w14:textId="1A9765EE" w:rsidR="008420E0" w:rsidRPr="00443AD7" w:rsidRDefault="008420E0" w:rsidP="008420E0">
      <w:pPr>
        <w:suppressAutoHyphens/>
        <w:ind w:left="792"/>
        <w:jc w:val="center"/>
        <w:rPr>
          <w:b/>
          <w:bCs/>
          <w:sz w:val="24"/>
          <w:szCs w:val="24"/>
          <w:lang w:val="uk-UA" w:eastAsia="zh-CN"/>
        </w:rPr>
      </w:pPr>
      <w:r w:rsidRPr="00443AD7">
        <w:rPr>
          <w:b/>
          <w:bCs/>
          <w:sz w:val="24"/>
          <w:szCs w:val="24"/>
          <w:lang w:val="uk-UA" w:eastAsia="zh-CN"/>
        </w:rPr>
        <w:t xml:space="preserve">Специфікація  </w:t>
      </w:r>
      <w:r w:rsidR="00443AD7" w:rsidRPr="006D5630">
        <w:rPr>
          <w:b/>
          <w:sz w:val="24"/>
          <w:szCs w:val="24"/>
          <w:lang w:val="uk-UA" w:eastAsia="zh-CN"/>
        </w:rPr>
        <w:t>Обладнання</w:t>
      </w:r>
    </w:p>
    <w:p w14:paraId="1596CA18" w14:textId="03619192" w:rsidR="008420E0" w:rsidRPr="006D5630" w:rsidRDefault="008420E0" w:rsidP="008420E0">
      <w:pPr>
        <w:suppressAutoHyphens/>
        <w:ind w:right="306"/>
        <w:jc w:val="right"/>
        <w:rPr>
          <w:sz w:val="24"/>
          <w:szCs w:val="24"/>
          <w:lang w:val="uk-UA" w:eastAsia="zh-CN"/>
        </w:rPr>
      </w:pPr>
    </w:p>
    <w:tbl>
      <w:tblPr>
        <w:tblW w:w="10114" w:type="dxa"/>
        <w:tblInd w:w="-196" w:type="dxa"/>
        <w:tblLayout w:type="fixed"/>
        <w:tblCellMar>
          <w:left w:w="103" w:type="dxa"/>
        </w:tblCellMar>
        <w:tblLook w:val="0000" w:firstRow="0" w:lastRow="0" w:firstColumn="0" w:lastColumn="0" w:noHBand="0" w:noVBand="0"/>
      </w:tblPr>
      <w:tblGrid>
        <w:gridCol w:w="475"/>
        <w:gridCol w:w="4394"/>
        <w:gridCol w:w="1276"/>
        <w:gridCol w:w="1134"/>
        <w:gridCol w:w="1418"/>
        <w:gridCol w:w="1417"/>
      </w:tblGrid>
      <w:tr w:rsidR="006D5630" w:rsidRPr="006D5630" w14:paraId="0C39DE72" w14:textId="77777777" w:rsidTr="00085CBC">
        <w:tc>
          <w:tcPr>
            <w:tcW w:w="475" w:type="dxa"/>
            <w:tcBorders>
              <w:top w:val="single" w:sz="4" w:space="0" w:color="00000A"/>
              <w:left w:val="single" w:sz="4" w:space="0" w:color="00000A"/>
              <w:bottom w:val="single" w:sz="4" w:space="0" w:color="auto"/>
            </w:tcBorders>
          </w:tcPr>
          <w:p w14:paraId="54D3B2C4" w14:textId="77777777" w:rsidR="006D2CBE" w:rsidRPr="006D5630" w:rsidRDefault="006D2CBE" w:rsidP="00261AC8">
            <w:pPr>
              <w:suppressAutoHyphens/>
              <w:ind w:right="-109"/>
              <w:contextualSpacing/>
              <w:jc w:val="center"/>
              <w:rPr>
                <w:sz w:val="22"/>
                <w:szCs w:val="22"/>
                <w:lang w:val="uk-UA" w:eastAsia="zh-CN"/>
              </w:rPr>
            </w:pPr>
            <w:r w:rsidRPr="006D5630">
              <w:rPr>
                <w:sz w:val="22"/>
                <w:szCs w:val="22"/>
                <w:lang w:val="uk-UA" w:eastAsia="zh-CN"/>
              </w:rPr>
              <w:t>№ з/п</w:t>
            </w:r>
          </w:p>
        </w:tc>
        <w:tc>
          <w:tcPr>
            <w:tcW w:w="4394" w:type="dxa"/>
            <w:tcBorders>
              <w:top w:val="single" w:sz="4" w:space="0" w:color="00000A"/>
              <w:left w:val="single" w:sz="4" w:space="0" w:color="00000A"/>
              <w:bottom w:val="single" w:sz="4" w:space="0" w:color="00000A"/>
            </w:tcBorders>
          </w:tcPr>
          <w:p w14:paraId="587DDDF2" w14:textId="77777777" w:rsidR="006D2CBE" w:rsidRPr="006D5630" w:rsidRDefault="006D2CBE" w:rsidP="00261AC8">
            <w:pPr>
              <w:suppressAutoHyphens/>
              <w:contextualSpacing/>
              <w:jc w:val="center"/>
              <w:rPr>
                <w:sz w:val="22"/>
                <w:szCs w:val="22"/>
                <w:lang w:val="uk-UA" w:eastAsia="zh-CN"/>
              </w:rPr>
            </w:pPr>
            <w:r w:rsidRPr="006D5630">
              <w:rPr>
                <w:sz w:val="22"/>
                <w:szCs w:val="22"/>
                <w:lang w:val="uk-UA" w:eastAsia="zh-CN"/>
              </w:rPr>
              <w:t>Найменування з специфікацією</w:t>
            </w:r>
          </w:p>
        </w:tc>
        <w:tc>
          <w:tcPr>
            <w:tcW w:w="1276" w:type="dxa"/>
            <w:tcBorders>
              <w:top w:val="single" w:sz="4" w:space="0" w:color="00000A"/>
              <w:left w:val="single" w:sz="4" w:space="0" w:color="00000A"/>
              <w:bottom w:val="single" w:sz="4" w:space="0" w:color="00000A"/>
            </w:tcBorders>
          </w:tcPr>
          <w:p w14:paraId="6FB87776" w14:textId="3493BCFF" w:rsidR="006D2CBE" w:rsidRPr="006D5630" w:rsidRDefault="0035246D" w:rsidP="00261AC8">
            <w:pPr>
              <w:suppressAutoHyphens/>
              <w:contextualSpacing/>
              <w:jc w:val="center"/>
              <w:rPr>
                <w:sz w:val="22"/>
                <w:szCs w:val="22"/>
                <w:lang w:val="uk-UA" w:eastAsia="zh-CN"/>
              </w:rPr>
            </w:pPr>
            <w:r w:rsidRPr="006D5630">
              <w:rPr>
                <w:sz w:val="22"/>
                <w:szCs w:val="22"/>
                <w:lang w:val="uk-UA" w:eastAsia="zh-CN"/>
              </w:rPr>
              <w:t xml:space="preserve">Кількість, </w:t>
            </w:r>
            <w:r w:rsidR="006D2CBE" w:rsidRPr="006D5630">
              <w:rPr>
                <w:sz w:val="22"/>
                <w:szCs w:val="22"/>
                <w:lang w:val="uk-UA" w:eastAsia="zh-CN"/>
              </w:rPr>
              <w:t xml:space="preserve"> </w:t>
            </w:r>
          </w:p>
        </w:tc>
        <w:tc>
          <w:tcPr>
            <w:tcW w:w="1134" w:type="dxa"/>
            <w:tcBorders>
              <w:top w:val="single" w:sz="4" w:space="0" w:color="00000A"/>
              <w:left w:val="single" w:sz="4" w:space="0" w:color="00000A"/>
              <w:bottom w:val="single" w:sz="4" w:space="0" w:color="00000A"/>
            </w:tcBorders>
          </w:tcPr>
          <w:p w14:paraId="12CBCEF3" w14:textId="77777777" w:rsidR="006D2CBE" w:rsidRPr="006D5630" w:rsidRDefault="006D2CBE" w:rsidP="00261AC8">
            <w:pPr>
              <w:suppressAutoHyphens/>
              <w:ind w:left="39"/>
              <w:contextualSpacing/>
              <w:rPr>
                <w:sz w:val="22"/>
                <w:szCs w:val="22"/>
                <w:lang w:val="uk-UA" w:eastAsia="zh-CN"/>
              </w:rPr>
            </w:pPr>
            <w:r w:rsidRPr="006D5630">
              <w:rPr>
                <w:sz w:val="22"/>
                <w:szCs w:val="22"/>
                <w:lang w:val="uk-UA" w:eastAsia="zh-CN"/>
              </w:rPr>
              <w:t>Одиниця  виміру</w:t>
            </w:r>
          </w:p>
        </w:tc>
        <w:tc>
          <w:tcPr>
            <w:tcW w:w="1418" w:type="dxa"/>
            <w:tcBorders>
              <w:top w:val="single" w:sz="4" w:space="0" w:color="00000A"/>
              <w:left w:val="single" w:sz="4" w:space="0" w:color="00000A"/>
              <w:bottom w:val="single" w:sz="4" w:space="0" w:color="00000A"/>
            </w:tcBorders>
            <w:vAlign w:val="center"/>
          </w:tcPr>
          <w:p w14:paraId="2FCEF51A" w14:textId="77777777" w:rsidR="006D2CBE" w:rsidRPr="006D5630" w:rsidRDefault="00085CBC" w:rsidP="00261AC8">
            <w:pPr>
              <w:suppressAutoHyphens/>
              <w:contextualSpacing/>
              <w:jc w:val="center"/>
              <w:rPr>
                <w:sz w:val="22"/>
                <w:szCs w:val="22"/>
                <w:lang w:val="uk-UA" w:eastAsia="zh-CN"/>
              </w:rPr>
            </w:pPr>
            <w:r w:rsidRPr="006D5630">
              <w:rPr>
                <w:sz w:val="22"/>
                <w:szCs w:val="22"/>
                <w:lang w:val="uk-UA" w:eastAsia="zh-CN"/>
              </w:rPr>
              <w:t>Ціна за одиницю, гривень</w:t>
            </w:r>
            <w:r w:rsidR="006D2CBE" w:rsidRPr="006D5630">
              <w:rPr>
                <w:sz w:val="22"/>
                <w:szCs w:val="22"/>
                <w:lang w:val="uk-UA" w:eastAsia="zh-CN"/>
              </w:rPr>
              <w:t xml:space="preserve"> без ПДВ </w:t>
            </w:r>
          </w:p>
        </w:tc>
        <w:tc>
          <w:tcPr>
            <w:tcW w:w="1417" w:type="dxa"/>
            <w:tcBorders>
              <w:top w:val="single" w:sz="4" w:space="0" w:color="00000A"/>
              <w:left w:val="single" w:sz="4" w:space="0" w:color="00000A"/>
              <w:bottom w:val="single" w:sz="4" w:space="0" w:color="00000A"/>
              <w:right w:val="single" w:sz="4" w:space="0" w:color="00000A"/>
            </w:tcBorders>
            <w:vAlign w:val="center"/>
          </w:tcPr>
          <w:p w14:paraId="319DC275" w14:textId="77777777" w:rsidR="006D2CBE" w:rsidRPr="006D5630" w:rsidRDefault="00085CBC" w:rsidP="00261AC8">
            <w:pPr>
              <w:suppressAutoHyphens/>
              <w:contextualSpacing/>
              <w:jc w:val="center"/>
              <w:rPr>
                <w:sz w:val="22"/>
                <w:szCs w:val="22"/>
                <w:lang w:val="uk-UA" w:eastAsia="zh-CN"/>
              </w:rPr>
            </w:pPr>
            <w:r w:rsidRPr="006D5630">
              <w:rPr>
                <w:sz w:val="22"/>
                <w:szCs w:val="22"/>
                <w:lang w:val="uk-UA" w:eastAsia="zh-CN"/>
              </w:rPr>
              <w:t>Загальна ціна, гривень</w:t>
            </w:r>
            <w:r w:rsidR="006D2CBE" w:rsidRPr="006D5630">
              <w:rPr>
                <w:sz w:val="22"/>
                <w:szCs w:val="22"/>
                <w:lang w:val="uk-UA" w:eastAsia="zh-CN"/>
              </w:rPr>
              <w:t xml:space="preserve"> без ПДВ</w:t>
            </w:r>
          </w:p>
        </w:tc>
      </w:tr>
      <w:tr w:rsidR="006D5630" w:rsidRPr="006D5630" w14:paraId="5A2D13ED" w14:textId="77777777" w:rsidTr="00443AD7">
        <w:trPr>
          <w:trHeight w:val="956"/>
        </w:trPr>
        <w:tc>
          <w:tcPr>
            <w:tcW w:w="475" w:type="dxa"/>
            <w:tcBorders>
              <w:top w:val="single" w:sz="4" w:space="0" w:color="auto"/>
              <w:left w:val="single" w:sz="4" w:space="0" w:color="auto"/>
              <w:bottom w:val="single" w:sz="4" w:space="0" w:color="auto"/>
              <w:right w:val="single" w:sz="4" w:space="0" w:color="auto"/>
            </w:tcBorders>
          </w:tcPr>
          <w:p w14:paraId="4A55E5B8" w14:textId="33AE1B9F" w:rsidR="00CB58EF" w:rsidRPr="006D5630" w:rsidRDefault="00E476B8" w:rsidP="00CB58EF">
            <w:pPr>
              <w:suppressAutoHyphens/>
              <w:contextualSpacing/>
              <w:rPr>
                <w:sz w:val="24"/>
                <w:szCs w:val="24"/>
                <w:lang w:val="uk-UA" w:eastAsia="zh-CN"/>
              </w:rPr>
            </w:pPr>
            <w:r w:rsidRPr="006D5630">
              <w:rPr>
                <w:sz w:val="24"/>
                <w:szCs w:val="24"/>
                <w:lang w:val="uk-UA" w:eastAsia="zh-CN"/>
              </w:rPr>
              <w:t>1</w:t>
            </w:r>
            <w:r w:rsidR="00CB58EF" w:rsidRPr="006D5630">
              <w:rPr>
                <w:sz w:val="24"/>
                <w:szCs w:val="24"/>
                <w:lang w:val="uk-UA" w:eastAsia="zh-CN"/>
              </w:rPr>
              <w:t>.</w:t>
            </w:r>
          </w:p>
        </w:tc>
        <w:tc>
          <w:tcPr>
            <w:tcW w:w="4394" w:type="dxa"/>
            <w:tcBorders>
              <w:top w:val="single" w:sz="4" w:space="0" w:color="00000A"/>
              <w:left w:val="single" w:sz="4" w:space="0" w:color="auto"/>
              <w:bottom w:val="single" w:sz="4" w:space="0" w:color="auto"/>
            </w:tcBorders>
          </w:tcPr>
          <w:p w14:paraId="5C5AA027" w14:textId="2ED0EBF8" w:rsidR="00CB58EF" w:rsidRPr="006D5630" w:rsidRDefault="00CB58EF" w:rsidP="0035246D">
            <w:pPr>
              <w:suppressAutoHyphens/>
              <w:rPr>
                <w:sz w:val="24"/>
                <w:szCs w:val="24"/>
                <w:lang w:val="uk-UA"/>
              </w:rPr>
            </w:pPr>
            <w:r w:rsidRPr="006D5630">
              <w:rPr>
                <w:sz w:val="24"/>
                <w:szCs w:val="24"/>
                <w:lang w:val="uk-UA"/>
              </w:rPr>
              <w:t>Система збереження даних ____________ з комплектом жорстких дисків</w:t>
            </w:r>
            <w:r w:rsidR="0035246D" w:rsidRPr="006D5630">
              <w:rPr>
                <w:sz w:val="24"/>
                <w:szCs w:val="24"/>
                <w:lang w:val="uk-UA"/>
              </w:rPr>
              <w:t xml:space="preserve"> ____* шт.</w:t>
            </w:r>
          </w:p>
        </w:tc>
        <w:tc>
          <w:tcPr>
            <w:tcW w:w="1276" w:type="dxa"/>
            <w:tcBorders>
              <w:top w:val="single" w:sz="4" w:space="0" w:color="00000A"/>
              <w:left w:val="single" w:sz="4" w:space="0" w:color="00000A"/>
              <w:bottom w:val="single" w:sz="4" w:space="0" w:color="auto"/>
            </w:tcBorders>
          </w:tcPr>
          <w:p w14:paraId="1BBEEFFB" w14:textId="58CDA62E" w:rsidR="00CB58EF" w:rsidRPr="006D5630" w:rsidRDefault="00CB58EF" w:rsidP="00CB58EF">
            <w:pPr>
              <w:suppressAutoHyphens/>
              <w:contextualSpacing/>
              <w:jc w:val="center"/>
              <w:rPr>
                <w:sz w:val="24"/>
                <w:szCs w:val="24"/>
                <w:lang w:val="uk-UA" w:eastAsia="zh-CN"/>
              </w:rPr>
            </w:pPr>
            <w:r w:rsidRPr="006D5630">
              <w:rPr>
                <w:sz w:val="24"/>
                <w:szCs w:val="24"/>
                <w:lang w:val="uk-UA"/>
              </w:rPr>
              <w:t>4</w:t>
            </w:r>
          </w:p>
        </w:tc>
        <w:tc>
          <w:tcPr>
            <w:tcW w:w="1134" w:type="dxa"/>
            <w:tcBorders>
              <w:top w:val="single" w:sz="4" w:space="0" w:color="00000A"/>
              <w:left w:val="single" w:sz="4" w:space="0" w:color="00000A"/>
              <w:bottom w:val="single" w:sz="4" w:space="0" w:color="auto"/>
            </w:tcBorders>
          </w:tcPr>
          <w:p w14:paraId="070934AC" w14:textId="103880F1" w:rsidR="00CB58EF" w:rsidRPr="006D5630" w:rsidRDefault="0035246D" w:rsidP="00CB58EF">
            <w:pPr>
              <w:suppressAutoHyphens/>
              <w:snapToGrid w:val="0"/>
              <w:contextualSpacing/>
              <w:jc w:val="center"/>
              <w:rPr>
                <w:sz w:val="24"/>
                <w:szCs w:val="24"/>
                <w:lang w:val="uk-UA" w:eastAsia="zh-CN"/>
              </w:rPr>
            </w:pPr>
            <w:r w:rsidRPr="006D5630">
              <w:rPr>
                <w:sz w:val="24"/>
                <w:szCs w:val="24"/>
                <w:lang w:val="uk-UA" w:eastAsia="zh-CN"/>
              </w:rPr>
              <w:t>шт.</w:t>
            </w:r>
          </w:p>
        </w:tc>
        <w:tc>
          <w:tcPr>
            <w:tcW w:w="1418" w:type="dxa"/>
            <w:tcBorders>
              <w:top w:val="single" w:sz="4" w:space="0" w:color="00000A"/>
              <w:left w:val="single" w:sz="4" w:space="0" w:color="00000A"/>
              <w:bottom w:val="single" w:sz="4" w:space="0" w:color="auto"/>
            </w:tcBorders>
          </w:tcPr>
          <w:p w14:paraId="07365EB7" w14:textId="77777777" w:rsidR="00CB58EF" w:rsidRPr="006D5630" w:rsidRDefault="00CB58EF" w:rsidP="00CB58EF">
            <w:pPr>
              <w:suppressAutoHyphens/>
              <w:snapToGrid w:val="0"/>
              <w:contextualSpacing/>
              <w:jc w:val="center"/>
              <w:rPr>
                <w:sz w:val="28"/>
                <w:szCs w:val="28"/>
                <w:lang w:val="uk-UA" w:eastAsia="zh-CN"/>
              </w:rPr>
            </w:pPr>
          </w:p>
        </w:tc>
        <w:tc>
          <w:tcPr>
            <w:tcW w:w="1417" w:type="dxa"/>
            <w:tcBorders>
              <w:top w:val="single" w:sz="4" w:space="0" w:color="00000A"/>
              <w:left w:val="single" w:sz="4" w:space="0" w:color="00000A"/>
              <w:bottom w:val="single" w:sz="4" w:space="0" w:color="auto"/>
              <w:right w:val="single" w:sz="4" w:space="0" w:color="00000A"/>
            </w:tcBorders>
          </w:tcPr>
          <w:p w14:paraId="4BDC36BF" w14:textId="77777777" w:rsidR="00CB58EF" w:rsidRPr="006D5630" w:rsidRDefault="00CB58EF" w:rsidP="00CB58EF">
            <w:pPr>
              <w:suppressAutoHyphens/>
              <w:snapToGrid w:val="0"/>
              <w:contextualSpacing/>
              <w:jc w:val="center"/>
              <w:rPr>
                <w:sz w:val="28"/>
                <w:szCs w:val="28"/>
                <w:lang w:val="uk-UA" w:eastAsia="zh-CN"/>
              </w:rPr>
            </w:pPr>
          </w:p>
        </w:tc>
      </w:tr>
    </w:tbl>
    <w:p w14:paraId="2F7D9F86" w14:textId="77777777" w:rsidR="006D2CBE" w:rsidRPr="006D5630" w:rsidRDefault="006D2CBE" w:rsidP="008420E0">
      <w:pPr>
        <w:suppressAutoHyphens/>
        <w:ind w:right="306"/>
        <w:jc w:val="right"/>
        <w:rPr>
          <w:sz w:val="24"/>
          <w:szCs w:val="24"/>
          <w:lang w:val="uk-UA" w:eastAsia="zh-CN"/>
        </w:rPr>
      </w:pPr>
    </w:p>
    <w:p w14:paraId="015DB75E" w14:textId="77777777" w:rsidR="008420E0" w:rsidRPr="006D5630" w:rsidRDefault="008420E0" w:rsidP="006D2CBE">
      <w:pPr>
        <w:suppressAutoHyphens/>
        <w:rPr>
          <w:sz w:val="24"/>
          <w:szCs w:val="24"/>
          <w:lang w:val="uk-UA" w:eastAsia="zh-CN"/>
        </w:rPr>
      </w:pPr>
      <w:r w:rsidRPr="00443AD7">
        <w:rPr>
          <w:i/>
          <w:iCs/>
          <w:color w:val="FF0000"/>
          <w:sz w:val="24"/>
          <w:szCs w:val="24"/>
          <w:lang w:val="uk-UA" w:eastAsia="zh-CN"/>
        </w:rPr>
        <w:t>* Заповнюється  згідно з пропозицією Учасника.</w:t>
      </w:r>
      <w:r w:rsidRPr="00443AD7">
        <w:rPr>
          <w:color w:val="FF0000"/>
          <w:sz w:val="24"/>
          <w:szCs w:val="24"/>
          <w:lang w:val="uk-UA" w:eastAsia="zh-CN"/>
        </w:rPr>
        <w:t xml:space="preserve">                     </w:t>
      </w:r>
      <w:r w:rsidR="006D2CBE" w:rsidRPr="00443AD7">
        <w:rPr>
          <w:color w:val="FF0000"/>
          <w:sz w:val="24"/>
          <w:szCs w:val="24"/>
          <w:lang w:val="uk-UA" w:eastAsia="zh-CN"/>
        </w:rPr>
        <w:t xml:space="preserve">       </w:t>
      </w:r>
      <w:r w:rsidRPr="006D5630">
        <w:rPr>
          <w:sz w:val="24"/>
          <w:szCs w:val="24"/>
          <w:lang w:val="uk-UA" w:eastAsia="zh-CN"/>
        </w:rPr>
        <w:t>Всього:</w:t>
      </w:r>
      <w:r w:rsidR="006D2CBE" w:rsidRPr="006D5630">
        <w:rPr>
          <w:b/>
          <w:bCs/>
          <w:sz w:val="24"/>
          <w:szCs w:val="24"/>
          <w:lang w:val="uk-UA" w:eastAsia="zh-CN"/>
        </w:rPr>
        <w:t xml:space="preserve">   </w:t>
      </w:r>
      <w:r w:rsidRPr="006D5630">
        <w:rPr>
          <w:sz w:val="24"/>
          <w:szCs w:val="24"/>
          <w:lang w:val="uk-UA" w:eastAsia="zh-CN"/>
        </w:rPr>
        <w:t>________,__ грн</w:t>
      </w:r>
    </w:p>
    <w:p w14:paraId="035042E8" w14:textId="77777777" w:rsidR="008420E0" w:rsidRPr="006D5630" w:rsidRDefault="008420E0" w:rsidP="008420E0">
      <w:pPr>
        <w:suppressAutoHyphens/>
        <w:ind w:right="306"/>
        <w:jc w:val="right"/>
        <w:rPr>
          <w:sz w:val="24"/>
          <w:szCs w:val="24"/>
          <w:lang w:val="uk-UA" w:eastAsia="zh-CN"/>
        </w:rPr>
      </w:pPr>
      <w:r w:rsidRPr="006D5630">
        <w:rPr>
          <w:sz w:val="24"/>
          <w:szCs w:val="24"/>
          <w:lang w:val="uk-UA" w:eastAsia="zh-CN"/>
        </w:rPr>
        <w:t>ПДВ (20%):</w:t>
      </w:r>
      <w:r w:rsidRPr="006D5630">
        <w:rPr>
          <w:sz w:val="24"/>
          <w:szCs w:val="24"/>
          <w:lang w:val="uk-UA" w:eastAsia="zh-CN"/>
        </w:rPr>
        <w:tab/>
        <w:t>________,__ грн</w:t>
      </w:r>
    </w:p>
    <w:p w14:paraId="392362C6" w14:textId="77777777" w:rsidR="008420E0" w:rsidRPr="006D5630" w:rsidRDefault="008420E0" w:rsidP="008420E0">
      <w:pPr>
        <w:suppressAutoHyphens/>
        <w:ind w:right="306"/>
        <w:jc w:val="right"/>
        <w:rPr>
          <w:sz w:val="24"/>
          <w:szCs w:val="24"/>
          <w:lang w:val="uk-UA" w:eastAsia="zh-CN"/>
        </w:rPr>
      </w:pPr>
      <w:r w:rsidRPr="006D5630">
        <w:rPr>
          <w:sz w:val="24"/>
          <w:szCs w:val="24"/>
          <w:lang w:val="uk-UA" w:eastAsia="zh-CN"/>
        </w:rPr>
        <w:t xml:space="preserve">        Всього з ПДВ:</w:t>
      </w:r>
      <w:r w:rsidRPr="006D5630">
        <w:rPr>
          <w:b/>
          <w:bCs/>
          <w:sz w:val="24"/>
          <w:szCs w:val="24"/>
          <w:lang w:val="uk-UA" w:eastAsia="zh-CN"/>
        </w:rPr>
        <w:tab/>
      </w:r>
      <w:r w:rsidRPr="006D5630">
        <w:rPr>
          <w:bCs/>
          <w:sz w:val="24"/>
          <w:szCs w:val="24"/>
          <w:lang w:val="uk-UA" w:eastAsia="zh-CN"/>
        </w:rPr>
        <w:t>________,__ грн</w:t>
      </w:r>
    </w:p>
    <w:p w14:paraId="1D911684" w14:textId="77777777" w:rsidR="008420E0" w:rsidRPr="006D5630" w:rsidRDefault="008420E0" w:rsidP="008420E0">
      <w:pPr>
        <w:suppressAutoHyphens/>
        <w:jc w:val="center"/>
        <w:rPr>
          <w:sz w:val="28"/>
          <w:szCs w:val="28"/>
          <w:lang w:val="uk-UA" w:eastAsia="zh-CN"/>
        </w:rPr>
      </w:pPr>
    </w:p>
    <w:tbl>
      <w:tblPr>
        <w:tblW w:w="9648" w:type="dxa"/>
        <w:tblLayout w:type="fixed"/>
        <w:tblLook w:val="0000" w:firstRow="0" w:lastRow="0" w:firstColumn="0" w:lastColumn="0" w:noHBand="0" w:noVBand="0"/>
      </w:tblPr>
      <w:tblGrid>
        <w:gridCol w:w="4927"/>
        <w:gridCol w:w="4721"/>
      </w:tblGrid>
      <w:tr w:rsidR="006D5630" w:rsidRPr="006D5630" w14:paraId="37595DBB" w14:textId="77777777" w:rsidTr="006D2CBE">
        <w:trPr>
          <w:trHeight w:val="1808"/>
        </w:trPr>
        <w:tc>
          <w:tcPr>
            <w:tcW w:w="4927" w:type="dxa"/>
          </w:tcPr>
          <w:p w14:paraId="6219833E" w14:textId="77777777" w:rsidR="008420E0" w:rsidRPr="006D5630" w:rsidRDefault="008420E0" w:rsidP="006E768B">
            <w:pPr>
              <w:widowControl w:val="0"/>
              <w:suppressAutoHyphens/>
              <w:ind w:left="10"/>
              <w:rPr>
                <w:b/>
                <w:bCs/>
                <w:w w:val="89"/>
                <w:sz w:val="24"/>
                <w:szCs w:val="24"/>
                <w:u w:val="single"/>
                <w:lang w:val="uk-UA"/>
              </w:rPr>
            </w:pPr>
            <w:r w:rsidRPr="006D5630">
              <w:rPr>
                <w:b/>
                <w:bCs/>
                <w:w w:val="89"/>
                <w:sz w:val="24"/>
                <w:szCs w:val="24"/>
                <w:u w:val="single"/>
                <w:lang w:val="uk-UA"/>
              </w:rPr>
              <w:t>ПОСТАЧАЛЬНИК</w:t>
            </w:r>
          </w:p>
          <w:p w14:paraId="07CCD1B2" w14:textId="77777777" w:rsidR="008420E0" w:rsidRPr="006D5630" w:rsidRDefault="008420E0" w:rsidP="006E768B">
            <w:pPr>
              <w:suppressAutoHyphens/>
              <w:ind w:right="306"/>
              <w:jc w:val="both"/>
              <w:rPr>
                <w:sz w:val="24"/>
                <w:szCs w:val="24"/>
                <w:lang w:val="uk-UA" w:eastAsia="zh-CN"/>
              </w:rPr>
            </w:pPr>
            <w:r w:rsidRPr="006D5630">
              <w:rPr>
                <w:sz w:val="24"/>
                <w:szCs w:val="24"/>
                <w:lang w:val="uk-UA"/>
              </w:rPr>
              <w:t>____________________</w:t>
            </w:r>
          </w:p>
          <w:p w14:paraId="579549EB" w14:textId="77777777" w:rsidR="008420E0" w:rsidRPr="006D5630" w:rsidRDefault="008420E0" w:rsidP="006E768B">
            <w:pPr>
              <w:suppressAutoHyphens/>
              <w:ind w:right="306"/>
              <w:jc w:val="both"/>
              <w:rPr>
                <w:sz w:val="24"/>
                <w:szCs w:val="24"/>
                <w:lang w:val="uk-UA" w:eastAsia="zh-CN"/>
              </w:rPr>
            </w:pPr>
            <w:r w:rsidRPr="006D5630">
              <w:rPr>
                <w:sz w:val="24"/>
                <w:szCs w:val="24"/>
                <w:lang w:val="uk-UA"/>
              </w:rPr>
              <w:t>____________________</w:t>
            </w:r>
          </w:p>
          <w:p w14:paraId="15419550" w14:textId="77777777" w:rsidR="008420E0" w:rsidRPr="006D5630" w:rsidRDefault="008420E0" w:rsidP="006E768B">
            <w:pPr>
              <w:suppressAutoHyphens/>
              <w:ind w:right="306"/>
              <w:jc w:val="both"/>
              <w:rPr>
                <w:sz w:val="24"/>
                <w:szCs w:val="24"/>
                <w:lang w:val="uk-UA" w:eastAsia="zh-CN"/>
              </w:rPr>
            </w:pPr>
            <w:r w:rsidRPr="006D5630">
              <w:rPr>
                <w:sz w:val="24"/>
                <w:szCs w:val="24"/>
                <w:lang w:val="uk-UA"/>
              </w:rPr>
              <w:t>____________________</w:t>
            </w:r>
          </w:p>
          <w:p w14:paraId="1009E8D8" w14:textId="77777777" w:rsidR="008420E0" w:rsidRPr="006D5630" w:rsidRDefault="008420E0" w:rsidP="006E768B">
            <w:pPr>
              <w:suppressAutoHyphens/>
              <w:ind w:right="306"/>
              <w:jc w:val="both"/>
              <w:rPr>
                <w:sz w:val="24"/>
                <w:szCs w:val="24"/>
                <w:lang w:val="uk-UA" w:eastAsia="zh-CN"/>
              </w:rPr>
            </w:pPr>
            <w:r w:rsidRPr="006D5630">
              <w:rPr>
                <w:sz w:val="24"/>
                <w:szCs w:val="24"/>
                <w:lang w:val="uk-UA"/>
              </w:rPr>
              <w:t>____________________</w:t>
            </w:r>
          </w:p>
          <w:p w14:paraId="67366495" w14:textId="77777777" w:rsidR="008420E0" w:rsidRPr="006D5630" w:rsidRDefault="008420E0" w:rsidP="006E768B">
            <w:pPr>
              <w:suppressAutoHyphens/>
              <w:ind w:right="306"/>
              <w:jc w:val="both"/>
              <w:rPr>
                <w:sz w:val="24"/>
                <w:szCs w:val="24"/>
                <w:lang w:val="uk-UA" w:eastAsia="zh-CN"/>
              </w:rPr>
            </w:pPr>
            <w:r w:rsidRPr="006D5630">
              <w:rPr>
                <w:sz w:val="24"/>
                <w:szCs w:val="24"/>
                <w:lang w:val="uk-UA"/>
              </w:rPr>
              <w:t>____________________</w:t>
            </w:r>
          </w:p>
          <w:p w14:paraId="2CBD9839" w14:textId="77777777" w:rsidR="006D2CBE" w:rsidRPr="006D5630" w:rsidRDefault="006D2CBE" w:rsidP="006E768B">
            <w:pPr>
              <w:suppressAutoHyphens/>
              <w:ind w:right="306"/>
              <w:jc w:val="both"/>
              <w:rPr>
                <w:sz w:val="24"/>
                <w:szCs w:val="24"/>
                <w:lang w:val="uk-UA"/>
              </w:rPr>
            </w:pPr>
            <w:r w:rsidRPr="006D5630">
              <w:rPr>
                <w:sz w:val="24"/>
                <w:szCs w:val="24"/>
                <w:lang w:val="uk-UA"/>
              </w:rPr>
              <w:t>___________________</w:t>
            </w:r>
          </w:p>
          <w:p w14:paraId="0085925C" w14:textId="77777777" w:rsidR="006D2CBE" w:rsidRPr="006D5630" w:rsidRDefault="006D2CBE" w:rsidP="006E768B">
            <w:pPr>
              <w:suppressAutoHyphens/>
              <w:ind w:right="306"/>
              <w:jc w:val="both"/>
              <w:rPr>
                <w:sz w:val="24"/>
                <w:szCs w:val="24"/>
                <w:lang w:val="uk-UA"/>
              </w:rPr>
            </w:pPr>
          </w:p>
          <w:p w14:paraId="1F4C8A1F" w14:textId="77777777" w:rsidR="008420E0" w:rsidRPr="006D5630" w:rsidRDefault="008420E0" w:rsidP="006E768B">
            <w:pPr>
              <w:suppressAutoHyphens/>
              <w:ind w:right="306"/>
              <w:jc w:val="both"/>
              <w:rPr>
                <w:sz w:val="24"/>
                <w:szCs w:val="24"/>
                <w:lang w:val="uk-UA" w:eastAsia="zh-CN"/>
              </w:rPr>
            </w:pPr>
            <w:r w:rsidRPr="006D5630">
              <w:rPr>
                <w:sz w:val="24"/>
                <w:szCs w:val="24"/>
                <w:lang w:val="uk-UA"/>
              </w:rPr>
              <w:t>____________________</w:t>
            </w:r>
          </w:p>
          <w:p w14:paraId="565B91AA" w14:textId="77777777" w:rsidR="008420E0" w:rsidRPr="006D5630" w:rsidRDefault="008420E0" w:rsidP="006E768B">
            <w:pPr>
              <w:widowControl w:val="0"/>
              <w:suppressAutoHyphens/>
              <w:rPr>
                <w:sz w:val="24"/>
                <w:szCs w:val="24"/>
                <w:lang w:val="uk-UA"/>
              </w:rPr>
            </w:pPr>
            <w:r w:rsidRPr="006D5630">
              <w:rPr>
                <w:sz w:val="24"/>
                <w:szCs w:val="24"/>
                <w:lang w:val="uk-UA"/>
              </w:rPr>
              <w:t xml:space="preserve">___________________________________  </w:t>
            </w:r>
          </w:p>
          <w:p w14:paraId="11F01A43" w14:textId="77777777" w:rsidR="008420E0" w:rsidRPr="006D5630" w:rsidRDefault="008420E0" w:rsidP="006E768B">
            <w:pPr>
              <w:suppressAutoHyphens/>
              <w:ind w:right="306"/>
              <w:jc w:val="both"/>
              <w:rPr>
                <w:sz w:val="16"/>
                <w:szCs w:val="16"/>
                <w:lang w:val="uk-UA"/>
              </w:rPr>
            </w:pPr>
            <w:r w:rsidRPr="006D5630">
              <w:rPr>
                <w:i/>
                <w:sz w:val="16"/>
                <w:szCs w:val="16"/>
                <w:lang w:val="uk-UA" w:eastAsia="zh-CN"/>
              </w:rPr>
              <w:t>(посада)                  (підпис)                               (ПІБ)</w:t>
            </w:r>
          </w:p>
          <w:p w14:paraId="432C42EC" w14:textId="77777777" w:rsidR="008420E0" w:rsidRPr="006D5630" w:rsidRDefault="008420E0" w:rsidP="006E768B">
            <w:pPr>
              <w:widowControl w:val="0"/>
              <w:suppressAutoHyphens/>
              <w:rPr>
                <w:sz w:val="24"/>
                <w:szCs w:val="24"/>
                <w:lang w:val="uk-UA" w:eastAsia="zh-CN"/>
              </w:rPr>
            </w:pPr>
            <w:proofErr w:type="spellStart"/>
            <w:r w:rsidRPr="006D5630">
              <w:rPr>
                <w:sz w:val="24"/>
                <w:szCs w:val="24"/>
                <w:lang w:val="uk-UA"/>
              </w:rPr>
              <w:t>м.п</w:t>
            </w:r>
            <w:proofErr w:type="spellEnd"/>
            <w:r w:rsidRPr="006D5630">
              <w:rPr>
                <w:sz w:val="24"/>
                <w:szCs w:val="24"/>
                <w:lang w:val="uk-UA"/>
              </w:rPr>
              <w:t>.**</w:t>
            </w:r>
          </w:p>
        </w:tc>
        <w:tc>
          <w:tcPr>
            <w:tcW w:w="4721" w:type="dxa"/>
          </w:tcPr>
          <w:p w14:paraId="1410359F" w14:textId="77777777" w:rsidR="008420E0" w:rsidRPr="006D5630" w:rsidRDefault="008420E0" w:rsidP="006E768B">
            <w:pPr>
              <w:widowControl w:val="0"/>
              <w:suppressAutoHyphens/>
              <w:ind w:left="10"/>
              <w:rPr>
                <w:sz w:val="24"/>
                <w:szCs w:val="24"/>
                <w:lang w:val="uk-UA" w:eastAsia="zh-CN"/>
              </w:rPr>
            </w:pPr>
            <w:r w:rsidRPr="006D5630">
              <w:rPr>
                <w:b/>
                <w:bCs/>
                <w:w w:val="89"/>
                <w:sz w:val="24"/>
                <w:szCs w:val="24"/>
                <w:u w:val="single"/>
                <w:lang w:val="uk-UA"/>
              </w:rPr>
              <w:t>ПОКУПЕЦЬ</w:t>
            </w:r>
          </w:p>
          <w:p w14:paraId="4CE5DF17" w14:textId="77777777" w:rsidR="008420E0" w:rsidRPr="006D5630" w:rsidRDefault="008420E0" w:rsidP="006E768B">
            <w:pPr>
              <w:widowControl w:val="0"/>
              <w:suppressAutoHyphens/>
              <w:jc w:val="both"/>
              <w:rPr>
                <w:snapToGrid w:val="0"/>
                <w:sz w:val="24"/>
                <w:szCs w:val="24"/>
                <w:lang w:val="uk-UA" w:eastAsia="zh-CN"/>
              </w:rPr>
            </w:pPr>
            <w:r w:rsidRPr="006D5630">
              <w:rPr>
                <w:sz w:val="24"/>
                <w:szCs w:val="24"/>
                <w:lang w:val="uk-UA"/>
              </w:rPr>
              <w:t>Акціонерне товариство</w:t>
            </w:r>
            <w:r w:rsidRPr="006D5630">
              <w:rPr>
                <w:snapToGrid w:val="0"/>
                <w:sz w:val="24"/>
                <w:szCs w:val="24"/>
                <w:lang w:val="uk-UA" w:eastAsia="zh-CN"/>
              </w:rPr>
              <w:t xml:space="preserve"> «Оператор ринку»</w:t>
            </w:r>
          </w:p>
          <w:p w14:paraId="29AC5664" w14:textId="77777777" w:rsidR="008420E0" w:rsidRPr="006D5630" w:rsidRDefault="008420E0" w:rsidP="006E768B">
            <w:pPr>
              <w:widowControl w:val="0"/>
              <w:suppressAutoHyphens/>
              <w:jc w:val="both"/>
              <w:rPr>
                <w:snapToGrid w:val="0"/>
                <w:sz w:val="24"/>
                <w:szCs w:val="24"/>
                <w:lang w:val="uk-UA" w:eastAsia="zh-CN"/>
              </w:rPr>
            </w:pPr>
            <w:r w:rsidRPr="006D5630">
              <w:rPr>
                <w:snapToGrid w:val="0"/>
                <w:sz w:val="24"/>
                <w:szCs w:val="24"/>
                <w:lang w:val="uk-UA" w:eastAsia="zh-CN"/>
              </w:rPr>
              <w:t>вул. Симона Петлюри, буд. 27, м. Київ, 01032</w:t>
            </w:r>
          </w:p>
          <w:p w14:paraId="537AF66B" w14:textId="77777777" w:rsidR="008420E0" w:rsidRPr="006D5630" w:rsidRDefault="008420E0" w:rsidP="006E768B">
            <w:pPr>
              <w:widowControl w:val="0"/>
              <w:suppressAutoHyphens/>
              <w:jc w:val="both"/>
              <w:rPr>
                <w:snapToGrid w:val="0"/>
                <w:sz w:val="24"/>
                <w:szCs w:val="24"/>
                <w:lang w:val="uk-UA" w:eastAsia="zh-CN"/>
              </w:rPr>
            </w:pPr>
            <w:r w:rsidRPr="006D5630">
              <w:rPr>
                <w:snapToGrid w:val="0"/>
                <w:sz w:val="24"/>
                <w:szCs w:val="24"/>
                <w:lang w:val="uk-UA" w:eastAsia="zh-CN"/>
              </w:rPr>
              <w:t>IBAN: UA373004650000026005303699888</w:t>
            </w:r>
          </w:p>
          <w:p w14:paraId="2F4C5AA3" w14:textId="77777777" w:rsidR="008420E0" w:rsidRPr="006D5630" w:rsidRDefault="008420E0" w:rsidP="006E768B">
            <w:pPr>
              <w:widowControl w:val="0"/>
              <w:suppressAutoHyphens/>
              <w:jc w:val="both"/>
              <w:rPr>
                <w:snapToGrid w:val="0"/>
                <w:sz w:val="24"/>
                <w:szCs w:val="24"/>
                <w:lang w:val="uk-UA" w:eastAsia="zh-CN"/>
              </w:rPr>
            </w:pPr>
            <w:r w:rsidRPr="006D5630">
              <w:rPr>
                <w:snapToGrid w:val="0"/>
                <w:sz w:val="24"/>
                <w:szCs w:val="24"/>
                <w:lang w:val="uk-UA" w:eastAsia="zh-CN"/>
              </w:rPr>
              <w:t>в АТ «Ощадбанк» Код банку 300465</w:t>
            </w:r>
          </w:p>
          <w:p w14:paraId="1F3DEB0B" w14:textId="77777777" w:rsidR="008420E0" w:rsidRPr="006D5630" w:rsidRDefault="008420E0" w:rsidP="006E768B">
            <w:pPr>
              <w:suppressAutoHyphens/>
              <w:rPr>
                <w:snapToGrid w:val="0"/>
                <w:sz w:val="24"/>
                <w:szCs w:val="24"/>
                <w:lang w:val="uk-UA" w:eastAsia="zh-CN"/>
              </w:rPr>
            </w:pPr>
            <w:r w:rsidRPr="006D5630">
              <w:rPr>
                <w:snapToGrid w:val="0"/>
                <w:sz w:val="24"/>
                <w:szCs w:val="24"/>
                <w:lang w:val="uk-UA" w:eastAsia="zh-CN"/>
              </w:rPr>
              <w:t>Код ЄДРПОУ 43064445 ІПН 430644426592</w:t>
            </w:r>
          </w:p>
          <w:p w14:paraId="256ED7F2" w14:textId="77777777" w:rsidR="008420E0" w:rsidRPr="006D5630" w:rsidRDefault="008420E0" w:rsidP="006E768B">
            <w:pPr>
              <w:suppressAutoHyphens/>
              <w:rPr>
                <w:snapToGrid w:val="0"/>
                <w:sz w:val="24"/>
                <w:szCs w:val="24"/>
                <w:lang w:val="uk-UA" w:eastAsia="zh-CN"/>
              </w:rPr>
            </w:pPr>
          </w:p>
          <w:p w14:paraId="285F1550" w14:textId="77777777" w:rsidR="008420E0" w:rsidRPr="006D5630" w:rsidRDefault="008420E0" w:rsidP="006E768B">
            <w:pPr>
              <w:suppressAutoHyphens/>
              <w:rPr>
                <w:snapToGrid w:val="0"/>
                <w:sz w:val="24"/>
                <w:szCs w:val="24"/>
                <w:lang w:val="uk-UA" w:eastAsia="zh-CN"/>
              </w:rPr>
            </w:pPr>
            <w:r w:rsidRPr="006D5630">
              <w:rPr>
                <w:snapToGrid w:val="0"/>
                <w:sz w:val="24"/>
                <w:szCs w:val="24"/>
                <w:lang w:val="uk-UA" w:eastAsia="zh-CN"/>
              </w:rPr>
              <w:t>_________________________________</w:t>
            </w:r>
          </w:p>
          <w:p w14:paraId="62C172F4" w14:textId="77777777" w:rsidR="008420E0" w:rsidRPr="006D5630" w:rsidRDefault="008420E0" w:rsidP="006E768B">
            <w:pPr>
              <w:suppressAutoHyphens/>
              <w:ind w:right="306"/>
              <w:jc w:val="both"/>
              <w:rPr>
                <w:sz w:val="24"/>
                <w:szCs w:val="24"/>
                <w:lang w:val="uk-UA"/>
              </w:rPr>
            </w:pPr>
            <w:r w:rsidRPr="006D5630">
              <w:rPr>
                <w:sz w:val="24"/>
                <w:szCs w:val="24"/>
                <w:lang w:val="uk-UA"/>
              </w:rPr>
              <w:t>_________________________________</w:t>
            </w:r>
          </w:p>
          <w:p w14:paraId="3263F320" w14:textId="77777777" w:rsidR="008420E0" w:rsidRPr="006D5630" w:rsidRDefault="008420E0" w:rsidP="006E768B">
            <w:pPr>
              <w:suppressAutoHyphens/>
              <w:ind w:right="306"/>
              <w:jc w:val="both"/>
              <w:rPr>
                <w:sz w:val="16"/>
                <w:szCs w:val="16"/>
                <w:lang w:val="uk-UA"/>
              </w:rPr>
            </w:pPr>
            <w:r w:rsidRPr="006D5630">
              <w:rPr>
                <w:i/>
                <w:sz w:val="16"/>
                <w:szCs w:val="16"/>
                <w:lang w:val="uk-UA" w:eastAsia="zh-CN"/>
              </w:rPr>
              <w:t>(посада)                  (підпис)                               (ПІБ)</w:t>
            </w:r>
          </w:p>
          <w:p w14:paraId="3F72EF76" w14:textId="77777777" w:rsidR="008420E0" w:rsidRPr="006D5630" w:rsidRDefault="008420E0" w:rsidP="006E768B">
            <w:pPr>
              <w:widowControl w:val="0"/>
              <w:suppressAutoHyphens/>
              <w:rPr>
                <w:sz w:val="24"/>
                <w:szCs w:val="24"/>
                <w:lang w:val="uk-UA" w:eastAsia="zh-CN"/>
              </w:rPr>
            </w:pPr>
            <w:proofErr w:type="spellStart"/>
            <w:r w:rsidRPr="006D5630">
              <w:rPr>
                <w:sz w:val="24"/>
                <w:szCs w:val="24"/>
                <w:lang w:val="uk-UA"/>
              </w:rPr>
              <w:t>м.п</w:t>
            </w:r>
            <w:proofErr w:type="spellEnd"/>
            <w:r w:rsidRPr="006D5630">
              <w:rPr>
                <w:sz w:val="24"/>
                <w:szCs w:val="24"/>
                <w:lang w:val="uk-UA"/>
              </w:rPr>
              <w:t>.</w:t>
            </w:r>
          </w:p>
        </w:tc>
      </w:tr>
    </w:tbl>
    <w:p w14:paraId="7A6D9CEE" w14:textId="77777777" w:rsidR="008420E0" w:rsidRPr="006D5630" w:rsidRDefault="008420E0" w:rsidP="008420E0">
      <w:pPr>
        <w:suppressAutoHyphens/>
        <w:rPr>
          <w:bCs/>
          <w:lang w:val="uk-UA" w:eastAsia="zh-CN"/>
        </w:rPr>
      </w:pPr>
      <w:r w:rsidRPr="006D5630">
        <w:rPr>
          <w:bCs/>
          <w:lang w:val="uk-UA" w:eastAsia="zh-CN"/>
        </w:rPr>
        <w:t>**у разі наявності</w:t>
      </w:r>
    </w:p>
    <w:p w14:paraId="5A2A5A09" w14:textId="77777777" w:rsidR="008420E0" w:rsidRPr="00443AD7" w:rsidRDefault="008420E0" w:rsidP="00B71FF3">
      <w:pPr>
        <w:spacing w:after="160" w:line="259" w:lineRule="auto"/>
        <w:jc w:val="right"/>
        <w:rPr>
          <w:b/>
          <w:lang w:val="uk-UA" w:eastAsia="zh-CN"/>
        </w:rPr>
      </w:pPr>
      <w:r w:rsidRPr="006D5630">
        <w:rPr>
          <w:bCs/>
          <w:sz w:val="24"/>
          <w:szCs w:val="24"/>
          <w:lang w:val="uk-UA" w:eastAsia="zh-CN"/>
        </w:rPr>
        <w:br w:type="page"/>
      </w:r>
      <w:r w:rsidR="00235E8B" w:rsidRPr="00443AD7">
        <w:rPr>
          <w:b/>
          <w:sz w:val="24"/>
          <w:szCs w:val="24"/>
          <w:lang w:val="uk-UA" w:eastAsia="zh-CN"/>
        </w:rPr>
        <w:lastRenderedPageBreak/>
        <w:t xml:space="preserve">Додаток </w:t>
      </w:r>
      <w:r w:rsidRPr="00443AD7">
        <w:rPr>
          <w:b/>
          <w:sz w:val="24"/>
          <w:szCs w:val="24"/>
          <w:lang w:val="uk-UA" w:eastAsia="zh-CN"/>
        </w:rPr>
        <w:t xml:space="preserve">2 </w:t>
      </w:r>
    </w:p>
    <w:p w14:paraId="2BCDE336" w14:textId="1ED15960" w:rsidR="00443AD7" w:rsidRPr="00880107" w:rsidRDefault="00443AD7" w:rsidP="00443AD7">
      <w:pPr>
        <w:ind w:right="-1"/>
        <w:jc w:val="center"/>
        <w:rPr>
          <w:sz w:val="24"/>
          <w:szCs w:val="24"/>
        </w:rPr>
      </w:pPr>
      <w:r>
        <w:rPr>
          <w:sz w:val="24"/>
          <w:szCs w:val="24"/>
          <w:lang w:val="uk-UA"/>
        </w:rPr>
        <w:t xml:space="preserve">                                                                                            </w:t>
      </w:r>
      <w:r w:rsidRPr="00880107">
        <w:rPr>
          <w:sz w:val="24"/>
          <w:szCs w:val="24"/>
        </w:rPr>
        <w:t>до Договору №_____________</w:t>
      </w:r>
    </w:p>
    <w:p w14:paraId="149246AB" w14:textId="77777777" w:rsidR="00443AD7" w:rsidRPr="00880107" w:rsidRDefault="00443AD7" w:rsidP="00443AD7">
      <w:pPr>
        <w:ind w:right="-1"/>
        <w:jc w:val="right"/>
        <w:rPr>
          <w:sz w:val="24"/>
          <w:szCs w:val="24"/>
        </w:rPr>
      </w:pPr>
      <w:proofErr w:type="spellStart"/>
      <w:r>
        <w:rPr>
          <w:sz w:val="24"/>
          <w:szCs w:val="24"/>
        </w:rPr>
        <w:t>від</w:t>
      </w:r>
      <w:proofErr w:type="spellEnd"/>
      <w:r>
        <w:rPr>
          <w:sz w:val="24"/>
          <w:szCs w:val="24"/>
        </w:rPr>
        <w:t xml:space="preserve"> «___</w:t>
      </w:r>
      <w:proofErr w:type="gramStart"/>
      <w:r>
        <w:rPr>
          <w:sz w:val="24"/>
          <w:szCs w:val="24"/>
        </w:rPr>
        <w:t>_»_</w:t>
      </w:r>
      <w:proofErr w:type="gramEnd"/>
      <w:r>
        <w:rPr>
          <w:sz w:val="24"/>
          <w:szCs w:val="24"/>
        </w:rPr>
        <w:t>___________ 20</w:t>
      </w:r>
      <w:r>
        <w:rPr>
          <w:sz w:val="24"/>
          <w:szCs w:val="24"/>
          <w:lang w:val="uk-UA"/>
        </w:rPr>
        <w:t>__</w:t>
      </w:r>
      <w:r w:rsidRPr="00880107">
        <w:rPr>
          <w:sz w:val="24"/>
          <w:szCs w:val="24"/>
        </w:rPr>
        <w:t xml:space="preserve"> року</w:t>
      </w:r>
    </w:p>
    <w:p w14:paraId="4044B76E" w14:textId="77777777" w:rsidR="008420E0" w:rsidRPr="00443AD7" w:rsidRDefault="008420E0" w:rsidP="008420E0">
      <w:pPr>
        <w:suppressAutoHyphens/>
        <w:ind w:right="306"/>
        <w:jc w:val="center"/>
        <w:rPr>
          <w:sz w:val="24"/>
          <w:szCs w:val="24"/>
          <w:lang w:val="uk-UA" w:eastAsia="zh-CN"/>
        </w:rPr>
      </w:pPr>
      <w:r w:rsidRPr="00443AD7">
        <w:rPr>
          <w:b/>
          <w:sz w:val="24"/>
          <w:szCs w:val="24"/>
          <w:lang w:val="uk-UA" w:eastAsia="zh-CN"/>
        </w:rPr>
        <w:t>АКТ _____</w:t>
      </w:r>
    </w:p>
    <w:p w14:paraId="273DD60C" w14:textId="77777777" w:rsidR="008420E0" w:rsidRPr="00443AD7" w:rsidRDefault="008420E0" w:rsidP="008420E0">
      <w:pPr>
        <w:suppressAutoHyphens/>
        <w:ind w:right="306"/>
        <w:jc w:val="center"/>
        <w:rPr>
          <w:sz w:val="24"/>
          <w:szCs w:val="24"/>
          <w:lang w:val="uk-UA" w:eastAsia="zh-CN"/>
        </w:rPr>
      </w:pPr>
      <w:r w:rsidRPr="00443AD7">
        <w:rPr>
          <w:b/>
          <w:sz w:val="24"/>
          <w:szCs w:val="24"/>
          <w:lang w:val="uk-UA" w:eastAsia="zh-CN"/>
        </w:rPr>
        <w:t>приймання-передачі Обладнання</w:t>
      </w:r>
    </w:p>
    <w:p w14:paraId="0A495118" w14:textId="77777777" w:rsidR="008420E0" w:rsidRPr="006D5630" w:rsidRDefault="008420E0" w:rsidP="008420E0">
      <w:pPr>
        <w:suppressAutoHyphens/>
        <w:ind w:right="306"/>
        <w:jc w:val="both"/>
        <w:rPr>
          <w:sz w:val="22"/>
          <w:szCs w:val="22"/>
          <w:lang w:val="uk-UA" w:eastAsia="zh-CN"/>
        </w:rPr>
      </w:pPr>
      <w:r w:rsidRPr="006D5630">
        <w:rPr>
          <w:sz w:val="22"/>
          <w:szCs w:val="22"/>
          <w:lang w:val="uk-UA" w:eastAsia="zh-CN"/>
        </w:rPr>
        <w:t>м. Київ</w:t>
      </w:r>
      <w:r w:rsidRPr="006D5630">
        <w:rPr>
          <w:sz w:val="22"/>
          <w:szCs w:val="22"/>
          <w:lang w:val="uk-UA" w:eastAsia="zh-CN"/>
        </w:rPr>
        <w:tab/>
      </w:r>
      <w:r w:rsidRPr="006D5630">
        <w:rPr>
          <w:sz w:val="22"/>
          <w:szCs w:val="22"/>
          <w:lang w:val="uk-UA" w:eastAsia="zh-CN"/>
        </w:rPr>
        <w:tab/>
      </w:r>
      <w:r w:rsidRPr="006D5630">
        <w:rPr>
          <w:sz w:val="22"/>
          <w:szCs w:val="22"/>
          <w:lang w:val="uk-UA" w:eastAsia="zh-CN"/>
        </w:rPr>
        <w:tab/>
      </w:r>
      <w:r w:rsidRPr="006D5630">
        <w:rPr>
          <w:sz w:val="22"/>
          <w:szCs w:val="22"/>
          <w:lang w:val="uk-UA" w:eastAsia="zh-CN"/>
        </w:rPr>
        <w:tab/>
      </w:r>
      <w:r w:rsidRPr="006D5630">
        <w:rPr>
          <w:sz w:val="22"/>
          <w:szCs w:val="22"/>
          <w:lang w:val="uk-UA" w:eastAsia="zh-CN"/>
        </w:rPr>
        <w:tab/>
      </w:r>
      <w:r w:rsidRPr="006D5630">
        <w:rPr>
          <w:sz w:val="22"/>
          <w:szCs w:val="22"/>
          <w:lang w:val="uk-UA" w:eastAsia="zh-CN"/>
        </w:rPr>
        <w:tab/>
      </w:r>
      <w:r w:rsidRPr="006D5630">
        <w:rPr>
          <w:sz w:val="22"/>
          <w:szCs w:val="22"/>
          <w:lang w:val="uk-UA" w:eastAsia="zh-CN"/>
        </w:rPr>
        <w:tab/>
      </w:r>
      <w:r w:rsidRPr="006D5630">
        <w:rPr>
          <w:sz w:val="22"/>
          <w:szCs w:val="22"/>
          <w:lang w:val="uk-UA" w:eastAsia="zh-CN"/>
        </w:rPr>
        <w:tab/>
      </w:r>
      <w:r w:rsidRPr="006D5630">
        <w:rPr>
          <w:sz w:val="22"/>
          <w:szCs w:val="22"/>
          <w:lang w:val="uk-UA" w:eastAsia="zh-CN"/>
        </w:rPr>
        <w:tab/>
        <w:t xml:space="preserve">          __.__.20_</w:t>
      </w:r>
      <w:r w:rsidR="006D2CBE" w:rsidRPr="006D5630">
        <w:rPr>
          <w:sz w:val="22"/>
          <w:szCs w:val="22"/>
          <w:lang w:val="uk-UA" w:eastAsia="zh-CN"/>
        </w:rPr>
        <w:t>_</w:t>
      </w:r>
      <w:r w:rsidRPr="006D5630">
        <w:rPr>
          <w:sz w:val="22"/>
          <w:szCs w:val="22"/>
          <w:lang w:val="uk-UA" w:eastAsia="zh-CN"/>
        </w:rPr>
        <w:t xml:space="preserve"> р.</w:t>
      </w:r>
    </w:p>
    <w:p w14:paraId="39B8CB2E" w14:textId="75D97F2E" w:rsidR="008420E0" w:rsidRPr="006D5630" w:rsidRDefault="008420E0" w:rsidP="008420E0">
      <w:pPr>
        <w:tabs>
          <w:tab w:val="left" w:pos="9356"/>
        </w:tabs>
        <w:suppressAutoHyphens/>
        <w:ind w:right="101" w:firstLine="567"/>
        <w:jc w:val="both"/>
        <w:rPr>
          <w:sz w:val="22"/>
          <w:szCs w:val="22"/>
          <w:lang w:val="uk-UA" w:eastAsia="zh-CN"/>
        </w:rPr>
      </w:pPr>
      <w:r w:rsidRPr="006D5630">
        <w:rPr>
          <w:sz w:val="22"/>
          <w:szCs w:val="22"/>
          <w:lang w:val="uk-UA" w:eastAsia="zh-CN"/>
        </w:rPr>
        <w:t>Ми, що нижче підписалися, представник Постачальника, в особі ___________________________________________________</w:t>
      </w:r>
      <w:r w:rsidR="007A6CCB" w:rsidRPr="006D5630">
        <w:rPr>
          <w:sz w:val="22"/>
          <w:szCs w:val="22"/>
          <w:lang w:val="uk-UA" w:eastAsia="zh-CN"/>
        </w:rPr>
        <w:t xml:space="preserve">_________, який діє на підставі </w:t>
      </w:r>
      <w:r w:rsidRPr="006D5630">
        <w:rPr>
          <w:sz w:val="22"/>
          <w:szCs w:val="22"/>
          <w:lang w:val="uk-UA" w:eastAsia="zh-CN"/>
        </w:rPr>
        <w:t>________________________</w:t>
      </w:r>
      <w:r w:rsidR="007A6CCB" w:rsidRPr="006D5630">
        <w:rPr>
          <w:sz w:val="22"/>
          <w:szCs w:val="22"/>
          <w:lang w:val="uk-UA" w:eastAsia="zh-CN"/>
        </w:rPr>
        <w:t>_______________</w:t>
      </w:r>
      <w:r w:rsidRPr="006D5630">
        <w:rPr>
          <w:sz w:val="22"/>
          <w:szCs w:val="22"/>
          <w:lang w:val="uk-UA" w:eastAsia="zh-CN"/>
        </w:rPr>
        <w:t>, з однієї сторони і представник Покупця, в ос</w:t>
      </w:r>
      <w:r w:rsidR="007A6CCB" w:rsidRPr="006D5630">
        <w:rPr>
          <w:sz w:val="22"/>
          <w:szCs w:val="22"/>
          <w:lang w:val="uk-UA" w:eastAsia="zh-CN"/>
        </w:rPr>
        <w:t>обі ___________________________</w:t>
      </w:r>
      <w:r w:rsidRPr="006D5630">
        <w:rPr>
          <w:sz w:val="22"/>
          <w:szCs w:val="22"/>
          <w:lang w:val="uk-UA" w:eastAsia="zh-CN"/>
        </w:rPr>
        <w:t>_________________________________________,</w:t>
      </w:r>
      <w:r w:rsidR="007A6CCB" w:rsidRPr="006D5630">
        <w:rPr>
          <w:sz w:val="22"/>
          <w:szCs w:val="22"/>
          <w:lang w:val="uk-UA" w:eastAsia="zh-CN"/>
        </w:rPr>
        <w:t xml:space="preserve"> який діє на підставі ________________________________________,</w:t>
      </w:r>
      <w:r w:rsidRPr="006D5630">
        <w:rPr>
          <w:sz w:val="22"/>
          <w:szCs w:val="22"/>
          <w:lang w:val="uk-UA" w:eastAsia="zh-CN"/>
        </w:rPr>
        <w:t xml:space="preserve"> з другої сторони, склали це</w:t>
      </w:r>
      <w:r w:rsidR="007A6CCB" w:rsidRPr="006D5630">
        <w:rPr>
          <w:sz w:val="22"/>
          <w:szCs w:val="22"/>
          <w:lang w:val="uk-UA" w:eastAsia="zh-CN"/>
        </w:rPr>
        <w:t>й Акт про те, що відповідно до Д</w:t>
      </w:r>
      <w:r w:rsidRPr="006D5630">
        <w:rPr>
          <w:sz w:val="22"/>
          <w:szCs w:val="22"/>
          <w:lang w:val="uk-UA" w:eastAsia="zh-CN"/>
        </w:rPr>
        <w:t>оговору</w:t>
      </w:r>
      <w:r w:rsidRPr="006D5630">
        <w:rPr>
          <w:b/>
          <w:bCs/>
          <w:sz w:val="22"/>
          <w:szCs w:val="22"/>
          <w:lang w:val="uk-UA" w:eastAsia="zh-CN"/>
        </w:rPr>
        <w:t xml:space="preserve"> </w:t>
      </w:r>
      <w:r w:rsidRPr="006D5630">
        <w:rPr>
          <w:sz w:val="22"/>
          <w:szCs w:val="22"/>
          <w:lang w:val="uk-UA" w:eastAsia="zh-CN"/>
        </w:rPr>
        <w:t>№____ від __.__.____ року Постачальник поставив Покупцю наступне Обладнання:</w:t>
      </w:r>
    </w:p>
    <w:p w14:paraId="015765CD" w14:textId="354AA99E" w:rsidR="008420E0" w:rsidRPr="006D5630" w:rsidRDefault="008420E0" w:rsidP="008420E0">
      <w:pPr>
        <w:suppressAutoHyphens/>
        <w:ind w:left="792"/>
        <w:jc w:val="center"/>
        <w:rPr>
          <w:sz w:val="22"/>
          <w:szCs w:val="22"/>
          <w:lang w:val="uk-UA" w:eastAsia="zh-CN"/>
        </w:rPr>
      </w:pPr>
      <w:r w:rsidRPr="006D5630">
        <w:rPr>
          <w:sz w:val="22"/>
          <w:szCs w:val="22"/>
          <w:lang w:val="uk-UA" w:eastAsia="zh-CN"/>
        </w:rPr>
        <w:t xml:space="preserve">Специфікація Обладнання </w:t>
      </w:r>
    </w:p>
    <w:p w14:paraId="10E924E5" w14:textId="5E6430C3" w:rsidR="008420E0" w:rsidRPr="006D5630" w:rsidRDefault="008420E0" w:rsidP="008420E0">
      <w:pPr>
        <w:suppressAutoHyphens/>
        <w:ind w:right="306"/>
        <w:jc w:val="right"/>
        <w:rPr>
          <w:sz w:val="22"/>
          <w:szCs w:val="22"/>
          <w:lang w:val="uk-UA" w:eastAsia="zh-CN"/>
        </w:rPr>
      </w:pPr>
    </w:p>
    <w:tbl>
      <w:tblPr>
        <w:tblW w:w="10114" w:type="dxa"/>
        <w:tblInd w:w="-196" w:type="dxa"/>
        <w:tblLayout w:type="fixed"/>
        <w:tblCellMar>
          <w:left w:w="103" w:type="dxa"/>
        </w:tblCellMar>
        <w:tblLook w:val="0000" w:firstRow="0" w:lastRow="0" w:firstColumn="0" w:lastColumn="0" w:noHBand="0" w:noVBand="0"/>
      </w:tblPr>
      <w:tblGrid>
        <w:gridCol w:w="475"/>
        <w:gridCol w:w="4394"/>
        <w:gridCol w:w="1276"/>
        <w:gridCol w:w="1134"/>
        <w:gridCol w:w="1418"/>
        <w:gridCol w:w="1417"/>
      </w:tblGrid>
      <w:tr w:rsidR="006D5630" w:rsidRPr="006D5630" w14:paraId="724E99F4" w14:textId="77777777" w:rsidTr="00444CF8">
        <w:tc>
          <w:tcPr>
            <w:tcW w:w="475" w:type="dxa"/>
            <w:tcBorders>
              <w:top w:val="single" w:sz="4" w:space="0" w:color="00000A"/>
              <w:left w:val="single" w:sz="4" w:space="0" w:color="00000A"/>
              <w:bottom w:val="single" w:sz="4" w:space="0" w:color="auto"/>
            </w:tcBorders>
          </w:tcPr>
          <w:p w14:paraId="59E79471" w14:textId="77777777" w:rsidR="0035246D" w:rsidRPr="006D5630" w:rsidRDefault="0035246D" w:rsidP="00444CF8">
            <w:pPr>
              <w:suppressAutoHyphens/>
              <w:ind w:right="-109"/>
              <w:contextualSpacing/>
              <w:jc w:val="center"/>
              <w:rPr>
                <w:sz w:val="22"/>
                <w:szCs w:val="22"/>
                <w:lang w:val="uk-UA" w:eastAsia="zh-CN"/>
              </w:rPr>
            </w:pPr>
            <w:r w:rsidRPr="006D5630">
              <w:rPr>
                <w:sz w:val="22"/>
                <w:szCs w:val="22"/>
                <w:lang w:val="uk-UA" w:eastAsia="zh-CN"/>
              </w:rPr>
              <w:t>№ з/п</w:t>
            </w:r>
          </w:p>
        </w:tc>
        <w:tc>
          <w:tcPr>
            <w:tcW w:w="4394" w:type="dxa"/>
            <w:tcBorders>
              <w:top w:val="single" w:sz="4" w:space="0" w:color="00000A"/>
              <w:left w:val="single" w:sz="4" w:space="0" w:color="00000A"/>
              <w:bottom w:val="single" w:sz="4" w:space="0" w:color="00000A"/>
            </w:tcBorders>
          </w:tcPr>
          <w:p w14:paraId="24368B65" w14:textId="77777777" w:rsidR="0035246D" w:rsidRPr="006D5630" w:rsidRDefault="0035246D" w:rsidP="00444CF8">
            <w:pPr>
              <w:suppressAutoHyphens/>
              <w:contextualSpacing/>
              <w:jc w:val="center"/>
              <w:rPr>
                <w:sz w:val="22"/>
                <w:szCs w:val="22"/>
                <w:lang w:val="uk-UA" w:eastAsia="zh-CN"/>
              </w:rPr>
            </w:pPr>
            <w:r w:rsidRPr="006D5630">
              <w:rPr>
                <w:sz w:val="22"/>
                <w:szCs w:val="22"/>
                <w:lang w:val="uk-UA" w:eastAsia="zh-CN"/>
              </w:rPr>
              <w:t>Найменування з специфікацією</w:t>
            </w:r>
          </w:p>
        </w:tc>
        <w:tc>
          <w:tcPr>
            <w:tcW w:w="1276" w:type="dxa"/>
            <w:tcBorders>
              <w:top w:val="single" w:sz="4" w:space="0" w:color="00000A"/>
              <w:left w:val="single" w:sz="4" w:space="0" w:color="00000A"/>
              <w:bottom w:val="single" w:sz="4" w:space="0" w:color="00000A"/>
            </w:tcBorders>
          </w:tcPr>
          <w:p w14:paraId="5B8E5B16" w14:textId="13B65EC8" w:rsidR="0035246D" w:rsidRPr="006D5630" w:rsidRDefault="00E476B8" w:rsidP="00444CF8">
            <w:pPr>
              <w:suppressAutoHyphens/>
              <w:contextualSpacing/>
              <w:jc w:val="center"/>
              <w:rPr>
                <w:sz w:val="22"/>
                <w:szCs w:val="22"/>
                <w:lang w:val="uk-UA" w:eastAsia="zh-CN"/>
              </w:rPr>
            </w:pPr>
            <w:r w:rsidRPr="006D5630">
              <w:rPr>
                <w:noProof/>
                <w:sz w:val="24"/>
                <w:szCs w:val="24"/>
                <w:lang w:val="uk-UA" w:eastAsia="uk-UA" w:bidi="bo-CN"/>
              </w:rPr>
              <w:drawing>
                <wp:anchor distT="0" distB="0" distL="114300" distR="114300" simplePos="0" relativeHeight="251659264" behindDoc="0" locked="0" layoutInCell="1" allowOverlap="1" wp14:anchorId="1CFACC51" wp14:editId="58501334">
                  <wp:simplePos x="0" y="0"/>
                  <wp:positionH relativeFrom="margin">
                    <wp:posOffset>-2722245</wp:posOffset>
                  </wp:positionH>
                  <wp:positionV relativeFrom="paragraph">
                    <wp:posOffset>-1745615</wp:posOffset>
                  </wp:positionV>
                  <wp:extent cx="5565775" cy="507238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5775" cy="5072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246D" w:rsidRPr="006D5630">
              <w:rPr>
                <w:sz w:val="22"/>
                <w:szCs w:val="22"/>
                <w:lang w:val="uk-UA" w:eastAsia="zh-CN"/>
              </w:rPr>
              <w:t xml:space="preserve">Кількість,  </w:t>
            </w:r>
          </w:p>
        </w:tc>
        <w:tc>
          <w:tcPr>
            <w:tcW w:w="1134" w:type="dxa"/>
            <w:tcBorders>
              <w:top w:val="single" w:sz="4" w:space="0" w:color="00000A"/>
              <w:left w:val="single" w:sz="4" w:space="0" w:color="00000A"/>
              <w:bottom w:val="single" w:sz="4" w:space="0" w:color="00000A"/>
            </w:tcBorders>
          </w:tcPr>
          <w:p w14:paraId="7F493A13" w14:textId="77777777" w:rsidR="0035246D" w:rsidRPr="006D5630" w:rsidRDefault="0035246D" w:rsidP="00444CF8">
            <w:pPr>
              <w:suppressAutoHyphens/>
              <w:ind w:left="39"/>
              <w:contextualSpacing/>
              <w:rPr>
                <w:sz w:val="22"/>
                <w:szCs w:val="22"/>
                <w:lang w:val="uk-UA" w:eastAsia="zh-CN"/>
              </w:rPr>
            </w:pPr>
            <w:r w:rsidRPr="006D5630">
              <w:rPr>
                <w:sz w:val="22"/>
                <w:szCs w:val="22"/>
                <w:lang w:val="uk-UA" w:eastAsia="zh-CN"/>
              </w:rPr>
              <w:t>Одиниця  виміру</w:t>
            </w:r>
          </w:p>
        </w:tc>
        <w:tc>
          <w:tcPr>
            <w:tcW w:w="1418" w:type="dxa"/>
            <w:tcBorders>
              <w:top w:val="single" w:sz="4" w:space="0" w:color="00000A"/>
              <w:left w:val="single" w:sz="4" w:space="0" w:color="00000A"/>
              <w:bottom w:val="single" w:sz="4" w:space="0" w:color="00000A"/>
            </w:tcBorders>
            <w:vAlign w:val="center"/>
          </w:tcPr>
          <w:p w14:paraId="3745D800" w14:textId="77777777" w:rsidR="0035246D" w:rsidRPr="006D5630" w:rsidRDefault="0035246D" w:rsidP="00444CF8">
            <w:pPr>
              <w:suppressAutoHyphens/>
              <w:contextualSpacing/>
              <w:jc w:val="center"/>
              <w:rPr>
                <w:sz w:val="22"/>
                <w:szCs w:val="22"/>
                <w:lang w:val="uk-UA" w:eastAsia="zh-CN"/>
              </w:rPr>
            </w:pPr>
            <w:r w:rsidRPr="006D5630">
              <w:rPr>
                <w:sz w:val="22"/>
                <w:szCs w:val="22"/>
                <w:lang w:val="uk-UA" w:eastAsia="zh-CN"/>
              </w:rPr>
              <w:t xml:space="preserve">Ціна за одиницю, гривень без ПДВ </w:t>
            </w:r>
          </w:p>
        </w:tc>
        <w:tc>
          <w:tcPr>
            <w:tcW w:w="1417" w:type="dxa"/>
            <w:tcBorders>
              <w:top w:val="single" w:sz="4" w:space="0" w:color="00000A"/>
              <w:left w:val="single" w:sz="4" w:space="0" w:color="00000A"/>
              <w:bottom w:val="single" w:sz="4" w:space="0" w:color="00000A"/>
              <w:right w:val="single" w:sz="4" w:space="0" w:color="00000A"/>
            </w:tcBorders>
            <w:vAlign w:val="center"/>
          </w:tcPr>
          <w:p w14:paraId="0D7C3D76" w14:textId="77777777" w:rsidR="0035246D" w:rsidRPr="006D5630" w:rsidRDefault="0035246D" w:rsidP="00444CF8">
            <w:pPr>
              <w:suppressAutoHyphens/>
              <w:contextualSpacing/>
              <w:jc w:val="center"/>
              <w:rPr>
                <w:sz w:val="22"/>
                <w:szCs w:val="22"/>
                <w:lang w:val="uk-UA" w:eastAsia="zh-CN"/>
              </w:rPr>
            </w:pPr>
            <w:r w:rsidRPr="006D5630">
              <w:rPr>
                <w:sz w:val="22"/>
                <w:szCs w:val="22"/>
                <w:lang w:val="uk-UA" w:eastAsia="zh-CN"/>
              </w:rPr>
              <w:t>Загальна ціна, гривень без ПДВ</w:t>
            </w:r>
          </w:p>
        </w:tc>
      </w:tr>
      <w:tr w:rsidR="006D5630" w:rsidRPr="006D5630" w14:paraId="4BE6B5E6" w14:textId="77777777" w:rsidTr="00444CF8">
        <w:tc>
          <w:tcPr>
            <w:tcW w:w="475" w:type="dxa"/>
            <w:tcBorders>
              <w:top w:val="single" w:sz="4" w:space="0" w:color="auto"/>
              <w:left w:val="single" w:sz="4" w:space="0" w:color="auto"/>
              <w:bottom w:val="single" w:sz="4" w:space="0" w:color="auto"/>
              <w:right w:val="single" w:sz="4" w:space="0" w:color="auto"/>
            </w:tcBorders>
          </w:tcPr>
          <w:p w14:paraId="63A400FB" w14:textId="0EF21F80" w:rsidR="0035246D" w:rsidRPr="006D5630" w:rsidRDefault="00E476B8" w:rsidP="00444CF8">
            <w:pPr>
              <w:suppressAutoHyphens/>
              <w:contextualSpacing/>
              <w:rPr>
                <w:sz w:val="24"/>
                <w:szCs w:val="24"/>
                <w:lang w:val="uk-UA" w:eastAsia="zh-CN"/>
              </w:rPr>
            </w:pPr>
            <w:r w:rsidRPr="006D5630">
              <w:rPr>
                <w:sz w:val="24"/>
                <w:szCs w:val="24"/>
                <w:lang w:val="uk-UA" w:eastAsia="zh-CN"/>
              </w:rPr>
              <w:t>1</w:t>
            </w:r>
            <w:r w:rsidR="0035246D" w:rsidRPr="006D5630">
              <w:rPr>
                <w:sz w:val="24"/>
                <w:szCs w:val="24"/>
                <w:lang w:val="uk-UA" w:eastAsia="zh-CN"/>
              </w:rPr>
              <w:t>.</w:t>
            </w:r>
          </w:p>
        </w:tc>
        <w:tc>
          <w:tcPr>
            <w:tcW w:w="4394" w:type="dxa"/>
            <w:tcBorders>
              <w:top w:val="single" w:sz="4" w:space="0" w:color="00000A"/>
              <w:left w:val="single" w:sz="4" w:space="0" w:color="auto"/>
              <w:bottom w:val="single" w:sz="4" w:space="0" w:color="auto"/>
            </w:tcBorders>
          </w:tcPr>
          <w:p w14:paraId="25C681F7" w14:textId="77777777" w:rsidR="0035246D" w:rsidRPr="006D5630" w:rsidRDefault="0035246D" w:rsidP="00444CF8">
            <w:pPr>
              <w:suppressAutoHyphens/>
              <w:rPr>
                <w:sz w:val="24"/>
                <w:szCs w:val="24"/>
                <w:lang w:val="uk-UA"/>
              </w:rPr>
            </w:pPr>
            <w:r w:rsidRPr="006D5630">
              <w:rPr>
                <w:sz w:val="24"/>
                <w:szCs w:val="24"/>
                <w:lang w:val="uk-UA"/>
              </w:rPr>
              <w:t>Система збереження даних ____________ з комплектом жорстких дисків ____* шт.</w:t>
            </w:r>
          </w:p>
        </w:tc>
        <w:tc>
          <w:tcPr>
            <w:tcW w:w="1276" w:type="dxa"/>
            <w:tcBorders>
              <w:top w:val="single" w:sz="4" w:space="0" w:color="00000A"/>
              <w:left w:val="single" w:sz="4" w:space="0" w:color="00000A"/>
              <w:bottom w:val="single" w:sz="4" w:space="0" w:color="auto"/>
            </w:tcBorders>
          </w:tcPr>
          <w:p w14:paraId="4B749FF8" w14:textId="0128C265" w:rsidR="0035246D" w:rsidRPr="006D5630" w:rsidRDefault="0035246D" w:rsidP="00444CF8">
            <w:pPr>
              <w:suppressAutoHyphens/>
              <w:contextualSpacing/>
              <w:jc w:val="center"/>
              <w:rPr>
                <w:sz w:val="24"/>
                <w:szCs w:val="24"/>
                <w:lang w:val="uk-UA" w:eastAsia="zh-CN"/>
              </w:rPr>
            </w:pPr>
            <w:r w:rsidRPr="006D5630">
              <w:rPr>
                <w:sz w:val="24"/>
                <w:szCs w:val="24"/>
                <w:lang w:val="uk-UA"/>
              </w:rPr>
              <w:t>4</w:t>
            </w:r>
          </w:p>
        </w:tc>
        <w:tc>
          <w:tcPr>
            <w:tcW w:w="1134" w:type="dxa"/>
            <w:tcBorders>
              <w:top w:val="single" w:sz="4" w:space="0" w:color="00000A"/>
              <w:left w:val="single" w:sz="4" w:space="0" w:color="00000A"/>
              <w:bottom w:val="single" w:sz="4" w:space="0" w:color="auto"/>
            </w:tcBorders>
          </w:tcPr>
          <w:p w14:paraId="5429D29F" w14:textId="77777777" w:rsidR="0035246D" w:rsidRPr="006D5630" w:rsidRDefault="0035246D" w:rsidP="00444CF8">
            <w:pPr>
              <w:suppressAutoHyphens/>
              <w:snapToGrid w:val="0"/>
              <w:contextualSpacing/>
              <w:jc w:val="center"/>
              <w:rPr>
                <w:sz w:val="24"/>
                <w:szCs w:val="24"/>
                <w:lang w:val="uk-UA" w:eastAsia="zh-CN"/>
              </w:rPr>
            </w:pPr>
            <w:r w:rsidRPr="006D5630">
              <w:rPr>
                <w:sz w:val="24"/>
                <w:szCs w:val="24"/>
                <w:lang w:val="uk-UA" w:eastAsia="zh-CN"/>
              </w:rPr>
              <w:t>шт.</w:t>
            </w:r>
          </w:p>
        </w:tc>
        <w:tc>
          <w:tcPr>
            <w:tcW w:w="1418" w:type="dxa"/>
            <w:tcBorders>
              <w:top w:val="single" w:sz="4" w:space="0" w:color="00000A"/>
              <w:left w:val="single" w:sz="4" w:space="0" w:color="00000A"/>
              <w:bottom w:val="single" w:sz="4" w:space="0" w:color="auto"/>
            </w:tcBorders>
          </w:tcPr>
          <w:p w14:paraId="6381FC52" w14:textId="77777777" w:rsidR="0035246D" w:rsidRPr="006D5630" w:rsidRDefault="0035246D" w:rsidP="00444CF8">
            <w:pPr>
              <w:suppressAutoHyphens/>
              <w:snapToGrid w:val="0"/>
              <w:contextualSpacing/>
              <w:jc w:val="center"/>
              <w:rPr>
                <w:sz w:val="28"/>
                <w:szCs w:val="28"/>
                <w:lang w:val="uk-UA" w:eastAsia="zh-CN"/>
              </w:rPr>
            </w:pPr>
          </w:p>
        </w:tc>
        <w:tc>
          <w:tcPr>
            <w:tcW w:w="1417" w:type="dxa"/>
            <w:tcBorders>
              <w:top w:val="single" w:sz="4" w:space="0" w:color="00000A"/>
              <w:left w:val="single" w:sz="4" w:space="0" w:color="00000A"/>
              <w:bottom w:val="single" w:sz="4" w:space="0" w:color="auto"/>
              <w:right w:val="single" w:sz="4" w:space="0" w:color="00000A"/>
            </w:tcBorders>
          </w:tcPr>
          <w:p w14:paraId="0CB9B879" w14:textId="77777777" w:rsidR="0035246D" w:rsidRPr="006D5630" w:rsidRDefault="0035246D" w:rsidP="00444CF8">
            <w:pPr>
              <w:suppressAutoHyphens/>
              <w:snapToGrid w:val="0"/>
              <w:contextualSpacing/>
              <w:jc w:val="center"/>
              <w:rPr>
                <w:sz w:val="28"/>
                <w:szCs w:val="28"/>
                <w:lang w:val="uk-UA" w:eastAsia="zh-CN"/>
              </w:rPr>
            </w:pPr>
          </w:p>
        </w:tc>
      </w:tr>
    </w:tbl>
    <w:p w14:paraId="2F147551" w14:textId="206FB52C" w:rsidR="0035246D" w:rsidRPr="006D5630" w:rsidRDefault="0035246D" w:rsidP="008420E0">
      <w:pPr>
        <w:suppressAutoHyphens/>
        <w:ind w:right="306"/>
        <w:jc w:val="right"/>
        <w:rPr>
          <w:sz w:val="22"/>
          <w:szCs w:val="22"/>
          <w:lang w:val="uk-UA" w:eastAsia="zh-CN"/>
        </w:rPr>
      </w:pPr>
    </w:p>
    <w:p w14:paraId="05F3AA91" w14:textId="016A735F" w:rsidR="008420E0" w:rsidRPr="006D5630" w:rsidRDefault="008420E0" w:rsidP="008420E0">
      <w:pPr>
        <w:suppressAutoHyphens/>
        <w:ind w:right="306"/>
        <w:jc w:val="right"/>
        <w:rPr>
          <w:sz w:val="22"/>
          <w:szCs w:val="22"/>
          <w:lang w:val="uk-UA" w:eastAsia="zh-CN"/>
        </w:rPr>
      </w:pPr>
      <w:r w:rsidRPr="006D5630">
        <w:rPr>
          <w:sz w:val="22"/>
          <w:szCs w:val="22"/>
          <w:lang w:val="uk-UA" w:eastAsia="zh-CN"/>
        </w:rPr>
        <w:t>Всього:</w:t>
      </w:r>
      <w:r w:rsidRPr="006D5630">
        <w:rPr>
          <w:b/>
          <w:bCs/>
          <w:sz w:val="22"/>
          <w:szCs w:val="22"/>
          <w:lang w:val="uk-UA" w:eastAsia="zh-CN"/>
        </w:rPr>
        <w:tab/>
      </w:r>
      <w:r w:rsidRPr="006D5630">
        <w:rPr>
          <w:sz w:val="22"/>
          <w:szCs w:val="22"/>
          <w:lang w:val="uk-UA" w:eastAsia="zh-CN"/>
        </w:rPr>
        <w:t>________,__ грн</w:t>
      </w:r>
    </w:p>
    <w:p w14:paraId="6FE3413C" w14:textId="77777777" w:rsidR="008420E0" w:rsidRPr="006D5630" w:rsidRDefault="008420E0" w:rsidP="008420E0">
      <w:pPr>
        <w:suppressAutoHyphens/>
        <w:ind w:right="306"/>
        <w:jc w:val="right"/>
        <w:rPr>
          <w:sz w:val="22"/>
          <w:szCs w:val="22"/>
          <w:lang w:val="uk-UA" w:eastAsia="zh-CN"/>
        </w:rPr>
      </w:pPr>
      <w:r w:rsidRPr="006D5630">
        <w:rPr>
          <w:sz w:val="22"/>
          <w:szCs w:val="22"/>
          <w:lang w:val="uk-UA" w:eastAsia="zh-CN"/>
        </w:rPr>
        <w:t>ПДВ (20%):</w:t>
      </w:r>
      <w:r w:rsidRPr="006D5630">
        <w:rPr>
          <w:sz w:val="22"/>
          <w:szCs w:val="22"/>
          <w:lang w:val="uk-UA" w:eastAsia="zh-CN"/>
        </w:rPr>
        <w:tab/>
        <w:t>________,__ грн</w:t>
      </w:r>
    </w:p>
    <w:p w14:paraId="7C4A7C5A" w14:textId="77777777" w:rsidR="008420E0" w:rsidRPr="006D5630" w:rsidRDefault="008420E0" w:rsidP="008420E0">
      <w:pPr>
        <w:suppressAutoHyphens/>
        <w:ind w:right="306"/>
        <w:jc w:val="right"/>
        <w:rPr>
          <w:sz w:val="22"/>
          <w:szCs w:val="22"/>
          <w:lang w:val="uk-UA" w:eastAsia="zh-CN"/>
        </w:rPr>
      </w:pPr>
      <w:r w:rsidRPr="006D5630">
        <w:rPr>
          <w:sz w:val="22"/>
          <w:szCs w:val="22"/>
          <w:lang w:val="uk-UA" w:eastAsia="zh-CN"/>
        </w:rPr>
        <w:t>Всього з ПДВ:</w:t>
      </w:r>
      <w:r w:rsidRPr="006D5630">
        <w:rPr>
          <w:b/>
          <w:bCs/>
          <w:sz w:val="22"/>
          <w:szCs w:val="22"/>
          <w:lang w:val="uk-UA" w:eastAsia="zh-CN"/>
        </w:rPr>
        <w:tab/>
      </w:r>
      <w:r w:rsidRPr="006D5630">
        <w:rPr>
          <w:bCs/>
          <w:sz w:val="22"/>
          <w:szCs w:val="22"/>
          <w:lang w:val="uk-UA" w:eastAsia="zh-CN"/>
        </w:rPr>
        <w:t>________,__ грн</w:t>
      </w:r>
    </w:p>
    <w:p w14:paraId="509175B7" w14:textId="77777777" w:rsidR="008420E0" w:rsidRPr="00443AD7" w:rsidRDefault="008420E0" w:rsidP="008420E0">
      <w:pPr>
        <w:suppressAutoHyphens/>
        <w:ind w:right="306"/>
        <w:jc w:val="both"/>
        <w:rPr>
          <w:i/>
          <w:iCs/>
          <w:color w:val="FF0000"/>
          <w:sz w:val="22"/>
          <w:szCs w:val="22"/>
          <w:lang w:val="uk-UA" w:eastAsia="zh-CN"/>
        </w:rPr>
      </w:pPr>
      <w:r w:rsidRPr="00443AD7">
        <w:rPr>
          <w:i/>
          <w:iCs/>
          <w:color w:val="FF0000"/>
          <w:sz w:val="22"/>
          <w:szCs w:val="22"/>
          <w:lang w:val="uk-UA" w:eastAsia="zh-CN"/>
        </w:rPr>
        <w:t>* Заповнюється  згідно з пропозицією Учасника</w:t>
      </w:r>
    </w:p>
    <w:p w14:paraId="79E369AB" w14:textId="77777777" w:rsidR="0035246D" w:rsidRPr="006D5630" w:rsidRDefault="0035246D" w:rsidP="008420E0">
      <w:pPr>
        <w:suppressAutoHyphens/>
        <w:ind w:right="306"/>
        <w:jc w:val="both"/>
        <w:rPr>
          <w:sz w:val="22"/>
          <w:szCs w:val="22"/>
          <w:lang w:val="uk-UA" w:eastAsia="zh-CN"/>
        </w:rPr>
      </w:pPr>
    </w:p>
    <w:p w14:paraId="21D45FD5" w14:textId="77777777" w:rsidR="0035246D" w:rsidRPr="006D5630" w:rsidRDefault="0035246D" w:rsidP="008420E0">
      <w:pPr>
        <w:suppressAutoHyphens/>
        <w:ind w:right="306"/>
        <w:jc w:val="both"/>
        <w:rPr>
          <w:sz w:val="22"/>
          <w:szCs w:val="22"/>
          <w:lang w:val="uk-UA" w:eastAsia="zh-CN"/>
        </w:rPr>
      </w:pPr>
    </w:p>
    <w:p w14:paraId="45CEF3B2" w14:textId="77777777" w:rsidR="0035246D" w:rsidRPr="006D5630" w:rsidRDefault="0035246D" w:rsidP="008420E0">
      <w:pPr>
        <w:suppressAutoHyphens/>
        <w:ind w:right="306"/>
        <w:jc w:val="both"/>
        <w:rPr>
          <w:sz w:val="22"/>
          <w:szCs w:val="22"/>
          <w:lang w:val="uk-UA" w:eastAsia="zh-CN"/>
        </w:rPr>
      </w:pPr>
    </w:p>
    <w:p w14:paraId="3D5D52DD" w14:textId="77777777" w:rsidR="0035246D" w:rsidRPr="006D5630" w:rsidRDefault="0035246D" w:rsidP="008420E0">
      <w:pPr>
        <w:suppressAutoHyphens/>
        <w:ind w:right="306"/>
        <w:jc w:val="both"/>
        <w:rPr>
          <w:sz w:val="22"/>
          <w:szCs w:val="22"/>
          <w:lang w:val="uk-UA" w:eastAsia="zh-CN"/>
        </w:rPr>
      </w:pPr>
    </w:p>
    <w:p w14:paraId="0C4ABAFF" w14:textId="77777777" w:rsidR="0035246D" w:rsidRPr="006D5630" w:rsidRDefault="0035246D" w:rsidP="008420E0">
      <w:pPr>
        <w:suppressAutoHyphens/>
        <w:ind w:right="306"/>
        <w:jc w:val="both"/>
        <w:rPr>
          <w:sz w:val="22"/>
          <w:szCs w:val="22"/>
          <w:lang w:val="uk-UA" w:eastAsia="zh-CN"/>
        </w:rPr>
      </w:pPr>
    </w:p>
    <w:p w14:paraId="775DD268" w14:textId="4040AD72" w:rsidR="008420E0" w:rsidRPr="006D5630" w:rsidRDefault="008420E0" w:rsidP="008420E0">
      <w:pPr>
        <w:suppressAutoHyphens/>
        <w:ind w:right="306"/>
        <w:jc w:val="both"/>
        <w:rPr>
          <w:sz w:val="22"/>
          <w:szCs w:val="22"/>
          <w:lang w:val="uk-UA" w:eastAsia="zh-CN"/>
        </w:rPr>
      </w:pPr>
      <w:r w:rsidRPr="006D5630">
        <w:rPr>
          <w:sz w:val="22"/>
          <w:szCs w:val="22"/>
          <w:lang w:val="uk-UA" w:eastAsia="zh-CN"/>
        </w:rPr>
        <w:t>Поставлено Обладнання належної якості та у відповідний строк.</w:t>
      </w:r>
    </w:p>
    <w:p w14:paraId="655DD352" w14:textId="77777777" w:rsidR="008420E0" w:rsidRPr="006D5630" w:rsidRDefault="008420E0" w:rsidP="008420E0">
      <w:pPr>
        <w:suppressAutoHyphens/>
        <w:ind w:right="306"/>
        <w:jc w:val="both"/>
        <w:rPr>
          <w:sz w:val="22"/>
          <w:szCs w:val="22"/>
          <w:lang w:val="uk-UA" w:eastAsia="zh-CN"/>
        </w:rPr>
      </w:pPr>
      <w:r w:rsidRPr="006D5630">
        <w:rPr>
          <w:sz w:val="22"/>
          <w:szCs w:val="22"/>
          <w:lang w:val="uk-UA" w:eastAsia="zh-CN"/>
        </w:rPr>
        <w:t xml:space="preserve">Цей Акт є основою для проведення взаєморозрахунків і платежів між сторонами. </w:t>
      </w:r>
    </w:p>
    <w:tbl>
      <w:tblPr>
        <w:tblW w:w="9366" w:type="dxa"/>
        <w:tblLayout w:type="fixed"/>
        <w:tblLook w:val="0000" w:firstRow="0" w:lastRow="0" w:firstColumn="0" w:lastColumn="0" w:noHBand="0" w:noVBand="0"/>
      </w:tblPr>
      <w:tblGrid>
        <w:gridCol w:w="4678"/>
        <w:gridCol w:w="4688"/>
      </w:tblGrid>
      <w:tr w:rsidR="008420E0" w:rsidRPr="006D5630" w14:paraId="54BC1306" w14:textId="77777777" w:rsidTr="006E768B">
        <w:trPr>
          <w:trHeight w:val="1858"/>
        </w:trPr>
        <w:tc>
          <w:tcPr>
            <w:tcW w:w="4678" w:type="dxa"/>
          </w:tcPr>
          <w:p w14:paraId="5B80CE39" w14:textId="591F7631" w:rsidR="008420E0" w:rsidRPr="006D5630" w:rsidRDefault="008420E0" w:rsidP="006E768B">
            <w:pPr>
              <w:widowControl w:val="0"/>
              <w:suppressAutoHyphens/>
              <w:ind w:left="10"/>
              <w:rPr>
                <w:sz w:val="22"/>
                <w:szCs w:val="22"/>
                <w:lang w:val="uk-UA" w:eastAsia="zh-CN"/>
              </w:rPr>
            </w:pPr>
            <w:r w:rsidRPr="006D5630">
              <w:rPr>
                <w:b/>
                <w:bCs/>
                <w:w w:val="89"/>
                <w:sz w:val="22"/>
                <w:szCs w:val="22"/>
                <w:u w:val="single"/>
                <w:lang w:val="uk-UA"/>
              </w:rPr>
              <w:t>ПОСТАЧАЛЬНИК</w:t>
            </w:r>
          </w:p>
          <w:p w14:paraId="77744DF3" w14:textId="77777777" w:rsidR="008420E0" w:rsidRPr="006D5630" w:rsidRDefault="008420E0" w:rsidP="006E768B">
            <w:pPr>
              <w:suppressAutoHyphens/>
              <w:ind w:right="306"/>
              <w:jc w:val="both"/>
              <w:rPr>
                <w:sz w:val="22"/>
                <w:szCs w:val="22"/>
                <w:lang w:val="uk-UA" w:eastAsia="zh-CN"/>
              </w:rPr>
            </w:pPr>
            <w:r w:rsidRPr="006D5630">
              <w:rPr>
                <w:sz w:val="22"/>
                <w:szCs w:val="22"/>
                <w:lang w:val="uk-UA"/>
              </w:rPr>
              <w:t>____________________</w:t>
            </w:r>
          </w:p>
          <w:p w14:paraId="204F1503" w14:textId="77777777" w:rsidR="00844FD5" w:rsidRPr="006D5630" w:rsidRDefault="00844FD5" w:rsidP="00844FD5">
            <w:pPr>
              <w:suppressAutoHyphens/>
              <w:ind w:right="306"/>
              <w:jc w:val="both"/>
              <w:rPr>
                <w:sz w:val="22"/>
                <w:szCs w:val="22"/>
                <w:lang w:val="uk-UA" w:eastAsia="zh-CN"/>
              </w:rPr>
            </w:pPr>
            <w:r w:rsidRPr="006D5630">
              <w:rPr>
                <w:sz w:val="22"/>
                <w:szCs w:val="22"/>
                <w:lang w:val="uk-UA"/>
              </w:rPr>
              <w:t>____________________</w:t>
            </w:r>
          </w:p>
          <w:p w14:paraId="6B01028D" w14:textId="5EB76B1E" w:rsidR="008420E0" w:rsidRPr="006D5630" w:rsidRDefault="008420E0" w:rsidP="006E768B">
            <w:pPr>
              <w:suppressAutoHyphens/>
              <w:ind w:right="306"/>
              <w:jc w:val="both"/>
              <w:rPr>
                <w:sz w:val="22"/>
                <w:szCs w:val="22"/>
                <w:lang w:val="uk-UA" w:eastAsia="zh-CN"/>
              </w:rPr>
            </w:pPr>
            <w:r w:rsidRPr="006D5630">
              <w:rPr>
                <w:sz w:val="22"/>
                <w:szCs w:val="22"/>
                <w:lang w:val="uk-UA"/>
              </w:rPr>
              <w:t>________________</w:t>
            </w:r>
          </w:p>
          <w:p w14:paraId="20CBC4B9" w14:textId="77777777" w:rsidR="008420E0" w:rsidRPr="006D5630" w:rsidRDefault="008420E0" w:rsidP="006E768B">
            <w:pPr>
              <w:suppressAutoHyphens/>
              <w:ind w:right="306"/>
              <w:jc w:val="both"/>
              <w:rPr>
                <w:sz w:val="22"/>
                <w:szCs w:val="22"/>
                <w:lang w:val="uk-UA" w:eastAsia="zh-CN"/>
              </w:rPr>
            </w:pPr>
            <w:r w:rsidRPr="006D5630">
              <w:rPr>
                <w:sz w:val="22"/>
                <w:szCs w:val="22"/>
                <w:lang w:val="uk-UA"/>
              </w:rPr>
              <w:t>____________________</w:t>
            </w:r>
          </w:p>
          <w:p w14:paraId="4446BD75" w14:textId="77777777" w:rsidR="008420E0" w:rsidRPr="006D5630" w:rsidRDefault="008420E0" w:rsidP="006E768B">
            <w:pPr>
              <w:suppressAutoHyphens/>
              <w:ind w:right="306"/>
              <w:jc w:val="both"/>
              <w:rPr>
                <w:sz w:val="22"/>
                <w:szCs w:val="22"/>
                <w:lang w:val="uk-UA" w:eastAsia="zh-CN"/>
              </w:rPr>
            </w:pPr>
            <w:r w:rsidRPr="006D5630">
              <w:rPr>
                <w:sz w:val="22"/>
                <w:szCs w:val="22"/>
                <w:lang w:val="uk-UA"/>
              </w:rPr>
              <w:t>____________________</w:t>
            </w:r>
          </w:p>
          <w:p w14:paraId="68DEF995" w14:textId="77777777" w:rsidR="008420E0" w:rsidRPr="006D5630" w:rsidRDefault="008420E0" w:rsidP="006E768B">
            <w:pPr>
              <w:suppressAutoHyphens/>
              <w:ind w:right="306"/>
              <w:jc w:val="both"/>
              <w:rPr>
                <w:sz w:val="24"/>
                <w:szCs w:val="24"/>
                <w:lang w:val="uk-UA" w:eastAsia="zh-CN"/>
              </w:rPr>
            </w:pPr>
            <w:r w:rsidRPr="006D5630">
              <w:rPr>
                <w:sz w:val="24"/>
                <w:szCs w:val="24"/>
                <w:lang w:val="uk-UA"/>
              </w:rPr>
              <w:t>_________________________________</w:t>
            </w:r>
          </w:p>
          <w:p w14:paraId="4D19BF4A" w14:textId="77777777" w:rsidR="008420E0" w:rsidRPr="006D5630" w:rsidRDefault="008420E0" w:rsidP="006E768B">
            <w:pPr>
              <w:suppressAutoHyphens/>
              <w:ind w:right="306"/>
              <w:jc w:val="both"/>
              <w:rPr>
                <w:sz w:val="24"/>
                <w:szCs w:val="24"/>
                <w:lang w:val="uk-UA"/>
              </w:rPr>
            </w:pPr>
            <w:r w:rsidRPr="006D5630">
              <w:rPr>
                <w:sz w:val="24"/>
                <w:szCs w:val="24"/>
                <w:lang w:val="uk-UA"/>
              </w:rPr>
              <w:t>_________________________________</w:t>
            </w:r>
          </w:p>
          <w:p w14:paraId="6FCC64E1" w14:textId="77777777" w:rsidR="008420E0" w:rsidRPr="006D5630" w:rsidRDefault="008420E0" w:rsidP="006E768B">
            <w:pPr>
              <w:suppressAutoHyphens/>
              <w:ind w:right="306"/>
              <w:jc w:val="both"/>
              <w:rPr>
                <w:sz w:val="16"/>
                <w:szCs w:val="16"/>
                <w:lang w:val="uk-UA"/>
              </w:rPr>
            </w:pPr>
            <w:r w:rsidRPr="006D5630">
              <w:rPr>
                <w:i/>
                <w:sz w:val="16"/>
                <w:szCs w:val="16"/>
                <w:lang w:val="uk-UA" w:eastAsia="zh-CN"/>
              </w:rPr>
              <w:t>(посада)                  (підпис)                               (ПІБ)</w:t>
            </w:r>
          </w:p>
          <w:p w14:paraId="0F46F444" w14:textId="77777777" w:rsidR="008420E0" w:rsidRPr="006D5630" w:rsidRDefault="008420E0" w:rsidP="006E768B">
            <w:pPr>
              <w:suppressAutoHyphens/>
              <w:ind w:right="306"/>
              <w:jc w:val="both"/>
              <w:rPr>
                <w:sz w:val="24"/>
                <w:szCs w:val="24"/>
                <w:lang w:val="uk-UA" w:eastAsia="zh-CN"/>
              </w:rPr>
            </w:pPr>
            <w:proofErr w:type="spellStart"/>
            <w:r w:rsidRPr="006D5630">
              <w:rPr>
                <w:sz w:val="24"/>
                <w:szCs w:val="24"/>
                <w:lang w:val="uk-UA"/>
              </w:rPr>
              <w:t>м.п</w:t>
            </w:r>
            <w:proofErr w:type="spellEnd"/>
            <w:r w:rsidRPr="006D5630">
              <w:rPr>
                <w:sz w:val="24"/>
                <w:szCs w:val="24"/>
                <w:lang w:val="uk-UA"/>
              </w:rPr>
              <w:t>.**</w:t>
            </w:r>
          </w:p>
        </w:tc>
        <w:tc>
          <w:tcPr>
            <w:tcW w:w="4688" w:type="dxa"/>
          </w:tcPr>
          <w:p w14:paraId="3015972A" w14:textId="54B807C7" w:rsidR="008420E0" w:rsidRPr="006D5630" w:rsidRDefault="008420E0" w:rsidP="006E768B">
            <w:pPr>
              <w:widowControl w:val="0"/>
              <w:suppressAutoHyphens/>
              <w:ind w:left="10"/>
              <w:rPr>
                <w:sz w:val="22"/>
                <w:szCs w:val="22"/>
                <w:lang w:val="uk-UA" w:eastAsia="zh-CN"/>
              </w:rPr>
            </w:pPr>
            <w:r w:rsidRPr="006D5630">
              <w:rPr>
                <w:b/>
                <w:bCs/>
                <w:w w:val="89"/>
                <w:sz w:val="22"/>
                <w:szCs w:val="22"/>
                <w:u w:val="single"/>
                <w:lang w:val="uk-UA"/>
              </w:rPr>
              <w:t>ПОКУПЕЦЬ</w:t>
            </w:r>
          </w:p>
          <w:p w14:paraId="23917C37" w14:textId="77777777" w:rsidR="00844FD5" w:rsidRPr="006D5630" w:rsidRDefault="00844FD5" w:rsidP="00844FD5">
            <w:pPr>
              <w:widowControl w:val="0"/>
              <w:suppressAutoHyphens/>
              <w:jc w:val="both"/>
              <w:rPr>
                <w:snapToGrid w:val="0"/>
                <w:sz w:val="22"/>
                <w:szCs w:val="22"/>
                <w:lang w:val="uk-UA" w:eastAsia="zh-CN"/>
              </w:rPr>
            </w:pPr>
            <w:r w:rsidRPr="006D5630">
              <w:rPr>
                <w:sz w:val="22"/>
                <w:szCs w:val="22"/>
                <w:lang w:val="uk-UA"/>
              </w:rPr>
              <w:t>Акціонерне товариство</w:t>
            </w:r>
            <w:r w:rsidRPr="006D5630">
              <w:rPr>
                <w:snapToGrid w:val="0"/>
                <w:sz w:val="22"/>
                <w:szCs w:val="22"/>
                <w:lang w:val="uk-UA" w:eastAsia="zh-CN"/>
              </w:rPr>
              <w:t xml:space="preserve"> «Оператор ринку»</w:t>
            </w:r>
          </w:p>
          <w:p w14:paraId="1F57161C" w14:textId="77777777" w:rsidR="00844FD5" w:rsidRPr="006D5630" w:rsidRDefault="00844FD5" w:rsidP="00844FD5">
            <w:pPr>
              <w:widowControl w:val="0"/>
              <w:suppressAutoHyphens/>
              <w:ind w:firstLine="35"/>
              <w:jc w:val="both"/>
              <w:rPr>
                <w:snapToGrid w:val="0"/>
                <w:sz w:val="22"/>
                <w:szCs w:val="22"/>
                <w:lang w:val="uk-UA" w:eastAsia="zh-CN"/>
              </w:rPr>
            </w:pPr>
            <w:r w:rsidRPr="006D5630">
              <w:rPr>
                <w:snapToGrid w:val="0"/>
                <w:sz w:val="22"/>
                <w:szCs w:val="22"/>
                <w:lang w:val="uk-UA" w:eastAsia="zh-CN"/>
              </w:rPr>
              <w:t>вул. Симона Петлюри, буд. 27, м. Київ, 01032</w:t>
            </w:r>
          </w:p>
          <w:p w14:paraId="6AF7F8A0" w14:textId="77777777" w:rsidR="00844FD5" w:rsidRPr="006D5630" w:rsidRDefault="00844FD5" w:rsidP="00844FD5">
            <w:pPr>
              <w:widowControl w:val="0"/>
              <w:suppressAutoHyphens/>
              <w:jc w:val="both"/>
              <w:rPr>
                <w:snapToGrid w:val="0"/>
                <w:sz w:val="22"/>
                <w:szCs w:val="22"/>
                <w:lang w:val="uk-UA" w:eastAsia="zh-CN"/>
              </w:rPr>
            </w:pPr>
            <w:r w:rsidRPr="006D5630">
              <w:rPr>
                <w:snapToGrid w:val="0"/>
                <w:sz w:val="22"/>
                <w:szCs w:val="22"/>
                <w:lang w:val="uk-UA" w:eastAsia="zh-CN"/>
              </w:rPr>
              <w:t>IBAN: UA373004650000026005303699888</w:t>
            </w:r>
          </w:p>
          <w:p w14:paraId="460A04C4" w14:textId="77777777" w:rsidR="00844FD5" w:rsidRPr="006D5630" w:rsidRDefault="00844FD5" w:rsidP="00844FD5">
            <w:pPr>
              <w:widowControl w:val="0"/>
              <w:suppressAutoHyphens/>
              <w:jc w:val="both"/>
              <w:rPr>
                <w:snapToGrid w:val="0"/>
                <w:sz w:val="22"/>
                <w:szCs w:val="22"/>
                <w:lang w:val="uk-UA" w:eastAsia="zh-CN"/>
              </w:rPr>
            </w:pPr>
            <w:r w:rsidRPr="006D5630">
              <w:rPr>
                <w:snapToGrid w:val="0"/>
                <w:sz w:val="22"/>
                <w:szCs w:val="22"/>
                <w:lang w:val="uk-UA" w:eastAsia="zh-CN"/>
              </w:rPr>
              <w:t>в АТ «Ощадбанк» Код банку 300465</w:t>
            </w:r>
          </w:p>
          <w:p w14:paraId="0965A9C0" w14:textId="77777777" w:rsidR="00844FD5" w:rsidRPr="006D5630" w:rsidRDefault="00844FD5" w:rsidP="00844FD5">
            <w:pPr>
              <w:suppressAutoHyphens/>
              <w:rPr>
                <w:snapToGrid w:val="0"/>
                <w:sz w:val="24"/>
                <w:szCs w:val="24"/>
                <w:lang w:val="uk-UA" w:eastAsia="zh-CN"/>
              </w:rPr>
            </w:pPr>
            <w:r w:rsidRPr="006D5630">
              <w:rPr>
                <w:snapToGrid w:val="0"/>
                <w:sz w:val="22"/>
                <w:szCs w:val="22"/>
                <w:lang w:val="uk-UA" w:eastAsia="zh-CN"/>
              </w:rPr>
              <w:t>Код ЄДРПОУ 43064445 ІПН 430644426592</w:t>
            </w:r>
          </w:p>
          <w:p w14:paraId="6CAED3A0" w14:textId="49B84086" w:rsidR="008420E0" w:rsidRPr="006D5630" w:rsidRDefault="008420E0" w:rsidP="006E768B">
            <w:pPr>
              <w:suppressAutoHyphens/>
              <w:rPr>
                <w:snapToGrid w:val="0"/>
                <w:sz w:val="24"/>
                <w:szCs w:val="24"/>
                <w:lang w:val="uk-UA" w:eastAsia="zh-CN"/>
              </w:rPr>
            </w:pPr>
            <w:r w:rsidRPr="006D5630">
              <w:rPr>
                <w:snapToGrid w:val="0"/>
                <w:sz w:val="24"/>
                <w:szCs w:val="24"/>
                <w:lang w:val="uk-UA" w:eastAsia="zh-CN"/>
              </w:rPr>
              <w:t>_________________________________</w:t>
            </w:r>
          </w:p>
          <w:p w14:paraId="09F9A3E1" w14:textId="77777777" w:rsidR="008420E0" w:rsidRPr="006D5630" w:rsidRDefault="008420E0" w:rsidP="006E768B">
            <w:pPr>
              <w:suppressAutoHyphens/>
              <w:ind w:right="306"/>
              <w:jc w:val="both"/>
              <w:rPr>
                <w:sz w:val="24"/>
                <w:szCs w:val="24"/>
                <w:lang w:val="uk-UA"/>
              </w:rPr>
            </w:pPr>
            <w:r w:rsidRPr="006D5630">
              <w:rPr>
                <w:sz w:val="24"/>
                <w:szCs w:val="24"/>
                <w:lang w:val="uk-UA"/>
              </w:rPr>
              <w:t>_________________________________</w:t>
            </w:r>
          </w:p>
          <w:p w14:paraId="4910A0DD" w14:textId="77777777" w:rsidR="008420E0" w:rsidRPr="006D5630" w:rsidRDefault="008420E0" w:rsidP="006E768B">
            <w:pPr>
              <w:suppressAutoHyphens/>
              <w:ind w:right="306"/>
              <w:jc w:val="both"/>
              <w:rPr>
                <w:sz w:val="16"/>
                <w:szCs w:val="16"/>
                <w:lang w:val="uk-UA"/>
              </w:rPr>
            </w:pPr>
            <w:r w:rsidRPr="006D5630">
              <w:rPr>
                <w:i/>
                <w:sz w:val="16"/>
                <w:szCs w:val="16"/>
                <w:lang w:val="uk-UA" w:eastAsia="zh-CN"/>
              </w:rPr>
              <w:t>(посада)                  (підпис)                               (ПІБ)</w:t>
            </w:r>
          </w:p>
          <w:p w14:paraId="1DF82BFC" w14:textId="77777777" w:rsidR="008420E0" w:rsidRPr="006D5630" w:rsidRDefault="008420E0" w:rsidP="006E768B">
            <w:pPr>
              <w:suppressAutoHyphens/>
              <w:ind w:right="306"/>
              <w:jc w:val="both"/>
              <w:rPr>
                <w:sz w:val="24"/>
                <w:szCs w:val="24"/>
                <w:lang w:val="uk-UA" w:eastAsia="zh-CN"/>
              </w:rPr>
            </w:pPr>
            <w:proofErr w:type="spellStart"/>
            <w:r w:rsidRPr="006D5630">
              <w:rPr>
                <w:sz w:val="24"/>
                <w:szCs w:val="24"/>
                <w:lang w:val="uk-UA"/>
              </w:rPr>
              <w:t>м.п</w:t>
            </w:r>
            <w:proofErr w:type="spellEnd"/>
            <w:r w:rsidRPr="006D5630">
              <w:rPr>
                <w:sz w:val="24"/>
                <w:szCs w:val="24"/>
                <w:lang w:val="uk-UA"/>
              </w:rPr>
              <w:t>.</w:t>
            </w:r>
          </w:p>
        </w:tc>
      </w:tr>
    </w:tbl>
    <w:p w14:paraId="4E32BB06" w14:textId="77777777" w:rsidR="008420E0" w:rsidRPr="006D5630" w:rsidRDefault="008420E0" w:rsidP="008420E0">
      <w:pPr>
        <w:suppressAutoHyphens/>
        <w:jc w:val="both"/>
        <w:rPr>
          <w:sz w:val="22"/>
          <w:szCs w:val="22"/>
          <w:lang w:val="uk-UA" w:eastAsia="zh-CN"/>
        </w:rPr>
      </w:pPr>
    </w:p>
    <w:tbl>
      <w:tblPr>
        <w:tblW w:w="9648" w:type="dxa"/>
        <w:tblLayout w:type="fixed"/>
        <w:tblLook w:val="0000" w:firstRow="0" w:lastRow="0" w:firstColumn="0" w:lastColumn="0" w:noHBand="0" w:noVBand="0"/>
      </w:tblPr>
      <w:tblGrid>
        <w:gridCol w:w="4710"/>
        <w:gridCol w:w="4938"/>
      </w:tblGrid>
      <w:tr w:rsidR="008420E0" w:rsidRPr="006D5630" w14:paraId="64481152" w14:textId="77777777" w:rsidTr="006E768B">
        <w:tc>
          <w:tcPr>
            <w:tcW w:w="4710" w:type="dxa"/>
            <w:shd w:val="clear" w:color="auto" w:fill="auto"/>
          </w:tcPr>
          <w:p w14:paraId="0B3DB9F6" w14:textId="77777777" w:rsidR="008420E0" w:rsidRPr="006D5630" w:rsidRDefault="008420E0" w:rsidP="006E768B">
            <w:pPr>
              <w:widowControl w:val="0"/>
              <w:suppressAutoHyphens/>
              <w:ind w:left="10"/>
              <w:rPr>
                <w:sz w:val="24"/>
                <w:szCs w:val="24"/>
                <w:lang w:val="uk-UA" w:eastAsia="zh-CN"/>
              </w:rPr>
            </w:pPr>
            <w:r w:rsidRPr="006D5630">
              <w:rPr>
                <w:b/>
                <w:bCs/>
                <w:w w:val="89"/>
                <w:sz w:val="24"/>
                <w:szCs w:val="24"/>
                <w:u w:val="single"/>
                <w:lang w:val="uk-UA"/>
              </w:rPr>
              <w:t>ПОСТАЧАЛЬНИК</w:t>
            </w:r>
          </w:p>
          <w:p w14:paraId="6799AFCF" w14:textId="77777777" w:rsidR="00844FD5" w:rsidRPr="006D5630" w:rsidRDefault="00844FD5" w:rsidP="00844FD5">
            <w:pPr>
              <w:suppressAutoHyphens/>
              <w:ind w:right="306"/>
              <w:jc w:val="both"/>
              <w:rPr>
                <w:sz w:val="22"/>
                <w:szCs w:val="22"/>
                <w:lang w:val="uk-UA" w:eastAsia="zh-CN"/>
              </w:rPr>
            </w:pPr>
            <w:r w:rsidRPr="006D5630">
              <w:rPr>
                <w:sz w:val="22"/>
                <w:szCs w:val="22"/>
                <w:lang w:val="uk-UA"/>
              </w:rPr>
              <w:t>____________________</w:t>
            </w:r>
          </w:p>
          <w:p w14:paraId="0DFA9435" w14:textId="77777777" w:rsidR="00844FD5" w:rsidRPr="006D5630" w:rsidRDefault="00844FD5" w:rsidP="00844FD5">
            <w:pPr>
              <w:suppressAutoHyphens/>
              <w:ind w:right="306"/>
              <w:jc w:val="both"/>
              <w:rPr>
                <w:sz w:val="22"/>
                <w:szCs w:val="22"/>
                <w:lang w:val="uk-UA" w:eastAsia="zh-CN"/>
              </w:rPr>
            </w:pPr>
            <w:r w:rsidRPr="006D5630">
              <w:rPr>
                <w:sz w:val="22"/>
                <w:szCs w:val="22"/>
                <w:lang w:val="uk-UA"/>
              </w:rPr>
              <w:t>____________________</w:t>
            </w:r>
          </w:p>
          <w:p w14:paraId="61148055" w14:textId="77777777" w:rsidR="00844FD5" w:rsidRPr="006D5630" w:rsidRDefault="00844FD5" w:rsidP="00844FD5">
            <w:pPr>
              <w:suppressAutoHyphens/>
              <w:ind w:right="306"/>
              <w:jc w:val="both"/>
              <w:rPr>
                <w:sz w:val="22"/>
                <w:szCs w:val="22"/>
                <w:lang w:val="uk-UA" w:eastAsia="zh-CN"/>
              </w:rPr>
            </w:pPr>
            <w:r w:rsidRPr="006D5630">
              <w:rPr>
                <w:sz w:val="22"/>
                <w:szCs w:val="22"/>
                <w:lang w:val="uk-UA"/>
              </w:rPr>
              <w:t>____________________</w:t>
            </w:r>
          </w:p>
          <w:p w14:paraId="6A8C16DE" w14:textId="77777777" w:rsidR="00844FD5" w:rsidRPr="006D5630" w:rsidRDefault="00844FD5" w:rsidP="00844FD5">
            <w:pPr>
              <w:suppressAutoHyphens/>
              <w:ind w:right="306"/>
              <w:jc w:val="both"/>
              <w:rPr>
                <w:sz w:val="22"/>
                <w:szCs w:val="22"/>
                <w:lang w:val="uk-UA" w:eastAsia="zh-CN"/>
              </w:rPr>
            </w:pPr>
            <w:r w:rsidRPr="006D5630">
              <w:rPr>
                <w:sz w:val="22"/>
                <w:szCs w:val="22"/>
                <w:lang w:val="uk-UA"/>
              </w:rPr>
              <w:t>____________________</w:t>
            </w:r>
          </w:p>
          <w:p w14:paraId="1B562242" w14:textId="77777777" w:rsidR="00844FD5" w:rsidRPr="006D5630" w:rsidRDefault="00844FD5" w:rsidP="00844FD5">
            <w:pPr>
              <w:suppressAutoHyphens/>
              <w:ind w:right="306"/>
              <w:jc w:val="both"/>
              <w:rPr>
                <w:sz w:val="22"/>
                <w:szCs w:val="22"/>
                <w:lang w:val="uk-UA" w:eastAsia="zh-CN"/>
              </w:rPr>
            </w:pPr>
            <w:r w:rsidRPr="006D5630">
              <w:rPr>
                <w:sz w:val="22"/>
                <w:szCs w:val="22"/>
                <w:lang w:val="uk-UA"/>
              </w:rPr>
              <w:t>____________________</w:t>
            </w:r>
          </w:p>
          <w:p w14:paraId="21A0B57F" w14:textId="77777777" w:rsidR="00844FD5" w:rsidRPr="006D5630" w:rsidRDefault="00844FD5" w:rsidP="006E768B">
            <w:pPr>
              <w:widowControl w:val="0"/>
              <w:suppressAutoHyphens/>
              <w:rPr>
                <w:sz w:val="24"/>
                <w:szCs w:val="24"/>
                <w:lang w:val="uk-UA"/>
              </w:rPr>
            </w:pPr>
          </w:p>
          <w:p w14:paraId="455D0CD6" w14:textId="45986B5E" w:rsidR="008420E0" w:rsidRPr="006D5630" w:rsidRDefault="008420E0" w:rsidP="006E768B">
            <w:pPr>
              <w:widowControl w:val="0"/>
              <w:suppressAutoHyphens/>
              <w:rPr>
                <w:sz w:val="24"/>
                <w:szCs w:val="24"/>
                <w:lang w:val="uk-UA"/>
              </w:rPr>
            </w:pPr>
            <w:r w:rsidRPr="006D5630">
              <w:rPr>
                <w:sz w:val="24"/>
                <w:szCs w:val="24"/>
                <w:lang w:val="uk-UA"/>
              </w:rPr>
              <w:t xml:space="preserve">________________________________ </w:t>
            </w:r>
          </w:p>
          <w:p w14:paraId="1DC24C4E" w14:textId="77777777" w:rsidR="008420E0" w:rsidRPr="006D5630" w:rsidRDefault="008420E0" w:rsidP="006E768B">
            <w:pPr>
              <w:suppressAutoHyphens/>
              <w:ind w:right="306"/>
              <w:jc w:val="both"/>
              <w:rPr>
                <w:sz w:val="24"/>
                <w:szCs w:val="24"/>
                <w:lang w:val="uk-UA"/>
              </w:rPr>
            </w:pPr>
            <w:r w:rsidRPr="006D5630">
              <w:rPr>
                <w:sz w:val="24"/>
                <w:szCs w:val="24"/>
                <w:lang w:val="uk-UA"/>
              </w:rPr>
              <w:t>_________________________________</w:t>
            </w:r>
          </w:p>
          <w:p w14:paraId="41F608A7" w14:textId="77777777" w:rsidR="008420E0" w:rsidRPr="006D5630" w:rsidRDefault="008420E0" w:rsidP="006E768B">
            <w:pPr>
              <w:suppressAutoHyphens/>
              <w:ind w:right="306"/>
              <w:jc w:val="both"/>
              <w:rPr>
                <w:sz w:val="16"/>
                <w:szCs w:val="16"/>
                <w:lang w:val="uk-UA"/>
              </w:rPr>
            </w:pPr>
            <w:r w:rsidRPr="006D5630">
              <w:rPr>
                <w:i/>
                <w:sz w:val="16"/>
                <w:szCs w:val="16"/>
                <w:lang w:val="uk-UA" w:eastAsia="zh-CN"/>
              </w:rPr>
              <w:t>(посада)                  (підпис)                               (ПІБ)</w:t>
            </w:r>
          </w:p>
          <w:p w14:paraId="16B6D0FA" w14:textId="77777777" w:rsidR="008420E0" w:rsidRPr="006D5630" w:rsidRDefault="008420E0" w:rsidP="003512E0">
            <w:pPr>
              <w:suppressAutoHyphens/>
              <w:rPr>
                <w:sz w:val="24"/>
                <w:szCs w:val="24"/>
                <w:lang w:val="uk-UA" w:eastAsia="zh-CN"/>
              </w:rPr>
            </w:pPr>
            <w:proofErr w:type="spellStart"/>
            <w:r w:rsidRPr="006D5630">
              <w:rPr>
                <w:sz w:val="24"/>
                <w:szCs w:val="24"/>
                <w:lang w:val="uk-UA"/>
              </w:rPr>
              <w:t>м.п</w:t>
            </w:r>
            <w:proofErr w:type="spellEnd"/>
            <w:r w:rsidRPr="006D5630">
              <w:rPr>
                <w:sz w:val="24"/>
                <w:szCs w:val="24"/>
                <w:lang w:val="uk-UA"/>
              </w:rPr>
              <w:t>.**</w:t>
            </w:r>
            <w:r w:rsidR="007A6CCB" w:rsidRPr="006D5630">
              <w:rPr>
                <w:bCs/>
                <w:lang w:val="uk-UA" w:eastAsia="zh-CN"/>
              </w:rPr>
              <w:t xml:space="preserve"> **у разі наявності</w:t>
            </w:r>
          </w:p>
        </w:tc>
        <w:tc>
          <w:tcPr>
            <w:tcW w:w="4938" w:type="dxa"/>
            <w:shd w:val="clear" w:color="auto" w:fill="auto"/>
          </w:tcPr>
          <w:p w14:paraId="7E7BC648" w14:textId="77777777" w:rsidR="008420E0" w:rsidRPr="006D5630" w:rsidRDefault="008420E0" w:rsidP="006E768B">
            <w:pPr>
              <w:widowControl w:val="0"/>
              <w:suppressAutoHyphens/>
              <w:ind w:left="10"/>
              <w:rPr>
                <w:sz w:val="22"/>
                <w:szCs w:val="22"/>
                <w:lang w:val="uk-UA" w:eastAsia="zh-CN"/>
              </w:rPr>
            </w:pPr>
            <w:r w:rsidRPr="006D5630">
              <w:rPr>
                <w:b/>
                <w:bCs/>
                <w:w w:val="89"/>
                <w:sz w:val="22"/>
                <w:szCs w:val="22"/>
                <w:u w:val="single"/>
                <w:lang w:val="uk-UA"/>
              </w:rPr>
              <w:t>ПОКУПЕЦЬ</w:t>
            </w:r>
          </w:p>
          <w:p w14:paraId="0C65203A" w14:textId="77777777" w:rsidR="00844FD5" w:rsidRPr="006D5630" w:rsidRDefault="00844FD5" w:rsidP="00844FD5">
            <w:pPr>
              <w:widowControl w:val="0"/>
              <w:suppressAutoHyphens/>
              <w:jc w:val="both"/>
              <w:rPr>
                <w:snapToGrid w:val="0"/>
                <w:sz w:val="22"/>
                <w:szCs w:val="22"/>
                <w:lang w:val="uk-UA" w:eastAsia="zh-CN"/>
              </w:rPr>
            </w:pPr>
            <w:r w:rsidRPr="006D5630">
              <w:rPr>
                <w:sz w:val="22"/>
                <w:szCs w:val="22"/>
                <w:lang w:val="uk-UA"/>
              </w:rPr>
              <w:t>Акціонерне товариство</w:t>
            </w:r>
            <w:r w:rsidRPr="006D5630">
              <w:rPr>
                <w:snapToGrid w:val="0"/>
                <w:sz w:val="22"/>
                <w:szCs w:val="22"/>
                <w:lang w:val="uk-UA" w:eastAsia="zh-CN"/>
              </w:rPr>
              <w:t xml:space="preserve"> «Оператор ринку»</w:t>
            </w:r>
          </w:p>
          <w:p w14:paraId="1E921089" w14:textId="77777777" w:rsidR="00844FD5" w:rsidRPr="006D5630" w:rsidRDefault="00844FD5" w:rsidP="00844FD5">
            <w:pPr>
              <w:widowControl w:val="0"/>
              <w:suppressAutoHyphens/>
              <w:ind w:firstLine="35"/>
              <w:jc w:val="both"/>
              <w:rPr>
                <w:snapToGrid w:val="0"/>
                <w:sz w:val="22"/>
                <w:szCs w:val="22"/>
                <w:lang w:val="uk-UA" w:eastAsia="zh-CN"/>
              </w:rPr>
            </w:pPr>
            <w:r w:rsidRPr="006D5630">
              <w:rPr>
                <w:snapToGrid w:val="0"/>
                <w:sz w:val="22"/>
                <w:szCs w:val="22"/>
                <w:lang w:val="uk-UA" w:eastAsia="zh-CN"/>
              </w:rPr>
              <w:t>вул. Симона Петлюри, буд. 27, м. Київ, 01032</w:t>
            </w:r>
          </w:p>
          <w:p w14:paraId="64912BD6" w14:textId="77777777" w:rsidR="00844FD5" w:rsidRPr="006D5630" w:rsidRDefault="00844FD5" w:rsidP="00844FD5">
            <w:pPr>
              <w:widowControl w:val="0"/>
              <w:suppressAutoHyphens/>
              <w:jc w:val="both"/>
              <w:rPr>
                <w:snapToGrid w:val="0"/>
                <w:sz w:val="22"/>
                <w:szCs w:val="22"/>
                <w:lang w:val="uk-UA" w:eastAsia="zh-CN"/>
              </w:rPr>
            </w:pPr>
            <w:r w:rsidRPr="006D5630">
              <w:rPr>
                <w:snapToGrid w:val="0"/>
                <w:sz w:val="22"/>
                <w:szCs w:val="22"/>
                <w:lang w:val="uk-UA" w:eastAsia="zh-CN"/>
              </w:rPr>
              <w:t>IBAN: UA373004650000026005303699888</w:t>
            </w:r>
          </w:p>
          <w:p w14:paraId="304BA94E" w14:textId="77777777" w:rsidR="00844FD5" w:rsidRPr="006D5630" w:rsidRDefault="00844FD5" w:rsidP="00844FD5">
            <w:pPr>
              <w:widowControl w:val="0"/>
              <w:suppressAutoHyphens/>
              <w:jc w:val="both"/>
              <w:rPr>
                <w:snapToGrid w:val="0"/>
                <w:sz w:val="22"/>
                <w:szCs w:val="22"/>
                <w:lang w:val="uk-UA" w:eastAsia="zh-CN"/>
              </w:rPr>
            </w:pPr>
            <w:r w:rsidRPr="006D5630">
              <w:rPr>
                <w:snapToGrid w:val="0"/>
                <w:sz w:val="22"/>
                <w:szCs w:val="22"/>
                <w:lang w:val="uk-UA" w:eastAsia="zh-CN"/>
              </w:rPr>
              <w:t>в АТ «Ощадбанк» Код банку 300465</w:t>
            </w:r>
          </w:p>
          <w:p w14:paraId="61AAD2C7" w14:textId="77777777" w:rsidR="00844FD5" w:rsidRPr="006D5630" w:rsidRDefault="00844FD5" w:rsidP="00844FD5">
            <w:pPr>
              <w:suppressAutoHyphens/>
              <w:rPr>
                <w:snapToGrid w:val="0"/>
                <w:sz w:val="24"/>
                <w:szCs w:val="24"/>
                <w:lang w:val="uk-UA" w:eastAsia="zh-CN"/>
              </w:rPr>
            </w:pPr>
            <w:r w:rsidRPr="006D5630">
              <w:rPr>
                <w:snapToGrid w:val="0"/>
                <w:sz w:val="22"/>
                <w:szCs w:val="22"/>
                <w:lang w:val="uk-UA" w:eastAsia="zh-CN"/>
              </w:rPr>
              <w:t>Код ЄДРПОУ 43064445 ІПН 430644426592</w:t>
            </w:r>
          </w:p>
          <w:p w14:paraId="6D72B296" w14:textId="437220E7" w:rsidR="008420E0" w:rsidRPr="006D5630" w:rsidRDefault="008420E0" w:rsidP="006E768B">
            <w:pPr>
              <w:widowControl w:val="0"/>
              <w:suppressAutoHyphens/>
              <w:jc w:val="both"/>
              <w:rPr>
                <w:snapToGrid w:val="0"/>
                <w:sz w:val="22"/>
                <w:szCs w:val="22"/>
                <w:lang w:val="uk-UA" w:eastAsia="zh-CN"/>
              </w:rPr>
            </w:pPr>
          </w:p>
          <w:p w14:paraId="643A1D33" w14:textId="77777777" w:rsidR="008420E0" w:rsidRPr="006D5630" w:rsidRDefault="008420E0" w:rsidP="006E768B">
            <w:pPr>
              <w:suppressAutoHyphens/>
              <w:rPr>
                <w:snapToGrid w:val="0"/>
                <w:sz w:val="24"/>
                <w:szCs w:val="24"/>
                <w:lang w:val="uk-UA" w:eastAsia="zh-CN"/>
              </w:rPr>
            </w:pPr>
            <w:r w:rsidRPr="006D5630">
              <w:rPr>
                <w:snapToGrid w:val="0"/>
                <w:sz w:val="24"/>
                <w:szCs w:val="24"/>
                <w:lang w:val="uk-UA" w:eastAsia="zh-CN"/>
              </w:rPr>
              <w:t>_________________________________</w:t>
            </w:r>
          </w:p>
          <w:p w14:paraId="247F1F58" w14:textId="77777777" w:rsidR="008420E0" w:rsidRPr="006D5630" w:rsidRDefault="008420E0" w:rsidP="006E768B">
            <w:pPr>
              <w:suppressAutoHyphens/>
              <w:ind w:right="306"/>
              <w:jc w:val="both"/>
              <w:rPr>
                <w:sz w:val="24"/>
                <w:szCs w:val="24"/>
                <w:lang w:val="uk-UA"/>
              </w:rPr>
            </w:pPr>
            <w:r w:rsidRPr="006D5630">
              <w:rPr>
                <w:sz w:val="24"/>
                <w:szCs w:val="24"/>
                <w:lang w:val="uk-UA"/>
              </w:rPr>
              <w:t>_________________________________</w:t>
            </w:r>
          </w:p>
          <w:p w14:paraId="3BE24970" w14:textId="77777777" w:rsidR="008420E0" w:rsidRPr="006D5630" w:rsidRDefault="008420E0" w:rsidP="006E768B">
            <w:pPr>
              <w:suppressAutoHyphens/>
              <w:ind w:right="306"/>
              <w:jc w:val="both"/>
              <w:rPr>
                <w:sz w:val="16"/>
                <w:szCs w:val="16"/>
                <w:lang w:val="uk-UA"/>
              </w:rPr>
            </w:pPr>
            <w:r w:rsidRPr="006D5630">
              <w:rPr>
                <w:i/>
                <w:sz w:val="16"/>
                <w:szCs w:val="16"/>
                <w:lang w:val="uk-UA" w:eastAsia="zh-CN"/>
              </w:rPr>
              <w:t>(посада)                  (підпис)                               (ПІБ)</w:t>
            </w:r>
          </w:p>
          <w:p w14:paraId="732818B0" w14:textId="77777777" w:rsidR="008420E0" w:rsidRPr="006D5630" w:rsidRDefault="008420E0" w:rsidP="006E768B">
            <w:pPr>
              <w:suppressAutoHyphens/>
              <w:rPr>
                <w:sz w:val="24"/>
                <w:szCs w:val="24"/>
                <w:lang w:val="uk-UA" w:eastAsia="zh-CN"/>
              </w:rPr>
            </w:pPr>
            <w:proofErr w:type="spellStart"/>
            <w:r w:rsidRPr="006D5630">
              <w:rPr>
                <w:sz w:val="24"/>
                <w:szCs w:val="24"/>
                <w:lang w:val="uk-UA"/>
              </w:rPr>
              <w:t>м.п</w:t>
            </w:r>
            <w:proofErr w:type="spellEnd"/>
            <w:r w:rsidRPr="006D5630">
              <w:rPr>
                <w:sz w:val="24"/>
                <w:szCs w:val="24"/>
                <w:lang w:val="uk-UA"/>
              </w:rPr>
              <w:t>.</w:t>
            </w:r>
          </w:p>
        </w:tc>
      </w:tr>
    </w:tbl>
    <w:p w14:paraId="3BCD5A85" w14:textId="77777777" w:rsidR="00044477" w:rsidRPr="006D5630" w:rsidRDefault="00044477" w:rsidP="008420E0">
      <w:pPr>
        <w:suppressAutoHyphens/>
        <w:ind w:left="792"/>
        <w:jc w:val="right"/>
        <w:rPr>
          <w:sz w:val="24"/>
          <w:szCs w:val="24"/>
          <w:lang w:val="uk-UA" w:eastAsia="zh-CN"/>
        </w:rPr>
      </w:pPr>
    </w:p>
    <w:p w14:paraId="50167117" w14:textId="73B0127E" w:rsidR="008420E0" w:rsidRPr="00443AD7" w:rsidRDefault="00E476B8" w:rsidP="00EB3A59">
      <w:pPr>
        <w:spacing w:after="160" w:line="259" w:lineRule="auto"/>
        <w:jc w:val="right"/>
        <w:rPr>
          <w:rFonts w:ascii="Courier New" w:hAnsi="Courier New" w:cs="Courier New"/>
          <w:b/>
          <w:bCs/>
          <w:sz w:val="28"/>
          <w:lang w:val="uk-UA" w:eastAsia="zh-CN"/>
        </w:rPr>
      </w:pPr>
      <w:r w:rsidRPr="006D5630">
        <w:rPr>
          <w:sz w:val="24"/>
          <w:szCs w:val="24"/>
          <w:lang w:val="uk-UA" w:eastAsia="zh-CN"/>
        </w:rPr>
        <w:br w:type="page"/>
      </w:r>
      <w:r w:rsidR="00235E8B" w:rsidRPr="00443AD7">
        <w:rPr>
          <w:b/>
          <w:bCs/>
          <w:sz w:val="24"/>
          <w:szCs w:val="24"/>
          <w:lang w:val="uk-UA" w:eastAsia="zh-CN"/>
        </w:rPr>
        <w:lastRenderedPageBreak/>
        <w:t xml:space="preserve">Додаток </w:t>
      </w:r>
      <w:r w:rsidR="008420E0" w:rsidRPr="00443AD7">
        <w:rPr>
          <w:b/>
          <w:bCs/>
          <w:sz w:val="24"/>
          <w:szCs w:val="24"/>
          <w:lang w:val="uk-UA" w:eastAsia="zh-CN"/>
        </w:rPr>
        <w:t xml:space="preserve">3 </w:t>
      </w:r>
    </w:p>
    <w:p w14:paraId="605E7C6F" w14:textId="4A908414" w:rsidR="00443AD7" w:rsidRPr="00880107" w:rsidRDefault="00443AD7" w:rsidP="00443AD7">
      <w:pPr>
        <w:ind w:right="-1"/>
        <w:jc w:val="center"/>
        <w:rPr>
          <w:sz w:val="24"/>
          <w:szCs w:val="24"/>
        </w:rPr>
      </w:pPr>
      <w:r>
        <w:rPr>
          <w:sz w:val="24"/>
          <w:szCs w:val="24"/>
          <w:lang w:val="uk-UA"/>
        </w:rPr>
        <w:t xml:space="preserve">                                                                                             </w:t>
      </w:r>
      <w:r w:rsidRPr="00880107">
        <w:rPr>
          <w:sz w:val="24"/>
          <w:szCs w:val="24"/>
        </w:rPr>
        <w:t>до Договору №_____________</w:t>
      </w:r>
    </w:p>
    <w:p w14:paraId="23D88FE2" w14:textId="77777777" w:rsidR="00443AD7" w:rsidRPr="00880107" w:rsidRDefault="00443AD7" w:rsidP="00443AD7">
      <w:pPr>
        <w:ind w:right="-1"/>
        <w:jc w:val="right"/>
        <w:rPr>
          <w:sz w:val="24"/>
          <w:szCs w:val="24"/>
        </w:rPr>
      </w:pPr>
      <w:proofErr w:type="spellStart"/>
      <w:r>
        <w:rPr>
          <w:sz w:val="24"/>
          <w:szCs w:val="24"/>
        </w:rPr>
        <w:t>від</w:t>
      </w:r>
      <w:proofErr w:type="spellEnd"/>
      <w:r>
        <w:rPr>
          <w:sz w:val="24"/>
          <w:szCs w:val="24"/>
        </w:rPr>
        <w:t xml:space="preserve"> «___</w:t>
      </w:r>
      <w:proofErr w:type="gramStart"/>
      <w:r>
        <w:rPr>
          <w:sz w:val="24"/>
          <w:szCs w:val="24"/>
        </w:rPr>
        <w:t>_»_</w:t>
      </w:r>
      <w:proofErr w:type="gramEnd"/>
      <w:r>
        <w:rPr>
          <w:sz w:val="24"/>
          <w:szCs w:val="24"/>
        </w:rPr>
        <w:t>___________ 20</w:t>
      </w:r>
      <w:r>
        <w:rPr>
          <w:sz w:val="24"/>
          <w:szCs w:val="24"/>
          <w:lang w:val="uk-UA"/>
        </w:rPr>
        <w:t>__</w:t>
      </w:r>
      <w:r w:rsidRPr="00880107">
        <w:rPr>
          <w:sz w:val="24"/>
          <w:szCs w:val="24"/>
        </w:rPr>
        <w:t xml:space="preserve"> року</w:t>
      </w:r>
    </w:p>
    <w:p w14:paraId="516470F2" w14:textId="154DC789" w:rsidR="00F85B4B" w:rsidRPr="006D5630" w:rsidRDefault="00F85B4B" w:rsidP="008420E0">
      <w:pPr>
        <w:tabs>
          <w:tab w:val="left" w:pos="4536"/>
        </w:tabs>
        <w:suppressAutoHyphens/>
        <w:jc w:val="center"/>
        <w:rPr>
          <w:b/>
          <w:sz w:val="24"/>
          <w:szCs w:val="24"/>
          <w:lang w:val="uk-UA" w:eastAsia="zh-CN"/>
        </w:rPr>
      </w:pPr>
    </w:p>
    <w:p w14:paraId="75F2F5D8" w14:textId="2527CFF4" w:rsidR="008420E0" w:rsidRPr="006D5630" w:rsidRDefault="008420E0" w:rsidP="00261AC8">
      <w:pPr>
        <w:tabs>
          <w:tab w:val="left" w:pos="4536"/>
        </w:tabs>
        <w:suppressAutoHyphens/>
        <w:jc w:val="right"/>
        <w:rPr>
          <w:b/>
          <w:sz w:val="24"/>
          <w:szCs w:val="24"/>
          <w:lang w:val="uk-UA" w:eastAsia="zh-CN"/>
        </w:rPr>
      </w:pPr>
      <w:r w:rsidRPr="006D5630">
        <w:rPr>
          <w:b/>
          <w:sz w:val="24"/>
          <w:szCs w:val="24"/>
          <w:lang w:val="uk-UA" w:eastAsia="zh-CN"/>
        </w:rPr>
        <w:t>Технічні характеристики Обладнання</w:t>
      </w:r>
      <w:r w:rsidR="00261AC8" w:rsidRPr="006D5630">
        <w:rPr>
          <w:b/>
          <w:sz w:val="24"/>
          <w:szCs w:val="24"/>
          <w:lang w:val="uk-UA" w:eastAsia="zh-CN"/>
        </w:rPr>
        <w:tab/>
      </w:r>
      <w:r w:rsidR="00261AC8" w:rsidRPr="006D5630">
        <w:rPr>
          <w:b/>
          <w:sz w:val="24"/>
          <w:szCs w:val="24"/>
          <w:lang w:val="uk-UA" w:eastAsia="zh-CN"/>
        </w:rPr>
        <w:tab/>
      </w:r>
      <w:r w:rsidR="00261AC8" w:rsidRPr="006D5630">
        <w:rPr>
          <w:b/>
          <w:sz w:val="24"/>
          <w:szCs w:val="24"/>
          <w:lang w:val="uk-UA" w:eastAsia="zh-CN"/>
        </w:rPr>
        <w:tab/>
      </w:r>
    </w:p>
    <w:tbl>
      <w:tblPr>
        <w:tblW w:w="9952" w:type="dxa"/>
        <w:tblInd w:w="108" w:type="dxa"/>
        <w:tblLayout w:type="fixed"/>
        <w:tblLook w:val="0000" w:firstRow="0" w:lastRow="0" w:firstColumn="0" w:lastColumn="0" w:noHBand="0" w:noVBand="0"/>
      </w:tblPr>
      <w:tblGrid>
        <w:gridCol w:w="596"/>
        <w:gridCol w:w="8429"/>
        <w:gridCol w:w="927"/>
      </w:tblGrid>
      <w:tr w:rsidR="006D5630" w:rsidRPr="006D5630" w14:paraId="399EA2EC" w14:textId="77777777" w:rsidTr="004E1CA7">
        <w:trPr>
          <w:trHeight w:val="630"/>
        </w:trPr>
        <w:tc>
          <w:tcPr>
            <w:tcW w:w="596" w:type="dxa"/>
            <w:tcBorders>
              <w:top w:val="single" w:sz="4" w:space="0" w:color="000000"/>
              <w:left w:val="single" w:sz="4" w:space="0" w:color="000000"/>
              <w:bottom w:val="single" w:sz="4" w:space="0" w:color="000000"/>
            </w:tcBorders>
            <w:shd w:val="clear" w:color="auto" w:fill="auto"/>
            <w:vAlign w:val="center"/>
          </w:tcPr>
          <w:p w14:paraId="04CE55B6" w14:textId="77777777" w:rsidR="004E1CA7" w:rsidRPr="006D5630" w:rsidRDefault="004E1CA7" w:rsidP="00261AC8">
            <w:pPr>
              <w:suppressAutoHyphens/>
              <w:jc w:val="center"/>
              <w:rPr>
                <w:b/>
                <w:sz w:val="24"/>
                <w:szCs w:val="24"/>
                <w:lang w:val="uk-UA" w:eastAsia="uk-UA"/>
              </w:rPr>
            </w:pPr>
            <w:r w:rsidRPr="006D5630">
              <w:rPr>
                <w:b/>
                <w:sz w:val="24"/>
                <w:szCs w:val="24"/>
                <w:lang w:val="uk-UA" w:eastAsia="uk-UA"/>
              </w:rPr>
              <w:t xml:space="preserve">№ </w:t>
            </w:r>
            <w:proofErr w:type="spellStart"/>
            <w:r w:rsidRPr="006D5630">
              <w:rPr>
                <w:b/>
                <w:sz w:val="24"/>
                <w:szCs w:val="24"/>
                <w:lang w:val="uk-UA" w:eastAsia="uk-UA"/>
              </w:rPr>
              <w:t>з.п</w:t>
            </w:r>
            <w:proofErr w:type="spellEnd"/>
            <w:r w:rsidRPr="006D5630">
              <w:rPr>
                <w:b/>
                <w:sz w:val="24"/>
                <w:szCs w:val="24"/>
                <w:lang w:val="uk-UA" w:eastAsia="uk-UA"/>
              </w:rPr>
              <w:t>.</w:t>
            </w:r>
          </w:p>
        </w:tc>
        <w:tc>
          <w:tcPr>
            <w:tcW w:w="8429" w:type="dxa"/>
            <w:tcBorders>
              <w:top w:val="single" w:sz="4" w:space="0" w:color="000000"/>
              <w:left w:val="single" w:sz="4" w:space="0" w:color="000000"/>
              <w:bottom w:val="single" w:sz="4" w:space="0" w:color="000000"/>
            </w:tcBorders>
            <w:shd w:val="clear" w:color="auto" w:fill="auto"/>
            <w:vAlign w:val="center"/>
          </w:tcPr>
          <w:p w14:paraId="7ABACC81" w14:textId="2EFCD5E3" w:rsidR="004E1CA7" w:rsidRPr="006D5630" w:rsidRDefault="00793F65" w:rsidP="00261AC8">
            <w:pPr>
              <w:suppressAutoHyphens/>
              <w:jc w:val="center"/>
              <w:rPr>
                <w:b/>
                <w:sz w:val="24"/>
                <w:szCs w:val="24"/>
                <w:lang w:val="uk-UA" w:eastAsia="zh-CN"/>
              </w:rPr>
            </w:pPr>
            <w:r w:rsidRPr="006D5630">
              <w:rPr>
                <w:b/>
                <w:sz w:val="24"/>
                <w:szCs w:val="24"/>
                <w:lang w:val="uk-UA" w:eastAsia="zh-CN"/>
              </w:rPr>
              <w:t>Найменування та характеристики Обладнання</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46334" w14:textId="77777777" w:rsidR="004E1CA7" w:rsidRPr="006D5630" w:rsidRDefault="004E1CA7" w:rsidP="00261AC8">
            <w:pPr>
              <w:suppressAutoHyphens/>
              <w:jc w:val="center"/>
              <w:rPr>
                <w:b/>
                <w:sz w:val="24"/>
                <w:szCs w:val="24"/>
                <w:lang w:val="uk-UA" w:eastAsia="zh-CN"/>
              </w:rPr>
            </w:pPr>
            <w:r w:rsidRPr="006D5630">
              <w:rPr>
                <w:b/>
                <w:sz w:val="24"/>
                <w:szCs w:val="24"/>
                <w:lang w:val="uk-UA" w:eastAsia="zh-CN"/>
              </w:rPr>
              <w:t>Шт.</w:t>
            </w:r>
          </w:p>
        </w:tc>
      </w:tr>
      <w:tr w:rsidR="006D5630" w:rsidRPr="006D5630" w14:paraId="20E27A09" w14:textId="77777777" w:rsidTr="00261AC8">
        <w:trPr>
          <w:trHeight w:val="630"/>
        </w:trPr>
        <w:tc>
          <w:tcPr>
            <w:tcW w:w="596" w:type="dxa"/>
            <w:tcBorders>
              <w:top w:val="single" w:sz="4" w:space="0" w:color="000000"/>
              <w:left w:val="single" w:sz="4" w:space="0" w:color="000000"/>
              <w:bottom w:val="single" w:sz="4" w:space="0" w:color="000000"/>
            </w:tcBorders>
            <w:shd w:val="clear" w:color="auto" w:fill="auto"/>
          </w:tcPr>
          <w:p w14:paraId="2BFF3E41" w14:textId="65CB3F2C" w:rsidR="004E1CA7" w:rsidRPr="006D5630" w:rsidRDefault="00F85B4B" w:rsidP="00261AC8">
            <w:pPr>
              <w:suppressAutoHyphens/>
              <w:jc w:val="center"/>
              <w:rPr>
                <w:sz w:val="24"/>
                <w:szCs w:val="24"/>
                <w:lang w:val="uk-UA" w:eastAsia="uk-UA"/>
              </w:rPr>
            </w:pPr>
            <w:r w:rsidRPr="006D5630">
              <w:rPr>
                <w:sz w:val="24"/>
                <w:szCs w:val="24"/>
                <w:lang w:val="uk-UA" w:eastAsia="uk-UA"/>
              </w:rPr>
              <w:t>1</w:t>
            </w:r>
          </w:p>
        </w:tc>
        <w:tc>
          <w:tcPr>
            <w:tcW w:w="8429" w:type="dxa"/>
            <w:tcBorders>
              <w:top w:val="single" w:sz="4" w:space="0" w:color="000000"/>
              <w:left w:val="single" w:sz="4" w:space="0" w:color="000000"/>
              <w:bottom w:val="single" w:sz="4" w:space="0" w:color="000000"/>
            </w:tcBorders>
            <w:shd w:val="clear" w:color="auto" w:fill="auto"/>
            <w:vAlign w:val="center"/>
          </w:tcPr>
          <w:p w14:paraId="7A0408D8" w14:textId="77777777" w:rsidR="004E1CA7" w:rsidRPr="006D5630" w:rsidRDefault="004E1CA7" w:rsidP="00261AC8">
            <w:pPr>
              <w:suppressAutoHyphens/>
              <w:rPr>
                <w:sz w:val="22"/>
                <w:szCs w:val="22"/>
                <w:lang w:val="uk-UA" w:eastAsia="zh-CN"/>
              </w:rPr>
            </w:pPr>
            <w:r w:rsidRPr="006D5630">
              <w:rPr>
                <w:sz w:val="22"/>
                <w:szCs w:val="22"/>
              </w:rPr>
              <w:t xml:space="preserve">Система </w:t>
            </w:r>
            <w:proofErr w:type="spellStart"/>
            <w:r w:rsidRPr="006D5630">
              <w:rPr>
                <w:sz w:val="22"/>
                <w:szCs w:val="22"/>
              </w:rPr>
              <w:t>збереження</w:t>
            </w:r>
            <w:proofErr w:type="spellEnd"/>
            <w:r w:rsidRPr="006D5630">
              <w:rPr>
                <w:sz w:val="22"/>
                <w:szCs w:val="22"/>
              </w:rPr>
              <w:t xml:space="preserve"> </w:t>
            </w:r>
            <w:proofErr w:type="spellStart"/>
            <w:r w:rsidRPr="006D5630">
              <w:rPr>
                <w:sz w:val="22"/>
                <w:szCs w:val="22"/>
              </w:rPr>
              <w:t>даних</w:t>
            </w:r>
            <w:proofErr w:type="spellEnd"/>
            <w:r w:rsidRPr="006D5630">
              <w:rPr>
                <w:sz w:val="22"/>
                <w:szCs w:val="22"/>
              </w:rPr>
              <w:t xml:space="preserve"> </w:t>
            </w:r>
            <w:r w:rsidRPr="006D5630">
              <w:rPr>
                <w:sz w:val="22"/>
                <w:szCs w:val="22"/>
                <w:lang w:val="uk-UA" w:eastAsia="zh-CN"/>
              </w:rPr>
              <w:t xml:space="preserve">_________________* виробництва ________________* </w:t>
            </w:r>
          </w:p>
          <w:p w14:paraId="07D44061" w14:textId="77777777" w:rsidR="004E1CA7" w:rsidRPr="006D5630" w:rsidRDefault="004E1CA7" w:rsidP="00261AC8">
            <w:pPr>
              <w:suppressAutoHyphens/>
              <w:rPr>
                <w:sz w:val="22"/>
                <w:szCs w:val="22"/>
                <w:lang w:val="uk-UA" w:eastAsia="zh-CN"/>
              </w:rPr>
            </w:pPr>
            <w:r w:rsidRPr="006D5630">
              <w:rPr>
                <w:rFonts w:cs="Calibri"/>
                <w:sz w:val="24"/>
                <w:szCs w:val="24"/>
                <w:lang w:val="uk-UA" w:eastAsia="zh-CN"/>
              </w:rPr>
              <w:t xml:space="preserve">                             [</w:t>
            </w:r>
            <w:r w:rsidRPr="006D5630">
              <w:rPr>
                <w:rFonts w:cs="Calibri"/>
                <w:sz w:val="24"/>
                <w:szCs w:val="24"/>
                <w:vertAlign w:val="superscript"/>
                <w:lang w:val="uk-UA" w:eastAsia="zh-CN"/>
              </w:rPr>
              <w:t xml:space="preserve">повна назва моделі системи збереження даних </w:t>
            </w:r>
            <w:r w:rsidRPr="006D5630">
              <w:rPr>
                <w:rFonts w:cs="Calibri"/>
                <w:sz w:val="24"/>
                <w:szCs w:val="24"/>
                <w:lang w:val="uk-UA" w:eastAsia="zh-CN"/>
              </w:rPr>
              <w:t>]         [</w:t>
            </w:r>
            <w:r w:rsidRPr="006D5630">
              <w:rPr>
                <w:rFonts w:cs="Calibri"/>
                <w:sz w:val="24"/>
                <w:szCs w:val="24"/>
                <w:vertAlign w:val="superscript"/>
                <w:lang w:val="uk-UA" w:eastAsia="zh-CN"/>
              </w:rPr>
              <w:t>повна назва компанії-виробника</w:t>
            </w:r>
            <w:r w:rsidRPr="006D5630">
              <w:rPr>
                <w:rFonts w:cs="Calibri"/>
                <w:sz w:val="24"/>
                <w:szCs w:val="24"/>
                <w:lang w:val="uk-UA" w:eastAsia="zh-CN"/>
              </w:rPr>
              <w:t>]</w:t>
            </w:r>
            <w:r w:rsidRPr="006D5630">
              <w:rPr>
                <w:sz w:val="22"/>
                <w:szCs w:val="22"/>
                <w:lang w:val="uk-UA" w:eastAsia="zh-CN"/>
              </w:rPr>
              <w:t xml:space="preserve"> </w:t>
            </w:r>
          </w:p>
          <w:p w14:paraId="74B69117" w14:textId="77777777" w:rsidR="004E1CA7" w:rsidRPr="006D5630" w:rsidRDefault="004E1CA7" w:rsidP="00261AC8">
            <w:pPr>
              <w:suppressAutoHyphens/>
              <w:rPr>
                <w:sz w:val="22"/>
                <w:szCs w:val="22"/>
                <w:lang w:val="uk-UA" w:eastAsia="zh-CN"/>
              </w:rPr>
            </w:pPr>
            <w:r w:rsidRPr="006D5630">
              <w:rPr>
                <w:sz w:val="22"/>
                <w:szCs w:val="22"/>
                <w:lang w:val="uk-UA" w:eastAsia="zh-CN"/>
              </w:rPr>
              <w:t>з наступними характеристиками:</w:t>
            </w:r>
          </w:p>
          <w:p w14:paraId="1AE926FA" w14:textId="77777777" w:rsidR="004E1CA7" w:rsidRPr="006D5630" w:rsidRDefault="004E1CA7" w:rsidP="00EB3A59">
            <w:pPr>
              <w:numPr>
                <w:ilvl w:val="0"/>
                <w:numId w:val="7"/>
              </w:numPr>
              <w:suppressAutoHyphens/>
              <w:contextualSpacing/>
              <w:rPr>
                <w:sz w:val="22"/>
                <w:szCs w:val="22"/>
                <w:lang w:val="uk-UA" w:eastAsia="zh-CN"/>
              </w:rPr>
            </w:pPr>
            <w:r w:rsidRPr="006D5630">
              <w:rPr>
                <w:sz w:val="22"/>
                <w:szCs w:val="22"/>
                <w:lang w:val="uk-UA" w:eastAsia="zh-CN"/>
              </w:rPr>
              <w:t xml:space="preserve">корпус для монтажу в серверну стійку </w:t>
            </w:r>
            <w:r w:rsidRPr="006D5630">
              <w:rPr>
                <w:sz w:val="22"/>
                <w:szCs w:val="22"/>
              </w:rPr>
              <w:t xml:space="preserve">19 </w:t>
            </w:r>
            <w:proofErr w:type="spellStart"/>
            <w:r w:rsidRPr="006D5630">
              <w:rPr>
                <w:sz w:val="22"/>
                <w:szCs w:val="22"/>
              </w:rPr>
              <w:t>дюймів</w:t>
            </w:r>
            <w:proofErr w:type="spellEnd"/>
            <w:r w:rsidRPr="006D5630">
              <w:rPr>
                <w:sz w:val="22"/>
                <w:szCs w:val="22"/>
              </w:rPr>
              <w:t xml:space="preserve"> (</w:t>
            </w:r>
            <w:proofErr w:type="spellStart"/>
            <w:r w:rsidRPr="006D5630">
              <w:rPr>
                <w:sz w:val="22"/>
                <w:szCs w:val="22"/>
              </w:rPr>
              <w:t>rack-mount</w:t>
            </w:r>
            <w:proofErr w:type="spellEnd"/>
            <w:r w:rsidRPr="006D5630">
              <w:rPr>
                <w:sz w:val="22"/>
                <w:szCs w:val="22"/>
              </w:rPr>
              <w:t>)</w:t>
            </w:r>
            <w:r w:rsidRPr="006D5630">
              <w:rPr>
                <w:sz w:val="22"/>
                <w:szCs w:val="22"/>
                <w:lang w:val="uk-UA" w:eastAsia="zh-CN"/>
              </w:rPr>
              <w:t>, висота в положенні для монтажу в серверну стійку ___</w:t>
            </w:r>
            <w:r w:rsidRPr="006D5630">
              <w:rPr>
                <w:sz w:val="22"/>
                <w:szCs w:val="22"/>
                <w:lang w:eastAsia="zh-CN"/>
              </w:rPr>
              <w:t>*</w:t>
            </w:r>
            <w:r w:rsidRPr="006D5630">
              <w:rPr>
                <w:sz w:val="22"/>
                <w:szCs w:val="22"/>
                <w:lang w:val="uk-UA" w:eastAsia="zh-CN"/>
              </w:rPr>
              <w:t xml:space="preserve">U (монтажний </w:t>
            </w:r>
            <w:proofErr w:type="spellStart"/>
            <w:r w:rsidRPr="006D5630">
              <w:rPr>
                <w:sz w:val="22"/>
                <w:szCs w:val="22"/>
                <w:lang w:val="uk-UA" w:eastAsia="zh-CN"/>
              </w:rPr>
              <w:t>юніт</w:t>
            </w:r>
            <w:proofErr w:type="spellEnd"/>
            <w:r w:rsidRPr="006D5630">
              <w:rPr>
                <w:sz w:val="22"/>
                <w:szCs w:val="22"/>
                <w:lang w:val="uk-UA" w:eastAsia="zh-CN"/>
              </w:rPr>
              <w:t>);</w:t>
            </w:r>
          </w:p>
          <w:p w14:paraId="7D8915F7" w14:textId="77777777" w:rsidR="004E1CA7" w:rsidRPr="009571A4" w:rsidRDefault="004E1CA7" w:rsidP="00EB3A59">
            <w:pPr>
              <w:numPr>
                <w:ilvl w:val="0"/>
                <w:numId w:val="7"/>
              </w:numPr>
              <w:suppressAutoHyphens/>
              <w:contextualSpacing/>
              <w:rPr>
                <w:sz w:val="22"/>
                <w:szCs w:val="22"/>
                <w:lang w:val="uk-UA"/>
              </w:rPr>
            </w:pPr>
            <w:r w:rsidRPr="009571A4">
              <w:rPr>
                <w:sz w:val="22"/>
                <w:szCs w:val="22"/>
                <w:lang w:val="uk-UA"/>
              </w:rPr>
              <w:t xml:space="preserve">кількість </w:t>
            </w:r>
            <w:proofErr w:type="spellStart"/>
            <w:r w:rsidRPr="009571A4">
              <w:rPr>
                <w:sz w:val="22"/>
                <w:szCs w:val="22"/>
                <w:lang w:val="uk-UA"/>
              </w:rPr>
              <w:t>слотів</w:t>
            </w:r>
            <w:proofErr w:type="spellEnd"/>
            <w:r w:rsidRPr="009571A4">
              <w:rPr>
                <w:sz w:val="22"/>
                <w:szCs w:val="22"/>
                <w:lang w:val="uk-UA"/>
              </w:rPr>
              <w:t xml:space="preserve"> для жорстких дисків форм-фактору 2,5 дюйми: ____</w:t>
            </w:r>
            <w:r w:rsidRPr="009571A4">
              <w:rPr>
                <w:sz w:val="22"/>
                <w:szCs w:val="22"/>
                <w:lang w:val="uk-UA" w:eastAsia="zh-CN"/>
              </w:rPr>
              <w:t>*</w:t>
            </w:r>
            <w:r w:rsidRPr="009571A4">
              <w:rPr>
                <w:sz w:val="22"/>
                <w:szCs w:val="22"/>
                <w:lang w:val="uk-UA"/>
              </w:rPr>
              <w:t>;</w:t>
            </w:r>
          </w:p>
          <w:p w14:paraId="3BBCC2D5" w14:textId="77777777" w:rsidR="00844FD5" w:rsidRPr="009571A4" w:rsidRDefault="00844FD5" w:rsidP="00EB3A59">
            <w:pPr>
              <w:numPr>
                <w:ilvl w:val="0"/>
                <w:numId w:val="7"/>
              </w:numPr>
              <w:suppressAutoHyphens/>
              <w:contextualSpacing/>
              <w:jc w:val="both"/>
              <w:rPr>
                <w:sz w:val="22"/>
                <w:szCs w:val="22"/>
                <w:lang w:val="uk-UA"/>
              </w:rPr>
            </w:pPr>
            <w:r w:rsidRPr="009571A4">
              <w:rPr>
                <w:sz w:val="22"/>
                <w:szCs w:val="22"/>
                <w:lang w:val="uk-UA"/>
              </w:rPr>
              <w:t xml:space="preserve">встановлені жорсткі диски**: </w:t>
            </w:r>
          </w:p>
          <w:p w14:paraId="01378D4F" w14:textId="4815965F" w:rsidR="002E735B" w:rsidRPr="009571A4" w:rsidRDefault="00EB3A59" w:rsidP="00EB3A59">
            <w:pPr>
              <w:pStyle w:val="a8"/>
              <w:numPr>
                <w:ilvl w:val="0"/>
                <w:numId w:val="7"/>
              </w:numPr>
              <w:suppressAutoHyphens/>
              <w:spacing w:before="0" w:beforeAutospacing="0" w:after="0" w:afterAutospacing="0"/>
              <w:contextualSpacing/>
              <w:jc w:val="both"/>
              <w:textAlignment w:val="baseline"/>
              <w:rPr>
                <w:color w:val="00B050"/>
                <w:sz w:val="22"/>
                <w:szCs w:val="22"/>
              </w:rPr>
            </w:pPr>
            <w:r w:rsidRPr="009571A4">
              <w:rPr>
                <w:sz w:val="22"/>
                <w:szCs w:val="22"/>
              </w:rPr>
              <w:t>жорсткі диски типу ____________* ємністю_______*TB: _______*шт.</w:t>
            </w:r>
            <w:r w:rsidRPr="009571A4">
              <w:rPr>
                <w:sz w:val="22"/>
                <w:szCs w:val="22"/>
                <w:lang w:eastAsia="zh-CN"/>
              </w:rPr>
              <w:t>;</w:t>
            </w:r>
          </w:p>
          <w:p w14:paraId="70642D2B" w14:textId="0F580AD6" w:rsidR="0007297B" w:rsidRPr="009571A4" w:rsidRDefault="0007297B" w:rsidP="00EB3A59">
            <w:pPr>
              <w:numPr>
                <w:ilvl w:val="0"/>
                <w:numId w:val="7"/>
              </w:numPr>
              <w:suppressAutoHyphens/>
              <w:contextualSpacing/>
              <w:rPr>
                <w:sz w:val="22"/>
                <w:szCs w:val="22"/>
                <w:lang w:val="uk-UA"/>
              </w:rPr>
            </w:pPr>
            <w:r w:rsidRPr="009571A4">
              <w:rPr>
                <w:sz w:val="22"/>
                <w:szCs w:val="22"/>
                <w:lang w:val="uk-UA"/>
              </w:rPr>
              <w:t xml:space="preserve">можливість заміни жорстких дисків без зупинки системи збереження даних </w:t>
            </w:r>
            <w:r w:rsidRPr="009571A4">
              <w:rPr>
                <w:sz w:val="22"/>
                <w:szCs w:val="22"/>
                <w:lang w:val="uk-UA" w:eastAsia="zh-CN"/>
              </w:rPr>
              <w:t>(</w:t>
            </w:r>
            <w:proofErr w:type="spellStart"/>
            <w:r w:rsidRPr="009571A4">
              <w:rPr>
                <w:sz w:val="22"/>
                <w:szCs w:val="22"/>
                <w:lang w:val="uk-UA" w:eastAsia="zh-CN"/>
              </w:rPr>
              <w:t>hot-plug</w:t>
            </w:r>
            <w:proofErr w:type="spellEnd"/>
            <w:r w:rsidRPr="009571A4">
              <w:rPr>
                <w:sz w:val="22"/>
                <w:szCs w:val="22"/>
                <w:lang w:val="uk-UA" w:eastAsia="zh-CN"/>
              </w:rPr>
              <w:t>)</w:t>
            </w:r>
            <w:r w:rsidRPr="009571A4">
              <w:rPr>
                <w:sz w:val="22"/>
                <w:szCs w:val="22"/>
                <w:lang w:val="uk-UA"/>
              </w:rPr>
              <w:t>: так</w:t>
            </w:r>
            <w:r w:rsidR="00EB3A59" w:rsidRPr="009571A4">
              <w:rPr>
                <w:sz w:val="22"/>
                <w:szCs w:val="22"/>
                <w:lang w:val="uk-UA"/>
              </w:rPr>
              <w:t>/ні*</w:t>
            </w:r>
            <w:r w:rsidRPr="009571A4">
              <w:rPr>
                <w:sz w:val="22"/>
                <w:szCs w:val="22"/>
                <w:lang w:val="uk-UA"/>
              </w:rPr>
              <w:t xml:space="preserve">; </w:t>
            </w:r>
          </w:p>
          <w:p w14:paraId="4DCBD110" w14:textId="1CE76878" w:rsidR="008F4F7A" w:rsidRPr="009571A4" w:rsidRDefault="008F4F7A" w:rsidP="00EB3A59">
            <w:pPr>
              <w:numPr>
                <w:ilvl w:val="0"/>
                <w:numId w:val="7"/>
              </w:numPr>
              <w:suppressAutoHyphens/>
              <w:contextualSpacing/>
              <w:rPr>
                <w:sz w:val="22"/>
                <w:szCs w:val="22"/>
                <w:lang w:val="uk-UA"/>
              </w:rPr>
            </w:pPr>
            <w:r w:rsidRPr="009571A4">
              <w:rPr>
                <w:sz w:val="22"/>
                <w:szCs w:val="22"/>
                <w:lang w:val="uk-UA"/>
              </w:rPr>
              <w:t>конфігурація RAID: два окремі масиви RAID або DRAID (</w:t>
            </w:r>
            <w:proofErr w:type="spellStart"/>
            <w:r w:rsidRPr="009571A4">
              <w:rPr>
                <w:sz w:val="22"/>
                <w:szCs w:val="22"/>
                <w:lang w:val="uk-UA"/>
              </w:rPr>
              <w:t>Distributed</w:t>
            </w:r>
            <w:proofErr w:type="spellEnd"/>
            <w:r w:rsidRPr="009571A4">
              <w:rPr>
                <w:sz w:val="22"/>
                <w:szCs w:val="22"/>
                <w:lang w:val="uk-UA"/>
              </w:rPr>
              <w:t xml:space="preserve"> RAID</w:t>
            </w:r>
            <w:r w:rsidR="00BB615A" w:rsidRPr="009571A4">
              <w:rPr>
                <w:sz w:val="22"/>
                <w:szCs w:val="22"/>
                <w:lang w:val="uk-UA"/>
              </w:rPr>
              <w:t xml:space="preserve">) </w:t>
            </w:r>
            <w:r w:rsidRPr="009571A4">
              <w:rPr>
                <w:sz w:val="22"/>
                <w:szCs w:val="22"/>
                <w:lang w:val="uk-UA"/>
              </w:rPr>
              <w:t xml:space="preserve"> рівня 6;</w:t>
            </w:r>
          </w:p>
          <w:p w14:paraId="574F6966" w14:textId="566F706B" w:rsidR="004E1CA7" w:rsidRPr="009571A4" w:rsidRDefault="004E1CA7" w:rsidP="00EB3A59">
            <w:pPr>
              <w:numPr>
                <w:ilvl w:val="0"/>
                <w:numId w:val="7"/>
              </w:numPr>
              <w:suppressAutoHyphens/>
              <w:contextualSpacing/>
              <w:rPr>
                <w:sz w:val="22"/>
                <w:szCs w:val="22"/>
                <w:lang w:val="uk-UA"/>
              </w:rPr>
            </w:pPr>
            <w:r w:rsidRPr="009571A4">
              <w:rPr>
                <w:sz w:val="22"/>
                <w:szCs w:val="22"/>
                <w:lang w:val="uk-UA"/>
              </w:rPr>
              <w:t>кількість процесорів (контролерів): ___</w:t>
            </w:r>
            <w:r w:rsidRPr="009571A4">
              <w:rPr>
                <w:sz w:val="22"/>
                <w:szCs w:val="22"/>
                <w:lang w:val="uk-UA" w:eastAsia="zh-CN"/>
              </w:rPr>
              <w:t>*</w:t>
            </w:r>
            <w:r w:rsidRPr="009571A4">
              <w:rPr>
                <w:sz w:val="22"/>
                <w:szCs w:val="22"/>
                <w:lang w:val="uk-UA"/>
              </w:rPr>
              <w:t>;</w:t>
            </w:r>
          </w:p>
          <w:p w14:paraId="1C8B4520" w14:textId="77777777" w:rsidR="004E1CA7" w:rsidRPr="009571A4" w:rsidRDefault="004E1CA7" w:rsidP="00EB3A59">
            <w:pPr>
              <w:numPr>
                <w:ilvl w:val="0"/>
                <w:numId w:val="7"/>
              </w:numPr>
              <w:suppressAutoHyphens/>
              <w:contextualSpacing/>
              <w:jc w:val="both"/>
              <w:rPr>
                <w:sz w:val="22"/>
                <w:szCs w:val="22"/>
                <w:lang w:val="uk-UA"/>
              </w:rPr>
            </w:pPr>
            <w:r w:rsidRPr="009571A4">
              <w:rPr>
                <w:sz w:val="22"/>
                <w:szCs w:val="22"/>
                <w:lang w:val="uk-UA"/>
              </w:rPr>
              <w:t>наявність у складі кожного процесора (контролера) резервного акумулятора, який забезпечує живлення відповідного процесора (контролера) у випадку перебоїв електроживлення для забезпечення коректного запису даних з кешу, який знаходиться в оперативній пам’яті, на жорсткий диск.;  </w:t>
            </w:r>
          </w:p>
          <w:p w14:paraId="25E792A6" w14:textId="2BAC4182" w:rsidR="004E1CA7" w:rsidRPr="009571A4" w:rsidRDefault="004E1CA7" w:rsidP="00EB3A59">
            <w:pPr>
              <w:numPr>
                <w:ilvl w:val="0"/>
                <w:numId w:val="7"/>
              </w:numPr>
              <w:suppressAutoHyphens/>
              <w:contextualSpacing/>
              <w:jc w:val="both"/>
              <w:rPr>
                <w:sz w:val="22"/>
                <w:szCs w:val="22"/>
                <w:lang w:val="uk-UA"/>
              </w:rPr>
            </w:pPr>
            <w:r w:rsidRPr="009571A4">
              <w:rPr>
                <w:sz w:val="22"/>
                <w:szCs w:val="22"/>
                <w:lang w:val="uk-UA"/>
              </w:rPr>
              <w:t>загальний обсяг кеш-пам’яті: ____</w:t>
            </w:r>
            <w:r w:rsidRPr="009571A4">
              <w:rPr>
                <w:sz w:val="22"/>
                <w:szCs w:val="22"/>
                <w:lang w:val="uk-UA" w:eastAsia="zh-CN"/>
              </w:rPr>
              <w:t>*</w:t>
            </w:r>
            <w:r w:rsidRPr="009571A4">
              <w:rPr>
                <w:sz w:val="22"/>
                <w:szCs w:val="22"/>
                <w:lang w:val="uk-UA"/>
              </w:rPr>
              <w:t xml:space="preserve"> </w:t>
            </w:r>
            <w:r w:rsidR="0092458B" w:rsidRPr="009571A4">
              <w:rPr>
                <w:sz w:val="22"/>
                <w:szCs w:val="22"/>
                <w:lang w:val="uk-UA"/>
              </w:rPr>
              <w:t>GB</w:t>
            </w:r>
            <w:r w:rsidRPr="009571A4">
              <w:rPr>
                <w:sz w:val="22"/>
                <w:szCs w:val="22"/>
                <w:lang w:val="uk-UA"/>
              </w:rPr>
              <w:t>;</w:t>
            </w:r>
          </w:p>
          <w:p w14:paraId="3FF1C2B8" w14:textId="77777777" w:rsidR="009F1D38" w:rsidRPr="009571A4" w:rsidRDefault="009F1D38" w:rsidP="00EB3A59">
            <w:pPr>
              <w:numPr>
                <w:ilvl w:val="0"/>
                <w:numId w:val="7"/>
              </w:numPr>
              <w:suppressAutoHyphens/>
              <w:contextualSpacing/>
              <w:jc w:val="both"/>
              <w:rPr>
                <w:sz w:val="22"/>
                <w:szCs w:val="22"/>
                <w:lang w:val="uk-UA"/>
              </w:rPr>
            </w:pPr>
            <w:r w:rsidRPr="009571A4">
              <w:rPr>
                <w:sz w:val="22"/>
                <w:szCs w:val="22"/>
                <w:lang w:val="uk-UA"/>
              </w:rPr>
              <w:t xml:space="preserve">кількість виділених портів  </w:t>
            </w:r>
            <w:proofErr w:type="spellStart"/>
            <w:r w:rsidRPr="009571A4">
              <w:rPr>
                <w:sz w:val="22"/>
                <w:szCs w:val="22"/>
                <w:lang w:val="uk-UA"/>
              </w:rPr>
              <w:t>Ethernet</w:t>
            </w:r>
            <w:proofErr w:type="spellEnd"/>
            <w:r w:rsidRPr="009571A4">
              <w:rPr>
                <w:sz w:val="22"/>
                <w:szCs w:val="22"/>
                <w:lang w:val="uk-UA"/>
              </w:rPr>
              <w:t xml:space="preserve"> RJ45 швидкістю ___* </w:t>
            </w:r>
            <w:proofErr w:type="spellStart"/>
            <w:r w:rsidRPr="009571A4">
              <w:rPr>
                <w:sz w:val="22"/>
                <w:szCs w:val="22"/>
                <w:lang w:val="uk-UA"/>
              </w:rPr>
              <w:t>Gbit</w:t>
            </w:r>
            <w:proofErr w:type="spellEnd"/>
            <w:r w:rsidRPr="009571A4">
              <w:rPr>
                <w:sz w:val="22"/>
                <w:szCs w:val="22"/>
                <w:lang w:val="uk-UA"/>
              </w:rPr>
              <w:t>/</w:t>
            </w:r>
            <w:proofErr w:type="spellStart"/>
            <w:r w:rsidRPr="009571A4">
              <w:rPr>
                <w:sz w:val="22"/>
                <w:szCs w:val="22"/>
                <w:lang w:val="uk-UA"/>
              </w:rPr>
              <w:t>sec</w:t>
            </w:r>
            <w:proofErr w:type="spellEnd"/>
            <w:r w:rsidRPr="009571A4">
              <w:rPr>
                <w:sz w:val="22"/>
                <w:szCs w:val="22"/>
                <w:lang w:val="uk-UA"/>
              </w:rPr>
              <w:t xml:space="preserve"> для керування системою збереження даних через IP мережу: ____*; </w:t>
            </w:r>
          </w:p>
          <w:p w14:paraId="38C7F392" w14:textId="320E34DE" w:rsidR="004E1CA7" w:rsidRPr="009571A4" w:rsidRDefault="004E1CA7" w:rsidP="00EB3A59">
            <w:pPr>
              <w:numPr>
                <w:ilvl w:val="0"/>
                <w:numId w:val="7"/>
              </w:numPr>
              <w:suppressAutoHyphens/>
              <w:spacing w:line="276" w:lineRule="auto"/>
              <w:contextualSpacing/>
              <w:jc w:val="both"/>
              <w:rPr>
                <w:sz w:val="22"/>
                <w:szCs w:val="22"/>
                <w:lang w:val="uk-UA"/>
              </w:rPr>
            </w:pPr>
            <w:r w:rsidRPr="009571A4">
              <w:rPr>
                <w:sz w:val="22"/>
                <w:szCs w:val="22"/>
                <w:lang w:val="uk-UA"/>
              </w:rPr>
              <w:t>кількість портів для підключення до мережі SAN з встанов</w:t>
            </w:r>
            <w:r w:rsidR="00AB51D2" w:rsidRPr="009571A4">
              <w:rPr>
                <w:sz w:val="22"/>
                <w:szCs w:val="22"/>
                <w:lang w:val="uk-UA"/>
              </w:rPr>
              <w:t xml:space="preserve">леними модулями </w:t>
            </w:r>
            <w:proofErr w:type="spellStart"/>
            <w:r w:rsidR="00AB51D2" w:rsidRPr="009571A4">
              <w:rPr>
                <w:sz w:val="22"/>
                <w:szCs w:val="22"/>
                <w:lang w:val="uk-UA"/>
              </w:rPr>
              <w:t>Fibre</w:t>
            </w:r>
            <w:proofErr w:type="spellEnd"/>
            <w:r w:rsidR="00AB51D2" w:rsidRPr="009571A4">
              <w:rPr>
                <w:sz w:val="22"/>
                <w:szCs w:val="22"/>
                <w:lang w:val="uk-UA"/>
              </w:rPr>
              <w:t xml:space="preserve"> </w:t>
            </w:r>
            <w:proofErr w:type="spellStart"/>
            <w:r w:rsidR="00AB51D2" w:rsidRPr="009571A4">
              <w:rPr>
                <w:sz w:val="22"/>
                <w:szCs w:val="22"/>
                <w:lang w:val="uk-UA"/>
              </w:rPr>
              <w:t>Channel</w:t>
            </w:r>
            <w:proofErr w:type="spellEnd"/>
            <w:r w:rsidR="00AB51D2" w:rsidRPr="009571A4">
              <w:rPr>
                <w:sz w:val="22"/>
                <w:szCs w:val="22"/>
                <w:lang w:val="uk-UA"/>
              </w:rPr>
              <w:t xml:space="preserve"> 32</w:t>
            </w:r>
            <w:r w:rsidRPr="009571A4">
              <w:rPr>
                <w:sz w:val="22"/>
                <w:szCs w:val="22"/>
                <w:lang w:val="uk-UA"/>
              </w:rPr>
              <w:t xml:space="preserve"> </w:t>
            </w:r>
            <w:proofErr w:type="spellStart"/>
            <w:r w:rsidRPr="009571A4">
              <w:rPr>
                <w:sz w:val="22"/>
                <w:szCs w:val="22"/>
                <w:lang w:val="uk-UA"/>
              </w:rPr>
              <w:t>Gbit</w:t>
            </w:r>
            <w:proofErr w:type="spellEnd"/>
            <w:r w:rsidRPr="009571A4">
              <w:rPr>
                <w:sz w:val="22"/>
                <w:szCs w:val="22"/>
                <w:lang w:val="uk-UA"/>
              </w:rPr>
              <w:t>/</w:t>
            </w:r>
            <w:proofErr w:type="spellStart"/>
            <w:r w:rsidRPr="009571A4">
              <w:rPr>
                <w:sz w:val="22"/>
                <w:szCs w:val="22"/>
                <w:lang w:val="uk-UA"/>
              </w:rPr>
              <w:t>sec</w:t>
            </w:r>
            <w:proofErr w:type="spellEnd"/>
            <w:r w:rsidRPr="009571A4">
              <w:rPr>
                <w:sz w:val="22"/>
                <w:szCs w:val="22"/>
                <w:lang w:val="uk-UA"/>
              </w:rPr>
              <w:t xml:space="preserve"> (</w:t>
            </w:r>
            <w:proofErr w:type="spellStart"/>
            <w:r w:rsidRPr="009571A4">
              <w:rPr>
                <w:sz w:val="22"/>
                <w:szCs w:val="22"/>
                <w:lang w:val="uk-UA"/>
              </w:rPr>
              <w:t>dual</w:t>
            </w:r>
            <w:proofErr w:type="spellEnd"/>
            <w:r w:rsidRPr="009571A4">
              <w:rPr>
                <w:sz w:val="22"/>
                <w:szCs w:val="22"/>
                <w:lang w:val="uk-UA"/>
              </w:rPr>
              <w:t xml:space="preserve"> LC </w:t>
            </w:r>
            <w:proofErr w:type="spellStart"/>
            <w:r w:rsidRPr="009571A4">
              <w:rPr>
                <w:sz w:val="22"/>
                <w:szCs w:val="22"/>
                <w:lang w:val="uk-UA"/>
              </w:rPr>
              <w:t>multimod</w:t>
            </w:r>
            <w:proofErr w:type="spellEnd"/>
            <w:r w:rsidRPr="009571A4">
              <w:rPr>
                <w:sz w:val="22"/>
                <w:szCs w:val="22"/>
                <w:lang w:val="uk-UA"/>
              </w:rPr>
              <w:t>) на 1 процесор (контролер): ____</w:t>
            </w:r>
            <w:r w:rsidRPr="009571A4">
              <w:rPr>
                <w:sz w:val="22"/>
                <w:szCs w:val="22"/>
                <w:lang w:val="uk-UA" w:eastAsia="zh-CN"/>
              </w:rPr>
              <w:t>*</w:t>
            </w:r>
            <w:r w:rsidRPr="009571A4">
              <w:rPr>
                <w:sz w:val="22"/>
                <w:szCs w:val="22"/>
                <w:lang w:val="uk-UA"/>
              </w:rPr>
              <w:t>; </w:t>
            </w:r>
          </w:p>
          <w:p w14:paraId="69D80300" w14:textId="2EC10CA7" w:rsidR="004E1CA7" w:rsidRPr="009571A4" w:rsidRDefault="004E1CA7" w:rsidP="00EB3A59">
            <w:pPr>
              <w:numPr>
                <w:ilvl w:val="0"/>
                <w:numId w:val="7"/>
              </w:numPr>
              <w:suppressAutoHyphens/>
              <w:spacing w:line="276" w:lineRule="auto"/>
              <w:contextualSpacing/>
              <w:jc w:val="both"/>
              <w:rPr>
                <w:sz w:val="22"/>
                <w:szCs w:val="22"/>
                <w:lang w:val="uk-UA"/>
              </w:rPr>
            </w:pPr>
            <w:r w:rsidRPr="009571A4">
              <w:rPr>
                <w:sz w:val="22"/>
                <w:szCs w:val="22"/>
                <w:lang w:val="uk-UA"/>
              </w:rPr>
              <w:t>кількість</w:t>
            </w:r>
            <w:r w:rsidR="002940DB" w:rsidRPr="009571A4">
              <w:rPr>
                <w:sz w:val="22"/>
                <w:szCs w:val="22"/>
                <w:lang w:val="uk-UA"/>
              </w:rPr>
              <w:t xml:space="preserve"> </w:t>
            </w:r>
            <w:r w:rsidRPr="009571A4">
              <w:rPr>
                <w:sz w:val="22"/>
                <w:szCs w:val="22"/>
                <w:lang w:val="uk-UA"/>
              </w:rPr>
              <w:t>блоків живлення (з можливістю роботи без зупинки у разі виходу з ладу одного з блоків живлення): ____</w:t>
            </w:r>
            <w:r w:rsidRPr="009571A4">
              <w:rPr>
                <w:sz w:val="22"/>
                <w:szCs w:val="22"/>
                <w:lang w:val="uk-UA" w:eastAsia="zh-CN"/>
              </w:rPr>
              <w:t>*</w:t>
            </w:r>
            <w:r w:rsidRPr="009571A4">
              <w:rPr>
                <w:sz w:val="22"/>
                <w:szCs w:val="22"/>
                <w:lang w:val="uk-UA"/>
              </w:rPr>
              <w:t>;</w:t>
            </w:r>
          </w:p>
          <w:p w14:paraId="1EF80479" w14:textId="77777777" w:rsidR="004E1CA7" w:rsidRPr="009571A4" w:rsidRDefault="004E1CA7" w:rsidP="00EB3A59">
            <w:pPr>
              <w:numPr>
                <w:ilvl w:val="0"/>
                <w:numId w:val="7"/>
              </w:numPr>
              <w:suppressAutoHyphens/>
              <w:contextualSpacing/>
              <w:jc w:val="both"/>
              <w:rPr>
                <w:sz w:val="22"/>
                <w:szCs w:val="22"/>
                <w:lang w:val="uk-UA"/>
              </w:rPr>
            </w:pPr>
            <w:r w:rsidRPr="009571A4">
              <w:rPr>
                <w:sz w:val="22"/>
                <w:szCs w:val="22"/>
                <w:lang w:val="uk-UA"/>
              </w:rPr>
              <w:t>комплект монтажу у серверну шафу  (</w:t>
            </w:r>
            <w:proofErr w:type="spellStart"/>
            <w:r w:rsidRPr="009571A4">
              <w:rPr>
                <w:sz w:val="22"/>
                <w:szCs w:val="22"/>
                <w:lang w:val="uk-UA"/>
              </w:rPr>
              <w:t>rack</w:t>
            </w:r>
            <w:proofErr w:type="spellEnd"/>
            <w:r w:rsidRPr="009571A4">
              <w:rPr>
                <w:sz w:val="22"/>
                <w:szCs w:val="22"/>
                <w:lang w:val="uk-UA"/>
              </w:rPr>
              <w:t xml:space="preserve"> </w:t>
            </w:r>
            <w:proofErr w:type="spellStart"/>
            <w:r w:rsidRPr="009571A4">
              <w:rPr>
                <w:sz w:val="22"/>
                <w:szCs w:val="22"/>
                <w:lang w:val="uk-UA"/>
              </w:rPr>
              <w:t>mount</w:t>
            </w:r>
            <w:proofErr w:type="spellEnd"/>
            <w:r w:rsidRPr="009571A4">
              <w:rPr>
                <w:sz w:val="22"/>
                <w:szCs w:val="22"/>
                <w:lang w:val="uk-UA"/>
              </w:rPr>
              <w:t xml:space="preserve"> </w:t>
            </w:r>
            <w:proofErr w:type="spellStart"/>
            <w:r w:rsidRPr="009571A4">
              <w:rPr>
                <w:sz w:val="22"/>
                <w:szCs w:val="22"/>
                <w:lang w:val="uk-UA"/>
              </w:rPr>
              <w:t>kit</w:t>
            </w:r>
            <w:proofErr w:type="spellEnd"/>
            <w:r w:rsidRPr="009571A4">
              <w:rPr>
                <w:sz w:val="22"/>
                <w:szCs w:val="22"/>
                <w:lang w:val="uk-UA"/>
              </w:rPr>
              <w:t>);</w:t>
            </w:r>
          </w:p>
          <w:p w14:paraId="2BD057E5" w14:textId="1EA3B4CD" w:rsidR="004E1CA7" w:rsidRPr="009571A4" w:rsidRDefault="004E1CA7" w:rsidP="00EB3A59">
            <w:pPr>
              <w:numPr>
                <w:ilvl w:val="0"/>
                <w:numId w:val="7"/>
              </w:numPr>
              <w:suppressAutoHyphens/>
              <w:contextualSpacing/>
              <w:jc w:val="both"/>
              <w:rPr>
                <w:sz w:val="22"/>
                <w:szCs w:val="22"/>
                <w:lang w:val="uk-UA"/>
              </w:rPr>
            </w:pPr>
            <w:r w:rsidRPr="009571A4">
              <w:rPr>
                <w:sz w:val="22"/>
                <w:szCs w:val="22"/>
                <w:lang w:val="uk-UA"/>
              </w:rPr>
              <w:t>вбудоване програмне забезпечення з активованою підтримкою асинхронної реплікації даних (</w:t>
            </w:r>
            <w:proofErr w:type="spellStart"/>
            <w:r w:rsidRPr="009571A4">
              <w:rPr>
                <w:sz w:val="22"/>
                <w:szCs w:val="22"/>
                <w:lang w:val="uk-UA"/>
              </w:rPr>
              <w:t>Asynchronous</w:t>
            </w:r>
            <w:proofErr w:type="spellEnd"/>
            <w:r w:rsidRPr="009571A4">
              <w:rPr>
                <w:sz w:val="22"/>
                <w:szCs w:val="22"/>
                <w:lang w:val="uk-UA"/>
              </w:rPr>
              <w:t xml:space="preserve"> </w:t>
            </w:r>
            <w:proofErr w:type="spellStart"/>
            <w:r w:rsidRPr="009571A4">
              <w:rPr>
                <w:sz w:val="22"/>
                <w:szCs w:val="22"/>
                <w:lang w:val="uk-UA"/>
              </w:rPr>
              <w:t>Block</w:t>
            </w:r>
            <w:proofErr w:type="spellEnd"/>
            <w:r w:rsidRPr="009571A4">
              <w:rPr>
                <w:sz w:val="22"/>
                <w:szCs w:val="22"/>
                <w:lang w:val="uk-UA"/>
              </w:rPr>
              <w:t xml:space="preserve"> </w:t>
            </w:r>
            <w:proofErr w:type="spellStart"/>
            <w:r w:rsidRPr="009571A4">
              <w:rPr>
                <w:sz w:val="22"/>
                <w:szCs w:val="22"/>
                <w:lang w:val="uk-UA"/>
              </w:rPr>
              <w:t>Replication</w:t>
            </w:r>
            <w:proofErr w:type="spellEnd"/>
            <w:r w:rsidRPr="009571A4">
              <w:rPr>
                <w:sz w:val="22"/>
                <w:szCs w:val="22"/>
                <w:lang w:val="uk-UA"/>
              </w:rPr>
              <w:t>) та синхронної реплікації даних (</w:t>
            </w:r>
            <w:proofErr w:type="spellStart"/>
            <w:r w:rsidRPr="009571A4">
              <w:rPr>
                <w:sz w:val="22"/>
                <w:szCs w:val="22"/>
                <w:lang w:val="uk-UA"/>
              </w:rPr>
              <w:t>Synchronous</w:t>
            </w:r>
            <w:proofErr w:type="spellEnd"/>
            <w:r w:rsidRPr="009571A4">
              <w:rPr>
                <w:sz w:val="22"/>
                <w:szCs w:val="22"/>
                <w:lang w:val="uk-UA"/>
              </w:rPr>
              <w:t xml:space="preserve"> </w:t>
            </w:r>
            <w:proofErr w:type="spellStart"/>
            <w:r w:rsidRPr="009571A4">
              <w:rPr>
                <w:sz w:val="22"/>
                <w:szCs w:val="22"/>
                <w:lang w:val="uk-UA"/>
              </w:rPr>
              <w:t>Block</w:t>
            </w:r>
            <w:proofErr w:type="spellEnd"/>
            <w:r w:rsidRPr="009571A4">
              <w:rPr>
                <w:sz w:val="22"/>
                <w:szCs w:val="22"/>
                <w:lang w:val="uk-UA"/>
              </w:rPr>
              <w:t xml:space="preserve"> </w:t>
            </w:r>
            <w:proofErr w:type="spellStart"/>
            <w:r w:rsidRPr="009571A4">
              <w:rPr>
                <w:sz w:val="22"/>
                <w:szCs w:val="22"/>
                <w:lang w:val="uk-UA"/>
              </w:rPr>
              <w:t>Replication</w:t>
            </w:r>
            <w:proofErr w:type="spellEnd"/>
            <w:r w:rsidRPr="009571A4">
              <w:rPr>
                <w:sz w:val="22"/>
                <w:szCs w:val="22"/>
                <w:lang w:val="uk-UA"/>
              </w:rPr>
              <w:t>) між такими самими системами зберігання даних; </w:t>
            </w:r>
          </w:p>
          <w:p w14:paraId="146E4312" w14:textId="22DDBD2C" w:rsidR="004A5A6C" w:rsidRPr="009571A4" w:rsidRDefault="00BE4C9B" w:rsidP="00EB3A59">
            <w:pPr>
              <w:numPr>
                <w:ilvl w:val="0"/>
                <w:numId w:val="7"/>
              </w:numPr>
              <w:suppressAutoHyphens/>
              <w:contextualSpacing/>
              <w:jc w:val="both"/>
              <w:rPr>
                <w:sz w:val="22"/>
                <w:szCs w:val="22"/>
                <w:lang w:val="uk-UA"/>
              </w:rPr>
            </w:pPr>
            <w:r w:rsidRPr="009571A4">
              <w:rPr>
                <w:sz w:val="22"/>
                <w:szCs w:val="22"/>
                <w:lang w:val="uk-UA"/>
              </w:rPr>
              <w:t xml:space="preserve">оптичні </w:t>
            </w:r>
            <w:proofErr w:type="spellStart"/>
            <w:r w:rsidRPr="009571A4">
              <w:rPr>
                <w:sz w:val="22"/>
                <w:szCs w:val="22"/>
                <w:lang w:val="uk-UA"/>
              </w:rPr>
              <w:t>патчкорди</w:t>
            </w:r>
            <w:proofErr w:type="spellEnd"/>
            <w:r w:rsidRPr="009571A4">
              <w:rPr>
                <w:sz w:val="22"/>
                <w:szCs w:val="22"/>
                <w:lang w:val="uk-UA"/>
              </w:rPr>
              <w:t xml:space="preserve"> </w:t>
            </w:r>
            <w:proofErr w:type="spellStart"/>
            <w:r w:rsidRPr="009571A4">
              <w:rPr>
                <w:sz w:val="22"/>
                <w:szCs w:val="22"/>
                <w:lang w:val="uk-UA"/>
              </w:rPr>
              <w:t>dual</w:t>
            </w:r>
            <w:proofErr w:type="spellEnd"/>
            <w:r w:rsidRPr="009571A4">
              <w:rPr>
                <w:sz w:val="22"/>
                <w:szCs w:val="22"/>
                <w:lang w:val="uk-UA"/>
              </w:rPr>
              <w:t xml:space="preserve"> LC-LC довжиною 3м, тип оптичного волокна ОМ3, кількістю _____ шт.;</w:t>
            </w:r>
          </w:p>
          <w:p w14:paraId="7F940946" w14:textId="77777777" w:rsidR="004E1CA7" w:rsidRPr="006D5630" w:rsidRDefault="004E1CA7" w:rsidP="00EB3A59">
            <w:pPr>
              <w:numPr>
                <w:ilvl w:val="0"/>
                <w:numId w:val="7"/>
              </w:numPr>
              <w:suppressAutoHyphens/>
              <w:contextualSpacing/>
              <w:jc w:val="both"/>
              <w:rPr>
                <w:sz w:val="22"/>
                <w:szCs w:val="22"/>
              </w:rPr>
            </w:pPr>
            <w:r w:rsidRPr="009571A4">
              <w:rPr>
                <w:sz w:val="22"/>
                <w:szCs w:val="22"/>
                <w:lang w:val="uk-UA"/>
              </w:rPr>
              <w:t xml:space="preserve">підтримка технології </w:t>
            </w:r>
            <w:proofErr w:type="spellStart"/>
            <w:r w:rsidRPr="009571A4">
              <w:rPr>
                <w:sz w:val="22"/>
                <w:szCs w:val="22"/>
                <w:lang w:val="uk-UA"/>
              </w:rPr>
              <w:t>VMware</w:t>
            </w:r>
            <w:proofErr w:type="spellEnd"/>
            <w:r w:rsidRPr="006D5630">
              <w:rPr>
                <w:sz w:val="22"/>
                <w:szCs w:val="22"/>
                <w:lang w:val="en-US"/>
              </w:rPr>
              <w:t xml:space="preserve"> </w:t>
            </w:r>
            <w:proofErr w:type="spellStart"/>
            <w:r w:rsidRPr="006D5630">
              <w:rPr>
                <w:sz w:val="22"/>
                <w:szCs w:val="22"/>
                <w:lang w:val="en-US"/>
              </w:rPr>
              <w:t>vVols</w:t>
            </w:r>
            <w:proofErr w:type="spellEnd"/>
            <w:r w:rsidRPr="006D5630">
              <w:rPr>
                <w:sz w:val="22"/>
                <w:szCs w:val="22"/>
                <w:lang w:val="en-US"/>
              </w:rPr>
              <w:t>;</w:t>
            </w:r>
          </w:p>
          <w:p w14:paraId="24B3170C" w14:textId="0A17C67A" w:rsidR="00844FD5" w:rsidRPr="006D5630" w:rsidRDefault="004E1CA7" w:rsidP="00EB3A59">
            <w:pPr>
              <w:numPr>
                <w:ilvl w:val="0"/>
                <w:numId w:val="7"/>
              </w:numPr>
              <w:suppressAutoHyphens/>
              <w:spacing w:line="276" w:lineRule="auto"/>
              <w:contextualSpacing/>
              <w:rPr>
                <w:rFonts w:cs="Calibri"/>
                <w:sz w:val="22"/>
                <w:szCs w:val="22"/>
                <w:lang w:val="uk-UA" w:eastAsia="zh-CN"/>
              </w:rPr>
            </w:pPr>
            <w:r w:rsidRPr="006D5630">
              <w:rPr>
                <w:rFonts w:cs="Calibri"/>
                <w:sz w:val="22"/>
                <w:szCs w:val="22"/>
                <w:lang w:val="uk-UA" w:eastAsia="zh-CN"/>
              </w:rPr>
              <w:t xml:space="preserve">сервісна підтримка </w:t>
            </w:r>
            <w:r w:rsidR="00840A88" w:rsidRPr="006D5630">
              <w:rPr>
                <w:rFonts w:cs="Calibri"/>
                <w:sz w:val="22"/>
                <w:szCs w:val="22"/>
                <w:lang w:val="uk-UA" w:eastAsia="zh-CN"/>
              </w:rPr>
              <w:t>_______</w:t>
            </w:r>
            <w:r w:rsidR="0007297B" w:rsidRPr="006D5630">
              <w:rPr>
                <w:rFonts w:cs="Calibri"/>
                <w:sz w:val="22"/>
                <w:szCs w:val="22"/>
                <w:lang w:val="uk-UA" w:eastAsia="zh-CN"/>
              </w:rPr>
              <w:t>_____</w:t>
            </w:r>
            <w:r w:rsidR="00840A88" w:rsidRPr="006D5630">
              <w:rPr>
                <w:rFonts w:cs="Calibri"/>
                <w:sz w:val="22"/>
                <w:szCs w:val="22"/>
                <w:lang w:val="uk-UA" w:eastAsia="zh-CN"/>
              </w:rPr>
              <w:t xml:space="preserve">* </w:t>
            </w:r>
            <w:r w:rsidRPr="006D5630">
              <w:rPr>
                <w:rFonts w:cs="Calibri"/>
                <w:sz w:val="22"/>
                <w:szCs w:val="22"/>
                <w:lang w:val="uk-UA" w:eastAsia="zh-CN"/>
              </w:rPr>
              <w:t xml:space="preserve">від виробника системи збереження даних </w:t>
            </w:r>
          </w:p>
          <w:p w14:paraId="0587E7A7" w14:textId="3CB29D1D" w:rsidR="00844FD5" w:rsidRPr="006D5630" w:rsidRDefault="00844FD5" w:rsidP="00844FD5">
            <w:pPr>
              <w:suppressAutoHyphens/>
              <w:ind w:left="720"/>
              <w:contextualSpacing/>
              <w:rPr>
                <w:rFonts w:cs="Calibri"/>
                <w:sz w:val="22"/>
                <w:szCs w:val="22"/>
                <w:lang w:val="uk-UA" w:eastAsia="zh-CN"/>
              </w:rPr>
            </w:pPr>
            <w:r w:rsidRPr="006D5630">
              <w:rPr>
                <w:rFonts w:cs="Calibri"/>
                <w:sz w:val="22"/>
                <w:szCs w:val="22"/>
                <w:lang w:val="uk-UA" w:eastAsia="zh-CN"/>
              </w:rPr>
              <w:t xml:space="preserve">                 </w:t>
            </w:r>
            <w:r w:rsidR="0007297B" w:rsidRPr="006D5630">
              <w:rPr>
                <w:rFonts w:cs="Calibri"/>
                <w:sz w:val="22"/>
                <w:szCs w:val="22"/>
                <w:lang w:val="uk-UA" w:eastAsia="zh-CN"/>
              </w:rPr>
              <w:t xml:space="preserve">      </w:t>
            </w:r>
            <w:r w:rsidRPr="006D5630">
              <w:rPr>
                <w:rFonts w:cs="Calibri"/>
                <w:sz w:val="22"/>
                <w:szCs w:val="22"/>
                <w:lang w:val="uk-UA" w:eastAsia="zh-CN"/>
              </w:rPr>
              <w:t>[</w:t>
            </w:r>
            <w:r w:rsidRPr="006D5630">
              <w:rPr>
                <w:rFonts w:cs="Calibri"/>
                <w:sz w:val="22"/>
                <w:szCs w:val="22"/>
                <w:vertAlign w:val="superscript"/>
                <w:lang w:val="uk-UA" w:eastAsia="zh-CN"/>
              </w:rPr>
              <w:t xml:space="preserve"> назва/артикул сервісної підтримки </w:t>
            </w:r>
            <w:r w:rsidRPr="006D5630">
              <w:rPr>
                <w:rFonts w:cs="Calibri"/>
                <w:sz w:val="22"/>
                <w:szCs w:val="22"/>
                <w:lang w:val="uk-UA" w:eastAsia="zh-CN"/>
              </w:rPr>
              <w:t xml:space="preserve">] </w:t>
            </w:r>
          </w:p>
          <w:p w14:paraId="6D34B97D" w14:textId="5B81FC26" w:rsidR="004E1CA7" w:rsidRPr="006D5630" w:rsidRDefault="004E1CA7" w:rsidP="00844FD5">
            <w:pPr>
              <w:suppressAutoHyphens/>
              <w:spacing w:line="276" w:lineRule="auto"/>
              <w:ind w:left="720"/>
              <w:contextualSpacing/>
              <w:rPr>
                <w:rFonts w:cs="Calibri"/>
                <w:sz w:val="22"/>
                <w:szCs w:val="22"/>
                <w:lang w:val="uk-UA" w:eastAsia="zh-CN"/>
              </w:rPr>
            </w:pPr>
            <w:r w:rsidRPr="006D5630">
              <w:rPr>
                <w:rFonts w:cs="Calibri"/>
                <w:sz w:val="22"/>
                <w:szCs w:val="22"/>
                <w:lang w:val="uk-UA" w:eastAsia="zh-CN"/>
              </w:rPr>
              <w:t>за схемою 24/7</w:t>
            </w:r>
            <w:r w:rsidRPr="006D5630">
              <w:rPr>
                <w:rFonts w:cs="Calibri"/>
                <w:sz w:val="22"/>
                <w:szCs w:val="22"/>
                <w:lang w:eastAsia="zh-CN"/>
              </w:rPr>
              <w:t xml:space="preserve"> </w:t>
            </w:r>
            <w:r w:rsidRPr="006D5630">
              <w:rPr>
                <w:rFonts w:cs="Calibri"/>
                <w:sz w:val="22"/>
                <w:szCs w:val="22"/>
                <w:lang w:val="en-US" w:eastAsia="zh-CN"/>
              </w:rPr>
              <w:t>NBD</w:t>
            </w:r>
            <w:r w:rsidRPr="006D5630">
              <w:rPr>
                <w:rFonts w:cs="Calibri"/>
                <w:sz w:val="22"/>
                <w:szCs w:val="22"/>
                <w:lang w:eastAsia="zh-CN"/>
              </w:rPr>
              <w:t xml:space="preserve"> (</w:t>
            </w:r>
            <w:r w:rsidRPr="006D5630">
              <w:rPr>
                <w:rFonts w:cs="Calibri"/>
                <w:sz w:val="22"/>
                <w:szCs w:val="22"/>
                <w:lang w:val="en-US" w:eastAsia="zh-CN"/>
              </w:rPr>
              <w:t>next</w:t>
            </w:r>
            <w:r w:rsidRPr="006D5630">
              <w:rPr>
                <w:rFonts w:cs="Calibri"/>
                <w:sz w:val="22"/>
                <w:szCs w:val="22"/>
                <w:lang w:eastAsia="zh-CN"/>
              </w:rPr>
              <w:t xml:space="preserve"> </w:t>
            </w:r>
            <w:r w:rsidRPr="006D5630">
              <w:rPr>
                <w:rFonts w:cs="Calibri"/>
                <w:sz w:val="22"/>
                <w:szCs w:val="22"/>
                <w:lang w:val="en-US" w:eastAsia="zh-CN"/>
              </w:rPr>
              <w:t>business</w:t>
            </w:r>
            <w:r w:rsidRPr="006D5630">
              <w:rPr>
                <w:rFonts w:cs="Calibri"/>
                <w:sz w:val="22"/>
                <w:szCs w:val="22"/>
                <w:lang w:eastAsia="zh-CN"/>
              </w:rPr>
              <w:t xml:space="preserve"> </w:t>
            </w:r>
            <w:r w:rsidRPr="006D5630">
              <w:rPr>
                <w:rFonts w:cs="Calibri"/>
                <w:sz w:val="22"/>
                <w:szCs w:val="22"/>
                <w:lang w:val="en-US" w:eastAsia="zh-CN"/>
              </w:rPr>
              <w:t>day</w:t>
            </w:r>
            <w:r w:rsidRPr="006D5630">
              <w:rPr>
                <w:rFonts w:cs="Calibri"/>
                <w:sz w:val="22"/>
                <w:szCs w:val="22"/>
                <w:lang w:eastAsia="zh-CN"/>
              </w:rPr>
              <w:t>)</w:t>
            </w:r>
            <w:r w:rsidRPr="006D5630">
              <w:rPr>
                <w:rFonts w:cs="Calibri"/>
                <w:sz w:val="22"/>
                <w:szCs w:val="22"/>
                <w:lang w:val="uk-UA" w:eastAsia="zh-CN"/>
              </w:rPr>
              <w:t xml:space="preserve"> терміном ____</w:t>
            </w:r>
            <w:r w:rsidRPr="006D5630">
              <w:rPr>
                <w:sz w:val="22"/>
                <w:szCs w:val="22"/>
                <w:lang w:eastAsia="zh-CN"/>
              </w:rPr>
              <w:t>*</w:t>
            </w:r>
            <w:r w:rsidRPr="006D5630">
              <w:rPr>
                <w:rFonts w:cs="Calibri"/>
                <w:sz w:val="22"/>
                <w:szCs w:val="22"/>
                <w:lang w:val="uk-UA" w:eastAsia="zh-CN"/>
              </w:rPr>
              <w:t xml:space="preserve"> місяців з моменту поставки, яка включає в себе:</w:t>
            </w:r>
          </w:p>
          <w:p w14:paraId="1ABCE261" w14:textId="77777777" w:rsidR="004E1CA7" w:rsidRPr="006D5630" w:rsidRDefault="004E1CA7" w:rsidP="00EB3A59">
            <w:pPr>
              <w:pStyle w:val="a6"/>
              <w:numPr>
                <w:ilvl w:val="0"/>
                <w:numId w:val="7"/>
              </w:numPr>
              <w:suppressAutoHyphens/>
              <w:spacing w:after="0" w:line="240" w:lineRule="auto"/>
              <w:jc w:val="both"/>
              <w:rPr>
                <w:rFonts w:ascii="Times New Roman" w:hAnsi="Times New Roman"/>
                <w:lang w:eastAsia="zh-CN"/>
              </w:rPr>
            </w:pPr>
            <w:r w:rsidRPr="006D5630">
              <w:rPr>
                <w:rFonts w:ascii="Times New Roman" w:hAnsi="Times New Roman"/>
                <w:lang w:eastAsia="zh-CN"/>
              </w:rPr>
              <w:t>можливість цілодобового звернення до центру технічної підтримки виробника для консультацій та допомоги з питань експлуатації, налаштування, усунення недоліків в роботі та відновлення працездатності системи збереження даних;</w:t>
            </w:r>
          </w:p>
          <w:p w14:paraId="5B45615A" w14:textId="77777777" w:rsidR="004E1CA7" w:rsidRPr="006D5630" w:rsidRDefault="004E1CA7" w:rsidP="00EB3A59">
            <w:pPr>
              <w:pStyle w:val="a6"/>
              <w:numPr>
                <w:ilvl w:val="0"/>
                <w:numId w:val="7"/>
              </w:numPr>
              <w:suppressAutoHyphens/>
              <w:spacing w:after="0" w:line="240" w:lineRule="auto"/>
              <w:jc w:val="both"/>
              <w:rPr>
                <w:lang w:eastAsia="zh-CN"/>
              </w:rPr>
            </w:pPr>
            <w:r w:rsidRPr="006D5630">
              <w:rPr>
                <w:rFonts w:ascii="Times New Roman" w:hAnsi="Times New Roman"/>
                <w:lang w:eastAsia="zh-CN"/>
              </w:rPr>
              <w:t>заміну або ремонт складових системи збереження даних, які вийшли з ладу, не пізніше наступного робочого дня з моменту підтвердження несправності з виїздом сервісного інженера уповноваженого сервісного центру виробника системи збереження даних  на місце розташування системи збереження даних.</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4A9CB" w14:textId="5724D658" w:rsidR="004E1CA7" w:rsidRPr="006D5630" w:rsidRDefault="00DE2FAF" w:rsidP="00261AC8">
            <w:pPr>
              <w:suppressAutoHyphens/>
              <w:jc w:val="center"/>
              <w:rPr>
                <w:sz w:val="24"/>
                <w:szCs w:val="24"/>
                <w:lang w:val="uk-UA" w:eastAsia="zh-CN"/>
              </w:rPr>
            </w:pPr>
            <w:r w:rsidRPr="006D5630">
              <w:rPr>
                <w:sz w:val="24"/>
                <w:szCs w:val="24"/>
                <w:lang w:val="uk-UA" w:eastAsia="zh-CN"/>
              </w:rPr>
              <w:t>4</w:t>
            </w:r>
          </w:p>
        </w:tc>
      </w:tr>
    </w:tbl>
    <w:p w14:paraId="723A2649" w14:textId="5C22A822" w:rsidR="008420E0" w:rsidRPr="00443AD7" w:rsidRDefault="008420E0" w:rsidP="00844FD5">
      <w:pPr>
        <w:suppressAutoHyphens/>
        <w:rPr>
          <w:i/>
          <w:iCs/>
          <w:color w:val="FF0000"/>
          <w:lang w:val="uk-UA" w:eastAsia="zh-CN"/>
        </w:rPr>
      </w:pPr>
      <w:r w:rsidRPr="00443AD7">
        <w:rPr>
          <w:i/>
          <w:iCs/>
          <w:color w:val="FF0000"/>
          <w:lang w:val="uk-UA" w:eastAsia="zh-CN"/>
        </w:rPr>
        <w:t>* Заповнюється  згідно з пропозицією Учасника.</w:t>
      </w:r>
    </w:p>
    <w:p w14:paraId="3898F53F" w14:textId="77777777" w:rsidR="00844FD5" w:rsidRPr="00443AD7" w:rsidRDefault="00844FD5" w:rsidP="008420E0">
      <w:pPr>
        <w:suppressAutoHyphens/>
        <w:spacing w:after="120"/>
        <w:rPr>
          <w:i/>
          <w:iCs/>
          <w:lang w:val="uk-UA" w:eastAsia="zh-CN"/>
        </w:rPr>
      </w:pPr>
    </w:p>
    <w:tbl>
      <w:tblPr>
        <w:tblW w:w="9934" w:type="dxa"/>
        <w:tblLayout w:type="fixed"/>
        <w:tblLook w:val="0000" w:firstRow="0" w:lastRow="0" w:firstColumn="0" w:lastColumn="0" w:noHBand="0" w:noVBand="0"/>
      </w:tblPr>
      <w:tblGrid>
        <w:gridCol w:w="4715"/>
        <w:gridCol w:w="5219"/>
      </w:tblGrid>
      <w:tr w:rsidR="006A1C4D" w:rsidRPr="006D5630" w14:paraId="306E5A1C" w14:textId="77777777" w:rsidTr="00996983">
        <w:trPr>
          <w:trHeight w:val="2490"/>
        </w:trPr>
        <w:tc>
          <w:tcPr>
            <w:tcW w:w="4715" w:type="dxa"/>
            <w:shd w:val="clear" w:color="auto" w:fill="auto"/>
          </w:tcPr>
          <w:p w14:paraId="3BDBA82B" w14:textId="77777777" w:rsidR="008420E0" w:rsidRPr="006D5630" w:rsidRDefault="008420E0" w:rsidP="006E768B">
            <w:pPr>
              <w:widowControl w:val="0"/>
              <w:suppressAutoHyphens/>
              <w:ind w:left="10"/>
              <w:rPr>
                <w:sz w:val="24"/>
                <w:szCs w:val="24"/>
                <w:lang w:val="uk-UA" w:eastAsia="zh-CN"/>
              </w:rPr>
            </w:pPr>
            <w:r w:rsidRPr="006D5630">
              <w:rPr>
                <w:b/>
                <w:bCs/>
                <w:w w:val="89"/>
                <w:sz w:val="24"/>
                <w:szCs w:val="24"/>
                <w:u w:val="single"/>
                <w:lang w:val="uk-UA"/>
              </w:rPr>
              <w:lastRenderedPageBreak/>
              <w:t>ПОСТАЧАЛЬНИК</w:t>
            </w:r>
          </w:p>
          <w:p w14:paraId="74CF57F4" w14:textId="77777777" w:rsidR="008420E0" w:rsidRPr="006D5630" w:rsidRDefault="008420E0" w:rsidP="006E768B">
            <w:pPr>
              <w:suppressAutoHyphens/>
              <w:ind w:right="69"/>
              <w:jc w:val="both"/>
              <w:rPr>
                <w:sz w:val="24"/>
                <w:szCs w:val="24"/>
                <w:lang w:val="uk-UA" w:eastAsia="zh-CN"/>
              </w:rPr>
            </w:pPr>
            <w:r w:rsidRPr="006D5630">
              <w:rPr>
                <w:sz w:val="24"/>
                <w:szCs w:val="24"/>
                <w:lang w:val="uk-UA"/>
              </w:rPr>
              <w:t>____________________</w:t>
            </w:r>
          </w:p>
          <w:p w14:paraId="516E1FC7" w14:textId="77777777" w:rsidR="008420E0" w:rsidRPr="006D5630" w:rsidRDefault="008420E0" w:rsidP="006E768B">
            <w:pPr>
              <w:suppressAutoHyphens/>
              <w:ind w:right="69"/>
              <w:jc w:val="both"/>
              <w:rPr>
                <w:sz w:val="24"/>
                <w:szCs w:val="24"/>
                <w:lang w:val="uk-UA"/>
              </w:rPr>
            </w:pPr>
            <w:r w:rsidRPr="006D5630">
              <w:rPr>
                <w:sz w:val="24"/>
                <w:szCs w:val="24"/>
                <w:lang w:val="uk-UA"/>
              </w:rPr>
              <w:t>____________________</w:t>
            </w:r>
          </w:p>
          <w:p w14:paraId="08C6041E" w14:textId="77777777" w:rsidR="008420E0" w:rsidRPr="006D5630" w:rsidRDefault="008420E0" w:rsidP="006E768B">
            <w:pPr>
              <w:suppressAutoHyphens/>
              <w:ind w:right="69"/>
              <w:jc w:val="both"/>
              <w:rPr>
                <w:sz w:val="24"/>
                <w:szCs w:val="24"/>
                <w:lang w:val="uk-UA"/>
              </w:rPr>
            </w:pPr>
            <w:r w:rsidRPr="006D5630">
              <w:rPr>
                <w:sz w:val="24"/>
                <w:szCs w:val="24"/>
                <w:lang w:val="uk-UA"/>
              </w:rPr>
              <w:t>____________________</w:t>
            </w:r>
          </w:p>
          <w:p w14:paraId="2F9898D0" w14:textId="77777777" w:rsidR="008420E0" w:rsidRPr="006D5630" w:rsidRDefault="008420E0" w:rsidP="006E768B">
            <w:pPr>
              <w:widowControl w:val="0"/>
              <w:suppressAutoHyphens/>
              <w:ind w:right="69"/>
              <w:rPr>
                <w:sz w:val="24"/>
                <w:szCs w:val="24"/>
                <w:lang w:val="uk-UA" w:eastAsia="zh-CN"/>
              </w:rPr>
            </w:pPr>
            <w:r w:rsidRPr="006D5630">
              <w:rPr>
                <w:sz w:val="24"/>
                <w:szCs w:val="24"/>
                <w:lang w:val="uk-UA"/>
              </w:rPr>
              <w:t>___________________________________</w:t>
            </w:r>
          </w:p>
          <w:p w14:paraId="0C2B39F5" w14:textId="77777777" w:rsidR="008420E0" w:rsidRPr="006D5630" w:rsidRDefault="008420E0" w:rsidP="006E768B">
            <w:pPr>
              <w:widowControl w:val="0"/>
              <w:suppressAutoHyphens/>
              <w:ind w:right="69"/>
              <w:rPr>
                <w:sz w:val="24"/>
                <w:szCs w:val="24"/>
                <w:lang w:val="uk-UA"/>
              </w:rPr>
            </w:pPr>
            <w:r w:rsidRPr="006D5630">
              <w:rPr>
                <w:sz w:val="24"/>
                <w:szCs w:val="24"/>
                <w:lang w:val="uk-UA"/>
              </w:rPr>
              <w:t xml:space="preserve">___________________________________ </w:t>
            </w:r>
          </w:p>
          <w:p w14:paraId="715B3009" w14:textId="77777777" w:rsidR="008420E0" w:rsidRPr="006D5630" w:rsidRDefault="008420E0" w:rsidP="006E768B">
            <w:pPr>
              <w:suppressAutoHyphens/>
              <w:ind w:right="69"/>
              <w:jc w:val="both"/>
              <w:rPr>
                <w:sz w:val="24"/>
                <w:szCs w:val="24"/>
                <w:lang w:val="uk-UA"/>
              </w:rPr>
            </w:pPr>
            <w:r w:rsidRPr="006D5630">
              <w:rPr>
                <w:sz w:val="24"/>
                <w:szCs w:val="24"/>
                <w:lang w:val="uk-UA"/>
              </w:rPr>
              <w:t>_________________________________</w:t>
            </w:r>
          </w:p>
          <w:p w14:paraId="524EC6C6" w14:textId="77777777" w:rsidR="008420E0" w:rsidRPr="006D5630" w:rsidRDefault="008420E0" w:rsidP="006E768B">
            <w:pPr>
              <w:suppressAutoHyphens/>
              <w:ind w:right="306"/>
              <w:jc w:val="both"/>
              <w:rPr>
                <w:sz w:val="16"/>
                <w:szCs w:val="16"/>
                <w:lang w:val="uk-UA"/>
              </w:rPr>
            </w:pPr>
            <w:r w:rsidRPr="006D5630">
              <w:rPr>
                <w:i/>
                <w:sz w:val="16"/>
                <w:szCs w:val="16"/>
                <w:lang w:val="uk-UA" w:eastAsia="zh-CN"/>
              </w:rPr>
              <w:t>(посада)                  (підпис)                               (ПІБ)</w:t>
            </w:r>
          </w:p>
          <w:p w14:paraId="332C7D5C" w14:textId="235A6706" w:rsidR="00996983" w:rsidRPr="006D5630" w:rsidRDefault="008420E0" w:rsidP="00996983">
            <w:pPr>
              <w:suppressAutoHyphens/>
              <w:rPr>
                <w:bCs/>
                <w:lang w:eastAsia="zh-CN"/>
              </w:rPr>
            </w:pPr>
            <w:proofErr w:type="spellStart"/>
            <w:r w:rsidRPr="006D5630">
              <w:rPr>
                <w:sz w:val="22"/>
                <w:szCs w:val="22"/>
                <w:lang w:val="uk-UA"/>
              </w:rPr>
              <w:t>м.п</w:t>
            </w:r>
            <w:proofErr w:type="spellEnd"/>
            <w:r w:rsidRPr="006D5630">
              <w:rPr>
                <w:sz w:val="22"/>
                <w:szCs w:val="22"/>
                <w:lang w:val="uk-UA"/>
              </w:rPr>
              <w:t>.**</w:t>
            </w:r>
            <w:r w:rsidR="00996983" w:rsidRPr="006D5630">
              <w:rPr>
                <w:bCs/>
                <w:lang w:eastAsia="zh-CN"/>
              </w:rPr>
              <w:t xml:space="preserve"> </w:t>
            </w:r>
          </w:p>
          <w:p w14:paraId="4CD20DAF" w14:textId="4F19F873" w:rsidR="008420E0" w:rsidRPr="006D5630" w:rsidRDefault="0007297B" w:rsidP="00996983">
            <w:pPr>
              <w:suppressAutoHyphens/>
              <w:rPr>
                <w:sz w:val="22"/>
                <w:szCs w:val="22"/>
                <w:lang w:val="uk-UA" w:eastAsia="zh-CN"/>
              </w:rPr>
            </w:pPr>
            <w:r w:rsidRPr="006D5630">
              <w:rPr>
                <w:bCs/>
                <w:lang w:val="uk-UA" w:eastAsia="zh-CN"/>
              </w:rPr>
              <w:t>*</w:t>
            </w:r>
            <w:r w:rsidR="00996983" w:rsidRPr="006D5630">
              <w:rPr>
                <w:bCs/>
                <w:lang w:eastAsia="zh-CN"/>
              </w:rPr>
              <w:t xml:space="preserve">*у </w:t>
            </w:r>
            <w:proofErr w:type="spellStart"/>
            <w:r w:rsidR="00996983" w:rsidRPr="006D5630">
              <w:rPr>
                <w:bCs/>
                <w:lang w:eastAsia="zh-CN"/>
              </w:rPr>
              <w:t>разі</w:t>
            </w:r>
            <w:proofErr w:type="spellEnd"/>
            <w:r w:rsidR="00996983" w:rsidRPr="006D5630">
              <w:rPr>
                <w:bCs/>
                <w:lang w:eastAsia="zh-CN"/>
              </w:rPr>
              <w:t xml:space="preserve"> </w:t>
            </w:r>
            <w:proofErr w:type="spellStart"/>
            <w:r w:rsidR="00996983" w:rsidRPr="006D5630">
              <w:rPr>
                <w:bCs/>
                <w:lang w:eastAsia="zh-CN"/>
              </w:rPr>
              <w:t>наявності</w:t>
            </w:r>
            <w:proofErr w:type="spellEnd"/>
          </w:p>
        </w:tc>
        <w:tc>
          <w:tcPr>
            <w:tcW w:w="5219" w:type="dxa"/>
            <w:shd w:val="clear" w:color="auto" w:fill="auto"/>
          </w:tcPr>
          <w:p w14:paraId="3163D58E" w14:textId="77777777" w:rsidR="008420E0" w:rsidRPr="006D5630" w:rsidRDefault="008420E0" w:rsidP="006E768B">
            <w:pPr>
              <w:widowControl w:val="0"/>
              <w:suppressAutoHyphens/>
              <w:ind w:left="10"/>
              <w:rPr>
                <w:sz w:val="24"/>
                <w:szCs w:val="24"/>
                <w:lang w:val="uk-UA" w:eastAsia="zh-CN"/>
              </w:rPr>
            </w:pPr>
            <w:r w:rsidRPr="006D5630">
              <w:rPr>
                <w:b/>
                <w:bCs/>
                <w:w w:val="89"/>
                <w:sz w:val="24"/>
                <w:szCs w:val="24"/>
                <w:u w:val="single"/>
                <w:lang w:val="uk-UA"/>
              </w:rPr>
              <w:t>ПОКУПЕЦЬ</w:t>
            </w:r>
          </w:p>
          <w:p w14:paraId="5E048066" w14:textId="77777777" w:rsidR="008420E0" w:rsidRPr="006D5630" w:rsidRDefault="008420E0" w:rsidP="006E768B">
            <w:pPr>
              <w:widowControl w:val="0"/>
              <w:suppressAutoHyphens/>
              <w:jc w:val="both"/>
              <w:rPr>
                <w:snapToGrid w:val="0"/>
                <w:sz w:val="24"/>
                <w:szCs w:val="24"/>
                <w:lang w:val="uk-UA" w:eastAsia="zh-CN"/>
              </w:rPr>
            </w:pPr>
            <w:r w:rsidRPr="006D5630">
              <w:rPr>
                <w:sz w:val="24"/>
                <w:szCs w:val="24"/>
                <w:lang w:val="uk-UA"/>
              </w:rPr>
              <w:t>Акціонерне товариство</w:t>
            </w:r>
            <w:r w:rsidRPr="006D5630">
              <w:rPr>
                <w:snapToGrid w:val="0"/>
                <w:sz w:val="24"/>
                <w:szCs w:val="24"/>
                <w:lang w:val="uk-UA" w:eastAsia="zh-CN"/>
              </w:rPr>
              <w:t xml:space="preserve"> «Оператор ринку»</w:t>
            </w:r>
          </w:p>
          <w:p w14:paraId="6DBEC4C2" w14:textId="77777777" w:rsidR="008420E0" w:rsidRPr="006D5630" w:rsidRDefault="008420E0" w:rsidP="006E768B">
            <w:pPr>
              <w:widowControl w:val="0"/>
              <w:suppressAutoHyphens/>
              <w:jc w:val="both"/>
              <w:rPr>
                <w:snapToGrid w:val="0"/>
                <w:sz w:val="24"/>
                <w:szCs w:val="24"/>
                <w:lang w:val="uk-UA" w:eastAsia="zh-CN"/>
              </w:rPr>
            </w:pPr>
            <w:r w:rsidRPr="006D5630">
              <w:rPr>
                <w:snapToGrid w:val="0"/>
                <w:sz w:val="24"/>
                <w:szCs w:val="24"/>
                <w:lang w:val="uk-UA" w:eastAsia="zh-CN"/>
              </w:rPr>
              <w:t>вул. Симона Петлюри, буд. 27, м. Київ, 01032</w:t>
            </w:r>
          </w:p>
          <w:p w14:paraId="4A8F4268" w14:textId="77777777" w:rsidR="008420E0" w:rsidRPr="006D5630" w:rsidRDefault="008420E0" w:rsidP="006E768B">
            <w:pPr>
              <w:widowControl w:val="0"/>
              <w:suppressAutoHyphens/>
              <w:jc w:val="both"/>
              <w:rPr>
                <w:snapToGrid w:val="0"/>
                <w:sz w:val="24"/>
                <w:szCs w:val="24"/>
                <w:lang w:val="uk-UA" w:eastAsia="zh-CN"/>
              </w:rPr>
            </w:pPr>
            <w:r w:rsidRPr="006D5630">
              <w:rPr>
                <w:snapToGrid w:val="0"/>
                <w:sz w:val="24"/>
                <w:szCs w:val="24"/>
                <w:lang w:val="uk-UA" w:eastAsia="zh-CN"/>
              </w:rPr>
              <w:t>IBAN: UA373004650000026005303699888</w:t>
            </w:r>
          </w:p>
          <w:p w14:paraId="74F37A67" w14:textId="77777777" w:rsidR="008420E0" w:rsidRPr="006D5630" w:rsidRDefault="008420E0" w:rsidP="006E768B">
            <w:pPr>
              <w:widowControl w:val="0"/>
              <w:suppressAutoHyphens/>
              <w:jc w:val="both"/>
              <w:rPr>
                <w:snapToGrid w:val="0"/>
                <w:sz w:val="24"/>
                <w:szCs w:val="24"/>
                <w:lang w:val="uk-UA" w:eastAsia="zh-CN"/>
              </w:rPr>
            </w:pPr>
            <w:r w:rsidRPr="006D5630">
              <w:rPr>
                <w:snapToGrid w:val="0"/>
                <w:sz w:val="24"/>
                <w:szCs w:val="24"/>
                <w:lang w:val="uk-UA" w:eastAsia="zh-CN"/>
              </w:rPr>
              <w:t>в АТ «Ощадбанк» Код банку 300465</w:t>
            </w:r>
          </w:p>
          <w:p w14:paraId="3BABAD77" w14:textId="77777777" w:rsidR="008420E0" w:rsidRPr="006D5630" w:rsidRDefault="008420E0" w:rsidP="006E768B">
            <w:pPr>
              <w:suppressAutoHyphens/>
              <w:rPr>
                <w:snapToGrid w:val="0"/>
                <w:sz w:val="24"/>
                <w:szCs w:val="24"/>
                <w:lang w:val="uk-UA" w:eastAsia="zh-CN"/>
              </w:rPr>
            </w:pPr>
            <w:r w:rsidRPr="006D5630">
              <w:rPr>
                <w:snapToGrid w:val="0"/>
                <w:sz w:val="24"/>
                <w:szCs w:val="24"/>
                <w:lang w:val="uk-UA" w:eastAsia="zh-CN"/>
              </w:rPr>
              <w:t>Код ЄДРПОУ 43064445 ІПН 430644426592</w:t>
            </w:r>
          </w:p>
          <w:p w14:paraId="442A855F" w14:textId="77777777" w:rsidR="008420E0" w:rsidRPr="006D5630" w:rsidRDefault="008420E0" w:rsidP="006E768B">
            <w:pPr>
              <w:suppressAutoHyphens/>
              <w:rPr>
                <w:snapToGrid w:val="0"/>
                <w:sz w:val="24"/>
                <w:szCs w:val="24"/>
                <w:lang w:val="uk-UA" w:eastAsia="zh-CN"/>
              </w:rPr>
            </w:pPr>
            <w:r w:rsidRPr="006D5630">
              <w:rPr>
                <w:snapToGrid w:val="0"/>
                <w:sz w:val="24"/>
                <w:szCs w:val="24"/>
                <w:lang w:val="uk-UA" w:eastAsia="zh-CN"/>
              </w:rPr>
              <w:t>_________________________________</w:t>
            </w:r>
          </w:p>
          <w:p w14:paraId="2E4B70DE" w14:textId="77777777" w:rsidR="008420E0" w:rsidRPr="006D5630" w:rsidRDefault="008420E0" w:rsidP="006E768B">
            <w:pPr>
              <w:suppressAutoHyphens/>
              <w:ind w:right="306"/>
              <w:jc w:val="both"/>
              <w:rPr>
                <w:sz w:val="24"/>
                <w:szCs w:val="24"/>
                <w:lang w:val="uk-UA"/>
              </w:rPr>
            </w:pPr>
            <w:r w:rsidRPr="006D5630">
              <w:rPr>
                <w:sz w:val="24"/>
                <w:szCs w:val="24"/>
                <w:lang w:val="uk-UA"/>
              </w:rPr>
              <w:t>_________________________________</w:t>
            </w:r>
          </w:p>
          <w:p w14:paraId="1F35C8F2" w14:textId="77777777" w:rsidR="008420E0" w:rsidRPr="006D5630" w:rsidRDefault="008420E0" w:rsidP="006E768B">
            <w:pPr>
              <w:suppressAutoHyphens/>
              <w:ind w:right="306"/>
              <w:jc w:val="both"/>
              <w:rPr>
                <w:sz w:val="16"/>
                <w:szCs w:val="16"/>
                <w:lang w:val="uk-UA"/>
              </w:rPr>
            </w:pPr>
            <w:r w:rsidRPr="006D5630">
              <w:rPr>
                <w:i/>
                <w:sz w:val="16"/>
                <w:szCs w:val="16"/>
                <w:lang w:val="uk-UA" w:eastAsia="zh-CN"/>
              </w:rPr>
              <w:t>(посада)                  (підпис)                               (ПІБ)</w:t>
            </w:r>
          </w:p>
          <w:p w14:paraId="6D6AACA6" w14:textId="77777777" w:rsidR="008420E0" w:rsidRPr="006D5630" w:rsidRDefault="008420E0" w:rsidP="006E768B">
            <w:pPr>
              <w:suppressAutoHyphens/>
              <w:rPr>
                <w:sz w:val="22"/>
                <w:szCs w:val="22"/>
                <w:lang w:val="uk-UA" w:eastAsia="zh-CN"/>
              </w:rPr>
            </w:pPr>
            <w:proofErr w:type="spellStart"/>
            <w:r w:rsidRPr="006D5630">
              <w:rPr>
                <w:sz w:val="22"/>
                <w:szCs w:val="22"/>
                <w:lang w:val="uk-UA"/>
              </w:rPr>
              <w:t>м.п</w:t>
            </w:r>
            <w:proofErr w:type="spellEnd"/>
            <w:r w:rsidRPr="006D5630">
              <w:rPr>
                <w:sz w:val="22"/>
                <w:szCs w:val="22"/>
                <w:lang w:val="uk-UA"/>
              </w:rPr>
              <w:t>.</w:t>
            </w:r>
          </w:p>
        </w:tc>
      </w:tr>
    </w:tbl>
    <w:p w14:paraId="1483BD1D" w14:textId="77777777" w:rsidR="00996983" w:rsidRPr="006D5630" w:rsidRDefault="00996983">
      <w:pPr>
        <w:suppressAutoHyphens/>
      </w:pPr>
    </w:p>
    <w:sectPr w:rsidR="00996983" w:rsidRPr="006D5630" w:rsidSect="00996983">
      <w:pgSz w:w="11906" w:h="16838"/>
      <w:pgMar w:top="850"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16C6DA0"/>
    <w:name w:val="WW8Num2"/>
    <w:lvl w:ilvl="0">
      <w:start w:val="1"/>
      <w:numFmt w:val="bullet"/>
      <w:lvlText w:val="-"/>
      <w:lvlJc w:val="left"/>
      <w:pPr>
        <w:tabs>
          <w:tab w:val="num" w:pos="0"/>
        </w:tabs>
        <w:ind w:left="720" w:hanging="360"/>
      </w:pPr>
      <w:rPr>
        <w:rFonts w:ascii="Times New Roman" w:hAnsi="Times New Roman" w:cs="Times New Roman"/>
        <w:color w:val="auto"/>
        <w:sz w:val="28"/>
        <w:szCs w:val="28"/>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4"/>
    <w:multiLevelType w:val="multilevel"/>
    <w:tmpl w:val="00000004"/>
    <w:name w:val="WW8Num4"/>
    <w:lvl w:ilvl="0">
      <w:start w:val="1"/>
      <w:numFmt w:val="decimal"/>
      <w:lvlText w:val="1.%1."/>
      <w:lvlJc w:val="left"/>
      <w:pPr>
        <w:tabs>
          <w:tab w:val="num" w:pos="0"/>
        </w:tabs>
        <w:ind w:left="1854" w:hanging="360"/>
      </w:pPr>
      <w:rPr>
        <w:bCs/>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6"/>
    <w:multiLevelType w:val="multilevel"/>
    <w:tmpl w:val="A7D087F2"/>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val="0"/>
        <w:color w:val="auto"/>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2880" w:hanging="1080"/>
      </w:pPr>
      <w:rPr>
        <w:b w:val="0"/>
      </w:rPr>
    </w:lvl>
    <w:lvl w:ilvl="6">
      <w:start w:val="1"/>
      <w:numFmt w:val="decimal"/>
      <w:lvlText w:val="%1.%2.%3.%4.%5.%6.%7."/>
      <w:lvlJc w:val="left"/>
      <w:pPr>
        <w:tabs>
          <w:tab w:val="num" w:pos="0"/>
        </w:tabs>
        <w:ind w:left="3600" w:hanging="1440"/>
      </w:pPr>
      <w:rPr>
        <w:b w:val="0"/>
      </w:rPr>
    </w:lvl>
    <w:lvl w:ilvl="7">
      <w:start w:val="1"/>
      <w:numFmt w:val="decimal"/>
      <w:lvlText w:val="%1.%2.%3.%4.%5.%6.%7.%8."/>
      <w:lvlJc w:val="left"/>
      <w:pPr>
        <w:tabs>
          <w:tab w:val="num" w:pos="0"/>
        </w:tabs>
        <w:ind w:left="3960" w:hanging="1440"/>
      </w:pPr>
      <w:rPr>
        <w:b w:val="0"/>
      </w:rPr>
    </w:lvl>
    <w:lvl w:ilvl="8">
      <w:start w:val="1"/>
      <w:numFmt w:val="decimal"/>
      <w:lvlText w:val="%1.%2.%3.%4.%5.%6.%7.%8.%9."/>
      <w:lvlJc w:val="left"/>
      <w:pPr>
        <w:tabs>
          <w:tab w:val="num" w:pos="0"/>
        </w:tabs>
        <w:ind w:left="4680" w:hanging="1800"/>
      </w:pPr>
      <w:rPr>
        <w:b w:val="0"/>
      </w:rPr>
    </w:lvl>
  </w:abstractNum>
  <w:abstractNum w:abstractNumId="3" w15:restartNumberingAfterBreak="0">
    <w:nsid w:val="088D4393"/>
    <w:multiLevelType w:val="hybridMultilevel"/>
    <w:tmpl w:val="39FAADC2"/>
    <w:lvl w:ilvl="0" w:tplc="04220001">
      <w:start w:val="1"/>
      <w:numFmt w:val="bullet"/>
      <w:lvlText w:val=""/>
      <w:lvlJc w:val="left"/>
      <w:pPr>
        <w:ind w:left="900" w:hanging="360"/>
      </w:pPr>
      <w:rPr>
        <w:rFonts w:ascii="Symbol" w:hAnsi="Symbol" w:hint="default"/>
      </w:rPr>
    </w:lvl>
    <w:lvl w:ilvl="1" w:tplc="04220003">
      <w:start w:val="1"/>
      <w:numFmt w:val="bullet"/>
      <w:lvlText w:val="o"/>
      <w:lvlJc w:val="left"/>
      <w:pPr>
        <w:ind w:left="1620" w:hanging="360"/>
      </w:pPr>
      <w:rPr>
        <w:rFonts w:ascii="Courier New" w:hAnsi="Courier New" w:cs="Courier New" w:hint="default"/>
      </w:rPr>
    </w:lvl>
    <w:lvl w:ilvl="2" w:tplc="04220005">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start w:val="1"/>
      <w:numFmt w:val="bullet"/>
      <w:lvlText w:val="o"/>
      <w:lvlJc w:val="left"/>
      <w:pPr>
        <w:ind w:left="3780" w:hanging="360"/>
      </w:pPr>
      <w:rPr>
        <w:rFonts w:ascii="Courier New" w:hAnsi="Courier New" w:cs="Courier New" w:hint="default"/>
      </w:rPr>
    </w:lvl>
    <w:lvl w:ilvl="5" w:tplc="04220005">
      <w:start w:val="1"/>
      <w:numFmt w:val="bullet"/>
      <w:lvlText w:val=""/>
      <w:lvlJc w:val="left"/>
      <w:pPr>
        <w:ind w:left="4500" w:hanging="360"/>
      </w:pPr>
      <w:rPr>
        <w:rFonts w:ascii="Wingdings" w:hAnsi="Wingdings" w:hint="default"/>
      </w:rPr>
    </w:lvl>
    <w:lvl w:ilvl="6" w:tplc="04220001">
      <w:start w:val="1"/>
      <w:numFmt w:val="bullet"/>
      <w:lvlText w:val=""/>
      <w:lvlJc w:val="left"/>
      <w:pPr>
        <w:ind w:left="5220" w:hanging="360"/>
      </w:pPr>
      <w:rPr>
        <w:rFonts w:ascii="Symbol" w:hAnsi="Symbol" w:hint="default"/>
      </w:rPr>
    </w:lvl>
    <w:lvl w:ilvl="7" w:tplc="04220003">
      <w:start w:val="1"/>
      <w:numFmt w:val="bullet"/>
      <w:lvlText w:val="o"/>
      <w:lvlJc w:val="left"/>
      <w:pPr>
        <w:ind w:left="5940" w:hanging="360"/>
      </w:pPr>
      <w:rPr>
        <w:rFonts w:ascii="Courier New" w:hAnsi="Courier New" w:cs="Courier New" w:hint="default"/>
      </w:rPr>
    </w:lvl>
    <w:lvl w:ilvl="8" w:tplc="04220005">
      <w:start w:val="1"/>
      <w:numFmt w:val="bullet"/>
      <w:lvlText w:val=""/>
      <w:lvlJc w:val="left"/>
      <w:pPr>
        <w:ind w:left="6660" w:hanging="360"/>
      </w:pPr>
      <w:rPr>
        <w:rFonts w:ascii="Wingdings" w:hAnsi="Wingdings" w:hint="default"/>
      </w:rPr>
    </w:lvl>
  </w:abstractNum>
  <w:abstractNum w:abstractNumId="4" w15:restartNumberingAfterBreak="0">
    <w:nsid w:val="0B23023B"/>
    <w:multiLevelType w:val="hybridMultilevel"/>
    <w:tmpl w:val="5F281A1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0C6701CD"/>
    <w:multiLevelType w:val="multilevel"/>
    <w:tmpl w:val="87D21F24"/>
    <w:lvl w:ilvl="0">
      <w:start w:val="1"/>
      <w:numFmt w:val="bullet"/>
      <w:lvlText w:val=""/>
      <w:lvlJc w:val="left"/>
      <w:pPr>
        <w:tabs>
          <w:tab w:val="num" w:pos="0"/>
        </w:tabs>
        <w:ind w:left="720" w:hanging="360"/>
      </w:pPr>
      <w:rPr>
        <w:rFonts w:ascii="Symbol" w:hAnsi="Symbol" w:hint="default"/>
        <w:sz w:val="28"/>
        <w:szCs w:val="28"/>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29AD018A"/>
    <w:multiLevelType w:val="multilevel"/>
    <w:tmpl w:val="7A68644C"/>
    <w:lvl w:ilvl="0">
      <w:start w:val="1"/>
      <w:numFmt w:val="bullet"/>
      <w:lvlText w:val=""/>
      <w:lvlJc w:val="left"/>
      <w:pPr>
        <w:tabs>
          <w:tab w:val="num" w:pos="984"/>
        </w:tabs>
        <w:ind w:left="984" w:hanging="984"/>
      </w:pPr>
      <w:rPr>
        <w:rFonts w:ascii="Symbol" w:hAnsi="Symbol" w:hint="default"/>
        <w:b/>
      </w:rPr>
    </w:lvl>
    <w:lvl w:ilvl="1">
      <w:start w:val="1"/>
      <w:numFmt w:val="decimal"/>
      <w:lvlText w:val="%1.%2."/>
      <w:lvlJc w:val="left"/>
      <w:pPr>
        <w:tabs>
          <w:tab w:val="num" w:pos="2119"/>
        </w:tabs>
        <w:ind w:left="2119" w:hanging="984"/>
      </w:pPr>
      <w:rPr>
        <w:rFonts w:hint="default"/>
      </w:rPr>
    </w:lvl>
    <w:lvl w:ilvl="2">
      <w:start w:val="1"/>
      <w:numFmt w:val="decimal"/>
      <w:lvlText w:val="%1.%2.%3."/>
      <w:lvlJc w:val="left"/>
      <w:pPr>
        <w:tabs>
          <w:tab w:val="num" w:pos="2064"/>
        </w:tabs>
        <w:ind w:left="2064" w:hanging="984"/>
      </w:pPr>
      <w:rPr>
        <w:rFonts w:hint="default"/>
      </w:rPr>
    </w:lvl>
    <w:lvl w:ilvl="3">
      <w:start w:val="1"/>
      <w:numFmt w:val="decimal"/>
      <w:lvlText w:val="%1.%2.%3.%4."/>
      <w:lvlJc w:val="left"/>
      <w:pPr>
        <w:tabs>
          <w:tab w:val="num" w:pos="2604"/>
        </w:tabs>
        <w:ind w:left="2604" w:hanging="984"/>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30F97768"/>
    <w:multiLevelType w:val="multilevel"/>
    <w:tmpl w:val="6888801C"/>
    <w:lvl w:ilvl="0">
      <w:start w:val="1"/>
      <w:numFmt w:val="bullet"/>
      <w:lvlText w:val=""/>
      <w:lvlJc w:val="left"/>
      <w:pPr>
        <w:tabs>
          <w:tab w:val="num" w:pos="0"/>
        </w:tabs>
        <w:ind w:left="720" w:hanging="360"/>
      </w:pPr>
      <w:rPr>
        <w:rFonts w:ascii="Symbol" w:hAnsi="Symbol" w:hint="default"/>
        <w:sz w:val="28"/>
        <w:szCs w:val="28"/>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38EA24EA"/>
    <w:multiLevelType w:val="hybridMultilevel"/>
    <w:tmpl w:val="B6CC2286"/>
    <w:lvl w:ilvl="0" w:tplc="7788227C">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476B0E70"/>
    <w:multiLevelType w:val="multilevel"/>
    <w:tmpl w:val="A6C433AC"/>
    <w:lvl w:ilvl="0">
      <w:start w:val="1"/>
      <w:numFmt w:val="decimal"/>
      <w:lvlText w:val="%1."/>
      <w:lvlJc w:val="left"/>
      <w:pPr>
        <w:tabs>
          <w:tab w:val="num" w:pos="984"/>
        </w:tabs>
        <w:ind w:left="984" w:hanging="984"/>
      </w:pPr>
      <w:rPr>
        <w:rFonts w:hint="default"/>
        <w:b/>
      </w:rPr>
    </w:lvl>
    <w:lvl w:ilvl="1">
      <w:start w:val="1"/>
      <w:numFmt w:val="decimal"/>
      <w:lvlText w:val="%1.%2."/>
      <w:lvlJc w:val="left"/>
      <w:pPr>
        <w:tabs>
          <w:tab w:val="num" w:pos="1552"/>
        </w:tabs>
        <w:ind w:left="1552" w:hanging="984"/>
      </w:pPr>
      <w:rPr>
        <w:rFonts w:hint="default"/>
      </w:rPr>
    </w:lvl>
    <w:lvl w:ilvl="2">
      <w:start w:val="1"/>
      <w:numFmt w:val="decimal"/>
      <w:lvlText w:val="%1.%2.%3."/>
      <w:lvlJc w:val="left"/>
      <w:pPr>
        <w:tabs>
          <w:tab w:val="num" w:pos="2064"/>
        </w:tabs>
        <w:ind w:left="2064" w:hanging="984"/>
      </w:pPr>
      <w:rPr>
        <w:rFonts w:hint="default"/>
      </w:rPr>
    </w:lvl>
    <w:lvl w:ilvl="3">
      <w:start w:val="1"/>
      <w:numFmt w:val="decimal"/>
      <w:lvlText w:val="%1.%2.%3.%4."/>
      <w:lvlJc w:val="left"/>
      <w:pPr>
        <w:tabs>
          <w:tab w:val="num" w:pos="2604"/>
        </w:tabs>
        <w:ind w:left="2604" w:hanging="984"/>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57117DA6"/>
    <w:multiLevelType w:val="multilevel"/>
    <w:tmpl w:val="5A6E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9605D4"/>
    <w:multiLevelType w:val="multilevel"/>
    <w:tmpl w:val="ADE83244"/>
    <w:lvl w:ilvl="0">
      <w:start w:val="8"/>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2" w15:restartNumberingAfterBreak="0">
    <w:nsid w:val="655957DD"/>
    <w:multiLevelType w:val="hybridMultilevel"/>
    <w:tmpl w:val="04C6648A"/>
    <w:lvl w:ilvl="0" w:tplc="7788227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8604855"/>
    <w:multiLevelType w:val="hybridMultilevel"/>
    <w:tmpl w:val="36B07804"/>
    <w:lvl w:ilvl="0" w:tplc="04220001">
      <w:start w:val="1"/>
      <w:numFmt w:val="bullet"/>
      <w:lvlText w:val=""/>
      <w:lvlJc w:val="left"/>
      <w:pPr>
        <w:ind w:left="1503" w:hanging="360"/>
      </w:pPr>
      <w:rPr>
        <w:rFonts w:ascii="Symbol" w:hAnsi="Symbol" w:hint="default"/>
      </w:rPr>
    </w:lvl>
    <w:lvl w:ilvl="1" w:tplc="04220003" w:tentative="1">
      <w:start w:val="1"/>
      <w:numFmt w:val="bullet"/>
      <w:lvlText w:val="o"/>
      <w:lvlJc w:val="left"/>
      <w:pPr>
        <w:ind w:left="2223" w:hanging="360"/>
      </w:pPr>
      <w:rPr>
        <w:rFonts w:ascii="Courier New" w:hAnsi="Courier New" w:cs="Courier New" w:hint="default"/>
      </w:rPr>
    </w:lvl>
    <w:lvl w:ilvl="2" w:tplc="04220005" w:tentative="1">
      <w:start w:val="1"/>
      <w:numFmt w:val="bullet"/>
      <w:lvlText w:val=""/>
      <w:lvlJc w:val="left"/>
      <w:pPr>
        <w:ind w:left="2943" w:hanging="360"/>
      </w:pPr>
      <w:rPr>
        <w:rFonts w:ascii="Wingdings" w:hAnsi="Wingdings" w:hint="default"/>
      </w:rPr>
    </w:lvl>
    <w:lvl w:ilvl="3" w:tplc="04220001" w:tentative="1">
      <w:start w:val="1"/>
      <w:numFmt w:val="bullet"/>
      <w:lvlText w:val=""/>
      <w:lvlJc w:val="left"/>
      <w:pPr>
        <w:ind w:left="3663" w:hanging="360"/>
      </w:pPr>
      <w:rPr>
        <w:rFonts w:ascii="Symbol" w:hAnsi="Symbol" w:hint="default"/>
      </w:rPr>
    </w:lvl>
    <w:lvl w:ilvl="4" w:tplc="04220003" w:tentative="1">
      <w:start w:val="1"/>
      <w:numFmt w:val="bullet"/>
      <w:lvlText w:val="o"/>
      <w:lvlJc w:val="left"/>
      <w:pPr>
        <w:ind w:left="4383" w:hanging="360"/>
      </w:pPr>
      <w:rPr>
        <w:rFonts w:ascii="Courier New" w:hAnsi="Courier New" w:cs="Courier New" w:hint="default"/>
      </w:rPr>
    </w:lvl>
    <w:lvl w:ilvl="5" w:tplc="04220005" w:tentative="1">
      <w:start w:val="1"/>
      <w:numFmt w:val="bullet"/>
      <w:lvlText w:val=""/>
      <w:lvlJc w:val="left"/>
      <w:pPr>
        <w:ind w:left="5103" w:hanging="360"/>
      </w:pPr>
      <w:rPr>
        <w:rFonts w:ascii="Wingdings" w:hAnsi="Wingdings" w:hint="default"/>
      </w:rPr>
    </w:lvl>
    <w:lvl w:ilvl="6" w:tplc="04220001" w:tentative="1">
      <w:start w:val="1"/>
      <w:numFmt w:val="bullet"/>
      <w:lvlText w:val=""/>
      <w:lvlJc w:val="left"/>
      <w:pPr>
        <w:ind w:left="5823" w:hanging="360"/>
      </w:pPr>
      <w:rPr>
        <w:rFonts w:ascii="Symbol" w:hAnsi="Symbol" w:hint="default"/>
      </w:rPr>
    </w:lvl>
    <w:lvl w:ilvl="7" w:tplc="04220003" w:tentative="1">
      <w:start w:val="1"/>
      <w:numFmt w:val="bullet"/>
      <w:lvlText w:val="o"/>
      <w:lvlJc w:val="left"/>
      <w:pPr>
        <w:ind w:left="6543" w:hanging="360"/>
      </w:pPr>
      <w:rPr>
        <w:rFonts w:ascii="Courier New" w:hAnsi="Courier New" w:cs="Courier New" w:hint="default"/>
      </w:rPr>
    </w:lvl>
    <w:lvl w:ilvl="8" w:tplc="04220005" w:tentative="1">
      <w:start w:val="1"/>
      <w:numFmt w:val="bullet"/>
      <w:lvlText w:val=""/>
      <w:lvlJc w:val="left"/>
      <w:pPr>
        <w:ind w:left="7263" w:hanging="360"/>
      </w:pPr>
      <w:rPr>
        <w:rFonts w:ascii="Wingdings" w:hAnsi="Wingdings" w:hint="default"/>
      </w:rPr>
    </w:lvl>
  </w:abstractNum>
  <w:abstractNum w:abstractNumId="14" w15:restartNumberingAfterBreak="0">
    <w:nsid w:val="7F217128"/>
    <w:multiLevelType w:val="multilevel"/>
    <w:tmpl w:val="D8D03054"/>
    <w:lvl w:ilvl="0">
      <w:start w:val="1"/>
      <w:numFmt w:val="bullet"/>
      <w:lvlText w:val=""/>
      <w:lvlJc w:val="left"/>
      <w:pPr>
        <w:tabs>
          <w:tab w:val="num" w:pos="984"/>
        </w:tabs>
        <w:ind w:left="984" w:hanging="984"/>
      </w:pPr>
      <w:rPr>
        <w:rFonts w:ascii="Symbol" w:hAnsi="Symbol" w:hint="default"/>
        <w:b/>
      </w:rPr>
    </w:lvl>
    <w:lvl w:ilvl="1">
      <w:start w:val="1"/>
      <w:numFmt w:val="decimal"/>
      <w:lvlText w:val="%1.%2."/>
      <w:lvlJc w:val="left"/>
      <w:pPr>
        <w:tabs>
          <w:tab w:val="num" w:pos="2119"/>
        </w:tabs>
        <w:ind w:left="2119" w:hanging="984"/>
      </w:pPr>
      <w:rPr>
        <w:rFonts w:hint="default"/>
      </w:rPr>
    </w:lvl>
    <w:lvl w:ilvl="2">
      <w:start w:val="1"/>
      <w:numFmt w:val="decimal"/>
      <w:lvlText w:val="%1.%2.%3."/>
      <w:lvlJc w:val="left"/>
      <w:pPr>
        <w:tabs>
          <w:tab w:val="num" w:pos="2064"/>
        </w:tabs>
        <w:ind w:left="2064" w:hanging="984"/>
      </w:pPr>
      <w:rPr>
        <w:rFonts w:hint="default"/>
      </w:rPr>
    </w:lvl>
    <w:lvl w:ilvl="3">
      <w:start w:val="1"/>
      <w:numFmt w:val="decimal"/>
      <w:lvlText w:val="%1.%2.%3.%4."/>
      <w:lvlJc w:val="left"/>
      <w:pPr>
        <w:tabs>
          <w:tab w:val="num" w:pos="2604"/>
        </w:tabs>
        <w:ind w:left="2604" w:hanging="984"/>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
  </w:num>
  <w:num w:numId="2">
    <w:abstractNumId w:val="2"/>
  </w:num>
  <w:num w:numId="3">
    <w:abstractNumId w:val="9"/>
  </w:num>
  <w:num w:numId="4">
    <w:abstractNumId w:val="12"/>
  </w:num>
  <w:num w:numId="5">
    <w:abstractNumId w:val="3"/>
  </w:num>
  <w:num w:numId="6">
    <w:abstractNumId w:val="11"/>
  </w:num>
  <w:num w:numId="7">
    <w:abstractNumId w:val="0"/>
  </w:num>
  <w:num w:numId="8">
    <w:abstractNumId w:val="13"/>
  </w:num>
  <w:num w:numId="9">
    <w:abstractNumId w:val="10"/>
  </w:num>
  <w:num w:numId="10">
    <w:abstractNumId w:val="0"/>
  </w:num>
  <w:num w:numId="11">
    <w:abstractNumId w:val="8"/>
  </w:num>
  <w:num w:numId="12">
    <w:abstractNumId w:val="6"/>
  </w:num>
  <w:num w:numId="13">
    <w:abstractNumId w:val="4"/>
  </w:num>
  <w:num w:numId="14">
    <w:abstractNumId w:val="14"/>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E0"/>
    <w:rsid w:val="00044477"/>
    <w:rsid w:val="00044C4A"/>
    <w:rsid w:val="000564FD"/>
    <w:rsid w:val="0007297B"/>
    <w:rsid w:val="0007783B"/>
    <w:rsid w:val="00085CBC"/>
    <w:rsid w:val="00086B6C"/>
    <w:rsid w:val="000B10B7"/>
    <w:rsid w:val="000F0C8C"/>
    <w:rsid w:val="000F348F"/>
    <w:rsid w:val="000F6A65"/>
    <w:rsid w:val="00101149"/>
    <w:rsid w:val="001049B3"/>
    <w:rsid w:val="0011363D"/>
    <w:rsid w:val="00141E8C"/>
    <w:rsid w:val="00157B4E"/>
    <w:rsid w:val="00163606"/>
    <w:rsid w:val="00171666"/>
    <w:rsid w:val="001973F9"/>
    <w:rsid w:val="001A0BD0"/>
    <w:rsid w:val="001A3161"/>
    <w:rsid w:val="001C024D"/>
    <w:rsid w:val="001E5EC6"/>
    <w:rsid w:val="00210945"/>
    <w:rsid w:val="002132B1"/>
    <w:rsid w:val="0021619B"/>
    <w:rsid w:val="00235E8B"/>
    <w:rsid w:val="00252311"/>
    <w:rsid w:val="00261AC8"/>
    <w:rsid w:val="002940DB"/>
    <w:rsid w:val="002971E2"/>
    <w:rsid w:val="002B5A12"/>
    <w:rsid w:val="002C7AAD"/>
    <w:rsid w:val="002D33C5"/>
    <w:rsid w:val="002D4EDF"/>
    <w:rsid w:val="002E3FEB"/>
    <w:rsid w:val="002E735B"/>
    <w:rsid w:val="003010C2"/>
    <w:rsid w:val="0033507E"/>
    <w:rsid w:val="003512E0"/>
    <w:rsid w:val="0035246D"/>
    <w:rsid w:val="0036375F"/>
    <w:rsid w:val="00365DDB"/>
    <w:rsid w:val="00372BAA"/>
    <w:rsid w:val="00375859"/>
    <w:rsid w:val="00391415"/>
    <w:rsid w:val="003C1ADF"/>
    <w:rsid w:val="003E13AF"/>
    <w:rsid w:val="003F4DB4"/>
    <w:rsid w:val="004304C1"/>
    <w:rsid w:val="00434875"/>
    <w:rsid w:val="00443AD7"/>
    <w:rsid w:val="0046787C"/>
    <w:rsid w:val="0047333F"/>
    <w:rsid w:val="004842C7"/>
    <w:rsid w:val="004A5A6C"/>
    <w:rsid w:val="004A6A50"/>
    <w:rsid w:val="004B094E"/>
    <w:rsid w:val="004D1713"/>
    <w:rsid w:val="004D5003"/>
    <w:rsid w:val="004E1CA7"/>
    <w:rsid w:val="00507B2D"/>
    <w:rsid w:val="005136BB"/>
    <w:rsid w:val="00520F24"/>
    <w:rsid w:val="005338AA"/>
    <w:rsid w:val="00541DE6"/>
    <w:rsid w:val="005510DC"/>
    <w:rsid w:val="00562C78"/>
    <w:rsid w:val="0058384D"/>
    <w:rsid w:val="005875C0"/>
    <w:rsid w:val="005B16B5"/>
    <w:rsid w:val="005C05A5"/>
    <w:rsid w:val="005D42F7"/>
    <w:rsid w:val="0061241E"/>
    <w:rsid w:val="00633028"/>
    <w:rsid w:val="00635240"/>
    <w:rsid w:val="00674ACF"/>
    <w:rsid w:val="006A1C4D"/>
    <w:rsid w:val="006D1263"/>
    <w:rsid w:val="006D2CBE"/>
    <w:rsid w:val="006D5630"/>
    <w:rsid w:val="006E768B"/>
    <w:rsid w:val="00740317"/>
    <w:rsid w:val="00741337"/>
    <w:rsid w:val="00753D55"/>
    <w:rsid w:val="00754E46"/>
    <w:rsid w:val="00774D8A"/>
    <w:rsid w:val="00793F65"/>
    <w:rsid w:val="007A6407"/>
    <w:rsid w:val="007A6CCB"/>
    <w:rsid w:val="007B55F5"/>
    <w:rsid w:val="007D12E0"/>
    <w:rsid w:val="007D1FCA"/>
    <w:rsid w:val="007D5D7C"/>
    <w:rsid w:val="007E4B5A"/>
    <w:rsid w:val="007E6468"/>
    <w:rsid w:val="008018FB"/>
    <w:rsid w:val="008027BE"/>
    <w:rsid w:val="00812B66"/>
    <w:rsid w:val="00840A88"/>
    <w:rsid w:val="008420E0"/>
    <w:rsid w:val="00844FD5"/>
    <w:rsid w:val="00871577"/>
    <w:rsid w:val="0088198F"/>
    <w:rsid w:val="008B44E9"/>
    <w:rsid w:val="008D7A3E"/>
    <w:rsid w:val="008E391E"/>
    <w:rsid w:val="008F4F7A"/>
    <w:rsid w:val="00904DD0"/>
    <w:rsid w:val="009078B8"/>
    <w:rsid w:val="009203DB"/>
    <w:rsid w:val="0092050B"/>
    <w:rsid w:val="0092458B"/>
    <w:rsid w:val="00941BA3"/>
    <w:rsid w:val="00945294"/>
    <w:rsid w:val="009571A4"/>
    <w:rsid w:val="00996983"/>
    <w:rsid w:val="009A575B"/>
    <w:rsid w:val="009B53FA"/>
    <w:rsid w:val="009D6284"/>
    <w:rsid w:val="009F1D38"/>
    <w:rsid w:val="00A22951"/>
    <w:rsid w:val="00A45723"/>
    <w:rsid w:val="00A51C7C"/>
    <w:rsid w:val="00A66085"/>
    <w:rsid w:val="00A84DC5"/>
    <w:rsid w:val="00A878DF"/>
    <w:rsid w:val="00AA2208"/>
    <w:rsid w:val="00AA3D5F"/>
    <w:rsid w:val="00AA652B"/>
    <w:rsid w:val="00AB51D2"/>
    <w:rsid w:val="00AC6F37"/>
    <w:rsid w:val="00AF0536"/>
    <w:rsid w:val="00AF0956"/>
    <w:rsid w:val="00B075BC"/>
    <w:rsid w:val="00B15E60"/>
    <w:rsid w:val="00B61B07"/>
    <w:rsid w:val="00B71FF3"/>
    <w:rsid w:val="00B7405C"/>
    <w:rsid w:val="00BA600B"/>
    <w:rsid w:val="00BB33E0"/>
    <w:rsid w:val="00BB615A"/>
    <w:rsid w:val="00BE4C9B"/>
    <w:rsid w:val="00C02F30"/>
    <w:rsid w:val="00C07F87"/>
    <w:rsid w:val="00C32962"/>
    <w:rsid w:val="00C55CF7"/>
    <w:rsid w:val="00CA5565"/>
    <w:rsid w:val="00CB49ED"/>
    <w:rsid w:val="00CB58EF"/>
    <w:rsid w:val="00D12CCD"/>
    <w:rsid w:val="00D221EA"/>
    <w:rsid w:val="00D359AB"/>
    <w:rsid w:val="00D50D08"/>
    <w:rsid w:val="00D60AF9"/>
    <w:rsid w:val="00DE2FAF"/>
    <w:rsid w:val="00E14E0E"/>
    <w:rsid w:val="00E16762"/>
    <w:rsid w:val="00E2588F"/>
    <w:rsid w:val="00E476B8"/>
    <w:rsid w:val="00E67DC0"/>
    <w:rsid w:val="00EB3A59"/>
    <w:rsid w:val="00EC2460"/>
    <w:rsid w:val="00ED2EB5"/>
    <w:rsid w:val="00ED318A"/>
    <w:rsid w:val="00ED55CD"/>
    <w:rsid w:val="00EE14B2"/>
    <w:rsid w:val="00EF0211"/>
    <w:rsid w:val="00F01F83"/>
    <w:rsid w:val="00F85B4B"/>
    <w:rsid w:val="00F87A3B"/>
    <w:rsid w:val="00F96D7F"/>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8BB9"/>
  <w15:chartTrackingRefBased/>
  <w15:docId w15:val="{4437DAB6-6570-458C-8C0F-452E6AC4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0E0"/>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8420E0"/>
    <w:pPr>
      <w:keepNext/>
      <w:ind w:right="41" w:firstLine="567"/>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20E0"/>
    <w:rPr>
      <w:rFonts w:ascii="Times New Roman" w:eastAsia="Times New Roman" w:hAnsi="Times New Roman" w:cs="Times New Roman"/>
      <w:b/>
      <w:sz w:val="28"/>
      <w:szCs w:val="20"/>
      <w:lang w:eastAsia="ru-RU"/>
    </w:rPr>
  </w:style>
  <w:style w:type="paragraph" w:styleId="a3">
    <w:name w:val="Body Text Indent"/>
    <w:basedOn w:val="a"/>
    <w:link w:val="a4"/>
    <w:rsid w:val="008420E0"/>
    <w:pPr>
      <w:ind w:right="41" w:firstLine="567"/>
      <w:jc w:val="both"/>
    </w:pPr>
    <w:rPr>
      <w:sz w:val="28"/>
      <w:lang w:val="uk-UA"/>
    </w:rPr>
  </w:style>
  <w:style w:type="character" w:customStyle="1" w:styleId="a4">
    <w:name w:val="Основний текст з відступом Знак"/>
    <w:basedOn w:val="a0"/>
    <w:link w:val="a3"/>
    <w:rsid w:val="008420E0"/>
    <w:rPr>
      <w:rFonts w:ascii="Times New Roman" w:eastAsia="Times New Roman" w:hAnsi="Times New Roman" w:cs="Times New Roman"/>
      <w:sz w:val="28"/>
      <w:szCs w:val="20"/>
      <w:lang w:eastAsia="ru-RU"/>
    </w:rPr>
  </w:style>
  <w:style w:type="character" w:styleId="a5">
    <w:name w:val="Emphasis"/>
    <w:uiPriority w:val="20"/>
    <w:qFormat/>
    <w:rsid w:val="008420E0"/>
    <w:rPr>
      <w:i/>
      <w:iCs/>
    </w:rPr>
  </w:style>
  <w:style w:type="paragraph" w:styleId="a6">
    <w:name w:val="List Paragraph"/>
    <w:aliases w:val="Список уровня 2,название табл/рис,заголовок 1.1,AC List 01"/>
    <w:basedOn w:val="a"/>
    <w:link w:val="a7"/>
    <w:qFormat/>
    <w:rsid w:val="008420E0"/>
    <w:pPr>
      <w:spacing w:after="200" w:line="276" w:lineRule="auto"/>
      <w:ind w:left="720"/>
      <w:contextualSpacing/>
    </w:pPr>
    <w:rPr>
      <w:rFonts w:ascii="Calibri" w:eastAsia="Calibri" w:hAnsi="Calibri"/>
      <w:sz w:val="22"/>
      <w:szCs w:val="22"/>
      <w:lang w:val="uk-UA" w:eastAsia="en-US"/>
    </w:rPr>
  </w:style>
  <w:style w:type="character" w:customStyle="1" w:styleId="a7">
    <w:name w:val="Абзац списку Знак"/>
    <w:aliases w:val="Список уровня 2 Знак,название табл/рис Знак,заголовок 1.1 Знак,AC List 01 Знак"/>
    <w:link w:val="a6"/>
    <w:uiPriority w:val="34"/>
    <w:rsid w:val="008420E0"/>
    <w:rPr>
      <w:rFonts w:ascii="Calibri" w:eastAsia="Calibri" w:hAnsi="Calibri" w:cs="Times New Roman"/>
    </w:rPr>
  </w:style>
  <w:style w:type="paragraph" w:styleId="2">
    <w:name w:val="Body Text 2"/>
    <w:basedOn w:val="a"/>
    <w:link w:val="20"/>
    <w:unhideWhenUsed/>
    <w:rsid w:val="008420E0"/>
    <w:pPr>
      <w:spacing w:after="120" w:line="480" w:lineRule="auto"/>
    </w:pPr>
  </w:style>
  <w:style w:type="character" w:customStyle="1" w:styleId="20">
    <w:name w:val="Основний текст 2 Знак"/>
    <w:basedOn w:val="a0"/>
    <w:link w:val="2"/>
    <w:rsid w:val="008420E0"/>
    <w:rPr>
      <w:rFonts w:ascii="Times New Roman" w:eastAsia="Times New Roman" w:hAnsi="Times New Roman" w:cs="Times New Roman"/>
      <w:sz w:val="20"/>
      <w:szCs w:val="20"/>
      <w:lang w:val="ru-RU" w:eastAsia="ru-RU"/>
    </w:rPr>
  </w:style>
  <w:style w:type="paragraph" w:customStyle="1" w:styleId="31">
    <w:name w:val="Маркированный список 31"/>
    <w:basedOn w:val="a"/>
    <w:rsid w:val="008420E0"/>
    <w:pPr>
      <w:suppressAutoHyphens/>
      <w:ind w:left="2520" w:hanging="720"/>
    </w:pPr>
    <w:rPr>
      <w:color w:val="00000A"/>
      <w:sz w:val="24"/>
      <w:szCs w:val="24"/>
      <w:lang w:val="uk-UA" w:eastAsia="zh-CN"/>
    </w:rPr>
  </w:style>
  <w:style w:type="paragraph" w:customStyle="1" w:styleId="21">
    <w:name w:val="Абзац списка2"/>
    <w:basedOn w:val="a"/>
    <w:rsid w:val="008420E0"/>
    <w:pPr>
      <w:suppressAutoHyphens/>
      <w:ind w:left="720"/>
      <w:contextualSpacing/>
    </w:pPr>
    <w:rPr>
      <w:rFonts w:eastAsia="Calibri"/>
      <w:color w:val="00000A"/>
      <w:sz w:val="24"/>
      <w:szCs w:val="24"/>
      <w:lang w:eastAsia="zh-CN"/>
    </w:rPr>
  </w:style>
  <w:style w:type="character" w:customStyle="1" w:styleId="markedcontent">
    <w:name w:val="markedcontent"/>
    <w:basedOn w:val="a0"/>
    <w:rsid w:val="008420E0"/>
  </w:style>
  <w:style w:type="character" w:customStyle="1" w:styleId="jlqj4b">
    <w:name w:val="jlqj4b"/>
    <w:basedOn w:val="a0"/>
    <w:rsid w:val="008420E0"/>
  </w:style>
  <w:style w:type="paragraph" w:styleId="a8">
    <w:name w:val="Normal (Web)"/>
    <w:basedOn w:val="a"/>
    <w:uiPriority w:val="99"/>
    <w:unhideWhenUsed/>
    <w:rsid w:val="006E768B"/>
    <w:pPr>
      <w:spacing w:before="100" w:beforeAutospacing="1" w:after="100" w:afterAutospacing="1"/>
    </w:pPr>
    <w:rPr>
      <w:sz w:val="24"/>
      <w:szCs w:val="24"/>
      <w:lang w:val="uk-UA" w:eastAsia="uk-UA"/>
    </w:rPr>
  </w:style>
  <w:style w:type="character" w:customStyle="1" w:styleId="apple-tab-span">
    <w:name w:val="apple-tab-span"/>
    <w:basedOn w:val="a0"/>
    <w:rsid w:val="006E7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30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4AB0C-AB7E-4EC6-AD10-96124820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12</Pages>
  <Words>21880</Words>
  <Characters>12472</Characters>
  <Application>Microsoft Office Word</Application>
  <DocSecurity>0</DocSecurity>
  <Lines>103</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Гарбузенко Сергій Васильович</dc:creator>
  <cp:keywords/>
  <dc:description/>
  <cp:lastModifiedBy>Плетмінцева Ганна Володимирівна</cp:lastModifiedBy>
  <cp:revision>16</cp:revision>
  <dcterms:created xsi:type="dcterms:W3CDTF">2023-09-14T09:00:00Z</dcterms:created>
  <dcterms:modified xsi:type="dcterms:W3CDTF">2023-09-27T10:54:00Z</dcterms:modified>
</cp:coreProperties>
</file>