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37" w:rsidRPr="004826D2" w:rsidRDefault="00214B14" w:rsidP="00B40C37">
      <w:pPr>
        <w:pStyle w:val="Standard"/>
        <w:spacing w:after="0" w:line="240" w:lineRule="auto"/>
        <w:jc w:val="right"/>
        <w:rPr>
          <w:b/>
          <w:lang w:val="uk-UA"/>
        </w:rPr>
      </w:pPr>
      <w:r w:rsidRPr="004826D2">
        <w:rPr>
          <w:b/>
          <w:lang w:val="uk-UA"/>
        </w:rPr>
        <w:t>Додаток №2</w:t>
      </w:r>
      <w:r w:rsidR="00B40C37" w:rsidRPr="004826D2">
        <w:rPr>
          <w:b/>
          <w:lang w:val="uk-UA"/>
        </w:rPr>
        <w:t xml:space="preserve"> до тендерної документації</w:t>
      </w:r>
    </w:p>
    <w:p w:rsidR="00B40C37" w:rsidRPr="004826D2" w:rsidRDefault="00B40C37" w:rsidP="00B40C37">
      <w:pPr>
        <w:pStyle w:val="Standard"/>
        <w:spacing w:after="0" w:line="240" w:lineRule="auto"/>
        <w:jc w:val="right"/>
        <w:rPr>
          <w:b/>
          <w:lang w:val="uk-UA"/>
        </w:rPr>
      </w:pPr>
    </w:p>
    <w:p w:rsidR="00B40C37" w:rsidRPr="004826D2" w:rsidRDefault="00B40C37" w:rsidP="00B40C37">
      <w:pPr>
        <w:pStyle w:val="Standard"/>
        <w:tabs>
          <w:tab w:val="clear" w:pos="708"/>
          <w:tab w:val="left" w:pos="360"/>
        </w:tabs>
        <w:spacing w:after="0" w:line="240" w:lineRule="auto"/>
        <w:jc w:val="center"/>
        <w:rPr>
          <w:b/>
          <w:bCs/>
          <w:color w:val="000000"/>
          <w:lang w:val="uk-UA" w:eastAsia="uk-UA"/>
        </w:rPr>
      </w:pPr>
    </w:p>
    <w:p w:rsidR="00B40C37" w:rsidRPr="004826D2" w:rsidRDefault="00B40C37" w:rsidP="00B40C37">
      <w:pPr>
        <w:pStyle w:val="Standard"/>
        <w:tabs>
          <w:tab w:val="clear" w:pos="708"/>
          <w:tab w:val="left" w:pos="360"/>
        </w:tabs>
        <w:spacing w:after="0" w:line="240" w:lineRule="auto"/>
        <w:jc w:val="center"/>
        <w:rPr>
          <w:b/>
          <w:bCs/>
          <w:color w:val="000000"/>
          <w:lang w:val="uk-UA" w:eastAsia="uk-UA"/>
        </w:rPr>
      </w:pPr>
      <w:r w:rsidRPr="004826D2">
        <w:rPr>
          <w:b/>
          <w:bCs/>
          <w:color w:val="000000"/>
          <w:lang w:val="uk-UA" w:eastAsia="uk-UA"/>
        </w:rPr>
        <w:t>Технічні та якісні вимоги до предмету закупівлі</w:t>
      </w:r>
    </w:p>
    <w:p w:rsidR="00B40C37" w:rsidRPr="004826D2" w:rsidRDefault="00B40C37" w:rsidP="00B40C37">
      <w:pPr>
        <w:pStyle w:val="Standard"/>
        <w:tabs>
          <w:tab w:val="clear" w:pos="708"/>
          <w:tab w:val="left" w:pos="360"/>
        </w:tabs>
        <w:spacing w:after="0" w:line="240" w:lineRule="auto"/>
        <w:jc w:val="center"/>
        <w:rPr>
          <w:b/>
          <w:bCs/>
          <w:color w:val="000000"/>
          <w:lang w:val="uk-UA" w:eastAsia="uk-UA"/>
        </w:rPr>
      </w:pPr>
    </w:p>
    <w:p w:rsidR="00B40C37" w:rsidRPr="004826D2" w:rsidRDefault="00B40C37" w:rsidP="00B40C37">
      <w:pPr>
        <w:pStyle w:val="Standard"/>
        <w:ind w:right="-25"/>
        <w:jc w:val="center"/>
        <w:rPr>
          <w:lang w:val="uk-UA"/>
        </w:rPr>
      </w:pPr>
      <w:r w:rsidRPr="004826D2">
        <w:rPr>
          <w:b/>
          <w:color w:val="000000"/>
          <w:lang w:val="uk-UA"/>
        </w:rPr>
        <w:t xml:space="preserve">код </w:t>
      </w:r>
      <w:r w:rsidRPr="004826D2">
        <w:rPr>
          <w:b/>
          <w:bCs/>
          <w:color w:val="000000"/>
          <w:lang w:val="uk-UA"/>
        </w:rPr>
        <w:t>ДК 021:2015 - 03220000-9 «Овочі, фрукти та горіхи»</w:t>
      </w:r>
    </w:p>
    <w:p w:rsidR="004F7E79" w:rsidRPr="004826D2" w:rsidRDefault="004F7E79" w:rsidP="004F7E79">
      <w:pPr>
        <w:tabs>
          <w:tab w:val="left" w:pos="708"/>
        </w:tabs>
        <w:ind w:right="-25"/>
        <w:jc w:val="center"/>
        <w:rPr>
          <w:rFonts w:ascii="Times New Roman" w:eastAsia="Times New Roman" w:hAnsi="Times New Roman" w:cs="Times New Roman"/>
          <w:b/>
          <w:bCs/>
          <w:sz w:val="28"/>
          <w:szCs w:val="28"/>
          <w:lang w:val="uk-UA" w:eastAsia="uk-UA"/>
        </w:rPr>
      </w:pPr>
      <w:r w:rsidRPr="004826D2">
        <w:rPr>
          <w:rFonts w:ascii="Times New Roman" w:eastAsia="Calibri" w:hAnsi="Times New Roman" w:cs="Times New Roman"/>
          <w:b/>
          <w:bCs/>
          <w:color w:val="000000"/>
          <w:kern w:val="32"/>
          <w:sz w:val="28"/>
          <w:szCs w:val="28"/>
          <w:lang w:val="uk-UA"/>
        </w:rPr>
        <w:t>(Банани, апельсини, мандарини, лимони, корінь імбиру)</w:t>
      </w:r>
    </w:p>
    <w:p w:rsidR="008512CB" w:rsidRPr="004826D2" w:rsidRDefault="008512CB" w:rsidP="008512CB">
      <w:pPr>
        <w:pStyle w:val="Standard"/>
        <w:ind w:right="-25"/>
        <w:jc w:val="center"/>
        <w:rPr>
          <w:b/>
          <w:bCs/>
          <w:lang w:val="uk-UA" w:eastAsia="uk-UA"/>
        </w:rPr>
      </w:pPr>
    </w:p>
    <w:tbl>
      <w:tblPr>
        <w:tblW w:w="11058" w:type="dxa"/>
        <w:tblInd w:w="-416" w:type="dxa"/>
        <w:tblLayout w:type="fixed"/>
        <w:tblCellMar>
          <w:left w:w="10" w:type="dxa"/>
          <w:right w:w="10" w:type="dxa"/>
        </w:tblCellMar>
        <w:tblLook w:val="04A0" w:firstRow="1" w:lastRow="0" w:firstColumn="1" w:lastColumn="0" w:noHBand="0" w:noVBand="1"/>
      </w:tblPr>
      <w:tblGrid>
        <w:gridCol w:w="568"/>
        <w:gridCol w:w="1559"/>
        <w:gridCol w:w="1686"/>
        <w:gridCol w:w="4111"/>
        <w:gridCol w:w="1291"/>
        <w:gridCol w:w="1843"/>
      </w:tblGrid>
      <w:tr w:rsidR="008512CB" w:rsidRPr="00305EEA" w:rsidTr="004F7E79">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512CB" w:rsidRPr="004826D2" w:rsidRDefault="008512CB" w:rsidP="004F7E79">
            <w:pPr>
              <w:pStyle w:val="Standard"/>
              <w:widowControl w:val="0"/>
              <w:spacing w:after="0" w:line="264" w:lineRule="auto"/>
              <w:jc w:val="center"/>
              <w:rPr>
                <w:lang w:val="uk-UA"/>
              </w:rPr>
            </w:pPr>
            <w:r w:rsidRPr="004826D2">
              <w:rPr>
                <w:lang w:val="uk-UA"/>
              </w:rPr>
              <w:t>№ з/п</w:t>
            </w:r>
          </w:p>
        </w:tc>
        <w:tc>
          <w:tcPr>
            <w:tcW w:w="1559"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8512CB" w:rsidRPr="004826D2" w:rsidRDefault="008512CB" w:rsidP="004F7E79">
            <w:pPr>
              <w:pStyle w:val="Standard"/>
              <w:widowControl w:val="0"/>
              <w:spacing w:after="0" w:line="264" w:lineRule="auto"/>
              <w:jc w:val="center"/>
              <w:rPr>
                <w:lang w:val="uk-UA"/>
              </w:rPr>
            </w:pPr>
            <w:r w:rsidRPr="004826D2">
              <w:rPr>
                <w:lang w:val="uk-UA"/>
              </w:rPr>
              <w:t>Найменування товару</w:t>
            </w:r>
          </w:p>
        </w:tc>
        <w:tc>
          <w:tcPr>
            <w:tcW w:w="1686" w:type="dxa"/>
            <w:tcBorders>
              <w:top w:val="single" w:sz="4" w:space="0" w:color="00000A"/>
              <w:left w:val="single" w:sz="4" w:space="0" w:color="auto"/>
              <w:bottom w:val="single" w:sz="4" w:space="0" w:color="auto"/>
              <w:right w:val="single" w:sz="4" w:space="0" w:color="00000A"/>
            </w:tcBorders>
            <w:shd w:val="clear" w:color="auto" w:fill="FFFFFF"/>
            <w:vAlign w:val="center"/>
          </w:tcPr>
          <w:p w:rsidR="008512CB" w:rsidRPr="004826D2" w:rsidRDefault="008512CB" w:rsidP="00060B02">
            <w:pPr>
              <w:pStyle w:val="Standard"/>
              <w:widowControl w:val="0"/>
              <w:spacing w:after="0" w:line="264" w:lineRule="auto"/>
              <w:rPr>
                <w:lang w:val="uk-UA"/>
              </w:rPr>
            </w:pPr>
            <w:r w:rsidRPr="004826D2">
              <w:rPr>
                <w:lang w:val="uk-UA"/>
              </w:rPr>
              <w:t xml:space="preserve">деталізований код ДК </w:t>
            </w:r>
            <w:r w:rsidRPr="004826D2">
              <w:rPr>
                <w:b/>
                <w:bCs/>
                <w:color w:val="000000"/>
                <w:lang w:val="uk-UA"/>
              </w:rPr>
              <w:t>021:2015</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512CB" w:rsidRPr="004826D2" w:rsidRDefault="008512CB" w:rsidP="00060B02">
            <w:pPr>
              <w:pStyle w:val="Standard"/>
              <w:widowControl w:val="0"/>
              <w:spacing w:after="0" w:line="264" w:lineRule="auto"/>
              <w:rPr>
                <w:lang w:val="uk-UA"/>
              </w:rPr>
            </w:pPr>
            <w:r w:rsidRPr="004826D2">
              <w:rPr>
                <w:lang w:val="uk-UA"/>
              </w:rPr>
              <w:t>Технічні та якісні характеристики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12CB" w:rsidRPr="004826D2" w:rsidRDefault="008512CB" w:rsidP="004F7E79">
            <w:pPr>
              <w:pStyle w:val="Standard"/>
              <w:widowControl w:val="0"/>
              <w:spacing w:after="0" w:line="264" w:lineRule="auto"/>
              <w:jc w:val="center"/>
              <w:rPr>
                <w:lang w:val="uk-UA"/>
              </w:rPr>
            </w:pPr>
            <w:r w:rsidRPr="004826D2">
              <w:rPr>
                <w:lang w:val="uk-UA"/>
              </w:rPr>
              <w:t>К-ть, кг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12CB" w:rsidRPr="004826D2" w:rsidRDefault="008512CB" w:rsidP="00060B02">
            <w:pPr>
              <w:pStyle w:val="Standard"/>
              <w:widowControl w:val="0"/>
              <w:spacing w:after="0" w:line="264" w:lineRule="auto"/>
              <w:rPr>
                <w:lang w:val="uk-UA"/>
              </w:rPr>
            </w:pPr>
            <w:r w:rsidRPr="004826D2">
              <w:rPr>
                <w:lang w:val="uk-UA"/>
              </w:rPr>
              <w:t>Країна походження (виробництва)</w:t>
            </w:r>
          </w:p>
          <w:p w:rsidR="008512CB" w:rsidRPr="004826D2" w:rsidRDefault="008512CB" w:rsidP="00060B02">
            <w:pPr>
              <w:pStyle w:val="a3"/>
            </w:pPr>
            <w:r w:rsidRPr="004826D2">
              <w:t>При заповненні учасником даної колонки, обов’язково мають вказуватися  відомості про країну походження (виробництва) товару</w:t>
            </w:r>
          </w:p>
        </w:tc>
      </w:tr>
      <w:tr w:rsidR="008512CB" w:rsidRPr="004826D2" w:rsidTr="004F7E79">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512CB" w:rsidRPr="004826D2" w:rsidRDefault="004F7E79" w:rsidP="004F7E79">
            <w:pPr>
              <w:pStyle w:val="Standard"/>
              <w:widowControl w:val="0"/>
              <w:spacing w:after="0" w:line="264" w:lineRule="auto"/>
              <w:jc w:val="center"/>
              <w:rPr>
                <w:lang w:val="uk-UA"/>
              </w:rPr>
            </w:pPr>
            <w:r w:rsidRPr="004826D2">
              <w:rPr>
                <w:lang w:val="uk-UA"/>
              </w:rPr>
              <w:t>1</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8512CB" w:rsidRPr="004826D2" w:rsidRDefault="008512CB" w:rsidP="004F7E79">
            <w:pPr>
              <w:pStyle w:val="Standard"/>
              <w:spacing w:after="0" w:line="264" w:lineRule="auto"/>
              <w:jc w:val="center"/>
              <w:rPr>
                <w:b/>
                <w:color w:val="000000"/>
                <w:lang w:val="uk-UA"/>
              </w:rPr>
            </w:pPr>
            <w:r w:rsidRPr="004826D2">
              <w:rPr>
                <w:b/>
                <w:color w:val="000000"/>
                <w:lang w:val="uk-UA"/>
              </w:rPr>
              <w:t>Банани</w:t>
            </w:r>
          </w:p>
        </w:tc>
        <w:tc>
          <w:tcPr>
            <w:tcW w:w="168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512CB" w:rsidRPr="004826D2" w:rsidRDefault="008512CB" w:rsidP="00060B02">
            <w:pPr>
              <w:pStyle w:val="Standard"/>
              <w:widowControl w:val="0"/>
              <w:spacing w:after="0" w:line="264" w:lineRule="auto"/>
              <w:rPr>
                <w:b/>
                <w:color w:val="000000"/>
                <w:lang w:val="uk-UA"/>
              </w:rPr>
            </w:pPr>
            <w:r w:rsidRPr="004826D2">
              <w:rPr>
                <w:b/>
                <w:bCs/>
                <w:color w:val="000000"/>
                <w:lang w:val="uk-UA"/>
              </w:rPr>
              <w:t>03222111-4 – Банани</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512CB" w:rsidRPr="004826D2" w:rsidRDefault="008512CB" w:rsidP="0016664D">
            <w:pPr>
              <w:pStyle w:val="Standard"/>
              <w:tabs>
                <w:tab w:val="clear" w:pos="708"/>
                <w:tab w:val="left" w:pos="635"/>
              </w:tabs>
              <w:spacing w:after="0" w:line="264" w:lineRule="auto"/>
              <w:ind w:left="34"/>
              <w:jc w:val="both"/>
              <w:rPr>
                <w:bCs/>
                <w:lang w:val="uk-UA"/>
              </w:rPr>
            </w:pPr>
            <w:r w:rsidRPr="004826D2">
              <w:rPr>
                <w:bCs/>
                <w:lang w:val="uk-UA"/>
              </w:rPr>
              <w:t>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w:t>
            </w:r>
            <w:r w:rsidR="004826D2" w:rsidRPr="004826D2">
              <w:rPr>
                <w:bCs/>
                <w:lang w:val="uk-UA"/>
              </w:rPr>
              <w:t xml:space="preserve"> Пакування: картонні ящики/коробки.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12CB" w:rsidRPr="004826D2" w:rsidRDefault="00305EEA" w:rsidP="004F7E79">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750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8512CB" w:rsidRPr="004826D2" w:rsidRDefault="008512CB" w:rsidP="0016664D">
            <w:pPr>
              <w:rPr>
                <w:rFonts w:ascii="Times New Roman" w:hAnsi="Times New Roman" w:cs="Times New Roman"/>
                <w:sz w:val="24"/>
                <w:szCs w:val="24"/>
                <w:lang w:val="uk-UA" w:eastAsia="ru-RU"/>
              </w:rPr>
            </w:pPr>
          </w:p>
        </w:tc>
      </w:tr>
      <w:tr w:rsidR="008512CB" w:rsidRPr="004826D2" w:rsidTr="004F7E79">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512CB" w:rsidRPr="004826D2" w:rsidRDefault="004F7E79" w:rsidP="004F7E79">
            <w:pPr>
              <w:pStyle w:val="Standard"/>
              <w:widowControl w:val="0"/>
              <w:spacing w:after="0" w:line="264" w:lineRule="auto"/>
              <w:jc w:val="center"/>
              <w:rPr>
                <w:lang w:val="uk-UA"/>
              </w:rPr>
            </w:pPr>
            <w:r w:rsidRPr="004826D2">
              <w:rPr>
                <w:lang w:val="uk-UA"/>
              </w:rPr>
              <w:t>2</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8512CB" w:rsidRPr="004826D2" w:rsidRDefault="008512CB" w:rsidP="004F7E79">
            <w:pPr>
              <w:pStyle w:val="Standard"/>
              <w:spacing w:after="0" w:line="264" w:lineRule="auto"/>
              <w:jc w:val="center"/>
              <w:rPr>
                <w:b/>
                <w:color w:val="000000"/>
                <w:lang w:val="uk-UA"/>
              </w:rPr>
            </w:pPr>
            <w:r w:rsidRPr="004826D2">
              <w:rPr>
                <w:b/>
                <w:color w:val="000000"/>
                <w:lang w:val="uk-UA"/>
              </w:rPr>
              <w:t>Апельсини</w:t>
            </w:r>
          </w:p>
        </w:tc>
        <w:tc>
          <w:tcPr>
            <w:tcW w:w="168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512CB" w:rsidRPr="004826D2" w:rsidRDefault="008512CB" w:rsidP="00060B02">
            <w:pPr>
              <w:pStyle w:val="Standard"/>
              <w:widowControl w:val="0"/>
              <w:spacing w:after="0" w:line="264" w:lineRule="auto"/>
              <w:rPr>
                <w:b/>
                <w:color w:val="000000"/>
                <w:lang w:val="uk-UA"/>
              </w:rPr>
            </w:pPr>
            <w:r w:rsidRPr="004826D2">
              <w:rPr>
                <w:b/>
                <w:bCs/>
                <w:color w:val="000000"/>
                <w:lang w:val="uk-UA"/>
              </w:rPr>
              <w:t>03222220-1 - Апельсини</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512CB" w:rsidRDefault="008512CB" w:rsidP="0016664D">
            <w:pPr>
              <w:pStyle w:val="Standard"/>
              <w:tabs>
                <w:tab w:val="clear" w:pos="708"/>
                <w:tab w:val="left" w:pos="635"/>
              </w:tabs>
              <w:spacing w:after="0" w:line="264" w:lineRule="auto"/>
              <w:ind w:left="34"/>
              <w:jc w:val="both"/>
              <w:rPr>
                <w:bCs/>
                <w:lang w:val="uk-UA"/>
              </w:rPr>
            </w:pPr>
            <w:r w:rsidRPr="004826D2">
              <w:rPr>
                <w:bCs/>
                <w:lang w:val="uk-UA"/>
              </w:rPr>
              <w:t>Апельсини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Запах та смак притаманний свіжим фруктам, без стороннього запаху та присмаку. Забарвлення від світло-оранжевого до оранжев</w:t>
            </w:r>
            <w:r w:rsidR="00060B02" w:rsidRPr="004826D2">
              <w:rPr>
                <w:bCs/>
                <w:lang w:val="uk-UA"/>
              </w:rPr>
              <w:t xml:space="preserve">ого. Пакування: </w:t>
            </w:r>
            <w:r w:rsidR="00060B02" w:rsidRPr="004826D2">
              <w:rPr>
                <w:bCs/>
                <w:lang w:val="uk-UA"/>
              </w:rPr>
              <w:lastRenderedPageBreak/>
              <w:t>картонні ящики/</w:t>
            </w:r>
            <w:r w:rsidRPr="004826D2">
              <w:rPr>
                <w:bCs/>
                <w:lang w:val="uk-UA"/>
              </w:rPr>
              <w:t>коробки вагою не більше 20 кг; Товар не повинен містити ГМО.</w:t>
            </w:r>
          </w:p>
          <w:p w:rsidR="00305EEA" w:rsidRPr="00305EEA" w:rsidRDefault="00305EEA" w:rsidP="00305EEA">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val="ru-RU"/>
              </w:rPr>
            </w:pPr>
            <w:r w:rsidRPr="00305EEA">
              <w:rPr>
                <w:rFonts w:ascii="Times New Roman" w:eastAsia="Times New Roman" w:hAnsi="Times New Roman" w:cs="Times New Roman"/>
                <w:kern w:val="0"/>
                <w:sz w:val="24"/>
                <w:szCs w:val="24"/>
                <w:lang w:val="ru-RU"/>
              </w:rPr>
              <w:t xml:space="preserve">Для </w:t>
            </w:r>
            <w:proofErr w:type="spellStart"/>
            <w:r w:rsidRPr="00305EEA">
              <w:rPr>
                <w:rFonts w:ascii="Times New Roman" w:eastAsia="Times New Roman" w:hAnsi="Times New Roman" w:cs="Times New Roman"/>
                <w:kern w:val="0"/>
                <w:sz w:val="24"/>
                <w:szCs w:val="24"/>
                <w:lang w:val="ru-RU"/>
              </w:rPr>
              <w:t>підтвердження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відповідності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тендерної</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пропозиції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учасника</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технічним</w:t>
            </w:r>
            <w:proofErr w:type="spellEnd"/>
            <w:r w:rsidRPr="00305EEA">
              <w:rPr>
                <w:rFonts w:ascii="Times New Roman" w:eastAsia="Times New Roman" w:hAnsi="Times New Roman" w:cs="Times New Roman"/>
                <w:kern w:val="0"/>
                <w:sz w:val="24"/>
                <w:szCs w:val="24"/>
                <w:lang w:val="ru-RU"/>
              </w:rPr>
              <w:t>,</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якісним</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кількісним</w:t>
            </w:r>
            <w:proofErr w:type="spellEnd"/>
            <w:r w:rsidRPr="00305EEA">
              <w:rPr>
                <w:rFonts w:ascii="Times New Roman" w:eastAsia="Times New Roman" w:hAnsi="Times New Roman" w:cs="Times New Roman"/>
                <w:kern w:val="0"/>
                <w:sz w:val="24"/>
                <w:szCs w:val="24"/>
                <w:lang w:val="ru-RU"/>
              </w:rPr>
              <w:t xml:space="preserve"> та </w:t>
            </w:r>
            <w:proofErr w:type="spellStart"/>
            <w:r w:rsidRPr="00305EEA">
              <w:rPr>
                <w:rFonts w:ascii="Times New Roman" w:eastAsia="Times New Roman" w:hAnsi="Times New Roman" w:cs="Times New Roman"/>
                <w:kern w:val="0"/>
                <w:sz w:val="24"/>
                <w:szCs w:val="24"/>
                <w:lang w:val="ru-RU"/>
              </w:rPr>
              <w:t>іншим</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вимогам</w:t>
            </w:r>
            <w:proofErr w:type="spellEnd"/>
            <w:r w:rsidRPr="00305EEA">
              <w:rPr>
                <w:rFonts w:ascii="Times New Roman" w:eastAsia="Times New Roman" w:hAnsi="Times New Roman" w:cs="Times New Roman"/>
                <w:kern w:val="0"/>
                <w:sz w:val="24"/>
                <w:szCs w:val="24"/>
                <w:lang w:val="ru-RU"/>
              </w:rPr>
              <w:br/>
              <w:t xml:space="preserve">до предмета </w:t>
            </w:r>
            <w:proofErr w:type="spellStart"/>
            <w:r w:rsidRPr="00305EEA">
              <w:rPr>
                <w:rFonts w:ascii="Times New Roman" w:eastAsia="Times New Roman" w:hAnsi="Times New Roman" w:cs="Times New Roman"/>
                <w:kern w:val="0"/>
                <w:sz w:val="24"/>
                <w:szCs w:val="24"/>
                <w:lang w:val="ru-RU"/>
              </w:rPr>
              <w:t>закупівлі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встановленим</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замовником</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w:t>
            </w:r>
            <w:proofErr w:type="spellEnd"/>
            <w:r w:rsidRPr="00305EEA">
              <w:rPr>
                <w:rFonts w:ascii="Times New Roman" w:eastAsia="Times New Roman" w:hAnsi="Times New Roman" w:cs="Times New Roman"/>
                <w:kern w:val="0"/>
                <w:sz w:val="24"/>
                <w:szCs w:val="24"/>
                <w:lang w:val="ru-RU"/>
              </w:rPr>
              <w:t xml:space="preserve"> повинен </w:t>
            </w:r>
            <w:proofErr w:type="spellStart"/>
            <w:r w:rsidRPr="00305EEA">
              <w:rPr>
                <w:rFonts w:ascii="Times New Roman" w:eastAsia="Times New Roman" w:hAnsi="Times New Roman" w:cs="Times New Roman"/>
                <w:kern w:val="0"/>
                <w:sz w:val="24"/>
                <w:szCs w:val="24"/>
                <w:lang w:val="ru-RU"/>
              </w:rPr>
              <w:t>надати</w:t>
            </w:r>
            <w:proofErr w:type="spellEnd"/>
            <w:r w:rsidRPr="00305EEA">
              <w:rPr>
                <w:rFonts w:ascii="Times New Roman" w:eastAsia="Times New Roman" w:hAnsi="Times New Roman" w:cs="Times New Roman"/>
                <w:kern w:val="0"/>
                <w:sz w:val="24"/>
                <w:szCs w:val="24"/>
                <w:lang w:val="ru-RU"/>
              </w:rPr>
              <w:br/>
              <w:t xml:space="preserve">протокол </w:t>
            </w:r>
            <w:proofErr w:type="spellStart"/>
            <w:r w:rsidRPr="00305EEA">
              <w:rPr>
                <w:rFonts w:ascii="Times New Roman" w:eastAsia="Times New Roman" w:hAnsi="Times New Roman" w:cs="Times New Roman"/>
                <w:kern w:val="0"/>
                <w:sz w:val="24"/>
                <w:szCs w:val="24"/>
                <w:lang w:val="ru-RU"/>
              </w:rPr>
              <w:t>випробувань</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зразків</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продукції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або</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експертний</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висновок</w:t>
            </w:r>
            <w:proofErr w:type="spellEnd"/>
            <w:r w:rsidRPr="00305EEA">
              <w:rPr>
                <w:rFonts w:ascii="Times New Roman" w:eastAsia="Times New Roman" w:hAnsi="Times New Roman" w:cs="Times New Roman"/>
                <w:kern w:val="0"/>
                <w:sz w:val="24"/>
                <w:szCs w:val="24"/>
              </w:rPr>
              <w:t> </w:t>
            </w:r>
            <w:r w:rsidRPr="00305EEA">
              <w:rPr>
                <w:rFonts w:ascii="Times New Roman" w:eastAsia="Times New Roman" w:hAnsi="Times New Roman" w:cs="Times New Roman"/>
                <w:kern w:val="0"/>
                <w:sz w:val="24"/>
                <w:szCs w:val="24"/>
                <w:lang w:val="ru-RU"/>
              </w:rPr>
              <w:br/>
              <w:t xml:space="preserve">на </w:t>
            </w:r>
            <w:proofErr w:type="spellStart"/>
            <w:r w:rsidRPr="00305EEA">
              <w:rPr>
                <w:rFonts w:ascii="Times New Roman" w:eastAsia="Times New Roman" w:hAnsi="Times New Roman" w:cs="Times New Roman"/>
                <w:kern w:val="0"/>
                <w:sz w:val="24"/>
                <w:szCs w:val="24"/>
                <w:lang w:val="ru-RU"/>
              </w:rPr>
              <w:t>даний</w:t>
            </w:r>
            <w:proofErr w:type="spellEnd"/>
            <w:r w:rsidRPr="00305EEA">
              <w:rPr>
                <w:rFonts w:ascii="Times New Roman" w:eastAsia="Times New Roman" w:hAnsi="Times New Roman" w:cs="Times New Roman"/>
                <w:kern w:val="0"/>
                <w:sz w:val="24"/>
                <w:szCs w:val="24"/>
                <w:lang w:val="ru-RU"/>
              </w:rPr>
              <w:t xml:space="preserve"> товар, </w:t>
            </w:r>
            <w:proofErr w:type="spellStart"/>
            <w:r w:rsidRPr="00305EEA">
              <w:rPr>
                <w:rFonts w:ascii="Times New Roman" w:eastAsia="Times New Roman" w:hAnsi="Times New Roman" w:cs="Times New Roman"/>
                <w:kern w:val="0"/>
                <w:sz w:val="24"/>
                <w:szCs w:val="24"/>
                <w:lang w:val="ru-RU"/>
              </w:rPr>
              <w:t>що</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виданий</w:t>
            </w:r>
            <w:proofErr w:type="spellEnd"/>
            <w:r w:rsidRPr="00305EEA">
              <w:rPr>
                <w:rFonts w:ascii="Times New Roman" w:eastAsia="Times New Roman" w:hAnsi="Times New Roman" w:cs="Times New Roman"/>
                <w:kern w:val="0"/>
                <w:sz w:val="24"/>
                <w:szCs w:val="24"/>
                <w:lang w:val="ru-RU"/>
              </w:rPr>
              <w:t xml:space="preserve"> у 2023-2024</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році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із</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зазначенням</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результатів</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випробувань</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органолептичні</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показники</w:t>
            </w:r>
            <w:proofErr w:type="spellEnd"/>
            <w:r w:rsidRPr="00305EEA">
              <w:rPr>
                <w:rFonts w:ascii="Times New Roman" w:eastAsia="Times New Roman" w:hAnsi="Times New Roman" w:cs="Times New Roman"/>
                <w:kern w:val="0"/>
                <w:sz w:val="24"/>
                <w:szCs w:val="24"/>
                <w:lang w:val="ru-RU"/>
              </w:rPr>
              <w:t xml:space="preserve">, а </w:t>
            </w:r>
            <w:proofErr w:type="spellStart"/>
            <w:r w:rsidRPr="00305EEA">
              <w:rPr>
                <w:rFonts w:ascii="Times New Roman" w:eastAsia="Times New Roman" w:hAnsi="Times New Roman" w:cs="Times New Roman"/>
                <w:kern w:val="0"/>
                <w:sz w:val="24"/>
                <w:szCs w:val="24"/>
                <w:lang w:val="ru-RU"/>
              </w:rPr>
              <w:t>також</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проведення</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випробувань</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масову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частку</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мікотоксину</w:t>
            </w:r>
            <w:proofErr w:type="spellEnd"/>
            <w:r w:rsidRPr="00305EEA">
              <w:rPr>
                <w:rFonts w:ascii="Times New Roman" w:eastAsia="Times New Roman" w:hAnsi="Times New Roman" w:cs="Times New Roman"/>
                <w:kern w:val="0"/>
                <w:sz w:val="24"/>
                <w:szCs w:val="24"/>
                <w:lang w:val="ru-RU"/>
              </w:rPr>
              <w:t>(-</w:t>
            </w:r>
            <w:proofErr w:type="spellStart"/>
            <w:r w:rsidRPr="00305EEA">
              <w:rPr>
                <w:rFonts w:ascii="Times New Roman" w:eastAsia="Times New Roman" w:hAnsi="Times New Roman" w:cs="Times New Roman"/>
                <w:kern w:val="0"/>
                <w:sz w:val="24"/>
                <w:szCs w:val="24"/>
                <w:lang w:val="ru-RU"/>
              </w:rPr>
              <w:t>ів</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масову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частку</w:t>
            </w:r>
            <w:proofErr w:type="spellEnd"/>
            <w:r w:rsidRPr="00305EEA">
              <w:rPr>
                <w:rFonts w:ascii="Times New Roman" w:eastAsia="Times New Roman" w:hAnsi="Times New Roman" w:cs="Times New Roman"/>
                <w:kern w:val="0"/>
                <w:sz w:val="24"/>
                <w:szCs w:val="24"/>
                <w:lang w:val="ru-RU"/>
              </w:rPr>
              <w:br/>
              <w:t>пестициду(-</w:t>
            </w:r>
            <w:proofErr w:type="spellStart"/>
            <w:r w:rsidRPr="00305EEA">
              <w:rPr>
                <w:rFonts w:ascii="Times New Roman" w:eastAsia="Times New Roman" w:hAnsi="Times New Roman" w:cs="Times New Roman"/>
                <w:kern w:val="0"/>
                <w:sz w:val="24"/>
                <w:szCs w:val="24"/>
                <w:lang w:val="ru-RU"/>
              </w:rPr>
              <w:t>ів</w:t>
            </w:r>
            <w:proofErr w:type="spellEnd"/>
            <w:r w:rsidRPr="00305EEA">
              <w:rPr>
                <w:rFonts w:ascii="Times New Roman" w:eastAsia="Times New Roman" w:hAnsi="Times New Roman" w:cs="Times New Roman"/>
                <w:kern w:val="0"/>
                <w:sz w:val="24"/>
                <w:szCs w:val="24"/>
                <w:lang w:val="ru-RU"/>
              </w:rPr>
              <w:t xml:space="preserve">), питому </w:t>
            </w:r>
            <w:proofErr w:type="spellStart"/>
            <w:r w:rsidRPr="00305EEA">
              <w:rPr>
                <w:rFonts w:ascii="Times New Roman" w:eastAsia="Times New Roman" w:hAnsi="Times New Roman" w:cs="Times New Roman"/>
                <w:kern w:val="0"/>
                <w:sz w:val="24"/>
                <w:szCs w:val="24"/>
                <w:lang w:val="ru-RU"/>
              </w:rPr>
              <w:t>активність</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радіонуклідів</w:t>
            </w:r>
            <w:proofErr w:type="spellEnd"/>
            <w:r w:rsidRPr="00305EEA">
              <w:rPr>
                <w:rFonts w:ascii="Times New Roman" w:eastAsia="Times New Roman" w:hAnsi="Times New Roman" w:cs="Times New Roman"/>
                <w:kern w:val="0"/>
                <w:sz w:val="24"/>
                <w:szCs w:val="24"/>
                <w:lang w:val="ru-RU"/>
              </w:rPr>
              <w:t xml:space="preserve"> та на </w:t>
            </w:r>
            <w:proofErr w:type="spellStart"/>
            <w:r w:rsidRPr="00305EEA">
              <w:rPr>
                <w:rFonts w:ascii="Times New Roman" w:eastAsia="Times New Roman" w:hAnsi="Times New Roman" w:cs="Times New Roman"/>
                <w:kern w:val="0"/>
                <w:sz w:val="24"/>
                <w:szCs w:val="24"/>
                <w:lang w:val="ru-RU"/>
              </w:rPr>
              <w:t>вміст</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токсичних</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елементів</w:t>
            </w:r>
            <w:proofErr w:type="spellEnd"/>
            <w:r w:rsidRPr="00305EEA">
              <w:rPr>
                <w:rFonts w:ascii="Times New Roman" w:eastAsia="Times New Roman" w:hAnsi="Times New Roman" w:cs="Times New Roman"/>
                <w:kern w:val="0"/>
                <w:sz w:val="24"/>
                <w:szCs w:val="24"/>
                <w:lang w:val="ru-RU"/>
              </w:rPr>
              <w:t>. Документ повинен бути</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виданим</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ім’я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учасника</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або</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виробника</w:t>
            </w:r>
            <w:proofErr w:type="spellEnd"/>
            <w:r w:rsidRPr="00305EEA">
              <w:rPr>
                <w:rFonts w:ascii="Times New Roman" w:eastAsia="Times New Roman" w:hAnsi="Times New Roman" w:cs="Times New Roman"/>
                <w:kern w:val="0"/>
                <w:sz w:val="24"/>
                <w:szCs w:val="24"/>
                <w:lang w:val="ru-RU"/>
              </w:rPr>
              <w:t xml:space="preserve">. У </w:t>
            </w:r>
            <w:proofErr w:type="spellStart"/>
            <w:r w:rsidRPr="00305EEA">
              <w:rPr>
                <w:rFonts w:ascii="Times New Roman" w:eastAsia="Times New Roman" w:hAnsi="Times New Roman" w:cs="Times New Roman"/>
                <w:kern w:val="0"/>
                <w:sz w:val="24"/>
                <w:szCs w:val="24"/>
                <w:lang w:val="ru-RU"/>
              </w:rPr>
              <w:t>разі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надання</w:t>
            </w:r>
            <w:proofErr w:type="spellEnd"/>
            <w:r w:rsidRPr="00305EEA">
              <w:rPr>
                <w:rFonts w:ascii="Times New Roman" w:eastAsia="Times New Roman" w:hAnsi="Times New Roman" w:cs="Times New Roman"/>
                <w:kern w:val="0"/>
                <w:sz w:val="24"/>
                <w:szCs w:val="24"/>
                <w:lang w:val="ru-RU"/>
              </w:rPr>
              <w:t xml:space="preserve"> у </w:t>
            </w:r>
            <w:proofErr w:type="spellStart"/>
            <w:r w:rsidRPr="00305EEA">
              <w:rPr>
                <w:rFonts w:ascii="Times New Roman" w:eastAsia="Times New Roman" w:hAnsi="Times New Roman" w:cs="Times New Roman"/>
                <w:kern w:val="0"/>
                <w:sz w:val="24"/>
                <w:szCs w:val="24"/>
                <w:lang w:val="ru-RU"/>
              </w:rPr>
              <w:t>складі</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тендерної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пропозиції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документів</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виданих</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ім’я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виробника</w:t>
            </w:r>
            <w:proofErr w:type="spellEnd"/>
            <w:r w:rsidRPr="00305EEA">
              <w:rPr>
                <w:rFonts w:ascii="Times New Roman" w:eastAsia="Times New Roman" w:hAnsi="Times New Roman" w:cs="Times New Roman"/>
                <w:kern w:val="0"/>
                <w:sz w:val="24"/>
                <w:szCs w:val="24"/>
                <w:lang w:val="ru-RU"/>
              </w:rPr>
              <w:t xml:space="preserve"> товару, у</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разі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якщо</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w:t>
            </w:r>
            <w:proofErr w:type="spellEnd"/>
            <w:r w:rsidRPr="00305EEA">
              <w:rPr>
                <w:rFonts w:ascii="Times New Roman" w:eastAsia="Times New Roman" w:hAnsi="Times New Roman" w:cs="Times New Roman"/>
                <w:kern w:val="0"/>
                <w:sz w:val="24"/>
                <w:szCs w:val="24"/>
                <w:lang w:val="ru-RU"/>
              </w:rPr>
              <w:t xml:space="preserve"> не є </w:t>
            </w:r>
            <w:proofErr w:type="spellStart"/>
            <w:r w:rsidRPr="00305EEA">
              <w:rPr>
                <w:rFonts w:ascii="Times New Roman" w:eastAsia="Times New Roman" w:hAnsi="Times New Roman" w:cs="Times New Roman"/>
                <w:kern w:val="0"/>
                <w:sz w:val="24"/>
                <w:szCs w:val="24"/>
                <w:lang w:val="ru-RU"/>
              </w:rPr>
              <w:t>виробником</w:t>
            </w:r>
            <w:proofErr w:type="spellEnd"/>
            <w:r w:rsidRPr="00305EEA">
              <w:rPr>
                <w:rFonts w:ascii="Times New Roman" w:eastAsia="Times New Roman" w:hAnsi="Times New Roman" w:cs="Times New Roman"/>
                <w:kern w:val="0"/>
                <w:sz w:val="24"/>
                <w:szCs w:val="24"/>
                <w:lang w:val="ru-RU"/>
              </w:rPr>
              <w:br/>
              <w:t xml:space="preserve">товару, </w:t>
            </w:r>
            <w:proofErr w:type="spellStart"/>
            <w:r w:rsidRPr="00305EEA">
              <w:rPr>
                <w:rFonts w:ascii="Times New Roman" w:eastAsia="Times New Roman" w:hAnsi="Times New Roman" w:cs="Times New Roman"/>
                <w:kern w:val="0"/>
                <w:sz w:val="24"/>
                <w:szCs w:val="24"/>
                <w:lang w:val="ru-RU"/>
              </w:rPr>
              <w:t>учасник</w:t>
            </w:r>
            <w:proofErr w:type="spellEnd"/>
            <w:r w:rsidRPr="00305EEA">
              <w:rPr>
                <w:rFonts w:ascii="Times New Roman" w:eastAsia="Times New Roman" w:hAnsi="Times New Roman" w:cs="Times New Roman"/>
                <w:kern w:val="0"/>
                <w:sz w:val="24"/>
                <w:szCs w:val="24"/>
                <w:lang w:val="ru-RU"/>
              </w:rPr>
              <w:t xml:space="preserve"> повинен </w:t>
            </w:r>
            <w:proofErr w:type="spellStart"/>
            <w:r w:rsidRPr="00305EEA">
              <w:rPr>
                <w:rFonts w:ascii="Times New Roman" w:eastAsia="Times New Roman" w:hAnsi="Times New Roman" w:cs="Times New Roman"/>
                <w:kern w:val="0"/>
                <w:sz w:val="24"/>
                <w:szCs w:val="24"/>
                <w:lang w:val="ru-RU"/>
              </w:rPr>
              <w:t>надати</w:t>
            </w:r>
            <w:proofErr w:type="spellEnd"/>
            <w:r w:rsidRPr="00305EEA">
              <w:rPr>
                <w:rFonts w:ascii="Times New Roman" w:eastAsia="Times New Roman" w:hAnsi="Times New Roman" w:cs="Times New Roman"/>
                <w:kern w:val="0"/>
                <w:sz w:val="24"/>
                <w:szCs w:val="24"/>
                <w:lang w:val="ru-RU"/>
              </w:rPr>
              <w:t xml:space="preserve"> у</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складі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тендерної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пропозиції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сканований</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оригінал</w:t>
            </w:r>
            <w:proofErr w:type="spellEnd"/>
            <w:r w:rsidRPr="00305EEA">
              <w:rPr>
                <w:rFonts w:ascii="Times New Roman" w:eastAsia="Times New Roman" w:hAnsi="Times New Roman" w:cs="Times New Roman"/>
                <w:kern w:val="0"/>
                <w:sz w:val="24"/>
                <w:szCs w:val="24"/>
                <w:lang w:val="ru-RU"/>
              </w:rPr>
              <w:t xml:space="preserve"> листа (</w:t>
            </w:r>
            <w:proofErr w:type="spellStart"/>
            <w:r w:rsidRPr="00305EEA">
              <w:rPr>
                <w:rFonts w:ascii="Times New Roman" w:eastAsia="Times New Roman" w:hAnsi="Times New Roman" w:cs="Times New Roman"/>
                <w:kern w:val="0"/>
                <w:sz w:val="24"/>
                <w:szCs w:val="24"/>
                <w:lang w:val="ru-RU"/>
              </w:rPr>
              <w:t>дозволу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складеного</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виробником</w:t>
            </w:r>
            <w:proofErr w:type="spellEnd"/>
            <w:r w:rsidRPr="00305EEA">
              <w:rPr>
                <w:rFonts w:ascii="Times New Roman" w:eastAsia="Times New Roman" w:hAnsi="Times New Roman" w:cs="Times New Roman"/>
                <w:kern w:val="0"/>
                <w:sz w:val="24"/>
                <w:szCs w:val="24"/>
                <w:lang w:val="ru-RU"/>
              </w:rPr>
              <w:t xml:space="preserve"> товару на </w:t>
            </w:r>
            <w:proofErr w:type="spellStart"/>
            <w:r w:rsidRPr="00305EEA">
              <w:rPr>
                <w:rFonts w:ascii="Times New Roman" w:eastAsia="Times New Roman" w:hAnsi="Times New Roman" w:cs="Times New Roman"/>
                <w:kern w:val="0"/>
                <w:sz w:val="24"/>
                <w:szCs w:val="24"/>
                <w:lang w:val="ru-RU"/>
              </w:rPr>
              <w:t>ім’я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учасника</w:t>
            </w:r>
            <w:proofErr w:type="spellEnd"/>
            <w:r w:rsidRPr="00305EEA">
              <w:rPr>
                <w:rFonts w:ascii="Times New Roman" w:eastAsia="Times New Roman" w:hAnsi="Times New Roman" w:cs="Times New Roman"/>
                <w:kern w:val="0"/>
                <w:sz w:val="24"/>
                <w:szCs w:val="24"/>
                <w:lang w:val="ru-RU"/>
              </w:rPr>
              <w:t>, у</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якому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надається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письмовий</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дозвіл</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використання</w:t>
            </w:r>
            <w:proofErr w:type="spellEnd"/>
            <w:r w:rsidRPr="00305EEA">
              <w:rPr>
                <w:rFonts w:ascii="Times New Roman" w:eastAsia="Times New Roman" w:hAnsi="Times New Roman" w:cs="Times New Roman"/>
                <w:kern w:val="0"/>
                <w:sz w:val="24"/>
                <w:szCs w:val="24"/>
                <w:lang w:val="ru-RU"/>
              </w:rPr>
              <w:t xml:space="preserve"> та </w:t>
            </w:r>
            <w:proofErr w:type="spellStart"/>
            <w:r w:rsidRPr="00305EEA">
              <w:rPr>
                <w:rFonts w:ascii="Times New Roman" w:eastAsia="Times New Roman" w:hAnsi="Times New Roman" w:cs="Times New Roman"/>
                <w:kern w:val="0"/>
                <w:sz w:val="24"/>
                <w:szCs w:val="24"/>
                <w:lang w:val="ru-RU"/>
              </w:rPr>
              <w:t>завантаження</w:t>
            </w:r>
            <w:proofErr w:type="spellEnd"/>
            <w:r w:rsidRPr="00305EEA">
              <w:rPr>
                <w:rFonts w:ascii="Times New Roman" w:eastAsia="Times New Roman" w:hAnsi="Times New Roman" w:cs="Times New Roman"/>
                <w:kern w:val="0"/>
                <w:sz w:val="24"/>
                <w:szCs w:val="24"/>
                <w:lang w:val="ru-RU"/>
              </w:rPr>
              <w:br/>
              <w:t xml:space="preserve">до </w:t>
            </w:r>
            <w:proofErr w:type="spellStart"/>
            <w:r w:rsidRPr="00305EEA">
              <w:rPr>
                <w:rFonts w:ascii="Times New Roman" w:eastAsia="Times New Roman" w:hAnsi="Times New Roman" w:cs="Times New Roman"/>
                <w:kern w:val="0"/>
                <w:sz w:val="24"/>
                <w:szCs w:val="24"/>
                <w:lang w:val="ru-RU"/>
              </w:rPr>
              <w:t>електронної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системи</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закупівель</w:t>
            </w:r>
            <w:proofErr w:type="spellEnd"/>
            <w:r w:rsidRPr="00305EEA">
              <w:rPr>
                <w:rFonts w:ascii="Times New Roman" w:eastAsia="Times New Roman" w:hAnsi="Times New Roman" w:cs="Times New Roman"/>
                <w:kern w:val="0"/>
                <w:sz w:val="24"/>
                <w:szCs w:val="24"/>
                <w:lang w:val="ru-RU"/>
              </w:rPr>
              <w:br/>
              <w:t>«</w:t>
            </w:r>
            <w:proofErr w:type="spellStart"/>
            <w:r w:rsidRPr="00305EEA">
              <w:rPr>
                <w:rFonts w:ascii="Times New Roman" w:eastAsia="Times New Roman" w:hAnsi="Times New Roman" w:cs="Times New Roman"/>
                <w:kern w:val="0"/>
                <w:sz w:val="24"/>
                <w:szCs w:val="24"/>
                <w:lang w:val="ru-RU"/>
              </w:rPr>
              <w:t>Прозорро</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документів</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які</w:t>
            </w:r>
            <w:proofErr w:type="spellEnd"/>
            <w:r w:rsidRPr="00305EEA">
              <w:rPr>
                <w:rFonts w:ascii="Times New Roman" w:eastAsia="Times New Roman" w:hAnsi="Times New Roman" w:cs="Times New Roman"/>
                <w:kern w:val="0"/>
                <w:sz w:val="24"/>
                <w:szCs w:val="24"/>
                <w:lang w:val="ru-RU"/>
              </w:rPr>
              <w:t xml:space="preserve"> є </w:t>
            </w:r>
            <w:proofErr w:type="spellStart"/>
            <w:r w:rsidRPr="00305EEA">
              <w:rPr>
                <w:rFonts w:ascii="Times New Roman" w:eastAsia="Times New Roman" w:hAnsi="Times New Roman" w:cs="Times New Roman"/>
                <w:kern w:val="0"/>
                <w:sz w:val="24"/>
                <w:szCs w:val="24"/>
                <w:lang w:val="ru-RU"/>
              </w:rPr>
              <w:t>власністю</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виробника</w:t>
            </w:r>
            <w:proofErr w:type="spellEnd"/>
            <w:r w:rsidRPr="00305EEA">
              <w:rPr>
                <w:rFonts w:ascii="Times New Roman" w:eastAsia="Times New Roman" w:hAnsi="Times New Roman" w:cs="Times New Roman"/>
                <w:kern w:val="0"/>
                <w:sz w:val="24"/>
                <w:szCs w:val="24"/>
                <w:lang w:val="ru-RU"/>
              </w:rPr>
              <w:t xml:space="preserve"> для </w:t>
            </w:r>
            <w:proofErr w:type="spellStart"/>
            <w:r w:rsidRPr="00305EEA">
              <w:rPr>
                <w:rFonts w:ascii="Times New Roman" w:eastAsia="Times New Roman" w:hAnsi="Times New Roman" w:cs="Times New Roman"/>
                <w:kern w:val="0"/>
                <w:sz w:val="24"/>
                <w:szCs w:val="24"/>
                <w:lang w:val="ru-RU"/>
              </w:rPr>
              <w:t>виконання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вимог</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тендерної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документації</w:t>
            </w:r>
            <w:proofErr w:type="spellEnd"/>
            <w:r w:rsidRPr="00305EEA">
              <w:rPr>
                <w:rFonts w:ascii="Times New Roman" w:eastAsia="Times New Roman" w:hAnsi="Times New Roman" w:cs="Times New Roman"/>
                <w:kern w:val="0"/>
                <w:sz w:val="24"/>
                <w:szCs w:val="24"/>
                <w:lang w:val="ru-RU"/>
              </w:rPr>
              <w:t>. Лист (</w:t>
            </w:r>
            <w:proofErr w:type="spellStart"/>
            <w:r w:rsidRPr="00305EEA">
              <w:rPr>
                <w:rFonts w:ascii="Times New Roman" w:eastAsia="Times New Roman" w:hAnsi="Times New Roman" w:cs="Times New Roman"/>
                <w:kern w:val="0"/>
                <w:sz w:val="24"/>
                <w:szCs w:val="24"/>
                <w:lang w:val="ru-RU"/>
              </w:rPr>
              <w:t>дозвіл</w:t>
            </w:r>
            <w:proofErr w:type="spellEnd"/>
            <w:r w:rsidRPr="00305EEA">
              <w:rPr>
                <w:rFonts w:ascii="Times New Roman" w:eastAsia="Times New Roman" w:hAnsi="Times New Roman" w:cs="Times New Roman"/>
                <w:kern w:val="0"/>
                <w:sz w:val="24"/>
                <w:szCs w:val="24"/>
                <w:lang w:val="ru-RU"/>
              </w:rPr>
              <w:t>)</w:t>
            </w:r>
            <w:r w:rsidRPr="00305EEA">
              <w:rPr>
                <w:rFonts w:ascii="Times New Roman" w:eastAsia="Times New Roman" w:hAnsi="Times New Roman" w:cs="Times New Roman"/>
                <w:kern w:val="0"/>
                <w:sz w:val="24"/>
                <w:szCs w:val="24"/>
                <w:lang w:val="ru-RU"/>
              </w:rPr>
              <w:br/>
              <w:t xml:space="preserve">повинен бути </w:t>
            </w:r>
            <w:proofErr w:type="spellStart"/>
            <w:r w:rsidRPr="00305EEA">
              <w:rPr>
                <w:rFonts w:ascii="Times New Roman" w:eastAsia="Times New Roman" w:hAnsi="Times New Roman" w:cs="Times New Roman"/>
                <w:kern w:val="0"/>
                <w:sz w:val="24"/>
                <w:szCs w:val="24"/>
                <w:lang w:val="ru-RU"/>
              </w:rPr>
              <w:t>виданий</w:t>
            </w:r>
            <w:proofErr w:type="spellEnd"/>
            <w:r w:rsidRPr="00305EEA">
              <w:rPr>
                <w:rFonts w:ascii="Times New Roman" w:eastAsia="Times New Roman" w:hAnsi="Times New Roman" w:cs="Times New Roman"/>
                <w:kern w:val="0"/>
                <w:sz w:val="24"/>
                <w:szCs w:val="24"/>
                <w:lang w:val="ru-RU"/>
              </w:rPr>
              <w:t xml:space="preserve"> у 2024 </w:t>
            </w:r>
            <w:proofErr w:type="spellStart"/>
            <w:r w:rsidRPr="00305EEA">
              <w:rPr>
                <w:rFonts w:ascii="Times New Roman" w:eastAsia="Times New Roman" w:hAnsi="Times New Roman" w:cs="Times New Roman"/>
                <w:kern w:val="0"/>
                <w:sz w:val="24"/>
                <w:szCs w:val="24"/>
                <w:lang w:val="ru-RU"/>
              </w:rPr>
              <w:t>році</w:t>
            </w:r>
            <w:proofErr w:type="spellEnd"/>
            <w:r w:rsidRPr="00305EEA">
              <w:rPr>
                <w:rFonts w:ascii="Times New Roman" w:eastAsia="Times New Roman" w:hAnsi="Times New Roman" w:cs="Times New Roman"/>
                <w:kern w:val="0"/>
                <w:sz w:val="24"/>
                <w:szCs w:val="24"/>
                <w:lang w:val="ru-RU"/>
              </w:rPr>
              <w:t xml:space="preserve"> та</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містити</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посилання</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ідентифікатор</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закупівлі</w:t>
            </w:r>
            <w:proofErr w:type="spellEnd"/>
            <w:r w:rsidRPr="00305EEA">
              <w:rPr>
                <w:rFonts w:ascii="Times New Roman" w:eastAsia="Times New Roman" w:hAnsi="Times New Roman" w:cs="Times New Roman"/>
                <w:kern w:val="0"/>
                <w:sz w:val="24"/>
                <w:szCs w:val="24"/>
                <w:lang w:val="ru-RU"/>
              </w:rPr>
              <w:t>.</w:t>
            </w:r>
          </w:p>
          <w:p w:rsidR="00305EEA" w:rsidRPr="004826D2" w:rsidRDefault="00305EEA" w:rsidP="0016664D">
            <w:pPr>
              <w:pStyle w:val="Standard"/>
              <w:tabs>
                <w:tab w:val="clear" w:pos="708"/>
                <w:tab w:val="left" w:pos="635"/>
              </w:tabs>
              <w:spacing w:after="0" w:line="264" w:lineRule="auto"/>
              <w:ind w:left="34"/>
              <w:jc w:val="both"/>
              <w:rPr>
                <w:bCs/>
                <w:lang w:val="uk-UA"/>
              </w:rPr>
            </w:pPr>
          </w:p>
        </w:tc>
        <w:tc>
          <w:tcPr>
            <w:tcW w:w="12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12CB" w:rsidRPr="004826D2" w:rsidRDefault="00305EEA" w:rsidP="004F7E79">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7</w:t>
            </w:r>
            <w:r w:rsidR="004F7E79" w:rsidRPr="004826D2">
              <w:rPr>
                <w:rFonts w:ascii="Times New Roman" w:hAnsi="Times New Roman" w:cs="Times New Roman"/>
                <w:sz w:val="24"/>
                <w:szCs w:val="24"/>
                <w:lang w:val="uk-UA" w:eastAsia="ru-RU"/>
              </w:rPr>
              <w:t>50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8512CB" w:rsidRPr="004826D2" w:rsidRDefault="008512CB" w:rsidP="0016664D">
            <w:pPr>
              <w:rPr>
                <w:rFonts w:ascii="Times New Roman" w:hAnsi="Times New Roman" w:cs="Times New Roman"/>
                <w:sz w:val="24"/>
                <w:szCs w:val="24"/>
                <w:lang w:val="uk-UA" w:eastAsia="ru-RU"/>
              </w:rPr>
            </w:pPr>
          </w:p>
        </w:tc>
      </w:tr>
      <w:tr w:rsidR="008512CB" w:rsidRPr="004826D2" w:rsidTr="004F7E79">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512CB" w:rsidRPr="004826D2" w:rsidRDefault="004F7E79" w:rsidP="004F7E79">
            <w:pPr>
              <w:pStyle w:val="Standard"/>
              <w:widowControl w:val="0"/>
              <w:spacing w:after="0" w:line="264" w:lineRule="auto"/>
              <w:jc w:val="center"/>
              <w:rPr>
                <w:lang w:val="uk-UA"/>
              </w:rPr>
            </w:pPr>
            <w:r w:rsidRPr="004826D2">
              <w:rPr>
                <w:lang w:val="uk-UA"/>
              </w:rPr>
              <w:t>3</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8512CB" w:rsidRPr="004826D2" w:rsidRDefault="008512CB" w:rsidP="004F7E79">
            <w:pPr>
              <w:pStyle w:val="Standard"/>
              <w:spacing w:after="0" w:line="264" w:lineRule="auto"/>
              <w:jc w:val="center"/>
              <w:rPr>
                <w:b/>
                <w:color w:val="000000"/>
                <w:lang w:val="uk-UA"/>
              </w:rPr>
            </w:pPr>
            <w:r w:rsidRPr="004826D2">
              <w:rPr>
                <w:b/>
                <w:color w:val="000000"/>
                <w:lang w:val="uk-UA"/>
              </w:rPr>
              <w:t>Мандарини</w:t>
            </w:r>
          </w:p>
        </w:tc>
        <w:tc>
          <w:tcPr>
            <w:tcW w:w="168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512CB" w:rsidRPr="004826D2" w:rsidRDefault="008512CB" w:rsidP="00060B02">
            <w:pPr>
              <w:pStyle w:val="Standard"/>
              <w:widowControl w:val="0"/>
              <w:spacing w:after="0" w:line="264" w:lineRule="auto"/>
              <w:rPr>
                <w:b/>
                <w:color w:val="000000"/>
                <w:lang w:val="uk-UA"/>
              </w:rPr>
            </w:pPr>
            <w:r w:rsidRPr="004826D2">
              <w:rPr>
                <w:b/>
                <w:bCs/>
                <w:color w:val="000000"/>
                <w:lang w:val="uk-UA"/>
              </w:rPr>
              <w:t>03222240-7 - Мандарини</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512CB" w:rsidRPr="004826D2" w:rsidRDefault="008512CB" w:rsidP="0016664D">
            <w:pPr>
              <w:pStyle w:val="Standard"/>
              <w:spacing w:after="0"/>
              <w:jc w:val="both"/>
              <w:rPr>
                <w:bCs/>
                <w:lang w:val="uk-UA"/>
              </w:rPr>
            </w:pPr>
            <w:r w:rsidRPr="004826D2">
              <w:rPr>
                <w:bCs/>
                <w:lang w:val="uk-UA"/>
              </w:rPr>
              <w:t>Розміри для сортів з округлою формою плода (по найбільшому поперечному діаметру) не менше 50 мм.</w:t>
            </w:r>
          </w:p>
          <w:p w:rsidR="008512CB" w:rsidRPr="004826D2" w:rsidRDefault="008512CB" w:rsidP="004826D2">
            <w:pPr>
              <w:pStyle w:val="Standard"/>
              <w:tabs>
                <w:tab w:val="clear" w:pos="708"/>
                <w:tab w:val="left" w:pos="635"/>
              </w:tabs>
              <w:spacing w:after="0" w:line="264" w:lineRule="auto"/>
              <w:ind w:left="34"/>
              <w:jc w:val="both"/>
              <w:rPr>
                <w:bCs/>
                <w:lang w:val="uk-UA"/>
              </w:rPr>
            </w:pPr>
            <w:r w:rsidRPr="004826D2">
              <w:rPr>
                <w:bCs/>
                <w:lang w:val="uk-UA"/>
              </w:rPr>
              <w:t xml:space="preserve">Колір: чітко виражений (помаранчевий, жовтий), властивий кольору плодів. Смак: чистий без стороннього </w:t>
            </w:r>
            <w:r w:rsidRPr="004826D2">
              <w:rPr>
                <w:bCs/>
                <w:lang w:val="uk-UA"/>
              </w:rPr>
              <w:lastRenderedPageBreak/>
              <w:t>присмаку. Не допускаються плоди зелені, підморожені та з ознаками захворювань, цвілі, гнилі.</w:t>
            </w:r>
            <w:r w:rsidR="004826D2" w:rsidRPr="004826D2">
              <w:rPr>
                <w:bCs/>
                <w:lang w:val="uk-UA"/>
              </w:rPr>
              <w:t xml:space="preserve"> Пакування: ящики/коробки.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12CB" w:rsidRPr="004826D2" w:rsidRDefault="00305EEA" w:rsidP="004F7E79">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550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8512CB" w:rsidRPr="004826D2" w:rsidRDefault="008512CB" w:rsidP="0016664D">
            <w:pPr>
              <w:rPr>
                <w:rFonts w:ascii="Times New Roman" w:hAnsi="Times New Roman" w:cs="Times New Roman"/>
                <w:sz w:val="24"/>
                <w:szCs w:val="24"/>
                <w:lang w:val="uk-UA" w:eastAsia="ru-RU"/>
              </w:rPr>
            </w:pPr>
          </w:p>
        </w:tc>
      </w:tr>
      <w:tr w:rsidR="008512CB" w:rsidRPr="004826D2" w:rsidTr="004F7E79">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512CB" w:rsidRPr="004826D2" w:rsidRDefault="004F7E79" w:rsidP="004F7E79">
            <w:pPr>
              <w:pStyle w:val="Standard"/>
              <w:widowControl w:val="0"/>
              <w:spacing w:after="0" w:line="264" w:lineRule="auto"/>
              <w:jc w:val="center"/>
              <w:rPr>
                <w:lang w:val="uk-UA"/>
              </w:rPr>
            </w:pPr>
            <w:r w:rsidRPr="004826D2">
              <w:rPr>
                <w:lang w:val="uk-UA"/>
              </w:rPr>
              <w:t>4</w:t>
            </w:r>
          </w:p>
        </w:tc>
        <w:tc>
          <w:tcPr>
            <w:tcW w:w="1559" w:type="dxa"/>
            <w:tcBorders>
              <w:top w:val="single" w:sz="4" w:space="0" w:color="00000A"/>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rsidR="008512CB" w:rsidRPr="004826D2" w:rsidRDefault="008512CB" w:rsidP="004F7E79">
            <w:pPr>
              <w:pStyle w:val="Standard"/>
              <w:spacing w:after="0" w:line="264" w:lineRule="auto"/>
              <w:jc w:val="center"/>
              <w:rPr>
                <w:b/>
                <w:color w:val="000000"/>
                <w:lang w:val="uk-UA"/>
              </w:rPr>
            </w:pPr>
            <w:r w:rsidRPr="004826D2">
              <w:rPr>
                <w:b/>
                <w:color w:val="000000"/>
                <w:lang w:val="uk-UA"/>
              </w:rPr>
              <w:t>Лимони</w:t>
            </w:r>
          </w:p>
        </w:tc>
        <w:tc>
          <w:tcPr>
            <w:tcW w:w="168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512CB" w:rsidRPr="004826D2" w:rsidRDefault="008512CB" w:rsidP="00060B02">
            <w:pPr>
              <w:pStyle w:val="Standard"/>
              <w:widowControl w:val="0"/>
              <w:spacing w:after="0" w:line="264" w:lineRule="auto"/>
              <w:rPr>
                <w:b/>
                <w:color w:val="000000"/>
                <w:lang w:val="uk-UA"/>
              </w:rPr>
            </w:pPr>
            <w:r w:rsidRPr="004826D2">
              <w:rPr>
                <w:b/>
                <w:bCs/>
                <w:color w:val="000000"/>
                <w:lang w:val="uk-UA"/>
              </w:rPr>
              <w:t>03222210-8 - Лимони</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512CB" w:rsidRDefault="008512CB" w:rsidP="00305EEA">
            <w:pPr>
              <w:pStyle w:val="Standard"/>
              <w:tabs>
                <w:tab w:val="clear" w:pos="708"/>
                <w:tab w:val="left" w:pos="635"/>
              </w:tabs>
              <w:spacing w:after="0" w:line="264" w:lineRule="auto"/>
              <w:ind w:left="34"/>
              <w:jc w:val="both"/>
              <w:rPr>
                <w:bCs/>
                <w:lang w:val="uk-UA"/>
              </w:rPr>
            </w:pPr>
            <w:r w:rsidRPr="004826D2">
              <w:rPr>
                <w:bCs/>
                <w:lang w:val="uk-UA"/>
              </w:rPr>
              <w:t xml:space="preserve">Лимони повинні бути свіжі, чисті, без ознак захворювання, без механічних пошкоджень та ушкоджень шкідниками, без сторонніх присмаків, запахів, без ознак гнилі, І </w:t>
            </w:r>
            <w:proofErr w:type="spellStart"/>
            <w:r w:rsidRPr="004826D2">
              <w:rPr>
                <w:bCs/>
                <w:lang w:val="uk-UA"/>
              </w:rPr>
              <w:t>і</w:t>
            </w:r>
            <w:proofErr w:type="spellEnd"/>
            <w:r w:rsidRPr="004826D2">
              <w:rPr>
                <w:bCs/>
                <w:lang w:val="uk-UA"/>
              </w:rPr>
              <w:t xml:space="preserve"> ІІ категорії.</w:t>
            </w:r>
          </w:p>
          <w:p w:rsidR="00305EEA" w:rsidRPr="00305EEA" w:rsidRDefault="00305EEA" w:rsidP="00305EEA">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val="ru-RU"/>
              </w:rPr>
            </w:pPr>
            <w:r w:rsidRPr="00305EEA">
              <w:rPr>
                <w:rFonts w:ascii="Times New Roman" w:eastAsia="Times New Roman" w:hAnsi="Times New Roman" w:cs="Times New Roman"/>
                <w:kern w:val="0"/>
                <w:sz w:val="24"/>
                <w:szCs w:val="24"/>
                <w:lang w:val="ru-RU"/>
              </w:rPr>
              <w:t xml:space="preserve">Для </w:t>
            </w:r>
            <w:proofErr w:type="spellStart"/>
            <w:r w:rsidRPr="00305EEA">
              <w:rPr>
                <w:rFonts w:ascii="Times New Roman" w:eastAsia="Times New Roman" w:hAnsi="Times New Roman" w:cs="Times New Roman"/>
                <w:kern w:val="0"/>
                <w:sz w:val="24"/>
                <w:szCs w:val="24"/>
                <w:lang w:val="ru-RU"/>
              </w:rPr>
              <w:t>підтвердження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відповідності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тендерної</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пропозиції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учасника</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технічним</w:t>
            </w:r>
            <w:proofErr w:type="spellEnd"/>
            <w:r w:rsidRPr="00305EEA">
              <w:rPr>
                <w:rFonts w:ascii="Times New Roman" w:eastAsia="Times New Roman" w:hAnsi="Times New Roman" w:cs="Times New Roman"/>
                <w:kern w:val="0"/>
                <w:sz w:val="24"/>
                <w:szCs w:val="24"/>
                <w:lang w:val="ru-RU"/>
              </w:rPr>
              <w:t>,</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якісним</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кількісним</w:t>
            </w:r>
            <w:proofErr w:type="spellEnd"/>
            <w:r w:rsidRPr="00305EEA">
              <w:rPr>
                <w:rFonts w:ascii="Times New Roman" w:eastAsia="Times New Roman" w:hAnsi="Times New Roman" w:cs="Times New Roman"/>
                <w:kern w:val="0"/>
                <w:sz w:val="24"/>
                <w:szCs w:val="24"/>
                <w:lang w:val="ru-RU"/>
              </w:rPr>
              <w:t xml:space="preserve"> та </w:t>
            </w:r>
            <w:proofErr w:type="spellStart"/>
            <w:r w:rsidRPr="00305EEA">
              <w:rPr>
                <w:rFonts w:ascii="Times New Roman" w:eastAsia="Times New Roman" w:hAnsi="Times New Roman" w:cs="Times New Roman"/>
                <w:kern w:val="0"/>
                <w:sz w:val="24"/>
                <w:szCs w:val="24"/>
                <w:lang w:val="ru-RU"/>
              </w:rPr>
              <w:t>іншим</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вимогам</w:t>
            </w:r>
            <w:proofErr w:type="spellEnd"/>
            <w:r w:rsidRPr="00305EEA">
              <w:rPr>
                <w:rFonts w:ascii="Times New Roman" w:eastAsia="Times New Roman" w:hAnsi="Times New Roman" w:cs="Times New Roman"/>
                <w:kern w:val="0"/>
                <w:sz w:val="24"/>
                <w:szCs w:val="24"/>
                <w:lang w:val="ru-RU"/>
              </w:rPr>
              <w:br/>
              <w:t xml:space="preserve">до предмета </w:t>
            </w:r>
            <w:proofErr w:type="spellStart"/>
            <w:r w:rsidRPr="00305EEA">
              <w:rPr>
                <w:rFonts w:ascii="Times New Roman" w:eastAsia="Times New Roman" w:hAnsi="Times New Roman" w:cs="Times New Roman"/>
                <w:kern w:val="0"/>
                <w:sz w:val="24"/>
                <w:szCs w:val="24"/>
                <w:lang w:val="ru-RU"/>
              </w:rPr>
              <w:t>закупівлі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встановленим</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замовником</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w:t>
            </w:r>
            <w:proofErr w:type="spellEnd"/>
            <w:r w:rsidRPr="00305EEA">
              <w:rPr>
                <w:rFonts w:ascii="Times New Roman" w:eastAsia="Times New Roman" w:hAnsi="Times New Roman" w:cs="Times New Roman"/>
                <w:kern w:val="0"/>
                <w:sz w:val="24"/>
                <w:szCs w:val="24"/>
                <w:lang w:val="ru-RU"/>
              </w:rPr>
              <w:t xml:space="preserve"> повинен </w:t>
            </w:r>
            <w:proofErr w:type="spellStart"/>
            <w:r w:rsidRPr="00305EEA">
              <w:rPr>
                <w:rFonts w:ascii="Times New Roman" w:eastAsia="Times New Roman" w:hAnsi="Times New Roman" w:cs="Times New Roman"/>
                <w:kern w:val="0"/>
                <w:sz w:val="24"/>
                <w:szCs w:val="24"/>
                <w:lang w:val="ru-RU"/>
              </w:rPr>
              <w:t>надати</w:t>
            </w:r>
            <w:proofErr w:type="spellEnd"/>
            <w:r w:rsidRPr="00305EEA">
              <w:rPr>
                <w:rFonts w:ascii="Times New Roman" w:eastAsia="Times New Roman" w:hAnsi="Times New Roman" w:cs="Times New Roman"/>
                <w:kern w:val="0"/>
                <w:sz w:val="24"/>
                <w:szCs w:val="24"/>
                <w:lang w:val="ru-RU"/>
              </w:rPr>
              <w:br/>
              <w:t xml:space="preserve">протокол </w:t>
            </w:r>
            <w:proofErr w:type="spellStart"/>
            <w:r w:rsidRPr="00305EEA">
              <w:rPr>
                <w:rFonts w:ascii="Times New Roman" w:eastAsia="Times New Roman" w:hAnsi="Times New Roman" w:cs="Times New Roman"/>
                <w:kern w:val="0"/>
                <w:sz w:val="24"/>
                <w:szCs w:val="24"/>
                <w:lang w:val="ru-RU"/>
              </w:rPr>
              <w:t>випробувань</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зразків</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продукції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або</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експертний</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w:t>
            </w:r>
            <w:bookmarkStart w:id="0" w:name="_GoBack"/>
            <w:bookmarkEnd w:id="0"/>
            <w:r w:rsidRPr="00305EEA">
              <w:rPr>
                <w:rFonts w:ascii="Times New Roman" w:eastAsia="Times New Roman" w:hAnsi="Times New Roman" w:cs="Times New Roman"/>
                <w:kern w:val="0"/>
                <w:sz w:val="24"/>
                <w:szCs w:val="24"/>
                <w:lang w:val="ru-RU"/>
              </w:rPr>
              <w:t>сновок</w:t>
            </w:r>
            <w:proofErr w:type="spellEnd"/>
            <w:r w:rsidRPr="00305EEA">
              <w:rPr>
                <w:rFonts w:ascii="Times New Roman" w:eastAsia="Times New Roman" w:hAnsi="Times New Roman" w:cs="Times New Roman"/>
                <w:kern w:val="0"/>
                <w:sz w:val="24"/>
                <w:szCs w:val="24"/>
              </w:rPr>
              <w:t> </w:t>
            </w:r>
            <w:r w:rsidRPr="00305EEA">
              <w:rPr>
                <w:rFonts w:ascii="Times New Roman" w:eastAsia="Times New Roman" w:hAnsi="Times New Roman" w:cs="Times New Roman"/>
                <w:kern w:val="0"/>
                <w:sz w:val="24"/>
                <w:szCs w:val="24"/>
                <w:lang w:val="ru-RU"/>
              </w:rPr>
              <w:br/>
              <w:t xml:space="preserve">на </w:t>
            </w:r>
            <w:proofErr w:type="spellStart"/>
            <w:r w:rsidRPr="00305EEA">
              <w:rPr>
                <w:rFonts w:ascii="Times New Roman" w:eastAsia="Times New Roman" w:hAnsi="Times New Roman" w:cs="Times New Roman"/>
                <w:kern w:val="0"/>
                <w:sz w:val="24"/>
                <w:szCs w:val="24"/>
                <w:lang w:val="ru-RU"/>
              </w:rPr>
              <w:t>даний</w:t>
            </w:r>
            <w:proofErr w:type="spellEnd"/>
            <w:r w:rsidRPr="00305EEA">
              <w:rPr>
                <w:rFonts w:ascii="Times New Roman" w:eastAsia="Times New Roman" w:hAnsi="Times New Roman" w:cs="Times New Roman"/>
                <w:kern w:val="0"/>
                <w:sz w:val="24"/>
                <w:szCs w:val="24"/>
                <w:lang w:val="ru-RU"/>
              </w:rPr>
              <w:t xml:space="preserve"> товар, </w:t>
            </w:r>
            <w:proofErr w:type="spellStart"/>
            <w:r w:rsidRPr="00305EEA">
              <w:rPr>
                <w:rFonts w:ascii="Times New Roman" w:eastAsia="Times New Roman" w:hAnsi="Times New Roman" w:cs="Times New Roman"/>
                <w:kern w:val="0"/>
                <w:sz w:val="24"/>
                <w:szCs w:val="24"/>
                <w:lang w:val="ru-RU"/>
              </w:rPr>
              <w:t>що</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виданий</w:t>
            </w:r>
            <w:proofErr w:type="spellEnd"/>
            <w:r w:rsidRPr="00305EEA">
              <w:rPr>
                <w:rFonts w:ascii="Times New Roman" w:eastAsia="Times New Roman" w:hAnsi="Times New Roman" w:cs="Times New Roman"/>
                <w:kern w:val="0"/>
                <w:sz w:val="24"/>
                <w:szCs w:val="24"/>
                <w:lang w:val="ru-RU"/>
              </w:rPr>
              <w:t xml:space="preserve"> у 2023-2024</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році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із</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зазначенням</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результатів</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випробувань</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органолептичні</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показники</w:t>
            </w:r>
            <w:proofErr w:type="spellEnd"/>
            <w:r w:rsidRPr="00305EEA">
              <w:rPr>
                <w:rFonts w:ascii="Times New Roman" w:eastAsia="Times New Roman" w:hAnsi="Times New Roman" w:cs="Times New Roman"/>
                <w:kern w:val="0"/>
                <w:sz w:val="24"/>
                <w:szCs w:val="24"/>
                <w:lang w:val="ru-RU"/>
              </w:rPr>
              <w:t xml:space="preserve">, а </w:t>
            </w:r>
            <w:proofErr w:type="spellStart"/>
            <w:r w:rsidRPr="00305EEA">
              <w:rPr>
                <w:rFonts w:ascii="Times New Roman" w:eastAsia="Times New Roman" w:hAnsi="Times New Roman" w:cs="Times New Roman"/>
                <w:kern w:val="0"/>
                <w:sz w:val="24"/>
                <w:szCs w:val="24"/>
                <w:lang w:val="ru-RU"/>
              </w:rPr>
              <w:t>також</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проведення</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випробувань</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масову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частку</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мікотоксину</w:t>
            </w:r>
            <w:proofErr w:type="spellEnd"/>
            <w:r w:rsidRPr="00305EEA">
              <w:rPr>
                <w:rFonts w:ascii="Times New Roman" w:eastAsia="Times New Roman" w:hAnsi="Times New Roman" w:cs="Times New Roman"/>
                <w:kern w:val="0"/>
                <w:sz w:val="24"/>
                <w:szCs w:val="24"/>
                <w:lang w:val="ru-RU"/>
              </w:rPr>
              <w:t>(-</w:t>
            </w:r>
            <w:proofErr w:type="spellStart"/>
            <w:r w:rsidRPr="00305EEA">
              <w:rPr>
                <w:rFonts w:ascii="Times New Roman" w:eastAsia="Times New Roman" w:hAnsi="Times New Roman" w:cs="Times New Roman"/>
                <w:kern w:val="0"/>
                <w:sz w:val="24"/>
                <w:szCs w:val="24"/>
                <w:lang w:val="ru-RU"/>
              </w:rPr>
              <w:t>ів</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масову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частку</w:t>
            </w:r>
            <w:proofErr w:type="spellEnd"/>
            <w:r w:rsidRPr="00305EEA">
              <w:rPr>
                <w:rFonts w:ascii="Times New Roman" w:eastAsia="Times New Roman" w:hAnsi="Times New Roman" w:cs="Times New Roman"/>
                <w:kern w:val="0"/>
                <w:sz w:val="24"/>
                <w:szCs w:val="24"/>
                <w:lang w:val="ru-RU"/>
              </w:rPr>
              <w:br/>
              <w:t>пестициду(-</w:t>
            </w:r>
            <w:proofErr w:type="spellStart"/>
            <w:r w:rsidRPr="00305EEA">
              <w:rPr>
                <w:rFonts w:ascii="Times New Roman" w:eastAsia="Times New Roman" w:hAnsi="Times New Roman" w:cs="Times New Roman"/>
                <w:kern w:val="0"/>
                <w:sz w:val="24"/>
                <w:szCs w:val="24"/>
                <w:lang w:val="ru-RU"/>
              </w:rPr>
              <w:t>ів</w:t>
            </w:r>
            <w:proofErr w:type="spellEnd"/>
            <w:r w:rsidRPr="00305EEA">
              <w:rPr>
                <w:rFonts w:ascii="Times New Roman" w:eastAsia="Times New Roman" w:hAnsi="Times New Roman" w:cs="Times New Roman"/>
                <w:kern w:val="0"/>
                <w:sz w:val="24"/>
                <w:szCs w:val="24"/>
                <w:lang w:val="ru-RU"/>
              </w:rPr>
              <w:t xml:space="preserve">), питому </w:t>
            </w:r>
            <w:proofErr w:type="spellStart"/>
            <w:r w:rsidRPr="00305EEA">
              <w:rPr>
                <w:rFonts w:ascii="Times New Roman" w:eastAsia="Times New Roman" w:hAnsi="Times New Roman" w:cs="Times New Roman"/>
                <w:kern w:val="0"/>
                <w:sz w:val="24"/>
                <w:szCs w:val="24"/>
                <w:lang w:val="ru-RU"/>
              </w:rPr>
              <w:t>активність</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радіонуклідів</w:t>
            </w:r>
            <w:proofErr w:type="spellEnd"/>
            <w:r w:rsidRPr="00305EEA">
              <w:rPr>
                <w:rFonts w:ascii="Times New Roman" w:eastAsia="Times New Roman" w:hAnsi="Times New Roman" w:cs="Times New Roman"/>
                <w:kern w:val="0"/>
                <w:sz w:val="24"/>
                <w:szCs w:val="24"/>
                <w:lang w:val="ru-RU"/>
              </w:rPr>
              <w:t xml:space="preserve"> та на </w:t>
            </w:r>
            <w:proofErr w:type="spellStart"/>
            <w:r w:rsidRPr="00305EEA">
              <w:rPr>
                <w:rFonts w:ascii="Times New Roman" w:eastAsia="Times New Roman" w:hAnsi="Times New Roman" w:cs="Times New Roman"/>
                <w:kern w:val="0"/>
                <w:sz w:val="24"/>
                <w:szCs w:val="24"/>
                <w:lang w:val="ru-RU"/>
              </w:rPr>
              <w:t>вміст</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токсичних</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елементів</w:t>
            </w:r>
            <w:proofErr w:type="spellEnd"/>
            <w:r w:rsidRPr="00305EEA">
              <w:rPr>
                <w:rFonts w:ascii="Times New Roman" w:eastAsia="Times New Roman" w:hAnsi="Times New Roman" w:cs="Times New Roman"/>
                <w:kern w:val="0"/>
                <w:sz w:val="24"/>
                <w:szCs w:val="24"/>
                <w:lang w:val="ru-RU"/>
              </w:rPr>
              <w:t>. Документ повинен бути</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виданим</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ім’я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учасника</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або</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виробника</w:t>
            </w:r>
            <w:proofErr w:type="spellEnd"/>
            <w:r w:rsidRPr="00305EEA">
              <w:rPr>
                <w:rFonts w:ascii="Times New Roman" w:eastAsia="Times New Roman" w:hAnsi="Times New Roman" w:cs="Times New Roman"/>
                <w:kern w:val="0"/>
                <w:sz w:val="24"/>
                <w:szCs w:val="24"/>
                <w:lang w:val="ru-RU"/>
              </w:rPr>
              <w:t xml:space="preserve">. У </w:t>
            </w:r>
            <w:proofErr w:type="spellStart"/>
            <w:r w:rsidRPr="00305EEA">
              <w:rPr>
                <w:rFonts w:ascii="Times New Roman" w:eastAsia="Times New Roman" w:hAnsi="Times New Roman" w:cs="Times New Roman"/>
                <w:kern w:val="0"/>
                <w:sz w:val="24"/>
                <w:szCs w:val="24"/>
                <w:lang w:val="ru-RU"/>
              </w:rPr>
              <w:t>разі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надання</w:t>
            </w:r>
            <w:proofErr w:type="spellEnd"/>
            <w:r w:rsidRPr="00305EEA">
              <w:rPr>
                <w:rFonts w:ascii="Times New Roman" w:eastAsia="Times New Roman" w:hAnsi="Times New Roman" w:cs="Times New Roman"/>
                <w:kern w:val="0"/>
                <w:sz w:val="24"/>
                <w:szCs w:val="24"/>
                <w:lang w:val="ru-RU"/>
              </w:rPr>
              <w:t xml:space="preserve"> у </w:t>
            </w:r>
            <w:proofErr w:type="spellStart"/>
            <w:r w:rsidRPr="00305EEA">
              <w:rPr>
                <w:rFonts w:ascii="Times New Roman" w:eastAsia="Times New Roman" w:hAnsi="Times New Roman" w:cs="Times New Roman"/>
                <w:kern w:val="0"/>
                <w:sz w:val="24"/>
                <w:szCs w:val="24"/>
                <w:lang w:val="ru-RU"/>
              </w:rPr>
              <w:t>складі</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тендерної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пропозиції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документів</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виданих</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ім’я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виробника</w:t>
            </w:r>
            <w:proofErr w:type="spellEnd"/>
            <w:r w:rsidRPr="00305EEA">
              <w:rPr>
                <w:rFonts w:ascii="Times New Roman" w:eastAsia="Times New Roman" w:hAnsi="Times New Roman" w:cs="Times New Roman"/>
                <w:kern w:val="0"/>
                <w:sz w:val="24"/>
                <w:szCs w:val="24"/>
                <w:lang w:val="ru-RU"/>
              </w:rPr>
              <w:t xml:space="preserve"> товару, у</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разі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якщо</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w:t>
            </w:r>
            <w:proofErr w:type="spellEnd"/>
            <w:r w:rsidRPr="00305EEA">
              <w:rPr>
                <w:rFonts w:ascii="Times New Roman" w:eastAsia="Times New Roman" w:hAnsi="Times New Roman" w:cs="Times New Roman"/>
                <w:kern w:val="0"/>
                <w:sz w:val="24"/>
                <w:szCs w:val="24"/>
                <w:lang w:val="ru-RU"/>
              </w:rPr>
              <w:t xml:space="preserve"> не є </w:t>
            </w:r>
            <w:proofErr w:type="spellStart"/>
            <w:r w:rsidRPr="00305EEA">
              <w:rPr>
                <w:rFonts w:ascii="Times New Roman" w:eastAsia="Times New Roman" w:hAnsi="Times New Roman" w:cs="Times New Roman"/>
                <w:kern w:val="0"/>
                <w:sz w:val="24"/>
                <w:szCs w:val="24"/>
                <w:lang w:val="ru-RU"/>
              </w:rPr>
              <w:t>виробником</w:t>
            </w:r>
            <w:proofErr w:type="spellEnd"/>
            <w:r w:rsidRPr="00305EEA">
              <w:rPr>
                <w:rFonts w:ascii="Times New Roman" w:eastAsia="Times New Roman" w:hAnsi="Times New Roman" w:cs="Times New Roman"/>
                <w:kern w:val="0"/>
                <w:sz w:val="24"/>
                <w:szCs w:val="24"/>
                <w:lang w:val="ru-RU"/>
              </w:rPr>
              <w:br/>
              <w:t xml:space="preserve">товару, </w:t>
            </w:r>
            <w:proofErr w:type="spellStart"/>
            <w:r w:rsidRPr="00305EEA">
              <w:rPr>
                <w:rFonts w:ascii="Times New Roman" w:eastAsia="Times New Roman" w:hAnsi="Times New Roman" w:cs="Times New Roman"/>
                <w:kern w:val="0"/>
                <w:sz w:val="24"/>
                <w:szCs w:val="24"/>
                <w:lang w:val="ru-RU"/>
              </w:rPr>
              <w:t>учасник</w:t>
            </w:r>
            <w:proofErr w:type="spellEnd"/>
            <w:r w:rsidRPr="00305EEA">
              <w:rPr>
                <w:rFonts w:ascii="Times New Roman" w:eastAsia="Times New Roman" w:hAnsi="Times New Roman" w:cs="Times New Roman"/>
                <w:kern w:val="0"/>
                <w:sz w:val="24"/>
                <w:szCs w:val="24"/>
                <w:lang w:val="ru-RU"/>
              </w:rPr>
              <w:t xml:space="preserve"> повинен </w:t>
            </w:r>
            <w:proofErr w:type="spellStart"/>
            <w:r w:rsidRPr="00305EEA">
              <w:rPr>
                <w:rFonts w:ascii="Times New Roman" w:eastAsia="Times New Roman" w:hAnsi="Times New Roman" w:cs="Times New Roman"/>
                <w:kern w:val="0"/>
                <w:sz w:val="24"/>
                <w:szCs w:val="24"/>
                <w:lang w:val="ru-RU"/>
              </w:rPr>
              <w:t>надати</w:t>
            </w:r>
            <w:proofErr w:type="spellEnd"/>
            <w:r w:rsidRPr="00305EEA">
              <w:rPr>
                <w:rFonts w:ascii="Times New Roman" w:eastAsia="Times New Roman" w:hAnsi="Times New Roman" w:cs="Times New Roman"/>
                <w:kern w:val="0"/>
                <w:sz w:val="24"/>
                <w:szCs w:val="24"/>
                <w:lang w:val="ru-RU"/>
              </w:rPr>
              <w:t xml:space="preserve"> у</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складі</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тендерної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пропозиції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сканований</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оригінал</w:t>
            </w:r>
            <w:proofErr w:type="spellEnd"/>
            <w:r w:rsidRPr="00305EEA">
              <w:rPr>
                <w:rFonts w:ascii="Times New Roman" w:eastAsia="Times New Roman" w:hAnsi="Times New Roman" w:cs="Times New Roman"/>
                <w:kern w:val="0"/>
                <w:sz w:val="24"/>
                <w:szCs w:val="24"/>
                <w:lang w:val="ru-RU"/>
              </w:rPr>
              <w:t xml:space="preserve"> листа (</w:t>
            </w:r>
            <w:proofErr w:type="spellStart"/>
            <w:r w:rsidRPr="00305EEA">
              <w:rPr>
                <w:rFonts w:ascii="Times New Roman" w:eastAsia="Times New Roman" w:hAnsi="Times New Roman" w:cs="Times New Roman"/>
                <w:kern w:val="0"/>
                <w:sz w:val="24"/>
                <w:szCs w:val="24"/>
                <w:lang w:val="ru-RU"/>
              </w:rPr>
              <w:t>дозволу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складеного</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виробником</w:t>
            </w:r>
            <w:proofErr w:type="spellEnd"/>
            <w:r w:rsidRPr="00305EEA">
              <w:rPr>
                <w:rFonts w:ascii="Times New Roman" w:eastAsia="Times New Roman" w:hAnsi="Times New Roman" w:cs="Times New Roman"/>
                <w:kern w:val="0"/>
                <w:sz w:val="24"/>
                <w:szCs w:val="24"/>
                <w:lang w:val="ru-RU"/>
              </w:rPr>
              <w:t xml:space="preserve"> товару на </w:t>
            </w:r>
            <w:proofErr w:type="spellStart"/>
            <w:r w:rsidRPr="00305EEA">
              <w:rPr>
                <w:rFonts w:ascii="Times New Roman" w:eastAsia="Times New Roman" w:hAnsi="Times New Roman" w:cs="Times New Roman"/>
                <w:kern w:val="0"/>
                <w:sz w:val="24"/>
                <w:szCs w:val="24"/>
                <w:lang w:val="ru-RU"/>
              </w:rPr>
              <w:t>ім’я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учасника</w:t>
            </w:r>
            <w:proofErr w:type="spellEnd"/>
            <w:r w:rsidRPr="00305EEA">
              <w:rPr>
                <w:rFonts w:ascii="Times New Roman" w:eastAsia="Times New Roman" w:hAnsi="Times New Roman" w:cs="Times New Roman"/>
                <w:kern w:val="0"/>
                <w:sz w:val="24"/>
                <w:szCs w:val="24"/>
                <w:lang w:val="ru-RU"/>
              </w:rPr>
              <w:t>, у</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якому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учаснику</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надається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письмовий</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дозвіл</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використання</w:t>
            </w:r>
            <w:proofErr w:type="spellEnd"/>
            <w:r w:rsidRPr="00305EEA">
              <w:rPr>
                <w:rFonts w:ascii="Times New Roman" w:eastAsia="Times New Roman" w:hAnsi="Times New Roman" w:cs="Times New Roman"/>
                <w:kern w:val="0"/>
                <w:sz w:val="24"/>
                <w:szCs w:val="24"/>
                <w:lang w:val="ru-RU"/>
              </w:rPr>
              <w:t xml:space="preserve"> та </w:t>
            </w:r>
            <w:proofErr w:type="spellStart"/>
            <w:r w:rsidRPr="00305EEA">
              <w:rPr>
                <w:rFonts w:ascii="Times New Roman" w:eastAsia="Times New Roman" w:hAnsi="Times New Roman" w:cs="Times New Roman"/>
                <w:kern w:val="0"/>
                <w:sz w:val="24"/>
                <w:szCs w:val="24"/>
                <w:lang w:val="ru-RU"/>
              </w:rPr>
              <w:t>завантаження</w:t>
            </w:r>
            <w:proofErr w:type="spellEnd"/>
            <w:r w:rsidRPr="00305EEA">
              <w:rPr>
                <w:rFonts w:ascii="Times New Roman" w:eastAsia="Times New Roman" w:hAnsi="Times New Roman" w:cs="Times New Roman"/>
                <w:kern w:val="0"/>
                <w:sz w:val="24"/>
                <w:szCs w:val="24"/>
                <w:lang w:val="ru-RU"/>
              </w:rPr>
              <w:br/>
              <w:t xml:space="preserve">до </w:t>
            </w:r>
            <w:proofErr w:type="spellStart"/>
            <w:r w:rsidRPr="00305EEA">
              <w:rPr>
                <w:rFonts w:ascii="Times New Roman" w:eastAsia="Times New Roman" w:hAnsi="Times New Roman" w:cs="Times New Roman"/>
                <w:kern w:val="0"/>
                <w:sz w:val="24"/>
                <w:szCs w:val="24"/>
                <w:lang w:val="ru-RU"/>
              </w:rPr>
              <w:t>електронної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системи</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закупівель</w:t>
            </w:r>
            <w:proofErr w:type="spellEnd"/>
            <w:r w:rsidRPr="00305EEA">
              <w:rPr>
                <w:rFonts w:ascii="Times New Roman" w:eastAsia="Times New Roman" w:hAnsi="Times New Roman" w:cs="Times New Roman"/>
                <w:kern w:val="0"/>
                <w:sz w:val="24"/>
                <w:szCs w:val="24"/>
                <w:lang w:val="ru-RU"/>
              </w:rPr>
              <w:br/>
              <w:t>«</w:t>
            </w:r>
            <w:proofErr w:type="spellStart"/>
            <w:r w:rsidRPr="00305EEA">
              <w:rPr>
                <w:rFonts w:ascii="Times New Roman" w:eastAsia="Times New Roman" w:hAnsi="Times New Roman" w:cs="Times New Roman"/>
                <w:kern w:val="0"/>
                <w:sz w:val="24"/>
                <w:szCs w:val="24"/>
                <w:lang w:val="ru-RU"/>
              </w:rPr>
              <w:t>Прозорро</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документів</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які</w:t>
            </w:r>
            <w:proofErr w:type="spellEnd"/>
            <w:r w:rsidRPr="00305EEA">
              <w:rPr>
                <w:rFonts w:ascii="Times New Roman" w:eastAsia="Times New Roman" w:hAnsi="Times New Roman" w:cs="Times New Roman"/>
                <w:kern w:val="0"/>
                <w:sz w:val="24"/>
                <w:szCs w:val="24"/>
                <w:lang w:val="ru-RU"/>
              </w:rPr>
              <w:t xml:space="preserve"> є </w:t>
            </w:r>
            <w:proofErr w:type="spellStart"/>
            <w:r w:rsidRPr="00305EEA">
              <w:rPr>
                <w:rFonts w:ascii="Times New Roman" w:eastAsia="Times New Roman" w:hAnsi="Times New Roman" w:cs="Times New Roman"/>
                <w:kern w:val="0"/>
                <w:sz w:val="24"/>
                <w:szCs w:val="24"/>
                <w:lang w:val="ru-RU"/>
              </w:rPr>
              <w:t>власністю</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виробника</w:t>
            </w:r>
            <w:proofErr w:type="spellEnd"/>
            <w:r w:rsidRPr="00305EEA">
              <w:rPr>
                <w:rFonts w:ascii="Times New Roman" w:eastAsia="Times New Roman" w:hAnsi="Times New Roman" w:cs="Times New Roman"/>
                <w:kern w:val="0"/>
                <w:sz w:val="24"/>
                <w:szCs w:val="24"/>
                <w:lang w:val="ru-RU"/>
              </w:rPr>
              <w:t xml:space="preserve"> для </w:t>
            </w:r>
            <w:proofErr w:type="spellStart"/>
            <w:r w:rsidRPr="00305EEA">
              <w:rPr>
                <w:rFonts w:ascii="Times New Roman" w:eastAsia="Times New Roman" w:hAnsi="Times New Roman" w:cs="Times New Roman"/>
                <w:kern w:val="0"/>
                <w:sz w:val="24"/>
                <w:szCs w:val="24"/>
                <w:lang w:val="ru-RU"/>
              </w:rPr>
              <w:t>виконання</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вимог</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тендерної</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документації</w:t>
            </w:r>
            <w:proofErr w:type="spellEnd"/>
            <w:r w:rsidRPr="00305EEA">
              <w:rPr>
                <w:rFonts w:ascii="Times New Roman" w:eastAsia="Times New Roman" w:hAnsi="Times New Roman" w:cs="Times New Roman"/>
                <w:kern w:val="0"/>
                <w:sz w:val="24"/>
                <w:szCs w:val="24"/>
                <w:lang w:val="ru-RU"/>
              </w:rPr>
              <w:t>. Лист (</w:t>
            </w:r>
            <w:proofErr w:type="spellStart"/>
            <w:r w:rsidRPr="00305EEA">
              <w:rPr>
                <w:rFonts w:ascii="Times New Roman" w:eastAsia="Times New Roman" w:hAnsi="Times New Roman" w:cs="Times New Roman"/>
                <w:kern w:val="0"/>
                <w:sz w:val="24"/>
                <w:szCs w:val="24"/>
                <w:lang w:val="ru-RU"/>
              </w:rPr>
              <w:t>дозвіл</w:t>
            </w:r>
            <w:proofErr w:type="spellEnd"/>
            <w:r w:rsidRPr="00305EEA">
              <w:rPr>
                <w:rFonts w:ascii="Times New Roman" w:eastAsia="Times New Roman" w:hAnsi="Times New Roman" w:cs="Times New Roman"/>
                <w:kern w:val="0"/>
                <w:sz w:val="24"/>
                <w:szCs w:val="24"/>
                <w:lang w:val="ru-RU"/>
              </w:rPr>
              <w:t>)</w:t>
            </w:r>
            <w:r w:rsidRPr="00305EEA">
              <w:rPr>
                <w:rFonts w:ascii="Times New Roman" w:eastAsia="Times New Roman" w:hAnsi="Times New Roman" w:cs="Times New Roman"/>
                <w:kern w:val="0"/>
                <w:sz w:val="24"/>
                <w:szCs w:val="24"/>
                <w:lang w:val="ru-RU"/>
              </w:rPr>
              <w:br/>
              <w:t xml:space="preserve">повинен бути </w:t>
            </w:r>
            <w:proofErr w:type="spellStart"/>
            <w:r w:rsidRPr="00305EEA">
              <w:rPr>
                <w:rFonts w:ascii="Times New Roman" w:eastAsia="Times New Roman" w:hAnsi="Times New Roman" w:cs="Times New Roman"/>
                <w:kern w:val="0"/>
                <w:sz w:val="24"/>
                <w:szCs w:val="24"/>
                <w:lang w:val="ru-RU"/>
              </w:rPr>
              <w:t>виданий</w:t>
            </w:r>
            <w:proofErr w:type="spellEnd"/>
            <w:r w:rsidRPr="00305EEA">
              <w:rPr>
                <w:rFonts w:ascii="Times New Roman" w:eastAsia="Times New Roman" w:hAnsi="Times New Roman" w:cs="Times New Roman"/>
                <w:kern w:val="0"/>
                <w:sz w:val="24"/>
                <w:szCs w:val="24"/>
                <w:lang w:val="ru-RU"/>
              </w:rPr>
              <w:t xml:space="preserve"> у 2024 </w:t>
            </w:r>
            <w:proofErr w:type="spellStart"/>
            <w:r w:rsidRPr="00305EEA">
              <w:rPr>
                <w:rFonts w:ascii="Times New Roman" w:eastAsia="Times New Roman" w:hAnsi="Times New Roman" w:cs="Times New Roman"/>
                <w:kern w:val="0"/>
                <w:sz w:val="24"/>
                <w:szCs w:val="24"/>
                <w:lang w:val="ru-RU"/>
              </w:rPr>
              <w:t>році</w:t>
            </w:r>
            <w:proofErr w:type="spellEnd"/>
            <w:r w:rsidRPr="00305EEA">
              <w:rPr>
                <w:rFonts w:ascii="Times New Roman" w:eastAsia="Times New Roman" w:hAnsi="Times New Roman" w:cs="Times New Roman"/>
                <w:kern w:val="0"/>
                <w:sz w:val="24"/>
                <w:szCs w:val="24"/>
                <w:lang w:val="ru-RU"/>
              </w:rPr>
              <w:t xml:space="preserve"> та</w:t>
            </w:r>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містити</w:t>
            </w:r>
            <w:proofErr w:type="spellEnd"/>
            <w:r w:rsidRPr="00305EEA">
              <w:rPr>
                <w:rFonts w:ascii="Times New Roman" w:eastAsia="Times New Roman" w:hAnsi="Times New Roman" w:cs="Times New Roman"/>
                <w:kern w:val="0"/>
                <w:sz w:val="24"/>
                <w:szCs w:val="24"/>
                <w:lang w:val="ru-RU"/>
              </w:rPr>
              <w:t xml:space="preserve"> </w:t>
            </w:r>
            <w:proofErr w:type="spellStart"/>
            <w:r w:rsidRPr="00305EEA">
              <w:rPr>
                <w:rFonts w:ascii="Times New Roman" w:eastAsia="Times New Roman" w:hAnsi="Times New Roman" w:cs="Times New Roman"/>
                <w:kern w:val="0"/>
                <w:sz w:val="24"/>
                <w:szCs w:val="24"/>
                <w:lang w:val="ru-RU"/>
              </w:rPr>
              <w:t>посилання</w:t>
            </w:r>
            <w:proofErr w:type="spellEnd"/>
            <w:r w:rsidRPr="00305EEA">
              <w:rPr>
                <w:rFonts w:ascii="Times New Roman" w:eastAsia="Times New Roman" w:hAnsi="Times New Roman" w:cs="Times New Roman"/>
                <w:kern w:val="0"/>
                <w:sz w:val="24"/>
                <w:szCs w:val="24"/>
                <w:lang w:val="ru-RU"/>
              </w:rPr>
              <w:t xml:space="preserve"> на </w:t>
            </w:r>
            <w:proofErr w:type="spellStart"/>
            <w:r w:rsidRPr="00305EEA">
              <w:rPr>
                <w:rFonts w:ascii="Times New Roman" w:eastAsia="Times New Roman" w:hAnsi="Times New Roman" w:cs="Times New Roman"/>
                <w:kern w:val="0"/>
                <w:sz w:val="24"/>
                <w:szCs w:val="24"/>
                <w:lang w:val="ru-RU"/>
              </w:rPr>
              <w:t>ідентифікатор</w:t>
            </w:r>
            <w:proofErr w:type="spellEnd"/>
            <w:r w:rsidRPr="00305EEA">
              <w:rPr>
                <w:rFonts w:ascii="Times New Roman" w:eastAsia="Times New Roman" w:hAnsi="Times New Roman" w:cs="Times New Roman"/>
                <w:kern w:val="0"/>
                <w:sz w:val="24"/>
                <w:szCs w:val="24"/>
                <w:lang w:val="ru-RU"/>
              </w:rPr>
              <w:br/>
            </w:r>
            <w:proofErr w:type="spellStart"/>
            <w:r w:rsidRPr="00305EEA">
              <w:rPr>
                <w:rFonts w:ascii="Times New Roman" w:eastAsia="Times New Roman" w:hAnsi="Times New Roman" w:cs="Times New Roman"/>
                <w:kern w:val="0"/>
                <w:sz w:val="24"/>
                <w:szCs w:val="24"/>
                <w:lang w:val="ru-RU"/>
              </w:rPr>
              <w:t>закупівлі</w:t>
            </w:r>
            <w:proofErr w:type="spellEnd"/>
            <w:r w:rsidRPr="00305EEA">
              <w:rPr>
                <w:rFonts w:ascii="Times New Roman" w:eastAsia="Times New Roman" w:hAnsi="Times New Roman" w:cs="Times New Roman"/>
                <w:kern w:val="0"/>
                <w:sz w:val="24"/>
                <w:szCs w:val="24"/>
                <w:lang w:val="ru-RU"/>
              </w:rPr>
              <w:t>.</w:t>
            </w:r>
          </w:p>
          <w:p w:rsidR="00305EEA" w:rsidRPr="00305EEA" w:rsidRDefault="00305EEA" w:rsidP="00305EEA">
            <w:pPr>
              <w:pStyle w:val="Standard"/>
              <w:tabs>
                <w:tab w:val="clear" w:pos="708"/>
                <w:tab w:val="left" w:pos="635"/>
              </w:tabs>
              <w:spacing w:after="0" w:line="264" w:lineRule="auto"/>
              <w:ind w:left="34"/>
              <w:jc w:val="both"/>
              <w:rPr>
                <w:bCs/>
              </w:rPr>
            </w:pPr>
          </w:p>
        </w:tc>
        <w:tc>
          <w:tcPr>
            <w:tcW w:w="12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12CB" w:rsidRPr="004826D2" w:rsidRDefault="00305EEA" w:rsidP="004F7E79">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150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8512CB" w:rsidRPr="004826D2" w:rsidRDefault="008512CB" w:rsidP="0016664D">
            <w:pPr>
              <w:rPr>
                <w:rFonts w:ascii="Times New Roman" w:hAnsi="Times New Roman" w:cs="Times New Roman"/>
                <w:sz w:val="24"/>
                <w:szCs w:val="24"/>
                <w:lang w:val="uk-UA" w:eastAsia="ru-RU"/>
              </w:rPr>
            </w:pPr>
          </w:p>
        </w:tc>
      </w:tr>
      <w:tr w:rsidR="00941203" w:rsidRPr="004826D2" w:rsidTr="004F7E79">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941203" w:rsidRPr="004826D2" w:rsidRDefault="004F7E79" w:rsidP="004F7E79">
            <w:pPr>
              <w:pStyle w:val="Standard"/>
              <w:widowControl w:val="0"/>
              <w:spacing w:after="0" w:line="264" w:lineRule="auto"/>
              <w:jc w:val="center"/>
              <w:rPr>
                <w:lang w:val="uk-UA"/>
              </w:rPr>
            </w:pPr>
            <w:r w:rsidRPr="004826D2">
              <w:rPr>
                <w:lang w:val="uk-UA"/>
              </w:rPr>
              <w:lastRenderedPageBreak/>
              <w:t>5</w:t>
            </w:r>
          </w:p>
        </w:tc>
        <w:tc>
          <w:tcPr>
            <w:tcW w:w="1559"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rsidR="00941203" w:rsidRPr="004826D2" w:rsidRDefault="004F7E79" w:rsidP="004F7E79">
            <w:pPr>
              <w:pStyle w:val="Standard"/>
              <w:jc w:val="center"/>
              <w:rPr>
                <w:b/>
                <w:iCs/>
                <w:lang w:val="uk-UA"/>
              </w:rPr>
            </w:pPr>
            <w:r w:rsidRPr="004826D2">
              <w:rPr>
                <w:b/>
                <w:iCs/>
                <w:lang w:val="uk-UA"/>
              </w:rPr>
              <w:t>Корінь імбиру</w:t>
            </w:r>
          </w:p>
        </w:tc>
        <w:tc>
          <w:tcPr>
            <w:tcW w:w="1686" w:type="dxa"/>
            <w:tcBorders>
              <w:top w:val="single" w:sz="4" w:space="0" w:color="auto"/>
              <w:left w:val="single" w:sz="4" w:space="0" w:color="auto"/>
              <w:bottom w:val="single" w:sz="4" w:space="0" w:color="auto"/>
              <w:right w:val="single" w:sz="4" w:space="0" w:color="00000A"/>
            </w:tcBorders>
            <w:shd w:val="clear" w:color="auto" w:fill="FFFFFF"/>
            <w:vAlign w:val="center"/>
          </w:tcPr>
          <w:p w:rsidR="00941203" w:rsidRPr="004826D2" w:rsidRDefault="00941203" w:rsidP="00060B02">
            <w:pPr>
              <w:pStyle w:val="Standard"/>
              <w:rPr>
                <w:b/>
                <w:lang w:val="uk-UA"/>
              </w:rPr>
            </w:pPr>
            <w:r w:rsidRPr="004826D2">
              <w:rPr>
                <w:b/>
                <w:bCs/>
                <w:lang w:val="uk-UA"/>
              </w:rPr>
              <w:t xml:space="preserve">03221100-7 - Коренеплідні та </w:t>
            </w:r>
            <w:proofErr w:type="spellStart"/>
            <w:r w:rsidRPr="004826D2">
              <w:rPr>
                <w:b/>
                <w:bCs/>
                <w:lang w:val="uk-UA"/>
              </w:rPr>
              <w:t>бульбоплідні</w:t>
            </w:r>
            <w:proofErr w:type="spellEnd"/>
            <w:r w:rsidRPr="004826D2">
              <w:rPr>
                <w:b/>
                <w:bCs/>
                <w:lang w:val="uk-UA"/>
              </w:rPr>
              <w:t xml:space="preserve"> овочі</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41203" w:rsidRPr="004826D2" w:rsidRDefault="00941203" w:rsidP="00941203">
            <w:pPr>
              <w:pStyle w:val="Standard"/>
              <w:jc w:val="both"/>
              <w:rPr>
                <w:lang w:val="uk-UA"/>
              </w:rPr>
            </w:pPr>
            <w:r w:rsidRPr="004826D2">
              <w:rPr>
                <w:lang w:val="uk-UA"/>
              </w:rPr>
              <w:t>Без перевищеного вмісту хімічних речовин, достатньої зрілості, без ознак гнилі, механічного пошкодження та пошкодження шкідниками.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41203" w:rsidRPr="004826D2" w:rsidRDefault="00305EEA" w:rsidP="004F7E79">
            <w:pPr>
              <w:pStyle w:val="Standard"/>
              <w:jc w:val="center"/>
              <w:rPr>
                <w:lang w:val="uk-UA"/>
              </w:rPr>
            </w:pPr>
            <w:r>
              <w:rPr>
                <w:lang w:val="uk-UA"/>
              </w:rPr>
              <w:t>1</w:t>
            </w:r>
            <w:r w:rsidR="004F7E79" w:rsidRPr="004826D2">
              <w:rPr>
                <w:lang w:val="uk-UA"/>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941203" w:rsidRPr="004826D2" w:rsidRDefault="00941203" w:rsidP="00941203">
            <w:pPr>
              <w:pStyle w:val="a3"/>
            </w:pPr>
          </w:p>
        </w:tc>
      </w:tr>
    </w:tbl>
    <w:p w:rsidR="00B40C37" w:rsidRPr="004826D2" w:rsidRDefault="00B40C37" w:rsidP="008512CB">
      <w:pPr>
        <w:pStyle w:val="Standard"/>
        <w:ind w:right="-25"/>
        <w:rPr>
          <w:color w:val="FF0000"/>
          <w:lang w:val="uk-UA"/>
        </w:rPr>
      </w:pPr>
      <w:r w:rsidRPr="004826D2">
        <w:rPr>
          <w:color w:val="FF0000"/>
          <w:lang w:val="uk-UA"/>
        </w:rPr>
        <w:t xml:space="preserve"> </w:t>
      </w:r>
    </w:p>
    <w:p w:rsidR="00B40C37" w:rsidRPr="004826D2" w:rsidRDefault="00B40C37" w:rsidP="00B40C3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lang w:val="uk-UA" w:eastAsia="ar-SA"/>
        </w:rPr>
      </w:pPr>
      <w:r w:rsidRPr="004826D2">
        <w:rPr>
          <w:b/>
          <w:lang w:val="uk-UA"/>
        </w:rPr>
        <w:t>Вимоги</w:t>
      </w:r>
      <w:r w:rsidRPr="004826D2">
        <w:rPr>
          <w:b/>
          <w:lang w:val="uk-UA" w:eastAsia="ar-SA"/>
        </w:rPr>
        <w:t xml:space="preserve"> до предмета закупівлі:</w:t>
      </w:r>
    </w:p>
    <w:p w:rsidR="008512CB" w:rsidRPr="004826D2" w:rsidRDefault="008512CB" w:rsidP="00B40C3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p>
    <w:p w:rsidR="00E040F8" w:rsidRPr="004826D2" w:rsidRDefault="00E040F8" w:rsidP="00E040F8">
      <w:pPr>
        <w:widowControl/>
        <w:tabs>
          <w:tab w:val="left" w:pos="4860"/>
        </w:tabs>
        <w:spacing w:after="0" w:line="360" w:lineRule="auto"/>
        <w:ind w:firstLine="709"/>
        <w:jc w:val="both"/>
        <w:rPr>
          <w:rFonts w:ascii="Times New Roman" w:eastAsia="Times New Roman" w:hAnsi="Times New Roman" w:cs="Times New Roman"/>
          <w:sz w:val="24"/>
          <w:szCs w:val="24"/>
          <w:lang w:val="uk-UA" w:eastAsia="ru-RU"/>
        </w:rPr>
      </w:pPr>
      <w:r w:rsidRPr="004826D2">
        <w:rPr>
          <w:rFonts w:ascii="Times New Roman" w:eastAsia="Times New Roman" w:hAnsi="Times New Roman" w:cs="Times New Roman"/>
          <w:bCs/>
          <w:sz w:val="24"/>
          <w:szCs w:val="24"/>
          <w:lang w:val="uk-UA" w:eastAsia="ru-RU"/>
        </w:rPr>
        <w:t xml:space="preserve">1. </w:t>
      </w:r>
      <w:r w:rsidRPr="004826D2">
        <w:rPr>
          <w:rFonts w:ascii="Times New Roman" w:eastAsia="Times New Roman" w:hAnsi="Times New Roman" w:cs="Times New Roman"/>
          <w:sz w:val="24"/>
          <w:szCs w:val="24"/>
          <w:u w:val="single"/>
          <w:lang w:val="uk-UA" w:eastAsia="ru-RU"/>
        </w:rPr>
        <w:t>Технічні вимоги</w:t>
      </w:r>
      <w:r w:rsidRPr="004826D2">
        <w:rPr>
          <w:rFonts w:ascii="Times New Roman" w:eastAsia="Times New Roman" w:hAnsi="Times New Roman" w:cs="Times New Roman"/>
          <w:sz w:val="24"/>
          <w:szCs w:val="24"/>
          <w:lang w:val="uk-UA" w:eastAsia="ru-RU"/>
        </w:rPr>
        <w:t xml:space="preserve">: </w:t>
      </w:r>
    </w:p>
    <w:p w:rsidR="00E040F8" w:rsidRPr="004826D2" w:rsidRDefault="00E040F8" w:rsidP="00E040F8">
      <w:pPr>
        <w:widowControl/>
        <w:tabs>
          <w:tab w:val="left" w:pos="4860"/>
        </w:tabs>
        <w:spacing w:after="0" w:line="360" w:lineRule="auto"/>
        <w:ind w:firstLine="709"/>
        <w:jc w:val="both"/>
        <w:rPr>
          <w:rFonts w:ascii="Times New Roman" w:eastAsia="Times New Roman" w:hAnsi="Times New Roman" w:cs="Times New Roman"/>
          <w:sz w:val="24"/>
          <w:szCs w:val="24"/>
          <w:lang w:val="uk-UA" w:eastAsia="ru-RU"/>
        </w:rPr>
      </w:pPr>
      <w:r w:rsidRPr="004826D2">
        <w:rPr>
          <w:rFonts w:ascii="Times New Roman" w:eastAsia="Times New Roman" w:hAnsi="Times New Roman" w:cs="Times New Roman"/>
          <w:sz w:val="24"/>
          <w:szCs w:val="24"/>
          <w:lang w:val="uk-UA" w:eastAsia="ru-RU"/>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E040F8" w:rsidRPr="004826D2" w:rsidRDefault="00E040F8" w:rsidP="00E040F8">
      <w:pPr>
        <w:widowControl/>
        <w:tabs>
          <w:tab w:val="left" w:pos="4860"/>
        </w:tabs>
        <w:spacing w:after="0" w:line="360" w:lineRule="auto"/>
        <w:ind w:firstLine="709"/>
        <w:jc w:val="both"/>
        <w:rPr>
          <w:rFonts w:ascii="Times New Roman" w:eastAsia="Times New Roman" w:hAnsi="Times New Roman" w:cs="Times New Roman"/>
          <w:sz w:val="24"/>
          <w:szCs w:val="24"/>
          <w:lang w:val="uk-UA" w:eastAsia="ru-RU"/>
        </w:rPr>
      </w:pPr>
      <w:r w:rsidRPr="004826D2">
        <w:rPr>
          <w:rFonts w:ascii="Times New Roman" w:eastAsia="Times New Roman" w:hAnsi="Times New Roman" w:cs="Times New Roman"/>
          <w:sz w:val="24"/>
          <w:szCs w:val="24"/>
          <w:lang w:val="uk-UA" w:eastAsia="ru-RU"/>
        </w:rPr>
        <w:t>- продукція повинна постачатися у спеціальному транспорті з дотриманням санітарних вимог, в тому числі щодо сумісності продуктів харчування;</w:t>
      </w:r>
    </w:p>
    <w:p w:rsidR="00E040F8" w:rsidRPr="004826D2" w:rsidRDefault="00E040F8" w:rsidP="00E040F8">
      <w:pPr>
        <w:widowControl/>
        <w:tabs>
          <w:tab w:val="left" w:pos="4860"/>
        </w:tabs>
        <w:spacing w:after="0" w:line="360" w:lineRule="auto"/>
        <w:ind w:firstLine="709"/>
        <w:jc w:val="both"/>
        <w:rPr>
          <w:rFonts w:ascii="Times New Roman" w:eastAsia="Times New Roman" w:hAnsi="Times New Roman" w:cs="Times New Roman"/>
          <w:sz w:val="24"/>
          <w:szCs w:val="24"/>
          <w:lang w:val="uk-UA" w:eastAsia="ru-RU"/>
        </w:rPr>
      </w:pPr>
      <w:r w:rsidRPr="004826D2">
        <w:rPr>
          <w:rFonts w:ascii="Times New Roman" w:eastAsia="Times New Roman" w:hAnsi="Times New Roman" w:cs="Times New Roman"/>
          <w:sz w:val="24"/>
          <w:szCs w:val="24"/>
          <w:lang w:val="uk-UA" w:eastAsia="ru-RU"/>
        </w:rPr>
        <w:t>- тара та упаковка продуктів харчування повинна бути міцною, чистою, сухою, без стороннього запаху й порушення цілісності.</w:t>
      </w:r>
    </w:p>
    <w:p w:rsidR="00E040F8" w:rsidRPr="004826D2" w:rsidRDefault="00E040F8" w:rsidP="00E040F8">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4826D2">
        <w:rPr>
          <w:rFonts w:ascii="Times New Roman" w:eastAsia="Times New Roman" w:hAnsi="Times New Roman" w:cs="Times New Roman"/>
          <w:bCs/>
          <w:sz w:val="24"/>
          <w:szCs w:val="24"/>
          <w:lang w:val="uk-UA" w:eastAsia="ru-RU"/>
        </w:rPr>
        <w:t>Строк придатності товару на день поставки повинен становити не менш 75 % від загального строку придатності.</w:t>
      </w:r>
    </w:p>
    <w:p w:rsidR="00E040F8" w:rsidRPr="004826D2" w:rsidRDefault="00E040F8" w:rsidP="00E040F8">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4826D2">
        <w:rPr>
          <w:rFonts w:ascii="Times New Roman" w:eastAsia="Times New Roman" w:hAnsi="Times New Roman" w:cs="Times New Roman"/>
          <w:bCs/>
          <w:sz w:val="24"/>
          <w:szCs w:val="24"/>
          <w:lang w:val="uk-UA" w:eastAsia="ru-RU"/>
        </w:rPr>
        <w:t>Кожна партія товару повинна супроводжуватись документом, який підтверджує якість продукції.</w:t>
      </w:r>
    </w:p>
    <w:p w:rsidR="00E040F8" w:rsidRPr="004826D2" w:rsidRDefault="00E040F8" w:rsidP="00E040F8">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4826D2">
        <w:rPr>
          <w:rFonts w:ascii="Times New Roman" w:eastAsia="Times New Roman" w:hAnsi="Times New Roman" w:cs="Times New Roman"/>
          <w:bCs/>
          <w:sz w:val="24"/>
          <w:szCs w:val="24"/>
          <w:lang w:val="uk-UA" w:eastAsia="ru-RU"/>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кількості, вказаній в заявці Замовника.</w:t>
      </w:r>
    </w:p>
    <w:p w:rsidR="003051E4" w:rsidRPr="004826D2" w:rsidRDefault="00E040F8" w:rsidP="003051E4">
      <w:pPr>
        <w:contextualSpacing/>
        <w:jc w:val="both"/>
        <w:rPr>
          <w:rFonts w:ascii="Times New Roman" w:hAnsi="Times New Roman" w:cs="Times New Roman"/>
          <w:b/>
          <w:sz w:val="24"/>
          <w:szCs w:val="24"/>
          <w:lang w:val="uk-UA"/>
        </w:rPr>
      </w:pPr>
      <w:r w:rsidRPr="004826D2">
        <w:rPr>
          <w:rFonts w:ascii="Times New Roman" w:eastAsia="Times New Roman" w:hAnsi="Times New Roman" w:cs="Times New Roman"/>
          <w:sz w:val="24"/>
          <w:szCs w:val="24"/>
          <w:lang w:val="uk-UA" w:eastAsia="ru-RU"/>
        </w:rPr>
        <w:t xml:space="preserve">Місце поставки товару: </w:t>
      </w:r>
      <w:r w:rsidR="00DF3A6B" w:rsidRPr="004826D2">
        <w:rPr>
          <w:rFonts w:ascii="Times New Roman" w:eastAsia="Times New Roman" w:hAnsi="Times New Roman" w:cs="Times New Roman"/>
          <w:b/>
          <w:sz w:val="24"/>
          <w:szCs w:val="24"/>
          <w:lang w:val="uk-UA" w:eastAsia="ru-RU"/>
        </w:rPr>
        <w:t>Україна,</w:t>
      </w:r>
      <w:r w:rsidR="00DF3A6B" w:rsidRPr="004826D2">
        <w:rPr>
          <w:rFonts w:ascii="Times New Roman" w:eastAsia="Times New Roman" w:hAnsi="Times New Roman" w:cs="Times New Roman"/>
          <w:sz w:val="24"/>
          <w:szCs w:val="24"/>
          <w:lang w:val="uk-UA" w:eastAsia="ru-RU"/>
        </w:rPr>
        <w:t xml:space="preserve"> </w:t>
      </w:r>
      <w:r w:rsidR="003051E4" w:rsidRPr="004826D2">
        <w:rPr>
          <w:rFonts w:ascii="Times New Roman" w:hAnsi="Times New Roman" w:cs="Times New Roman"/>
          <w:b/>
          <w:sz w:val="24"/>
          <w:szCs w:val="24"/>
          <w:lang w:val="uk-UA"/>
        </w:rPr>
        <w:t>29025, Хмельницька обл., місто Хмельницький, вул. Вокзальна, 16</w:t>
      </w:r>
    </w:p>
    <w:p w:rsidR="00E040F8" w:rsidRPr="004826D2" w:rsidRDefault="00E040F8" w:rsidP="00D65E92">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4826D2">
        <w:rPr>
          <w:rFonts w:ascii="Times New Roman" w:eastAsia="Times New Roman" w:hAnsi="Times New Roman" w:cs="Times New Roman"/>
          <w:sz w:val="24"/>
          <w:szCs w:val="24"/>
          <w:lang w:val="uk-UA" w:eastAsia="ru-RU"/>
        </w:rPr>
        <w:t xml:space="preserve">Строк поставки: </w:t>
      </w:r>
      <w:r w:rsidRPr="004826D2">
        <w:rPr>
          <w:rFonts w:ascii="Times New Roman" w:eastAsia="Times New Roman" w:hAnsi="Times New Roman" w:cs="Times New Roman"/>
          <w:b/>
          <w:sz w:val="24"/>
          <w:szCs w:val="24"/>
          <w:lang w:val="uk-UA" w:eastAsia="ru-RU"/>
        </w:rPr>
        <w:t>до 31.12.2024 року.</w:t>
      </w:r>
    </w:p>
    <w:p w:rsidR="009710DD" w:rsidRDefault="00E040F8" w:rsidP="009710DD">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4826D2">
        <w:rPr>
          <w:rFonts w:ascii="Times New Roman" w:eastAsia="Times New Roman" w:hAnsi="Times New Roman" w:cs="Times New Roman"/>
          <w:sz w:val="24"/>
          <w:szCs w:val="24"/>
          <w:lang w:val="uk-UA" w:eastAsia="ru-RU"/>
        </w:rPr>
        <w:t>Доставка та розвантаження продуктів, що є предметом закупівлі здійснюється транспортом постачальника та за рахунок постачальника</w:t>
      </w:r>
      <w:r w:rsidR="009710DD">
        <w:rPr>
          <w:rFonts w:ascii="Times New Roman" w:eastAsia="Times New Roman" w:hAnsi="Times New Roman" w:cs="Times New Roman"/>
          <w:bCs/>
          <w:sz w:val="24"/>
          <w:szCs w:val="24"/>
          <w:lang w:val="uk-UA" w:eastAsia="ru-RU"/>
        </w:rPr>
        <w:t>.</w:t>
      </w:r>
    </w:p>
    <w:p w:rsidR="009710DD" w:rsidRPr="009710DD" w:rsidRDefault="00E040F8" w:rsidP="009710DD">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9710DD">
        <w:rPr>
          <w:rFonts w:ascii="Times New Roman" w:eastAsia="Times New Roman" w:hAnsi="Times New Roman" w:cs="Times New Roman"/>
          <w:sz w:val="24"/>
          <w:szCs w:val="24"/>
          <w:lang w:val="uk-UA" w:eastAsia="ru-RU"/>
        </w:rPr>
        <w:t>Постачання здійснюється згі</w:t>
      </w:r>
      <w:r w:rsidR="009710DD">
        <w:rPr>
          <w:rFonts w:ascii="Times New Roman" w:eastAsia="Times New Roman" w:hAnsi="Times New Roman" w:cs="Times New Roman"/>
          <w:sz w:val="24"/>
          <w:szCs w:val="24"/>
          <w:lang w:val="uk-UA" w:eastAsia="ru-RU"/>
        </w:rPr>
        <w:t>дно письмових заявок Замовника.</w:t>
      </w:r>
    </w:p>
    <w:p w:rsidR="009710DD" w:rsidRDefault="00E040F8" w:rsidP="009710DD">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9710DD">
        <w:rPr>
          <w:rFonts w:ascii="Times New Roman" w:eastAsia="Times New Roman" w:hAnsi="Times New Roman" w:cs="Times New Roman"/>
          <w:sz w:val="24"/>
          <w:szCs w:val="24"/>
          <w:lang w:val="uk-UA" w:eastAsia="ru-RU"/>
        </w:rPr>
        <w:t>У зв’язку з обмеженим ресурсом складських приміщень Замовника,  учасник (постачальник) повинен мати запас продукції на власних складах.</w:t>
      </w:r>
    </w:p>
    <w:p w:rsidR="009710DD" w:rsidRDefault="00E040F8" w:rsidP="009710DD">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9710DD">
        <w:rPr>
          <w:rFonts w:ascii="Times New Roman" w:eastAsia="Times New Roman" w:hAnsi="Times New Roman" w:cs="Times New Roman"/>
          <w:sz w:val="24"/>
          <w:szCs w:val="24"/>
          <w:lang w:val="uk-UA" w:eastAsia="ru-RU"/>
        </w:rPr>
        <w:t xml:space="preserve">При виявленні Замовником дефектів упаковки товару, простроченого терміну придатності товару, наявності шкідників, або будь-чого іншого, що може якимось </w:t>
      </w:r>
      <w:r w:rsidRPr="009710DD">
        <w:rPr>
          <w:rFonts w:ascii="Times New Roman" w:eastAsia="Times New Roman" w:hAnsi="Times New Roman" w:cs="Times New Roman"/>
          <w:sz w:val="24"/>
          <w:szCs w:val="24"/>
          <w:lang w:val="uk-UA" w:eastAsia="ru-RU"/>
        </w:rPr>
        <w:lastRenderedPageBreak/>
        <w:t>чином вплинути на якісні характеристики товару, Учасник повинен замінити товар в асортименті та кількості, вказаній в заявці Замовника. Учасник повинен надати гарантійний лист у складі своєї пропозиції згідно даної вимоги тендерної документації.</w:t>
      </w:r>
    </w:p>
    <w:p w:rsidR="00E040F8" w:rsidRPr="009710DD" w:rsidRDefault="00E040F8" w:rsidP="009710DD">
      <w:pPr>
        <w:widowControl/>
        <w:numPr>
          <w:ilvl w:val="0"/>
          <w:numId w:val="3"/>
        </w:numPr>
        <w:tabs>
          <w:tab w:val="left" w:pos="4860"/>
        </w:tabs>
        <w:spacing w:after="0" w:line="360" w:lineRule="auto"/>
        <w:jc w:val="both"/>
        <w:rPr>
          <w:rFonts w:ascii="Times New Roman" w:eastAsia="Times New Roman" w:hAnsi="Times New Roman" w:cs="Times New Roman"/>
          <w:bCs/>
          <w:sz w:val="24"/>
          <w:szCs w:val="24"/>
          <w:lang w:val="uk-UA" w:eastAsia="ru-RU"/>
        </w:rPr>
      </w:pPr>
      <w:r w:rsidRPr="009710DD">
        <w:rPr>
          <w:rFonts w:ascii="Times New Roman" w:eastAsia="Times New Roman" w:hAnsi="Times New Roman" w:cs="Times New Roman"/>
          <w:sz w:val="24"/>
          <w:szCs w:val="24"/>
          <w:lang w:val="uk-UA" w:eastAsia="ru-RU"/>
        </w:rPr>
        <w:t>Приймання Товару за кількістю і якістю здійснюється представником Замовника.</w:t>
      </w:r>
    </w:p>
    <w:p w:rsidR="009710DD" w:rsidRDefault="00E040F8" w:rsidP="009710DD">
      <w:pPr>
        <w:widowControl/>
        <w:tabs>
          <w:tab w:val="left" w:pos="4860"/>
        </w:tabs>
        <w:spacing w:after="0" w:line="360" w:lineRule="auto"/>
        <w:ind w:firstLine="709"/>
        <w:jc w:val="both"/>
        <w:rPr>
          <w:rFonts w:ascii="Times New Roman" w:eastAsia="Times New Roman" w:hAnsi="Times New Roman" w:cs="Times New Roman"/>
          <w:sz w:val="24"/>
          <w:szCs w:val="24"/>
          <w:lang w:val="uk-UA" w:eastAsia="ru-RU"/>
        </w:rPr>
      </w:pPr>
      <w:r w:rsidRPr="004826D2">
        <w:rPr>
          <w:rFonts w:ascii="Times New Roman" w:eastAsia="Times New Roman" w:hAnsi="Times New Roman" w:cs="Times New Roman"/>
          <w:sz w:val="24"/>
          <w:szCs w:val="24"/>
          <w:lang w:val="uk-UA" w:eastAsia="ru-RU"/>
        </w:rPr>
        <w:t>Оплата виключно по факту поставки.</w:t>
      </w:r>
      <w:r w:rsidR="009710DD">
        <w:rPr>
          <w:rFonts w:ascii="Times New Roman" w:eastAsia="Times New Roman" w:hAnsi="Times New Roman" w:cs="Times New Roman"/>
          <w:sz w:val="24"/>
          <w:szCs w:val="24"/>
          <w:lang w:val="uk-UA" w:eastAsia="ru-RU"/>
        </w:rPr>
        <w:t xml:space="preserve"> </w:t>
      </w:r>
    </w:p>
    <w:p w:rsidR="009710DD" w:rsidRPr="009710DD" w:rsidRDefault="00E040F8" w:rsidP="009710DD">
      <w:pPr>
        <w:pStyle w:val="a4"/>
        <w:widowControl/>
        <w:numPr>
          <w:ilvl w:val="0"/>
          <w:numId w:val="3"/>
        </w:numPr>
        <w:tabs>
          <w:tab w:val="left" w:pos="4860"/>
        </w:tabs>
        <w:spacing w:after="0" w:line="360" w:lineRule="auto"/>
        <w:jc w:val="both"/>
        <w:rPr>
          <w:rFonts w:ascii="Times New Roman" w:eastAsia="Times New Roman" w:hAnsi="Times New Roman" w:cs="Times New Roman"/>
          <w:b/>
          <w:sz w:val="24"/>
          <w:szCs w:val="24"/>
          <w:lang w:val="uk-UA" w:eastAsia="ru-RU"/>
        </w:rPr>
      </w:pPr>
      <w:r w:rsidRPr="009710DD">
        <w:rPr>
          <w:rFonts w:ascii="Times New Roman" w:eastAsia="Times New Roman" w:hAnsi="Times New Roman" w:cs="Times New Roman"/>
          <w:sz w:val="24"/>
          <w:szCs w:val="24"/>
          <w:lang w:val="uk-UA"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9710DD" w:rsidRPr="009710DD" w:rsidRDefault="00E040F8" w:rsidP="009710DD">
      <w:pPr>
        <w:pStyle w:val="a4"/>
        <w:widowControl/>
        <w:numPr>
          <w:ilvl w:val="0"/>
          <w:numId w:val="3"/>
        </w:numPr>
        <w:tabs>
          <w:tab w:val="left" w:pos="4860"/>
        </w:tabs>
        <w:spacing w:after="0" w:line="360" w:lineRule="auto"/>
        <w:jc w:val="both"/>
        <w:rPr>
          <w:rFonts w:ascii="Times New Roman" w:eastAsia="Times New Roman" w:hAnsi="Times New Roman" w:cs="Times New Roman"/>
          <w:b/>
          <w:sz w:val="24"/>
          <w:szCs w:val="24"/>
          <w:lang w:val="uk-UA" w:eastAsia="ru-RU"/>
        </w:rPr>
      </w:pPr>
      <w:r w:rsidRPr="009710DD">
        <w:rPr>
          <w:rFonts w:ascii="Times New Roman" w:eastAsia="Times New Roman" w:hAnsi="Times New Roman" w:cs="Times New Roman"/>
          <w:sz w:val="24"/>
          <w:szCs w:val="24"/>
          <w:lang w:val="uk-UA" w:eastAsia="ru-RU"/>
        </w:rPr>
        <w:t>Учасник на підтвердження відповідності товару, що є предметом закупівлі, надає у складі тендерної пропозиції наступні документи:</w:t>
      </w:r>
    </w:p>
    <w:p w:rsidR="00E040F8" w:rsidRPr="009710DD" w:rsidRDefault="009710DD" w:rsidP="009710DD">
      <w:pPr>
        <w:pStyle w:val="a4"/>
        <w:widowControl/>
        <w:numPr>
          <w:ilvl w:val="1"/>
          <w:numId w:val="3"/>
        </w:numPr>
        <w:tabs>
          <w:tab w:val="left" w:pos="4860"/>
        </w:tabs>
        <w:spacing w:after="0" w:line="36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00E040F8" w:rsidRPr="009710DD">
        <w:rPr>
          <w:rFonts w:ascii="Times New Roman" w:eastAsia="Times New Roman" w:hAnsi="Times New Roman" w:cs="Times New Roman"/>
          <w:sz w:val="24"/>
          <w:szCs w:val="24"/>
          <w:lang w:val="uk-UA" w:eastAsia="ru-RU"/>
        </w:rPr>
        <w:t>При постачанні товару постачальник надає копію посвідчення, який посвідчує якість продукції.</w:t>
      </w:r>
    </w:p>
    <w:p w:rsidR="00E040F8" w:rsidRPr="009710DD" w:rsidRDefault="009710DD" w:rsidP="009710DD">
      <w:pPr>
        <w:pStyle w:val="a4"/>
        <w:widowControl/>
        <w:numPr>
          <w:ilvl w:val="1"/>
          <w:numId w:val="3"/>
        </w:numPr>
        <w:tabs>
          <w:tab w:val="left" w:pos="4860"/>
        </w:tabs>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040F8" w:rsidRPr="009710DD">
        <w:rPr>
          <w:rFonts w:ascii="Times New Roman" w:eastAsia="Times New Roman" w:hAnsi="Times New Roman" w:cs="Times New Roman"/>
          <w:sz w:val="24"/>
          <w:szCs w:val="24"/>
          <w:lang w:val="uk-UA" w:eastAsia="ru-RU"/>
        </w:rPr>
        <w:t>Копію ветеринарно – санітарного паспорту на транспортний (ні) засіб (би), яким (и) планується постачання товару згідно предмету закупівлі;</w:t>
      </w:r>
    </w:p>
    <w:p w:rsidR="00E040F8" w:rsidRPr="004826D2" w:rsidRDefault="009710DD" w:rsidP="009710DD">
      <w:pPr>
        <w:widowControl/>
        <w:numPr>
          <w:ilvl w:val="1"/>
          <w:numId w:val="3"/>
        </w:numPr>
        <w:tabs>
          <w:tab w:val="left" w:pos="4860"/>
        </w:tabs>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00E040F8" w:rsidRPr="004826D2">
        <w:rPr>
          <w:rFonts w:ascii="Times New Roman" w:eastAsia="Times New Roman" w:hAnsi="Times New Roman" w:cs="Times New Roman"/>
          <w:sz w:val="24"/>
          <w:szCs w:val="24"/>
          <w:lang w:val="uk-UA" w:eastAsia="ru-RU"/>
        </w:rPr>
        <w:t>Скан</w:t>
      </w:r>
      <w:proofErr w:type="spellEnd"/>
      <w:r w:rsidR="00E040F8" w:rsidRPr="004826D2">
        <w:rPr>
          <w:rFonts w:ascii="Times New Roman" w:eastAsia="Times New Roman" w:hAnsi="Times New Roman" w:cs="Times New Roman"/>
          <w:sz w:val="24"/>
          <w:szCs w:val="24"/>
          <w:lang w:val="uk-UA" w:eastAsia="ru-RU"/>
        </w:rPr>
        <w:t xml:space="preserve">-копію оригіналу договору про виконання </w:t>
      </w:r>
      <w:r w:rsidR="004826D2" w:rsidRPr="004826D2">
        <w:rPr>
          <w:rFonts w:ascii="Times New Roman" w:eastAsia="Times New Roman" w:hAnsi="Times New Roman" w:cs="Times New Roman"/>
          <w:sz w:val="24"/>
          <w:szCs w:val="24"/>
          <w:lang w:val="uk-UA" w:eastAsia="ru-RU"/>
        </w:rPr>
        <w:t>дезінфекційних</w:t>
      </w:r>
      <w:r w:rsidR="00E040F8" w:rsidRPr="004826D2">
        <w:rPr>
          <w:rFonts w:ascii="Times New Roman" w:eastAsia="Times New Roman" w:hAnsi="Times New Roman" w:cs="Times New Roman"/>
          <w:sz w:val="24"/>
          <w:szCs w:val="24"/>
          <w:lang w:val="uk-UA" w:eastAsia="ru-RU"/>
        </w:rPr>
        <w:t xml:space="preserve"> заходів, який має бути чинним протягом усього строку поставки товару, що є предметом закупівлі, виданий на ім’я учасника або перевізника;</w:t>
      </w:r>
    </w:p>
    <w:p w:rsidR="00E040F8" w:rsidRPr="004826D2" w:rsidRDefault="00E040F8" w:rsidP="009710DD">
      <w:pPr>
        <w:widowControl/>
        <w:numPr>
          <w:ilvl w:val="0"/>
          <w:numId w:val="3"/>
        </w:numPr>
        <w:tabs>
          <w:tab w:val="left" w:pos="4860"/>
        </w:tabs>
        <w:spacing w:after="0" w:line="360" w:lineRule="auto"/>
        <w:jc w:val="both"/>
        <w:rPr>
          <w:rFonts w:ascii="Times New Roman" w:eastAsia="Times New Roman" w:hAnsi="Times New Roman" w:cs="Times New Roman"/>
          <w:sz w:val="24"/>
          <w:szCs w:val="24"/>
          <w:lang w:val="uk-UA" w:eastAsia="ru-RU"/>
        </w:rPr>
      </w:pPr>
      <w:r w:rsidRPr="004826D2">
        <w:rPr>
          <w:rFonts w:ascii="Times New Roman" w:eastAsia="Times New Roman" w:hAnsi="Times New Roman" w:cs="Times New Roman"/>
          <w:sz w:val="24"/>
          <w:szCs w:val="24"/>
          <w:lang w:val="uk-UA" w:eastAsia="ru-RU"/>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4826D2">
        <w:rPr>
          <w:rFonts w:ascii="Times New Roman" w:eastAsia="Times New Roman" w:hAnsi="Times New Roman" w:cs="Times New Roman"/>
          <w:sz w:val="24"/>
          <w:szCs w:val="24"/>
          <w:lang w:val="uk-UA" w:eastAsia="ru-RU"/>
        </w:rPr>
        <w:t>потужностей</w:t>
      </w:r>
      <w:proofErr w:type="spellEnd"/>
      <w:r w:rsidRPr="004826D2">
        <w:rPr>
          <w:rFonts w:ascii="Times New Roman" w:eastAsia="Times New Roman" w:hAnsi="Times New Roman" w:cs="Times New Roman"/>
          <w:sz w:val="24"/>
          <w:szCs w:val="24"/>
          <w:lang w:val="uk-UA" w:eastAsia="ru-RU"/>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4826D2">
        <w:rPr>
          <w:rFonts w:ascii="Times New Roman" w:eastAsia="Times New Roman" w:hAnsi="Times New Roman" w:cs="Times New Roman"/>
          <w:sz w:val="24"/>
          <w:szCs w:val="24"/>
          <w:lang w:val="uk-UA" w:eastAsia="ru-RU"/>
        </w:rPr>
        <w:t>потужностей</w:t>
      </w:r>
      <w:proofErr w:type="spellEnd"/>
      <w:r w:rsidRPr="004826D2">
        <w:rPr>
          <w:rFonts w:ascii="Times New Roman" w:eastAsia="Times New Roman" w:hAnsi="Times New Roman" w:cs="Times New Roman"/>
          <w:sz w:val="24"/>
          <w:szCs w:val="24"/>
          <w:lang w:val="uk-UA" w:eastAsia="ru-RU"/>
        </w:rPr>
        <w:t xml:space="preserve"> операторів ринку.</w:t>
      </w:r>
    </w:p>
    <w:p w:rsidR="00E040F8" w:rsidRPr="004826D2" w:rsidRDefault="00E040F8" w:rsidP="009710DD">
      <w:pPr>
        <w:widowControl/>
        <w:numPr>
          <w:ilvl w:val="0"/>
          <w:numId w:val="3"/>
        </w:numPr>
        <w:tabs>
          <w:tab w:val="left" w:pos="4860"/>
        </w:tabs>
        <w:spacing w:after="0" w:line="360" w:lineRule="auto"/>
        <w:jc w:val="both"/>
        <w:rPr>
          <w:rFonts w:ascii="Times New Roman" w:eastAsia="Times New Roman" w:hAnsi="Times New Roman" w:cs="Times New Roman"/>
          <w:sz w:val="24"/>
          <w:szCs w:val="24"/>
          <w:lang w:val="uk-UA" w:eastAsia="ru-RU"/>
        </w:rPr>
      </w:pPr>
      <w:r w:rsidRPr="004826D2">
        <w:rPr>
          <w:rFonts w:ascii="Times New Roman" w:eastAsia="Times New Roman" w:hAnsi="Times New Roman" w:cs="Times New Roman"/>
          <w:sz w:val="24"/>
          <w:szCs w:val="24"/>
          <w:lang w:val="uk-UA" w:eastAsia="ru-RU"/>
        </w:rPr>
        <w:t xml:space="preserve">Учасник у складі тендерної пропозиції надає оригінал або завірену копію акту </w:t>
      </w:r>
      <w:proofErr w:type="spellStart"/>
      <w:r w:rsidRPr="004826D2">
        <w:rPr>
          <w:rFonts w:ascii="Times New Roman" w:eastAsia="Times New Roman" w:hAnsi="Times New Roman" w:cs="Times New Roman"/>
          <w:sz w:val="24"/>
          <w:szCs w:val="24"/>
          <w:lang w:val="uk-UA" w:eastAsia="ru-RU"/>
        </w:rPr>
        <w:t>Держпродспоживслужби</w:t>
      </w:r>
      <w:proofErr w:type="spellEnd"/>
      <w:r w:rsidRPr="004826D2">
        <w:rPr>
          <w:rFonts w:ascii="Times New Roman" w:eastAsia="Times New Roman" w:hAnsi="Times New Roman" w:cs="Times New Roman"/>
          <w:sz w:val="24"/>
          <w:szCs w:val="24"/>
          <w:lang w:val="uk-UA" w:eastAsia="ru-RU"/>
        </w:rPr>
        <w:t xml:space="preserve"> про результати проведення планового (позапланового) заходу державного контролю (інспектування) стосовно додержання операторами </w:t>
      </w:r>
      <w:r w:rsidRPr="004826D2">
        <w:rPr>
          <w:rFonts w:ascii="Times New Roman" w:eastAsia="Times New Roman" w:hAnsi="Times New Roman" w:cs="Times New Roman"/>
          <w:sz w:val="24"/>
          <w:szCs w:val="24"/>
          <w:lang w:val="uk-UA" w:eastAsia="ru-RU"/>
        </w:rPr>
        <w:lastRenderedPageBreak/>
        <w:t>ринку вимог законодавства про харчові продукти або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який складений за результатами проведення перевірки Виробника запропонованого Учасни</w:t>
      </w:r>
      <w:r w:rsidR="003051E4" w:rsidRPr="004826D2">
        <w:rPr>
          <w:rFonts w:ascii="Times New Roman" w:eastAsia="Times New Roman" w:hAnsi="Times New Roman" w:cs="Times New Roman"/>
          <w:sz w:val="24"/>
          <w:szCs w:val="24"/>
          <w:lang w:val="uk-UA" w:eastAsia="ru-RU"/>
        </w:rPr>
        <w:t>ком товару та виданий не раніше</w:t>
      </w:r>
      <w:r w:rsidRPr="004826D2">
        <w:rPr>
          <w:rFonts w:ascii="Times New Roman" w:eastAsia="Times New Roman" w:hAnsi="Times New Roman" w:cs="Times New Roman"/>
          <w:sz w:val="24"/>
          <w:szCs w:val="24"/>
          <w:lang w:val="uk-UA" w:eastAsia="ru-RU"/>
        </w:rPr>
        <w:t xml:space="preserve"> 2022 року</w:t>
      </w:r>
      <w:r w:rsidR="003051E4" w:rsidRPr="004826D2">
        <w:rPr>
          <w:rFonts w:ascii="Times New Roman" w:eastAsia="Times New Roman" w:hAnsi="Times New Roman" w:cs="Times New Roman"/>
          <w:sz w:val="24"/>
          <w:szCs w:val="24"/>
          <w:lang w:val="uk-UA" w:eastAsia="ru-RU"/>
        </w:rPr>
        <w:t>.</w:t>
      </w:r>
      <w:r w:rsidRPr="004826D2">
        <w:rPr>
          <w:rFonts w:ascii="Times New Roman" w:eastAsia="Times New Roman" w:hAnsi="Times New Roman" w:cs="Times New Roman"/>
          <w:sz w:val="24"/>
          <w:szCs w:val="24"/>
          <w:lang w:val="uk-UA" w:eastAsia="ru-RU"/>
        </w:rPr>
        <w:t xml:space="preserve"> </w:t>
      </w:r>
    </w:p>
    <w:p w:rsidR="00FA3DD0" w:rsidRPr="004826D2" w:rsidRDefault="00FA3DD0" w:rsidP="00FA3DD0">
      <w:pPr>
        <w:widowControl/>
        <w:tabs>
          <w:tab w:val="left" w:pos="4860"/>
        </w:tabs>
        <w:spacing w:after="0" w:line="360" w:lineRule="auto"/>
        <w:ind w:firstLine="709"/>
        <w:jc w:val="both"/>
        <w:rPr>
          <w:rFonts w:ascii="Times New Roman" w:eastAsia="Times New Roman" w:hAnsi="Times New Roman" w:cs="Times New Roman"/>
          <w:sz w:val="24"/>
          <w:szCs w:val="24"/>
          <w:lang w:val="uk-UA" w:eastAsia="ru-RU"/>
        </w:rPr>
      </w:pPr>
      <w:r w:rsidRPr="004826D2">
        <w:rPr>
          <w:rFonts w:ascii="Times New Roman" w:eastAsia="Times New Roman" w:hAnsi="Times New Roman" w:cs="Times New Roman"/>
          <w:sz w:val="24"/>
          <w:szCs w:val="24"/>
          <w:lang w:val="uk-UA" w:eastAsia="ru-RU"/>
        </w:rPr>
        <w:t>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4E4755" w:rsidRPr="004826D2" w:rsidRDefault="004E4755" w:rsidP="00D648FB">
      <w:pPr>
        <w:pStyle w:val="5"/>
        <w:tabs>
          <w:tab w:val="left" w:pos="4860"/>
        </w:tabs>
        <w:spacing w:before="0" w:after="0" w:line="360" w:lineRule="auto"/>
        <w:ind w:firstLine="709"/>
        <w:jc w:val="both"/>
        <w:rPr>
          <w:b w:val="0"/>
          <w:i w:val="0"/>
          <w:sz w:val="24"/>
          <w:szCs w:val="24"/>
        </w:rPr>
      </w:pPr>
      <w:r w:rsidRPr="004826D2">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4826D2">
        <w:rPr>
          <w:b w:val="0"/>
          <w:sz w:val="24"/>
          <w:szCs w:val="24"/>
        </w:rPr>
        <w:t>або еквівалент</w:t>
      </w:r>
      <w:r w:rsidRPr="004826D2">
        <w:rPr>
          <w:b w:val="0"/>
          <w:i w:val="0"/>
          <w:sz w:val="24"/>
          <w:szCs w:val="24"/>
        </w:rPr>
        <w:t>".</w:t>
      </w:r>
    </w:p>
    <w:p w:rsidR="004F7E79" w:rsidRPr="004826D2" w:rsidRDefault="004F7E79" w:rsidP="004F7E79">
      <w:pPr>
        <w:rPr>
          <w:lang w:val="uk-UA" w:eastAsia="ru-RU"/>
        </w:rPr>
      </w:pPr>
    </w:p>
    <w:p w:rsidR="004F7E79" w:rsidRDefault="004F7E79" w:rsidP="004F7E79">
      <w:pPr>
        <w:rPr>
          <w:lang w:val="uk-UA" w:eastAsia="ru-RU"/>
        </w:rPr>
      </w:pPr>
    </w:p>
    <w:p w:rsidR="00092814" w:rsidRPr="004826D2" w:rsidRDefault="00092814" w:rsidP="004F7E79">
      <w:pPr>
        <w:rPr>
          <w:lang w:val="uk-UA" w:eastAsia="ru-RU"/>
        </w:rPr>
      </w:pPr>
    </w:p>
    <w:p w:rsidR="00B40C37" w:rsidRPr="004826D2" w:rsidRDefault="00B40C37" w:rsidP="00826C15">
      <w:pPr>
        <w:pStyle w:val="5"/>
        <w:tabs>
          <w:tab w:val="left" w:pos="4860"/>
        </w:tabs>
        <w:spacing w:before="0" w:after="0"/>
        <w:ind w:firstLine="426"/>
        <w:jc w:val="both"/>
        <w:rPr>
          <w:b w:val="0"/>
          <w:i w:val="0"/>
          <w:sz w:val="24"/>
          <w:szCs w:val="24"/>
        </w:rPr>
      </w:pPr>
    </w:p>
    <w:p w:rsidR="00B40C37" w:rsidRPr="004826D2" w:rsidRDefault="00B40C37" w:rsidP="00B40C37">
      <w:pPr>
        <w:pStyle w:val="Standard"/>
        <w:jc w:val="center"/>
        <w:rPr>
          <w:b/>
          <w:lang w:val="uk-UA"/>
        </w:rPr>
      </w:pPr>
      <w:r w:rsidRPr="004826D2">
        <w:rPr>
          <w:b/>
          <w:lang w:val="uk-UA"/>
        </w:rPr>
        <w:t>З умовами технічного завдання ознайомлені, з вимогами погоджуємось</w:t>
      </w:r>
    </w:p>
    <w:p w:rsidR="00B40C37" w:rsidRPr="004826D2" w:rsidRDefault="00B40C37" w:rsidP="00B40C37">
      <w:pPr>
        <w:pStyle w:val="Standard"/>
        <w:jc w:val="both"/>
        <w:rPr>
          <w:lang w:val="uk-UA"/>
        </w:rPr>
      </w:pPr>
      <w:r w:rsidRPr="004826D2">
        <w:rPr>
          <w:b/>
          <w:lang w:val="uk-UA"/>
        </w:rPr>
        <w:t>"___" ________________ 20___ року                       ______________</w:t>
      </w:r>
      <w:r w:rsidRPr="004826D2">
        <w:rPr>
          <w:lang w:val="uk-UA"/>
        </w:rPr>
        <w:t>__________________</w:t>
      </w:r>
    </w:p>
    <w:p w:rsidR="00826C15" w:rsidRPr="004826D2" w:rsidRDefault="00B40C37" w:rsidP="00826C15">
      <w:pPr>
        <w:pStyle w:val="Standard"/>
        <w:ind w:left="6030" w:hanging="1440"/>
        <w:jc w:val="both"/>
        <w:rPr>
          <w:sz w:val="18"/>
          <w:szCs w:val="18"/>
          <w:lang w:val="uk-UA"/>
        </w:rPr>
      </w:pPr>
      <w:r w:rsidRPr="004826D2">
        <w:rPr>
          <w:sz w:val="18"/>
          <w:szCs w:val="18"/>
          <w:lang w:val="uk-UA"/>
        </w:rPr>
        <w:t>[Підпис] [прізвище, ініціали, посада уповноваженої особи учасника]</w:t>
      </w:r>
    </w:p>
    <w:p w:rsidR="00E11A49" w:rsidRPr="004826D2" w:rsidRDefault="00B40C37" w:rsidP="00A9008D">
      <w:pPr>
        <w:pStyle w:val="Standard"/>
        <w:jc w:val="both"/>
        <w:rPr>
          <w:sz w:val="18"/>
          <w:szCs w:val="18"/>
          <w:lang w:val="uk-UA"/>
        </w:rPr>
      </w:pPr>
      <w:r w:rsidRPr="004826D2">
        <w:rPr>
          <w:sz w:val="18"/>
          <w:szCs w:val="18"/>
          <w:lang w:val="uk-UA"/>
        </w:rPr>
        <w:t>М.П. (у разі наявності печатки)</w:t>
      </w:r>
    </w:p>
    <w:sectPr w:rsidR="00E11A49" w:rsidRPr="004826D2">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4D8F"/>
    <w:multiLevelType w:val="multilevel"/>
    <w:tmpl w:val="588A04F8"/>
    <w:lvl w:ilvl="0">
      <w:start w:val="2"/>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C7BA4">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CE302">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680874">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248B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271B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A3D80">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6E606">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C0D78">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FB34408"/>
    <w:multiLevelType w:val="hybridMultilevel"/>
    <w:tmpl w:val="96B66F7E"/>
    <w:numStyleLink w:val="8"/>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37"/>
    <w:rsid w:val="000252AB"/>
    <w:rsid w:val="00035858"/>
    <w:rsid w:val="00060B02"/>
    <w:rsid w:val="00092814"/>
    <w:rsid w:val="000A234B"/>
    <w:rsid w:val="000D14DE"/>
    <w:rsid w:val="000E12BD"/>
    <w:rsid w:val="00173760"/>
    <w:rsid w:val="001E2D92"/>
    <w:rsid w:val="001F7B8C"/>
    <w:rsid w:val="0020517D"/>
    <w:rsid w:val="00211DFE"/>
    <w:rsid w:val="00213486"/>
    <w:rsid w:val="00214B14"/>
    <w:rsid w:val="00253ACB"/>
    <w:rsid w:val="00261FC9"/>
    <w:rsid w:val="002710DE"/>
    <w:rsid w:val="003051E4"/>
    <w:rsid w:val="00305EEA"/>
    <w:rsid w:val="00307294"/>
    <w:rsid w:val="00320634"/>
    <w:rsid w:val="003346D0"/>
    <w:rsid w:val="00352220"/>
    <w:rsid w:val="00393E0D"/>
    <w:rsid w:val="003A67C3"/>
    <w:rsid w:val="003B472C"/>
    <w:rsid w:val="003C13F6"/>
    <w:rsid w:val="003C398B"/>
    <w:rsid w:val="003E1D5F"/>
    <w:rsid w:val="004009E5"/>
    <w:rsid w:val="00407396"/>
    <w:rsid w:val="00422557"/>
    <w:rsid w:val="004826D2"/>
    <w:rsid w:val="004B6774"/>
    <w:rsid w:val="004E4755"/>
    <w:rsid w:val="004F7E79"/>
    <w:rsid w:val="00530BBA"/>
    <w:rsid w:val="00547D7D"/>
    <w:rsid w:val="005626BF"/>
    <w:rsid w:val="00593A74"/>
    <w:rsid w:val="005E1A9E"/>
    <w:rsid w:val="006517E3"/>
    <w:rsid w:val="00663A08"/>
    <w:rsid w:val="00663ED1"/>
    <w:rsid w:val="006B7F5F"/>
    <w:rsid w:val="006C039B"/>
    <w:rsid w:val="006C36E4"/>
    <w:rsid w:val="006E1928"/>
    <w:rsid w:val="00826C15"/>
    <w:rsid w:val="00841BF4"/>
    <w:rsid w:val="008512CB"/>
    <w:rsid w:val="00853AC8"/>
    <w:rsid w:val="00865CF9"/>
    <w:rsid w:val="008756F4"/>
    <w:rsid w:val="00877D69"/>
    <w:rsid w:val="008A481F"/>
    <w:rsid w:val="008D3B17"/>
    <w:rsid w:val="008D44E7"/>
    <w:rsid w:val="008E11F8"/>
    <w:rsid w:val="008E4DC7"/>
    <w:rsid w:val="008F0365"/>
    <w:rsid w:val="008F5123"/>
    <w:rsid w:val="00917607"/>
    <w:rsid w:val="00941203"/>
    <w:rsid w:val="00955D7C"/>
    <w:rsid w:val="00961F10"/>
    <w:rsid w:val="009710DD"/>
    <w:rsid w:val="009C2EC6"/>
    <w:rsid w:val="00A9008D"/>
    <w:rsid w:val="00B37794"/>
    <w:rsid w:val="00B407BC"/>
    <w:rsid w:val="00B40C37"/>
    <w:rsid w:val="00BA53E0"/>
    <w:rsid w:val="00C454E5"/>
    <w:rsid w:val="00C779F0"/>
    <w:rsid w:val="00C810D5"/>
    <w:rsid w:val="00D17C54"/>
    <w:rsid w:val="00D317CA"/>
    <w:rsid w:val="00D43CA8"/>
    <w:rsid w:val="00D576D0"/>
    <w:rsid w:val="00D648FB"/>
    <w:rsid w:val="00D707DD"/>
    <w:rsid w:val="00D964E4"/>
    <w:rsid w:val="00DB0A57"/>
    <w:rsid w:val="00DC2682"/>
    <w:rsid w:val="00DF3A6B"/>
    <w:rsid w:val="00E040F8"/>
    <w:rsid w:val="00E069E9"/>
    <w:rsid w:val="00E11A49"/>
    <w:rsid w:val="00EC22F3"/>
    <w:rsid w:val="00EF5B17"/>
    <w:rsid w:val="00F77EEC"/>
    <w:rsid w:val="00FA1F59"/>
    <w:rsid w:val="00FA3DD0"/>
    <w:rsid w:val="00FF35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0FE3"/>
  <w15:docId w15:val="{B7A6BE38-63CC-4FFC-B761-0A8DD1BF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37"/>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B40C37"/>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B40C37"/>
    <w:rPr>
      <w:rFonts w:ascii="Times New Roman" w:eastAsia="Times New Roman" w:hAnsi="Times New Roman" w:cs="Times New Roman"/>
      <w:b/>
      <w:i/>
      <w:sz w:val="26"/>
      <w:szCs w:val="20"/>
      <w:lang w:eastAsia="ru-RU"/>
    </w:rPr>
  </w:style>
  <w:style w:type="paragraph" w:customStyle="1" w:styleId="Standard">
    <w:name w:val="Standard"/>
    <w:rsid w:val="00B40C37"/>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B40C37"/>
    <w:pPr>
      <w:spacing w:after="0" w:line="240" w:lineRule="auto"/>
      <w:jc w:val="both"/>
    </w:pPr>
    <w:rPr>
      <w:rFonts w:ascii="Arial Narrow" w:hAnsi="Arial Narrow"/>
      <w:szCs w:val="20"/>
      <w:lang w:val="uk-UA"/>
    </w:rPr>
  </w:style>
  <w:style w:type="paragraph" w:customStyle="1" w:styleId="1">
    <w:name w:val="Обычный1"/>
    <w:rsid w:val="00B40C37"/>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B40C37"/>
  </w:style>
  <w:style w:type="paragraph" w:styleId="a3">
    <w:name w:val="Normal (Web)"/>
    <w:basedOn w:val="a"/>
    <w:uiPriority w:val="99"/>
    <w:unhideWhenUsed/>
    <w:rsid w:val="00EC22F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uk-UA" w:eastAsia="uk-UA"/>
    </w:rPr>
  </w:style>
  <w:style w:type="numbering" w:customStyle="1" w:styleId="8">
    <w:name w:val="Импортированный стиль 8"/>
    <w:rsid w:val="00FA3DD0"/>
    <w:pPr>
      <w:numPr>
        <w:numId w:val="1"/>
      </w:numPr>
    </w:pPr>
  </w:style>
  <w:style w:type="paragraph" w:styleId="a4">
    <w:name w:val="List Paragraph"/>
    <w:basedOn w:val="a"/>
    <w:uiPriority w:val="34"/>
    <w:qFormat/>
    <w:rsid w:val="00971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628">
      <w:bodyDiv w:val="1"/>
      <w:marLeft w:val="0"/>
      <w:marRight w:val="0"/>
      <w:marTop w:val="0"/>
      <w:marBottom w:val="0"/>
      <w:divBdr>
        <w:top w:val="none" w:sz="0" w:space="0" w:color="auto"/>
        <w:left w:val="none" w:sz="0" w:space="0" w:color="auto"/>
        <w:bottom w:val="none" w:sz="0" w:space="0" w:color="auto"/>
        <w:right w:val="none" w:sz="0" w:space="0" w:color="auto"/>
      </w:divBdr>
    </w:div>
    <w:div w:id="566569276">
      <w:bodyDiv w:val="1"/>
      <w:marLeft w:val="0"/>
      <w:marRight w:val="0"/>
      <w:marTop w:val="0"/>
      <w:marBottom w:val="0"/>
      <w:divBdr>
        <w:top w:val="none" w:sz="0" w:space="0" w:color="auto"/>
        <w:left w:val="none" w:sz="0" w:space="0" w:color="auto"/>
        <w:bottom w:val="none" w:sz="0" w:space="0" w:color="auto"/>
        <w:right w:val="none" w:sz="0" w:space="0" w:color="auto"/>
      </w:divBdr>
    </w:div>
    <w:div w:id="1526402810">
      <w:bodyDiv w:val="1"/>
      <w:marLeft w:val="0"/>
      <w:marRight w:val="0"/>
      <w:marTop w:val="0"/>
      <w:marBottom w:val="0"/>
      <w:divBdr>
        <w:top w:val="none" w:sz="0" w:space="0" w:color="auto"/>
        <w:left w:val="none" w:sz="0" w:space="0" w:color="auto"/>
        <w:bottom w:val="none" w:sz="0" w:space="0" w:color="auto"/>
        <w:right w:val="none" w:sz="0" w:space="0" w:color="auto"/>
      </w:divBdr>
    </w:div>
    <w:div w:id="17538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T440</dc:creator>
  <cp:lastModifiedBy>RePack by Diakov</cp:lastModifiedBy>
  <cp:revision>2</cp:revision>
  <dcterms:created xsi:type="dcterms:W3CDTF">2024-03-12T16:16:00Z</dcterms:created>
  <dcterms:modified xsi:type="dcterms:W3CDTF">2024-03-12T16:16:00Z</dcterms:modified>
</cp:coreProperties>
</file>