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Додаток №3</w:t>
      </w:r>
    </w:p>
    <w:p w:rsidR="003F7FC9" w:rsidRPr="003F7FC9" w:rsidRDefault="003F7FC9" w:rsidP="003F7FC9">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 тендерної документації </w:t>
      </w:r>
    </w:p>
    <w:p w:rsidR="003F7FC9" w:rsidRPr="003F7FC9" w:rsidRDefault="003F7FC9" w:rsidP="003F7FC9">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 xml:space="preserve">ДОГОВІР </w:t>
      </w:r>
    </w:p>
    <w:p w:rsidR="003F7FC9" w:rsidRPr="003F7FC9" w:rsidRDefault="003F7FC9" w:rsidP="003F7FC9">
      <w:pPr>
        <w:widowControl w:val="0"/>
        <w:suppressAutoHyphens/>
        <w:autoSpaceDE w:val="0"/>
        <w:spacing w:after="0" w:line="264" w:lineRule="auto"/>
        <w:ind w:left="75" w:right="-1"/>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sz w:val="24"/>
          <w:szCs w:val="24"/>
          <w:lang w:val="uk-UA" w:eastAsia="ar-SA"/>
        </w:rPr>
        <w:t xml:space="preserve">про закупівлю </w:t>
      </w:r>
      <w:r w:rsidR="009D4126">
        <w:rPr>
          <w:rFonts w:ascii="Times New Roman" w:eastAsia="Times New Roman" w:hAnsi="Times New Roman" w:cs="Times New Roman"/>
          <w:b/>
          <w:sz w:val="24"/>
          <w:szCs w:val="24"/>
          <w:lang w:val="uk-UA" w:eastAsia="ar-SA"/>
        </w:rPr>
        <w:t>товару</w:t>
      </w:r>
    </w:p>
    <w:p w:rsidR="003F7FC9" w:rsidRPr="003F7FC9" w:rsidRDefault="003F7FC9" w:rsidP="003F7FC9">
      <w:pPr>
        <w:widowControl w:val="0"/>
        <w:suppressAutoHyphens/>
        <w:autoSpaceDE w:val="0"/>
        <w:spacing w:after="0" w:line="264"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3F7FC9" w:rsidTr="00434363">
        <w:tc>
          <w:tcPr>
            <w:tcW w:w="4820" w:type="dxa"/>
            <w:shd w:val="clear" w:color="auto" w:fill="auto"/>
            <w:vAlign w:val="center"/>
          </w:tcPr>
          <w:p w:rsidR="003F7FC9" w:rsidRPr="003F7FC9" w:rsidRDefault="005931B0" w:rsidP="003F7FC9">
            <w:pPr>
              <w:widowControl w:val="0"/>
              <w:suppressAutoHyphens/>
              <w:autoSpaceDE w:val="0"/>
              <w:spacing w:after="0" w:line="264" w:lineRule="auto"/>
              <w:rPr>
                <w:rFonts w:ascii="Times New Roman" w:eastAsia="Times New Roman" w:hAnsi="Times New Roman" w:cs="Times New Roman"/>
                <w:b/>
                <w:bCs/>
                <w:sz w:val="24"/>
                <w:szCs w:val="24"/>
                <w:lang w:val="uk-UA" w:eastAsia="ar-SA"/>
              </w:rPr>
            </w:pPr>
            <w:r>
              <w:rPr>
                <w:rFonts w:ascii="Times New Roman" w:eastAsia="Times New Roman" w:hAnsi="Times New Roman" w:cs="Times New Roman"/>
                <w:b/>
                <w:bCs/>
                <w:sz w:val="24"/>
                <w:szCs w:val="24"/>
                <w:lang w:val="uk-UA" w:eastAsia="ar-SA"/>
              </w:rPr>
              <w:t>_______________________</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rsidR="003F7FC9" w:rsidRPr="003F7FC9" w:rsidRDefault="003F7FC9" w:rsidP="009D4126">
            <w:pPr>
              <w:widowControl w:val="0"/>
              <w:suppressAutoHyphens/>
              <w:autoSpaceDE w:val="0"/>
              <w:spacing w:after="0" w:line="264" w:lineRule="auto"/>
              <w:ind w:left="1701"/>
              <w:jc w:val="center"/>
              <w:rPr>
                <w:rFonts w:ascii="Times New Roman CYR" w:eastAsia="Times New Roman" w:hAnsi="Times New Roman CYR" w:cs="Times New Roman CYR"/>
                <w:sz w:val="24"/>
                <w:szCs w:val="24"/>
                <w:lang w:eastAsia="ar-SA"/>
              </w:rPr>
            </w:pPr>
            <w:r w:rsidRPr="003F7FC9">
              <w:rPr>
                <w:rFonts w:ascii="Times New Roman" w:eastAsia="Times New Roman" w:hAnsi="Times New Roman" w:cs="Times New Roman"/>
                <w:b/>
                <w:bCs/>
                <w:sz w:val="24"/>
                <w:szCs w:val="24"/>
                <w:lang w:val="uk-UA" w:eastAsia="ar-SA"/>
              </w:rPr>
              <w:t>«___» ___________</w:t>
            </w:r>
            <w:r w:rsidR="003C604C">
              <w:rPr>
                <w:rFonts w:ascii="Times New Roman" w:eastAsia="Times New Roman" w:hAnsi="Times New Roman" w:cs="Times New Roman"/>
                <w:b/>
                <w:sz w:val="24"/>
                <w:szCs w:val="24"/>
                <w:lang w:val="uk-UA" w:eastAsia="ar-SA"/>
              </w:rPr>
              <w:t>202</w:t>
            </w:r>
            <w:r w:rsidR="009D4126">
              <w:rPr>
                <w:rFonts w:ascii="Times New Roman" w:eastAsia="Times New Roman" w:hAnsi="Times New Roman" w:cs="Times New Roman"/>
                <w:b/>
                <w:sz w:val="24"/>
                <w:szCs w:val="24"/>
                <w:lang w:val="uk-UA" w:eastAsia="ar-SA"/>
              </w:rPr>
              <w:t>3</w:t>
            </w:r>
            <w:r w:rsidRPr="003F7FC9">
              <w:rPr>
                <w:rFonts w:ascii="Times New Roman" w:eastAsia="Times New Roman" w:hAnsi="Times New Roman" w:cs="Times New Roman"/>
                <w:b/>
                <w:sz w:val="24"/>
                <w:szCs w:val="24"/>
                <w:lang w:val="uk-UA" w:eastAsia="ar-SA"/>
              </w:rPr>
              <w:t xml:space="preserve"> року</w:t>
            </w:r>
          </w:p>
        </w:tc>
      </w:tr>
    </w:tbl>
    <w:p w:rsidR="003F7FC9" w:rsidRPr="003F7FC9" w:rsidRDefault="003F7FC9" w:rsidP="003F7FC9">
      <w:pPr>
        <w:widowControl w:val="0"/>
        <w:suppressAutoHyphens/>
        <w:autoSpaceDE w:val="0"/>
        <w:spacing w:after="0" w:line="264" w:lineRule="auto"/>
        <w:rPr>
          <w:rFonts w:ascii="Times New Roman CYR" w:eastAsia="Times New Roman" w:hAnsi="Times New Roman CYR" w:cs="Times New Roman CYR"/>
          <w:sz w:val="24"/>
          <w:szCs w:val="24"/>
          <w:lang w:eastAsia="ar-SA"/>
        </w:rPr>
      </w:pPr>
    </w:p>
    <w:p w:rsidR="003F7FC9" w:rsidRPr="003F7FC9" w:rsidRDefault="003C604C" w:rsidP="003F7FC9">
      <w:pPr>
        <w:widowControl w:val="0"/>
        <w:suppressAutoHyphens/>
        <w:autoSpaceDE w:val="0"/>
        <w:spacing w:after="0" w:line="264" w:lineRule="auto"/>
        <w:jc w:val="both"/>
        <w:rPr>
          <w:rFonts w:ascii="Times New Roman" w:eastAsia="Times New Roman" w:hAnsi="Times New Roman" w:cs="Times New Roman"/>
          <w:b/>
          <w:sz w:val="24"/>
          <w:szCs w:val="24"/>
          <w:lang w:val="uk-UA" w:eastAsia="ar-SA"/>
        </w:rPr>
      </w:pPr>
      <w:r>
        <w:rPr>
          <w:rFonts w:ascii="Times New Roman CYR" w:eastAsia="Times New Roman" w:hAnsi="Times New Roman CYR" w:cs="Times New Roman CYR"/>
          <w:b/>
          <w:sz w:val="24"/>
          <w:szCs w:val="24"/>
          <w:lang w:val="uk-UA" w:eastAsia="zh-CN"/>
        </w:rPr>
        <w:tab/>
      </w:r>
      <w:r w:rsidR="00C108D2" w:rsidRPr="003F7FC9">
        <w:rPr>
          <w:rFonts w:ascii="Times New Roman" w:eastAsia="Times New Roman" w:hAnsi="Times New Roman" w:cs="Times New Roman"/>
          <w:b/>
          <w:sz w:val="24"/>
          <w:szCs w:val="24"/>
          <w:lang w:val="uk-UA" w:eastAsia="ar-SA"/>
        </w:rPr>
        <w:t>______________________________________________,</w:t>
      </w:r>
      <w:r w:rsidR="00C108D2"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w:t>
      </w:r>
      <w:r w:rsidR="003F7FC9" w:rsidRPr="003F7FC9">
        <w:rPr>
          <w:rFonts w:ascii="Times New Roman" w:eastAsia="Times New Roman" w:hAnsi="Times New Roman" w:cs="Times New Roman"/>
          <w:b/>
          <w:sz w:val="24"/>
          <w:szCs w:val="24"/>
          <w:lang w:val="uk-UA" w:eastAsia="ar-SA"/>
        </w:rPr>
        <w:t xml:space="preserve"> </w:t>
      </w:r>
      <w:r w:rsidR="003F7FC9" w:rsidRPr="003F7FC9">
        <w:rPr>
          <w:rFonts w:ascii="Times New Roman" w:eastAsia="Times New Roman" w:hAnsi="Times New Roman" w:cs="Times New Roman"/>
          <w:sz w:val="24"/>
          <w:szCs w:val="24"/>
          <w:lang w:val="uk-UA" w:eastAsia="ar-SA"/>
        </w:rPr>
        <w:t xml:space="preserve"> (далі - Замовник), з однієї сторони, і </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sz w:val="24"/>
          <w:szCs w:val="24"/>
          <w:lang w:val="uk-UA" w:eastAsia="ar-SA"/>
        </w:rPr>
        <w:t>______________________________________________,</w:t>
      </w:r>
      <w:r w:rsidRPr="003F7FC9">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rsidR="003F7FC9" w:rsidRPr="003F7FC9" w:rsidRDefault="003F7FC9" w:rsidP="003F7FC9">
      <w:pPr>
        <w:widowControl w:val="0"/>
        <w:suppressAutoHyphens/>
        <w:autoSpaceDE w:val="0"/>
        <w:spacing w:after="0" w:line="264" w:lineRule="auto"/>
        <w:jc w:val="both"/>
        <w:rPr>
          <w:rFonts w:ascii="Times New Roman" w:eastAsia="Times New Roman" w:hAnsi="Times New Roman" w:cs="Times New Roman"/>
          <w:sz w:val="24"/>
          <w:szCs w:val="24"/>
          <w:lang w:val="uk-UA" w:eastAsia="ar-SA"/>
        </w:rPr>
      </w:pPr>
    </w:p>
    <w:p w:rsidR="003F7FC9" w:rsidRPr="003F7FC9" w:rsidRDefault="003F7FC9" w:rsidP="003F7FC9">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061B9D" w:rsidTr="00434363">
        <w:tc>
          <w:tcPr>
            <w:tcW w:w="10490" w:type="dxa"/>
            <w:shd w:val="clear" w:color="auto" w:fill="auto"/>
            <w:vAlign w:val="center"/>
          </w:tcPr>
          <w:p w:rsidR="003F7FC9" w:rsidRPr="001C7759" w:rsidRDefault="003F7FC9" w:rsidP="00061B9D">
            <w:pPr>
              <w:shd w:val="clear" w:color="auto" w:fill="FFFFFF"/>
              <w:spacing w:after="0" w:line="240" w:lineRule="auto"/>
              <w:ind w:firstLine="567"/>
              <w:jc w:val="both"/>
              <w:textAlignment w:val="baseline"/>
              <w:rPr>
                <w:rFonts w:ascii="Times New Roman" w:hAnsi="Times New Roman" w:cs="Times New Roman"/>
                <w:b/>
                <w:bCs/>
                <w:sz w:val="24"/>
                <w:szCs w:val="24"/>
                <w:lang w:val="uk-UA"/>
              </w:rPr>
            </w:pPr>
            <w:r w:rsidRPr="003F7FC9">
              <w:rPr>
                <w:rFonts w:ascii="Times New Roman" w:eastAsia="Times New Roman" w:hAnsi="Times New Roman" w:cs="Times New Roman"/>
                <w:sz w:val="24"/>
                <w:szCs w:val="24"/>
                <w:lang w:val="uk-UA" w:eastAsia="ar-SA"/>
              </w:rPr>
              <w:t xml:space="preserve">1.1. Постачальник зобов'язується у </w:t>
            </w:r>
            <w:r w:rsidR="003C604C">
              <w:rPr>
                <w:rFonts w:ascii="Times New Roman" w:eastAsia="Times New Roman" w:hAnsi="Times New Roman" w:cs="Times New Roman"/>
                <w:sz w:val="24"/>
                <w:szCs w:val="24"/>
                <w:lang w:val="uk-UA" w:eastAsia="ar-SA"/>
              </w:rPr>
              <w:t>202</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Pr="003F7FC9">
              <w:rPr>
                <w:rFonts w:ascii="Times New Roman" w:eastAsia="Times New Roman" w:hAnsi="Times New Roman" w:cs="Times New Roman"/>
                <w:b/>
                <w:sz w:val="24"/>
                <w:szCs w:val="24"/>
                <w:lang w:val="uk-UA" w:eastAsia="ar-SA"/>
              </w:rPr>
              <w:t xml:space="preserve">: </w:t>
            </w:r>
            <w:r w:rsidR="00066743" w:rsidRPr="00A2433C">
              <w:rPr>
                <w:rFonts w:ascii="Times New Roman" w:hAnsi="Times New Roman" w:cs="Times New Roman"/>
                <w:b/>
                <w:sz w:val="24"/>
                <w:szCs w:val="24"/>
                <w:lang w:val="uk-UA"/>
              </w:rPr>
              <w:t xml:space="preserve">«код ДК 021:2015 - 33140000-3 «Медичні матеріали» (12699- балон для зупинки носової кровотечі, 12699- балон для зупинки носової кровотечі, 14297-сечовивідний дренажний пристрій, 48140- катетер для промивання носових пазух, 34930-катетер уретральний для одноразового дренування/ промивання, 34930-катетер уретральний для одноразового дренування/ промивання, 35203-катетер назальний для подачі кисню, 35203-катетер назальний для подачі кисню, 46864 – Підключичний катетер, 10759 – Катетер пупковий, 10759 – Катетер пупковий, 34926- катетер </w:t>
            </w:r>
            <w:proofErr w:type="spellStart"/>
            <w:r w:rsidR="00066743" w:rsidRPr="00A2433C">
              <w:rPr>
                <w:rFonts w:ascii="Times New Roman" w:hAnsi="Times New Roman" w:cs="Times New Roman"/>
                <w:b/>
                <w:sz w:val="24"/>
                <w:szCs w:val="24"/>
                <w:lang w:val="uk-UA"/>
              </w:rPr>
              <w:t>сечевідний</w:t>
            </w:r>
            <w:proofErr w:type="spellEnd"/>
            <w:r w:rsidR="00066743" w:rsidRPr="00A2433C">
              <w:rPr>
                <w:rFonts w:ascii="Times New Roman" w:hAnsi="Times New Roman" w:cs="Times New Roman"/>
                <w:b/>
                <w:sz w:val="24"/>
                <w:szCs w:val="24"/>
                <w:lang w:val="uk-UA"/>
              </w:rPr>
              <w:t xml:space="preserve"> загального призначення, 34926- катетер </w:t>
            </w:r>
            <w:proofErr w:type="spellStart"/>
            <w:r w:rsidR="00066743" w:rsidRPr="00A2433C">
              <w:rPr>
                <w:rFonts w:ascii="Times New Roman" w:hAnsi="Times New Roman" w:cs="Times New Roman"/>
                <w:b/>
                <w:sz w:val="24"/>
                <w:szCs w:val="24"/>
                <w:lang w:val="uk-UA"/>
              </w:rPr>
              <w:t>сечевідний</w:t>
            </w:r>
            <w:proofErr w:type="spellEnd"/>
            <w:r w:rsidR="00066743" w:rsidRPr="00A2433C">
              <w:rPr>
                <w:rFonts w:ascii="Times New Roman" w:hAnsi="Times New Roman" w:cs="Times New Roman"/>
                <w:b/>
                <w:sz w:val="24"/>
                <w:szCs w:val="24"/>
                <w:lang w:val="uk-UA"/>
              </w:rPr>
              <w:t xml:space="preserve"> загального призначення, 12155 -Балонний </w:t>
            </w:r>
            <w:proofErr w:type="spellStart"/>
            <w:r w:rsidR="00066743" w:rsidRPr="00A2433C">
              <w:rPr>
                <w:rFonts w:ascii="Times New Roman" w:hAnsi="Times New Roman" w:cs="Times New Roman"/>
                <w:b/>
                <w:sz w:val="24"/>
                <w:szCs w:val="24"/>
                <w:lang w:val="uk-UA"/>
              </w:rPr>
              <w:t>гемостатичний</w:t>
            </w:r>
            <w:proofErr w:type="spellEnd"/>
            <w:r w:rsidR="00066743" w:rsidRPr="00A2433C">
              <w:rPr>
                <w:rFonts w:ascii="Times New Roman" w:hAnsi="Times New Roman" w:cs="Times New Roman"/>
                <w:b/>
                <w:sz w:val="24"/>
                <w:szCs w:val="24"/>
                <w:lang w:val="uk-UA"/>
              </w:rPr>
              <w:t xml:space="preserve"> </w:t>
            </w:r>
            <w:proofErr w:type="spellStart"/>
            <w:r w:rsidR="00066743" w:rsidRPr="00A2433C">
              <w:rPr>
                <w:rFonts w:ascii="Times New Roman" w:hAnsi="Times New Roman" w:cs="Times New Roman"/>
                <w:b/>
                <w:sz w:val="24"/>
                <w:szCs w:val="24"/>
                <w:lang w:val="uk-UA"/>
              </w:rPr>
              <w:t>внутрішньоматковий</w:t>
            </w:r>
            <w:proofErr w:type="spellEnd"/>
            <w:r w:rsidR="00066743" w:rsidRPr="00A2433C">
              <w:rPr>
                <w:rFonts w:ascii="Times New Roman" w:hAnsi="Times New Roman" w:cs="Times New Roman"/>
                <w:b/>
                <w:sz w:val="24"/>
                <w:szCs w:val="24"/>
                <w:lang w:val="uk-UA"/>
              </w:rPr>
              <w:t xml:space="preserve"> катетер, 12155 -Балонний </w:t>
            </w:r>
            <w:proofErr w:type="spellStart"/>
            <w:r w:rsidR="00066743" w:rsidRPr="00A2433C">
              <w:rPr>
                <w:rFonts w:ascii="Times New Roman" w:hAnsi="Times New Roman" w:cs="Times New Roman"/>
                <w:b/>
                <w:sz w:val="24"/>
                <w:szCs w:val="24"/>
                <w:lang w:val="uk-UA"/>
              </w:rPr>
              <w:t>гемостатичний</w:t>
            </w:r>
            <w:proofErr w:type="spellEnd"/>
            <w:r w:rsidR="00066743" w:rsidRPr="00A2433C">
              <w:rPr>
                <w:rFonts w:ascii="Times New Roman" w:hAnsi="Times New Roman" w:cs="Times New Roman"/>
                <w:b/>
                <w:sz w:val="24"/>
                <w:szCs w:val="24"/>
                <w:lang w:val="uk-UA"/>
              </w:rPr>
              <w:t xml:space="preserve"> </w:t>
            </w:r>
            <w:proofErr w:type="spellStart"/>
            <w:r w:rsidR="00066743" w:rsidRPr="00A2433C">
              <w:rPr>
                <w:rFonts w:ascii="Times New Roman" w:hAnsi="Times New Roman" w:cs="Times New Roman"/>
                <w:b/>
                <w:sz w:val="24"/>
                <w:szCs w:val="24"/>
                <w:lang w:val="uk-UA"/>
              </w:rPr>
              <w:t>внутрішньоматковий</w:t>
            </w:r>
            <w:proofErr w:type="spellEnd"/>
            <w:r w:rsidR="00066743" w:rsidRPr="00A2433C">
              <w:rPr>
                <w:rFonts w:ascii="Times New Roman" w:hAnsi="Times New Roman" w:cs="Times New Roman"/>
                <w:b/>
                <w:sz w:val="24"/>
                <w:szCs w:val="24"/>
                <w:lang w:val="uk-UA"/>
              </w:rPr>
              <w:t xml:space="preserve"> катетер, 14224-трубка </w:t>
            </w:r>
            <w:proofErr w:type="spellStart"/>
            <w:r w:rsidR="00066743" w:rsidRPr="00A2433C">
              <w:rPr>
                <w:rFonts w:ascii="Times New Roman" w:hAnsi="Times New Roman" w:cs="Times New Roman"/>
                <w:b/>
                <w:sz w:val="24"/>
                <w:szCs w:val="24"/>
                <w:lang w:val="uk-UA"/>
              </w:rPr>
              <w:t>нефростомії</w:t>
            </w:r>
            <w:proofErr w:type="spellEnd"/>
            <w:r w:rsidR="00066743" w:rsidRPr="00A2433C">
              <w:rPr>
                <w:rFonts w:ascii="Times New Roman" w:hAnsi="Times New Roman" w:cs="Times New Roman"/>
                <w:b/>
                <w:sz w:val="24"/>
                <w:szCs w:val="24"/>
                <w:lang w:val="uk-UA"/>
              </w:rPr>
              <w:t xml:space="preserve">, 34926 Катетер сечовідний загального призначення, 34926 Катетер сечовідний загального призначення, 34926 Катетер сечовідний загального призначення, 34926 Катетер сечовідний загального призначення, 13898 Хірургічна  нитка кетґут, 13898 Хірургічна  нитка кетґут, 13898 Хірургічна  нитка кетґут, 13898 Хірургічна  нитка кетґут, 61353 Кліпса для фіксації хірургічної нитки, що не розсмоктуються, 46864-Підключичний катетер, 46864-Підключичний катетер, 46864-Підключичний катетер, 46306- набір для </w:t>
            </w:r>
            <w:proofErr w:type="spellStart"/>
            <w:r w:rsidR="00066743" w:rsidRPr="00A2433C">
              <w:rPr>
                <w:rFonts w:ascii="Times New Roman" w:hAnsi="Times New Roman" w:cs="Times New Roman"/>
                <w:b/>
                <w:sz w:val="24"/>
                <w:szCs w:val="24"/>
                <w:lang w:val="uk-UA"/>
              </w:rPr>
              <w:t>епідуральної</w:t>
            </w:r>
            <w:proofErr w:type="spellEnd"/>
            <w:r w:rsidR="00066743" w:rsidRPr="00A2433C">
              <w:rPr>
                <w:rFonts w:ascii="Times New Roman" w:hAnsi="Times New Roman" w:cs="Times New Roman"/>
                <w:b/>
                <w:sz w:val="24"/>
                <w:szCs w:val="24"/>
                <w:lang w:val="uk-UA"/>
              </w:rPr>
              <w:t xml:space="preserve"> /</w:t>
            </w:r>
            <w:proofErr w:type="spellStart"/>
            <w:r w:rsidR="00066743" w:rsidRPr="00A2433C">
              <w:rPr>
                <w:rFonts w:ascii="Times New Roman" w:hAnsi="Times New Roman" w:cs="Times New Roman"/>
                <w:b/>
                <w:sz w:val="24"/>
                <w:szCs w:val="24"/>
                <w:lang w:val="uk-UA"/>
              </w:rPr>
              <w:t>інтретикальної</w:t>
            </w:r>
            <w:proofErr w:type="spellEnd"/>
            <w:r w:rsidR="00066743" w:rsidRPr="00A2433C">
              <w:rPr>
                <w:rFonts w:ascii="Times New Roman" w:hAnsi="Times New Roman" w:cs="Times New Roman"/>
                <w:b/>
                <w:sz w:val="24"/>
                <w:szCs w:val="24"/>
                <w:lang w:val="uk-UA"/>
              </w:rPr>
              <w:t xml:space="preserve"> анестезії, 44034  Набір для забору донорської крові, двокамерний, 44990 Лейкопластир до поверхневих ран, 44990 Лейкопластир до поверхневих ран, 44990 Лейкопластир до поверхневих ран, 44990 Лейкопластир до поверхневих ран, 37445 Лезо скальпеля, одноразового використання, 48125 Рулон марлевий, нестерильний, 48125 Рулон марлевий, нестерильний, 61938 Набір одягу хірургічний, 60709   Пелюшка  вбирає, 60709   Пелюшка  вбирає, 17428 Напівпроникна плівка, 47765 - Пов'язка на рану </w:t>
            </w:r>
            <w:proofErr w:type="spellStart"/>
            <w:r w:rsidR="00066743" w:rsidRPr="00A2433C">
              <w:rPr>
                <w:rFonts w:ascii="Times New Roman" w:hAnsi="Times New Roman" w:cs="Times New Roman"/>
                <w:b/>
                <w:sz w:val="24"/>
                <w:szCs w:val="24"/>
                <w:lang w:val="uk-UA"/>
              </w:rPr>
              <w:t>гідрогелева</w:t>
            </w:r>
            <w:proofErr w:type="spellEnd"/>
            <w:r w:rsidR="00066743" w:rsidRPr="00A2433C">
              <w:rPr>
                <w:rFonts w:ascii="Times New Roman" w:hAnsi="Times New Roman" w:cs="Times New Roman"/>
                <w:b/>
                <w:sz w:val="24"/>
                <w:szCs w:val="24"/>
                <w:lang w:val="uk-UA"/>
              </w:rPr>
              <w:t xml:space="preserve">, стерильна, антибактеріальна, 47765 - Пов'язка на рану </w:t>
            </w:r>
            <w:proofErr w:type="spellStart"/>
            <w:r w:rsidR="00066743" w:rsidRPr="00A2433C">
              <w:rPr>
                <w:rFonts w:ascii="Times New Roman" w:hAnsi="Times New Roman" w:cs="Times New Roman"/>
                <w:b/>
                <w:sz w:val="24"/>
                <w:szCs w:val="24"/>
                <w:lang w:val="uk-UA"/>
              </w:rPr>
              <w:t>гідрогелева</w:t>
            </w:r>
            <w:proofErr w:type="spellEnd"/>
            <w:r w:rsidR="00066743" w:rsidRPr="00A2433C">
              <w:rPr>
                <w:rFonts w:ascii="Times New Roman" w:hAnsi="Times New Roman" w:cs="Times New Roman"/>
                <w:b/>
                <w:sz w:val="24"/>
                <w:szCs w:val="24"/>
                <w:lang w:val="uk-UA"/>
              </w:rPr>
              <w:t xml:space="preserve">, стерильна, антибактеріальна, 12170 Набір для подовження магістралі для внутрішньовенних вливань, 12170 Набір для подовження магістралі для внутрішньовенних вливань, 12170 Набір для подовження магістралі для внутрішньовенних вливань, 12170 Набір для подовження магістралі для внутрішньовенних вливань, 35008 Дитячий </w:t>
            </w:r>
            <w:proofErr w:type="spellStart"/>
            <w:r w:rsidR="00066743" w:rsidRPr="00A2433C">
              <w:rPr>
                <w:rFonts w:ascii="Times New Roman" w:hAnsi="Times New Roman" w:cs="Times New Roman"/>
                <w:b/>
                <w:sz w:val="24"/>
                <w:szCs w:val="24"/>
                <w:lang w:val="uk-UA"/>
              </w:rPr>
              <w:t>підгузник</w:t>
            </w:r>
            <w:proofErr w:type="spellEnd"/>
            <w:r w:rsidR="00066743" w:rsidRPr="00A2433C">
              <w:rPr>
                <w:rFonts w:ascii="Times New Roman" w:hAnsi="Times New Roman" w:cs="Times New Roman"/>
                <w:b/>
                <w:sz w:val="24"/>
                <w:szCs w:val="24"/>
                <w:lang w:val="uk-UA"/>
              </w:rPr>
              <w:t xml:space="preserve">, 35549 Простирадло для операційного столу, одноразового використання, 35549 Простирадло для операційного столу, одноразового використання, 35549 Простирадло для операційного столу, одноразового використання, 35549 Простирадло для операційного столу, одноразового використання, 35549 Простирадло для операційного столу, одноразового використання, 11239 </w:t>
            </w:r>
            <w:proofErr w:type="spellStart"/>
            <w:r w:rsidR="00066743" w:rsidRPr="00A2433C">
              <w:rPr>
                <w:rFonts w:ascii="Times New Roman" w:hAnsi="Times New Roman" w:cs="Times New Roman"/>
                <w:b/>
                <w:sz w:val="24"/>
                <w:szCs w:val="24"/>
                <w:lang w:val="uk-UA"/>
              </w:rPr>
              <w:t>Підгузник</w:t>
            </w:r>
            <w:proofErr w:type="spellEnd"/>
            <w:r w:rsidR="00066743" w:rsidRPr="00A2433C">
              <w:rPr>
                <w:rFonts w:ascii="Times New Roman" w:hAnsi="Times New Roman" w:cs="Times New Roman"/>
                <w:b/>
                <w:sz w:val="24"/>
                <w:szCs w:val="24"/>
                <w:lang w:val="uk-UA"/>
              </w:rPr>
              <w:t xml:space="preserve"> для дорослих, 43324 Система для переливання рідин загального призначення, 43324 Система для переливання рідин загального призначення, 43324 Система для переливання рідин загального призначення, 47070-катетер для цервікальної аспірації, 44810-Аспіраційна система для промивань ран, ручна, 44689 Полімерна хірургічна сітка, що не розсмоктується, 37466 Ручний ланцет для крові, одноразовий, 42084-Провідник для </w:t>
            </w:r>
            <w:proofErr w:type="spellStart"/>
            <w:r w:rsidR="00066743" w:rsidRPr="00A2433C">
              <w:rPr>
                <w:rFonts w:ascii="Times New Roman" w:hAnsi="Times New Roman" w:cs="Times New Roman"/>
                <w:b/>
                <w:sz w:val="24"/>
                <w:szCs w:val="24"/>
                <w:lang w:val="uk-UA"/>
              </w:rPr>
              <w:t>ендотрахеальной</w:t>
            </w:r>
            <w:proofErr w:type="spellEnd"/>
            <w:r w:rsidR="00066743" w:rsidRPr="00A2433C">
              <w:rPr>
                <w:rFonts w:ascii="Times New Roman" w:hAnsi="Times New Roman" w:cs="Times New Roman"/>
                <w:b/>
                <w:sz w:val="24"/>
                <w:szCs w:val="24"/>
                <w:lang w:val="uk-UA"/>
              </w:rPr>
              <w:t xml:space="preserve"> трубки, одноразового використання, 42084-Провідник для </w:t>
            </w:r>
            <w:proofErr w:type="spellStart"/>
            <w:r w:rsidR="00066743" w:rsidRPr="00A2433C">
              <w:rPr>
                <w:rFonts w:ascii="Times New Roman" w:hAnsi="Times New Roman" w:cs="Times New Roman"/>
                <w:b/>
                <w:sz w:val="24"/>
                <w:szCs w:val="24"/>
                <w:lang w:val="uk-UA"/>
              </w:rPr>
              <w:t>ендотрахеальной</w:t>
            </w:r>
            <w:proofErr w:type="spellEnd"/>
            <w:r w:rsidR="00066743" w:rsidRPr="00A2433C">
              <w:rPr>
                <w:rFonts w:ascii="Times New Roman" w:hAnsi="Times New Roman" w:cs="Times New Roman"/>
                <w:b/>
                <w:sz w:val="24"/>
                <w:szCs w:val="24"/>
                <w:lang w:val="uk-UA"/>
              </w:rPr>
              <w:t xml:space="preserve"> трубки, одноразового використання, </w:t>
            </w:r>
            <w:r w:rsidR="00066743" w:rsidRPr="00A2433C">
              <w:rPr>
                <w:rFonts w:ascii="Times New Roman" w:hAnsi="Times New Roman" w:cs="Times New Roman"/>
                <w:b/>
                <w:sz w:val="24"/>
                <w:szCs w:val="24"/>
                <w:lang w:val="uk-UA"/>
              </w:rPr>
              <w:lastRenderedPageBreak/>
              <w:t xml:space="preserve">14227- ректальна трубка,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35404 - Трубка </w:t>
            </w:r>
            <w:proofErr w:type="spellStart"/>
            <w:r w:rsidR="00066743" w:rsidRPr="00A2433C">
              <w:rPr>
                <w:rFonts w:ascii="Times New Roman" w:hAnsi="Times New Roman" w:cs="Times New Roman"/>
                <w:b/>
                <w:sz w:val="24"/>
                <w:szCs w:val="24"/>
                <w:lang w:val="uk-UA"/>
              </w:rPr>
              <w:t>трахеостомічна</w:t>
            </w:r>
            <w:proofErr w:type="spellEnd"/>
            <w:r w:rsidR="00066743" w:rsidRPr="00A2433C">
              <w:rPr>
                <w:rFonts w:ascii="Times New Roman" w:hAnsi="Times New Roman" w:cs="Times New Roman"/>
                <w:b/>
                <w:sz w:val="24"/>
                <w:szCs w:val="24"/>
                <w:lang w:val="uk-UA"/>
              </w:rPr>
              <w:t xml:space="preserve"> стандартна, одноразового застосування, 35404 - Трубка </w:t>
            </w:r>
            <w:proofErr w:type="spellStart"/>
            <w:r w:rsidR="00066743" w:rsidRPr="00A2433C">
              <w:rPr>
                <w:rFonts w:ascii="Times New Roman" w:hAnsi="Times New Roman" w:cs="Times New Roman"/>
                <w:b/>
                <w:sz w:val="24"/>
                <w:szCs w:val="24"/>
                <w:lang w:val="uk-UA"/>
              </w:rPr>
              <w:t>трахеостомічна</w:t>
            </w:r>
            <w:proofErr w:type="spellEnd"/>
            <w:r w:rsidR="00066743" w:rsidRPr="00A2433C">
              <w:rPr>
                <w:rFonts w:ascii="Times New Roman" w:hAnsi="Times New Roman" w:cs="Times New Roman"/>
                <w:b/>
                <w:sz w:val="24"/>
                <w:szCs w:val="24"/>
                <w:lang w:val="uk-UA"/>
              </w:rPr>
              <w:t xml:space="preserve"> стандартна, одноразового застосування, 35091  Халат операційний, одноразового застосування, 46715-балоний катетер для усунення жовчних каменів, 32297 Шапочка хірургічна, одноразового використання, нестерильна, 42461 – </w:t>
            </w:r>
            <w:proofErr w:type="spellStart"/>
            <w:r w:rsidR="00066743" w:rsidRPr="00A2433C">
              <w:rPr>
                <w:rFonts w:ascii="Times New Roman" w:hAnsi="Times New Roman" w:cs="Times New Roman"/>
                <w:b/>
                <w:sz w:val="24"/>
                <w:szCs w:val="24"/>
                <w:lang w:val="uk-UA"/>
              </w:rPr>
              <w:t>Депрессор</w:t>
            </w:r>
            <w:proofErr w:type="spellEnd"/>
            <w:r w:rsidR="00066743" w:rsidRPr="00A2433C">
              <w:rPr>
                <w:rFonts w:ascii="Times New Roman" w:hAnsi="Times New Roman" w:cs="Times New Roman"/>
                <w:b/>
                <w:sz w:val="24"/>
                <w:szCs w:val="24"/>
                <w:lang w:val="uk-UA"/>
              </w:rPr>
              <w:t xml:space="preserve"> язика, оглядовий, 63095 – Шприц/голка загального призначення, 38501 – Шприц інсуліновий з голкою, стандартний,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w:t>
            </w:r>
            <w:r w:rsidR="00C108D2">
              <w:rPr>
                <w:rFonts w:ascii="Times New Roman CYR" w:eastAsia="Times New Roman" w:hAnsi="Times New Roman CYR" w:cs="Times New Roman CYR"/>
                <w:sz w:val="24"/>
                <w:szCs w:val="24"/>
                <w:lang w:val="uk-UA" w:eastAsia="ar-SA"/>
              </w:rPr>
              <w:t xml:space="preserve"> </w:t>
            </w:r>
            <w:r w:rsidRPr="003F7FC9">
              <w:rPr>
                <w:rFonts w:ascii="Times New Roman CYR" w:eastAsia="Times New Roman" w:hAnsi="Times New Roman CYR" w:cs="Times New Roman CYR"/>
                <w:sz w:val="24"/>
                <w:szCs w:val="24"/>
                <w:lang w:val="uk-UA" w:eastAsia="ar-SA"/>
              </w:rPr>
              <w:t xml:space="preserve">(далі – «Товар») </w:t>
            </w:r>
            <w:r w:rsidRPr="003F7FC9">
              <w:rPr>
                <w:rFonts w:ascii="Times New Roman CYR" w:eastAsia="Times New Roman" w:hAnsi="Times New Roman CYR" w:cs="Times New Roman CYR"/>
                <w:iCs/>
                <w:sz w:val="24"/>
                <w:szCs w:val="24"/>
                <w:lang w:val="uk-UA" w:eastAsia="ar-SA"/>
              </w:rPr>
              <w:t>в а</w:t>
            </w:r>
            <w:r w:rsidRPr="003F7FC9">
              <w:rPr>
                <w:rFonts w:ascii="Times New Roman CYR" w:eastAsia="Times New Roman" w:hAnsi="Times New Roman CYR" w:cs="Times New Roman CYR"/>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rsidR="003F7FC9" w:rsidRPr="003F7FC9" w:rsidRDefault="003F7FC9" w:rsidP="00061B9D">
            <w:pPr>
              <w:widowControl w:val="0"/>
              <w:suppressAutoHyphens/>
              <w:autoSpaceDE w:val="0"/>
              <w:spacing w:after="0" w:line="264" w:lineRule="auto"/>
              <w:ind w:right="100"/>
              <w:jc w:val="both"/>
              <w:rPr>
                <w:rFonts w:ascii="Times New Roman CYR" w:eastAsia="Times New Roman" w:hAnsi="Times New Roman CYR" w:cs="Times New Roman CYR"/>
                <w:b/>
                <w:bCs/>
                <w:sz w:val="24"/>
                <w:szCs w:val="24"/>
                <w:lang w:val="uk-UA" w:eastAsia="ar-SA"/>
              </w:rPr>
            </w:pPr>
            <w:r w:rsidRPr="009C0AD1">
              <w:rPr>
                <w:rFonts w:ascii="Times New Roman CYR" w:eastAsia="Times New Roman" w:hAnsi="Times New Roman CYR" w:cs="Times New Roman CYR"/>
                <w:sz w:val="24"/>
                <w:szCs w:val="24"/>
                <w:lang w:val="uk-UA"/>
              </w:rPr>
              <w:t>№ Оголошення в системі «PROZORRO» ___________________</w:t>
            </w:r>
          </w:p>
          <w:p w:rsidR="003F7FC9" w:rsidRPr="003F7FC9" w:rsidRDefault="003F7FC9" w:rsidP="00061B9D">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1.2. </w:t>
            </w:r>
            <w:r w:rsidR="009D4126" w:rsidRPr="009D4126">
              <w:rPr>
                <w:rFonts w:ascii="Times New Roman" w:eastAsia="Times New Roman" w:hAnsi="Times New Roman" w:cs="Times New Roman"/>
                <w:sz w:val="24"/>
                <w:szCs w:val="24"/>
                <w:lang w:val="uk-UA" w:eastAsia="ar-SA"/>
              </w:rPr>
              <w:t>Обсяги закупівлі товарів мож</w:t>
            </w:r>
            <w:bookmarkStart w:id="0" w:name="_GoBack"/>
            <w:bookmarkEnd w:id="0"/>
            <w:r w:rsidR="009D4126" w:rsidRPr="009D4126">
              <w:rPr>
                <w:rFonts w:ascii="Times New Roman" w:eastAsia="Times New Roman" w:hAnsi="Times New Roman" w:cs="Times New Roman"/>
                <w:sz w:val="24"/>
                <w:szCs w:val="24"/>
                <w:lang w:val="uk-UA" w:eastAsia="ar-SA"/>
              </w:rPr>
              <w:t>уть бути зменшені залежно від реального фінансування видатків та потреби закладу.</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bCs/>
                <w:sz w:val="24"/>
                <w:szCs w:val="24"/>
                <w:lang w:val="uk-UA" w:eastAsia="ar-SA"/>
              </w:rPr>
              <w:t xml:space="preserve">1. </w:t>
            </w:r>
            <w:r w:rsidRPr="003F7FC9">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3F7FC9">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найменування виробника.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pacing w:val="8"/>
                <w:sz w:val="24"/>
                <w:szCs w:val="24"/>
                <w:lang w:val="uk-UA" w:eastAsia="ar-SA"/>
              </w:rPr>
              <w:t xml:space="preserve">2.3. </w:t>
            </w:r>
            <w:r w:rsidRPr="003F7FC9">
              <w:rPr>
                <w:rFonts w:ascii="Times New Roman" w:eastAsia="Times New Roman" w:hAnsi="Times New Roman" w:cs="Times New Roman"/>
                <w:sz w:val="24"/>
                <w:szCs w:val="24"/>
                <w:lang w:val="uk-UA" w:eastAsia="ar-SA"/>
              </w:rPr>
              <w:t>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14 – ти днів з моменту отримання повідомлення від Замовника.</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гарантійні сертифікати та/або технічні паспорти </w:t>
            </w:r>
            <w:r w:rsidR="005931B0">
              <w:rPr>
                <w:rFonts w:ascii="Times New Roman" w:eastAsia="Times New Roman" w:hAnsi="Times New Roman" w:cs="Times New Roman"/>
                <w:sz w:val="24"/>
                <w:szCs w:val="24"/>
                <w:lang w:val="uk-UA" w:eastAsia="ar-SA"/>
              </w:rPr>
              <w:t xml:space="preserve">та/або </w:t>
            </w:r>
            <w:r w:rsidR="005931B0" w:rsidRPr="003F7FC9">
              <w:rPr>
                <w:rFonts w:ascii="Times New Roman" w:eastAsia="Times New Roman" w:hAnsi="Times New Roman" w:cs="Times New Roman"/>
                <w:sz w:val="24"/>
                <w:szCs w:val="24"/>
                <w:lang w:val="uk-UA" w:eastAsia="ar-SA"/>
              </w:rPr>
              <w:t xml:space="preserve">сертифікати якості </w:t>
            </w:r>
            <w:r w:rsidR="005931B0">
              <w:rPr>
                <w:rFonts w:ascii="Times New Roman" w:eastAsia="Times New Roman" w:hAnsi="Times New Roman" w:cs="Times New Roman"/>
                <w:sz w:val="24"/>
                <w:szCs w:val="24"/>
                <w:lang w:val="uk-UA" w:eastAsia="ar-SA"/>
              </w:rPr>
              <w:t>та/або</w:t>
            </w:r>
            <w:r w:rsidR="005931B0" w:rsidRPr="003F7FC9">
              <w:rPr>
                <w:rFonts w:ascii="Times New Roman" w:eastAsia="Times New Roman" w:hAnsi="Times New Roman" w:cs="Times New Roman"/>
                <w:sz w:val="24"/>
                <w:szCs w:val="24"/>
                <w:lang w:val="uk-UA" w:eastAsia="ar-SA"/>
              </w:rPr>
              <w:t xml:space="preserve"> сертифікати відповідності </w:t>
            </w:r>
            <w:r w:rsidRPr="003F7FC9">
              <w:rPr>
                <w:rFonts w:ascii="Times New Roman" w:eastAsia="Times New Roman" w:hAnsi="Times New Roman" w:cs="Times New Roman"/>
                <w:sz w:val="24"/>
                <w:szCs w:val="24"/>
                <w:lang w:val="uk-UA" w:eastAsia="ar-SA"/>
              </w:rPr>
              <w:t>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2.5. </w:t>
            </w:r>
            <w:r w:rsidRPr="003F7FC9">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3F7FC9">
              <w:rPr>
                <w:rFonts w:ascii="Times New Roman" w:eastAsia="Times New Roman" w:hAnsi="Times New Roman" w:cs="Times New Roman"/>
                <w:sz w:val="24"/>
                <w:szCs w:val="24"/>
                <w:lang w:val="uk-UA" w:eastAsia="ar-SA"/>
              </w:rPr>
              <w:t xml:space="preserve">Упаковка Товару не повинна бути пошкодженою, наявні на Товарах написи та етикетки повинні легко </w:t>
            </w:r>
            <w:proofErr w:type="spellStart"/>
            <w:r w:rsidRPr="003F7FC9">
              <w:rPr>
                <w:rFonts w:ascii="Times New Roman" w:eastAsia="Times New Roman" w:hAnsi="Times New Roman" w:cs="Times New Roman"/>
                <w:sz w:val="24"/>
                <w:szCs w:val="24"/>
                <w:lang w:val="uk-UA" w:eastAsia="ar-SA"/>
              </w:rPr>
              <w:t>читатися</w:t>
            </w:r>
            <w:proofErr w:type="spellEnd"/>
            <w:r w:rsidRPr="003F7FC9">
              <w:rPr>
                <w:rFonts w:ascii="Times New Roman" w:eastAsia="Times New Roman" w:hAnsi="Times New Roman" w:cs="Times New Roman"/>
                <w:sz w:val="24"/>
                <w:szCs w:val="24"/>
                <w:lang w:val="uk-UA" w:eastAsia="ar-SA"/>
              </w:rPr>
              <w:t>. Товари повинні мати необхідну інформацію згідно вимогам чинних нормативно-правових актів.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c>
          <w:tcPr>
            <w:tcW w:w="10348" w:type="dxa"/>
            <w:shd w:val="clear" w:color="auto" w:fill="auto"/>
            <w:vAlign w:val="center"/>
          </w:tcPr>
          <w:p w:rsidR="003F7FC9" w:rsidRPr="00F0789B" w:rsidRDefault="003F7FC9" w:rsidP="00D66675">
            <w:pPr>
              <w:spacing w:after="0"/>
              <w:jc w:val="both"/>
              <w:rPr>
                <w:rFonts w:ascii="Times New Roman" w:eastAsia="Times New Roman" w:hAnsi="Times New Roman" w:cs="Times New Roman"/>
                <w:b/>
                <w:bCs/>
                <w:i/>
                <w:iCs/>
                <w:kern w:val="2"/>
                <w:sz w:val="24"/>
                <w:szCs w:val="24"/>
                <w:lang w:val="uk-UA" w:eastAsia="zh-CN" w:bidi="hi-IN"/>
              </w:rPr>
            </w:pPr>
            <w:r w:rsidRPr="009C0AD1">
              <w:rPr>
                <w:rFonts w:ascii="Times New Roman" w:eastAsia="Times New Roman" w:hAnsi="Times New Roman" w:cs="Times New Roman"/>
                <w:sz w:val="24"/>
                <w:szCs w:val="24"/>
                <w:lang w:val="uk-UA" w:eastAsia="ar-SA"/>
              </w:rPr>
              <w:t xml:space="preserve">3.1. Сума цього Договору становить:  </w:t>
            </w:r>
            <w:r w:rsidRPr="009C0AD1">
              <w:rPr>
                <w:rFonts w:ascii="Times New Roman" w:eastAsia="Times New Roman" w:hAnsi="Times New Roman" w:cs="Times New Roman"/>
                <w:b/>
                <w:sz w:val="24"/>
                <w:szCs w:val="24"/>
                <w:lang w:val="uk-UA" w:eastAsia="ar-SA"/>
              </w:rPr>
              <w:t xml:space="preserve">__________________  (_____________________________) грн. </w:t>
            </w:r>
            <w:r w:rsidRPr="009C0AD1">
              <w:rPr>
                <w:rFonts w:ascii="Times New Roman" w:eastAsia="Times New Roman" w:hAnsi="Times New Roman" w:cs="Times New Roman"/>
                <w:b/>
                <w:bCs/>
                <w:sz w:val="24"/>
                <w:szCs w:val="24"/>
                <w:lang w:val="uk-UA" w:eastAsia="ar-SA"/>
              </w:rPr>
              <w:t xml:space="preserve">з ПДВ. </w:t>
            </w:r>
          </w:p>
          <w:p w:rsidR="003F7FC9" w:rsidRPr="003F7FC9" w:rsidRDefault="003F7FC9" w:rsidP="00D66675">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rsidR="003F7FC9" w:rsidRPr="003F7FC9" w:rsidRDefault="003F7FC9" w:rsidP="00D66675">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3F7FC9">
              <w:rPr>
                <w:rFonts w:ascii="Times New Roman" w:eastAsia="Times New Roman" w:hAnsi="Times New Roman" w:cs="Times New Roman"/>
                <w:sz w:val="24"/>
                <w:szCs w:val="24"/>
                <w:lang w:val="uk-UA" w:eastAsia="ar-SA"/>
              </w:rPr>
              <w:t xml:space="preserve">3.3. </w:t>
            </w:r>
            <w:r w:rsidRPr="003F7FC9">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rsidR="009D4126"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3.4. </w:t>
            </w:r>
            <w:r w:rsidR="009D4126">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w:t>
            </w:r>
            <w:r w:rsidR="005931B0" w:rsidRPr="005931B0">
              <w:rPr>
                <w:rFonts w:ascii="Times New Roman" w:eastAsia="Times New Roman" w:hAnsi="Times New Roman" w:cs="Times New Roman"/>
                <w:sz w:val="24"/>
                <w:szCs w:val="24"/>
                <w:lang w:val="uk-UA" w:eastAsia="ar-SA"/>
              </w:rPr>
              <w:t xml:space="preserve">здійснення публічних </w:t>
            </w:r>
            <w:proofErr w:type="spellStart"/>
            <w:r w:rsidR="005931B0" w:rsidRPr="005931B0">
              <w:rPr>
                <w:rFonts w:ascii="Times New Roman" w:eastAsia="Times New Roman" w:hAnsi="Times New Roman" w:cs="Times New Roman"/>
                <w:sz w:val="24"/>
                <w:szCs w:val="24"/>
                <w:lang w:val="uk-UA" w:eastAsia="ar-SA"/>
              </w:rPr>
              <w:t>закупівель</w:t>
            </w:r>
            <w:proofErr w:type="spellEnd"/>
            <w:r w:rsidR="005931B0" w:rsidRPr="005931B0">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931B0">
              <w:rPr>
                <w:rFonts w:ascii="Times New Roman" w:eastAsia="Times New Roman" w:hAnsi="Times New Roman" w:cs="Times New Roman"/>
                <w:sz w:val="24"/>
                <w:szCs w:val="24"/>
                <w:lang w:val="uk-UA" w:eastAsia="ar-SA"/>
              </w:rPr>
              <w:t xml:space="preserve">, </w:t>
            </w:r>
            <w:r w:rsidR="009D4126">
              <w:rPr>
                <w:rFonts w:ascii="Times New Roman" w:eastAsia="Times New Roman" w:hAnsi="Times New Roman" w:cs="Times New Roman"/>
                <w:sz w:val="24"/>
                <w:szCs w:val="24"/>
                <w:lang w:val="uk-UA" w:eastAsia="ar-SA"/>
              </w:rPr>
              <w:t xml:space="preserve">затверджених постановою Кабінету Міністрів України від 12 жовтня 2022 р. № 1178 </w:t>
            </w:r>
            <w:r w:rsidR="005931B0">
              <w:rPr>
                <w:rFonts w:ascii="Times New Roman" w:eastAsia="Times New Roman" w:hAnsi="Times New Roman" w:cs="Times New Roman"/>
                <w:sz w:val="24"/>
                <w:szCs w:val="24"/>
                <w:lang w:val="uk-UA" w:eastAsia="ar-SA"/>
              </w:rPr>
              <w:t xml:space="preserve">(далі - Особливості) </w:t>
            </w:r>
            <w:r w:rsidR="009D4126">
              <w:rPr>
                <w:rFonts w:ascii="Times New Roman" w:eastAsia="Times New Roman" w:hAnsi="Times New Roman" w:cs="Times New Roman"/>
                <w:sz w:val="24"/>
                <w:szCs w:val="24"/>
                <w:lang w:val="uk-UA" w:eastAsia="ar-SA"/>
              </w:rPr>
              <w:t>та умовами даного Договору, зокрема: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eastAsia="Times New Roman" w:hAnsi="Times New Roman" w:cs="Times New Roman"/>
                <w:sz w:val="24"/>
                <w:szCs w:val="24"/>
                <w:lang w:val="uk-UA"/>
              </w:rPr>
              <w:t>пропорційно</w:t>
            </w:r>
            <w:proofErr w:type="spellEnd"/>
            <w:r>
              <w:rPr>
                <w:rFonts w:ascii="Times New Roman" w:eastAsia="Times New Roman" w:hAnsi="Times New Roman" w:cs="Times New Roman"/>
                <w:sz w:val="24"/>
                <w:szCs w:val="24"/>
                <w:lang w:val="uk-UA"/>
              </w:rPr>
              <w:t xml:space="preserve"> до зміни податкового навантаження внаслідок зміни системи оподаткування;</w:t>
            </w:r>
          </w:p>
          <w:p w:rsidR="009D4126" w:rsidRDefault="009D4126" w:rsidP="009D4126">
            <w:pPr>
              <w:shd w:val="clear" w:color="auto" w:fill="FFFFFF"/>
              <w:spacing w:after="0" w:line="240" w:lineRule="auto"/>
              <w:ind w:firstLine="448"/>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val="uk-UA"/>
              </w:rPr>
              <w:t>Platts</w:t>
            </w:r>
            <w:proofErr w:type="spellEnd"/>
            <w:r>
              <w:rPr>
                <w:rFonts w:ascii="Times New Roman" w:eastAsia="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F7FC9" w:rsidRPr="003F7FC9" w:rsidRDefault="009D4126" w:rsidP="009D4126">
            <w:pPr>
              <w:shd w:val="clear" w:color="auto" w:fill="FFFFFF"/>
              <w:spacing w:after="0" w:line="240" w:lineRule="auto"/>
              <w:ind w:firstLine="450"/>
              <w:jc w:val="both"/>
              <w:textAlignment w:val="baseline"/>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w:t>
            </w:r>
            <w:r>
              <w:rPr>
                <w:rFonts w:ascii="Times New Roman" w:eastAsia="Times New Roman" w:hAnsi="Times New Roman" w:cs="Times New Roman"/>
                <w:sz w:val="24"/>
                <w:szCs w:val="24"/>
                <w:lang w:val="uk-UA" w:eastAsia="ar-SA"/>
              </w:rPr>
              <w:t>,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bl>
    <w:p w:rsidR="005931B0" w:rsidRDefault="005931B0" w:rsidP="003F7FC9">
      <w:pPr>
        <w:spacing w:after="0" w:line="240" w:lineRule="auto"/>
        <w:ind w:left="1080"/>
        <w:jc w:val="center"/>
        <w:rPr>
          <w:rFonts w:ascii="Times New Roman" w:eastAsia="Times New Roman" w:hAnsi="Times New Roman" w:cs="Times New Roman"/>
          <w:b/>
          <w:bCs/>
          <w:sz w:val="24"/>
          <w:szCs w:val="24"/>
          <w:lang w:val="uk-UA" w:eastAsia="ar-SA"/>
        </w:rPr>
      </w:pPr>
    </w:p>
    <w:p w:rsidR="003F7FC9" w:rsidRPr="003F7FC9" w:rsidRDefault="003F7FC9" w:rsidP="003F7FC9">
      <w:pPr>
        <w:spacing w:after="0" w:line="240" w:lineRule="auto"/>
        <w:ind w:left="1080"/>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3F7FC9" w:rsidTr="00434363">
        <w:trPr>
          <w:trHeight w:val="840"/>
        </w:trPr>
        <w:tc>
          <w:tcPr>
            <w:tcW w:w="10348" w:type="dxa"/>
            <w:shd w:val="clear" w:color="auto" w:fill="auto"/>
            <w:vAlign w:val="center"/>
          </w:tcPr>
          <w:p w:rsid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bCs/>
                <w:sz w:val="24"/>
                <w:szCs w:val="24"/>
                <w:lang w:val="uk-UA" w:eastAsia="ar-SA"/>
              </w:rPr>
              <w:t>4.1. Розрахунки за Договором проводяться на підставі рахунку та/або  видаткових накладних шляхом перерахування грошових коштів на розрахунковий рахунок Постачальника.</w:t>
            </w:r>
            <w:r w:rsidRPr="003F7FC9">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 відповідності.</w:t>
            </w:r>
          </w:p>
          <w:p w:rsidR="0066365C" w:rsidRPr="003F7FC9" w:rsidRDefault="0066365C"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4.2. </w:t>
            </w:r>
            <w:r w:rsidRPr="009C0AD1">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rsidR="003F7FC9" w:rsidRPr="003F7FC9" w:rsidRDefault="003F7FC9" w:rsidP="009D4126">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4.</w:t>
            </w:r>
            <w:r w:rsidR="0066365C">
              <w:rPr>
                <w:rFonts w:ascii="Times New Roman" w:eastAsia="Times New Roman" w:hAnsi="Times New Roman" w:cs="Times New Roman"/>
                <w:sz w:val="24"/>
                <w:szCs w:val="24"/>
                <w:lang w:val="uk-UA" w:eastAsia="ar-SA"/>
              </w:rPr>
              <w:t>4</w:t>
            </w:r>
            <w:r w:rsidRPr="003F7FC9">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 ПОСТАВКА ТОВАРУ</w:t>
      </w:r>
    </w:p>
    <w:p w:rsidR="003F7FC9" w:rsidRPr="005931B0" w:rsidRDefault="003F7FC9" w:rsidP="003F7FC9">
      <w:pPr>
        <w:widowControl w:val="0"/>
        <w:suppressAutoHyphens/>
        <w:autoSpaceDE w:val="0"/>
        <w:spacing w:after="0" w:line="264" w:lineRule="auto"/>
        <w:ind w:right="100"/>
        <w:jc w:val="both"/>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sz w:val="24"/>
          <w:szCs w:val="24"/>
          <w:lang w:val="uk-UA" w:eastAsia="ar-SA"/>
        </w:rPr>
        <w:t xml:space="preserve">5.1. Строк поставки  товару - </w:t>
      </w:r>
      <w:r w:rsidRPr="005931B0">
        <w:rPr>
          <w:rFonts w:ascii="Times New Roman" w:eastAsia="Times New Roman" w:hAnsi="Times New Roman" w:cs="Times New Roman"/>
          <w:b/>
          <w:sz w:val="24"/>
          <w:szCs w:val="24"/>
          <w:lang w:val="uk-UA" w:eastAsia="ar-SA"/>
        </w:rPr>
        <w:t xml:space="preserve">до 31 грудня </w:t>
      </w:r>
      <w:r w:rsidR="003C604C" w:rsidRPr="005931B0">
        <w:rPr>
          <w:rFonts w:ascii="Times New Roman" w:eastAsia="Times New Roman" w:hAnsi="Times New Roman" w:cs="Times New Roman"/>
          <w:b/>
          <w:sz w:val="24"/>
          <w:szCs w:val="24"/>
          <w:lang w:val="uk-UA" w:eastAsia="ar-SA"/>
        </w:rPr>
        <w:t>202</w:t>
      </w:r>
      <w:r w:rsidR="009D4126" w:rsidRPr="005931B0">
        <w:rPr>
          <w:rFonts w:ascii="Times New Roman" w:eastAsia="Times New Roman" w:hAnsi="Times New Roman" w:cs="Times New Roman"/>
          <w:b/>
          <w:sz w:val="24"/>
          <w:szCs w:val="24"/>
          <w:lang w:val="uk-UA" w:eastAsia="ar-SA"/>
        </w:rPr>
        <w:t>3</w:t>
      </w:r>
      <w:r w:rsidRPr="005931B0">
        <w:rPr>
          <w:rFonts w:ascii="Times New Roman" w:eastAsia="Times New Roman" w:hAnsi="Times New Roman" w:cs="Times New Roman"/>
          <w:b/>
          <w:sz w:val="24"/>
          <w:szCs w:val="24"/>
          <w:lang w:val="uk-UA" w:eastAsia="ar-SA"/>
        </w:rPr>
        <w:t xml:space="preserve"> р. </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Pr>
          <w:rFonts w:ascii="Times New Roman" w:eastAsia="Times New Roman" w:hAnsi="Times New Roman" w:cs="Times New Roman"/>
          <w:sz w:val="24"/>
          <w:szCs w:val="24"/>
          <w:lang w:val="uk-UA" w:eastAsia="ar-SA"/>
        </w:rPr>
        <w:t xml:space="preserve">10 </w:t>
      </w:r>
      <w:r w:rsidRPr="003F7FC9">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rsidR="003F7FC9" w:rsidRPr="003F7FC9"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rsidR="003F7FC9" w:rsidRPr="005931B0" w:rsidRDefault="003F7FC9" w:rsidP="003F7FC9">
      <w:pPr>
        <w:widowControl w:val="0"/>
        <w:suppressAutoHyphens/>
        <w:autoSpaceDE w:val="0"/>
        <w:spacing w:after="0" w:line="264" w:lineRule="auto"/>
        <w:ind w:left="1" w:right="100"/>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 xml:space="preserve">5.2. Місце поставки  товару – </w:t>
      </w:r>
      <w:r w:rsidRPr="003C604C">
        <w:rPr>
          <w:rFonts w:ascii="Times New Roman" w:eastAsia="Times New Roman" w:hAnsi="Times New Roman" w:cs="Times New Roman"/>
          <w:sz w:val="24"/>
          <w:szCs w:val="24"/>
          <w:lang w:val="uk-UA" w:eastAsia="ar-SA"/>
        </w:rPr>
        <w:t xml:space="preserve">за </w:t>
      </w:r>
      <w:proofErr w:type="spellStart"/>
      <w:r w:rsidRPr="003C604C">
        <w:rPr>
          <w:rFonts w:ascii="Times New Roman" w:eastAsia="Times New Roman" w:hAnsi="Times New Roman" w:cs="Times New Roman"/>
          <w:sz w:val="24"/>
          <w:szCs w:val="24"/>
          <w:lang w:val="uk-UA" w:eastAsia="ar-SA"/>
        </w:rPr>
        <w:t>адресою</w:t>
      </w:r>
      <w:proofErr w:type="spellEnd"/>
      <w:r w:rsidRPr="003C604C">
        <w:rPr>
          <w:rFonts w:ascii="Times New Roman" w:eastAsia="Times New Roman" w:hAnsi="Times New Roman" w:cs="Times New Roman"/>
          <w:sz w:val="24"/>
          <w:szCs w:val="24"/>
          <w:lang w:val="uk-UA" w:eastAsia="ar-SA"/>
        </w:rPr>
        <w:t xml:space="preserve"> замовника</w:t>
      </w:r>
      <w:r w:rsidR="004F66C0" w:rsidRPr="003C604C">
        <w:rPr>
          <w:rFonts w:ascii="Times New Roman" w:eastAsia="Times New Roman" w:hAnsi="Times New Roman" w:cs="Times New Roman"/>
          <w:sz w:val="24"/>
          <w:szCs w:val="24"/>
          <w:lang w:val="uk-UA" w:eastAsia="ar-SA"/>
        </w:rPr>
        <w:t xml:space="preserve">: </w:t>
      </w:r>
      <w:r w:rsidR="005931B0">
        <w:rPr>
          <w:rFonts w:ascii="Times New Roman" w:eastAsia="Calibri" w:hAnsi="Times New Roman" w:cs="Times New Roman"/>
          <w:b/>
          <w:sz w:val="24"/>
          <w:szCs w:val="24"/>
          <w:lang w:val="uk-UA" w:eastAsia="en-US"/>
        </w:rPr>
        <w:t>______________________________</w:t>
      </w: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 Замовник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6.1.2. Приймати поставлений товар згідно з видатковою накладною, рахунком - фактурою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 Замовник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6.2.4. Повернути  рахунок - фактуру</w:t>
            </w:r>
            <w:r w:rsidR="005931B0" w:rsidRPr="003F7FC9">
              <w:rPr>
                <w:rFonts w:ascii="Times New Roman" w:eastAsia="Times New Roman" w:hAnsi="Times New Roman" w:cs="Times New Roman"/>
                <w:bCs/>
                <w:sz w:val="24"/>
                <w:szCs w:val="24"/>
                <w:lang w:val="uk-UA" w:eastAsia="ar-SA"/>
              </w:rPr>
              <w:t xml:space="preserve"> та/або  видатков</w:t>
            </w:r>
            <w:r w:rsidR="005931B0">
              <w:rPr>
                <w:rFonts w:ascii="Times New Roman" w:eastAsia="Times New Roman" w:hAnsi="Times New Roman" w:cs="Times New Roman"/>
                <w:bCs/>
                <w:sz w:val="24"/>
                <w:szCs w:val="24"/>
                <w:lang w:val="uk-UA" w:eastAsia="ar-SA"/>
              </w:rPr>
              <w:t>у</w:t>
            </w:r>
            <w:r w:rsidR="005931B0" w:rsidRPr="003F7FC9">
              <w:rPr>
                <w:rFonts w:ascii="Times New Roman" w:eastAsia="Times New Roman" w:hAnsi="Times New Roman" w:cs="Times New Roman"/>
                <w:bCs/>
                <w:sz w:val="24"/>
                <w:szCs w:val="24"/>
                <w:lang w:val="uk-UA" w:eastAsia="ar-SA"/>
              </w:rPr>
              <w:t xml:space="preserve"> накладн</w:t>
            </w:r>
            <w:r w:rsidR="005931B0">
              <w:rPr>
                <w:rFonts w:ascii="Times New Roman" w:eastAsia="Times New Roman" w:hAnsi="Times New Roman" w:cs="Times New Roman"/>
                <w:bCs/>
                <w:sz w:val="24"/>
                <w:szCs w:val="24"/>
                <w:lang w:val="uk-UA" w:eastAsia="ar-SA"/>
              </w:rPr>
              <w:t>у</w:t>
            </w:r>
            <w:r w:rsidRPr="003F7FC9">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6.2.5. Відмовитись від прийняття </w:t>
            </w:r>
            <w:r w:rsidRPr="003F7FC9">
              <w:rPr>
                <w:rFonts w:ascii="Times New Roman" w:eastAsia="Times New Roman" w:hAnsi="Times New Roman" w:cs="Times New Roman"/>
                <w:iCs/>
                <w:sz w:val="24"/>
                <w:szCs w:val="24"/>
                <w:lang w:val="uk-UA" w:eastAsia="ar-SA"/>
              </w:rPr>
              <w:t>Товару</w:t>
            </w:r>
            <w:r w:rsidRPr="003F7FC9">
              <w:rPr>
                <w:rFonts w:ascii="Times New Roman" w:eastAsia="Times New Roman" w:hAnsi="Times New Roman" w:cs="Times New Roman"/>
                <w:sz w:val="24"/>
                <w:szCs w:val="24"/>
                <w:lang w:val="uk-UA" w:eastAsia="ar-SA"/>
              </w:rPr>
              <w:t xml:space="preserve">, якщо </w:t>
            </w:r>
            <w:r w:rsidRPr="003F7FC9">
              <w:rPr>
                <w:rFonts w:ascii="Times New Roman" w:eastAsia="Times New Roman" w:hAnsi="Times New Roman" w:cs="Times New Roman"/>
                <w:iCs/>
                <w:sz w:val="24"/>
                <w:szCs w:val="24"/>
                <w:lang w:val="uk-UA" w:eastAsia="ar-SA"/>
              </w:rPr>
              <w:t>Товар</w:t>
            </w:r>
            <w:r w:rsidRPr="003F7FC9">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3F7FC9">
              <w:rPr>
                <w:rFonts w:ascii="Times New Roman" w:eastAsia="Times New Roman" w:hAnsi="Times New Roman" w:cs="Times New Roman"/>
                <w:iCs/>
                <w:sz w:val="24"/>
                <w:szCs w:val="24"/>
                <w:lang w:val="uk-UA" w:eastAsia="ar-SA"/>
              </w:rPr>
              <w:t xml:space="preserve">Товару </w:t>
            </w:r>
            <w:r w:rsidRPr="003F7FC9">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 Постачальник зобов'язаний: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6.3.</w:t>
            </w:r>
            <w:r w:rsidR="003A2DC7">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xml:space="preserve">. Гарантувати відповідність поставленого Товару умовам цього Договору відповідно до вимог нормативно-технічної документації,  впродовж гарантійного терміну.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6.4. Постачальник має право: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6.4.2. На дострокову поставку товарів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Постачальника від виконання прийнятих на себе зобов’язань згідно Договору про закупівлю.</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7.4. Замовник має право відмовитись від товару неналежної якості</w:t>
            </w:r>
            <w:r w:rsidR="005931B0">
              <w:rPr>
                <w:rFonts w:ascii="Times New Roman" w:eastAsia="Times New Roman" w:hAnsi="Times New Roman" w:cs="Times New Roman"/>
                <w:sz w:val="24"/>
                <w:szCs w:val="24"/>
                <w:lang w:val="uk-UA" w:eastAsia="ar-SA"/>
              </w:rPr>
              <w:t>,</w:t>
            </w:r>
            <w:r w:rsidRPr="003F7FC9">
              <w:rPr>
                <w:rFonts w:ascii="Times New Roman" w:eastAsia="Times New Roman" w:hAnsi="Times New Roman" w:cs="Times New Roman"/>
                <w:sz w:val="24"/>
                <w:szCs w:val="24"/>
                <w:lang w:val="uk-UA" w:eastAsia="ar-SA"/>
              </w:rPr>
              <w:t xml:space="preserve"> в тому числі якщо якість не відповідає умовам </w:t>
            </w:r>
            <w:r w:rsidR="005931B0">
              <w:rPr>
                <w:rFonts w:ascii="Times New Roman" w:eastAsia="Times New Roman" w:hAnsi="Times New Roman" w:cs="Times New Roman"/>
                <w:sz w:val="24"/>
                <w:szCs w:val="24"/>
                <w:lang w:val="uk-UA" w:eastAsia="ar-SA"/>
              </w:rPr>
              <w:t xml:space="preserve">тендерної </w:t>
            </w:r>
            <w:r w:rsidRPr="003F7FC9">
              <w:rPr>
                <w:rFonts w:ascii="Times New Roman" w:eastAsia="Times New Roman" w:hAnsi="Times New Roman" w:cs="Times New Roman"/>
                <w:sz w:val="24"/>
                <w:szCs w:val="24"/>
                <w:lang w:val="uk-UA" w:eastAsia="ar-SA"/>
              </w:rPr>
              <w:t xml:space="preserve">документації та повернути його Постачальнику, при цьому в разі якщо товар був оплачений Замовником кошти підлягають поверненню в </w:t>
            </w:r>
            <w:proofErr w:type="spellStart"/>
            <w:r w:rsidRPr="003F7FC9">
              <w:rPr>
                <w:rFonts w:ascii="Times New Roman" w:eastAsia="Times New Roman" w:hAnsi="Times New Roman" w:cs="Times New Roman"/>
                <w:sz w:val="24"/>
                <w:szCs w:val="24"/>
                <w:lang w:val="uk-UA" w:eastAsia="ar-SA"/>
              </w:rPr>
              <w:t>трьохденний</w:t>
            </w:r>
            <w:proofErr w:type="spellEnd"/>
            <w:r w:rsidRPr="003F7FC9">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3F7FC9" w:rsidRPr="003F7FC9" w:rsidRDefault="003F7FC9" w:rsidP="003F7FC9">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3F7FC9">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3F7FC9">
              <w:rPr>
                <w:rFonts w:ascii="Times New Roman" w:eastAsia="Times New Roman" w:hAnsi="Times New Roman" w:cs="Times New Roman"/>
                <w:spacing w:val="-1"/>
                <w:sz w:val="24"/>
                <w:szCs w:val="24"/>
                <w:lang w:val="uk-UA" w:eastAsia="ar-SA"/>
              </w:rPr>
              <w:t xml:space="preserve">торгово-промисловою палатою </w:t>
            </w:r>
            <w:r w:rsidRPr="003F7FC9">
              <w:rPr>
                <w:rFonts w:ascii="Times New Roman" w:eastAsia="Times New Roman" w:hAnsi="Times New Roman" w:cs="Times New Roman"/>
                <w:spacing w:val="2"/>
                <w:sz w:val="24"/>
                <w:szCs w:val="24"/>
                <w:lang w:val="uk-UA" w:eastAsia="ar-SA"/>
              </w:rPr>
              <w:t>України, або іншим уповноваженим органом.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rsidR="005931B0" w:rsidRDefault="005931B0"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3F7FC9" w:rsidTr="00434363">
        <w:tc>
          <w:tcPr>
            <w:tcW w:w="10490" w:type="dxa"/>
            <w:shd w:val="clear" w:color="auto" w:fill="auto"/>
            <w:vAlign w:val="center"/>
          </w:tcPr>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5931B0">
              <w:rPr>
                <w:rFonts w:ascii="Times New Roman" w:eastAsia="Times New Roman" w:hAnsi="Times New Roman" w:cs="Times New Roman"/>
                <w:b/>
                <w:sz w:val="24"/>
                <w:szCs w:val="24"/>
                <w:lang w:val="uk-UA" w:eastAsia="ar-SA"/>
              </w:rPr>
              <w:t xml:space="preserve">31 грудня </w:t>
            </w:r>
            <w:r w:rsidR="003C604C" w:rsidRPr="005931B0">
              <w:rPr>
                <w:rFonts w:ascii="Times New Roman" w:eastAsia="Times New Roman" w:hAnsi="Times New Roman" w:cs="Times New Roman"/>
                <w:b/>
                <w:sz w:val="24"/>
                <w:szCs w:val="24"/>
                <w:lang w:val="uk-UA" w:eastAsia="ar-SA"/>
              </w:rPr>
              <w:t>202</w:t>
            </w:r>
            <w:r w:rsidR="009D4126" w:rsidRPr="005931B0">
              <w:rPr>
                <w:rFonts w:ascii="Times New Roman" w:eastAsia="Times New Roman" w:hAnsi="Times New Roman" w:cs="Times New Roman"/>
                <w:b/>
                <w:sz w:val="24"/>
                <w:szCs w:val="24"/>
                <w:lang w:val="uk-UA" w:eastAsia="ar-SA"/>
              </w:rPr>
              <w:t>3</w:t>
            </w:r>
            <w:r w:rsidRPr="005931B0">
              <w:rPr>
                <w:rFonts w:ascii="Times New Roman" w:eastAsia="Times New Roman" w:hAnsi="Times New Roman" w:cs="Times New Roman"/>
                <w:b/>
                <w:sz w:val="24"/>
                <w:szCs w:val="24"/>
                <w:lang w:val="uk-UA" w:eastAsia="ar-SA"/>
              </w:rPr>
              <w:t xml:space="preserve"> року</w:t>
            </w:r>
            <w:r w:rsidRPr="003F7FC9">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p w:rsidR="003F7FC9" w:rsidRPr="003F7FC9" w:rsidRDefault="003F7FC9" w:rsidP="004F66C0">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 xml:space="preserve">10.3. На підставі </w:t>
            </w:r>
            <w:r w:rsidR="009D4126">
              <w:rPr>
                <w:rFonts w:ascii="Times New Roman" w:eastAsia="Times New Roman" w:hAnsi="Times New Roman" w:cs="Times New Roman"/>
                <w:sz w:val="24"/>
                <w:szCs w:val="24"/>
                <w:lang w:val="uk-UA" w:eastAsia="ar-SA"/>
              </w:rPr>
              <w:t xml:space="preserve">ч.6 </w:t>
            </w:r>
            <w:r w:rsidRPr="003F7FC9">
              <w:rPr>
                <w:rFonts w:ascii="Times New Roman" w:eastAsia="Times New Roman" w:hAnsi="Times New Roman" w:cs="Times New Roman"/>
                <w:sz w:val="24"/>
                <w:szCs w:val="24"/>
                <w:lang w:val="uk-UA" w:eastAsia="ar-SA"/>
              </w:rPr>
              <w:t>ст.</w:t>
            </w:r>
            <w:r w:rsidR="004F66C0">
              <w:rPr>
                <w:rFonts w:ascii="Times New Roman" w:eastAsia="Times New Roman" w:hAnsi="Times New Roman" w:cs="Times New Roman"/>
                <w:sz w:val="24"/>
                <w:szCs w:val="24"/>
                <w:lang w:val="uk-UA" w:eastAsia="ar-SA"/>
              </w:rPr>
              <w:t xml:space="preserve">41 </w:t>
            </w:r>
            <w:r w:rsidRPr="003F7FC9">
              <w:rPr>
                <w:rFonts w:ascii="Times New Roman" w:eastAsia="Times New Roman" w:hAnsi="Times New Roman" w:cs="Times New Roman"/>
                <w:sz w:val="24"/>
                <w:szCs w:val="24"/>
                <w:lang w:val="uk-UA" w:eastAsia="ar-SA"/>
              </w:rPr>
              <w:t>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tc>
      </w:tr>
    </w:tbl>
    <w:p w:rsidR="005931B0" w:rsidRDefault="005931B0"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ХІ. ІНШІ УМОВИ</w:t>
      </w:r>
    </w:p>
    <w:p w:rsidR="003F7FC9" w:rsidRPr="003F7FC9" w:rsidRDefault="003F7FC9" w:rsidP="003F7FC9">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1</w:t>
      </w:r>
      <w:r w:rsidRPr="003F7FC9">
        <w:rPr>
          <w:rFonts w:ascii="Times New Roman" w:eastAsia="Times New Roman" w:hAnsi="Times New Roman" w:cs="Times New Roman"/>
          <w:sz w:val="24"/>
          <w:szCs w:val="24"/>
          <w:lang w:val="uk-UA" w:eastAsia="ar-SA"/>
        </w:rPr>
        <w:t>. Сторони домовились про нерозголошення будь-яких даних, щодо персональних,  які стали відомі в процесі виконання ними договірних відносин.</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2</w:t>
      </w:r>
      <w:r w:rsidRPr="003F7FC9">
        <w:rPr>
          <w:rFonts w:ascii="Times New Roman" w:eastAsia="Times New Roman" w:hAnsi="Times New Roman" w:cs="Times New Roman"/>
          <w:sz w:val="24"/>
          <w:szCs w:val="24"/>
          <w:lang w:val="uk-UA" w:eastAsia="ar-SA"/>
        </w:rPr>
        <w:t>.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rsidR="003F7FC9" w:rsidRPr="003F7FC9" w:rsidRDefault="003F7FC9" w:rsidP="003F7FC9">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11.</w:t>
      </w:r>
      <w:r w:rsidR="009D4126">
        <w:rPr>
          <w:rFonts w:ascii="Times New Roman" w:eastAsia="Times New Roman" w:hAnsi="Times New Roman" w:cs="Times New Roman"/>
          <w:sz w:val="24"/>
          <w:szCs w:val="24"/>
          <w:lang w:val="uk-UA" w:eastAsia="ar-SA"/>
        </w:rPr>
        <w:t>3</w:t>
      </w:r>
      <w:r w:rsidRPr="003F7FC9">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3F7FC9" w:rsidRPr="0098246F" w:rsidRDefault="003F7FC9" w:rsidP="004F66C0">
      <w:pPr>
        <w:widowControl w:val="0"/>
        <w:spacing w:after="0" w:line="240" w:lineRule="auto"/>
        <w:jc w:val="both"/>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rPr>
        <w:t>11.</w:t>
      </w:r>
      <w:r w:rsidR="009D4126">
        <w:rPr>
          <w:rFonts w:ascii="Times New Roman" w:eastAsia="Times New Roman" w:hAnsi="Times New Roman" w:cs="Times New Roman"/>
          <w:sz w:val="24"/>
          <w:szCs w:val="24"/>
          <w:lang w:val="uk-UA"/>
        </w:rPr>
        <w:t>4</w:t>
      </w:r>
      <w:r w:rsidRPr="003F7FC9">
        <w:rPr>
          <w:rFonts w:ascii="Times New Roman" w:eastAsia="Times New Roman" w:hAnsi="Times New Roman" w:cs="Times New Roman"/>
          <w:sz w:val="24"/>
          <w:szCs w:val="24"/>
          <w:lang w:val="uk-UA"/>
        </w:rPr>
        <w:t>.</w:t>
      </w:r>
      <w:r w:rsidRPr="003F7FC9">
        <w:rPr>
          <w:rFonts w:ascii="Times New Roman" w:eastAsia="Times New Roman" w:hAnsi="Times New Roman" w:cs="Times New Roman"/>
          <w:b/>
          <w:sz w:val="24"/>
          <w:szCs w:val="24"/>
          <w:lang w:val="uk-UA"/>
        </w:rPr>
        <w:t xml:space="preserve"> </w:t>
      </w:r>
      <w:r w:rsidR="009D4126" w:rsidRPr="0098246F">
        <w:rPr>
          <w:rFonts w:ascii="Times New Roman" w:eastAsia="Times New Roman" w:hAnsi="Times New Roman" w:cs="Times New Roman"/>
          <w:sz w:val="24"/>
          <w:szCs w:val="24"/>
          <w:lang w:val="uk-UA"/>
        </w:rPr>
        <w:t>Згідно Цивільного і Господарського кодексів України з урахуванням положень статті 41 Закону, та Особливостей, істотними умовами договору є:</w:t>
      </w:r>
      <w:r w:rsidRPr="0098246F">
        <w:rPr>
          <w:rFonts w:ascii="Times New Roman" w:eastAsia="Times New Roman" w:hAnsi="Times New Roman" w:cs="Times New Roman"/>
          <w:sz w:val="24"/>
          <w:szCs w:val="24"/>
          <w:lang w:val="uk-UA" w:eastAsia="ar-SA"/>
        </w:rPr>
        <w:t xml:space="preserve"> </w:t>
      </w:r>
      <w:r w:rsidR="004F66C0" w:rsidRPr="0098246F">
        <w:rPr>
          <w:rFonts w:ascii="Times New Roman" w:eastAsia="Times New Roman" w:hAnsi="Times New Roman" w:cs="Times New Roman"/>
          <w:sz w:val="24"/>
          <w:szCs w:val="24"/>
          <w:lang w:val="uk-UA" w:eastAsia="ar-SA"/>
        </w:rPr>
        <w:t xml:space="preserve">предмет договору, </w:t>
      </w:r>
      <w:r w:rsidR="00D178B8" w:rsidRPr="0098246F">
        <w:rPr>
          <w:rFonts w:ascii="Times New Roman" w:eastAsia="Times New Roman" w:hAnsi="Times New Roman" w:cs="Times New Roman"/>
          <w:sz w:val="24"/>
          <w:szCs w:val="24"/>
          <w:lang w:val="uk-UA" w:eastAsia="ar-SA"/>
        </w:rPr>
        <w:t>сума договору, в тому числі ціна за одиницю</w:t>
      </w:r>
      <w:r w:rsidR="004F66C0" w:rsidRPr="0098246F">
        <w:rPr>
          <w:rFonts w:ascii="Times New Roman" w:eastAsia="Times New Roman" w:hAnsi="Times New Roman" w:cs="Times New Roman"/>
          <w:sz w:val="24"/>
          <w:szCs w:val="24"/>
          <w:lang w:val="uk-UA" w:eastAsia="ar-SA"/>
        </w:rPr>
        <w:t>, кількість товарів та вимоги щодо їх якості, термін та місце поставки, строк дії договору.</w:t>
      </w:r>
    </w:p>
    <w:p w:rsidR="003F7FC9" w:rsidRPr="0098246F" w:rsidRDefault="003F7FC9" w:rsidP="003F7FC9">
      <w:pPr>
        <w:widowControl w:val="0"/>
        <w:spacing w:after="0" w:line="240" w:lineRule="auto"/>
        <w:jc w:val="both"/>
        <w:rPr>
          <w:rFonts w:ascii="Times New Roman" w:eastAsia="Times New Roman" w:hAnsi="Times New Roman" w:cs="Times New Roman"/>
          <w:sz w:val="24"/>
          <w:szCs w:val="24"/>
          <w:lang w:val="uk-UA" w:eastAsia="ar-SA"/>
        </w:rPr>
      </w:pPr>
      <w:r w:rsidRPr="0098246F">
        <w:rPr>
          <w:rFonts w:ascii="Times New Roman" w:eastAsia="Times New Roman" w:hAnsi="Times New Roman" w:cs="Times New Roman"/>
          <w:sz w:val="24"/>
          <w:szCs w:val="24"/>
          <w:lang w:val="uk-UA"/>
        </w:rPr>
        <w:t>11.6</w:t>
      </w:r>
      <w:r w:rsidRPr="0098246F">
        <w:rPr>
          <w:rFonts w:ascii="Times New Roman" w:eastAsia="Times New Roman" w:hAnsi="Times New Roman" w:cs="Times New Roman"/>
          <w:b/>
          <w:sz w:val="24"/>
          <w:szCs w:val="24"/>
          <w:lang w:val="uk-UA"/>
        </w:rPr>
        <w:t xml:space="preserve">. </w:t>
      </w:r>
      <w:r w:rsidR="009D4126" w:rsidRPr="0098246F">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rsidR="003F7FC9" w:rsidRPr="003F7FC9" w:rsidRDefault="003F7FC9" w:rsidP="003F7FC9">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98246F">
        <w:rPr>
          <w:rFonts w:ascii="Times New Roman" w:eastAsia="Times New Roman" w:hAnsi="Times New Roman" w:cs="Times New Roman"/>
          <w:kern w:val="3"/>
          <w:sz w:val="24"/>
          <w:szCs w:val="24"/>
          <w:lang w:val="uk-UA" w:eastAsia="ar-SA"/>
        </w:rPr>
        <w:t xml:space="preserve">11.7. </w:t>
      </w:r>
      <w:r w:rsidR="009D4126" w:rsidRPr="0098246F">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w:t>
      </w:r>
      <w:r w:rsidR="009D4126">
        <w:rPr>
          <w:rFonts w:ascii="Times New Roman" w:eastAsia="Times New Roman" w:hAnsi="Times New Roman" w:cs="Times New Roman"/>
          <w:kern w:val="3"/>
          <w:sz w:val="24"/>
          <w:szCs w:val="24"/>
          <w:lang w:val="uk-UA" w:eastAsia="ar-SA"/>
        </w:rPr>
        <w:t xml:space="preserve"> закупівлі» та Особливостей, вносяться шляхом укладання додаткової угоди без оприлюднення таких змін у електронній системі «</w:t>
      </w:r>
      <w:proofErr w:type="spellStart"/>
      <w:r w:rsidR="009D4126">
        <w:rPr>
          <w:rFonts w:ascii="Times New Roman" w:eastAsia="Times New Roman" w:hAnsi="Times New Roman" w:cs="Times New Roman"/>
          <w:kern w:val="3"/>
          <w:sz w:val="24"/>
          <w:szCs w:val="24"/>
          <w:lang w:val="uk-UA" w:eastAsia="ar-SA"/>
        </w:rPr>
        <w:t>Prozorro</w:t>
      </w:r>
      <w:proofErr w:type="spellEnd"/>
      <w:r w:rsidR="009D4126">
        <w:rPr>
          <w:rFonts w:ascii="Times New Roman" w:eastAsia="Times New Roman" w:hAnsi="Times New Roman" w:cs="Times New Roman"/>
          <w:kern w:val="3"/>
          <w:sz w:val="24"/>
          <w:szCs w:val="24"/>
          <w:lang w:val="uk-UA" w:eastAsia="ar-SA"/>
        </w:rPr>
        <w:t>».</w:t>
      </w:r>
    </w:p>
    <w:p w:rsidR="005931B0" w:rsidRDefault="005931B0"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XII. ДОДАТКИ ДО ДОГОВОРУ</w:t>
      </w:r>
    </w:p>
    <w:p w:rsidR="003F7FC9" w:rsidRPr="003F7FC9" w:rsidRDefault="003F7FC9" w:rsidP="003F7FC9">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3F7FC9">
        <w:rPr>
          <w:rFonts w:ascii="Times New Roman" w:eastAsia="Times New Roman" w:hAnsi="Times New Roman" w:cs="Times New Roman"/>
          <w:b/>
          <w:bCs/>
          <w:sz w:val="24"/>
          <w:szCs w:val="24"/>
          <w:lang w:val="uk-UA" w:eastAsia="ar-SA"/>
        </w:rPr>
        <w:t xml:space="preserve"> </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3F7FC9" w:rsidTr="00434363">
        <w:trPr>
          <w:trHeight w:val="65"/>
        </w:trPr>
        <w:tc>
          <w:tcPr>
            <w:tcW w:w="10500" w:type="dxa"/>
            <w:shd w:val="clear" w:color="auto" w:fill="auto"/>
            <w:vAlign w:val="center"/>
          </w:tcPr>
          <w:p w:rsidR="003F7FC9" w:rsidRPr="003F7FC9" w:rsidRDefault="003F7FC9" w:rsidP="003F7FC9">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3F7FC9">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rsidR="003F7FC9" w:rsidRPr="003F7FC9" w:rsidRDefault="003F7FC9" w:rsidP="003F7FC9">
      <w:pPr>
        <w:widowControl w:val="0"/>
        <w:suppressAutoHyphens/>
        <w:autoSpaceDE w:val="0"/>
        <w:spacing w:after="0" w:line="264" w:lineRule="auto"/>
        <w:rPr>
          <w:rFonts w:ascii="Times New Roman" w:eastAsia="Times New Roman" w:hAnsi="Times New Roman" w:cs="Times New Roman"/>
          <w:sz w:val="24"/>
          <w:szCs w:val="24"/>
          <w:lang w:val="uk-UA" w:eastAsia="ar-SA"/>
        </w:rPr>
      </w:pPr>
    </w:p>
    <w:p w:rsidR="003F7FC9" w:rsidRPr="003F7FC9" w:rsidRDefault="003F7FC9" w:rsidP="003F7FC9">
      <w:pPr>
        <w:widowControl w:val="0"/>
        <w:suppressAutoHyphens/>
        <w:autoSpaceDE w:val="0"/>
        <w:spacing w:after="0" w:line="264" w:lineRule="auto"/>
        <w:jc w:val="center"/>
        <w:rPr>
          <w:rFonts w:ascii="Times New Roman" w:eastAsia="Times New Roman" w:hAnsi="Times New Roman" w:cs="Times New Roman"/>
          <w:b/>
          <w:sz w:val="24"/>
          <w:szCs w:val="24"/>
          <w:lang w:val="uk-UA" w:eastAsia="ar-SA"/>
        </w:rPr>
      </w:pPr>
      <w:r w:rsidRPr="003F7FC9">
        <w:rPr>
          <w:rFonts w:ascii="Times New Roman" w:eastAsia="Times New Roman" w:hAnsi="Times New Roman" w:cs="Times New Roman"/>
          <w:b/>
          <w:sz w:val="24"/>
          <w:szCs w:val="24"/>
          <w:lang w:val="uk-UA" w:eastAsia="ar-SA"/>
        </w:rPr>
        <w:t>XII. РЕКВІЗИТИ СТОРІН</w:t>
      </w:r>
    </w:p>
    <w:tbl>
      <w:tblPr>
        <w:tblW w:w="10020" w:type="dxa"/>
        <w:tblInd w:w="708" w:type="dxa"/>
        <w:tblLayout w:type="fixed"/>
        <w:tblLook w:val="04A0" w:firstRow="1" w:lastRow="0" w:firstColumn="1" w:lastColumn="0" w:noHBand="0" w:noVBand="1"/>
      </w:tblPr>
      <w:tblGrid>
        <w:gridCol w:w="5002"/>
        <w:gridCol w:w="5018"/>
      </w:tblGrid>
      <w:tr w:rsidR="009D4126" w:rsidTr="009D4126">
        <w:trPr>
          <w:trHeight w:val="3894"/>
        </w:trPr>
        <w:tc>
          <w:tcPr>
            <w:tcW w:w="5003" w:type="dxa"/>
          </w:tcPr>
          <w:p w:rsidR="009D4126" w:rsidRDefault="009D4126">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C108D2">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C108D2"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Default="00C108D2" w:rsidP="00C108D2">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C108D2" w:rsidRDefault="00C108D2" w:rsidP="00C108D2">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C108D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C108D2" w:rsidP="00C108D2">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9" w:type="dxa"/>
          </w:tcPr>
          <w:p w:rsidR="009D4126" w:rsidRDefault="009D4126">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9D4126" w:rsidRDefault="009D4126">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9D4126" w:rsidRDefault="009D4126">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3F7FC9" w:rsidRPr="003F7FC9" w:rsidRDefault="003F7FC9" w:rsidP="003F7FC9">
      <w:pPr>
        <w:widowControl w:val="0"/>
        <w:suppressAutoHyphens/>
        <w:autoSpaceDE w:val="0"/>
        <w:spacing w:after="0" w:line="240" w:lineRule="auto"/>
        <w:rPr>
          <w:rFonts w:ascii="Times New Roman CYR" w:eastAsia="Times New Roman" w:hAnsi="Times New Roman CYR" w:cs="Times New Roman CYR"/>
          <w:sz w:val="24"/>
          <w:szCs w:val="24"/>
          <w:lang w:eastAsia="ar-SA"/>
        </w:rPr>
        <w:sectPr w:rsidR="003F7FC9" w:rsidRPr="003F7FC9">
          <w:pgSz w:w="11906" w:h="16838"/>
          <w:pgMar w:top="720" w:right="720" w:bottom="720" w:left="720" w:header="720" w:footer="720" w:gutter="0"/>
          <w:cols w:space="720"/>
          <w:docGrid w:linePitch="326"/>
        </w:sectPr>
      </w:pP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Додаток №1</w:t>
      </w:r>
    </w:p>
    <w:p w:rsidR="003F7FC9" w:rsidRPr="003F7FC9" w:rsidRDefault="003F7FC9" w:rsidP="00423F19">
      <w:pPr>
        <w:widowControl w:val="0"/>
        <w:suppressAutoHyphens/>
        <w:autoSpaceDE w:val="0"/>
        <w:spacing w:after="0" w:line="240" w:lineRule="auto"/>
        <w:ind w:left="5664" w:firstLine="708"/>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до договору № ________________</w:t>
      </w:r>
    </w:p>
    <w:p w:rsidR="003F7FC9" w:rsidRPr="003F7FC9" w:rsidRDefault="003F7FC9" w:rsidP="00423F19">
      <w:pPr>
        <w:widowControl w:val="0"/>
        <w:suppressAutoHyphens/>
        <w:autoSpaceDE w:val="0"/>
        <w:spacing w:after="0" w:line="240" w:lineRule="auto"/>
        <w:ind w:left="6372"/>
        <w:jc w:val="right"/>
        <w:rPr>
          <w:rFonts w:ascii="Times New Roman CYR" w:eastAsia="Times New Roman" w:hAnsi="Times New Roman CYR" w:cs="Times New Roman CYR"/>
          <w:b/>
          <w:sz w:val="24"/>
          <w:szCs w:val="24"/>
          <w:lang w:val="uk-UA" w:eastAsia="ar-SA"/>
        </w:rPr>
      </w:pPr>
      <w:r w:rsidRPr="003F7FC9">
        <w:rPr>
          <w:rFonts w:ascii="Times New Roman CYR" w:eastAsia="Times New Roman" w:hAnsi="Times New Roman CYR" w:cs="Times New Roman CYR"/>
          <w:b/>
          <w:sz w:val="24"/>
          <w:szCs w:val="24"/>
          <w:lang w:val="uk-UA" w:eastAsia="ar-SA"/>
        </w:rPr>
        <w:t>від «___» ____________</w:t>
      </w:r>
      <w:r w:rsidR="003C604C">
        <w:rPr>
          <w:rFonts w:ascii="Times New Roman CYR" w:eastAsia="Times New Roman" w:hAnsi="Times New Roman CYR" w:cs="Times New Roman CYR"/>
          <w:b/>
          <w:sz w:val="24"/>
          <w:szCs w:val="24"/>
          <w:lang w:val="uk-UA" w:eastAsia="ar-SA"/>
        </w:rPr>
        <w:t>202</w:t>
      </w:r>
      <w:r w:rsidR="009D4126">
        <w:rPr>
          <w:rFonts w:ascii="Times New Roman CYR" w:eastAsia="Times New Roman" w:hAnsi="Times New Roman CYR" w:cs="Times New Roman CYR"/>
          <w:b/>
          <w:sz w:val="24"/>
          <w:szCs w:val="24"/>
          <w:lang w:val="uk-UA" w:eastAsia="ar-SA"/>
        </w:rPr>
        <w:t>3</w:t>
      </w:r>
      <w:r w:rsidR="00423F19">
        <w:rPr>
          <w:rFonts w:ascii="Times New Roman CYR" w:eastAsia="Times New Roman" w:hAnsi="Times New Roman CYR" w:cs="Times New Roman CYR"/>
          <w:b/>
          <w:sz w:val="24"/>
          <w:szCs w:val="24"/>
          <w:lang w:val="uk-UA" w:eastAsia="ar-SA"/>
        </w:rPr>
        <w:t xml:space="preserve"> </w:t>
      </w:r>
      <w:r w:rsidRPr="003F7FC9">
        <w:rPr>
          <w:rFonts w:ascii="Times New Roman CYR" w:eastAsia="Times New Roman" w:hAnsi="Times New Roman CYR" w:cs="Times New Roman CYR"/>
          <w:b/>
          <w:sz w:val="24"/>
          <w:szCs w:val="24"/>
          <w:lang w:val="uk-UA" w:eastAsia="ar-SA"/>
        </w:rPr>
        <w:t>року</w:t>
      </w:r>
    </w:p>
    <w:p w:rsidR="003F7FC9" w:rsidRPr="003F7FC9" w:rsidRDefault="003F7FC9" w:rsidP="003F7FC9">
      <w:pPr>
        <w:widowControl w:val="0"/>
        <w:shd w:val="clear" w:color="auto" w:fill="FFFFFF"/>
        <w:suppressAutoHyphens/>
        <w:autoSpaceDE w:val="0"/>
        <w:spacing w:after="0" w:line="264" w:lineRule="auto"/>
        <w:ind w:firstLine="567"/>
        <w:jc w:val="center"/>
        <w:rPr>
          <w:rFonts w:ascii="Times New Roman CYR" w:eastAsia="Times New Roman" w:hAnsi="Times New Roman CYR" w:cs="Times New Roman CYR"/>
          <w:b/>
          <w:sz w:val="24"/>
          <w:szCs w:val="24"/>
          <w:lang w:val="uk-UA" w:eastAsia="ar-SA"/>
        </w:rPr>
      </w:pPr>
      <w:r w:rsidRPr="003F7FC9">
        <w:rPr>
          <w:rFonts w:ascii="Times New Roman" w:eastAsia="Times New Roman" w:hAnsi="Times New Roman" w:cs="Times New Roman"/>
          <w:b/>
          <w:sz w:val="24"/>
          <w:szCs w:val="24"/>
          <w:lang w:val="uk-UA" w:eastAsia="ar-SA"/>
        </w:rPr>
        <w:t>СПЕЦИФІКАЦІЯ</w:t>
      </w:r>
    </w:p>
    <w:p w:rsidR="00066743" w:rsidRDefault="003F7FC9" w:rsidP="00066743">
      <w:pPr>
        <w:shd w:val="clear" w:color="auto" w:fill="FFFFFF"/>
        <w:spacing w:line="240" w:lineRule="auto"/>
        <w:ind w:firstLine="567"/>
        <w:jc w:val="both"/>
        <w:textAlignment w:val="baseline"/>
        <w:rPr>
          <w:rFonts w:ascii="Times New Roman" w:hAnsi="Times New Roman" w:cs="Times New Roman"/>
          <w:b/>
          <w:sz w:val="24"/>
          <w:szCs w:val="24"/>
          <w:lang w:val="uk-UA"/>
        </w:rPr>
      </w:pPr>
      <w:r w:rsidRPr="006B47DE">
        <w:rPr>
          <w:rFonts w:ascii="Times New Roman CYR" w:eastAsia="Times New Roman" w:hAnsi="Times New Roman CYR" w:cs="Times New Roman CYR"/>
          <w:sz w:val="24"/>
          <w:szCs w:val="24"/>
          <w:lang w:val="uk-UA" w:eastAsia="ar-SA"/>
        </w:rPr>
        <w:t xml:space="preserve">на закупівлю </w:t>
      </w:r>
      <w:r w:rsidR="00066743" w:rsidRPr="00A2433C">
        <w:rPr>
          <w:rFonts w:ascii="Times New Roman" w:hAnsi="Times New Roman" w:cs="Times New Roman"/>
          <w:b/>
          <w:sz w:val="24"/>
          <w:szCs w:val="24"/>
          <w:lang w:val="uk-UA"/>
        </w:rPr>
        <w:t xml:space="preserve">«код ДК 021:2015 - 33140000-3 «Медичні матеріали» (12699- балон для зупинки носової кровотечі, 12699- балон для зупинки носової кровотечі, 14297-сечовивідний дренажний пристрій, 48140- катетер для промивання носових пазух, 34930-катетер уретральний для одноразового дренування/ промивання, 34930-катетер уретральний для одноразового дренування/ промивання, 35203-катетер назальний для подачі кисню, 35203-катетер назальний для подачі кисню, 46864 – Підключичний катетер, 10759 – Катетер пупковий, 10759 – Катетер пупковий, 34926- катетер </w:t>
      </w:r>
      <w:proofErr w:type="spellStart"/>
      <w:r w:rsidR="00066743" w:rsidRPr="00A2433C">
        <w:rPr>
          <w:rFonts w:ascii="Times New Roman" w:hAnsi="Times New Roman" w:cs="Times New Roman"/>
          <w:b/>
          <w:sz w:val="24"/>
          <w:szCs w:val="24"/>
          <w:lang w:val="uk-UA"/>
        </w:rPr>
        <w:t>сечевідний</w:t>
      </w:r>
      <w:proofErr w:type="spellEnd"/>
      <w:r w:rsidR="00066743" w:rsidRPr="00A2433C">
        <w:rPr>
          <w:rFonts w:ascii="Times New Roman" w:hAnsi="Times New Roman" w:cs="Times New Roman"/>
          <w:b/>
          <w:sz w:val="24"/>
          <w:szCs w:val="24"/>
          <w:lang w:val="uk-UA"/>
        </w:rPr>
        <w:t xml:space="preserve"> загального призначення, 34926- катетер </w:t>
      </w:r>
      <w:proofErr w:type="spellStart"/>
      <w:r w:rsidR="00066743" w:rsidRPr="00A2433C">
        <w:rPr>
          <w:rFonts w:ascii="Times New Roman" w:hAnsi="Times New Roman" w:cs="Times New Roman"/>
          <w:b/>
          <w:sz w:val="24"/>
          <w:szCs w:val="24"/>
          <w:lang w:val="uk-UA"/>
        </w:rPr>
        <w:t>сечевідний</w:t>
      </w:r>
      <w:proofErr w:type="spellEnd"/>
      <w:r w:rsidR="00066743" w:rsidRPr="00A2433C">
        <w:rPr>
          <w:rFonts w:ascii="Times New Roman" w:hAnsi="Times New Roman" w:cs="Times New Roman"/>
          <w:b/>
          <w:sz w:val="24"/>
          <w:szCs w:val="24"/>
          <w:lang w:val="uk-UA"/>
        </w:rPr>
        <w:t xml:space="preserve"> загального призначення, 12155 -Балонний </w:t>
      </w:r>
      <w:proofErr w:type="spellStart"/>
      <w:r w:rsidR="00066743" w:rsidRPr="00A2433C">
        <w:rPr>
          <w:rFonts w:ascii="Times New Roman" w:hAnsi="Times New Roman" w:cs="Times New Roman"/>
          <w:b/>
          <w:sz w:val="24"/>
          <w:szCs w:val="24"/>
          <w:lang w:val="uk-UA"/>
        </w:rPr>
        <w:t>гемостатичний</w:t>
      </w:r>
      <w:proofErr w:type="spellEnd"/>
      <w:r w:rsidR="00066743" w:rsidRPr="00A2433C">
        <w:rPr>
          <w:rFonts w:ascii="Times New Roman" w:hAnsi="Times New Roman" w:cs="Times New Roman"/>
          <w:b/>
          <w:sz w:val="24"/>
          <w:szCs w:val="24"/>
          <w:lang w:val="uk-UA"/>
        </w:rPr>
        <w:t xml:space="preserve"> </w:t>
      </w:r>
      <w:proofErr w:type="spellStart"/>
      <w:r w:rsidR="00066743" w:rsidRPr="00A2433C">
        <w:rPr>
          <w:rFonts w:ascii="Times New Roman" w:hAnsi="Times New Roman" w:cs="Times New Roman"/>
          <w:b/>
          <w:sz w:val="24"/>
          <w:szCs w:val="24"/>
          <w:lang w:val="uk-UA"/>
        </w:rPr>
        <w:t>внутрішньоматковий</w:t>
      </w:r>
      <w:proofErr w:type="spellEnd"/>
      <w:r w:rsidR="00066743" w:rsidRPr="00A2433C">
        <w:rPr>
          <w:rFonts w:ascii="Times New Roman" w:hAnsi="Times New Roman" w:cs="Times New Roman"/>
          <w:b/>
          <w:sz w:val="24"/>
          <w:szCs w:val="24"/>
          <w:lang w:val="uk-UA"/>
        </w:rPr>
        <w:t xml:space="preserve"> катетер, 12155 -Балонний </w:t>
      </w:r>
      <w:proofErr w:type="spellStart"/>
      <w:r w:rsidR="00066743" w:rsidRPr="00A2433C">
        <w:rPr>
          <w:rFonts w:ascii="Times New Roman" w:hAnsi="Times New Roman" w:cs="Times New Roman"/>
          <w:b/>
          <w:sz w:val="24"/>
          <w:szCs w:val="24"/>
          <w:lang w:val="uk-UA"/>
        </w:rPr>
        <w:t>гемостатичний</w:t>
      </w:r>
      <w:proofErr w:type="spellEnd"/>
      <w:r w:rsidR="00066743" w:rsidRPr="00A2433C">
        <w:rPr>
          <w:rFonts w:ascii="Times New Roman" w:hAnsi="Times New Roman" w:cs="Times New Roman"/>
          <w:b/>
          <w:sz w:val="24"/>
          <w:szCs w:val="24"/>
          <w:lang w:val="uk-UA"/>
        </w:rPr>
        <w:t xml:space="preserve"> </w:t>
      </w:r>
      <w:proofErr w:type="spellStart"/>
      <w:r w:rsidR="00066743" w:rsidRPr="00A2433C">
        <w:rPr>
          <w:rFonts w:ascii="Times New Roman" w:hAnsi="Times New Roman" w:cs="Times New Roman"/>
          <w:b/>
          <w:sz w:val="24"/>
          <w:szCs w:val="24"/>
          <w:lang w:val="uk-UA"/>
        </w:rPr>
        <w:t>внутрішньоматковий</w:t>
      </w:r>
      <w:proofErr w:type="spellEnd"/>
      <w:r w:rsidR="00066743" w:rsidRPr="00A2433C">
        <w:rPr>
          <w:rFonts w:ascii="Times New Roman" w:hAnsi="Times New Roman" w:cs="Times New Roman"/>
          <w:b/>
          <w:sz w:val="24"/>
          <w:szCs w:val="24"/>
          <w:lang w:val="uk-UA"/>
        </w:rPr>
        <w:t xml:space="preserve"> катетер, 14224-трубка </w:t>
      </w:r>
      <w:proofErr w:type="spellStart"/>
      <w:r w:rsidR="00066743" w:rsidRPr="00A2433C">
        <w:rPr>
          <w:rFonts w:ascii="Times New Roman" w:hAnsi="Times New Roman" w:cs="Times New Roman"/>
          <w:b/>
          <w:sz w:val="24"/>
          <w:szCs w:val="24"/>
          <w:lang w:val="uk-UA"/>
        </w:rPr>
        <w:t>нефростомії</w:t>
      </w:r>
      <w:proofErr w:type="spellEnd"/>
      <w:r w:rsidR="00066743" w:rsidRPr="00A2433C">
        <w:rPr>
          <w:rFonts w:ascii="Times New Roman" w:hAnsi="Times New Roman" w:cs="Times New Roman"/>
          <w:b/>
          <w:sz w:val="24"/>
          <w:szCs w:val="24"/>
          <w:lang w:val="uk-UA"/>
        </w:rPr>
        <w:t xml:space="preserve">, 34926 Катетер сечовідний загального призначення, 34926 Катетер сечовідний загального призначення, 34926 Катетер сечовідний загального призначення, 34926 Катетер сечовідний загального призначення, 13898 Хірургічна  нитка кетґут, 13898 Хірургічна  нитка кетґут, 13898 Хірургічна  нитка кетґут, 13898 Хірургічна  нитка кетґут, 61353 Кліпса для фіксації хірургічної нитки, що не розсмоктуються, 46864-Підключичний катетер, 46864-Підключичний катетер, 46864-Підключичний катетер, 46306- набір для </w:t>
      </w:r>
      <w:proofErr w:type="spellStart"/>
      <w:r w:rsidR="00066743" w:rsidRPr="00A2433C">
        <w:rPr>
          <w:rFonts w:ascii="Times New Roman" w:hAnsi="Times New Roman" w:cs="Times New Roman"/>
          <w:b/>
          <w:sz w:val="24"/>
          <w:szCs w:val="24"/>
          <w:lang w:val="uk-UA"/>
        </w:rPr>
        <w:t>епідуральної</w:t>
      </w:r>
      <w:proofErr w:type="spellEnd"/>
      <w:r w:rsidR="00066743" w:rsidRPr="00A2433C">
        <w:rPr>
          <w:rFonts w:ascii="Times New Roman" w:hAnsi="Times New Roman" w:cs="Times New Roman"/>
          <w:b/>
          <w:sz w:val="24"/>
          <w:szCs w:val="24"/>
          <w:lang w:val="uk-UA"/>
        </w:rPr>
        <w:t xml:space="preserve"> /</w:t>
      </w:r>
      <w:proofErr w:type="spellStart"/>
      <w:r w:rsidR="00066743" w:rsidRPr="00A2433C">
        <w:rPr>
          <w:rFonts w:ascii="Times New Roman" w:hAnsi="Times New Roman" w:cs="Times New Roman"/>
          <w:b/>
          <w:sz w:val="24"/>
          <w:szCs w:val="24"/>
          <w:lang w:val="uk-UA"/>
        </w:rPr>
        <w:t>інтретикальної</w:t>
      </w:r>
      <w:proofErr w:type="spellEnd"/>
      <w:r w:rsidR="00066743" w:rsidRPr="00A2433C">
        <w:rPr>
          <w:rFonts w:ascii="Times New Roman" w:hAnsi="Times New Roman" w:cs="Times New Roman"/>
          <w:b/>
          <w:sz w:val="24"/>
          <w:szCs w:val="24"/>
          <w:lang w:val="uk-UA"/>
        </w:rPr>
        <w:t xml:space="preserve"> анестезії, 44034  Набір для забору донорської крові, двокамерний, 44990 Лейкопластир до поверхневих ран, 44990 Лейкопластир до поверхневих ран, 44990 Лейкопластир до поверхневих ран, 44990 Лейкопластир до поверхневих ран, 37445 Лезо скальпеля, одноразового використання, 48125 Рулон марлевий, нестерильний, 48125 Рулон марлевий, нестерильний, 61938 Набір одягу хірургічний, 60709   Пелюшка  вбирає, 60709   Пелюшка  вбирає, 17428 Напівпроникна плівка, 47765 - Пов'язка на рану </w:t>
      </w:r>
      <w:proofErr w:type="spellStart"/>
      <w:r w:rsidR="00066743" w:rsidRPr="00A2433C">
        <w:rPr>
          <w:rFonts w:ascii="Times New Roman" w:hAnsi="Times New Roman" w:cs="Times New Roman"/>
          <w:b/>
          <w:sz w:val="24"/>
          <w:szCs w:val="24"/>
          <w:lang w:val="uk-UA"/>
        </w:rPr>
        <w:t>гідрогелева</w:t>
      </w:r>
      <w:proofErr w:type="spellEnd"/>
      <w:r w:rsidR="00066743" w:rsidRPr="00A2433C">
        <w:rPr>
          <w:rFonts w:ascii="Times New Roman" w:hAnsi="Times New Roman" w:cs="Times New Roman"/>
          <w:b/>
          <w:sz w:val="24"/>
          <w:szCs w:val="24"/>
          <w:lang w:val="uk-UA"/>
        </w:rPr>
        <w:t xml:space="preserve">, стерильна, антибактеріальна, 47765 - Пов'язка на рану </w:t>
      </w:r>
      <w:proofErr w:type="spellStart"/>
      <w:r w:rsidR="00066743" w:rsidRPr="00A2433C">
        <w:rPr>
          <w:rFonts w:ascii="Times New Roman" w:hAnsi="Times New Roman" w:cs="Times New Roman"/>
          <w:b/>
          <w:sz w:val="24"/>
          <w:szCs w:val="24"/>
          <w:lang w:val="uk-UA"/>
        </w:rPr>
        <w:t>гідрогелева</w:t>
      </w:r>
      <w:proofErr w:type="spellEnd"/>
      <w:r w:rsidR="00066743" w:rsidRPr="00A2433C">
        <w:rPr>
          <w:rFonts w:ascii="Times New Roman" w:hAnsi="Times New Roman" w:cs="Times New Roman"/>
          <w:b/>
          <w:sz w:val="24"/>
          <w:szCs w:val="24"/>
          <w:lang w:val="uk-UA"/>
        </w:rPr>
        <w:t xml:space="preserve">, стерильна, антибактеріальна, 12170 Набір для подовження магістралі для внутрішньовенних вливань, 12170 Набір для подовження магістралі для внутрішньовенних вливань, 12170 Набір для подовження магістралі для внутрішньовенних вливань, 12170 Набір для подовження магістралі для внутрішньовенних вливань, 35008 Дитячий </w:t>
      </w:r>
      <w:proofErr w:type="spellStart"/>
      <w:r w:rsidR="00066743" w:rsidRPr="00A2433C">
        <w:rPr>
          <w:rFonts w:ascii="Times New Roman" w:hAnsi="Times New Roman" w:cs="Times New Roman"/>
          <w:b/>
          <w:sz w:val="24"/>
          <w:szCs w:val="24"/>
          <w:lang w:val="uk-UA"/>
        </w:rPr>
        <w:t>підгузник</w:t>
      </w:r>
      <w:proofErr w:type="spellEnd"/>
      <w:r w:rsidR="00066743" w:rsidRPr="00A2433C">
        <w:rPr>
          <w:rFonts w:ascii="Times New Roman" w:hAnsi="Times New Roman" w:cs="Times New Roman"/>
          <w:b/>
          <w:sz w:val="24"/>
          <w:szCs w:val="24"/>
          <w:lang w:val="uk-UA"/>
        </w:rPr>
        <w:t xml:space="preserve">, 35549 Простирадло для операційного столу, одноразового використання, 35549 Простирадло для операційного столу, одноразового використання, 35549 Простирадло для операційного столу, одноразового використання, 35549 Простирадло для операційного столу, одноразового використання, 35549 Простирадло для операційного столу, одноразового використання, 11239 </w:t>
      </w:r>
      <w:proofErr w:type="spellStart"/>
      <w:r w:rsidR="00066743" w:rsidRPr="00A2433C">
        <w:rPr>
          <w:rFonts w:ascii="Times New Roman" w:hAnsi="Times New Roman" w:cs="Times New Roman"/>
          <w:b/>
          <w:sz w:val="24"/>
          <w:szCs w:val="24"/>
          <w:lang w:val="uk-UA"/>
        </w:rPr>
        <w:t>Підгузник</w:t>
      </w:r>
      <w:proofErr w:type="spellEnd"/>
      <w:r w:rsidR="00066743" w:rsidRPr="00A2433C">
        <w:rPr>
          <w:rFonts w:ascii="Times New Roman" w:hAnsi="Times New Roman" w:cs="Times New Roman"/>
          <w:b/>
          <w:sz w:val="24"/>
          <w:szCs w:val="24"/>
          <w:lang w:val="uk-UA"/>
        </w:rPr>
        <w:t xml:space="preserve"> для дорослих, 43324 Система для переливання рідин загального призначення, 43324 Система для переливання рідин загального призначення, 43324 Система для переливання рідин загального призначення, 47070-катетер для цервікальної аспірації, 44810-Аспіраційна система для промивань ран, ручна, 44689 Полімерна хірургічна сітка, що не розсмоктується, 37466 Ручний ланцет для крові, одноразовий, 42084-Провідник для </w:t>
      </w:r>
      <w:proofErr w:type="spellStart"/>
      <w:r w:rsidR="00066743" w:rsidRPr="00A2433C">
        <w:rPr>
          <w:rFonts w:ascii="Times New Roman" w:hAnsi="Times New Roman" w:cs="Times New Roman"/>
          <w:b/>
          <w:sz w:val="24"/>
          <w:szCs w:val="24"/>
          <w:lang w:val="uk-UA"/>
        </w:rPr>
        <w:t>ендотрахеальной</w:t>
      </w:r>
      <w:proofErr w:type="spellEnd"/>
      <w:r w:rsidR="00066743" w:rsidRPr="00A2433C">
        <w:rPr>
          <w:rFonts w:ascii="Times New Roman" w:hAnsi="Times New Roman" w:cs="Times New Roman"/>
          <w:b/>
          <w:sz w:val="24"/>
          <w:szCs w:val="24"/>
          <w:lang w:val="uk-UA"/>
        </w:rPr>
        <w:t xml:space="preserve"> трубки, одноразового використання, 42084-Провідник для </w:t>
      </w:r>
      <w:proofErr w:type="spellStart"/>
      <w:r w:rsidR="00066743" w:rsidRPr="00A2433C">
        <w:rPr>
          <w:rFonts w:ascii="Times New Roman" w:hAnsi="Times New Roman" w:cs="Times New Roman"/>
          <w:b/>
          <w:sz w:val="24"/>
          <w:szCs w:val="24"/>
          <w:lang w:val="uk-UA"/>
        </w:rPr>
        <w:t>ендотрахеальной</w:t>
      </w:r>
      <w:proofErr w:type="spellEnd"/>
      <w:r w:rsidR="00066743" w:rsidRPr="00A2433C">
        <w:rPr>
          <w:rFonts w:ascii="Times New Roman" w:hAnsi="Times New Roman" w:cs="Times New Roman"/>
          <w:b/>
          <w:sz w:val="24"/>
          <w:szCs w:val="24"/>
          <w:lang w:val="uk-UA"/>
        </w:rPr>
        <w:t xml:space="preserve"> трубки, одноразового використання, 14227- ректальна трубка,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47691 - Трубка </w:t>
      </w:r>
      <w:proofErr w:type="spellStart"/>
      <w:r w:rsidR="00066743" w:rsidRPr="00A2433C">
        <w:rPr>
          <w:rFonts w:ascii="Times New Roman" w:hAnsi="Times New Roman" w:cs="Times New Roman"/>
          <w:b/>
          <w:sz w:val="24"/>
          <w:szCs w:val="24"/>
          <w:lang w:val="uk-UA"/>
        </w:rPr>
        <w:t>ендотрахеальна</w:t>
      </w:r>
      <w:proofErr w:type="spellEnd"/>
      <w:r w:rsidR="00066743" w:rsidRPr="00A2433C">
        <w:rPr>
          <w:rFonts w:ascii="Times New Roman" w:hAnsi="Times New Roman" w:cs="Times New Roman"/>
          <w:b/>
          <w:sz w:val="24"/>
          <w:szCs w:val="24"/>
          <w:lang w:val="uk-UA"/>
        </w:rPr>
        <w:t xml:space="preserve"> з </w:t>
      </w:r>
      <w:proofErr w:type="spellStart"/>
      <w:r w:rsidR="00066743" w:rsidRPr="00A2433C">
        <w:rPr>
          <w:rFonts w:ascii="Times New Roman" w:hAnsi="Times New Roman" w:cs="Times New Roman"/>
          <w:b/>
          <w:sz w:val="24"/>
          <w:szCs w:val="24"/>
          <w:lang w:val="uk-UA"/>
        </w:rPr>
        <w:t>аспіраційної</w:t>
      </w:r>
      <w:proofErr w:type="spellEnd"/>
      <w:r w:rsidR="00066743" w:rsidRPr="00A2433C">
        <w:rPr>
          <w:rFonts w:ascii="Times New Roman" w:hAnsi="Times New Roman" w:cs="Times New Roman"/>
          <w:b/>
          <w:sz w:val="24"/>
          <w:szCs w:val="24"/>
          <w:lang w:val="uk-UA"/>
        </w:rPr>
        <w:t xml:space="preserve"> манжетою, 35404 - Трубка </w:t>
      </w:r>
      <w:proofErr w:type="spellStart"/>
      <w:r w:rsidR="00066743" w:rsidRPr="00A2433C">
        <w:rPr>
          <w:rFonts w:ascii="Times New Roman" w:hAnsi="Times New Roman" w:cs="Times New Roman"/>
          <w:b/>
          <w:sz w:val="24"/>
          <w:szCs w:val="24"/>
          <w:lang w:val="uk-UA"/>
        </w:rPr>
        <w:t>трахеостомічна</w:t>
      </w:r>
      <w:proofErr w:type="spellEnd"/>
      <w:r w:rsidR="00066743" w:rsidRPr="00A2433C">
        <w:rPr>
          <w:rFonts w:ascii="Times New Roman" w:hAnsi="Times New Roman" w:cs="Times New Roman"/>
          <w:b/>
          <w:sz w:val="24"/>
          <w:szCs w:val="24"/>
          <w:lang w:val="uk-UA"/>
        </w:rPr>
        <w:t xml:space="preserve"> стандартна, одноразового застосування, 35404 - Трубка </w:t>
      </w:r>
      <w:proofErr w:type="spellStart"/>
      <w:r w:rsidR="00066743" w:rsidRPr="00A2433C">
        <w:rPr>
          <w:rFonts w:ascii="Times New Roman" w:hAnsi="Times New Roman" w:cs="Times New Roman"/>
          <w:b/>
          <w:sz w:val="24"/>
          <w:szCs w:val="24"/>
          <w:lang w:val="uk-UA"/>
        </w:rPr>
        <w:t>трахеостомічна</w:t>
      </w:r>
      <w:proofErr w:type="spellEnd"/>
      <w:r w:rsidR="00066743" w:rsidRPr="00A2433C">
        <w:rPr>
          <w:rFonts w:ascii="Times New Roman" w:hAnsi="Times New Roman" w:cs="Times New Roman"/>
          <w:b/>
          <w:sz w:val="24"/>
          <w:szCs w:val="24"/>
          <w:lang w:val="uk-UA"/>
        </w:rPr>
        <w:t xml:space="preserve"> стандартна, одноразового застосування, 35091  Халат операційний, одноразового застосування, 46715-балоний катетер для усунення жовчних каменів, 32297 Шапочка хірургічна, одноразового використання, нестерильна, 42461 – </w:t>
      </w:r>
      <w:proofErr w:type="spellStart"/>
      <w:r w:rsidR="00066743" w:rsidRPr="00A2433C">
        <w:rPr>
          <w:rFonts w:ascii="Times New Roman" w:hAnsi="Times New Roman" w:cs="Times New Roman"/>
          <w:b/>
          <w:sz w:val="24"/>
          <w:szCs w:val="24"/>
          <w:lang w:val="uk-UA"/>
        </w:rPr>
        <w:t>Депрессор</w:t>
      </w:r>
      <w:proofErr w:type="spellEnd"/>
      <w:r w:rsidR="00066743" w:rsidRPr="00A2433C">
        <w:rPr>
          <w:rFonts w:ascii="Times New Roman" w:hAnsi="Times New Roman" w:cs="Times New Roman"/>
          <w:b/>
          <w:sz w:val="24"/>
          <w:szCs w:val="24"/>
          <w:lang w:val="uk-UA"/>
        </w:rPr>
        <w:t xml:space="preserve"> язика, оглядовий, 63095 – Шприц/голка загального призначення, 38501 – Шприц інсуліновий з голкою, стандартний,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 63095 – Шприц/голка загального призначення)»</w:t>
      </w:r>
    </w:p>
    <w:p w:rsidR="005931B0" w:rsidRPr="001C7759" w:rsidRDefault="005931B0" w:rsidP="00066743">
      <w:pPr>
        <w:widowControl w:val="0"/>
        <w:suppressAutoHyphens/>
        <w:autoSpaceDE w:val="0"/>
        <w:spacing w:after="0" w:line="264" w:lineRule="auto"/>
        <w:ind w:right="100"/>
        <w:jc w:val="center"/>
        <w:rPr>
          <w:rFonts w:ascii="Times New Roman" w:hAnsi="Times New Roman" w:cs="Times New Roman"/>
          <w:bCs/>
          <w:lang w:val="uk-UA"/>
        </w:rPr>
      </w:pPr>
    </w:p>
    <w:tbl>
      <w:tblPr>
        <w:tblW w:w="1545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5424"/>
        <w:gridCol w:w="2977"/>
        <w:gridCol w:w="1308"/>
        <w:gridCol w:w="1276"/>
        <w:gridCol w:w="1701"/>
        <w:gridCol w:w="2126"/>
      </w:tblGrid>
      <w:tr w:rsidR="00423F19" w:rsidRPr="004F66C0" w:rsidTr="009D4126">
        <w:tc>
          <w:tcPr>
            <w:tcW w:w="63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 п/п</w:t>
            </w:r>
          </w:p>
        </w:tc>
        <w:tc>
          <w:tcPr>
            <w:tcW w:w="5424"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eastAsia="Times New Roman" w:hAnsi="Times New Roman" w:cs="Times New Roman"/>
                <w:b/>
                <w:sz w:val="24"/>
                <w:szCs w:val="24"/>
                <w:lang w:val="uk-UA" w:eastAsia="ar-SA"/>
              </w:rPr>
              <w:t>Назва запропонованого товару</w:t>
            </w: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w:hAnsi="Times New Roman"/>
                <w:b/>
                <w:bCs/>
                <w:sz w:val="24"/>
                <w:szCs w:val="24"/>
                <w:lang w:val="uk-UA" w:eastAsia="zh-CN"/>
              </w:rPr>
              <w:t>Назва та код відповідно до НК 024:2019</w:t>
            </w:r>
          </w:p>
        </w:tc>
        <w:tc>
          <w:tcPr>
            <w:tcW w:w="1308"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Одиниця виміру</w:t>
            </w:r>
          </w:p>
        </w:tc>
        <w:tc>
          <w:tcPr>
            <w:tcW w:w="1276" w:type="dxa"/>
            <w:vAlign w:val="center"/>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b/>
                <w:sz w:val="24"/>
                <w:szCs w:val="24"/>
                <w:lang w:val="uk-UA" w:eastAsia="ar-SA"/>
              </w:rPr>
            </w:pPr>
            <w:r w:rsidRPr="00423F19">
              <w:rPr>
                <w:rFonts w:ascii="Times New Roman CYR" w:eastAsia="Times New Roman" w:hAnsi="Times New Roman CYR" w:cs="Times New Roman CYR"/>
                <w:b/>
                <w:sz w:val="24"/>
                <w:szCs w:val="24"/>
                <w:lang w:val="uk-UA" w:eastAsia="ar-SA"/>
              </w:rPr>
              <w:t>Кількість</w:t>
            </w:r>
          </w:p>
        </w:tc>
        <w:tc>
          <w:tcPr>
            <w:tcW w:w="1701"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Lucida Sans Unicode" w:hAnsi="Times New Roman CYR" w:cs="Times New Roman CYR"/>
                <w:b/>
                <w:bCs/>
                <w:sz w:val="24"/>
                <w:szCs w:val="24"/>
                <w:lang w:val="uk-UA" w:eastAsia="ar-SA"/>
              </w:rPr>
            </w:pPr>
            <w:r w:rsidRPr="00423F19">
              <w:rPr>
                <w:rFonts w:ascii="Times New Roman CYR" w:eastAsia="Times New Roman" w:hAnsi="Times New Roman CYR" w:cs="Times New Roman CYR"/>
                <w:b/>
                <w:bCs/>
                <w:sz w:val="24"/>
                <w:szCs w:val="24"/>
                <w:lang w:val="uk-UA" w:eastAsia="ar-SA"/>
              </w:rPr>
              <w:t>Ціна за одиницю, грн. з ПДВ</w:t>
            </w:r>
            <w:r w:rsidRPr="004F66C0">
              <w:rPr>
                <w:rFonts w:ascii="Times New Roman CYR" w:eastAsia="Times New Roman" w:hAnsi="Times New Roman CYR" w:cs="Times New Roman CYR"/>
                <w:b/>
                <w:bCs/>
                <w:sz w:val="24"/>
                <w:szCs w:val="24"/>
                <w:lang w:val="uk-UA" w:eastAsia="ar-SA"/>
              </w:rPr>
              <w:t>.</w:t>
            </w:r>
          </w:p>
        </w:tc>
        <w:tc>
          <w:tcPr>
            <w:tcW w:w="2126" w:type="dxa"/>
            <w:vAlign w:val="center"/>
          </w:tcPr>
          <w:p w:rsidR="00423F19" w:rsidRPr="00423F19" w:rsidRDefault="00423F19" w:rsidP="00434363">
            <w:pPr>
              <w:widowControl w:val="0"/>
              <w:suppressLineNumbers/>
              <w:suppressAutoHyphens/>
              <w:autoSpaceDE w:val="0"/>
              <w:spacing w:after="0" w:line="240" w:lineRule="auto"/>
              <w:jc w:val="center"/>
              <w:rPr>
                <w:rFonts w:ascii="Times New Roman CYR" w:eastAsia="Times New Roman" w:hAnsi="Times New Roman CYR" w:cs="Times New Roman CYR"/>
                <w:b/>
                <w:bCs/>
                <w:sz w:val="24"/>
                <w:szCs w:val="24"/>
                <w:lang w:val="uk-UA" w:eastAsia="ar-SA"/>
              </w:rPr>
            </w:pPr>
            <w:r w:rsidRPr="00423F19">
              <w:rPr>
                <w:rFonts w:ascii="Times New Roman" w:eastAsia="Times New Roman" w:hAnsi="Times New Roman" w:cs="Times New Roman"/>
                <w:b/>
                <w:sz w:val="24"/>
                <w:szCs w:val="24"/>
                <w:lang w:val="uk-UA" w:eastAsia="ar-SA"/>
              </w:rPr>
              <w:t>Всього, грн. з ПДВ</w:t>
            </w:r>
          </w:p>
        </w:tc>
      </w:tr>
      <w:tr w:rsidR="00423F19" w:rsidRPr="004F66C0" w:rsidTr="009D4126">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1</w:t>
            </w:r>
          </w:p>
        </w:tc>
        <w:tc>
          <w:tcPr>
            <w:tcW w:w="542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9D4126">
        <w:tc>
          <w:tcPr>
            <w:tcW w:w="63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sidRPr="00423F19">
              <w:rPr>
                <w:rFonts w:ascii="Times New Roman CYR" w:eastAsia="Times New Roman" w:hAnsi="Times New Roman CYR" w:cs="Times New Roman CYR"/>
                <w:sz w:val="24"/>
                <w:szCs w:val="24"/>
                <w:lang w:val="uk-UA" w:eastAsia="ar-SA"/>
              </w:rPr>
              <w:t>2</w:t>
            </w:r>
          </w:p>
        </w:tc>
        <w:tc>
          <w:tcPr>
            <w:tcW w:w="5424"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423F19" w:rsidRPr="00423F19" w:rsidRDefault="00423F19"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0B5E93" w:rsidRPr="004F66C0" w:rsidTr="009D4126">
        <w:tc>
          <w:tcPr>
            <w:tcW w:w="638" w:type="dxa"/>
          </w:tcPr>
          <w:p w:rsidR="000B5E93" w:rsidRPr="00423F19" w:rsidRDefault="00255714"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3</w:t>
            </w:r>
          </w:p>
        </w:tc>
        <w:tc>
          <w:tcPr>
            <w:tcW w:w="5424"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0B5E93" w:rsidRPr="00423F19" w:rsidRDefault="000B5E93"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255714" w:rsidRPr="004F66C0" w:rsidTr="009D4126">
        <w:tc>
          <w:tcPr>
            <w:tcW w:w="638" w:type="dxa"/>
          </w:tcPr>
          <w:p w:rsidR="00255714" w:rsidRDefault="00255714"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4</w:t>
            </w:r>
          </w:p>
        </w:tc>
        <w:tc>
          <w:tcPr>
            <w:tcW w:w="5424"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255714" w:rsidRPr="00423F19" w:rsidRDefault="00255714"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C108D2" w:rsidRPr="004F66C0" w:rsidTr="009D4126">
        <w:tc>
          <w:tcPr>
            <w:tcW w:w="638" w:type="dxa"/>
          </w:tcPr>
          <w:p w:rsidR="00C108D2" w:rsidRDefault="005931B0" w:rsidP="00255714">
            <w:pPr>
              <w:widowControl w:val="0"/>
              <w:suppressLineNumbers/>
              <w:tabs>
                <w:tab w:val="left" w:pos="0"/>
                <w:tab w:val="center" w:pos="4153"/>
                <w:tab w:val="right" w:pos="8306"/>
              </w:tabs>
              <w:suppressAutoHyphens/>
              <w:autoSpaceDE w:val="0"/>
              <w:spacing w:after="0" w:line="240" w:lineRule="auto"/>
              <w:jc w:val="center"/>
              <w:rPr>
                <w:rFonts w:ascii="Times New Roman CYR" w:eastAsia="Times New Roman" w:hAnsi="Times New Roman CYR" w:cs="Times New Roman CYR"/>
                <w:sz w:val="24"/>
                <w:szCs w:val="24"/>
                <w:lang w:val="uk-UA" w:eastAsia="ar-SA"/>
              </w:rPr>
            </w:pPr>
            <w:r>
              <w:rPr>
                <w:rFonts w:ascii="Times New Roman CYR" w:eastAsia="Times New Roman" w:hAnsi="Times New Roman CYR" w:cs="Times New Roman CYR"/>
                <w:sz w:val="24"/>
                <w:szCs w:val="24"/>
                <w:lang w:val="uk-UA" w:eastAsia="ar-SA"/>
              </w:rPr>
              <w:t>…</w:t>
            </w:r>
          </w:p>
        </w:tc>
        <w:tc>
          <w:tcPr>
            <w:tcW w:w="5424"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977"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308"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276"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1701"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c>
          <w:tcPr>
            <w:tcW w:w="2126" w:type="dxa"/>
          </w:tcPr>
          <w:p w:rsidR="00C108D2" w:rsidRPr="00423F19" w:rsidRDefault="00C108D2" w:rsidP="00434363">
            <w:pPr>
              <w:widowControl w:val="0"/>
              <w:suppressLineNumbers/>
              <w:tabs>
                <w:tab w:val="left" w:pos="0"/>
                <w:tab w:val="center" w:pos="4153"/>
                <w:tab w:val="right" w:pos="8306"/>
              </w:tabs>
              <w:suppressAutoHyphens/>
              <w:autoSpaceDE w:val="0"/>
              <w:spacing w:after="0" w:line="240" w:lineRule="auto"/>
              <w:jc w:val="both"/>
              <w:rPr>
                <w:rFonts w:ascii="Times New Roman CYR" w:eastAsia="Times New Roman" w:hAnsi="Times New Roman CYR" w:cs="Times New Roman CYR"/>
                <w:sz w:val="24"/>
                <w:szCs w:val="24"/>
                <w:lang w:val="uk-UA" w:eastAsia="ar-SA"/>
              </w:rPr>
            </w:pPr>
          </w:p>
        </w:tc>
      </w:tr>
      <w:tr w:rsidR="00423F19" w:rsidRPr="004F66C0" w:rsidTr="009D4126">
        <w:tc>
          <w:tcPr>
            <w:tcW w:w="11623" w:type="dxa"/>
            <w:gridSpan w:val="5"/>
          </w:tcPr>
          <w:p w:rsidR="00423F19" w:rsidRPr="00423F19" w:rsidRDefault="00280516" w:rsidP="009D4126">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Pr>
                <w:rFonts w:ascii="Times New Roman" w:eastAsia="Times New Roman" w:hAnsi="Times New Roman" w:cs="Times New Roman"/>
                <w:b/>
                <w:sz w:val="24"/>
                <w:szCs w:val="24"/>
                <w:lang w:val="uk-UA" w:eastAsia="ar-SA"/>
              </w:rPr>
              <w:t>Загальна вартість</w:t>
            </w:r>
            <w:r w:rsidR="00423F19" w:rsidRPr="00423F19">
              <w:rPr>
                <w:rFonts w:ascii="Times New Roman" w:eastAsia="Times New Roman" w:hAnsi="Times New Roman" w:cs="Times New Roman"/>
                <w:b/>
                <w:sz w:val="24"/>
                <w:szCs w:val="24"/>
                <w:lang w:val="uk-UA" w:eastAsia="ar-SA"/>
              </w:rPr>
              <w:t xml:space="preserve">, грн. з ПДВ </w:t>
            </w:r>
            <w:r w:rsidR="00423F19" w:rsidRPr="00423F19">
              <w:rPr>
                <w:rFonts w:ascii="Times New Roman" w:eastAsia="Times New Roman" w:hAnsi="Times New Roman" w:cs="Times New Roman"/>
                <w:i/>
                <w:sz w:val="24"/>
                <w:szCs w:val="24"/>
                <w:lang w:val="uk-UA" w:eastAsia="ar-SA"/>
              </w:rPr>
              <w:t>(</w:t>
            </w:r>
            <w:r w:rsidR="00423F19" w:rsidRPr="00423F19">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00423F19" w:rsidRPr="00423F19">
              <w:rPr>
                <w:rFonts w:ascii="Times New Roman" w:eastAsia="Times New Roman" w:hAnsi="Times New Roman" w:cs="Times New Roman"/>
                <w:i/>
                <w:sz w:val="24"/>
                <w:szCs w:val="24"/>
                <w:lang w:val="uk-UA" w:eastAsia="ar-SA"/>
              </w:rPr>
              <w:t>)</w:t>
            </w:r>
          </w:p>
        </w:tc>
        <w:tc>
          <w:tcPr>
            <w:tcW w:w="3827" w:type="dxa"/>
            <w:gridSpan w:val="2"/>
            <w:vAlign w:val="center"/>
          </w:tcPr>
          <w:p w:rsidR="00423F19" w:rsidRPr="00423F19" w:rsidRDefault="00423F19" w:rsidP="00434363">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423F19">
              <w:rPr>
                <w:rFonts w:ascii="Times New Roman" w:eastAsia="Times New Roman" w:hAnsi="Times New Roman" w:cs="Times New Roman"/>
                <w:i/>
                <w:sz w:val="24"/>
                <w:szCs w:val="24"/>
                <w:lang w:val="uk-UA" w:eastAsia="ar-SA"/>
              </w:rPr>
              <w:t>(цифрами та словами)</w:t>
            </w:r>
          </w:p>
        </w:tc>
      </w:tr>
    </w:tbl>
    <w:p w:rsidR="009D4126" w:rsidRDefault="009D4126" w:rsidP="004F66C0">
      <w:pPr>
        <w:rPr>
          <w:lang w:val="uk-UA"/>
        </w:rPr>
      </w:pPr>
    </w:p>
    <w:tbl>
      <w:tblPr>
        <w:tblW w:w="10020" w:type="dxa"/>
        <w:tblInd w:w="2590" w:type="dxa"/>
        <w:tblLayout w:type="fixed"/>
        <w:tblLook w:val="04A0" w:firstRow="1" w:lastRow="0" w:firstColumn="1" w:lastColumn="0" w:noHBand="0" w:noVBand="1"/>
      </w:tblPr>
      <w:tblGrid>
        <w:gridCol w:w="5002"/>
        <w:gridCol w:w="5018"/>
      </w:tblGrid>
      <w:tr w:rsidR="00C108D2" w:rsidTr="0098246F">
        <w:trPr>
          <w:trHeight w:val="709"/>
        </w:trPr>
        <w:tc>
          <w:tcPr>
            <w:tcW w:w="5002" w:type="dxa"/>
          </w:tcPr>
          <w:p w:rsidR="00C108D2" w:rsidRDefault="00C108D2" w:rsidP="00B10233">
            <w:pPr>
              <w:widowControl w:val="0"/>
              <w:suppressAutoHyphens/>
              <w:autoSpaceDE w:val="0"/>
              <w:snapToGrid w:val="0"/>
              <w:spacing w:after="0" w:line="240" w:lineRule="auto"/>
              <w:contextualSpacing/>
              <w:jc w:val="center"/>
              <w:rPr>
                <w:rFonts w:ascii="Times New Roman" w:eastAsia="Times New Roman" w:hAnsi="Times New Roman" w:cs="Times New Roman"/>
                <w:b/>
                <w:spacing w:val="-1"/>
                <w:kern w:val="2"/>
                <w:sz w:val="24"/>
                <w:szCs w:val="24"/>
                <w:u w:val="single"/>
                <w:lang w:val="uk-UA" w:eastAsia="zh-CN"/>
              </w:rPr>
            </w:pPr>
            <w:r>
              <w:rPr>
                <w:rFonts w:ascii="Times New Roman" w:eastAsia="Times New Roman" w:hAnsi="Times New Roman" w:cs="Times New Roman"/>
                <w:b/>
                <w:spacing w:val="-1"/>
                <w:kern w:val="2"/>
                <w:sz w:val="24"/>
                <w:szCs w:val="24"/>
                <w:u w:val="single"/>
                <w:lang w:val="uk-UA" w:eastAsia="zh-CN"/>
              </w:rPr>
              <w:t>ЗАМОВНИК:</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c>
          <w:tcPr>
            <w:tcW w:w="5018" w:type="dxa"/>
          </w:tcPr>
          <w:p w:rsidR="00C108D2" w:rsidRDefault="00C108D2" w:rsidP="00B10233">
            <w:pPr>
              <w:widowControl w:val="0"/>
              <w:suppressAutoHyphens/>
              <w:autoSpaceDE w:val="0"/>
              <w:spacing w:after="0" w:line="240" w:lineRule="auto"/>
              <w:contextualSpacing/>
              <w:jc w:val="center"/>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u w:val="single"/>
                <w:lang w:val="uk-UA" w:eastAsia="zh-CN"/>
              </w:rPr>
              <w:t>ПОСТАЧАЛЬНИК</w:t>
            </w:r>
            <w:r>
              <w:rPr>
                <w:rFonts w:ascii="Times New Roman" w:eastAsia="Arial" w:hAnsi="Times New Roman" w:cs="Times New Roman"/>
                <w:b/>
                <w:color w:val="000000"/>
                <w:kern w:val="2"/>
                <w:sz w:val="24"/>
                <w:szCs w:val="24"/>
                <w:lang w:val="uk-UA" w:eastAsia="zh-CN"/>
              </w:rPr>
              <w:t>:</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ind w:left="283"/>
              <w:contextualSpacing/>
              <w:jc w:val="center"/>
              <w:rPr>
                <w:rFonts w:ascii="Times New Roman" w:eastAsia="Times New Roman" w:hAnsi="Times New Roman" w:cs="Times New Roman"/>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jc w:val="center"/>
              <w:rPr>
                <w:rFonts w:ascii="Times New Roman" w:eastAsia="Times New Roman" w:hAnsi="Times New Roman" w:cs="Times New Roman"/>
                <w:bCs/>
                <w:spacing w:val="-1"/>
                <w:kern w:val="2"/>
                <w:sz w:val="24"/>
                <w:szCs w:val="24"/>
                <w:lang w:val="uk-UA" w:eastAsia="zh-CN"/>
              </w:rPr>
            </w:pPr>
            <w:r>
              <w:rPr>
                <w:rFonts w:ascii="Times New Roman" w:eastAsia="Times New Roman" w:hAnsi="Times New Roman" w:cs="Times New Roman"/>
                <w:kern w:val="2"/>
                <w:sz w:val="24"/>
                <w:szCs w:val="24"/>
                <w:lang w:val="uk-UA" w:eastAsia="zh-CN"/>
              </w:rPr>
              <w:t>_____________________________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en-US"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b/>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w:t>
            </w:r>
          </w:p>
          <w:p w:rsidR="00C108D2" w:rsidRDefault="00C108D2" w:rsidP="00B10233">
            <w:pPr>
              <w:widowControl w:val="0"/>
              <w:suppressAutoHyphens/>
              <w:autoSpaceDE w:val="0"/>
              <w:spacing w:after="0" w:line="240" w:lineRule="auto"/>
              <w:contextualSpacing/>
              <w:rPr>
                <w:rFonts w:ascii="Times New Roman" w:eastAsia="Times New Roman" w:hAnsi="Times New Roman" w:cs="Times New Roman"/>
                <w:b/>
                <w:kern w:val="2"/>
                <w:sz w:val="24"/>
                <w:szCs w:val="24"/>
                <w:lang w:val="uk-UA" w:eastAsia="zh-CN"/>
              </w:rPr>
            </w:pP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r>
              <w:rPr>
                <w:rFonts w:ascii="Times New Roman" w:eastAsia="Arial" w:hAnsi="Times New Roman" w:cs="Times New Roman"/>
                <w:b/>
                <w:color w:val="000000"/>
                <w:kern w:val="2"/>
                <w:sz w:val="24"/>
                <w:szCs w:val="24"/>
                <w:lang w:val="uk-UA" w:eastAsia="zh-CN"/>
              </w:rPr>
              <w:t>____________________  ____________</w:t>
            </w:r>
          </w:p>
          <w:p w:rsidR="00C108D2" w:rsidRDefault="00C108D2" w:rsidP="00B10233">
            <w:pPr>
              <w:widowControl w:val="0"/>
              <w:suppressAutoHyphens/>
              <w:autoSpaceDE w:val="0"/>
              <w:spacing w:after="0" w:line="240" w:lineRule="auto"/>
              <w:contextualSpacing/>
              <w:rPr>
                <w:rFonts w:ascii="Times New Roman" w:eastAsia="Arial" w:hAnsi="Times New Roman" w:cs="Times New Roman"/>
                <w:color w:val="000000"/>
                <w:kern w:val="2"/>
                <w:sz w:val="24"/>
                <w:szCs w:val="24"/>
                <w:lang w:val="uk-UA" w:eastAsia="zh-CN"/>
              </w:rPr>
            </w:pPr>
            <w:proofErr w:type="spellStart"/>
            <w:r>
              <w:rPr>
                <w:rFonts w:ascii="Times New Roman" w:eastAsia="Arial" w:hAnsi="Times New Roman" w:cs="Times New Roman"/>
                <w:color w:val="000000"/>
                <w:kern w:val="2"/>
                <w:sz w:val="24"/>
                <w:szCs w:val="24"/>
                <w:lang w:val="uk-UA" w:eastAsia="zh-CN"/>
              </w:rPr>
              <w:t>м.п</w:t>
            </w:r>
            <w:proofErr w:type="spellEnd"/>
            <w:r>
              <w:rPr>
                <w:rFonts w:ascii="Times New Roman" w:eastAsia="Arial" w:hAnsi="Times New Roman" w:cs="Times New Roman"/>
                <w:color w:val="000000"/>
                <w:kern w:val="2"/>
                <w:sz w:val="24"/>
                <w:szCs w:val="24"/>
                <w:lang w:val="uk-UA" w:eastAsia="zh-CN"/>
              </w:rPr>
              <w:t xml:space="preserve">.  </w:t>
            </w:r>
          </w:p>
        </w:tc>
      </w:tr>
    </w:tbl>
    <w:p w:rsidR="009D4126" w:rsidRPr="00423F19" w:rsidRDefault="009D4126" w:rsidP="00C108D2">
      <w:pPr>
        <w:jc w:val="center"/>
        <w:rPr>
          <w:lang w:val="uk-UA"/>
        </w:rPr>
      </w:pPr>
    </w:p>
    <w:sectPr w:rsidR="009D4126" w:rsidRPr="00423F19" w:rsidSect="00C108D2">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3F7FC9"/>
    <w:rsid w:val="00061B9D"/>
    <w:rsid w:val="000664FD"/>
    <w:rsid w:val="00066743"/>
    <w:rsid w:val="00077F26"/>
    <w:rsid w:val="00091DC4"/>
    <w:rsid w:val="000B5E93"/>
    <w:rsid w:val="0014028A"/>
    <w:rsid w:val="001C7759"/>
    <w:rsid w:val="00224383"/>
    <w:rsid w:val="00255714"/>
    <w:rsid w:val="00280516"/>
    <w:rsid w:val="003014F6"/>
    <w:rsid w:val="0030409A"/>
    <w:rsid w:val="003A2DC7"/>
    <w:rsid w:val="003C604C"/>
    <w:rsid w:val="003F7358"/>
    <w:rsid w:val="003F7FC9"/>
    <w:rsid w:val="00423136"/>
    <w:rsid w:val="00423F19"/>
    <w:rsid w:val="004254F0"/>
    <w:rsid w:val="00434363"/>
    <w:rsid w:val="004F66C0"/>
    <w:rsid w:val="00576C48"/>
    <w:rsid w:val="005931B0"/>
    <w:rsid w:val="00621F1F"/>
    <w:rsid w:val="00655504"/>
    <w:rsid w:val="0066365C"/>
    <w:rsid w:val="006B47DE"/>
    <w:rsid w:val="006C402E"/>
    <w:rsid w:val="007320A2"/>
    <w:rsid w:val="008D70FA"/>
    <w:rsid w:val="009031F1"/>
    <w:rsid w:val="00923733"/>
    <w:rsid w:val="0098246F"/>
    <w:rsid w:val="009D4126"/>
    <w:rsid w:val="00A1142A"/>
    <w:rsid w:val="00A74C8B"/>
    <w:rsid w:val="00C108D2"/>
    <w:rsid w:val="00C62C60"/>
    <w:rsid w:val="00CA7409"/>
    <w:rsid w:val="00D178B8"/>
    <w:rsid w:val="00D66675"/>
    <w:rsid w:val="00D734BE"/>
    <w:rsid w:val="00DC40E9"/>
    <w:rsid w:val="00E641F2"/>
    <w:rsid w:val="00EB0684"/>
    <w:rsid w:val="00F53BB4"/>
    <w:rsid w:val="00F752AC"/>
    <w:rsid w:val="00F83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4E125-DB90-4147-9F68-14AD5C707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2753">
      <w:bodyDiv w:val="1"/>
      <w:marLeft w:val="0"/>
      <w:marRight w:val="0"/>
      <w:marTop w:val="0"/>
      <w:marBottom w:val="0"/>
      <w:divBdr>
        <w:top w:val="none" w:sz="0" w:space="0" w:color="auto"/>
        <w:left w:val="none" w:sz="0" w:space="0" w:color="auto"/>
        <w:bottom w:val="none" w:sz="0" w:space="0" w:color="auto"/>
        <w:right w:val="none" w:sz="0" w:space="0" w:color="auto"/>
      </w:divBdr>
    </w:div>
    <w:div w:id="405493449">
      <w:bodyDiv w:val="1"/>
      <w:marLeft w:val="0"/>
      <w:marRight w:val="0"/>
      <w:marTop w:val="0"/>
      <w:marBottom w:val="0"/>
      <w:divBdr>
        <w:top w:val="none" w:sz="0" w:space="0" w:color="auto"/>
        <w:left w:val="none" w:sz="0" w:space="0" w:color="auto"/>
        <w:bottom w:val="none" w:sz="0" w:space="0" w:color="auto"/>
        <w:right w:val="none" w:sz="0" w:space="0" w:color="auto"/>
      </w:divBdr>
    </w:div>
    <w:div w:id="574752937">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721397663">
      <w:bodyDiv w:val="1"/>
      <w:marLeft w:val="0"/>
      <w:marRight w:val="0"/>
      <w:marTop w:val="0"/>
      <w:marBottom w:val="0"/>
      <w:divBdr>
        <w:top w:val="none" w:sz="0" w:space="0" w:color="auto"/>
        <w:left w:val="none" w:sz="0" w:space="0" w:color="auto"/>
        <w:bottom w:val="none" w:sz="0" w:space="0" w:color="auto"/>
        <w:right w:val="none" w:sz="0" w:space="0" w:color="auto"/>
      </w:divBdr>
      <w:divsChild>
        <w:div w:id="733430258">
          <w:marLeft w:val="0"/>
          <w:marRight w:val="0"/>
          <w:marTop w:val="0"/>
          <w:marBottom w:val="0"/>
          <w:divBdr>
            <w:top w:val="none" w:sz="0" w:space="0" w:color="auto"/>
            <w:left w:val="none" w:sz="0" w:space="0" w:color="auto"/>
            <w:bottom w:val="none" w:sz="0" w:space="0" w:color="auto"/>
            <w:right w:val="none" w:sz="0" w:space="0" w:color="auto"/>
          </w:divBdr>
        </w:div>
        <w:div w:id="246770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3730</Words>
  <Characters>21264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20</cp:revision>
  <dcterms:created xsi:type="dcterms:W3CDTF">2020-10-26T09:59:00Z</dcterms:created>
  <dcterms:modified xsi:type="dcterms:W3CDTF">2023-02-22T15:42:00Z</dcterms:modified>
</cp:coreProperties>
</file>