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6EF" w:rsidRPr="00BA39CD" w:rsidRDefault="003046EF" w:rsidP="003046EF">
      <w:pPr>
        <w:spacing w:before="240" w:after="0" w:line="240" w:lineRule="auto"/>
        <w:jc w:val="center"/>
        <w:rPr>
          <w:rFonts w:ascii="Times New Roman" w:eastAsia="Times New Roman" w:hAnsi="Times New Roman" w:cs="Times New Roman"/>
          <w:sz w:val="24"/>
          <w:szCs w:val="24"/>
        </w:rPr>
      </w:pPr>
      <w:r w:rsidRPr="00BA39CD">
        <w:rPr>
          <w:rFonts w:ascii="Times New Roman" w:eastAsia="Times New Roman" w:hAnsi="Times New Roman" w:cs="Times New Roman"/>
          <w:b/>
          <w:bCs/>
          <w:i/>
          <w:iCs/>
          <w:sz w:val="24"/>
          <w:szCs w:val="24"/>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06"/>
        <w:gridCol w:w="4392"/>
        <w:gridCol w:w="206"/>
      </w:tblGrid>
      <w:tr w:rsidR="003046EF" w:rsidRPr="00BA39CD" w:rsidTr="003046EF">
        <w:trPr>
          <w:trHeight w:val="4695"/>
        </w:trPr>
        <w:tc>
          <w:tcPr>
            <w:tcW w:w="0" w:type="auto"/>
            <w:tcMar>
              <w:top w:w="100" w:type="dxa"/>
              <w:left w:w="100" w:type="dxa"/>
              <w:bottom w:w="100" w:type="dxa"/>
              <w:right w:w="100" w:type="dxa"/>
            </w:tcMar>
            <w:hideMark/>
          </w:tcPr>
          <w:p w:rsidR="003046EF" w:rsidRPr="00BA39CD" w:rsidRDefault="003046EF" w:rsidP="003046EF">
            <w:pPr>
              <w:spacing w:before="240" w:after="0" w:line="240" w:lineRule="auto"/>
              <w:ind w:left="-1420"/>
              <w:jc w:val="center"/>
              <w:rPr>
                <w:rFonts w:ascii="Times New Roman" w:eastAsia="Times New Roman" w:hAnsi="Times New Roman" w:cs="Times New Roman"/>
                <w:sz w:val="24"/>
                <w:szCs w:val="24"/>
              </w:rPr>
            </w:pPr>
            <w:bookmarkStart w:id="0" w:name="_Hlk37689513"/>
            <w:r w:rsidRPr="00BA39CD">
              <w:rPr>
                <w:rFonts w:ascii="Times New Roman" w:eastAsia="Times New Roman" w:hAnsi="Times New Roman" w:cs="Times New Roman"/>
                <w:b/>
                <w:bCs/>
                <w:color w:val="000000"/>
                <w:sz w:val="24"/>
                <w:szCs w:val="24"/>
              </w:rPr>
              <w:t>  </w:t>
            </w:r>
          </w:p>
        </w:tc>
        <w:tc>
          <w:tcPr>
            <w:tcW w:w="4170" w:type="dxa"/>
            <w:tcMar>
              <w:top w:w="100" w:type="dxa"/>
              <w:left w:w="100" w:type="dxa"/>
              <w:bottom w:w="100" w:type="dxa"/>
              <w:right w:w="100" w:type="dxa"/>
            </w:tcMar>
            <w:hideMark/>
          </w:tcPr>
          <w:p w:rsidR="003046EF" w:rsidRPr="00BA39CD" w:rsidRDefault="003046EF" w:rsidP="003046EF">
            <w:pPr>
              <w:spacing w:before="240" w:after="0" w:line="240" w:lineRule="auto"/>
              <w:ind w:left="-1420"/>
              <w:jc w:val="right"/>
              <w:rPr>
                <w:rFonts w:ascii="Times New Roman" w:eastAsia="Times New Roman" w:hAnsi="Times New Roman" w:cs="Times New Roman"/>
                <w:b/>
                <w:bCs/>
                <w:color w:val="000000"/>
                <w:sz w:val="24"/>
                <w:szCs w:val="24"/>
              </w:rPr>
            </w:pPr>
          </w:p>
          <w:p w:rsidR="003046EF" w:rsidRPr="00BA39CD" w:rsidRDefault="003046EF" w:rsidP="003046EF">
            <w:pPr>
              <w:spacing w:before="240" w:after="0" w:line="240" w:lineRule="auto"/>
              <w:ind w:left="-1420"/>
              <w:jc w:val="right"/>
              <w:rPr>
                <w:rFonts w:ascii="Times New Roman" w:eastAsia="Times New Roman" w:hAnsi="Times New Roman" w:cs="Times New Roman"/>
                <w:b/>
                <w:bCs/>
                <w:color w:val="000000"/>
                <w:sz w:val="24"/>
                <w:szCs w:val="24"/>
              </w:rPr>
            </w:pPr>
            <w:r w:rsidRPr="00BA39CD">
              <w:rPr>
                <w:rFonts w:ascii="Times New Roman" w:eastAsia="Times New Roman" w:hAnsi="Times New Roman" w:cs="Times New Roman"/>
                <w:b/>
                <w:bCs/>
                <w:color w:val="000000"/>
                <w:sz w:val="24"/>
                <w:szCs w:val="24"/>
              </w:rPr>
              <w:t> </w:t>
            </w:r>
          </w:p>
          <w:p w:rsidR="003046EF" w:rsidRPr="00BA39CD" w:rsidRDefault="003046EF" w:rsidP="003046EF">
            <w:pPr>
              <w:pStyle w:val="a5"/>
              <w:jc w:val="right"/>
              <w:rPr>
                <w:rFonts w:ascii="Times New Roman" w:hAnsi="Times New Roman" w:cs="Times New Roman"/>
                <w:lang w:eastAsia="ru-RU"/>
              </w:rPr>
            </w:pPr>
            <w:r w:rsidRPr="00BA39CD">
              <w:rPr>
                <w:rFonts w:ascii="Times New Roman" w:hAnsi="Times New Roman" w:cs="Times New Roman"/>
                <w:lang w:eastAsia="ru-RU"/>
              </w:rPr>
              <w:t>                                           «ЗАТВЕРДЖЕНО»</w:t>
            </w:r>
          </w:p>
          <w:p w:rsidR="003046EF" w:rsidRPr="00BA39CD" w:rsidRDefault="003046EF" w:rsidP="003046EF">
            <w:pPr>
              <w:pStyle w:val="a5"/>
              <w:jc w:val="right"/>
              <w:rPr>
                <w:rFonts w:ascii="Times New Roman" w:hAnsi="Times New Roman" w:cs="Times New Roman"/>
                <w:lang w:eastAsia="ru-RU"/>
              </w:rPr>
            </w:pPr>
            <w:r w:rsidRPr="00BA39CD">
              <w:rPr>
                <w:rFonts w:ascii="Times New Roman" w:hAnsi="Times New Roman" w:cs="Times New Roman"/>
                <w:lang w:eastAsia="ru-RU"/>
              </w:rPr>
              <w:t>  Рішенням уповноваженої особи</w:t>
            </w:r>
          </w:p>
          <w:p w:rsidR="003046EF" w:rsidRPr="00BA39CD" w:rsidRDefault="003046EF" w:rsidP="003046EF">
            <w:pPr>
              <w:pStyle w:val="a5"/>
              <w:jc w:val="right"/>
              <w:rPr>
                <w:rFonts w:ascii="Times New Roman" w:hAnsi="Times New Roman" w:cs="Times New Roman"/>
                <w:lang w:eastAsia="ru-RU"/>
              </w:rPr>
            </w:pPr>
            <w:r>
              <w:rPr>
                <w:rFonts w:ascii="Times New Roman" w:hAnsi="Times New Roman" w:cs="Times New Roman"/>
                <w:lang w:eastAsia="ru-RU"/>
              </w:rPr>
              <w:t>Протокол № 63-1</w:t>
            </w:r>
          </w:p>
          <w:p w:rsidR="003046EF" w:rsidRPr="00BA39CD" w:rsidRDefault="003046EF" w:rsidP="003046EF">
            <w:pPr>
              <w:pStyle w:val="a5"/>
              <w:jc w:val="right"/>
              <w:rPr>
                <w:rFonts w:ascii="Times New Roman" w:hAnsi="Times New Roman" w:cs="Times New Roman"/>
                <w:lang w:eastAsia="ru-RU"/>
              </w:rPr>
            </w:pPr>
            <w:r>
              <w:rPr>
                <w:rFonts w:ascii="Times New Roman" w:hAnsi="Times New Roman" w:cs="Times New Roman"/>
                <w:lang w:eastAsia="ru-RU"/>
              </w:rPr>
              <w:t>від « 23</w:t>
            </w:r>
            <w:r w:rsidRPr="00BA39CD">
              <w:rPr>
                <w:rFonts w:ascii="Times New Roman" w:hAnsi="Times New Roman" w:cs="Times New Roman"/>
                <w:lang w:eastAsia="ru-RU"/>
              </w:rPr>
              <w:t xml:space="preserve">» </w:t>
            </w:r>
            <w:r>
              <w:rPr>
                <w:rFonts w:ascii="Times New Roman" w:hAnsi="Times New Roman" w:cs="Times New Roman"/>
                <w:lang w:eastAsia="ru-RU"/>
              </w:rPr>
              <w:t>січня  2024</w:t>
            </w:r>
            <w:r w:rsidRPr="00BA39CD">
              <w:rPr>
                <w:rFonts w:ascii="Times New Roman" w:hAnsi="Times New Roman" w:cs="Times New Roman"/>
                <w:lang w:eastAsia="ru-RU"/>
              </w:rPr>
              <w:t xml:space="preserve"> року</w:t>
            </w:r>
          </w:p>
          <w:p w:rsidR="003046EF" w:rsidRPr="00BA39CD" w:rsidRDefault="003046EF" w:rsidP="003046EF">
            <w:pPr>
              <w:pStyle w:val="a5"/>
              <w:jc w:val="right"/>
              <w:rPr>
                <w:rFonts w:ascii="Times New Roman" w:hAnsi="Times New Roman" w:cs="Times New Roman"/>
                <w:lang w:eastAsia="ru-RU"/>
              </w:rPr>
            </w:pPr>
            <w:r w:rsidRPr="00BA39CD">
              <w:rPr>
                <w:rFonts w:ascii="Times New Roman" w:hAnsi="Times New Roman" w:cs="Times New Roman"/>
                <w:lang w:eastAsia="ru-RU"/>
              </w:rPr>
              <w:t>Уповноважена особа</w:t>
            </w:r>
          </w:p>
          <w:p w:rsidR="003046EF" w:rsidRPr="00BA39CD" w:rsidRDefault="003046EF" w:rsidP="003046EF">
            <w:pPr>
              <w:pStyle w:val="a5"/>
              <w:jc w:val="right"/>
              <w:rPr>
                <w:rFonts w:ascii="Times New Roman" w:hAnsi="Times New Roman" w:cs="Times New Roman"/>
                <w:lang w:eastAsia="ru-RU"/>
              </w:rPr>
            </w:pPr>
            <w:r w:rsidRPr="00BA39CD">
              <w:rPr>
                <w:rFonts w:ascii="Times New Roman" w:hAnsi="Times New Roman" w:cs="Times New Roman"/>
                <w:lang w:eastAsia="ru-RU"/>
              </w:rPr>
              <w:t xml:space="preserve">/ </w:t>
            </w:r>
            <w:proofErr w:type="spellStart"/>
            <w:r w:rsidRPr="00BA39CD">
              <w:rPr>
                <w:rFonts w:ascii="Times New Roman" w:hAnsi="Times New Roman" w:cs="Times New Roman"/>
                <w:lang w:eastAsia="ru-RU"/>
              </w:rPr>
              <w:t>Туманова</w:t>
            </w:r>
            <w:proofErr w:type="spellEnd"/>
            <w:r w:rsidRPr="00BA39CD">
              <w:rPr>
                <w:rFonts w:ascii="Times New Roman" w:hAnsi="Times New Roman" w:cs="Times New Roman"/>
                <w:lang w:eastAsia="ru-RU"/>
              </w:rPr>
              <w:t xml:space="preserve"> А. Р. /</w:t>
            </w:r>
          </w:p>
          <w:p w:rsidR="003046EF" w:rsidRPr="00BA39CD" w:rsidRDefault="003046EF" w:rsidP="003046EF">
            <w:pPr>
              <w:spacing w:before="240" w:after="0" w:line="240" w:lineRule="auto"/>
              <w:ind w:left="-1420"/>
              <w:jc w:val="right"/>
              <w:rPr>
                <w:rFonts w:ascii="Times New Roman" w:eastAsia="Times New Roman" w:hAnsi="Times New Roman" w:cs="Times New Roman"/>
                <w:color w:val="000000"/>
                <w:sz w:val="24"/>
                <w:szCs w:val="24"/>
              </w:rPr>
            </w:pPr>
          </w:p>
        </w:tc>
        <w:tc>
          <w:tcPr>
            <w:tcW w:w="220" w:type="dxa"/>
            <w:tcMar>
              <w:top w:w="100" w:type="dxa"/>
              <w:left w:w="100" w:type="dxa"/>
              <w:bottom w:w="100" w:type="dxa"/>
              <w:right w:w="100" w:type="dxa"/>
            </w:tcMar>
            <w:hideMark/>
          </w:tcPr>
          <w:p w:rsidR="003046EF" w:rsidRPr="00BA39CD" w:rsidRDefault="003046EF" w:rsidP="003046EF">
            <w:pPr>
              <w:spacing w:before="240" w:after="0" w:line="240" w:lineRule="auto"/>
              <w:ind w:left="-1420" w:right="-42"/>
              <w:jc w:val="right"/>
              <w:rPr>
                <w:rFonts w:ascii="Times New Roman" w:eastAsia="Times New Roman" w:hAnsi="Times New Roman" w:cs="Times New Roman"/>
                <w:sz w:val="24"/>
                <w:szCs w:val="24"/>
              </w:rPr>
            </w:pPr>
            <w:r w:rsidRPr="00BA39CD">
              <w:rPr>
                <w:rFonts w:ascii="Times New Roman" w:eastAsia="Times New Roman" w:hAnsi="Times New Roman" w:cs="Times New Roman"/>
                <w:b/>
                <w:bCs/>
                <w:color w:val="000000"/>
                <w:sz w:val="24"/>
                <w:szCs w:val="24"/>
              </w:rPr>
              <w:t> </w:t>
            </w:r>
          </w:p>
        </w:tc>
      </w:tr>
    </w:tbl>
    <w:bookmarkEnd w:id="0"/>
    <w:p w:rsidR="003046EF" w:rsidRDefault="003046EF" w:rsidP="00304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3046EF" w:rsidRDefault="003046EF" w:rsidP="003046E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3046EF" w:rsidRDefault="003046EF" w:rsidP="00304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3046EF" w:rsidRDefault="003046EF" w:rsidP="00304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ДОКУМЕНТАЦІЯ</w:t>
      </w:r>
    </w:p>
    <w:p w:rsidR="003046EF" w:rsidRDefault="003046EF" w:rsidP="003046E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 закупівлю </w:t>
      </w:r>
    </w:p>
    <w:p w:rsidR="003046EF" w:rsidRDefault="003046EF" w:rsidP="003046EF">
      <w:pPr>
        <w:spacing w:after="0" w:line="240" w:lineRule="auto"/>
        <w:jc w:val="center"/>
        <w:rPr>
          <w:rFonts w:ascii="Times New Roman" w:eastAsia="Times New Roman" w:hAnsi="Times New Roman" w:cs="Times New Roman"/>
          <w:sz w:val="24"/>
          <w:szCs w:val="24"/>
        </w:rPr>
      </w:pPr>
    </w:p>
    <w:p w:rsidR="003046EF" w:rsidRDefault="003046EF" w:rsidP="003046EF">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4"/>
          <w:szCs w:val="20"/>
        </w:rPr>
        <w:t>дизельне паливо (талони)</w:t>
      </w:r>
      <w:r w:rsidRPr="009804BB">
        <w:rPr>
          <w:rFonts w:ascii="Times New Roman" w:eastAsia="Times New Roman" w:hAnsi="Times New Roman" w:cs="Times New Roman"/>
          <w:color w:val="000000"/>
          <w:sz w:val="24"/>
          <w:szCs w:val="20"/>
        </w:rPr>
        <w:t xml:space="preserve"> за кодом ДК 021:2015 09130000-9 – Нафта і дистиляти</w:t>
      </w:r>
      <w:r w:rsidRPr="009F5BFD">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3046EF" w:rsidRDefault="003046EF" w:rsidP="003046EF">
      <w:pPr>
        <w:spacing w:after="0" w:line="240" w:lineRule="auto"/>
        <w:jc w:val="center"/>
        <w:rPr>
          <w:rFonts w:ascii="Times New Roman" w:eastAsia="Times New Roman" w:hAnsi="Times New Roman" w:cs="Times New Roman"/>
          <w:i/>
          <w:color w:val="000000"/>
          <w:sz w:val="20"/>
          <w:szCs w:val="20"/>
        </w:rPr>
      </w:pPr>
    </w:p>
    <w:p w:rsidR="003046EF" w:rsidRDefault="003046EF" w:rsidP="003046EF">
      <w:pPr>
        <w:spacing w:after="0" w:line="240" w:lineRule="auto"/>
        <w:jc w:val="center"/>
        <w:rPr>
          <w:rFonts w:ascii="Times New Roman" w:eastAsia="Times New Roman" w:hAnsi="Times New Roman" w:cs="Times New Roman"/>
          <w:i/>
          <w:color w:val="000000"/>
          <w:sz w:val="20"/>
          <w:szCs w:val="20"/>
        </w:rPr>
      </w:pPr>
    </w:p>
    <w:p w:rsidR="003046EF" w:rsidRDefault="003046EF" w:rsidP="003046EF">
      <w:pPr>
        <w:spacing w:after="0" w:line="240" w:lineRule="auto"/>
        <w:jc w:val="center"/>
        <w:rPr>
          <w:rFonts w:ascii="Times New Roman" w:eastAsia="Times New Roman" w:hAnsi="Times New Roman" w:cs="Times New Roman"/>
          <w:i/>
          <w:color w:val="000000"/>
          <w:sz w:val="20"/>
          <w:szCs w:val="20"/>
        </w:rPr>
      </w:pPr>
    </w:p>
    <w:p w:rsidR="003046EF" w:rsidRPr="00C00D61" w:rsidRDefault="003046EF" w:rsidP="003046EF">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м. Вишгород</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398"/>
        <w:gridCol w:w="5991"/>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Загальні положення</w:t>
            </w:r>
          </w:p>
        </w:tc>
      </w:tr>
      <w:tr w:rsidR="00075E4F" w:rsidRPr="00134B95" w:rsidTr="00075E4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3046E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134B95" w:rsidRDefault="003046EF" w:rsidP="003046EF">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134B95" w:rsidRDefault="003046EF" w:rsidP="003046EF">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BA39CD" w:rsidRDefault="003046EF" w:rsidP="003046EF">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Комунальне некомерційне підприємство «Центр первинної медико-санітарної допомоги» Вишгородської міської ради</w:t>
            </w:r>
          </w:p>
        </w:tc>
      </w:tr>
      <w:tr w:rsidR="003046E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134B95" w:rsidRDefault="003046EF" w:rsidP="003046EF">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134B95" w:rsidRDefault="003046EF" w:rsidP="003046EF">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BA39CD" w:rsidRDefault="003046EF" w:rsidP="003046EF">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вул. Кургузова,1, м. Вишгород, Вишгородський район, Київська область, 07300</w:t>
            </w:r>
          </w:p>
        </w:tc>
      </w:tr>
      <w:tr w:rsidR="003046E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134B95" w:rsidRDefault="003046EF" w:rsidP="003046EF">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134B95" w:rsidRDefault="003046EF" w:rsidP="003046EF">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BA39CD" w:rsidRDefault="003046EF" w:rsidP="003046EF">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 xml:space="preserve">ПІБ: </w:t>
            </w:r>
            <w:proofErr w:type="spellStart"/>
            <w:r w:rsidRPr="00BA39CD">
              <w:rPr>
                <w:rFonts w:ascii="Times New Roman" w:eastAsia="Times New Roman" w:hAnsi="Times New Roman" w:cs="Times New Roman"/>
                <w:color w:val="000000"/>
                <w:sz w:val="20"/>
                <w:szCs w:val="20"/>
              </w:rPr>
              <w:t>Туманова</w:t>
            </w:r>
            <w:proofErr w:type="spellEnd"/>
            <w:r w:rsidRPr="00BA39CD">
              <w:rPr>
                <w:rFonts w:ascii="Times New Roman" w:eastAsia="Times New Roman" w:hAnsi="Times New Roman" w:cs="Times New Roman"/>
                <w:color w:val="000000"/>
                <w:sz w:val="20"/>
                <w:szCs w:val="20"/>
              </w:rPr>
              <w:t xml:space="preserve">  Анастасія Русланівна</w:t>
            </w:r>
          </w:p>
          <w:p w:rsidR="003046EF" w:rsidRPr="00BA39CD" w:rsidRDefault="003046EF" w:rsidP="003046EF">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Посада: уповноважена особа.</w:t>
            </w:r>
          </w:p>
          <w:p w:rsidR="003046EF" w:rsidRPr="00BA39CD" w:rsidRDefault="003046EF" w:rsidP="003046EF">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e-</w:t>
            </w:r>
            <w:proofErr w:type="spellStart"/>
            <w:r w:rsidRPr="00BA39CD">
              <w:rPr>
                <w:rFonts w:ascii="Times New Roman" w:eastAsia="Times New Roman" w:hAnsi="Times New Roman" w:cs="Times New Roman"/>
                <w:color w:val="000000"/>
                <w:sz w:val="20"/>
                <w:szCs w:val="20"/>
              </w:rPr>
              <w:t>mail</w:t>
            </w:r>
            <w:proofErr w:type="spellEnd"/>
            <w:r w:rsidRPr="00BA39CD">
              <w:rPr>
                <w:rFonts w:ascii="Times New Roman" w:eastAsia="Times New Roman" w:hAnsi="Times New Roman" w:cs="Times New Roman"/>
                <w:color w:val="000000"/>
                <w:sz w:val="20"/>
                <w:szCs w:val="20"/>
              </w:rPr>
              <w:t xml:space="preserve">: </w:t>
            </w:r>
            <w:hyperlink r:id="rId5" w:history="1">
              <w:r w:rsidRPr="00BA39CD">
                <w:rPr>
                  <w:rFonts w:ascii="Times New Roman" w:eastAsia="Times New Roman" w:hAnsi="Times New Roman" w:cs="Times New Roman"/>
                  <w:color w:val="000000"/>
                  <w:sz w:val="20"/>
                  <w:szCs w:val="20"/>
                </w:rPr>
                <w:t>cpmsdpolonska@gmail.com</w:t>
              </w:r>
            </w:hyperlink>
            <w:r w:rsidRPr="00BA39CD">
              <w:rPr>
                <w:rFonts w:ascii="Times New Roman" w:eastAsia="Times New Roman" w:hAnsi="Times New Roman" w:cs="Times New Roman"/>
                <w:color w:val="000000"/>
                <w:sz w:val="20"/>
                <w:szCs w:val="20"/>
              </w:rPr>
              <w:t xml:space="preserve"> </w:t>
            </w:r>
          </w:p>
          <w:p w:rsidR="003046EF" w:rsidRPr="00BA39CD" w:rsidRDefault="003046EF" w:rsidP="003046EF">
            <w:pPr>
              <w:spacing w:after="0" w:line="0" w:lineRule="atLeast"/>
              <w:jc w:val="both"/>
              <w:rPr>
                <w:rFonts w:ascii="Times New Roman" w:eastAsia="Times New Roman" w:hAnsi="Times New Roman" w:cs="Times New Roman"/>
                <w:color w:val="000000"/>
                <w:sz w:val="20"/>
                <w:szCs w:val="20"/>
              </w:rPr>
            </w:pPr>
            <w:proofErr w:type="spellStart"/>
            <w:r w:rsidRPr="00BA39CD">
              <w:rPr>
                <w:rFonts w:ascii="Times New Roman" w:eastAsia="Times New Roman" w:hAnsi="Times New Roman" w:cs="Times New Roman"/>
                <w:color w:val="000000"/>
                <w:sz w:val="20"/>
                <w:szCs w:val="20"/>
              </w:rPr>
              <w:t>тел</w:t>
            </w:r>
            <w:proofErr w:type="spellEnd"/>
            <w:r w:rsidRPr="00BA39CD">
              <w:rPr>
                <w:rFonts w:ascii="Times New Roman" w:eastAsia="Times New Roman" w:hAnsi="Times New Roman" w:cs="Times New Roman"/>
                <w:color w:val="000000"/>
                <w:sz w:val="20"/>
                <w:szCs w:val="20"/>
              </w:rPr>
              <w:t>./факс: +380459625820</w:t>
            </w:r>
          </w:p>
          <w:p w:rsidR="003046EF" w:rsidRPr="00BA39CD" w:rsidRDefault="003046EF" w:rsidP="003046EF">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+380936620908</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відкриті торги</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3046EF" w:rsidRPr="00134B95" w:rsidTr="00075E4F">
        <w:trPr>
          <w:trHeight w:val="5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134B95" w:rsidRDefault="003046EF" w:rsidP="003046EF">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134B95" w:rsidRDefault="003046EF" w:rsidP="003046EF">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046EF" w:rsidRPr="00215042" w:rsidRDefault="003046EF" w:rsidP="003046EF">
            <w:pPr>
              <w:spacing w:after="0" w:line="0" w:lineRule="atLeast"/>
              <w:jc w:val="both"/>
              <w:rPr>
                <w:rFonts w:ascii="Times New Roman" w:eastAsia="Times New Roman" w:hAnsi="Times New Roman" w:cs="Times New Roman"/>
                <w:color w:val="000000"/>
                <w:sz w:val="20"/>
                <w:szCs w:val="20"/>
              </w:rPr>
            </w:pPr>
            <w:r w:rsidRPr="00C00D61">
              <w:rPr>
                <w:rFonts w:ascii="Times New Roman" w:eastAsia="Times New Roman" w:hAnsi="Times New Roman" w:cs="Times New Roman"/>
                <w:color w:val="000000"/>
                <w:sz w:val="20"/>
                <w:szCs w:val="20"/>
              </w:rPr>
              <w:t>дизельне паливо (талони)</w:t>
            </w:r>
          </w:p>
        </w:tc>
      </w:tr>
      <w:tr w:rsidR="003046E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134B95" w:rsidRDefault="003046EF" w:rsidP="003046EF">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134B95" w:rsidRDefault="003046EF" w:rsidP="003046EF">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215042" w:rsidRDefault="003046EF" w:rsidP="003046EF">
            <w:pPr>
              <w:spacing w:after="0" w:line="0" w:lineRule="atLeast"/>
              <w:jc w:val="both"/>
              <w:rPr>
                <w:rFonts w:ascii="Times New Roman" w:eastAsia="Times New Roman" w:hAnsi="Times New Roman" w:cs="Times New Roman"/>
                <w:color w:val="000000"/>
                <w:sz w:val="20"/>
                <w:szCs w:val="20"/>
              </w:rPr>
            </w:pPr>
            <w:r w:rsidRPr="00C00D61">
              <w:rPr>
                <w:rFonts w:ascii="Times New Roman" w:eastAsia="Times New Roman" w:hAnsi="Times New Roman" w:cs="Times New Roman"/>
                <w:color w:val="000000"/>
                <w:sz w:val="20"/>
                <w:szCs w:val="20"/>
              </w:rPr>
              <w:t xml:space="preserve">дизельне паливо (талони) </w:t>
            </w:r>
            <w:r w:rsidRPr="00134B95">
              <w:rPr>
                <w:rFonts w:ascii="Times New Roman" w:eastAsia="Times New Roman" w:hAnsi="Times New Roman" w:cs="Times New Roman"/>
                <w:color w:val="000000"/>
                <w:sz w:val="20"/>
                <w:szCs w:val="20"/>
              </w:rPr>
              <w:t>за кодом ДК 021:2015 09130000-9 – Нафта і дистиляти</w:t>
            </w:r>
          </w:p>
        </w:tc>
      </w:tr>
      <w:tr w:rsidR="003046E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134B95" w:rsidRDefault="003046EF" w:rsidP="003046EF">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134B95" w:rsidRDefault="003046EF" w:rsidP="003046EF">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Default="003046EF" w:rsidP="003046EF">
            <w:pPr>
              <w:spacing w:after="0" w:line="240" w:lineRule="auto"/>
              <w:ind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згідно Додатку 2 до тендерної документації</w:t>
            </w:r>
          </w:p>
          <w:p w:rsidR="003046EF" w:rsidRPr="00BA39CD" w:rsidRDefault="003046EF" w:rsidP="003046EF">
            <w:pPr>
              <w:spacing w:after="0"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Місце поставки: </w:t>
            </w:r>
            <w:r w:rsidRPr="00BA39CD">
              <w:rPr>
                <w:rFonts w:ascii="Times New Roman" w:eastAsia="Times New Roman" w:hAnsi="Times New Roman" w:cs="Times New Roman"/>
                <w:color w:val="000000"/>
                <w:sz w:val="20"/>
                <w:szCs w:val="20"/>
              </w:rPr>
              <w:t>вул. Кургузова,1, м. Вишгород, Вишгородський район, Київська область, 07300</w:t>
            </w:r>
          </w:p>
          <w:p w:rsidR="003046EF" w:rsidRDefault="003046EF" w:rsidP="003046EF">
            <w:pPr>
              <w:spacing w:after="0"/>
              <w:ind w:right="152"/>
              <w:rPr>
                <w:rFonts w:ascii="Times New Roman" w:eastAsia="Times New Roman" w:hAnsi="Times New Roman" w:cs="Times New Roman"/>
                <w:sz w:val="24"/>
                <w:szCs w:val="24"/>
              </w:rPr>
            </w:pPr>
          </w:p>
        </w:tc>
      </w:tr>
      <w:tr w:rsidR="003046E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134B95" w:rsidRDefault="003046EF" w:rsidP="003046EF">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Pr="00134B95" w:rsidRDefault="003046EF" w:rsidP="003046EF">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6EF" w:rsidRDefault="003046EF" w:rsidP="003046EF">
            <w:pPr>
              <w:spacing w:after="0"/>
              <w:ind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31.12.2024 включно</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Валютою тендерної пропозиції є гривня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w:t>
            </w: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lastRenderedPageBreak/>
              <w:t>Порядок внесення змін та надання роз'яснень до тендерної документації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Фізична/юридична особа має право </w:t>
            </w:r>
            <w:r w:rsidRPr="00134B95">
              <w:rPr>
                <w:rFonts w:ascii="Times New Roman" w:eastAsia="Times New Roman" w:hAnsi="Times New Roman" w:cs="Times New Roman"/>
                <w:b/>
                <w:bCs/>
                <w:color w:val="000000"/>
                <w:sz w:val="20"/>
                <w:szCs w:val="20"/>
                <w:lang w:eastAsia="uk-UA"/>
              </w:rPr>
              <w:t xml:space="preserve">не пізніше ніж за три дні </w:t>
            </w:r>
            <w:r w:rsidRPr="00134B95">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134B95">
              <w:rPr>
                <w:rFonts w:ascii="Times New Roman" w:eastAsia="Times New Roman" w:hAnsi="Times New Roman" w:cs="Times New Roman"/>
                <w:b/>
                <w:bCs/>
                <w:color w:val="000000"/>
                <w:sz w:val="20"/>
                <w:szCs w:val="20"/>
                <w:lang w:eastAsia="uk-UA"/>
              </w:rPr>
              <w:t>Замовник повинен протягом трьох днів</w:t>
            </w:r>
            <w:r w:rsidRPr="00134B95">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34B95">
              <w:rPr>
                <w:rFonts w:ascii="Times New Roman" w:eastAsia="Times New Roman" w:hAnsi="Times New Roman" w:cs="Times New Roman"/>
                <w:b/>
                <w:bCs/>
                <w:color w:val="000000"/>
                <w:sz w:val="20"/>
                <w:szCs w:val="20"/>
                <w:lang w:eastAsia="uk-UA"/>
              </w:rPr>
              <w:t>не менше чотирьох днів.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075E4F" w:rsidRPr="00134B95" w:rsidRDefault="00075E4F" w:rsidP="00D8352A">
            <w:pPr>
              <w:pStyle w:val="a4"/>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134B95" w:rsidRPr="003046EF" w:rsidRDefault="00134B95" w:rsidP="00134B95">
            <w:pPr>
              <w:spacing w:after="0" w:line="240" w:lineRule="auto"/>
              <w:jc w:val="both"/>
              <w:rPr>
                <w:rFonts w:ascii="Times New Roman" w:eastAsia="Times New Roman" w:hAnsi="Times New Roman" w:cs="Times New Roman"/>
                <w:i/>
                <w:sz w:val="20"/>
                <w:szCs w:val="20"/>
              </w:rPr>
            </w:pPr>
            <w:r w:rsidRPr="003046EF">
              <w:rPr>
                <w:rFonts w:ascii="Times New Roman" w:eastAsia="Times New Roman" w:hAnsi="Times New Roman" w:cs="Times New Roman"/>
                <w:i/>
                <w:color w:val="000000"/>
                <w:sz w:val="20"/>
                <w:szCs w:val="20"/>
              </w:rPr>
              <w:t>Примітка: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34B95" w:rsidRPr="00FC74A9" w:rsidRDefault="00134B95" w:rsidP="00134B95">
            <w:pPr>
              <w:spacing w:after="0" w:line="240" w:lineRule="auto"/>
              <w:jc w:val="both"/>
              <w:rPr>
                <w:rFonts w:ascii="Times New Roman" w:eastAsia="Times New Roman" w:hAnsi="Times New Roman" w:cs="Times New Roman"/>
                <w:i/>
                <w:sz w:val="20"/>
                <w:szCs w:val="20"/>
              </w:rPr>
            </w:pPr>
            <w:r w:rsidRPr="003046EF">
              <w:rPr>
                <w:rFonts w:ascii="Times New Roman" w:eastAsia="Times New Roman" w:hAnsi="Times New Roman" w:cs="Times New Roman"/>
                <w:i/>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075E4F" w:rsidRPr="00134B95" w:rsidRDefault="00075E4F" w:rsidP="00D8352A">
            <w:pPr>
              <w:pStyle w:val="a4"/>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 xml:space="preserve">інформації про підтвердження відсутності підстав для відмови в участі у процедурі закупівлі що визначені </w:t>
            </w:r>
            <w:r w:rsidRPr="00134B95">
              <w:rPr>
                <w:rFonts w:ascii="Times New Roman" w:eastAsia="Times New Roman" w:hAnsi="Times New Roman" w:cs="Times New Roman"/>
                <w:color w:val="000000"/>
                <w:sz w:val="20"/>
                <w:szCs w:val="20"/>
                <w:lang w:eastAsia="uk-UA"/>
              </w:rPr>
              <w:lastRenderedPageBreak/>
              <w:t>пунктом 47 Особливостей, у відповідності до</w:t>
            </w:r>
            <w:r w:rsidR="003046EF">
              <w:rPr>
                <w:rFonts w:ascii="Times New Roman" w:eastAsia="Times New Roman" w:hAnsi="Times New Roman" w:cs="Times New Roman"/>
                <w:color w:val="000000"/>
                <w:sz w:val="20"/>
                <w:szCs w:val="20"/>
                <w:lang w:eastAsia="uk-UA"/>
              </w:rPr>
              <w:t xml:space="preserve"> вимог, визначених у Додатку № 1</w:t>
            </w:r>
            <w:r w:rsidRPr="00134B95">
              <w:rPr>
                <w:rFonts w:ascii="Times New Roman" w:eastAsia="Times New Roman" w:hAnsi="Times New Roman" w:cs="Times New Roman"/>
                <w:color w:val="000000"/>
                <w:sz w:val="20"/>
                <w:szCs w:val="20"/>
                <w:lang w:eastAsia="uk-UA"/>
              </w:rPr>
              <w:t xml:space="preserve"> до тендерної документації;</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3046EF">
              <w:rPr>
                <w:rFonts w:ascii="Times New Roman" w:eastAsia="Times New Roman" w:hAnsi="Times New Roman" w:cs="Times New Roman"/>
                <w:color w:val="000000"/>
                <w:sz w:val="20"/>
                <w:szCs w:val="20"/>
                <w:lang w:eastAsia="uk-UA"/>
              </w:rPr>
              <w:t>вимог встановлених у Додатку № 2</w:t>
            </w:r>
            <w:r w:rsidRPr="00134B95">
              <w:rPr>
                <w:rFonts w:ascii="Times New Roman" w:eastAsia="Times New Roman" w:hAnsi="Times New Roman" w:cs="Times New Roman"/>
                <w:color w:val="000000"/>
                <w:sz w:val="20"/>
                <w:szCs w:val="20"/>
                <w:lang w:eastAsia="uk-UA"/>
              </w:rPr>
              <w:t xml:space="preserve"> до тендерної документації;</w:t>
            </w:r>
          </w:p>
          <w:p w:rsidR="00075E4F" w:rsidRPr="003046EF"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 xml:space="preserve">забезпечення тендерної пропозиції відповідно до вимог визначених у пункті 2 розділу «Інструкція з підготовки тендерної </w:t>
            </w:r>
            <w:r w:rsidRPr="003046EF">
              <w:rPr>
                <w:rFonts w:ascii="Times New Roman" w:eastAsia="Times New Roman" w:hAnsi="Times New Roman" w:cs="Times New Roman"/>
                <w:color w:val="000000"/>
                <w:sz w:val="20"/>
                <w:szCs w:val="20"/>
                <w:lang w:eastAsia="uk-UA"/>
              </w:rPr>
              <w:t xml:space="preserve">пропозиції» </w:t>
            </w:r>
            <w:r w:rsidRPr="003046EF">
              <w:rPr>
                <w:rFonts w:ascii="Times New Roman" w:eastAsia="Times New Roman" w:hAnsi="Times New Roman" w:cs="Times New Roman"/>
                <w:i/>
                <w:color w:val="000000"/>
                <w:sz w:val="20"/>
                <w:szCs w:val="20"/>
              </w:rPr>
              <w:t>(якщо таке забезпечення вимагається замовником);</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4B95">
              <w:rPr>
                <w:rFonts w:ascii="Times New Roman" w:eastAsia="Times New Roman" w:hAnsi="Times New Roman" w:cs="Times New Roman"/>
                <w:color w:val="000000"/>
                <w:sz w:val="20"/>
                <w:szCs w:val="20"/>
                <w:lang w:eastAsia="uk-UA"/>
              </w:rPr>
              <w:t>скан</w:t>
            </w:r>
            <w:proofErr w:type="spellEnd"/>
            <w:r w:rsidRPr="00134B95">
              <w:rPr>
                <w:rFonts w:ascii="Times New Roman" w:eastAsia="Times New Roman" w:hAnsi="Times New Roman" w:cs="Times New Roman"/>
                <w:color w:val="000000"/>
                <w:sz w:val="20"/>
                <w:szCs w:val="20"/>
                <w:lang w:eastAsia="uk-UA"/>
              </w:rPr>
              <w:t>-копій через електронну систему закупівель.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134B95">
              <w:rPr>
                <w:rFonts w:ascii="Times New Roman" w:eastAsia="Times New Roman" w:hAnsi="Times New Roman" w:cs="Times New Roman"/>
                <w:color w:val="000000"/>
                <w:sz w:val="20"/>
                <w:szCs w:val="20"/>
                <w:lang w:eastAsia="uk-UA"/>
              </w:rPr>
              <w:t> </w:t>
            </w:r>
          </w:p>
          <w:p w:rsidR="00134B95" w:rsidRPr="00134B95" w:rsidRDefault="00075E4F" w:rsidP="00D8352A">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134B95" w:rsidRPr="00134B95" w:rsidRDefault="00075E4F" w:rsidP="00D8352A">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075E4F" w:rsidRPr="00134B95" w:rsidRDefault="00075E4F" w:rsidP="00D8352A">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134B95">
              <w:rPr>
                <w:rFonts w:ascii="Times New Roman" w:eastAsia="Times New Roman" w:hAnsi="Times New Roman" w:cs="Times New Roman"/>
                <w:color w:val="000000"/>
                <w:sz w:val="20"/>
                <w:szCs w:val="20"/>
                <w:lang w:eastAsia="uk-UA"/>
              </w:rPr>
              <w:t>засвідчувального</w:t>
            </w:r>
            <w:proofErr w:type="spellEnd"/>
            <w:r w:rsidRPr="00134B95">
              <w:rPr>
                <w:rFonts w:ascii="Times New Roman" w:eastAsia="Times New Roman" w:hAnsi="Times New Roman" w:cs="Times New Roman"/>
                <w:color w:val="000000"/>
                <w:sz w:val="20"/>
                <w:szCs w:val="20"/>
                <w:lang w:eastAsia="uk-UA"/>
              </w:rPr>
              <w:t xml:space="preserve"> органу за посиланням https://czo.gov.ua/verify. </w:t>
            </w:r>
            <w:r w:rsidRPr="00134B95">
              <w:rPr>
                <w:rFonts w:ascii="Times New Roman" w:eastAsia="Times New Roman" w:hAnsi="Times New Roman" w:cs="Times New Roman"/>
                <w:color w:val="000000"/>
                <w:sz w:val="20"/>
                <w:szCs w:val="20"/>
                <w:lang w:eastAsia="uk-UA"/>
              </w:rPr>
              <w:lastRenderedPageBreak/>
              <w:t>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Опис формальних помилок:</w:t>
            </w:r>
            <w:r w:rsidRPr="00134B95">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уживання великої літери;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 xml:space="preserve">використання слова або </w:t>
            </w:r>
            <w:proofErr w:type="spellStart"/>
            <w:r w:rsidRPr="00134B95">
              <w:rPr>
                <w:rFonts w:ascii="Times New Roman" w:eastAsia="Times New Roman" w:hAnsi="Times New Roman" w:cs="Times New Roman"/>
                <w:color w:val="000000"/>
                <w:sz w:val="20"/>
                <w:szCs w:val="20"/>
                <w:lang w:eastAsia="uk-UA"/>
              </w:rPr>
              <w:t>мовного</w:t>
            </w:r>
            <w:proofErr w:type="spellEnd"/>
            <w:r w:rsidRPr="00134B95">
              <w:rPr>
                <w:rFonts w:ascii="Times New Roman" w:eastAsia="Times New Roman" w:hAnsi="Times New Roman" w:cs="Times New Roman"/>
                <w:color w:val="000000"/>
                <w:sz w:val="20"/>
                <w:szCs w:val="20"/>
                <w:lang w:eastAsia="uk-UA"/>
              </w:rPr>
              <w:t xml:space="preserve"> звороту, запозичених з іншої мови;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Подання документа учасником процедури закупівлі у </w:t>
            </w:r>
            <w:r w:rsidRPr="00134B95">
              <w:rPr>
                <w:rFonts w:ascii="Times New Roman" w:eastAsia="Times New Roman" w:hAnsi="Times New Roman" w:cs="Times New Roman"/>
                <w:color w:val="000000"/>
                <w:sz w:val="20"/>
                <w:szCs w:val="20"/>
                <w:lang w:eastAsia="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Приклади формальних помилок:</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134B95">
              <w:rPr>
                <w:rFonts w:ascii="Times New Roman" w:eastAsia="Times New Roman" w:hAnsi="Times New Roman" w:cs="Times New Roman"/>
                <w:color w:val="000000"/>
                <w:sz w:val="20"/>
                <w:szCs w:val="20"/>
                <w:lang w:eastAsia="uk-UA"/>
              </w:rPr>
              <w:t>львів</w:t>
            </w:r>
            <w:proofErr w:type="spellEnd"/>
            <w:r w:rsidRPr="00134B95">
              <w:rPr>
                <w:rFonts w:ascii="Times New Roman" w:eastAsia="Times New Roman" w:hAnsi="Times New Roman" w:cs="Times New Roman"/>
                <w:color w:val="000000"/>
                <w:sz w:val="20"/>
                <w:szCs w:val="20"/>
                <w:lang w:eastAsia="uk-UA"/>
              </w:rPr>
              <w:t>» замість «місто Львів»; </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w:t>
            </w:r>
            <w:proofErr w:type="spellStart"/>
            <w:r w:rsidRPr="00134B95">
              <w:rPr>
                <w:rFonts w:ascii="Times New Roman" w:eastAsia="Times New Roman" w:hAnsi="Times New Roman" w:cs="Times New Roman"/>
                <w:color w:val="000000"/>
                <w:sz w:val="20"/>
                <w:szCs w:val="20"/>
                <w:lang w:eastAsia="uk-UA"/>
              </w:rPr>
              <w:t>тендернапропозиція</w:t>
            </w:r>
            <w:proofErr w:type="spellEnd"/>
            <w:r w:rsidRPr="00134B95">
              <w:rPr>
                <w:rFonts w:ascii="Times New Roman" w:eastAsia="Times New Roman" w:hAnsi="Times New Roman" w:cs="Times New Roman"/>
                <w:color w:val="000000"/>
                <w:sz w:val="20"/>
                <w:szCs w:val="20"/>
                <w:lang w:eastAsia="uk-UA"/>
              </w:rPr>
              <w:t>» замість «тендерна пропозиція»;</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w:t>
            </w:r>
            <w:proofErr w:type="spellStart"/>
            <w:r w:rsidRPr="00134B95">
              <w:rPr>
                <w:rFonts w:ascii="Times New Roman" w:eastAsia="Times New Roman" w:hAnsi="Times New Roman" w:cs="Times New Roman"/>
                <w:color w:val="000000"/>
                <w:sz w:val="20"/>
                <w:szCs w:val="20"/>
                <w:lang w:eastAsia="uk-UA"/>
              </w:rPr>
              <w:t>срток</w:t>
            </w:r>
            <w:proofErr w:type="spellEnd"/>
            <w:r w:rsidRPr="00134B95">
              <w:rPr>
                <w:rFonts w:ascii="Times New Roman" w:eastAsia="Times New Roman" w:hAnsi="Times New Roman" w:cs="Times New Roman"/>
                <w:color w:val="000000"/>
                <w:sz w:val="20"/>
                <w:szCs w:val="20"/>
                <w:lang w:eastAsia="uk-UA"/>
              </w:rPr>
              <w:t xml:space="preserve"> поставки» замість «строк поставки»;</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81B66" w:rsidRDefault="00881B66" w:rsidP="00881B66">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p w:rsidR="00075E4F" w:rsidRPr="00134B95" w:rsidRDefault="00075E4F" w:rsidP="00881B66">
            <w:pPr>
              <w:pStyle w:val="a4"/>
              <w:numPr>
                <w:ilvl w:val="0"/>
                <w:numId w:val="1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p w:rsidR="00075E4F" w:rsidRPr="003046EF" w:rsidRDefault="00075E4F" w:rsidP="003046EF">
            <w:pPr>
              <w:spacing w:after="0" w:line="240" w:lineRule="auto"/>
              <w:jc w:val="both"/>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5E4F" w:rsidRPr="00134B95" w:rsidRDefault="00075E4F" w:rsidP="00D8352A">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075E4F" w:rsidRPr="00134B95" w:rsidRDefault="00075E4F" w:rsidP="00D8352A">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w:t>
            </w:r>
            <w:r w:rsidRPr="00134B95">
              <w:rPr>
                <w:rFonts w:ascii="Times New Roman" w:eastAsia="Times New Roman" w:hAnsi="Times New Roman" w:cs="Times New Roman"/>
                <w:color w:val="000000"/>
                <w:sz w:val="20"/>
                <w:szCs w:val="20"/>
                <w:lang w:eastAsia="uk-UA"/>
              </w:rPr>
              <w:lastRenderedPageBreak/>
              <w:t>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w:t>
            </w:r>
            <w:r w:rsidR="003046EF">
              <w:rPr>
                <w:rFonts w:ascii="Times New Roman" w:eastAsia="Times New Roman" w:hAnsi="Times New Roman" w:cs="Times New Roman"/>
                <w:color w:val="000000"/>
                <w:sz w:val="20"/>
                <w:szCs w:val="20"/>
                <w:lang w:eastAsia="uk-UA"/>
              </w:rPr>
              <w:t>асників викладений у Додатку № 1</w:t>
            </w:r>
            <w:r w:rsidRPr="00134B95">
              <w:rPr>
                <w:rFonts w:ascii="Times New Roman" w:eastAsia="Times New Roman" w:hAnsi="Times New Roman" w:cs="Times New Roman"/>
                <w:color w:val="000000"/>
                <w:sz w:val="20"/>
                <w:szCs w:val="20"/>
                <w:lang w:eastAsia="uk-UA"/>
              </w:rPr>
              <w:t>.</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w:t>
            </w:r>
            <w:r w:rsidR="003046EF">
              <w:rPr>
                <w:rFonts w:ascii="Times New Roman" w:eastAsia="Times New Roman" w:hAnsi="Times New Roman" w:cs="Times New Roman"/>
                <w:color w:val="000000"/>
                <w:sz w:val="20"/>
                <w:szCs w:val="20"/>
                <w:lang w:eastAsia="uk-UA"/>
              </w:rPr>
              <w:t>адена у Додатку № 2</w:t>
            </w:r>
            <w:r w:rsidRPr="00134B95">
              <w:rPr>
                <w:rFonts w:ascii="Times New Roman" w:eastAsia="Times New Roman" w:hAnsi="Times New Roman" w:cs="Times New Roman"/>
                <w:color w:val="000000"/>
                <w:sz w:val="20"/>
                <w:szCs w:val="20"/>
                <w:lang w:eastAsia="uk-UA"/>
              </w:rPr>
              <w:t>.</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застосовується </w:t>
            </w: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3046EF" w:rsidRPr="003046EF">
              <w:rPr>
                <w:rFonts w:ascii="Times New Roman" w:eastAsia="Times New Roman" w:hAnsi="Times New Roman" w:cs="Times New Roman"/>
                <w:color w:val="000000"/>
                <w:sz w:val="20"/>
                <w:szCs w:val="20"/>
                <w:highlight w:val="green"/>
                <w:lang w:eastAsia="uk-UA"/>
              </w:rPr>
              <w:t>02.03.2024</w:t>
            </w:r>
            <w:r w:rsidRPr="00134B95">
              <w:rPr>
                <w:rFonts w:ascii="Times New Roman" w:eastAsia="Times New Roman" w:hAnsi="Times New Roman" w:cs="Times New Roman"/>
                <w:color w:val="000000"/>
                <w:sz w:val="20"/>
                <w:szCs w:val="20"/>
                <w:lang w:eastAsia="uk-UA"/>
              </w:rPr>
              <w:t xml:space="preserve">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75E4F" w:rsidRPr="003046EF" w:rsidRDefault="00075E4F" w:rsidP="00134B95">
            <w:pPr>
              <w:spacing w:after="0" w:line="240" w:lineRule="auto"/>
              <w:jc w:val="both"/>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3046EF">
              <w:rPr>
                <w:rFonts w:ascii="Times New Roman" w:eastAsia="Times New Roman" w:hAnsi="Times New Roman" w:cs="Times New Roman"/>
                <w:color w:val="000000"/>
                <w:sz w:val="20"/>
                <w:szCs w:val="20"/>
                <w:lang w:eastAsia="uk-UA"/>
              </w:rPr>
              <w:t>Довідково: Розмір мінімального кроку пониження ціни під час електронного аукціону може становити від 0,5 відсотка до 3 відсотків очікуваної вартості закупівлі.</w:t>
            </w: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Оцінка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Єдиний критерій оцінки – Ціна – 100%.</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591E" w:rsidRDefault="006F591E" w:rsidP="006F591E">
            <w:pPr>
              <w:spacing w:after="0" w:line="240" w:lineRule="auto"/>
              <w:ind w:left="149" w:right="152"/>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6F591E" w:rsidRPr="006F591E" w:rsidRDefault="006F591E" w:rsidP="006F591E">
            <w:pPr>
              <w:spacing w:after="0" w:line="240" w:lineRule="auto"/>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 </w:t>
            </w:r>
            <w:r w:rsidRPr="006F591E">
              <w:rPr>
                <w:rFonts w:ascii="Times New Roman" w:eastAsia="Times New Roman" w:hAnsi="Times New Roman" w:cs="Times New Roman"/>
                <w:color w:val="000000"/>
                <w:sz w:val="20"/>
                <w:szCs w:val="20"/>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F591E">
              <w:rPr>
                <w:rFonts w:ascii="Times New Roman" w:eastAsia="Times New Roman" w:hAnsi="Times New Roman" w:cs="Times New Roman"/>
                <w:color w:val="000000"/>
                <w:sz w:val="20"/>
                <w:szCs w:val="20"/>
              </w:rPr>
              <w:t>бенефіціарним</w:t>
            </w:r>
            <w:proofErr w:type="spellEnd"/>
            <w:r w:rsidRPr="006F591E">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Pr="006F591E">
              <w:rPr>
                <w:rFonts w:ascii="Times New Roman" w:eastAsia="Times New Roman" w:hAnsi="Times New Roman" w:cs="Times New Roman"/>
                <w:color w:val="000000"/>
                <w:sz w:val="20"/>
                <w:szCs w:val="20"/>
              </w:rPr>
              <w:lastRenderedPageBreak/>
              <w:t>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F591E" w:rsidRDefault="006F591E" w:rsidP="006F591E">
            <w:pPr>
              <w:spacing w:after="0" w:line="240" w:lineRule="auto"/>
              <w:ind w:left="149" w:right="152"/>
              <w:jc w:val="both"/>
              <w:rPr>
                <w:rFonts w:ascii="Times New Roman" w:eastAsia="Times New Roman" w:hAnsi="Times New Roman" w:cs="Times New Roman"/>
                <w:sz w:val="24"/>
                <w:szCs w:val="24"/>
              </w:rPr>
            </w:pPr>
            <w:r w:rsidRPr="006F591E">
              <w:rPr>
                <w:rFonts w:ascii="Times New Roman" w:eastAsia="Times New Roman" w:hAnsi="Times New Roman" w:cs="Times New Roman"/>
                <w:color w:val="000000"/>
                <w:sz w:val="20"/>
                <w:szCs w:val="20"/>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sidRPr="00134B95">
              <w:rPr>
                <w:rFonts w:ascii="Times New Roman" w:eastAsia="Times New Roman" w:hAnsi="Times New Roman" w:cs="Times New Roman"/>
                <w:color w:val="000000"/>
                <w:sz w:val="20"/>
                <w:szCs w:val="20"/>
                <w:lang w:eastAsia="uk-UA"/>
              </w:rPr>
              <w:lastRenderedPageBreak/>
              <w:t>пропозиції, крім випадків, пов’язаних з виконанням рішення органу оскарження.</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075E4F" w:rsidRPr="00134B95" w:rsidRDefault="00075E4F" w:rsidP="00D8352A">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F591E" w:rsidRPr="006F591E" w:rsidRDefault="00075E4F" w:rsidP="00134B95">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пункту 40 </w:t>
            </w:r>
            <w:r w:rsidRPr="006F591E">
              <w:rPr>
                <w:rFonts w:ascii="Times New Roman" w:eastAsia="Times New Roman" w:hAnsi="Times New Roman" w:cs="Times New Roman"/>
                <w:color w:val="000000"/>
                <w:sz w:val="20"/>
                <w:szCs w:val="20"/>
                <w:lang w:eastAsia="uk-UA"/>
              </w:rPr>
              <w:t>Особливостей;</w:t>
            </w:r>
          </w:p>
          <w:p w:rsidR="00075E4F" w:rsidRPr="006F591E" w:rsidRDefault="006F591E" w:rsidP="00134B95">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6F591E">
              <w:rPr>
                <w:rFonts w:ascii="Times New Roman" w:eastAsia="Times New Roman" w:hAnsi="Times New Roman" w:cs="Times New Roman"/>
                <w:color w:val="000000"/>
                <w:sz w:val="20"/>
                <w:szCs w:val="2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F591E">
              <w:rPr>
                <w:rFonts w:ascii="Times New Roman" w:eastAsia="Times New Roman" w:hAnsi="Times New Roman" w:cs="Times New Roman"/>
                <w:color w:val="000000"/>
                <w:sz w:val="20"/>
                <w:szCs w:val="20"/>
              </w:rPr>
              <w:t>бенефіціарним</w:t>
            </w:r>
            <w:proofErr w:type="spellEnd"/>
            <w:r w:rsidRPr="006F591E">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w:t>
            </w:r>
            <w:r w:rsidRPr="006F591E">
              <w:rPr>
                <w:rFonts w:ascii="Times New Roman" w:eastAsia="Times New Roman" w:hAnsi="Times New Roman" w:cs="Times New Roman"/>
                <w:color w:val="000000"/>
                <w:sz w:val="20"/>
                <w:szCs w:val="20"/>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F591E" w:rsidRPr="006F591E" w:rsidRDefault="006F591E" w:rsidP="006F591E">
            <w:pPr>
              <w:pStyle w:val="a4"/>
              <w:spacing w:after="0" w:line="240" w:lineRule="auto"/>
              <w:jc w:val="both"/>
              <w:rPr>
                <w:rFonts w:ascii="Times New Roman" w:eastAsia="Times New Roman" w:hAnsi="Times New Roman" w:cs="Times New Roman"/>
                <w:sz w:val="20"/>
                <w:szCs w:val="20"/>
                <w:lang w:eastAsia="uk-UA"/>
              </w:rPr>
            </w:pPr>
          </w:p>
          <w:p w:rsidR="00075E4F" w:rsidRPr="006F591E" w:rsidRDefault="00075E4F" w:rsidP="006F591E">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6F591E">
              <w:rPr>
                <w:rFonts w:ascii="Times New Roman" w:eastAsia="Times New Roman" w:hAnsi="Times New Roman" w:cs="Times New Roman"/>
                <w:color w:val="000000"/>
                <w:sz w:val="20"/>
                <w:szCs w:val="20"/>
                <w:lang w:eastAsia="uk-UA"/>
              </w:rPr>
              <w:t>тендерна пропозиція:</w:t>
            </w:r>
          </w:p>
          <w:p w:rsidR="00134B95" w:rsidRPr="00134B95" w:rsidRDefault="00075E4F" w:rsidP="00D8352A">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sidR="00881B66">
              <w:rPr>
                <w:rFonts w:ascii="Times New Roman" w:eastAsia="Times New Roman" w:hAnsi="Times New Roman" w:cs="Times New Roman"/>
                <w:color w:val="000000"/>
                <w:sz w:val="20"/>
                <w:szCs w:val="20"/>
                <w:lang w:eastAsia="uk-UA"/>
              </w:rPr>
              <w:t>О</w:t>
            </w:r>
            <w:r w:rsidRPr="00134B95">
              <w:rPr>
                <w:rFonts w:ascii="Times New Roman" w:eastAsia="Times New Roman" w:hAnsi="Times New Roman" w:cs="Times New Roman"/>
                <w:color w:val="000000"/>
                <w:sz w:val="20"/>
                <w:szCs w:val="20"/>
                <w:lang w:eastAsia="uk-UA"/>
              </w:rPr>
              <w:t>собливостей;</w:t>
            </w:r>
          </w:p>
          <w:p w:rsidR="00134B95" w:rsidRPr="00134B95" w:rsidRDefault="00075E4F" w:rsidP="00D8352A">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 такою, строк дії якої закінчився;</w:t>
            </w:r>
          </w:p>
          <w:p w:rsidR="00134B95" w:rsidRPr="00134B95" w:rsidRDefault="00075E4F" w:rsidP="00D8352A">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5E4F" w:rsidRPr="00134B95" w:rsidRDefault="00075E4F" w:rsidP="00D8352A">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D8352A">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w:t>
            </w:r>
          </w:p>
          <w:p w:rsidR="00134B95" w:rsidRPr="00134B95" w:rsidRDefault="00075E4F" w:rsidP="00D8352A">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34B95" w:rsidRPr="00134B95" w:rsidRDefault="00075E4F" w:rsidP="00D8352A">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w:t>
            </w:r>
            <w:r w:rsidR="00134B95" w:rsidRPr="00134B95">
              <w:rPr>
                <w:rFonts w:ascii="Times New Roman" w:eastAsia="Times New Roman" w:hAnsi="Times New Roman" w:cs="Times New Roman"/>
                <w:color w:val="000000"/>
                <w:sz w:val="20"/>
                <w:szCs w:val="20"/>
                <w:lang w:eastAsia="uk-UA"/>
              </w:rPr>
              <w:t xml:space="preserve">тав, визначених у підпунктах </w:t>
            </w:r>
            <w:r w:rsidRPr="00134B95">
              <w:rPr>
                <w:rFonts w:ascii="Times New Roman" w:eastAsia="Times New Roman" w:hAnsi="Times New Roman" w:cs="Times New Roman"/>
                <w:color w:val="000000"/>
                <w:sz w:val="20"/>
                <w:szCs w:val="20"/>
                <w:lang w:eastAsia="uk-UA"/>
              </w:rPr>
              <w:t>5, 6 і 12 та в абзаці чотирнадцятому пункту 47 особливостей;</w:t>
            </w:r>
          </w:p>
          <w:p w:rsidR="00134B95" w:rsidRPr="00134B95" w:rsidRDefault="00075E4F" w:rsidP="00D8352A">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075E4F" w:rsidRPr="00134B95" w:rsidRDefault="00075E4F" w:rsidP="00D8352A">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134B95" w:rsidRPr="00134B95" w:rsidRDefault="00075E4F" w:rsidP="00D8352A">
            <w:pPr>
              <w:pStyle w:val="a4"/>
              <w:numPr>
                <w:ilvl w:val="0"/>
                <w:numId w:val="27"/>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5E4F" w:rsidRPr="00134B95" w:rsidRDefault="00075E4F" w:rsidP="00D8352A">
            <w:pPr>
              <w:pStyle w:val="a4"/>
              <w:numPr>
                <w:ilvl w:val="0"/>
                <w:numId w:val="27"/>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134B95">
              <w:rPr>
                <w:rFonts w:ascii="Times New Roman" w:eastAsia="Times New Roman" w:hAnsi="Times New Roman" w:cs="Times New Roman"/>
                <w:color w:val="000000"/>
                <w:sz w:val="20"/>
                <w:szCs w:val="20"/>
                <w:lang w:eastAsia="uk-UA"/>
              </w:rPr>
              <w:lastRenderedPageBreak/>
              <w:t>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75E4F" w:rsidRPr="00134B95" w:rsidTr="00075E4F">
        <w:trPr>
          <w:trHeight w:val="37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відміняє відкриті торги у разі:</w:t>
            </w:r>
          </w:p>
          <w:p w:rsidR="00134B95" w:rsidRPr="00134B95" w:rsidRDefault="00075E4F" w:rsidP="00D8352A">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134B95" w:rsidRPr="00134B95" w:rsidRDefault="00075E4F" w:rsidP="00D8352A">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4B95" w:rsidRPr="00134B95" w:rsidRDefault="00075E4F" w:rsidP="00D8352A">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075E4F" w:rsidRPr="00134B95" w:rsidRDefault="00075E4F" w:rsidP="00D8352A">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134B95" w:rsidRPr="00134B95" w:rsidRDefault="00075E4F" w:rsidP="00D8352A">
            <w:pPr>
              <w:pStyle w:val="a4"/>
              <w:numPr>
                <w:ilvl w:val="0"/>
                <w:numId w:val="29"/>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75E4F" w:rsidRPr="00134B95" w:rsidRDefault="00075E4F" w:rsidP="00D8352A">
            <w:pPr>
              <w:pStyle w:val="a4"/>
              <w:numPr>
                <w:ilvl w:val="0"/>
                <w:numId w:val="29"/>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Проект договору про за</w:t>
            </w:r>
            <w:r w:rsidR="003046EF">
              <w:rPr>
                <w:rFonts w:ascii="Times New Roman" w:eastAsia="Times New Roman" w:hAnsi="Times New Roman" w:cs="Times New Roman"/>
                <w:color w:val="000000"/>
                <w:sz w:val="20"/>
                <w:szCs w:val="20"/>
                <w:lang w:eastAsia="uk-UA"/>
              </w:rPr>
              <w:t>купівлю викладений у Додатку № 3</w:t>
            </w:r>
            <w:r w:rsidRPr="00134B95">
              <w:rPr>
                <w:rFonts w:ascii="Times New Roman" w:eastAsia="Times New Roman" w:hAnsi="Times New Roman" w:cs="Times New Roman"/>
                <w:color w:val="000000"/>
                <w:sz w:val="20"/>
                <w:szCs w:val="20"/>
                <w:lang w:eastAsia="uk-UA"/>
              </w:rPr>
              <w:t xml:space="preserve"> до тендерної документації.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81B66">
              <w:rPr>
                <w:rFonts w:ascii="Times New Roman" w:eastAsia="Times New Roman" w:hAnsi="Times New Roman" w:cs="Times New Roman"/>
                <w:color w:val="000000"/>
                <w:sz w:val="20"/>
                <w:szCs w:val="20"/>
                <w:lang w:eastAsia="uk-UA"/>
              </w:rPr>
              <w:t>.</w:t>
            </w:r>
            <w:r w:rsidRPr="00134B95">
              <w:rPr>
                <w:rFonts w:ascii="Times New Roman" w:eastAsia="Times New Roman" w:hAnsi="Times New Roman" w:cs="Times New Roman"/>
                <w:color w:val="000000"/>
                <w:sz w:val="20"/>
                <w:szCs w:val="20"/>
                <w:lang w:eastAsia="uk-UA"/>
              </w:rPr>
              <w:t xml:space="preserve"> </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Умови договору про закупівлю не повинні відрізнятися від змісту тендерної пропозиції переможця процедури закупівлі, у тому числі </w:t>
            </w:r>
            <w:r w:rsidRPr="00134B95">
              <w:rPr>
                <w:rFonts w:ascii="Times New Roman" w:eastAsia="Times New Roman" w:hAnsi="Times New Roman" w:cs="Times New Roman"/>
                <w:color w:val="000000"/>
                <w:sz w:val="20"/>
                <w:szCs w:val="20"/>
                <w:lang w:eastAsia="uk-UA"/>
              </w:rPr>
              <w:lastRenderedPageBreak/>
              <w:t>за результатами електронного аукціону, крім випадків:</w:t>
            </w:r>
          </w:p>
          <w:p w:rsidR="00134B95" w:rsidRPr="00134B95" w:rsidRDefault="00075E4F" w:rsidP="00D8352A">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134B95" w:rsidRPr="00134B95" w:rsidRDefault="00075E4F" w:rsidP="00D8352A">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075E4F" w:rsidRPr="00134B95" w:rsidRDefault="00075E4F" w:rsidP="00D8352A">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3046EF">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вимагається.</w:t>
            </w:r>
          </w:p>
        </w:tc>
      </w:tr>
    </w:tbl>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p>
    <w:p w:rsidR="00075E4F" w:rsidRPr="00134B95" w:rsidRDefault="00075E4F" w:rsidP="00134B95">
      <w:pPr>
        <w:spacing w:after="0" w:line="240" w:lineRule="auto"/>
        <w:jc w:val="right"/>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Додаток № 1 до тендерної документації</w:t>
      </w:r>
    </w:p>
    <w:p w:rsidR="00075E4F" w:rsidRPr="00134B95" w:rsidRDefault="00D8352A" w:rsidP="003046EF">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7"/>
        <w:gridCol w:w="4723"/>
        <w:gridCol w:w="4612"/>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Фізична особа, яка є учасником процедури закупівлі, була засуджена за кримінальне </w:t>
            </w:r>
            <w:r w:rsidRPr="00134B95">
              <w:rPr>
                <w:rFonts w:ascii="Times New Roman" w:eastAsia="Times New Roman" w:hAnsi="Times New Roman" w:cs="Times New Roman"/>
                <w:color w:val="000000"/>
                <w:sz w:val="20"/>
                <w:szCs w:val="20"/>
                <w:lang w:eastAsia="uk-UA"/>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lastRenderedPageBreak/>
              <w:t xml:space="preserve">Учасник процедури закупівлі підтверджує відсутність підстави шляхом самостійного </w:t>
            </w:r>
            <w:r w:rsidRPr="00134B95">
              <w:rPr>
                <w:rFonts w:ascii="Times New Roman" w:eastAsia="Times New Roman" w:hAnsi="Times New Roman" w:cs="Times New Roman"/>
                <w:color w:val="000000"/>
                <w:sz w:val="20"/>
                <w:szCs w:val="20"/>
                <w:shd w:val="clear" w:color="auto" w:fill="FFFFFF"/>
                <w:lang w:eastAsia="uk-UA"/>
              </w:rPr>
              <w:lastRenderedPageBreak/>
              <w:t>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544639" w:rsidP="00134B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134B95">
              <w:rPr>
                <w:rFonts w:ascii="Times New Roman" w:eastAsia="Times New Roman" w:hAnsi="Times New Roman" w:cs="Times New Roman"/>
                <w:color w:val="000000"/>
                <w:sz w:val="20"/>
                <w:szCs w:val="20"/>
                <w:lang w:eastAsia="uk-UA"/>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Замовник не вимагає підтвердження </w:t>
            </w:r>
          </w:p>
        </w:tc>
      </w:tr>
    </w:tbl>
    <w:p w:rsidR="00075E4F" w:rsidRPr="00134B95" w:rsidRDefault="00075E4F" w:rsidP="00134B95">
      <w:pPr>
        <w:spacing w:after="0" w:line="240" w:lineRule="auto"/>
        <w:ind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 xml:space="preserve">Замовником буде проведена перевірка відсутності підстав для відмови в участі за допомогою </w:t>
      </w:r>
      <w:r w:rsidRPr="00134B95">
        <w:rPr>
          <w:rFonts w:ascii="Times New Roman" w:eastAsia="Times New Roman" w:hAnsi="Times New Roman" w:cs="Times New Roman"/>
          <w:color w:val="333333"/>
          <w:sz w:val="20"/>
          <w:szCs w:val="20"/>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5E4F" w:rsidRPr="00134B95" w:rsidRDefault="00075E4F" w:rsidP="00134B95">
      <w:pPr>
        <w:spacing w:after="0" w:line="240" w:lineRule="auto"/>
        <w:ind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333333"/>
          <w:sz w:val="20"/>
          <w:szCs w:val="20"/>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759"/>
        <w:gridCol w:w="4378"/>
        <w:gridCol w:w="4725"/>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34B95"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B95" w:rsidRPr="00134B95" w:rsidRDefault="00134B95"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134B95"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shd w:val="clear" w:color="auto" w:fill="FFFFFF"/>
                <w:lang w:eastAsia="uk-UA"/>
              </w:rPr>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134B95">
              <w:rPr>
                <w:rFonts w:ascii="Times New Roman" w:eastAsia="Times New Roman" w:hAnsi="Times New Roman" w:cs="Times New Roman"/>
                <w:color w:val="000000"/>
                <w:sz w:val="20"/>
                <w:szCs w:val="20"/>
                <w:lang w:eastAsia="uk-UA"/>
              </w:rPr>
              <w:lastRenderedPageBreak/>
              <w:t>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B95" w:rsidRPr="00134B95" w:rsidRDefault="00134B95" w:rsidP="00134B95">
            <w:pPr>
              <w:spacing w:after="0" w:line="240" w:lineRule="auto"/>
              <w:ind w:left="162"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134B95" w:rsidRPr="00134B95" w:rsidRDefault="00134B95" w:rsidP="00134B95">
            <w:pPr>
              <w:spacing w:after="0" w:line="240" w:lineRule="auto"/>
              <w:rPr>
                <w:rFonts w:ascii="Times New Roman" w:eastAsia="Times New Roman" w:hAnsi="Times New Roman" w:cs="Times New Roman"/>
                <w:sz w:val="20"/>
                <w:szCs w:val="20"/>
                <w:lang w:eastAsia="uk-UA"/>
              </w:rPr>
            </w:pPr>
          </w:p>
          <w:p w:rsidR="00134B95" w:rsidRPr="00134B95" w:rsidRDefault="00134B95" w:rsidP="00134B95">
            <w:pPr>
              <w:spacing w:after="0" w:line="240" w:lineRule="auto"/>
              <w:ind w:left="162"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або</w:t>
            </w:r>
          </w:p>
          <w:p w:rsidR="00134B95" w:rsidRPr="00134B95" w:rsidRDefault="00134B95" w:rsidP="00134B95">
            <w:pPr>
              <w:spacing w:after="0" w:line="240" w:lineRule="auto"/>
              <w:rPr>
                <w:rFonts w:ascii="Times New Roman" w:eastAsia="Times New Roman" w:hAnsi="Times New Roman" w:cs="Times New Roman"/>
                <w:sz w:val="20"/>
                <w:szCs w:val="20"/>
                <w:lang w:eastAsia="uk-UA"/>
              </w:rPr>
            </w:pPr>
          </w:p>
          <w:p w:rsidR="00134B95" w:rsidRPr="00134B95" w:rsidRDefault="00134B95" w:rsidP="00134B95">
            <w:pPr>
              <w:spacing w:after="0" w:line="240" w:lineRule="auto"/>
              <w:ind w:left="162"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81B66" w:rsidRDefault="00881B66" w:rsidP="00881B6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881B66" w:rsidRDefault="00881B66" w:rsidP="00881B6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075E4F" w:rsidRPr="00134B95" w:rsidRDefault="00D8352A" w:rsidP="00134B95">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r w:rsidR="00075E4F" w:rsidRPr="00134B95">
        <w:rPr>
          <w:rFonts w:ascii="Times New Roman" w:eastAsia="Times New Roman" w:hAnsi="Times New Roman" w:cs="Times New Roman"/>
          <w:color w:val="000000"/>
          <w:sz w:val="20"/>
          <w:szCs w:val="20"/>
          <w:lang w:eastAsia="uk-UA"/>
        </w:rPr>
        <w:br/>
      </w:r>
    </w:p>
    <w:p w:rsidR="00075E4F" w:rsidRPr="00134B95" w:rsidRDefault="003046EF" w:rsidP="00134B95">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b/>
          <w:bCs/>
          <w:color w:val="000000"/>
          <w:sz w:val="20"/>
          <w:szCs w:val="20"/>
          <w:lang w:eastAsia="uk-UA"/>
        </w:rPr>
        <w:t xml:space="preserve">Додаток № 2 </w:t>
      </w:r>
      <w:r w:rsidR="00075E4F" w:rsidRPr="00134B95">
        <w:rPr>
          <w:rFonts w:ascii="Times New Roman" w:eastAsia="Times New Roman" w:hAnsi="Times New Roman" w:cs="Times New Roman"/>
          <w:b/>
          <w:bCs/>
          <w:color w:val="000000"/>
          <w:sz w:val="20"/>
          <w:szCs w:val="20"/>
          <w:lang w:eastAsia="uk-UA"/>
        </w:rPr>
        <w:t>до тендерної документації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hd w:val="clear" w:color="auto" w:fill="FFFFFF"/>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075E4F" w:rsidRPr="00134B95" w:rsidRDefault="00075E4F" w:rsidP="00134B95">
      <w:pPr>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134B95">
        <w:rPr>
          <w:rFonts w:ascii="Times New Roman" w:eastAsia="Times New Roman" w:hAnsi="Times New Roman" w:cs="Times New Roman"/>
          <w:b/>
          <w:bCs/>
          <w:color w:val="000000"/>
          <w:sz w:val="20"/>
          <w:szCs w:val="20"/>
          <w:lang w:eastAsia="uk-UA"/>
        </w:rPr>
        <w:t>«або еквівалент»</w:t>
      </w:r>
      <w:r w:rsidRPr="00134B95">
        <w:rPr>
          <w:rFonts w:ascii="Times New Roman" w:eastAsia="Times New Roman" w:hAnsi="Times New Roman" w:cs="Times New Roman"/>
          <w:color w:val="000000"/>
          <w:sz w:val="20"/>
          <w:szCs w:val="20"/>
          <w:lang w:eastAsia="uk-UA"/>
        </w:rPr>
        <w:t>.</w:t>
      </w:r>
    </w:p>
    <w:p w:rsidR="00075E4F" w:rsidRPr="00134B95" w:rsidRDefault="00075E4F" w:rsidP="00134B95">
      <w:pPr>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075E4F" w:rsidRPr="00134B95" w:rsidRDefault="00075E4F" w:rsidP="00134B95">
      <w:pPr>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075E4F" w:rsidRPr="00134B95" w:rsidRDefault="00075E4F" w:rsidP="00134B95">
      <w:pPr>
        <w:spacing w:after="0" w:line="240" w:lineRule="auto"/>
        <w:ind w:firstLine="709"/>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Обґрунтування необхідності закупівлі даного виду товару: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br/>
      </w:r>
      <w:r w:rsidRPr="00134B95">
        <w:rPr>
          <w:rFonts w:ascii="Times New Roman" w:eastAsia="Times New Roman" w:hAnsi="Times New Roman" w:cs="Times New Roman"/>
          <w:color w:val="000000"/>
          <w:sz w:val="20"/>
          <w:szCs w:val="20"/>
          <w:lang w:eastAsia="uk-UA"/>
        </w:rPr>
        <w:br/>
      </w:r>
    </w:p>
    <w:p w:rsidR="00075E4F" w:rsidRPr="00134B95" w:rsidRDefault="00075E4F" w:rsidP="00D8352A">
      <w:pPr>
        <w:numPr>
          <w:ilvl w:val="0"/>
          <w:numId w:val="5"/>
        </w:numPr>
        <w:spacing w:after="0" w:line="240" w:lineRule="auto"/>
        <w:ind w:left="1069"/>
        <w:textAlignment w:val="baseline"/>
        <w:rPr>
          <w:rFonts w:ascii="Times New Roman" w:eastAsia="Times New Roman" w:hAnsi="Times New Roman" w:cs="Times New Roman"/>
          <w:b/>
          <w:bCs/>
          <w:color w:val="000000"/>
          <w:sz w:val="20"/>
          <w:szCs w:val="20"/>
          <w:lang w:eastAsia="uk-UA"/>
        </w:rPr>
      </w:pPr>
      <w:r w:rsidRPr="00134B95">
        <w:rPr>
          <w:rFonts w:ascii="Times New Roman" w:eastAsia="Times New Roman" w:hAnsi="Times New Roman" w:cs="Times New Roman"/>
          <w:b/>
          <w:bCs/>
          <w:color w:val="000000"/>
          <w:sz w:val="20"/>
          <w:szCs w:val="20"/>
          <w:lang w:eastAsia="uk-UA"/>
        </w:rPr>
        <w:t>Детальний опис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6571"/>
        <w:gridCol w:w="3268"/>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Дизельне паливо</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Код ДК 021:2015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09130000-9 Нафта і дистиляти</w:t>
            </w:r>
            <w:r w:rsidRPr="00134B95">
              <w:rPr>
                <w:rFonts w:ascii="Times New Roman" w:eastAsia="Times New Roman" w:hAnsi="Times New Roman" w:cs="Times New Roman"/>
                <w:color w:val="4A86E8"/>
                <w:sz w:val="20"/>
                <w:szCs w:val="20"/>
                <w:shd w:val="clear" w:color="auto" w:fill="FFFFFF"/>
                <w:lang w:eastAsia="uk-UA"/>
              </w:rPr>
              <w:t>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Дизельне паливо за кодом ДК 021:2015: 09134200-9 – Дизельне паливо;</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Кількість поставки товару, 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Дизельне паливо – </w:t>
            </w:r>
            <w:r w:rsidR="003046EF">
              <w:rPr>
                <w:rFonts w:ascii="Times New Roman" w:eastAsia="Times New Roman" w:hAnsi="Times New Roman" w:cs="Times New Roman"/>
                <w:color w:val="000000"/>
                <w:sz w:val="20"/>
                <w:szCs w:val="20"/>
                <w:lang w:eastAsia="uk-UA"/>
              </w:rPr>
              <w:t>2000</w:t>
            </w:r>
            <w:r w:rsidRPr="00134B95">
              <w:rPr>
                <w:rFonts w:ascii="Times New Roman" w:eastAsia="Times New Roman" w:hAnsi="Times New Roman" w:cs="Times New Roman"/>
                <w:color w:val="000000"/>
                <w:sz w:val="20"/>
                <w:szCs w:val="20"/>
                <w:lang w:eastAsia="uk-UA"/>
              </w:rPr>
              <w:t xml:space="preserve"> літрів;</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Спосіб (вид) поставки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 xml:space="preserve">талони або </w:t>
            </w:r>
            <w:proofErr w:type="spellStart"/>
            <w:r w:rsidRPr="00134B95">
              <w:rPr>
                <w:rFonts w:ascii="Times New Roman" w:eastAsia="Times New Roman" w:hAnsi="Times New Roman" w:cs="Times New Roman"/>
                <w:color w:val="000000"/>
                <w:sz w:val="20"/>
                <w:szCs w:val="20"/>
                <w:shd w:val="clear" w:color="auto" w:fill="FFFFFF"/>
                <w:lang w:eastAsia="uk-UA"/>
              </w:rPr>
              <w:t>скретч</w:t>
            </w:r>
            <w:proofErr w:type="spellEnd"/>
            <w:r w:rsidRPr="00134B95">
              <w:rPr>
                <w:rFonts w:ascii="Times New Roman" w:eastAsia="Times New Roman" w:hAnsi="Times New Roman" w:cs="Times New Roman"/>
                <w:color w:val="000000"/>
                <w:sz w:val="20"/>
                <w:szCs w:val="20"/>
                <w:shd w:val="clear" w:color="auto" w:fill="FFFFFF"/>
                <w:lang w:eastAsia="uk-UA"/>
              </w:rPr>
              <w:t>-картки</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Місце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046EF" w:rsidRDefault="003046EF" w:rsidP="00134B95">
            <w:pPr>
              <w:shd w:val="clear" w:color="auto" w:fill="FFFFFF"/>
              <w:spacing w:after="0" w:line="240" w:lineRule="auto"/>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вул. Кургузова,1, м. Вишгород, Вишгородський район, Київська область, 07300</w:t>
            </w:r>
          </w:p>
          <w:p w:rsidR="00075E4F" w:rsidRPr="00134B95" w:rsidRDefault="00075E4F"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i/>
                <w:iCs/>
                <w:color w:val="000000"/>
                <w:sz w:val="20"/>
                <w:szCs w:val="20"/>
                <w:lang w:eastAsia="uk-UA"/>
              </w:rPr>
              <w:t>або</w:t>
            </w:r>
          </w:p>
          <w:p w:rsidR="00075E4F" w:rsidRPr="00134B95" w:rsidRDefault="00075E4F"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АЗС учасника переможця </w:t>
            </w:r>
          </w:p>
        </w:tc>
      </w:tr>
      <w:tr w:rsidR="00075E4F" w:rsidRPr="00134B95" w:rsidTr="00075E4F">
        <w:trPr>
          <w:trHeight w:val="46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Строк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3046EF">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i/>
                <w:iCs/>
                <w:color w:val="000000"/>
                <w:sz w:val="20"/>
                <w:szCs w:val="20"/>
                <w:shd w:val="clear" w:color="auto" w:fill="FFFFFF"/>
                <w:lang w:eastAsia="uk-UA"/>
              </w:rPr>
              <w:t>до 31.12.20</w:t>
            </w:r>
            <w:r w:rsidR="003046EF">
              <w:rPr>
                <w:rFonts w:ascii="Times New Roman" w:eastAsia="Times New Roman" w:hAnsi="Times New Roman" w:cs="Times New Roman"/>
                <w:i/>
                <w:iCs/>
                <w:color w:val="000000"/>
                <w:sz w:val="20"/>
                <w:szCs w:val="20"/>
                <w:shd w:val="clear" w:color="auto" w:fill="FFFFFF"/>
                <w:lang w:eastAsia="uk-UA"/>
              </w:rPr>
              <w:t>24</w:t>
            </w:r>
            <w:r w:rsidRPr="00134B95">
              <w:rPr>
                <w:rFonts w:ascii="Times New Roman" w:eastAsia="Times New Roman" w:hAnsi="Times New Roman" w:cs="Times New Roman"/>
                <w:i/>
                <w:iCs/>
                <w:color w:val="000000"/>
                <w:sz w:val="20"/>
                <w:szCs w:val="20"/>
                <w:shd w:val="clear" w:color="auto" w:fill="FFFFFF"/>
                <w:lang w:eastAsia="uk-UA"/>
              </w:rPr>
              <w:t xml:space="preserve"> року включно</w:t>
            </w:r>
          </w:p>
        </w:tc>
      </w:tr>
    </w:tbl>
    <w:p w:rsidR="003046EF" w:rsidRPr="00134B95" w:rsidRDefault="00075E4F" w:rsidP="003046EF">
      <w:pPr>
        <w:numPr>
          <w:ilvl w:val="0"/>
          <w:numId w:val="6"/>
        </w:numPr>
        <w:tabs>
          <w:tab w:val="clear" w:pos="720"/>
          <w:tab w:val="num" w:pos="284"/>
        </w:tabs>
        <w:spacing w:after="0" w:line="240" w:lineRule="auto"/>
        <w:ind w:left="1429" w:hanging="1429"/>
        <w:jc w:val="both"/>
        <w:textAlignment w:val="baseline"/>
        <w:rPr>
          <w:rFonts w:ascii="Times New Roman" w:eastAsia="Times New Roman" w:hAnsi="Times New Roman" w:cs="Times New Roman"/>
          <w:b/>
          <w:bCs/>
          <w:color w:val="000000"/>
          <w:sz w:val="20"/>
          <w:szCs w:val="20"/>
        </w:rPr>
      </w:pPr>
      <w:r w:rsidRPr="00134B95">
        <w:rPr>
          <w:rFonts w:ascii="Times New Roman" w:eastAsia="Times New Roman" w:hAnsi="Times New Roman" w:cs="Times New Roman"/>
          <w:color w:val="000000"/>
          <w:sz w:val="20"/>
          <w:szCs w:val="20"/>
          <w:lang w:eastAsia="uk-UA"/>
        </w:rPr>
        <w:br/>
      </w:r>
      <w:r w:rsidR="003046EF" w:rsidRPr="00134B95">
        <w:rPr>
          <w:rFonts w:ascii="Times New Roman" w:eastAsia="Times New Roman" w:hAnsi="Times New Roman" w:cs="Times New Roman"/>
          <w:b/>
          <w:bCs/>
          <w:color w:val="000000"/>
          <w:sz w:val="20"/>
          <w:szCs w:val="20"/>
        </w:rPr>
        <w:t>Вимоги щодо якості предмета закупівлі.</w:t>
      </w:r>
    </w:p>
    <w:p w:rsidR="003046EF" w:rsidRPr="00134B95" w:rsidRDefault="003046EF" w:rsidP="003046EF">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Дизельне паливо повинно відповідати вимогам ДСТУ 7688</w:t>
      </w:r>
      <w:r w:rsidRPr="00134B95">
        <w:rPr>
          <w:rFonts w:ascii="Times New Roman" w:eastAsia="Times New Roman" w:hAnsi="Times New Roman" w:cs="Times New Roman"/>
          <w:color w:val="000000"/>
          <w:sz w:val="20"/>
          <w:szCs w:val="20"/>
        </w:rPr>
        <w:t>:2015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3046EF" w:rsidRPr="00134B95" w:rsidRDefault="003046EF" w:rsidP="003046EF">
      <w:pPr>
        <w:spacing w:after="0" w:line="240" w:lineRule="auto"/>
        <w:ind w:firstLine="709"/>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Кожна партія товару повинна мати документ про якість (паспорт якості тощо).</w:t>
      </w:r>
    </w:p>
    <w:p w:rsidR="003046EF" w:rsidRPr="00E63071" w:rsidRDefault="003046EF" w:rsidP="003046EF">
      <w:pPr>
        <w:pStyle w:val="a4"/>
        <w:numPr>
          <w:ilvl w:val="0"/>
          <w:numId w:val="6"/>
        </w:numPr>
        <w:tabs>
          <w:tab w:val="clear" w:pos="720"/>
          <w:tab w:val="num" w:pos="284"/>
        </w:tabs>
        <w:spacing w:after="0" w:line="240" w:lineRule="auto"/>
        <w:ind w:hanging="720"/>
        <w:jc w:val="both"/>
        <w:textAlignment w:val="baseline"/>
        <w:rPr>
          <w:rFonts w:ascii="Times New Roman" w:eastAsia="Times New Roman" w:hAnsi="Times New Roman"/>
          <w:b/>
          <w:bCs/>
          <w:color w:val="000000"/>
          <w:sz w:val="20"/>
          <w:szCs w:val="20"/>
          <w:lang w:eastAsia="uk-UA"/>
        </w:rPr>
      </w:pPr>
      <w:r w:rsidRPr="00E63071">
        <w:rPr>
          <w:rFonts w:ascii="Times New Roman" w:eastAsia="Times New Roman" w:hAnsi="Times New Roman"/>
          <w:b/>
          <w:bCs/>
          <w:color w:val="000000"/>
          <w:sz w:val="20"/>
          <w:szCs w:val="20"/>
          <w:lang w:eastAsia="uk-UA"/>
        </w:rPr>
        <w:t>Вимоги до предмета закупівлі.</w:t>
      </w:r>
    </w:p>
    <w:p w:rsidR="003046EF" w:rsidRPr="00134B95" w:rsidRDefault="003046EF" w:rsidP="003046EF">
      <w:pPr>
        <w:spacing w:after="0" w:line="240" w:lineRule="auto"/>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ab/>
        <w:t>Поставка (передача) товару у власність замовника здійснюєтьс</w:t>
      </w:r>
      <w:r>
        <w:rPr>
          <w:rFonts w:ascii="Times New Roman" w:eastAsia="Times New Roman" w:hAnsi="Times New Roman" w:cs="Times New Roman"/>
          <w:color w:val="000000"/>
          <w:sz w:val="20"/>
          <w:szCs w:val="20"/>
        </w:rPr>
        <w:t xml:space="preserve">я по талонах або </w:t>
      </w:r>
      <w:proofErr w:type="spellStart"/>
      <w:r>
        <w:rPr>
          <w:rFonts w:ascii="Times New Roman" w:eastAsia="Times New Roman" w:hAnsi="Times New Roman" w:cs="Times New Roman"/>
          <w:color w:val="000000"/>
          <w:sz w:val="20"/>
          <w:szCs w:val="20"/>
        </w:rPr>
        <w:t>скретч</w:t>
      </w:r>
      <w:proofErr w:type="spellEnd"/>
      <w:r>
        <w:rPr>
          <w:rFonts w:ascii="Times New Roman" w:eastAsia="Times New Roman" w:hAnsi="Times New Roman" w:cs="Times New Roman"/>
          <w:color w:val="000000"/>
          <w:sz w:val="20"/>
          <w:szCs w:val="20"/>
        </w:rPr>
        <w:t>-картках.</w:t>
      </w:r>
    </w:p>
    <w:p w:rsidR="003046EF" w:rsidRPr="00134B95" w:rsidRDefault="003046EF" w:rsidP="003046EF">
      <w:pPr>
        <w:spacing w:after="0" w:line="240" w:lineRule="auto"/>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ab/>
        <w:t xml:space="preserve">Фактичний відпуск дизельного палива та бензину (заправка автотранспорту замовника) буде здійснюватися цілодобово по талонах або </w:t>
      </w:r>
      <w:proofErr w:type="spellStart"/>
      <w:r w:rsidRPr="00134B95">
        <w:rPr>
          <w:rFonts w:ascii="Times New Roman" w:eastAsia="Times New Roman" w:hAnsi="Times New Roman" w:cs="Times New Roman"/>
          <w:color w:val="000000"/>
          <w:sz w:val="20"/>
          <w:szCs w:val="20"/>
        </w:rPr>
        <w:t>скретч</w:t>
      </w:r>
      <w:proofErr w:type="spellEnd"/>
      <w:r w:rsidRPr="00134B95">
        <w:rPr>
          <w:rFonts w:ascii="Times New Roman" w:eastAsia="Times New Roman" w:hAnsi="Times New Roman" w:cs="Times New Roman"/>
          <w:color w:val="000000"/>
          <w:sz w:val="20"/>
          <w:szCs w:val="20"/>
        </w:rPr>
        <w:t>-картках безпосередньо на власних або партнерських, або орендованих тощо автозаправних стан</w:t>
      </w:r>
      <w:r>
        <w:rPr>
          <w:rFonts w:ascii="Times New Roman" w:eastAsia="Times New Roman" w:hAnsi="Times New Roman" w:cs="Times New Roman"/>
          <w:color w:val="000000"/>
          <w:sz w:val="20"/>
          <w:szCs w:val="20"/>
        </w:rPr>
        <w:t>ціях учасника, які розташовано на території Вишгородської територіальної громади</w:t>
      </w:r>
      <w:r w:rsidRPr="00134B95">
        <w:rPr>
          <w:rFonts w:ascii="Times New Roman" w:eastAsia="Times New Roman" w:hAnsi="Times New Roman" w:cs="Times New Roman"/>
          <w:color w:val="000000"/>
          <w:sz w:val="20"/>
          <w:szCs w:val="20"/>
        </w:rPr>
        <w:t>.</w:t>
      </w:r>
    </w:p>
    <w:p w:rsidR="003046EF" w:rsidRPr="00134B95" w:rsidRDefault="003046EF" w:rsidP="003046EF">
      <w:pPr>
        <w:spacing w:after="0" w:line="240" w:lineRule="auto"/>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ab/>
        <w:t xml:space="preserve">Талони або </w:t>
      </w:r>
      <w:proofErr w:type="spellStart"/>
      <w:r w:rsidRPr="00134B95">
        <w:rPr>
          <w:rFonts w:ascii="Times New Roman" w:eastAsia="Times New Roman" w:hAnsi="Times New Roman" w:cs="Times New Roman"/>
          <w:color w:val="000000"/>
          <w:sz w:val="20"/>
          <w:szCs w:val="20"/>
        </w:rPr>
        <w:t>скретч</w:t>
      </w:r>
      <w:proofErr w:type="spellEnd"/>
      <w:r w:rsidRPr="00134B95">
        <w:rPr>
          <w:rFonts w:ascii="Times New Roman" w:eastAsia="Times New Roman" w:hAnsi="Times New Roman" w:cs="Times New Roman"/>
          <w:color w:val="000000"/>
          <w:sz w:val="20"/>
          <w:szCs w:val="20"/>
        </w:rPr>
        <w:t>-картки мають прийматися на всіх АЗС, що надані в тендерній пропозиції учасника.</w:t>
      </w:r>
    </w:p>
    <w:p w:rsidR="003046EF" w:rsidRPr="00E84FC4" w:rsidRDefault="003046EF" w:rsidP="003046EF">
      <w:pPr>
        <w:spacing w:after="0" w:line="240" w:lineRule="auto"/>
        <w:jc w:val="both"/>
        <w:rPr>
          <w:rFonts w:ascii="Times New Roman" w:eastAsia="Times New Roman" w:hAnsi="Times New Roman" w:cs="Times New Roman"/>
          <w:color w:val="000000"/>
          <w:sz w:val="20"/>
          <w:szCs w:val="20"/>
        </w:rPr>
      </w:pPr>
      <w:r w:rsidRPr="00134B95">
        <w:rPr>
          <w:rFonts w:ascii="Times New Roman" w:eastAsia="Times New Roman" w:hAnsi="Times New Roman" w:cs="Times New Roman"/>
          <w:color w:val="000000"/>
          <w:sz w:val="20"/>
          <w:szCs w:val="20"/>
        </w:rPr>
        <w:tab/>
        <w:t xml:space="preserve">Термін дії талонів або </w:t>
      </w:r>
      <w:proofErr w:type="spellStart"/>
      <w:r w:rsidRPr="00134B95">
        <w:rPr>
          <w:rFonts w:ascii="Times New Roman" w:eastAsia="Times New Roman" w:hAnsi="Times New Roman" w:cs="Times New Roman"/>
          <w:color w:val="000000"/>
          <w:sz w:val="20"/>
          <w:szCs w:val="20"/>
        </w:rPr>
        <w:t>скретч</w:t>
      </w:r>
      <w:proofErr w:type="spellEnd"/>
      <w:r w:rsidRPr="00134B95">
        <w:rPr>
          <w:rFonts w:ascii="Times New Roman" w:eastAsia="Times New Roman" w:hAnsi="Times New Roman" w:cs="Times New Roman"/>
          <w:color w:val="000000"/>
          <w:sz w:val="20"/>
          <w:szCs w:val="20"/>
        </w:rPr>
        <w:t xml:space="preserve">-карток повинен бути </w:t>
      </w:r>
      <w:r w:rsidRPr="00E84FC4">
        <w:rPr>
          <w:rFonts w:ascii="Times New Roman" w:eastAsia="Times New Roman" w:hAnsi="Times New Roman" w:cs="Times New Roman"/>
          <w:color w:val="000000"/>
          <w:sz w:val="20"/>
          <w:szCs w:val="20"/>
        </w:rPr>
        <w:t>не менше 12 місяців від дати придбання з можливістю обміняти їх на нові талони з новим строком при закінченні дії його строку</w:t>
      </w:r>
      <w:r w:rsidRPr="00134B95">
        <w:rPr>
          <w:rFonts w:ascii="Times New Roman" w:eastAsia="Times New Roman" w:hAnsi="Times New Roman" w:cs="Times New Roman"/>
          <w:color w:val="000000"/>
          <w:sz w:val="20"/>
          <w:szCs w:val="20"/>
        </w:rPr>
        <w:t>.</w:t>
      </w:r>
    </w:p>
    <w:p w:rsidR="003046EF" w:rsidRPr="00134B95" w:rsidRDefault="003046EF" w:rsidP="003046EF">
      <w:pPr>
        <w:spacing w:after="0" w:line="240" w:lineRule="auto"/>
        <w:rPr>
          <w:rFonts w:ascii="Times New Roman" w:eastAsia="Times New Roman" w:hAnsi="Times New Roman" w:cs="Times New Roman"/>
          <w:sz w:val="20"/>
          <w:szCs w:val="20"/>
        </w:rPr>
      </w:pPr>
    </w:p>
    <w:p w:rsidR="003046EF" w:rsidRPr="00134B95" w:rsidRDefault="003046EF" w:rsidP="003046E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3</w:t>
      </w:r>
      <w:r w:rsidRPr="00134B95">
        <w:rPr>
          <w:rFonts w:ascii="Times New Roman" w:eastAsia="Times New Roman" w:hAnsi="Times New Roman" w:cs="Times New Roman"/>
          <w:b/>
          <w:bCs/>
          <w:color w:val="000000"/>
          <w:sz w:val="20"/>
          <w:szCs w:val="20"/>
        </w:rPr>
        <w:t>. Вимоги до учасника.</w:t>
      </w:r>
    </w:p>
    <w:p w:rsidR="003046EF" w:rsidRPr="00134B95" w:rsidRDefault="003046EF" w:rsidP="003046EF">
      <w:pPr>
        <w:spacing w:after="0" w:line="240" w:lineRule="auto"/>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ab/>
        <w:t>Учасник повинен підтвердити знаходження не менше однієї власної або партнерської, або орендованої тощо автозаправної станції, розташованої на території</w:t>
      </w:r>
      <w:r w:rsidRPr="00134B95">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Вишгородської територіальної громади</w:t>
      </w:r>
      <w:r w:rsidRPr="00134B95">
        <w:rPr>
          <w:rFonts w:ascii="Times New Roman" w:eastAsia="Times New Roman" w:hAnsi="Times New Roman" w:cs="Times New Roman"/>
          <w:color w:val="000000"/>
          <w:sz w:val="20"/>
          <w:szCs w:val="20"/>
        </w:rPr>
        <w:t>, за якими буде здійснюватися заправка автотранспорту замовника. На підтвердження цієї інформації учасник у складі тендерної пропозиції надає довідку, складену за формою згідно</w:t>
      </w:r>
      <w:r w:rsidRPr="00134B95">
        <w:rPr>
          <w:rFonts w:ascii="Times New Roman" w:eastAsia="Times New Roman" w:hAnsi="Times New Roman" w:cs="Times New Roman"/>
          <w:b/>
          <w:bCs/>
          <w:color w:val="000000"/>
          <w:sz w:val="20"/>
          <w:szCs w:val="20"/>
        </w:rPr>
        <w:t xml:space="preserve"> з Таблицею 1</w:t>
      </w:r>
      <w:r w:rsidRPr="00134B95">
        <w:rPr>
          <w:rFonts w:ascii="Times New Roman" w:eastAsia="Times New Roman" w:hAnsi="Times New Roman" w:cs="Times New Roman"/>
          <w:color w:val="000000"/>
          <w:sz w:val="20"/>
          <w:szCs w:val="20"/>
        </w:rPr>
        <w:t xml:space="preserve"> цього додатка, з переліком таких АЗС.</w:t>
      </w:r>
    </w:p>
    <w:p w:rsidR="003046EF" w:rsidRPr="00134B95" w:rsidRDefault="003046EF" w:rsidP="003046EF">
      <w:pPr>
        <w:spacing w:after="0" w:line="240" w:lineRule="auto"/>
        <w:ind w:left="567"/>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t xml:space="preserve">          </w:t>
      </w:r>
      <w:r w:rsidRPr="00134B95">
        <w:rPr>
          <w:rFonts w:ascii="Times New Roman" w:eastAsia="Times New Roman" w:hAnsi="Times New Roman" w:cs="Times New Roman"/>
          <w:b/>
          <w:bCs/>
          <w:color w:val="000000"/>
          <w:sz w:val="20"/>
          <w:szCs w:val="20"/>
        </w:rPr>
        <w:t>Таблиця 1</w:t>
      </w:r>
    </w:p>
    <w:tbl>
      <w:tblPr>
        <w:tblW w:w="0" w:type="auto"/>
        <w:tblCellMar>
          <w:top w:w="15" w:type="dxa"/>
          <w:left w:w="15" w:type="dxa"/>
          <w:bottom w:w="15" w:type="dxa"/>
          <w:right w:w="15" w:type="dxa"/>
        </w:tblCellMar>
        <w:tblLook w:val="04A0" w:firstRow="1" w:lastRow="0" w:firstColumn="1" w:lastColumn="0" w:noHBand="0" w:noVBand="1"/>
      </w:tblPr>
      <w:tblGrid>
        <w:gridCol w:w="550"/>
        <w:gridCol w:w="865"/>
        <w:gridCol w:w="1568"/>
        <w:gridCol w:w="5353"/>
        <w:gridCol w:w="1533"/>
      </w:tblGrid>
      <w:tr w:rsidR="003046EF" w:rsidRPr="00134B95" w:rsidTr="003046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46EF" w:rsidRPr="00134B95" w:rsidRDefault="003046EF" w:rsidP="003046EF">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46EF" w:rsidRPr="00134B95" w:rsidRDefault="003046EF" w:rsidP="003046EF">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46EF" w:rsidRPr="00134B95" w:rsidRDefault="003046EF" w:rsidP="003046EF">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Адреса</w:t>
            </w:r>
          </w:p>
          <w:p w:rsidR="003046EF" w:rsidRPr="00134B95" w:rsidRDefault="003046EF" w:rsidP="003046EF">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розташування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46EF" w:rsidRPr="00134B95" w:rsidRDefault="003046EF" w:rsidP="003046EF">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Форма власності АЗС </w:t>
            </w:r>
          </w:p>
          <w:p w:rsidR="003046EF" w:rsidRPr="00134B95" w:rsidRDefault="003046EF" w:rsidP="003046EF">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i/>
                <w:iCs/>
                <w:color w:val="000000"/>
                <w:sz w:val="20"/>
                <w:szCs w:val="20"/>
              </w:rPr>
              <w:t>(якщо АЗС партнерська/орендована тощо, зазначити найменування партнера/орендаря тощо, з яким укладено відповідний договір)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46EF" w:rsidRPr="00134B95" w:rsidRDefault="003046EF" w:rsidP="003046EF">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Засоби зв’язку (</w:t>
            </w:r>
            <w:r w:rsidRPr="00134B95">
              <w:rPr>
                <w:rFonts w:ascii="Times New Roman" w:eastAsia="Times New Roman" w:hAnsi="Times New Roman" w:cs="Times New Roman"/>
                <w:i/>
                <w:iCs/>
                <w:color w:val="000000"/>
                <w:sz w:val="20"/>
                <w:szCs w:val="20"/>
              </w:rPr>
              <w:t>телефон</w:t>
            </w:r>
            <w:r w:rsidRPr="00134B95">
              <w:rPr>
                <w:rFonts w:ascii="Times New Roman" w:eastAsia="Times New Roman" w:hAnsi="Times New Roman" w:cs="Times New Roman"/>
                <w:color w:val="000000"/>
                <w:sz w:val="20"/>
                <w:szCs w:val="20"/>
              </w:rPr>
              <w:t>)</w:t>
            </w:r>
          </w:p>
        </w:tc>
      </w:tr>
      <w:tr w:rsidR="003046EF" w:rsidRPr="00134B95" w:rsidTr="003046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46EF" w:rsidRPr="00134B95" w:rsidRDefault="003046EF" w:rsidP="003046EF">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46EF" w:rsidRPr="00134B95" w:rsidRDefault="003046EF" w:rsidP="003046EF">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46EF" w:rsidRPr="00134B95" w:rsidRDefault="003046EF" w:rsidP="003046EF">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46EF" w:rsidRPr="00134B95" w:rsidRDefault="003046EF" w:rsidP="003046EF">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46EF" w:rsidRPr="00134B95" w:rsidRDefault="003046EF" w:rsidP="003046EF">
            <w:pPr>
              <w:spacing w:after="0" w:line="240" w:lineRule="auto"/>
              <w:rPr>
                <w:rFonts w:ascii="Times New Roman" w:eastAsia="Times New Roman" w:hAnsi="Times New Roman" w:cs="Times New Roman"/>
                <w:sz w:val="20"/>
                <w:szCs w:val="20"/>
              </w:rPr>
            </w:pPr>
          </w:p>
        </w:tc>
      </w:tr>
    </w:tbl>
    <w:p w:rsidR="003046EF" w:rsidRPr="00134B95" w:rsidRDefault="003046EF" w:rsidP="003046EF">
      <w:pPr>
        <w:spacing w:after="0" w:line="240" w:lineRule="auto"/>
        <w:rPr>
          <w:rFonts w:ascii="Times New Roman" w:eastAsia="Times New Roman" w:hAnsi="Times New Roman" w:cs="Times New Roman"/>
          <w:sz w:val="20"/>
          <w:szCs w:val="20"/>
        </w:rPr>
      </w:pPr>
    </w:p>
    <w:p w:rsidR="003046EF" w:rsidRPr="00F26374" w:rsidRDefault="003046EF" w:rsidP="00F26374">
      <w:pPr>
        <w:pStyle w:val="a4"/>
        <w:numPr>
          <w:ilvl w:val="0"/>
          <w:numId w:val="23"/>
        </w:numPr>
        <w:spacing w:after="0" w:line="240" w:lineRule="auto"/>
        <w:ind w:left="0" w:firstLine="0"/>
        <w:jc w:val="both"/>
        <w:rPr>
          <w:rFonts w:ascii="Times New Roman" w:eastAsia="Times New Roman" w:hAnsi="Times New Roman" w:cs="Times New Roman"/>
          <w:color w:val="000000"/>
          <w:sz w:val="20"/>
          <w:szCs w:val="20"/>
        </w:rPr>
      </w:pPr>
      <w:r w:rsidRPr="00F26374">
        <w:rPr>
          <w:rFonts w:ascii="Times New Roman" w:eastAsia="Times New Roman" w:hAnsi="Times New Roman" w:cs="Times New Roman"/>
          <w:color w:val="000000"/>
          <w:sz w:val="20"/>
          <w:szCs w:val="20"/>
        </w:rPr>
        <w:t xml:space="preserve">При поставці товару разом із товаром обов’язково має надаватись </w:t>
      </w:r>
      <w:r w:rsidRPr="00F26374">
        <w:rPr>
          <w:rFonts w:ascii="Times New Roman" w:eastAsia="Times New Roman" w:hAnsi="Times New Roman" w:cs="Times New Roman"/>
          <w:i/>
          <w:iCs/>
          <w:color w:val="000000"/>
          <w:sz w:val="20"/>
          <w:szCs w:val="20"/>
        </w:rPr>
        <w:t>паспорт якості та/або сертифікат відповідності, та/або інший документ, що підтверджує відповідність нафтопродуктів вимогам Технічного регламенту, що підтверджує відповідність нафтопродуктів стандартам EN 228 (автомобільні бензини) і EN 590 (дизельне паливо) або їх аналогів</w:t>
      </w:r>
      <w:r w:rsidRPr="00F26374">
        <w:rPr>
          <w:rFonts w:ascii="Times New Roman" w:eastAsia="Times New Roman" w:hAnsi="Times New Roman" w:cs="Times New Roman"/>
          <w:color w:val="4A86E8"/>
          <w:sz w:val="20"/>
          <w:szCs w:val="20"/>
        </w:rPr>
        <w:t xml:space="preserve"> </w:t>
      </w:r>
      <w:r w:rsidRPr="00F26374">
        <w:rPr>
          <w:rFonts w:ascii="Times New Roman" w:eastAsia="Times New Roman" w:hAnsi="Times New Roman" w:cs="Times New Roman"/>
          <w:color w:val="000000"/>
          <w:sz w:val="20"/>
          <w:szCs w:val="20"/>
        </w:rPr>
        <w:t>на кожну позицію товару, що визначені цим додатком та пропонується учасником до постачання, що підтверджує якість товару протягом гарантійного терміну.</w:t>
      </w:r>
    </w:p>
    <w:p w:rsidR="00F26374" w:rsidRPr="00F26374" w:rsidRDefault="00F26374" w:rsidP="00F26374">
      <w:pPr>
        <w:pStyle w:val="a4"/>
        <w:numPr>
          <w:ilvl w:val="0"/>
          <w:numId w:val="23"/>
        </w:numPr>
        <w:spacing w:after="0" w:line="240" w:lineRule="auto"/>
        <w:ind w:left="0" w:firstLine="0"/>
        <w:jc w:val="both"/>
        <w:rPr>
          <w:rFonts w:ascii="Times New Roman" w:eastAsia="Times New Roman" w:hAnsi="Times New Roman" w:cs="Times New Roman"/>
          <w:color w:val="000000"/>
          <w:sz w:val="20"/>
          <w:szCs w:val="20"/>
        </w:rPr>
      </w:pPr>
      <w:r w:rsidRPr="00134B95">
        <w:rPr>
          <w:rFonts w:ascii="Times New Roman" w:eastAsia="Times New Roman" w:hAnsi="Times New Roman" w:cs="Times New Roman"/>
          <w:color w:val="000000"/>
          <w:sz w:val="20"/>
          <w:szCs w:val="20"/>
          <w:lang w:eastAsia="uk-UA"/>
        </w:rPr>
        <w:t xml:space="preserve">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Pr="00134B95">
        <w:rPr>
          <w:rFonts w:ascii="Times New Roman" w:eastAsia="Times New Roman" w:hAnsi="Times New Roman" w:cs="Times New Roman"/>
          <w:i/>
          <w:iCs/>
          <w:color w:val="000000"/>
          <w:sz w:val="20"/>
          <w:szCs w:val="20"/>
          <w:lang w:eastAsia="uk-UA"/>
        </w:rPr>
        <w:t>Замість довідки у довільній формі учасник може надати в складі пропозиції сертифікат про походження товару або декларацію про походження товару</w:t>
      </w:r>
    </w:p>
    <w:p w:rsidR="003046EF" w:rsidRPr="00E84FC4" w:rsidRDefault="003046EF" w:rsidP="003046E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br/>
      </w:r>
      <w:r w:rsidRPr="00E84FC4">
        <w:rPr>
          <w:rFonts w:ascii="Times New Roman" w:eastAsia="Times New Roman" w:hAnsi="Times New Roman" w:cs="Times New Roman"/>
          <w:color w:val="000000"/>
          <w:sz w:val="20"/>
          <w:szCs w:val="20"/>
        </w:rPr>
        <w:t xml:space="preserve">  У разі якщо Учасник не відповідає технічним вимогам Замовника або не в змозі  виконати умови поставки, які визначені Замовником - Пропозиція відхиляється.</w:t>
      </w:r>
    </w:p>
    <w:p w:rsidR="003046EF" w:rsidRPr="00E84FC4" w:rsidRDefault="003046EF" w:rsidP="003046EF">
      <w:pPr>
        <w:spacing w:after="0" w:line="240" w:lineRule="auto"/>
        <w:jc w:val="both"/>
        <w:rPr>
          <w:rFonts w:ascii="Times New Roman" w:eastAsia="Times New Roman" w:hAnsi="Times New Roman" w:cs="Times New Roman"/>
          <w:i/>
          <w:color w:val="000000"/>
          <w:sz w:val="20"/>
          <w:szCs w:val="20"/>
        </w:rPr>
      </w:pPr>
      <w:r w:rsidRPr="00E84FC4">
        <w:rPr>
          <w:rFonts w:ascii="Times New Roman" w:eastAsia="Times New Roman" w:hAnsi="Times New Roman" w:cs="Times New Roman"/>
          <w:i/>
          <w:color w:val="000000"/>
          <w:sz w:val="20"/>
          <w:szCs w:val="20"/>
        </w:rPr>
        <w:t>Обсяг закупівлі може бути зменшено в залежності від реального фінансування видатків замовника.</w:t>
      </w:r>
    </w:p>
    <w:p w:rsidR="003046EF" w:rsidRPr="00E84FC4" w:rsidRDefault="003046EF" w:rsidP="003046EF">
      <w:pPr>
        <w:spacing w:after="0" w:line="240" w:lineRule="auto"/>
        <w:jc w:val="both"/>
        <w:rPr>
          <w:rFonts w:ascii="Times New Roman" w:eastAsia="Times New Roman" w:hAnsi="Times New Roman" w:cs="Times New Roman"/>
          <w:color w:val="000000"/>
          <w:sz w:val="20"/>
          <w:szCs w:val="20"/>
        </w:rPr>
      </w:pPr>
    </w:p>
    <w:p w:rsidR="003046EF" w:rsidRPr="00E84FC4" w:rsidRDefault="003046EF" w:rsidP="003046EF">
      <w:pPr>
        <w:spacing w:after="0" w:line="240" w:lineRule="auto"/>
        <w:jc w:val="both"/>
        <w:rPr>
          <w:rFonts w:ascii="Times New Roman" w:eastAsia="Times New Roman" w:hAnsi="Times New Roman" w:cs="Times New Roman"/>
          <w:color w:val="000000"/>
          <w:sz w:val="20"/>
          <w:szCs w:val="20"/>
        </w:rPr>
      </w:pPr>
      <w:r w:rsidRPr="00E84FC4">
        <w:rPr>
          <w:rFonts w:ascii="Times New Roman" w:eastAsia="Times New Roman" w:hAnsi="Times New Roman" w:cs="Times New Roman"/>
          <w:color w:val="000000"/>
          <w:sz w:val="20"/>
          <w:szCs w:val="20"/>
        </w:rPr>
        <w:t>Ми, _________________ у разі акцепту нашої цінової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(завдання) замовника, зазначені у цій тендерній документації.</w:t>
      </w:r>
    </w:p>
    <w:p w:rsidR="003046EF" w:rsidRPr="00E84FC4" w:rsidRDefault="003046EF" w:rsidP="003046EF">
      <w:pPr>
        <w:spacing w:after="0" w:line="240" w:lineRule="auto"/>
        <w:jc w:val="both"/>
        <w:rPr>
          <w:rFonts w:ascii="Times New Roman" w:eastAsia="Times New Roman" w:hAnsi="Times New Roman" w:cs="Times New Roman"/>
          <w:color w:val="000000"/>
          <w:sz w:val="20"/>
          <w:szCs w:val="20"/>
        </w:rPr>
      </w:pPr>
    </w:p>
    <w:p w:rsidR="003046EF" w:rsidRPr="00E84FC4" w:rsidRDefault="003046EF" w:rsidP="003046EF">
      <w:pPr>
        <w:spacing w:after="0" w:line="240" w:lineRule="auto"/>
        <w:jc w:val="both"/>
        <w:rPr>
          <w:rFonts w:ascii="Times New Roman" w:eastAsia="Times New Roman" w:hAnsi="Times New Roman" w:cs="Times New Roman"/>
          <w:color w:val="000000"/>
          <w:sz w:val="20"/>
          <w:szCs w:val="20"/>
        </w:rPr>
      </w:pPr>
    </w:p>
    <w:p w:rsidR="003046EF" w:rsidRPr="00E84FC4" w:rsidRDefault="003046EF" w:rsidP="003046EF">
      <w:pPr>
        <w:spacing w:after="0" w:line="240" w:lineRule="auto"/>
        <w:jc w:val="both"/>
        <w:rPr>
          <w:rFonts w:ascii="Times New Roman" w:eastAsia="Times New Roman" w:hAnsi="Times New Roman" w:cs="Times New Roman"/>
          <w:color w:val="000000"/>
          <w:sz w:val="20"/>
          <w:szCs w:val="20"/>
        </w:rPr>
      </w:pPr>
      <w:r w:rsidRPr="00E84FC4">
        <w:rPr>
          <w:rFonts w:ascii="Times New Roman" w:eastAsia="Times New Roman" w:hAnsi="Times New Roman" w:cs="Times New Roman"/>
          <w:color w:val="000000"/>
          <w:sz w:val="20"/>
          <w:szCs w:val="20"/>
        </w:rPr>
        <w:t xml:space="preserve">   __________________        _______________________       __________________________</w:t>
      </w:r>
    </w:p>
    <w:p w:rsidR="003046EF" w:rsidRPr="00E84FC4" w:rsidRDefault="003046EF" w:rsidP="003046EF">
      <w:pPr>
        <w:spacing w:after="0" w:line="240" w:lineRule="auto"/>
        <w:jc w:val="both"/>
        <w:rPr>
          <w:rFonts w:ascii="Times New Roman" w:eastAsia="Times New Roman" w:hAnsi="Times New Roman" w:cs="Times New Roman"/>
          <w:color w:val="000000"/>
          <w:sz w:val="20"/>
          <w:szCs w:val="20"/>
        </w:rPr>
      </w:pPr>
      <w:r w:rsidRPr="00E84FC4">
        <w:rPr>
          <w:rFonts w:ascii="Times New Roman" w:eastAsia="Times New Roman" w:hAnsi="Times New Roman" w:cs="Times New Roman"/>
          <w:color w:val="000000"/>
          <w:sz w:val="20"/>
          <w:szCs w:val="20"/>
        </w:rPr>
        <w:t xml:space="preserve">           Посада                                   (підпис)  М.П.                                   П.І.Б.</w:t>
      </w:r>
    </w:p>
    <w:p w:rsidR="003046EF" w:rsidRPr="00E84FC4" w:rsidRDefault="003046EF" w:rsidP="003046E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rsidR="00075E4F" w:rsidRPr="00134B95" w:rsidRDefault="00D8352A" w:rsidP="00134B95">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p>
    <w:p w:rsidR="00075E4F" w:rsidRPr="00134B95" w:rsidRDefault="00F26374" w:rsidP="00134B95">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b/>
          <w:bCs/>
          <w:color w:val="000000"/>
          <w:sz w:val="20"/>
          <w:szCs w:val="20"/>
          <w:lang w:eastAsia="uk-UA"/>
        </w:rPr>
        <w:t>Додаток № 3</w:t>
      </w:r>
      <w:r w:rsidR="00075E4F" w:rsidRPr="00134B95">
        <w:rPr>
          <w:rFonts w:ascii="Times New Roman" w:eastAsia="Times New Roman" w:hAnsi="Times New Roman" w:cs="Times New Roman"/>
          <w:b/>
          <w:bCs/>
          <w:color w:val="000000"/>
          <w:sz w:val="20"/>
          <w:szCs w:val="20"/>
          <w:lang w:eastAsia="uk-UA"/>
        </w:rPr>
        <w:t xml:space="preserve"> до тендерної документації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F26374" w:rsidRPr="00E84FC4" w:rsidRDefault="00F26374" w:rsidP="00F26374">
      <w:pPr>
        <w:spacing w:after="0" w:line="240" w:lineRule="auto"/>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 xml:space="preserve">ПРОЄКТ </w:t>
      </w:r>
    </w:p>
    <w:p w:rsidR="00F26374" w:rsidRPr="00E84FC4" w:rsidRDefault="00F26374" w:rsidP="00F26374">
      <w:pPr>
        <w:spacing w:after="0" w:line="240" w:lineRule="auto"/>
        <w:jc w:val="center"/>
        <w:rPr>
          <w:rFonts w:ascii="Times New Roman" w:eastAsia="Times New Roman" w:hAnsi="Times New Roman" w:cs="Times New Roman"/>
          <w:b/>
          <w:sz w:val="20"/>
          <w:szCs w:val="20"/>
          <w:lang w:eastAsia="ru-RU"/>
        </w:rPr>
      </w:pPr>
      <w:bookmarkStart w:id="1" w:name="_gjdgxs" w:colFirst="0" w:colLast="0"/>
      <w:bookmarkEnd w:id="1"/>
      <w:r w:rsidRPr="00E84FC4">
        <w:rPr>
          <w:rFonts w:ascii="Times New Roman" w:eastAsia="Times New Roman" w:hAnsi="Times New Roman" w:cs="Times New Roman"/>
          <w:b/>
          <w:sz w:val="20"/>
          <w:szCs w:val="20"/>
          <w:lang w:eastAsia="ru-RU"/>
        </w:rPr>
        <w:t>Договору про закупівлю товару</w:t>
      </w:r>
    </w:p>
    <w:p w:rsidR="00F26374" w:rsidRPr="00E84FC4" w:rsidRDefault="00F26374" w:rsidP="00F26374">
      <w:pPr>
        <w:spacing w:after="0" w:line="240" w:lineRule="auto"/>
        <w:jc w:val="center"/>
        <w:rPr>
          <w:rFonts w:ascii="Times New Roman" w:eastAsia="Times New Roman" w:hAnsi="Times New Roman" w:cs="Times New Roman"/>
          <w:b/>
          <w:sz w:val="20"/>
          <w:szCs w:val="20"/>
          <w:lang w:eastAsia="ru-RU"/>
        </w:rPr>
      </w:pPr>
    </w:p>
    <w:p w:rsidR="00F26374" w:rsidRPr="00E84FC4" w:rsidRDefault="00F26374" w:rsidP="00F26374">
      <w:pPr>
        <w:spacing w:after="0" w:line="240" w:lineRule="auto"/>
        <w:rPr>
          <w:rFonts w:ascii="Times New Roman" w:eastAsia="Times New Roman" w:hAnsi="Times New Roman" w:cs="Times New Roman"/>
          <w:b/>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26374" w:rsidRPr="009804BB" w:rsidTr="00D10290">
        <w:tc>
          <w:tcPr>
            <w:tcW w:w="4672" w:type="dxa"/>
          </w:tcPr>
          <w:p w:rsidR="00F26374" w:rsidRPr="009804BB" w:rsidRDefault="00F26374" w:rsidP="00D10290">
            <w:pPr>
              <w:rPr>
                <w:rFonts w:ascii="Times New Roman" w:hAnsi="Times New Roman" w:cs="Times New Roman"/>
                <w:b/>
                <w:sz w:val="20"/>
                <w:szCs w:val="20"/>
                <w:u w:val="single"/>
              </w:rPr>
            </w:pPr>
            <w:r w:rsidRPr="009804BB">
              <w:rPr>
                <w:rFonts w:ascii="Times New Roman" w:hAnsi="Times New Roman" w:cs="Times New Roman"/>
                <w:b/>
                <w:sz w:val="20"/>
                <w:szCs w:val="20"/>
              </w:rPr>
              <w:t xml:space="preserve">   </w:t>
            </w:r>
            <w:r w:rsidRPr="009804BB">
              <w:rPr>
                <w:rFonts w:ascii="Times New Roman" w:hAnsi="Times New Roman" w:cs="Times New Roman"/>
                <w:b/>
                <w:sz w:val="20"/>
                <w:szCs w:val="20"/>
                <w:u w:val="single"/>
              </w:rPr>
              <w:t xml:space="preserve">м. Вишгород   </w:t>
            </w:r>
          </w:p>
        </w:tc>
        <w:tc>
          <w:tcPr>
            <w:tcW w:w="4673" w:type="dxa"/>
          </w:tcPr>
          <w:p w:rsidR="00F26374" w:rsidRPr="009804BB" w:rsidRDefault="00F26374" w:rsidP="00D10290">
            <w:pPr>
              <w:shd w:val="clear" w:color="auto" w:fill="FFFFFF"/>
              <w:rPr>
                <w:rFonts w:ascii="Times New Roman" w:hAnsi="Times New Roman" w:cs="Times New Roman"/>
                <w:i/>
                <w:spacing w:val="-4"/>
                <w:sz w:val="20"/>
                <w:szCs w:val="20"/>
              </w:rPr>
            </w:pPr>
            <w:r w:rsidRPr="009804BB">
              <w:rPr>
                <w:rFonts w:ascii="Times New Roman" w:hAnsi="Times New Roman" w:cs="Times New Roman"/>
                <w:sz w:val="20"/>
                <w:szCs w:val="20"/>
              </w:rPr>
              <w:t>«____» ____________ 20___ року</w:t>
            </w:r>
          </w:p>
        </w:tc>
      </w:tr>
      <w:tr w:rsidR="00F26374" w:rsidRPr="009804BB" w:rsidTr="00D10290">
        <w:tc>
          <w:tcPr>
            <w:tcW w:w="4672" w:type="dxa"/>
          </w:tcPr>
          <w:p w:rsidR="00F26374" w:rsidRPr="009804BB" w:rsidRDefault="00F26374" w:rsidP="00D10290">
            <w:pPr>
              <w:shd w:val="clear" w:color="auto" w:fill="FFFFFF"/>
              <w:rPr>
                <w:rFonts w:ascii="Times New Roman" w:hAnsi="Times New Roman" w:cs="Times New Roman"/>
                <w:i/>
                <w:spacing w:val="-4"/>
                <w:sz w:val="20"/>
                <w:szCs w:val="20"/>
              </w:rPr>
            </w:pPr>
            <w:r w:rsidRPr="009804BB">
              <w:rPr>
                <w:rFonts w:ascii="Times New Roman" w:eastAsia="Arial" w:hAnsi="Times New Roman" w:cs="Times New Roman"/>
                <w:i/>
                <w:sz w:val="20"/>
                <w:szCs w:val="20"/>
                <w:lang w:eastAsia="ar-SA"/>
              </w:rPr>
              <w:t>(місце складення)</w:t>
            </w:r>
          </w:p>
        </w:tc>
        <w:tc>
          <w:tcPr>
            <w:tcW w:w="4673" w:type="dxa"/>
          </w:tcPr>
          <w:p w:rsidR="00F26374" w:rsidRPr="009804BB" w:rsidRDefault="00F26374" w:rsidP="00D10290">
            <w:pPr>
              <w:jc w:val="center"/>
              <w:rPr>
                <w:rFonts w:ascii="Times New Roman" w:hAnsi="Times New Roman" w:cs="Times New Roman"/>
                <w:b/>
                <w:sz w:val="20"/>
                <w:szCs w:val="20"/>
              </w:rPr>
            </w:pPr>
          </w:p>
        </w:tc>
      </w:tr>
    </w:tbl>
    <w:p w:rsidR="00F26374" w:rsidRPr="00E84FC4" w:rsidRDefault="00F26374" w:rsidP="00F26374">
      <w:pPr>
        <w:spacing w:after="0" w:line="240" w:lineRule="auto"/>
        <w:ind w:right="-36"/>
        <w:jc w:val="both"/>
        <w:rPr>
          <w:rFonts w:ascii="Times New Roman" w:eastAsia="Times New Roman" w:hAnsi="Times New Roman" w:cs="Times New Roman"/>
          <w:sz w:val="20"/>
          <w:szCs w:val="20"/>
          <w:lang w:eastAsia="ru-RU"/>
        </w:rPr>
      </w:pPr>
    </w:p>
    <w:p w:rsidR="00F26374" w:rsidRPr="00E84FC4" w:rsidRDefault="00F26374" w:rsidP="00F26374">
      <w:pPr>
        <w:spacing w:after="0" w:line="240" w:lineRule="auto"/>
        <w:ind w:firstLine="708"/>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b/>
          <w:sz w:val="20"/>
          <w:szCs w:val="20"/>
          <w:lang w:eastAsia="ru-RU"/>
        </w:rPr>
        <w:t>Комунальне некомерційне підприємство «Центр первинної медико-санітарної допомоги» Вишгородської міської ради</w:t>
      </w:r>
      <w:r w:rsidRPr="00E84FC4">
        <w:rPr>
          <w:rFonts w:ascii="Times New Roman" w:eastAsia="Times New Roman" w:hAnsi="Times New Roman" w:cs="Times New Roman"/>
          <w:sz w:val="20"/>
          <w:szCs w:val="20"/>
          <w:lang w:eastAsia="ru-RU"/>
        </w:rPr>
        <w:t xml:space="preserve"> в особі директорки </w:t>
      </w:r>
      <w:proofErr w:type="spellStart"/>
      <w:r w:rsidRPr="00E84FC4">
        <w:rPr>
          <w:rFonts w:ascii="Times New Roman" w:eastAsia="Times New Roman" w:hAnsi="Times New Roman" w:cs="Times New Roman"/>
          <w:sz w:val="20"/>
          <w:szCs w:val="20"/>
          <w:lang w:eastAsia="ru-RU"/>
        </w:rPr>
        <w:t>Морозової</w:t>
      </w:r>
      <w:proofErr w:type="spellEnd"/>
      <w:r w:rsidRPr="00E84FC4">
        <w:rPr>
          <w:rFonts w:ascii="Times New Roman" w:eastAsia="Times New Roman" w:hAnsi="Times New Roman" w:cs="Times New Roman"/>
          <w:sz w:val="20"/>
          <w:szCs w:val="20"/>
          <w:lang w:eastAsia="ru-RU"/>
        </w:rPr>
        <w:t xml:space="preserve"> Оксани Валеріївни, яка діє на підставі  Статуту (далі – </w:t>
      </w:r>
      <w:r w:rsidRPr="00E84FC4">
        <w:rPr>
          <w:rFonts w:ascii="Times New Roman" w:eastAsia="Times New Roman" w:hAnsi="Times New Roman" w:cs="Times New Roman"/>
          <w:b/>
          <w:sz w:val="20"/>
          <w:szCs w:val="20"/>
          <w:lang w:eastAsia="ru-RU"/>
        </w:rPr>
        <w:t>Покупець</w:t>
      </w:r>
      <w:r w:rsidRPr="00E84FC4">
        <w:rPr>
          <w:rFonts w:ascii="Times New Roman" w:eastAsia="Times New Roman" w:hAnsi="Times New Roman" w:cs="Times New Roman"/>
          <w:sz w:val="20"/>
          <w:szCs w:val="20"/>
          <w:lang w:eastAsia="ru-RU"/>
        </w:rPr>
        <w:t xml:space="preserve">), з однієї сторони, і _______________ </w:t>
      </w:r>
      <w:r w:rsidRPr="00E84FC4">
        <w:rPr>
          <w:rFonts w:ascii="Times New Roman" w:eastAsia="Times New Roman" w:hAnsi="Times New Roman" w:cs="Times New Roman"/>
          <w:i/>
          <w:sz w:val="20"/>
          <w:szCs w:val="20"/>
          <w:lang w:eastAsia="ru-RU"/>
        </w:rPr>
        <w:t xml:space="preserve">(найменування контрагента, з яким укладається Договір) </w:t>
      </w:r>
      <w:r w:rsidRPr="00E84FC4">
        <w:rPr>
          <w:rFonts w:ascii="Times New Roman" w:eastAsia="Times New Roman" w:hAnsi="Times New Roman" w:cs="Times New Roman"/>
          <w:sz w:val="20"/>
          <w:szCs w:val="20"/>
          <w:lang w:eastAsia="ru-RU"/>
        </w:rPr>
        <w:t>в особі</w:t>
      </w:r>
      <w:r w:rsidRPr="00E84FC4">
        <w:rPr>
          <w:rFonts w:ascii="Times New Roman" w:eastAsia="Times New Roman" w:hAnsi="Times New Roman" w:cs="Times New Roman"/>
          <w:i/>
          <w:sz w:val="20"/>
          <w:szCs w:val="20"/>
          <w:lang w:eastAsia="ru-RU"/>
        </w:rPr>
        <w:t xml:space="preserve"> ____________ (посада, ПІБ уповноваженої особи на підписання Договору), </w:t>
      </w:r>
      <w:r w:rsidRPr="00E84FC4">
        <w:rPr>
          <w:rFonts w:ascii="Times New Roman" w:eastAsia="Times New Roman" w:hAnsi="Times New Roman" w:cs="Times New Roman"/>
          <w:sz w:val="20"/>
          <w:szCs w:val="20"/>
          <w:lang w:eastAsia="ru-RU"/>
        </w:rPr>
        <w:t xml:space="preserve">який(а) діє на підставі ____________ (далі – </w:t>
      </w:r>
      <w:r w:rsidRPr="00E84FC4">
        <w:rPr>
          <w:rFonts w:ascii="Times New Roman" w:eastAsia="Times New Roman" w:hAnsi="Times New Roman" w:cs="Times New Roman"/>
          <w:b/>
          <w:sz w:val="20"/>
          <w:szCs w:val="20"/>
          <w:lang w:eastAsia="ru-RU"/>
        </w:rPr>
        <w:t>Постачальник</w:t>
      </w:r>
      <w:r w:rsidRPr="00E84FC4">
        <w:rPr>
          <w:rFonts w:ascii="Times New Roman" w:eastAsia="Times New Roman" w:hAnsi="Times New Roman" w:cs="Times New Roman"/>
          <w:sz w:val="20"/>
          <w:szCs w:val="20"/>
          <w:lang w:eastAsia="ru-RU"/>
        </w:rPr>
        <w:t>), з другої сторони, далі разом – Сторони, уклали даний Договір про таке:</w:t>
      </w:r>
    </w:p>
    <w:p w:rsidR="00F26374" w:rsidRPr="00E84FC4" w:rsidRDefault="00F26374" w:rsidP="00F26374">
      <w:pPr>
        <w:spacing w:after="0" w:line="240" w:lineRule="auto"/>
        <w:ind w:right="-36"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1. Предмет Договору</w:t>
      </w:r>
    </w:p>
    <w:p w:rsidR="00F26374" w:rsidRPr="00E84FC4" w:rsidRDefault="00F26374" w:rsidP="00F26374">
      <w:pPr>
        <w:spacing w:after="0" w:line="240" w:lineRule="auto"/>
        <w:jc w:val="both"/>
        <w:rPr>
          <w:rFonts w:ascii="Times New Roman" w:eastAsia="Times New Roman" w:hAnsi="Times New Roman" w:cs="Times New Roman"/>
          <w:sz w:val="20"/>
          <w:szCs w:val="20"/>
          <w:lang w:eastAsia="ru-RU"/>
        </w:rPr>
      </w:pPr>
      <w:r w:rsidRPr="00E84FC4">
        <w:rPr>
          <w:rFonts w:ascii="Times New Roman" w:hAnsi="Times New Roman" w:cs="Times New Roman"/>
          <w:sz w:val="20"/>
          <w:szCs w:val="20"/>
        </w:rPr>
        <w:t xml:space="preserve">1.1. </w:t>
      </w:r>
      <w:r w:rsidRPr="00E84FC4">
        <w:rPr>
          <w:rFonts w:ascii="Times New Roman" w:hAnsi="Times New Roman" w:cs="Times New Roman"/>
          <w:b/>
          <w:sz w:val="20"/>
          <w:szCs w:val="20"/>
        </w:rPr>
        <w:t xml:space="preserve">Постачальник </w:t>
      </w:r>
      <w:r w:rsidRPr="00E84FC4">
        <w:rPr>
          <w:rFonts w:ascii="Times New Roman" w:hAnsi="Times New Roman" w:cs="Times New Roman"/>
          <w:sz w:val="20"/>
          <w:szCs w:val="20"/>
        </w:rPr>
        <w:t xml:space="preserve">зобов’язується поставити та передати у власність </w:t>
      </w:r>
      <w:r w:rsidRPr="00C00D61">
        <w:rPr>
          <w:rFonts w:ascii="Times New Roman" w:hAnsi="Times New Roman" w:cs="Times New Roman"/>
          <w:b/>
          <w:sz w:val="20"/>
          <w:szCs w:val="20"/>
        </w:rPr>
        <w:t>Покупця</w:t>
      </w:r>
      <w:r w:rsidRPr="00C00D61">
        <w:rPr>
          <w:rFonts w:ascii="Times New Roman" w:hAnsi="Times New Roman" w:cs="Times New Roman"/>
          <w:sz w:val="20"/>
          <w:szCs w:val="20"/>
        </w:rPr>
        <w:t xml:space="preserve"> дизельне паливо (талони)</w:t>
      </w:r>
      <w:r>
        <w:rPr>
          <w:rFonts w:ascii="Times New Roman" w:eastAsia="Times New Roman" w:hAnsi="Times New Roman" w:cs="Times New Roman"/>
          <w:color w:val="000000"/>
          <w:sz w:val="24"/>
          <w:szCs w:val="20"/>
        </w:rPr>
        <w:t xml:space="preserve"> </w:t>
      </w:r>
      <w:r>
        <w:rPr>
          <w:rFonts w:ascii="Times New Roman" w:hAnsi="Times New Roman" w:cs="Times New Roman"/>
          <w:color w:val="000000"/>
          <w:sz w:val="20"/>
          <w:szCs w:val="20"/>
        </w:rPr>
        <w:t>код згідно з</w:t>
      </w:r>
      <w:r w:rsidRPr="00E84FC4">
        <w:rPr>
          <w:rFonts w:ascii="Times New Roman" w:hAnsi="Times New Roman" w:cs="Times New Roman"/>
          <w:color w:val="000000"/>
          <w:sz w:val="20"/>
          <w:szCs w:val="20"/>
        </w:rPr>
        <w:t xml:space="preserve"> </w:t>
      </w:r>
      <w:r w:rsidRPr="00E84FC4">
        <w:rPr>
          <w:rFonts w:ascii="Times New Roman" w:hAnsi="Times New Roman" w:cs="Times New Roman"/>
          <w:b/>
          <w:color w:val="000000"/>
          <w:sz w:val="20"/>
          <w:szCs w:val="20"/>
        </w:rPr>
        <w:t>ДК 021:2015- 09130000-9  Нафта і дистиляти</w:t>
      </w:r>
      <w:r w:rsidRPr="00E84FC4">
        <w:rPr>
          <w:rFonts w:ascii="Times New Roman" w:hAnsi="Times New Roman" w:cs="Times New Roman"/>
          <w:i/>
          <w:color w:val="000000"/>
          <w:sz w:val="20"/>
          <w:szCs w:val="20"/>
        </w:rPr>
        <w:t xml:space="preserve">  </w:t>
      </w:r>
      <w:r w:rsidRPr="00E84FC4">
        <w:rPr>
          <w:rFonts w:ascii="Times New Roman" w:hAnsi="Times New Roman" w:cs="Times New Roman"/>
          <w:sz w:val="20"/>
          <w:szCs w:val="20"/>
        </w:rPr>
        <w:t>(</w:t>
      </w:r>
      <w:r w:rsidRPr="00E84FC4">
        <w:rPr>
          <w:rFonts w:ascii="Times New Roman" w:hAnsi="Times New Roman" w:cs="Times New Roman"/>
          <w:color w:val="000000"/>
          <w:sz w:val="20"/>
          <w:szCs w:val="20"/>
        </w:rPr>
        <w:t>далі – товар), визначений в асортименті, якості</w:t>
      </w:r>
      <w:r w:rsidRPr="00E84FC4">
        <w:rPr>
          <w:rFonts w:ascii="Times New Roman" w:hAnsi="Times New Roman" w:cs="Times New Roman"/>
          <w:sz w:val="20"/>
          <w:szCs w:val="20"/>
        </w:rPr>
        <w:t>, кількості та за цінами, які зазначені у Специфікації (Додаток 1), до Договору що є його невід’ємною частиною,</w:t>
      </w:r>
      <w:r w:rsidRPr="00E84FC4">
        <w:rPr>
          <w:rFonts w:ascii="Times New Roman" w:hAnsi="Times New Roman" w:cs="Times New Roman"/>
          <w:color w:val="000000"/>
          <w:sz w:val="20"/>
          <w:szCs w:val="20"/>
        </w:rPr>
        <w:t xml:space="preserve"> а</w:t>
      </w:r>
      <w:r w:rsidRPr="00E84FC4">
        <w:rPr>
          <w:rFonts w:ascii="Times New Roman" w:hAnsi="Times New Roman" w:cs="Times New Roman"/>
          <w:b/>
          <w:color w:val="000000"/>
          <w:sz w:val="20"/>
          <w:szCs w:val="20"/>
        </w:rPr>
        <w:t xml:space="preserve"> Покупець </w:t>
      </w:r>
      <w:r w:rsidRPr="00E84FC4">
        <w:rPr>
          <w:rFonts w:ascii="Times New Roman" w:hAnsi="Times New Roman" w:cs="Times New Roman"/>
          <w:color w:val="000000"/>
          <w:sz w:val="20"/>
          <w:szCs w:val="20"/>
        </w:rPr>
        <w:t xml:space="preserve">зобов’язується прийняти товар </w:t>
      </w:r>
      <w:r w:rsidRPr="00E84FC4">
        <w:rPr>
          <w:rFonts w:ascii="Times New Roman" w:eastAsia="Times New Roman" w:hAnsi="Times New Roman" w:cs="Times New Roman"/>
          <w:sz w:val="20"/>
          <w:szCs w:val="20"/>
          <w:lang w:eastAsia="ru-RU"/>
        </w:rPr>
        <w:t>та сплатити його вартість.</w:t>
      </w:r>
    </w:p>
    <w:p w:rsidR="00F26374" w:rsidRPr="00E84FC4" w:rsidRDefault="00F26374" w:rsidP="00F26374">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1.2. Відпуск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F26374" w:rsidRPr="00E84FC4" w:rsidRDefault="00F26374" w:rsidP="00F26374">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E84FC4">
        <w:rPr>
          <w:rFonts w:ascii="Times New Roman" w:eastAsia="Times New Roman" w:hAnsi="Times New Roman" w:cs="Times New Roman"/>
          <w:color w:val="000000"/>
          <w:sz w:val="20"/>
          <w:szCs w:val="20"/>
          <w:lang w:eastAsia="ru-RU"/>
        </w:rPr>
        <w:t xml:space="preserve">1.3.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E84FC4">
        <w:rPr>
          <w:rFonts w:ascii="Times New Roman" w:eastAsia="Times New Roman" w:hAnsi="Times New Roman" w:cs="Times New Roman"/>
          <w:b/>
          <w:color w:val="000000"/>
          <w:sz w:val="20"/>
          <w:szCs w:val="20"/>
          <w:lang w:eastAsia="ru-RU"/>
        </w:rPr>
        <w:t>Замовника</w:t>
      </w:r>
      <w:r w:rsidRPr="00E84FC4">
        <w:rPr>
          <w:rFonts w:ascii="Times New Roman" w:eastAsia="Times New Roman" w:hAnsi="Times New Roman" w:cs="Times New Roman"/>
          <w:color w:val="000000"/>
          <w:sz w:val="20"/>
          <w:szCs w:val="20"/>
          <w:lang w:eastAsia="ru-RU"/>
        </w:rPr>
        <w:t>.</w:t>
      </w:r>
    </w:p>
    <w:p w:rsidR="00F26374" w:rsidRPr="00E84FC4" w:rsidRDefault="00F26374" w:rsidP="00F26374">
      <w:pPr>
        <w:tabs>
          <w:tab w:val="left" w:pos="-180"/>
        </w:tabs>
        <w:spacing w:after="0" w:line="240" w:lineRule="auto"/>
        <w:ind w:firstLine="709"/>
        <w:jc w:val="both"/>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ab/>
      </w:r>
    </w:p>
    <w:p w:rsidR="00F26374" w:rsidRPr="00E84FC4" w:rsidRDefault="00F26374" w:rsidP="00F26374">
      <w:pPr>
        <w:numPr>
          <w:ilvl w:val="0"/>
          <w:numId w:val="34"/>
        </w:numPr>
        <w:spacing w:after="0" w:line="240" w:lineRule="auto"/>
        <w:ind w:left="896" w:right="-34"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Якість, комплектність та гарантійний  термін товару</w:t>
      </w:r>
    </w:p>
    <w:p w:rsidR="00F26374" w:rsidRPr="00E84FC4" w:rsidRDefault="00F26374" w:rsidP="00F26374">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color w:val="121212"/>
          <w:sz w:val="20"/>
          <w:szCs w:val="20"/>
          <w:lang w:eastAsia="ru-RU"/>
        </w:rPr>
        <w:t xml:space="preserve">2.1. </w:t>
      </w:r>
      <w:r w:rsidRPr="00E84FC4">
        <w:rPr>
          <w:rFonts w:ascii="Times New Roman" w:eastAsia="Times New Roman" w:hAnsi="Times New Roman" w:cs="Times New Roman"/>
          <w:b/>
          <w:color w:val="121212"/>
          <w:sz w:val="20"/>
          <w:szCs w:val="20"/>
          <w:lang w:eastAsia="ru-RU"/>
        </w:rPr>
        <w:t xml:space="preserve">Постачальник </w:t>
      </w:r>
      <w:r w:rsidRPr="00E84FC4">
        <w:rPr>
          <w:rFonts w:ascii="Times New Roman" w:eastAsia="Times New Roman" w:hAnsi="Times New Roman" w:cs="Times New Roman"/>
          <w:color w:val="121212"/>
          <w:sz w:val="20"/>
          <w:szCs w:val="20"/>
          <w:lang w:eastAsia="ru-RU"/>
        </w:rPr>
        <w:t xml:space="preserve">повинен поставити </w:t>
      </w:r>
      <w:r w:rsidRPr="00E84FC4">
        <w:rPr>
          <w:rFonts w:ascii="Times New Roman" w:eastAsia="Times New Roman" w:hAnsi="Times New Roman" w:cs="Times New Roman"/>
          <w:b/>
          <w:color w:val="121212"/>
          <w:sz w:val="20"/>
          <w:szCs w:val="20"/>
          <w:lang w:eastAsia="ru-RU"/>
        </w:rPr>
        <w:t>Покупцю</w:t>
      </w:r>
      <w:r w:rsidRPr="00E84FC4">
        <w:rPr>
          <w:rFonts w:ascii="Times New Roman" w:eastAsia="Times New Roman" w:hAnsi="Times New Roman" w:cs="Times New Roman"/>
          <w:color w:val="121212"/>
          <w:sz w:val="20"/>
          <w:szCs w:val="20"/>
          <w:lang w:eastAsia="ru-RU"/>
        </w:rPr>
        <w:t xml:space="preserve"> товар, якість якого відповідатиме чинним нормам якості для товару даного виду, технічним  вимогам, зазначеним у</w:t>
      </w:r>
      <w:r w:rsidRPr="00E84FC4">
        <w:rPr>
          <w:rFonts w:ascii="Times New Roman" w:eastAsia="Times New Roman" w:hAnsi="Times New Roman" w:cs="Times New Roman"/>
          <w:sz w:val="20"/>
          <w:szCs w:val="20"/>
          <w:lang w:eastAsia="ru-RU"/>
        </w:rPr>
        <w:t xml:space="preserve"> Специфікації  (Додаток 1) до Договору.</w:t>
      </w:r>
    </w:p>
    <w:p w:rsidR="00F26374" w:rsidRPr="00E84FC4" w:rsidRDefault="00F26374" w:rsidP="00F26374">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2.2. </w:t>
      </w:r>
      <w:r w:rsidRPr="00E84FC4">
        <w:rPr>
          <w:rFonts w:ascii="Times New Roman" w:eastAsia="Times New Roman" w:hAnsi="Times New Roman" w:cs="Times New Roman"/>
          <w:b/>
          <w:sz w:val="20"/>
          <w:szCs w:val="20"/>
          <w:lang w:eastAsia="ru-RU"/>
        </w:rPr>
        <w:t xml:space="preserve">Постачальник </w:t>
      </w:r>
      <w:r w:rsidRPr="00E84FC4">
        <w:rPr>
          <w:rFonts w:ascii="Times New Roman" w:eastAsia="Times New Roman" w:hAnsi="Times New Roman" w:cs="Times New Roman"/>
          <w:sz w:val="20"/>
          <w:szCs w:val="20"/>
          <w:lang w:eastAsia="ru-RU"/>
        </w:rPr>
        <w:t xml:space="preserve">повинен засвідчити якість товару, що постачається, належним чином оформленими документами, які надаються разом з товаром та повинна відповідати стандартам </w:t>
      </w:r>
      <w:r>
        <w:rPr>
          <w:rFonts w:ascii="Times New Roman" w:eastAsia="Times New Roman" w:hAnsi="Times New Roman"/>
          <w:sz w:val="20"/>
          <w:szCs w:val="20"/>
        </w:rPr>
        <w:t>ДСТУ 7688</w:t>
      </w:r>
      <w:r w:rsidRPr="00E84FC4">
        <w:rPr>
          <w:rFonts w:ascii="Times New Roman" w:eastAsia="Times New Roman" w:hAnsi="Times New Roman"/>
          <w:sz w:val="20"/>
          <w:szCs w:val="20"/>
        </w:rPr>
        <w:t>:2015 «</w:t>
      </w:r>
      <w:r>
        <w:rPr>
          <w:rFonts w:ascii="Times New Roman" w:eastAsia="Times New Roman" w:hAnsi="Times New Roman"/>
          <w:sz w:val="20"/>
          <w:szCs w:val="20"/>
        </w:rPr>
        <w:t>Паливо дизельне</w:t>
      </w:r>
      <w:r w:rsidRPr="00E84FC4">
        <w:rPr>
          <w:rFonts w:ascii="Times New Roman" w:eastAsia="Times New Roman" w:hAnsi="Times New Roman"/>
          <w:sz w:val="20"/>
          <w:szCs w:val="20"/>
        </w:rPr>
        <w:t xml:space="preserve"> Євро.</w:t>
      </w:r>
      <w:r>
        <w:rPr>
          <w:rFonts w:ascii="Times New Roman" w:eastAsia="Times New Roman" w:hAnsi="Times New Roman"/>
          <w:sz w:val="20"/>
          <w:szCs w:val="20"/>
        </w:rPr>
        <w:t xml:space="preserve"> </w:t>
      </w:r>
      <w:r>
        <w:rPr>
          <w:rFonts w:ascii="Times New Roman" w:eastAsia="Times New Roman" w:hAnsi="Times New Roman" w:cs="Times New Roman"/>
          <w:sz w:val="20"/>
          <w:szCs w:val="20"/>
          <w:lang w:eastAsia="ru-RU"/>
        </w:rPr>
        <w:t>Технічні умови»</w:t>
      </w:r>
      <w:r w:rsidRPr="00E84FC4">
        <w:rPr>
          <w:rFonts w:ascii="Times New Roman" w:eastAsia="Times New Roman" w:hAnsi="Times New Roman" w:cs="Times New Roman"/>
          <w:sz w:val="20"/>
          <w:szCs w:val="20"/>
          <w:lang w:eastAsia="ru-RU"/>
        </w:rPr>
        <w:t>.</w:t>
      </w:r>
    </w:p>
    <w:p w:rsidR="00F26374" w:rsidRPr="00E84FC4" w:rsidRDefault="00F26374" w:rsidP="00F26374">
      <w:pPr>
        <w:spacing w:after="0" w:line="240" w:lineRule="auto"/>
        <w:ind w:firstLine="709"/>
        <w:jc w:val="both"/>
        <w:rPr>
          <w:rFonts w:ascii="Times New Roman" w:eastAsia="Times New Roman" w:hAnsi="Times New Roman" w:cs="Times New Roman"/>
          <w:i/>
          <w:sz w:val="20"/>
          <w:szCs w:val="20"/>
          <w:lang w:eastAsia="ru-RU"/>
        </w:rPr>
      </w:pPr>
    </w:p>
    <w:p w:rsidR="00F26374" w:rsidRPr="00E84FC4" w:rsidRDefault="00F26374" w:rsidP="00F26374">
      <w:pPr>
        <w:spacing w:after="0" w:line="240" w:lineRule="auto"/>
        <w:ind w:right="-34"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3. Сума Договору</w:t>
      </w:r>
    </w:p>
    <w:p w:rsidR="00F26374" w:rsidRPr="00E84FC4" w:rsidRDefault="00F26374" w:rsidP="00F26374">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3.1. Ціна на товар встановлюються в національній валюті України - гривні.</w:t>
      </w:r>
    </w:p>
    <w:p w:rsidR="00F26374" w:rsidRPr="00E84FC4" w:rsidRDefault="00F26374" w:rsidP="00F26374">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3.2. Ціна на товар встановлюються з урахуванням вартості всіх накладних витрат.</w:t>
      </w:r>
    </w:p>
    <w:p w:rsidR="00F26374" w:rsidRPr="00E84FC4" w:rsidRDefault="00F26374" w:rsidP="00F26374">
      <w:pPr>
        <w:spacing w:after="0" w:line="240" w:lineRule="auto"/>
        <w:jc w:val="both"/>
        <w:rPr>
          <w:rFonts w:ascii="Times New Roman" w:eastAsia="Times New Roman" w:hAnsi="Times New Roman" w:cs="Times New Roman"/>
          <w:i/>
          <w:sz w:val="20"/>
          <w:szCs w:val="20"/>
          <w:lang w:eastAsia="ru-RU"/>
        </w:rPr>
      </w:pPr>
      <w:r w:rsidRPr="00E84FC4">
        <w:rPr>
          <w:rFonts w:ascii="Times New Roman" w:eastAsia="Times New Roman" w:hAnsi="Times New Roman" w:cs="Times New Roman"/>
          <w:sz w:val="20"/>
          <w:szCs w:val="20"/>
          <w:lang w:eastAsia="ru-RU"/>
        </w:rPr>
        <w:t xml:space="preserve">3.3.Сума Договору становить _______________грн. </w:t>
      </w:r>
      <w:r w:rsidRPr="00E84FC4">
        <w:rPr>
          <w:rFonts w:ascii="Times New Roman" w:eastAsia="Times New Roman" w:hAnsi="Times New Roman" w:cs="Times New Roman"/>
          <w:i/>
          <w:sz w:val="20"/>
          <w:szCs w:val="20"/>
          <w:lang w:eastAsia="ru-RU"/>
        </w:rPr>
        <w:t>(сума прописом) , у тому числі ПДВ _______________________________ .</w:t>
      </w:r>
    </w:p>
    <w:p w:rsidR="00F26374" w:rsidRPr="00E84FC4" w:rsidRDefault="00F26374" w:rsidP="00F26374">
      <w:pPr>
        <w:tabs>
          <w:tab w:val="left" w:pos="540"/>
        </w:tabs>
        <w:spacing w:after="0" w:line="240" w:lineRule="auto"/>
        <w:ind w:left="1968" w:right="-34"/>
        <w:jc w:val="center"/>
        <w:rPr>
          <w:rFonts w:ascii="Times New Roman" w:eastAsia="Times New Roman" w:hAnsi="Times New Roman" w:cs="Times New Roman"/>
          <w:b/>
          <w:sz w:val="20"/>
          <w:szCs w:val="20"/>
          <w:lang w:eastAsia="ru-RU"/>
        </w:rPr>
      </w:pPr>
    </w:p>
    <w:p w:rsidR="00F26374" w:rsidRPr="00E84FC4" w:rsidRDefault="00F26374" w:rsidP="00F26374">
      <w:pPr>
        <w:tabs>
          <w:tab w:val="left" w:pos="540"/>
        </w:tabs>
        <w:spacing w:after="0" w:line="240" w:lineRule="auto"/>
        <w:ind w:left="1968" w:right="-34"/>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4. Порядок здійснення оплати</w:t>
      </w:r>
    </w:p>
    <w:p w:rsidR="00F26374" w:rsidRPr="00E84FC4" w:rsidRDefault="00F26374" w:rsidP="00F26374">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4.1.Розрахунок здійснюється у безготівковій формі шляхом перерахування </w:t>
      </w:r>
      <w:r w:rsidRPr="00E84FC4">
        <w:rPr>
          <w:rFonts w:ascii="Times New Roman" w:eastAsia="Times New Roman" w:hAnsi="Times New Roman" w:cs="Times New Roman"/>
          <w:b/>
          <w:sz w:val="20"/>
          <w:szCs w:val="20"/>
          <w:lang w:eastAsia="ru-RU"/>
        </w:rPr>
        <w:t>Покупцем</w:t>
      </w:r>
      <w:r w:rsidRPr="00E84FC4">
        <w:rPr>
          <w:rFonts w:ascii="Times New Roman" w:eastAsia="Times New Roman" w:hAnsi="Times New Roman" w:cs="Times New Roman"/>
          <w:sz w:val="20"/>
          <w:szCs w:val="20"/>
          <w:lang w:eastAsia="ru-RU"/>
        </w:rPr>
        <w:t xml:space="preserve"> грошових коштів на поточний рахунок </w:t>
      </w:r>
      <w:r w:rsidRPr="00E84FC4">
        <w:rPr>
          <w:rFonts w:ascii="Times New Roman" w:eastAsia="Times New Roman" w:hAnsi="Times New Roman" w:cs="Times New Roman"/>
          <w:b/>
          <w:sz w:val="20"/>
          <w:szCs w:val="20"/>
          <w:lang w:eastAsia="ru-RU"/>
        </w:rPr>
        <w:t>Постачальника</w:t>
      </w:r>
      <w:r w:rsidRPr="00E84FC4">
        <w:rPr>
          <w:rFonts w:ascii="Times New Roman" w:eastAsia="Times New Roman" w:hAnsi="Times New Roman" w:cs="Times New Roman"/>
          <w:sz w:val="20"/>
          <w:szCs w:val="20"/>
          <w:lang w:eastAsia="ru-RU"/>
        </w:rPr>
        <w:t>.</w:t>
      </w:r>
    </w:p>
    <w:p w:rsidR="00F26374" w:rsidRPr="00E84FC4" w:rsidRDefault="00F26374" w:rsidP="00F26374">
      <w:pPr>
        <w:tabs>
          <w:tab w:val="left" w:pos="0"/>
        </w:tabs>
        <w:spacing w:after="120" w:line="240" w:lineRule="auto"/>
        <w:ind w:right="-34"/>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4.2. Розрахунок за поставлену партію товару здійснюється протягом 20 (робочих) робочих днів з дати поставки замовленої партії товару належної якості на склад </w:t>
      </w:r>
      <w:r w:rsidRPr="00E84FC4">
        <w:rPr>
          <w:rFonts w:ascii="Times New Roman" w:eastAsia="Times New Roman" w:hAnsi="Times New Roman" w:cs="Times New Roman"/>
          <w:b/>
          <w:sz w:val="20"/>
          <w:szCs w:val="20"/>
          <w:lang w:eastAsia="ru-RU"/>
        </w:rPr>
        <w:t xml:space="preserve">Покупця </w:t>
      </w:r>
      <w:r w:rsidRPr="00E84FC4">
        <w:rPr>
          <w:rFonts w:ascii="Times New Roman" w:eastAsia="Times New Roman" w:hAnsi="Times New Roman" w:cs="Times New Roman"/>
          <w:sz w:val="20"/>
          <w:szCs w:val="20"/>
          <w:lang w:eastAsia="ru-RU"/>
        </w:rPr>
        <w:t>на підставі видаткової накладної.</w:t>
      </w:r>
    </w:p>
    <w:p w:rsidR="00F26374" w:rsidRPr="00E84FC4" w:rsidRDefault="00F26374" w:rsidP="00F26374">
      <w:pPr>
        <w:tabs>
          <w:tab w:val="left" w:pos="0"/>
        </w:tabs>
        <w:spacing w:after="0" w:line="240" w:lineRule="auto"/>
        <w:ind w:right="-34"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5. Поставка товару</w:t>
      </w:r>
      <w:r w:rsidRPr="00E84FC4">
        <w:rPr>
          <w:rFonts w:ascii="Times New Roman" w:eastAsia="Times New Roman" w:hAnsi="Times New Roman" w:cs="Times New Roman"/>
          <w:sz w:val="20"/>
          <w:szCs w:val="20"/>
          <w:lang w:eastAsia="ru-RU"/>
        </w:rPr>
        <w:t xml:space="preserve"> </w:t>
      </w:r>
    </w:p>
    <w:p w:rsidR="00F26374" w:rsidRPr="00E84FC4" w:rsidRDefault="00F26374" w:rsidP="00F26374">
      <w:pPr>
        <w:widowControl w:val="0"/>
        <w:tabs>
          <w:tab w:val="left" w:pos="1235"/>
        </w:tabs>
        <w:spacing w:after="0" w:line="274" w:lineRule="exact"/>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  5.1. Учасник протягом  не пізніше 2-х тижнів з моменту підписання договору здійснює поставку 40 відсотків Товару за ціновою пропозицією.</w:t>
      </w:r>
    </w:p>
    <w:p w:rsidR="00F26374" w:rsidRPr="00E84FC4" w:rsidRDefault="00F26374" w:rsidP="00F26374">
      <w:pPr>
        <w:widowControl w:val="0"/>
        <w:tabs>
          <w:tab w:val="left" w:pos="1235"/>
        </w:tabs>
        <w:spacing w:after="0" w:line="274"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E84FC4">
        <w:rPr>
          <w:rFonts w:ascii="Times New Roman" w:eastAsia="Times New Roman" w:hAnsi="Times New Roman" w:cs="Times New Roman"/>
          <w:color w:val="000000"/>
          <w:sz w:val="20"/>
          <w:szCs w:val="20"/>
          <w:lang w:eastAsia="ru-RU"/>
        </w:rPr>
        <w:t xml:space="preserve">5.2. Решта Товару має бути поставлена  </w:t>
      </w:r>
      <w:r w:rsidRPr="00E84FC4">
        <w:rPr>
          <w:rFonts w:ascii="Times New Roman" w:eastAsia="Times New Roman" w:hAnsi="Times New Roman" w:cs="Times New Roman"/>
          <w:b/>
          <w:color w:val="000000"/>
          <w:sz w:val="20"/>
          <w:szCs w:val="20"/>
          <w:lang w:eastAsia="ru-RU"/>
        </w:rPr>
        <w:t xml:space="preserve">Постачальником </w:t>
      </w:r>
      <w:r w:rsidRPr="00E84FC4">
        <w:rPr>
          <w:rFonts w:ascii="Times New Roman" w:eastAsia="Times New Roman" w:hAnsi="Times New Roman" w:cs="Times New Roman"/>
          <w:b/>
          <w:sz w:val="20"/>
          <w:szCs w:val="20"/>
          <w:lang w:eastAsia="ru-RU"/>
        </w:rPr>
        <w:t xml:space="preserve">Покупцю </w:t>
      </w:r>
      <w:r w:rsidRPr="00E84FC4">
        <w:rPr>
          <w:rFonts w:ascii="Times New Roman" w:eastAsia="Times New Roman" w:hAnsi="Times New Roman" w:cs="Times New Roman"/>
          <w:sz w:val="20"/>
          <w:szCs w:val="20"/>
          <w:lang w:eastAsia="ru-RU"/>
        </w:rPr>
        <w:t xml:space="preserve">партіями за окремими письмовими замовленнями </w:t>
      </w:r>
      <w:r w:rsidRPr="00E84FC4">
        <w:rPr>
          <w:rFonts w:ascii="Times New Roman" w:eastAsia="Times New Roman" w:hAnsi="Times New Roman" w:cs="Times New Roman"/>
          <w:b/>
          <w:sz w:val="20"/>
          <w:szCs w:val="20"/>
          <w:lang w:eastAsia="ru-RU"/>
        </w:rPr>
        <w:t>Покупця</w:t>
      </w:r>
      <w:r w:rsidRPr="00E84FC4">
        <w:rPr>
          <w:rFonts w:ascii="Times New Roman" w:eastAsia="Times New Roman" w:hAnsi="Times New Roman" w:cs="Times New Roman"/>
          <w:sz w:val="20"/>
          <w:szCs w:val="20"/>
          <w:lang w:eastAsia="ru-RU"/>
        </w:rPr>
        <w:t xml:space="preserve">, виходячи з його фінансових можливостей та виробничих потреб. </w:t>
      </w:r>
    </w:p>
    <w:p w:rsidR="00F26374" w:rsidRPr="00E84FC4" w:rsidRDefault="00F26374" w:rsidP="00F26374">
      <w:pPr>
        <w:spacing w:after="0" w:line="240" w:lineRule="auto"/>
        <w:ind w:right="-34"/>
        <w:jc w:val="both"/>
        <w:rPr>
          <w:rFonts w:ascii="Times New Roman" w:eastAsia="Times New Roman" w:hAnsi="Times New Roman" w:cs="Times New Roman"/>
          <w:color w:val="000000"/>
          <w:sz w:val="20"/>
          <w:szCs w:val="20"/>
          <w:lang w:eastAsia="ru-RU"/>
        </w:rPr>
      </w:pPr>
      <w:r w:rsidRPr="00E84FC4">
        <w:rPr>
          <w:rFonts w:ascii="Times New Roman" w:eastAsia="Times New Roman" w:hAnsi="Times New Roman" w:cs="Times New Roman"/>
          <w:color w:val="000000"/>
          <w:sz w:val="20"/>
          <w:szCs w:val="20"/>
          <w:lang w:eastAsia="ru-RU"/>
        </w:rPr>
        <w:t xml:space="preserve">5.3.Поставка партії товару здійснюється протягом 3 </w:t>
      </w:r>
      <w:r w:rsidRPr="00E84FC4">
        <w:rPr>
          <w:rFonts w:ascii="Times New Roman" w:eastAsia="Times New Roman" w:hAnsi="Times New Roman" w:cs="Times New Roman"/>
          <w:sz w:val="20"/>
          <w:szCs w:val="20"/>
          <w:lang w:eastAsia="ru-RU"/>
        </w:rPr>
        <w:t xml:space="preserve">календарних </w:t>
      </w:r>
      <w:r w:rsidRPr="00E84FC4">
        <w:rPr>
          <w:rFonts w:ascii="Times New Roman" w:eastAsia="Times New Roman" w:hAnsi="Times New Roman" w:cs="Times New Roman"/>
          <w:color w:val="000000"/>
          <w:sz w:val="20"/>
          <w:szCs w:val="20"/>
          <w:lang w:eastAsia="ru-RU"/>
        </w:rPr>
        <w:t xml:space="preserve">днів з дати отримання </w:t>
      </w:r>
      <w:r w:rsidRPr="00E84FC4">
        <w:rPr>
          <w:rFonts w:ascii="Times New Roman" w:eastAsia="Times New Roman" w:hAnsi="Times New Roman" w:cs="Times New Roman"/>
          <w:b/>
          <w:color w:val="000000"/>
          <w:sz w:val="20"/>
          <w:szCs w:val="20"/>
          <w:lang w:eastAsia="ru-RU"/>
        </w:rPr>
        <w:t xml:space="preserve">Постачальником </w:t>
      </w:r>
      <w:r w:rsidRPr="00E84FC4">
        <w:rPr>
          <w:rFonts w:ascii="Times New Roman" w:eastAsia="Times New Roman" w:hAnsi="Times New Roman" w:cs="Times New Roman"/>
          <w:sz w:val="20"/>
          <w:szCs w:val="20"/>
          <w:lang w:eastAsia="ru-RU"/>
        </w:rPr>
        <w:t xml:space="preserve">письмового замовлення від </w:t>
      </w:r>
      <w:r w:rsidRPr="00E84FC4">
        <w:rPr>
          <w:rFonts w:ascii="Times New Roman" w:eastAsia="Times New Roman" w:hAnsi="Times New Roman" w:cs="Times New Roman"/>
          <w:b/>
          <w:sz w:val="20"/>
          <w:szCs w:val="20"/>
          <w:lang w:eastAsia="ru-RU"/>
        </w:rPr>
        <w:t>Покупця.</w:t>
      </w:r>
    </w:p>
    <w:p w:rsidR="00F26374" w:rsidRPr="00E84FC4" w:rsidRDefault="00F26374" w:rsidP="00F26374">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color w:val="121212"/>
          <w:sz w:val="20"/>
          <w:szCs w:val="20"/>
          <w:lang w:eastAsia="ru-RU"/>
        </w:rPr>
        <w:t xml:space="preserve">5.4. </w:t>
      </w:r>
      <w:r w:rsidRPr="00E84FC4">
        <w:rPr>
          <w:rFonts w:ascii="Times New Roman" w:eastAsia="Times New Roman" w:hAnsi="Times New Roman" w:cs="Times New Roman"/>
          <w:sz w:val="20"/>
          <w:szCs w:val="20"/>
          <w:lang w:eastAsia="ru-RU"/>
        </w:rPr>
        <w:t xml:space="preserve">Поставка товару здійснюється на умовах DDP – склад </w:t>
      </w:r>
      <w:r w:rsidRPr="00E84FC4">
        <w:rPr>
          <w:rFonts w:ascii="Times New Roman" w:eastAsia="Times New Roman" w:hAnsi="Times New Roman" w:cs="Times New Roman"/>
          <w:b/>
          <w:sz w:val="20"/>
          <w:szCs w:val="20"/>
          <w:lang w:eastAsia="ru-RU"/>
        </w:rPr>
        <w:t>Покупця</w:t>
      </w:r>
      <w:r w:rsidRPr="00E84FC4">
        <w:rPr>
          <w:rFonts w:ascii="Times New Roman" w:eastAsia="Times New Roman" w:hAnsi="Times New Roman" w:cs="Times New Roman"/>
          <w:sz w:val="20"/>
          <w:szCs w:val="20"/>
          <w:lang w:eastAsia="ru-RU"/>
        </w:rPr>
        <w:t xml:space="preserve"> (відповідно до вимог Міжнародних правил «Інкотермс-2010») за адресою:  м. Вишгород, вул. Кургузова,1.</w:t>
      </w:r>
    </w:p>
    <w:p w:rsidR="00F26374" w:rsidRPr="00E84FC4" w:rsidRDefault="00F26374" w:rsidP="00F26374">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5.5. Датою поставки партії товару є дата, коли замовлена партія товару була передана у власність </w:t>
      </w:r>
      <w:r w:rsidRPr="00E84FC4">
        <w:rPr>
          <w:rFonts w:ascii="Times New Roman" w:eastAsia="Times New Roman" w:hAnsi="Times New Roman" w:cs="Times New Roman"/>
          <w:b/>
          <w:sz w:val="20"/>
          <w:szCs w:val="20"/>
          <w:lang w:eastAsia="ru-RU"/>
        </w:rPr>
        <w:t>Покупця</w:t>
      </w:r>
      <w:r w:rsidRPr="00E84FC4">
        <w:rPr>
          <w:rFonts w:ascii="Times New Roman" w:eastAsia="Times New Roman" w:hAnsi="Times New Roman" w:cs="Times New Roman"/>
          <w:sz w:val="20"/>
          <w:szCs w:val="20"/>
          <w:lang w:eastAsia="ru-RU"/>
        </w:rPr>
        <w:t xml:space="preserve"> в місці поставки.</w:t>
      </w:r>
    </w:p>
    <w:p w:rsidR="00F26374" w:rsidRPr="00E84FC4" w:rsidRDefault="00F26374" w:rsidP="00F26374">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5.6.Зобов’язання </w:t>
      </w:r>
      <w:r w:rsidRPr="00E84FC4">
        <w:rPr>
          <w:rFonts w:ascii="Times New Roman" w:eastAsia="Times New Roman" w:hAnsi="Times New Roman" w:cs="Times New Roman"/>
          <w:b/>
          <w:sz w:val="20"/>
          <w:szCs w:val="20"/>
          <w:lang w:eastAsia="ru-RU"/>
        </w:rPr>
        <w:t>Постачальника</w:t>
      </w:r>
      <w:r w:rsidRPr="00E84FC4">
        <w:rPr>
          <w:rFonts w:ascii="Times New Roman" w:eastAsia="Times New Roman" w:hAnsi="Times New Roman" w:cs="Times New Roman"/>
          <w:sz w:val="20"/>
          <w:szCs w:val="20"/>
          <w:lang w:eastAsia="ru-RU"/>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E84FC4">
        <w:rPr>
          <w:rFonts w:ascii="Times New Roman" w:eastAsia="Times New Roman" w:hAnsi="Times New Roman" w:cs="Times New Roman"/>
          <w:b/>
          <w:sz w:val="20"/>
          <w:szCs w:val="20"/>
          <w:lang w:eastAsia="ru-RU"/>
        </w:rPr>
        <w:t>Покупця</w:t>
      </w:r>
      <w:r w:rsidRPr="00E84FC4">
        <w:rPr>
          <w:rFonts w:ascii="Times New Roman" w:eastAsia="Times New Roman" w:hAnsi="Times New Roman" w:cs="Times New Roman"/>
          <w:sz w:val="20"/>
          <w:szCs w:val="20"/>
          <w:lang w:eastAsia="ru-RU"/>
        </w:rPr>
        <w:t xml:space="preserve"> у місці поставки на підставі видаткової накладної.</w:t>
      </w:r>
    </w:p>
    <w:p w:rsidR="00F26374" w:rsidRPr="00E84FC4" w:rsidRDefault="00F26374" w:rsidP="00F26374">
      <w:pPr>
        <w:spacing w:after="120" w:line="240" w:lineRule="auto"/>
        <w:jc w:val="both"/>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sz w:val="20"/>
          <w:szCs w:val="20"/>
          <w:lang w:eastAsia="ru-RU"/>
        </w:rPr>
        <w:t xml:space="preserve">5.7. Право власності на товар переходить від </w:t>
      </w:r>
      <w:r w:rsidRPr="00E84FC4">
        <w:rPr>
          <w:rFonts w:ascii="Times New Roman" w:eastAsia="Times New Roman" w:hAnsi="Times New Roman" w:cs="Times New Roman"/>
          <w:b/>
          <w:sz w:val="20"/>
          <w:szCs w:val="20"/>
          <w:lang w:eastAsia="ru-RU"/>
        </w:rPr>
        <w:t>Постачальника</w:t>
      </w:r>
      <w:r w:rsidRPr="00E84FC4">
        <w:rPr>
          <w:rFonts w:ascii="Times New Roman" w:eastAsia="Times New Roman" w:hAnsi="Times New Roman" w:cs="Times New Roman"/>
          <w:sz w:val="20"/>
          <w:szCs w:val="20"/>
          <w:lang w:eastAsia="ru-RU"/>
        </w:rPr>
        <w:t xml:space="preserve"> до </w:t>
      </w:r>
      <w:r w:rsidRPr="00E84FC4">
        <w:rPr>
          <w:rFonts w:ascii="Times New Roman" w:eastAsia="Times New Roman" w:hAnsi="Times New Roman" w:cs="Times New Roman"/>
          <w:b/>
          <w:sz w:val="20"/>
          <w:szCs w:val="20"/>
          <w:lang w:eastAsia="ru-RU"/>
        </w:rPr>
        <w:t xml:space="preserve">Покупця </w:t>
      </w:r>
      <w:r w:rsidRPr="00E84FC4">
        <w:rPr>
          <w:rFonts w:ascii="Times New Roman" w:eastAsia="Times New Roman" w:hAnsi="Times New Roman" w:cs="Times New Roman"/>
          <w:sz w:val="20"/>
          <w:szCs w:val="20"/>
          <w:lang w:eastAsia="ru-RU"/>
        </w:rPr>
        <w:t xml:space="preserve">з моменту підписання уповноваженими особами обох Сторін видаткової накладної та передання товару </w:t>
      </w:r>
      <w:r w:rsidRPr="00E84FC4">
        <w:rPr>
          <w:rFonts w:ascii="Times New Roman" w:eastAsia="Times New Roman" w:hAnsi="Times New Roman" w:cs="Times New Roman"/>
          <w:b/>
          <w:sz w:val="20"/>
          <w:szCs w:val="20"/>
          <w:lang w:eastAsia="ru-RU"/>
        </w:rPr>
        <w:t xml:space="preserve">Покупцю </w:t>
      </w:r>
      <w:r w:rsidRPr="00E84FC4">
        <w:rPr>
          <w:rFonts w:ascii="Times New Roman" w:eastAsia="Times New Roman" w:hAnsi="Times New Roman" w:cs="Times New Roman"/>
          <w:sz w:val="20"/>
          <w:szCs w:val="20"/>
          <w:lang w:eastAsia="ru-RU"/>
        </w:rPr>
        <w:t>у місці поставки.</w:t>
      </w:r>
    </w:p>
    <w:p w:rsidR="00F26374" w:rsidRPr="00E84FC4" w:rsidRDefault="00F26374" w:rsidP="00F26374">
      <w:pPr>
        <w:spacing w:after="0" w:line="240" w:lineRule="auto"/>
        <w:ind w:left="357" w:right="-34" w:firstLine="709"/>
        <w:jc w:val="center"/>
        <w:rPr>
          <w:rFonts w:ascii="Times New Roman" w:eastAsia="Times New Roman" w:hAnsi="Times New Roman" w:cs="Times New Roman"/>
          <w:b/>
          <w:sz w:val="20"/>
          <w:szCs w:val="20"/>
          <w:lang w:eastAsia="ru-RU"/>
        </w:rPr>
      </w:pPr>
    </w:p>
    <w:p w:rsidR="00F26374" w:rsidRDefault="00F26374" w:rsidP="00F26374">
      <w:pPr>
        <w:spacing w:after="0" w:line="240" w:lineRule="auto"/>
        <w:ind w:left="357" w:right="-34" w:firstLine="709"/>
        <w:jc w:val="center"/>
        <w:rPr>
          <w:rFonts w:ascii="Times New Roman" w:eastAsia="Times New Roman" w:hAnsi="Times New Roman" w:cs="Times New Roman"/>
          <w:b/>
          <w:sz w:val="20"/>
          <w:szCs w:val="20"/>
          <w:lang w:eastAsia="ru-RU"/>
        </w:rPr>
      </w:pPr>
    </w:p>
    <w:p w:rsidR="00F26374" w:rsidRPr="00E84FC4" w:rsidRDefault="00F26374" w:rsidP="00F26374">
      <w:pPr>
        <w:spacing w:after="0" w:line="240" w:lineRule="auto"/>
        <w:ind w:left="357" w:right="-34"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6. Права та обов’язки Сторін</w:t>
      </w:r>
    </w:p>
    <w:p w:rsidR="00F26374" w:rsidRPr="00E84FC4" w:rsidRDefault="00F26374" w:rsidP="00F26374">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 xml:space="preserve">6.1. </w:t>
      </w:r>
      <w:r w:rsidRPr="00E84FC4">
        <w:rPr>
          <w:rFonts w:ascii="Times New Roman" w:eastAsia="Times New Roman" w:hAnsi="Times New Roman" w:cs="Times New Roman"/>
          <w:b/>
          <w:color w:val="121212"/>
          <w:sz w:val="20"/>
          <w:szCs w:val="20"/>
          <w:lang w:eastAsia="ru-RU"/>
        </w:rPr>
        <w:t>Покупець</w:t>
      </w:r>
      <w:r w:rsidRPr="00E84FC4">
        <w:rPr>
          <w:rFonts w:ascii="Times New Roman" w:eastAsia="Times New Roman" w:hAnsi="Times New Roman" w:cs="Times New Roman"/>
          <w:color w:val="121212"/>
          <w:sz w:val="20"/>
          <w:szCs w:val="20"/>
          <w:lang w:eastAsia="ru-RU"/>
        </w:rPr>
        <w:t xml:space="preserve"> зобов’язаний:</w:t>
      </w:r>
    </w:p>
    <w:p w:rsidR="00F26374" w:rsidRPr="00E84FC4" w:rsidRDefault="00F26374" w:rsidP="00F26374">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6.1.1. Своєчасно та в повному обсязі здійснювати розрахунки за поставлений товар.</w:t>
      </w:r>
    </w:p>
    <w:p w:rsidR="00F26374" w:rsidRPr="00E84FC4" w:rsidRDefault="00F26374" w:rsidP="00F26374">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6.1.2. Приймати поставлений товар згідно з замовленням за видатковою накладною.</w:t>
      </w:r>
    </w:p>
    <w:p w:rsidR="00F26374" w:rsidRPr="00E84FC4" w:rsidRDefault="00F26374" w:rsidP="00F26374">
      <w:pPr>
        <w:spacing w:after="0" w:line="240" w:lineRule="auto"/>
        <w:jc w:val="both"/>
        <w:rPr>
          <w:rFonts w:ascii="Times New Roman" w:eastAsia="Times New Roman" w:hAnsi="Times New Roman" w:cs="Times New Roman"/>
          <w:color w:val="121212"/>
          <w:sz w:val="20"/>
          <w:szCs w:val="20"/>
          <w:lang w:eastAsia="ru-RU"/>
        </w:rPr>
      </w:pPr>
      <w:bookmarkStart w:id="2" w:name="_30j0zll" w:colFirst="0" w:colLast="0"/>
      <w:bookmarkEnd w:id="2"/>
      <w:r w:rsidRPr="00E84FC4">
        <w:rPr>
          <w:rFonts w:ascii="Times New Roman" w:eastAsia="Times New Roman" w:hAnsi="Times New Roman" w:cs="Times New Roman"/>
          <w:color w:val="121212"/>
          <w:sz w:val="20"/>
          <w:szCs w:val="20"/>
          <w:lang w:eastAsia="ru-RU"/>
        </w:rPr>
        <w:t xml:space="preserve">6.2. </w:t>
      </w:r>
      <w:r w:rsidRPr="00E84FC4">
        <w:rPr>
          <w:rFonts w:ascii="Times New Roman" w:eastAsia="Times New Roman" w:hAnsi="Times New Roman" w:cs="Times New Roman"/>
          <w:b/>
          <w:color w:val="121212"/>
          <w:sz w:val="20"/>
          <w:szCs w:val="20"/>
          <w:lang w:eastAsia="ru-RU"/>
        </w:rPr>
        <w:t>Покупець</w:t>
      </w:r>
      <w:r w:rsidRPr="00E84FC4">
        <w:rPr>
          <w:rFonts w:ascii="Times New Roman" w:eastAsia="Times New Roman" w:hAnsi="Times New Roman" w:cs="Times New Roman"/>
          <w:color w:val="121212"/>
          <w:sz w:val="20"/>
          <w:szCs w:val="20"/>
          <w:lang w:eastAsia="ru-RU"/>
        </w:rPr>
        <w:t xml:space="preserve"> має право:</w:t>
      </w:r>
    </w:p>
    <w:p w:rsidR="00F26374" w:rsidRPr="00E84FC4" w:rsidRDefault="00F26374" w:rsidP="00F26374">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 xml:space="preserve">6.2.1. Достроково, в односторонньому порядку, розірвати даний Договір, у разі невиконання зобов’язань </w:t>
      </w:r>
      <w:r w:rsidRPr="00E84FC4">
        <w:rPr>
          <w:rFonts w:ascii="Times New Roman" w:eastAsia="Times New Roman" w:hAnsi="Times New Roman" w:cs="Times New Roman"/>
          <w:b/>
          <w:color w:val="121212"/>
          <w:sz w:val="20"/>
          <w:szCs w:val="20"/>
          <w:lang w:eastAsia="ru-RU"/>
        </w:rPr>
        <w:t>Постачальником,</w:t>
      </w:r>
      <w:r w:rsidRPr="00E84FC4">
        <w:rPr>
          <w:rFonts w:ascii="Times New Roman" w:eastAsia="Times New Roman" w:hAnsi="Times New Roman" w:cs="Times New Roman"/>
          <w:color w:val="121212"/>
          <w:sz w:val="20"/>
          <w:szCs w:val="20"/>
          <w:lang w:eastAsia="ru-RU"/>
        </w:rPr>
        <w:t xml:space="preserve"> повідомивши про це </w:t>
      </w:r>
      <w:r w:rsidRPr="00E84FC4">
        <w:rPr>
          <w:rFonts w:ascii="Times New Roman" w:eastAsia="Times New Roman" w:hAnsi="Times New Roman" w:cs="Times New Roman"/>
          <w:b/>
          <w:color w:val="121212"/>
          <w:sz w:val="20"/>
          <w:szCs w:val="20"/>
          <w:lang w:eastAsia="ru-RU"/>
        </w:rPr>
        <w:t xml:space="preserve">Постачальника </w:t>
      </w:r>
      <w:r w:rsidRPr="00E84FC4">
        <w:rPr>
          <w:rFonts w:ascii="Times New Roman" w:eastAsia="Times New Roman" w:hAnsi="Times New Roman" w:cs="Times New Roman"/>
          <w:color w:val="121212"/>
          <w:sz w:val="20"/>
          <w:szCs w:val="20"/>
          <w:lang w:eastAsia="ru-RU"/>
        </w:rPr>
        <w:t>за 3 (три) календарних днів до бажаної дати розірвання.</w:t>
      </w:r>
    </w:p>
    <w:p w:rsidR="00F26374" w:rsidRPr="00E84FC4" w:rsidRDefault="00F26374" w:rsidP="00F26374">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6.2.2. Контролювати поставку товару у строки, встановлені даним Договором.</w:t>
      </w:r>
    </w:p>
    <w:p w:rsidR="00F26374" w:rsidRPr="00E84FC4" w:rsidRDefault="00F26374" w:rsidP="00F26374">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6.2.3. З</w:t>
      </w:r>
      <w:r w:rsidRPr="00E84FC4">
        <w:rPr>
          <w:rFonts w:ascii="Times New Roman" w:eastAsia="Times New Roman" w:hAnsi="Times New Roman" w:cs="Times New Roman"/>
          <w:sz w:val="20"/>
          <w:szCs w:val="20"/>
          <w:lang w:eastAsia="ru-RU"/>
        </w:rPr>
        <w:t xml:space="preserve">алучати фахівців </w:t>
      </w:r>
      <w:r w:rsidRPr="00E84FC4">
        <w:rPr>
          <w:rFonts w:ascii="Times New Roman" w:eastAsia="Times New Roman" w:hAnsi="Times New Roman" w:cs="Times New Roman"/>
          <w:b/>
          <w:color w:val="121212"/>
          <w:sz w:val="20"/>
          <w:szCs w:val="20"/>
          <w:lang w:eastAsia="ru-RU"/>
        </w:rPr>
        <w:t>Покупця</w:t>
      </w:r>
      <w:r w:rsidRPr="00E84FC4">
        <w:rPr>
          <w:rFonts w:ascii="Times New Roman" w:eastAsia="Times New Roman" w:hAnsi="Times New Roman" w:cs="Times New Roman"/>
          <w:sz w:val="20"/>
          <w:szCs w:val="20"/>
          <w:lang w:eastAsia="ru-RU"/>
        </w:rPr>
        <w:t xml:space="preserve"> або сторонніх експертів для приймання товару від </w:t>
      </w:r>
      <w:r w:rsidRPr="00E84FC4">
        <w:rPr>
          <w:rFonts w:ascii="Times New Roman" w:eastAsia="Times New Roman" w:hAnsi="Times New Roman" w:cs="Times New Roman"/>
          <w:b/>
          <w:color w:val="121212"/>
          <w:sz w:val="20"/>
          <w:szCs w:val="20"/>
          <w:lang w:eastAsia="ru-RU"/>
        </w:rPr>
        <w:t>Постачальника</w:t>
      </w:r>
      <w:r w:rsidRPr="00E84FC4">
        <w:rPr>
          <w:rFonts w:ascii="Times New Roman" w:eastAsia="Times New Roman" w:hAnsi="Times New Roman" w:cs="Times New Roman"/>
          <w:color w:val="121212"/>
          <w:sz w:val="20"/>
          <w:szCs w:val="20"/>
          <w:lang w:eastAsia="ru-RU"/>
        </w:rPr>
        <w:t>.</w:t>
      </w:r>
    </w:p>
    <w:p w:rsidR="00F26374" w:rsidRPr="00E84FC4" w:rsidRDefault="00F26374" w:rsidP="00F26374">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 xml:space="preserve">6.2.4. Повернути неякісний товар </w:t>
      </w:r>
      <w:r w:rsidRPr="00E84FC4">
        <w:rPr>
          <w:rFonts w:ascii="Times New Roman" w:eastAsia="Times New Roman" w:hAnsi="Times New Roman" w:cs="Times New Roman"/>
          <w:b/>
          <w:color w:val="121212"/>
          <w:sz w:val="20"/>
          <w:szCs w:val="20"/>
          <w:lang w:eastAsia="ru-RU"/>
        </w:rPr>
        <w:t>Постачальнику</w:t>
      </w:r>
      <w:r w:rsidRPr="00E84FC4">
        <w:rPr>
          <w:rFonts w:ascii="Times New Roman" w:eastAsia="Times New Roman" w:hAnsi="Times New Roman" w:cs="Times New Roman"/>
          <w:color w:val="121212"/>
          <w:sz w:val="20"/>
          <w:szCs w:val="20"/>
          <w:lang w:eastAsia="ru-RU"/>
        </w:rPr>
        <w:t>.</w:t>
      </w:r>
    </w:p>
    <w:p w:rsidR="00F26374" w:rsidRPr="00E84FC4" w:rsidRDefault="00F26374" w:rsidP="00F26374">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6.2.5. Зменшувати обсяг закупівлі товару та суму Договору в залежності від фінансових можливостей та своїх виробничих потреб.</w:t>
      </w:r>
    </w:p>
    <w:p w:rsidR="00F26374" w:rsidRPr="00E84FC4" w:rsidRDefault="00F26374" w:rsidP="00F26374">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 xml:space="preserve">6.3. </w:t>
      </w:r>
      <w:r w:rsidRPr="00E84FC4">
        <w:rPr>
          <w:rFonts w:ascii="Times New Roman" w:eastAsia="Times New Roman" w:hAnsi="Times New Roman" w:cs="Times New Roman"/>
          <w:b/>
          <w:color w:val="121212"/>
          <w:sz w:val="20"/>
          <w:szCs w:val="20"/>
          <w:lang w:eastAsia="ru-RU"/>
        </w:rPr>
        <w:t>Постачальник</w:t>
      </w:r>
      <w:r w:rsidRPr="00E84FC4">
        <w:rPr>
          <w:rFonts w:ascii="Times New Roman" w:eastAsia="Times New Roman" w:hAnsi="Times New Roman" w:cs="Times New Roman"/>
          <w:color w:val="121212"/>
          <w:sz w:val="20"/>
          <w:szCs w:val="20"/>
          <w:lang w:eastAsia="ru-RU"/>
        </w:rPr>
        <w:t xml:space="preserve"> зобов’язаний:</w:t>
      </w:r>
    </w:p>
    <w:p w:rsidR="00F26374" w:rsidRPr="00E84FC4" w:rsidRDefault="00F26374" w:rsidP="00F26374">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6.3.1. Забезпечити поставку товару у терміни, встановлені даним Договором.</w:t>
      </w:r>
    </w:p>
    <w:p w:rsidR="00F26374" w:rsidRPr="00E84FC4" w:rsidRDefault="00F26374" w:rsidP="00F26374">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6.3.2. Забезпечити відповідність якості товару встановленим нормам якості на даний товар.</w:t>
      </w:r>
    </w:p>
    <w:p w:rsidR="00F26374" w:rsidRPr="00E84FC4" w:rsidRDefault="00F26374" w:rsidP="00F26374">
      <w:pPr>
        <w:spacing w:after="0" w:line="240" w:lineRule="auto"/>
        <w:jc w:val="both"/>
        <w:rPr>
          <w:rFonts w:ascii="Times New Roman" w:eastAsia="Times New Roman" w:hAnsi="Times New Roman" w:cs="Times New Roman"/>
          <w:color w:val="000000"/>
          <w:sz w:val="20"/>
          <w:szCs w:val="20"/>
          <w:lang w:eastAsia="ru-RU"/>
        </w:rPr>
      </w:pPr>
      <w:r w:rsidRPr="00E84FC4">
        <w:rPr>
          <w:rFonts w:ascii="Times New Roman" w:eastAsia="Times New Roman" w:hAnsi="Times New Roman" w:cs="Times New Roman"/>
          <w:sz w:val="20"/>
          <w:szCs w:val="20"/>
          <w:lang w:eastAsia="ru-RU"/>
        </w:rPr>
        <w:t xml:space="preserve">6.3.3. </w:t>
      </w:r>
      <w:r w:rsidRPr="00E84FC4">
        <w:rPr>
          <w:rFonts w:ascii="Times New Roman" w:eastAsia="Times New Roman" w:hAnsi="Times New Roman" w:cs="Times New Roman"/>
          <w:color w:val="000000"/>
          <w:sz w:val="20"/>
          <w:szCs w:val="20"/>
          <w:lang w:eastAsia="ru-RU"/>
        </w:rPr>
        <w:t xml:space="preserve">Надавати разом з товаром супроводжувальні документи , документи, що підтверджують якість товару. </w:t>
      </w:r>
    </w:p>
    <w:p w:rsidR="00F26374" w:rsidRPr="00E84FC4" w:rsidRDefault="00F26374" w:rsidP="00F26374">
      <w:pPr>
        <w:spacing w:after="0" w:line="240" w:lineRule="auto"/>
        <w:jc w:val="both"/>
        <w:rPr>
          <w:rFonts w:ascii="Times New Roman" w:eastAsia="Times New Roman" w:hAnsi="Times New Roman" w:cs="Times New Roman"/>
          <w:i/>
          <w:sz w:val="20"/>
          <w:szCs w:val="20"/>
          <w:lang w:eastAsia="ru-RU"/>
        </w:rPr>
      </w:pPr>
      <w:r w:rsidRPr="00E84FC4">
        <w:rPr>
          <w:rFonts w:ascii="Times New Roman" w:eastAsia="Times New Roman" w:hAnsi="Times New Roman" w:cs="Times New Roman"/>
          <w:sz w:val="20"/>
          <w:szCs w:val="20"/>
          <w:lang w:eastAsia="ru-RU"/>
        </w:rPr>
        <w:t>6.3.4. Оформляти належним чином</w:t>
      </w:r>
      <w:r w:rsidRPr="00E84FC4">
        <w:rPr>
          <w:rFonts w:ascii="Times New Roman" w:eastAsia="Times New Roman" w:hAnsi="Times New Roman" w:cs="Times New Roman"/>
          <w:i/>
          <w:sz w:val="20"/>
          <w:szCs w:val="20"/>
          <w:lang w:eastAsia="ru-RU"/>
        </w:rPr>
        <w:t xml:space="preserve"> </w:t>
      </w:r>
      <w:r w:rsidRPr="00E84FC4">
        <w:rPr>
          <w:rFonts w:ascii="Times New Roman" w:eastAsia="Times New Roman" w:hAnsi="Times New Roman" w:cs="Times New Roman"/>
          <w:sz w:val="20"/>
          <w:szCs w:val="20"/>
          <w:lang w:eastAsia="ru-RU"/>
        </w:rPr>
        <w:t xml:space="preserve">податкові накладні(у разі якщо </w:t>
      </w:r>
      <w:r w:rsidRPr="00E84FC4">
        <w:rPr>
          <w:rFonts w:ascii="Times New Roman" w:eastAsia="Times New Roman" w:hAnsi="Times New Roman" w:cs="Times New Roman"/>
          <w:b/>
          <w:sz w:val="20"/>
          <w:szCs w:val="20"/>
          <w:lang w:eastAsia="ru-RU"/>
        </w:rPr>
        <w:t>Постачальник</w:t>
      </w:r>
      <w:r w:rsidRPr="00E84FC4">
        <w:rPr>
          <w:rFonts w:ascii="Times New Roman" w:eastAsia="Times New Roman" w:hAnsi="Times New Roman" w:cs="Times New Roman"/>
          <w:sz w:val="20"/>
          <w:szCs w:val="20"/>
          <w:lang w:eastAsia="ru-RU"/>
        </w:rPr>
        <w:t xml:space="preserve"> є платником податку на додану вартість) та</w:t>
      </w:r>
      <w:r w:rsidRPr="00E84FC4">
        <w:rPr>
          <w:rFonts w:ascii="Times New Roman" w:eastAsia="Times New Roman" w:hAnsi="Times New Roman" w:cs="Times New Roman"/>
          <w:i/>
          <w:sz w:val="20"/>
          <w:szCs w:val="20"/>
          <w:lang w:eastAsia="ru-RU"/>
        </w:rPr>
        <w:t xml:space="preserve"> </w:t>
      </w:r>
      <w:r w:rsidRPr="00E84FC4">
        <w:rPr>
          <w:rFonts w:ascii="Times New Roman" w:eastAsia="Times New Roman" w:hAnsi="Times New Roman" w:cs="Times New Roman"/>
          <w:sz w:val="20"/>
          <w:szCs w:val="20"/>
          <w:lang w:eastAsia="ru-RU"/>
        </w:rPr>
        <w:t>інші первинні документи, дотримуючись вимог чинного законодавства та умов даного Договору.</w:t>
      </w:r>
    </w:p>
    <w:p w:rsidR="00F26374" w:rsidRPr="00E84FC4" w:rsidRDefault="00F26374" w:rsidP="00F26374">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F26374" w:rsidRPr="00E84FC4" w:rsidRDefault="00F26374" w:rsidP="00F26374">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 xml:space="preserve">6.4. </w:t>
      </w:r>
      <w:r w:rsidRPr="00E84FC4">
        <w:rPr>
          <w:rFonts w:ascii="Times New Roman" w:eastAsia="Times New Roman" w:hAnsi="Times New Roman" w:cs="Times New Roman"/>
          <w:b/>
          <w:color w:val="121212"/>
          <w:sz w:val="20"/>
          <w:szCs w:val="20"/>
          <w:lang w:eastAsia="ru-RU"/>
        </w:rPr>
        <w:t xml:space="preserve">Постачальник </w:t>
      </w:r>
      <w:r w:rsidRPr="00E84FC4">
        <w:rPr>
          <w:rFonts w:ascii="Times New Roman" w:eastAsia="Times New Roman" w:hAnsi="Times New Roman" w:cs="Times New Roman"/>
          <w:color w:val="121212"/>
          <w:sz w:val="20"/>
          <w:szCs w:val="20"/>
          <w:lang w:eastAsia="ru-RU"/>
        </w:rPr>
        <w:t>має право:</w:t>
      </w:r>
    </w:p>
    <w:p w:rsidR="00F26374" w:rsidRPr="00E84FC4" w:rsidRDefault="00F26374" w:rsidP="00F26374">
      <w:pPr>
        <w:spacing w:after="12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6.4.1. Своєчасно та в повному обсязі отримати плату за поставлений товар.</w:t>
      </w:r>
    </w:p>
    <w:p w:rsidR="00F26374" w:rsidRPr="00E84FC4" w:rsidRDefault="00F26374" w:rsidP="00F26374">
      <w:pPr>
        <w:spacing w:after="120" w:line="240" w:lineRule="auto"/>
        <w:jc w:val="both"/>
        <w:rPr>
          <w:rFonts w:ascii="Times New Roman" w:eastAsia="Times New Roman" w:hAnsi="Times New Roman" w:cs="Times New Roman"/>
          <w:color w:val="121212"/>
          <w:sz w:val="20"/>
          <w:szCs w:val="20"/>
          <w:lang w:eastAsia="ru-RU"/>
        </w:rPr>
      </w:pPr>
    </w:p>
    <w:p w:rsidR="00F26374" w:rsidRPr="00E84FC4" w:rsidRDefault="00F26374" w:rsidP="00F26374">
      <w:pPr>
        <w:spacing w:after="0" w:line="240" w:lineRule="auto"/>
        <w:ind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7. Відповідальність Сторін</w:t>
      </w:r>
    </w:p>
    <w:p w:rsidR="00F26374" w:rsidRPr="00E84FC4" w:rsidRDefault="00F26374" w:rsidP="00F26374">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F26374" w:rsidRPr="00E84FC4" w:rsidRDefault="00F26374" w:rsidP="00F26374">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7.2. У разі затримки поставки товару, або поставки товару не в повному обсязі </w:t>
      </w:r>
      <w:r w:rsidRPr="00E84FC4">
        <w:rPr>
          <w:rFonts w:ascii="Times New Roman" w:eastAsia="Times New Roman" w:hAnsi="Times New Roman" w:cs="Times New Roman"/>
          <w:b/>
          <w:sz w:val="20"/>
          <w:szCs w:val="20"/>
          <w:lang w:eastAsia="ru-RU"/>
        </w:rPr>
        <w:t>Покупцю</w:t>
      </w:r>
      <w:r w:rsidRPr="00E84FC4">
        <w:rPr>
          <w:rFonts w:ascii="Times New Roman" w:eastAsia="Times New Roman" w:hAnsi="Times New Roman" w:cs="Times New Roman"/>
          <w:sz w:val="20"/>
          <w:szCs w:val="20"/>
          <w:lang w:eastAsia="ru-RU"/>
        </w:rPr>
        <w:t xml:space="preserve">, </w:t>
      </w:r>
      <w:r w:rsidRPr="00E84FC4">
        <w:rPr>
          <w:rFonts w:ascii="Times New Roman" w:eastAsia="Times New Roman" w:hAnsi="Times New Roman" w:cs="Times New Roman"/>
          <w:b/>
          <w:sz w:val="20"/>
          <w:szCs w:val="20"/>
          <w:lang w:eastAsia="ru-RU"/>
        </w:rPr>
        <w:t>Постачальник</w:t>
      </w:r>
      <w:r w:rsidRPr="00E84FC4">
        <w:rPr>
          <w:rFonts w:ascii="Times New Roman" w:eastAsia="Times New Roman" w:hAnsi="Times New Roman" w:cs="Times New Roman"/>
          <w:sz w:val="20"/>
          <w:szCs w:val="20"/>
          <w:lang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rsidR="00F26374" w:rsidRPr="00E84FC4" w:rsidRDefault="00F26374" w:rsidP="00F26374">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7.3. У разі затримки поставки товару більш, як на один місяць понад строку, передбаченого Договором,</w:t>
      </w:r>
      <w:r w:rsidRPr="00E84FC4">
        <w:rPr>
          <w:rFonts w:ascii="Times New Roman" w:eastAsia="Times New Roman" w:hAnsi="Times New Roman" w:cs="Times New Roman"/>
          <w:b/>
          <w:sz w:val="20"/>
          <w:szCs w:val="20"/>
          <w:lang w:eastAsia="ru-RU"/>
        </w:rPr>
        <w:t xml:space="preserve"> Покупець </w:t>
      </w:r>
      <w:r w:rsidRPr="00E84FC4">
        <w:rPr>
          <w:rFonts w:ascii="Times New Roman" w:eastAsia="Times New Roman" w:hAnsi="Times New Roman" w:cs="Times New Roman"/>
          <w:sz w:val="20"/>
          <w:szCs w:val="20"/>
          <w:lang w:eastAsia="ru-RU"/>
        </w:rPr>
        <w:t>має право в односторонньому порядку перервати дію даного Договору (повідомивши про це</w:t>
      </w:r>
      <w:r w:rsidRPr="00E84FC4">
        <w:rPr>
          <w:rFonts w:ascii="Times New Roman" w:eastAsia="Times New Roman" w:hAnsi="Times New Roman" w:cs="Times New Roman"/>
          <w:b/>
          <w:sz w:val="20"/>
          <w:szCs w:val="20"/>
          <w:lang w:eastAsia="ru-RU"/>
        </w:rPr>
        <w:t xml:space="preserve"> Постачальника </w:t>
      </w:r>
      <w:r w:rsidRPr="00E84FC4">
        <w:rPr>
          <w:rFonts w:ascii="Times New Roman" w:eastAsia="Times New Roman" w:hAnsi="Times New Roman" w:cs="Times New Roman"/>
          <w:sz w:val="20"/>
          <w:szCs w:val="20"/>
          <w:lang w:eastAsia="ru-RU"/>
        </w:rPr>
        <w:t>письмово) стосовно непоставленого товару без будь-якої компенсації за збитки, які</w:t>
      </w:r>
      <w:r w:rsidRPr="00E84FC4">
        <w:rPr>
          <w:rFonts w:ascii="Times New Roman" w:eastAsia="Times New Roman" w:hAnsi="Times New Roman" w:cs="Times New Roman"/>
          <w:b/>
          <w:sz w:val="20"/>
          <w:szCs w:val="20"/>
          <w:lang w:eastAsia="ru-RU"/>
        </w:rPr>
        <w:t xml:space="preserve"> Постачальник</w:t>
      </w:r>
      <w:r w:rsidRPr="00E84FC4">
        <w:rPr>
          <w:rFonts w:ascii="Times New Roman" w:eastAsia="Times New Roman" w:hAnsi="Times New Roman" w:cs="Times New Roman"/>
          <w:sz w:val="20"/>
          <w:szCs w:val="20"/>
          <w:lang w:eastAsia="ru-RU"/>
        </w:rPr>
        <w:t xml:space="preserve"> поніс або може понести через таке розірвання Договору. </w:t>
      </w:r>
    </w:p>
    <w:p w:rsidR="00F26374" w:rsidRPr="00E84FC4" w:rsidRDefault="00F26374" w:rsidP="00F26374">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7.4. За порушення умов Договору щодо якості товару з </w:t>
      </w:r>
      <w:r w:rsidRPr="00E84FC4">
        <w:rPr>
          <w:rFonts w:ascii="Times New Roman" w:eastAsia="Times New Roman" w:hAnsi="Times New Roman" w:cs="Times New Roman"/>
          <w:b/>
          <w:sz w:val="20"/>
          <w:szCs w:val="20"/>
          <w:lang w:eastAsia="ru-RU"/>
        </w:rPr>
        <w:t xml:space="preserve">Постачальника </w:t>
      </w:r>
      <w:r w:rsidRPr="00E84FC4">
        <w:rPr>
          <w:rFonts w:ascii="Times New Roman" w:eastAsia="Times New Roman" w:hAnsi="Times New Roman" w:cs="Times New Roman"/>
          <w:sz w:val="20"/>
          <w:szCs w:val="20"/>
          <w:lang w:eastAsia="ru-RU"/>
        </w:rPr>
        <w:t xml:space="preserve">стягується штраф у розмірі 0,1 % від вартості неякісного товару. </w:t>
      </w:r>
    </w:p>
    <w:p w:rsidR="00F26374" w:rsidRPr="00E84FC4" w:rsidRDefault="00F26374" w:rsidP="00F26374">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7.5. У випадках, не передбачених умовами даного Договору, Сторони несуть відповідальність, передбачену чинним законодавством України. </w:t>
      </w:r>
    </w:p>
    <w:p w:rsidR="00F26374" w:rsidRPr="00E84FC4" w:rsidRDefault="00F26374" w:rsidP="00F26374">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7.6. Сплата штрафних санкцій не звільняє винну Сторону від виконання своїх зобов’язань за даним Договором.</w:t>
      </w:r>
    </w:p>
    <w:p w:rsidR="00F26374" w:rsidRPr="00E84FC4" w:rsidRDefault="00F26374" w:rsidP="00F26374">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7.7 Стягнення штрафних санкцій не застосовується до Покупця  у разі: </w:t>
      </w:r>
    </w:p>
    <w:p w:rsidR="00F26374" w:rsidRDefault="00F26374" w:rsidP="00F26374">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 </w:t>
      </w:r>
      <w:proofErr w:type="spellStart"/>
      <w:r w:rsidRPr="00E84FC4">
        <w:rPr>
          <w:rFonts w:ascii="Times New Roman" w:eastAsia="Times New Roman" w:hAnsi="Times New Roman" w:cs="Times New Roman"/>
          <w:sz w:val="20"/>
          <w:szCs w:val="20"/>
          <w:lang w:eastAsia="ru-RU"/>
        </w:rPr>
        <w:t>непроведення</w:t>
      </w:r>
      <w:proofErr w:type="spellEnd"/>
      <w:r w:rsidRPr="00E84FC4">
        <w:rPr>
          <w:rFonts w:ascii="Times New Roman" w:eastAsia="Times New Roman" w:hAnsi="Times New Roman" w:cs="Times New Roman"/>
          <w:sz w:val="20"/>
          <w:szCs w:val="20"/>
          <w:lang w:eastAsia="ru-RU"/>
        </w:rPr>
        <w:t xml:space="preserve"> органами Державної казначейської служби України оплати, або затримки оплати, за платіжними дорученнями.</w:t>
      </w:r>
    </w:p>
    <w:p w:rsidR="00F26374" w:rsidRPr="00E84FC4" w:rsidRDefault="00F26374" w:rsidP="00F26374">
      <w:pPr>
        <w:spacing w:after="0" w:line="240" w:lineRule="auto"/>
        <w:ind w:right="-36"/>
        <w:jc w:val="both"/>
        <w:rPr>
          <w:rFonts w:ascii="Times New Roman" w:eastAsia="Times New Roman" w:hAnsi="Times New Roman" w:cs="Times New Roman"/>
          <w:sz w:val="20"/>
          <w:szCs w:val="20"/>
          <w:lang w:eastAsia="ru-RU"/>
        </w:rPr>
      </w:pPr>
    </w:p>
    <w:p w:rsidR="00F26374" w:rsidRPr="00E84FC4" w:rsidRDefault="00F26374" w:rsidP="00F26374">
      <w:pPr>
        <w:spacing w:after="0" w:line="240" w:lineRule="auto"/>
        <w:ind w:right="-34"/>
        <w:jc w:val="center"/>
        <w:rPr>
          <w:rFonts w:ascii="Times New Roman" w:eastAsia="Times New Roman" w:hAnsi="Times New Roman" w:cs="Times New Roman"/>
          <w:b/>
          <w:sz w:val="20"/>
          <w:szCs w:val="20"/>
        </w:rPr>
      </w:pPr>
      <w:r w:rsidRPr="00E84FC4">
        <w:rPr>
          <w:rFonts w:ascii="Times New Roman" w:eastAsia="Times New Roman" w:hAnsi="Times New Roman" w:cs="Times New Roman"/>
          <w:b/>
          <w:sz w:val="20"/>
          <w:szCs w:val="20"/>
        </w:rPr>
        <w:t>8. Обставини непереборної сили (форс-мажор)</w:t>
      </w:r>
    </w:p>
    <w:p w:rsidR="00F26374" w:rsidRPr="00E84FC4" w:rsidRDefault="00F26374" w:rsidP="00F26374">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w:t>
      </w:r>
      <w:r w:rsidRPr="00E84FC4">
        <w:rPr>
          <w:rFonts w:ascii="Times New Roman" w:eastAsia="Times New Roman" w:hAnsi="Times New Roman" w:cs="Times New Roman"/>
          <w:sz w:val="20"/>
          <w:szCs w:val="20"/>
        </w:rPr>
        <w:lastRenderedPageBreak/>
        <w:t>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E84FC4">
        <w:rPr>
          <w:rFonts w:ascii="Times New Roman" w:eastAsia="Times New Roman" w:hAnsi="Times New Roman" w:cs="Times New Roman"/>
          <w:color w:val="4A86E8"/>
          <w:sz w:val="20"/>
          <w:szCs w:val="20"/>
        </w:rPr>
        <w:t xml:space="preserve"> </w:t>
      </w:r>
      <w:r w:rsidRPr="00E84FC4">
        <w:rPr>
          <w:rFonts w:ascii="Times New Roman" w:eastAsia="Times New Roman" w:hAnsi="Times New Roman" w:cs="Times New Roman"/>
          <w:sz w:val="20"/>
          <w:szCs w:val="20"/>
        </w:rPr>
        <w:t>карантин, встановлений Кабінетом Міністрів України</w:t>
      </w:r>
      <w:r w:rsidRPr="00E84FC4">
        <w:rPr>
          <w:rFonts w:ascii="Times New Roman" w:eastAsia="Times New Roman" w:hAnsi="Times New Roman" w:cs="Times New Roman"/>
          <w:color w:val="4A86E8"/>
          <w:sz w:val="20"/>
          <w:szCs w:val="20"/>
        </w:rPr>
        <w:t xml:space="preserve">, </w:t>
      </w:r>
      <w:r w:rsidRPr="00E84FC4">
        <w:rPr>
          <w:rFonts w:ascii="Times New Roman" w:eastAsia="Times New Roman" w:hAnsi="Times New Roman" w:cs="Times New Roman"/>
          <w:sz w:val="20"/>
          <w:szCs w:val="20"/>
        </w:rPr>
        <w:t>обставини суспільного життя (війна, воєнні дії, блокади, громадські заворушення, прояви тероризму, масові страйки й локаути, бойкоти та ін.).</w:t>
      </w:r>
    </w:p>
    <w:p w:rsidR="00F26374" w:rsidRPr="00E84FC4" w:rsidRDefault="00F26374" w:rsidP="00F26374">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26374" w:rsidRPr="00E84FC4" w:rsidRDefault="00F26374" w:rsidP="00F26374">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26374" w:rsidRPr="00E84FC4" w:rsidRDefault="00F26374" w:rsidP="00F26374">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26374" w:rsidRPr="00E84FC4" w:rsidRDefault="00F26374" w:rsidP="00F26374">
      <w:pPr>
        <w:spacing w:after="0" w:line="240" w:lineRule="auto"/>
        <w:ind w:right="-34" w:firstLine="720"/>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26374" w:rsidRPr="00E84FC4" w:rsidRDefault="00F26374" w:rsidP="00F26374">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26374" w:rsidRPr="00E84FC4" w:rsidRDefault="00F26374" w:rsidP="00F26374">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26374" w:rsidRPr="00E84FC4" w:rsidRDefault="00F26374" w:rsidP="00F26374">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26374" w:rsidRPr="00E84FC4" w:rsidRDefault="00F26374" w:rsidP="00F26374">
      <w:pPr>
        <w:spacing w:after="0" w:line="240" w:lineRule="auto"/>
        <w:ind w:right="-34"/>
        <w:jc w:val="both"/>
        <w:rPr>
          <w:rFonts w:ascii="Times New Roman" w:eastAsia="Times New Roman" w:hAnsi="Times New Roman" w:cs="Times New Roman"/>
          <w:b/>
          <w:sz w:val="20"/>
          <w:szCs w:val="20"/>
        </w:rPr>
      </w:pPr>
      <w:r w:rsidRPr="00E84FC4">
        <w:rPr>
          <w:rFonts w:ascii="Times New Roman" w:eastAsia="Times New Roman" w:hAnsi="Times New Roman" w:cs="Times New Roman"/>
          <w:sz w:val="20"/>
          <w:szCs w:val="20"/>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26374" w:rsidRPr="00E84FC4" w:rsidRDefault="00F26374" w:rsidP="00F26374">
      <w:pPr>
        <w:spacing w:after="0" w:line="240" w:lineRule="auto"/>
        <w:ind w:right="-36"/>
        <w:rPr>
          <w:rFonts w:ascii="Times New Roman" w:eastAsia="Times New Roman" w:hAnsi="Times New Roman" w:cs="Times New Roman"/>
          <w:b/>
          <w:sz w:val="20"/>
          <w:szCs w:val="20"/>
          <w:lang w:eastAsia="ru-RU"/>
        </w:rPr>
      </w:pPr>
    </w:p>
    <w:p w:rsidR="00F26374" w:rsidRPr="00E84FC4" w:rsidRDefault="00F26374" w:rsidP="00F26374">
      <w:pPr>
        <w:spacing w:after="0" w:line="240" w:lineRule="auto"/>
        <w:ind w:right="-36"/>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 xml:space="preserve">                                                          9. Вирішення спорів</w:t>
      </w:r>
    </w:p>
    <w:p w:rsidR="00F26374" w:rsidRPr="00E84FC4" w:rsidRDefault="00F26374" w:rsidP="00F26374">
      <w:pPr>
        <w:tabs>
          <w:tab w:val="left" w:pos="540"/>
        </w:tabs>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9.1. У випадку виникнення спорів або розбіжностей Сторони зобов’язуються вирішувати їх шляхом переговорів та консультацій.</w:t>
      </w:r>
    </w:p>
    <w:p w:rsidR="00F26374" w:rsidRPr="00E84FC4" w:rsidRDefault="00F26374" w:rsidP="00F26374">
      <w:pPr>
        <w:tabs>
          <w:tab w:val="left" w:pos="540"/>
        </w:tabs>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26374" w:rsidRPr="00E84FC4" w:rsidRDefault="00F26374" w:rsidP="00F26374">
      <w:pPr>
        <w:spacing w:after="0" w:line="240" w:lineRule="auto"/>
        <w:ind w:firstLine="700"/>
        <w:jc w:val="center"/>
        <w:rPr>
          <w:rFonts w:ascii="Times New Roman" w:eastAsia="Times New Roman" w:hAnsi="Times New Roman" w:cs="Times New Roman"/>
          <w:b/>
          <w:color w:val="000000"/>
          <w:sz w:val="20"/>
          <w:szCs w:val="20"/>
          <w:lang w:eastAsia="ru-RU"/>
        </w:rPr>
      </w:pPr>
    </w:p>
    <w:p w:rsidR="00F26374" w:rsidRPr="00E84FC4" w:rsidRDefault="00F26374" w:rsidP="00F26374">
      <w:pPr>
        <w:spacing w:after="0" w:line="240" w:lineRule="auto"/>
        <w:ind w:firstLine="700"/>
        <w:jc w:val="center"/>
        <w:rPr>
          <w:rFonts w:ascii="Times New Roman" w:eastAsia="Times New Roman" w:hAnsi="Times New Roman" w:cs="Times New Roman"/>
          <w:b/>
          <w:sz w:val="20"/>
          <w:szCs w:val="20"/>
        </w:rPr>
      </w:pPr>
      <w:r w:rsidRPr="00E84FC4">
        <w:rPr>
          <w:rFonts w:ascii="Times New Roman" w:eastAsia="Times New Roman" w:hAnsi="Times New Roman" w:cs="Times New Roman"/>
          <w:b/>
          <w:color w:val="000000"/>
          <w:sz w:val="20"/>
          <w:szCs w:val="20"/>
          <w:lang w:eastAsia="ru-RU"/>
        </w:rPr>
        <w:t xml:space="preserve">10. </w:t>
      </w:r>
      <w:r w:rsidRPr="00E84FC4">
        <w:rPr>
          <w:rFonts w:ascii="Times New Roman" w:eastAsia="Times New Roman" w:hAnsi="Times New Roman" w:cs="Times New Roman"/>
          <w:b/>
          <w:sz w:val="20"/>
          <w:szCs w:val="20"/>
        </w:rPr>
        <w:t xml:space="preserve"> </w:t>
      </w:r>
      <w:proofErr w:type="spellStart"/>
      <w:r w:rsidRPr="00E84FC4">
        <w:rPr>
          <w:rFonts w:ascii="Times New Roman" w:eastAsia="Times New Roman" w:hAnsi="Times New Roman" w:cs="Times New Roman"/>
          <w:b/>
          <w:sz w:val="20"/>
          <w:szCs w:val="20"/>
        </w:rPr>
        <w:t>Оперативно</w:t>
      </w:r>
      <w:proofErr w:type="spellEnd"/>
      <w:r w:rsidRPr="00E84FC4">
        <w:rPr>
          <w:rFonts w:ascii="Times New Roman" w:eastAsia="Times New Roman" w:hAnsi="Times New Roman" w:cs="Times New Roman"/>
          <w:b/>
          <w:sz w:val="20"/>
          <w:szCs w:val="20"/>
        </w:rPr>
        <w:t>-господарські санкції</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10.1. Сторони дійшли взаємної згоди щодо можливості застосування </w:t>
      </w:r>
      <w:proofErr w:type="spellStart"/>
      <w:r w:rsidRPr="00E84FC4">
        <w:rPr>
          <w:rFonts w:ascii="Times New Roman" w:eastAsia="Times New Roman" w:hAnsi="Times New Roman" w:cs="Times New Roman"/>
          <w:sz w:val="20"/>
          <w:szCs w:val="20"/>
        </w:rPr>
        <w:t>оперативно</w:t>
      </w:r>
      <w:proofErr w:type="spellEnd"/>
      <w:r w:rsidRPr="00E84FC4">
        <w:rPr>
          <w:rFonts w:ascii="Times New Roman" w:eastAsia="Times New Roman" w:hAnsi="Times New Roman" w:cs="Times New Roman"/>
          <w:sz w:val="20"/>
          <w:szCs w:val="20"/>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26374" w:rsidRPr="00E84FC4" w:rsidRDefault="00F26374" w:rsidP="00F26374">
      <w:pPr>
        <w:spacing w:after="0" w:line="240" w:lineRule="auto"/>
        <w:ind w:left="1080" w:hanging="360"/>
        <w:jc w:val="both"/>
        <w:rPr>
          <w:rFonts w:ascii="Times New Roman" w:eastAsia="Times New Roman" w:hAnsi="Times New Roman" w:cs="Times New Roman"/>
          <w:sz w:val="20"/>
          <w:szCs w:val="20"/>
        </w:rPr>
      </w:pPr>
      <w:r w:rsidRPr="00E84FC4">
        <w:rPr>
          <w:rFonts w:ascii="Noto Sans" w:eastAsia="Noto Sans" w:hAnsi="Noto Sans" w:cs="Noto Sans"/>
          <w:sz w:val="20"/>
          <w:szCs w:val="20"/>
        </w:rPr>
        <w:t>●</w:t>
      </w:r>
      <w:r w:rsidRPr="00E84FC4">
        <w:rPr>
          <w:rFonts w:ascii="Times New Roman" w:eastAsia="Times New Roman" w:hAnsi="Times New Roman" w:cs="Times New Roman"/>
          <w:sz w:val="20"/>
          <w:szCs w:val="20"/>
        </w:rPr>
        <w:t xml:space="preserve"> </w:t>
      </w:r>
      <w:r w:rsidRPr="00E84FC4">
        <w:rPr>
          <w:rFonts w:ascii="Times New Roman" w:eastAsia="Times New Roman" w:hAnsi="Times New Roman" w:cs="Times New Roman"/>
          <w:sz w:val="20"/>
          <w:szCs w:val="20"/>
        </w:rPr>
        <w:tab/>
        <w:t>якості поставленого товару;</w:t>
      </w:r>
    </w:p>
    <w:p w:rsidR="00F26374" w:rsidRPr="00E84FC4" w:rsidRDefault="00F26374" w:rsidP="00F26374">
      <w:pPr>
        <w:spacing w:after="0" w:line="240" w:lineRule="auto"/>
        <w:ind w:left="1080" w:hanging="360"/>
        <w:jc w:val="both"/>
        <w:rPr>
          <w:rFonts w:ascii="Times New Roman" w:eastAsia="Times New Roman" w:hAnsi="Times New Roman" w:cs="Times New Roman"/>
          <w:sz w:val="20"/>
          <w:szCs w:val="20"/>
        </w:rPr>
      </w:pPr>
      <w:r w:rsidRPr="00E84FC4">
        <w:rPr>
          <w:rFonts w:ascii="Noto Sans" w:eastAsia="Noto Sans" w:hAnsi="Noto Sans" w:cs="Noto Sans"/>
          <w:sz w:val="20"/>
          <w:szCs w:val="20"/>
        </w:rPr>
        <w:t>●</w:t>
      </w:r>
      <w:r w:rsidRPr="00E84FC4">
        <w:rPr>
          <w:rFonts w:ascii="Times New Roman" w:eastAsia="Times New Roman" w:hAnsi="Times New Roman" w:cs="Times New Roman"/>
          <w:sz w:val="20"/>
          <w:szCs w:val="20"/>
        </w:rPr>
        <w:t xml:space="preserve"> </w:t>
      </w:r>
      <w:r w:rsidRPr="00E84FC4">
        <w:rPr>
          <w:rFonts w:ascii="Times New Roman" w:eastAsia="Times New Roman" w:hAnsi="Times New Roman" w:cs="Times New Roman"/>
          <w:sz w:val="20"/>
          <w:szCs w:val="20"/>
        </w:rPr>
        <w:tab/>
        <w:t>розірвання аналогічного за своєю природою договору про закупівлю із Замовником у разі прострочення строку поставки товару;</w:t>
      </w:r>
    </w:p>
    <w:p w:rsidR="00F26374" w:rsidRPr="00E84FC4" w:rsidRDefault="00F26374" w:rsidP="00F26374">
      <w:pPr>
        <w:spacing w:after="0" w:line="240" w:lineRule="auto"/>
        <w:ind w:left="1080" w:hanging="360"/>
        <w:jc w:val="both"/>
        <w:rPr>
          <w:rFonts w:ascii="Times New Roman" w:eastAsia="Times New Roman" w:hAnsi="Times New Roman" w:cs="Times New Roman"/>
          <w:sz w:val="20"/>
          <w:szCs w:val="20"/>
        </w:rPr>
      </w:pPr>
      <w:r w:rsidRPr="00E84FC4">
        <w:rPr>
          <w:rFonts w:ascii="Noto Sans" w:eastAsia="Noto Sans" w:hAnsi="Noto Sans" w:cs="Noto Sans"/>
          <w:sz w:val="20"/>
          <w:szCs w:val="20"/>
        </w:rPr>
        <w:t>●</w:t>
      </w:r>
      <w:r w:rsidRPr="00E84FC4">
        <w:rPr>
          <w:rFonts w:ascii="Times New Roman" w:eastAsia="Times New Roman" w:hAnsi="Times New Roman" w:cs="Times New Roman"/>
          <w:sz w:val="20"/>
          <w:szCs w:val="20"/>
        </w:rPr>
        <w:t xml:space="preserve"> </w:t>
      </w:r>
      <w:r w:rsidRPr="00E84FC4">
        <w:rPr>
          <w:rFonts w:ascii="Times New Roman" w:eastAsia="Times New Roman" w:hAnsi="Times New Roman" w:cs="Times New Roman"/>
          <w:sz w:val="20"/>
          <w:szCs w:val="20"/>
        </w:rPr>
        <w:tab/>
        <w:t>розірвання аналогічного за своєю природою договору про закупівлю із Замовником у разі прострочення строку усунення дефектів.</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84FC4">
        <w:rPr>
          <w:rFonts w:ascii="Times New Roman" w:eastAsia="Times New Roman" w:hAnsi="Times New Roman" w:cs="Times New Roman"/>
          <w:sz w:val="20"/>
          <w:szCs w:val="20"/>
        </w:rPr>
        <w:lastRenderedPageBreak/>
        <w:t>оперативно</w:t>
      </w:r>
      <w:proofErr w:type="spellEnd"/>
      <w:r w:rsidRPr="00E84FC4">
        <w:rPr>
          <w:rFonts w:ascii="Times New Roman" w:eastAsia="Times New Roman" w:hAnsi="Times New Roman" w:cs="Times New Roman"/>
          <w:sz w:val="20"/>
          <w:szCs w:val="20"/>
        </w:rPr>
        <w:t xml:space="preserve">-господарську санкцію у формі відмови від встановлення на майбутнє господарських </w:t>
      </w:r>
      <w:proofErr w:type="spellStart"/>
      <w:r w:rsidRPr="00E84FC4">
        <w:rPr>
          <w:rFonts w:ascii="Times New Roman" w:eastAsia="Times New Roman" w:hAnsi="Times New Roman" w:cs="Times New Roman"/>
          <w:sz w:val="20"/>
          <w:szCs w:val="20"/>
        </w:rPr>
        <w:t>зв’язків</w:t>
      </w:r>
      <w:proofErr w:type="spellEnd"/>
      <w:r w:rsidRPr="00E84FC4">
        <w:rPr>
          <w:rFonts w:ascii="Times New Roman" w:eastAsia="Times New Roman" w:hAnsi="Times New Roman" w:cs="Times New Roman"/>
          <w:sz w:val="20"/>
          <w:szCs w:val="20"/>
        </w:rPr>
        <w:t xml:space="preserve"> (далі – Санкція).</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F26374" w:rsidRPr="00E84FC4" w:rsidRDefault="00F26374" w:rsidP="00F26374">
      <w:pPr>
        <w:keepNext/>
        <w:spacing w:before="280" w:after="0" w:line="240" w:lineRule="auto"/>
        <w:ind w:right="91"/>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 xml:space="preserve">                                   11. Порядок змін умов договору про закупівлю:</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11.2. Пропозицію щодо внесення змін до договору може зробити кожна із Сторін договору.</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hAnsi="Times New Roman" w:cs="Times New Roman"/>
          <w:sz w:val="20"/>
          <w:szCs w:val="20"/>
        </w:rPr>
        <w:t xml:space="preserve">11.7.Умови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w:t>
      </w:r>
      <w:r w:rsidRPr="00E84FC4">
        <w:rPr>
          <w:rFonts w:ascii="Times New Roman" w:eastAsia="Times New Roman" w:hAnsi="Times New Roman" w:cs="Times New Roman"/>
          <w:sz w:val="20"/>
          <w:szCs w:val="20"/>
        </w:rPr>
        <w:t>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11.8.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 зменшення обсягів закупівлі, зокрема з урахуванням фактичного обсягу видатків Замовника. Сторони можуть </w:t>
      </w:r>
      <w:proofErr w:type="spellStart"/>
      <w:r w:rsidRPr="00E84FC4">
        <w:rPr>
          <w:rFonts w:ascii="Times New Roman" w:eastAsia="Times New Roman" w:hAnsi="Times New Roman" w:cs="Times New Roman"/>
          <w:sz w:val="20"/>
          <w:szCs w:val="20"/>
        </w:rPr>
        <w:t>внести</w:t>
      </w:r>
      <w:proofErr w:type="spellEnd"/>
      <w:r w:rsidRPr="00E84FC4">
        <w:rPr>
          <w:rFonts w:ascii="Times New Roman" w:eastAsia="Times New Roman" w:hAnsi="Times New Roman" w:cs="Times New Roman"/>
          <w:sz w:val="20"/>
          <w:szCs w:val="20"/>
        </w:rPr>
        <w:t xml:space="preserve">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E84FC4">
        <w:rPr>
          <w:rFonts w:ascii="Times New Roman" w:eastAsia="Times New Roman" w:hAnsi="Times New Roman" w:cs="Times New Roman"/>
          <w:sz w:val="20"/>
          <w:szCs w:val="20"/>
        </w:rPr>
        <w:t>ок</w:t>
      </w:r>
      <w:proofErr w:type="spellEnd"/>
      <w:r w:rsidRPr="00E84FC4">
        <w:rPr>
          <w:rFonts w:ascii="Times New Roman" w:eastAsia="Times New Roman" w:hAnsi="Times New Roman" w:cs="Times New Roman"/>
          <w:sz w:val="20"/>
          <w:szCs w:val="20"/>
        </w:rPr>
        <w:t>) або листа(</w:t>
      </w:r>
      <w:proofErr w:type="spellStart"/>
      <w:r w:rsidRPr="00E84FC4">
        <w:rPr>
          <w:rFonts w:ascii="Times New Roman" w:eastAsia="Times New Roman" w:hAnsi="Times New Roman" w:cs="Times New Roman"/>
          <w:sz w:val="20"/>
          <w:szCs w:val="20"/>
        </w:rPr>
        <w:t>ів</w:t>
      </w:r>
      <w:proofErr w:type="spellEnd"/>
      <w:r w:rsidRPr="00E84FC4">
        <w:rPr>
          <w:rFonts w:ascii="Times New Roman" w:eastAsia="Times New Roman" w:hAnsi="Times New Roman" w:cs="Times New Roman"/>
          <w:sz w:val="20"/>
          <w:szCs w:val="20"/>
        </w:rPr>
        <w:t>))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w:t>
      </w:r>
      <w:proofErr w:type="spellStart"/>
      <w:r w:rsidRPr="00E84FC4">
        <w:rPr>
          <w:rFonts w:ascii="Times New Roman" w:eastAsia="Times New Roman" w:hAnsi="Times New Roman" w:cs="Times New Roman"/>
          <w:sz w:val="20"/>
          <w:szCs w:val="20"/>
        </w:rPr>
        <w:t>Держзовнішінформ</w:t>
      </w:r>
      <w:proofErr w:type="spellEnd"/>
      <w:r w:rsidRPr="00E84FC4">
        <w:rPr>
          <w:rFonts w:ascii="Times New Roman" w:eastAsia="Times New Roman" w:hAnsi="Times New Roman" w:cs="Times New Roman"/>
          <w:sz w:val="20"/>
          <w:szCs w:val="20"/>
        </w:rPr>
        <w:t xml:space="preserve">»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lastRenderedPageBreak/>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E84FC4">
        <w:rPr>
          <w:rFonts w:ascii="Times New Roman" w:eastAsia="Times New Roman" w:hAnsi="Times New Roman" w:cs="Times New Roman"/>
          <w:sz w:val="20"/>
          <w:szCs w:val="20"/>
        </w:rPr>
        <w:t>внести</w:t>
      </w:r>
      <w:proofErr w:type="spellEnd"/>
      <w:r w:rsidRPr="00E84FC4">
        <w:rPr>
          <w:rFonts w:ascii="Times New Roman" w:eastAsia="Times New Roman" w:hAnsi="Times New Roman" w:cs="Times New Roman"/>
          <w:sz w:val="20"/>
          <w:szCs w:val="20"/>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 погодження зміни ціни в договорі про закупівлю в бік зменшення (без зміни кількості (обсягу) та якості товару). Сторони можуть </w:t>
      </w:r>
      <w:proofErr w:type="spellStart"/>
      <w:r w:rsidRPr="00E84FC4">
        <w:rPr>
          <w:rFonts w:ascii="Times New Roman" w:eastAsia="Times New Roman" w:hAnsi="Times New Roman" w:cs="Times New Roman"/>
          <w:sz w:val="20"/>
          <w:szCs w:val="20"/>
        </w:rPr>
        <w:t>внести</w:t>
      </w:r>
      <w:proofErr w:type="spellEnd"/>
      <w:r w:rsidRPr="00E84FC4">
        <w:rPr>
          <w:rFonts w:ascii="Times New Roman" w:eastAsia="Times New Roman" w:hAnsi="Times New Roman" w:cs="Times New Roman"/>
          <w:sz w:val="20"/>
          <w:szCs w:val="20"/>
        </w:rPr>
        <w:t xml:space="preserve"> зміни до договору у разі узгодженої зміни ціни в бік зменшення (без зміни кількості (обсягу) та якості товару);</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w:t>
      </w:r>
      <w:proofErr w:type="spellStart"/>
      <w:r w:rsidRPr="00E84FC4">
        <w:rPr>
          <w:rFonts w:ascii="Times New Roman" w:eastAsia="Times New Roman" w:hAnsi="Times New Roman" w:cs="Times New Roman"/>
          <w:sz w:val="20"/>
          <w:szCs w:val="20"/>
        </w:rPr>
        <w:t>внести</w:t>
      </w:r>
      <w:proofErr w:type="spellEnd"/>
      <w:r w:rsidRPr="00E84FC4">
        <w:rPr>
          <w:rFonts w:ascii="Times New Roman" w:eastAsia="Times New Roman" w:hAnsi="Times New Roman" w:cs="Times New Roman"/>
          <w:sz w:val="20"/>
          <w:szCs w:val="20"/>
        </w:rPr>
        <w:t xml:space="preserve">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 Сторони можуть </w:t>
      </w:r>
      <w:proofErr w:type="spellStart"/>
      <w:r w:rsidRPr="00E84FC4">
        <w:rPr>
          <w:rFonts w:ascii="Times New Roman" w:eastAsia="Times New Roman" w:hAnsi="Times New Roman" w:cs="Times New Roman"/>
          <w:sz w:val="20"/>
          <w:szCs w:val="20"/>
        </w:rPr>
        <w:t>внести</w:t>
      </w:r>
      <w:proofErr w:type="spellEnd"/>
      <w:r w:rsidRPr="00E84FC4">
        <w:rPr>
          <w:rFonts w:ascii="Times New Roman" w:eastAsia="Times New Roman" w:hAnsi="Times New Roman" w:cs="Times New Roman"/>
          <w:sz w:val="20"/>
          <w:szCs w:val="20"/>
        </w:rPr>
        <w:t xml:space="preserve">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p>
    <w:p w:rsidR="00F26374" w:rsidRPr="00E84FC4" w:rsidRDefault="00F26374" w:rsidP="00F26374">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11.9.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rsidR="00F26374" w:rsidRPr="00E84FC4" w:rsidRDefault="00F26374" w:rsidP="00F26374">
      <w:pPr>
        <w:spacing w:after="0" w:line="240" w:lineRule="auto"/>
        <w:jc w:val="both"/>
        <w:rPr>
          <w:rFonts w:ascii="Times New Roman" w:eastAsia="Times New Roman" w:hAnsi="Times New Roman" w:cs="Times New Roman"/>
          <w:b/>
          <w:sz w:val="20"/>
          <w:szCs w:val="20"/>
        </w:rPr>
      </w:pPr>
    </w:p>
    <w:p w:rsidR="00F26374" w:rsidRPr="00E84FC4" w:rsidRDefault="00F26374" w:rsidP="00F26374">
      <w:pPr>
        <w:spacing w:after="0" w:line="240" w:lineRule="auto"/>
        <w:rPr>
          <w:rFonts w:ascii="Times New Roman" w:eastAsia="Times New Roman" w:hAnsi="Times New Roman" w:cs="Times New Roman"/>
          <w:b/>
          <w:sz w:val="20"/>
          <w:szCs w:val="20"/>
          <w:lang w:eastAsia="ru-RU"/>
        </w:rPr>
      </w:pPr>
    </w:p>
    <w:p w:rsidR="00F26374" w:rsidRPr="00E84FC4" w:rsidRDefault="00F26374" w:rsidP="00F26374">
      <w:pPr>
        <w:spacing w:after="0" w:line="240" w:lineRule="auto"/>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 xml:space="preserve">                                                                  12. Термін дії Договору</w:t>
      </w:r>
    </w:p>
    <w:p w:rsidR="00F26374" w:rsidRPr="00E84FC4" w:rsidRDefault="00F26374" w:rsidP="00F26374">
      <w:pPr>
        <w:spacing w:after="0" w:line="240" w:lineRule="auto"/>
        <w:jc w:val="both"/>
        <w:rPr>
          <w:rFonts w:ascii="Times New Roman" w:eastAsia="Times New Roman" w:hAnsi="Times New Roman" w:cs="Times New Roman"/>
          <w:i/>
          <w:sz w:val="20"/>
          <w:szCs w:val="20"/>
          <w:lang w:eastAsia="ru-RU"/>
        </w:rPr>
      </w:pPr>
      <w:r w:rsidRPr="00E84FC4">
        <w:rPr>
          <w:rFonts w:ascii="Times New Roman" w:eastAsia="Times New Roman" w:hAnsi="Times New Roman" w:cs="Times New Roman"/>
          <w:sz w:val="20"/>
          <w:szCs w:val="20"/>
          <w:lang w:eastAsia="ru-RU"/>
        </w:rPr>
        <w:t xml:space="preserve">12.1. </w:t>
      </w:r>
      <w:r w:rsidRPr="00E84FC4">
        <w:rPr>
          <w:rFonts w:ascii="Times New Roman" w:eastAsia="Times New Roman" w:hAnsi="Times New Roman" w:cs="Times New Roman"/>
          <w:color w:val="000000"/>
          <w:sz w:val="20"/>
          <w:szCs w:val="20"/>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E84FC4">
        <w:rPr>
          <w:rFonts w:ascii="Times New Roman" w:eastAsia="Times New Roman" w:hAnsi="Times New Roman" w:cs="Times New Roman"/>
          <w:i/>
          <w:sz w:val="20"/>
          <w:szCs w:val="20"/>
          <w:lang w:eastAsia="ru-RU"/>
        </w:rPr>
        <w:t>(за наявності)</w:t>
      </w:r>
      <w:r>
        <w:rPr>
          <w:rFonts w:ascii="Times New Roman" w:eastAsia="Times New Roman" w:hAnsi="Times New Roman" w:cs="Times New Roman"/>
          <w:sz w:val="20"/>
          <w:szCs w:val="20"/>
          <w:lang w:eastAsia="ru-RU"/>
        </w:rPr>
        <w:t xml:space="preserve"> і діє до «31» грудня   2024</w:t>
      </w:r>
      <w:bookmarkStart w:id="3" w:name="_GoBack"/>
      <w:bookmarkEnd w:id="3"/>
      <w:r w:rsidRPr="00E84FC4">
        <w:rPr>
          <w:rFonts w:ascii="Times New Roman" w:eastAsia="Times New Roman" w:hAnsi="Times New Roman" w:cs="Times New Roman"/>
          <w:sz w:val="20"/>
          <w:szCs w:val="20"/>
          <w:lang w:eastAsia="ru-RU"/>
        </w:rPr>
        <w:t xml:space="preserve"> року.</w:t>
      </w:r>
      <w:r w:rsidRPr="00E84FC4">
        <w:rPr>
          <w:rFonts w:ascii="Times New Roman" w:eastAsia="Times New Roman" w:hAnsi="Times New Roman" w:cs="Times New Roman"/>
          <w:i/>
          <w:sz w:val="20"/>
          <w:szCs w:val="20"/>
          <w:lang w:eastAsia="ru-RU"/>
        </w:rPr>
        <w:t xml:space="preserve"> </w:t>
      </w:r>
    </w:p>
    <w:p w:rsidR="00F26374" w:rsidRPr="00E84FC4" w:rsidRDefault="00F26374" w:rsidP="00F26374">
      <w:pPr>
        <w:spacing w:after="0" w:line="240" w:lineRule="auto"/>
        <w:ind w:right="-36"/>
        <w:jc w:val="both"/>
        <w:rPr>
          <w:rFonts w:ascii="Times New Roman" w:eastAsia="Times New Roman" w:hAnsi="Times New Roman" w:cs="Times New Roman"/>
          <w:color w:val="000000"/>
          <w:sz w:val="20"/>
          <w:szCs w:val="20"/>
          <w:lang w:eastAsia="ru-RU"/>
        </w:rPr>
      </w:pPr>
      <w:r w:rsidRPr="00E84FC4">
        <w:rPr>
          <w:rFonts w:ascii="Times New Roman" w:eastAsia="Times New Roman" w:hAnsi="Times New Roman" w:cs="Times New Roman"/>
          <w:sz w:val="20"/>
          <w:szCs w:val="20"/>
          <w:lang w:eastAsia="ru-RU"/>
        </w:rPr>
        <w:t xml:space="preserve">12.2. </w:t>
      </w:r>
      <w:r w:rsidRPr="00E84FC4">
        <w:rPr>
          <w:rFonts w:ascii="Times New Roman" w:eastAsia="Times New Roman" w:hAnsi="Times New Roman" w:cs="Times New Roman"/>
          <w:color w:val="000000"/>
          <w:sz w:val="20"/>
          <w:szCs w:val="20"/>
          <w:lang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F26374" w:rsidRPr="00E84FC4" w:rsidRDefault="00F26374" w:rsidP="00F26374">
      <w:pPr>
        <w:spacing w:after="0" w:line="240" w:lineRule="auto"/>
        <w:rPr>
          <w:rFonts w:ascii="Times New Roman" w:eastAsia="Times New Roman" w:hAnsi="Times New Roman" w:cs="Times New Roman"/>
          <w:b/>
          <w:sz w:val="20"/>
          <w:szCs w:val="20"/>
          <w:lang w:eastAsia="ru-RU"/>
        </w:rPr>
      </w:pPr>
    </w:p>
    <w:p w:rsidR="00F26374" w:rsidRPr="00E84FC4" w:rsidRDefault="00F26374" w:rsidP="00F26374">
      <w:pPr>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13. Додатки до Договору</w:t>
      </w:r>
    </w:p>
    <w:p w:rsidR="00F26374" w:rsidRPr="00E84FC4" w:rsidRDefault="00F26374" w:rsidP="00F26374">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13.1. Невід’ємною частиною цього Договору є: Специфікація (Додаток 1).</w:t>
      </w:r>
    </w:p>
    <w:p w:rsidR="00F26374" w:rsidRPr="00E84FC4" w:rsidRDefault="00F26374" w:rsidP="00F26374">
      <w:pPr>
        <w:spacing w:after="0" w:line="240" w:lineRule="auto"/>
        <w:ind w:right="-36"/>
        <w:rPr>
          <w:rFonts w:ascii="Times New Roman" w:eastAsia="Times New Roman" w:hAnsi="Times New Roman" w:cs="Times New Roman"/>
          <w:b/>
          <w:sz w:val="20"/>
          <w:szCs w:val="20"/>
          <w:lang w:eastAsia="ru-RU"/>
        </w:rPr>
      </w:pPr>
    </w:p>
    <w:p w:rsidR="00F26374" w:rsidRPr="00E84FC4" w:rsidRDefault="00F26374" w:rsidP="00F26374">
      <w:pPr>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14. Місцезнаходження та банківські реквізити Сторін:</w:t>
      </w:r>
    </w:p>
    <w:p w:rsidR="00F26374" w:rsidRPr="00E84FC4" w:rsidRDefault="00F26374" w:rsidP="00F26374">
      <w:pPr>
        <w:spacing w:after="0" w:line="240" w:lineRule="auto"/>
        <w:ind w:right="-36" w:firstLine="567"/>
        <w:jc w:val="center"/>
        <w:rPr>
          <w:rFonts w:ascii="Times New Roman" w:eastAsia="Times New Roman" w:hAnsi="Times New Roman" w:cs="Times New Roman"/>
          <w:b/>
          <w:sz w:val="20"/>
          <w:szCs w:val="20"/>
          <w:lang w:eastAsia="ru-RU"/>
        </w:rPr>
      </w:pPr>
    </w:p>
    <w:p w:rsidR="00F26374" w:rsidRPr="00E84FC4" w:rsidRDefault="00F26374" w:rsidP="00F26374">
      <w:pPr>
        <w:spacing w:after="0" w:line="240" w:lineRule="auto"/>
        <w:ind w:right="-36" w:firstLine="567"/>
        <w:jc w:val="right"/>
        <w:rPr>
          <w:rFonts w:ascii="Times New Roman" w:eastAsia="Times New Roman" w:hAnsi="Times New Roman" w:cs="Times New Roman"/>
          <w:b/>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26374" w:rsidRPr="009804BB" w:rsidTr="00D10290">
        <w:tc>
          <w:tcPr>
            <w:tcW w:w="4814" w:type="dxa"/>
          </w:tcPr>
          <w:p w:rsidR="00F26374" w:rsidRPr="009804BB" w:rsidRDefault="00F26374" w:rsidP="00D10290">
            <w:pPr>
              <w:rPr>
                <w:rFonts w:ascii="Times New Roman" w:hAnsi="Times New Roman" w:cs="Times New Roman"/>
                <w:b/>
                <w:sz w:val="20"/>
                <w:szCs w:val="20"/>
              </w:rPr>
            </w:pPr>
            <w:r w:rsidRPr="009804BB">
              <w:rPr>
                <w:rFonts w:ascii="Times New Roman" w:hAnsi="Times New Roman" w:cs="Times New Roman"/>
                <w:b/>
                <w:sz w:val="20"/>
                <w:szCs w:val="20"/>
              </w:rPr>
              <w:t>Покупець:</w:t>
            </w:r>
          </w:p>
          <w:p w:rsidR="00F26374" w:rsidRPr="009804BB" w:rsidRDefault="00F26374" w:rsidP="00D10290">
            <w:pPr>
              <w:rPr>
                <w:rFonts w:ascii="Times New Roman" w:hAnsi="Times New Roman" w:cs="Times New Roman"/>
                <w:sz w:val="20"/>
                <w:szCs w:val="20"/>
              </w:rPr>
            </w:pPr>
            <w:r w:rsidRPr="009804BB">
              <w:rPr>
                <w:rFonts w:ascii="Times New Roman" w:hAnsi="Times New Roman" w:cs="Times New Roman"/>
                <w:b/>
                <w:sz w:val="20"/>
                <w:szCs w:val="20"/>
              </w:rPr>
              <w:t>Комунальне некомерційне підприємство «Центр первинної медико-санітарної допомоги» Вишгородської міської ради</w:t>
            </w:r>
            <w:r w:rsidRPr="009804BB">
              <w:rPr>
                <w:rFonts w:ascii="Times New Roman" w:hAnsi="Times New Roman" w:cs="Times New Roman"/>
                <w:sz w:val="20"/>
                <w:szCs w:val="20"/>
              </w:rPr>
              <w:t xml:space="preserve"> </w:t>
            </w:r>
          </w:p>
          <w:p w:rsidR="00F26374" w:rsidRPr="009804BB" w:rsidRDefault="00F26374" w:rsidP="00D10290">
            <w:pPr>
              <w:rPr>
                <w:rFonts w:ascii="Times New Roman" w:hAnsi="Times New Roman" w:cs="Times New Roman"/>
                <w:sz w:val="20"/>
                <w:szCs w:val="20"/>
              </w:rPr>
            </w:pPr>
          </w:p>
          <w:p w:rsidR="00F26374" w:rsidRPr="009804BB" w:rsidRDefault="00F26374" w:rsidP="00D10290">
            <w:pPr>
              <w:rPr>
                <w:rFonts w:ascii="Times New Roman" w:hAnsi="Times New Roman" w:cs="Times New Roman"/>
                <w:color w:val="000000"/>
                <w:sz w:val="20"/>
                <w:szCs w:val="20"/>
              </w:rPr>
            </w:pPr>
            <w:r w:rsidRPr="009804BB">
              <w:rPr>
                <w:rFonts w:ascii="Times New Roman" w:hAnsi="Times New Roman" w:cs="Times New Roman"/>
                <w:color w:val="000000"/>
                <w:sz w:val="20"/>
                <w:szCs w:val="20"/>
              </w:rPr>
              <w:lastRenderedPageBreak/>
              <w:t xml:space="preserve">07300, Київська обл., м. Вишгород, </w:t>
            </w:r>
          </w:p>
          <w:p w:rsidR="00F26374" w:rsidRPr="009804BB" w:rsidRDefault="00F26374" w:rsidP="00D10290">
            <w:pPr>
              <w:rPr>
                <w:rFonts w:ascii="Times New Roman" w:hAnsi="Times New Roman" w:cs="Times New Roman"/>
                <w:color w:val="000000"/>
                <w:sz w:val="20"/>
                <w:szCs w:val="20"/>
              </w:rPr>
            </w:pPr>
            <w:r w:rsidRPr="009804BB">
              <w:rPr>
                <w:rFonts w:ascii="Times New Roman" w:hAnsi="Times New Roman" w:cs="Times New Roman"/>
                <w:color w:val="000000"/>
                <w:sz w:val="20"/>
                <w:szCs w:val="20"/>
              </w:rPr>
              <w:t xml:space="preserve">вул. </w:t>
            </w:r>
            <w:proofErr w:type="spellStart"/>
            <w:r w:rsidRPr="009804BB">
              <w:rPr>
                <w:rFonts w:ascii="Times New Roman" w:hAnsi="Times New Roman" w:cs="Times New Roman"/>
                <w:color w:val="000000"/>
                <w:sz w:val="20"/>
                <w:szCs w:val="20"/>
              </w:rPr>
              <w:t>Кургузова</w:t>
            </w:r>
            <w:proofErr w:type="spellEnd"/>
            <w:r w:rsidRPr="009804BB">
              <w:rPr>
                <w:rFonts w:ascii="Times New Roman" w:hAnsi="Times New Roman" w:cs="Times New Roman"/>
                <w:color w:val="000000"/>
                <w:sz w:val="20"/>
                <w:szCs w:val="20"/>
              </w:rPr>
              <w:t>, 1</w:t>
            </w:r>
          </w:p>
          <w:p w:rsidR="00F26374" w:rsidRPr="009804BB" w:rsidRDefault="00F26374" w:rsidP="00D10290">
            <w:pPr>
              <w:rPr>
                <w:rFonts w:ascii="Times New Roman" w:hAnsi="Times New Roman" w:cs="Times New Roman"/>
                <w:sz w:val="20"/>
                <w:szCs w:val="20"/>
              </w:rPr>
            </w:pPr>
            <w:r w:rsidRPr="009804BB">
              <w:rPr>
                <w:rFonts w:ascii="Times New Roman" w:hAnsi="Times New Roman" w:cs="Times New Roman"/>
                <w:sz w:val="20"/>
                <w:szCs w:val="20"/>
              </w:rPr>
              <w:t>Р/р UA66 305299 0000026005010103724</w:t>
            </w:r>
          </w:p>
          <w:p w:rsidR="00F26374" w:rsidRPr="009804BB" w:rsidRDefault="00F26374" w:rsidP="00D10290">
            <w:pPr>
              <w:rPr>
                <w:rFonts w:ascii="Times New Roman" w:hAnsi="Times New Roman" w:cs="Times New Roman"/>
                <w:sz w:val="20"/>
                <w:szCs w:val="20"/>
              </w:rPr>
            </w:pPr>
            <w:r w:rsidRPr="009804BB">
              <w:rPr>
                <w:rFonts w:ascii="Times New Roman" w:hAnsi="Times New Roman" w:cs="Times New Roman"/>
                <w:sz w:val="20"/>
                <w:szCs w:val="20"/>
              </w:rPr>
              <w:t xml:space="preserve"> АТ КБ “ПРИВАТБАНК» МФО 321842</w:t>
            </w:r>
          </w:p>
          <w:p w:rsidR="00F26374" w:rsidRPr="009804BB" w:rsidRDefault="00F26374" w:rsidP="00D10290">
            <w:pPr>
              <w:rPr>
                <w:rFonts w:ascii="Times New Roman" w:hAnsi="Times New Roman" w:cs="Times New Roman"/>
                <w:color w:val="000000"/>
                <w:sz w:val="20"/>
                <w:szCs w:val="20"/>
              </w:rPr>
            </w:pPr>
            <w:r w:rsidRPr="009804BB">
              <w:rPr>
                <w:rFonts w:ascii="Times New Roman" w:hAnsi="Times New Roman" w:cs="Times New Roman"/>
                <w:color w:val="000000"/>
                <w:sz w:val="20"/>
                <w:szCs w:val="20"/>
              </w:rPr>
              <w:t xml:space="preserve">Р/р </w:t>
            </w:r>
            <w:r w:rsidRPr="009804BB">
              <w:rPr>
                <w:rFonts w:ascii="Times New Roman" w:hAnsi="Times New Roman" w:cs="Times New Roman"/>
                <w:sz w:val="20"/>
                <w:szCs w:val="20"/>
              </w:rPr>
              <w:t>UA42 8201720344381009400084561</w:t>
            </w:r>
            <w:r w:rsidRPr="009804BB">
              <w:rPr>
                <w:rFonts w:ascii="Times New Roman" w:hAnsi="Times New Roman" w:cs="Times New Roman"/>
                <w:color w:val="000000"/>
                <w:sz w:val="20"/>
                <w:szCs w:val="20"/>
              </w:rPr>
              <w:t xml:space="preserve">, </w:t>
            </w:r>
          </w:p>
          <w:p w:rsidR="00F26374" w:rsidRPr="009804BB" w:rsidRDefault="00F26374" w:rsidP="00D10290">
            <w:pPr>
              <w:rPr>
                <w:rFonts w:ascii="Times New Roman" w:hAnsi="Times New Roman" w:cs="Times New Roman"/>
                <w:sz w:val="20"/>
                <w:szCs w:val="20"/>
              </w:rPr>
            </w:pPr>
            <w:r w:rsidRPr="009804BB">
              <w:rPr>
                <w:rFonts w:ascii="Times New Roman" w:hAnsi="Times New Roman" w:cs="Times New Roman"/>
                <w:color w:val="000000"/>
                <w:sz w:val="20"/>
                <w:szCs w:val="20"/>
              </w:rPr>
              <w:t>В  ДКСУ   м. Київ МФО 820172</w:t>
            </w:r>
          </w:p>
          <w:p w:rsidR="00F26374" w:rsidRPr="009804BB" w:rsidRDefault="00F26374" w:rsidP="00D10290">
            <w:pPr>
              <w:rPr>
                <w:rFonts w:ascii="Times New Roman" w:hAnsi="Times New Roman" w:cs="Times New Roman"/>
                <w:sz w:val="20"/>
                <w:szCs w:val="20"/>
              </w:rPr>
            </w:pPr>
            <w:r w:rsidRPr="009804BB">
              <w:rPr>
                <w:rFonts w:ascii="Times New Roman" w:hAnsi="Times New Roman" w:cs="Times New Roman"/>
                <w:color w:val="000000"/>
                <w:sz w:val="20"/>
                <w:szCs w:val="20"/>
              </w:rPr>
              <w:t>Код ЄДРПОУ 38423901</w:t>
            </w:r>
          </w:p>
          <w:p w:rsidR="00F26374" w:rsidRPr="009804BB" w:rsidRDefault="00F26374" w:rsidP="00D10290">
            <w:pPr>
              <w:rPr>
                <w:rFonts w:ascii="Times New Roman" w:hAnsi="Times New Roman" w:cs="Times New Roman"/>
                <w:sz w:val="20"/>
                <w:szCs w:val="20"/>
              </w:rPr>
            </w:pPr>
            <w:r w:rsidRPr="009804BB">
              <w:rPr>
                <w:rFonts w:ascii="Times New Roman" w:hAnsi="Times New Roman" w:cs="Times New Roman"/>
                <w:sz w:val="20"/>
                <w:szCs w:val="20"/>
              </w:rPr>
              <w:t>Т. (045)9625820</w:t>
            </w:r>
          </w:p>
          <w:p w:rsidR="00F26374" w:rsidRPr="009804BB" w:rsidRDefault="00F26374" w:rsidP="00D10290">
            <w:pPr>
              <w:rPr>
                <w:rFonts w:ascii="Times New Roman" w:hAnsi="Times New Roman" w:cs="Times New Roman"/>
                <w:sz w:val="20"/>
                <w:szCs w:val="20"/>
              </w:rPr>
            </w:pPr>
          </w:p>
          <w:p w:rsidR="00F26374" w:rsidRPr="009804BB" w:rsidRDefault="00F26374" w:rsidP="00D10290">
            <w:pPr>
              <w:rPr>
                <w:rFonts w:ascii="Times New Roman" w:hAnsi="Times New Roman" w:cs="Times New Roman"/>
                <w:sz w:val="20"/>
                <w:szCs w:val="20"/>
              </w:rPr>
            </w:pPr>
          </w:p>
          <w:p w:rsidR="00F26374" w:rsidRPr="009804BB" w:rsidRDefault="00F26374" w:rsidP="00D10290">
            <w:pPr>
              <w:rPr>
                <w:rFonts w:ascii="Times New Roman" w:hAnsi="Times New Roman" w:cs="Times New Roman"/>
                <w:sz w:val="20"/>
                <w:szCs w:val="20"/>
              </w:rPr>
            </w:pPr>
          </w:p>
          <w:p w:rsidR="00F26374" w:rsidRPr="009804BB" w:rsidRDefault="00F26374" w:rsidP="00D10290">
            <w:pPr>
              <w:rPr>
                <w:rFonts w:ascii="Times New Roman" w:hAnsi="Times New Roman" w:cs="Times New Roman"/>
                <w:b/>
                <w:color w:val="000000"/>
                <w:sz w:val="20"/>
                <w:szCs w:val="20"/>
              </w:rPr>
            </w:pPr>
            <w:r w:rsidRPr="009804BB">
              <w:rPr>
                <w:rFonts w:ascii="Times New Roman" w:hAnsi="Times New Roman" w:cs="Times New Roman"/>
                <w:b/>
                <w:color w:val="000000"/>
                <w:sz w:val="20"/>
                <w:szCs w:val="20"/>
              </w:rPr>
              <w:t>Директор</w:t>
            </w:r>
          </w:p>
          <w:p w:rsidR="00F26374" w:rsidRPr="009804BB" w:rsidRDefault="00F26374" w:rsidP="00D10290">
            <w:pPr>
              <w:rPr>
                <w:rFonts w:ascii="Times New Roman" w:hAnsi="Times New Roman" w:cs="Times New Roman"/>
                <w:b/>
                <w:color w:val="000000"/>
                <w:sz w:val="20"/>
                <w:szCs w:val="20"/>
              </w:rPr>
            </w:pPr>
          </w:p>
          <w:p w:rsidR="00F26374" w:rsidRPr="009804BB" w:rsidRDefault="00F26374" w:rsidP="00D10290">
            <w:pPr>
              <w:spacing w:before="240" w:after="240"/>
              <w:jc w:val="center"/>
              <w:rPr>
                <w:rFonts w:ascii="Times New Roman" w:hAnsi="Times New Roman" w:cs="Times New Roman"/>
                <w:sz w:val="20"/>
                <w:szCs w:val="20"/>
              </w:rPr>
            </w:pPr>
            <w:r w:rsidRPr="009804BB">
              <w:rPr>
                <w:rFonts w:ascii="Times New Roman" w:hAnsi="Times New Roman" w:cs="Times New Roman"/>
                <w:color w:val="000000"/>
                <w:sz w:val="20"/>
                <w:szCs w:val="20"/>
              </w:rPr>
              <w:t>__________О. В. Морозова</w:t>
            </w:r>
          </w:p>
        </w:tc>
        <w:tc>
          <w:tcPr>
            <w:tcW w:w="4815" w:type="dxa"/>
          </w:tcPr>
          <w:p w:rsidR="00F26374" w:rsidRPr="009804BB" w:rsidRDefault="00F26374" w:rsidP="00D10290">
            <w:pPr>
              <w:jc w:val="right"/>
              <w:rPr>
                <w:rFonts w:ascii="Times New Roman" w:hAnsi="Times New Roman" w:cs="Times New Roman"/>
                <w:b/>
                <w:sz w:val="20"/>
                <w:szCs w:val="20"/>
              </w:rPr>
            </w:pPr>
            <w:r w:rsidRPr="009804BB">
              <w:rPr>
                <w:rFonts w:ascii="Times New Roman" w:hAnsi="Times New Roman" w:cs="Times New Roman"/>
                <w:b/>
                <w:sz w:val="20"/>
                <w:szCs w:val="20"/>
              </w:rPr>
              <w:lastRenderedPageBreak/>
              <w:t>Постачальник:</w:t>
            </w:r>
          </w:p>
          <w:p w:rsidR="00F26374" w:rsidRPr="009804BB" w:rsidRDefault="00F26374" w:rsidP="00D10290">
            <w:pPr>
              <w:rPr>
                <w:rFonts w:ascii="Times New Roman" w:hAnsi="Times New Roman" w:cs="Times New Roman"/>
                <w:b/>
                <w:sz w:val="20"/>
                <w:szCs w:val="20"/>
              </w:rPr>
            </w:pPr>
          </w:p>
          <w:p w:rsidR="00F26374" w:rsidRPr="009804BB" w:rsidRDefault="00F26374" w:rsidP="00D10290">
            <w:pPr>
              <w:rPr>
                <w:rFonts w:ascii="Times New Roman" w:hAnsi="Times New Roman" w:cs="Times New Roman"/>
                <w:b/>
                <w:sz w:val="20"/>
                <w:szCs w:val="20"/>
              </w:rPr>
            </w:pPr>
          </w:p>
        </w:tc>
      </w:tr>
    </w:tbl>
    <w:p w:rsidR="00F26374" w:rsidRPr="00E84FC4" w:rsidRDefault="00F26374" w:rsidP="00F26374">
      <w:pPr>
        <w:spacing w:after="0" w:line="240" w:lineRule="auto"/>
        <w:ind w:right="-36"/>
        <w:rPr>
          <w:rFonts w:ascii="Times New Roman" w:eastAsia="Times New Roman" w:hAnsi="Times New Roman" w:cs="Times New Roman"/>
          <w:b/>
          <w:sz w:val="20"/>
          <w:szCs w:val="20"/>
          <w:lang w:eastAsia="ru-RU"/>
        </w:rPr>
      </w:pPr>
    </w:p>
    <w:p w:rsidR="00F26374" w:rsidRPr="002D3BFF" w:rsidRDefault="00F26374" w:rsidP="00F26374">
      <w:pPr>
        <w:jc w:val="right"/>
        <w:rPr>
          <w:rFonts w:ascii="Times New Roman" w:eastAsia="Times New Roman" w:hAnsi="Times New Roman" w:cs="Times New Roman"/>
          <w:b/>
          <w:sz w:val="18"/>
          <w:szCs w:val="20"/>
        </w:rPr>
      </w:pPr>
      <w:r w:rsidRPr="002D3BFF">
        <w:rPr>
          <w:rFonts w:ascii="Times New Roman" w:eastAsia="Times New Roman" w:hAnsi="Times New Roman" w:cs="Times New Roman"/>
          <w:b/>
          <w:sz w:val="18"/>
          <w:szCs w:val="20"/>
        </w:rPr>
        <w:t>Додаток 1 до договору №_____</w:t>
      </w:r>
    </w:p>
    <w:p w:rsidR="00F26374" w:rsidRPr="002D3BFF" w:rsidRDefault="00F26374" w:rsidP="00F26374">
      <w:pPr>
        <w:shd w:val="clear" w:color="auto" w:fill="FFFFFF"/>
        <w:spacing w:after="0" w:line="240" w:lineRule="auto"/>
        <w:jc w:val="right"/>
        <w:textAlignment w:val="baseline"/>
        <w:rPr>
          <w:rFonts w:ascii="Times New Roman" w:eastAsia="Times New Roman" w:hAnsi="Times New Roman" w:cs="Times New Roman"/>
          <w:b/>
          <w:sz w:val="18"/>
          <w:szCs w:val="20"/>
        </w:rPr>
      </w:pPr>
      <w:r w:rsidRPr="002D3BFF">
        <w:rPr>
          <w:rFonts w:ascii="Times New Roman" w:eastAsia="Times New Roman" w:hAnsi="Times New Roman" w:cs="Times New Roman"/>
          <w:b/>
          <w:sz w:val="18"/>
          <w:szCs w:val="20"/>
        </w:rPr>
        <w:t>від «___»___________20     р.</w:t>
      </w:r>
    </w:p>
    <w:p w:rsidR="00F26374" w:rsidRPr="002D3BFF" w:rsidRDefault="00F26374" w:rsidP="00F26374">
      <w:pPr>
        <w:shd w:val="clear" w:color="auto" w:fill="FFFFFF"/>
        <w:spacing w:after="0" w:line="240" w:lineRule="auto"/>
        <w:jc w:val="center"/>
        <w:textAlignment w:val="baseline"/>
        <w:rPr>
          <w:rFonts w:ascii="Times New Roman" w:eastAsia="Times New Roman" w:hAnsi="Times New Roman" w:cs="Times New Roman"/>
          <w:b/>
          <w:sz w:val="18"/>
          <w:szCs w:val="20"/>
        </w:rPr>
      </w:pPr>
    </w:p>
    <w:p w:rsidR="00F26374" w:rsidRPr="002D3BFF" w:rsidRDefault="00F26374" w:rsidP="00F26374">
      <w:pPr>
        <w:shd w:val="clear" w:color="auto" w:fill="FFFFFF"/>
        <w:spacing w:after="0" w:line="240" w:lineRule="auto"/>
        <w:jc w:val="center"/>
        <w:textAlignment w:val="baseline"/>
        <w:rPr>
          <w:rFonts w:ascii="Times New Roman" w:eastAsia="Times New Roman" w:hAnsi="Times New Roman" w:cs="Times New Roman"/>
          <w:b/>
          <w:sz w:val="18"/>
          <w:szCs w:val="20"/>
        </w:rPr>
      </w:pPr>
      <w:r w:rsidRPr="002D3BFF">
        <w:rPr>
          <w:rFonts w:ascii="Times New Roman" w:eastAsia="Times New Roman" w:hAnsi="Times New Roman" w:cs="Times New Roman"/>
          <w:b/>
          <w:sz w:val="18"/>
          <w:szCs w:val="20"/>
        </w:rPr>
        <w:t>СПЕЦИФІКАЦІЯ</w:t>
      </w:r>
    </w:p>
    <w:p w:rsidR="00F26374" w:rsidRPr="002D3BFF" w:rsidRDefault="00F26374" w:rsidP="00F26374">
      <w:pPr>
        <w:shd w:val="clear" w:color="auto" w:fill="FFFFFF"/>
        <w:spacing w:after="0" w:line="240" w:lineRule="auto"/>
        <w:ind w:firstLine="450"/>
        <w:jc w:val="right"/>
        <w:textAlignment w:val="baseline"/>
        <w:rPr>
          <w:rFonts w:ascii="Times New Roman" w:eastAsia="Times New Roman" w:hAnsi="Times New Roman" w:cs="Times New Roman"/>
          <w:b/>
          <w:sz w:val="18"/>
          <w:szCs w:val="20"/>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1413"/>
        <w:gridCol w:w="1860"/>
        <w:gridCol w:w="1258"/>
        <w:gridCol w:w="708"/>
        <w:gridCol w:w="706"/>
        <w:gridCol w:w="2149"/>
        <w:gridCol w:w="1721"/>
      </w:tblGrid>
      <w:tr w:rsidR="00F26374" w:rsidRPr="002D3BFF" w:rsidTr="00D10290">
        <w:trPr>
          <w:cantSplit/>
          <w:trHeight w:hRule="exact" w:val="1917"/>
        </w:trPr>
        <w:tc>
          <w:tcPr>
            <w:tcW w:w="1413" w:type="dxa"/>
            <w:tcMar>
              <w:left w:w="98" w:type="dxa"/>
            </w:tcMar>
          </w:tcPr>
          <w:p w:rsidR="00F26374" w:rsidRPr="002D3BFF" w:rsidRDefault="00F26374" w:rsidP="00D10290">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w:t>
            </w:r>
          </w:p>
          <w:p w:rsidR="00F26374" w:rsidRPr="002D3BFF" w:rsidRDefault="00F26374" w:rsidP="00D10290">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п/п</w:t>
            </w:r>
          </w:p>
        </w:tc>
        <w:tc>
          <w:tcPr>
            <w:tcW w:w="1860" w:type="dxa"/>
            <w:tcMar>
              <w:left w:w="98" w:type="dxa"/>
            </w:tcMar>
          </w:tcPr>
          <w:p w:rsidR="00F26374" w:rsidRPr="002D3BFF" w:rsidRDefault="00F26374" w:rsidP="00D10290">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Найменування товару</w:t>
            </w:r>
          </w:p>
        </w:tc>
        <w:tc>
          <w:tcPr>
            <w:tcW w:w="1258" w:type="dxa"/>
          </w:tcPr>
          <w:p w:rsidR="00F26374" w:rsidRPr="002D3BFF" w:rsidRDefault="00F26374" w:rsidP="00D10290">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МНН</w:t>
            </w:r>
          </w:p>
        </w:tc>
        <w:tc>
          <w:tcPr>
            <w:tcW w:w="708" w:type="dxa"/>
            <w:tcMar>
              <w:left w:w="98" w:type="dxa"/>
            </w:tcMar>
            <w:textDirection w:val="btLr"/>
            <w:vAlign w:val="center"/>
          </w:tcPr>
          <w:p w:rsidR="00F26374" w:rsidRPr="002D3BFF" w:rsidRDefault="00F26374" w:rsidP="00D10290">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Одиниця виміру</w:t>
            </w:r>
          </w:p>
        </w:tc>
        <w:tc>
          <w:tcPr>
            <w:tcW w:w="706" w:type="dxa"/>
            <w:tcMar>
              <w:left w:w="98" w:type="dxa"/>
            </w:tcMar>
            <w:textDirection w:val="btLr"/>
          </w:tcPr>
          <w:p w:rsidR="00F26374" w:rsidRPr="002D3BFF" w:rsidRDefault="00F26374" w:rsidP="00D10290">
            <w:pPr>
              <w:spacing w:after="0" w:line="240" w:lineRule="auto"/>
              <w:ind w:firstLine="360"/>
              <w:jc w:val="both"/>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Кількість</w:t>
            </w:r>
          </w:p>
        </w:tc>
        <w:tc>
          <w:tcPr>
            <w:tcW w:w="2149" w:type="dxa"/>
            <w:tcMar>
              <w:left w:w="98" w:type="dxa"/>
            </w:tcMar>
          </w:tcPr>
          <w:p w:rsidR="00F26374" w:rsidRPr="002D3BFF" w:rsidRDefault="00F26374" w:rsidP="00D10290">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Ціна за одиницю товару з ПДВ</w:t>
            </w:r>
            <w:r w:rsidRPr="002D3BFF">
              <w:rPr>
                <w:rFonts w:ascii="Times New Roman" w:eastAsia="Times New Roman" w:hAnsi="Times New Roman" w:cs="Times New Roman"/>
                <w:sz w:val="18"/>
                <w:szCs w:val="20"/>
                <w:vertAlign w:val="superscript"/>
              </w:rPr>
              <w:t>2</w:t>
            </w:r>
            <w:r w:rsidRPr="002D3BFF">
              <w:rPr>
                <w:rFonts w:ascii="Times New Roman" w:eastAsia="Times New Roman" w:hAnsi="Times New Roman" w:cs="Times New Roman"/>
                <w:sz w:val="18"/>
                <w:szCs w:val="20"/>
              </w:rPr>
              <w:t xml:space="preserve"> (грн.)</w:t>
            </w:r>
          </w:p>
        </w:tc>
        <w:tc>
          <w:tcPr>
            <w:tcW w:w="1721" w:type="dxa"/>
            <w:tcMar>
              <w:left w:w="98" w:type="dxa"/>
            </w:tcMar>
          </w:tcPr>
          <w:p w:rsidR="00F26374" w:rsidRPr="002D3BFF" w:rsidRDefault="00F26374" w:rsidP="00D10290">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Сума  товару з ПДВ</w:t>
            </w:r>
            <w:r w:rsidRPr="002D3BFF">
              <w:rPr>
                <w:rFonts w:ascii="Times New Roman" w:eastAsia="Times New Roman" w:hAnsi="Times New Roman" w:cs="Times New Roman"/>
                <w:sz w:val="18"/>
                <w:szCs w:val="20"/>
                <w:vertAlign w:val="superscript"/>
              </w:rPr>
              <w:t>2</w:t>
            </w:r>
            <w:r w:rsidRPr="002D3BFF">
              <w:rPr>
                <w:rFonts w:ascii="Times New Roman" w:eastAsia="Times New Roman" w:hAnsi="Times New Roman" w:cs="Times New Roman"/>
                <w:sz w:val="18"/>
                <w:szCs w:val="20"/>
              </w:rPr>
              <w:t>(грн.)</w:t>
            </w:r>
          </w:p>
        </w:tc>
      </w:tr>
      <w:tr w:rsidR="00F26374" w:rsidRPr="002D3BFF" w:rsidTr="00D10290">
        <w:trPr>
          <w:cantSplit/>
          <w:trHeight w:val="70"/>
        </w:trPr>
        <w:tc>
          <w:tcPr>
            <w:tcW w:w="1413" w:type="dxa"/>
            <w:tcMar>
              <w:left w:w="98" w:type="dxa"/>
            </w:tcMar>
            <w:vAlign w:val="center"/>
          </w:tcPr>
          <w:p w:rsidR="00F26374" w:rsidRPr="002D3BFF" w:rsidRDefault="00F26374" w:rsidP="00D10290">
            <w:pPr>
              <w:spacing w:after="0" w:line="240" w:lineRule="auto"/>
              <w:ind w:firstLine="360"/>
              <w:jc w:val="both"/>
              <w:rPr>
                <w:rFonts w:ascii="Times New Roman" w:eastAsia="Times New Roman" w:hAnsi="Times New Roman" w:cs="Times New Roman"/>
                <w:sz w:val="18"/>
                <w:szCs w:val="20"/>
              </w:rPr>
            </w:pPr>
          </w:p>
        </w:tc>
        <w:tc>
          <w:tcPr>
            <w:tcW w:w="1860" w:type="dxa"/>
            <w:tcMar>
              <w:left w:w="98" w:type="dxa"/>
            </w:tcMar>
            <w:vAlign w:val="center"/>
          </w:tcPr>
          <w:p w:rsidR="00F26374" w:rsidRPr="002D3BFF" w:rsidRDefault="00F26374" w:rsidP="00D10290">
            <w:pPr>
              <w:spacing w:after="0" w:line="240" w:lineRule="auto"/>
              <w:ind w:firstLine="360"/>
              <w:jc w:val="both"/>
              <w:rPr>
                <w:rFonts w:ascii="Times New Roman" w:eastAsia="Times New Roman" w:hAnsi="Times New Roman" w:cs="Times New Roman"/>
                <w:sz w:val="18"/>
                <w:szCs w:val="20"/>
              </w:rPr>
            </w:pPr>
          </w:p>
        </w:tc>
        <w:tc>
          <w:tcPr>
            <w:tcW w:w="1258" w:type="dxa"/>
            <w:vAlign w:val="center"/>
          </w:tcPr>
          <w:p w:rsidR="00F26374" w:rsidRPr="002D3BFF" w:rsidRDefault="00F26374" w:rsidP="00D10290">
            <w:pPr>
              <w:spacing w:after="0" w:line="240" w:lineRule="auto"/>
              <w:ind w:firstLine="360"/>
              <w:jc w:val="both"/>
              <w:rPr>
                <w:rFonts w:ascii="Times New Roman" w:eastAsia="Times New Roman" w:hAnsi="Times New Roman" w:cs="Times New Roman"/>
                <w:sz w:val="18"/>
                <w:szCs w:val="20"/>
              </w:rPr>
            </w:pPr>
          </w:p>
        </w:tc>
        <w:tc>
          <w:tcPr>
            <w:tcW w:w="708" w:type="dxa"/>
            <w:tcMar>
              <w:left w:w="98" w:type="dxa"/>
            </w:tcMar>
            <w:vAlign w:val="center"/>
          </w:tcPr>
          <w:p w:rsidR="00F26374" w:rsidRPr="002D3BFF" w:rsidRDefault="00F26374" w:rsidP="00D10290">
            <w:pPr>
              <w:spacing w:after="0" w:line="240" w:lineRule="auto"/>
              <w:ind w:firstLine="360"/>
              <w:jc w:val="both"/>
              <w:rPr>
                <w:rFonts w:ascii="Times New Roman" w:eastAsia="Times New Roman" w:hAnsi="Times New Roman" w:cs="Times New Roman"/>
                <w:sz w:val="18"/>
                <w:szCs w:val="20"/>
              </w:rPr>
            </w:pPr>
          </w:p>
        </w:tc>
        <w:tc>
          <w:tcPr>
            <w:tcW w:w="706" w:type="dxa"/>
            <w:tcMar>
              <w:left w:w="98" w:type="dxa"/>
            </w:tcMar>
            <w:vAlign w:val="center"/>
          </w:tcPr>
          <w:p w:rsidR="00F26374" w:rsidRPr="002D3BFF" w:rsidRDefault="00F26374" w:rsidP="00D10290">
            <w:pPr>
              <w:spacing w:after="0" w:line="240" w:lineRule="auto"/>
              <w:ind w:firstLine="360"/>
              <w:jc w:val="both"/>
              <w:rPr>
                <w:rFonts w:ascii="Times New Roman" w:eastAsia="Times New Roman" w:hAnsi="Times New Roman" w:cs="Times New Roman"/>
                <w:b/>
                <w:sz w:val="18"/>
                <w:szCs w:val="20"/>
              </w:rPr>
            </w:pPr>
          </w:p>
        </w:tc>
        <w:tc>
          <w:tcPr>
            <w:tcW w:w="2149" w:type="dxa"/>
            <w:tcMar>
              <w:left w:w="98" w:type="dxa"/>
            </w:tcMar>
            <w:vAlign w:val="center"/>
          </w:tcPr>
          <w:p w:rsidR="00F26374" w:rsidRPr="002D3BFF" w:rsidRDefault="00F26374" w:rsidP="00D10290">
            <w:pPr>
              <w:spacing w:after="0" w:line="240" w:lineRule="auto"/>
              <w:ind w:firstLine="360"/>
              <w:jc w:val="both"/>
              <w:rPr>
                <w:rFonts w:ascii="Times New Roman" w:eastAsia="Times New Roman" w:hAnsi="Times New Roman" w:cs="Times New Roman"/>
                <w:b/>
                <w:sz w:val="18"/>
                <w:szCs w:val="20"/>
              </w:rPr>
            </w:pPr>
          </w:p>
        </w:tc>
        <w:tc>
          <w:tcPr>
            <w:tcW w:w="1721" w:type="dxa"/>
            <w:tcMar>
              <w:left w:w="98" w:type="dxa"/>
            </w:tcMar>
          </w:tcPr>
          <w:p w:rsidR="00F26374" w:rsidRPr="002D3BFF" w:rsidRDefault="00F26374" w:rsidP="00D10290">
            <w:pPr>
              <w:spacing w:after="0" w:line="240" w:lineRule="auto"/>
              <w:ind w:firstLine="360"/>
              <w:jc w:val="both"/>
              <w:rPr>
                <w:rFonts w:ascii="Times New Roman" w:eastAsia="Times New Roman" w:hAnsi="Times New Roman" w:cs="Times New Roman"/>
                <w:sz w:val="18"/>
                <w:szCs w:val="20"/>
              </w:rPr>
            </w:pPr>
          </w:p>
        </w:tc>
      </w:tr>
      <w:tr w:rsidR="00F26374" w:rsidRPr="002D3BFF" w:rsidTr="00D10290">
        <w:trPr>
          <w:cantSplit/>
          <w:trHeight w:val="70"/>
        </w:trPr>
        <w:tc>
          <w:tcPr>
            <w:tcW w:w="1413" w:type="dxa"/>
            <w:tcMar>
              <w:left w:w="98" w:type="dxa"/>
            </w:tcMar>
            <w:vAlign w:val="center"/>
          </w:tcPr>
          <w:p w:rsidR="00F26374" w:rsidRPr="002D3BFF" w:rsidRDefault="00F26374" w:rsidP="00D10290">
            <w:pPr>
              <w:spacing w:after="0" w:line="240" w:lineRule="auto"/>
              <w:ind w:firstLine="360"/>
              <w:jc w:val="both"/>
              <w:rPr>
                <w:rFonts w:ascii="Times New Roman" w:eastAsia="Times New Roman" w:hAnsi="Times New Roman" w:cs="Times New Roman"/>
                <w:sz w:val="18"/>
                <w:szCs w:val="20"/>
              </w:rPr>
            </w:pPr>
          </w:p>
        </w:tc>
        <w:tc>
          <w:tcPr>
            <w:tcW w:w="1860" w:type="dxa"/>
            <w:tcMar>
              <w:left w:w="98" w:type="dxa"/>
            </w:tcMar>
            <w:vAlign w:val="center"/>
          </w:tcPr>
          <w:p w:rsidR="00F26374" w:rsidRPr="002D3BFF" w:rsidRDefault="00F26374" w:rsidP="00D10290">
            <w:pPr>
              <w:spacing w:after="0" w:line="240" w:lineRule="auto"/>
              <w:ind w:firstLine="360"/>
              <w:jc w:val="both"/>
              <w:rPr>
                <w:rFonts w:ascii="Times New Roman" w:eastAsia="Times New Roman" w:hAnsi="Times New Roman" w:cs="Times New Roman"/>
                <w:sz w:val="18"/>
                <w:szCs w:val="20"/>
              </w:rPr>
            </w:pPr>
          </w:p>
        </w:tc>
        <w:tc>
          <w:tcPr>
            <w:tcW w:w="1258" w:type="dxa"/>
            <w:vAlign w:val="center"/>
          </w:tcPr>
          <w:p w:rsidR="00F26374" w:rsidRPr="002D3BFF" w:rsidRDefault="00F26374" w:rsidP="00D10290">
            <w:pPr>
              <w:spacing w:after="0" w:line="240" w:lineRule="auto"/>
              <w:ind w:firstLine="360"/>
              <w:jc w:val="both"/>
              <w:rPr>
                <w:rFonts w:ascii="Times New Roman" w:eastAsia="Times New Roman" w:hAnsi="Times New Roman" w:cs="Times New Roman"/>
                <w:sz w:val="18"/>
                <w:szCs w:val="20"/>
              </w:rPr>
            </w:pPr>
          </w:p>
        </w:tc>
        <w:tc>
          <w:tcPr>
            <w:tcW w:w="708" w:type="dxa"/>
            <w:tcMar>
              <w:left w:w="98" w:type="dxa"/>
            </w:tcMar>
            <w:vAlign w:val="center"/>
          </w:tcPr>
          <w:p w:rsidR="00F26374" w:rsidRPr="002D3BFF" w:rsidRDefault="00F26374" w:rsidP="00D10290">
            <w:pPr>
              <w:spacing w:after="0" w:line="240" w:lineRule="auto"/>
              <w:ind w:firstLine="360"/>
              <w:jc w:val="both"/>
              <w:rPr>
                <w:rFonts w:ascii="Times New Roman" w:eastAsia="Times New Roman" w:hAnsi="Times New Roman" w:cs="Times New Roman"/>
                <w:sz w:val="18"/>
                <w:szCs w:val="20"/>
              </w:rPr>
            </w:pPr>
          </w:p>
        </w:tc>
        <w:tc>
          <w:tcPr>
            <w:tcW w:w="706" w:type="dxa"/>
            <w:tcMar>
              <w:left w:w="98" w:type="dxa"/>
            </w:tcMar>
            <w:vAlign w:val="center"/>
          </w:tcPr>
          <w:p w:rsidR="00F26374" w:rsidRPr="002D3BFF" w:rsidRDefault="00F26374" w:rsidP="00D10290">
            <w:pPr>
              <w:spacing w:after="0" w:line="240" w:lineRule="auto"/>
              <w:ind w:firstLine="360"/>
              <w:jc w:val="both"/>
              <w:rPr>
                <w:rFonts w:ascii="Times New Roman" w:eastAsia="Times New Roman" w:hAnsi="Times New Roman" w:cs="Times New Roman"/>
                <w:b/>
                <w:sz w:val="18"/>
                <w:szCs w:val="20"/>
              </w:rPr>
            </w:pPr>
          </w:p>
        </w:tc>
        <w:tc>
          <w:tcPr>
            <w:tcW w:w="2149" w:type="dxa"/>
            <w:tcMar>
              <w:left w:w="98" w:type="dxa"/>
            </w:tcMar>
            <w:vAlign w:val="center"/>
          </w:tcPr>
          <w:p w:rsidR="00F26374" w:rsidRPr="002D3BFF" w:rsidRDefault="00F26374" w:rsidP="00D10290">
            <w:pPr>
              <w:spacing w:after="0" w:line="240" w:lineRule="auto"/>
              <w:ind w:firstLine="360"/>
              <w:jc w:val="both"/>
              <w:rPr>
                <w:rFonts w:ascii="Times New Roman" w:eastAsia="Times New Roman" w:hAnsi="Times New Roman" w:cs="Times New Roman"/>
                <w:b/>
                <w:sz w:val="18"/>
                <w:szCs w:val="20"/>
              </w:rPr>
            </w:pPr>
          </w:p>
        </w:tc>
        <w:tc>
          <w:tcPr>
            <w:tcW w:w="1721" w:type="dxa"/>
            <w:tcMar>
              <w:left w:w="98" w:type="dxa"/>
            </w:tcMar>
          </w:tcPr>
          <w:p w:rsidR="00F26374" w:rsidRPr="002D3BFF" w:rsidRDefault="00F26374" w:rsidP="00D10290">
            <w:pPr>
              <w:spacing w:after="0" w:line="240" w:lineRule="auto"/>
              <w:ind w:firstLine="360"/>
              <w:jc w:val="both"/>
              <w:rPr>
                <w:rFonts w:ascii="Times New Roman" w:eastAsia="Times New Roman" w:hAnsi="Times New Roman" w:cs="Times New Roman"/>
                <w:sz w:val="18"/>
                <w:szCs w:val="20"/>
              </w:rPr>
            </w:pPr>
          </w:p>
        </w:tc>
      </w:tr>
      <w:tr w:rsidR="00F26374" w:rsidRPr="002D3BFF" w:rsidTr="00D10290">
        <w:trPr>
          <w:trHeight w:val="158"/>
        </w:trPr>
        <w:tc>
          <w:tcPr>
            <w:tcW w:w="8094" w:type="dxa"/>
            <w:gridSpan w:val="6"/>
            <w:tcMar>
              <w:left w:w="98" w:type="dxa"/>
            </w:tcMar>
            <w:vAlign w:val="center"/>
          </w:tcPr>
          <w:p w:rsidR="00F26374" w:rsidRPr="002D3BFF" w:rsidRDefault="00F26374" w:rsidP="00D10290">
            <w:pPr>
              <w:spacing w:after="0" w:line="240" w:lineRule="auto"/>
              <w:jc w:val="both"/>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Загальна вартість товару з ПДВ</w:t>
            </w:r>
            <w:r w:rsidRPr="002D3BFF">
              <w:rPr>
                <w:rFonts w:ascii="Times New Roman" w:eastAsia="Times New Roman" w:hAnsi="Times New Roman" w:cs="Times New Roman"/>
                <w:sz w:val="18"/>
                <w:szCs w:val="20"/>
                <w:vertAlign w:val="superscript"/>
              </w:rPr>
              <w:t>2</w:t>
            </w:r>
            <w:r w:rsidRPr="002D3BFF">
              <w:rPr>
                <w:rFonts w:ascii="Times New Roman" w:eastAsia="Times New Roman" w:hAnsi="Times New Roman" w:cs="Times New Roman"/>
                <w:sz w:val="18"/>
                <w:szCs w:val="20"/>
              </w:rPr>
              <w:t>:</w:t>
            </w:r>
          </w:p>
        </w:tc>
        <w:tc>
          <w:tcPr>
            <w:tcW w:w="1721" w:type="dxa"/>
            <w:tcMar>
              <w:left w:w="98" w:type="dxa"/>
            </w:tcMar>
          </w:tcPr>
          <w:p w:rsidR="00F26374" w:rsidRPr="002D3BFF" w:rsidRDefault="00F26374" w:rsidP="00D10290">
            <w:pPr>
              <w:spacing w:after="0" w:line="240" w:lineRule="auto"/>
              <w:ind w:firstLine="360"/>
              <w:jc w:val="both"/>
              <w:rPr>
                <w:rFonts w:ascii="Times New Roman" w:eastAsia="Times New Roman" w:hAnsi="Times New Roman" w:cs="Times New Roman"/>
                <w:sz w:val="18"/>
                <w:szCs w:val="20"/>
              </w:rPr>
            </w:pPr>
          </w:p>
        </w:tc>
      </w:tr>
      <w:tr w:rsidR="00F26374" w:rsidRPr="002D3BFF" w:rsidTr="00D10290">
        <w:trPr>
          <w:trHeight w:val="255"/>
        </w:trPr>
        <w:tc>
          <w:tcPr>
            <w:tcW w:w="8094" w:type="dxa"/>
            <w:gridSpan w:val="6"/>
            <w:tcMar>
              <w:left w:w="98" w:type="dxa"/>
            </w:tcMar>
            <w:vAlign w:val="center"/>
          </w:tcPr>
          <w:p w:rsidR="00F26374" w:rsidRPr="002D3BFF" w:rsidRDefault="00F26374" w:rsidP="00D10290">
            <w:pPr>
              <w:spacing w:after="0" w:line="240" w:lineRule="auto"/>
              <w:jc w:val="both"/>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В тому числі ПДВ</w:t>
            </w:r>
            <w:r w:rsidRPr="002D3BFF">
              <w:rPr>
                <w:rFonts w:ascii="Times New Roman" w:eastAsia="Times New Roman" w:hAnsi="Times New Roman" w:cs="Times New Roman"/>
                <w:sz w:val="18"/>
                <w:szCs w:val="20"/>
                <w:vertAlign w:val="superscript"/>
              </w:rPr>
              <w:t>2</w:t>
            </w:r>
            <w:r w:rsidRPr="002D3BFF">
              <w:rPr>
                <w:rFonts w:ascii="Times New Roman" w:eastAsia="Times New Roman" w:hAnsi="Times New Roman" w:cs="Times New Roman"/>
                <w:sz w:val="18"/>
                <w:szCs w:val="20"/>
              </w:rPr>
              <w:t>:</w:t>
            </w:r>
          </w:p>
        </w:tc>
        <w:tc>
          <w:tcPr>
            <w:tcW w:w="1721" w:type="dxa"/>
            <w:tcMar>
              <w:left w:w="98" w:type="dxa"/>
            </w:tcMar>
          </w:tcPr>
          <w:p w:rsidR="00F26374" w:rsidRPr="002D3BFF" w:rsidRDefault="00F26374" w:rsidP="00D10290">
            <w:pPr>
              <w:spacing w:after="0" w:line="240" w:lineRule="auto"/>
              <w:ind w:firstLine="360"/>
              <w:jc w:val="both"/>
              <w:rPr>
                <w:rFonts w:ascii="Times New Roman" w:eastAsia="Times New Roman" w:hAnsi="Times New Roman" w:cs="Times New Roman"/>
                <w:sz w:val="18"/>
                <w:szCs w:val="20"/>
              </w:rPr>
            </w:pPr>
          </w:p>
        </w:tc>
      </w:tr>
    </w:tbl>
    <w:p w:rsidR="00F26374" w:rsidRPr="002D3BFF" w:rsidRDefault="00F26374" w:rsidP="00F26374">
      <w:pPr>
        <w:shd w:val="clear" w:color="auto" w:fill="FFFFFF"/>
        <w:spacing w:after="0" w:line="240" w:lineRule="auto"/>
        <w:ind w:firstLine="450"/>
        <w:jc w:val="right"/>
        <w:textAlignment w:val="baseline"/>
        <w:rPr>
          <w:rFonts w:ascii="Times New Roman" w:eastAsia="Times New Roman" w:hAnsi="Times New Roman" w:cs="Times New Roman"/>
          <w:b/>
          <w:sz w:val="18"/>
          <w:szCs w:val="20"/>
        </w:rPr>
      </w:pPr>
    </w:p>
    <w:p w:rsidR="00F26374" w:rsidRPr="002D3BFF" w:rsidRDefault="00F26374" w:rsidP="00F26374">
      <w:pPr>
        <w:shd w:val="clear" w:color="auto" w:fill="FFFFFF"/>
        <w:spacing w:after="0" w:line="240" w:lineRule="auto"/>
        <w:ind w:firstLine="450"/>
        <w:jc w:val="right"/>
        <w:textAlignment w:val="baseline"/>
        <w:rPr>
          <w:rFonts w:ascii="Times New Roman" w:eastAsia="Times New Roman" w:hAnsi="Times New Roman" w:cs="Times New Roman"/>
          <w:b/>
          <w:sz w:val="18"/>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F26374" w:rsidRPr="009804BB" w:rsidTr="00D10290">
        <w:tc>
          <w:tcPr>
            <w:tcW w:w="4815" w:type="dxa"/>
          </w:tcPr>
          <w:p w:rsidR="00F26374" w:rsidRPr="009804BB" w:rsidRDefault="00F26374" w:rsidP="00D10290">
            <w:pPr>
              <w:rPr>
                <w:rFonts w:ascii="Times New Roman" w:hAnsi="Times New Roman" w:cs="Times New Roman"/>
                <w:b/>
                <w:sz w:val="18"/>
                <w:szCs w:val="20"/>
              </w:rPr>
            </w:pPr>
            <w:r w:rsidRPr="009804BB">
              <w:rPr>
                <w:rFonts w:ascii="Times New Roman" w:hAnsi="Times New Roman" w:cs="Times New Roman"/>
                <w:b/>
                <w:sz w:val="18"/>
                <w:szCs w:val="20"/>
              </w:rPr>
              <w:t>Покупець:</w:t>
            </w:r>
          </w:p>
          <w:p w:rsidR="00F26374" w:rsidRPr="009804BB" w:rsidRDefault="00F26374" w:rsidP="00D10290">
            <w:pPr>
              <w:rPr>
                <w:rFonts w:ascii="Times New Roman" w:hAnsi="Times New Roman" w:cs="Times New Roman"/>
                <w:sz w:val="18"/>
                <w:szCs w:val="20"/>
              </w:rPr>
            </w:pPr>
            <w:r w:rsidRPr="009804BB">
              <w:rPr>
                <w:rFonts w:ascii="Times New Roman" w:hAnsi="Times New Roman" w:cs="Times New Roman"/>
                <w:b/>
                <w:sz w:val="18"/>
                <w:szCs w:val="20"/>
              </w:rPr>
              <w:t>Комунальне некомерційне підприємство «Центр первинної медико-санітарної допомоги» Вишгородської міської ради</w:t>
            </w:r>
            <w:r w:rsidRPr="009804BB">
              <w:rPr>
                <w:rFonts w:ascii="Times New Roman" w:hAnsi="Times New Roman" w:cs="Times New Roman"/>
                <w:sz w:val="18"/>
                <w:szCs w:val="20"/>
              </w:rPr>
              <w:t xml:space="preserve"> </w:t>
            </w:r>
          </w:p>
          <w:p w:rsidR="00F26374" w:rsidRPr="009804BB" w:rsidRDefault="00F26374" w:rsidP="00D10290">
            <w:pPr>
              <w:rPr>
                <w:rFonts w:ascii="Times New Roman" w:hAnsi="Times New Roman" w:cs="Times New Roman"/>
                <w:sz w:val="18"/>
                <w:szCs w:val="20"/>
              </w:rPr>
            </w:pPr>
          </w:p>
          <w:p w:rsidR="00F26374" w:rsidRPr="009804BB" w:rsidRDefault="00F26374" w:rsidP="00D10290">
            <w:pPr>
              <w:rPr>
                <w:rFonts w:ascii="Times New Roman" w:hAnsi="Times New Roman" w:cs="Times New Roman"/>
                <w:color w:val="000000"/>
                <w:sz w:val="18"/>
                <w:szCs w:val="20"/>
              </w:rPr>
            </w:pPr>
            <w:r w:rsidRPr="009804BB">
              <w:rPr>
                <w:rFonts w:ascii="Times New Roman" w:hAnsi="Times New Roman" w:cs="Times New Roman"/>
                <w:color w:val="000000"/>
                <w:sz w:val="18"/>
                <w:szCs w:val="20"/>
              </w:rPr>
              <w:t xml:space="preserve">07300, Київська обл., м. Вишгород, </w:t>
            </w:r>
          </w:p>
          <w:p w:rsidR="00F26374" w:rsidRPr="009804BB" w:rsidRDefault="00F26374" w:rsidP="00D10290">
            <w:pPr>
              <w:rPr>
                <w:rFonts w:ascii="Times New Roman" w:hAnsi="Times New Roman" w:cs="Times New Roman"/>
                <w:color w:val="000000"/>
                <w:sz w:val="18"/>
                <w:szCs w:val="20"/>
              </w:rPr>
            </w:pPr>
            <w:r w:rsidRPr="009804BB">
              <w:rPr>
                <w:rFonts w:ascii="Times New Roman" w:hAnsi="Times New Roman" w:cs="Times New Roman"/>
                <w:color w:val="000000"/>
                <w:sz w:val="18"/>
                <w:szCs w:val="20"/>
              </w:rPr>
              <w:t xml:space="preserve">вул. </w:t>
            </w:r>
            <w:proofErr w:type="spellStart"/>
            <w:r w:rsidRPr="009804BB">
              <w:rPr>
                <w:rFonts w:ascii="Times New Roman" w:hAnsi="Times New Roman" w:cs="Times New Roman"/>
                <w:color w:val="000000"/>
                <w:sz w:val="18"/>
                <w:szCs w:val="20"/>
              </w:rPr>
              <w:t>Кургузова</w:t>
            </w:r>
            <w:proofErr w:type="spellEnd"/>
            <w:r w:rsidRPr="009804BB">
              <w:rPr>
                <w:rFonts w:ascii="Times New Roman" w:hAnsi="Times New Roman" w:cs="Times New Roman"/>
                <w:color w:val="000000"/>
                <w:sz w:val="18"/>
                <w:szCs w:val="20"/>
              </w:rPr>
              <w:t>, 1</w:t>
            </w:r>
          </w:p>
          <w:p w:rsidR="00F26374" w:rsidRPr="009804BB" w:rsidRDefault="00F26374" w:rsidP="00D10290">
            <w:pPr>
              <w:rPr>
                <w:rFonts w:ascii="Times New Roman" w:hAnsi="Times New Roman" w:cs="Times New Roman"/>
                <w:sz w:val="18"/>
                <w:szCs w:val="20"/>
              </w:rPr>
            </w:pPr>
            <w:r w:rsidRPr="009804BB">
              <w:rPr>
                <w:rFonts w:ascii="Times New Roman" w:hAnsi="Times New Roman" w:cs="Times New Roman"/>
                <w:sz w:val="18"/>
                <w:szCs w:val="20"/>
              </w:rPr>
              <w:t>Р/р UA66 305299 0000026005010103724</w:t>
            </w:r>
          </w:p>
          <w:p w:rsidR="00F26374" w:rsidRPr="009804BB" w:rsidRDefault="00F26374" w:rsidP="00D10290">
            <w:pPr>
              <w:rPr>
                <w:rFonts w:ascii="Times New Roman" w:hAnsi="Times New Roman" w:cs="Times New Roman"/>
                <w:sz w:val="18"/>
                <w:szCs w:val="20"/>
              </w:rPr>
            </w:pPr>
            <w:r w:rsidRPr="009804BB">
              <w:rPr>
                <w:rFonts w:ascii="Times New Roman" w:hAnsi="Times New Roman" w:cs="Times New Roman"/>
                <w:sz w:val="18"/>
                <w:szCs w:val="20"/>
              </w:rPr>
              <w:t xml:space="preserve"> АТ КБ “ПРИВАТБАНК» МФО 321842</w:t>
            </w:r>
          </w:p>
          <w:p w:rsidR="00F26374" w:rsidRPr="009804BB" w:rsidRDefault="00F26374" w:rsidP="00D10290">
            <w:pPr>
              <w:rPr>
                <w:rFonts w:ascii="Times New Roman" w:hAnsi="Times New Roman" w:cs="Times New Roman"/>
                <w:color w:val="000000"/>
                <w:sz w:val="18"/>
                <w:szCs w:val="20"/>
              </w:rPr>
            </w:pPr>
            <w:r w:rsidRPr="009804BB">
              <w:rPr>
                <w:rFonts w:ascii="Times New Roman" w:hAnsi="Times New Roman" w:cs="Times New Roman"/>
                <w:color w:val="000000"/>
                <w:sz w:val="18"/>
                <w:szCs w:val="20"/>
              </w:rPr>
              <w:t xml:space="preserve">Р/р </w:t>
            </w:r>
            <w:r w:rsidRPr="009804BB">
              <w:rPr>
                <w:rFonts w:ascii="Times New Roman" w:hAnsi="Times New Roman" w:cs="Times New Roman"/>
                <w:sz w:val="18"/>
                <w:szCs w:val="20"/>
              </w:rPr>
              <w:t>UA42 8201720344381009400084561</w:t>
            </w:r>
            <w:r w:rsidRPr="009804BB">
              <w:rPr>
                <w:rFonts w:ascii="Times New Roman" w:hAnsi="Times New Roman" w:cs="Times New Roman"/>
                <w:color w:val="000000"/>
                <w:sz w:val="18"/>
                <w:szCs w:val="20"/>
              </w:rPr>
              <w:t xml:space="preserve">, </w:t>
            </w:r>
          </w:p>
          <w:p w:rsidR="00F26374" w:rsidRPr="009804BB" w:rsidRDefault="00F26374" w:rsidP="00D10290">
            <w:pPr>
              <w:rPr>
                <w:rFonts w:ascii="Times New Roman" w:hAnsi="Times New Roman" w:cs="Times New Roman"/>
                <w:sz w:val="18"/>
                <w:szCs w:val="20"/>
              </w:rPr>
            </w:pPr>
            <w:r w:rsidRPr="009804BB">
              <w:rPr>
                <w:rFonts w:ascii="Times New Roman" w:hAnsi="Times New Roman" w:cs="Times New Roman"/>
                <w:color w:val="000000"/>
                <w:sz w:val="18"/>
                <w:szCs w:val="20"/>
              </w:rPr>
              <w:t>В  ДКСУ   м. Київ МФО 820172</w:t>
            </w:r>
          </w:p>
          <w:p w:rsidR="00F26374" w:rsidRPr="009804BB" w:rsidRDefault="00F26374" w:rsidP="00D10290">
            <w:pPr>
              <w:rPr>
                <w:rFonts w:ascii="Times New Roman" w:hAnsi="Times New Roman" w:cs="Times New Roman"/>
                <w:sz w:val="18"/>
                <w:szCs w:val="20"/>
              </w:rPr>
            </w:pPr>
            <w:r w:rsidRPr="009804BB">
              <w:rPr>
                <w:rFonts w:ascii="Times New Roman" w:hAnsi="Times New Roman" w:cs="Times New Roman"/>
                <w:color w:val="000000"/>
                <w:sz w:val="18"/>
                <w:szCs w:val="20"/>
              </w:rPr>
              <w:t>Код ЄДРПОУ 38423901</w:t>
            </w:r>
          </w:p>
          <w:p w:rsidR="00F26374" w:rsidRPr="009804BB" w:rsidRDefault="00F26374" w:rsidP="00D10290">
            <w:pPr>
              <w:rPr>
                <w:rFonts w:ascii="Times New Roman" w:hAnsi="Times New Roman" w:cs="Times New Roman"/>
                <w:sz w:val="18"/>
                <w:szCs w:val="20"/>
              </w:rPr>
            </w:pPr>
            <w:r w:rsidRPr="009804BB">
              <w:rPr>
                <w:rFonts w:ascii="Times New Roman" w:hAnsi="Times New Roman" w:cs="Times New Roman"/>
                <w:sz w:val="18"/>
                <w:szCs w:val="20"/>
              </w:rPr>
              <w:t>Т. (045)9625820</w:t>
            </w:r>
          </w:p>
          <w:p w:rsidR="00F26374" w:rsidRPr="009804BB" w:rsidRDefault="00F26374" w:rsidP="00D10290">
            <w:pPr>
              <w:rPr>
                <w:rFonts w:ascii="Times New Roman" w:hAnsi="Times New Roman" w:cs="Times New Roman"/>
                <w:sz w:val="18"/>
                <w:szCs w:val="20"/>
              </w:rPr>
            </w:pPr>
          </w:p>
          <w:p w:rsidR="00F26374" w:rsidRPr="009804BB" w:rsidRDefault="00F26374" w:rsidP="00D10290">
            <w:pPr>
              <w:rPr>
                <w:rFonts w:ascii="Times New Roman" w:hAnsi="Times New Roman" w:cs="Times New Roman"/>
                <w:sz w:val="18"/>
                <w:szCs w:val="20"/>
              </w:rPr>
            </w:pPr>
          </w:p>
          <w:p w:rsidR="00F26374" w:rsidRPr="009804BB" w:rsidRDefault="00F26374" w:rsidP="00D10290">
            <w:pPr>
              <w:rPr>
                <w:rFonts w:ascii="Times New Roman" w:hAnsi="Times New Roman" w:cs="Times New Roman"/>
                <w:sz w:val="18"/>
                <w:szCs w:val="20"/>
              </w:rPr>
            </w:pPr>
          </w:p>
          <w:p w:rsidR="00F26374" w:rsidRPr="009804BB" w:rsidRDefault="00F26374" w:rsidP="00D10290">
            <w:pPr>
              <w:rPr>
                <w:rFonts w:ascii="Times New Roman" w:hAnsi="Times New Roman" w:cs="Times New Roman"/>
                <w:b/>
                <w:color w:val="000000"/>
                <w:sz w:val="18"/>
                <w:szCs w:val="20"/>
              </w:rPr>
            </w:pPr>
            <w:r w:rsidRPr="009804BB">
              <w:rPr>
                <w:rFonts w:ascii="Times New Roman" w:hAnsi="Times New Roman" w:cs="Times New Roman"/>
                <w:b/>
                <w:color w:val="000000"/>
                <w:sz w:val="18"/>
                <w:szCs w:val="20"/>
              </w:rPr>
              <w:t>Директор</w:t>
            </w:r>
          </w:p>
          <w:p w:rsidR="00F26374" w:rsidRPr="009804BB" w:rsidRDefault="00F26374" w:rsidP="00D10290">
            <w:pPr>
              <w:rPr>
                <w:rFonts w:ascii="Times New Roman" w:hAnsi="Times New Roman" w:cs="Times New Roman"/>
                <w:b/>
                <w:color w:val="000000"/>
                <w:sz w:val="18"/>
                <w:szCs w:val="20"/>
              </w:rPr>
            </w:pPr>
          </w:p>
          <w:p w:rsidR="00F26374" w:rsidRPr="009804BB" w:rsidRDefault="00F26374" w:rsidP="00D10290">
            <w:pPr>
              <w:spacing w:before="240" w:after="240"/>
              <w:jc w:val="center"/>
              <w:rPr>
                <w:rFonts w:ascii="Times New Roman" w:hAnsi="Times New Roman" w:cs="Times New Roman"/>
                <w:sz w:val="18"/>
                <w:szCs w:val="20"/>
              </w:rPr>
            </w:pPr>
            <w:r w:rsidRPr="009804BB">
              <w:rPr>
                <w:rFonts w:ascii="Times New Roman" w:hAnsi="Times New Roman" w:cs="Times New Roman"/>
                <w:color w:val="000000"/>
                <w:sz w:val="18"/>
                <w:szCs w:val="20"/>
              </w:rPr>
              <w:t>__________О. В. Морозова</w:t>
            </w:r>
          </w:p>
        </w:tc>
        <w:tc>
          <w:tcPr>
            <w:tcW w:w="4815" w:type="dxa"/>
          </w:tcPr>
          <w:p w:rsidR="00F26374" w:rsidRPr="009804BB" w:rsidRDefault="00F26374" w:rsidP="00D10290">
            <w:pPr>
              <w:jc w:val="right"/>
              <w:rPr>
                <w:rFonts w:ascii="Times New Roman" w:hAnsi="Times New Roman" w:cs="Times New Roman"/>
                <w:b/>
                <w:sz w:val="18"/>
                <w:szCs w:val="20"/>
              </w:rPr>
            </w:pPr>
            <w:r w:rsidRPr="009804BB">
              <w:rPr>
                <w:rFonts w:ascii="Times New Roman" w:hAnsi="Times New Roman" w:cs="Times New Roman"/>
                <w:b/>
                <w:sz w:val="18"/>
                <w:szCs w:val="20"/>
              </w:rPr>
              <w:t>Постачальник:</w:t>
            </w:r>
          </w:p>
          <w:p w:rsidR="00F26374" w:rsidRPr="009804BB" w:rsidRDefault="00F26374" w:rsidP="00D10290">
            <w:pPr>
              <w:rPr>
                <w:rFonts w:ascii="Times New Roman" w:hAnsi="Times New Roman" w:cs="Times New Roman"/>
                <w:b/>
                <w:sz w:val="18"/>
                <w:szCs w:val="20"/>
              </w:rPr>
            </w:pPr>
          </w:p>
          <w:p w:rsidR="00F26374" w:rsidRPr="009804BB" w:rsidRDefault="00F26374" w:rsidP="00D10290">
            <w:pPr>
              <w:rPr>
                <w:rFonts w:ascii="Times New Roman" w:hAnsi="Times New Roman" w:cs="Times New Roman"/>
                <w:b/>
                <w:sz w:val="18"/>
                <w:szCs w:val="20"/>
              </w:rPr>
            </w:pPr>
          </w:p>
        </w:tc>
      </w:tr>
    </w:tbl>
    <w:p w:rsidR="00F26374" w:rsidRPr="009804BB" w:rsidRDefault="00F26374" w:rsidP="00F26374">
      <w:pPr>
        <w:spacing w:after="240" w:line="240" w:lineRule="auto"/>
        <w:rPr>
          <w:rFonts w:ascii="Times New Roman" w:eastAsia="Times New Roman" w:hAnsi="Times New Roman" w:cs="Times New Roman"/>
          <w:sz w:val="18"/>
          <w:szCs w:val="20"/>
          <w:lang w:eastAsia="ru-RU"/>
        </w:rPr>
      </w:pPr>
    </w:p>
    <w:p w:rsidR="00F26374" w:rsidRPr="00344BC0" w:rsidRDefault="00F26374" w:rsidP="00F26374">
      <w:pPr>
        <w:spacing w:after="0" w:line="240" w:lineRule="auto"/>
        <w:jc w:val="center"/>
        <w:rPr>
          <w:rFonts w:ascii="Times New Roman" w:eastAsia="Times New Roman" w:hAnsi="Times New Roman" w:cs="Times New Roman"/>
          <w:sz w:val="20"/>
          <w:szCs w:val="20"/>
        </w:rPr>
      </w:pPr>
    </w:p>
    <w:p w:rsidR="00E80481" w:rsidRPr="00134B95" w:rsidRDefault="00E80481" w:rsidP="00F26374">
      <w:pPr>
        <w:spacing w:after="0" w:line="240" w:lineRule="auto"/>
        <w:jc w:val="center"/>
        <w:rPr>
          <w:rFonts w:ascii="Times New Roman" w:hAnsi="Times New Roman" w:cs="Times New Roman"/>
          <w:sz w:val="20"/>
          <w:szCs w:val="20"/>
        </w:rPr>
      </w:pPr>
    </w:p>
    <w:sectPr w:rsidR="00E80481" w:rsidRPr="00134B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034"/>
    <w:multiLevelType w:val="hybridMultilevel"/>
    <w:tmpl w:val="E56C0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55CA4"/>
    <w:multiLevelType w:val="multilevel"/>
    <w:tmpl w:val="7132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21931"/>
    <w:multiLevelType w:val="hybridMultilevel"/>
    <w:tmpl w:val="4A12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731A9"/>
    <w:multiLevelType w:val="hybridMultilevel"/>
    <w:tmpl w:val="DB9C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4A448E"/>
    <w:multiLevelType w:val="hybridMultilevel"/>
    <w:tmpl w:val="A08E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5113B6"/>
    <w:multiLevelType w:val="hybridMultilevel"/>
    <w:tmpl w:val="DCB2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85BDE"/>
    <w:multiLevelType w:val="hybridMultilevel"/>
    <w:tmpl w:val="56883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971E5E"/>
    <w:multiLevelType w:val="hybridMultilevel"/>
    <w:tmpl w:val="CBBCA42E"/>
    <w:lvl w:ilvl="0" w:tplc="FF4E07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8D7A66"/>
    <w:multiLevelType w:val="hybridMultilevel"/>
    <w:tmpl w:val="C758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8D1AB9"/>
    <w:multiLevelType w:val="hybridMultilevel"/>
    <w:tmpl w:val="12409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6204AC"/>
    <w:multiLevelType w:val="multilevel"/>
    <w:tmpl w:val="DB5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E48CB"/>
    <w:multiLevelType w:val="hybridMultilevel"/>
    <w:tmpl w:val="9208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8B2531"/>
    <w:multiLevelType w:val="multilevel"/>
    <w:tmpl w:val="FD7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1B5504"/>
    <w:multiLevelType w:val="multilevel"/>
    <w:tmpl w:val="7EFA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245B1"/>
    <w:multiLevelType w:val="hybridMultilevel"/>
    <w:tmpl w:val="ACB8C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440475"/>
    <w:multiLevelType w:val="hybridMultilevel"/>
    <w:tmpl w:val="3C94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C729DD"/>
    <w:multiLevelType w:val="hybridMultilevel"/>
    <w:tmpl w:val="7F3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3366ED"/>
    <w:multiLevelType w:val="multilevel"/>
    <w:tmpl w:val="D81E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032A57"/>
    <w:multiLevelType w:val="multilevel"/>
    <w:tmpl w:val="0C2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44DF9"/>
    <w:multiLevelType w:val="hybridMultilevel"/>
    <w:tmpl w:val="FD1CA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8B75B6"/>
    <w:multiLevelType w:val="hybridMultilevel"/>
    <w:tmpl w:val="3168A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A97EAF"/>
    <w:multiLevelType w:val="hybridMultilevel"/>
    <w:tmpl w:val="85127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9920F2D"/>
    <w:multiLevelType w:val="multilevel"/>
    <w:tmpl w:val="E7E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32A07"/>
    <w:multiLevelType w:val="multilevel"/>
    <w:tmpl w:val="313E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5263BF"/>
    <w:multiLevelType w:val="hybridMultilevel"/>
    <w:tmpl w:val="37FE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3D0EA2"/>
    <w:multiLevelType w:val="multilevel"/>
    <w:tmpl w:val="307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B3CA0"/>
    <w:multiLevelType w:val="hybridMultilevel"/>
    <w:tmpl w:val="05EE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441DA8"/>
    <w:multiLevelType w:val="hybridMultilevel"/>
    <w:tmpl w:val="C4B0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15239"/>
    <w:multiLevelType w:val="multilevel"/>
    <w:tmpl w:val="1BAE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1" w15:restartNumberingAfterBreak="0">
    <w:nsid w:val="71AE0036"/>
    <w:multiLevelType w:val="hybridMultilevel"/>
    <w:tmpl w:val="9DB22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5E5099"/>
    <w:multiLevelType w:val="multilevel"/>
    <w:tmpl w:val="9A7A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AB78EC"/>
    <w:multiLevelType w:val="hybridMultilevel"/>
    <w:tmpl w:val="052E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12"/>
  </w:num>
  <w:num w:numId="4">
    <w:abstractNumId w:val="13"/>
  </w:num>
  <w:num w:numId="5">
    <w:abstractNumId w:val="17"/>
  </w:num>
  <w:num w:numId="6">
    <w:abstractNumId w:val="32"/>
  </w:num>
  <w:num w:numId="7">
    <w:abstractNumId w:val="29"/>
  </w:num>
  <w:num w:numId="8">
    <w:abstractNumId w:val="23"/>
  </w:num>
  <w:num w:numId="9">
    <w:abstractNumId w:val="24"/>
  </w:num>
  <w:num w:numId="10">
    <w:abstractNumId w:val="1"/>
  </w:num>
  <w:num w:numId="11">
    <w:abstractNumId w:val="26"/>
  </w:num>
  <w:num w:numId="12">
    <w:abstractNumId w:val="25"/>
  </w:num>
  <w:num w:numId="13">
    <w:abstractNumId w:val="14"/>
  </w:num>
  <w:num w:numId="14">
    <w:abstractNumId w:val="9"/>
  </w:num>
  <w:num w:numId="15">
    <w:abstractNumId w:val="0"/>
  </w:num>
  <w:num w:numId="16">
    <w:abstractNumId w:val="6"/>
  </w:num>
  <w:num w:numId="17">
    <w:abstractNumId w:val="31"/>
  </w:num>
  <w:num w:numId="18">
    <w:abstractNumId w:val="2"/>
  </w:num>
  <w:num w:numId="19">
    <w:abstractNumId w:val="20"/>
  </w:num>
  <w:num w:numId="20">
    <w:abstractNumId w:val="19"/>
  </w:num>
  <w:num w:numId="21">
    <w:abstractNumId w:val="28"/>
  </w:num>
  <w:num w:numId="22">
    <w:abstractNumId w:val="21"/>
  </w:num>
  <w:num w:numId="23">
    <w:abstractNumId w:val="7"/>
  </w:num>
  <w:num w:numId="24">
    <w:abstractNumId w:val="16"/>
  </w:num>
  <w:num w:numId="25">
    <w:abstractNumId w:val="3"/>
  </w:num>
  <w:num w:numId="26">
    <w:abstractNumId w:val="11"/>
  </w:num>
  <w:num w:numId="27">
    <w:abstractNumId w:val="8"/>
  </w:num>
  <w:num w:numId="28">
    <w:abstractNumId w:val="4"/>
  </w:num>
  <w:num w:numId="29">
    <w:abstractNumId w:val="5"/>
  </w:num>
  <w:num w:numId="30">
    <w:abstractNumId w:val="27"/>
  </w:num>
  <w:num w:numId="31">
    <w:abstractNumId w:val="15"/>
  </w:num>
  <w:num w:numId="32">
    <w:abstractNumId w:val="33"/>
  </w:num>
  <w:num w:numId="33">
    <w:abstractNumId w:val="22"/>
  </w:num>
  <w:num w:numId="3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4F"/>
    <w:rsid w:val="00075E4F"/>
    <w:rsid w:val="000B0DB4"/>
    <w:rsid w:val="00134B95"/>
    <w:rsid w:val="003046EF"/>
    <w:rsid w:val="004E4E76"/>
    <w:rsid w:val="00544639"/>
    <w:rsid w:val="006F591E"/>
    <w:rsid w:val="00881B66"/>
    <w:rsid w:val="00D11505"/>
    <w:rsid w:val="00D8352A"/>
    <w:rsid w:val="00E80481"/>
    <w:rsid w:val="00F26374"/>
    <w:rsid w:val="00FC74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133F"/>
  <w15:docId w15:val="{20CCF329-43CC-4597-AC16-0BB64F21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E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075E4F"/>
  </w:style>
  <w:style w:type="paragraph" w:styleId="a4">
    <w:name w:val="List Paragraph"/>
    <w:basedOn w:val="a"/>
    <w:uiPriority w:val="34"/>
    <w:qFormat/>
    <w:rsid w:val="00134B95"/>
    <w:pPr>
      <w:ind w:left="720"/>
      <w:contextualSpacing/>
    </w:pPr>
  </w:style>
  <w:style w:type="paragraph" w:styleId="a5">
    <w:name w:val="No Spacing"/>
    <w:link w:val="a6"/>
    <w:uiPriority w:val="1"/>
    <w:qFormat/>
    <w:rsid w:val="003046EF"/>
    <w:pPr>
      <w:spacing w:after="0" w:line="240" w:lineRule="auto"/>
    </w:pPr>
  </w:style>
  <w:style w:type="character" w:customStyle="1" w:styleId="a6">
    <w:name w:val="Без интервала Знак"/>
    <w:link w:val="a5"/>
    <w:uiPriority w:val="1"/>
    <w:locked/>
    <w:rsid w:val="003046EF"/>
  </w:style>
  <w:style w:type="table" w:styleId="a7">
    <w:name w:val="Table Grid"/>
    <w:basedOn w:val="a1"/>
    <w:uiPriority w:val="39"/>
    <w:rsid w:val="00F26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16829">
      <w:bodyDiv w:val="1"/>
      <w:marLeft w:val="0"/>
      <w:marRight w:val="0"/>
      <w:marTop w:val="0"/>
      <w:marBottom w:val="0"/>
      <w:divBdr>
        <w:top w:val="none" w:sz="0" w:space="0" w:color="auto"/>
        <w:left w:val="none" w:sz="0" w:space="0" w:color="auto"/>
        <w:bottom w:val="none" w:sz="0" w:space="0" w:color="auto"/>
        <w:right w:val="none" w:sz="0" w:space="0" w:color="auto"/>
      </w:divBdr>
      <w:divsChild>
        <w:div w:id="1745955703">
          <w:marLeft w:val="-115"/>
          <w:marRight w:val="0"/>
          <w:marTop w:val="0"/>
          <w:marBottom w:val="0"/>
          <w:divBdr>
            <w:top w:val="none" w:sz="0" w:space="0" w:color="auto"/>
            <w:left w:val="none" w:sz="0" w:space="0" w:color="auto"/>
            <w:bottom w:val="none" w:sz="0" w:space="0" w:color="auto"/>
            <w:right w:val="none" w:sz="0" w:space="0" w:color="auto"/>
          </w:divBdr>
        </w:div>
        <w:div w:id="1246719798">
          <w:marLeft w:val="-115"/>
          <w:marRight w:val="0"/>
          <w:marTop w:val="0"/>
          <w:marBottom w:val="0"/>
          <w:divBdr>
            <w:top w:val="none" w:sz="0" w:space="0" w:color="auto"/>
            <w:left w:val="none" w:sz="0" w:space="0" w:color="auto"/>
            <w:bottom w:val="none" w:sz="0" w:space="0" w:color="auto"/>
            <w:right w:val="none" w:sz="0" w:space="0" w:color="auto"/>
          </w:divBdr>
        </w:div>
        <w:div w:id="2014605963">
          <w:marLeft w:val="-115"/>
          <w:marRight w:val="0"/>
          <w:marTop w:val="0"/>
          <w:marBottom w:val="0"/>
          <w:divBdr>
            <w:top w:val="none" w:sz="0" w:space="0" w:color="auto"/>
            <w:left w:val="none" w:sz="0" w:space="0" w:color="auto"/>
            <w:bottom w:val="none" w:sz="0" w:space="0" w:color="auto"/>
            <w:right w:val="none" w:sz="0" w:space="0" w:color="auto"/>
          </w:divBdr>
        </w:div>
        <w:div w:id="558984031">
          <w:marLeft w:val="-108"/>
          <w:marRight w:val="0"/>
          <w:marTop w:val="0"/>
          <w:marBottom w:val="0"/>
          <w:divBdr>
            <w:top w:val="none" w:sz="0" w:space="0" w:color="auto"/>
            <w:left w:val="none" w:sz="0" w:space="0" w:color="auto"/>
            <w:bottom w:val="none" w:sz="0" w:space="0" w:color="auto"/>
            <w:right w:val="none" w:sz="0" w:space="0" w:color="auto"/>
          </w:divBdr>
        </w:div>
        <w:div w:id="990598065">
          <w:marLeft w:val="-108"/>
          <w:marRight w:val="0"/>
          <w:marTop w:val="0"/>
          <w:marBottom w:val="0"/>
          <w:divBdr>
            <w:top w:val="none" w:sz="0" w:space="0" w:color="auto"/>
            <w:left w:val="none" w:sz="0" w:space="0" w:color="auto"/>
            <w:bottom w:val="none" w:sz="0" w:space="0" w:color="auto"/>
            <w:right w:val="none" w:sz="0" w:space="0" w:color="auto"/>
          </w:divBdr>
        </w:div>
        <w:div w:id="1402293206">
          <w:marLeft w:val="-100"/>
          <w:marRight w:val="0"/>
          <w:marTop w:val="0"/>
          <w:marBottom w:val="0"/>
          <w:divBdr>
            <w:top w:val="none" w:sz="0" w:space="0" w:color="auto"/>
            <w:left w:val="none" w:sz="0" w:space="0" w:color="auto"/>
            <w:bottom w:val="none" w:sz="0" w:space="0" w:color="auto"/>
            <w:right w:val="none" w:sz="0" w:space="0" w:color="auto"/>
          </w:divBdr>
        </w:div>
        <w:div w:id="1106657245">
          <w:marLeft w:val="-115"/>
          <w:marRight w:val="0"/>
          <w:marTop w:val="0"/>
          <w:marBottom w:val="0"/>
          <w:divBdr>
            <w:top w:val="none" w:sz="0" w:space="0" w:color="auto"/>
            <w:left w:val="none" w:sz="0" w:space="0" w:color="auto"/>
            <w:bottom w:val="none" w:sz="0" w:space="0" w:color="auto"/>
            <w:right w:val="none" w:sz="0" w:space="0" w:color="auto"/>
          </w:divBdr>
        </w:div>
      </w:divsChild>
    </w:div>
    <w:div w:id="1987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msdpolo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11994</Words>
  <Characters>68371</Characters>
  <Application>Microsoft Office Word</Application>
  <DocSecurity>0</DocSecurity>
  <Lines>569</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4</cp:revision>
  <dcterms:created xsi:type="dcterms:W3CDTF">2024-02-15T15:05:00Z</dcterms:created>
  <dcterms:modified xsi:type="dcterms:W3CDTF">2024-02-23T19:05:00Z</dcterms:modified>
</cp:coreProperties>
</file>