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10C" w:rsidRPr="00A82C32" w:rsidRDefault="00A82C32" w:rsidP="00A82C32">
      <w:pPr>
        <w:contextualSpacing/>
        <w:rPr>
          <w:lang w:val="uk-UA"/>
        </w:rPr>
      </w:pPr>
      <w:r>
        <w:rPr>
          <w:b/>
          <w:bCs/>
          <w:color w:val="000000"/>
          <w:lang w:val="uk-UA"/>
        </w:rPr>
        <w:t xml:space="preserve">                                                                                         </w:t>
      </w:r>
      <w:proofErr w:type="spellStart"/>
      <w:r w:rsidR="0008210C">
        <w:rPr>
          <w:b/>
          <w:bCs/>
          <w:color w:val="000000"/>
        </w:rPr>
        <w:t>Додаток</w:t>
      </w:r>
      <w:proofErr w:type="spellEnd"/>
      <w:r w:rsidR="0008210C">
        <w:rPr>
          <w:b/>
          <w:bCs/>
          <w:color w:val="000000"/>
        </w:rPr>
        <w:t xml:space="preserve"> </w:t>
      </w:r>
      <w:r w:rsidR="002846F4" w:rsidRPr="00287A73">
        <w:rPr>
          <w:b/>
          <w:bCs/>
          <w:color w:val="000000"/>
        </w:rPr>
        <w:t>4</w:t>
      </w:r>
      <w:r>
        <w:rPr>
          <w:b/>
          <w:bCs/>
          <w:color w:val="000000"/>
          <w:lang w:val="en-US"/>
        </w:rPr>
        <w:t xml:space="preserve"> </w:t>
      </w:r>
      <w:proofErr w:type="spellStart"/>
      <w:r>
        <w:rPr>
          <w:b/>
          <w:bCs/>
          <w:color w:val="000000"/>
          <w:lang w:val="en-US"/>
        </w:rPr>
        <w:t>до</w:t>
      </w:r>
      <w:proofErr w:type="spellEnd"/>
      <w:r>
        <w:rPr>
          <w:b/>
          <w:bCs/>
          <w:color w:val="000000"/>
          <w:lang w:val="en-US"/>
        </w:rPr>
        <w:t xml:space="preserve"> </w:t>
      </w:r>
      <w:proofErr w:type="spellStart"/>
      <w:r>
        <w:rPr>
          <w:b/>
          <w:bCs/>
          <w:color w:val="000000"/>
          <w:lang w:val="en-US"/>
        </w:rPr>
        <w:t>тендерної</w:t>
      </w:r>
      <w:proofErr w:type="spellEnd"/>
      <w:r>
        <w:rPr>
          <w:b/>
          <w:bCs/>
          <w:color w:val="000000"/>
          <w:lang w:val="en-US"/>
        </w:rPr>
        <w:t xml:space="preserve"> </w:t>
      </w:r>
      <w:proofErr w:type="spellStart"/>
      <w:r>
        <w:rPr>
          <w:b/>
          <w:bCs/>
          <w:color w:val="000000"/>
          <w:lang w:val="en-US"/>
        </w:rPr>
        <w:t>документації</w:t>
      </w:r>
      <w:proofErr w:type="spellEnd"/>
    </w:p>
    <w:p w:rsidR="0008210C" w:rsidRPr="00B83330" w:rsidRDefault="0008210C" w:rsidP="0008210C">
      <w:pPr>
        <w:ind w:left="2880"/>
        <w:contextualSpacing/>
        <w:jc w:val="right"/>
      </w:pPr>
      <w:r w:rsidRPr="00B83330">
        <w:rPr>
          <w:i/>
          <w:iCs/>
          <w:color w:val="000000"/>
        </w:rPr>
        <w:t>    </w:t>
      </w:r>
    </w:p>
    <w:p w:rsidR="0008210C" w:rsidRDefault="0008210C" w:rsidP="00EF143B">
      <w:pPr>
        <w:jc w:val="center"/>
        <w:rPr>
          <w:b/>
          <w:lang w:val="uk-UA"/>
        </w:rPr>
      </w:pPr>
    </w:p>
    <w:p w:rsidR="00EF143B" w:rsidRPr="001B12BE" w:rsidRDefault="00EF143B" w:rsidP="001B12BE">
      <w:pPr>
        <w:jc w:val="center"/>
        <w:rPr>
          <w:b/>
          <w:lang w:val="uk-UA"/>
        </w:rPr>
      </w:pPr>
      <w:r>
        <w:rPr>
          <w:b/>
          <w:lang w:val="uk-UA"/>
        </w:rPr>
        <w:t>ПРОЕКТ</w:t>
      </w:r>
      <w:r w:rsidR="001B12BE">
        <w:rPr>
          <w:b/>
          <w:lang w:val="uk-UA"/>
        </w:rPr>
        <w:t xml:space="preserve"> </w:t>
      </w:r>
      <w:r>
        <w:rPr>
          <w:b/>
          <w:lang w:val="uk-UA"/>
        </w:rPr>
        <w:t>ДОГОВ</w:t>
      </w:r>
      <w:r w:rsidR="001B12BE">
        <w:rPr>
          <w:b/>
          <w:lang w:val="uk-UA"/>
        </w:rPr>
        <w:t xml:space="preserve">ОРУ </w:t>
      </w:r>
      <w:r w:rsidR="00437D41">
        <w:rPr>
          <w:b/>
          <w:lang w:val="uk-UA"/>
        </w:rPr>
        <w:t>№___</w:t>
      </w:r>
    </w:p>
    <w:p w:rsidR="00A82C32" w:rsidRDefault="00A82C32" w:rsidP="00A82C32">
      <w:pPr>
        <w:pStyle w:val="a4"/>
        <w:rPr>
          <w:b/>
          <w:sz w:val="24"/>
          <w:szCs w:val="24"/>
          <w:lang w:val="uk-UA"/>
        </w:rPr>
      </w:pPr>
    </w:p>
    <w:p w:rsidR="00EF143B" w:rsidRDefault="0028036E" w:rsidP="00A82C32">
      <w:pPr>
        <w:pStyle w:val="a4"/>
        <w:rPr>
          <w:sz w:val="24"/>
          <w:szCs w:val="24"/>
          <w:lang w:val="uk-UA"/>
        </w:rPr>
      </w:pPr>
      <w:r>
        <w:rPr>
          <w:sz w:val="24"/>
          <w:szCs w:val="24"/>
          <w:lang w:val="uk-UA"/>
        </w:rPr>
        <w:t>м. Шепетівка</w:t>
      </w:r>
      <w:r w:rsidR="00EF143B">
        <w:rPr>
          <w:lang w:val="uk-UA"/>
        </w:rPr>
        <w:tab/>
      </w:r>
      <w:r w:rsidR="00EF143B">
        <w:rPr>
          <w:lang w:val="uk-UA"/>
        </w:rPr>
        <w:tab/>
      </w:r>
      <w:r w:rsidR="00EF143B">
        <w:rPr>
          <w:lang w:val="uk-UA"/>
        </w:rPr>
        <w:tab/>
      </w:r>
      <w:r w:rsidR="00EF143B">
        <w:rPr>
          <w:lang w:val="uk-UA"/>
        </w:rPr>
        <w:tab/>
      </w:r>
      <w:r w:rsidR="00EF143B">
        <w:rPr>
          <w:lang w:val="uk-UA"/>
        </w:rPr>
        <w:tab/>
      </w:r>
      <w:r w:rsidR="00EF143B">
        <w:rPr>
          <w:lang w:val="uk-UA"/>
        </w:rPr>
        <w:tab/>
      </w:r>
      <w:r w:rsidR="00A82C32">
        <w:rPr>
          <w:lang w:val="uk-UA"/>
        </w:rPr>
        <w:t xml:space="preserve">                    </w:t>
      </w:r>
      <w:r w:rsidR="00822075">
        <w:rPr>
          <w:sz w:val="24"/>
          <w:szCs w:val="24"/>
          <w:lang w:val="uk-UA"/>
        </w:rPr>
        <w:t>«___» __________ 202</w:t>
      </w:r>
      <w:r w:rsidR="00434DA9" w:rsidRPr="00434DA9">
        <w:rPr>
          <w:sz w:val="24"/>
          <w:szCs w:val="24"/>
        </w:rPr>
        <w:t>3</w:t>
      </w:r>
      <w:r w:rsidR="00EF143B">
        <w:rPr>
          <w:sz w:val="24"/>
          <w:szCs w:val="24"/>
          <w:lang w:val="uk-UA"/>
        </w:rPr>
        <w:t xml:space="preserve"> року</w:t>
      </w:r>
    </w:p>
    <w:p w:rsidR="00EF143B" w:rsidRDefault="00EF143B" w:rsidP="00EF143B">
      <w:pPr>
        <w:rPr>
          <w:lang w:val="uk-UA"/>
        </w:rPr>
      </w:pPr>
      <w:r>
        <w:rPr>
          <w:lang w:val="uk-UA"/>
        </w:rPr>
        <w:t xml:space="preserve"> </w:t>
      </w:r>
    </w:p>
    <w:p w:rsidR="00EF143B" w:rsidRPr="00B47FC6" w:rsidRDefault="002846F4" w:rsidP="002846F4">
      <w:pPr>
        <w:pStyle w:val="1"/>
        <w:spacing w:line="240" w:lineRule="auto"/>
        <w:jc w:val="both"/>
        <w:rPr>
          <w:rFonts w:ascii="Times New Roman" w:hAnsi="Times New Roman" w:cs="Times New Roman"/>
          <w:b/>
          <w:i/>
          <w:sz w:val="24"/>
          <w:szCs w:val="24"/>
          <w:lang w:val="uk-UA"/>
        </w:rPr>
      </w:pPr>
      <w:r>
        <w:rPr>
          <w:rFonts w:ascii="Times New Roman" w:hAnsi="Times New Roman" w:cs="Times New Roman"/>
          <w:b/>
          <w:bCs/>
          <w:sz w:val="24"/>
          <w:szCs w:val="24"/>
          <w:lang w:val="uk-UA"/>
        </w:rPr>
        <w:t xml:space="preserve">Виконавчий комітет </w:t>
      </w:r>
      <w:proofErr w:type="spellStart"/>
      <w:r w:rsidR="0028036E">
        <w:rPr>
          <w:rFonts w:ascii="Times New Roman" w:hAnsi="Times New Roman" w:cs="Times New Roman"/>
          <w:b/>
          <w:bCs/>
          <w:sz w:val="24"/>
          <w:szCs w:val="24"/>
          <w:lang w:val="uk-UA"/>
        </w:rPr>
        <w:t>Ш</w:t>
      </w:r>
      <w:r>
        <w:rPr>
          <w:rFonts w:ascii="Times New Roman" w:hAnsi="Times New Roman" w:cs="Times New Roman"/>
          <w:b/>
          <w:bCs/>
          <w:sz w:val="24"/>
          <w:szCs w:val="24"/>
          <w:lang w:val="uk-UA"/>
        </w:rPr>
        <w:t>епетівської</w:t>
      </w:r>
      <w:proofErr w:type="spellEnd"/>
      <w:r>
        <w:rPr>
          <w:rFonts w:ascii="Times New Roman" w:hAnsi="Times New Roman" w:cs="Times New Roman"/>
          <w:b/>
          <w:bCs/>
          <w:sz w:val="24"/>
          <w:szCs w:val="24"/>
          <w:lang w:val="uk-UA"/>
        </w:rPr>
        <w:t xml:space="preserve"> міської ради</w:t>
      </w:r>
      <w:r w:rsidR="00EF143B" w:rsidRPr="000C2EFC">
        <w:rPr>
          <w:rFonts w:ascii="Times New Roman" w:hAnsi="Times New Roman" w:cs="Times New Roman"/>
          <w:sz w:val="24"/>
          <w:szCs w:val="24"/>
          <w:lang w:val="uk-UA"/>
        </w:rPr>
        <w:t>, в особі</w:t>
      </w:r>
      <w:r w:rsidR="00EF143B">
        <w:rPr>
          <w:rFonts w:ascii="Times New Roman" w:hAnsi="Times New Roman" w:cs="Times New Roman"/>
          <w:sz w:val="24"/>
          <w:szCs w:val="24"/>
          <w:lang w:val="uk-UA"/>
        </w:rPr>
        <w:t xml:space="preserve"> </w:t>
      </w:r>
      <w:r>
        <w:rPr>
          <w:rFonts w:ascii="Times New Roman" w:hAnsi="Times New Roman" w:cs="Times New Roman"/>
          <w:sz w:val="24"/>
          <w:szCs w:val="24"/>
          <w:lang w:val="uk-UA"/>
        </w:rPr>
        <w:t>міського</w:t>
      </w:r>
      <w:r w:rsidR="00EF143B">
        <w:rPr>
          <w:rFonts w:ascii="Times New Roman" w:hAnsi="Times New Roman" w:cs="Times New Roman"/>
          <w:sz w:val="24"/>
          <w:szCs w:val="24"/>
          <w:lang w:val="uk-UA"/>
        </w:rPr>
        <w:t xml:space="preserve"> голови </w:t>
      </w:r>
      <w:proofErr w:type="spellStart"/>
      <w:r>
        <w:rPr>
          <w:rFonts w:ascii="Times New Roman" w:hAnsi="Times New Roman" w:cs="Times New Roman"/>
          <w:sz w:val="24"/>
          <w:szCs w:val="24"/>
          <w:lang w:val="uk-UA"/>
        </w:rPr>
        <w:t>Бузиля</w:t>
      </w:r>
      <w:proofErr w:type="spellEnd"/>
      <w:r>
        <w:rPr>
          <w:rFonts w:ascii="Times New Roman" w:hAnsi="Times New Roman" w:cs="Times New Roman"/>
          <w:sz w:val="24"/>
          <w:szCs w:val="24"/>
          <w:lang w:val="uk-UA"/>
        </w:rPr>
        <w:t xml:space="preserve"> </w:t>
      </w:r>
      <w:r w:rsidR="0028036E">
        <w:rPr>
          <w:rFonts w:ascii="Times New Roman" w:hAnsi="Times New Roman" w:cs="Times New Roman"/>
          <w:sz w:val="24"/>
          <w:szCs w:val="24"/>
          <w:lang w:val="uk-UA"/>
        </w:rPr>
        <w:t>В</w:t>
      </w:r>
      <w:r>
        <w:rPr>
          <w:rFonts w:ascii="Times New Roman" w:hAnsi="Times New Roman" w:cs="Times New Roman"/>
          <w:sz w:val="24"/>
          <w:szCs w:val="24"/>
          <w:lang w:val="uk-UA"/>
        </w:rPr>
        <w:t>італія Володимировича</w:t>
      </w:r>
      <w:r w:rsidR="00EF143B" w:rsidRPr="000C2EFC">
        <w:rPr>
          <w:rFonts w:ascii="Times New Roman" w:hAnsi="Times New Roman" w:cs="Times New Roman"/>
          <w:sz w:val="24"/>
          <w:szCs w:val="24"/>
          <w:lang w:val="uk-UA"/>
        </w:rPr>
        <w:t xml:space="preserve">, що діє на підставі </w:t>
      </w:r>
      <w:r w:rsidR="00EF143B">
        <w:rPr>
          <w:rFonts w:ascii="Times New Roman" w:hAnsi="Times New Roman" w:cs="Times New Roman"/>
          <w:sz w:val="24"/>
          <w:szCs w:val="24"/>
          <w:lang w:val="uk-UA"/>
        </w:rPr>
        <w:t xml:space="preserve"> Закону «Про місцеве самоврядування»</w:t>
      </w:r>
      <w:r w:rsidR="00EF143B" w:rsidRPr="003A7003">
        <w:rPr>
          <w:rFonts w:ascii="Times New Roman" w:hAnsi="Times New Roman" w:cs="Times New Roman"/>
          <w:bCs/>
          <w:sz w:val="24"/>
          <w:szCs w:val="24"/>
          <w:lang w:val="uk-UA"/>
        </w:rPr>
        <w:t xml:space="preserve"> </w:t>
      </w:r>
      <w:r w:rsidR="00EF143B" w:rsidRPr="000C2EFC">
        <w:rPr>
          <w:rFonts w:ascii="Times New Roman" w:hAnsi="Times New Roman" w:cs="Times New Roman"/>
          <w:sz w:val="24"/>
          <w:szCs w:val="24"/>
          <w:lang w:val="uk-UA"/>
        </w:rPr>
        <w:t xml:space="preserve">(далі - </w:t>
      </w:r>
      <w:r w:rsidR="0008210C">
        <w:rPr>
          <w:rFonts w:ascii="Times New Roman" w:hAnsi="Times New Roman" w:cs="Times New Roman"/>
          <w:b/>
          <w:sz w:val="24"/>
          <w:szCs w:val="24"/>
          <w:lang w:val="uk-UA"/>
        </w:rPr>
        <w:t>Покупець</w:t>
      </w:r>
      <w:r w:rsidR="00EF143B" w:rsidRPr="000C2EFC">
        <w:rPr>
          <w:rFonts w:ascii="Times New Roman" w:hAnsi="Times New Roman" w:cs="Times New Roman"/>
          <w:sz w:val="24"/>
          <w:szCs w:val="24"/>
          <w:lang w:val="uk-UA"/>
        </w:rPr>
        <w:t>),</w:t>
      </w:r>
      <w:r w:rsidR="00EF143B" w:rsidRPr="006873EA">
        <w:rPr>
          <w:rFonts w:ascii="Times New Roman" w:hAnsi="Times New Roman" w:cs="Times New Roman"/>
          <w:sz w:val="24"/>
          <w:szCs w:val="24"/>
          <w:lang w:val="uk-UA"/>
        </w:rPr>
        <w:t xml:space="preserve"> з однієї сторони,</w:t>
      </w:r>
      <w:r w:rsidR="00EF143B">
        <w:rPr>
          <w:rFonts w:ascii="Times New Roman" w:hAnsi="Times New Roman" w:cs="Times New Roman"/>
          <w:sz w:val="24"/>
          <w:szCs w:val="24"/>
          <w:lang w:val="uk-UA"/>
        </w:rPr>
        <w:t xml:space="preserve"> та</w:t>
      </w:r>
      <w:r w:rsidR="00EF143B" w:rsidRPr="00A14264">
        <w:rPr>
          <w:rFonts w:ascii="Times New Roman" w:hAnsi="Times New Roman" w:cs="Times New Roman"/>
          <w:sz w:val="24"/>
          <w:szCs w:val="24"/>
          <w:lang w:val="uk-UA"/>
        </w:rPr>
        <w:t xml:space="preserve"> </w:t>
      </w:r>
      <w:r w:rsidR="00EF143B" w:rsidRPr="00A14264">
        <w:rPr>
          <w:rFonts w:ascii="Times New Roman" w:hAnsi="Times New Roman" w:cs="Times New Roman"/>
          <w:i/>
          <w:sz w:val="24"/>
          <w:szCs w:val="24"/>
          <w:lang w:val="uk-UA"/>
        </w:rPr>
        <w:t>_______________________</w:t>
      </w:r>
      <w:r w:rsidR="00EF143B" w:rsidRPr="003A7003">
        <w:rPr>
          <w:rFonts w:ascii="Times New Roman" w:hAnsi="Times New Roman" w:cs="Times New Roman"/>
          <w:sz w:val="24"/>
          <w:szCs w:val="24"/>
          <w:lang w:val="uk-UA"/>
        </w:rPr>
        <w:t xml:space="preserve">, </w:t>
      </w:r>
      <w:r w:rsidR="00EF143B" w:rsidRPr="00A14264">
        <w:rPr>
          <w:rFonts w:ascii="Times New Roman" w:hAnsi="Times New Roman" w:cs="Times New Roman"/>
          <w:sz w:val="24"/>
          <w:szCs w:val="24"/>
          <w:lang w:val="uk-UA"/>
        </w:rPr>
        <w:t xml:space="preserve">в особі </w:t>
      </w:r>
      <w:r w:rsidR="00EF143B" w:rsidRPr="003A7003">
        <w:rPr>
          <w:rFonts w:ascii="Times New Roman" w:hAnsi="Times New Roman" w:cs="Times New Roman"/>
          <w:sz w:val="24"/>
          <w:szCs w:val="24"/>
          <w:lang w:val="uk-UA"/>
        </w:rPr>
        <w:t>__________________________, іменований далі</w:t>
      </w:r>
      <w:r w:rsidR="00EF143B" w:rsidRPr="00A14264">
        <w:rPr>
          <w:rFonts w:ascii="Times New Roman" w:hAnsi="Times New Roman" w:cs="Times New Roman"/>
          <w:b/>
          <w:sz w:val="24"/>
          <w:szCs w:val="24"/>
          <w:lang w:val="uk-UA"/>
        </w:rPr>
        <w:t xml:space="preserve"> «</w:t>
      </w:r>
      <w:r w:rsidR="00E5160F">
        <w:rPr>
          <w:rFonts w:ascii="Times New Roman" w:hAnsi="Times New Roman" w:cs="Times New Roman"/>
          <w:b/>
          <w:sz w:val="24"/>
          <w:szCs w:val="24"/>
          <w:lang w:val="uk-UA"/>
        </w:rPr>
        <w:t>Постачальник</w:t>
      </w:r>
      <w:r w:rsidR="00EF143B" w:rsidRPr="00A14264">
        <w:rPr>
          <w:rFonts w:ascii="Times New Roman" w:hAnsi="Times New Roman" w:cs="Times New Roman"/>
          <w:b/>
          <w:sz w:val="24"/>
          <w:szCs w:val="24"/>
          <w:lang w:val="uk-UA"/>
        </w:rPr>
        <w:t xml:space="preserve">», </w:t>
      </w:r>
      <w:r w:rsidR="00EF143B" w:rsidRPr="00A14264">
        <w:rPr>
          <w:rFonts w:ascii="Times New Roman" w:hAnsi="Times New Roman" w:cs="Times New Roman"/>
          <w:sz w:val="24"/>
          <w:szCs w:val="24"/>
          <w:lang w:val="uk-UA"/>
        </w:rPr>
        <w:t xml:space="preserve">що діє на підставі </w:t>
      </w:r>
      <w:r w:rsidR="00EF143B" w:rsidRPr="00A14264">
        <w:rPr>
          <w:rFonts w:ascii="Times New Roman" w:hAnsi="Times New Roman" w:cs="Times New Roman"/>
          <w:b/>
          <w:sz w:val="24"/>
          <w:szCs w:val="24"/>
          <w:lang w:val="uk-UA"/>
        </w:rPr>
        <w:t>______________________</w:t>
      </w:r>
      <w:r w:rsidR="00EF143B" w:rsidRPr="003A7003">
        <w:rPr>
          <w:rFonts w:ascii="Times New Roman" w:hAnsi="Times New Roman" w:cs="Times New Roman"/>
          <w:sz w:val="24"/>
          <w:szCs w:val="24"/>
          <w:lang w:val="uk-UA"/>
        </w:rPr>
        <w:t>,</w:t>
      </w:r>
      <w:r w:rsidR="00EF143B" w:rsidRPr="00A14264">
        <w:rPr>
          <w:rFonts w:ascii="Times New Roman" w:hAnsi="Times New Roman" w:cs="Times New Roman"/>
          <w:sz w:val="24"/>
          <w:szCs w:val="24"/>
          <w:lang w:val="uk-UA"/>
        </w:rPr>
        <w:t xml:space="preserve"> з іншої сторони, разом - </w:t>
      </w:r>
      <w:r w:rsidR="00EF143B" w:rsidRPr="00A14264">
        <w:rPr>
          <w:rFonts w:ascii="Times New Roman" w:hAnsi="Times New Roman" w:cs="Times New Roman"/>
          <w:b/>
          <w:sz w:val="24"/>
          <w:szCs w:val="24"/>
          <w:lang w:val="uk-UA"/>
        </w:rPr>
        <w:t>Сторони</w:t>
      </w:r>
      <w:r w:rsidR="00EF143B" w:rsidRPr="00A14264">
        <w:rPr>
          <w:rFonts w:ascii="Times New Roman" w:hAnsi="Times New Roman" w:cs="Times New Roman"/>
          <w:sz w:val="24"/>
          <w:szCs w:val="24"/>
          <w:lang w:val="uk-UA"/>
        </w:rPr>
        <w:t xml:space="preserve">, </w:t>
      </w:r>
      <w:r w:rsidR="006538D5" w:rsidRPr="006538D5">
        <w:rPr>
          <w:rFonts w:ascii="Times New Roman" w:hAnsi="Times New Roman"/>
          <w:sz w:val="24"/>
          <w:szCs w:val="24"/>
          <w:lang w:val="uk-UA" w:eastAsia="ar-SA"/>
        </w:rPr>
        <w:t xml:space="preserve">керуючись нормами Цивільного та Господарського </w:t>
      </w:r>
      <w:r w:rsidR="006538D5" w:rsidRPr="006538D5">
        <w:rPr>
          <w:rFonts w:ascii="Times New Roman" w:hAnsi="Times New Roman"/>
          <w:color w:val="000000" w:themeColor="text1"/>
          <w:sz w:val="24"/>
          <w:szCs w:val="24"/>
          <w:lang w:val="uk-UA" w:eastAsia="ar-SA"/>
        </w:rPr>
        <w:t xml:space="preserve">кодексів України, </w:t>
      </w:r>
      <w:r w:rsidR="006538D5">
        <w:rPr>
          <w:rFonts w:ascii="Times New Roman" w:hAnsi="Times New Roman"/>
          <w:color w:val="000000" w:themeColor="text1"/>
          <w:sz w:val="24"/>
          <w:szCs w:val="24"/>
          <w:lang w:val="uk-UA" w:eastAsia="ar-SA"/>
        </w:rPr>
        <w:t>«</w:t>
      </w:r>
      <w:r w:rsidR="006538D5" w:rsidRPr="006538D5">
        <w:rPr>
          <w:rFonts w:ascii="Times New Roman" w:hAnsi="Times New Roman"/>
          <w:color w:val="000000" w:themeColor="text1"/>
          <w:sz w:val="24"/>
          <w:szCs w:val="24"/>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538D5">
        <w:rPr>
          <w:rFonts w:ascii="Times New Roman" w:hAnsi="Times New Roman"/>
          <w:color w:val="000000" w:themeColor="text1"/>
          <w:sz w:val="24"/>
          <w:szCs w:val="24"/>
          <w:lang w:val="uk-UA" w:eastAsia="ar-SA"/>
        </w:rPr>
        <w:t>»</w:t>
      </w:r>
      <w:r w:rsidR="006538D5" w:rsidRPr="006538D5">
        <w:rPr>
          <w:rFonts w:ascii="Times New Roman" w:hAnsi="Times New Roman"/>
          <w:color w:val="000000" w:themeColor="text1"/>
          <w:sz w:val="24"/>
          <w:szCs w:val="24"/>
          <w:lang w:val="uk-UA" w:eastAsia="ar-SA"/>
        </w:rPr>
        <w:t>, затверджени</w:t>
      </w:r>
      <w:r w:rsidR="006538D5">
        <w:rPr>
          <w:rFonts w:ascii="Times New Roman" w:hAnsi="Times New Roman"/>
          <w:color w:val="000000" w:themeColor="text1"/>
          <w:sz w:val="24"/>
          <w:szCs w:val="24"/>
          <w:lang w:val="uk-UA" w:eastAsia="ar-SA"/>
        </w:rPr>
        <w:t>х</w:t>
      </w:r>
      <w:r w:rsidR="006538D5" w:rsidRPr="006538D5">
        <w:rPr>
          <w:rFonts w:ascii="Times New Roman" w:hAnsi="Times New Roman"/>
          <w:color w:val="000000" w:themeColor="text1"/>
          <w:sz w:val="24"/>
          <w:szCs w:val="24"/>
          <w:lang w:val="uk-UA" w:eastAsia="ar-SA"/>
        </w:rPr>
        <w:t xml:space="preserve"> постановою </w:t>
      </w:r>
      <w:proofErr w:type="spellStart"/>
      <w:r w:rsidR="006538D5" w:rsidRPr="00906606">
        <w:rPr>
          <w:rFonts w:ascii="Times New Roman" w:hAnsi="Times New Roman"/>
          <w:color w:val="000000" w:themeColor="text1"/>
          <w:sz w:val="24"/>
          <w:szCs w:val="24"/>
          <w:lang w:eastAsia="ar-SA"/>
        </w:rPr>
        <w:t>Кабінету</w:t>
      </w:r>
      <w:proofErr w:type="spellEnd"/>
      <w:r w:rsidR="006538D5" w:rsidRPr="00906606">
        <w:rPr>
          <w:rFonts w:ascii="Times New Roman" w:hAnsi="Times New Roman"/>
          <w:color w:val="000000" w:themeColor="text1"/>
          <w:sz w:val="24"/>
          <w:szCs w:val="24"/>
          <w:lang w:eastAsia="ar-SA"/>
        </w:rPr>
        <w:t xml:space="preserve"> </w:t>
      </w:r>
      <w:proofErr w:type="spellStart"/>
      <w:r w:rsidR="006538D5" w:rsidRPr="00906606">
        <w:rPr>
          <w:rFonts w:ascii="Times New Roman" w:hAnsi="Times New Roman"/>
          <w:color w:val="000000" w:themeColor="text1"/>
          <w:sz w:val="24"/>
          <w:szCs w:val="24"/>
          <w:lang w:eastAsia="ar-SA"/>
        </w:rPr>
        <w:t>Міністрів</w:t>
      </w:r>
      <w:proofErr w:type="spellEnd"/>
      <w:r w:rsidR="006538D5" w:rsidRPr="00906606">
        <w:rPr>
          <w:rFonts w:ascii="Times New Roman" w:hAnsi="Times New Roman"/>
          <w:color w:val="000000" w:themeColor="text1"/>
          <w:sz w:val="24"/>
          <w:szCs w:val="24"/>
          <w:lang w:eastAsia="ar-SA"/>
        </w:rPr>
        <w:t xml:space="preserve"> </w:t>
      </w:r>
      <w:proofErr w:type="spellStart"/>
      <w:r w:rsidR="006538D5" w:rsidRPr="00906606">
        <w:rPr>
          <w:rFonts w:ascii="Times New Roman" w:hAnsi="Times New Roman"/>
          <w:color w:val="000000" w:themeColor="text1"/>
          <w:sz w:val="24"/>
          <w:szCs w:val="24"/>
          <w:lang w:eastAsia="ar-SA"/>
        </w:rPr>
        <w:t>України</w:t>
      </w:r>
      <w:proofErr w:type="spellEnd"/>
      <w:r w:rsidR="006538D5" w:rsidRPr="00906606">
        <w:rPr>
          <w:rFonts w:ascii="Times New Roman" w:hAnsi="Times New Roman"/>
          <w:color w:val="000000" w:themeColor="text1"/>
          <w:sz w:val="24"/>
          <w:szCs w:val="24"/>
          <w:lang w:eastAsia="ar-SA"/>
        </w:rPr>
        <w:t xml:space="preserve"> </w:t>
      </w:r>
      <w:proofErr w:type="spellStart"/>
      <w:r w:rsidR="006538D5" w:rsidRPr="00906606">
        <w:rPr>
          <w:rFonts w:ascii="Times New Roman" w:hAnsi="Times New Roman"/>
          <w:color w:val="000000" w:themeColor="text1"/>
          <w:sz w:val="24"/>
          <w:szCs w:val="24"/>
          <w:lang w:eastAsia="ar-SA"/>
        </w:rPr>
        <w:t>від</w:t>
      </w:r>
      <w:proofErr w:type="spellEnd"/>
      <w:r w:rsidR="006538D5" w:rsidRPr="00906606">
        <w:rPr>
          <w:rFonts w:ascii="Times New Roman" w:hAnsi="Times New Roman"/>
          <w:color w:val="000000" w:themeColor="text1"/>
          <w:sz w:val="24"/>
          <w:szCs w:val="24"/>
          <w:lang w:eastAsia="ar-SA"/>
        </w:rPr>
        <w:t xml:space="preserve"> 12 </w:t>
      </w:r>
      <w:proofErr w:type="spellStart"/>
      <w:r w:rsidR="006538D5" w:rsidRPr="00906606">
        <w:rPr>
          <w:rFonts w:ascii="Times New Roman" w:hAnsi="Times New Roman"/>
          <w:color w:val="000000" w:themeColor="text1"/>
          <w:sz w:val="24"/>
          <w:szCs w:val="24"/>
          <w:lang w:eastAsia="ar-SA"/>
        </w:rPr>
        <w:t>жовтня</w:t>
      </w:r>
      <w:proofErr w:type="spellEnd"/>
      <w:r w:rsidR="006538D5" w:rsidRPr="00906606">
        <w:rPr>
          <w:rFonts w:ascii="Times New Roman" w:hAnsi="Times New Roman"/>
          <w:color w:val="000000" w:themeColor="text1"/>
          <w:sz w:val="24"/>
          <w:szCs w:val="24"/>
          <w:lang w:eastAsia="ar-SA"/>
        </w:rPr>
        <w:t xml:space="preserve"> 2022 р. № 1178</w:t>
      </w:r>
      <w:r w:rsidR="006538D5">
        <w:rPr>
          <w:rFonts w:ascii="Times New Roman" w:hAnsi="Times New Roman"/>
          <w:color w:val="000000" w:themeColor="text1"/>
          <w:sz w:val="24"/>
          <w:szCs w:val="24"/>
          <w:lang w:val="uk-UA" w:eastAsia="ar-SA"/>
        </w:rPr>
        <w:t xml:space="preserve">, </w:t>
      </w:r>
      <w:r w:rsidR="00EF143B" w:rsidRPr="00A14264">
        <w:rPr>
          <w:rFonts w:ascii="Times New Roman" w:hAnsi="Times New Roman" w:cs="Times New Roman"/>
          <w:sz w:val="24"/>
          <w:szCs w:val="24"/>
          <w:lang w:val="uk-UA"/>
        </w:rPr>
        <w:t xml:space="preserve">уклали цей </w:t>
      </w:r>
      <w:r w:rsidR="00EF143B" w:rsidRPr="00A14264">
        <w:rPr>
          <w:rFonts w:ascii="Times New Roman" w:hAnsi="Times New Roman" w:cs="Times New Roman"/>
          <w:b/>
          <w:sz w:val="24"/>
          <w:szCs w:val="24"/>
          <w:lang w:val="uk-UA"/>
        </w:rPr>
        <w:t>Догові</w:t>
      </w:r>
      <w:proofErr w:type="gramStart"/>
      <w:r w:rsidR="00EF143B" w:rsidRPr="00A14264">
        <w:rPr>
          <w:rFonts w:ascii="Times New Roman" w:hAnsi="Times New Roman" w:cs="Times New Roman"/>
          <w:b/>
          <w:sz w:val="24"/>
          <w:szCs w:val="24"/>
          <w:lang w:val="uk-UA"/>
        </w:rPr>
        <w:t>р</w:t>
      </w:r>
      <w:proofErr w:type="gramEnd"/>
      <w:r w:rsidR="00EF143B" w:rsidRPr="00A14264">
        <w:rPr>
          <w:rFonts w:ascii="Times New Roman" w:hAnsi="Times New Roman" w:cs="Times New Roman"/>
          <w:sz w:val="24"/>
          <w:szCs w:val="24"/>
          <w:lang w:val="uk-UA"/>
        </w:rPr>
        <w:t xml:space="preserve"> про нижченаведене.</w:t>
      </w:r>
    </w:p>
    <w:p w:rsidR="00EF143B" w:rsidRDefault="00EF143B" w:rsidP="00EF143B">
      <w:pPr>
        <w:ind w:firstLine="708"/>
        <w:rPr>
          <w:lang w:val="uk-UA"/>
        </w:rPr>
      </w:pPr>
      <w:r>
        <w:rPr>
          <w:lang w:val="uk-UA"/>
        </w:rPr>
        <w:t>:</w:t>
      </w:r>
    </w:p>
    <w:p w:rsidR="00EF143B" w:rsidRDefault="00EF143B" w:rsidP="00EF143B">
      <w:pPr>
        <w:jc w:val="center"/>
        <w:rPr>
          <w:b/>
          <w:lang w:val="uk-UA"/>
        </w:rPr>
      </w:pPr>
      <w:r>
        <w:rPr>
          <w:b/>
          <w:lang w:val="uk-UA"/>
        </w:rPr>
        <w:t>1. ПРЕДМЕТ ДОГОВОРУ</w:t>
      </w:r>
    </w:p>
    <w:p w:rsidR="00A71849" w:rsidRPr="00A71849" w:rsidRDefault="00EF143B" w:rsidP="00A71849">
      <w:pPr>
        <w:shd w:val="clear" w:color="auto" w:fill="FFFFFF"/>
        <w:ind w:right="-143"/>
        <w:textAlignment w:val="baseline"/>
        <w:rPr>
          <w:b/>
          <w:color w:val="000000"/>
          <w:lang w:val="uk-UA"/>
        </w:rPr>
      </w:pPr>
      <w:r w:rsidRPr="00A71849">
        <w:rPr>
          <w:lang w:val="uk-UA"/>
        </w:rPr>
        <w:t xml:space="preserve">1.1. Постачальник зобов’язується  поставити </w:t>
      </w:r>
      <w:r w:rsidR="0008210C" w:rsidRPr="00A71849">
        <w:rPr>
          <w:lang w:val="uk-UA"/>
        </w:rPr>
        <w:t>Покупцю</w:t>
      </w:r>
      <w:r w:rsidRPr="00A71849">
        <w:rPr>
          <w:lang w:val="uk-UA"/>
        </w:rPr>
        <w:t xml:space="preserve"> товар</w:t>
      </w:r>
      <w:r w:rsidR="00A71849" w:rsidRPr="00A71849">
        <w:rPr>
          <w:b/>
          <w:lang w:val="uk-UA"/>
        </w:rPr>
        <w:t xml:space="preserve"> Канцелярські товари </w:t>
      </w:r>
      <w:r w:rsidR="00A71849" w:rsidRPr="00A71849">
        <w:rPr>
          <w:lang w:val="uk-UA"/>
        </w:rPr>
        <w:t xml:space="preserve"> </w:t>
      </w:r>
      <w:r w:rsidR="00A71849" w:rsidRPr="00A71849">
        <w:rPr>
          <w:b/>
          <w:lang w:val="uk-UA"/>
        </w:rPr>
        <w:t xml:space="preserve">(код  </w:t>
      </w:r>
      <w:proofErr w:type="spellStart"/>
      <w:r w:rsidR="00A71849" w:rsidRPr="00A71849">
        <w:rPr>
          <w:b/>
          <w:lang w:val="uk-UA"/>
        </w:rPr>
        <w:t>ДК</w:t>
      </w:r>
      <w:proofErr w:type="spellEnd"/>
      <w:r w:rsidR="00A71849" w:rsidRPr="00A71849">
        <w:rPr>
          <w:b/>
          <w:lang w:val="uk-UA"/>
        </w:rPr>
        <w:t xml:space="preserve"> 021:2015 - 30190000-7 Офісне устаткування та приладдя різне)</w:t>
      </w:r>
      <w:r w:rsidR="00A71849" w:rsidRPr="00A71849">
        <w:rPr>
          <w:b/>
          <w:color w:val="000000"/>
          <w:lang w:val="uk-UA"/>
        </w:rPr>
        <w:t>,</w:t>
      </w:r>
    </w:p>
    <w:p w:rsidR="00EF143B" w:rsidRPr="00822075" w:rsidRDefault="00EF143B" w:rsidP="00822075">
      <w:pPr>
        <w:rPr>
          <w:lang w:val="uk-UA"/>
        </w:rPr>
      </w:pPr>
      <w:r w:rsidRPr="00822075">
        <w:rPr>
          <w:lang w:val="uk-UA"/>
        </w:rPr>
        <w:t>зазначені у Специфікації (Дода</w:t>
      </w:r>
      <w:r w:rsidR="002846F4">
        <w:rPr>
          <w:lang w:val="uk-UA"/>
        </w:rPr>
        <w:t>ток № 1</w:t>
      </w:r>
      <w:r w:rsidRPr="00822075">
        <w:rPr>
          <w:lang w:val="uk-UA"/>
        </w:rPr>
        <w:t>), що додається до цього Договору і є його невід’ємною частиною.</w:t>
      </w:r>
    </w:p>
    <w:p w:rsidR="00EF143B" w:rsidRDefault="00EF143B" w:rsidP="00EF143B">
      <w:pPr>
        <w:rPr>
          <w:lang w:val="uk-UA"/>
        </w:rPr>
      </w:pPr>
      <w:r>
        <w:rPr>
          <w:lang w:val="uk-UA"/>
        </w:rPr>
        <w:t>Кількі</w:t>
      </w:r>
      <w:r w:rsidR="00A80A3B">
        <w:rPr>
          <w:lang w:val="uk-UA"/>
        </w:rPr>
        <w:t>сть товарів за Договором:</w:t>
      </w:r>
      <w:r w:rsidR="00A80A3B" w:rsidRPr="00A80A3B">
        <w:rPr>
          <w:lang w:val="uk-UA"/>
        </w:rPr>
        <w:t xml:space="preserve"> </w:t>
      </w:r>
      <w:r w:rsidR="00A80A3B" w:rsidRPr="00822075">
        <w:rPr>
          <w:lang w:val="uk-UA"/>
        </w:rPr>
        <w:t xml:space="preserve">зазначені у Специфікації (Додаток № </w:t>
      </w:r>
      <w:r w:rsidR="002846F4">
        <w:rPr>
          <w:lang w:val="uk-UA"/>
        </w:rPr>
        <w:t>1</w:t>
      </w:r>
      <w:r w:rsidR="00A80A3B" w:rsidRPr="00822075">
        <w:rPr>
          <w:lang w:val="uk-UA"/>
        </w:rPr>
        <w:t>)</w:t>
      </w:r>
      <w:r w:rsidR="00A80A3B">
        <w:rPr>
          <w:lang w:val="uk-UA"/>
        </w:rPr>
        <w:t xml:space="preserve"> </w:t>
      </w:r>
      <w:r>
        <w:rPr>
          <w:lang w:eastAsia="uk-UA"/>
        </w:rPr>
        <w:t>.</w:t>
      </w:r>
    </w:p>
    <w:p w:rsidR="00EF143B" w:rsidRDefault="00EF143B" w:rsidP="00EF143B">
      <w:pPr>
        <w:rPr>
          <w:lang w:val="uk-UA"/>
        </w:rPr>
      </w:pPr>
      <w:r>
        <w:rPr>
          <w:lang w:val="uk-UA"/>
        </w:rPr>
        <w:t>1.3. Обсяги закупівлі товарів можуть бути зменшені залежно від реального фінансування видатків.</w:t>
      </w:r>
    </w:p>
    <w:p w:rsidR="00EF143B" w:rsidRDefault="00EF143B" w:rsidP="00EF143B">
      <w:pPr>
        <w:jc w:val="center"/>
        <w:rPr>
          <w:b/>
          <w:lang w:val="uk-UA"/>
        </w:rPr>
      </w:pPr>
      <w:r>
        <w:rPr>
          <w:b/>
          <w:lang w:val="uk-UA"/>
        </w:rPr>
        <w:t>2. ЯКІСТЬ  ТОВАРІВ</w:t>
      </w:r>
    </w:p>
    <w:p w:rsidR="00EF143B" w:rsidRDefault="00EF143B" w:rsidP="00EF143B">
      <w:pPr>
        <w:rPr>
          <w:lang w:val="uk-UA"/>
        </w:rPr>
      </w:pPr>
      <w:r>
        <w:rPr>
          <w:lang w:val="uk-UA"/>
        </w:rPr>
        <w:t xml:space="preserve">2.1. Постачальник </w:t>
      </w:r>
      <w:proofErr w:type="spellStart"/>
      <w:r>
        <w:rPr>
          <w:lang w:val="uk-UA"/>
        </w:rPr>
        <w:t>зобов’зується</w:t>
      </w:r>
      <w:proofErr w:type="spellEnd"/>
      <w:r>
        <w:rPr>
          <w:lang w:val="uk-UA"/>
        </w:rPr>
        <w:t xml:space="preserve"> передати (поставити) Покупцю товари, якість яких відповідає умовам тендерної документації.</w:t>
      </w:r>
    </w:p>
    <w:p w:rsidR="00EF143B" w:rsidRDefault="00EF143B" w:rsidP="00EF143B">
      <w:pPr>
        <w:pStyle w:val="a4"/>
        <w:jc w:val="both"/>
        <w:rPr>
          <w:sz w:val="24"/>
          <w:szCs w:val="24"/>
          <w:lang w:val="uk-UA"/>
        </w:rPr>
      </w:pPr>
      <w:r>
        <w:rPr>
          <w:sz w:val="24"/>
          <w:szCs w:val="24"/>
          <w:lang w:val="uk-UA"/>
        </w:rPr>
        <w:t>2.2. Якість товарів може бути покращена за умови, що таке покращення не призведе до збільшення суми, визначеної у Договорі.</w:t>
      </w:r>
    </w:p>
    <w:p w:rsidR="00EF143B" w:rsidRDefault="00EF143B" w:rsidP="00EF143B">
      <w:pPr>
        <w:pStyle w:val="a4"/>
        <w:jc w:val="both"/>
        <w:rPr>
          <w:sz w:val="24"/>
          <w:szCs w:val="24"/>
          <w:lang w:val="uk-UA"/>
        </w:rPr>
      </w:pPr>
      <w:r>
        <w:rPr>
          <w:sz w:val="24"/>
          <w:szCs w:val="24"/>
          <w:lang w:val="uk-UA"/>
        </w:rPr>
        <w:t>2.3. Товари, що Постачальник постачає (передає)  Покупцю повинні супроводжуватися документами, які свідчать про їх походження та якість (</w:t>
      </w:r>
      <w:r>
        <w:rPr>
          <w:color w:val="000000"/>
          <w:sz w:val="24"/>
          <w:szCs w:val="24"/>
          <w:lang w:val="uk-UA" w:eastAsia="ar-SA"/>
        </w:rPr>
        <w:t>копія сертифікату відповідності / копія  сертифікату або паспорта чи декларації про відповідність/якості тощо</w:t>
      </w:r>
      <w:r>
        <w:rPr>
          <w:sz w:val="24"/>
          <w:szCs w:val="24"/>
          <w:lang w:val="uk-UA"/>
        </w:rPr>
        <w:t>).</w:t>
      </w:r>
    </w:p>
    <w:p w:rsidR="00EF143B" w:rsidRDefault="00EF143B" w:rsidP="00EF143B">
      <w:pPr>
        <w:pStyle w:val="a4"/>
        <w:jc w:val="both"/>
        <w:rPr>
          <w:sz w:val="24"/>
          <w:szCs w:val="24"/>
          <w:lang w:val="uk-UA"/>
        </w:rPr>
      </w:pPr>
      <w:r>
        <w:rPr>
          <w:sz w:val="24"/>
          <w:szCs w:val="24"/>
          <w:lang w:val="uk-UA"/>
        </w:rPr>
        <w:t xml:space="preserve">2.4. У разі якщо Товар виявиться дефектним, або таким що не відповідає вимогам якісної характеристики, то незалежно від того, чи могли бути такі недоліки встановлені при прийомі - передачі Товару, Постачальник за вимогою Покупця зобов’язаний негайно замінити такий товар.  </w:t>
      </w:r>
    </w:p>
    <w:p w:rsidR="00EF143B" w:rsidRDefault="00EF143B" w:rsidP="00EF143B">
      <w:pPr>
        <w:rPr>
          <w:lang w:val="uk-UA"/>
        </w:rPr>
      </w:pPr>
    </w:p>
    <w:p w:rsidR="00EF143B" w:rsidRDefault="00EF143B" w:rsidP="00EF143B">
      <w:pPr>
        <w:jc w:val="center"/>
        <w:rPr>
          <w:b/>
          <w:lang w:val="uk-UA"/>
        </w:rPr>
      </w:pPr>
      <w:r>
        <w:rPr>
          <w:b/>
          <w:lang w:val="uk-UA"/>
        </w:rPr>
        <w:t>3. ЦІНА ДОГОВОРУ</w:t>
      </w:r>
    </w:p>
    <w:p w:rsidR="00EF143B" w:rsidRDefault="00EF143B" w:rsidP="00EF143B">
      <w:r>
        <w:rPr>
          <w:lang w:val="uk-UA"/>
        </w:rPr>
        <w:t>3.</w:t>
      </w:r>
      <w:r>
        <w:t>1</w:t>
      </w:r>
      <w:r>
        <w:rPr>
          <w:lang w:val="uk-UA"/>
        </w:rPr>
        <w:t xml:space="preserve">. Ціна Договору </w:t>
      </w:r>
      <w:r>
        <w:t>становить</w:t>
      </w:r>
      <w:r>
        <w:rPr>
          <w:lang w:val="uk-UA"/>
        </w:rPr>
        <w:t xml:space="preserve"> ______________ з (без) ПДВ</w:t>
      </w:r>
      <w:r>
        <w:t>.</w:t>
      </w:r>
    </w:p>
    <w:p w:rsidR="00EF143B" w:rsidRDefault="00EF143B" w:rsidP="00EF143B">
      <w:pPr>
        <w:rPr>
          <w:lang w:val="uk-UA"/>
        </w:rPr>
      </w:pPr>
      <w:r>
        <w:rPr>
          <w:lang w:val="uk-UA"/>
        </w:rPr>
        <w:t>3.</w:t>
      </w:r>
      <w:r>
        <w:t>2</w:t>
      </w:r>
      <w:r>
        <w:rPr>
          <w:lang w:val="uk-UA"/>
        </w:rPr>
        <w:t>. Ціна Договору може бути зменшена за взаємною згодою Сторін.</w:t>
      </w:r>
    </w:p>
    <w:p w:rsidR="00EF143B" w:rsidRDefault="00EF143B" w:rsidP="00EF143B">
      <w:pPr>
        <w:jc w:val="center"/>
        <w:rPr>
          <w:b/>
          <w:lang w:val="uk-UA"/>
        </w:rPr>
      </w:pPr>
      <w:r>
        <w:rPr>
          <w:b/>
          <w:lang w:val="uk-UA"/>
        </w:rPr>
        <w:t>4. ПОРЯДОК ЗДІЙСНЕННЯ ОПЛАТИ</w:t>
      </w:r>
    </w:p>
    <w:p w:rsidR="00EF143B" w:rsidRDefault="00EF143B" w:rsidP="00EF143B">
      <w:pPr>
        <w:pStyle w:val="a4"/>
        <w:jc w:val="both"/>
        <w:rPr>
          <w:sz w:val="24"/>
          <w:szCs w:val="24"/>
          <w:lang w:val="uk-UA"/>
        </w:rPr>
      </w:pPr>
      <w:r>
        <w:rPr>
          <w:sz w:val="24"/>
          <w:szCs w:val="24"/>
          <w:lang w:val="uk-UA"/>
        </w:rPr>
        <w:t xml:space="preserve">4.1. Розрахунки проводяться шляхом оплати Покупцем після </w:t>
      </w:r>
      <w:r w:rsidR="005A7481">
        <w:rPr>
          <w:sz w:val="24"/>
          <w:szCs w:val="24"/>
          <w:lang w:val="uk-UA"/>
        </w:rPr>
        <w:t xml:space="preserve">поставки </w:t>
      </w:r>
      <w:r>
        <w:rPr>
          <w:sz w:val="24"/>
          <w:szCs w:val="24"/>
          <w:lang w:val="uk-UA"/>
        </w:rPr>
        <w:t>товару та пред’явлення Постачальником накладної на оплату товару (далі - накладна)</w:t>
      </w:r>
      <w:r w:rsidR="005A7481">
        <w:rPr>
          <w:sz w:val="24"/>
          <w:szCs w:val="24"/>
          <w:lang w:val="uk-UA"/>
        </w:rPr>
        <w:t xml:space="preserve"> на протязі 10 </w:t>
      </w:r>
      <w:r w:rsidR="006538D5">
        <w:rPr>
          <w:sz w:val="24"/>
          <w:szCs w:val="24"/>
          <w:lang w:val="uk-UA"/>
        </w:rPr>
        <w:t>робочих</w:t>
      </w:r>
      <w:r w:rsidR="005A7481">
        <w:rPr>
          <w:sz w:val="24"/>
          <w:szCs w:val="24"/>
          <w:lang w:val="uk-UA"/>
        </w:rPr>
        <w:t xml:space="preserve"> днів</w:t>
      </w:r>
      <w:r>
        <w:rPr>
          <w:sz w:val="24"/>
          <w:szCs w:val="24"/>
          <w:lang w:val="uk-UA"/>
        </w:rPr>
        <w:t xml:space="preserve">. </w:t>
      </w:r>
    </w:p>
    <w:p w:rsidR="00EF143B" w:rsidRDefault="00EF143B" w:rsidP="00EF143B">
      <w:pPr>
        <w:rPr>
          <w:lang w:val="uk-UA"/>
        </w:rPr>
      </w:pPr>
      <w:r>
        <w:rPr>
          <w:lang w:val="uk-UA"/>
        </w:rPr>
        <w:t xml:space="preserve">4.2. Бюджетні зобов’язання  Покупця (Замовника)  за Договором виникають у разі наявності та в межах бюджетних асигнувань, встановлених кошторисом. </w:t>
      </w:r>
    </w:p>
    <w:p w:rsidR="00EF143B" w:rsidRDefault="00EF143B" w:rsidP="00EF143B">
      <w:pPr>
        <w:rPr>
          <w:rFonts w:eastAsia="Calibri"/>
          <w:lang w:val="uk-UA"/>
        </w:rPr>
      </w:pPr>
      <w:r w:rsidRPr="00437D41">
        <w:rPr>
          <w:lang w:val="uk-UA"/>
        </w:rPr>
        <w:t>4.3. У разі затримки бюджетного фінансування, розрахунки за поставлений Товар здійснюються протягом</w:t>
      </w:r>
      <w:r w:rsidR="0028036E">
        <w:rPr>
          <w:lang w:val="uk-UA"/>
        </w:rPr>
        <w:t xml:space="preserve"> </w:t>
      </w:r>
      <w:r w:rsidRPr="00437D41">
        <w:rPr>
          <w:lang w:val="uk-UA"/>
        </w:rPr>
        <w:t xml:space="preserve"> 7 </w:t>
      </w:r>
      <w:r w:rsidR="006538D5">
        <w:rPr>
          <w:lang w:val="uk-UA"/>
        </w:rPr>
        <w:t>робочих</w:t>
      </w:r>
      <w:r w:rsidRPr="00437D41">
        <w:rPr>
          <w:lang w:val="uk-UA"/>
        </w:rPr>
        <w:t xml:space="preserve"> днів з дати отримання Покупцем бюджетного призначення на фінансування закупівлі на свій реєстраційний рахунок.</w:t>
      </w:r>
    </w:p>
    <w:p w:rsidR="00EF143B" w:rsidRDefault="00EF143B" w:rsidP="00EF143B">
      <w:pPr>
        <w:jc w:val="center"/>
        <w:rPr>
          <w:b/>
          <w:lang w:val="uk-UA"/>
        </w:rPr>
      </w:pPr>
      <w:r>
        <w:rPr>
          <w:b/>
          <w:lang w:val="uk-UA"/>
        </w:rPr>
        <w:t>5. ПОСТАВКА ТОВАРІВ</w:t>
      </w:r>
    </w:p>
    <w:p w:rsidR="00822075" w:rsidRPr="00F4240E" w:rsidRDefault="00EF143B" w:rsidP="00822075">
      <w:pPr>
        <w:pStyle w:val="rvps2"/>
        <w:shd w:val="clear" w:color="auto" w:fill="FFFFFF"/>
        <w:spacing w:before="0" w:beforeAutospacing="0" w:after="0" w:afterAutospacing="0"/>
        <w:jc w:val="both"/>
        <w:textAlignment w:val="baseline"/>
        <w:rPr>
          <w:b/>
          <w:lang w:val="uk-UA"/>
        </w:rPr>
      </w:pPr>
      <w:r>
        <w:rPr>
          <w:lang w:val="uk-UA"/>
        </w:rPr>
        <w:lastRenderedPageBreak/>
        <w:t>5.1. Строк (термін) поставки (передачі) товарів</w:t>
      </w:r>
      <w:r w:rsidRPr="00615D1F">
        <w:rPr>
          <w:lang w:val="uk-UA"/>
        </w:rPr>
        <w:t xml:space="preserve">: </w:t>
      </w:r>
      <w:r w:rsidR="00822075" w:rsidRPr="00615D1F">
        <w:rPr>
          <w:b/>
        </w:rPr>
        <w:t xml:space="preserve">не </w:t>
      </w:r>
      <w:proofErr w:type="spellStart"/>
      <w:r w:rsidR="00822075" w:rsidRPr="00615D1F">
        <w:rPr>
          <w:b/>
        </w:rPr>
        <w:t>пізніше</w:t>
      </w:r>
      <w:proofErr w:type="spellEnd"/>
      <w:r w:rsidR="00822075" w:rsidRPr="00615D1F">
        <w:rPr>
          <w:b/>
        </w:rPr>
        <w:t xml:space="preserve"> </w:t>
      </w:r>
      <w:proofErr w:type="spellStart"/>
      <w:r w:rsidR="00822075" w:rsidRPr="00615D1F">
        <w:rPr>
          <w:b/>
        </w:rPr>
        <w:t>трьох</w:t>
      </w:r>
      <w:proofErr w:type="spellEnd"/>
      <w:r w:rsidR="00822075" w:rsidRPr="00615D1F">
        <w:rPr>
          <w:b/>
        </w:rPr>
        <w:t xml:space="preserve"> </w:t>
      </w:r>
      <w:proofErr w:type="spellStart"/>
      <w:r w:rsidR="00822075" w:rsidRPr="00615D1F">
        <w:rPr>
          <w:b/>
        </w:rPr>
        <w:t>днів</w:t>
      </w:r>
      <w:proofErr w:type="spellEnd"/>
      <w:r w:rsidR="00822075" w:rsidRPr="00615D1F">
        <w:rPr>
          <w:b/>
        </w:rPr>
        <w:t xml:space="preserve"> </w:t>
      </w:r>
      <w:proofErr w:type="spellStart"/>
      <w:r w:rsidR="00822075" w:rsidRPr="00615D1F">
        <w:rPr>
          <w:b/>
        </w:rPr>
        <w:t>з</w:t>
      </w:r>
      <w:proofErr w:type="spellEnd"/>
      <w:r w:rsidR="00822075" w:rsidRPr="00615D1F">
        <w:rPr>
          <w:b/>
        </w:rPr>
        <w:t xml:space="preserve"> </w:t>
      </w:r>
      <w:proofErr w:type="spellStart"/>
      <w:r w:rsidR="00822075" w:rsidRPr="00615D1F">
        <w:rPr>
          <w:b/>
        </w:rPr>
        <w:t>дати</w:t>
      </w:r>
      <w:proofErr w:type="spellEnd"/>
      <w:r w:rsidR="00822075" w:rsidRPr="00615D1F">
        <w:rPr>
          <w:b/>
        </w:rPr>
        <w:t xml:space="preserve"> </w:t>
      </w:r>
      <w:proofErr w:type="spellStart"/>
      <w:r w:rsidR="00822075" w:rsidRPr="00615D1F">
        <w:rPr>
          <w:b/>
        </w:rPr>
        <w:t>подання</w:t>
      </w:r>
      <w:proofErr w:type="spellEnd"/>
      <w:r w:rsidR="00822075" w:rsidRPr="00615D1F">
        <w:rPr>
          <w:b/>
        </w:rPr>
        <w:t xml:space="preserve"> заявки (заявок)</w:t>
      </w:r>
      <w:r w:rsidR="00822075" w:rsidRPr="00615D1F">
        <w:rPr>
          <w:b/>
          <w:highlight w:val="yellow"/>
        </w:rPr>
        <w:t>.</w:t>
      </w:r>
    </w:p>
    <w:p w:rsidR="00EF143B" w:rsidRDefault="00EF143B" w:rsidP="0028036E">
      <w:pPr>
        <w:jc w:val="both"/>
        <w:rPr>
          <w:lang w:val="uk-UA"/>
        </w:rPr>
      </w:pPr>
      <w:r>
        <w:rPr>
          <w:lang w:val="uk-UA"/>
        </w:rPr>
        <w:t>5.2. Місце (передачі) поставки товарів</w:t>
      </w:r>
      <w:r w:rsidRPr="00822075">
        <w:rPr>
          <w:b/>
          <w:lang w:val="uk-UA"/>
        </w:rPr>
        <w:t xml:space="preserve">: </w:t>
      </w:r>
      <w:r w:rsidR="002846F4">
        <w:rPr>
          <w:b/>
          <w:lang w:val="uk-UA"/>
        </w:rPr>
        <w:t>30400</w:t>
      </w:r>
      <w:r w:rsidR="008B33AB" w:rsidRPr="00822075">
        <w:rPr>
          <w:b/>
          <w:bCs/>
          <w:lang w:val="uk-UA" w:eastAsia="uk-UA"/>
        </w:rPr>
        <w:t xml:space="preserve">, </w:t>
      </w:r>
      <w:r w:rsidR="002846F4">
        <w:rPr>
          <w:b/>
          <w:bCs/>
          <w:lang w:val="uk-UA" w:eastAsia="uk-UA"/>
        </w:rPr>
        <w:t xml:space="preserve">Хмельницька </w:t>
      </w:r>
      <w:r w:rsidR="008B33AB" w:rsidRPr="00822075">
        <w:rPr>
          <w:b/>
          <w:bCs/>
          <w:lang w:val="uk-UA" w:eastAsia="uk-UA"/>
        </w:rPr>
        <w:t xml:space="preserve">область, </w:t>
      </w:r>
      <w:r w:rsidR="002846F4">
        <w:rPr>
          <w:b/>
          <w:bCs/>
          <w:lang w:val="uk-UA" w:eastAsia="uk-UA"/>
        </w:rPr>
        <w:t xml:space="preserve"> м. Шепетівка</w:t>
      </w:r>
      <w:r w:rsidR="008B33AB" w:rsidRPr="00822075">
        <w:rPr>
          <w:b/>
          <w:bCs/>
          <w:lang w:val="uk-UA" w:eastAsia="uk-UA"/>
        </w:rPr>
        <w:t xml:space="preserve">, </w:t>
      </w:r>
      <w:r w:rsidR="002846F4">
        <w:rPr>
          <w:b/>
          <w:bCs/>
          <w:lang w:val="uk-UA" w:eastAsia="uk-UA"/>
        </w:rPr>
        <w:t>вул. Островського</w:t>
      </w:r>
      <w:r w:rsidR="008B33AB" w:rsidRPr="00822075">
        <w:rPr>
          <w:b/>
          <w:lang w:val="uk-UA" w:eastAsia="uk-UA"/>
        </w:rPr>
        <w:t xml:space="preserve">, </w:t>
      </w:r>
      <w:r w:rsidR="002846F4">
        <w:rPr>
          <w:b/>
          <w:lang w:val="uk-UA" w:eastAsia="uk-UA"/>
        </w:rPr>
        <w:t>4</w:t>
      </w:r>
      <w:r>
        <w:rPr>
          <w:lang w:val="uk-UA"/>
        </w:rPr>
        <w:t>.</w:t>
      </w:r>
    </w:p>
    <w:p w:rsidR="00EF143B" w:rsidRDefault="00EF143B" w:rsidP="0028036E">
      <w:pPr>
        <w:pStyle w:val="a4"/>
        <w:jc w:val="both"/>
        <w:rPr>
          <w:sz w:val="24"/>
          <w:szCs w:val="24"/>
          <w:lang w:val="uk-UA"/>
        </w:rPr>
      </w:pPr>
      <w:r>
        <w:rPr>
          <w:sz w:val="24"/>
          <w:szCs w:val="24"/>
          <w:lang w:val="uk-UA"/>
        </w:rPr>
        <w:t>5.3. Приймання – передача Товару по кількості провадиться відповідно до товаросупровідних документів (накладних), по якості – відповідно до документів, які засвідчують якість Товару. Приймання Товару здійснюється у місці його передачі,  визначеною відповідальною особою, на підставі накладної.</w:t>
      </w:r>
    </w:p>
    <w:p w:rsidR="00EF143B" w:rsidRDefault="00EF143B" w:rsidP="0028036E">
      <w:pPr>
        <w:pStyle w:val="a4"/>
        <w:jc w:val="both"/>
        <w:rPr>
          <w:sz w:val="24"/>
          <w:szCs w:val="24"/>
          <w:lang w:val="uk-UA"/>
        </w:rPr>
      </w:pPr>
      <w:r>
        <w:rPr>
          <w:sz w:val="24"/>
          <w:szCs w:val="24"/>
          <w:lang w:val="uk-UA"/>
        </w:rPr>
        <w:t>5.4. Перехід права власності на Товар здійснюється в момент підписання накладної на Товар.</w:t>
      </w:r>
    </w:p>
    <w:p w:rsidR="00EF143B" w:rsidRDefault="00EF143B" w:rsidP="0028036E">
      <w:pPr>
        <w:jc w:val="both"/>
        <w:rPr>
          <w:lang w:val="uk-UA"/>
        </w:rPr>
      </w:pPr>
    </w:p>
    <w:p w:rsidR="00EF143B" w:rsidRDefault="00A82C32" w:rsidP="0028036E">
      <w:pPr>
        <w:jc w:val="both"/>
        <w:rPr>
          <w:b/>
          <w:lang w:val="uk-UA"/>
        </w:rPr>
      </w:pPr>
      <w:r>
        <w:rPr>
          <w:b/>
          <w:lang w:val="en-US"/>
        </w:rPr>
        <w:t xml:space="preserve">                                       </w:t>
      </w:r>
      <w:r w:rsidR="00EF143B">
        <w:rPr>
          <w:b/>
          <w:lang w:val="uk-UA"/>
        </w:rPr>
        <w:t>6. ПРАВА ТА ОБОВ’ЯЗКИ СТОРІН</w:t>
      </w:r>
    </w:p>
    <w:p w:rsidR="00EF143B" w:rsidRDefault="00EF143B" w:rsidP="0028036E">
      <w:pPr>
        <w:jc w:val="both"/>
        <w:rPr>
          <w:lang w:val="uk-UA"/>
        </w:rPr>
      </w:pPr>
      <w:r>
        <w:rPr>
          <w:lang w:val="uk-UA"/>
        </w:rPr>
        <w:t>6.1. Покупець зобов’язаний:</w:t>
      </w:r>
    </w:p>
    <w:p w:rsidR="00EF143B" w:rsidRDefault="00EF143B" w:rsidP="0028036E">
      <w:pPr>
        <w:jc w:val="both"/>
        <w:rPr>
          <w:lang w:val="uk-UA"/>
        </w:rPr>
      </w:pPr>
      <w:r>
        <w:rPr>
          <w:lang w:val="uk-UA"/>
        </w:rPr>
        <w:t>6.1.1. Своєчасно та в повному обсязі сплачувати за поставлені товари;</w:t>
      </w:r>
    </w:p>
    <w:p w:rsidR="00EF143B" w:rsidRDefault="00EF143B" w:rsidP="0028036E">
      <w:pPr>
        <w:jc w:val="both"/>
        <w:rPr>
          <w:lang w:val="uk-UA"/>
        </w:rPr>
      </w:pPr>
      <w:r>
        <w:rPr>
          <w:lang w:val="uk-UA"/>
        </w:rPr>
        <w:t>6.1.2. Приймати поставлені товари згідно накладної.</w:t>
      </w:r>
    </w:p>
    <w:p w:rsidR="00EF143B" w:rsidRDefault="00EF143B" w:rsidP="0028036E">
      <w:pPr>
        <w:jc w:val="both"/>
        <w:rPr>
          <w:lang w:val="uk-UA"/>
        </w:rPr>
      </w:pPr>
      <w:r>
        <w:rPr>
          <w:lang w:val="uk-UA"/>
        </w:rPr>
        <w:t xml:space="preserve">6.2. Покупець має право: </w:t>
      </w:r>
    </w:p>
    <w:p w:rsidR="00EF143B" w:rsidRDefault="00EF143B" w:rsidP="0028036E">
      <w:pPr>
        <w:jc w:val="both"/>
        <w:rPr>
          <w:lang w:val="uk-UA"/>
        </w:rPr>
      </w:pPr>
      <w:r>
        <w:rPr>
          <w:lang w:val="uk-UA"/>
        </w:rPr>
        <w:t>6.2.1. У разі невиконання зобов’язань Постачальником достроково розірвати цей договір, повідомивши про це Покупця у строк 5 днів;</w:t>
      </w:r>
    </w:p>
    <w:p w:rsidR="00EF143B" w:rsidRDefault="00EF143B" w:rsidP="0028036E">
      <w:pPr>
        <w:jc w:val="both"/>
        <w:rPr>
          <w:lang w:val="uk-UA"/>
        </w:rPr>
      </w:pPr>
      <w:r>
        <w:rPr>
          <w:lang w:val="uk-UA"/>
        </w:rPr>
        <w:t>6.2.2. Контролювати поставку товарів у строки, встановлені цим Договором;</w:t>
      </w:r>
    </w:p>
    <w:p w:rsidR="00EF143B" w:rsidRDefault="00EF143B" w:rsidP="0028036E">
      <w:pPr>
        <w:jc w:val="both"/>
        <w:rPr>
          <w:lang w:val="uk-UA"/>
        </w:rPr>
      </w:pPr>
      <w:r>
        <w:rPr>
          <w:lang w:val="uk-UA"/>
        </w:rPr>
        <w:t>6.2.3. З</w:t>
      </w:r>
      <w:proofErr w:type="spellStart"/>
      <w:r>
        <w:t>меншувати</w:t>
      </w:r>
      <w:proofErr w:type="spellEnd"/>
      <w:r>
        <w:t xml:space="preserve"> </w:t>
      </w:r>
      <w:proofErr w:type="spellStart"/>
      <w:r>
        <w:t>обсяг</w:t>
      </w:r>
      <w:proofErr w:type="spellEnd"/>
      <w:r>
        <w:t xml:space="preserve"> </w:t>
      </w:r>
      <w:r>
        <w:rPr>
          <w:lang w:val="uk-UA"/>
        </w:rPr>
        <w:t>товарів</w:t>
      </w:r>
      <w:r>
        <w:t xml:space="preserve">, </w:t>
      </w:r>
      <w:r>
        <w:rPr>
          <w:lang w:val="uk-UA"/>
        </w:rPr>
        <w:t xml:space="preserve">і </w:t>
      </w:r>
      <w:proofErr w:type="spellStart"/>
      <w:r>
        <w:t>загальну</w:t>
      </w:r>
      <w:proofErr w:type="spellEnd"/>
      <w:r>
        <w:t xml:space="preserve"> </w:t>
      </w:r>
      <w:proofErr w:type="spellStart"/>
      <w:r>
        <w:t>вартість</w:t>
      </w:r>
      <w:proofErr w:type="spellEnd"/>
      <w:r>
        <w:t xml:space="preserve"> </w:t>
      </w:r>
      <w:r>
        <w:rPr>
          <w:lang w:val="uk-UA"/>
        </w:rPr>
        <w:t>Договору, зокрема</w:t>
      </w:r>
      <w:r>
        <w:t xml:space="preserve"> </w:t>
      </w:r>
      <w:proofErr w:type="spellStart"/>
      <w:r>
        <w:t>залежно</w:t>
      </w:r>
      <w:proofErr w:type="spellEnd"/>
      <w:r>
        <w:t xml:space="preserve"> </w:t>
      </w:r>
      <w:proofErr w:type="spellStart"/>
      <w:r>
        <w:t>від</w:t>
      </w:r>
      <w:proofErr w:type="spellEnd"/>
      <w:r>
        <w:t xml:space="preserve"> реального </w:t>
      </w:r>
      <w:proofErr w:type="spellStart"/>
      <w:r>
        <w:t>фінансування</w:t>
      </w:r>
      <w:proofErr w:type="spellEnd"/>
      <w:r>
        <w:t xml:space="preserve"> </w:t>
      </w:r>
      <w:proofErr w:type="spellStart"/>
      <w:r>
        <w:t>видатків</w:t>
      </w:r>
      <w:proofErr w:type="spellEnd"/>
      <w:r>
        <w:t xml:space="preserve">. У такому </w:t>
      </w:r>
      <w:proofErr w:type="spellStart"/>
      <w:r>
        <w:t>разі</w:t>
      </w:r>
      <w:proofErr w:type="spellEnd"/>
      <w:r>
        <w:t xml:space="preserve"> </w:t>
      </w:r>
      <w:r>
        <w:rPr>
          <w:lang w:val="uk-UA"/>
        </w:rPr>
        <w:t>Сторони</w:t>
      </w:r>
      <w:r>
        <w:t xml:space="preserve"> </w:t>
      </w:r>
      <w:proofErr w:type="spellStart"/>
      <w:r>
        <w:t>вносять</w:t>
      </w:r>
      <w:proofErr w:type="spellEnd"/>
      <w:r>
        <w:t xml:space="preserve"> </w:t>
      </w:r>
      <w:proofErr w:type="spellStart"/>
      <w:r>
        <w:t>відповідні</w:t>
      </w:r>
      <w:proofErr w:type="spellEnd"/>
      <w:r>
        <w:t xml:space="preserve"> </w:t>
      </w:r>
      <w:proofErr w:type="spellStart"/>
      <w:r>
        <w:t>зміни</w:t>
      </w:r>
      <w:proofErr w:type="spellEnd"/>
      <w:r>
        <w:t xml:space="preserve"> до </w:t>
      </w:r>
      <w:r>
        <w:rPr>
          <w:lang w:val="uk-UA"/>
        </w:rPr>
        <w:t>Договору;</w:t>
      </w:r>
    </w:p>
    <w:p w:rsidR="00EF143B" w:rsidRDefault="00EF143B" w:rsidP="0028036E">
      <w:pPr>
        <w:jc w:val="both"/>
        <w:rPr>
          <w:lang w:val="uk-UA"/>
        </w:rPr>
      </w:pPr>
      <w:r>
        <w:rPr>
          <w:lang w:val="uk-UA"/>
        </w:rPr>
        <w:t>6.2.4. П</w:t>
      </w:r>
      <w:proofErr w:type="spellStart"/>
      <w:r>
        <w:t>овернути</w:t>
      </w:r>
      <w:proofErr w:type="spellEnd"/>
      <w:r>
        <w:t xml:space="preserve"> </w:t>
      </w:r>
      <w:r>
        <w:rPr>
          <w:lang w:val="uk-UA"/>
        </w:rPr>
        <w:t>накладну Постачальнику</w:t>
      </w:r>
      <w:r>
        <w:t xml:space="preserve"> без </w:t>
      </w:r>
      <w:proofErr w:type="spellStart"/>
      <w:r>
        <w:t>здійснення</w:t>
      </w:r>
      <w:proofErr w:type="spellEnd"/>
      <w:r>
        <w:t xml:space="preserve"> оплати в </w:t>
      </w:r>
      <w:proofErr w:type="spellStart"/>
      <w:r>
        <w:t>разі</w:t>
      </w:r>
      <w:proofErr w:type="spellEnd"/>
      <w:r>
        <w:rPr>
          <w:lang w:val="uk-UA"/>
        </w:rPr>
        <w:t xml:space="preserve"> </w:t>
      </w:r>
      <w:proofErr w:type="spellStart"/>
      <w:r>
        <w:t>неналежного</w:t>
      </w:r>
      <w:proofErr w:type="spellEnd"/>
      <w:r>
        <w:t xml:space="preserve"> </w:t>
      </w:r>
      <w:proofErr w:type="spellStart"/>
      <w:r>
        <w:t>оформлення</w:t>
      </w:r>
      <w:proofErr w:type="spellEnd"/>
      <w:r>
        <w:t xml:space="preserve"> </w:t>
      </w:r>
      <w:r>
        <w:rPr>
          <w:lang w:val="uk-UA"/>
        </w:rPr>
        <w:t xml:space="preserve">накладної </w:t>
      </w:r>
      <w:r>
        <w:t>(</w:t>
      </w:r>
      <w:proofErr w:type="spellStart"/>
      <w:r>
        <w:t>відсутність</w:t>
      </w:r>
      <w:proofErr w:type="spellEnd"/>
      <w:r>
        <w:t xml:space="preserve"> печатки, </w:t>
      </w:r>
      <w:proofErr w:type="spellStart"/>
      <w:r>
        <w:t>підписів</w:t>
      </w:r>
      <w:proofErr w:type="spellEnd"/>
      <w:r>
        <w:t xml:space="preserve"> </w:t>
      </w:r>
      <w:proofErr w:type="spellStart"/>
      <w:r>
        <w:t>тощо</w:t>
      </w:r>
      <w:proofErr w:type="spellEnd"/>
      <w:r>
        <w:t>);</w:t>
      </w:r>
    </w:p>
    <w:p w:rsidR="00EF143B" w:rsidRDefault="00EF143B" w:rsidP="0028036E">
      <w:pPr>
        <w:jc w:val="both"/>
        <w:rPr>
          <w:lang w:val="uk-UA"/>
        </w:rPr>
      </w:pPr>
      <w:r>
        <w:rPr>
          <w:lang w:val="uk-UA"/>
        </w:rPr>
        <w:t>6.3. Постачальник зобов’язаний:</w:t>
      </w:r>
    </w:p>
    <w:p w:rsidR="00EF143B" w:rsidRDefault="00EF143B" w:rsidP="0028036E">
      <w:pPr>
        <w:jc w:val="both"/>
        <w:rPr>
          <w:lang w:val="uk-UA"/>
        </w:rPr>
      </w:pPr>
      <w:r>
        <w:rPr>
          <w:lang w:val="uk-UA"/>
        </w:rPr>
        <w:t>6.3.1. Забезпечити поставку товарів , у строки, встановлені цим Договором;</w:t>
      </w:r>
    </w:p>
    <w:p w:rsidR="00EF143B" w:rsidRDefault="00EF143B" w:rsidP="0028036E">
      <w:pPr>
        <w:jc w:val="both"/>
        <w:rPr>
          <w:lang w:val="uk-UA"/>
        </w:rPr>
      </w:pPr>
      <w:r>
        <w:rPr>
          <w:lang w:val="uk-UA"/>
        </w:rPr>
        <w:t>6.3.2. Забезпечити поставку товарів, якість яких відповідає умовам, встановленим цим Договором;</w:t>
      </w:r>
    </w:p>
    <w:p w:rsidR="0028036E" w:rsidRDefault="0028036E" w:rsidP="0028036E">
      <w:pPr>
        <w:jc w:val="both"/>
        <w:rPr>
          <w:lang w:val="uk-UA"/>
        </w:rPr>
      </w:pPr>
      <w:proofErr w:type="spellStart"/>
      <w:r>
        <w:rPr>
          <w:bCs/>
        </w:rPr>
        <w:t>Всі</w:t>
      </w:r>
      <w:proofErr w:type="spellEnd"/>
      <w:r>
        <w:rPr>
          <w:bCs/>
        </w:rPr>
        <w:t xml:space="preserve"> </w:t>
      </w:r>
      <w:proofErr w:type="spellStart"/>
      <w:r>
        <w:rPr>
          <w:bCs/>
        </w:rPr>
        <w:t>витрати</w:t>
      </w:r>
      <w:proofErr w:type="spellEnd"/>
      <w:r>
        <w:rPr>
          <w:bCs/>
        </w:rPr>
        <w:t xml:space="preserve"> </w:t>
      </w:r>
      <w:proofErr w:type="spellStart"/>
      <w:proofErr w:type="gramStart"/>
      <w:r>
        <w:rPr>
          <w:bCs/>
        </w:rPr>
        <w:t>пов’язан</w:t>
      </w:r>
      <w:proofErr w:type="gramEnd"/>
      <w:r>
        <w:rPr>
          <w:bCs/>
        </w:rPr>
        <w:t>і</w:t>
      </w:r>
      <w:proofErr w:type="spellEnd"/>
      <w:r>
        <w:rPr>
          <w:bCs/>
        </w:rPr>
        <w:t xml:space="preserve"> </w:t>
      </w:r>
      <w:proofErr w:type="spellStart"/>
      <w:r>
        <w:rPr>
          <w:bCs/>
        </w:rPr>
        <w:t>з</w:t>
      </w:r>
      <w:proofErr w:type="spellEnd"/>
      <w:r>
        <w:rPr>
          <w:bCs/>
        </w:rPr>
        <w:t xml:space="preserve"> доставкою товару </w:t>
      </w:r>
      <w:proofErr w:type="spellStart"/>
      <w:r>
        <w:rPr>
          <w:bCs/>
        </w:rPr>
        <w:t>бере</w:t>
      </w:r>
      <w:proofErr w:type="spellEnd"/>
      <w:r>
        <w:rPr>
          <w:bCs/>
        </w:rPr>
        <w:t xml:space="preserve"> на себе </w:t>
      </w:r>
      <w:proofErr w:type="spellStart"/>
      <w:r>
        <w:rPr>
          <w:bCs/>
        </w:rPr>
        <w:t>постачальник</w:t>
      </w:r>
      <w:proofErr w:type="spellEnd"/>
      <w:r>
        <w:rPr>
          <w:bCs/>
        </w:rPr>
        <w:t>.</w:t>
      </w:r>
      <w:r w:rsidRPr="0028036E">
        <w:rPr>
          <w:color w:val="000000"/>
        </w:rPr>
        <w:t xml:space="preserve"> </w:t>
      </w:r>
      <w:r>
        <w:rPr>
          <w:color w:val="000000"/>
        </w:rPr>
        <w:t xml:space="preserve">У </w:t>
      </w:r>
      <w:proofErr w:type="spellStart"/>
      <w:r>
        <w:rPr>
          <w:color w:val="000000"/>
        </w:rPr>
        <w:t>разі</w:t>
      </w:r>
      <w:proofErr w:type="spellEnd"/>
      <w:r>
        <w:rPr>
          <w:color w:val="000000"/>
        </w:rPr>
        <w:t xml:space="preserve"> поставки не </w:t>
      </w:r>
      <w:proofErr w:type="spellStart"/>
      <w:r>
        <w:rPr>
          <w:color w:val="000000"/>
        </w:rPr>
        <w:t>якісного</w:t>
      </w:r>
      <w:proofErr w:type="spellEnd"/>
      <w:r>
        <w:rPr>
          <w:color w:val="000000"/>
        </w:rPr>
        <w:t xml:space="preserve"> </w:t>
      </w:r>
      <w:proofErr w:type="spellStart"/>
      <w:r>
        <w:rPr>
          <w:color w:val="000000"/>
        </w:rPr>
        <w:t>або</w:t>
      </w:r>
      <w:proofErr w:type="spellEnd"/>
      <w:r>
        <w:rPr>
          <w:color w:val="000000"/>
        </w:rPr>
        <w:t xml:space="preserve"> такого </w:t>
      </w:r>
      <w:proofErr w:type="spellStart"/>
      <w:r>
        <w:rPr>
          <w:color w:val="000000"/>
        </w:rPr>
        <w:t>що</w:t>
      </w:r>
      <w:proofErr w:type="spellEnd"/>
      <w:r>
        <w:rPr>
          <w:color w:val="000000"/>
        </w:rPr>
        <w:t xml:space="preserve"> не </w:t>
      </w:r>
      <w:proofErr w:type="spellStart"/>
      <w:r>
        <w:rPr>
          <w:color w:val="000000"/>
        </w:rPr>
        <w:t>відповідає</w:t>
      </w:r>
      <w:proofErr w:type="spellEnd"/>
      <w:r>
        <w:rPr>
          <w:color w:val="000000"/>
        </w:rPr>
        <w:t xml:space="preserve"> </w:t>
      </w:r>
      <w:proofErr w:type="spellStart"/>
      <w:proofErr w:type="gramStart"/>
      <w:r>
        <w:rPr>
          <w:color w:val="000000"/>
        </w:rPr>
        <w:t>техн</w:t>
      </w:r>
      <w:proofErr w:type="gramEnd"/>
      <w:r>
        <w:rPr>
          <w:color w:val="000000"/>
        </w:rPr>
        <w:t>ічним</w:t>
      </w:r>
      <w:proofErr w:type="spellEnd"/>
      <w:r>
        <w:rPr>
          <w:color w:val="000000"/>
        </w:rPr>
        <w:t xml:space="preserve"> </w:t>
      </w:r>
      <w:proofErr w:type="spellStart"/>
      <w:r>
        <w:rPr>
          <w:color w:val="000000"/>
        </w:rPr>
        <w:t>вимогам</w:t>
      </w:r>
      <w:proofErr w:type="spellEnd"/>
      <w:r>
        <w:rPr>
          <w:color w:val="000000"/>
        </w:rPr>
        <w:t xml:space="preserve"> товару, </w:t>
      </w:r>
      <w:proofErr w:type="spellStart"/>
      <w:r>
        <w:rPr>
          <w:color w:val="000000"/>
        </w:rPr>
        <w:t>постачальник</w:t>
      </w:r>
      <w:proofErr w:type="spellEnd"/>
      <w:r>
        <w:rPr>
          <w:color w:val="000000"/>
        </w:rPr>
        <w:t xml:space="preserve"> </w:t>
      </w:r>
      <w:proofErr w:type="spellStart"/>
      <w:r>
        <w:rPr>
          <w:color w:val="000000"/>
        </w:rPr>
        <w:t>зобов’язується</w:t>
      </w:r>
      <w:proofErr w:type="spellEnd"/>
      <w:r>
        <w:rPr>
          <w:color w:val="000000"/>
        </w:rPr>
        <w:t xml:space="preserve"> </w:t>
      </w:r>
      <w:proofErr w:type="spellStart"/>
      <w:r>
        <w:rPr>
          <w:color w:val="000000"/>
        </w:rPr>
        <w:t>замінити</w:t>
      </w:r>
      <w:proofErr w:type="spellEnd"/>
      <w:r>
        <w:rPr>
          <w:color w:val="000000"/>
        </w:rPr>
        <w:t xml:space="preserve"> товар </w:t>
      </w:r>
      <w:proofErr w:type="spellStart"/>
      <w:r>
        <w:rPr>
          <w:color w:val="000000"/>
        </w:rPr>
        <w:t>протягом</w:t>
      </w:r>
      <w:proofErr w:type="spellEnd"/>
      <w:r>
        <w:rPr>
          <w:color w:val="000000"/>
        </w:rPr>
        <w:t xml:space="preserve"> 5-ти </w:t>
      </w:r>
      <w:proofErr w:type="spellStart"/>
      <w:r>
        <w:rPr>
          <w:color w:val="000000"/>
        </w:rPr>
        <w:t>робочих</w:t>
      </w:r>
      <w:proofErr w:type="spellEnd"/>
      <w:r>
        <w:rPr>
          <w:color w:val="000000"/>
        </w:rPr>
        <w:t xml:space="preserve"> </w:t>
      </w:r>
      <w:proofErr w:type="spellStart"/>
      <w:r>
        <w:rPr>
          <w:color w:val="000000"/>
        </w:rPr>
        <w:t>днів</w:t>
      </w:r>
      <w:proofErr w:type="spellEnd"/>
      <w:r>
        <w:rPr>
          <w:color w:val="000000"/>
        </w:rPr>
        <w:t xml:space="preserve">. </w:t>
      </w:r>
      <w:proofErr w:type="spellStart"/>
      <w:r>
        <w:rPr>
          <w:color w:val="000000"/>
        </w:rPr>
        <w:t>Всі</w:t>
      </w:r>
      <w:proofErr w:type="spellEnd"/>
      <w:r>
        <w:rPr>
          <w:color w:val="000000"/>
        </w:rPr>
        <w:t xml:space="preserve"> </w:t>
      </w:r>
      <w:proofErr w:type="spellStart"/>
      <w:r>
        <w:rPr>
          <w:color w:val="000000"/>
        </w:rPr>
        <w:t>витрати</w:t>
      </w:r>
      <w:proofErr w:type="spellEnd"/>
      <w:r>
        <w:rPr>
          <w:color w:val="000000"/>
        </w:rPr>
        <w:t xml:space="preserve"> на </w:t>
      </w:r>
      <w:proofErr w:type="spellStart"/>
      <w:r>
        <w:rPr>
          <w:color w:val="000000"/>
        </w:rPr>
        <w:t>заміну</w:t>
      </w:r>
      <w:proofErr w:type="spellEnd"/>
      <w:r>
        <w:rPr>
          <w:color w:val="000000"/>
        </w:rPr>
        <w:t xml:space="preserve"> товару, </w:t>
      </w:r>
      <w:proofErr w:type="spellStart"/>
      <w:r>
        <w:rPr>
          <w:color w:val="000000"/>
        </w:rPr>
        <w:t>бере</w:t>
      </w:r>
      <w:proofErr w:type="spellEnd"/>
      <w:r>
        <w:rPr>
          <w:color w:val="000000"/>
        </w:rPr>
        <w:t xml:space="preserve"> на себе </w:t>
      </w:r>
      <w:proofErr w:type="spellStart"/>
      <w:r>
        <w:rPr>
          <w:color w:val="000000"/>
        </w:rPr>
        <w:t>постачальник</w:t>
      </w:r>
      <w:proofErr w:type="spellEnd"/>
      <w:r>
        <w:rPr>
          <w:color w:val="000000"/>
        </w:rPr>
        <w:t>.</w:t>
      </w:r>
    </w:p>
    <w:p w:rsidR="00EF143B" w:rsidRDefault="00EF143B" w:rsidP="0028036E">
      <w:pPr>
        <w:jc w:val="both"/>
        <w:rPr>
          <w:lang w:val="uk-UA"/>
        </w:rPr>
      </w:pPr>
      <w:r>
        <w:rPr>
          <w:lang w:val="uk-UA"/>
        </w:rPr>
        <w:t xml:space="preserve">6.4. Постачальник має право: </w:t>
      </w:r>
    </w:p>
    <w:p w:rsidR="00EF143B" w:rsidRDefault="00EF143B" w:rsidP="0028036E">
      <w:pPr>
        <w:jc w:val="both"/>
        <w:rPr>
          <w:lang w:val="uk-UA"/>
        </w:rPr>
      </w:pPr>
      <w:r>
        <w:rPr>
          <w:lang w:val="uk-UA"/>
        </w:rPr>
        <w:t xml:space="preserve">6.4.1. Своєчасно та в повному обсязі отримувати плату за поставлені товари; </w:t>
      </w:r>
    </w:p>
    <w:p w:rsidR="00EF143B" w:rsidRDefault="00EF143B" w:rsidP="0028036E">
      <w:pPr>
        <w:jc w:val="both"/>
        <w:rPr>
          <w:lang w:val="uk-UA"/>
        </w:rPr>
      </w:pPr>
      <w:r>
        <w:rPr>
          <w:lang w:val="uk-UA"/>
        </w:rPr>
        <w:t>6.4.2. Н</w:t>
      </w:r>
      <w:r>
        <w:t xml:space="preserve">а </w:t>
      </w:r>
      <w:proofErr w:type="spellStart"/>
      <w:r>
        <w:t>дострокову</w:t>
      </w:r>
      <w:proofErr w:type="spellEnd"/>
      <w:r>
        <w:t xml:space="preserve"> поставку </w:t>
      </w:r>
      <w:r>
        <w:rPr>
          <w:lang w:val="uk-UA"/>
        </w:rPr>
        <w:t xml:space="preserve">товарів </w:t>
      </w:r>
      <w:r>
        <w:t xml:space="preserve">за </w:t>
      </w:r>
      <w:proofErr w:type="spellStart"/>
      <w:r>
        <w:t>письмовим</w:t>
      </w:r>
      <w:proofErr w:type="spellEnd"/>
      <w:r>
        <w:t xml:space="preserve"> </w:t>
      </w:r>
      <w:proofErr w:type="spellStart"/>
      <w:r>
        <w:t>погодженням</w:t>
      </w:r>
      <w:proofErr w:type="spellEnd"/>
      <w:r>
        <w:t xml:space="preserve"> </w:t>
      </w:r>
      <w:r>
        <w:rPr>
          <w:lang w:val="uk-UA"/>
        </w:rPr>
        <w:t>Покупця;</w:t>
      </w:r>
    </w:p>
    <w:p w:rsidR="00EF143B" w:rsidRDefault="00EF143B" w:rsidP="0028036E">
      <w:pPr>
        <w:jc w:val="both"/>
        <w:rPr>
          <w:lang w:val="uk-UA"/>
        </w:rPr>
      </w:pPr>
      <w:r>
        <w:rPr>
          <w:lang w:val="uk-UA"/>
        </w:rPr>
        <w:t>6.4.3. У разі невиконання зобов’язань Покупцем Постачальник має право достроково розірвати цей договір, повідомивши про це Покупця у строк 5 днів.</w:t>
      </w:r>
    </w:p>
    <w:p w:rsidR="00EF143B" w:rsidRDefault="00EF143B" w:rsidP="0028036E">
      <w:pPr>
        <w:jc w:val="both"/>
        <w:rPr>
          <w:lang w:val="uk-UA"/>
        </w:rPr>
      </w:pPr>
    </w:p>
    <w:p w:rsidR="00EF143B" w:rsidRDefault="00A82C32" w:rsidP="0028036E">
      <w:pPr>
        <w:jc w:val="both"/>
        <w:rPr>
          <w:b/>
          <w:lang w:val="uk-UA"/>
        </w:rPr>
      </w:pPr>
      <w:r>
        <w:rPr>
          <w:b/>
          <w:lang w:val="en-US"/>
        </w:rPr>
        <w:t xml:space="preserve">                                           </w:t>
      </w:r>
      <w:r w:rsidR="00EF143B">
        <w:rPr>
          <w:b/>
          <w:lang w:val="uk-UA"/>
        </w:rPr>
        <w:t>7. ВІДПОВІДАЛЬНІСТЬ СТОРІН</w:t>
      </w:r>
    </w:p>
    <w:p w:rsidR="00EF143B" w:rsidRDefault="00EF143B" w:rsidP="0028036E">
      <w:pPr>
        <w:jc w:val="both"/>
      </w:pPr>
      <w:r>
        <w:t>7.1.</w:t>
      </w:r>
      <w:r>
        <w:rPr>
          <w:lang w:val="uk-UA"/>
        </w:rPr>
        <w:t xml:space="preserve"> 7.1</w:t>
      </w:r>
      <w:r>
        <w:t xml:space="preserve">. У </w:t>
      </w:r>
      <w:proofErr w:type="spellStart"/>
      <w:r>
        <w:t>разі</w:t>
      </w:r>
      <w:proofErr w:type="spellEnd"/>
      <w:r>
        <w:t xml:space="preserve"> </w:t>
      </w:r>
      <w:proofErr w:type="spellStart"/>
      <w:r>
        <w:t>невиконання</w:t>
      </w:r>
      <w:proofErr w:type="spellEnd"/>
      <w:r>
        <w:t xml:space="preserve"> </w:t>
      </w:r>
      <w:proofErr w:type="spellStart"/>
      <w:r>
        <w:t>або</w:t>
      </w:r>
      <w:proofErr w:type="spellEnd"/>
      <w:r>
        <w:t xml:space="preserve"> </w:t>
      </w:r>
      <w:proofErr w:type="spellStart"/>
      <w:r>
        <w:t>неналежного</w:t>
      </w:r>
      <w:proofErr w:type="spellEnd"/>
      <w:r>
        <w:t xml:space="preserve"> </w:t>
      </w:r>
      <w:proofErr w:type="spellStart"/>
      <w:r>
        <w:t>виконання</w:t>
      </w:r>
      <w:proofErr w:type="spellEnd"/>
      <w:r>
        <w:t xml:space="preserve"> </w:t>
      </w:r>
      <w:proofErr w:type="spellStart"/>
      <w:r>
        <w:t>своїх</w:t>
      </w:r>
      <w:proofErr w:type="spellEnd"/>
      <w:r>
        <w:t xml:space="preserve"> </w:t>
      </w:r>
      <w:proofErr w:type="spellStart"/>
      <w:r>
        <w:t>зобов’язань</w:t>
      </w:r>
      <w:proofErr w:type="spellEnd"/>
      <w:r>
        <w:t xml:space="preserve"> за </w:t>
      </w:r>
      <w:proofErr w:type="spellStart"/>
      <w:r>
        <w:rPr>
          <w:lang w:val="uk-UA"/>
        </w:rPr>
        <w:t>Договор</w:t>
      </w:r>
      <w:r>
        <w:t>ом</w:t>
      </w:r>
      <w:proofErr w:type="spellEnd"/>
      <w:r>
        <w:t xml:space="preserve"> </w:t>
      </w:r>
      <w:r>
        <w:rPr>
          <w:lang w:val="uk-UA"/>
        </w:rPr>
        <w:t>Сторони</w:t>
      </w:r>
      <w:r>
        <w:t xml:space="preserve"> </w:t>
      </w:r>
      <w:proofErr w:type="spellStart"/>
      <w:r>
        <w:t>несуть</w:t>
      </w:r>
      <w:proofErr w:type="spellEnd"/>
      <w:r>
        <w:t xml:space="preserve"> </w:t>
      </w:r>
      <w:proofErr w:type="spellStart"/>
      <w:r>
        <w:t>відповідальність</w:t>
      </w:r>
      <w:proofErr w:type="spellEnd"/>
      <w:r>
        <w:t xml:space="preserve">, </w:t>
      </w:r>
      <w:proofErr w:type="spellStart"/>
      <w:r>
        <w:t>передбачену</w:t>
      </w:r>
      <w:proofErr w:type="spellEnd"/>
      <w:r>
        <w:t xml:space="preserve"> </w:t>
      </w:r>
      <w:proofErr w:type="spellStart"/>
      <w:r>
        <w:rPr>
          <w:lang w:val="uk-UA"/>
        </w:rPr>
        <w:t>Договор</w:t>
      </w:r>
      <w:r>
        <w:t>ом</w:t>
      </w:r>
      <w:proofErr w:type="spellEnd"/>
      <w:r>
        <w:t>.</w:t>
      </w:r>
    </w:p>
    <w:p w:rsidR="00EF143B" w:rsidRDefault="00EF143B" w:rsidP="0028036E">
      <w:pPr>
        <w:jc w:val="both"/>
        <w:rPr>
          <w:lang w:val="uk-UA"/>
        </w:rPr>
      </w:pPr>
      <w:r>
        <w:rPr>
          <w:lang w:val="uk-UA"/>
        </w:rPr>
        <w:t>7.2. У разі затримки поставки Товару Постачальник сплачує неустойку у вигляді пені у розмірі подвійної облікової ставки НБУ від суми непоставленого товару за кожний день затримки</w:t>
      </w:r>
      <w:r>
        <w:rPr>
          <w:rFonts w:eastAsia="Calibri"/>
          <w:lang w:val="uk-UA"/>
        </w:rPr>
        <w:t>.</w:t>
      </w:r>
    </w:p>
    <w:p w:rsidR="00EF143B" w:rsidRDefault="00EF143B" w:rsidP="0028036E">
      <w:pPr>
        <w:jc w:val="both"/>
        <w:rPr>
          <w:lang w:val="uk-UA"/>
        </w:rPr>
      </w:pPr>
      <w:r>
        <w:rPr>
          <w:lang w:val="uk-UA"/>
        </w:rPr>
        <w:t>7.3. Сплата пені не звільняє Сторону від виконання прийнятих на себе зобов'язань за цим Договором.</w:t>
      </w:r>
    </w:p>
    <w:p w:rsidR="00EF143B" w:rsidRDefault="00EF143B" w:rsidP="0028036E">
      <w:pPr>
        <w:tabs>
          <w:tab w:val="left" w:pos="709"/>
        </w:tabs>
        <w:jc w:val="both"/>
        <w:rPr>
          <w:lang w:val="uk-UA"/>
        </w:rPr>
      </w:pPr>
      <w:r>
        <w:rPr>
          <w:lang w:val="uk-UA"/>
        </w:rPr>
        <w:t>7.4. За несвоєчасну оплату Товару з вини Покупця, що не пов’язана із відсутністю або затримкою бюджетного фінансування, Покупець виплачує Постачальнику пеню  в розмірі подвійної облікової ставки НБУ, що діяла на період, за який нараховується пеня, від суми заборгованості за кожний день прострочення.</w:t>
      </w:r>
    </w:p>
    <w:p w:rsidR="00EF143B" w:rsidRDefault="00EF143B" w:rsidP="0028036E">
      <w:pPr>
        <w:jc w:val="both"/>
        <w:rPr>
          <w:lang w:val="uk-UA"/>
        </w:rPr>
      </w:pPr>
      <w:r>
        <w:rPr>
          <w:lang w:val="uk-UA"/>
        </w:rPr>
        <w:t>7.5. У випадках не передбачених цим Договором, Сторони несуть відповідальність, передбачену чинним законодавством України.</w:t>
      </w:r>
    </w:p>
    <w:p w:rsidR="008B33AB" w:rsidRDefault="008B33AB" w:rsidP="0028036E">
      <w:pPr>
        <w:jc w:val="both"/>
        <w:rPr>
          <w:lang w:val="uk-UA"/>
        </w:rPr>
      </w:pPr>
    </w:p>
    <w:p w:rsidR="00EF143B" w:rsidRDefault="005A53C2" w:rsidP="0028036E">
      <w:pPr>
        <w:jc w:val="both"/>
        <w:rPr>
          <w:b/>
          <w:lang w:val="uk-UA"/>
        </w:rPr>
      </w:pPr>
      <w:r>
        <w:rPr>
          <w:b/>
          <w:lang w:val="en-US"/>
        </w:rPr>
        <w:t xml:space="preserve">                                </w:t>
      </w:r>
      <w:r w:rsidR="00EF143B">
        <w:rPr>
          <w:b/>
          <w:lang w:val="uk-UA"/>
        </w:rPr>
        <w:t>8. ОБСТАВИНИ НЕПЕРЕБОРНОЇ СИЛИ</w:t>
      </w:r>
    </w:p>
    <w:p w:rsidR="00EF143B" w:rsidRDefault="00EF143B" w:rsidP="0028036E">
      <w:pPr>
        <w:jc w:val="both"/>
        <w:rPr>
          <w:lang w:val="uk-UA"/>
        </w:rPr>
      </w:pPr>
      <w:r>
        <w:rPr>
          <w:lang w:val="uk-UA"/>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rsidR="00EF143B" w:rsidRDefault="00EF143B" w:rsidP="0028036E">
      <w:pPr>
        <w:jc w:val="both"/>
      </w:pPr>
      <w:r>
        <w:t xml:space="preserve">8.2. Сторона, </w:t>
      </w:r>
      <w:proofErr w:type="spellStart"/>
      <w:r>
        <w:t>що</w:t>
      </w:r>
      <w:proofErr w:type="spellEnd"/>
      <w:r>
        <w:t xml:space="preserve"> не </w:t>
      </w:r>
      <w:proofErr w:type="spellStart"/>
      <w:r>
        <w:t>може</w:t>
      </w:r>
      <w:proofErr w:type="spellEnd"/>
      <w:r>
        <w:t xml:space="preserve"> </w:t>
      </w:r>
      <w:proofErr w:type="spellStart"/>
      <w:r>
        <w:t>виконувати</w:t>
      </w:r>
      <w:proofErr w:type="spellEnd"/>
      <w:r>
        <w:t xml:space="preserve"> </w:t>
      </w:r>
      <w:proofErr w:type="spellStart"/>
      <w:r>
        <w:t>зобов’язання</w:t>
      </w:r>
      <w:proofErr w:type="spellEnd"/>
      <w:r>
        <w:t xml:space="preserve"> за контрактом </w:t>
      </w:r>
      <w:proofErr w:type="spellStart"/>
      <w:r>
        <w:t>унаслідок</w:t>
      </w:r>
      <w:proofErr w:type="spellEnd"/>
      <w:r>
        <w:t xml:space="preserve"> </w:t>
      </w:r>
      <w:proofErr w:type="spellStart"/>
      <w:r>
        <w:t>дії</w:t>
      </w:r>
      <w:proofErr w:type="spellEnd"/>
      <w:r>
        <w:t xml:space="preserve"> </w:t>
      </w:r>
      <w:proofErr w:type="spellStart"/>
      <w:r>
        <w:t>обставин</w:t>
      </w:r>
      <w:proofErr w:type="spellEnd"/>
      <w:r>
        <w:t xml:space="preserve"> </w:t>
      </w:r>
      <w:proofErr w:type="spellStart"/>
      <w:r>
        <w:t>непереборної</w:t>
      </w:r>
      <w:proofErr w:type="spellEnd"/>
      <w:r>
        <w:t xml:space="preserve"> </w:t>
      </w:r>
      <w:proofErr w:type="spellStart"/>
      <w:r>
        <w:t>сили</w:t>
      </w:r>
      <w:proofErr w:type="spellEnd"/>
      <w:r>
        <w:t xml:space="preserve">, повинна не </w:t>
      </w:r>
      <w:proofErr w:type="spellStart"/>
      <w:r>
        <w:t>пізніше</w:t>
      </w:r>
      <w:proofErr w:type="spellEnd"/>
      <w:r>
        <w:t xml:space="preserve"> </w:t>
      </w:r>
      <w:proofErr w:type="spellStart"/>
      <w:r>
        <w:t>ніж</w:t>
      </w:r>
      <w:proofErr w:type="spellEnd"/>
      <w:r>
        <w:t xml:space="preserve"> </w:t>
      </w:r>
      <w:proofErr w:type="spellStart"/>
      <w:r>
        <w:t>протягом</w:t>
      </w:r>
      <w:proofErr w:type="spellEnd"/>
      <w:r>
        <w:t xml:space="preserve"> </w:t>
      </w:r>
      <w:r>
        <w:rPr>
          <w:lang w:val="uk-UA"/>
        </w:rPr>
        <w:t xml:space="preserve">5 </w:t>
      </w:r>
      <w:proofErr w:type="spellStart"/>
      <w:r>
        <w:t>днів</w:t>
      </w:r>
      <w:proofErr w:type="spellEnd"/>
      <w:r>
        <w:t xml:space="preserve"> </w:t>
      </w:r>
      <w:proofErr w:type="spellStart"/>
      <w:r>
        <w:t>з</w:t>
      </w:r>
      <w:proofErr w:type="spellEnd"/>
      <w:r>
        <w:t xml:space="preserve"> моменту </w:t>
      </w:r>
      <w:proofErr w:type="spellStart"/>
      <w:r>
        <w:t>їх</w:t>
      </w:r>
      <w:proofErr w:type="spellEnd"/>
      <w:r>
        <w:t xml:space="preserve"> </w:t>
      </w:r>
      <w:proofErr w:type="spellStart"/>
      <w:r>
        <w:t>виникнення</w:t>
      </w:r>
      <w:proofErr w:type="spellEnd"/>
      <w:r>
        <w:t xml:space="preserve"> </w:t>
      </w:r>
      <w:proofErr w:type="spellStart"/>
      <w:r>
        <w:t>повідомити</w:t>
      </w:r>
      <w:proofErr w:type="spellEnd"/>
      <w:r>
        <w:t xml:space="preserve"> про </w:t>
      </w:r>
      <w:proofErr w:type="spellStart"/>
      <w:r>
        <w:t>це</w:t>
      </w:r>
      <w:proofErr w:type="spellEnd"/>
      <w:r>
        <w:t xml:space="preserve"> </w:t>
      </w:r>
      <w:proofErr w:type="spellStart"/>
      <w:r>
        <w:t>іншу</w:t>
      </w:r>
      <w:proofErr w:type="spellEnd"/>
      <w:r>
        <w:t xml:space="preserve"> сторону у </w:t>
      </w:r>
      <w:proofErr w:type="spellStart"/>
      <w:r>
        <w:t>письмовій</w:t>
      </w:r>
      <w:proofErr w:type="spellEnd"/>
      <w:r>
        <w:t xml:space="preserve"> </w:t>
      </w:r>
      <w:proofErr w:type="spellStart"/>
      <w:r>
        <w:t>формі</w:t>
      </w:r>
      <w:proofErr w:type="spellEnd"/>
      <w:r>
        <w:t xml:space="preserve">. </w:t>
      </w:r>
    </w:p>
    <w:p w:rsidR="00EF143B" w:rsidRDefault="00EF143B" w:rsidP="0028036E">
      <w:pPr>
        <w:jc w:val="both"/>
      </w:pPr>
      <w:r>
        <w:t xml:space="preserve">8.3. </w:t>
      </w:r>
      <w:proofErr w:type="spellStart"/>
      <w:r>
        <w:t>Доказом</w:t>
      </w:r>
      <w:proofErr w:type="spellEnd"/>
      <w:r>
        <w:t xml:space="preserve"> </w:t>
      </w:r>
      <w:proofErr w:type="spellStart"/>
      <w:r>
        <w:t>виникнення</w:t>
      </w:r>
      <w:proofErr w:type="spellEnd"/>
      <w:r>
        <w:t xml:space="preserve"> </w:t>
      </w:r>
      <w:proofErr w:type="spellStart"/>
      <w:r>
        <w:t>обставин</w:t>
      </w:r>
      <w:proofErr w:type="spellEnd"/>
      <w:r>
        <w:t xml:space="preserve"> </w:t>
      </w:r>
      <w:proofErr w:type="spellStart"/>
      <w:r>
        <w:t>непереборної</w:t>
      </w:r>
      <w:proofErr w:type="spellEnd"/>
      <w:r>
        <w:t xml:space="preserve"> </w:t>
      </w:r>
      <w:proofErr w:type="spellStart"/>
      <w:r>
        <w:t>сили</w:t>
      </w:r>
      <w:proofErr w:type="spellEnd"/>
      <w:r>
        <w:t xml:space="preserve"> та строку </w:t>
      </w:r>
      <w:proofErr w:type="spellStart"/>
      <w:r>
        <w:t>їх</w:t>
      </w:r>
      <w:proofErr w:type="spellEnd"/>
      <w:r>
        <w:t xml:space="preserve"> </w:t>
      </w:r>
      <w:proofErr w:type="spellStart"/>
      <w:r>
        <w:t>дії</w:t>
      </w:r>
      <w:proofErr w:type="spellEnd"/>
      <w:r>
        <w:t xml:space="preserve"> </w:t>
      </w:r>
      <w:proofErr w:type="spellStart"/>
      <w:r>
        <w:t>є</w:t>
      </w:r>
      <w:proofErr w:type="spellEnd"/>
      <w:r>
        <w:t xml:space="preserve"> </w:t>
      </w:r>
      <w:proofErr w:type="spellStart"/>
      <w:r>
        <w:t>довідка</w:t>
      </w:r>
      <w:proofErr w:type="spellEnd"/>
      <w:r>
        <w:t xml:space="preserve">, яка </w:t>
      </w:r>
      <w:proofErr w:type="spellStart"/>
      <w:r>
        <w:t>видається</w:t>
      </w:r>
      <w:proofErr w:type="spellEnd"/>
      <w:r>
        <w:t xml:space="preserve"> </w:t>
      </w:r>
      <w:proofErr w:type="spellStart"/>
      <w:r>
        <w:t>уповноважен</w:t>
      </w:r>
      <w:r>
        <w:rPr>
          <w:lang w:val="uk-UA"/>
        </w:rPr>
        <w:t>им</w:t>
      </w:r>
      <w:proofErr w:type="spellEnd"/>
      <w:r>
        <w:rPr>
          <w:lang w:val="uk-UA"/>
        </w:rPr>
        <w:t xml:space="preserve"> органом.</w:t>
      </w:r>
    </w:p>
    <w:p w:rsidR="00EF143B" w:rsidRDefault="00EF143B" w:rsidP="0028036E">
      <w:pPr>
        <w:jc w:val="both"/>
      </w:pPr>
      <w:r>
        <w:t xml:space="preserve">8.4. У </w:t>
      </w:r>
      <w:proofErr w:type="spellStart"/>
      <w:r>
        <w:t>разі</w:t>
      </w:r>
      <w:proofErr w:type="spellEnd"/>
      <w:r>
        <w:t xml:space="preserve"> коли строк </w:t>
      </w:r>
      <w:proofErr w:type="spellStart"/>
      <w:r>
        <w:t>дії</w:t>
      </w:r>
      <w:proofErr w:type="spellEnd"/>
      <w:r>
        <w:t xml:space="preserve"> </w:t>
      </w:r>
      <w:proofErr w:type="spellStart"/>
      <w:r>
        <w:t>обставин</w:t>
      </w:r>
      <w:proofErr w:type="spellEnd"/>
      <w:r>
        <w:t xml:space="preserve"> </w:t>
      </w:r>
      <w:proofErr w:type="spellStart"/>
      <w:r>
        <w:t>непереборної</w:t>
      </w:r>
      <w:proofErr w:type="spellEnd"/>
      <w:r>
        <w:t xml:space="preserve"> </w:t>
      </w:r>
      <w:proofErr w:type="spellStart"/>
      <w:r>
        <w:t>сили</w:t>
      </w:r>
      <w:proofErr w:type="spellEnd"/>
      <w:r>
        <w:t xml:space="preserve"> </w:t>
      </w:r>
      <w:proofErr w:type="spellStart"/>
      <w:r>
        <w:t>продовжується</w:t>
      </w:r>
      <w:proofErr w:type="spellEnd"/>
      <w:r>
        <w:t xml:space="preserve"> </w:t>
      </w:r>
      <w:proofErr w:type="spellStart"/>
      <w:r>
        <w:t>більш</w:t>
      </w:r>
      <w:proofErr w:type="spellEnd"/>
      <w:r>
        <w:t xml:space="preserve"> як </w:t>
      </w:r>
      <w:r>
        <w:rPr>
          <w:lang w:val="uk-UA"/>
        </w:rPr>
        <w:t xml:space="preserve">5 </w:t>
      </w:r>
      <w:proofErr w:type="spellStart"/>
      <w:r>
        <w:t>днів</w:t>
      </w:r>
      <w:proofErr w:type="spellEnd"/>
      <w:r>
        <w:t xml:space="preserve">, </w:t>
      </w:r>
      <w:proofErr w:type="spellStart"/>
      <w:r>
        <w:t>кожна</w:t>
      </w:r>
      <w:proofErr w:type="spellEnd"/>
      <w:r>
        <w:t xml:space="preserve"> </w:t>
      </w:r>
      <w:proofErr w:type="spellStart"/>
      <w:r>
        <w:t>із</w:t>
      </w:r>
      <w:proofErr w:type="spellEnd"/>
      <w:r>
        <w:t xml:space="preserve"> </w:t>
      </w:r>
      <w:proofErr w:type="spellStart"/>
      <w:r>
        <w:t>сторін</w:t>
      </w:r>
      <w:proofErr w:type="spellEnd"/>
      <w:r>
        <w:t xml:space="preserve"> в </w:t>
      </w:r>
      <w:r>
        <w:rPr>
          <w:lang w:val="uk-UA"/>
        </w:rPr>
        <w:t>установленому</w:t>
      </w:r>
      <w:r>
        <w:t xml:space="preserve"> порядку </w:t>
      </w:r>
      <w:proofErr w:type="spellStart"/>
      <w:r>
        <w:t>розірвати</w:t>
      </w:r>
      <w:proofErr w:type="spellEnd"/>
      <w:r>
        <w:t xml:space="preserve"> </w:t>
      </w:r>
      <w:proofErr w:type="spellStart"/>
      <w:r>
        <w:t>цей</w:t>
      </w:r>
      <w:proofErr w:type="spellEnd"/>
      <w:r>
        <w:t xml:space="preserve"> </w:t>
      </w:r>
      <w:proofErr w:type="spellStart"/>
      <w:r>
        <w:t>Договір</w:t>
      </w:r>
      <w:proofErr w:type="spellEnd"/>
      <w:r>
        <w:t xml:space="preserve">. У такому </w:t>
      </w:r>
      <w:proofErr w:type="spellStart"/>
      <w:r>
        <w:t>разі</w:t>
      </w:r>
      <w:proofErr w:type="spellEnd"/>
      <w:r>
        <w:t xml:space="preserve"> сторона не </w:t>
      </w:r>
      <w:proofErr w:type="spellStart"/>
      <w:r>
        <w:t>має</w:t>
      </w:r>
      <w:proofErr w:type="spellEnd"/>
      <w:r>
        <w:t xml:space="preserve"> права </w:t>
      </w:r>
      <w:proofErr w:type="spellStart"/>
      <w:r>
        <w:t>вимагати</w:t>
      </w:r>
      <w:proofErr w:type="spellEnd"/>
      <w:r>
        <w:t xml:space="preserve"> </w:t>
      </w:r>
      <w:proofErr w:type="spellStart"/>
      <w:r>
        <w:t>від</w:t>
      </w:r>
      <w:proofErr w:type="spellEnd"/>
      <w:r>
        <w:t xml:space="preserve"> </w:t>
      </w:r>
      <w:proofErr w:type="spellStart"/>
      <w:r>
        <w:t>іншої</w:t>
      </w:r>
      <w:proofErr w:type="spellEnd"/>
      <w:r>
        <w:t xml:space="preserve"> </w:t>
      </w:r>
      <w:r>
        <w:rPr>
          <w:lang w:val="uk-UA"/>
        </w:rPr>
        <w:t>Сторони</w:t>
      </w:r>
      <w:r>
        <w:t xml:space="preserve"> </w:t>
      </w:r>
      <w:proofErr w:type="spellStart"/>
      <w:r>
        <w:t>відшкодування</w:t>
      </w:r>
      <w:proofErr w:type="spellEnd"/>
      <w:r>
        <w:t xml:space="preserve"> </w:t>
      </w:r>
      <w:proofErr w:type="spellStart"/>
      <w:r>
        <w:t>збитків</w:t>
      </w:r>
      <w:proofErr w:type="spellEnd"/>
      <w:r>
        <w:t xml:space="preserve">. </w:t>
      </w:r>
    </w:p>
    <w:p w:rsidR="00EF143B" w:rsidRDefault="00EF143B" w:rsidP="0028036E">
      <w:pPr>
        <w:jc w:val="both"/>
      </w:pPr>
    </w:p>
    <w:p w:rsidR="00EF143B" w:rsidRDefault="005A53C2" w:rsidP="0028036E">
      <w:pPr>
        <w:jc w:val="both"/>
        <w:rPr>
          <w:b/>
          <w:lang w:val="uk-UA"/>
        </w:rPr>
      </w:pPr>
      <w:r>
        <w:rPr>
          <w:b/>
          <w:lang w:val="en-US"/>
        </w:rPr>
        <w:t xml:space="preserve">                                             </w:t>
      </w:r>
      <w:r w:rsidR="00EF143B">
        <w:rPr>
          <w:b/>
          <w:lang w:val="uk-UA"/>
        </w:rPr>
        <w:t>9. ВИРІШЕННЯ СПОРІВ</w:t>
      </w:r>
    </w:p>
    <w:p w:rsidR="00EF143B" w:rsidRDefault="00EF143B" w:rsidP="0028036E">
      <w:pPr>
        <w:jc w:val="both"/>
        <w:rPr>
          <w:lang w:val="uk-UA"/>
        </w:rPr>
      </w:pPr>
      <w:r>
        <w:rPr>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EF143B" w:rsidRDefault="00EF143B" w:rsidP="0028036E">
      <w:pPr>
        <w:jc w:val="both"/>
      </w:pPr>
      <w:r>
        <w:t xml:space="preserve">9.2. </w:t>
      </w:r>
      <w:proofErr w:type="gramStart"/>
      <w:r>
        <w:t xml:space="preserve">У </w:t>
      </w:r>
      <w:proofErr w:type="spellStart"/>
      <w:r>
        <w:t>разі</w:t>
      </w:r>
      <w:proofErr w:type="spellEnd"/>
      <w:r>
        <w:t xml:space="preserve"> </w:t>
      </w:r>
      <w:proofErr w:type="spellStart"/>
      <w:r>
        <w:t>недосягнення</w:t>
      </w:r>
      <w:proofErr w:type="spellEnd"/>
      <w:r>
        <w:t xml:space="preserve"> сторонами </w:t>
      </w:r>
      <w:proofErr w:type="spellStart"/>
      <w:r>
        <w:t>згоди</w:t>
      </w:r>
      <w:proofErr w:type="spellEnd"/>
      <w:r>
        <w:t xml:space="preserve"> спори (</w:t>
      </w:r>
      <w:proofErr w:type="spellStart"/>
      <w:r>
        <w:t>розбіжності</w:t>
      </w:r>
      <w:proofErr w:type="spellEnd"/>
      <w:r>
        <w:t xml:space="preserve">) </w:t>
      </w:r>
      <w:proofErr w:type="spellStart"/>
      <w:r>
        <w:t>вирішуються</w:t>
      </w:r>
      <w:proofErr w:type="spellEnd"/>
      <w:r>
        <w:t xml:space="preserve"> у судовому порядку.</w:t>
      </w:r>
      <w:proofErr w:type="gramEnd"/>
    </w:p>
    <w:p w:rsidR="00EF143B" w:rsidRDefault="00EF143B" w:rsidP="0028036E">
      <w:pPr>
        <w:jc w:val="both"/>
        <w:rPr>
          <w:lang w:val="uk-UA"/>
        </w:rPr>
      </w:pPr>
    </w:p>
    <w:p w:rsidR="00EF143B" w:rsidRDefault="005A53C2" w:rsidP="0028036E">
      <w:pPr>
        <w:jc w:val="both"/>
        <w:rPr>
          <w:b/>
          <w:lang w:val="uk-UA"/>
        </w:rPr>
      </w:pPr>
      <w:r>
        <w:rPr>
          <w:b/>
          <w:lang w:val="en-US"/>
        </w:rPr>
        <w:t xml:space="preserve">                                            </w:t>
      </w:r>
      <w:r w:rsidR="00EF143B">
        <w:rPr>
          <w:b/>
          <w:lang w:val="uk-UA"/>
        </w:rPr>
        <w:t>10. СТРОК ДІЇ ДОГОВОРУ</w:t>
      </w:r>
    </w:p>
    <w:p w:rsidR="008B33AB" w:rsidRDefault="00EF143B" w:rsidP="0028036E">
      <w:pPr>
        <w:jc w:val="both"/>
        <w:rPr>
          <w:lang w:val="uk-UA"/>
        </w:rPr>
      </w:pPr>
      <w:r>
        <w:rPr>
          <w:lang w:val="uk-UA"/>
        </w:rPr>
        <w:t xml:space="preserve">10.1. Договір набирає чинності </w:t>
      </w:r>
      <w:proofErr w:type="spellStart"/>
      <w:r>
        <w:t>з</w:t>
      </w:r>
      <w:proofErr w:type="spellEnd"/>
      <w:r>
        <w:t xml:space="preserve"> дня </w:t>
      </w:r>
      <w:proofErr w:type="spellStart"/>
      <w:r>
        <w:t>його</w:t>
      </w:r>
      <w:proofErr w:type="spellEnd"/>
      <w:r>
        <w:t xml:space="preserve"> </w:t>
      </w:r>
      <w:proofErr w:type="spellStart"/>
      <w:r>
        <w:t>підписання</w:t>
      </w:r>
      <w:proofErr w:type="spellEnd"/>
      <w:r>
        <w:t xml:space="preserve"> сторонами </w:t>
      </w:r>
      <w:proofErr w:type="spellStart"/>
      <w:r>
        <w:t>і</w:t>
      </w:r>
      <w:proofErr w:type="spellEnd"/>
      <w:r>
        <w:t xml:space="preserve"> </w:t>
      </w:r>
      <w:proofErr w:type="spellStart"/>
      <w:r>
        <w:t>діє</w:t>
      </w:r>
      <w:proofErr w:type="spellEnd"/>
      <w:r>
        <w:t xml:space="preserve"> до </w:t>
      </w:r>
      <w:r w:rsidR="00822075">
        <w:rPr>
          <w:lang w:val="uk-UA"/>
        </w:rPr>
        <w:t>31 грудня 202</w:t>
      </w:r>
      <w:r w:rsidR="005A53C2" w:rsidRPr="005A53C2">
        <w:t>3</w:t>
      </w:r>
      <w:r>
        <w:rPr>
          <w:lang w:val="uk-UA"/>
        </w:rPr>
        <w:t xml:space="preserve"> </w:t>
      </w:r>
      <w:r>
        <w:t>року.</w:t>
      </w:r>
      <w:r>
        <w:rPr>
          <w:lang w:val="uk-UA"/>
        </w:rPr>
        <w:t xml:space="preserve"> </w:t>
      </w:r>
    </w:p>
    <w:p w:rsidR="00EF143B" w:rsidRPr="009C2844" w:rsidRDefault="00EF143B" w:rsidP="0028036E">
      <w:pPr>
        <w:jc w:val="both"/>
      </w:pPr>
      <w:r>
        <w:rPr>
          <w:lang w:val="uk-UA"/>
        </w:rPr>
        <w:t>10.2. Договір укладається і підписується у двох примірниках, що мають однакову юридичну силу.</w:t>
      </w:r>
    </w:p>
    <w:p w:rsidR="009C2844" w:rsidRPr="006538D5" w:rsidRDefault="009C2844" w:rsidP="0028036E">
      <w:pPr>
        <w:jc w:val="both"/>
      </w:pPr>
    </w:p>
    <w:p w:rsidR="009C2844" w:rsidRPr="00196B2B" w:rsidRDefault="005A53C2" w:rsidP="005A53C2">
      <w:pPr>
        <w:ind w:firstLine="567"/>
        <w:rPr>
          <w:b/>
          <w:lang w:val="uk-UA" w:eastAsia="ar-SA"/>
        </w:rPr>
      </w:pPr>
      <w:r>
        <w:rPr>
          <w:b/>
          <w:lang w:val="en-US" w:eastAsia="ar-SA"/>
        </w:rPr>
        <w:t xml:space="preserve">                                          11</w:t>
      </w:r>
      <w:r w:rsidR="009C2844" w:rsidRPr="00196B2B">
        <w:rPr>
          <w:b/>
          <w:lang w:val="uk-UA" w:eastAsia="ar-SA"/>
        </w:rPr>
        <w:t>. ІНШІ УМОВИ</w:t>
      </w:r>
    </w:p>
    <w:p w:rsidR="009C2844" w:rsidRPr="00196B2B" w:rsidRDefault="009C2844" w:rsidP="009C2844">
      <w:pPr>
        <w:pBdr>
          <w:top w:val="nil"/>
          <w:left w:val="nil"/>
          <w:bottom w:val="nil"/>
          <w:right w:val="nil"/>
          <w:between w:val="nil"/>
        </w:pBdr>
        <w:shd w:val="clear" w:color="auto" w:fill="FFFFFF"/>
        <w:ind w:right="-1" w:firstLine="567"/>
        <w:jc w:val="both"/>
        <w:rPr>
          <w:lang w:val="uk-UA"/>
        </w:rPr>
      </w:pPr>
      <w:r w:rsidRPr="00196B2B">
        <w:rPr>
          <w:lang w:val="uk-UA" w:eastAsia="ar-SA"/>
        </w:rPr>
        <w:t>1</w:t>
      </w:r>
      <w:proofErr w:type="spellStart"/>
      <w:r w:rsidR="00A82C32">
        <w:rPr>
          <w:lang w:val="en-US" w:eastAsia="ar-SA"/>
        </w:rPr>
        <w:t>1</w:t>
      </w:r>
      <w:proofErr w:type="spellEnd"/>
      <w:r w:rsidRPr="00196B2B">
        <w:rPr>
          <w:lang w:val="uk-UA" w:eastAsia="ar-SA"/>
        </w:rPr>
        <w:t>.</w:t>
      </w:r>
      <w:r w:rsidR="00A82C32">
        <w:rPr>
          <w:lang w:val="en-US" w:eastAsia="ar-SA"/>
        </w:rPr>
        <w:t>1</w:t>
      </w:r>
      <w:r w:rsidRPr="00196B2B">
        <w:rPr>
          <w:lang w:val="uk-UA" w:eastAsia="ar-SA"/>
        </w:rPr>
        <w:t xml:space="preserve">. </w:t>
      </w:r>
      <w:r w:rsidRPr="00196B2B">
        <w:rPr>
          <w:lang w:val="uk-UA"/>
        </w:rPr>
        <w:t>Будь-які зміни та доповнення до Договору оформляються додатковою угодою Сторін. Усі зміни та доповнення до Договору вважаються дійсними, якщо вони оформлені у письмовому вигляді та підписані Сторонами.</w:t>
      </w:r>
    </w:p>
    <w:p w:rsidR="009C2844" w:rsidRPr="00CF1145" w:rsidRDefault="009C2844" w:rsidP="009C2844">
      <w:pPr>
        <w:ind w:firstLine="567"/>
        <w:contextualSpacing/>
        <w:jc w:val="both"/>
        <w:rPr>
          <w:rFonts w:eastAsiaTheme="minorHAnsi"/>
          <w:lang w:val="uk-UA" w:eastAsia="ar-SA"/>
        </w:rPr>
      </w:pPr>
      <w:r w:rsidRPr="00196B2B">
        <w:rPr>
          <w:lang w:val="uk-UA" w:eastAsia="ar-SA"/>
        </w:rPr>
        <w:t>1</w:t>
      </w:r>
      <w:proofErr w:type="spellStart"/>
      <w:r w:rsidR="00A82C32">
        <w:rPr>
          <w:lang w:val="en-US" w:eastAsia="ar-SA"/>
        </w:rPr>
        <w:t>1</w:t>
      </w:r>
      <w:proofErr w:type="spellEnd"/>
      <w:r w:rsidRPr="00196B2B">
        <w:rPr>
          <w:lang w:val="uk-UA" w:eastAsia="ar-SA"/>
        </w:rPr>
        <w:t>.</w:t>
      </w:r>
      <w:r w:rsidR="00A82C32">
        <w:rPr>
          <w:lang w:val="en-US" w:eastAsia="ar-SA"/>
        </w:rPr>
        <w:t>2</w:t>
      </w:r>
      <w:r w:rsidRPr="00196B2B">
        <w:rPr>
          <w:lang w:val="uk-UA" w:eastAsia="ar-SA"/>
        </w:rPr>
        <w:t xml:space="preserve">.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w:t>
      </w:r>
      <w:r w:rsidRPr="00CF1145">
        <w:rPr>
          <w:rFonts w:eastAsiaTheme="minorHAnsi"/>
          <w:lang w:val="uk-UA" w:eastAsia="ar-SA"/>
        </w:rPr>
        <w:t>в тому числі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w:t>
      </w:r>
      <w:r>
        <w:rPr>
          <w:rFonts w:eastAsiaTheme="minorHAnsi"/>
          <w:lang w:val="uk-UA" w:eastAsia="ar-SA"/>
        </w:rPr>
        <w:t>оку № 1178 (далі – Особливості)</w:t>
      </w:r>
      <w:r w:rsidRPr="00196B2B">
        <w:rPr>
          <w:lang w:val="uk-UA" w:eastAsia="ar-SA"/>
        </w:rPr>
        <w:t>.</w:t>
      </w:r>
    </w:p>
    <w:p w:rsidR="009C2844" w:rsidRPr="00196B2B" w:rsidRDefault="009C2844" w:rsidP="009C2844">
      <w:pPr>
        <w:ind w:right="127" w:firstLine="567"/>
        <w:jc w:val="both"/>
        <w:rPr>
          <w:lang w:val="uk-UA"/>
        </w:rPr>
      </w:pPr>
      <w:r w:rsidRPr="00196B2B">
        <w:rPr>
          <w:lang w:val="uk-UA" w:eastAsia="ar-SA"/>
        </w:rPr>
        <w:t>1</w:t>
      </w:r>
      <w:proofErr w:type="spellStart"/>
      <w:r w:rsidR="00A82C32">
        <w:rPr>
          <w:lang w:val="en-US" w:eastAsia="ar-SA"/>
        </w:rPr>
        <w:t>1</w:t>
      </w:r>
      <w:proofErr w:type="spellEnd"/>
      <w:r w:rsidRPr="00196B2B">
        <w:rPr>
          <w:lang w:val="uk-UA" w:eastAsia="ar-SA"/>
        </w:rPr>
        <w:t>.</w:t>
      </w:r>
      <w:r w:rsidR="00A82C32">
        <w:rPr>
          <w:lang w:val="en-US" w:eastAsia="ar-SA"/>
        </w:rPr>
        <w:t>3</w:t>
      </w:r>
      <w:r w:rsidRPr="00196B2B">
        <w:rPr>
          <w:lang w:val="uk-UA" w:eastAsia="ar-SA"/>
        </w:rPr>
        <w:t xml:space="preserve">. Враховуючи положення Цивільного кодексу України, Господарського кодексу України та Закону України «Про публічні закупівлі», істотними (основними) умовами Договору є: </w:t>
      </w:r>
    </w:p>
    <w:p w:rsidR="009C2844" w:rsidRPr="00196B2B" w:rsidRDefault="009C2844" w:rsidP="009C2844">
      <w:pPr>
        <w:ind w:firstLine="708"/>
        <w:jc w:val="both"/>
        <w:rPr>
          <w:lang w:val="uk-UA"/>
        </w:rPr>
      </w:pPr>
      <w:r w:rsidRPr="00196B2B">
        <w:rPr>
          <w:lang w:val="uk-UA"/>
        </w:rPr>
        <w:t>- предмет Договору;</w:t>
      </w:r>
    </w:p>
    <w:p w:rsidR="009C2844" w:rsidRPr="00196B2B" w:rsidRDefault="009C2844" w:rsidP="009C2844">
      <w:pPr>
        <w:ind w:firstLine="708"/>
        <w:jc w:val="both"/>
        <w:rPr>
          <w:lang w:val="uk-UA"/>
        </w:rPr>
      </w:pPr>
      <w:r w:rsidRPr="00196B2B">
        <w:rPr>
          <w:lang w:val="uk-UA"/>
        </w:rPr>
        <w:t>- назва, асортимент та обсяг Товару;</w:t>
      </w:r>
    </w:p>
    <w:p w:rsidR="009C2844" w:rsidRPr="00196B2B" w:rsidRDefault="009C2844" w:rsidP="009C2844">
      <w:pPr>
        <w:ind w:firstLine="708"/>
        <w:jc w:val="both"/>
        <w:rPr>
          <w:lang w:val="uk-UA"/>
        </w:rPr>
      </w:pPr>
      <w:r w:rsidRPr="00196B2B">
        <w:rPr>
          <w:lang w:val="uk-UA"/>
        </w:rPr>
        <w:t>- вимоги до якості Товару;</w:t>
      </w:r>
    </w:p>
    <w:p w:rsidR="009C2844" w:rsidRPr="00196B2B" w:rsidRDefault="009C2844" w:rsidP="009C2844">
      <w:pPr>
        <w:ind w:firstLine="708"/>
        <w:jc w:val="both"/>
        <w:rPr>
          <w:lang w:val="uk-UA"/>
        </w:rPr>
      </w:pPr>
      <w:r w:rsidRPr="00196B2B">
        <w:rPr>
          <w:lang w:val="uk-UA"/>
        </w:rPr>
        <w:t>- умови поставки Товару;</w:t>
      </w:r>
    </w:p>
    <w:p w:rsidR="009C2844" w:rsidRPr="00196B2B" w:rsidRDefault="009C2844" w:rsidP="009C2844">
      <w:pPr>
        <w:ind w:firstLine="708"/>
        <w:jc w:val="both"/>
        <w:rPr>
          <w:lang w:val="uk-UA"/>
        </w:rPr>
      </w:pPr>
      <w:r w:rsidRPr="00196B2B">
        <w:rPr>
          <w:lang w:val="uk-UA"/>
        </w:rPr>
        <w:t>- ціна Договору;</w:t>
      </w:r>
    </w:p>
    <w:p w:rsidR="009C2844" w:rsidRPr="00196B2B" w:rsidRDefault="009C2844" w:rsidP="009C2844">
      <w:pPr>
        <w:ind w:firstLine="708"/>
        <w:jc w:val="both"/>
        <w:rPr>
          <w:lang w:val="uk-UA"/>
        </w:rPr>
      </w:pPr>
      <w:r w:rsidRPr="00196B2B">
        <w:rPr>
          <w:lang w:val="uk-UA"/>
        </w:rPr>
        <w:t>- ціна за одиницю Товару;</w:t>
      </w:r>
    </w:p>
    <w:p w:rsidR="009C2844" w:rsidRPr="00196B2B" w:rsidRDefault="009C2844" w:rsidP="009C2844">
      <w:pPr>
        <w:ind w:firstLine="708"/>
        <w:jc w:val="both"/>
        <w:rPr>
          <w:lang w:val="uk-UA"/>
        </w:rPr>
      </w:pPr>
      <w:r w:rsidRPr="00196B2B">
        <w:rPr>
          <w:lang w:val="uk-UA"/>
        </w:rPr>
        <w:t>- строк дії Договору.</w:t>
      </w:r>
    </w:p>
    <w:p w:rsidR="009C2844" w:rsidRPr="00C02DAC" w:rsidRDefault="009C2844" w:rsidP="009C2844">
      <w:pPr>
        <w:ind w:right="127" w:firstLine="567"/>
        <w:contextualSpacing/>
        <w:jc w:val="both"/>
        <w:rPr>
          <w:rFonts w:eastAsiaTheme="minorHAnsi"/>
          <w:lang w:val="uk-UA" w:eastAsia="ar-SA"/>
        </w:rPr>
      </w:pPr>
      <w:r w:rsidRPr="00196B2B">
        <w:rPr>
          <w:lang w:val="uk-UA" w:eastAsia="ar-SA"/>
        </w:rPr>
        <w:t>1</w:t>
      </w:r>
      <w:proofErr w:type="spellStart"/>
      <w:r w:rsidR="00A82C32">
        <w:rPr>
          <w:lang w:val="en-US" w:eastAsia="ar-SA"/>
        </w:rPr>
        <w:t>1</w:t>
      </w:r>
      <w:proofErr w:type="spellEnd"/>
      <w:r w:rsidRPr="00196B2B">
        <w:rPr>
          <w:lang w:val="uk-UA" w:eastAsia="ar-SA"/>
        </w:rPr>
        <w:t>.</w:t>
      </w:r>
      <w:r w:rsidR="00A82C32">
        <w:rPr>
          <w:lang w:val="en-US" w:eastAsia="ar-SA"/>
        </w:rPr>
        <w:t>4</w:t>
      </w:r>
      <w:r w:rsidRPr="00196B2B">
        <w:rPr>
          <w:lang w:val="uk-UA" w:eastAsia="ar-SA"/>
        </w:rPr>
        <w:t xml:space="preserve">. </w:t>
      </w:r>
      <w:r w:rsidRPr="00C02DAC">
        <w:rPr>
          <w:rFonts w:eastAsiaTheme="minorHAnsi"/>
          <w:lang w:val="uk-UA" w:eastAsia="ar-SA"/>
        </w:rPr>
        <w:t>Зміна істотних (основних) умов договор</w:t>
      </w:r>
      <w:r>
        <w:rPr>
          <w:rFonts w:eastAsiaTheme="minorHAnsi"/>
          <w:lang w:val="uk-UA" w:eastAsia="ar-SA"/>
        </w:rPr>
        <w:t>у може здійснюватися за згодою С</w:t>
      </w:r>
      <w:r w:rsidRPr="00C02DAC">
        <w:rPr>
          <w:rFonts w:eastAsiaTheme="minorHAnsi"/>
          <w:lang w:val="uk-UA" w:eastAsia="ar-SA"/>
        </w:rPr>
        <w:t xml:space="preserve">торін у випадках, які передбачені пунктом 19 Особливостей, про що укладається відповідна додаткова угода. Замовник обов’язково оприлюднює повідомлення про </w:t>
      </w:r>
      <w:r w:rsidRPr="00C02DAC">
        <w:rPr>
          <w:rFonts w:eastAsiaTheme="minorHAnsi"/>
          <w:lang w:val="uk-UA" w:eastAsia="ar-SA"/>
        </w:rPr>
        <w:lastRenderedPageBreak/>
        <w:t>внесення змін до договору про закупівлю відповідно до вимог Закону України «Про публічні закупі</w:t>
      </w:r>
      <w:r>
        <w:rPr>
          <w:rFonts w:eastAsiaTheme="minorHAnsi"/>
          <w:lang w:val="uk-UA" w:eastAsia="ar-SA"/>
        </w:rPr>
        <w:t>влі» з урахуванням Особливостей</w:t>
      </w:r>
      <w:r>
        <w:rPr>
          <w:lang w:val="uk-UA" w:eastAsia="ar-SA"/>
        </w:rPr>
        <w:t>.</w:t>
      </w:r>
    </w:p>
    <w:p w:rsidR="009C2844" w:rsidRDefault="009C2844" w:rsidP="009C2844">
      <w:pPr>
        <w:ind w:right="127" w:firstLine="567"/>
        <w:jc w:val="both"/>
        <w:rPr>
          <w:lang w:val="uk-UA" w:eastAsia="ar-SA"/>
        </w:rPr>
      </w:pPr>
      <w:r w:rsidRPr="00E46396">
        <w:rPr>
          <w:lang w:val="uk-UA" w:eastAsia="ar-SA"/>
        </w:rPr>
        <w:t>1</w:t>
      </w:r>
      <w:proofErr w:type="spellStart"/>
      <w:r w:rsidR="00A82C32">
        <w:rPr>
          <w:lang w:val="en-US" w:eastAsia="ar-SA"/>
        </w:rPr>
        <w:t>1</w:t>
      </w:r>
      <w:proofErr w:type="spellEnd"/>
      <w:r w:rsidRPr="00E46396">
        <w:rPr>
          <w:lang w:val="uk-UA" w:eastAsia="ar-SA"/>
        </w:rPr>
        <w:t>.</w:t>
      </w:r>
      <w:r w:rsidR="00A82C32">
        <w:rPr>
          <w:lang w:val="en-US" w:eastAsia="ar-SA"/>
        </w:rPr>
        <w:t>5</w:t>
      </w:r>
      <w:r w:rsidRPr="00E46396">
        <w:rPr>
          <w:lang w:val="uk-UA" w:eastAsia="ar-SA"/>
        </w:rPr>
        <w:t xml:space="preserve">. </w:t>
      </w:r>
      <w:r>
        <w:rPr>
          <w:lang w:val="uk-UA"/>
        </w:rPr>
        <w:t>І</w:t>
      </w:r>
      <w:r w:rsidRPr="00E46396">
        <w:rPr>
          <w:lang w:val="uk-UA"/>
        </w:rPr>
        <w:t>стотні умови договору про закупівлю не можуть змінюватися після його підпи</w:t>
      </w:r>
      <w:r>
        <w:rPr>
          <w:lang w:val="uk-UA"/>
        </w:rPr>
        <w:t>сання до виконання зобов’язань С</w:t>
      </w:r>
      <w:r w:rsidRPr="00E46396">
        <w:rPr>
          <w:lang w:val="uk-UA"/>
        </w:rPr>
        <w:t>торонами в повному обсязі, крім випадків визначених пунктом 19 Особливостей, а саме:</w:t>
      </w:r>
    </w:p>
    <w:p w:rsidR="009C2844" w:rsidRDefault="009C2844" w:rsidP="009C2844">
      <w:pPr>
        <w:ind w:right="127" w:firstLine="567"/>
        <w:jc w:val="both"/>
        <w:rPr>
          <w:lang w:val="uk-UA" w:eastAsia="ar-SA"/>
        </w:rPr>
      </w:pPr>
      <w:r w:rsidRPr="00E46396">
        <w:rPr>
          <w:lang w:val="uk-UA"/>
        </w:rPr>
        <w:t>1) зменшення обсягів закупівлі, зокрема з урахуванням фактичного обсягу видатків замовника;</w:t>
      </w:r>
    </w:p>
    <w:p w:rsidR="009C2844" w:rsidRDefault="009C2844" w:rsidP="009C2844">
      <w:pPr>
        <w:ind w:right="127" w:firstLine="567"/>
        <w:jc w:val="both"/>
        <w:rPr>
          <w:lang w:val="uk-UA" w:eastAsia="ar-SA"/>
        </w:rPr>
      </w:pPr>
      <w:r w:rsidRPr="00E83318">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C2844" w:rsidRDefault="009C2844" w:rsidP="009C2844">
      <w:pPr>
        <w:ind w:right="127" w:firstLine="567"/>
        <w:jc w:val="both"/>
        <w:rPr>
          <w:lang w:val="uk-UA" w:eastAsia="ar-SA"/>
        </w:rPr>
      </w:pPr>
      <w:r w:rsidRPr="00E83318">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9C2844" w:rsidRDefault="009C2844" w:rsidP="009C2844">
      <w:pPr>
        <w:ind w:right="127" w:firstLine="567"/>
        <w:jc w:val="both"/>
        <w:rPr>
          <w:lang w:val="uk-UA" w:eastAsia="ar-SA"/>
        </w:rPr>
      </w:pPr>
      <w:r w:rsidRPr="00E83318">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C2844" w:rsidRDefault="009C2844" w:rsidP="009C2844">
      <w:pPr>
        <w:ind w:right="127" w:firstLine="567"/>
        <w:jc w:val="both"/>
        <w:rPr>
          <w:lang w:val="uk-UA" w:eastAsia="ar-SA"/>
        </w:rPr>
      </w:pPr>
      <w:r w:rsidRPr="00E83318">
        <w:rPr>
          <w:lang w:val="uk-UA"/>
        </w:rPr>
        <w:t>5) погодження зміни ціни в договорі про закупівлю в бік зменшення (без зміни кількості (обсягу) та якості товарів, робіт і послуг);</w:t>
      </w:r>
    </w:p>
    <w:p w:rsidR="009C2844" w:rsidRDefault="009C2844" w:rsidP="009C2844">
      <w:pPr>
        <w:ind w:right="127" w:firstLine="567"/>
        <w:jc w:val="both"/>
        <w:rPr>
          <w:lang w:val="uk-UA" w:eastAsia="ar-SA"/>
        </w:rPr>
      </w:pPr>
      <w:r w:rsidRPr="00E83318">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C2844" w:rsidRPr="00E83318" w:rsidRDefault="009C2844" w:rsidP="009C2844">
      <w:pPr>
        <w:ind w:right="127" w:firstLine="567"/>
        <w:jc w:val="both"/>
        <w:rPr>
          <w:lang w:val="uk-UA" w:eastAsia="ar-SA"/>
        </w:rPr>
      </w:pPr>
      <w:r w:rsidRPr="00E83318">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83318">
        <w:rPr>
          <w:lang w:val="uk-UA"/>
        </w:rPr>
        <w:t>Platts</w:t>
      </w:r>
      <w:proofErr w:type="spellEnd"/>
      <w:r w:rsidRPr="00E83318">
        <w:rPr>
          <w:lang w:val="uk-UA"/>
        </w:rPr>
        <w:t xml:space="preserve">, ARGUS, регульованих цін (тарифів), нормативів, середньозважених цін на електроенергію на ринку </w:t>
      </w:r>
      <w:proofErr w:type="spellStart"/>
      <w:r w:rsidRPr="00E83318">
        <w:rPr>
          <w:lang w:val="uk-UA"/>
        </w:rPr>
        <w:t>“на</w:t>
      </w:r>
      <w:proofErr w:type="spellEnd"/>
      <w:r w:rsidRPr="00E83318">
        <w:rPr>
          <w:lang w:val="uk-UA"/>
        </w:rPr>
        <w:t xml:space="preserve"> добу </w:t>
      </w:r>
      <w:proofErr w:type="spellStart"/>
      <w:r w:rsidRPr="00E83318">
        <w:rPr>
          <w:lang w:val="uk-UA"/>
        </w:rPr>
        <w:t>наперед”</w:t>
      </w:r>
      <w:proofErr w:type="spellEnd"/>
      <w:r w:rsidRPr="00E83318">
        <w:rPr>
          <w:lang w:val="uk-UA"/>
        </w:rPr>
        <w:t>, що застосовуються в договорі про закупівлю, у разі встановлення в договорі про закупівлю порядку зміни ціни;</w:t>
      </w:r>
    </w:p>
    <w:p w:rsidR="009C2844" w:rsidRPr="00196B2B" w:rsidRDefault="009C2844" w:rsidP="009C2844">
      <w:pPr>
        <w:autoSpaceDN w:val="0"/>
        <w:adjustRightInd w:val="0"/>
        <w:ind w:firstLine="567"/>
        <w:jc w:val="both"/>
        <w:rPr>
          <w:lang w:val="uk-UA" w:eastAsia="ar-SA"/>
        </w:rPr>
      </w:pPr>
      <w:r w:rsidRPr="00C07DFA">
        <w:rPr>
          <w:lang w:val="uk-UA"/>
        </w:rPr>
        <w:t>8) зміни умов у зв’язку із застосуванням положень частини шостої статті 41 Зак</w:t>
      </w:r>
      <w:r>
        <w:rPr>
          <w:lang w:val="uk-UA"/>
        </w:rPr>
        <w:t>ону.</w:t>
      </w:r>
    </w:p>
    <w:p w:rsidR="009C2844" w:rsidRPr="00196B2B" w:rsidRDefault="009C2844" w:rsidP="009C2844">
      <w:pPr>
        <w:ind w:firstLine="567"/>
        <w:jc w:val="both"/>
        <w:rPr>
          <w:lang w:val="uk-UA" w:eastAsia="ar-SA"/>
        </w:rPr>
      </w:pPr>
      <w:r w:rsidRPr="00196B2B">
        <w:rPr>
          <w:lang w:val="uk-UA"/>
        </w:rPr>
        <w:t>1</w:t>
      </w:r>
      <w:proofErr w:type="spellStart"/>
      <w:r w:rsidR="00A82C32">
        <w:rPr>
          <w:lang w:val="en-US"/>
        </w:rPr>
        <w:t>1</w:t>
      </w:r>
      <w:proofErr w:type="spellEnd"/>
      <w:r w:rsidRPr="00196B2B">
        <w:rPr>
          <w:lang w:val="uk-UA"/>
        </w:rPr>
        <w:t>.</w:t>
      </w:r>
      <w:r w:rsidR="00A82C32">
        <w:rPr>
          <w:lang w:val="en-US"/>
        </w:rPr>
        <w:t>6</w:t>
      </w:r>
      <w:r w:rsidRPr="00196B2B">
        <w:rPr>
          <w:lang w:val="uk-UA"/>
        </w:rPr>
        <w:t>. Інші зміни, що не стосуються істотних (основних) умов Договору, згідно Цивільного кодексу України, Господарського кодексу України та Закону України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9C2844" w:rsidRPr="00196B2B" w:rsidRDefault="009C2844" w:rsidP="009C2844">
      <w:pPr>
        <w:jc w:val="both"/>
        <w:rPr>
          <w:lang w:val="uk-UA" w:eastAsia="ar-SA"/>
        </w:rPr>
      </w:pPr>
    </w:p>
    <w:p w:rsidR="00EF143B" w:rsidRDefault="00A82C32" w:rsidP="0028036E">
      <w:pPr>
        <w:jc w:val="both"/>
        <w:rPr>
          <w:b/>
          <w:lang w:val="uk-UA"/>
        </w:rPr>
      </w:pPr>
      <w:r>
        <w:rPr>
          <w:lang w:val="en-US"/>
        </w:rPr>
        <w:t xml:space="preserve">                                            </w:t>
      </w:r>
      <w:r w:rsidR="00EF143B">
        <w:rPr>
          <w:b/>
          <w:lang w:val="uk-UA"/>
        </w:rPr>
        <w:t>12. ДОДАТКИ ДО ДОГОВОРУ</w:t>
      </w:r>
    </w:p>
    <w:p w:rsidR="00EF143B" w:rsidRDefault="00EF143B" w:rsidP="0028036E">
      <w:pPr>
        <w:jc w:val="both"/>
        <w:rPr>
          <w:lang w:val="uk-UA"/>
        </w:rPr>
      </w:pPr>
      <w:r>
        <w:rPr>
          <w:lang w:val="uk-UA"/>
        </w:rPr>
        <w:t>12.1. Невід’ємною частиною договору є специфікація (Додаток 1).</w:t>
      </w:r>
    </w:p>
    <w:p w:rsidR="00EF143B" w:rsidRDefault="00EF143B" w:rsidP="0028036E">
      <w:pPr>
        <w:tabs>
          <w:tab w:val="left" w:pos="9000"/>
        </w:tabs>
        <w:ind w:right="-825"/>
        <w:jc w:val="both"/>
        <w:rPr>
          <w:lang w:val="uk-UA"/>
        </w:rPr>
      </w:pPr>
    </w:p>
    <w:p w:rsidR="00EF143B" w:rsidRDefault="00EF143B" w:rsidP="0028036E">
      <w:pPr>
        <w:tabs>
          <w:tab w:val="left" w:pos="9000"/>
        </w:tabs>
        <w:ind w:right="-825"/>
        <w:jc w:val="both"/>
        <w:rPr>
          <w:lang w:val="uk-UA"/>
        </w:rPr>
      </w:pPr>
    </w:p>
    <w:p w:rsidR="00A82C32" w:rsidRDefault="001B12BE" w:rsidP="0028036E">
      <w:pPr>
        <w:shd w:val="clear" w:color="auto" w:fill="FFFFFF"/>
        <w:tabs>
          <w:tab w:val="left" w:pos="1037"/>
        </w:tabs>
        <w:jc w:val="both"/>
        <w:outlineLvl w:val="0"/>
        <w:rPr>
          <w:b/>
          <w:lang w:val="en-US"/>
        </w:rPr>
      </w:pPr>
      <w:r>
        <w:rPr>
          <w:b/>
          <w:lang w:val="uk-UA"/>
        </w:rPr>
        <w:t xml:space="preserve">                                   </w:t>
      </w:r>
    </w:p>
    <w:p w:rsidR="00A82C32" w:rsidRDefault="00A82C32" w:rsidP="0028036E">
      <w:pPr>
        <w:shd w:val="clear" w:color="auto" w:fill="FFFFFF"/>
        <w:tabs>
          <w:tab w:val="left" w:pos="1037"/>
        </w:tabs>
        <w:jc w:val="both"/>
        <w:outlineLvl w:val="0"/>
        <w:rPr>
          <w:b/>
          <w:lang w:val="en-US"/>
        </w:rPr>
      </w:pPr>
    </w:p>
    <w:p w:rsidR="00A82C32" w:rsidRDefault="00A82C32" w:rsidP="0028036E">
      <w:pPr>
        <w:shd w:val="clear" w:color="auto" w:fill="FFFFFF"/>
        <w:tabs>
          <w:tab w:val="left" w:pos="1037"/>
        </w:tabs>
        <w:jc w:val="both"/>
        <w:outlineLvl w:val="0"/>
        <w:rPr>
          <w:b/>
          <w:lang w:val="en-US"/>
        </w:rPr>
      </w:pPr>
    </w:p>
    <w:p w:rsidR="00A82C32" w:rsidRDefault="00A82C32" w:rsidP="0028036E">
      <w:pPr>
        <w:shd w:val="clear" w:color="auto" w:fill="FFFFFF"/>
        <w:tabs>
          <w:tab w:val="left" w:pos="1037"/>
        </w:tabs>
        <w:jc w:val="both"/>
        <w:outlineLvl w:val="0"/>
        <w:rPr>
          <w:b/>
          <w:lang w:val="en-US"/>
        </w:rPr>
      </w:pPr>
    </w:p>
    <w:p w:rsidR="00A82C32" w:rsidRDefault="00A82C32" w:rsidP="0028036E">
      <w:pPr>
        <w:shd w:val="clear" w:color="auto" w:fill="FFFFFF"/>
        <w:tabs>
          <w:tab w:val="left" w:pos="1037"/>
        </w:tabs>
        <w:jc w:val="both"/>
        <w:outlineLvl w:val="0"/>
        <w:rPr>
          <w:b/>
          <w:lang w:val="en-US"/>
        </w:rPr>
      </w:pPr>
    </w:p>
    <w:p w:rsidR="00A82C32" w:rsidRDefault="00A82C32" w:rsidP="0028036E">
      <w:pPr>
        <w:shd w:val="clear" w:color="auto" w:fill="FFFFFF"/>
        <w:tabs>
          <w:tab w:val="left" w:pos="1037"/>
        </w:tabs>
        <w:jc w:val="both"/>
        <w:outlineLvl w:val="0"/>
        <w:rPr>
          <w:b/>
          <w:lang w:val="en-US"/>
        </w:rPr>
      </w:pPr>
    </w:p>
    <w:p w:rsidR="00A82C32" w:rsidRDefault="00A82C32" w:rsidP="0028036E">
      <w:pPr>
        <w:shd w:val="clear" w:color="auto" w:fill="FFFFFF"/>
        <w:tabs>
          <w:tab w:val="left" w:pos="1037"/>
        </w:tabs>
        <w:jc w:val="both"/>
        <w:outlineLvl w:val="0"/>
        <w:rPr>
          <w:b/>
          <w:lang w:val="en-US"/>
        </w:rPr>
      </w:pPr>
    </w:p>
    <w:p w:rsidR="00E5160F" w:rsidRDefault="00A82C32" w:rsidP="0028036E">
      <w:pPr>
        <w:shd w:val="clear" w:color="auto" w:fill="FFFFFF"/>
        <w:tabs>
          <w:tab w:val="left" w:pos="1037"/>
        </w:tabs>
        <w:jc w:val="both"/>
        <w:outlineLvl w:val="0"/>
        <w:rPr>
          <w:b/>
        </w:rPr>
      </w:pPr>
      <w:r w:rsidRPr="00A82C32">
        <w:rPr>
          <w:b/>
        </w:rPr>
        <w:lastRenderedPageBreak/>
        <w:t xml:space="preserve">                                    </w:t>
      </w:r>
      <w:r w:rsidR="001B12BE">
        <w:rPr>
          <w:b/>
          <w:lang w:val="uk-UA"/>
        </w:rPr>
        <w:t xml:space="preserve"> </w:t>
      </w:r>
      <w:proofErr w:type="spellStart"/>
      <w:r w:rsidR="00E5160F" w:rsidRPr="004C04B9">
        <w:rPr>
          <w:b/>
        </w:rPr>
        <w:t>Місцезнаходження</w:t>
      </w:r>
      <w:proofErr w:type="spellEnd"/>
      <w:r w:rsidR="00E5160F" w:rsidRPr="004C04B9">
        <w:rPr>
          <w:b/>
        </w:rPr>
        <w:t xml:space="preserve"> та </w:t>
      </w:r>
      <w:proofErr w:type="spellStart"/>
      <w:r w:rsidR="00E5160F" w:rsidRPr="004C04B9">
        <w:rPr>
          <w:b/>
        </w:rPr>
        <w:t>банківські</w:t>
      </w:r>
      <w:proofErr w:type="spellEnd"/>
      <w:r w:rsidR="00E5160F" w:rsidRPr="004C04B9">
        <w:rPr>
          <w:b/>
        </w:rPr>
        <w:t xml:space="preserve"> </w:t>
      </w:r>
      <w:proofErr w:type="spellStart"/>
      <w:r w:rsidR="00E5160F" w:rsidRPr="004C04B9">
        <w:rPr>
          <w:b/>
        </w:rPr>
        <w:t>реквізити</w:t>
      </w:r>
      <w:proofErr w:type="spellEnd"/>
      <w:r w:rsidR="00E5160F" w:rsidRPr="004C04B9">
        <w:rPr>
          <w:b/>
        </w:rPr>
        <w:t xml:space="preserve"> </w:t>
      </w:r>
      <w:proofErr w:type="spellStart"/>
      <w:r w:rsidR="00E5160F" w:rsidRPr="004C04B9">
        <w:rPr>
          <w:b/>
        </w:rPr>
        <w:t>сторін</w:t>
      </w:r>
      <w:proofErr w:type="spellEnd"/>
    </w:p>
    <w:p w:rsidR="00E5160F" w:rsidRDefault="00E5160F" w:rsidP="0028036E">
      <w:pPr>
        <w:shd w:val="clear" w:color="auto" w:fill="FFFFFF"/>
        <w:tabs>
          <w:tab w:val="left" w:pos="1037"/>
        </w:tabs>
        <w:jc w:val="both"/>
        <w:outlineLvl w:val="0"/>
        <w:rPr>
          <w:b/>
        </w:rPr>
      </w:pPr>
    </w:p>
    <w:tbl>
      <w:tblPr>
        <w:tblW w:w="0" w:type="auto"/>
        <w:tblLayout w:type="fixed"/>
        <w:tblLook w:val="0000"/>
      </w:tblPr>
      <w:tblGrid>
        <w:gridCol w:w="5230"/>
        <w:gridCol w:w="4801"/>
      </w:tblGrid>
      <w:tr w:rsidR="0028036E" w:rsidTr="00E01642">
        <w:trPr>
          <w:trHeight w:val="4073"/>
        </w:trPr>
        <w:tc>
          <w:tcPr>
            <w:tcW w:w="5230" w:type="dxa"/>
            <w:shd w:val="clear" w:color="auto" w:fill="auto"/>
          </w:tcPr>
          <w:p w:rsidR="0028036E" w:rsidRDefault="0028036E" w:rsidP="00E01642">
            <w:pPr>
              <w:pStyle w:val="LO-normal"/>
              <w:snapToGrid w:val="0"/>
              <w:spacing w:line="100" w:lineRule="atLeast"/>
            </w:pPr>
            <w:r>
              <w:rPr>
                <w:rFonts w:eastAsia="Times New Roman" w:cs="Times New Roman"/>
                <w:b/>
                <w:sz w:val="22"/>
                <w:szCs w:val="22"/>
                <w:lang w:val="uk-UA"/>
              </w:rPr>
              <w:t xml:space="preserve">             </w:t>
            </w:r>
            <w:r>
              <w:rPr>
                <w:rFonts w:cs="Times New Roman"/>
                <w:b/>
                <w:sz w:val="22"/>
                <w:szCs w:val="22"/>
                <w:lang w:val="uk-UA"/>
              </w:rPr>
              <w:t>Покупець:</w:t>
            </w:r>
          </w:p>
          <w:p w:rsidR="0028036E" w:rsidRDefault="0028036E" w:rsidP="00E01642">
            <w:pPr>
              <w:pStyle w:val="LO-normal"/>
              <w:spacing w:line="100" w:lineRule="atLeast"/>
            </w:pPr>
            <w:r>
              <w:rPr>
                <w:rFonts w:eastAsia="Times New Roman" w:cs="Times New Roman"/>
                <w:b/>
                <w:sz w:val="22"/>
                <w:szCs w:val="22"/>
                <w:lang w:val="uk-UA"/>
              </w:rPr>
              <w:t xml:space="preserve"> </w:t>
            </w:r>
          </w:p>
          <w:p w:rsidR="0028036E" w:rsidRDefault="0028036E" w:rsidP="00E01642">
            <w:pPr>
              <w:shd w:val="clear" w:color="auto" w:fill="FFFFFF"/>
              <w:tabs>
                <w:tab w:val="left" w:pos="1051"/>
              </w:tabs>
              <w:spacing w:line="276" w:lineRule="auto"/>
            </w:pPr>
            <w:proofErr w:type="spellStart"/>
            <w:r>
              <w:rPr>
                <w:b/>
                <w:color w:val="000000"/>
                <w:spacing w:val="-2"/>
              </w:rPr>
              <w:t>Виконавчий</w:t>
            </w:r>
            <w:proofErr w:type="spellEnd"/>
            <w:r>
              <w:rPr>
                <w:b/>
                <w:color w:val="000000"/>
                <w:spacing w:val="-2"/>
              </w:rPr>
              <w:t xml:space="preserve"> </w:t>
            </w:r>
            <w:proofErr w:type="spellStart"/>
            <w:r>
              <w:rPr>
                <w:b/>
                <w:color w:val="000000"/>
                <w:spacing w:val="-2"/>
              </w:rPr>
              <w:t>комітет</w:t>
            </w:r>
            <w:proofErr w:type="spellEnd"/>
            <w:r>
              <w:rPr>
                <w:b/>
                <w:color w:val="000000"/>
                <w:spacing w:val="-2"/>
              </w:rPr>
              <w:t xml:space="preserve"> </w:t>
            </w:r>
            <w:proofErr w:type="spellStart"/>
            <w:r>
              <w:rPr>
                <w:b/>
                <w:color w:val="000000"/>
                <w:spacing w:val="-2"/>
              </w:rPr>
              <w:t>Шепетівської</w:t>
            </w:r>
            <w:proofErr w:type="spellEnd"/>
            <w:r>
              <w:rPr>
                <w:b/>
                <w:color w:val="000000"/>
                <w:spacing w:val="-2"/>
              </w:rPr>
              <w:t xml:space="preserve"> </w:t>
            </w:r>
            <w:proofErr w:type="spellStart"/>
            <w:r>
              <w:rPr>
                <w:b/>
                <w:color w:val="000000"/>
                <w:spacing w:val="-2"/>
              </w:rPr>
              <w:t>міської</w:t>
            </w:r>
            <w:proofErr w:type="spellEnd"/>
            <w:r>
              <w:rPr>
                <w:b/>
                <w:color w:val="000000"/>
                <w:spacing w:val="-2"/>
              </w:rPr>
              <w:t xml:space="preserve"> ради </w:t>
            </w:r>
            <w:proofErr w:type="spellStart"/>
            <w:r>
              <w:rPr>
                <w:b/>
                <w:color w:val="000000"/>
                <w:spacing w:val="-2"/>
              </w:rPr>
              <w:t>Хмельницької</w:t>
            </w:r>
            <w:proofErr w:type="spellEnd"/>
            <w:r>
              <w:rPr>
                <w:b/>
                <w:color w:val="000000"/>
                <w:spacing w:val="-2"/>
              </w:rPr>
              <w:t xml:space="preserve"> </w:t>
            </w:r>
            <w:proofErr w:type="spellStart"/>
            <w:r>
              <w:rPr>
                <w:b/>
                <w:color w:val="000000"/>
                <w:spacing w:val="-2"/>
              </w:rPr>
              <w:t>області</w:t>
            </w:r>
            <w:proofErr w:type="spellEnd"/>
          </w:p>
          <w:p w:rsidR="0028036E" w:rsidRDefault="0028036E" w:rsidP="00E01642">
            <w:pPr>
              <w:shd w:val="clear" w:color="auto" w:fill="FFFFFF"/>
              <w:tabs>
                <w:tab w:val="left" w:pos="1051"/>
              </w:tabs>
              <w:spacing w:line="276" w:lineRule="auto"/>
              <w:rPr>
                <w:color w:val="000000"/>
                <w:spacing w:val="-2"/>
              </w:rPr>
            </w:pPr>
            <w:r>
              <w:rPr>
                <w:color w:val="000000"/>
                <w:spacing w:val="-2"/>
              </w:rPr>
              <w:t xml:space="preserve">30400,  </w:t>
            </w:r>
            <w:proofErr w:type="spellStart"/>
            <w:r>
              <w:rPr>
                <w:color w:val="000000"/>
                <w:spacing w:val="-2"/>
              </w:rPr>
              <w:t>Хмельницька</w:t>
            </w:r>
            <w:proofErr w:type="spellEnd"/>
            <w:r>
              <w:rPr>
                <w:color w:val="000000"/>
                <w:spacing w:val="-2"/>
              </w:rPr>
              <w:t xml:space="preserve"> обл.,  </w:t>
            </w:r>
            <w:proofErr w:type="spellStart"/>
            <w:r>
              <w:rPr>
                <w:color w:val="000000"/>
                <w:spacing w:val="-2"/>
              </w:rPr>
              <w:t>м</w:t>
            </w:r>
            <w:proofErr w:type="gramStart"/>
            <w:r>
              <w:rPr>
                <w:color w:val="000000"/>
                <w:spacing w:val="-2"/>
              </w:rPr>
              <w:t>.Ш</w:t>
            </w:r>
            <w:proofErr w:type="gramEnd"/>
            <w:r>
              <w:rPr>
                <w:color w:val="000000"/>
                <w:spacing w:val="-2"/>
              </w:rPr>
              <w:t>епетівка</w:t>
            </w:r>
            <w:proofErr w:type="spellEnd"/>
            <w:r>
              <w:rPr>
                <w:color w:val="000000"/>
                <w:spacing w:val="-2"/>
              </w:rPr>
              <w:t>,</w:t>
            </w:r>
          </w:p>
          <w:p w:rsidR="0028036E" w:rsidRDefault="0028036E" w:rsidP="00E01642">
            <w:pPr>
              <w:shd w:val="clear" w:color="auto" w:fill="FFFFFF"/>
              <w:tabs>
                <w:tab w:val="left" w:pos="1051"/>
              </w:tabs>
              <w:spacing w:line="276" w:lineRule="auto"/>
            </w:pPr>
            <w:proofErr w:type="spellStart"/>
            <w:r>
              <w:rPr>
                <w:color w:val="000000"/>
                <w:spacing w:val="-2"/>
              </w:rPr>
              <w:t>вул</w:t>
            </w:r>
            <w:proofErr w:type="spellEnd"/>
            <w:r>
              <w:rPr>
                <w:color w:val="000000"/>
                <w:spacing w:val="-2"/>
              </w:rPr>
              <w:t xml:space="preserve">. Островського,4   </w:t>
            </w:r>
          </w:p>
          <w:p w:rsidR="0028036E" w:rsidRPr="007674BA" w:rsidRDefault="0028036E" w:rsidP="00E01642">
            <w:pPr>
              <w:jc w:val="both"/>
            </w:pPr>
            <w:proofErr w:type="spellStart"/>
            <w:proofErr w:type="gramStart"/>
            <w:r w:rsidRPr="007674BA">
              <w:t>р</w:t>
            </w:r>
            <w:proofErr w:type="spellEnd"/>
            <w:proofErr w:type="gramEnd"/>
            <w:r w:rsidRPr="007674BA">
              <w:t>/</w:t>
            </w:r>
            <w:proofErr w:type="spellStart"/>
            <w:r w:rsidRPr="007674BA">
              <w:t>р</w:t>
            </w:r>
            <w:proofErr w:type="spellEnd"/>
            <w:r w:rsidRPr="007674BA">
              <w:t xml:space="preserve"> </w:t>
            </w:r>
            <w:r>
              <w:rPr>
                <w:lang w:val="en-US"/>
              </w:rPr>
              <w:t>UA</w:t>
            </w:r>
            <w:r w:rsidRPr="007674BA">
              <w:t xml:space="preserve">                                                       </w:t>
            </w:r>
          </w:p>
          <w:p w:rsidR="0028036E" w:rsidRPr="007674BA" w:rsidRDefault="0028036E" w:rsidP="00E01642">
            <w:pPr>
              <w:jc w:val="both"/>
            </w:pPr>
            <w:r w:rsidRPr="007674BA">
              <w:t xml:space="preserve">в ДКСУ м. </w:t>
            </w:r>
            <w:proofErr w:type="spellStart"/>
            <w:r w:rsidRPr="007674BA">
              <w:t>Киї</w:t>
            </w:r>
            <w:proofErr w:type="gramStart"/>
            <w:r w:rsidRPr="007674BA">
              <w:t>в</w:t>
            </w:r>
            <w:proofErr w:type="spellEnd"/>
            <w:proofErr w:type="gramEnd"/>
          </w:p>
          <w:p w:rsidR="0028036E" w:rsidRDefault="0028036E" w:rsidP="00E01642">
            <w:pPr>
              <w:shd w:val="clear" w:color="auto" w:fill="FFFFFF"/>
              <w:tabs>
                <w:tab w:val="left" w:leader="underscore" w:pos="9854"/>
              </w:tabs>
              <w:spacing w:line="276" w:lineRule="auto"/>
              <w:contextualSpacing/>
            </w:pPr>
            <w:r>
              <w:rPr>
                <w:color w:val="000000"/>
                <w:spacing w:val="-2"/>
              </w:rPr>
              <w:t xml:space="preserve">ЄДРПОУ 04060789     </w:t>
            </w:r>
          </w:p>
          <w:p w:rsidR="0028036E" w:rsidRPr="007674BA" w:rsidRDefault="0028036E" w:rsidP="00E01642">
            <w:pPr>
              <w:jc w:val="both"/>
            </w:pPr>
            <w:r w:rsidRPr="007674BA">
              <w:t>тел. (</w:t>
            </w:r>
            <w:r>
              <w:t>03840</w:t>
            </w:r>
            <w:r w:rsidRPr="007674BA">
              <w:t xml:space="preserve">) </w:t>
            </w:r>
            <w:r>
              <w:t>4-08-89</w:t>
            </w:r>
            <w:r w:rsidRPr="007674BA">
              <w:t xml:space="preserve">                                                     </w:t>
            </w:r>
          </w:p>
          <w:p w:rsidR="0028036E" w:rsidRPr="007674BA" w:rsidRDefault="0028036E" w:rsidP="00E01642">
            <w:pPr>
              <w:jc w:val="both"/>
            </w:pPr>
            <w:r w:rsidRPr="007674BA">
              <w:rPr>
                <w:lang w:val="en-US"/>
              </w:rPr>
              <w:t>e</w:t>
            </w:r>
            <w:r w:rsidRPr="0028036E">
              <w:t>-</w:t>
            </w:r>
            <w:r w:rsidRPr="007674BA">
              <w:rPr>
                <w:lang w:val="en-US"/>
              </w:rPr>
              <w:t>mail</w:t>
            </w:r>
            <w:r w:rsidRPr="007674BA">
              <w:t xml:space="preserve">: </w:t>
            </w:r>
            <w:r>
              <w:t>04060789</w:t>
            </w:r>
            <w:r w:rsidRPr="007674BA">
              <w:t>@</w:t>
            </w:r>
            <w:r>
              <w:rPr>
                <w:lang w:val="en-US"/>
              </w:rPr>
              <w:t>mail</w:t>
            </w:r>
            <w:r w:rsidRPr="0028036E">
              <w:t>.</w:t>
            </w:r>
            <w:proofErr w:type="spellStart"/>
            <w:r>
              <w:rPr>
                <w:lang w:val="en-US"/>
              </w:rPr>
              <w:t>gov</w:t>
            </w:r>
            <w:proofErr w:type="spellEnd"/>
            <w:r w:rsidRPr="0028036E">
              <w:t>.</w:t>
            </w:r>
            <w:proofErr w:type="spellStart"/>
            <w:r w:rsidRPr="007674BA">
              <w:t>u</w:t>
            </w:r>
            <w:proofErr w:type="spellEnd"/>
            <w:r>
              <w:rPr>
                <w:lang w:val="en-US"/>
              </w:rPr>
              <w:t>a</w:t>
            </w:r>
            <w:r w:rsidRPr="007674BA">
              <w:t xml:space="preserve"> </w:t>
            </w:r>
          </w:p>
          <w:p w:rsidR="0028036E" w:rsidRDefault="0028036E" w:rsidP="00E01642">
            <w:pPr>
              <w:shd w:val="clear" w:color="auto" w:fill="FFFFFF"/>
              <w:tabs>
                <w:tab w:val="left" w:pos="1051"/>
              </w:tabs>
              <w:spacing w:line="276" w:lineRule="auto"/>
            </w:pPr>
            <w:r>
              <w:rPr>
                <w:color w:val="000000"/>
                <w:spacing w:val="-2"/>
              </w:rPr>
              <w:t xml:space="preserve">   </w:t>
            </w:r>
          </w:p>
          <w:p w:rsidR="0028036E" w:rsidRDefault="0028036E" w:rsidP="00E01642">
            <w:pPr>
              <w:shd w:val="clear" w:color="auto" w:fill="FFFFFF"/>
              <w:tabs>
                <w:tab w:val="left" w:pos="1051"/>
              </w:tabs>
              <w:spacing w:line="276" w:lineRule="auto"/>
            </w:pPr>
            <w:r>
              <w:rPr>
                <w:color w:val="000000"/>
                <w:spacing w:val="-2"/>
                <w:sz w:val="22"/>
                <w:szCs w:val="22"/>
              </w:rPr>
              <w:t xml:space="preserve">       </w:t>
            </w:r>
          </w:p>
          <w:p w:rsidR="0028036E" w:rsidRDefault="0028036E" w:rsidP="00E01642">
            <w:pPr>
              <w:shd w:val="clear" w:color="auto" w:fill="FFFFFF"/>
              <w:tabs>
                <w:tab w:val="left" w:pos="1051"/>
              </w:tabs>
              <w:spacing w:line="276" w:lineRule="auto"/>
              <w:rPr>
                <w:color w:val="000000"/>
                <w:spacing w:val="-2"/>
              </w:rPr>
            </w:pPr>
          </w:p>
          <w:p w:rsidR="0028036E" w:rsidRDefault="0028036E" w:rsidP="00E01642">
            <w:pPr>
              <w:shd w:val="clear" w:color="auto" w:fill="FFFFFF"/>
              <w:tabs>
                <w:tab w:val="left" w:pos="1051"/>
              </w:tabs>
              <w:spacing w:line="276" w:lineRule="auto"/>
              <w:rPr>
                <w:color w:val="000000"/>
                <w:spacing w:val="-2"/>
              </w:rPr>
            </w:pPr>
          </w:p>
          <w:p w:rsidR="0028036E" w:rsidRDefault="0028036E" w:rsidP="00E01642">
            <w:pPr>
              <w:pStyle w:val="LO-normal"/>
              <w:spacing w:line="100" w:lineRule="atLeast"/>
            </w:pPr>
            <w:r>
              <w:rPr>
                <w:rFonts w:cs="Times New Roman"/>
                <w:spacing w:val="-2"/>
                <w:sz w:val="22"/>
                <w:szCs w:val="22"/>
                <w:lang w:val="uk-UA"/>
              </w:rPr>
              <w:t xml:space="preserve">Міський голова  _____________ В.В. </w:t>
            </w:r>
            <w:proofErr w:type="spellStart"/>
            <w:r>
              <w:rPr>
                <w:rFonts w:cs="Times New Roman"/>
                <w:spacing w:val="-2"/>
                <w:sz w:val="22"/>
                <w:szCs w:val="22"/>
                <w:lang w:val="uk-UA"/>
              </w:rPr>
              <w:t>Бузиль</w:t>
            </w:r>
            <w:proofErr w:type="spellEnd"/>
            <w:r>
              <w:rPr>
                <w:rFonts w:cs="Times New Roman"/>
                <w:spacing w:val="-2"/>
                <w:sz w:val="22"/>
                <w:szCs w:val="22"/>
                <w:lang w:val="uk-UA"/>
              </w:rPr>
              <w:t xml:space="preserve">                 </w:t>
            </w:r>
          </w:p>
        </w:tc>
        <w:tc>
          <w:tcPr>
            <w:tcW w:w="4801" w:type="dxa"/>
            <w:shd w:val="clear" w:color="auto" w:fill="auto"/>
          </w:tcPr>
          <w:p w:rsidR="0028036E" w:rsidRDefault="0028036E" w:rsidP="00E01642">
            <w:pPr>
              <w:pStyle w:val="LO-normal"/>
              <w:snapToGrid w:val="0"/>
              <w:spacing w:line="100" w:lineRule="atLeast"/>
            </w:pPr>
            <w:r>
              <w:rPr>
                <w:rFonts w:eastAsia="Times New Roman" w:cs="Times New Roman"/>
                <w:b/>
                <w:sz w:val="22"/>
                <w:szCs w:val="22"/>
                <w:lang w:val="uk-UA"/>
              </w:rPr>
              <w:t xml:space="preserve">        </w:t>
            </w:r>
            <w:r>
              <w:rPr>
                <w:rFonts w:cs="Times New Roman"/>
                <w:b/>
                <w:sz w:val="22"/>
                <w:szCs w:val="22"/>
                <w:lang w:val="uk-UA"/>
              </w:rPr>
              <w:t>Продавець:</w:t>
            </w:r>
          </w:p>
          <w:p w:rsidR="0028036E" w:rsidRDefault="0028036E" w:rsidP="00E01642">
            <w:pPr>
              <w:pStyle w:val="LO-normal"/>
              <w:snapToGrid w:val="0"/>
              <w:spacing w:line="100" w:lineRule="atLeast"/>
              <w:jc w:val="center"/>
              <w:rPr>
                <w:rFonts w:cs="Times New Roman"/>
                <w:b/>
                <w:sz w:val="22"/>
                <w:szCs w:val="22"/>
                <w:lang w:val="uk-UA"/>
              </w:rPr>
            </w:pPr>
          </w:p>
          <w:p w:rsidR="0028036E" w:rsidRDefault="0028036E" w:rsidP="00E01642">
            <w:pPr>
              <w:shd w:val="clear" w:color="auto" w:fill="FFFFFF"/>
              <w:tabs>
                <w:tab w:val="left" w:pos="1051"/>
              </w:tabs>
              <w:spacing w:line="276" w:lineRule="auto"/>
            </w:pPr>
            <w:r>
              <w:rPr>
                <w:color w:val="000000"/>
                <w:spacing w:val="-2"/>
              </w:rPr>
              <w:t xml:space="preserve"> </w:t>
            </w:r>
            <w:r>
              <w:rPr>
                <w:b/>
                <w:bCs/>
                <w:color w:val="000000"/>
                <w:spacing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036E" w:rsidRDefault="0028036E" w:rsidP="00E01642">
            <w:pPr>
              <w:shd w:val="clear" w:color="auto" w:fill="FFFFFF"/>
              <w:tabs>
                <w:tab w:val="left" w:pos="1051"/>
              </w:tabs>
              <w:spacing w:line="276" w:lineRule="auto"/>
              <w:rPr>
                <w:color w:val="000000"/>
                <w:spacing w:val="-2"/>
              </w:rPr>
            </w:pPr>
          </w:p>
          <w:p w:rsidR="0028036E" w:rsidRDefault="0028036E" w:rsidP="00E01642">
            <w:pPr>
              <w:shd w:val="clear" w:color="auto" w:fill="FFFFFF"/>
              <w:tabs>
                <w:tab w:val="left" w:pos="1051"/>
              </w:tabs>
              <w:spacing w:line="276" w:lineRule="auto"/>
            </w:pPr>
            <w:r>
              <w:rPr>
                <w:color w:val="000000"/>
                <w:spacing w:val="-2"/>
                <w:sz w:val="22"/>
                <w:szCs w:val="22"/>
              </w:rPr>
              <w:t xml:space="preserve">       </w:t>
            </w:r>
          </w:p>
          <w:p w:rsidR="0028036E" w:rsidRDefault="0028036E" w:rsidP="00E01642">
            <w:pPr>
              <w:shd w:val="clear" w:color="auto" w:fill="FFFFFF"/>
              <w:tabs>
                <w:tab w:val="left" w:pos="1051"/>
              </w:tabs>
              <w:spacing w:line="276" w:lineRule="auto"/>
              <w:rPr>
                <w:color w:val="000000"/>
                <w:spacing w:val="-2"/>
              </w:rPr>
            </w:pPr>
          </w:p>
          <w:p w:rsidR="0028036E" w:rsidRDefault="0028036E" w:rsidP="00E01642">
            <w:pPr>
              <w:shd w:val="clear" w:color="auto" w:fill="FFFFFF"/>
              <w:tabs>
                <w:tab w:val="left" w:pos="1051"/>
              </w:tabs>
              <w:spacing w:line="276" w:lineRule="auto"/>
              <w:rPr>
                <w:color w:val="000000"/>
                <w:spacing w:val="-2"/>
              </w:rPr>
            </w:pPr>
          </w:p>
          <w:p w:rsidR="0028036E" w:rsidRDefault="0028036E" w:rsidP="00E01642">
            <w:pPr>
              <w:pStyle w:val="LO-normal"/>
              <w:snapToGrid w:val="0"/>
              <w:spacing w:line="100" w:lineRule="atLeast"/>
              <w:jc w:val="both"/>
            </w:pPr>
            <w:r>
              <w:rPr>
                <w:rFonts w:eastAsia="Times New Roman" w:cs="Times New Roman"/>
                <w:spacing w:val="-2"/>
                <w:sz w:val="22"/>
                <w:szCs w:val="22"/>
                <w:lang w:val="uk-UA"/>
              </w:rPr>
              <w:t xml:space="preserve"> </w:t>
            </w:r>
            <w:r>
              <w:rPr>
                <w:rFonts w:cs="Times New Roman"/>
                <w:spacing w:val="-2"/>
                <w:sz w:val="22"/>
                <w:szCs w:val="22"/>
                <w:lang w:val="uk-UA"/>
              </w:rPr>
              <w:t>___________</w:t>
            </w:r>
            <w:r>
              <w:rPr>
                <w:rFonts w:cs="Times New Roman"/>
                <w:bCs/>
                <w:spacing w:val="-2"/>
                <w:sz w:val="22"/>
                <w:szCs w:val="22"/>
                <w:lang w:val="uk-UA"/>
              </w:rPr>
              <w:t>_________    /__________________/</w:t>
            </w:r>
          </w:p>
          <w:p w:rsidR="0028036E" w:rsidRDefault="0028036E" w:rsidP="00E01642">
            <w:pPr>
              <w:pStyle w:val="LO-normal"/>
              <w:spacing w:line="100" w:lineRule="atLeast"/>
              <w:rPr>
                <w:rFonts w:cs="Times New Roman"/>
                <w:b/>
                <w:sz w:val="22"/>
                <w:szCs w:val="22"/>
                <w:lang w:val="uk-UA"/>
              </w:rPr>
            </w:pPr>
          </w:p>
        </w:tc>
      </w:tr>
    </w:tbl>
    <w:p w:rsidR="0028036E" w:rsidRDefault="0028036E" w:rsidP="0028036E">
      <w:pPr>
        <w:autoSpaceDE w:val="0"/>
        <w:ind w:right="42"/>
      </w:pPr>
      <w:r>
        <w:rPr>
          <w:rFonts w:ascii="Times New Roman CYR" w:hAnsi="Times New Roman CYR" w:cs="Times New Roman CYR"/>
        </w:rPr>
        <w:t>„____”_____________202</w:t>
      </w:r>
      <w:r w:rsidR="00A82C32">
        <w:rPr>
          <w:rFonts w:ascii="Times New Roman CYR" w:hAnsi="Times New Roman CYR" w:cs="Times New Roman CYR"/>
          <w:lang w:val="en-US"/>
        </w:rPr>
        <w:t>3</w:t>
      </w:r>
      <w:r>
        <w:rPr>
          <w:rFonts w:ascii="Times New Roman CYR" w:hAnsi="Times New Roman CYR" w:cs="Times New Roman CYR"/>
        </w:rPr>
        <w:t>р.                                       „____”______________202</w:t>
      </w:r>
      <w:r w:rsidR="00A82C32">
        <w:rPr>
          <w:rFonts w:ascii="Times New Roman CYR" w:hAnsi="Times New Roman CYR" w:cs="Times New Roman CYR"/>
          <w:lang w:val="en-US"/>
        </w:rPr>
        <w:t>3</w:t>
      </w:r>
      <w:r>
        <w:rPr>
          <w:rFonts w:ascii="Times New Roman CYR" w:hAnsi="Times New Roman CYR" w:cs="Times New Roman CYR"/>
        </w:rPr>
        <w:t>р.</w:t>
      </w:r>
    </w:p>
    <w:p w:rsidR="0028036E" w:rsidRDefault="0028036E" w:rsidP="0028036E">
      <w:r>
        <w:t xml:space="preserve">                                                                                                                                                                                         </w:t>
      </w:r>
    </w:p>
    <w:p w:rsidR="0028036E" w:rsidRDefault="0028036E" w:rsidP="0028036E"/>
    <w:p w:rsidR="0028036E" w:rsidRDefault="0028036E" w:rsidP="0028036E"/>
    <w:p w:rsidR="00EF143B" w:rsidRDefault="00EF143B" w:rsidP="0028036E">
      <w:pPr>
        <w:jc w:val="both"/>
        <w:rPr>
          <w:rFonts w:eastAsia="Calibri"/>
          <w:lang w:val="uk-UA"/>
        </w:rPr>
      </w:pPr>
    </w:p>
    <w:p w:rsidR="00EF143B" w:rsidRDefault="00EF143B" w:rsidP="0028036E">
      <w:pPr>
        <w:jc w:val="both"/>
        <w:rPr>
          <w:rFonts w:eastAsia="Calibri"/>
          <w:lang w:val="uk-UA"/>
        </w:rPr>
      </w:pPr>
    </w:p>
    <w:p w:rsidR="00EF143B" w:rsidRDefault="00EF143B" w:rsidP="0028036E">
      <w:pPr>
        <w:jc w:val="both"/>
        <w:rPr>
          <w:rFonts w:eastAsia="Calibri"/>
          <w:lang w:val="uk-UA"/>
        </w:rPr>
      </w:pPr>
    </w:p>
    <w:p w:rsidR="00EF143B" w:rsidRDefault="00EF143B" w:rsidP="0028036E">
      <w:pPr>
        <w:jc w:val="both"/>
        <w:rPr>
          <w:rFonts w:eastAsia="Calibri"/>
          <w:lang w:val="uk-UA"/>
        </w:rPr>
      </w:pPr>
    </w:p>
    <w:p w:rsidR="00EF143B" w:rsidRDefault="00EF143B" w:rsidP="0028036E">
      <w:pPr>
        <w:jc w:val="both"/>
        <w:rPr>
          <w:rFonts w:eastAsia="Calibri"/>
          <w:lang w:val="uk-UA"/>
        </w:rPr>
      </w:pPr>
    </w:p>
    <w:p w:rsidR="00EF143B" w:rsidRDefault="00EF143B" w:rsidP="0028036E">
      <w:pPr>
        <w:jc w:val="both"/>
        <w:rPr>
          <w:rFonts w:eastAsia="Calibri"/>
          <w:lang w:val="uk-UA"/>
        </w:rPr>
      </w:pPr>
    </w:p>
    <w:p w:rsidR="00EF143B" w:rsidRDefault="00EF143B" w:rsidP="0028036E">
      <w:pPr>
        <w:jc w:val="both"/>
        <w:rPr>
          <w:rFonts w:eastAsia="Calibri"/>
          <w:lang w:val="uk-UA"/>
        </w:rPr>
      </w:pPr>
    </w:p>
    <w:p w:rsidR="00EF143B" w:rsidRDefault="00EF143B" w:rsidP="0028036E">
      <w:pPr>
        <w:jc w:val="both"/>
        <w:rPr>
          <w:rFonts w:eastAsia="Calibri"/>
          <w:lang w:val="uk-UA"/>
        </w:rPr>
      </w:pPr>
    </w:p>
    <w:p w:rsidR="00EF143B" w:rsidRDefault="00EF143B" w:rsidP="0028036E">
      <w:pPr>
        <w:jc w:val="both"/>
        <w:rPr>
          <w:rFonts w:eastAsia="Calibri"/>
          <w:lang w:val="uk-UA"/>
        </w:rPr>
      </w:pPr>
    </w:p>
    <w:p w:rsidR="00E5160F" w:rsidRDefault="00E5160F" w:rsidP="0028036E">
      <w:pPr>
        <w:jc w:val="both"/>
        <w:rPr>
          <w:rFonts w:eastAsia="Calibri"/>
          <w:lang w:val="uk-UA"/>
        </w:rPr>
      </w:pPr>
    </w:p>
    <w:p w:rsidR="00E5160F" w:rsidRDefault="00E5160F" w:rsidP="0028036E">
      <w:pPr>
        <w:jc w:val="both"/>
        <w:rPr>
          <w:rFonts w:eastAsia="Calibri"/>
          <w:lang w:val="uk-UA"/>
        </w:rPr>
      </w:pPr>
    </w:p>
    <w:p w:rsidR="00EF143B" w:rsidRDefault="00EF143B" w:rsidP="0028036E">
      <w:pPr>
        <w:jc w:val="both"/>
        <w:rPr>
          <w:rFonts w:eastAsia="Calibri"/>
          <w:lang w:val="uk-UA"/>
        </w:rPr>
      </w:pPr>
    </w:p>
    <w:p w:rsidR="0028036E" w:rsidRDefault="0028036E" w:rsidP="0028036E">
      <w:pPr>
        <w:jc w:val="both"/>
        <w:rPr>
          <w:color w:val="000000"/>
          <w:kern w:val="3"/>
          <w:lang w:val="uk-UA"/>
        </w:rPr>
      </w:pPr>
      <w:r>
        <w:rPr>
          <w:rFonts w:eastAsia="Calibri"/>
          <w:lang w:val="uk-UA"/>
        </w:rPr>
        <w:t xml:space="preserve"> </w:t>
      </w:r>
    </w:p>
    <w:p w:rsidR="00287A73" w:rsidRDefault="0028036E" w:rsidP="0028036E">
      <w:pPr>
        <w:jc w:val="both"/>
        <w:rPr>
          <w:color w:val="000000"/>
          <w:kern w:val="3"/>
          <w:lang w:val="en-US"/>
        </w:rPr>
      </w:pPr>
      <w:r>
        <w:rPr>
          <w:color w:val="000000"/>
          <w:kern w:val="3"/>
          <w:lang w:val="uk-UA"/>
        </w:rPr>
        <w:t xml:space="preserve">                                                                                                            </w:t>
      </w:r>
    </w:p>
    <w:p w:rsidR="00287A73" w:rsidRDefault="00287A73" w:rsidP="0028036E">
      <w:pPr>
        <w:jc w:val="both"/>
        <w:rPr>
          <w:color w:val="000000"/>
          <w:kern w:val="3"/>
          <w:lang w:val="en-US"/>
        </w:rPr>
      </w:pPr>
    </w:p>
    <w:p w:rsidR="00A82C32" w:rsidRDefault="00287A73" w:rsidP="0028036E">
      <w:pPr>
        <w:jc w:val="both"/>
        <w:rPr>
          <w:color w:val="000000"/>
          <w:kern w:val="3"/>
          <w:lang w:val="en-US"/>
        </w:rPr>
      </w:pPr>
      <w:r>
        <w:rPr>
          <w:color w:val="000000"/>
          <w:kern w:val="3"/>
          <w:lang w:val="en-US"/>
        </w:rPr>
        <w:t xml:space="preserve">                                                                                                                           </w:t>
      </w:r>
    </w:p>
    <w:p w:rsidR="00A82C32" w:rsidRDefault="00A82C32" w:rsidP="0028036E">
      <w:pPr>
        <w:jc w:val="both"/>
        <w:rPr>
          <w:color w:val="000000"/>
          <w:kern w:val="3"/>
          <w:lang w:val="en-US"/>
        </w:rPr>
      </w:pPr>
    </w:p>
    <w:p w:rsidR="00A82C32" w:rsidRDefault="00A82C32" w:rsidP="0028036E">
      <w:pPr>
        <w:jc w:val="both"/>
        <w:rPr>
          <w:color w:val="000000"/>
          <w:kern w:val="3"/>
          <w:lang w:val="en-US"/>
        </w:rPr>
      </w:pPr>
    </w:p>
    <w:p w:rsidR="00A82C32" w:rsidRDefault="00A82C32" w:rsidP="0028036E">
      <w:pPr>
        <w:jc w:val="both"/>
        <w:rPr>
          <w:color w:val="000000"/>
          <w:kern w:val="3"/>
          <w:lang w:val="en-US"/>
        </w:rPr>
      </w:pPr>
    </w:p>
    <w:p w:rsidR="00A82C32" w:rsidRDefault="00A82C32" w:rsidP="0028036E">
      <w:pPr>
        <w:jc w:val="both"/>
        <w:rPr>
          <w:color w:val="000000"/>
          <w:kern w:val="3"/>
          <w:lang w:val="en-US"/>
        </w:rPr>
      </w:pPr>
    </w:p>
    <w:p w:rsidR="00A82C32" w:rsidRDefault="00A82C32" w:rsidP="0028036E">
      <w:pPr>
        <w:jc w:val="both"/>
        <w:rPr>
          <w:color w:val="000000"/>
          <w:kern w:val="3"/>
          <w:lang w:val="en-US"/>
        </w:rPr>
      </w:pPr>
    </w:p>
    <w:p w:rsidR="00A82C32" w:rsidRDefault="00A82C32" w:rsidP="0028036E">
      <w:pPr>
        <w:jc w:val="both"/>
        <w:rPr>
          <w:color w:val="000000"/>
          <w:kern w:val="3"/>
          <w:lang w:val="en-US"/>
        </w:rPr>
      </w:pPr>
    </w:p>
    <w:p w:rsidR="00A82C32" w:rsidRDefault="00A82C32" w:rsidP="0028036E">
      <w:pPr>
        <w:jc w:val="both"/>
        <w:rPr>
          <w:color w:val="000000"/>
          <w:kern w:val="3"/>
          <w:lang w:val="en-US"/>
        </w:rPr>
      </w:pPr>
    </w:p>
    <w:p w:rsidR="00A82C32" w:rsidRDefault="00A82C32" w:rsidP="0028036E">
      <w:pPr>
        <w:jc w:val="both"/>
        <w:rPr>
          <w:color w:val="000000"/>
          <w:kern w:val="3"/>
          <w:lang w:val="en-US"/>
        </w:rPr>
      </w:pPr>
    </w:p>
    <w:p w:rsidR="00A82C32" w:rsidRDefault="00A82C32" w:rsidP="0028036E">
      <w:pPr>
        <w:jc w:val="both"/>
        <w:rPr>
          <w:color w:val="000000"/>
          <w:kern w:val="3"/>
          <w:lang w:val="en-US"/>
        </w:rPr>
      </w:pPr>
    </w:p>
    <w:p w:rsidR="00A82C32" w:rsidRDefault="00A82C32" w:rsidP="0028036E">
      <w:pPr>
        <w:jc w:val="both"/>
        <w:rPr>
          <w:color w:val="000000"/>
          <w:kern w:val="3"/>
          <w:lang w:val="en-US"/>
        </w:rPr>
      </w:pPr>
    </w:p>
    <w:p w:rsidR="00A82C32" w:rsidRDefault="00A82C32" w:rsidP="0028036E">
      <w:pPr>
        <w:jc w:val="both"/>
        <w:rPr>
          <w:color w:val="000000"/>
          <w:kern w:val="3"/>
          <w:lang w:val="en-US"/>
        </w:rPr>
      </w:pPr>
    </w:p>
    <w:p w:rsidR="00A82C32" w:rsidRDefault="00A82C32" w:rsidP="0028036E">
      <w:pPr>
        <w:jc w:val="both"/>
        <w:rPr>
          <w:color w:val="000000"/>
          <w:kern w:val="3"/>
          <w:lang w:val="en-US"/>
        </w:rPr>
      </w:pPr>
    </w:p>
    <w:p w:rsidR="00A82C32" w:rsidRDefault="00A82C32" w:rsidP="0028036E">
      <w:pPr>
        <w:jc w:val="both"/>
        <w:rPr>
          <w:color w:val="000000"/>
          <w:kern w:val="3"/>
          <w:lang w:val="en-US"/>
        </w:rPr>
      </w:pPr>
    </w:p>
    <w:p w:rsidR="00A82C32" w:rsidRDefault="00A82C32" w:rsidP="0028036E">
      <w:pPr>
        <w:jc w:val="both"/>
        <w:rPr>
          <w:color w:val="000000"/>
          <w:kern w:val="3"/>
          <w:lang w:val="en-US"/>
        </w:rPr>
      </w:pPr>
    </w:p>
    <w:p w:rsidR="00EF143B" w:rsidRDefault="00A82C32" w:rsidP="0028036E">
      <w:pPr>
        <w:jc w:val="both"/>
        <w:rPr>
          <w:color w:val="000000"/>
          <w:kern w:val="3"/>
          <w:lang w:val="uk-UA" w:eastAsia="ar-SA"/>
        </w:rPr>
      </w:pPr>
      <w:r>
        <w:rPr>
          <w:color w:val="000000"/>
          <w:kern w:val="3"/>
          <w:lang w:val="en-US"/>
        </w:rPr>
        <w:t xml:space="preserve">                                                                                                                          </w:t>
      </w:r>
      <w:r w:rsidR="00287A73">
        <w:rPr>
          <w:color w:val="000000"/>
          <w:kern w:val="3"/>
          <w:lang w:val="en-US"/>
        </w:rPr>
        <w:t xml:space="preserve">     </w:t>
      </w:r>
      <w:r w:rsidR="0028036E">
        <w:rPr>
          <w:color w:val="000000"/>
          <w:kern w:val="3"/>
          <w:lang w:val="uk-UA"/>
        </w:rPr>
        <w:t xml:space="preserve"> </w:t>
      </w:r>
      <w:r w:rsidR="00EF143B">
        <w:rPr>
          <w:color w:val="000000"/>
          <w:kern w:val="3"/>
          <w:lang w:val="uk-UA"/>
        </w:rPr>
        <w:t>Додаток № 1</w:t>
      </w:r>
    </w:p>
    <w:p w:rsidR="00EF143B" w:rsidRDefault="0028036E" w:rsidP="0028036E">
      <w:pPr>
        <w:suppressAutoHyphens/>
        <w:autoSpaceDN w:val="0"/>
        <w:jc w:val="both"/>
        <w:textAlignment w:val="baseline"/>
        <w:rPr>
          <w:rFonts w:eastAsia="Calibri"/>
          <w:color w:val="000000"/>
          <w:kern w:val="3"/>
          <w:lang w:val="uk-UA" w:eastAsia="en-US"/>
        </w:rPr>
      </w:pPr>
      <w:r>
        <w:rPr>
          <w:color w:val="000000"/>
          <w:kern w:val="3"/>
          <w:lang w:val="uk-UA"/>
        </w:rPr>
        <w:t xml:space="preserve">                                                                                                        </w:t>
      </w:r>
      <w:r w:rsidR="00EF143B">
        <w:rPr>
          <w:color w:val="000000"/>
          <w:kern w:val="3"/>
          <w:lang w:val="uk-UA"/>
        </w:rPr>
        <w:t>до договору про закупівлю</w:t>
      </w:r>
    </w:p>
    <w:p w:rsidR="00EF143B" w:rsidRDefault="0028036E" w:rsidP="0028036E">
      <w:pPr>
        <w:suppressAutoHyphens/>
        <w:autoSpaceDN w:val="0"/>
        <w:jc w:val="both"/>
        <w:textAlignment w:val="baseline"/>
        <w:rPr>
          <w:color w:val="000000"/>
          <w:kern w:val="3"/>
          <w:lang w:val="uk-UA"/>
        </w:rPr>
      </w:pPr>
      <w:r>
        <w:rPr>
          <w:color w:val="000000"/>
          <w:kern w:val="3"/>
          <w:lang w:val="uk-UA"/>
        </w:rPr>
        <w:t xml:space="preserve">                                                                                             </w:t>
      </w:r>
      <w:r w:rsidR="00EF143B">
        <w:rPr>
          <w:color w:val="000000"/>
          <w:kern w:val="3"/>
          <w:lang w:val="uk-UA"/>
        </w:rPr>
        <w:t>№ ____ від ___  _______ 20</w:t>
      </w:r>
      <w:r w:rsidR="00CC3C62">
        <w:rPr>
          <w:color w:val="000000"/>
          <w:kern w:val="3"/>
          <w:lang w:val="uk-UA"/>
        </w:rPr>
        <w:t>2</w:t>
      </w:r>
      <w:r w:rsidR="00822075">
        <w:rPr>
          <w:color w:val="000000"/>
          <w:kern w:val="3"/>
          <w:lang w:val="uk-UA"/>
        </w:rPr>
        <w:t>2</w:t>
      </w:r>
      <w:r w:rsidR="00EF143B">
        <w:rPr>
          <w:color w:val="000000"/>
          <w:kern w:val="3"/>
          <w:lang w:val="uk-UA"/>
        </w:rPr>
        <w:t xml:space="preserve"> року</w:t>
      </w:r>
    </w:p>
    <w:p w:rsidR="00EF143B" w:rsidRDefault="00EF143B" w:rsidP="0028036E">
      <w:pPr>
        <w:suppressAutoHyphens/>
        <w:autoSpaceDN w:val="0"/>
        <w:ind w:left="7080" w:firstLine="708"/>
        <w:jc w:val="both"/>
        <w:textAlignment w:val="baseline"/>
        <w:rPr>
          <w:color w:val="000000"/>
          <w:kern w:val="3"/>
          <w:lang w:val="uk-UA"/>
        </w:rPr>
      </w:pPr>
    </w:p>
    <w:p w:rsidR="00EF143B" w:rsidRDefault="001B12BE" w:rsidP="0028036E">
      <w:pPr>
        <w:keepNext/>
        <w:tabs>
          <w:tab w:val="left" w:pos="426"/>
          <w:tab w:val="left" w:pos="993"/>
        </w:tabs>
        <w:suppressAutoHyphens/>
        <w:autoSpaceDN w:val="0"/>
        <w:ind w:left="426" w:hanging="360"/>
        <w:jc w:val="both"/>
        <w:textAlignment w:val="baseline"/>
        <w:outlineLvl w:val="1"/>
        <w:rPr>
          <w:b/>
          <w:color w:val="000000"/>
          <w:kern w:val="3"/>
          <w:lang w:val="uk-UA"/>
        </w:rPr>
      </w:pPr>
      <w:r>
        <w:rPr>
          <w:b/>
          <w:color w:val="000000"/>
          <w:kern w:val="3"/>
          <w:lang w:val="uk-UA"/>
        </w:rPr>
        <w:t xml:space="preserve">                                                          </w:t>
      </w:r>
      <w:r w:rsidR="00EF143B">
        <w:rPr>
          <w:b/>
          <w:color w:val="000000"/>
          <w:kern w:val="3"/>
          <w:lang w:val="uk-UA"/>
        </w:rPr>
        <w:t>СПЕЦИФІКАЦІЯ</w:t>
      </w:r>
    </w:p>
    <w:p w:rsidR="00EF143B" w:rsidRDefault="00EF143B" w:rsidP="0028036E">
      <w:pPr>
        <w:suppressAutoHyphens/>
        <w:autoSpaceDN w:val="0"/>
        <w:jc w:val="both"/>
        <w:textAlignment w:val="baseline"/>
        <w:rPr>
          <w:color w:val="000000"/>
          <w:kern w:val="3"/>
          <w:lang w:val="uk-UA"/>
        </w:rPr>
      </w:pPr>
    </w:p>
    <w:tbl>
      <w:tblPr>
        <w:tblW w:w="980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
        <w:gridCol w:w="4054"/>
        <w:gridCol w:w="1646"/>
        <w:gridCol w:w="1469"/>
        <w:gridCol w:w="1048"/>
        <w:gridCol w:w="1048"/>
      </w:tblGrid>
      <w:tr w:rsidR="000F76A1" w:rsidRPr="00004BC5" w:rsidTr="000F76A1">
        <w:tc>
          <w:tcPr>
            <w:tcW w:w="539" w:type="dxa"/>
          </w:tcPr>
          <w:p w:rsidR="000F76A1" w:rsidRPr="00004BC5" w:rsidRDefault="000F76A1" w:rsidP="0028036E">
            <w:pPr>
              <w:jc w:val="both"/>
              <w:rPr>
                <w:b/>
                <w:sz w:val="28"/>
                <w:szCs w:val="28"/>
              </w:rPr>
            </w:pPr>
            <w:r w:rsidRPr="00004BC5">
              <w:rPr>
                <w:b/>
                <w:sz w:val="28"/>
                <w:szCs w:val="28"/>
              </w:rPr>
              <w:t>№</w:t>
            </w:r>
          </w:p>
        </w:tc>
        <w:tc>
          <w:tcPr>
            <w:tcW w:w="4054" w:type="dxa"/>
          </w:tcPr>
          <w:p w:rsidR="000F76A1" w:rsidRPr="00004BC5" w:rsidRDefault="000F76A1" w:rsidP="0028036E">
            <w:pPr>
              <w:jc w:val="both"/>
              <w:rPr>
                <w:b/>
                <w:sz w:val="28"/>
                <w:szCs w:val="28"/>
              </w:rPr>
            </w:pPr>
            <w:proofErr w:type="spellStart"/>
            <w:r w:rsidRPr="00004BC5">
              <w:rPr>
                <w:b/>
                <w:sz w:val="28"/>
                <w:szCs w:val="28"/>
              </w:rPr>
              <w:t>Назва</w:t>
            </w:r>
            <w:proofErr w:type="spellEnd"/>
          </w:p>
        </w:tc>
        <w:tc>
          <w:tcPr>
            <w:tcW w:w="1646" w:type="dxa"/>
          </w:tcPr>
          <w:p w:rsidR="000F76A1" w:rsidRPr="00A80A3B" w:rsidRDefault="00A80A3B" w:rsidP="0028036E">
            <w:pPr>
              <w:jc w:val="both"/>
              <w:rPr>
                <w:b/>
                <w:sz w:val="28"/>
                <w:szCs w:val="28"/>
                <w:lang w:val="uk-UA"/>
              </w:rPr>
            </w:pPr>
            <w:r>
              <w:rPr>
                <w:b/>
                <w:sz w:val="28"/>
                <w:szCs w:val="28"/>
                <w:lang w:val="uk-UA"/>
              </w:rPr>
              <w:t xml:space="preserve">Одиниця виміру </w:t>
            </w:r>
            <w:bookmarkStart w:id="0" w:name="_GoBack"/>
            <w:bookmarkEnd w:id="0"/>
          </w:p>
        </w:tc>
        <w:tc>
          <w:tcPr>
            <w:tcW w:w="1469" w:type="dxa"/>
          </w:tcPr>
          <w:p w:rsidR="000F76A1" w:rsidRPr="00004BC5" w:rsidRDefault="000F76A1" w:rsidP="0028036E">
            <w:pPr>
              <w:jc w:val="both"/>
              <w:rPr>
                <w:b/>
                <w:sz w:val="28"/>
                <w:szCs w:val="28"/>
              </w:rPr>
            </w:pPr>
            <w:proofErr w:type="spellStart"/>
            <w:r w:rsidRPr="00004BC5">
              <w:rPr>
                <w:b/>
                <w:sz w:val="28"/>
                <w:szCs w:val="28"/>
              </w:rPr>
              <w:t>кількість</w:t>
            </w:r>
            <w:proofErr w:type="spellEnd"/>
          </w:p>
        </w:tc>
        <w:tc>
          <w:tcPr>
            <w:tcW w:w="1048" w:type="dxa"/>
          </w:tcPr>
          <w:p w:rsidR="000F76A1" w:rsidRPr="000F76A1" w:rsidRDefault="000F76A1" w:rsidP="0028036E">
            <w:pPr>
              <w:jc w:val="both"/>
              <w:rPr>
                <w:b/>
                <w:sz w:val="28"/>
                <w:szCs w:val="28"/>
                <w:lang w:val="uk-UA"/>
              </w:rPr>
            </w:pPr>
            <w:r>
              <w:rPr>
                <w:b/>
                <w:sz w:val="28"/>
                <w:szCs w:val="28"/>
                <w:lang w:val="uk-UA"/>
              </w:rPr>
              <w:t>Ціна за од.</w:t>
            </w:r>
          </w:p>
        </w:tc>
        <w:tc>
          <w:tcPr>
            <w:tcW w:w="1048" w:type="dxa"/>
          </w:tcPr>
          <w:p w:rsidR="000F76A1" w:rsidRPr="000F76A1" w:rsidRDefault="000F76A1" w:rsidP="0028036E">
            <w:pPr>
              <w:jc w:val="both"/>
              <w:rPr>
                <w:b/>
                <w:sz w:val="28"/>
                <w:szCs w:val="28"/>
                <w:lang w:val="uk-UA"/>
              </w:rPr>
            </w:pPr>
            <w:r>
              <w:rPr>
                <w:b/>
                <w:sz w:val="28"/>
                <w:szCs w:val="28"/>
                <w:lang w:val="uk-UA"/>
              </w:rPr>
              <w:t xml:space="preserve">Сума </w:t>
            </w:r>
          </w:p>
        </w:tc>
      </w:tr>
      <w:tr w:rsidR="000F76A1" w:rsidRPr="00004BC5" w:rsidTr="000F76A1">
        <w:tc>
          <w:tcPr>
            <w:tcW w:w="539" w:type="dxa"/>
          </w:tcPr>
          <w:p w:rsidR="000F76A1" w:rsidRPr="00004BC5" w:rsidRDefault="000F76A1" w:rsidP="0028036E">
            <w:pPr>
              <w:pStyle w:val="a5"/>
              <w:numPr>
                <w:ilvl w:val="0"/>
                <w:numId w:val="2"/>
              </w:numPr>
              <w:spacing w:after="0" w:line="240" w:lineRule="auto"/>
              <w:ind w:left="0" w:firstLine="0"/>
              <w:jc w:val="both"/>
              <w:rPr>
                <w:rFonts w:ascii="Times New Roman" w:hAnsi="Times New Roman"/>
                <w:sz w:val="28"/>
                <w:szCs w:val="28"/>
              </w:rPr>
            </w:pPr>
          </w:p>
        </w:tc>
        <w:tc>
          <w:tcPr>
            <w:tcW w:w="4054" w:type="dxa"/>
          </w:tcPr>
          <w:p w:rsidR="000F76A1" w:rsidRPr="00004BC5" w:rsidRDefault="000F76A1" w:rsidP="0028036E">
            <w:pPr>
              <w:jc w:val="both"/>
              <w:rPr>
                <w:sz w:val="28"/>
              </w:rPr>
            </w:pPr>
          </w:p>
        </w:tc>
        <w:tc>
          <w:tcPr>
            <w:tcW w:w="1646" w:type="dxa"/>
          </w:tcPr>
          <w:p w:rsidR="000F76A1" w:rsidRPr="007E7763" w:rsidRDefault="000F76A1" w:rsidP="0028036E">
            <w:pPr>
              <w:jc w:val="both"/>
              <w:rPr>
                <w:sz w:val="28"/>
                <w:szCs w:val="28"/>
                <w:lang w:val="uk-UA"/>
              </w:rPr>
            </w:pPr>
            <w:r>
              <w:rPr>
                <w:sz w:val="28"/>
                <w:szCs w:val="28"/>
                <w:lang w:val="uk-UA"/>
              </w:rPr>
              <w:t xml:space="preserve"> </w:t>
            </w:r>
          </w:p>
        </w:tc>
        <w:tc>
          <w:tcPr>
            <w:tcW w:w="1469" w:type="dxa"/>
          </w:tcPr>
          <w:p w:rsidR="000F76A1" w:rsidRPr="00004BC5" w:rsidRDefault="000F76A1" w:rsidP="001B12BE">
            <w:pPr>
              <w:jc w:val="both"/>
              <w:rPr>
                <w:sz w:val="28"/>
                <w:szCs w:val="28"/>
              </w:rPr>
            </w:pPr>
          </w:p>
        </w:tc>
        <w:tc>
          <w:tcPr>
            <w:tcW w:w="1048" w:type="dxa"/>
          </w:tcPr>
          <w:p w:rsidR="000F76A1" w:rsidRPr="00004BC5" w:rsidRDefault="000F76A1" w:rsidP="0028036E">
            <w:pPr>
              <w:jc w:val="both"/>
              <w:rPr>
                <w:sz w:val="28"/>
                <w:szCs w:val="28"/>
              </w:rPr>
            </w:pPr>
          </w:p>
        </w:tc>
        <w:tc>
          <w:tcPr>
            <w:tcW w:w="1048" w:type="dxa"/>
          </w:tcPr>
          <w:p w:rsidR="000F76A1" w:rsidRPr="00004BC5" w:rsidRDefault="000F76A1" w:rsidP="0028036E">
            <w:pPr>
              <w:jc w:val="both"/>
              <w:rPr>
                <w:sz w:val="28"/>
                <w:szCs w:val="28"/>
              </w:rPr>
            </w:pPr>
          </w:p>
        </w:tc>
      </w:tr>
      <w:tr w:rsidR="000F76A1" w:rsidRPr="00004BC5" w:rsidTr="000F76A1">
        <w:tc>
          <w:tcPr>
            <w:tcW w:w="539" w:type="dxa"/>
            <w:tcBorders>
              <w:right w:val="nil"/>
            </w:tcBorders>
          </w:tcPr>
          <w:p w:rsidR="000F76A1" w:rsidRPr="000F76A1" w:rsidRDefault="000F76A1" w:rsidP="000F76A1">
            <w:pPr>
              <w:ind w:left="283"/>
              <w:rPr>
                <w:sz w:val="28"/>
                <w:szCs w:val="28"/>
              </w:rPr>
            </w:pPr>
          </w:p>
        </w:tc>
        <w:tc>
          <w:tcPr>
            <w:tcW w:w="4054" w:type="dxa"/>
            <w:tcBorders>
              <w:left w:val="nil"/>
              <w:right w:val="nil"/>
            </w:tcBorders>
          </w:tcPr>
          <w:p w:rsidR="000F76A1" w:rsidRPr="000F76A1" w:rsidRDefault="000F76A1" w:rsidP="00E61E38">
            <w:pPr>
              <w:rPr>
                <w:sz w:val="28"/>
                <w:lang w:val="uk-UA"/>
              </w:rPr>
            </w:pPr>
            <w:r>
              <w:rPr>
                <w:sz w:val="28"/>
                <w:lang w:val="uk-UA"/>
              </w:rPr>
              <w:t>Всього без ПДВ</w:t>
            </w:r>
          </w:p>
        </w:tc>
        <w:tc>
          <w:tcPr>
            <w:tcW w:w="1646" w:type="dxa"/>
            <w:tcBorders>
              <w:left w:val="nil"/>
              <w:right w:val="nil"/>
            </w:tcBorders>
          </w:tcPr>
          <w:p w:rsidR="000F76A1" w:rsidRPr="006F334D" w:rsidRDefault="000F76A1" w:rsidP="00E61E38">
            <w:pPr>
              <w:jc w:val="center"/>
              <w:rPr>
                <w:sz w:val="28"/>
                <w:szCs w:val="28"/>
                <w:lang w:val="uk-UA"/>
              </w:rPr>
            </w:pPr>
          </w:p>
        </w:tc>
        <w:tc>
          <w:tcPr>
            <w:tcW w:w="1469" w:type="dxa"/>
            <w:tcBorders>
              <w:left w:val="nil"/>
              <w:right w:val="nil"/>
            </w:tcBorders>
          </w:tcPr>
          <w:p w:rsidR="000F76A1" w:rsidRPr="00004BC5" w:rsidRDefault="000F76A1" w:rsidP="00E61E38">
            <w:pPr>
              <w:jc w:val="center"/>
              <w:rPr>
                <w:sz w:val="28"/>
                <w:szCs w:val="28"/>
              </w:rPr>
            </w:pPr>
          </w:p>
        </w:tc>
        <w:tc>
          <w:tcPr>
            <w:tcW w:w="1048" w:type="dxa"/>
            <w:tcBorders>
              <w:left w:val="nil"/>
              <w:right w:val="single" w:sz="4" w:space="0" w:color="auto"/>
            </w:tcBorders>
          </w:tcPr>
          <w:p w:rsidR="000F76A1" w:rsidRPr="00004BC5" w:rsidRDefault="000F76A1" w:rsidP="00E61E38">
            <w:pPr>
              <w:jc w:val="center"/>
              <w:rPr>
                <w:sz w:val="28"/>
                <w:szCs w:val="28"/>
              </w:rPr>
            </w:pPr>
          </w:p>
        </w:tc>
        <w:tc>
          <w:tcPr>
            <w:tcW w:w="1048" w:type="dxa"/>
            <w:tcBorders>
              <w:left w:val="single" w:sz="4" w:space="0" w:color="auto"/>
            </w:tcBorders>
          </w:tcPr>
          <w:p w:rsidR="000F76A1" w:rsidRPr="00004BC5" w:rsidRDefault="000F76A1" w:rsidP="00E61E38">
            <w:pPr>
              <w:jc w:val="center"/>
              <w:rPr>
                <w:sz w:val="28"/>
                <w:szCs w:val="28"/>
              </w:rPr>
            </w:pPr>
          </w:p>
        </w:tc>
      </w:tr>
      <w:tr w:rsidR="000F76A1" w:rsidRPr="00004BC5" w:rsidTr="000F76A1">
        <w:tc>
          <w:tcPr>
            <w:tcW w:w="539" w:type="dxa"/>
            <w:tcBorders>
              <w:right w:val="nil"/>
            </w:tcBorders>
          </w:tcPr>
          <w:p w:rsidR="000F76A1" w:rsidRPr="000F76A1" w:rsidRDefault="000F76A1" w:rsidP="000F76A1">
            <w:pPr>
              <w:ind w:left="283"/>
              <w:rPr>
                <w:sz w:val="28"/>
                <w:szCs w:val="28"/>
              </w:rPr>
            </w:pPr>
          </w:p>
        </w:tc>
        <w:tc>
          <w:tcPr>
            <w:tcW w:w="4054" w:type="dxa"/>
            <w:tcBorders>
              <w:left w:val="nil"/>
              <w:right w:val="nil"/>
            </w:tcBorders>
          </w:tcPr>
          <w:p w:rsidR="000F76A1" w:rsidRPr="000F76A1" w:rsidRDefault="000F76A1" w:rsidP="00E61E38">
            <w:pPr>
              <w:rPr>
                <w:sz w:val="28"/>
                <w:lang w:val="uk-UA"/>
              </w:rPr>
            </w:pPr>
            <w:r>
              <w:rPr>
                <w:sz w:val="28"/>
                <w:lang w:val="uk-UA"/>
              </w:rPr>
              <w:t>Сума ПДВ</w:t>
            </w:r>
          </w:p>
        </w:tc>
        <w:tc>
          <w:tcPr>
            <w:tcW w:w="1646" w:type="dxa"/>
            <w:tcBorders>
              <w:left w:val="nil"/>
              <w:right w:val="nil"/>
            </w:tcBorders>
          </w:tcPr>
          <w:p w:rsidR="000F76A1" w:rsidRPr="006F334D" w:rsidRDefault="000F76A1" w:rsidP="00E61E38">
            <w:pPr>
              <w:jc w:val="center"/>
              <w:rPr>
                <w:sz w:val="28"/>
                <w:szCs w:val="28"/>
                <w:lang w:val="uk-UA"/>
              </w:rPr>
            </w:pPr>
          </w:p>
        </w:tc>
        <w:tc>
          <w:tcPr>
            <w:tcW w:w="1469" w:type="dxa"/>
            <w:tcBorders>
              <w:left w:val="nil"/>
              <w:right w:val="nil"/>
            </w:tcBorders>
          </w:tcPr>
          <w:p w:rsidR="000F76A1" w:rsidRPr="00004BC5" w:rsidRDefault="000F76A1" w:rsidP="00E61E38">
            <w:pPr>
              <w:jc w:val="center"/>
              <w:rPr>
                <w:sz w:val="28"/>
                <w:szCs w:val="28"/>
              </w:rPr>
            </w:pPr>
          </w:p>
        </w:tc>
        <w:tc>
          <w:tcPr>
            <w:tcW w:w="1048" w:type="dxa"/>
            <w:tcBorders>
              <w:left w:val="nil"/>
              <w:right w:val="single" w:sz="4" w:space="0" w:color="auto"/>
            </w:tcBorders>
          </w:tcPr>
          <w:p w:rsidR="000F76A1" w:rsidRPr="00004BC5" w:rsidRDefault="000F76A1" w:rsidP="00E61E38">
            <w:pPr>
              <w:jc w:val="center"/>
              <w:rPr>
                <w:sz w:val="28"/>
                <w:szCs w:val="28"/>
              </w:rPr>
            </w:pPr>
          </w:p>
        </w:tc>
        <w:tc>
          <w:tcPr>
            <w:tcW w:w="1048" w:type="dxa"/>
            <w:tcBorders>
              <w:left w:val="single" w:sz="4" w:space="0" w:color="auto"/>
            </w:tcBorders>
          </w:tcPr>
          <w:p w:rsidR="000F76A1" w:rsidRPr="00004BC5" w:rsidRDefault="000F76A1" w:rsidP="00E61E38">
            <w:pPr>
              <w:jc w:val="center"/>
              <w:rPr>
                <w:sz w:val="28"/>
                <w:szCs w:val="28"/>
              </w:rPr>
            </w:pPr>
          </w:p>
        </w:tc>
      </w:tr>
      <w:tr w:rsidR="000F76A1" w:rsidRPr="00004BC5" w:rsidTr="000F76A1">
        <w:tc>
          <w:tcPr>
            <w:tcW w:w="539" w:type="dxa"/>
            <w:tcBorders>
              <w:right w:val="nil"/>
            </w:tcBorders>
          </w:tcPr>
          <w:p w:rsidR="000F76A1" w:rsidRPr="000F76A1" w:rsidRDefault="000F76A1" w:rsidP="000F76A1">
            <w:pPr>
              <w:ind w:left="283"/>
              <w:rPr>
                <w:sz w:val="28"/>
                <w:szCs w:val="28"/>
              </w:rPr>
            </w:pPr>
          </w:p>
        </w:tc>
        <w:tc>
          <w:tcPr>
            <w:tcW w:w="4054" w:type="dxa"/>
            <w:tcBorders>
              <w:left w:val="nil"/>
              <w:right w:val="nil"/>
            </w:tcBorders>
          </w:tcPr>
          <w:p w:rsidR="000F76A1" w:rsidRPr="000F76A1" w:rsidRDefault="000F76A1" w:rsidP="00E61E38">
            <w:pPr>
              <w:rPr>
                <w:sz w:val="28"/>
                <w:lang w:val="uk-UA"/>
              </w:rPr>
            </w:pPr>
            <w:r>
              <w:rPr>
                <w:sz w:val="28"/>
                <w:lang w:val="uk-UA"/>
              </w:rPr>
              <w:t>Всього</w:t>
            </w:r>
          </w:p>
        </w:tc>
        <w:tc>
          <w:tcPr>
            <w:tcW w:w="1646" w:type="dxa"/>
            <w:tcBorders>
              <w:left w:val="nil"/>
              <w:right w:val="nil"/>
            </w:tcBorders>
          </w:tcPr>
          <w:p w:rsidR="000F76A1" w:rsidRPr="006F334D" w:rsidRDefault="000F76A1" w:rsidP="00E61E38">
            <w:pPr>
              <w:jc w:val="center"/>
              <w:rPr>
                <w:sz w:val="28"/>
                <w:szCs w:val="28"/>
                <w:lang w:val="uk-UA"/>
              </w:rPr>
            </w:pPr>
          </w:p>
        </w:tc>
        <w:tc>
          <w:tcPr>
            <w:tcW w:w="1469" w:type="dxa"/>
            <w:tcBorders>
              <w:left w:val="nil"/>
              <w:right w:val="nil"/>
            </w:tcBorders>
          </w:tcPr>
          <w:p w:rsidR="000F76A1" w:rsidRPr="00004BC5" w:rsidRDefault="000F76A1" w:rsidP="00E61E38">
            <w:pPr>
              <w:jc w:val="center"/>
              <w:rPr>
                <w:sz w:val="28"/>
                <w:szCs w:val="28"/>
              </w:rPr>
            </w:pPr>
          </w:p>
        </w:tc>
        <w:tc>
          <w:tcPr>
            <w:tcW w:w="1048" w:type="dxa"/>
            <w:tcBorders>
              <w:left w:val="nil"/>
              <w:right w:val="single" w:sz="4" w:space="0" w:color="auto"/>
            </w:tcBorders>
          </w:tcPr>
          <w:p w:rsidR="000F76A1" w:rsidRPr="00004BC5" w:rsidRDefault="000F76A1" w:rsidP="00E61E38">
            <w:pPr>
              <w:jc w:val="center"/>
              <w:rPr>
                <w:sz w:val="28"/>
                <w:szCs w:val="28"/>
              </w:rPr>
            </w:pPr>
          </w:p>
        </w:tc>
        <w:tc>
          <w:tcPr>
            <w:tcW w:w="1048" w:type="dxa"/>
            <w:tcBorders>
              <w:left w:val="single" w:sz="4" w:space="0" w:color="auto"/>
            </w:tcBorders>
          </w:tcPr>
          <w:p w:rsidR="000F76A1" w:rsidRPr="00004BC5" w:rsidRDefault="000F76A1" w:rsidP="00E61E38">
            <w:pPr>
              <w:jc w:val="center"/>
              <w:rPr>
                <w:sz w:val="28"/>
                <w:szCs w:val="28"/>
              </w:rPr>
            </w:pPr>
          </w:p>
        </w:tc>
      </w:tr>
    </w:tbl>
    <w:p w:rsidR="00A71849" w:rsidRDefault="00A71849" w:rsidP="00EF143B">
      <w:pPr>
        <w:suppressAutoHyphens/>
        <w:autoSpaceDN w:val="0"/>
        <w:textAlignment w:val="baseline"/>
        <w:rPr>
          <w:color w:val="000000"/>
          <w:kern w:val="3"/>
          <w:lang w:val="uk-UA"/>
        </w:rPr>
      </w:pPr>
    </w:p>
    <w:p w:rsidR="00EF143B" w:rsidRDefault="00EF143B" w:rsidP="00EF143B">
      <w:pPr>
        <w:pStyle w:val="a4"/>
        <w:rPr>
          <w:sz w:val="24"/>
          <w:szCs w:val="24"/>
          <w:lang w:val="uk-UA"/>
        </w:rPr>
      </w:pPr>
    </w:p>
    <w:p w:rsidR="00EF143B" w:rsidRDefault="00EF143B" w:rsidP="00EF143B">
      <w:pPr>
        <w:pStyle w:val="a4"/>
        <w:rPr>
          <w:sz w:val="24"/>
          <w:szCs w:val="24"/>
          <w:lang w:val="uk-UA"/>
        </w:rPr>
      </w:pPr>
    </w:p>
    <w:tbl>
      <w:tblPr>
        <w:tblW w:w="0" w:type="auto"/>
        <w:tblLayout w:type="fixed"/>
        <w:tblLook w:val="0000"/>
      </w:tblPr>
      <w:tblGrid>
        <w:gridCol w:w="5230"/>
        <w:gridCol w:w="4801"/>
      </w:tblGrid>
      <w:tr w:rsidR="001B12BE" w:rsidTr="00E01642">
        <w:trPr>
          <w:trHeight w:val="4073"/>
        </w:trPr>
        <w:tc>
          <w:tcPr>
            <w:tcW w:w="5230" w:type="dxa"/>
            <w:shd w:val="clear" w:color="auto" w:fill="auto"/>
          </w:tcPr>
          <w:p w:rsidR="001B12BE" w:rsidRPr="001B12BE" w:rsidRDefault="001B12BE" w:rsidP="00E01642">
            <w:pPr>
              <w:pStyle w:val="LO-normal"/>
              <w:snapToGrid w:val="0"/>
              <w:spacing w:line="100" w:lineRule="atLeast"/>
              <w:rPr>
                <w:lang w:val="uk-UA"/>
              </w:rPr>
            </w:pPr>
            <w:r>
              <w:rPr>
                <w:rFonts w:eastAsia="Times New Roman" w:cs="Times New Roman"/>
                <w:b/>
                <w:sz w:val="22"/>
                <w:szCs w:val="22"/>
                <w:lang w:val="uk-UA"/>
              </w:rPr>
              <w:t xml:space="preserve">             </w:t>
            </w:r>
            <w:r>
              <w:rPr>
                <w:rFonts w:cs="Times New Roman"/>
                <w:b/>
                <w:sz w:val="22"/>
                <w:szCs w:val="22"/>
                <w:lang w:val="uk-UA"/>
              </w:rPr>
              <w:t>Покупець:</w:t>
            </w:r>
          </w:p>
          <w:p w:rsidR="001B12BE" w:rsidRPr="001B12BE" w:rsidRDefault="001B12BE" w:rsidP="00E01642">
            <w:pPr>
              <w:pStyle w:val="LO-normal"/>
              <w:spacing w:line="100" w:lineRule="atLeast"/>
              <w:rPr>
                <w:lang w:val="uk-UA"/>
              </w:rPr>
            </w:pPr>
            <w:r>
              <w:rPr>
                <w:rFonts w:eastAsia="Times New Roman" w:cs="Times New Roman"/>
                <w:b/>
                <w:sz w:val="22"/>
                <w:szCs w:val="22"/>
                <w:lang w:val="uk-UA"/>
              </w:rPr>
              <w:t xml:space="preserve"> </w:t>
            </w:r>
          </w:p>
          <w:p w:rsidR="001B12BE" w:rsidRPr="001B12BE" w:rsidRDefault="001B12BE" w:rsidP="00E01642">
            <w:pPr>
              <w:shd w:val="clear" w:color="auto" w:fill="FFFFFF"/>
              <w:tabs>
                <w:tab w:val="left" w:pos="1051"/>
              </w:tabs>
              <w:spacing w:line="276" w:lineRule="auto"/>
              <w:rPr>
                <w:lang w:val="uk-UA"/>
              </w:rPr>
            </w:pPr>
            <w:r w:rsidRPr="001B12BE">
              <w:rPr>
                <w:b/>
                <w:color w:val="000000"/>
                <w:spacing w:val="-2"/>
                <w:lang w:val="uk-UA"/>
              </w:rPr>
              <w:t xml:space="preserve">Виконавчий комітет </w:t>
            </w:r>
            <w:proofErr w:type="spellStart"/>
            <w:r w:rsidRPr="001B12BE">
              <w:rPr>
                <w:b/>
                <w:color w:val="000000"/>
                <w:spacing w:val="-2"/>
                <w:lang w:val="uk-UA"/>
              </w:rPr>
              <w:t>Шепетівської</w:t>
            </w:r>
            <w:proofErr w:type="spellEnd"/>
            <w:r w:rsidRPr="001B12BE">
              <w:rPr>
                <w:b/>
                <w:color w:val="000000"/>
                <w:spacing w:val="-2"/>
                <w:lang w:val="uk-UA"/>
              </w:rPr>
              <w:t xml:space="preserve"> міської ради Хмельницької області</w:t>
            </w:r>
          </w:p>
          <w:p w:rsidR="001B12BE" w:rsidRDefault="001B12BE" w:rsidP="00E01642">
            <w:pPr>
              <w:shd w:val="clear" w:color="auto" w:fill="FFFFFF"/>
              <w:tabs>
                <w:tab w:val="left" w:pos="1051"/>
              </w:tabs>
              <w:spacing w:line="276" w:lineRule="auto"/>
              <w:rPr>
                <w:color w:val="000000"/>
                <w:spacing w:val="-2"/>
              </w:rPr>
            </w:pPr>
            <w:r>
              <w:rPr>
                <w:color w:val="000000"/>
                <w:spacing w:val="-2"/>
              </w:rPr>
              <w:t xml:space="preserve">30400,  </w:t>
            </w:r>
            <w:proofErr w:type="spellStart"/>
            <w:r>
              <w:rPr>
                <w:color w:val="000000"/>
                <w:spacing w:val="-2"/>
              </w:rPr>
              <w:t>Хмельницька</w:t>
            </w:r>
            <w:proofErr w:type="spellEnd"/>
            <w:r>
              <w:rPr>
                <w:color w:val="000000"/>
                <w:spacing w:val="-2"/>
              </w:rPr>
              <w:t xml:space="preserve"> обл.,  </w:t>
            </w:r>
            <w:proofErr w:type="spellStart"/>
            <w:r>
              <w:rPr>
                <w:color w:val="000000"/>
                <w:spacing w:val="-2"/>
              </w:rPr>
              <w:t>м</w:t>
            </w:r>
            <w:proofErr w:type="gramStart"/>
            <w:r>
              <w:rPr>
                <w:color w:val="000000"/>
                <w:spacing w:val="-2"/>
              </w:rPr>
              <w:t>.Ш</w:t>
            </w:r>
            <w:proofErr w:type="gramEnd"/>
            <w:r>
              <w:rPr>
                <w:color w:val="000000"/>
                <w:spacing w:val="-2"/>
              </w:rPr>
              <w:t>епетівка</w:t>
            </w:r>
            <w:proofErr w:type="spellEnd"/>
            <w:r>
              <w:rPr>
                <w:color w:val="000000"/>
                <w:spacing w:val="-2"/>
              </w:rPr>
              <w:t>,</w:t>
            </w:r>
          </w:p>
          <w:p w:rsidR="001B12BE" w:rsidRDefault="001B12BE" w:rsidP="00E01642">
            <w:pPr>
              <w:shd w:val="clear" w:color="auto" w:fill="FFFFFF"/>
              <w:tabs>
                <w:tab w:val="left" w:pos="1051"/>
              </w:tabs>
              <w:spacing w:line="276" w:lineRule="auto"/>
            </w:pPr>
            <w:proofErr w:type="spellStart"/>
            <w:r>
              <w:rPr>
                <w:color w:val="000000"/>
                <w:spacing w:val="-2"/>
              </w:rPr>
              <w:t>вул</w:t>
            </w:r>
            <w:proofErr w:type="spellEnd"/>
            <w:r>
              <w:rPr>
                <w:color w:val="000000"/>
                <w:spacing w:val="-2"/>
              </w:rPr>
              <w:t xml:space="preserve">. Островського,4   </w:t>
            </w:r>
          </w:p>
          <w:p w:rsidR="001B12BE" w:rsidRPr="007674BA" w:rsidRDefault="001B12BE" w:rsidP="00E01642">
            <w:pPr>
              <w:jc w:val="both"/>
            </w:pPr>
            <w:proofErr w:type="spellStart"/>
            <w:proofErr w:type="gramStart"/>
            <w:r w:rsidRPr="007674BA">
              <w:t>р</w:t>
            </w:r>
            <w:proofErr w:type="spellEnd"/>
            <w:proofErr w:type="gramEnd"/>
            <w:r w:rsidRPr="007674BA">
              <w:t>/</w:t>
            </w:r>
            <w:proofErr w:type="spellStart"/>
            <w:r w:rsidRPr="007674BA">
              <w:t>р</w:t>
            </w:r>
            <w:proofErr w:type="spellEnd"/>
            <w:r w:rsidRPr="007674BA">
              <w:t xml:space="preserve"> </w:t>
            </w:r>
            <w:r>
              <w:rPr>
                <w:lang w:val="en-US"/>
              </w:rPr>
              <w:t>UA</w:t>
            </w:r>
            <w:r w:rsidRPr="0038402E">
              <w:t>888201720344230040000037785</w:t>
            </w:r>
            <w:r w:rsidRPr="007674BA">
              <w:t xml:space="preserve">                                                         </w:t>
            </w:r>
          </w:p>
          <w:p w:rsidR="001B12BE" w:rsidRPr="007674BA" w:rsidRDefault="001B12BE" w:rsidP="00E01642">
            <w:pPr>
              <w:jc w:val="both"/>
            </w:pPr>
            <w:r w:rsidRPr="007674BA">
              <w:t xml:space="preserve">в ДКСУ м. </w:t>
            </w:r>
            <w:proofErr w:type="spellStart"/>
            <w:r w:rsidRPr="007674BA">
              <w:t>Киї</w:t>
            </w:r>
            <w:proofErr w:type="gramStart"/>
            <w:r w:rsidRPr="007674BA">
              <w:t>в</w:t>
            </w:r>
            <w:proofErr w:type="spellEnd"/>
            <w:proofErr w:type="gramEnd"/>
          </w:p>
          <w:p w:rsidR="001B12BE" w:rsidRDefault="001B12BE" w:rsidP="00E01642">
            <w:pPr>
              <w:shd w:val="clear" w:color="auto" w:fill="FFFFFF"/>
              <w:tabs>
                <w:tab w:val="left" w:leader="underscore" w:pos="9854"/>
              </w:tabs>
              <w:spacing w:line="276" w:lineRule="auto"/>
              <w:contextualSpacing/>
            </w:pPr>
            <w:r>
              <w:rPr>
                <w:color w:val="000000"/>
                <w:spacing w:val="-2"/>
              </w:rPr>
              <w:t xml:space="preserve">ЄДРПОУ 04060789     </w:t>
            </w:r>
          </w:p>
          <w:p w:rsidR="001B12BE" w:rsidRPr="007674BA" w:rsidRDefault="001B12BE" w:rsidP="00E01642">
            <w:pPr>
              <w:jc w:val="both"/>
            </w:pPr>
            <w:r w:rsidRPr="007674BA">
              <w:t>тел. (</w:t>
            </w:r>
            <w:r>
              <w:t>03840</w:t>
            </w:r>
            <w:r w:rsidRPr="007674BA">
              <w:t xml:space="preserve">) </w:t>
            </w:r>
            <w:r>
              <w:t>4-08-89</w:t>
            </w:r>
            <w:r w:rsidRPr="007674BA">
              <w:t xml:space="preserve">                                                     </w:t>
            </w:r>
          </w:p>
          <w:p w:rsidR="001B12BE" w:rsidRPr="007674BA" w:rsidRDefault="001B12BE" w:rsidP="00E01642">
            <w:pPr>
              <w:jc w:val="both"/>
            </w:pPr>
            <w:r w:rsidRPr="007674BA">
              <w:rPr>
                <w:lang w:val="en-US"/>
              </w:rPr>
              <w:t>e</w:t>
            </w:r>
            <w:r w:rsidRPr="0028036E">
              <w:t>-</w:t>
            </w:r>
            <w:r w:rsidRPr="007674BA">
              <w:rPr>
                <w:lang w:val="en-US"/>
              </w:rPr>
              <w:t>mail</w:t>
            </w:r>
            <w:r w:rsidRPr="007674BA">
              <w:t xml:space="preserve">: </w:t>
            </w:r>
            <w:r>
              <w:t>04060789</w:t>
            </w:r>
            <w:r w:rsidRPr="007674BA">
              <w:t>@</w:t>
            </w:r>
            <w:r>
              <w:rPr>
                <w:lang w:val="en-US"/>
              </w:rPr>
              <w:t>mail</w:t>
            </w:r>
            <w:r w:rsidRPr="0028036E">
              <w:t>.</w:t>
            </w:r>
            <w:proofErr w:type="spellStart"/>
            <w:r>
              <w:rPr>
                <w:lang w:val="en-US"/>
              </w:rPr>
              <w:t>gov</w:t>
            </w:r>
            <w:proofErr w:type="spellEnd"/>
            <w:r w:rsidRPr="0028036E">
              <w:t>.</w:t>
            </w:r>
            <w:proofErr w:type="spellStart"/>
            <w:r w:rsidRPr="007674BA">
              <w:t>u</w:t>
            </w:r>
            <w:proofErr w:type="spellEnd"/>
            <w:r>
              <w:rPr>
                <w:lang w:val="en-US"/>
              </w:rPr>
              <w:t>a</w:t>
            </w:r>
            <w:r w:rsidRPr="007674BA">
              <w:t xml:space="preserve"> </w:t>
            </w:r>
          </w:p>
          <w:p w:rsidR="001B12BE" w:rsidRDefault="001B12BE" w:rsidP="00E01642">
            <w:pPr>
              <w:shd w:val="clear" w:color="auto" w:fill="FFFFFF"/>
              <w:tabs>
                <w:tab w:val="left" w:pos="1051"/>
              </w:tabs>
              <w:spacing w:line="276" w:lineRule="auto"/>
            </w:pPr>
            <w:r>
              <w:rPr>
                <w:color w:val="000000"/>
                <w:spacing w:val="-2"/>
              </w:rPr>
              <w:t xml:space="preserve">   </w:t>
            </w:r>
          </w:p>
          <w:p w:rsidR="001B12BE" w:rsidRDefault="001B12BE" w:rsidP="00E01642">
            <w:pPr>
              <w:shd w:val="clear" w:color="auto" w:fill="FFFFFF"/>
              <w:tabs>
                <w:tab w:val="left" w:pos="1051"/>
              </w:tabs>
              <w:spacing w:line="276" w:lineRule="auto"/>
            </w:pPr>
            <w:r>
              <w:rPr>
                <w:color w:val="000000"/>
                <w:spacing w:val="-2"/>
                <w:sz w:val="22"/>
                <w:szCs w:val="22"/>
              </w:rPr>
              <w:t xml:space="preserve">       </w:t>
            </w:r>
          </w:p>
          <w:p w:rsidR="001B12BE" w:rsidRDefault="001B12BE" w:rsidP="00E01642">
            <w:pPr>
              <w:shd w:val="clear" w:color="auto" w:fill="FFFFFF"/>
              <w:tabs>
                <w:tab w:val="left" w:pos="1051"/>
              </w:tabs>
              <w:spacing w:line="276" w:lineRule="auto"/>
              <w:rPr>
                <w:color w:val="000000"/>
                <w:spacing w:val="-2"/>
              </w:rPr>
            </w:pPr>
          </w:p>
          <w:p w:rsidR="001B12BE" w:rsidRDefault="001B12BE" w:rsidP="00E01642">
            <w:pPr>
              <w:shd w:val="clear" w:color="auto" w:fill="FFFFFF"/>
              <w:tabs>
                <w:tab w:val="left" w:pos="1051"/>
              </w:tabs>
              <w:spacing w:line="276" w:lineRule="auto"/>
              <w:rPr>
                <w:color w:val="000000"/>
                <w:spacing w:val="-2"/>
              </w:rPr>
            </w:pPr>
          </w:p>
          <w:p w:rsidR="001B12BE" w:rsidRDefault="001B12BE" w:rsidP="00E01642">
            <w:pPr>
              <w:pStyle w:val="LO-normal"/>
              <w:spacing w:line="100" w:lineRule="atLeast"/>
            </w:pPr>
            <w:r>
              <w:rPr>
                <w:rFonts w:cs="Times New Roman"/>
                <w:spacing w:val="-2"/>
                <w:sz w:val="22"/>
                <w:szCs w:val="22"/>
                <w:lang w:val="uk-UA"/>
              </w:rPr>
              <w:t xml:space="preserve">Міський голова  _____________ В.В. </w:t>
            </w:r>
            <w:proofErr w:type="spellStart"/>
            <w:r>
              <w:rPr>
                <w:rFonts w:cs="Times New Roman"/>
                <w:spacing w:val="-2"/>
                <w:sz w:val="22"/>
                <w:szCs w:val="22"/>
                <w:lang w:val="uk-UA"/>
              </w:rPr>
              <w:t>Бузиль</w:t>
            </w:r>
            <w:proofErr w:type="spellEnd"/>
            <w:r>
              <w:rPr>
                <w:rFonts w:cs="Times New Roman"/>
                <w:spacing w:val="-2"/>
                <w:sz w:val="22"/>
                <w:szCs w:val="22"/>
                <w:lang w:val="uk-UA"/>
              </w:rPr>
              <w:t xml:space="preserve">                 </w:t>
            </w:r>
          </w:p>
        </w:tc>
        <w:tc>
          <w:tcPr>
            <w:tcW w:w="4801" w:type="dxa"/>
            <w:shd w:val="clear" w:color="auto" w:fill="auto"/>
          </w:tcPr>
          <w:p w:rsidR="001B12BE" w:rsidRDefault="001B12BE" w:rsidP="00E01642">
            <w:pPr>
              <w:pStyle w:val="LO-normal"/>
              <w:snapToGrid w:val="0"/>
              <w:spacing w:line="100" w:lineRule="atLeast"/>
            </w:pPr>
            <w:r>
              <w:rPr>
                <w:rFonts w:eastAsia="Times New Roman" w:cs="Times New Roman"/>
                <w:b/>
                <w:sz w:val="22"/>
                <w:szCs w:val="22"/>
                <w:lang w:val="uk-UA"/>
              </w:rPr>
              <w:t xml:space="preserve">        </w:t>
            </w:r>
            <w:r>
              <w:rPr>
                <w:rFonts w:cs="Times New Roman"/>
                <w:b/>
                <w:sz w:val="22"/>
                <w:szCs w:val="22"/>
                <w:lang w:val="uk-UA"/>
              </w:rPr>
              <w:t>Продавець:</w:t>
            </w:r>
          </w:p>
          <w:p w:rsidR="001B12BE" w:rsidRDefault="001B12BE" w:rsidP="00E01642">
            <w:pPr>
              <w:pStyle w:val="LO-normal"/>
              <w:snapToGrid w:val="0"/>
              <w:spacing w:line="100" w:lineRule="atLeast"/>
              <w:jc w:val="center"/>
              <w:rPr>
                <w:rFonts w:cs="Times New Roman"/>
                <w:b/>
                <w:sz w:val="22"/>
                <w:szCs w:val="22"/>
                <w:lang w:val="uk-UA"/>
              </w:rPr>
            </w:pPr>
          </w:p>
          <w:p w:rsidR="001B12BE" w:rsidRDefault="001B12BE" w:rsidP="00E01642">
            <w:pPr>
              <w:shd w:val="clear" w:color="auto" w:fill="FFFFFF"/>
              <w:tabs>
                <w:tab w:val="left" w:pos="1051"/>
              </w:tabs>
              <w:spacing w:line="276" w:lineRule="auto"/>
            </w:pPr>
            <w:r>
              <w:rPr>
                <w:color w:val="000000"/>
                <w:spacing w:val="-2"/>
              </w:rPr>
              <w:t xml:space="preserve"> </w:t>
            </w:r>
            <w:r>
              <w:rPr>
                <w:b/>
                <w:bCs/>
                <w:color w:val="000000"/>
                <w:spacing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12BE" w:rsidRDefault="001B12BE" w:rsidP="00E01642">
            <w:pPr>
              <w:shd w:val="clear" w:color="auto" w:fill="FFFFFF"/>
              <w:tabs>
                <w:tab w:val="left" w:pos="1051"/>
              </w:tabs>
              <w:spacing w:line="276" w:lineRule="auto"/>
              <w:rPr>
                <w:color w:val="000000"/>
                <w:spacing w:val="-2"/>
              </w:rPr>
            </w:pPr>
          </w:p>
          <w:p w:rsidR="001B12BE" w:rsidRDefault="001B12BE" w:rsidP="00E01642">
            <w:pPr>
              <w:shd w:val="clear" w:color="auto" w:fill="FFFFFF"/>
              <w:tabs>
                <w:tab w:val="left" w:pos="1051"/>
              </w:tabs>
              <w:spacing w:line="276" w:lineRule="auto"/>
            </w:pPr>
            <w:r>
              <w:rPr>
                <w:color w:val="000000"/>
                <w:spacing w:val="-2"/>
                <w:sz w:val="22"/>
                <w:szCs w:val="22"/>
              </w:rPr>
              <w:t xml:space="preserve">       </w:t>
            </w:r>
          </w:p>
          <w:p w:rsidR="001B12BE" w:rsidRDefault="001B12BE" w:rsidP="00E01642">
            <w:pPr>
              <w:shd w:val="clear" w:color="auto" w:fill="FFFFFF"/>
              <w:tabs>
                <w:tab w:val="left" w:pos="1051"/>
              </w:tabs>
              <w:spacing w:line="276" w:lineRule="auto"/>
              <w:rPr>
                <w:color w:val="000000"/>
                <w:spacing w:val="-2"/>
              </w:rPr>
            </w:pPr>
          </w:p>
          <w:p w:rsidR="001B12BE" w:rsidRDefault="001B12BE" w:rsidP="00E01642">
            <w:pPr>
              <w:shd w:val="clear" w:color="auto" w:fill="FFFFFF"/>
              <w:tabs>
                <w:tab w:val="left" w:pos="1051"/>
              </w:tabs>
              <w:spacing w:line="276" w:lineRule="auto"/>
              <w:rPr>
                <w:color w:val="000000"/>
                <w:spacing w:val="-2"/>
              </w:rPr>
            </w:pPr>
          </w:p>
          <w:p w:rsidR="001B12BE" w:rsidRDefault="001B12BE" w:rsidP="00E01642">
            <w:pPr>
              <w:pStyle w:val="LO-normal"/>
              <w:snapToGrid w:val="0"/>
              <w:spacing w:line="100" w:lineRule="atLeast"/>
              <w:jc w:val="both"/>
            </w:pPr>
            <w:r>
              <w:rPr>
                <w:rFonts w:eastAsia="Times New Roman" w:cs="Times New Roman"/>
                <w:spacing w:val="-2"/>
                <w:sz w:val="22"/>
                <w:szCs w:val="22"/>
                <w:lang w:val="uk-UA"/>
              </w:rPr>
              <w:t xml:space="preserve"> </w:t>
            </w:r>
            <w:r>
              <w:rPr>
                <w:rFonts w:cs="Times New Roman"/>
                <w:spacing w:val="-2"/>
                <w:sz w:val="22"/>
                <w:szCs w:val="22"/>
                <w:lang w:val="uk-UA"/>
              </w:rPr>
              <w:t>___________</w:t>
            </w:r>
            <w:r>
              <w:rPr>
                <w:rFonts w:cs="Times New Roman"/>
                <w:bCs/>
                <w:spacing w:val="-2"/>
                <w:sz w:val="22"/>
                <w:szCs w:val="22"/>
                <w:lang w:val="uk-UA"/>
              </w:rPr>
              <w:t>_________    /__________________/</w:t>
            </w:r>
          </w:p>
          <w:p w:rsidR="001B12BE" w:rsidRDefault="001B12BE" w:rsidP="00E01642">
            <w:pPr>
              <w:pStyle w:val="LO-normal"/>
              <w:spacing w:line="100" w:lineRule="atLeast"/>
              <w:rPr>
                <w:rFonts w:cs="Times New Roman"/>
                <w:b/>
                <w:sz w:val="22"/>
                <w:szCs w:val="22"/>
                <w:lang w:val="uk-UA"/>
              </w:rPr>
            </w:pPr>
          </w:p>
        </w:tc>
      </w:tr>
    </w:tbl>
    <w:p w:rsidR="001B12BE" w:rsidRDefault="001B12BE" w:rsidP="001B12BE">
      <w:pPr>
        <w:autoSpaceDE w:val="0"/>
        <w:ind w:right="42"/>
      </w:pPr>
      <w:r>
        <w:rPr>
          <w:rFonts w:ascii="Times New Roman CYR" w:hAnsi="Times New Roman CYR" w:cs="Times New Roman CYR"/>
        </w:rPr>
        <w:t>„____”_____________202</w:t>
      </w:r>
      <w:r w:rsidR="00A82C32">
        <w:rPr>
          <w:rFonts w:ascii="Times New Roman CYR" w:hAnsi="Times New Roman CYR" w:cs="Times New Roman CYR"/>
          <w:lang w:val="en-US"/>
        </w:rPr>
        <w:t>3</w:t>
      </w:r>
      <w:r>
        <w:rPr>
          <w:rFonts w:ascii="Times New Roman CYR" w:hAnsi="Times New Roman CYR" w:cs="Times New Roman CYR"/>
        </w:rPr>
        <w:t>р.                                       „____”______________202</w:t>
      </w:r>
      <w:r w:rsidR="00A82C32">
        <w:rPr>
          <w:rFonts w:ascii="Times New Roman CYR" w:hAnsi="Times New Roman CYR" w:cs="Times New Roman CYR"/>
          <w:lang w:val="en-US"/>
        </w:rPr>
        <w:t>3</w:t>
      </w:r>
      <w:r>
        <w:rPr>
          <w:rFonts w:ascii="Times New Roman CYR" w:hAnsi="Times New Roman CYR" w:cs="Times New Roman CYR"/>
        </w:rPr>
        <w:t>р.</w:t>
      </w:r>
    </w:p>
    <w:p w:rsidR="001B12BE" w:rsidRDefault="001B12BE" w:rsidP="001B12BE">
      <w:r>
        <w:t xml:space="preserve">                                                                                                                                                                                         </w:t>
      </w:r>
    </w:p>
    <w:p w:rsidR="001B12BE" w:rsidRDefault="001B12BE" w:rsidP="001B12BE"/>
    <w:p w:rsidR="00EF143B" w:rsidRDefault="00EF143B" w:rsidP="00EF143B">
      <w:pPr>
        <w:pStyle w:val="a4"/>
        <w:rPr>
          <w:sz w:val="24"/>
          <w:szCs w:val="24"/>
          <w:lang w:val="uk-UA"/>
        </w:rPr>
      </w:pPr>
    </w:p>
    <w:sectPr w:rsidR="00EF143B" w:rsidSect="00DC56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E77F3"/>
    <w:multiLevelType w:val="multilevel"/>
    <w:tmpl w:val="D3DADC9A"/>
    <w:lvl w:ilvl="0">
      <w:start w:val="1"/>
      <w:numFmt w:val="decimal"/>
      <w:lvlText w:val="%1."/>
      <w:lvlJc w:val="left"/>
      <w:pPr>
        <w:ind w:left="2859" w:hanging="450"/>
      </w:pPr>
      <w:rPr>
        <w:rFonts w:hint="default"/>
        <w:color w:val="000000"/>
        <w:u w:val="none"/>
      </w:rPr>
    </w:lvl>
    <w:lvl w:ilvl="1">
      <w:start w:val="1"/>
      <w:numFmt w:val="decimal"/>
      <w:lvlText w:val="%1.%2."/>
      <w:lvlJc w:val="left"/>
      <w:pPr>
        <w:ind w:left="3271" w:hanging="720"/>
      </w:pPr>
      <w:rPr>
        <w:rFonts w:hint="default"/>
        <w:color w:val="000000"/>
        <w:u w:val="none"/>
      </w:rPr>
    </w:lvl>
    <w:lvl w:ilvl="2">
      <w:start w:val="1"/>
      <w:numFmt w:val="decimal"/>
      <w:lvlText w:val="%1.%2.%3."/>
      <w:lvlJc w:val="left"/>
      <w:pPr>
        <w:ind w:left="3413" w:hanging="720"/>
      </w:pPr>
      <w:rPr>
        <w:rFonts w:hint="default"/>
        <w:color w:val="000000"/>
        <w:u w:val="none"/>
      </w:rPr>
    </w:lvl>
    <w:lvl w:ilvl="3">
      <w:start w:val="1"/>
      <w:numFmt w:val="decimal"/>
      <w:lvlText w:val="%1.%2.%3.%4."/>
      <w:lvlJc w:val="left"/>
      <w:pPr>
        <w:ind w:left="3915" w:hanging="1080"/>
      </w:pPr>
      <w:rPr>
        <w:rFonts w:hint="default"/>
        <w:color w:val="000000"/>
        <w:u w:val="none"/>
      </w:rPr>
    </w:lvl>
    <w:lvl w:ilvl="4">
      <w:start w:val="1"/>
      <w:numFmt w:val="decimal"/>
      <w:lvlText w:val="%1.%2.%3.%4.%5."/>
      <w:lvlJc w:val="left"/>
      <w:pPr>
        <w:ind w:left="4057" w:hanging="1080"/>
      </w:pPr>
      <w:rPr>
        <w:rFonts w:hint="default"/>
        <w:color w:val="000000"/>
        <w:u w:val="none"/>
      </w:rPr>
    </w:lvl>
    <w:lvl w:ilvl="5">
      <w:start w:val="1"/>
      <w:numFmt w:val="decimal"/>
      <w:lvlText w:val="%1.%2.%3.%4.%5.%6."/>
      <w:lvlJc w:val="left"/>
      <w:pPr>
        <w:ind w:left="4559" w:hanging="1440"/>
      </w:pPr>
      <w:rPr>
        <w:rFonts w:hint="default"/>
        <w:color w:val="000000"/>
        <w:u w:val="none"/>
      </w:rPr>
    </w:lvl>
    <w:lvl w:ilvl="6">
      <w:start w:val="1"/>
      <w:numFmt w:val="decimal"/>
      <w:lvlText w:val="%1.%2.%3.%4.%5.%6.%7."/>
      <w:lvlJc w:val="left"/>
      <w:pPr>
        <w:ind w:left="5061" w:hanging="1800"/>
      </w:pPr>
      <w:rPr>
        <w:rFonts w:hint="default"/>
        <w:color w:val="000000"/>
        <w:u w:val="none"/>
      </w:rPr>
    </w:lvl>
    <w:lvl w:ilvl="7">
      <w:start w:val="1"/>
      <w:numFmt w:val="decimal"/>
      <w:lvlText w:val="%1.%2.%3.%4.%5.%6.%7.%8."/>
      <w:lvlJc w:val="left"/>
      <w:pPr>
        <w:ind w:left="5203" w:hanging="1800"/>
      </w:pPr>
      <w:rPr>
        <w:rFonts w:hint="default"/>
        <w:color w:val="000000"/>
        <w:u w:val="none"/>
      </w:rPr>
    </w:lvl>
    <w:lvl w:ilvl="8">
      <w:start w:val="1"/>
      <w:numFmt w:val="decimal"/>
      <w:lvlText w:val="%1.%2.%3.%4.%5.%6.%7.%8.%9."/>
      <w:lvlJc w:val="left"/>
      <w:pPr>
        <w:ind w:left="5705" w:hanging="2160"/>
      </w:pPr>
      <w:rPr>
        <w:rFonts w:hint="default"/>
        <w:color w:val="000000"/>
        <w:u w:val="none"/>
      </w:rPr>
    </w:lvl>
  </w:abstractNum>
  <w:abstractNum w:abstractNumId="1">
    <w:nsid w:val="53971C90"/>
    <w:multiLevelType w:val="hybridMultilevel"/>
    <w:tmpl w:val="4FAA88F8"/>
    <w:lvl w:ilvl="0" w:tplc="0422000F">
      <w:start w:val="1"/>
      <w:numFmt w:val="decimal"/>
      <w:lvlText w:val="%1."/>
      <w:lvlJc w:val="left"/>
      <w:pPr>
        <w:ind w:left="75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143B"/>
    <w:rsid w:val="0008210C"/>
    <w:rsid w:val="000F3D45"/>
    <w:rsid w:val="000F76A1"/>
    <w:rsid w:val="001813B5"/>
    <w:rsid w:val="001B12BE"/>
    <w:rsid w:val="002710C4"/>
    <w:rsid w:val="0028036E"/>
    <w:rsid w:val="002846F4"/>
    <w:rsid w:val="00287A73"/>
    <w:rsid w:val="003404CB"/>
    <w:rsid w:val="00414A27"/>
    <w:rsid w:val="00434DA9"/>
    <w:rsid w:val="00437D41"/>
    <w:rsid w:val="005716C7"/>
    <w:rsid w:val="005A53C2"/>
    <w:rsid w:val="005A7481"/>
    <w:rsid w:val="005C0344"/>
    <w:rsid w:val="00602071"/>
    <w:rsid w:val="00615D1F"/>
    <w:rsid w:val="00625626"/>
    <w:rsid w:val="006538D5"/>
    <w:rsid w:val="00822075"/>
    <w:rsid w:val="008A6AE5"/>
    <w:rsid w:val="008B33AB"/>
    <w:rsid w:val="009A3053"/>
    <w:rsid w:val="009B4B36"/>
    <w:rsid w:val="009C2844"/>
    <w:rsid w:val="00A71849"/>
    <w:rsid w:val="00A80A3B"/>
    <w:rsid w:val="00A82C32"/>
    <w:rsid w:val="00B63909"/>
    <w:rsid w:val="00CA118D"/>
    <w:rsid w:val="00CC3C62"/>
    <w:rsid w:val="00D9314E"/>
    <w:rsid w:val="00DC562D"/>
    <w:rsid w:val="00E5160F"/>
    <w:rsid w:val="00EF14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4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143B"/>
    <w:rPr>
      <w:color w:val="0000FF"/>
      <w:u w:val="single"/>
    </w:rPr>
  </w:style>
  <w:style w:type="character" w:customStyle="1" w:styleId="HTML">
    <w:name w:val="Стандартный HTML Знак"/>
    <w:aliases w:val="Знак Знак,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0"/>
    <w:uiPriority w:val="99"/>
    <w:semiHidden/>
    <w:locked/>
    <w:rsid w:val="00EF143B"/>
    <w:rPr>
      <w:rFonts w:ascii="Courier New" w:hAnsi="Courier New" w:cs="Courier New"/>
      <w:lang w:eastAsia="ar-SA"/>
    </w:rPr>
  </w:style>
  <w:style w:type="paragraph" w:styleId="HTML0">
    <w:name w:val="HTML Preformatted"/>
    <w:aliases w:val="Знак,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
    <w:uiPriority w:val="99"/>
    <w:semiHidden/>
    <w:unhideWhenUsed/>
    <w:qFormat/>
    <w:rsid w:val="00EF143B"/>
    <w:rPr>
      <w:rFonts w:ascii="Courier New" w:eastAsiaTheme="minorHAnsi" w:hAnsi="Courier New" w:cs="Courier New"/>
      <w:sz w:val="22"/>
      <w:szCs w:val="22"/>
      <w:lang w:eastAsia="ar-SA"/>
    </w:rPr>
  </w:style>
  <w:style w:type="character" w:customStyle="1" w:styleId="HTML1">
    <w:name w:val="Стандартный HTML Знак1"/>
    <w:basedOn w:val="a0"/>
    <w:uiPriority w:val="99"/>
    <w:semiHidden/>
    <w:rsid w:val="00EF143B"/>
    <w:rPr>
      <w:rFonts w:ascii="Consolas" w:eastAsia="Times New Roman" w:hAnsi="Consolas" w:cs="Consolas"/>
      <w:sz w:val="20"/>
      <w:szCs w:val="20"/>
      <w:lang w:eastAsia="ru-RU"/>
    </w:rPr>
  </w:style>
  <w:style w:type="paragraph" w:styleId="a4">
    <w:name w:val="No Spacing"/>
    <w:uiPriority w:val="1"/>
    <w:qFormat/>
    <w:rsid w:val="00EF143B"/>
    <w:pPr>
      <w:spacing w:after="0" w:line="240" w:lineRule="auto"/>
    </w:pPr>
    <w:rPr>
      <w:rFonts w:ascii="Times New Roman" w:eastAsia="Times New Roman" w:hAnsi="Times New Roman" w:cs="Times New Roman"/>
      <w:sz w:val="28"/>
      <w:szCs w:val="28"/>
      <w:lang w:eastAsia="ru-RU"/>
    </w:rPr>
  </w:style>
  <w:style w:type="paragraph" w:customStyle="1" w:styleId="rvps2">
    <w:name w:val="rvps2"/>
    <w:basedOn w:val="a"/>
    <w:uiPriority w:val="99"/>
    <w:qFormat/>
    <w:rsid w:val="00EF143B"/>
    <w:pPr>
      <w:spacing w:before="100" w:beforeAutospacing="1" w:after="100" w:afterAutospacing="1"/>
    </w:pPr>
  </w:style>
  <w:style w:type="paragraph" w:customStyle="1" w:styleId="1">
    <w:name w:val="Обычный1"/>
    <w:rsid w:val="00EF143B"/>
    <w:pPr>
      <w:spacing w:after="0" w:line="276" w:lineRule="auto"/>
    </w:pPr>
    <w:rPr>
      <w:rFonts w:ascii="Arial" w:eastAsia="Times New Roman" w:hAnsi="Arial" w:cs="Arial"/>
      <w:color w:val="000000"/>
      <w:lang w:eastAsia="ru-RU"/>
    </w:rPr>
  </w:style>
  <w:style w:type="character" w:customStyle="1" w:styleId="3">
    <w:name w:val="Заголовок №3_"/>
    <w:basedOn w:val="a0"/>
    <w:link w:val="30"/>
    <w:rsid w:val="00E5160F"/>
    <w:rPr>
      <w:rFonts w:ascii="Times New Roman" w:eastAsia="Times New Roman" w:hAnsi="Times New Roman" w:cs="Times New Roman"/>
      <w:b/>
      <w:bCs/>
      <w:shd w:val="clear" w:color="auto" w:fill="FFFFFF"/>
    </w:rPr>
  </w:style>
  <w:style w:type="paragraph" w:customStyle="1" w:styleId="30">
    <w:name w:val="Заголовок №3"/>
    <w:basedOn w:val="a"/>
    <w:link w:val="3"/>
    <w:rsid w:val="00E5160F"/>
    <w:pPr>
      <w:widowControl w:val="0"/>
      <w:shd w:val="clear" w:color="auto" w:fill="FFFFFF"/>
      <w:spacing w:line="254" w:lineRule="exact"/>
      <w:jc w:val="both"/>
      <w:outlineLvl w:val="2"/>
    </w:pPr>
    <w:rPr>
      <w:b/>
      <w:bCs/>
      <w:sz w:val="22"/>
      <w:szCs w:val="22"/>
      <w:lang w:eastAsia="en-US"/>
    </w:rPr>
  </w:style>
  <w:style w:type="paragraph" w:styleId="a5">
    <w:name w:val="List Paragraph"/>
    <w:basedOn w:val="a"/>
    <w:link w:val="a6"/>
    <w:uiPriority w:val="34"/>
    <w:qFormat/>
    <w:rsid w:val="00822075"/>
    <w:pPr>
      <w:spacing w:after="160" w:line="259" w:lineRule="auto"/>
      <w:ind w:left="720"/>
      <w:contextualSpacing/>
    </w:pPr>
    <w:rPr>
      <w:rFonts w:ascii="Calibri" w:eastAsia="Calibri" w:hAnsi="Calibri"/>
      <w:sz w:val="22"/>
      <w:szCs w:val="22"/>
      <w:lang w:eastAsia="en-US"/>
    </w:rPr>
  </w:style>
  <w:style w:type="character" w:customStyle="1" w:styleId="a6">
    <w:name w:val="Абзац списка Знак"/>
    <w:link w:val="a5"/>
    <w:uiPriority w:val="34"/>
    <w:locked/>
    <w:rsid w:val="00A71849"/>
    <w:rPr>
      <w:rFonts w:ascii="Calibri" w:eastAsia="Calibri" w:hAnsi="Calibri" w:cs="Times New Roman"/>
    </w:rPr>
  </w:style>
  <w:style w:type="paragraph" w:customStyle="1" w:styleId="LO-normal">
    <w:name w:val="LO-normal"/>
    <w:rsid w:val="0028036E"/>
    <w:pPr>
      <w:suppressAutoHyphens/>
      <w:spacing w:after="0" w:line="276" w:lineRule="auto"/>
    </w:pPr>
    <w:rPr>
      <w:rFonts w:ascii="Times New Roman" w:eastAsia="Arial Unicode MS" w:hAnsi="Times New Roman" w:cs="Mangal"/>
      <w:color w:val="000000"/>
      <w:kern w:val="2"/>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55322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0C828-1D68-43A3-A400-D80644EE0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2258</Words>
  <Characters>12875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2023-02-01T13:40:00Z</dcterms:created>
  <dcterms:modified xsi:type="dcterms:W3CDTF">2023-02-01T14:04:00Z</dcterms:modified>
</cp:coreProperties>
</file>