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0B0C1B51" w14:textId="77777777" w:rsidR="005D5945" w:rsidRDefault="005D5945"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Виконавчого комітету</w:t>
      </w:r>
    </w:p>
    <w:p w14:paraId="669CC73D" w14:textId="77777777" w:rsidR="005D5945" w:rsidRDefault="005D5945"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Бродівської міської ради</w:t>
      </w:r>
    </w:p>
    <w:p w14:paraId="6EBD6B8D" w14:textId="6A80B496" w:rsidR="00D01641" w:rsidRPr="00CF103F" w:rsidRDefault="005D594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Львівської області</w:t>
      </w:r>
    </w:p>
    <w:p w14:paraId="73D3E60C" w14:textId="1E8B7B97" w:rsidR="00D01641" w:rsidRPr="00CF103F"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5D5945">
        <w:rPr>
          <w:rFonts w:ascii="Times New Roman" w:eastAsia="Times New Roman" w:hAnsi="Times New Roman" w:cs="Tahoma"/>
          <w:color w:val="000000"/>
          <w:kern w:val="3"/>
          <w:sz w:val="24"/>
          <w:szCs w:val="24"/>
          <w:lang w:val="uk-UA" w:eastAsia="zh-CN" w:bidi="hi-IN"/>
        </w:rPr>
        <w:t>12</w:t>
      </w:r>
      <w:r w:rsidRPr="00CF103F">
        <w:rPr>
          <w:rFonts w:ascii="Times New Roman" w:eastAsia="Times New Roman" w:hAnsi="Times New Roman" w:cs="Tahoma"/>
          <w:color w:val="000000"/>
          <w:kern w:val="3"/>
          <w:sz w:val="24"/>
          <w:szCs w:val="24"/>
          <w:lang w:val="uk-UA" w:eastAsia="zh-CN" w:bidi="hi-IN"/>
        </w:rPr>
        <w:t>.</w:t>
      </w:r>
      <w:r w:rsidR="005D5945">
        <w:rPr>
          <w:rFonts w:ascii="Times New Roman" w:eastAsia="Times New Roman" w:hAnsi="Times New Roman" w:cs="Tahoma"/>
          <w:color w:val="000000"/>
          <w:kern w:val="3"/>
          <w:sz w:val="24"/>
          <w:szCs w:val="24"/>
          <w:lang w:val="uk-UA" w:eastAsia="zh-CN" w:bidi="hi-IN"/>
        </w:rPr>
        <w:t>03.</w:t>
      </w:r>
      <w:r w:rsidRPr="00CF103F">
        <w:rPr>
          <w:rFonts w:ascii="Times New Roman" w:eastAsia="Times New Roman" w:hAnsi="Times New Roman" w:cs="Tahoma"/>
          <w:color w:val="000000"/>
          <w:kern w:val="3"/>
          <w:sz w:val="24"/>
          <w:szCs w:val="24"/>
          <w:lang w:val="uk-UA" w:eastAsia="zh-CN" w:bidi="hi-IN"/>
        </w:rPr>
        <w:t>202</w:t>
      </w:r>
      <w:r w:rsidR="001560C4">
        <w:rPr>
          <w:rFonts w:ascii="Times New Roman" w:eastAsia="Times New Roman" w:hAnsi="Times New Roman" w:cs="Tahoma"/>
          <w:color w:val="000000"/>
          <w:kern w:val="3"/>
          <w:sz w:val="24"/>
          <w:szCs w:val="24"/>
          <w:lang w:val="uk-UA" w:eastAsia="zh-CN" w:bidi="hi-IN"/>
        </w:rPr>
        <w:t>4</w:t>
      </w:r>
      <w:r w:rsidRPr="00CF103F">
        <w:rPr>
          <w:rFonts w:ascii="Times New Roman" w:eastAsia="Times New Roman" w:hAnsi="Times New Roman" w:cs="Tahoma"/>
          <w:color w:val="000000"/>
          <w:kern w:val="3"/>
          <w:sz w:val="24"/>
          <w:szCs w:val="24"/>
          <w:lang w:val="uk-UA" w:eastAsia="zh-CN" w:bidi="hi-IN"/>
        </w:rPr>
        <w:t xml:space="preserve"> № </w:t>
      </w:r>
      <w:r w:rsidR="005D5945">
        <w:rPr>
          <w:rFonts w:ascii="Times New Roman" w:eastAsia="Times New Roman" w:hAnsi="Times New Roman" w:cs="Tahoma"/>
          <w:color w:val="000000"/>
          <w:kern w:val="3"/>
          <w:sz w:val="24"/>
          <w:szCs w:val="24"/>
          <w:lang w:val="uk-UA" w:eastAsia="zh-CN" w:bidi="hi-IN"/>
        </w:rPr>
        <w:t>230320202401</w:t>
      </w:r>
    </w:p>
    <w:p w14:paraId="232D54DF"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4B2E9920" w:rsidR="00D0164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5B53944" w14:textId="2462BAF9" w:rsidR="00B455B0"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AABB10E" w14:textId="27B454AF" w:rsidR="00B455B0"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C2174F2" w14:textId="3A904AAC" w:rsidR="00B455B0"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C8D6B65" w14:textId="685DE365" w:rsidR="00B455B0"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4E9947F" w14:textId="3FF2C12D" w:rsidR="00B455B0"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EE9AAB2" w14:textId="77777777" w:rsidR="00B455B0" w:rsidRPr="00CF103F" w:rsidRDefault="00B455B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2FF86CB"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FE31779"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6087538"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D5945">
        <w:rPr>
          <w:rFonts w:ascii="Times New Roman" w:eastAsia="Times New Roman" w:hAnsi="Times New Roman" w:cs="Times New Roman"/>
          <w:b/>
          <w:bCs/>
          <w:color w:val="000000"/>
          <w:kern w:val="3"/>
          <w:sz w:val="28"/>
          <w:szCs w:val="28"/>
          <w:lang w:val="uk-UA" w:eastAsia="zh-CN" w:bidi="hi-IN"/>
        </w:rPr>
        <w:t>ТЕНДЕРНА ДОКУМЕНТАЦІЯ</w:t>
      </w:r>
    </w:p>
    <w:p w14:paraId="4D85AD59"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D5945">
        <w:rPr>
          <w:rFonts w:ascii="Times New Roman" w:eastAsia="Times New Roman" w:hAnsi="Times New Roman" w:cs="Times New Roman"/>
          <w:b/>
          <w:bCs/>
          <w:color w:val="000000"/>
          <w:kern w:val="3"/>
          <w:sz w:val="28"/>
          <w:szCs w:val="28"/>
          <w:lang w:val="uk-UA" w:eastAsia="zh-CN" w:bidi="hi-IN"/>
        </w:rPr>
        <w:t>на закупівлю</w:t>
      </w:r>
    </w:p>
    <w:p w14:paraId="7B97E9CC" w14:textId="178ECFA0" w:rsidR="00D01641" w:rsidRPr="005D5945" w:rsidRDefault="005D5945"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61151674"/>
      <w:r w:rsidRPr="005D5945">
        <w:rPr>
          <w:rFonts w:ascii="Times New Roman" w:eastAsia="Times New Roman" w:hAnsi="Times New Roman" w:cs="Times New Roman"/>
          <w:b/>
          <w:bCs/>
          <w:color w:val="000000"/>
          <w:kern w:val="3"/>
          <w:sz w:val="28"/>
          <w:szCs w:val="28"/>
          <w:lang w:val="uk-UA" w:eastAsia="zh-CN" w:bidi="hi-IN"/>
        </w:rPr>
        <w:t>Послуг</w:t>
      </w:r>
      <w:r>
        <w:rPr>
          <w:rFonts w:ascii="Times New Roman" w:eastAsia="Times New Roman" w:hAnsi="Times New Roman" w:cs="Times New Roman"/>
          <w:b/>
          <w:bCs/>
          <w:color w:val="000000"/>
          <w:kern w:val="3"/>
          <w:sz w:val="28"/>
          <w:szCs w:val="28"/>
          <w:lang w:val="uk-UA" w:eastAsia="zh-CN" w:bidi="hi-IN"/>
        </w:rPr>
        <w:t>и</w:t>
      </w:r>
      <w:r w:rsidRPr="005D5945">
        <w:rPr>
          <w:rFonts w:ascii="Times New Roman" w:eastAsia="Times New Roman" w:hAnsi="Times New Roman" w:cs="Times New Roman"/>
          <w:b/>
          <w:bCs/>
          <w:color w:val="000000"/>
          <w:kern w:val="3"/>
          <w:sz w:val="28"/>
          <w:szCs w:val="28"/>
          <w:lang w:val="uk-UA" w:eastAsia="zh-CN" w:bidi="hi-IN"/>
        </w:rPr>
        <w:t xml:space="preserve"> з інформаційного висвітлення діяльності Бродівської міської ради, виконавчого комітету та комунальних підприємств у друкованому засобі масової інформації</w:t>
      </w:r>
    </w:p>
    <w:bookmarkEnd w:id="0"/>
    <w:p w14:paraId="0DF11F43"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491365" w14:textId="77777777" w:rsidR="00D01641" w:rsidRPr="005D5945"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45465637" w:rsidR="00D0164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3DFE4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A5174B0"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F65DEE"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7E2CB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85ECE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BD39DE7" w14:textId="07DD6C1C" w:rsidR="00D01641" w:rsidRDefault="005D5945" w:rsidP="00D0164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м.Броди</w:t>
      </w:r>
    </w:p>
    <w:p w14:paraId="2C8BBCF9" w14:textId="0F1F6927" w:rsidR="005D5945" w:rsidRPr="00CF103F" w:rsidRDefault="005D5945" w:rsidP="00D01641">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2024</w:t>
      </w:r>
    </w:p>
    <w:p w14:paraId="405D700C" w14:textId="77777777" w:rsidR="00D01641" w:rsidRPr="00F86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BA060FD" w14:textId="77777777"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CF7B2E">
        <w:tc>
          <w:tcPr>
            <w:tcW w:w="300" w:type="pct"/>
            <w:shd w:val="clear" w:color="auto" w:fill="FFFFFF"/>
            <w:hideMark/>
          </w:tcPr>
          <w:p w14:paraId="32B5A194" w14:textId="77777777" w:rsidR="00D01641" w:rsidRPr="00B413F2" w:rsidRDefault="00D01641" w:rsidP="00CF7B2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D04722B" w14:textId="77777777" w:rsidR="00D01641" w:rsidRPr="00B413F2" w:rsidRDefault="00D01641" w:rsidP="00CF7B2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CF7B2E">
        <w:trPr>
          <w:trHeight w:val="17"/>
        </w:trPr>
        <w:tc>
          <w:tcPr>
            <w:tcW w:w="300" w:type="pct"/>
            <w:shd w:val="clear" w:color="auto" w:fill="FFFFFF"/>
            <w:hideMark/>
          </w:tcPr>
          <w:p w14:paraId="53425878" w14:textId="77777777" w:rsidR="00D01641" w:rsidRPr="00B413F2" w:rsidRDefault="00D01641" w:rsidP="00CF7B2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CF7B2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CF7B2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CF7B2E">
        <w:tc>
          <w:tcPr>
            <w:tcW w:w="300" w:type="pct"/>
            <w:shd w:val="clear" w:color="auto" w:fill="FFFFFF"/>
            <w:hideMark/>
          </w:tcPr>
          <w:p w14:paraId="2F984563"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CF7B2E">
        <w:tc>
          <w:tcPr>
            <w:tcW w:w="300" w:type="pct"/>
            <w:shd w:val="clear" w:color="auto" w:fill="FFFFFF"/>
            <w:hideMark/>
          </w:tcPr>
          <w:p w14:paraId="4B1027C5"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CF7B2E">
        <w:tc>
          <w:tcPr>
            <w:tcW w:w="300" w:type="pct"/>
            <w:shd w:val="clear" w:color="auto" w:fill="FFFFFF"/>
            <w:hideMark/>
          </w:tcPr>
          <w:p w14:paraId="63ADCB35"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36C1BE80" w:rsidR="00D01641" w:rsidRPr="00B413F2" w:rsidRDefault="005D5945" w:rsidP="00CF7B2E">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ВИКОНАВЧИЙ КОМІТЕТ БРОДІВСЬКОЇ МІСЬКОЇ РАДИ ЛЬВІВСЬКОЇ ОБЛАСТІ</w:t>
            </w:r>
          </w:p>
        </w:tc>
      </w:tr>
      <w:tr w:rsidR="00D01641" w:rsidRPr="00B413F2" w14:paraId="32661054" w14:textId="77777777" w:rsidTr="00CF7B2E">
        <w:tc>
          <w:tcPr>
            <w:tcW w:w="300" w:type="pct"/>
            <w:shd w:val="clear" w:color="auto" w:fill="FFFFFF"/>
            <w:hideMark/>
          </w:tcPr>
          <w:p w14:paraId="493F7D7B"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597B8A57" w:rsidR="00D01641" w:rsidRPr="00B413F2" w:rsidRDefault="005D5945" w:rsidP="00CF7B2E">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Україна, 80600, Львівська обл., місто Броди, пл.Ринок, будинок 20</w:t>
            </w:r>
          </w:p>
        </w:tc>
      </w:tr>
      <w:tr w:rsidR="00D01641" w:rsidRPr="00B413F2" w14:paraId="5338FB96" w14:textId="77777777" w:rsidTr="00CF7B2E">
        <w:tc>
          <w:tcPr>
            <w:tcW w:w="300" w:type="pct"/>
            <w:shd w:val="clear" w:color="auto" w:fill="FFFFFF"/>
            <w:hideMark/>
          </w:tcPr>
          <w:p w14:paraId="108D3F89"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A4344CD"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прізвище, ім'я, по батькові: Сторожинський Богдан Богданович</w:t>
            </w:r>
          </w:p>
          <w:p w14:paraId="11B3486A"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посада*: начальник відділу економіки та публічних закупівель</w:t>
            </w:r>
          </w:p>
          <w:p w14:paraId="25EDB91D"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електронна адреса:mr.brody.zakypivli@gmail.com</w:t>
            </w:r>
          </w:p>
          <w:p w14:paraId="2BE366A0"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телефон: (03266)44035</w:t>
            </w:r>
          </w:p>
          <w:p w14:paraId="374AFF82" w14:textId="4DE4E0D7" w:rsidR="00D01641" w:rsidRPr="00B413F2"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 уповноважена особа не є посадою</w:t>
            </w:r>
          </w:p>
        </w:tc>
      </w:tr>
      <w:tr w:rsidR="00D01641" w:rsidRPr="00B413F2" w14:paraId="57CD35EB" w14:textId="77777777" w:rsidTr="00CF7B2E">
        <w:tc>
          <w:tcPr>
            <w:tcW w:w="300" w:type="pct"/>
            <w:shd w:val="clear" w:color="auto" w:fill="FFFFFF"/>
            <w:hideMark/>
          </w:tcPr>
          <w:p w14:paraId="4C188FC5"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CF7B2E">
        <w:tc>
          <w:tcPr>
            <w:tcW w:w="300" w:type="pct"/>
            <w:shd w:val="clear" w:color="auto" w:fill="FFFFFF"/>
            <w:hideMark/>
          </w:tcPr>
          <w:p w14:paraId="769A6158"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CF7B2E">
        <w:tc>
          <w:tcPr>
            <w:tcW w:w="300" w:type="pct"/>
            <w:shd w:val="clear" w:color="auto" w:fill="FFFFFF"/>
            <w:hideMark/>
          </w:tcPr>
          <w:p w14:paraId="380F1752"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9A7FAFB"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Послуги з інформаційного висвітлення діяльності Бродівської міської ради, виконавчого комітету та комунальних підприємств у друкованому засобі масової інформації.</w:t>
            </w:r>
          </w:p>
          <w:p w14:paraId="001E8EB9" w14:textId="6C5463B2" w:rsidR="00D01641" w:rsidRPr="00B413F2"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(ДК 021:2015 - 79820000-8 Послуги, пов’язані з друком</w:t>
            </w:r>
          </w:p>
        </w:tc>
      </w:tr>
      <w:tr w:rsidR="00D01641" w:rsidRPr="00B413F2" w14:paraId="1BEF6C41" w14:textId="77777777" w:rsidTr="00CF7B2E">
        <w:tc>
          <w:tcPr>
            <w:tcW w:w="300" w:type="pct"/>
            <w:shd w:val="clear" w:color="auto" w:fill="FFFFFF"/>
            <w:hideMark/>
          </w:tcPr>
          <w:p w14:paraId="12895B8D"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5AF6A0B8"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D01641" w:rsidRPr="00B413F2" w14:paraId="66EF057F" w14:textId="77777777" w:rsidTr="00CF7B2E">
        <w:tc>
          <w:tcPr>
            <w:tcW w:w="300" w:type="pct"/>
            <w:shd w:val="clear" w:color="auto" w:fill="FFFFFF"/>
            <w:hideMark/>
          </w:tcPr>
          <w:p w14:paraId="4B18B5EE"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1F21BDEA" w14:textId="77777777" w:rsidR="005D5945" w:rsidRPr="005D5945"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 xml:space="preserve">Місце надання послуг: 80600, Львівська область, Бродівська територіальна громада. Броди,  </w:t>
            </w:r>
          </w:p>
          <w:p w14:paraId="5E1BADFF" w14:textId="6C7F7DAA" w:rsidR="00D01641" w:rsidRPr="00B413F2" w:rsidRDefault="005D5945" w:rsidP="005D5945">
            <w:pPr>
              <w:spacing w:before="150" w:after="150" w:line="240" w:lineRule="auto"/>
              <w:rPr>
                <w:rFonts w:ascii="Times New Roman" w:eastAsia="Times New Roman" w:hAnsi="Times New Roman" w:cs="Times New Roman"/>
                <w:sz w:val="24"/>
                <w:szCs w:val="24"/>
                <w:lang w:val="uk-UA" w:eastAsia="ru-RU"/>
              </w:rPr>
            </w:pPr>
            <w:r w:rsidRPr="005D5945">
              <w:rPr>
                <w:rFonts w:ascii="Times New Roman" w:eastAsia="Times New Roman" w:hAnsi="Times New Roman" w:cs="Times New Roman"/>
                <w:sz w:val="24"/>
                <w:szCs w:val="24"/>
                <w:lang w:val="uk-UA" w:eastAsia="ru-RU"/>
              </w:rPr>
              <w:t>Обсяг надання послуг відповідно до Додатку 3.</w:t>
            </w:r>
          </w:p>
        </w:tc>
      </w:tr>
      <w:tr w:rsidR="00D01641" w:rsidRPr="00B413F2" w14:paraId="548E852C" w14:textId="77777777" w:rsidTr="00CF7B2E">
        <w:tc>
          <w:tcPr>
            <w:tcW w:w="300" w:type="pct"/>
            <w:shd w:val="clear" w:color="auto" w:fill="FFFFFF"/>
            <w:hideMark/>
          </w:tcPr>
          <w:p w14:paraId="7AB2CE9F"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6DA184F2" w:rsidR="00D01641" w:rsidRPr="00B413F2" w:rsidRDefault="00CF7B2E" w:rsidP="00CF7B2E">
            <w:pPr>
              <w:spacing w:before="150" w:after="150" w:line="240" w:lineRule="auto"/>
              <w:rPr>
                <w:rFonts w:ascii="Times New Roman" w:eastAsia="Times New Roman" w:hAnsi="Times New Roman" w:cs="Times New Roman"/>
                <w:sz w:val="24"/>
                <w:szCs w:val="24"/>
                <w:lang w:val="uk-UA" w:eastAsia="ru-RU"/>
              </w:rPr>
            </w:pPr>
            <w:r w:rsidRPr="00CF7B2E">
              <w:rPr>
                <w:rFonts w:ascii="Times New Roman" w:eastAsia="Times New Roman" w:hAnsi="Times New Roman" w:cs="Times New Roman"/>
                <w:sz w:val="24"/>
                <w:szCs w:val="24"/>
                <w:lang w:val="uk-UA" w:eastAsia="ru-RU"/>
              </w:rPr>
              <w:t>До 31.12.202</w:t>
            </w:r>
            <w:r>
              <w:rPr>
                <w:rFonts w:ascii="Times New Roman" w:eastAsia="Times New Roman" w:hAnsi="Times New Roman" w:cs="Times New Roman"/>
                <w:sz w:val="24"/>
                <w:szCs w:val="24"/>
                <w:lang w:val="uk-UA" w:eastAsia="ru-RU"/>
              </w:rPr>
              <w:t>4</w:t>
            </w:r>
            <w:r w:rsidRPr="00CF7B2E">
              <w:rPr>
                <w:rFonts w:ascii="Times New Roman" w:eastAsia="Times New Roman" w:hAnsi="Times New Roman" w:cs="Times New Roman"/>
                <w:sz w:val="24"/>
                <w:szCs w:val="24"/>
                <w:lang w:val="uk-UA" w:eastAsia="ru-RU"/>
              </w:rPr>
              <w:t xml:space="preserve"> та до повного виконання сторонами договірних зобов’язань.</w:t>
            </w:r>
          </w:p>
        </w:tc>
      </w:tr>
      <w:tr w:rsidR="00D01641" w:rsidRPr="00B413F2" w14:paraId="1770E598" w14:textId="77777777" w:rsidTr="00CF7B2E">
        <w:tc>
          <w:tcPr>
            <w:tcW w:w="300" w:type="pct"/>
            <w:shd w:val="clear" w:color="auto" w:fill="FFFFFF"/>
            <w:hideMark/>
          </w:tcPr>
          <w:p w14:paraId="7A97DBFF"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CF7B2E">
        <w:tc>
          <w:tcPr>
            <w:tcW w:w="300" w:type="pct"/>
            <w:shd w:val="clear" w:color="auto" w:fill="FFFFFF"/>
            <w:hideMark/>
          </w:tcPr>
          <w:p w14:paraId="6124C1B9"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CF7B2E">
        <w:tc>
          <w:tcPr>
            <w:tcW w:w="300" w:type="pct"/>
            <w:shd w:val="clear" w:color="auto" w:fill="FFFFFF"/>
            <w:hideMark/>
          </w:tcPr>
          <w:p w14:paraId="4C506F81"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E10DD6" w14:paraId="67931777" w14:textId="77777777" w:rsidTr="00CF7B2E">
        <w:tc>
          <w:tcPr>
            <w:tcW w:w="300" w:type="pct"/>
            <w:shd w:val="clear" w:color="auto" w:fill="FFFFFF"/>
          </w:tcPr>
          <w:p w14:paraId="6C039D5A"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61B878DC" w14:textId="77777777" w:rsidR="00D01641"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cs="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53DD866B" w:rsidR="00D01641" w:rsidRPr="001071B3" w:rsidRDefault="00D01641" w:rsidP="00CF7B2E">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747A88C4" w:rsidR="00D01641" w:rsidRPr="00621D5A" w:rsidRDefault="00D01641" w:rsidP="00CF7B2E">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CF7B2E">
        <w:tc>
          <w:tcPr>
            <w:tcW w:w="5000" w:type="pct"/>
            <w:gridSpan w:val="3"/>
            <w:shd w:val="clear" w:color="auto" w:fill="FFFFFF"/>
            <w:hideMark/>
          </w:tcPr>
          <w:p w14:paraId="10F83096" w14:textId="77777777" w:rsidR="00D01641" w:rsidRPr="00B413F2" w:rsidRDefault="00D01641" w:rsidP="00CF7B2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D01641" w:rsidRPr="00E10DD6" w14:paraId="69DDC15C" w14:textId="77777777" w:rsidTr="00CF7B2E">
        <w:tc>
          <w:tcPr>
            <w:tcW w:w="300" w:type="pct"/>
            <w:shd w:val="clear" w:color="auto" w:fill="FFFFFF"/>
            <w:hideMark/>
          </w:tcPr>
          <w:p w14:paraId="0ED25AD0"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CF7B2E">
        <w:tc>
          <w:tcPr>
            <w:tcW w:w="300" w:type="pct"/>
            <w:shd w:val="clear" w:color="auto" w:fill="FFFFFF"/>
            <w:hideMark/>
          </w:tcPr>
          <w:p w14:paraId="7B4FC4D4"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F6155E">
              <w:rPr>
                <w:rFonts w:ascii="Times New Roman" w:eastAsia="Times New Roman" w:hAnsi="Times New Roman" w:cs="Times New Roman"/>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CF7B2E">
        <w:tc>
          <w:tcPr>
            <w:tcW w:w="5000" w:type="pct"/>
            <w:gridSpan w:val="3"/>
            <w:shd w:val="clear" w:color="auto" w:fill="FFFFFF"/>
            <w:hideMark/>
          </w:tcPr>
          <w:p w14:paraId="0B96689B" w14:textId="77777777" w:rsidR="00D01641" w:rsidRPr="00B413F2" w:rsidRDefault="00D01641" w:rsidP="00CF7B2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CF7B2E">
        <w:tc>
          <w:tcPr>
            <w:tcW w:w="300" w:type="pct"/>
            <w:shd w:val="clear" w:color="auto" w:fill="FFFFFF"/>
            <w:hideMark/>
          </w:tcPr>
          <w:p w14:paraId="09B88103"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CF7B2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CF7B2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CF7B2E">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CF7B2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CF7B2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CF7B2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CF7B2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359AFCD"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296778C"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CB4B98A" w14:textId="77777777" w:rsidR="00D01641"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6B1E6E12" w14:textId="2388B15D"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lastRenderedPageBreak/>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0258096B"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CF7B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3B6D6698"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4750DB9E"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8989371"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E41879C"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02FC2033"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CF7B2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7FEE012E" w14:textId="77777777" w:rsidR="00D01641" w:rsidRPr="00442EDE"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E10DD6" w14:paraId="65E1E4B8" w14:textId="77777777" w:rsidTr="00CF7B2E">
        <w:tc>
          <w:tcPr>
            <w:tcW w:w="300" w:type="pct"/>
            <w:shd w:val="clear" w:color="auto" w:fill="FFFFFF"/>
            <w:hideMark/>
          </w:tcPr>
          <w:p w14:paraId="7625A35D"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CF7B2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5C083050"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p>
        </w:tc>
      </w:tr>
      <w:tr w:rsidR="00D01641" w:rsidRPr="00E10DD6" w14:paraId="547148F9" w14:textId="77777777" w:rsidTr="00CF7B2E">
        <w:tc>
          <w:tcPr>
            <w:tcW w:w="300" w:type="pct"/>
            <w:shd w:val="clear" w:color="auto" w:fill="FFFFFF"/>
            <w:hideMark/>
          </w:tcPr>
          <w:p w14:paraId="26105B49"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533EF55" w14:textId="73B1B406" w:rsidR="00D01641" w:rsidRPr="00756154" w:rsidRDefault="00D01641" w:rsidP="00CF7B2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01641" w:rsidRPr="00E10DD6" w14:paraId="56F83ED8" w14:textId="77777777" w:rsidTr="00CF7B2E">
        <w:tc>
          <w:tcPr>
            <w:tcW w:w="300" w:type="pct"/>
            <w:shd w:val="clear" w:color="auto" w:fill="FFFFFF"/>
            <w:hideMark/>
          </w:tcPr>
          <w:p w14:paraId="19096209"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CF7B2E">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CF7B2E">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CF7B2E">
        <w:tc>
          <w:tcPr>
            <w:tcW w:w="300" w:type="pct"/>
            <w:shd w:val="clear" w:color="auto" w:fill="FFFFFF"/>
            <w:hideMark/>
          </w:tcPr>
          <w:p w14:paraId="0C8FB7CB"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08A99A0"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CF7B2E">
        <w:tc>
          <w:tcPr>
            <w:tcW w:w="300" w:type="pct"/>
            <w:shd w:val="clear" w:color="auto" w:fill="FFFFFF"/>
            <w:hideMark/>
          </w:tcPr>
          <w:p w14:paraId="5DDA377E"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E10DD6" w14:paraId="7E33B05C" w14:textId="77777777" w:rsidTr="00CF7B2E">
        <w:tc>
          <w:tcPr>
            <w:tcW w:w="300" w:type="pct"/>
            <w:shd w:val="clear" w:color="auto" w:fill="FFFFFF"/>
            <w:hideMark/>
          </w:tcPr>
          <w:p w14:paraId="3E5DA894"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E10DD6" w14:paraId="0A1D2228" w14:textId="77777777" w:rsidTr="00CF7B2E">
        <w:tc>
          <w:tcPr>
            <w:tcW w:w="300" w:type="pct"/>
            <w:shd w:val="clear" w:color="auto" w:fill="FFFFFF"/>
            <w:hideMark/>
          </w:tcPr>
          <w:p w14:paraId="2001C41E"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E10DD6" w14:paraId="0625719A" w14:textId="77777777" w:rsidTr="00CF7B2E">
        <w:tc>
          <w:tcPr>
            <w:tcW w:w="300" w:type="pct"/>
            <w:shd w:val="clear" w:color="auto" w:fill="FFFFFF"/>
          </w:tcPr>
          <w:p w14:paraId="1AB411EE"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0920902F" w14:textId="77777777" w:rsidR="00D01641" w:rsidRPr="00776BE0" w:rsidRDefault="00D01641" w:rsidP="00CF7B2E">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5B166B76" w14:textId="118E8BBA" w:rsidR="00D01641" w:rsidRPr="00E10DD6" w:rsidRDefault="00D01641" w:rsidP="00756154">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Не застосовується</w:t>
            </w:r>
            <w:r w:rsidR="00756154">
              <w:rPr>
                <w:rFonts w:ascii="Times New Roman" w:eastAsia="Times New Roman" w:hAnsi="Times New Roman" w:cs="Times New Roman"/>
                <w:sz w:val="24"/>
                <w:szCs w:val="24"/>
                <w:lang w:val="uk-UA" w:eastAsia="ru-RU"/>
              </w:rPr>
              <w:t>.</w:t>
            </w:r>
          </w:p>
        </w:tc>
      </w:tr>
      <w:tr w:rsidR="00D01641" w:rsidRPr="00B413F2" w14:paraId="0C1D348F" w14:textId="77777777" w:rsidTr="00CF7B2E">
        <w:tc>
          <w:tcPr>
            <w:tcW w:w="5000" w:type="pct"/>
            <w:gridSpan w:val="3"/>
            <w:shd w:val="clear" w:color="auto" w:fill="FFFFFF"/>
            <w:hideMark/>
          </w:tcPr>
          <w:p w14:paraId="6583CB5A" w14:textId="77777777" w:rsidR="00D01641" w:rsidRPr="00B413F2" w:rsidRDefault="00D01641" w:rsidP="00CF7B2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CF7B2E">
        <w:tc>
          <w:tcPr>
            <w:tcW w:w="300" w:type="pct"/>
            <w:shd w:val="clear" w:color="auto" w:fill="FFFFFF"/>
            <w:hideMark/>
          </w:tcPr>
          <w:p w14:paraId="577604E6"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1598DF86" w14:textId="5819488B" w:rsidR="00756154" w:rsidRDefault="00D01641" w:rsidP="0075615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56154">
              <w:rPr>
                <w:rFonts w:ascii="Times New Roman" w:eastAsia="Times New Roman" w:hAnsi="Times New Roman" w:cs="Times New Roman"/>
                <w:sz w:val="24"/>
                <w:szCs w:val="24"/>
                <w:lang w:val="uk-UA" w:eastAsia="ru-RU"/>
              </w:rPr>
              <w:t>20.03.2024</w:t>
            </w:r>
            <w:r w:rsidR="0031421E">
              <w:rPr>
                <w:rFonts w:ascii="Times New Roman" w:eastAsia="Times New Roman" w:hAnsi="Times New Roman" w:cs="Times New Roman"/>
                <w:sz w:val="24"/>
                <w:szCs w:val="24"/>
                <w:lang w:val="uk-UA" w:eastAsia="ru-RU"/>
              </w:rPr>
              <w:t xml:space="preserve"> 01</w:t>
            </w:r>
            <w:r w:rsidR="0031421E">
              <w:rPr>
                <w:rFonts w:ascii="Times New Roman" w:eastAsia="Times New Roman" w:hAnsi="Times New Roman" w:cs="Times New Roman"/>
                <w:sz w:val="24"/>
                <w:szCs w:val="24"/>
                <w:lang w:val="en-US" w:eastAsia="ru-RU"/>
              </w:rPr>
              <w:t>:</w:t>
            </w:r>
            <w:bookmarkStart w:id="1" w:name="_GoBack"/>
            <w:bookmarkEnd w:id="1"/>
            <w:r w:rsidR="0031421E">
              <w:rPr>
                <w:rFonts w:ascii="Times New Roman" w:eastAsia="Times New Roman" w:hAnsi="Times New Roman" w:cs="Times New Roman"/>
                <w:sz w:val="24"/>
                <w:szCs w:val="24"/>
                <w:lang w:val="uk-UA" w:eastAsia="ru-RU"/>
              </w:rPr>
              <w:t>00</w:t>
            </w:r>
          </w:p>
          <w:p w14:paraId="3D794D4F" w14:textId="4E4DB155" w:rsidR="00D01641" w:rsidRPr="00B413F2" w:rsidRDefault="00D01641" w:rsidP="0075615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E10DD6" w14:paraId="6FF3D499" w14:textId="77777777" w:rsidTr="00CF7B2E">
        <w:tc>
          <w:tcPr>
            <w:tcW w:w="300" w:type="pct"/>
            <w:shd w:val="clear" w:color="auto" w:fill="FFFFFF"/>
            <w:hideMark/>
          </w:tcPr>
          <w:p w14:paraId="63E53291"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316B47">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D01641" w:rsidRPr="00B413F2" w14:paraId="5F871E5B" w14:textId="77777777" w:rsidTr="00CF7B2E">
        <w:tc>
          <w:tcPr>
            <w:tcW w:w="5000" w:type="pct"/>
            <w:gridSpan w:val="3"/>
            <w:shd w:val="clear" w:color="auto" w:fill="FFFFFF"/>
            <w:hideMark/>
          </w:tcPr>
          <w:p w14:paraId="782FDEE6" w14:textId="77777777" w:rsidR="00D01641" w:rsidRPr="00B413F2" w:rsidRDefault="00D01641" w:rsidP="00CF7B2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CF7B2E">
        <w:tc>
          <w:tcPr>
            <w:tcW w:w="300" w:type="pct"/>
            <w:shd w:val="clear" w:color="auto" w:fill="FFFFFF"/>
            <w:hideMark/>
          </w:tcPr>
          <w:p w14:paraId="5DA46C30"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E10DD6" w14:paraId="708B8090" w14:textId="77777777" w:rsidTr="00CF7B2E">
        <w:tc>
          <w:tcPr>
            <w:tcW w:w="300" w:type="pct"/>
            <w:shd w:val="clear" w:color="auto" w:fill="FFFFFF"/>
            <w:hideMark/>
          </w:tcPr>
          <w:p w14:paraId="7708D468"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D01641" w:rsidRPr="00D55C0F" w:rsidRDefault="00D01641" w:rsidP="00CF7B2E">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D55C0F" w:rsidRPr="00D55C0F" w:rsidRDefault="00D55C0F"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6EDF441"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D55C0F" w:rsidRPr="00D55C0F" w:rsidRDefault="00D55C0F"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або </w:t>
            </w:r>
          </w:p>
          <w:p w14:paraId="545D5B85" w14:textId="77777777" w:rsidR="00D55C0F" w:rsidRPr="00D55C0F" w:rsidRDefault="00D55C0F"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D55C0F" w:rsidRPr="00D55C0F" w:rsidRDefault="00D55C0F"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D55C0F" w:rsidRPr="00D55C0F" w:rsidRDefault="00D55C0F"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D55C0F" w:rsidRPr="00D55C0F" w:rsidRDefault="00D55C0F"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D55C0F" w:rsidRPr="00D55C0F" w:rsidRDefault="00D55C0F"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14:paraId="0C90DB6E" w14:textId="04CA37A8"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D55C0F">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658FA0"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D55C0F" w:rsidRDefault="00D01641" w:rsidP="00CF7B2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D55C0F" w:rsidRDefault="00D01641" w:rsidP="00CF7B2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D55C0F" w:rsidRDefault="00D01641" w:rsidP="00CF7B2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D55C0F" w:rsidRDefault="00D01641" w:rsidP="00CF7B2E">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D55C0F"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D01641" w:rsidRPr="00D55C0F"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D55C0F">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D55C0F"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D55C0F"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D01641" w:rsidRPr="00D55C0F" w:rsidRDefault="00D01641" w:rsidP="00CF7B2E">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D55C0F"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CF7B2E">
        <w:tc>
          <w:tcPr>
            <w:tcW w:w="300" w:type="pct"/>
            <w:shd w:val="clear" w:color="auto" w:fill="FFFFFF"/>
            <w:hideMark/>
          </w:tcPr>
          <w:p w14:paraId="32D00A1A"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CF7B2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CF7B2E">
            <w:pPr>
              <w:spacing w:after="0" w:line="240" w:lineRule="auto"/>
              <w:jc w:val="both"/>
              <w:rPr>
                <w:rFonts w:ascii="Times New Roman" w:hAnsi="Times New Roman"/>
                <w:sz w:val="24"/>
                <w:szCs w:val="24"/>
                <w:lang w:val="uk-UA"/>
              </w:rPr>
            </w:pPr>
          </w:p>
          <w:p w14:paraId="6DA6F9E9" w14:textId="77777777" w:rsidR="00D01641" w:rsidRPr="00316B47" w:rsidRDefault="00D01641" w:rsidP="00CF7B2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CF7B2E">
            <w:pPr>
              <w:spacing w:after="0" w:line="240" w:lineRule="auto"/>
              <w:jc w:val="both"/>
              <w:rPr>
                <w:rFonts w:ascii="Times New Roman" w:hAnsi="Times New Roman"/>
                <w:sz w:val="24"/>
                <w:szCs w:val="24"/>
                <w:lang w:val="uk-UA"/>
              </w:rPr>
            </w:pPr>
          </w:p>
          <w:p w14:paraId="3DB8942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33B083A2" w14:textId="77777777" w:rsidR="00D01641" w:rsidRPr="00B8704B"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B6BE3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32567" w:rsidRPr="00E32567" w:rsidRDefault="00E32567"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w:t>
            </w:r>
            <w:r w:rsidRPr="00E32567">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4135BB2" w14:textId="77777777" w:rsidR="00D01641" w:rsidRPr="00316B47" w:rsidRDefault="00D01641" w:rsidP="00CF7B2E">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D01641" w:rsidRPr="00316B47" w:rsidRDefault="00D01641" w:rsidP="00CF7B2E">
            <w:pPr>
              <w:spacing w:after="0" w:line="240" w:lineRule="auto"/>
              <w:jc w:val="both"/>
              <w:rPr>
                <w:rFonts w:ascii="Times New Roman" w:hAnsi="Times New Roman"/>
                <w:sz w:val="24"/>
                <w:szCs w:val="24"/>
                <w:lang w:val="uk-UA"/>
              </w:rPr>
            </w:pPr>
          </w:p>
          <w:p w14:paraId="0C78BCBB"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CF7B2E">
            <w:pPr>
              <w:spacing w:after="0" w:line="240" w:lineRule="auto"/>
              <w:jc w:val="both"/>
              <w:rPr>
                <w:rFonts w:ascii="Times New Roman" w:hAnsi="Times New Roman"/>
                <w:sz w:val="24"/>
                <w:szCs w:val="24"/>
                <w:lang w:val="uk-UA"/>
              </w:rPr>
            </w:pPr>
          </w:p>
          <w:p w14:paraId="1F7CE4F9" w14:textId="77777777" w:rsidR="00D01641" w:rsidRPr="009A1E06" w:rsidRDefault="00D01641" w:rsidP="00CF7B2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CF7B2E">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CF7B2E">
            <w:pPr>
              <w:pStyle w:val="a4"/>
              <w:spacing w:after="0" w:line="240" w:lineRule="auto"/>
              <w:rPr>
                <w:rFonts w:ascii="Times New Roman" w:hAnsi="Times New Roman"/>
                <w:sz w:val="24"/>
                <w:szCs w:val="24"/>
                <w:lang w:val="uk-UA"/>
              </w:rPr>
            </w:pPr>
          </w:p>
          <w:p w14:paraId="366199D9" w14:textId="77777777" w:rsidR="00D01641" w:rsidRPr="00316B47" w:rsidRDefault="00D01641" w:rsidP="00CF7B2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CF7B2E">
            <w:pPr>
              <w:spacing w:after="0" w:line="240" w:lineRule="auto"/>
              <w:jc w:val="both"/>
              <w:rPr>
                <w:rFonts w:ascii="Times New Roman" w:hAnsi="Times New Roman"/>
                <w:sz w:val="24"/>
                <w:szCs w:val="24"/>
                <w:lang w:val="uk-UA"/>
              </w:rPr>
            </w:pPr>
          </w:p>
          <w:p w14:paraId="1B0CDA1D"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CF7B2E">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CF7B2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CF7B2E">
            <w:pPr>
              <w:spacing w:after="0" w:line="240" w:lineRule="auto"/>
              <w:jc w:val="both"/>
              <w:rPr>
                <w:rFonts w:ascii="Times New Roman" w:hAnsi="Times New Roman"/>
                <w:sz w:val="24"/>
                <w:szCs w:val="24"/>
                <w:lang w:val="uk-UA"/>
              </w:rPr>
            </w:pPr>
          </w:p>
          <w:p w14:paraId="2DDB2562" w14:textId="77777777" w:rsidR="00D01641" w:rsidRPr="0024015B"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CF7B2E">
        <w:tc>
          <w:tcPr>
            <w:tcW w:w="5000" w:type="pct"/>
            <w:gridSpan w:val="3"/>
            <w:shd w:val="clear" w:color="auto" w:fill="FFFFFF"/>
            <w:hideMark/>
          </w:tcPr>
          <w:p w14:paraId="6DAAF731" w14:textId="77777777" w:rsidR="00D01641" w:rsidRPr="00B413F2" w:rsidRDefault="00D01641" w:rsidP="00CF7B2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CF7B2E">
        <w:tc>
          <w:tcPr>
            <w:tcW w:w="300" w:type="pct"/>
            <w:shd w:val="clear" w:color="auto" w:fill="FFFFFF"/>
            <w:hideMark/>
          </w:tcPr>
          <w:p w14:paraId="0EF60EB5"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14:paraId="2FC017D0"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CF7B2E">
        <w:tc>
          <w:tcPr>
            <w:tcW w:w="300" w:type="pct"/>
            <w:shd w:val="clear" w:color="auto" w:fill="FFFFFF"/>
            <w:hideMark/>
          </w:tcPr>
          <w:p w14:paraId="548788DA"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D01641" w:rsidRPr="00B413F2" w14:paraId="118B2696" w14:textId="77777777" w:rsidTr="00CF7B2E">
        <w:tc>
          <w:tcPr>
            <w:tcW w:w="300" w:type="pct"/>
            <w:shd w:val="clear" w:color="auto" w:fill="FFFFFF"/>
            <w:hideMark/>
          </w:tcPr>
          <w:p w14:paraId="50460844"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9B8060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CF7B2E">
        <w:tc>
          <w:tcPr>
            <w:tcW w:w="300" w:type="pct"/>
            <w:shd w:val="clear" w:color="auto" w:fill="FFFFFF"/>
            <w:hideMark/>
          </w:tcPr>
          <w:p w14:paraId="22540509"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CF7B2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CF7B2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CF7B2E">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CF7B2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CF7B2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CF7B2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w:t>
            </w:r>
            <w:r w:rsidRPr="006E3AA2">
              <w:rPr>
                <w:rFonts w:ascii="Times New Roman" w:eastAsia="Times New Roman" w:hAnsi="Times New Roman"/>
                <w:sz w:val="24"/>
                <w:szCs w:val="24"/>
                <w:lang w:val="uk-UA" w:eastAsia="ru-RU"/>
              </w:rPr>
              <w:lastRenderedPageBreak/>
              <w:t>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CF7B2E">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CF7B2E">
        <w:tc>
          <w:tcPr>
            <w:tcW w:w="300" w:type="pct"/>
            <w:shd w:val="clear" w:color="auto" w:fill="FFFFFF"/>
            <w:hideMark/>
          </w:tcPr>
          <w:p w14:paraId="3D892BFE"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CF7B2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E10DD6" w14:paraId="088D4558" w14:textId="77777777" w:rsidTr="00CF7B2E">
        <w:tc>
          <w:tcPr>
            <w:tcW w:w="300" w:type="pct"/>
            <w:shd w:val="clear" w:color="auto" w:fill="FFFFFF"/>
            <w:hideMark/>
          </w:tcPr>
          <w:p w14:paraId="5A438B6F" w14:textId="77777777" w:rsidR="00D01641" w:rsidRPr="00B413F2" w:rsidRDefault="00D01641" w:rsidP="00CF7B2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CF7B2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7CCABBA3" w14:textId="4D006DB9" w:rsidR="00D01641" w:rsidRPr="00B413F2" w:rsidRDefault="00D01641" w:rsidP="0075615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6F1FB9C0" w14:textId="77777777" w:rsidR="00D01641" w:rsidRDefault="00D01641" w:rsidP="00D01641">
      <w:pPr>
        <w:jc w:val="right"/>
        <w:rPr>
          <w:rFonts w:ascii="Times New Roman" w:hAnsi="Times New Roman" w:cs="Times New Roman"/>
          <w:b/>
          <w:bCs/>
          <w:sz w:val="24"/>
          <w:szCs w:val="24"/>
          <w:lang w:val="uk-UA"/>
        </w:rPr>
      </w:pPr>
    </w:p>
    <w:p w14:paraId="2F25E2E7" w14:textId="77777777" w:rsidR="00D01641" w:rsidRDefault="00D01641" w:rsidP="00D01641">
      <w:pPr>
        <w:jc w:val="right"/>
        <w:rPr>
          <w:rFonts w:ascii="Times New Roman" w:hAnsi="Times New Roman" w:cs="Times New Roman"/>
          <w:b/>
          <w:bCs/>
          <w:sz w:val="24"/>
          <w:szCs w:val="24"/>
          <w:lang w:val="uk-UA"/>
        </w:rPr>
      </w:pPr>
    </w:p>
    <w:p w14:paraId="5B7E7DF9" w14:textId="77777777" w:rsidR="00D01641" w:rsidRDefault="00D01641" w:rsidP="00D01641">
      <w:pPr>
        <w:jc w:val="right"/>
        <w:rPr>
          <w:rFonts w:ascii="Times New Roman" w:hAnsi="Times New Roman" w:cs="Times New Roman"/>
          <w:b/>
          <w:bCs/>
          <w:sz w:val="24"/>
          <w:szCs w:val="24"/>
          <w:lang w:val="uk-UA"/>
        </w:rPr>
      </w:pPr>
    </w:p>
    <w:p w14:paraId="1EB3B34B" w14:textId="77777777" w:rsidR="00D01641" w:rsidRDefault="00D01641" w:rsidP="00D01641">
      <w:pPr>
        <w:jc w:val="right"/>
        <w:rPr>
          <w:rFonts w:ascii="Times New Roman" w:hAnsi="Times New Roman" w:cs="Times New Roman"/>
          <w:b/>
          <w:bCs/>
          <w:sz w:val="24"/>
          <w:szCs w:val="24"/>
          <w:lang w:val="uk-UA"/>
        </w:rPr>
      </w:pPr>
      <w:bookmarkStart w:id="2" w:name="_Hlk161150718"/>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D01641" w14:paraId="5600BB6A" w14:textId="77777777" w:rsidTr="00CF7B2E">
        <w:tc>
          <w:tcPr>
            <w:tcW w:w="562" w:type="dxa"/>
            <w:vAlign w:val="center"/>
          </w:tcPr>
          <w:p w14:paraId="55B8EEDC" w14:textId="77777777" w:rsidR="00D01641" w:rsidRDefault="00D01641" w:rsidP="00CF7B2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CF7B2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CF7B2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14:paraId="46EE1356" w14:textId="77777777" w:rsidTr="00CF7B2E">
        <w:trPr>
          <w:trHeight w:val="697"/>
        </w:trPr>
        <w:tc>
          <w:tcPr>
            <w:tcW w:w="562" w:type="dxa"/>
          </w:tcPr>
          <w:p w14:paraId="11B4F2E0" w14:textId="70311029" w:rsidR="00D01641" w:rsidRPr="00262241" w:rsidRDefault="00A44AFC" w:rsidP="00CF7B2E">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14:paraId="65D6385D" w14:textId="77777777" w:rsidR="00D01641" w:rsidRPr="00262241" w:rsidRDefault="00D01641" w:rsidP="00CF7B2E">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CF7B2E">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CF7B2E">
            <w:pPr>
              <w:jc w:val="both"/>
              <w:rPr>
                <w:rFonts w:ascii="Times New Roman" w:hAnsi="Times New Roman" w:cs="Times New Roman"/>
                <w:sz w:val="24"/>
                <w:szCs w:val="24"/>
                <w:lang w:val="uk-UA"/>
              </w:rPr>
            </w:pPr>
          </w:p>
          <w:p w14:paraId="20803F9D" w14:textId="77777777" w:rsidR="00D01641" w:rsidRPr="00502948" w:rsidRDefault="00D01641" w:rsidP="00CF7B2E">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CF7B2E">
            <w:pPr>
              <w:jc w:val="both"/>
              <w:rPr>
                <w:rFonts w:ascii="Times New Roman" w:hAnsi="Times New Roman" w:cs="Times New Roman"/>
                <w:sz w:val="20"/>
                <w:szCs w:val="20"/>
                <w:lang w:val="uk-UA"/>
              </w:rPr>
            </w:pPr>
          </w:p>
          <w:p w14:paraId="0BF49DF2" w14:textId="77777777" w:rsidR="00D01641" w:rsidRPr="00E07686" w:rsidRDefault="00D01641" w:rsidP="00CF7B2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CF7B2E">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CF7B2E">
            <w:pPr>
              <w:jc w:val="center"/>
              <w:rPr>
                <w:rFonts w:ascii="Times New Roman" w:hAnsi="Times New Roman" w:cs="Times New Roman"/>
                <w:sz w:val="20"/>
                <w:szCs w:val="20"/>
                <w:lang w:val="uk-UA"/>
              </w:rPr>
            </w:pPr>
          </w:p>
          <w:p w14:paraId="656C95BD" w14:textId="77777777" w:rsidR="00D01641" w:rsidRDefault="00D01641" w:rsidP="00CF7B2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CF7B2E">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D01641" w14:paraId="60D91F6F" w14:textId="77777777" w:rsidTr="00CF7B2E">
              <w:tc>
                <w:tcPr>
                  <w:tcW w:w="592" w:type="dxa"/>
                  <w:vAlign w:val="center"/>
                </w:tcPr>
                <w:p w14:paraId="107F6F67" w14:textId="77777777" w:rsidR="00D01641" w:rsidRPr="007F569E" w:rsidRDefault="00D01641" w:rsidP="00CF7B2E">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3E18110" w14:textId="77777777" w:rsidR="00D01641" w:rsidRPr="007F569E" w:rsidRDefault="00D01641" w:rsidP="00CF7B2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CF7B2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CF7B2E">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CF7B2E">
              <w:tc>
                <w:tcPr>
                  <w:tcW w:w="592" w:type="dxa"/>
                </w:tcPr>
                <w:p w14:paraId="0497CB75" w14:textId="77777777" w:rsidR="00D01641" w:rsidRDefault="00D01641" w:rsidP="00CF7B2E">
                  <w:pPr>
                    <w:jc w:val="both"/>
                    <w:rPr>
                      <w:rFonts w:ascii="Times New Roman" w:hAnsi="Times New Roman" w:cs="Times New Roman"/>
                      <w:sz w:val="20"/>
                      <w:szCs w:val="20"/>
                      <w:lang w:val="uk-UA"/>
                    </w:rPr>
                  </w:pPr>
                </w:p>
              </w:tc>
              <w:tc>
                <w:tcPr>
                  <w:tcW w:w="2979" w:type="dxa"/>
                </w:tcPr>
                <w:p w14:paraId="4E64EAB8" w14:textId="77777777" w:rsidR="00D01641" w:rsidRDefault="00D01641" w:rsidP="00CF7B2E">
                  <w:pPr>
                    <w:jc w:val="both"/>
                    <w:rPr>
                      <w:rFonts w:ascii="Times New Roman" w:hAnsi="Times New Roman" w:cs="Times New Roman"/>
                      <w:sz w:val="20"/>
                      <w:szCs w:val="20"/>
                      <w:lang w:val="uk-UA"/>
                    </w:rPr>
                  </w:pPr>
                </w:p>
              </w:tc>
              <w:tc>
                <w:tcPr>
                  <w:tcW w:w="2977" w:type="dxa"/>
                </w:tcPr>
                <w:p w14:paraId="108D7CEC" w14:textId="77777777" w:rsidR="00D01641" w:rsidRDefault="00D01641" w:rsidP="00CF7B2E">
                  <w:pPr>
                    <w:jc w:val="both"/>
                    <w:rPr>
                      <w:rFonts w:ascii="Times New Roman" w:hAnsi="Times New Roman" w:cs="Times New Roman"/>
                      <w:sz w:val="20"/>
                      <w:szCs w:val="20"/>
                      <w:lang w:val="uk-UA"/>
                    </w:rPr>
                  </w:pPr>
                </w:p>
              </w:tc>
              <w:tc>
                <w:tcPr>
                  <w:tcW w:w="2551" w:type="dxa"/>
                </w:tcPr>
                <w:p w14:paraId="1EFE28AD" w14:textId="77777777" w:rsidR="00D01641" w:rsidRDefault="00D01641" w:rsidP="00CF7B2E">
                  <w:pPr>
                    <w:jc w:val="both"/>
                    <w:rPr>
                      <w:rFonts w:ascii="Times New Roman" w:hAnsi="Times New Roman" w:cs="Times New Roman"/>
                      <w:sz w:val="20"/>
                      <w:szCs w:val="20"/>
                      <w:lang w:val="uk-UA"/>
                    </w:rPr>
                  </w:pPr>
                </w:p>
              </w:tc>
            </w:tr>
            <w:tr w:rsidR="00D01641" w14:paraId="6ED49A39" w14:textId="77777777" w:rsidTr="00CF7B2E">
              <w:tc>
                <w:tcPr>
                  <w:tcW w:w="592" w:type="dxa"/>
                </w:tcPr>
                <w:p w14:paraId="0849A38C" w14:textId="77777777" w:rsidR="00D01641" w:rsidRDefault="00D01641" w:rsidP="00CF7B2E">
                  <w:pPr>
                    <w:jc w:val="both"/>
                    <w:rPr>
                      <w:rFonts w:ascii="Times New Roman" w:hAnsi="Times New Roman" w:cs="Times New Roman"/>
                      <w:sz w:val="20"/>
                      <w:szCs w:val="20"/>
                      <w:lang w:val="uk-UA"/>
                    </w:rPr>
                  </w:pPr>
                </w:p>
              </w:tc>
              <w:tc>
                <w:tcPr>
                  <w:tcW w:w="2979" w:type="dxa"/>
                </w:tcPr>
                <w:p w14:paraId="0C13ECAE" w14:textId="77777777" w:rsidR="00D01641" w:rsidRDefault="00D01641" w:rsidP="00CF7B2E">
                  <w:pPr>
                    <w:jc w:val="both"/>
                    <w:rPr>
                      <w:rFonts w:ascii="Times New Roman" w:hAnsi="Times New Roman" w:cs="Times New Roman"/>
                      <w:sz w:val="20"/>
                      <w:szCs w:val="20"/>
                      <w:lang w:val="uk-UA"/>
                    </w:rPr>
                  </w:pPr>
                </w:p>
              </w:tc>
              <w:tc>
                <w:tcPr>
                  <w:tcW w:w="2977" w:type="dxa"/>
                </w:tcPr>
                <w:p w14:paraId="736B993D" w14:textId="77777777" w:rsidR="00D01641" w:rsidRDefault="00D01641" w:rsidP="00CF7B2E">
                  <w:pPr>
                    <w:jc w:val="both"/>
                    <w:rPr>
                      <w:rFonts w:ascii="Times New Roman" w:hAnsi="Times New Roman" w:cs="Times New Roman"/>
                      <w:sz w:val="20"/>
                      <w:szCs w:val="20"/>
                      <w:lang w:val="uk-UA"/>
                    </w:rPr>
                  </w:pPr>
                </w:p>
              </w:tc>
              <w:tc>
                <w:tcPr>
                  <w:tcW w:w="2551" w:type="dxa"/>
                </w:tcPr>
                <w:p w14:paraId="01E2A4B0" w14:textId="77777777" w:rsidR="00D01641" w:rsidRDefault="00D01641" w:rsidP="00CF7B2E">
                  <w:pPr>
                    <w:jc w:val="both"/>
                    <w:rPr>
                      <w:rFonts w:ascii="Times New Roman" w:hAnsi="Times New Roman" w:cs="Times New Roman"/>
                      <w:sz w:val="20"/>
                      <w:szCs w:val="20"/>
                      <w:lang w:val="uk-UA"/>
                    </w:rPr>
                  </w:pPr>
                </w:p>
              </w:tc>
            </w:tr>
            <w:tr w:rsidR="00D01641" w14:paraId="7701B2F2" w14:textId="77777777" w:rsidTr="00CF7B2E">
              <w:trPr>
                <w:trHeight w:val="53"/>
              </w:trPr>
              <w:tc>
                <w:tcPr>
                  <w:tcW w:w="592" w:type="dxa"/>
                </w:tcPr>
                <w:p w14:paraId="6D2D75F1" w14:textId="77777777" w:rsidR="00D01641" w:rsidRDefault="00D01641" w:rsidP="00CF7B2E">
                  <w:pPr>
                    <w:jc w:val="both"/>
                    <w:rPr>
                      <w:rFonts w:ascii="Times New Roman" w:hAnsi="Times New Roman" w:cs="Times New Roman"/>
                      <w:sz w:val="20"/>
                      <w:szCs w:val="20"/>
                      <w:lang w:val="uk-UA"/>
                    </w:rPr>
                  </w:pPr>
                </w:p>
              </w:tc>
              <w:tc>
                <w:tcPr>
                  <w:tcW w:w="2979" w:type="dxa"/>
                </w:tcPr>
                <w:p w14:paraId="04128B6D" w14:textId="77777777" w:rsidR="00D01641" w:rsidRDefault="00D01641" w:rsidP="00CF7B2E">
                  <w:pPr>
                    <w:jc w:val="both"/>
                    <w:rPr>
                      <w:rFonts w:ascii="Times New Roman" w:hAnsi="Times New Roman" w:cs="Times New Roman"/>
                      <w:sz w:val="20"/>
                      <w:szCs w:val="20"/>
                      <w:lang w:val="uk-UA"/>
                    </w:rPr>
                  </w:pPr>
                </w:p>
              </w:tc>
              <w:tc>
                <w:tcPr>
                  <w:tcW w:w="2977" w:type="dxa"/>
                </w:tcPr>
                <w:p w14:paraId="567B853A" w14:textId="77777777" w:rsidR="00D01641" w:rsidRDefault="00D01641" w:rsidP="00CF7B2E">
                  <w:pPr>
                    <w:jc w:val="both"/>
                    <w:rPr>
                      <w:rFonts w:ascii="Times New Roman" w:hAnsi="Times New Roman" w:cs="Times New Roman"/>
                      <w:sz w:val="20"/>
                      <w:szCs w:val="20"/>
                      <w:lang w:val="uk-UA"/>
                    </w:rPr>
                  </w:pPr>
                </w:p>
              </w:tc>
              <w:tc>
                <w:tcPr>
                  <w:tcW w:w="2551" w:type="dxa"/>
                </w:tcPr>
                <w:p w14:paraId="5BB2D77D" w14:textId="77777777" w:rsidR="00D01641" w:rsidRDefault="00D01641" w:rsidP="00CF7B2E">
                  <w:pPr>
                    <w:jc w:val="both"/>
                    <w:rPr>
                      <w:rFonts w:ascii="Times New Roman" w:hAnsi="Times New Roman" w:cs="Times New Roman"/>
                      <w:sz w:val="20"/>
                      <w:szCs w:val="20"/>
                      <w:lang w:val="uk-UA"/>
                    </w:rPr>
                  </w:pPr>
                </w:p>
              </w:tc>
            </w:tr>
          </w:tbl>
          <w:p w14:paraId="173AD445" w14:textId="77777777" w:rsidR="00D01641" w:rsidRPr="00262241" w:rsidRDefault="00D01641" w:rsidP="00CF7B2E">
            <w:pPr>
              <w:jc w:val="center"/>
              <w:rPr>
                <w:rFonts w:ascii="Times New Roman" w:hAnsi="Times New Roman" w:cs="Times New Roman"/>
                <w:b/>
                <w:bCs/>
                <w:sz w:val="24"/>
                <w:szCs w:val="24"/>
              </w:rPr>
            </w:pP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1D5C0EE9" w14:textId="77777777"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E10DD6" w14:paraId="2E55396D" w14:textId="77777777" w:rsidTr="00CF7B2E">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CF7B2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CF7B2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CF7B2E">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CF7B2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6056D90D"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57FB0FB4"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E10DD6" w14:paraId="42E2DAD4"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CF7B2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CF7B2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CF7B2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CF7B2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CF7B2E">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44AFC" w:rsidRDefault="00D01641" w:rsidP="00CF7B2E">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44AFC">
              <w:rPr>
                <w:rFonts w:ascii="Times New Roman" w:hAnsi="Times New Roman" w:cs="Times New Roman"/>
                <w:sz w:val="24"/>
                <w:szCs w:val="24"/>
                <w:lang w:val="uk-UA" w:eastAsia="ru-RU"/>
              </w:rPr>
              <w:t>підстави в електронній системі закупівель під час подання тендерної пропозиції</w:t>
            </w:r>
            <w:r w:rsidRPr="00A44AFC">
              <w:rPr>
                <w:rFonts w:ascii="Times New Roman" w:hAnsi="Times New Roman" w:cs="Times New Roman"/>
                <w:i/>
                <w:iCs/>
                <w:sz w:val="24"/>
                <w:szCs w:val="24"/>
                <w:lang w:val="uk-UA" w:eastAsia="ru-RU"/>
              </w:rPr>
              <w:t xml:space="preserve"> </w:t>
            </w:r>
          </w:p>
          <w:p w14:paraId="1A67834B" w14:textId="77777777" w:rsidR="00D01641" w:rsidRPr="00A91E7E" w:rsidRDefault="00D01641" w:rsidP="00CF7B2E">
            <w:pPr>
              <w:jc w:val="both"/>
              <w:rPr>
                <w:rFonts w:ascii="Times New Roman" w:hAnsi="Times New Roman" w:cs="Times New Roman"/>
                <w:sz w:val="24"/>
                <w:szCs w:val="24"/>
                <w:lang w:val="uk-UA" w:eastAsia="ru-RU"/>
              </w:rPr>
            </w:pPr>
            <w:r w:rsidRPr="00A44AFC">
              <w:rPr>
                <w:rFonts w:ascii="Times New Roman" w:hAnsi="Times New Roman" w:cs="Times New Roman"/>
                <w:i/>
                <w:iCs/>
                <w:sz w:val="24"/>
                <w:szCs w:val="24"/>
                <w:lang w:val="uk-UA" w:eastAsia="ru-RU"/>
              </w:rPr>
              <w:t xml:space="preserve">(лише якщо вартість закупівлі товару (товарів), послуги (послуг) або робіт дорівнює чи </w:t>
            </w:r>
            <w:r w:rsidRPr="00A44AFC">
              <w:rPr>
                <w:rFonts w:ascii="Times New Roman" w:hAnsi="Times New Roman" w:cs="Times New Roman"/>
                <w:i/>
                <w:iCs/>
                <w:sz w:val="24"/>
                <w:szCs w:val="24"/>
                <w:lang w:val="uk-UA" w:eastAsia="ru-RU"/>
              </w:rPr>
              <w:lastRenderedPageBreak/>
              <w:t>перевищує 20 мільйонів гривень (у тому числі за лотом))</w:t>
            </w:r>
          </w:p>
          <w:p w14:paraId="10249AC2" w14:textId="77777777" w:rsidR="00D01641" w:rsidRPr="00A91E7E" w:rsidRDefault="00D01641" w:rsidP="00CF7B2E">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CF7B2E">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14:paraId="6C06E038"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3D773ED7"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E10DD6" w14:paraId="75F80AC3" w14:textId="77777777" w:rsidTr="00CF7B2E">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CF7B2E">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91E7E">
              <w:rPr>
                <w:rFonts w:ascii="Times New Roman" w:hAnsi="Times New Roman" w:cs="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CF7B2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CF7B2E">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A91E7E">
              <w:rPr>
                <w:rFonts w:ascii="Times New Roman" w:hAnsi="Times New Roman" w:cs="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CF7B2E">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CF7B2E">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91E7E">
              <w:rPr>
                <w:rFonts w:ascii="Times New Roman" w:hAnsi="Times New Roman" w:cs="Times New Roman"/>
                <w:sz w:val="24"/>
                <w:szCs w:val="24"/>
                <w:lang w:val="uk-UA" w:eastAsia="ru-RU"/>
              </w:rPr>
              <w:lastRenderedPageBreak/>
              <w:t>дострокового розірвання такого договору</w:t>
            </w:r>
          </w:p>
          <w:p w14:paraId="468F172E" w14:textId="77777777" w:rsidR="00D01641" w:rsidRPr="00A91E7E" w:rsidRDefault="00D01641" w:rsidP="00CF7B2E">
            <w:pPr>
              <w:rPr>
                <w:rFonts w:ascii="Times New Roman" w:hAnsi="Times New Roman" w:cs="Times New Roman"/>
                <w:sz w:val="24"/>
                <w:szCs w:val="24"/>
                <w:lang w:val="uk-UA" w:eastAsia="ru-RU"/>
              </w:rPr>
            </w:pPr>
          </w:p>
          <w:p w14:paraId="7A79108E"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CF7B2E">
            <w:pPr>
              <w:rPr>
                <w:rFonts w:ascii="Times New Roman" w:hAnsi="Times New Roman" w:cs="Times New Roman"/>
                <w:sz w:val="24"/>
                <w:szCs w:val="24"/>
                <w:lang w:val="uk-UA" w:eastAsia="ru-RU"/>
              </w:rPr>
            </w:pPr>
          </w:p>
          <w:p w14:paraId="06F812DB" w14:textId="77777777" w:rsidR="00D01641" w:rsidRPr="00A91E7E" w:rsidRDefault="00D01641" w:rsidP="00CF7B2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lastRenderedPageBreak/>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3FEA529B" w14:textId="77777777" w:rsidR="00D01641" w:rsidRDefault="00D01641" w:rsidP="00D01641">
      <w:pPr>
        <w:rPr>
          <w:rFonts w:ascii="Times New Roman" w:hAnsi="Times New Roman" w:cs="Times New Roman"/>
          <w:b/>
          <w:bCs/>
          <w:sz w:val="24"/>
          <w:szCs w:val="24"/>
          <w:lang w:val="uk-UA"/>
        </w:rPr>
      </w:pPr>
    </w:p>
    <w:p w14:paraId="1B6FCEF1" w14:textId="77777777" w:rsidR="00D01641" w:rsidRDefault="00D01641" w:rsidP="00D01641">
      <w:pPr>
        <w:rPr>
          <w:rFonts w:ascii="Times New Roman" w:hAnsi="Times New Roman" w:cs="Times New Roman"/>
          <w:b/>
          <w:bCs/>
          <w:sz w:val="24"/>
          <w:szCs w:val="24"/>
          <w:lang w:val="uk-UA"/>
        </w:rPr>
      </w:pPr>
    </w:p>
    <w:p w14:paraId="2B62A3BB" w14:textId="77777777" w:rsidR="00D01641" w:rsidRDefault="00D01641" w:rsidP="00D01641">
      <w:pPr>
        <w:rPr>
          <w:rFonts w:ascii="Times New Roman" w:hAnsi="Times New Roman" w:cs="Times New Roman"/>
          <w:b/>
          <w:bCs/>
          <w:sz w:val="24"/>
          <w:szCs w:val="24"/>
          <w:lang w:val="uk-UA"/>
        </w:rPr>
      </w:pPr>
    </w:p>
    <w:p w14:paraId="02300EE9" w14:textId="77777777" w:rsidR="00D01641" w:rsidRDefault="00D01641" w:rsidP="00D01641">
      <w:pPr>
        <w:rPr>
          <w:rFonts w:ascii="Times New Roman" w:hAnsi="Times New Roman" w:cs="Times New Roman"/>
          <w:b/>
          <w:bCs/>
          <w:sz w:val="24"/>
          <w:szCs w:val="24"/>
          <w:lang w:val="uk-UA"/>
        </w:rPr>
      </w:pPr>
    </w:p>
    <w:p w14:paraId="08B8A92F" w14:textId="77777777" w:rsidR="00D01641" w:rsidRDefault="00D01641" w:rsidP="00D01641">
      <w:pPr>
        <w:rPr>
          <w:rFonts w:ascii="Times New Roman" w:hAnsi="Times New Roman" w:cs="Times New Roman"/>
          <w:b/>
          <w:bCs/>
          <w:sz w:val="24"/>
          <w:szCs w:val="24"/>
          <w:lang w:val="uk-UA"/>
        </w:rPr>
      </w:pPr>
    </w:p>
    <w:p w14:paraId="2F3F2DD2" w14:textId="77777777" w:rsidR="00D01641" w:rsidRDefault="00D01641" w:rsidP="00D01641">
      <w:pPr>
        <w:rPr>
          <w:rFonts w:ascii="Times New Roman" w:hAnsi="Times New Roman" w:cs="Times New Roman"/>
          <w:b/>
          <w:bCs/>
          <w:sz w:val="24"/>
          <w:szCs w:val="24"/>
          <w:lang w:val="uk-UA"/>
        </w:rPr>
      </w:pPr>
    </w:p>
    <w:p w14:paraId="25CD8F2C" w14:textId="77777777" w:rsidR="00D01641" w:rsidRDefault="00D01641" w:rsidP="00D01641">
      <w:pPr>
        <w:rPr>
          <w:rFonts w:ascii="Times New Roman" w:hAnsi="Times New Roman" w:cs="Times New Roman"/>
          <w:b/>
          <w:bCs/>
          <w:sz w:val="24"/>
          <w:szCs w:val="24"/>
          <w:lang w:val="uk-UA"/>
        </w:rPr>
      </w:pPr>
    </w:p>
    <w:p w14:paraId="59FA56EC" w14:textId="77777777" w:rsidR="00D01641" w:rsidRDefault="00D01641" w:rsidP="00D01641">
      <w:pPr>
        <w:rPr>
          <w:rFonts w:ascii="Times New Roman" w:hAnsi="Times New Roman" w:cs="Times New Roman"/>
          <w:b/>
          <w:bCs/>
          <w:sz w:val="24"/>
          <w:szCs w:val="24"/>
          <w:lang w:val="uk-UA"/>
        </w:rPr>
      </w:pPr>
    </w:p>
    <w:p w14:paraId="73E58C50" w14:textId="77777777" w:rsidR="00D01641" w:rsidRDefault="00D01641" w:rsidP="00D01641">
      <w:pPr>
        <w:jc w:val="right"/>
        <w:rPr>
          <w:rFonts w:ascii="Times New Roman" w:hAnsi="Times New Roman" w:cs="Times New Roman"/>
          <w:b/>
          <w:bCs/>
          <w:sz w:val="24"/>
          <w:szCs w:val="24"/>
          <w:lang w:val="uk-UA"/>
        </w:rPr>
      </w:pPr>
    </w:p>
    <w:p w14:paraId="4844C2DC" w14:textId="636AC916" w:rsidR="00D01641" w:rsidRDefault="00D01641" w:rsidP="00D01641">
      <w:pPr>
        <w:jc w:val="right"/>
        <w:rPr>
          <w:rFonts w:ascii="Times New Roman" w:hAnsi="Times New Roman" w:cs="Times New Roman"/>
          <w:b/>
          <w:bCs/>
          <w:sz w:val="24"/>
          <w:szCs w:val="24"/>
          <w:lang w:val="uk-UA"/>
        </w:rPr>
      </w:pPr>
    </w:p>
    <w:p w14:paraId="12B1431C" w14:textId="35685526" w:rsidR="00A44AFC" w:rsidRDefault="00A44AFC" w:rsidP="00D01641">
      <w:pPr>
        <w:jc w:val="right"/>
        <w:rPr>
          <w:rFonts w:ascii="Times New Roman" w:hAnsi="Times New Roman" w:cs="Times New Roman"/>
          <w:b/>
          <w:bCs/>
          <w:sz w:val="24"/>
          <w:szCs w:val="24"/>
          <w:lang w:val="uk-UA"/>
        </w:rPr>
      </w:pPr>
    </w:p>
    <w:p w14:paraId="7E9773AF" w14:textId="133DFB76" w:rsidR="00A44AFC" w:rsidRDefault="00A44AFC" w:rsidP="00D01641">
      <w:pPr>
        <w:jc w:val="right"/>
        <w:rPr>
          <w:rFonts w:ascii="Times New Roman" w:hAnsi="Times New Roman" w:cs="Times New Roman"/>
          <w:b/>
          <w:bCs/>
          <w:sz w:val="24"/>
          <w:szCs w:val="24"/>
          <w:lang w:val="uk-UA"/>
        </w:rPr>
      </w:pPr>
    </w:p>
    <w:p w14:paraId="4BE48D26" w14:textId="1A07B5E3" w:rsidR="00A44AFC" w:rsidRDefault="00A44AFC" w:rsidP="00D01641">
      <w:pPr>
        <w:jc w:val="right"/>
        <w:rPr>
          <w:rFonts w:ascii="Times New Roman" w:hAnsi="Times New Roman" w:cs="Times New Roman"/>
          <w:b/>
          <w:bCs/>
          <w:sz w:val="24"/>
          <w:szCs w:val="24"/>
          <w:lang w:val="uk-UA"/>
        </w:rPr>
      </w:pPr>
    </w:p>
    <w:p w14:paraId="34D97917" w14:textId="160746F8" w:rsidR="00A44AFC" w:rsidRDefault="00A44AFC" w:rsidP="00D01641">
      <w:pPr>
        <w:jc w:val="right"/>
        <w:rPr>
          <w:rFonts w:ascii="Times New Roman" w:hAnsi="Times New Roman" w:cs="Times New Roman"/>
          <w:b/>
          <w:bCs/>
          <w:sz w:val="24"/>
          <w:szCs w:val="24"/>
          <w:lang w:val="uk-UA"/>
        </w:rPr>
      </w:pPr>
    </w:p>
    <w:p w14:paraId="10F45E0C" w14:textId="77777777" w:rsidR="00D01641" w:rsidRDefault="00D01641" w:rsidP="00D01641">
      <w:pPr>
        <w:jc w:val="right"/>
        <w:rPr>
          <w:rFonts w:ascii="Times New Roman" w:hAnsi="Times New Roman" w:cs="Times New Roman"/>
          <w:b/>
          <w:bCs/>
          <w:sz w:val="24"/>
          <w:szCs w:val="24"/>
          <w:lang w:val="uk-UA"/>
        </w:rPr>
      </w:pPr>
    </w:p>
    <w:p w14:paraId="09C8A9F6" w14:textId="77777777" w:rsidR="00D01641" w:rsidRDefault="00D01641" w:rsidP="00D01641">
      <w:pPr>
        <w:jc w:val="right"/>
        <w:rPr>
          <w:rFonts w:ascii="Times New Roman" w:hAnsi="Times New Roman" w:cs="Times New Roman"/>
          <w:b/>
          <w:bCs/>
          <w:sz w:val="24"/>
          <w:szCs w:val="24"/>
          <w:lang w:val="uk-UA"/>
        </w:rPr>
      </w:pPr>
    </w:p>
    <w:p w14:paraId="722CED4C" w14:textId="77777777"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A2B11B3" w14:textId="77777777" w:rsidR="00D01641" w:rsidRDefault="00D01641" w:rsidP="00D01641">
      <w:pPr>
        <w:contextualSpacing/>
        <w:jc w:val="center"/>
        <w:rPr>
          <w:rFonts w:ascii="Times New Roman" w:hAnsi="Times New Roman" w:cs="Times New Roman"/>
          <w:b/>
          <w:bCs/>
          <w:i/>
          <w:iCs/>
          <w:sz w:val="20"/>
          <w:szCs w:val="20"/>
          <w:lang w:val="uk-UA"/>
        </w:rPr>
      </w:pPr>
    </w:p>
    <w:p w14:paraId="615303F9" w14:textId="77777777" w:rsidR="00D01641" w:rsidRPr="00B060FF" w:rsidRDefault="00D01641" w:rsidP="00D01641">
      <w:pPr>
        <w:contextualSpacing/>
        <w:jc w:val="center"/>
        <w:rPr>
          <w:rFonts w:ascii="Times New Roman" w:hAnsi="Times New Roman" w:cs="Times New Roman"/>
          <w:b/>
          <w:bCs/>
          <w:i/>
          <w:iCs/>
          <w:sz w:val="24"/>
          <w:szCs w:val="24"/>
          <w:lang w:val="uk-UA"/>
        </w:rPr>
      </w:pPr>
      <w:r w:rsidRPr="00B060FF">
        <w:rPr>
          <w:rFonts w:ascii="Times New Roman" w:hAnsi="Times New Roman" w:cs="Times New Roman"/>
          <w:b/>
          <w:bCs/>
          <w:i/>
          <w:iCs/>
          <w:sz w:val="24"/>
          <w:szCs w:val="24"/>
          <w:lang w:val="uk-UA"/>
        </w:rPr>
        <w:t>(заповнюється замовником самостійно)</w:t>
      </w:r>
    </w:p>
    <w:p w14:paraId="48CC62B7" w14:textId="77777777" w:rsidR="00D01641" w:rsidRDefault="00D01641" w:rsidP="00D01641">
      <w:pPr>
        <w:jc w:val="center"/>
        <w:rPr>
          <w:rFonts w:ascii="Times New Roman" w:hAnsi="Times New Roman" w:cs="Times New Roman"/>
          <w:b/>
          <w:bCs/>
          <w:sz w:val="24"/>
          <w:szCs w:val="24"/>
          <w:lang w:val="uk-UA"/>
        </w:rPr>
      </w:pPr>
    </w:p>
    <w:p w14:paraId="40CF1320" w14:textId="77777777" w:rsidR="00A44AFC" w:rsidRPr="00F42413" w:rsidRDefault="00A44AFC" w:rsidP="00A44AFC">
      <w:pPr>
        <w:contextualSpacing/>
        <w:jc w:val="center"/>
        <w:rPr>
          <w:rFonts w:ascii="Times New Roman" w:hAnsi="Times New Roman" w:cs="Times New Roman"/>
          <w:b/>
          <w:bCs/>
          <w:sz w:val="24"/>
          <w:szCs w:val="24"/>
          <w:lang w:val="uk-UA"/>
        </w:rPr>
      </w:pPr>
      <w:r w:rsidRPr="00F42413">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bookmarkStart w:id="3" w:name="_Hlk514744248"/>
      <w:r w:rsidRPr="00F42413">
        <w:rPr>
          <w:rFonts w:ascii="Times New Roman" w:hAnsi="Times New Roman" w:cs="Times New Roman"/>
          <w:b/>
          <w:bCs/>
          <w:sz w:val="24"/>
          <w:szCs w:val="24"/>
          <w:lang w:val="uk-UA"/>
        </w:rPr>
        <w:t xml:space="preserve"> за кодом ДК 021:2015: 79820000-8 Послуги, пов’язані з друком   (послуги з інформаційного висвітлення діяльності Бродівської міської ради, виконавчого комітету та комунальних підприємств у друкованому засобі масової інформації)</w:t>
      </w:r>
    </w:p>
    <w:p w14:paraId="631D874B" w14:textId="77777777" w:rsidR="00A44AFC" w:rsidRPr="00F42413" w:rsidRDefault="00A44AFC" w:rsidP="00A44AFC">
      <w:pPr>
        <w:pStyle w:val="ae"/>
        <w:tabs>
          <w:tab w:val="left" w:pos="1494"/>
        </w:tabs>
        <w:ind w:left="927"/>
        <w:jc w:val="both"/>
        <w:rPr>
          <w:rFonts w:ascii="Times New Roman" w:hAnsi="Times New Roman"/>
          <w:sz w:val="24"/>
          <w:szCs w:val="24"/>
          <w:u w:val="single"/>
          <w:lang w:val="uk-UA"/>
        </w:rPr>
      </w:pPr>
      <w:r w:rsidRPr="00F42413">
        <w:rPr>
          <w:rFonts w:ascii="Times New Roman" w:hAnsi="Times New Roman"/>
          <w:sz w:val="24"/>
          <w:szCs w:val="24"/>
          <w:u w:val="single"/>
          <w:lang w:val="uk-UA"/>
        </w:rPr>
        <w:t>Вимоги щодо надання Послуг:</w:t>
      </w:r>
    </w:p>
    <w:p w14:paraId="7EDC2BD3" w14:textId="77777777" w:rsidR="00A44AFC" w:rsidRPr="00F42413" w:rsidRDefault="00A44AFC" w:rsidP="00A44AFC">
      <w:pPr>
        <w:pStyle w:val="ab"/>
        <w:spacing w:after="0" w:line="240" w:lineRule="auto"/>
        <w:ind w:left="567" w:firstLine="142"/>
        <w:jc w:val="both"/>
        <w:rPr>
          <w:sz w:val="24"/>
          <w:szCs w:val="24"/>
          <w:lang w:val="uk-UA"/>
        </w:rPr>
      </w:pPr>
      <w:r w:rsidRPr="00F42413">
        <w:rPr>
          <w:sz w:val="24"/>
          <w:szCs w:val="24"/>
          <w:lang w:val="uk-UA"/>
        </w:rPr>
        <w:t xml:space="preserve">          Загальні принципи висвітлення діяльності Замовника Виконавцем, вимоги до підготовки матеріалів та використання офіційної інформації визначаються Законами України “Про друковані засоби масової інформації (пресу) в Україні”, “Про інформацію”.</w:t>
      </w:r>
    </w:p>
    <w:p w14:paraId="5F8A26DA" w14:textId="77777777" w:rsidR="00A44AFC" w:rsidRPr="00F42413" w:rsidRDefault="00A44AFC" w:rsidP="00A44AFC">
      <w:pPr>
        <w:pStyle w:val="ae"/>
        <w:tabs>
          <w:tab w:val="left" w:pos="1494"/>
        </w:tabs>
        <w:ind w:left="567"/>
        <w:jc w:val="both"/>
        <w:rPr>
          <w:rFonts w:ascii="Times New Roman" w:hAnsi="Times New Roman"/>
          <w:sz w:val="24"/>
          <w:szCs w:val="24"/>
          <w:lang w:val="uk-UA"/>
        </w:rPr>
      </w:pPr>
      <w:r w:rsidRPr="00F42413">
        <w:rPr>
          <w:rFonts w:ascii="Times New Roman" w:hAnsi="Times New Roman"/>
          <w:sz w:val="24"/>
          <w:szCs w:val="24"/>
          <w:lang w:val="uk-UA"/>
        </w:rPr>
        <w:t xml:space="preserve">           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520153EF" w14:textId="77777777" w:rsidR="00A44AFC" w:rsidRPr="00F42413" w:rsidRDefault="00A44AFC" w:rsidP="00A44AFC">
      <w:pPr>
        <w:spacing w:after="0"/>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Мета: Забезпечити інформування жителів міста Броди щодо актуальних подій, які відбуваються у громаді, донесення суспільно-важливої інформації.</w:t>
      </w:r>
    </w:p>
    <w:p w14:paraId="17FDD064" w14:textId="77777777" w:rsidR="00A44AFC" w:rsidRPr="00F42413" w:rsidRDefault="00A44AFC" w:rsidP="00A44AFC">
      <w:pPr>
        <w:spacing w:after="0"/>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Вид видання за цільовим призначенням: загальнополітичне.</w:t>
      </w:r>
    </w:p>
    <w:p w14:paraId="7F305AA0" w14:textId="724484DB" w:rsidR="00A44AFC" w:rsidRPr="00F42413" w:rsidRDefault="00A44AFC" w:rsidP="00A44AFC">
      <w:pPr>
        <w:spacing w:after="0"/>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Сфера розповсюдження: Брод</w:t>
      </w:r>
      <w:r>
        <w:rPr>
          <w:rFonts w:ascii="Times New Roman" w:hAnsi="Times New Roman" w:cs="Times New Roman"/>
          <w:sz w:val="24"/>
          <w:szCs w:val="24"/>
          <w:lang w:val="uk-UA"/>
        </w:rPr>
        <w:t>івська ТГ</w:t>
      </w:r>
      <w:r w:rsidRPr="00F42413">
        <w:rPr>
          <w:rFonts w:ascii="Times New Roman" w:hAnsi="Times New Roman" w:cs="Times New Roman"/>
          <w:sz w:val="24"/>
          <w:szCs w:val="24"/>
          <w:lang w:val="uk-UA"/>
        </w:rPr>
        <w:t xml:space="preserve"> Золочівськ</w:t>
      </w:r>
      <w:r>
        <w:rPr>
          <w:rFonts w:ascii="Times New Roman" w:hAnsi="Times New Roman" w:cs="Times New Roman"/>
          <w:sz w:val="24"/>
          <w:szCs w:val="24"/>
          <w:lang w:val="uk-UA"/>
        </w:rPr>
        <w:t>ого</w:t>
      </w:r>
      <w:r w:rsidRPr="00F42413">
        <w:rPr>
          <w:rFonts w:ascii="Times New Roman" w:hAnsi="Times New Roman" w:cs="Times New Roman"/>
          <w:sz w:val="24"/>
          <w:szCs w:val="24"/>
          <w:lang w:val="uk-UA"/>
        </w:rPr>
        <w:t xml:space="preserve"> район</w:t>
      </w:r>
      <w:r>
        <w:rPr>
          <w:rFonts w:ascii="Times New Roman" w:hAnsi="Times New Roman" w:cs="Times New Roman"/>
          <w:sz w:val="24"/>
          <w:szCs w:val="24"/>
          <w:lang w:val="uk-UA"/>
        </w:rPr>
        <w:t>у</w:t>
      </w:r>
      <w:r w:rsidRPr="00F42413">
        <w:rPr>
          <w:rFonts w:ascii="Times New Roman" w:hAnsi="Times New Roman" w:cs="Times New Roman"/>
          <w:sz w:val="24"/>
          <w:szCs w:val="24"/>
          <w:lang w:val="uk-UA"/>
        </w:rPr>
        <w:t xml:space="preserve">.        </w:t>
      </w:r>
    </w:p>
    <w:p w14:paraId="7D11A535" w14:textId="77777777" w:rsidR="00A44AFC" w:rsidRPr="00F42413" w:rsidRDefault="00A44AFC" w:rsidP="00A44AFC">
      <w:pPr>
        <w:spacing w:after="0" w:line="240" w:lineRule="auto"/>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Склад послуг:</w:t>
      </w:r>
    </w:p>
    <w:p w14:paraId="28FBD07A" w14:textId="77777777" w:rsidR="00A44AFC" w:rsidRPr="00F42413" w:rsidRDefault="00A44AFC" w:rsidP="00A44AFC">
      <w:pPr>
        <w:pStyle w:val="a4"/>
        <w:numPr>
          <w:ilvl w:val="0"/>
          <w:numId w:val="37"/>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Виготовлення статей та подання їх на затвердження Замовникові перед поширенням;</w:t>
      </w:r>
    </w:p>
    <w:p w14:paraId="5F79934A" w14:textId="77777777" w:rsidR="00A44AFC" w:rsidRPr="00F42413" w:rsidRDefault="00A44AFC" w:rsidP="00A44AFC">
      <w:pPr>
        <w:pStyle w:val="a4"/>
        <w:numPr>
          <w:ilvl w:val="0"/>
          <w:numId w:val="37"/>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Розміщення готових матеріалів на сторінках газети;</w:t>
      </w:r>
    </w:p>
    <w:p w14:paraId="561455D9" w14:textId="77777777" w:rsidR="00A44AFC" w:rsidRPr="00F42413" w:rsidRDefault="00A44AFC" w:rsidP="00A44AFC">
      <w:pPr>
        <w:pStyle w:val="a4"/>
        <w:numPr>
          <w:ilvl w:val="0"/>
          <w:numId w:val="37"/>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Інші матеріали згідно Договору.</w:t>
      </w:r>
    </w:p>
    <w:p w14:paraId="652E491C" w14:textId="1070C309" w:rsidR="00A44AFC" w:rsidRPr="00F42413" w:rsidRDefault="00A44AFC" w:rsidP="00A44AFC">
      <w:pPr>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Строк надання послуг: з дня підписання договору до 31.12.202</w:t>
      </w:r>
      <w:r>
        <w:rPr>
          <w:rFonts w:ascii="Times New Roman" w:hAnsi="Times New Roman" w:cs="Times New Roman"/>
          <w:sz w:val="24"/>
          <w:szCs w:val="24"/>
          <w:lang w:val="uk-UA"/>
        </w:rPr>
        <w:t>4</w:t>
      </w:r>
      <w:r w:rsidRPr="00F42413">
        <w:rPr>
          <w:rFonts w:ascii="Times New Roman" w:hAnsi="Times New Roman" w:cs="Times New Roman"/>
          <w:sz w:val="24"/>
          <w:szCs w:val="24"/>
          <w:lang w:val="uk-UA"/>
        </w:rPr>
        <w:t xml:space="preserve"> року;</w:t>
      </w:r>
    </w:p>
    <w:p w14:paraId="3BB7AADD" w14:textId="77777777" w:rsidR="00A44AFC" w:rsidRPr="00F42413" w:rsidRDefault="00A44AFC" w:rsidP="00A44AFC">
      <w:pPr>
        <w:ind w:left="567"/>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Обсяг надання послуг (обсяг висвітлення): орієнтовний обсяг друкованої площі - 125 квадратних сантиметрів в одному номері газети;  </w:t>
      </w:r>
    </w:p>
    <w:p w14:paraId="1022A526" w14:textId="77777777" w:rsidR="00A44AFC" w:rsidRPr="00F42413" w:rsidRDefault="00A44AFC" w:rsidP="00A44AFC">
      <w:pPr>
        <w:pStyle w:val="a4"/>
        <w:ind w:left="567" w:firstLine="360"/>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Друкований засіб масової інформації для висвітлення діяльності Бродівської міської ради, </w:t>
      </w:r>
      <w:r w:rsidRPr="00F42413">
        <w:rPr>
          <w:rFonts w:ascii="Times New Roman" w:hAnsi="Times New Roman" w:cs="Times New Roman"/>
          <w:sz w:val="24"/>
          <w:szCs w:val="24"/>
          <w:shd w:val="clear" w:color="auto" w:fill="FFFFFF"/>
          <w:lang w:val="uk-UA"/>
        </w:rPr>
        <w:t>виконавчого комітету та комунальних підприємств</w:t>
      </w:r>
      <w:r w:rsidRPr="00F42413">
        <w:rPr>
          <w:rFonts w:ascii="Times New Roman" w:hAnsi="Times New Roman" w:cs="Times New Roman"/>
          <w:b/>
          <w:sz w:val="24"/>
          <w:szCs w:val="24"/>
          <w:shd w:val="clear" w:color="auto" w:fill="FFFFFF"/>
          <w:lang w:val="uk-UA"/>
        </w:rPr>
        <w:t xml:space="preserve"> </w:t>
      </w:r>
      <w:r w:rsidRPr="00F42413">
        <w:rPr>
          <w:rFonts w:ascii="Times New Roman" w:hAnsi="Times New Roman" w:cs="Times New Roman"/>
          <w:sz w:val="24"/>
          <w:szCs w:val="24"/>
          <w:lang w:val="uk-UA"/>
        </w:rPr>
        <w:t>повинен відповідати наступним вимогам:</w:t>
      </w:r>
    </w:p>
    <w:p w14:paraId="1C265383" w14:textId="77777777" w:rsidR="00A44AFC" w:rsidRPr="00F42413" w:rsidRDefault="00A44AFC" w:rsidP="00A44AFC">
      <w:pPr>
        <w:numPr>
          <w:ilvl w:val="0"/>
          <w:numId w:val="38"/>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Формат: А3</w:t>
      </w:r>
    </w:p>
    <w:p w14:paraId="055E7E9E" w14:textId="77777777" w:rsidR="00A44AFC" w:rsidRPr="00F42413" w:rsidRDefault="00A44AFC" w:rsidP="00A44AFC">
      <w:pPr>
        <w:numPr>
          <w:ilvl w:val="0"/>
          <w:numId w:val="38"/>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Обсяг: 8 сторінок</w:t>
      </w:r>
    </w:p>
    <w:p w14:paraId="152C2574" w14:textId="77777777" w:rsidR="00A44AFC" w:rsidRPr="00F42413" w:rsidRDefault="00A44AFC" w:rsidP="00A44AFC">
      <w:pPr>
        <w:numPr>
          <w:ilvl w:val="0"/>
          <w:numId w:val="38"/>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Мова видання:  українська</w:t>
      </w:r>
    </w:p>
    <w:p w14:paraId="59A59381" w14:textId="77777777" w:rsidR="00A44AFC" w:rsidRPr="00F42413" w:rsidRDefault="00A44AFC" w:rsidP="00A44AFC">
      <w:pPr>
        <w:numPr>
          <w:ilvl w:val="0"/>
          <w:numId w:val="38"/>
        </w:numPr>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Періодичність видання: не менше ніж 4 раз на місяць</w:t>
      </w:r>
    </w:p>
    <w:p w14:paraId="401896D4" w14:textId="77777777" w:rsidR="00A44AFC" w:rsidRPr="00F42413" w:rsidRDefault="00A44AFC" w:rsidP="00A44AFC">
      <w:pPr>
        <w:pStyle w:val="a4"/>
        <w:numPr>
          <w:ilvl w:val="0"/>
          <w:numId w:val="38"/>
        </w:numPr>
        <w:tabs>
          <w:tab w:val="left" w:pos="993"/>
        </w:tabs>
        <w:spacing w:after="0" w:line="240" w:lineRule="auto"/>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Тираж друкованого засобу масової інформації: не менше 1000 примірників. </w:t>
      </w:r>
    </w:p>
    <w:p w14:paraId="0A5F0A20" w14:textId="77777777" w:rsidR="00A44AFC" w:rsidRPr="00F42413" w:rsidRDefault="00A44AFC" w:rsidP="00A44AFC">
      <w:pPr>
        <w:pStyle w:val="a4"/>
        <w:tabs>
          <w:tab w:val="left" w:pos="993"/>
        </w:tabs>
        <w:spacing w:line="240" w:lineRule="auto"/>
        <w:ind w:left="926"/>
        <w:jc w:val="both"/>
        <w:rPr>
          <w:rFonts w:ascii="Times New Roman" w:hAnsi="Times New Roman" w:cs="Times New Roman"/>
          <w:sz w:val="24"/>
          <w:szCs w:val="24"/>
          <w:lang w:val="uk-UA"/>
        </w:rPr>
      </w:pPr>
    </w:p>
    <w:p w14:paraId="7B142F8F" w14:textId="77777777" w:rsidR="00A44AFC" w:rsidRPr="00F42413" w:rsidRDefault="00A44AFC" w:rsidP="00A44AFC">
      <w:pPr>
        <w:pStyle w:val="ab"/>
        <w:spacing w:after="0" w:line="240" w:lineRule="auto"/>
        <w:ind w:left="567" w:firstLine="284"/>
        <w:jc w:val="both"/>
        <w:rPr>
          <w:sz w:val="24"/>
          <w:szCs w:val="24"/>
          <w:lang w:val="uk-UA"/>
        </w:rPr>
      </w:pPr>
      <w:r w:rsidRPr="00F42413">
        <w:rPr>
          <w:sz w:val="24"/>
          <w:szCs w:val="24"/>
          <w:lang w:val="uk-UA"/>
        </w:rPr>
        <w:t xml:space="preserve"> Замовник надає Виконавцю інформацію (матеріали) для висвітлення у письмовому вигляді для формування замовлення не пізніше ніж за 10 календарних днів до дати виходу друкованого ЗМІ. </w:t>
      </w:r>
    </w:p>
    <w:p w14:paraId="50717B28" w14:textId="77777777" w:rsidR="00A44AFC" w:rsidRPr="00F42413" w:rsidRDefault="00A44AFC" w:rsidP="00A44AFC">
      <w:pPr>
        <w:tabs>
          <w:tab w:val="left" w:pos="993"/>
        </w:tabs>
        <w:ind w:left="567" w:firstLine="284"/>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lastRenderedPageBreak/>
        <w:t>Замовник має право вносити зміни до наданої для висвітлення інформації (матеріалів) не пізніше ніж за 3 календарних дні до дати виходу. У випадку невнесення змін до наданої для висвітлення інформації (матеріалів) з вини Виконавця, які  були подані у встановлені строки, обсяг висвітлення (до якого не було внесено зміни) Замовником не оплачується.</w:t>
      </w:r>
    </w:p>
    <w:bookmarkEnd w:id="3"/>
    <w:p w14:paraId="2C8E9143" w14:textId="77777777" w:rsidR="00A44AFC" w:rsidRPr="00F42413" w:rsidRDefault="00A44AFC" w:rsidP="00A44AFC">
      <w:pPr>
        <w:shd w:val="clear" w:color="auto" w:fill="FFFFFF"/>
        <w:jc w:val="both"/>
        <w:rPr>
          <w:rFonts w:ascii="Times New Roman" w:hAnsi="Times New Roman" w:cs="Times New Roman"/>
          <w:sz w:val="24"/>
          <w:szCs w:val="24"/>
          <w:lang w:val="uk-UA"/>
        </w:rPr>
      </w:pPr>
    </w:p>
    <w:p w14:paraId="7467881C" w14:textId="77777777" w:rsidR="00A44AFC" w:rsidRPr="00F42413" w:rsidRDefault="00A44AFC" w:rsidP="00A44AFC">
      <w:pPr>
        <w:ind w:left="567" w:firstLine="425"/>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Учасник повинен надати у складі своєї пропозиції  такі документи: </w:t>
      </w:r>
    </w:p>
    <w:p w14:paraId="42DD9308" w14:textId="77777777" w:rsidR="00A44AFC" w:rsidRPr="00F42413" w:rsidRDefault="00A44AFC" w:rsidP="00A44AFC">
      <w:pPr>
        <w:pStyle w:val="af"/>
        <w:spacing w:before="0" w:beforeAutospacing="0" w:after="0" w:afterAutospacing="0"/>
        <w:jc w:val="both"/>
        <w:rPr>
          <w:lang w:val="uk-UA"/>
        </w:rPr>
      </w:pPr>
      <w:r w:rsidRPr="00F42413">
        <w:rPr>
          <w:lang w:val="uk-UA"/>
        </w:rPr>
        <w:t xml:space="preserve">-  копію (завірену уповноваженою особою Учасника) Свідоцтва про реєстрацію видання; </w:t>
      </w:r>
    </w:p>
    <w:p w14:paraId="495E734C" w14:textId="77777777" w:rsidR="00A44AFC" w:rsidRPr="00F42413" w:rsidRDefault="00A44AFC" w:rsidP="00A44AFC">
      <w:pPr>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w:t>
      </w:r>
    </w:p>
    <w:p w14:paraId="4779F8D6" w14:textId="77777777" w:rsidR="00A44AFC" w:rsidRPr="00F42413" w:rsidRDefault="00A44AFC" w:rsidP="00A44AFC">
      <w:pPr>
        <w:tabs>
          <w:tab w:val="center" w:pos="4677"/>
          <w:tab w:val="right" w:pos="9355"/>
        </w:tabs>
        <w:jc w:val="both"/>
        <w:rPr>
          <w:rFonts w:ascii="Times New Roman" w:hAnsi="Times New Roman" w:cs="Times New Roman"/>
          <w:sz w:val="24"/>
          <w:szCs w:val="24"/>
          <w:lang w:val="uk-UA"/>
        </w:rPr>
      </w:pPr>
      <w:r w:rsidRPr="00F42413">
        <w:rPr>
          <w:rStyle w:val="1"/>
          <w:rFonts w:ascii="Times New Roman" w:hAnsi="Times New Roman" w:cs="Times New Roman"/>
          <w:sz w:val="24"/>
          <w:szCs w:val="24"/>
          <w:shd w:val="clear" w:color="auto" w:fill="FFFFFF"/>
          <w:lang w:val="uk-UA"/>
        </w:rPr>
        <w:t xml:space="preserve">- </w:t>
      </w:r>
      <w:r w:rsidRPr="00F42413">
        <w:rPr>
          <w:rStyle w:val="1"/>
          <w:rFonts w:ascii="Times New Roman" w:hAnsi="Times New Roman" w:cs="Times New Roman"/>
          <w:sz w:val="24"/>
          <w:szCs w:val="24"/>
          <w:lang w:val="uk-UA"/>
        </w:rPr>
        <w:t>копію витягу з Реєстру платників податку на додану вартість (у разі наявності, якщо Учасник є платником ПДВ);</w:t>
      </w:r>
    </w:p>
    <w:p w14:paraId="2D4BF57F" w14:textId="77777777" w:rsidR="00A44AFC" w:rsidRPr="00F42413" w:rsidRDefault="00A44AFC" w:rsidP="00A44AFC">
      <w:pPr>
        <w:tabs>
          <w:tab w:val="center" w:pos="4677"/>
          <w:tab w:val="right" w:pos="9355"/>
        </w:tabs>
        <w:jc w:val="both"/>
        <w:rPr>
          <w:rFonts w:ascii="Times New Roman" w:hAnsi="Times New Roman" w:cs="Times New Roman"/>
          <w:sz w:val="24"/>
          <w:szCs w:val="24"/>
          <w:lang w:val="uk-UA"/>
        </w:rPr>
      </w:pPr>
      <w:r w:rsidRPr="00F42413">
        <w:rPr>
          <w:rStyle w:val="1"/>
          <w:rFonts w:ascii="Times New Roman" w:hAnsi="Times New Roman" w:cs="Times New Roman"/>
          <w:sz w:val="24"/>
          <w:szCs w:val="24"/>
          <w:shd w:val="clear" w:color="auto" w:fill="FFFFFF"/>
          <w:lang w:val="uk-UA"/>
        </w:rPr>
        <w:t xml:space="preserve">- </w:t>
      </w:r>
      <w:r w:rsidRPr="00F42413">
        <w:rPr>
          <w:rStyle w:val="1"/>
          <w:rFonts w:ascii="Times New Roman" w:hAnsi="Times New Roman" w:cs="Times New Roman"/>
          <w:sz w:val="24"/>
          <w:szCs w:val="24"/>
          <w:lang w:val="uk-UA"/>
        </w:rPr>
        <w:t>копію витягу з Реєстру платників єдиного податку (у разі наявності, якщо Учасник є платником єдиного податку);</w:t>
      </w:r>
    </w:p>
    <w:p w14:paraId="5615D51D" w14:textId="77777777" w:rsidR="00A44AFC" w:rsidRPr="00F42413"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42413">
        <w:rPr>
          <w:rFonts w:ascii="Times New Roman" w:hAnsi="Times New Roman" w:cs="Times New Roman"/>
          <w:sz w:val="24"/>
          <w:szCs w:val="24"/>
          <w:lang w:val="uk-UA"/>
        </w:rPr>
        <w:t xml:space="preserve">- </w:t>
      </w:r>
      <w:r w:rsidRPr="00F42413">
        <w:rPr>
          <w:rFonts w:ascii="Times New Roman" w:hAnsi="Times New Roman" w:cs="Times New Roman"/>
          <w:bCs/>
          <w:spacing w:val="-3"/>
          <w:sz w:val="24"/>
          <w:szCs w:val="24"/>
          <w:lang w:val="uk-UA"/>
        </w:rPr>
        <w:t>лист-згоду на вимогу Закону України «Про захист персональних даних» на обробку,   використання, поширення та доступ до персональних даних.</w:t>
      </w:r>
      <w:r w:rsidRPr="00F42413">
        <w:rPr>
          <w:rFonts w:ascii="Times New Roman" w:hAnsi="Times New Roman" w:cs="Times New Roman"/>
          <w:sz w:val="24"/>
          <w:szCs w:val="24"/>
          <w:lang w:val="uk-UA"/>
        </w:rPr>
        <w:t xml:space="preserve"> </w:t>
      </w:r>
    </w:p>
    <w:p w14:paraId="1E9D9A6B" w14:textId="77777777" w:rsidR="00A44AFC" w:rsidRPr="00F42413" w:rsidRDefault="00A44AFC" w:rsidP="00A44AFC">
      <w:pPr>
        <w:widowControl w:val="0"/>
        <w:ind w:right="20"/>
        <w:jc w:val="both"/>
        <w:rPr>
          <w:rFonts w:ascii="Times New Roman" w:hAnsi="Times New Roman" w:cs="Times New Roman"/>
          <w:bCs/>
          <w:sz w:val="24"/>
          <w:szCs w:val="24"/>
          <w:lang w:val="uk-UA" w:eastAsia="x-none"/>
        </w:rPr>
      </w:pPr>
      <w:r w:rsidRPr="00F42413">
        <w:rPr>
          <w:rFonts w:ascii="Times New Roman" w:hAnsi="Times New Roman" w:cs="Times New Roman"/>
          <w:sz w:val="24"/>
          <w:szCs w:val="24"/>
          <w:lang w:val="uk-UA"/>
        </w:rPr>
        <w:t xml:space="preserve">-  </w:t>
      </w:r>
      <w:r w:rsidRPr="00F42413">
        <w:rPr>
          <w:rFonts w:ascii="Times New Roman" w:hAnsi="Times New Roman" w:cs="Times New Roman"/>
          <w:bCs/>
          <w:sz w:val="24"/>
          <w:szCs w:val="24"/>
          <w:lang w:val="uk-UA"/>
        </w:rPr>
        <w:t xml:space="preserve">Довідку довільної форми, видану Замовником, про те, що Учасник не має негативного досвіду співпраці з замовником – </w:t>
      </w:r>
      <w:r w:rsidRPr="00F42413">
        <w:rPr>
          <w:rFonts w:ascii="Times New Roman" w:hAnsi="Times New Roman" w:cs="Times New Roman"/>
          <w:bCs/>
          <w:sz w:val="24"/>
          <w:szCs w:val="24"/>
          <w:lang w:val="uk-UA" w:eastAsia="x-none"/>
        </w:rPr>
        <w:tab/>
        <w:t>Виконавчим комітетом Бродівської міської ради</w:t>
      </w:r>
    </w:p>
    <w:p w14:paraId="1F39CF64" w14:textId="77777777" w:rsidR="00A44AFC" w:rsidRPr="00F42413" w:rsidRDefault="00A44AFC" w:rsidP="00A44AFC">
      <w:pPr>
        <w:jc w:val="both"/>
        <w:rPr>
          <w:rFonts w:ascii="Times New Roman" w:hAnsi="Times New Roman" w:cs="Times New Roman"/>
          <w:sz w:val="24"/>
          <w:szCs w:val="24"/>
          <w:lang w:val="uk-UA"/>
        </w:rPr>
      </w:pPr>
      <w:r w:rsidRPr="00F42413">
        <w:rPr>
          <w:rFonts w:ascii="Times New Roman" w:hAnsi="Times New Roman" w:cs="Times New Roman"/>
          <w:bCs/>
          <w:sz w:val="24"/>
          <w:szCs w:val="24"/>
          <w:lang w:val="uk-UA" w:eastAsia="x-none"/>
        </w:rPr>
        <w:t>-</w:t>
      </w:r>
      <w:r w:rsidRPr="00F42413">
        <w:rPr>
          <w:rFonts w:ascii="Times New Roman" w:hAnsi="Times New Roman" w:cs="Times New Roman"/>
          <w:sz w:val="24"/>
          <w:szCs w:val="24"/>
          <w:lang w:val="uk-UA"/>
        </w:rPr>
        <w:t xml:space="preserve"> відповідний лист-згоду щодо виконання даних технічних вимог та інші документи, які вважає за потрібне, та підтвердити відповідність пропозиції даному додатку до оголошення.</w:t>
      </w:r>
    </w:p>
    <w:p w14:paraId="07D604FA" w14:textId="77777777" w:rsidR="00A44AFC" w:rsidRPr="00F42413"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14:paraId="38898F89" w14:textId="77777777" w:rsidR="00A44AFC" w:rsidRPr="00F42413" w:rsidRDefault="00A44AFC" w:rsidP="00A44AFC">
      <w:pPr>
        <w:ind w:left="567" w:firstLine="425"/>
        <w:jc w:val="both"/>
        <w:rPr>
          <w:rFonts w:ascii="Times New Roman" w:eastAsia="Arial" w:hAnsi="Times New Roman" w:cs="Times New Roman"/>
          <w:sz w:val="24"/>
          <w:szCs w:val="24"/>
          <w:lang w:val="uk-UA" w:eastAsia="ru-RU"/>
        </w:rPr>
      </w:pPr>
    </w:p>
    <w:p w14:paraId="105454C3" w14:textId="77777777" w:rsidR="00A44AFC" w:rsidRPr="00F42413" w:rsidRDefault="00A44AFC" w:rsidP="00A44AFC">
      <w:pPr>
        <w:rPr>
          <w:rFonts w:ascii="Times New Roman" w:eastAsia="Times New Roman" w:hAnsi="Times New Roman" w:cs="Times New Roman"/>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3FD008EC" w14:textId="77777777" w:rsidR="00D01641" w:rsidRDefault="00D01641" w:rsidP="00D01641">
      <w:pPr>
        <w:jc w:val="right"/>
        <w:rPr>
          <w:rFonts w:ascii="Times New Roman" w:hAnsi="Times New Roman" w:cs="Times New Roman"/>
          <w:b/>
          <w:bCs/>
          <w:sz w:val="24"/>
          <w:szCs w:val="24"/>
          <w:lang w:val="uk-UA"/>
        </w:rPr>
      </w:pPr>
    </w:p>
    <w:p w14:paraId="2AF3269E" w14:textId="77777777" w:rsidR="00D01641" w:rsidRDefault="00D01641" w:rsidP="00D01641">
      <w:pPr>
        <w:jc w:val="right"/>
        <w:rPr>
          <w:rFonts w:ascii="Times New Roman" w:hAnsi="Times New Roman" w:cs="Times New Roman"/>
          <w:b/>
          <w:bCs/>
          <w:sz w:val="24"/>
          <w:szCs w:val="24"/>
          <w:lang w:val="uk-UA"/>
        </w:rPr>
      </w:pPr>
    </w:p>
    <w:p w14:paraId="4D1D4FEB" w14:textId="77777777" w:rsidR="00D01641" w:rsidRDefault="00D01641" w:rsidP="00D01641">
      <w:pPr>
        <w:jc w:val="right"/>
        <w:rPr>
          <w:rFonts w:ascii="Times New Roman" w:hAnsi="Times New Roman" w:cs="Times New Roman"/>
          <w:b/>
          <w:bCs/>
          <w:sz w:val="24"/>
          <w:szCs w:val="24"/>
          <w:lang w:val="uk-UA"/>
        </w:rPr>
      </w:pPr>
    </w:p>
    <w:p w14:paraId="788FC003" w14:textId="77777777" w:rsidR="00D01641" w:rsidRDefault="00D01641" w:rsidP="00D01641">
      <w:pPr>
        <w:jc w:val="right"/>
        <w:rPr>
          <w:rFonts w:ascii="Times New Roman" w:hAnsi="Times New Roman" w:cs="Times New Roman"/>
          <w:b/>
          <w:bCs/>
          <w:sz w:val="24"/>
          <w:szCs w:val="24"/>
          <w:lang w:val="uk-UA"/>
        </w:rPr>
      </w:pPr>
    </w:p>
    <w:p w14:paraId="3DC62488" w14:textId="77777777" w:rsidR="00D01641" w:rsidRDefault="00D01641" w:rsidP="00D01641">
      <w:pPr>
        <w:jc w:val="right"/>
        <w:rPr>
          <w:rFonts w:ascii="Times New Roman" w:hAnsi="Times New Roman" w:cs="Times New Roman"/>
          <w:b/>
          <w:bCs/>
          <w:sz w:val="24"/>
          <w:szCs w:val="24"/>
          <w:lang w:val="uk-UA"/>
        </w:rPr>
      </w:pPr>
    </w:p>
    <w:p w14:paraId="75744F8B" w14:textId="77777777" w:rsidR="00D01641" w:rsidRDefault="00D01641" w:rsidP="00D01641">
      <w:pPr>
        <w:jc w:val="right"/>
        <w:rPr>
          <w:rFonts w:ascii="Times New Roman" w:hAnsi="Times New Roman" w:cs="Times New Roman"/>
          <w:b/>
          <w:bCs/>
          <w:sz w:val="24"/>
          <w:szCs w:val="24"/>
          <w:lang w:val="uk-UA"/>
        </w:rPr>
      </w:pPr>
    </w:p>
    <w:p w14:paraId="0A1C750B" w14:textId="77777777" w:rsidR="00D01641" w:rsidRDefault="00D01641" w:rsidP="00D01641">
      <w:pPr>
        <w:jc w:val="right"/>
        <w:rPr>
          <w:rFonts w:ascii="Times New Roman" w:hAnsi="Times New Roman" w:cs="Times New Roman"/>
          <w:b/>
          <w:bCs/>
          <w:sz w:val="24"/>
          <w:szCs w:val="24"/>
          <w:lang w:val="uk-UA"/>
        </w:rPr>
      </w:pPr>
    </w:p>
    <w:p w14:paraId="00C2F00E" w14:textId="77777777" w:rsidR="00D01641" w:rsidRDefault="00D01641" w:rsidP="00D01641">
      <w:pPr>
        <w:jc w:val="right"/>
        <w:rPr>
          <w:rFonts w:ascii="Times New Roman" w:hAnsi="Times New Roman" w:cs="Times New Roman"/>
          <w:b/>
          <w:bCs/>
          <w:sz w:val="24"/>
          <w:szCs w:val="24"/>
          <w:lang w:val="uk-UA"/>
        </w:rPr>
      </w:pPr>
    </w:p>
    <w:p w14:paraId="51800062" w14:textId="77777777" w:rsidR="00D01641" w:rsidRDefault="00D01641" w:rsidP="00D01641">
      <w:pPr>
        <w:jc w:val="right"/>
        <w:rPr>
          <w:rFonts w:ascii="Times New Roman" w:hAnsi="Times New Roman" w:cs="Times New Roman"/>
          <w:b/>
          <w:bCs/>
          <w:sz w:val="24"/>
          <w:szCs w:val="24"/>
          <w:lang w:val="uk-UA"/>
        </w:rPr>
      </w:pPr>
    </w:p>
    <w:p w14:paraId="369B8B64" w14:textId="77777777" w:rsidR="00D01641" w:rsidRDefault="00D01641" w:rsidP="00D01641">
      <w:pPr>
        <w:jc w:val="right"/>
        <w:rPr>
          <w:rFonts w:ascii="Times New Roman" w:hAnsi="Times New Roman" w:cs="Times New Roman"/>
          <w:b/>
          <w:bCs/>
          <w:sz w:val="24"/>
          <w:szCs w:val="24"/>
          <w:lang w:val="uk-UA"/>
        </w:rPr>
      </w:pPr>
    </w:p>
    <w:p w14:paraId="083F4DD4" w14:textId="77777777" w:rsidR="00D01641" w:rsidRDefault="00D01641" w:rsidP="00D01641">
      <w:pPr>
        <w:jc w:val="right"/>
        <w:rPr>
          <w:rFonts w:ascii="Times New Roman" w:hAnsi="Times New Roman" w:cs="Times New Roman"/>
          <w:b/>
          <w:bCs/>
          <w:sz w:val="24"/>
          <w:szCs w:val="24"/>
          <w:lang w:val="uk-UA"/>
        </w:rPr>
      </w:pPr>
    </w:p>
    <w:p w14:paraId="7F9970F7" w14:textId="77777777" w:rsidR="00D01641" w:rsidRDefault="00D01641" w:rsidP="00D01641">
      <w:pPr>
        <w:jc w:val="right"/>
        <w:rPr>
          <w:rFonts w:ascii="Times New Roman" w:hAnsi="Times New Roman" w:cs="Times New Roman"/>
          <w:b/>
          <w:bCs/>
          <w:sz w:val="24"/>
          <w:szCs w:val="24"/>
          <w:lang w:val="uk-UA"/>
        </w:rPr>
      </w:pPr>
    </w:p>
    <w:p w14:paraId="3C8FA15A" w14:textId="77777777" w:rsidR="00D01641" w:rsidRDefault="00D01641" w:rsidP="00D01641">
      <w:pPr>
        <w:jc w:val="right"/>
        <w:rPr>
          <w:rFonts w:ascii="Times New Roman" w:hAnsi="Times New Roman" w:cs="Times New Roman"/>
          <w:b/>
          <w:bCs/>
          <w:sz w:val="24"/>
          <w:szCs w:val="24"/>
          <w:lang w:val="uk-UA"/>
        </w:rPr>
      </w:pPr>
    </w:p>
    <w:p w14:paraId="6D2DC9A4" w14:textId="77777777"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5C614702" w14:textId="77777777" w:rsidR="00A44AFC" w:rsidRPr="00A44AFC" w:rsidRDefault="00A44AFC" w:rsidP="00A44AFC">
      <w:pPr>
        <w:spacing w:after="0" w:line="240" w:lineRule="auto"/>
        <w:jc w:val="center"/>
        <w:rPr>
          <w:rFonts w:ascii="Times New Roman" w:eastAsia="Times New Roman" w:hAnsi="Times New Roman" w:cs="Times New Roman"/>
          <w:b/>
          <w:sz w:val="24"/>
          <w:szCs w:val="20"/>
          <w:lang w:val="uk-UA" w:eastAsia="ru-RU"/>
        </w:rPr>
      </w:pPr>
      <w:r w:rsidRPr="00A44AFC">
        <w:rPr>
          <w:rFonts w:ascii="Times New Roman" w:eastAsia="Times New Roman" w:hAnsi="Times New Roman" w:cs="Times New Roman"/>
          <w:b/>
          <w:sz w:val="24"/>
          <w:szCs w:val="20"/>
          <w:lang w:val="uk-UA" w:eastAsia="ru-RU"/>
        </w:rPr>
        <w:t xml:space="preserve">ПРОЄКТ </w:t>
      </w:r>
    </w:p>
    <w:p w14:paraId="1AEDFC6F" w14:textId="77777777" w:rsidR="00A44AFC" w:rsidRPr="00A44AFC" w:rsidRDefault="00A44AFC" w:rsidP="00A44AFC">
      <w:pPr>
        <w:spacing w:after="0" w:line="240" w:lineRule="auto"/>
        <w:jc w:val="center"/>
        <w:rPr>
          <w:rFonts w:ascii="Times New Roman" w:eastAsia="Times New Roman" w:hAnsi="Times New Roman" w:cs="Times New Roman"/>
          <w:b/>
          <w:sz w:val="24"/>
          <w:szCs w:val="20"/>
          <w:lang w:val="uk-UA" w:eastAsia="ru-RU"/>
        </w:rPr>
      </w:pPr>
      <w:r w:rsidRPr="00A44AFC">
        <w:rPr>
          <w:rFonts w:ascii="Times New Roman" w:eastAsia="Times New Roman" w:hAnsi="Times New Roman" w:cs="Times New Roman"/>
          <w:b/>
          <w:sz w:val="24"/>
          <w:szCs w:val="20"/>
          <w:lang w:val="uk-UA" w:eastAsia="ru-RU"/>
        </w:rPr>
        <w:t>ДОГОВОРУ</w:t>
      </w:r>
    </w:p>
    <w:p w14:paraId="36F9E699" w14:textId="77777777" w:rsidR="00A44AFC" w:rsidRPr="00A44AFC" w:rsidRDefault="00A44AFC" w:rsidP="00A44AFC">
      <w:pPr>
        <w:spacing w:after="0" w:line="240" w:lineRule="auto"/>
        <w:jc w:val="center"/>
        <w:rPr>
          <w:rFonts w:ascii="Times New Roman" w:eastAsia="Times New Roman" w:hAnsi="Times New Roman" w:cs="Times New Roman"/>
          <w:b/>
          <w:sz w:val="24"/>
          <w:szCs w:val="20"/>
          <w:lang w:val="uk-UA" w:eastAsia="ru-RU"/>
        </w:rPr>
      </w:pPr>
      <w:r w:rsidRPr="00A44AFC">
        <w:rPr>
          <w:rFonts w:ascii="Times New Roman" w:eastAsia="Times New Roman" w:hAnsi="Times New Roman" w:cs="Times New Roman"/>
          <w:b/>
          <w:sz w:val="24"/>
          <w:szCs w:val="20"/>
          <w:lang w:val="uk-UA" w:eastAsia="ru-RU"/>
        </w:rPr>
        <w:t xml:space="preserve">про надання інформаційних послуг </w:t>
      </w:r>
    </w:p>
    <w:p w14:paraId="2C103EDF" w14:textId="77777777" w:rsidR="00A44AFC" w:rsidRPr="00A44AFC" w:rsidRDefault="00A44AFC" w:rsidP="00A44AFC">
      <w:pPr>
        <w:spacing w:after="0" w:line="240" w:lineRule="auto"/>
        <w:jc w:val="center"/>
        <w:rPr>
          <w:rFonts w:ascii="Times New Roman" w:eastAsia="Times New Roman" w:hAnsi="Times New Roman" w:cs="Times New Roman"/>
          <w:bCs/>
          <w:sz w:val="24"/>
          <w:szCs w:val="20"/>
          <w:lang w:val="uk-UA" w:eastAsia="ru-RU"/>
        </w:rPr>
      </w:pPr>
      <w:r w:rsidRPr="00A44AFC">
        <w:rPr>
          <w:rFonts w:ascii="Times New Roman" w:eastAsia="Times New Roman" w:hAnsi="Times New Roman" w:cs="Times New Roman"/>
          <w:bCs/>
          <w:sz w:val="24"/>
          <w:szCs w:val="20"/>
          <w:lang w:val="uk-UA" w:eastAsia="ru-RU"/>
        </w:rPr>
        <w:t xml:space="preserve">друкованим засобом масової інформації </w:t>
      </w:r>
    </w:p>
    <w:p w14:paraId="0648A8D6" w14:textId="77777777" w:rsidR="00A44AFC" w:rsidRPr="00A44AFC" w:rsidRDefault="00A44AFC" w:rsidP="00A44AFC">
      <w:pPr>
        <w:spacing w:after="0" w:line="240" w:lineRule="auto"/>
        <w:jc w:val="center"/>
        <w:rPr>
          <w:rFonts w:ascii="Times New Roman" w:eastAsia="Times New Roman" w:hAnsi="Times New Roman" w:cs="Times New Roman"/>
          <w:b/>
          <w:sz w:val="24"/>
          <w:szCs w:val="20"/>
          <w:lang w:val="uk-UA" w:eastAsia="ru-RU"/>
        </w:rPr>
      </w:pPr>
    </w:p>
    <w:p w14:paraId="2C81D995" w14:textId="77777777" w:rsidR="00A44AFC" w:rsidRPr="00A44AFC" w:rsidRDefault="00A44AFC" w:rsidP="00A44AFC">
      <w:pPr>
        <w:spacing w:after="0" w:line="240" w:lineRule="auto"/>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м. Броди</w:t>
      </w:r>
      <w:r w:rsidRPr="00A44AFC">
        <w:rPr>
          <w:rFonts w:ascii="Times New Roman" w:eastAsia="Times New Roman" w:hAnsi="Times New Roman" w:cs="Times New Roman"/>
          <w:sz w:val="24"/>
          <w:szCs w:val="24"/>
          <w:lang w:val="uk-UA" w:eastAsia="ru-RU"/>
        </w:rPr>
        <w:tab/>
      </w:r>
      <w:r w:rsidRPr="00A44AFC">
        <w:rPr>
          <w:rFonts w:ascii="Times New Roman" w:eastAsia="Times New Roman" w:hAnsi="Times New Roman" w:cs="Times New Roman"/>
          <w:sz w:val="24"/>
          <w:szCs w:val="24"/>
          <w:lang w:val="uk-UA" w:eastAsia="ru-RU"/>
        </w:rPr>
        <w:tab/>
        <w:t xml:space="preserve">                                                                                    “___” __________ 2023 р.</w:t>
      </w:r>
    </w:p>
    <w:p w14:paraId="0C84F9AE" w14:textId="77777777" w:rsidR="00A44AFC" w:rsidRPr="00A44AFC" w:rsidRDefault="00A44AFC" w:rsidP="00A44AFC">
      <w:pPr>
        <w:spacing w:after="0" w:line="240" w:lineRule="auto"/>
        <w:jc w:val="both"/>
        <w:rPr>
          <w:rFonts w:ascii="Times New Roman" w:eastAsia="Times New Roman" w:hAnsi="Times New Roman" w:cs="Times New Roman"/>
          <w:sz w:val="24"/>
          <w:szCs w:val="24"/>
          <w:lang w:val="uk-UA" w:eastAsia="ru-RU"/>
        </w:rPr>
      </w:pPr>
    </w:p>
    <w:p w14:paraId="646B45CD" w14:textId="77777777" w:rsidR="00A44AFC" w:rsidRPr="00A44AFC" w:rsidRDefault="00A44AFC" w:rsidP="00A44AFC">
      <w:pPr>
        <w:spacing w:after="0" w:line="240" w:lineRule="auto"/>
        <w:ind w:firstLine="360"/>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color w:val="000000"/>
          <w:sz w:val="24"/>
          <w:szCs w:val="24"/>
          <w:lang w:val="uk-UA" w:eastAsia="uk-UA" w:bidi="uk-UA"/>
        </w:rPr>
        <w:t xml:space="preserve">Виконавчий комітет Бродівської міської ради Львівської області, в особі міського голови Белея Анатолія Андрійовича, діючого на підставі Закону України «Про місцеве самоврядування», надалі «Замовник»,  </w:t>
      </w:r>
      <w:r w:rsidRPr="00A44AFC">
        <w:rPr>
          <w:rFonts w:ascii="Times New Roman" w:eastAsia="Times New Roman" w:hAnsi="Times New Roman" w:cs="Times New Roman"/>
          <w:sz w:val="24"/>
          <w:szCs w:val="24"/>
          <w:lang w:val="uk-UA" w:eastAsia="ru-RU"/>
        </w:rPr>
        <w:t xml:space="preserve">і  </w:t>
      </w:r>
      <w:r w:rsidRPr="00A44AFC">
        <w:rPr>
          <w:rFonts w:ascii="Times New Roman" w:eastAsia="Times New Roman" w:hAnsi="Times New Roman" w:cs="Times New Roman"/>
          <w:b/>
          <w:sz w:val="24"/>
          <w:szCs w:val="24"/>
          <w:lang w:val="uk-UA" w:eastAsia="ru-RU"/>
        </w:rPr>
        <w:t>_____________________</w:t>
      </w:r>
      <w:r w:rsidRPr="00A44AFC">
        <w:rPr>
          <w:rFonts w:ascii="Times New Roman" w:eastAsia="Times New Roman" w:hAnsi="Times New Roman" w:cs="Times New Roman"/>
          <w:sz w:val="24"/>
          <w:szCs w:val="24"/>
          <w:lang w:val="uk-UA" w:eastAsia="ru-RU"/>
        </w:rPr>
        <w:t>, в особі ______________________, що є видавцем  газети ________________</w:t>
      </w:r>
      <w:r w:rsidRPr="00A44AFC">
        <w:rPr>
          <w:rFonts w:ascii="Times New Roman" w:eastAsia="Times New Roman" w:hAnsi="Times New Roman" w:cs="Times New Roman"/>
          <w:bCs/>
          <w:sz w:val="24"/>
          <w:szCs w:val="24"/>
          <w:lang w:val="uk-UA" w:eastAsia="ru-RU"/>
        </w:rPr>
        <w:t xml:space="preserve"> та діє на підставі ___________________________, </w:t>
      </w:r>
      <w:r w:rsidRPr="00A44AFC">
        <w:rPr>
          <w:rFonts w:ascii="Times New Roman" w:eastAsia="Times New Roman" w:hAnsi="Times New Roman" w:cs="Times New Roman"/>
          <w:sz w:val="24"/>
          <w:szCs w:val="24"/>
          <w:lang w:val="uk-UA" w:eastAsia="ru-RU"/>
        </w:rPr>
        <w:t>іменоване надалі «Виконавець», з іншого боку, уклали даний договір про наступне:</w:t>
      </w:r>
    </w:p>
    <w:p w14:paraId="0261AF28" w14:textId="77777777" w:rsidR="00A44AFC" w:rsidRPr="00A44AFC" w:rsidRDefault="00A44AFC" w:rsidP="00A44AFC">
      <w:pPr>
        <w:spacing w:after="0" w:line="240" w:lineRule="auto"/>
        <w:jc w:val="both"/>
        <w:rPr>
          <w:rFonts w:ascii="Times New Roman" w:eastAsia="Times New Roman" w:hAnsi="Times New Roman" w:cs="Times New Roman"/>
          <w:sz w:val="24"/>
          <w:szCs w:val="24"/>
          <w:lang w:val="uk-UA" w:eastAsia="ru-RU"/>
        </w:rPr>
      </w:pPr>
    </w:p>
    <w:p w14:paraId="7889314C" w14:textId="77777777" w:rsidR="00A44AFC" w:rsidRPr="00A44AFC" w:rsidRDefault="00A44AFC" w:rsidP="00A44AFC">
      <w:pPr>
        <w:numPr>
          <w:ilvl w:val="0"/>
          <w:numId w:val="39"/>
        </w:numPr>
        <w:spacing w:after="0" w:line="240" w:lineRule="auto"/>
        <w:jc w:val="center"/>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Предмет договору</w:t>
      </w:r>
    </w:p>
    <w:p w14:paraId="4235316A"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4"/>
          <w:lang w:val="uk-UA" w:eastAsia="ru-RU"/>
        </w:rPr>
        <w:t>Даний договір укладений відповідно до Законів України “Про друковані засоби масової інформації (пресу</w:t>
      </w:r>
      <w:r w:rsidRPr="00A44AFC">
        <w:rPr>
          <w:rFonts w:ascii="Times New Roman" w:eastAsia="Times New Roman" w:hAnsi="Times New Roman" w:cs="Times New Roman"/>
          <w:sz w:val="24"/>
          <w:szCs w:val="20"/>
          <w:lang w:val="uk-UA" w:eastAsia="ru-RU"/>
        </w:rPr>
        <w:t>) в Україні”, “Про інформацію” та має за мету забезпечити всебічне й об`єктивне висвітлення діяльності Замовника Виконавцем.</w:t>
      </w:r>
    </w:p>
    <w:p w14:paraId="0DB58335"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 xml:space="preserve">Даний договір обумовлює порядок висвітлення діяльності Замовника Виконавцем </w:t>
      </w:r>
      <w:r w:rsidRPr="00A44AFC">
        <w:rPr>
          <w:rFonts w:ascii="Times New Roman" w:eastAsia="Times New Roman" w:hAnsi="Times New Roman" w:cs="Times New Roman"/>
          <w:sz w:val="24"/>
          <w:szCs w:val="24"/>
          <w:lang w:val="uk-UA" w:eastAsia="ru-RU"/>
        </w:rPr>
        <w:t>за кодом CPV ДК 021:2015:79820000-8</w:t>
      </w:r>
      <w:r w:rsidRPr="00A44AFC">
        <w:rPr>
          <w:rFonts w:ascii="Times New Roman" w:eastAsia="Times New Roman" w:hAnsi="Times New Roman" w:cs="Times New Roman"/>
          <w:b/>
          <w:sz w:val="24"/>
          <w:szCs w:val="24"/>
          <w:lang w:val="uk-UA" w:eastAsia="ru-RU"/>
        </w:rPr>
        <w:t xml:space="preserve"> </w:t>
      </w:r>
      <w:r w:rsidRPr="00A44AFC">
        <w:rPr>
          <w:rFonts w:ascii="Times New Roman" w:eastAsia="Times New Roman" w:hAnsi="Times New Roman" w:cs="Times New Roman"/>
          <w:sz w:val="24"/>
          <w:szCs w:val="24"/>
          <w:shd w:val="clear" w:color="auto" w:fill="F0F5F2"/>
          <w:lang w:val="uk-UA" w:eastAsia="ru-RU"/>
        </w:rPr>
        <w:t>Послуги, пов'язані з друком</w:t>
      </w:r>
      <w:r w:rsidRPr="00A44AFC">
        <w:rPr>
          <w:rFonts w:ascii="Times New Roman" w:eastAsia="Times New Roman" w:hAnsi="Times New Roman" w:cs="Times New Roman"/>
          <w:color w:val="454545"/>
          <w:sz w:val="24"/>
          <w:szCs w:val="24"/>
          <w:shd w:val="clear" w:color="auto" w:fill="F0F5F2"/>
          <w:lang w:val="uk-UA" w:eastAsia="ru-RU"/>
        </w:rPr>
        <w:t xml:space="preserve"> </w:t>
      </w:r>
      <w:r w:rsidRPr="00A44AFC">
        <w:rPr>
          <w:rFonts w:ascii="Times New Roman" w:eastAsia="Times New Roman" w:hAnsi="Times New Roman" w:cs="Times New Roman"/>
          <w:b/>
          <w:sz w:val="24"/>
          <w:szCs w:val="24"/>
          <w:shd w:val="clear" w:color="auto" w:fill="F0F5F2"/>
          <w:lang w:val="uk-UA" w:eastAsia="ru-RU"/>
        </w:rPr>
        <w:t>(Послуги з інформаційного висвітлення діяльності Бродівської міської ради, виконавчого комітету та комунальних підприємств у друкованому засобі масової інформації)</w:t>
      </w:r>
      <w:r w:rsidRPr="00A44AFC">
        <w:rPr>
          <w:rFonts w:ascii="Times New Roman" w:eastAsia="Times New Roman" w:hAnsi="Times New Roman" w:cs="Times New Roman"/>
          <w:sz w:val="24"/>
          <w:szCs w:val="20"/>
          <w:lang w:val="uk-UA" w:eastAsia="ru-RU"/>
        </w:rPr>
        <w:t>, права й обов`язки сторін, а також порядок оплати послуг Виконавця по висвітленню діяльності Замовника, а також порядок оплати послуг Виконавця з розміщення інформаційних матеріалів Замовника.</w:t>
      </w:r>
    </w:p>
    <w:p w14:paraId="0777379D"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p>
    <w:p w14:paraId="039D2DB9" w14:textId="77777777" w:rsidR="00A44AFC" w:rsidRPr="00A44AFC" w:rsidRDefault="00A44AFC" w:rsidP="00A44AFC">
      <w:pPr>
        <w:numPr>
          <w:ilvl w:val="0"/>
          <w:numId w:val="39"/>
        </w:numPr>
        <w:spacing w:after="0" w:line="240" w:lineRule="auto"/>
        <w:jc w:val="center"/>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Загальні положення</w:t>
      </w:r>
    </w:p>
    <w:p w14:paraId="3FEFC1B6"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Загальні принципи висвітлення діяльності Замовника Виконавцем, вимоги до підготовки матеріалів та використання офіційної інформації визначаються Законами України “Про друковані засоби масової інформації (пресу) в Україні”, “Про інформацію”.</w:t>
      </w:r>
    </w:p>
    <w:p w14:paraId="6BE74319"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Не допускається розрив та змішування змісту офіційної інформації, що оприлюднюється, коментарями Виконавця.</w:t>
      </w:r>
    </w:p>
    <w:p w14:paraId="22060A13"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Не допускається здійснення будь-якого тиску на Виконавця і втручання в його виробничу діяльність з боку Замовника.</w:t>
      </w:r>
    </w:p>
    <w:p w14:paraId="5CBD3545"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Замовник в межах коштів, передбачених на інформаційні матеріали, формує замовлення на:</w:t>
      </w:r>
    </w:p>
    <w:p w14:paraId="61B18503"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висвітлення діяльності Замовника, його партнерів та пов`язаних з ним юридичних та фізичних осіб;</w:t>
      </w:r>
    </w:p>
    <w:p w14:paraId="7248A1F9"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публікацію матеріалів Замовника: інформацію, рекламу, оголошення та інше;</w:t>
      </w:r>
    </w:p>
    <w:p w14:paraId="677ABE2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підготовку статей та оглядів;</w:t>
      </w:r>
    </w:p>
    <w:p w14:paraId="6ADD98D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виготовлення додаткового тиражу.</w:t>
      </w:r>
    </w:p>
    <w:p w14:paraId="523D2C32"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Замовник зобов`язується оплачувати своє замовлення згідно з наданим рахунком та актом виконаних робіт.</w:t>
      </w:r>
    </w:p>
    <w:p w14:paraId="0FD56E15" w14:textId="77777777" w:rsidR="00A44AFC" w:rsidRPr="00A44AFC" w:rsidRDefault="00A44AFC" w:rsidP="00A44AFC">
      <w:pPr>
        <w:numPr>
          <w:ilvl w:val="0"/>
          <w:numId w:val="39"/>
        </w:numPr>
        <w:spacing w:after="0" w:line="240" w:lineRule="auto"/>
        <w:jc w:val="center"/>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Права й обов`язки сторін</w:t>
      </w:r>
    </w:p>
    <w:p w14:paraId="09ECCF09"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Замовник зобов`язаний:</w:t>
      </w:r>
    </w:p>
    <w:p w14:paraId="5CCF309C"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заздалегідь (за 10 діб до виходу газети) обговорювати з Виконавцем обсяги, якість, терміни і порядок виконання робіт, визначених п. 2.4. даного договору;</w:t>
      </w:r>
    </w:p>
    <w:p w14:paraId="1388AE2F"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у письмовому вигляді формувати замовлення за обсягом виконання робіт і надання послуг Виконавцем;</w:t>
      </w:r>
    </w:p>
    <w:p w14:paraId="7D8F0EEC"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оплачувати послуги Виконавця згідно з попереднім письмовим замовленням.</w:t>
      </w:r>
    </w:p>
    <w:p w14:paraId="743C695E"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Замовник має право:</w:t>
      </w:r>
    </w:p>
    <w:p w14:paraId="4CA3423E"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вимагати від Виконавця якісного і своєчасного виконання робіт (надання послуг), визначених п. 2.4. даного договору, вести контроль виконання робіт в суворій відповідності зі сформованим замовленням;</w:t>
      </w:r>
    </w:p>
    <w:p w14:paraId="2E31318C"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вимагати усунення порушення умов даного договору і розірвати договір, якщо такі суперечать чинному законодавству України.</w:t>
      </w:r>
    </w:p>
    <w:p w14:paraId="3046865A" w14:textId="77777777" w:rsidR="00A44AFC" w:rsidRPr="00A44AFC" w:rsidRDefault="00A44AFC" w:rsidP="00A44AFC">
      <w:pPr>
        <w:numPr>
          <w:ilvl w:val="1"/>
          <w:numId w:val="39"/>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Виконавець зобов`язаний:</w:t>
      </w:r>
    </w:p>
    <w:p w14:paraId="1C9CF0E8"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у термін, погоджений із Замовником, виконувати роботи (надавати послуги), передбачені п. 2.4. даного договору;</w:t>
      </w:r>
    </w:p>
    <w:p w14:paraId="4BD2AF53"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заздалегідь погоджувати з представником Замовника обсяги і якість виконуваних робіт (послуг, що надаються);</w:t>
      </w:r>
    </w:p>
    <w:p w14:paraId="6C9CE21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при підготовці і поширенні власної інформації про діяльність Замовника керуватися засадами об`єктивності й неупередженості;</w:t>
      </w:r>
    </w:p>
    <w:p w14:paraId="599A452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використовувати отриману від Замовника інформацію тільки з метою, передбаченою даним договором;</w:t>
      </w:r>
    </w:p>
    <w:p w14:paraId="0E5BB70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поширювати офіційну інформацію та ілюстративні матеріали Замовника без перекручувань їх змісту і змін їх обсягу.</w:t>
      </w:r>
    </w:p>
    <w:p w14:paraId="6F890A17"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3.4. Виконавець, відповідно до чинного законодавства України, має право:</w:t>
      </w:r>
    </w:p>
    <w:p w14:paraId="7754F4EF"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залишати за собою право редагування тексту без спотворення змісту фактичних даних;</w:t>
      </w:r>
    </w:p>
    <w:p w14:paraId="11457A46" w14:textId="77777777" w:rsidR="00A44AFC" w:rsidRPr="00A44AFC" w:rsidRDefault="00A44AFC" w:rsidP="00A44AFC">
      <w:pPr>
        <w:numPr>
          <w:ilvl w:val="0"/>
          <w:numId w:val="40"/>
        </w:num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зобов`язаний вислати екземпляр видання з опублікованими інформаційними матеріалами на адресу Замовника протягом 5 днів після опублікування матеріалів.</w:t>
      </w:r>
    </w:p>
    <w:p w14:paraId="3170963D"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3.5. Сторони зобов`язані не розголошувати третій стороні умови даного договору, які є конфіденційною інформацією.</w:t>
      </w:r>
    </w:p>
    <w:p w14:paraId="47406E96"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p>
    <w:p w14:paraId="0DDF54D3"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4. Вартість і порядок фінансування робіт (послуг)</w:t>
      </w:r>
    </w:p>
    <w:p w14:paraId="4BC5DE72"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lastRenderedPageBreak/>
        <w:t>4.1. Вартість робіт (послуг), передбачених п. 2.4. даного договору, визначається з вартості носія готової до поширення інформації й обсягу робіт, виконаних Виконавцем на умовах даного договору та складає ____ грн. за см. кв.</w:t>
      </w:r>
    </w:p>
    <w:p w14:paraId="00F3934F"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 xml:space="preserve">4.2.   Загальна сума за цим договором складає </w:t>
      </w:r>
      <w:r w:rsidRPr="00A44AFC">
        <w:rPr>
          <w:rFonts w:ascii="Times New Roman" w:eastAsia="Times New Roman" w:hAnsi="Times New Roman" w:cs="Times New Roman"/>
          <w:b/>
          <w:sz w:val="24"/>
          <w:szCs w:val="20"/>
          <w:u w:val="single"/>
          <w:lang w:val="uk-UA" w:eastAsia="ru-RU"/>
        </w:rPr>
        <w:t>(цифрами та прописом)  грн. 00 коп</w:t>
      </w:r>
      <w:r w:rsidRPr="00A44AFC">
        <w:rPr>
          <w:rFonts w:ascii="Times New Roman" w:eastAsia="Times New Roman" w:hAnsi="Times New Roman" w:cs="Times New Roman"/>
          <w:b/>
          <w:sz w:val="24"/>
          <w:szCs w:val="20"/>
          <w:lang w:val="uk-UA" w:eastAsia="ru-RU"/>
        </w:rPr>
        <w:t>.</w:t>
      </w:r>
    </w:p>
    <w:p w14:paraId="1B66F3A6"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4.3. Оплата проводиться після опублікування матеріалів у газеті, перед цим узгоджується зміст й обсяги замовлення, згідно  наданих актів виконаних послуг.</w:t>
      </w:r>
    </w:p>
    <w:p w14:paraId="579DF8C0"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4"/>
          <w:lang w:val="uk-UA" w:eastAsia="ru-RU"/>
        </w:rPr>
        <w:t>4.4. Вартість послуг Замовник перераховує на поточний рахунок Виконавця протягом 7 банківських днів</w:t>
      </w:r>
    </w:p>
    <w:p w14:paraId="625CD419"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p>
    <w:p w14:paraId="1E41AC49"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 xml:space="preserve">5. Порядок здачі-приймання робіт (послуг), </w:t>
      </w:r>
    </w:p>
    <w:p w14:paraId="587B20E5"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відповідальність сторін, форс-мажор</w:t>
      </w:r>
    </w:p>
    <w:p w14:paraId="06A9C9C3"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5.1. Разом з актом виконаних робіт Виконавець передає Замовнику матеріали, що підтверджують виконання робіт.</w:t>
      </w:r>
    </w:p>
    <w:p w14:paraId="3AADE5C7"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5.2. За порушення умов даного договору сторони несуть відповідальність відповідно до чинного законодавства України.</w:t>
      </w:r>
    </w:p>
    <w:p w14:paraId="3C54D604"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5.3. У випадку виникнення форс-мажорних обставин, що роблять неможливим виконання прийнятих зобов`язань, сторони зобов’язані в невідкладному порядку письмово проінформувати один одного про настання таких обставин.</w:t>
      </w:r>
    </w:p>
    <w:p w14:paraId="1DA31F50" w14:textId="77777777" w:rsidR="00A44AFC" w:rsidRPr="00A44AFC" w:rsidRDefault="00A44AFC" w:rsidP="00A44AFC">
      <w:pPr>
        <w:spacing w:after="0" w:line="240" w:lineRule="auto"/>
        <w:jc w:val="center"/>
        <w:rPr>
          <w:rFonts w:ascii="Times New Roman" w:eastAsia="Times New Roman" w:hAnsi="Times New Roman" w:cs="Times New Roman"/>
          <w:sz w:val="24"/>
          <w:szCs w:val="20"/>
          <w:lang w:val="uk-UA" w:eastAsia="ru-RU"/>
        </w:rPr>
      </w:pPr>
    </w:p>
    <w:p w14:paraId="15F4FAF6" w14:textId="77777777" w:rsidR="00A44AFC" w:rsidRPr="00A44AFC" w:rsidRDefault="00A44AFC" w:rsidP="00A44AFC">
      <w:pPr>
        <w:spacing w:after="0" w:line="240" w:lineRule="auto"/>
        <w:ind w:left="1440" w:firstLine="720"/>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 xml:space="preserve">                                6. Інші умови</w:t>
      </w:r>
    </w:p>
    <w:p w14:paraId="724C5A00"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6.1. Усі доповнення, додатки і зміни до даного договору оформляються Додатковою угодою і підписуються особами, уповноваженими на те сторонами даного договору, і є його невід`ємними частинами.</w:t>
      </w:r>
    </w:p>
    <w:p w14:paraId="76259966"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6.2. З метою забезпечення виконання договору та з метою здійснення сторонами прав та обов’язків за договором представники сторін, що підписали даний договір, надають згоду на обробку відповідно до Закону України «Про захист персональних даних» своїх персональних даних, які вказані в договорі. Представники сторін підтверджують, що ознайомлені з правами, наданими їм Законом України «Про захист персональних даних».</w:t>
      </w:r>
    </w:p>
    <w:p w14:paraId="1B7AD15F"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6.3. Умови  Договору  про закупівлю послуг не повинні відрізнятися від змісту пропозиції за результатами аукціону переможця закупівлі</w:t>
      </w:r>
      <w:r w:rsidRPr="00A44AFC">
        <w:rPr>
          <w:rFonts w:ascii="Times New Roman" w:eastAsia="Times New Roman" w:hAnsi="Times New Roman" w:cs="Times New Roman"/>
          <w:sz w:val="20"/>
          <w:szCs w:val="20"/>
          <w:lang w:val="uk-UA" w:eastAsia="ru-RU"/>
        </w:rPr>
        <w:t xml:space="preserve"> </w:t>
      </w:r>
      <w:r w:rsidRPr="00A44AFC">
        <w:rPr>
          <w:rFonts w:ascii="Times New Roman" w:eastAsia="Times New Roman" w:hAnsi="Times New Roman" w:cs="Times New Roman"/>
          <w:sz w:val="24"/>
          <w:szCs w:val="24"/>
          <w:lang w:val="uk-UA" w:eastAsia="ru-RU"/>
        </w:rPr>
        <w:t></w:t>
      </w:r>
      <w:r w:rsidRPr="00A44AFC">
        <w:rPr>
          <w:rFonts w:ascii="Times New Roman" w:eastAsia="Times New Roman" w:hAnsi="Times New Roman" w:cs="Times New Roman"/>
          <w:sz w:val="24"/>
          <w:szCs w:val="24"/>
          <w:lang w:val="uk-UA" w:eastAsia="ru-RU"/>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1BEF1F7"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555835F"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C9DA9E7"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8BED51"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3E1C1391"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278508"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A44AFC">
        <w:rPr>
          <w:rFonts w:ascii="Times New Roman" w:eastAsia="Times New Roman" w:hAnsi="Times New Roman" w:cs="Times New Roman"/>
          <w:sz w:val="24"/>
          <w:szCs w:val="24"/>
          <w:lang w:val="uk-UA"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75833"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 про Публічні закупівлі.</w:t>
      </w:r>
    </w:p>
    <w:p w14:paraId="116F83A2" w14:textId="77777777" w:rsidR="00A44AFC" w:rsidRPr="00A44AFC" w:rsidRDefault="00A44AFC" w:rsidP="00A4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2"/>
        <w:jc w:val="both"/>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8) зміни умов у зв’язку із застосуванням положень частини 6.4 цього розділу.</w:t>
      </w:r>
    </w:p>
    <w:p w14:paraId="7E198EED" w14:textId="77777777" w:rsidR="00A44AFC" w:rsidRPr="00A44AFC" w:rsidRDefault="00A44AFC" w:rsidP="00A44AFC">
      <w:pPr>
        <w:spacing w:after="0" w:line="276" w:lineRule="auto"/>
        <w:ind w:right="242"/>
        <w:jc w:val="both"/>
        <w:rPr>
          <w:rFonts w:ascii="Times New Roman" w:eastAsia="Times New Roman" w:hAnsi="Times New Roman" w:cs="Times New Roman"/>
          <w:sz w:val="24"/>
          <w:szCs w:val="24"/>
          <w:lang w:val="uk-UA" w:eastAsia="x-none"/>
        </w:rPr>
      </w:pPr>
      <w:r w:rsidRPr="00A44AFC">
        <w:rPr>
          <w:rFonts w:ascii="Times New Roman" w:eastAsia="Times New Roman" w:hAnsi="Times New Roman" w:cs="Times New Roman"/>
          <w:sz w:val="24"/>
          <w:szCs w:val="24"/>
          <w:lang w:val="uk-UA" w:eastAsia="x-none"/>
        </w:rPr>
        <w:t xml:space="preserve">6.4.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58D1954"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6.5. Даний договір складений українською мовою у двох екземплярах по одному для кожної зі сторін і мають однакову юридичну силу.</w:t>
      </w:r>
    </w:p>
    <w:p w14:paraId="01116F7B"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6.6. Даний договір набирає чинності з моменту підписання і діє до 31.12.2023 р.</w:t>
      </w:r>
    </w:p>
    <w:p w14:paraId="14EE6B7F" w14:textId="77777777" w:rsidR="00A44AFC" w:rsidRPr="00A44AFC" w:rsidRDefault="00A44AFC" w:rsidP="00A44AFC">
      <w:pPr>
        <w:contextualSpacing/>
        <w:jc w:val="both"/>
        <w:rPr>
          <w:rFonts w:ascii="Times New Roman" w:eastAsia="Calibri" w:hAnsi="Times New Roman" w:cs="Times New Roman"/>
          <w:sz w:val="24"/>
          <w:szCs w:val="24"/>
          <w:lang w:val="uk-UA"/>
        </w:rPr>
      </w:pPr>
      <w:r w:rsidRPr="00A44AFC">
        <w:rPr>
          <w:rFonts w:ascii="Calibri" w:eastAsia="Calibri" w:hAnsi="Calibri" w:cs="Times New Roman"/>
          <w:lang w:val="uk-UA"/>
        </w:rPr>
        <w:t xml:space="preserve">6.7. Кожна зі сторін має право змінити або розірвати договір. </w:t>
      </w:r>
      <w:r w:rsidRPr="00A44AFC">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або на поштову адресу Замовника або Виконавця, визначену у реквізитах цього Договору, з описом відправлення та повідомленням про отримання. </w:t>
      </w:r>
    </w:p>
    <w:p w14:paraId="199EA841" w14:textId="77777777" w:rsidR="00A44AFC" w:rsidRPr="00A44AFC" w:rsidRDefault="00A44AFC" w:rsidP="00A44AFC">
      <w:pPr>
        <w:contextualSpacing/>
        <w:jc w:val="both"/>
        <w:rPr>
          <w:rFonts w:ascii="Times New Roman" w:eastAsia="Calibri" w:hAnsi="Times New Roman" w:cs="Times New Roman"/>
          <w:sz w:val="24"/>
          <w:szCs w:val="24"/>
          <w:lang w:val="uk-UA"/>
        </w:rPr>
      </w:pPr>
      <w:r w:rsidRPr="00A44AFC">
        <w:rPr>
          <w:rFonts w:ascii="Times New Roman" w:eastAsia="Calibri" w:hAnsi="Times New Roman" w:cs="Times New Roman"/>
          <w:sz w:val="24"/>
          <w:szCs w:val="24"/>
          <w:lang w:val="uk-UA"/>
        </w:rPr>
        <w:t>6.8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даним Договором або дата отримання визначена у повідомлені про отримання.</w:t>
      </w:r>
    </w:p>
    <w:p w14:paraId="76A97EAB"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r w:rsidRPr="00A44AFC">
        <w:rPr>
          <w:rFonts w:ascii="Times New Roman" w:eastAsia="Times New Roman" w:hAnsi="Times New Roman" w:cs="Times New Roman"/>
          <w:sz w:val="24"/>
          <w:szCs w:val="20"/>
          <w:lang w:val="uk-UA" w:eastAsia="ru-RU"/>
        </w:rPr>
        <w:t xml:space="preserve">6.9. Додатки до Договору: калькуляція вартості надання послуг.                     </w:t>
      </w:r>
    </w:p>
    <w:p w14:paraId="5F6D5F64" w14:textId="77777777" w:rsidR="00A44AFC" w:rsidRPr="00A44AFC" w:rsidRDefault="00A44AFC" w:rsidP="00A44AFC">
      <w:pPr>
        <w:spacing w:after="0" w:line="240" w:lineRule="auto"/>
        <w:jc w:val="both"/>
        <w:rPr>
          <w:rFonts w:ascii="Times New Roman" w:eastAsia="Times New Roman" w:hAnsi="Times New Roman" w:cs="Times New Roman"/>
          <w:sz w:val="24"/>
          <w:szCs w:val="20"/>
          <w:lang w:val="uk-UA" w:eastAsia="ru-RU"/>
        </w:rPr>
      </w:pPr>
    </w:p>
    <w:p w14:paraId="528D87A0" w14:textId="636C0B7F" w:rsidR="00A44AFC" w:rsidRDefault="00A44AFC" w:rsidP="00A44AFC">
      <w:pPr>
        <w:spacing w:after="0" w:line="240" w:lineRule="auto"/>
        <w:rPr>
          <w:rFonts w:ascii="Times New Roman" w:eastAsia="Times New Roman" w:hAnsi="Times New Roman" w:cs="Times New Roman"/>
          <w:sz w:val="20"/>
          <w:szCs w:val="20"/>
          <w:lang w:val="uk-UA" w:eastAsia="ru-RU"/>
        </w:rPr>
      </w:pPr>
    </w:p>
    <w:p w14:paraId="4301F428" w14:textId="3D008763" w:rsidR="00D17F66" w:rsidRDefault="00D17F66" w:rsidP="00A44AFC">
      <w:pPr>
        <w:spacing w:after="0" w:line="240" w:lineRule="auto"/>
        <w:rPr>
          <w:rFonts w:ascii="Times New Roman" w:eastAsia="Times New Roman" w:hAnsi="Times New Roman" w:cs="Times New Roman"/>
          <w:sz w:val="20"/>
          <w:szCs w:val="20"/>
          <w:lang w:val="uk-UA" w:eastAsia="ru-RU"/>
        </w:rPr>
      </w:pPr>
    </w:p>
    <w:p w14:paraId="5856A72C" w14:textId="0F582465" w:rsidR="00D17F66" w:rsidRDefault="00D17F66" w:rsidP="00A44AFC">
      <w:pPr>
        <w:spacing w:after="0" w:line="240" w:lineRule="auto"/>
        <w:rPr>
          <w:rFonts w:ascii="Times New Roman" w:eastAsia="Times New Roman" w:hAnsi="Times New Roman" w:cs="Times New Roman"/>
          <w:sz w:val="20"/>
          <w:szCs w:val="20"/>
          <w:lang w:val="uk-UA" w:eastAsia="ru-RU"/>
        </w:rPr>
      </w:pPr>
    </w:p>
    <w:p w14:paraId="4378EF43" w14:textId="117FBC80" w:rsidR="00D17F66" w:rsidRDefault="00D17F66" w:rsidP="00A44AFC">
      <w:pPr>
        <w:spacing w:after="0" w:line="240" w:lineRule="auto"/>
        <w:rPr>
          <w:rFonts w:ascii="Times New Roman" w:eastAsia="Times New Roman" w:hAnsi="Times New Roman" w:cs="Times New Roman"/>
          <w:sz w:val="20"/>
          <w:szCs w:val="20"/>
          <w:lang w:val="uk-UA" w:eastAsia="ru-RU"/>
        </w:rPr>
      </w:pPr>
    </w:p>
    <w:tbl>
      <w:tblPr>
        <w:tblW w:w="11322" w:type="dxa"/>
        <w:tblInd w:w="108" w:type="dxa"/>
        <w:tblLayout w:type="fixed"/>
        <w:tblLook w:val="04A0" w:firstRow="1" w:lastRow="0" w:firstColumn="1" w:lastColumn="0" w:noHBand="0" w:noVBand="1"/>
      </w:tblPr>
      <w:tblGrid>
        <w:gridCol w:w="9923"/>
        <w:gridCol w:w="644"/>
        <w:gridCol w:w="236"/>
        <w:gridCol w:w="283"/>
        <w:gridCol w:w="236"/>
      </w:tblGrid>
      <w:tr w:rsidR="00D17F66" w:rsidRPr="00A44AFC" w14:paraId="66DD18C9" w14:textId="77777777" w:rsidTr="00C32A16">
        <w:trPr>
          <w:trHeight w:val="300"/>
        </w:trPr>
        <w:tc>
          <w:tcPr>
            <w:tcW w:w="9923" w:type="dxa"/>
            <w:tcBorders>
              <w:top w:val="nil"/>
              <w:left w:val="nil"/>
              <w:bottom w:val="nil"/>
              <w:right w:val="nil"/>
            </w:tcBorders>
            <w:shd w:val="clear" w:color="auto" w:fill="auto"/>
            <w:noWrap/>
            <w:hideMark/>
          </w:tcPr>
          <w:p w14:paraId="75501D11" w14:textId="77777777" w:rsidR="00D17F66" w:rsidRPr="00A44AFC" w:rsidRDefault="00D17F66" w:rsidP="00C32A16">
            <w:pPr>
              <w:tabs>
                <w:tab w:val="left" w:pos="5955"/>
              </w:tabs>
              <w:spacing w:after="0" w:line="240" w:lineRule="auto"/>
              <w:ind w:right="-3858"/>
              <w:jc w:val="both"/>
              <w:rPr>
                <w:rFonts w:ascii="Times New Roman" w:eastAsia="Times New Roman" w:hAnsi="Times New Roman" w:cs="Times New Roman"/>
                <w:b/>
                <w:sz w:val="24"/>
                <w:szCs w:val="24"/>
                <w:lang w:val="uk-UA" w:eastAsia="ru-RU"/>
              </w:rPr>
            </w:pPr>
            <w:r w:rsidRPr="00A44AFC">
              <w:rPr>
                <w:rFonts w:ascii="Times New Roman" w:eastAsia="Times New Roman" w:hAnsi="Times New Roman" w:cs="Times New Roman"/>
                <w:sz w:val="24"/>
                <w:szCs w:val="24"/>
                <w:lang w:val="uk-UA" w:eastAsia="ru-RU"/>
              </w:rPr>
              <w:t>ЗАМОВНИК:</w:t>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sz w:val="24"/>
                <w:szCs w:val="24"/>
                <w:lang w:val="uk-UA" w:eastAsia="ru-RU"/>
              </w:rPr>
              <w:t>ВИКОНАВЕЦЬ:</w:t>
            </w:r>
          </w:p>
        </w:tc>
        <w:tc>
          <w:tcPr>
            <w:tcW w:w="644" w:type="dxa"/>
            <w:tcBorders>
              <w:top w:val="nil"/>
              <w:left w:val="nil"/>
              <w:bottom w:val="nil"/>
              <w:right w:val="nil"/>
            </w:tcBorders>
            <w:shd w:val="clear" w:color="auto" w:fill="auto"/>
            <w:noWrap/>
            <w:hideMark/>
          </w:tcPr>
          <w:p w14:paraId="1D7810CF" w14:textId="77777777" w:rsidR="00D17F66" w:rsidRPr="00A44AFC" w:rsidRDefault="00D17F66" w:rsidP="00C32A16">
            <w:pPr>
              <w:spacing w:after="0" w:line="240" w:lineRule="auto"/>
              <w:ind w:right="-1874"/>
              <w:jc w:val="both"/>
              <w:rPr>
                <w:rFonts w:ascii="Times New Roman" w:eastAsia="Times New Roman" w:hAnsi="Times New Roman" w:cs="Times New Roman"/>
                <w:b/>
                <w:sz w:val="24"/>
                <w:szCs w:val="24"/>
                <w:lang w:val="uk-UA" w:eastAsia="ru-RU"/>
              </w:rPr>
            </w:pPr>
          </w:p>
        </w:tc>
        <w:tc>
          <w:tcPr>
            <w:tcW w:w="236" w:type="dxa"/>
            <w:tcBorders>
              <w:top w:val="nil"/>
              <w:left w:val="nil"/>
              <w:bottom w:val="nil"/>
              <w:right w:val="nil"/>
            </w:tcBorders>
            <w:shd w:val="clear" w:color="auto" w:fill="auto"/>
            <w:noWrap/>
            <w:vAlign w:val="bottom"/>
            <w:hideMark/>
          </w:tcPr>
          <w:p w14:paraId="2229A3F3" w14:textId="77777777" w:rsidR="00D17F66" w:rsidRPr="00A44AFC" w:rsidRDefault="00D17F66" w:rsidP="00C32A16">
            <w:pPr>
              <w:spacing w:after="0" w:line="240" w:lineRule="auto"/>
              <w:rPr>
                <w:rFonts w:ascii="Arial CYR" w:eastAsia="Times New Roman" w:hAnsi="Arial CYR" w:cs="Arial CYR"/>
                <w:sz w:val="24"/>
                <w:szCs w:val="24"/>
                <w:lang w:val="uk-UA" w:eastAsia="uk-UA"/>
              </w:rPr>
            </w:pPr>
          </w:p>
        </w:tc>
        <w:tc>
          <w:tcPr>
            <w:tcW w:w="283" w:type="dxa"/>
            <w:tcBorders>
              <w:top w:val="nil"/>
              <w:left w:val="nil"/>
              <w:bottom w:val="nil"/>
              <w:right w:val="nil"/>
            </w:tcBorders>
            <w:shd w:val="clear" w:color="auto" w:fill="auto"/>
            <w:noWrap/>
            <w:vAlign w:val="bottom"/>
            <w:hideMark/>
          </w:tcPr>
          <w:p w14:paraId="32837772" w14:textId="77777777" w:rsidR="00D17F66" w:rsidRPr="00A44AFC" w:rsidRDefault="00D17F66" w:rsidP="00C32A16">
            <w:pPr>
              <w:spacing w:after="0" w:line="240" w:lineRule="auto"/>
              <w:rPr>
                <w:rFonts w:ascii="Arial CYR" w:eastAsia="Times New Roman" w:hAnsi="Arial CYR" w:cs="Arial CYR"/>
                <w:sz w:val="24"/>
                <w:szCs w:val="24"/>
                <w:lang w:val="uk-UA" w:eastAsia="uk-UA"/>
              </w:rPr>
            </w:pPr>
          </w:p>
        </w:tc>
        <w:tc>
          <w:tcPr>
            <w:tcW w:w="236" w:type="dxa"/>
            <w:tcBorders>
              <w:top w:val="nil"/>
              <w:left w:val="nil"/>
              <w:bottom w:val="nil"/>
              <w:right w:val="nil"/>
            </w:tcBorders>
            <w:shd w:val="clear" w:color="auto" w:fill="auto"/>
            <w:noWrap/>
            <w:vAlign w:val="bottom"/>
            <w:hideMark/>
          </w:tcPr>
          <w:p w14:paraId="788A25E7" w14:textId="77777777" w:rsidR="00D17F66" w:rsidRPr="00A44AFC" w:rsidRDefault="00D17F66" w:rsidP="00C32A16">
            <w:pPr>
              <w:spacing w:after="0" w:line="240" w:lineRule="auto"/>
              <w:rPr>
                <w:rFonts w:ascii="Arial CYR" w:eastAsia="Times New Roman" w:hAnsi="Arial CYR" w:cs="Arial CYR"/>
                <w:sz w:val="24"/>
                <w:szCs w:val="24"/>
                <w:lang w:val="uk-UA" w:eastAsia="uk-UA"/>
              </w:rPr>
            </w:pPr>
          </w:p>
        </w:tc>
      </w:tr>
    </w:tbl>
    <w:p w14:paraId="4B0CB940"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Виконавчий комітет </w:t>
      </w:r>
    </w:p>
    <w:p w14:paraId="422BAB1C"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Бродівської міської ради Львівської області</w:t>
      </w:r>
    </w:p>
    <w:p w14:paraId="2050295D"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ЄДРПОУ 04055989</w:t>
      </w:r>
    </w:p>
    <w:p w14:paraId="3E4FA69B"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e-mail:mrbrody@ukr.net</w:t>
      </w:r>
    </w:p>
    <w:p w14:paraId="10B76FA3"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80600, Львівська область, </w:t>
      </w:r>
    </w:p>
    <w:p w14:paraId="68428632"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м.Броди, пл.Ринок,20 </w:t>
      </w:r>
    </w:p>
    <w:p w14:paraId="5B231F07"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р/р UA</w:t>
      </w:r>
      <w:r>
        <w:rPr>
          <w:rFonts w:ascii="Times New Roman" w:eastAsia="Times New Roman" w:hAnsi="Times New Roman" w:cs="Times New Roman"/>
          <w:sz w:val="24"/>
          <w:szCs w:val="24"/>
          <w:lang w:val="uk-UA" w:eastAsia="ru-RU"/>
        </w:rPr>
        <w:t>408201720344250041000032280</w:t>
      </w:r>
    </w:p>
    <w:p w14:paraId="6D6A3AD6"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 xml:space="preserve"> ДКСУ у м. Києві</w:t>
      </w:r>
    </w:p>
    <w:p w14:paraId="1F602825"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p>
    <w:p w14:paraId="46F0C56B"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p>
    <w:p w14:paraId="1DD279A2"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p>
    <w:p w14:paraId="2E90F493" w14:textId="77777777" w:rsidR="00D17F66" w:rsidRPr="00A44AFC" w:rsidRDefault="00D17F66" w:rsidP="00D17F66">
      <w:pPr>
        <w:spacing w:after="0" w:line="240" w:lineRule="auto"/>
        <w:ind w:right="283"/>
        <w:rPr>
          <w:rFonts w:ascii="Times New Roman" w:eastAsia="Times New Roman" w:hAnsi="Times New Roman" w:cs="Times New Roman"/>
          <w:b/>
          <w:sz w:val="24"/>
          <w:szCs w:val="24"/>
          <w:lang w:val="uk-UA" w:eastAsia="ru-RU"/>
        </w:rPr>
      </w:pPr>
      <w:r w:rsidRPr="00A44AFC">
        <w:rPr>
          <w:rFonts w:ascii="Times New Roman" w:eastAsia="Times New Roman" w:hAnsi="Times New Roman" w:cs="Times New Roman"/>
          <w:b/>
          <w:sz w:val="24"/>
          <w:szCs w:val="24"/>
          <w:lang w:val="uk-UA" w:eastAsia="ru-RU"/>
        </w:rPr>
        <w:t>Міський голова</w:t>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p>
    <w:p w14:paraId="0A037223" w14:textId="77777777" w:rsidR="00D17F66" w:rsidRPr="00A44AFC" w:rsidRDefault="00D17F66" w:rsidP="00D17F66">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b/>
          <w:sz w:val="24"/>
          <w:szCs w:val="24"/>
          <w:lang w:val="uk-UA" w:eastAsia="ru-RU"/>
        </w:rPr>
        <w:t>_______________А.А.БЕЛЕЙ</w:t>
      </w:r>
    </w:p>
    <w:p w14:paraId="413E6E2C" w14:textId="77777777" w:rsidR="00D17F66" w:rsidRPr="00A44AFC" w:rsidRDefault="00D17F66" w:rsidP="00D17F66">
      <w:pPr>
        <w:tabs>
          <w:tab w:val="left" w:pos="5865"/>
        </w:tabs>
        <w:spacing w:after="0" w:line="240" w:lineRule="auto"/>
        <w:rPr>
          <w:rFonts w:ascii="Times New Roman" w:eastAsia="Times New Roman" w:hAnsi="Times New Roman" w:cs="Times New Roman"/>
          <w:sz w:val="20"/>
          <w:szCs w:val="20"/>
          <w:lang w:val="uk-UA" w:eastAsia="ru-RU"/>
        </w:rPr>
      </w:pPr>
      <w:r w:rsidRPr="00A44AFC">
        <w:rPr>
          <w:rFonts w:ascii="Times New Roman" w:eastAsia="Times New Roman" w:hAnsi="Times New Roman" w:cs="Times New Roman"/>
          <w:sz w:val="24"/>
          <w:szCs w:val="24"/>
          <w:lang w:val="uk-UA" w:eastAsia="ru-RU"/>
        </w:rPr>
        <w:tab/>
        <w:t>______________________ПІБ</w:t>
      </w:r>
    </w:p>
    <w:p w14:paraId="6C6F4833" w14:textId="0431B43B" w:rsidR="00D17F66" w:rsidRDefault="00D17F66" w:rsidP="00A44AFC">
      <w:pPr>
        <w:spacing w:after="0" w:line="240" w:lineRule="auto"/>
        <w:rPr>
          <w:rFonts w:ascii="Times New Roman" w:eastAsia="Times New Roman" w:hAnsi="Times New Roman" w:cs="Times New Roman"/>
          <w:sz w:val="20"/>
          <w:szCs w:val="20"/>
          <w:lang w:val="uk-UA" w:eastAsia="ru-RU"/>
        </w:rPr>
      </w:pPr>
    </w:p>
    <w:p w14:paraId="01DBFDE6" w14:textId="6FA81873" w:rsidR="00D17F66" w:rsidRDefault="00D17F66" w:rsidP="00A44AFC">
      <w:pPr>
        <w:spacing w:after="0" w:line="240" w:lineRule="auto"/>
        <w:rPr>
          <w:rFonts w:ascii="Times New Roman" w:eastAsia="Times New Roman" w:hAnsi="Times New Roman" w:cs="Times New Roman"/>
          <w:sz w:val="20"/>
          <w:szCs w:val="20"/>
          <w:lang w:val="uk-UA" w:eastAsia="ru-RU"/>
        </w:rPr>
      </w:pPr>
    </w:p>
    <w:p w14:paraId="1EBEE0F4" w14:textId="1BC8ADB6" w:rsidR="00D17F66" w:rsidRDefault="00D17F66" w:rsidP="00A44AFC">
      <w:pPr>
        <w:spacing w:after="0" w:line="240" w:lineRule="auto"/>
        <w:rPr>
          <w:rFonts w:ascii="Times New Roman" w:eastAsia="Times New Roman" w:hAnsi="Times New Roman" w:cs="Times New Roman"/>
          <w:sz w:val="20"/>
          <w:szCs w:val="20"/>
          <w:lang w:val="uk-UA" w:eastAsia="ru-RU"/>
        </w:rPr>
      </w:pPr>
    </w:p>
    <w:p w14:paraId="7CBCD403" w14:textId="731E806E" w:rsidR="00D17F66" w:rsidRDefault="00D17F66" w:rsidP="00A44AFC">
      <w:pPr>
        <w:spacing w:after="0" w:line="240" w:lineRule="auto"/>
        <w:rPr>
          <w:rFonts w:ascii="Times New Roman" w:eastAsia="Times New Roman" w:hAnsi="Times New Roman" w:cs="Times New Roman"/>
          <w:sz w:val="20"/>
          <w:szCs w:val="20"/>
          <w:lang w:val="uk-UA" w:eastAsia="ru-RU"/>
        </w:rPr>
      </w:pPr>
    </w:p>
    <w:p w14:paraId="7431FA36" w14:textId="3C58EC5E" w:rsidR="00D17F66" w:rsidRDefault="00D17F66" w:rsidP="00A44AFC">
      <w:pPr>
        <w:spacing w:after="0" w:line="240" w:lineRule="auto"/>
        <w:rPr>
          <w:rFonts w:ascii="Times New Roman" w:eastAsia="Times New Roman" w:hAnsi="Times New Roman" w:cs="Times New Roman"/>
          <w:sz w:val="20"/>
          <w:szCs w:val="20"/>
          <w:lang w:val="uk-UA" w:eastAsia="ru-RU"/>
        </w:rPr>
      </w:pPr>
    </w:p>
    <w:p w14:paraId="3A70AAA4" w14:textId="0F4F1CEA" w:rsidR="00D17F66" w:rsidRDefault="00D17F66" w:rsidP="00A44AFC">
      <w:pPr>
        <w:spacing w:after="0" w:line="240" w:lineRule="auto"/>
        <w:rPr>
          <w:rFonts w:ascii="Times New Roman" w:eastAsia="Times New Roman" w:hAnsi="Times New Roman" w:cs="Times New Roman"/>
          <w:sz w:val="20"/>
          <w:szCs w:val="20"/>
          <w:lang w:val="uk-UA" w:eastAsia="ru-RU"/>
        </w:rPr>
      </w:pPr>
    </w:p>
    <w:p w14:paraId="6914ED7C" w14:textId="62E79BE4" w:rsidR="00D17F66" w:rsidRDefault="00D17F66" w:rsidP="00A44AFC">
      <w:pPr>
        <w:spacing w:after="0" w:line="240" w:lineRule="auto"/>
        <w:rPr>
          <w:rFonts w:ascii="Times New Roman" w:eastAsia="Times New Roman" w:hAnsi="Times New Roman" w:cs="Times New Roman"/>
          <w:sz w:val="20"/>
          <w:szCs w:val="20"/>
          <w:lang w:val="uk-UA" w:eastAsia="ru-RU"/>
        </w:rPr>
      </w:pPr>
    </w:p>
    <w:p w14:paraId="6A545E9B" w14:textId="41BE45E9" w:rsidR="00D17F66" w:rsidRDefault="00D17F66" w:rsidP="00A44AFC">
      <w:pPr>
        <w:spacing w:after="0" w:line="240" w:lineRule="auto"/>
        <w:rPr>
          <w:rFonts w:ascii="Times New Roman" w:eastAsia="Times New Roman" w:hAnsi="Times New Roman" w:cs="Times New Roman"/>
          <w:sz w:val="20"/>
          <w:szCs w:val="20"/>
          <w:lang w:val="uk-UA" w:eastAsia="ru-RU"/>
        </w:rPr>
      </w:pPr>
    </w:p>
    <w:tbl>
      <w:tblPr>
        <w:tblW w:w="11322" w:type="dxa"/>
        <w:tblInd w:w="108" w:type="dxa"/>
        <w:tblLayout w:type="fixed"/>
        <w:tblLook w:val="04A0" w:firstRow="1" w:lastRow="0" w:firstColumn="1" w:lastColumn="0" w:noHBand="0" w:noVBand="1"/>
      </w:tblPr>
      <w:tblGrid>
        <w:gridCol w:w="709"/>
        <w:gridCol w:w="2835"/>
        <w:gridCol w:w="1276"/>
        <w:gridCol w:w="1276"/>
        <w:gridCol w:w="283"/>
        <w:gridCol w:w="1985"/>
        <w:gridCol w:w="1559"/>
        <w:gridCol w:w="425"/>
        <w:gridCol w:w="219"/>
        <w:gridCol w:w="17"/>
        <w:gridCol w:w="18"/>
        <w:gridCol w:w="201"/>
        <w:gridCol w:w="35"/>
        <w:gridCol w:w="236"/>
        <w:gridCol w:w="12"/>
        <w:gridCol w:w="236"/>
      </w:tblGrid>
      <w:tr w:rsidR="00A44AFC" w:rsidRPr="00A44AFC" w14:paraId="63F580EC" w14:textId="77777777" w:rsidTr="00C32A16">
        <w:trPr>
          <w:gridAfter w:val="3"/>
          <w:wAfter w:w="484" w:type="dxa"/>
          <w:trHeight w:val="255"/>
        </w:trPr>
        <w:tc>
          <w:tcPr>
            <w:tcW w:w="6379" w:type="dxa"/>
            <w:gridSpan w:val="5"/>
            <w:tcBorders>
              <w:top w:val="nil"/>
              <w:left w:val="nil"/>
              <w:bottom w:val="nil"/>
              <w:right w:val="nil"/>
            </w:tcBorders>
            <w:shd w:val="clear" w:color="auto" w:fill="auto"/>
            <w:noWrap/>
            <w:vAlign w:val="bottom"/>
            <w:hideMark/>
          </w:tcPr>
          <w:p w14:paraId="1A98F765"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1985" w:type="dxa"/>
            <w:tcBorders>
              <w:top w:val="nil"/>
              <w:left w:val="nil"/>
              <w:bottom w:val="nil"/>
              <w:right w:val="nil"/>
            </w:tcBorders>
            <w:shd w:val="clear" w:color="auto" w:fill="auto"/>
            <w:noWrap/>
            <w:vAlign w:val="bottom"/>
            <w:hideMark/>
          </w:tcPr>
          <w:p w14:paraId="7957913D" w14:textId="77777777" w:rsidR="00A44AFC" w:rsidRPr="00A44AFC" w:rsidRDefault="00A44AFC" w:rsidP="00A44AFC">
            <w:pPr>
              <w:spacing w:after="0" w:line="240" w:lineRule="auto"/>
              <w:jc w:val="right"/>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 xml:space="preserve">Додаток № 1 </w:t>
            </w:r>
          </w:p>
          <w:p w14:paraId="2F6BD02A" w14:textId="77777777" w:rsidR="00A44AFC" w:rsidRPr="00A44AFC" w:rsidRDefault="00A44AFC" w:rsidP="00A44AFC">
            <w:pPr>
              <w:spacing w:after="0" w:line="240" w:lineRule="auto"/>
              <w:jc w:val="right"/>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до Договору від __________№__</w:t>
            </w:r>
          </w:p>
        </w:tc>
        <w:tc>
          <w:tcPr>
            <w:tcW w:w="1984" w:type="dxa"/>
            <w:gridSpan w:val="2"/>
            <w:tcBorders>
              <w:top w:val="nil"/>
              <w:left w:val="nil"/>
              <w:bottom w:val="nil"/>
              <w:right w:val="nil"/>
            </w:tcBorders>
            <w:shd w:val="clear" w:color="auto" w:fill="auto"/>
            <w:noWrap/>
            <w:vAlign w:val="bottom"/>
            <w:hideMark/>
          </w:tcPr>
          <w:p w14:paraId="561DB09A" w14:textId="77777777" w:rsidR="00A44AFC" w:rsidRPr="00A44AFC" w:rsidRDefault="00A44AFC" w:rsidP="00A44AFC">
            <w:pPr>
              <w:spacing w:after="0" w:line="240" w:lineRule="auto"/>
              <w:rPr>
                <w:rFonts w:ascii="Times New Roman" w:eastAsia="Times New Roman" w:hAnsi="Times New Roman" w:cs="Times New Roman"/>
                <w:sz w:val="24"/>
                <w:szCs w:val="24"/>
                <w:lang w:val="uk-UA" w:eastAsia="uk-UA"/>
              </w:rPr>
            </w:pPr>
          </w:p>
        </w:tc>
        <w:tc>
          <w:tcPr>
            <w:tcW w:w="254" w:type="dxa"/>
            <w:gridSpan w:val="3"/>
            <w:tcBorders>
              <w:top w:val="nil"/>
              <w:left w:val="nil"/>
              <w:bottom w:val="nil"/>
              <w:right w:val="nil"/>
            </w:tcBorders>
            <w:shd w:val="clear" w:color="auto" w:fill="auto"/>
            <w:noWrap/>
            <w:vAlign w:val="bottom"/>
            <w:hideMark/>
          </w:tcPr>
          <w:p w14:paraId="4C0CD983"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236" w:type="dxa"/>
            <w:gridSpan w:val="2"/>
            <w:tcBorders>
              <w:top w:val="nil"/>
              <w:left w:val="nil"/>
              <w:bottom w:val="nil"/>
              <w:right w:val="nil"/>
            </w:tcBorders>
            <w:shd w:val="clear" w:color="auto" w:fill="auto"/>
            <w:noWrap/>
            <w:vAlign w:val="bottom"/>
            <w:hideMark/>
          </w:tcPr>
          <w:p w14:paraId="24016111" w14:textId="77777777" w:rsidR="00A44AFC" w:rsidRPr="00A44AFC" w:rsidRDefault="00A44AFC" w:rsidP="00A44AFC">
            <w:pPr>
              <w:spacing w:after="0" w:line="240" w:lineRule="auto"/>
              <w:ind w:right="855"/>
              <w:jc w:val="center"/>
              <w:rPr>
                <w:rFonts w:ascii="Arial CYR" w:eastAsia="Times New Roman" w:hAnsi="Arial CYR" w:cs="Arial CYR"/>
                <w:sz w:val="20"/>
                <w:szCs w:val="20"/>
                <w:lang w:val="uk-UA" w:eastAsia="uk-UA"/>
              </w:rPr>
            </w:pPr>
          </w:p>
        </w:tc>
      </w:tr>
      <w:tr w:rsidR="00A44AFC" w:rsidRPr="00A44AFC" w14:paraId="6E71E546" w14:textId="77777777" w:rsidTr="00C32A16">
        <w:trPr>
          <w:gridAfter w:val="6"/>
          <w:wAfter w:w="738" w:type="dxa"/>
          <w:trHeight w:val="255"/>
        </w:trPr>
        <w:tc>
          <w:tcPr>
            <w:tcW w:w="6379" w:type="dxa"/>
            <w:gridSpan w:val="5"/>
            <w:tcBorders>
              <w:top w:val="nil"/>
              <w:left w:val="nil"/>
              <w:bottom w:val="nil"/>
              <w:right w:val="nil"/>
            </w:tcBorders>
            <w:shd w:val="clear" w:color="auto" w:fill="auto"/>
            <w:noWrap/>
            <w:vAlign w:val="bottom"/>
            <w:hideMark/>
          </w:tcPr>
          <w:p w14:paraId="5C5FBCF8"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1985" w:type="dxa"/>
            <w:tcBorders>
              <w:top w:val="nil"/>
              <w:left w:val="nil"/>
              <w:bottom w:val="nil"/>
              <w:right w:val="nil"/>
            </w:tcBorders>
            <w:shd w:val="clear" w:color="auto" w:fill="auto"/>
            <w:noWrap/>
            <w:vAlign w:val="bottom"/>
            <w:hideMark/>
          </w:tcPr>
          <w:p w14:paraId="5FE14AC3" w14:textId="77777777" w:rsidR="00A44AFC" w:rsidRPr="00A44AFC" w:rsidRDefault="00A44AFC" w:rsidP="00A44AFC">
            <w:pPr>
              <w:spacing w:after="0" w:line="240" w:lineRule="auto"/>
              <w:rPr>
                <w:rFonts w:ascii="Arial CYR" w:eastAsia="Times New Roman" w:hAnsi="Arial CYR" w:cs="Arial CYR"/>
                <w:b/>
                <w:sz w:val="20"/>
                <w:szCs w:val="20"/>
                <w:lang w:val="uk-UA" w:eastAsia="uk-UA"/>
              </w:rPr>
            </w:pPr>
          </w:p>
        </w:tc>
        <w:tc>
          <w:tcPr>
            <w:tcW w:w="1984" w:type="dxa"/>
            <w:gridSpan w:val="2"/>
            <w:tcBorders>
              <w:top w:val="nil"/>
              <w:left w:val="nil"/>
              <w:bottom w:val="nil"/>
              <w:right w:val="nil"/>
            </w:tcBorders>
            <w:shd w:val="clear" w:color="auto" w:fill="auto"/>
            <w:noWrap/>
            <w:vAlign w:val="bottom"/>
            <w:hideMark/>
          </w:tcPr>
          <w:p w14:paraId="60FDFE6B" w14:textId="77777777" w:rsidR="00A44AFC" w:rsidRPr="00A44AFC" w:rsidRDefault="00A44AFC" w:rsidP="00A44AFC">
            <w:pPr>
              <w:spacing w:after="0" w:line="240" w:lineRule="auto"/>
              <w:ind w:left="-534"/>
              <w:rPr>
                <w:rFonts w:ascii="Arial CYR" w:eastAsia="Times New Roman" w:hAnsi="Arial CYR" w:cs="Arial CYR"/>
                <w:sz w:val="20"/>
                <w:szCs w:val="20"/>
                <w:lang w:val="uk-UA" w:eastAsia="uk-UA"/>
              </w:rPr>
            </w:pPr>
          </w:p>
        </w:tc>
        <w:tc>
          <w:tcPr>
            <w:tcW w:w="236" w:type="dxa"/>
            <w:gridSpan w:val="2"/>
            <w:tcBorders>
              <w:top w:val="nil"/>
              <w:left w:val="nil"/>
              <w:bottom w:val="nil"/>
              <w:right w:val="nil"/>
            </w:tcBorders>
            <w:shd w:val="clear" w:color="auto" w:fill="auto"/>
            <w:noWrap/>
            <w:vAlign w:val="bottom"/>
            <w:hideMark/>
          </w:tcPr>
          <w:p w14:paraId="0B163813" w14:textId="77777777" w:rsidR="00A44AFC" w:rsidRPr="00A44AFC" w:rsidRDefault="00A44AFC" w:rsidP="00A44AFC">
            <w:pPr>
              <w:spacing w:after="0" w:line="240" w:lineRule="auto"/>
              <w:jc w:val="center"/>
              <w:rPr>
                <w:rFonts w:ascii="Arial CYR" w:eastAsia="Times New Roman" w:hAnsi="Arial CYR" w:cs="Arial CYR"/>
                <w:sz w:val="20"/>
                <w:szCs w:val="20"/>
                <w:lang w:val="uk-UA" w:eastAsia="uk-UA"/>
              </w:rPr>
            </w:pPr>
          </w:p>
        </w:tc>
      </w:tr>
      <w:tr w:rsidR="00A44AFC" w:rsidRPr="00A44AFC" w14:paraId="5DCA7940" w14:textId="77777777" w:rsidTr="00C32A16">
        <w:trPr>
          <w:gridAfter w:val="2"/>
          <w:wAfter w:w="248" w:type="dxa"/>
          <w:trHeight w:val="255"/>
        </w:trPr>
        <w:tc>
          <w:tcPr>
            <w:tcW w:w="6379" w:type="dxa"/>
            <w:gridSpan w:val="5"/>
            <w:tcBorders>
              <w:top w:val="nil"/>
              <w:left w:val="nil"/>
              <w:bottom w:val="nil"/>
              <w:right w:val="nil"/>
            </w:tcBorders>
            <w:shd w:val="clear" w:color="auto" w:fill="auto"/>
            <w:noWrap/>
            <w:vAlign w:val="bottom"/>
            <w:hideMark/>
          </w:tcPr>
          <w:p w14:paraId="2275AD5C"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1985" w:type="dxa"/>
            <w:tcBorders>
              <w:top w:val="nil"/>
              <w:left w:val="nil"/>
              <w:bottom w:val="nil"/>
              <w:right w:val="nil"/>
            </w:tcBorders>
            <w:shd w:val="clear" w:color="auto" w:fill="auto"/>
            <w:noWrap/>
            <w:vAlign w:val="bottom"/>
            <w:hideMark/>
          </w:tcPr>
          <w:p w14:paraId="178870E0" w14:textId="77777777" w:rsidR="00A44AFC" w:rsidRPr="00A44AFC" w:rsidRDefault="00A44AFC" w:rsidP="00A44AFC">
            <w:pPr>
              <w:spacing w:after="0" w:line="240" w:lineRule="auto"/>
              <w:rPr>
                <w:rFonts w:ascii="Arial CYR" w:eastAsia="Times New Roman" w:hAnsi="Arial CYR" w:cs="Arial CYR"/>
                <w:b/>
                <w:sz w:val="20"/>
                <w:szCs w:val="20"/>
                <w:lang w:val="uk-UA" w:eastAsia="uk-UA"/>
              </w:rPr>
            </w:pPr>
          </w:p>
        </w:tc>
        <w:tc>
          <w:tcPr>
            <w:tcW w:w="1984" w:type="dxa"/>
            <w:gridSpan w:val="2"/>
            <w:tcBorders>
              <w:top w:val="nil"/>
              <w:left w:val="nil"/>
              <w:bottom w:val="nil"/>
              <w:right w:val="nil"/>
            </w:tcBorders>
            <w:shd w:val="clear" w:color="auto" w:fill="auto"/>
            <w:noWrap/>
            <w:vAlign w:val="bottom"/>
            <w:hideMark/>
          </w:tcPr>
          <w:p w14:paraId="685EFBAB"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254" w:type="dxa"/>
            <w:gridSpan w:val="3"/>
            <w:tcBorders>
              <w:top w:val="nil"/>
              <w:left w:val="nil"/>
              <w:bottom w:val="nil"/>
              <w:right w:val="nil"/>
            </w:tcBorders>
            <w:shd w:val="clear" w:color="auto" w:fill="auto"/>
            <w:noWrap/>
            <w:vAlign w:val="bottom"/>
            <w:hideMark/>
          </w:tcPr>
          <w:p w14:paraId="1EE9B51A"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236" w:type="dxa"/>
            <w:gridSpan w:val="2"/>
            <w:tcBorders>
              <w:top w:val="nil"/>
              <w:left w:val="nil"/>
              <w:bottom w:val="nil"/>
              <w:right w:val="nil"/>
            </w:tcBorders>
            <w:shd w:val="clear" w:color="auto" w:fill="auto"/>
            <w:noWrap/>
            <w:vAlign w:val="bottom"/>
            <w:hideMark/>
          </w:tcPr>
          <w:p w14:paraId="06D56218"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236" w:type="dxa"/>
            <w:tcBorders>
              <w:top w:val="nil"/>
              <w:left w:val="nil"/>
              <w:bottom w:val="nil"/>
              <w:right w:val="nil"/>
            </w:tcBorders>
            <w:shd w:val="clear" w:color="auto" w:fill="auto"/>
            <w:noWrap/>
            <w:vAlign w:val="bottom"/>
            <w:hideMark/>
          </w:tcPr>
          <w:p w14:paraId="4320D64F"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r>
      <w:tr w:rsidR="00A44AFC" w:rsidRPr="00A44AFC" w14:paraId="77DD0261" w14:textId="77777777" w:rsidTr="00C32A16">
        <w:trPr>
          <w:gridAfter w:val="10"/>
          <w:wAfter w:w="2958" w:type="dxa"/>
          <w:trHeight w:val="405"/>
        </w:trPr>
        <w:tc>
          <w:tcPr>
            <w:tcW w:w="8364" w:type="dxa"/>
            <w:gridSpan w:val="6"/>
            <w:tcBorders>
              <w:top w:val="nil"/>
              <w:left w:val="nil"/>
              <w:bottom w:val="nil"/>
              <w:right w:val="nil"/>
            </w:tcBorders>
            <w:shd w:val="clear" w:color="auto" w:fill="auto"/>
            <w:noWrap/>
            <w:vAlign w:val="bottom"/>
            <w:hideMark/>
          </w:tcPr>
          <w:p w14:paraId="3B9A8350" w14:textId="2CDDF7D1" w:rsidR="00A44AFC" w:rsidRPr="00A44AFC" w:rsidRDefault="00A44AFC" w:rsidP="00A44AFC">
            <w:pPr>
              <w:spacing w:after="0" w:line="240" w:lineRule="auto"/>
              <w:rPr>
                <w:rFonts w:ascii="Arial CYR" w:eastAsia="Times New Roman" w:hAnsi="Arial CYR" w:cs="Arial CYR"/>
                <w:b/>
                <w:sz w:val="20"/>
                <w:szCs w:val="20"/>
                <w:lang w:val="uk-UA" w:eastAsia="uk-UA"/>
              </w:rPr>
            </w:pPr>
            <w:r w:rsidRPr="00A44AFC">
              <w:rPr>
                <w:rFonts w:ascii="Arial CYR" w:eastAsia="Times New Roman" w:hAnsi="Arial CYR" w:cs="Arial CYR"/>
                <w:b/>
                <w:noProof/>
                <w:sz w:val="20"/>
                <w:szCs w:val="20"/>
                <w:lang w:val="uk-UA" w:eastAsia="uk-UA"/>
              </w:rPr>
              <mc:AlternateContent>
                <mc:Choice Requires="wps">
                  <w:drawing>
                    <wp:anchor distT="0" distB="0" distL="114300" distR="114300" simplePos="0" relativeHeight="251660288" behindDoc="0" locked="0" layoutInCell="1" allowOverlap="1" wp14:anchorId="3E3918A1" wp14:editId="6736E00E">
                      <wp:simplePos x="0" y="0"/>
                      <wp:positionH relativeFrom="column">
                        <wp:posOffset>276225</wp:posOffset>
                      </wp:positionH>
                      <wp:positionV relativeFrom="paragraph">
                        <wp:posOffset>0</wp:posOffset>
                      </wp:positionV>
                      <wp:extent cx="4000500" cy="13335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85925"/>
                              </a:xfrm>
                              <a:prstGeom prst="rect">
                                <a:avLst/>
                              </a:prstGeom>
                              <a:noFill/>
                              <a:ln w="6350">
                                <a:noFill/>
                                <a:miter lim="800000"/>
                                <a:headEnd/>
                                <a:tailEnd/>
                              </a:ln>
                              <a:effectLst/>
                            </wps:spPr>
                            <wps:txbx>
                              <w:txbxContent>
                                <w:p w14:paraId="509CDD2D" w14:textId="77777777" w:rsidR="00A44AFC" w:rsidRDefault="00A44AFC" w:rsidP="00A44AFC">
                                  <w:pPr>
                                    <w:rPr>
                                      <w:sz w:val="24"/>
                                      <w:szCs w:val="24"/>
                                    </w:rPr>
                                  </w:pPr>
                                  <w:r>
                                    <w:rPr>
                                      <w:b/>
                                      <w:bCs/>
                                      <w:color w:val="000000"/>
                                      <w:sz w:val="20"/>
                                      <w:szCs w:val="20"/>
                                    </w:rPr>
                                    <w:t xml:space="preserve">         </w:t>
                                  </w:r>
                                </w:p>
                              </w:txbxContent>
                            </wps:txbx>
                            <wps:bodyPr vertOverflow="clip" wrap="square" lIns="12700" tIns="12700" rIns="12700" bIns="12700" anchor="t" upright="1"/>
                          </wps:wsp>
                        </a:graphicData>
                      </a:graphic>
                      <wp14:sizeRelH relativeFrom="page">
                        <wp14:pctWidth>0</wp14:pctWidth>
                      </wp14:sizeRelH>
                      <wp14:sizeRelV relativeFrom="page">
                        <wp14:pctHeight>0</wp14:pctHeight>
                      </wp14:sizeRelV>
                    </wp:anchor>
                  </w:drawing>
                </mc:Choice>
                <mc:Fallback>
                  <w:pict>
                    <v:rect w14:anchorId="3E3918A1" id="Прямокутник 2" o:spid="_x0000_s1026" style="position:absolute;margin-left:21.75pt;margin-top:0;width:3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" filled="f" stroked="f" strokeweight=".5pt">
                      <v:textbox inset="1pt,1pt,1pt,1pt">
                        <w:txbxContent>
                          <w:p w14:paraId="509CDD2D" w14:textId="77777777" w:rsidR="00A44AFC" w:rsidRDefault="00A44AFC" w:rsidP="00A44AFC">
                            <w:pPr>
                              <w:rPr>
                                <w:sz w:val="24"/>
                                <w:szCs w:val="24"/>
                              </w:rPr>
                            </w:pPr>
                            <w:r>
                              <w:rPr>
                                <w:b/>
                                <w:bCs/>
                                <w:color w:val="000000"/>
                                <w:sz w:val="20"/>
                                <w:szCs w:val="20"/>
                              </w:rPr>
                              <w:t xml:space="preserve">         </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380"/>
            </w:tblGrid>
            <w:tr w:rsidR="00A44AFC" w:rsidRPr="00A44AFC" w14:paraId="3CDC014B" w14:textId="77777777" w:rsidTr="00C32A16">
              <w:trPr>
                <w:trHeight w:val="405"/>
                <w:tblCellSpacing w:w="0" w:type="dxa"/>
              </w:trPr>
              <w:tc>
                <w:tcPr>
                  <w:tcW w:w="11380" w:type="dxa"/>
                  <w:tcBorders>
                    <w:top w:val="nil"/>
                    <w:left w:val="nil"/>
                    <w:bottom w:val="nil"/>
                    <w:right w:val="nil"/>
                  </w:tcBorders>
                  <w:shd w:val="clear" w:color="auto" w:fill="auto"/>
                  <w:noWrap/>
                  <w:vAlign w:val="center"/>
                  <w:hideMark/>
                </w:tcPr>
                <w:p w14:paraId="31AC5F97" w14:textId="77777777" w:rsidR="00A44AFC" w:rsidRPr="00A44AFC" w:rsidRDefault="00A44AFC" w:rsidP="00A44AFC">
                  <w:pPr>
                    <w:spacing w:after="0" w:line="240" w:lineRule="auto"/>
                    <w:rPr>
                      <w:rFonts w:ascii="Times New Roman" w:eastAsia="Times New Roman" w:hAnsi="Times New Roman" w:cs="Times New Roman"/>
                      <w:b/>
                      <w:bCs/>
                      <w:sz w:val="28"/>
                      <w:szCs w:val="28"/>
                      <w:lang w:val="uk-UA" w:eastAsia="uk-UA"/>
                    </w:rPr>
                  </w:pPr>
                  <w:r w:rsidRPr="00A44AFC">
                    <w:rPr>
                      <w:rFonts w:ascii="Times New Roman" w:eastAsia="Times New Roman" w:hAnsi="Times New Roman" w:cs="Times New Roman"/>
                      <w:b/>
                      <w:bCs/>
                      <w:sz w:val="28"/>
                      <w:szCs w:val="28"/>
                      <w:lang w:val="uk-UA" w:eastAsia="uk-UA"/>
                    </w:rPr>
                    <w:t xml:space="preserve">                                                  КАЛЬКУЛЯЦІЯ</w:t>
                  </w:r>
                </w:p>
              </w:tc>
            </w:tr>
          </w:tbl>
          <w:p w14:paraId="5F2A6120" w14:textId="77777777" w:rsidR="00A44AFC" w:rsidRPr="00A44AFC" w:rsidRDefault="00A44AFC" w:rsidP="00A44AFC">
            <w:pPr>
              <w:spacing w:after="0" w:line="240" w:lineRule="auto"/>
              <w:rPr>
                <w:rFonts w:ascii="Arial CYR" w:eastAsia="Times New Roman" w:hAnsi="Arial CYR" w:cs="Arial CYR"/>
                <w:b/>
                <w:sz w:val="20"/>
                <w:szCs w:val="20"/>
                <w:lang w:val="uk-UA" w:eastAsia="uk-UA"/>
              </w:rPr>
            </w:pPr>
          </w:p>
        </w:tc>
      </w:tr>
      <w:tr w:rsidR="00A44AFC" w:rsidRPr="00A44AFC" w14:paraId="50696CBB" w14:textId="77777777" w:rsidTr="00C32A16">
        <w:trPr>
          <w:gridAfter w:val="10"/>
          <w:wAfter w:w="2958" w:type="dxa"/>
          <w:trHeight w:val="405"/>
        </w:trPr>
        <w:tc>
          <w:tcPr>
            <w:tcW w:w="8364" w:type="dxa"/>
            <w:gridSpan w:val="6"/>
            <w:tcBorders>
              <w:top w:val="nil"/>
              <w:left w:val="nil"/>
              <w:bottom w:val="nil"/>
              <w:right w:val="nil"/>
            </w:tcBorders>
            <w:shd w:val="clear" w:color="auto" w:fill="auto"/>
            <w:noWrap/>
            <w:vAlign w:val="center"/>
            <w:hideMark/>
          </w:tcPr>
          <w:p w14:paraId="74B149CE" w14:textId="77777777" w:rsidR="00A44AFC" w:rsidRPr="00A44AFC" w:rsidRDefault="00A44AFC" w:rsidP="00A44AFC">
            <w:pPr>
              <w:spacing w:after="0" w:line="240" w:lineRule="auto"/>
              <w:jc w:val="center"/>
              <w:rPr>
                <w:rFonts w:ascii="Times New Roman" w:eastAsia="Times New Roman" w:hAnsi="Times New Roman" w:cs="Times New Roman"/>
                <w:bCs/>
                <w:sz w:val="28"/>
                <w:szCs w:val="28"/>
                <w:lang w:val="uk-UA" w:eastAsia="uk-UA"/>
              </w:rPr>
            </w:pPr>
            <w:r w:rsidRPr="00A44AFC">
              <w:rPr>
                <w:rFonts w:ascii="Times New Roman" w:eastAsia="Times New Roman" w:hAnsi="Times New Roman" w:cs="Times New Roman"/>
                <w:bCs/>
                <w:sz w:val="32"/>
                <w:szCs w:val="32"/>
                <w:lang w:val="uk-UA" w:eastAsia="uk-UA"/>
              </w:rPr>
              <w:t xml:space="preserve">               </w:t>
            </w:r>
            <w:r w:rsidRPr="00A44AFC">
              <w:rPr>
                <w:rFonts w:ascii="Times New Roman" w:eastAsia="Times New Roman" w:hAnsi="Times New Roman" w:cs="Times New Roman"/>
                <w:bCs/>
                <w:sz w:val="28"/>
                <w:szCs w:val="28"/>
                <w:lang w:val="uk-UA" w:eastAsia="uk-UA"/>
              </w:rPr>
              <w:t xml:space="preserve">вартості надання послуг </w:t>
            </w:r>
          </w:p>
        </w:tc>
      </w:tr>
      <w:tr w:rsidR="00A44AFC" w:rsidRPr="00A44AFC" w14:paraId="14D055EA" w14:textId="77777777" w:rsidTr="00C32A16">
        <w:trPr>
          <w:gridAfter w:val="10"/>
          <w:wAfter w:w="2958" w:type="dxa"/>
          <w:trHeight w:val="450"/>
        </w:trPr>
        <w:tc>
          <w:tcPr>
            <w:tcW w:w="8364" w:type="dxa"/>
            <w:gridSpan w:val="6"/>
            <w:tcBorders>
              <w:top w:val="nil"/>
              <w:left w:val="nil"/>
              <w:bottom w:val="nil"/>
              <w:right w:val="nil"/>
            </w:tcBorders>
            <w:shd w:val="clear" w:color="auto" w:fill="auto"/>
            <w:noWrap/>
            <w:vAlign w:val="center"/>
            <w:hideMark/>
          </w:tcPr>
          <w:p w14:paraId="777D1660"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 xml:space="preserve">                 до    Договору №   _____    від    ___________________  2023 р.</w:t>
            </w:r>
          </w:p>
        </w:tc>
      </w:tr>
      <w:tr w:rsidR="00A44AFC" w:rsidRPr="00A44AFC" w14:paraId="61072AD0" w14:textId="77777777" w:rsidTr="00C32A16">
        <w:trPr>
          <w:gridAfter w:val="8"/>
          <w:wAfter w:w="974" w:type="dxa"/>
          <w:trHeight w:val="450"/>
        </w:trPr>
        <w:tc>
          <w:tcPr>
            <w:tcW w:w="709" w:type="dxa"/>
            <w:tcBorders>
              <w:top w:val="nil"/>
              <w:left w:val="nil"/>
              <w:bottom w:val="nil"/>
              <w:right w:val="nil"/>
            </w:tcBorders>
            <w:shd w:val="clear" w:color="auto" w:fill="auto"/>
            <w:noWrap/>
            <w:vAlign w:val="center"/>
            <w:hideMark/>
          </w:tcPr>
          <w:p w14:paraId="177CC15C"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c>
          <w:tcPr>
            <w:tcW w:w="2835" w:type="dxa"/>
            <w:tcBorders>
              <w:top w:val="nil"/>
              <w:left w:val="nil"/>
              <w:bottom w:val="nil"/>
              <w:right w:val="nil"/>
            </w:tcBorders>
            <w:shd w:val="clear" w:color="auto" w:fill="auto"/>
            <w:noWrap/>
            <w:vAlign w:val="center"/>
            <w:hideMark/>
          </w:tcPr>
          <w:p w14:paraId="2812A79C"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c>
          <w:tcPr>
            <w:tcW w:w="1276" w:type="dxa"/>
            <w:tcBorders>
              <w:top w:val="nil"/>
              <w:left w:val="nil"/>
              <w:bottom w:val="nil"/>
              <w:right w:val="nil"/>
            </w:tcBorders>
            <w:shd w:val="clear" w:color="auto" w:fill="auto"/>
            <w:noWrap/>
            <w:vAlign w:val="center"/>
            <w:hideMark/>
          </w:tcPr>
          <w:p w14:paraId="6EB4E68F"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c>
          <w:tcPr>
            <w:tcW w:w="1276" w:type="dxa"/>
            <w:tcBorders>
              <w:top w:val="nil"/>
              <w:left w:val="nil"/>
              <w:bottom w:val="nil"/>
              <w:right w:val="nil"/>
            </w:tcBorders>
            <w:shd w:val="clear" w:color="auto" w:fill="auto"/>
            <w:noWrap/>
            <w:vAlign w:val="center"/>
            <w:hideMark/>
          </w:tcPr>
          <w:p w14:paraId="2CFDE274"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c>
          <w:tcPr>
            <w:tcW w:w="2268" w:type="dxa"/>
            <w:gridSpan w:val="2"/>
            <w:tcBorders>
              <w:top w:val="nil"/>
              <w:left w:val="nil"/>
              <w:bottom w:val="nil"/>
              <w:right w:val="nil"/>
            </w:tcBorders>
            <w:shd w:val="clear" w:color="auto" w:fill="auto"/>
            <w:noWrap/>
            <w:vAlign w:val="center"/>
            <w:hideMark/>
          </w:tcPr>
          <w:p w14:paraId="22E54233"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c>
          <w:tcPr>
            <w:tcW w:w="1984" w:type="dxa"/>
            <w:gridSpan w:val="2"/>
            <w:tcBorders>
              <w:top w:val="nil"/>
              <w:left w:val="nil"/>
              <w:bottom w:val="nil"/>
              <w:right w:val="nil"/>
            </w:tcBorders>
            <w:shd w:val="clear" w:color="auto" w:fill="auto"/>
            <w:noWrap/>
            <w:vAlign w:val="center"/>
            <w:hideMark/>
          </w:tcPr>
          <w:p w14:paraId="502971FF"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p>
        </w:tc>
      </w:tr>
      <w:tr w:rsidR="00A44AFC" w:rsidRPr="00A44AFC" w14:paraId="00255219" w14:textId="77777777" w:rsidTr="00C32A16">
        <w:trPr>
          <w:gridAfter w:val="8"/>
          <w:wAfter w:w="974" w:type="dxa"/>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24BF8" w14:textId="77777777" w:rsidR="00A44AFC" w:rsidRPr="00A44AFC" w:rsidRDefault="00A44AFC" w:rsidP="00A44AFC">
            <w:pPr>
              <w:spacing w:after="0" w:line="240" w:lineRule="auto"/>
              <w:jc w:val="center"/>
              <w:rPr>
                <w:rFonts w:ascii="Times New Roman" w:eastAsia="Times New Roman" w:hAnsi="Times New Roman" w:cs="Times New Roman"/>
                <w:bCs/>
                <w:sz w:val="20"/>
                <w:szCs w:val="20"/>
                <w:lang w:val="uk-UA" w:eastAsia="uk-UA"/>
              </w:rPr>
            </w:pPr>
            <w:r w:rsidRPr="00A44AFC">
              <w:rPr>
                <w:rFonts w:ascii="Times New Roman" w:eastAsia="Times New Roman" w:hAnsi="Times New Roman" w:cs="Times New Roman"/>
                <w:bCs/>
                <w:sz w:val="20"/>
                <w:szCs w:val="20"/>
                <w:lang w:val="uk-UA" w:eastAsia="uk-UA"/>
              </w:rPr>
              <w:t> №           з/п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2296433"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Назва послуги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F5E327"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1814DA" w14:textId="77777777" w:rsidR="00A44AFC" w:rsidRPr="00A44AFC" w:rsidRDefault="00A44AFC" w:rsidP="00A44AFC">
            <w:pPr>
              <w:spacing w:after="0" w:line="240" w:lineRule="auto"/>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Кількість</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2E4C630" w14:textId="77777777" w:rsidR="00A44AFC" w:rsidRPr="00A44AFC" w:rsidRDefault="00A44AFC" w:rsidP="00A44AFC">
            <w:pPr>
              <w:spacing w:after="0" w:line="240" w:lineRule="auto"/>
              <w:ind w:right="-108"/>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Ціна   за одиницю (грн.) (з ПДВ/без ПДВ*)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D93F4DC" w14:textId="77777777" w:rsidR="00A44AFC" w:rsidRPr="00A44AFC" w:rsidRDefault="00A44AFC" w:rsidP="00A44AFC">
            <w:pPr>
              <w:spacing w:after="0" w:line="240" w:lineRule="auto"/>
              <w:ind w:right="128"/>
              <w:jc w:val="center"/>
              <w:rPr>
                <w:rFonts w:ascii="Times New Roman" w:eastAsia="Times New Roman" w:hAnsi="Times New Roman" w:cs="Times New Roman"/>
                <w:bCs/>
                <w:sz w:val="24"/>
                <w:szCs w:val="24"/>
                <w:lang w:val="uk-UA" w:eastAsia="uk-UA"/>
              </w:rPr>
            </w:pPr>
            <w:r w:rsidRPr="00A44AFC">
              <w:rPr>
                <w:rFonts w:ascii="Times New Roman" w:eastAsia="Times New Roman" w:hAnsi="Times New Roman" w:cs="Times New Roman"/>
                <w:bCs/>
                <w:sz w:val="24"/>
                <w:szCs w:val="24"/>
                <w:lang w:val="uk-UA" w:eastAsia="uk-UA"/>
              </w:rPr>
              <w:t>Вартість за 1 кв.см. (грн.) (з ПДВ/без ПДВ*)</w:t>
            </w:r>
          </w:p>
        </w:tc>
      </w:tr>
      <w:tr w:rsidR="00A44AFC" w:rsidRPr="00A44AFC" w14:paraId="705602D9" w14:textId="77777777" w:rsidTr="00C32A16">
        <w:trPr>
          <w:gridAfter w:val="8"/>
          <w:wAfter w:w="974" w:type="dxa"/>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CB4912"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835" w:type="dxa"/>
            <w:tcBorders>
              <w:top w:val="nil"/>
              <w:left w:val="nil"/>
              <w:bottom w:val="single" w:sz="4" w:space="0" w:color="auto"/>
              <w:right w:val="single" w:sz="4" w:space="0" w:color="auto"/>
            </w:tcBorders>
            <w:shd w:val="clear" w:color="auto" w:fill="auto"/>
            <w:vAlign w:val="center"/>
            <w:hideMark/>
          </w:tcPr>
          <w:p w14:paraId="3BBF1607" w14:textId="77777777" w:rsidR="00A44AFC" w:rsidRPr="00A44AFC" w:rsidRDefault="00A44AFC" w:rsidP="00A44AFC">
            <w:pPr>
              <w:spacing w:after="0" w:line="240" w:lineRule="auto"/>
              <w:rPr>
                <w:rFonts w:ascii="Times New Roman" w:eastAsia="Times New Roman" w:hAnsi="Times New Roman" w:cs="Times New Roman"/>
                <w:color w:val="000000"/>
                <w:sz w:val="24"/>
                <w:szCs w:val="24"/>
                <w:lang w:val="uk-UA" w:eastAsia="uk-UA"/>
              </w:rPr>
            </w:pPr>
          </w:p>
        </w:tc>
        <w:tc>
          <w:tcPr>
            <w:tcW w:w="1276" w:type="dxa"/>
            <w:tcBorders>
              <w:top w:val="nil"/>
              <w:left w:val="nil"/>
              <w:bottom w:val="nil"/>
              <w:right w:val="single" w:sz="4" w:space="0" w:color="auto"/>
            </w:tcBorders>
            <w:shd w:val="clear" w:color="auto" w:fill="auto"/>
            <w:vAlign w:val="center"/>
            <w:hideMark/>
          </w:tcPr>
          <w:p w14:paraId="2CBCCE48"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nil"/>
              <w:left w:val="nil"/>
              <w:bottom w:val="nil"/>
              <w:right w:val="single" w:sz="4" w:space="0" w:color="auto"/>
            </w:tcBorders>
            <w:shd w:val="clear" w:color="auto" w:fill="auto"/>
            <w:vAlign w:val="center"/>
            <w:hideMark/>
          </w:tcPr>
          <w:p w14:paraId="62425B6C"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268" w:type="dxa"/>
            <w:gridSpan w:val="2"/>
            <w:tcBorders>
              <w:top w:val="nil"/>
              <w:left w:val="nil"/>
              <w:bottom w:val="nil"/>
              <w:right w:val="single" w:sz="4" w:space="0" w:color="auto"/>
            </w:tcBorders>
            <w:shd w:val="clear" w:color="auto" w:fill="auto"/>
            <w:vAlign w:val="center"/>
            <w:hideMark/>
          </w:tcPr>
          <w:p w14:paraId="26BA3213"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1984" w:type="dxa"/>
            <w:gridSpan w:val="2"/>
            <w:tcBorders>
              <w:top w:val="nil"/>
              <w:left w:val="nil"/>
              <w:bottom w:val="nil"/>
              <w:right w:val="single" w:sz="4" w:space="0" w:color="auto"/>
            </w:tcBorders>
            <w:shd w:val="clear" w:color="auto" w:fill="auto"/>
            <w:vAlign w:val="center"/>
            <w:hideMark/>
          </w:tcPr>
          <w:p w14:paraId="501FD5B3"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r>
      <w:tr w:rsidR="00A44AFC" w:rsidRPr="00A44AFC" w14:paraId="51456A3B" w14:textId="77777777" w:rsidTr="00C32A16">
        <w:trPr>
          <w:gridAfter w:val="8"/>
          <w:wAfter w:w="974"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B84255"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835" w:type="dxa"/>
            <w:tcBorders>
              <w:top w:val="nil"/>
              <w:left w:val="nil"/>
              <w:bottom w:val="single" w:sz="4" w:space="0" w:color="auto"/>
              <w:right w:val="single" w:sz="4" w:space="0" w:color="auto"/>
            </w:tcBorders>
            <w:shd w:val="clear" w:color="auto" w:fill="auto"/>
            <w:vAlign w:val="center"/>
            <w:hideMark/>
          </w:tcPr>
          <w:p w14:paraId="6DD58853" w14:textId="77777777" w:rsidR="00A44AFC" w:rsidRPr="00A44AFC" w:rsidRDefault="00A44AFC" w:rsidP="00A44AFC">
            <w:pPr>
              <w:spacing w:after="0" w:line="240" w:lineRule="auto"/>
              <w:rPr>
                <w:rFonts w:ascii="Times New Roman" w:eastAsia="Times New Roman" w:hAnsi="Times New Roman" w:cs="Times New Roman"/>
                <w:color w:val="000000"/>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33DBC300"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10D4B1BE"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268" w:type="dxa"/>
            <w:gridSpan w:val="2"/>
            <w:tcBorders>
              <w:top w:val="single" w:sz="4" w:space="0" w:color="auto"/>
              <w:left w:val="nil"/>
              <w:bottom w:val="nil"/>
              <w:right w:val="single" w:sz="4" w:space="0" w:color="auto"/>
            </w:tcBorders>
            <w:shd w:val="clear" w:color="auto" w:fill="auto"/>
            <w:vAlign w:val="center"/>
            <w:hideMark/>
          </w:tcPr>
          <w:p w14:paraId="4AB3783A"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1984" w:type="dxa"/>
            <w:gridSpan w:val="2"/>
            <w:tcBorders>
              <w:top w:val="single" w:sz="4" w:space="0" w:color="auto"/>
              <w:left w:val="nil"/>
              <w:bottom w:val="nil"/>
              <w:right w:val="single" w:sz="4" w:space="0" w:color="auto"/>
            </w:tcBorders>
            <w:shd w:val="clear" w:color="auto" w:fill="auto"/>
            <w:vAlign w:val="center"/>
            <w:hideMark/>
          </w:tcPr>
          <w:p w14:paraId="6218175E"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r>
      <w:tr w:rsidR="00A44AFC" w:rsidRPr="00A44AFC" w14:paraId="3C0DC2D5" w14:textId="77777777" w:rsidTr="00C32A16">
        <w:trPr>
          <w:gridAfter w:val="8"/>
          <w:wAfter w:w="974"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0947A7"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835" w:type="dxa"/>
            <w:tcBorders>
              <w:top w:val="nil"/>
              <w:left w:val="nil"/>
              <w:bottom w:val="single" w:sz="4" w:space="0" w:color="auto"/>
              <w:right w:val="single" w:sz="4" w:space="0" w:color="auto"/>
            </w:tcBorders>
            <w:shd w:val="clear" w:color="auto" w:fill="auto"/>
            <w:vAlign w:val="center"/>
            <w:hideMark/>
          </w:tcPr>
          <w:p w14:paraId="520EB2ED" w14:textId="77777777" w:rsidR="00A44AFC" w:rsidRPr="00A44AFC" w:rsidRDefault="00A44AFC" w:rsidP="00A44AFC">
            <w:pPr>
              <w:spacing w:after="0" w:line="240" w:lineRule="auto"/>
              <w:rPr>
                <w:rFonts w:ascii="Times New Roman" w:eastAsia="Times New Roman" w:hAnsi="Times New Roman" w:cs="Times New Roman"/>
                <w:color w:val="000000"/>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18F2FF3F"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3D36E2DD"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2268" w:type="dxa"/>
            <w:gridSpan w:val="2"/>
            <w:tcBorders>
              <w:top w:val="single" w:sz="4" w:space="0" w:color="auto"/>
              <w:left w:val="nil"/>
              <w:bottom w:val="nil"/>
              <w:right w:val="single" w:sz="4" w:space="0" w:color="auto"/>
            </w:tcBorders>
            <w:shd w:val="clear" w:color="auto" w:fill="auto"/>
            <w:vAlign w:val="center"/>
            <w:hideMark/>
          </w:tcPr>
          <w:p w14:paraId="7DA9FCFE"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984" w:type="dxa"/>
            <w:gridSpan w:val="2"/>
            <w:tcBorders>
              <w:top w:val="single" w:sz="4" w:space="0" w:color="auto"/>
              <w:left w:val="nil"/>
              <w:bottom w:val="nil"/>
              <w:right w:val="single" w:sz="4" w:space="0" w:color="auto"/>
            </w:tcBorders>
            <w:shd w:val="clear" w:color="auto" w:fill="auto"/>
            <w:vAlign w:val="center"/>
            <w:hideMark/>
          </w:tcPr>
          <w:p w14:paraId="7D5B8BC3"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r>
      <w:tr w:rsidR="00A44AFC" w:rsidRPr="00A44AFC" w14:paraId="0C863F00" w14:textId="77777777" w:rsidTr="00C32A16">
        <w:trPr>
          <w:gridAfter w:val="8"/>
          <w:wAfter w:w="974"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83D1E"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835" w:type="dxa"/>
            <w:tcBorders>
              <w:top w:val="nil"/>
              <w:left w:val="nil"/>
              <w:bottom w:val="single" w:sz="4" w:space="0" w:color="auto"/>
              <w:right w:val="single" w:sz="4" w:space="0" w:color="auto"/>
            </w:tcBorders>
            <w:shd w:val="clear" w:color="auto" w:fill="auto"/>
            <w:vAlign w:val="center"/>
            <w:hideMark/>
          </w:tcPr>
          <w:p w14:paraId="2C4D9CA3" w14:textId="77777777" w:rsidR="00A44AFC" w:rsidRPr="00A44AFC" w:rsidRDefault="00A44AFC" w:rsidP="00A44AFC">
            <w:pPr>
              <w:spacing w:after="0" w:line="240" w:lineRule="auto"/>
              <w:rPr>
                <w:rFonts w:ascii="Times New Roman" w:eastAsia="Times New Roman" w:hAnsi="Times New Roman" w:cs="Times New Roman"/>
                <w:color w:val="000000"/>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387EF30E"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276" w:type="dxa"/>
            <w:tcBorders>
              <w:top w:val="single" w:sz="4" w:space="0" w:color="auto"/>
              <w:left w:val="nil"/>
              <w:bottom w:val="nil"/>
              <w:right w:val="single" w:sz="4" w:space="0" w:color="auto"/>
            </w:tcBorders>
            <w:shd w:val="clear" w:color="auto" w:fill="auto"/>
            <w:vAlign w:val="center"/>
            <w:hideMark/>
          </w:tcPr>
          <w:p w14:paraId="793F31C1"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2268" w:type="dxa"/>
            <w:gridSpan w:val="2"/>
            <w:tcBorders>
              <w:top w:val="single" w:sz="4" w:space="0" w:color="auto"/>
              <w:left w:val="nil"/>
              <w:bottom w:val="nil"/>
              <w:right w:val="single" w:sz="4" w:space="0" w:color="auto"/>
            </w:tcBorders>
            <w:shd w:val="clear" w:color="auto" w:fill="auto"/>
            <w:vAlign w:val="center"/>
            <w:hideMark/>
          </w:tcPr>
          <w:p w14:paraId="0864B8DF"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984" w:type="dxa"/>
            <w:gridSpan w:val="2"/>
            <w:tcBorders>
              <w:top w:val="single" w:sz="4" w:space="0" w:color="auto"/>
              <w:left w:val="nil"/>
              <w:bottom w:val="nil"/>
              <w:right w:val="single" w:sz="4" w:space="0" w:color="auto"/>
            </w:tcBorders>
            <w:shd w:val="clear" w:color="auto" w:fill="auto"/>
            <w:vAlign w:val="center"/>
            <w:hideMark/>
          </w:tcPr>
          <w:p w14:paraId="1B14EAF3"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r>
      <w:tr w:rsidR="00A44AFC" w:rsidRPr="00A44AFC" w14:paraId="52C60452" w14:textId="77777777" w:rsidTr="00C32A16">
        <w:trPr>
          <w:gridAfter w:val="8"/>
          <w:wAfter w:w="974"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BAADC"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 </w:t>
            </w:r>
          </w:p>
        </w:tc>
        <w:tc>
          <w:tcPr>
            <w:tcW w:w="2835" w:type="dxa"/>
            <w:tcBorders>
              <w:top w:val="nil"/>
              <w:left w:val="nil"/>
              <w:bottom w:val="single" w:sz="4" w:space="0" w:color="auto"/>
              <w:right w:val="single" w:sz="4" w:space="0" w:color="auto"/>
            </w:tcBorders>
            <w:shd w:val="clear" w:color="auto" w:fill="auto"/>
            <w:vAlign w:val="center"/>
            <w:hideMark/>
          </w:tcPr>
          <w:p w14:paraId="474674D1" w14:textId="77777777" w:rsidR="00A44AFC" w:rsidRPr="00A44AFC" w:rsidRDefault="00A44AFC" w:rsidP="00A44AFC">
            <w:pPr>
              <w:spacing w:after="0" w:line="240" w:lineRule="auto"/>
              <w:rPr>
                <w:rFonts w:ascii="Times New Roman" w:eastAsia="Times New Roman" w:hAnsi="Times New Roman" w:cs="Times New Roman"/>
                <w:color w:val="000000"/>
                <w:sz w:val="24"/>
                <w:szCs w:val="24"/>
                <w:lang w:val="uk-UA" w:eastAsia="uk-UA"/>
              </w:rPr>
            </w:pPr>
            <w:r w:rsidRPr="00A44AFC">
              <w:rPr>
                <w:rFonts w:ascii="Times New Roman" w:eastAsia="Times New Roman" w:hAnsi="Times New Roman" w:cs="Times New Roman"/>
                <w:color w:val="000000"/>
                <w:sz w:val="24"/>
                <w:szCs w:val="24"/>
                <w:lang w:val="uk-UA" w:eastAsia="uk-UA"/>
              </w:rPr>
              <w:t> </w:t>
            </w:r>
          </w:p>
        </w:tc>
        <w:tc>
          <w:tcPr>
            <w:tcW w:w="1276" w:type="dxa"/>
            <w:tcBorders>
              <w:top w:val="single" w:sz="4" w:space="0" w:color="auto"/>
              <w:left w:val="nil"/>
              <w:bottom w:val="nil"/>
              <w:right w:val="single" w:sz="4" w:space="0" w:color="auto"/>
            </w:tcBorders>
            <w:shd w:val="clear" w:color="auto" w:fill="auto"/>
            <w:vAlign w:val="center"/>
            <w:hideMark/>
          </w:tcPr>
          <w:p w14:paraId="74FC46EC"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1276" w:type="dxa"/>
            <w:tcBorders>
              <w:top w:val="single" w:sz="4" w:space="0" w:color="auto"/>
              <w:left w:val="nil"/>
              <w:bottom w:val="nil"/>
              <w:right w:val="single" w:sz="4" w:space="0" w:color="auto"/>
            </w:tcBorders>
            <w:shd w:val="clear" w:color="auto" w:fill="auto"/>
            <w:vAlign w:val="center"/>
            <w:hideMark/>
          </w:tcPr>
          <w:p w14:paraId="0D39B324"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2268" w:type="dxa"/>
            <w:gridSpan w:val="2"/>
            <w:tcBorders>
              <w:top w:val="single" w:sz="4" w:space="0" w:color="auto"/>
              <w:left w:val="nil"/>
              <w:bottom w:val="nil"/>
              <w:right w:val="single" w:sz="4" w:space="0" w:color="auto"/>
            </w:tcBorders>
            <w:shd w:val="clear" w:color="auto" w:fill="auto"/>
            <w:vAlign w:val="center"/>
            <w:hideMark/>
          </w:tcPr>
          <w:p w14:paraId="799A12AA"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1984" w:type="dxa"/>
            <w:gridSpan w:val="2"/>
            <w:tcBorders>
              <w:top w:val="single" w:sz="4" w:space="0" w:color="auto"/>
              <w:left w:val="nil"/>
              <w:bottom w:val="nil"/>
              <w:right w:val="single" w:sz="4" w:space="0" w:color="auto"/>
            </w:tcBorders>
            <w:shd w:val="clear" w:color="auto" w:fill="auto"/>
            <w:vAlign w:val="center"/>
            <w:hideMark/>
          </w:tcPr>
          <w:p w14:paraId="26CAF281"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 </w:t>
            </w:r>
          </w:p>
        </w:tc>
      </w:tr>
      <w:tr w:rsidR="00A44AFC" w:rsidRPr="00A44AFC" w14:paraId="369A7D63" w14:textId="77777777" w:rsidTr="00C32A16">
        <w:trPr>
          <w:gridAfter w:val="8"/>
          <w:wAfter w:w="974"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A0A63E"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 </w:t>
            </w:r>
          </w:p>
        </w:tc>
        <w:tc>
          <w:tcPr>
            <w:tcW w:w="2835" w:type="dxa"/>
            <w:tcBorders>
              <w:top w:val="nil"/>
              <w:left w:val="nil"/>
              <w:bottom w:val="single" w:sz="4" w:space="0" w:color="auto"/>
              <w:right w:val="single" w:sz="4" w:space="0" w:color="auto"/>
            </w:tcBorders>
            <w:shd w:val="clear" w:color="auto" w:fill="auto"/>
            <w:vAlign w:val="center"/>
            <w:hideMark/>
          </w:tcPr>
          <w:p w14:paraId="5B1653F1"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r w:rsidRPr="00A44AFC">
              <w:rPr>
                <w:rFonts w:ascii="Times New Roman" w:eastAsia="Times New Roman" w:hAnsi="Times New Roman" w:cs="Times New Roman"/>
                <w:sz w:val="24"/>
                <w:szCs w:val="24"/>
                <w:lang w:val="uk-UA" w:eastAsia="uk-UA"/>
              </w:rPr>
              <w:t>Разом: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F1FF8"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9A1149"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0A95ED19"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r w:rsidRPr="00A44AFC">
              <w:rPr>
                <w:rFonts w:ascii="Times New Roman" w:eastAsia="Times New Roman" w:hAnsi="Times New Roman" w:cs="Times New Roman"/>
                <w:b/>
                <w:sz w:val="24"/>
                <w:szCs w:val="24"/>
                <w:lang w:val="uk-UA" w:eastAsia="uk-UA"/>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4B59ED1"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r>
      <w:tr w:rsidR="00A44AFC" w:rsidRPr="00A44AFC" w14:paraId="7B384D4A" w14:textId="77777777" w:rsidTr="00C32A16">
        <w:trPr>
          <w:gridAfter w:val="8"/>
          <w:wAfter w:w="974" w:type="dxa"/>
          <w:trHeight w:val="375"/>
        </w:trPr>
        <w:tc>
          <w:tcPr>
            <w:tcW w:w="709" w:type="dxa"/>
            <w:tcBorders>
              <w:top w:val="nil"/>
              <w:left w:val="nil"/>
              <w:bottom w:val="nil"/>
              <w:right w:val="nil"/>
            </w:tcBorders>
            <w:shd w:val="clear" w:color="auto" w:fill="auto"/>
            <w:vAlign w:val="center"/>
            <w:hideMark/>
          </w:tcPr>
          <w:p w14:paraId="5FC9010D"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2835" w:type="dxa"/>
            <w:tcBorders>
              <w:top w:val="nil"/>
              <w:left w:val="nil"/>
              <w:bottom w:val="nil"/>
              <w:right w:val="nil"/>
            </w:tcBorders>
            <w:shd w:val="clear" w:color="auto" w:fill="auto"/>
            <w:vAlign w:val="center"/>
            <w:hideMark/>
          </w:tcPr>
          <w:p w14:paraId="3D3A3181"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nil"/>
              <w:left w:val="nil"/>
              <w:bottom w:val="nil"/>
              <w:right w:val="nil"/>
            </w:tcBorders>
            <w:shd w:val="clear" w:color="auto" w:fill="auto"/>
            <w:vAlign w:val="center"/>
            <w:hideMark/>
          </w:tcPr>
          <w:p w14:paraId="7C89FD46"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276" w:type="dxa"/>
            <w:tcBorders>
              <w:top w:val="nil"/>
              <w:left w:val="nil"/>
              <w:bottom w:val="nil"/>
              <w:right w:val="nil"/>
            </w:tcBorders>
            <w:shd w:val="clear" w:color="auto" w:fill="auto"/>
            <w:vAlign w:val="center"/>
            <w:hideMark/>
          </w:tcPr>
          <w:p w14:paraId="54C65758"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2268" w:type="dxa"/>
            <w:gridSpan w:val="2"/>
            <w:tcBorders>
              <w:top w:val="nil"/>
              <w:left w:val="nil"/>
              <w:bottom w:val="nil"/>
              <w:right w:val="nil"/>
            </w:tcBorders>
            <w:shd w:val="clear" w:color="auto" w:fill="auto"/>
            <w:vAlign w:val="center"/>
            <w:hideMark/>
          </w:tcPr>
          <w:p w14:paraId="5811C0FB"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c>
          <w:tcPr>
            <w:tcW w:w="1984" w:type="dxa"/>
            <w:gridSpan w:val="2"/>
            <w:tcBorders>
              <w:top w:val="nil"/>
              <w:left w:val="nil"/>
              <w:bottom w:val="nil"/>
              <w:right w:val="nil"/>
            </w:tcBorders>
            <w:shd w:val="clear" w:color="auto" w:fill="auto"/>
            <w:vAlign w:val="center"/>
            <w:hideMark/>
          </w:tcPr>
          <w:p w14:paraId="3C253A3F" w14:textId="77777777" w:rsidR="00A44AFC" w:rsidRPr="00A44AFC" w:rsidRDefault="00A44AFC" w:rsidP="00A44AFC">
            <w:pPr>
              <w:spacing w:after="0" w:line="240" w:lineRule="auto"/>
              <w:jc w:val="center"/>
              <w:rPr>
                <w:rFonts w:ascii="Times New Roman" w:eastAsia="Times New Roman" w:hAnsi="Times New Roman" w:cs="Times New Roman"/>
                <w:sz w:val="24"/>
                <w:szCs w:val="24"/>
                <w:lang w:val="uk-UA" w:eastAsia="uk-UA"/>
              </w:rPr>
            </w:pPr>
          </w:p>
        </w:tc>
      </w:tr>
      <w:tr w:rsidR="00A44AFC" w:rsidRPr="00A44AFC" w14:paraId="45A77770" w14:textId="77777777" w:rsidTr="00C32A16">
        <w:trPr>
          <w:gridAfter w:val="10"/>
          <w:wAfter w:w="2958" w:type="dxa"/>
          <w:trHeight w:val="315"/>
        </w:trPr>
        <w:tc>
          <w:tcPr>
            <w:tcW w:w="8364" w:type="dxa"/>
            <w:gridSpan w:val="6"/>
            <w:tcBorders>
              <w:top w:val="nil"/>
              <w:left w:val="nil"/>
              <w:bottom w:val="nil"/>
              <w:right w:val="nil"/>
            </w:tcBorders>
            <w:shd w:val="clear" w:color="auto" w:fill="auto"/>
            <w:vAlign w:val="center"/>
            <w:hideMark/>
          </w:tcPr>
          <w:p w14:paraId="39F9F7E2" w14:textId="77777777" w:rsidR="00A44AFC" w:rsidRPr="00A44AFC" w:rsidRDefault="00A44AFC" w:rsidP="00A44AFC">
            <w:pPr>
              <w:spacing w:after="0" w:line="240" w:lineRule="auto"/>
              <w:jc w:val="center"/>
              <w:rPr>
                <w:rFonts w:ascii="Times New Roman" w:eastAsia="Times New Roman" w:hAnsi="Times New Roman" w:cs="Times New Roman"/>
                <w:b/>
                <w:sz w:val="24"/>
                <w:szCs w:val="24"/>
                <w:lang w:val="uk-UA" w:eastAsia="uk-UA"/>
              </w:rPr>
            </w:pPr>
          </w:p>
        </w:tc>
      </w:tr>
      <w:tr w:rsidR="00A44AFC" w:rsidRPr="00A44AFC" w14:paraId="52C48E79" w14:textId="77777777" w:rsidTr="00C32A16">
        <w:trPr>
          <w:gridAfter w:val="8"/>
          <w:wAfter w:w="974" w:type="dxa"/>
          <w:trHeight w:val="315"/>
        </w:trPr>
        <w:tc>
          <w:tcPr>
            <w:tcW w:w="8364" w:type="dxa"/>
            <w:gridSpan w:val="6"/>
            <w:tcBorders>
              <w:top w:val="nil"/>
              <w:left w:val="nil"/>
              <w:right w:val="nil"/>
            </w:tcBorders>
            <w:shd w:val="clear" w:color="auto" w:fill="auto"/>
            <w:vAlign w:val="center"/>
            <w:hideMark/>
          </w:tcPr>
          <w:p w14:paraId="449DD177"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1984" w:type="dxa"/>
            <w:gridSpan w:val="2"/>
            <w:tcBorders>
              <w:top w:val="nil"/>
              <w:left w:val="nil"/>
              <w:bottom w:val="nil"/>
              <w:right w:val="nil"/>
            </w:tcBorders>
            <w:shd w:val="clear" w:color="auto" w:fill="auto"/>
            <w:vAlign w:val="center"/>
            <w:hideMark/>
          </w:tcPr>
          <w:p w14:paraId="75798A89" w14:textId="77777777" w:rsidR="00A44AFC" w:rsidRPr="00A44AFC" w:rsidRDefault="00A44AFC" w:rsidP="00A44AFC">
            <w:pPr>
              <w:spacing w:after="0" w:line="240" w:lineRule="auto"/>
              <w:rPr>
                <w:rFonts w:ascii="Times New Roman" w:eastAsia="Times New Roman" w:hAnsi="Times New Roman" w:cs="Times New Roman"/>
                <w:lang w:val="uk-UA" w:eastAsia="uk-UA"/>
              </w:rPr>
            </w:pPr>
          </w:p>
        </w:tc>
      </w:tr>
      <w:tr w:rsidR="00A44AFC" w:rsidRPr="00A44AFC" w14:paraId="168D0F0E" w14:textId="77777777" w:rsidTr="00C32A16">
        <w:trPr>
          <w:gridAfter w:val="8"/>
          <w:wAfter w:w="974" w:type="dxa"/>
          <w:trHeight w:val="315"/>
        </w:trPr>
        <w:tc>
          <w:tcPr>
            <w:tcW w:w="8364" w:type="dxa"/>
            <w:gridSpan w:val="6"/>
            <w:tcBorders>
              <w:top w:val="nil"/>
              <w:left w:val="nil"/>
              <w:right w:val="nil"/>
            </w:tcBorders>
            <w:shd w:val="clear" w:color="auto" w:fill="auto"/>
            <w:noWrap/>
            <w:vAlign w:val="bottom"/>
            <w:hideMark/>
          </w:tcPr>
          <w:p w14:paraId="599A9697" w14:textId="6D9E1E44" w:rsidR="00A44AFC" w:rsidRPr="00A44AFC" w:rsidRDefault="00A44AFC" w:rsidP="00A44AFC">
            <w:pPr>
              <w:spacing w:after="0" w:line="240" w:lineRule="auto"/>
              <w:rPr>
                <w:rFonts w:ascii="Arial CYR" w:eastAsia="Times New Roman" w:hAnsi="Arial CYR" w:cs="Arial CYR"/>
                <w:b/>
                <w:sz w:val="20"/>
                <w:szCs w:val="20"/>
                <w:lang w:val="uk-UA" w:eastAsia="uk-UA"/>
              </w:rPr>
            </w:pPr>
            <w:r w:rsidRPr="00A44AFC">
              <w:rPr>
                <w:rFonts w:ascii="Arial CYR" w:eastAsia="Times New Roman" w:hAnsi="Arial CYR" w:cs="Arial CYR"/>
                <w:b/>
                <w:noProof/>
                <w:sz w:val="20"/>
                <w:szCs w:val="20"/>
                <w:lang w:val="uk-UA" w:eastAsia="uk-UA"/>
              </w:rPr>
              <mc:AlternateContent>
                <mc:Choice Requires="wps">
                  <w:drawing>
                    <wp:anchor distT="0" distB="0" distL="114300" distR="114300" simplePos="0" relativeHeight="251659264" behindDoc="0" locked="0" layoutInCell="1" allowOverlap="1" wp14:anchorId="2F72A644" wp14:editId="422BA5A4">
                      <wp:simplePos x="0" y="0"/>
                      <wp:positionH relativeFrom="column">
                        <wp:posOffset>276225</wp:posOffset>
                      </wp:positionH>
                      <wp:positionV relativeFrom="paragraph">
                        <wp:posOffset>85725</wp:posOffset>
                      </wp:positionV>
                      <wp:extent cx="9525" cy="9525"/>
                      <wp:effectExtent l="19050" t="19050" r="9525" b="952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222" cy="1316107"/>
                              </a:xfrm>
                              <a:prstGeom prst="rect">
                                <a:avLst/>
                              </a:prstGeom>
                              <a:noFill/>
                              <a:ln w="6350">
                                <a:noFill/>
                                <a:miter lim="800000"/>
                                <a:headEnd/>
                                <a:tailEnd/>
                              </a:ln>
                              <a:effectLst/>
                            </wps:spPr>
                            <wps:txbx>
                              <w:txbxContent>
                                <w:p w14:paraId="78947F60" w14:textId="77777777" w:rsidR="00A44AFC" w:rsidRDefault="00A44AFC" w:rsidP="00A44AFC">
                                  <w:pPr>
                                    <w:rPr>
                                      <w:sz w:val="24"/>
                                      <w:szCs w:val="24"/>
                                    </w:rPr>
                                  </w:pPr>
                                  <w:r>
                                    <w:rPr>
                                      <w:color w:val="000000"/>
                                    </w:rPr>
                                    <w:t xml:space="preserve">                      </w:t>
                                  </w:r>
                                  <w:r>
                                    <w:rPr>
                                      <w:b/>
                                      <w:bCs/>
                                      <w:color w:val="000000"/>
                                    </w:rPr>
                                    <w:t>“Виконавець”</w:t>
                                  </w:r>
                                </w:p>
                                <w:p w14:paraId="73E78B3F" w14:textId="77777777" w:rsidR="00A44AFC" w:rsidRDefault="00A44AFC" w:rsidP="00A44AFC">
                                  <w:r>
                                    <w:rPr>
                                      <w:color w:val="000000"/>
                                    </w:rPr>
                                    <w:t xml:space="preserve"> ФОП Сизченко Д.Ю.</w:t>
                                  </w:r>
                                </w:p>
                                <w:p w14:paraId="14D5D604" w14:textId="77777777" w:rsidR="00A44AFC" w:rsidRDefault="00A44AFC" w:rsidP="00A44AFC">
                                  <w:r>
                                    <w:rPr>
                                      <w:color w:val="000000"/>
                                    </w:rPr>
                                    <w:t xml:space="preserve">             </w:t>
                                  </w:r>
                                </w:p>
                                <w:p w14:paraId="6A80211B" w14:textId="77777777" w:rsidR="00A44AFC" w:rsidRDefault="00A44AFC" w:rsidP="00A44AFC">
                                  <w:r>
                                    <w:rPr>
                                      <w:color w:val="000000"/>
                                    </w:rPr>
                                    <w:t>____________________ Д.Ю.Сизченко</w:t>
                                  </w:r>
                                </w:p>
                                <w:p w14:paraId="5082F7DA" w14:textId="77777777" w:rsidR="00A44AFC" w:rsidRDefault="00A44AFC" w:rsidP="00A44AFC">
                                  <w:r>
                                    <w:rPr>
                                      <w:color w:val="000000"/>
                                    </w:rPr>
                                    <w:t>М.П.</w:t>
                                  </w:r>
                                </w:p>
                                <w:p w14:paraId="4B6B4760" w14:textId="77777777" w:rsidR="00A44AFC" w:rsidRDefault="00A44AFC" w:rsidP="00A44AFC">
                                  <w:r>
                                    <w:rPr>
                                      <w:color w:val="000000"/>
                                    </w:rPr>
                                    <w:t xml:space="preserve">             </w:t>
                                  </w:r>
                                </w:p>
                              </w:txbxContent>
                            </wps:txbx>
                            <wps:bodyPr vertOverflow="clip" wrap="square" lIns="12700" tIns="12700" rIns="12700" bIns="12700" anchor="t" upright="1"/>
                          </wps:wsp>
                        </a:graphicData>
                      </a:graphic>
                      <wp14:sizeRelH relativeFrom="page">
                        <wp14:pctWidth>0</wp14:pctWidth>
                      </wp14:sizeRelH>
                      <wp14:sizeRelV relativeFrom="page">
                        <wp14:pctHeight>0</wp14:pctHeight>
                      </wp14:sizeRelV>
                    </wp:anchor>
                  </w:drawing>
                </mc:Choice>
                <mc:Fallback>
                  <w:pict>
                    <v:rect w14:anchorId="2F72A644" id="Прямокутник 1" o:spid="_x0000_s1027" style="position:absolute;margin-left:21.75pt;margin-top:6.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" filled="f" stroked="f" strokeweight=".5pt">
                      <v:textbox inset="1pt,1pt,1pt,1pt">
                        <w:txbxContent>
                          <w:p w14:paraId="78947F60" w14:textId="77777777" w:rsidR="00A44AFC" w:rsidRDefault="00A44AFC" w:rsidP="00A44AFC">
                            <w:pPr>
                              <w:rPr>
                                <w:sz w:val="24"/>
                                <w:szCs w:val="24"/>
                              </w:rPr>
                            </w:pPr>
                            <w:r>
                              <w:rPr>
                                <w:color w:val="000000"/>
                              </w:rPr>
                              <w:t xml:space="preserve">                      </w:t>
                            </w:r>
                            <w:r>
                              <w:rPr>
                                <w:b/>
                                <w:bCs/>
                                <w:color w:val="000000"/>
                              </w:rPr>
                              <w:t>“Виконавець”</w:t>
                            </w:r>
                          </w:p>
                          <w:p w14:paraId="73E78B3F" w14:textId="77777777" w:rsidR="00A44AFC" w:rsidRDefault="00A44AFC" w:rsidP="00A44AFC">
                            <w:r>
                              <w:rPr>
                                <w:color w:val="000000"/>
                              </w:rPr>
                              <w:t xml:space="preserve"> ФОП Сизченко Д.Ю.</w:t>
                            </w:r>
                          </w:p>
                          <w:p w14:paraId="14D5D604" w14:textId="77777777" w:rsidR="00A44AFC" w:rsidRDefault="00A44AFC" w:rsidP="00A44AFC">
                            <w:r>
                              <w:rPr>
                                <w:color w:val="000000"/>
                              </w:rPr>
                              <w:t xml:space="preserve">             </w:t>
                            </w:r>
                          </w:p>
                          <w:p w14:paraId="6A80211B" w14:textId="77777777" w:rsidR="00A44AFC" w:rsidRDefault="00A44AFC" w:rsidP="00A44AFC">
                            <w:r>
                              <w:rPr>
                                <w:color w:val="000000"/>
                              </w:rPr>
                              <w:t>____________________ Д.Ю.Сизченко</w:t>
                            </w:r>
                          </w:p>
                          <w:p w14:paraId="5082F7DA" w14:textId="77777777" w:rsidR="00A44AFC" w:rsidRDefault="00A44AFC" w:rsidP="00A44AFC">
                            <w:r>
                              <w:rPr>
                                <w:color w:val="000000"/>
                              </w:rPr>
                              <w:t>М.П.</w:t>
                            </w:r>
                          </w:p>
                          <w:p w14:paraId="4B6B4760" w14:textId="77777777" w:rsidR="00A44AFC" w:rsidRDefault="00A44AFC" w:rsidP="00A44AFC">
                            <w:r>
                              <w:rPr>
                                <w:color w:val="000000"/>
                              </w:rPr>
                              <w:t xml:space="preserve">             </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972"/>
            </w:tblGrid>
            <w:tr w:rsidR="00A44AFC" w:rsidRPr="00A44AFC" w14:paraId="6651818F" w14:textId="77777777" w:rsidTr="00C32A16">
              <w:trPr>
                <w:trHeight w:val="315"/>
                <w:tblCellSpacing w:w="0" w:type="dxa"/>
              </w:trPr>
              <w:tc>
                <w:tcPr>
                  <w:tcW w:w="7972" w:type="dxa"/>
                  <w:tcBorders>
                    <w:top w:val="nil"/>
                    <w:left w:val="nil"/>
                    <w:bottom w:val="nil"/>
                    <w:right w:val="nil"/>
                  </w:tcBorders>
                  <w:shd w:val="clear" w:color="auto" w:fill="auto"/>
                  <w:vAlign w:val="center"/>
                  <w:hideMark/>
                </w:tcPr>
                <w:p w14:paraId="1A900882" w14:textId="77777777" w:rsidR="00A44AFC" w:rsidRPr="00A44AFC" w:rsidRDefault="00A44AFC" w:rsidP="00A44AFC">
                  <w:pPr>
                    <w:spacing w:after="0" w:line="240" w:lineRule="auto"/>
                    <w:ind w:right="-3157"/>
                    <w:rPr>
                      <w:rFonts w:ascii="Times New Roman" w:eastAsia="Times New Roman" w:hAnsi="Times New Roman" w:cs="Times New Roman"/>
                      <w:sz w:val="20"/>
                      <w:szCs w:val="20"/>
                      <w:lang w:val="uk-UA" w:eastAsia="ru-RU"/>
                    </w:rPr>
                  </w:pPr>
                  <w:r w:rsidRPr="00A44AFC">
                    <w:rPr>
                      <w:rFonts w:ascii="Times New Roman" w:eastAsia="Times New Roman" w:hAnsi="Times New Roman" w:cs="Times New Roman"/>
                      <w:b/>
                      <w:bCs/>
                      <w:sz w:val="24"/>
                      <w:szCs w:val="24"/>
                      <w:lang w:val="uk-UA" w:eastAsia="uk-UA"/>
                    </w:rPr>
                    <w:t xml:space="preserve">РАЗОМ:  </w:t>
                  </w:r>
                  <w:r w:rsidRPr="00A44AFC">
                    <w:rPr>
                      <w:rFonts w:ascii="Times New Roman" w:eastAsia="Times New Roman" w:hAnsi="Times New Roman" w:cs="Times New Roman"/>
                      <w:sz w:val="24"/>
                      <w:szCs w:val="24"/>
                      <w:lang w:val="uk-UA" w:eastAsia="ru-RU"/>
                    </w:rPr>
                    <w:t>__________ грн. (________ гривень ___ коп.), у т.ч. ПДВ – ________</w:t>
                  </w:r>
                  <w:r w:rsidRPr="00A44AFC">
                    <w:rPr>
                      <w:rFonts w:ascii="Times New Roman" w:eastAsia="Times New Roman" w:hAnsi="Times New Roman" w:cs="Times New Roman"/>
                      <w:sz w:val="20"/>
                      <w:szCs w:val="20"/>
                      <w:lang w:val="uk-UA" w:eastAsia="ru-RU"/>
                    </w:rPr>
                    <w:t xml:space="preserve"> грн.</w:t>
                  </w:r>
                </w:p>
                <w:p w14:paraId="22A31B0D"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r w:rsidRPr="00A44AFC">
                    <w:rPr>
                      <w:rFonts w:ascii="Times New Roman" w:eastAsia="Times New Roman" w:hAnsi="Times New Roman" w:cs="Times New Roman"/>
                      <w:b/>
                      <w:bCs/>
                      <w:sz w:val="24"/>
                      <w:szCs w:val="24"/>
                      <w:lang w:val="uk-UA" w:eastAsia="uk-UA"/>
                    </w:rPr>
                    <w:t xml:space="preserve">  </w:t>
                  </w:r>
                </w:p>
              </w:tc>
            </w:tr>
          </w:tbl>
          <w:p w14:paraId="5FE441DC" w14:textId="77777777" w:rsidR="00A44AFC" w:rsidRPr="00A44AFC" w:rsidRDefault="00A44AFC" w:rsidP="00A44AFC">
            <w:pPr>
              <w:spacing w:after="0" w:line="240" w:lineRule="auto"/>
              <w:rPr>
                <w:rFonts w:ascii="Arial CYR" w:eastAsia="Times New Roman" w:hAnsi="Arial CYR" w:cs="Arial CYR"/>
                <w:b/>
                <w:sz w:val="20"/>
                <w:szCs w:val="20"/>
                <w:lang w:val="uk-UA" w:eastAsia="uk-UA"/>
              </w:rPr>
            </w:pPr>
          </w:p>
        </w:tc>
        <w:tc>
          <w:tcPr>
            <w:tcW w:w="1984" w:type="dxa"/>
            <w:gridSpan w:val="2"/>
            <w:tcBorders>
              <w:top w:val="nil"/>
              <w:left w:val="nil"/>
              <w:right w:val="nil"/>
            </w:tcBorders>
            <w:shd w:val="clear" w:color="auto" w:fill="auto"/>
            <w:vAlign w:val="center"/>
            <w:hideMark/>
          </w:tcPr>
          <w:p w14:paraId="52BF78E0"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r>
      <w:tr w:rsidR="00A44AFC" w:rsidRPr="00A44AFC" w14:paraId="67E50612" w14:textId="77777777" w:rsidTr="00C32A16">
        <w:trPr>
          <w:gridAfter w:val="2"/>
          <w:wAfter w:w="248" w:type="dxa"/>
          <w:trHeight w:val="315"/>
        </w:trPr>
        <w:tc>
          <w:tcPr>
            <w:tcW w:w="6379" w:type="dxa"/>
            <w:gridSpan w:val="5"/>
            <w:tcBorders>
              <w:top w:val="nil"/>
              <w:left w:val="nil"/>
              <w:bottom w:val="nil"/>
              <w:right w:val="nil"/>
            </w:tcBorders>
            <w:shd w:val="clear" w:color="auto" w:fill="auto"/>
            <w:vAlign w:val="center"/>
            <w:hideMark/>
          </w:tcPr>
          <w:p w14:paraId="3C875238" w14:textId="77777777" w:rsidR="00A44AFC" w:rsidRPr="00A44AFC" w:rsidRDefault="00A44AFC" w:rsidP="00A44AFC">
            <w:pPr>
              <w:tabs>
                <w:tab w:val="left" w:pos="6413"/>
              </w:tabs>
              <w:spacing w:after="0" w:line="240" w:lineRule="auto"/>
              <w:ind w:right="-675"/>
              <w:rPr>
                <w:rFonts w:ascii="Times New Roman" w:eastAsia="Times New Roman" w:hAnsi="Times New Roman" w:cs="Times New Roman"/>
                <w:i/>
                <w:iCs/>
                <w:sz w:val="24"/>
                <w:szCs w:val="24"/>
                <w:lang w:val="uk-UA" w:eastAsia="ru-RU"/>
              </w:rPr>
            </w:pPr>
            <w:r w:rsidRPr="00A44AFC">
              <w:rPr>
                <w:rFonts w:ascii="Times New Roman" w:eastAsia="Times New Roman" w:hAnsi="Times New Roman" w:cs="Times New Roman"/>
                <w:i/>
                <w:iCs/>
                <w:sz w:val="24"/>
                <w:szCs w:val="24"/>
                <w:lang w:val="uk-UA" w:eastAsia="ru-RU"/>
              </w:rPr>
              <w:t xml:space="preserve">* Якщо учасник не платник ПДВ, то зазначається без ПДВ.    </w:t>
            </w:r>
          </w:p>
          <w:p w14:paraId="2E6A08C9"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1985" w:type="dxa"/>
            <w:tcBorders>
              <w:top w:val="nil"/>
              <w:left w:val="nil"/>
              <w:bottom w:val="nil"/>
              <w:right w:val="nil"/>
            </w:tcBorders>
            <w:shd w:val="clear" w:color="auto" w:fill="auto"/>
            <w:vAlign w:val="center"/>
            <w:hideMark/>
          </w:tcPr>
          <w:p w14:paraId="34DFC3B6"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1984" w:type="dxa"/>
            <w:gridSpan w:val="2"/>
            <w:tcBorders>
              <w:top w:val="nil"/>
              <w:left w:val="nil"/>
              <w:bottom w:val="nil"/>
              <w:right w:val="nil"/>
            </w:tcBorders>
            <w:shd w:val="clear" w:color="auto" w:fill="auto"/>
            <w:vAlign w:val="center"/>
            <w:hideMark/>
          </w:tcPr>
          <w:p w14:paraId="0763FBE8"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54" w:type="dxa"/>
            <w:gridSpan w:val="3"/>
            <w:tcBorders>
              <w:top w:val="nil"/>
              <w:left w:val="nil"/>
              <w:bottom w:val="nil"/>
              <w:right w:val="nil"/>
            </w:tcBorders>
            <w:shd w:val="clear" w:color="auto" w:fill="auto"/>
            <w:vAlign w:val="center"/>
            <w:hideMark/>
          </w:tcPr>
          <w:p w14:paraId="21C39E24"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36" w:type="dxa"/>
            <w:gridSpan w:val="2"/>
            <w:tcBorders>
              <w:top w:val="nil"/>
              <w:left w:val="nil"/>
              <w:bottom w:val="nil"/>
              <w:right w:val="nil"/>
            </w:tcBorders>
            <w:shd w:val="clear" w:color="auto" w:fill="auto"/>
            <w:vAlign w:val="center"/>
            <w:hideMark/>
          </w:tcPr>
          <w:p w14:paraId="6896A105"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36" w:type="dxa"/>
            <w:tcBorders>
              <w:top w:val="nil"/>
              <w:left w:val="nil"/>
              <w:bottom w:val="nil"/>
              <w:right w:val="nil"/>
            </w:tcBorders>
            <w:shd w:val="clear" w:color="auto" w:fill="auto"/>
            <w:vAlign w:val="center"/>
            <w:hideMark/>
          </w:tcPr>
          <w:p w14:paraId="75AC23C4"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r>
      <w:tr w:rsidR="00A44AFC" w:rsidRPr="00A44AFC" w14:paraId="7D609ADA" w14:textId="77777777" w:rsidTr="00C32A16">
        <w:trPr>
          <w:gridAfter w:val="2"/>
          <w:wAfter w:w="248" w:type="dxa"/>
          <w:trHeight w:val="315"/>
        </w:trPr>
        <w:tc>
          <w:tcPr>
            <w:tcW w:w="6379" w:type="dxa"/>
            <w:gridSpan w:val="5"/>
            <w:tcBorders>
              <w:top w:val="nil"/>
              <w:left w:val="nil"/>
              <w:bottom w:val="nil"/>
              <w:right w:val="nil"/>
            </w:tcBorders>
            <w:shd w:val="clear" w:color="auto" w:fill="auto"/>
            <w:vAlign w:val="center"/>
            <w:hideMark/>
          </w:tcPr>
          <w:p w14:paraId="5826C1B8"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1985" w:type="dxa"/>
            <w:tcBorders>
              <w:top w:val="nil"/>
              <w:left w:val="nil"/>
              <w:bottom w:val="nil"/>
              <w:right w:val="nil"/>
            </w:tcBorders>
            <w:shd w:val="clear" w:color="auto" w:fill="auto"/>
            <w:vAlign w:val="center"/>
            <w:hideMark/>
          </w:tcPr>
          <w:p w14:paraId="61E2A03C"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1984" w:type="dxa"/>
            <w:gridSpan w:val="2"/>
            <w:tcBorders>
              <w:top w:val="nil"/>
              <w:left w:val="nil"/>
              <w:bottom w:val="nil"/>
              <w:right w:val="nil"/>
            </w:tcBorders>
            <w:shd w:val="clear" w:color="auto" w:fill="auto"/>
            <w:vAlign w:val="center"/>
            <w:hideMark/>
          </w:tcPr>
          <w:p w14:paraId="4E2A0952"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54" w:type="dxa"/>
            <w:gridSpan w:val="3"/>
            <w:tcBorders>
              <w:top w:val="nil"/>
              <w:left w:val="nil"/>
              <w:bottom w:val="nil"/>
              <w:right w:val="nil"/>
            </w:tcBorders>
            <w:shd w:val="clear" w:color="auto" w:fill="auto"/>
            <w:vAlign w:val="center"/>
            <w:hideMark/>
          </w:tcPr>
          <w:p w14:paraId="3DB45B5E"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36" w:type="dxa"/>
            <w:gridSpan w:val="2"/>
            <w:tcBorders>
              <w:top w:val="nil"/>
              <w:left w:val="nil"/>
              <w:bottom w:val="nil"/>
              <w:right w:val="nil"/>
            </w:tcBorders>
            <w:shd w:val="clear" w:color="auto" w:fill="auto"/>
            <w:vAlign w:val="center"/>
            <w:hideMark/>
          </w:tcPr>
          <w:p w14:paraId="4B21F10D"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c>
          <w:tcPr>
            <w:tcW w:w="236" w:type="dxa"/>
            <w:tcBorders>
              <w:top w:val="nil"/>
              <w:left w:val="nil"/>
              <w:bottom w:val="nil"/>
              <w:right w:val="nil"/>
            </w:tcBorders>
            <w:shd w:val="clear" w:color="auto" w:fill="auto"/>
            <w:vAlign w:val="center"/>
            <w:hideMark/>
          </w:tcPr>
          <w:p w14:paraId="702959A2" w14:textId="77777777" w:rsidR="00A44AFC" w:rsidRPr="00A44AFC" w:rsidRDefault="00A44AFC" w:rsidP="00A44AFC">
            <w:pPr>
              <w:spacing w:after="0" w:line="240" w:lineRule="auto"/>
              <w:jc w:val="center"/>
              <w:rPr>
                <w:rFonts w:ascii="Times New Roman" w:eastAsia="Times New Roman" w:hAnsi="Times New Roman" w:cs="Times New Roman"/>
                <w:b/>
                <w:bCs/>
                <w:sz w:val="24"/>
                <w:szCs w:val="24"/>
                <w:lang w:val="uk-UA" w:eastAsia="uk-UA"/>
              </w:rPr>
            </w:pPr>
          </w:p>
        </w:tc>
      </w:tr>
      <w:tr w:rsidR="00A44AFC" w:rsidRPr="00A44AFC" w14:paraId="51265837" w14:textId="77777777" w:rsidTr="00C32A16">
        <w:trPr>
          <w:gridAfter w:val="2"/>
          <w:wAfter w:w="248" w:type="dxa"/>
          <w:trHeight w:val="315"/>
        </w:trPr>
        <w:tc>
          <w:tcPr>
            <w:tcW w:w="6379" w:type="dxa"/>
            <w:gridSpan w:val="5"/>
            <w:tcBorders>
              <w:top w:val="nil"/>
              <w:left w:val="nil"/>
              <w:bottom w:val="nil"/>
              <w:right w:val="nil"/>
            </w:tcBorders>
            <w:shd w:val="clear" w:color="auto" w:fill="auto"/>
            <w:vAlign w:val="center"/>
            <w:hideMark/>
          </w:tcPr>
          <w:p w14:paraId="7E2198E6"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1985" w:type="dxa"/>
            <w:tcBorders>
              <w:top w:val="nil"/>
              <w:left w:val="nil"/>
              <w:bottom w:val="nil"/>
              <w:right w:val="nil"/>
            </w:tcBorders>
            <w:shd w:val="clear" w:color="auto" w:fill="auto"/>
            <w:vAlign w:val="center"/>
            <w:hideMark/>
          </w:tcPr>
          <w:p w14:paraId="69F3AB8F"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1984" w:type="dxa"/>
            <w:gridSpan w:val="2"/>
            <w:tcBorders>
              <w:top w:val="nil"/>
              <w:left w:val="nil"/>
              <w:bottom w:val="nil"/>
              <w:right w:val="nil"/>
            </w:tcBorders>
            <w:shd w:val="clear" w:color="auto" w:fill="auto"/>
            <w:vAlign w:val="center"/>
            <w:hideMark/>
          </w:tcPr>
          <w:p w14:paraId="44097E77"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254" w:type="dxa"/>
            <w:gridSpan w:val="3"/>
            <w:tcBorders>
              <w:top w:val="nil"/>
              <w:left w:val="nil"/>
              <w:bottom w:val="nil"/>
              <w:right w:val="nil"/>
            </w:tcBorders>
            <w:shd w:val="clear" w:color="auto" w:fill="auto"/>
            <w:vAlign w:val="center"/>
            <w:hideMark/>
          </w:tcPr>
          <w:p w14:paraId="3B457C30"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236" w:type="dxa"/>
            <w:gridSpan w:val="2"/>
            <w:tcBorders>
              <w:top w:val="nil"/>
              <w:left w:val="nil"/>
              <w:bottom w:val="nil"/>
              <w:right w:val="nil"/>
            </w:tcBorders>
            <w:shd w:val="clear" w:color="auto" w:fill="auto"/>
            <w:vAlign w:val="center"/>
            <w:hideMark/>
          </w:tcPr>
          <w:p w14:paraId="73BA18EC" w14:textId="77777777" w:rsidR="00A44AFC" w:rsidRPr="00A44AFC" w:rsidRDefault="00A44AFC" w:rsidP="00A44AFC">
            <w:pPr>
              <w:spacing w:after="0" w:line="240" w:lineRule="auto"/>
              <w:rPr>
                <w:rFonts w:ascii="Times New Roman" w:eastAsia="Times New Roman" w:hAnsi="Times New Roman" w:cs="Times New Roman"/>
                <w:b/>
                <w:bCs/>
                <w:sz w:val="24"/>
                <w:szCs w:val="24"/>
                <w:lang w:val="uk-UA" w:eastAsia="uk-UA"/>
              </w:rPr>
            </w:pPr>
          </w:p>
        </w:tc>
        <w:tc>
          <w:tcPr>
            <w:tcW w:w="236" w:type="dxa"/>
            <w:tcBorders>
              <w:top w:val="nil"/>
              <w:left w:val="nil"/>
              <w:bottom w:val="nil"/>
              <w:right w:val="nil"/>
            </w:tcBorders>
            <w:shd w:val="clear" w:color="auto" w:fill="auto"/>
            <w:vAlign w:val="center"/>
            <w:hideMark/>
          </w:tcPr>
          <w:p w14:paraId="455B0D9F" w14:textId="77777777" w:rsidR="00A44AFC" w:rsidRPr="00A44AFC" w:rsidRDefault="00A44AFC" w:rsidP="00A44AFC">
            <w:pPr>
              <w:spacing w:after="0" w:line="240" w:lineRule="auto"/>
              <w:rPr>
                <w:rFonts w:ascii="Times New Roman" w:eastAsia="Times New Roman" w:hAnsi="Times New Roman" w:cs="Times New Roman"/>
                <w:sz w:val="24"/>
                <w:szCs w:val="24"/>
                <w:lang w:val="uk-UA" w:eastAsia="uk-UA"/>
              </w:rPr>
            </w:pPr>
          </w:p>
        </w:tc>
      </w:tr>
      <w:tr w:rsidR="00A44AFC" w:rsidRPr="00A44AFC" w14:paraId="07042C8C" w14:textId="77777777" w:rsidTr="00C32A16">
        <w:trPr>
          <w:gridAfter w:val="2"/>
          <w:wAfter w:w="248" w:type="dxa"/>
          <w:trHeight w:val="300"/>
        </w:trPr>
        <w:tc>
          <w:tcPr>
            <w:tcW w:w="6379" w:type="dxa"/>
            <w:gridSpan w:val="5"/>
            <w:tcBorders>
              <w:top w:val="nil"/>
              <w:left w:val="nil"/>
              <w:bottom w:val="nil"/>
              <w:right w:val="nil"/>
            </w:tcBorders>
            <w:shd w:val="clear" w:color="auto" w:fill="auto"/>
            <w:noWrap/>
            <w:vAlign w:val="bottom"/>
            <w:hideMark/>
          </w:tcPr>
          <w:p w14:paraId="47130C73" w14:textId="77777777" w:rsidR="00A44AFC" w:rsidRPr="00A44AFC" w:rsidRDefault="00A44AFC" w:rsidP="00A44AFC">
            <w:pPr>
              <w:spacing w:after="0" w:line="240" w:lineRule="auto"/>
              <w:rPr>
                <w:rFonts w:ascii="Arial CYR" w:eastAsia="Times New Roman" w:hAnsi="Arial CYR" w:cs="Arial CYR"/>
                <w:sz w:val="20"/>
                <w:szCs w:val="20"/>
                <w:lang w:val="uk-UA" w:eastAsia="uk-UA"/>
              </w:rPr>
            </w:pPr>
          </w:p>
        </w:tc>
        <w:tc>
          <w:tcPr>
            <w:tcW w:w="1985" w:type="dxa"/>
            <w:tcBorders>
              <w:top w:val="nil"/>
              <w:left w:val="nil"/>
              <w:bottom w:val="nil"/>
              <w:right w:val="nil"/>
            </w:tcBorders>
            <w:shd w:val="clear" w:color="auto" w:fill="auto"/>
            <w:noWrap/>
            <w:vAlign w:val="bottom"/>
            <w:hideMark/>
          </w:tcPr>
          <w:p w14:paraId="40D162C8" w14:textId="77777777" w:rsidR="00A44AFC" w:rsidRPr="00A44AFC" w:rsidRDefault="00A44AFC" w:rsidP="00A44AFC">
            <w:pPr>
              <w:spacing w:after="0" w:line="240" w:lineRule="auto"/>
              <w:rPr>
                <w:rFonts w:ascii="Arial CYR" w:eastAsia="Times New Roman" w:hAnsi="Arial CYR" w:cs="Arial CYR"/>
                <w:b/>
                <w:sz w:val="24"/>
                <w:szCs w:val="24"/>
                <w:lang w:val="uk-UA" w:eastAsia="uk-UA"/>
              </w:rPr>
            </w:pPr>
          </w:p>
        </w:tc>
        <w:tc>
          <w:tcPr>
            <w:tcW w:w="1984" w:type="dxa"/>
            <w:gridSpan w:val="2"/>
            <w:tcBorders>
              <w:top w:val="nil"/>
              <w:left w:val="nil"/>
              <w:bottom w:val="nil"/>
              <w:right w:val="nil"/>
            </w:tcBorders>
            <w:shd w:val="clear" w:color="auto" w:fill="auto"/>
            <w:noWrap/>
            <w:vAlign w:val="bottom"/>
            <w:hideMark/>
          </w:tcPr>
          <w:p w14:paraId="3BC765AD"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c>
          <w:tcPr>
            <w:tcW w:w="254" w:type="dxa"/>
            <w:gridSpan w:val="3"/>
            <w:tcBorders>
              <w:top w:val="nil"/>
              <w:left w:val="nil"/>
              <w:bottom w:val="nil"/>
              <w:right w:val="nil"/>
            </w:tcBorders>
            <w:shd w:val="clear" w:color="auto" w:fill="auto"/>
            <w:noWrap/>
            <w:vAlign w:val="bottom"/>
            <w:hideMark/>
          </w:tcPr>
          <w:p w14:paraId="6B948193"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c>
          <w:tcPr>
            <w:tcW w:w="236" w:type="dxa"/>
            <w:gridSpan w:val="2"/>
            <w:tcBorders>
              <w:top w:val="nil"/>
              <w:left w:val="nil"/>
              <w:bottom w:val="nil"/>
              <w:right w:val="nil"/>
            </w:tcBorders>
            <w:shd w:val="clear" w:color="auto" w:fill="auto"/>
            <w:noWrap/>
            <w:vAlign w:val="bottom"/>
            <w:hideMark/>
          </w:tcPr>
          <w:p w14:paraId="3B3BDB8A"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c>
          <w:tcPr>
            <w:tcW w:w="236" w:type="dxa"/>
            <w:tcBorders>
              <w:top w:val="nil"/>
              <w:left w:val="nil"/>
              <w:bottom w:val="nil"/>
              <w:right w:val="nil"/>
            </w:tcBorders>
            <w:shd w:val="clear" w:color="auto" w:fill="auto"/>
            <w:noWrap/>
            <w:vAlign w:val="bottom"/>
            <w:hideMark/>
          </w:tcPr>
          <w:p w14:paraId="02620FC8"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r>
      <w:tr w:rsidR="00A44AFC" w:rsidRPr="00A44AFC" w14:paraId="29839B80" w14:textId="77777777" w:rsidTr="00C32A16">
        <w:trPr>
          <w:trHeight w:val="300"/>
        </w:trPr>
        <w:tc>
          <w:tcPr>
            <w:tcW w:w="9923" w:type="dxa"/>
            <w:gridSpan w:val="7"/>
            <w:tcBorders>
              <w:top w:val="nil"/>
              <w:left w:val="nil"/>
              <w:bottom w:val="nil"/>
              <w:right w:val="nil"/>
            </w:tcBorders>
            <w:shd w:val="clear" w:color="auto" w:fill="auto"/>
            <w:noWrap/>
            <w:hideMark/>
          </w:tcPr>
          <w:p w14:paraId="462DB5E0" w14:textId="77777777" w:rsidR="00A44AFC" w:rsidRPr="00A44AFC" w:rsidRDefault="00A44AFC" w:rsidP="00A44AFC">
            <w:pPr>
              <w:tabs>
                <w:tab w:val="left" w:pos="5955"/>
              </w:tabs>
              <w:spacing w:after="0" w:line="240" w:lineRule="auto"/>
              <w:ind w:right="-3858"/>
              <w:jc w:val="both"/>
              <w:rPr>
                <w:rFonts w:ascii="Times New Roman" w:eastAsia="Times New Roman" w:hAnsi="Times New Roman" w:cs="Times New Roman"/>
                <w:b/>
                <w:sz w:val="24"/>
                <w:szCs w:val="24"/>
                <w:lang w:val="uk-UA" w:eastAsia="ru-RU"/>
              </w:rPr>
            </w:pPr>
            <w:bookmarkStart w:id="4" w:name="_Hlk161149309"/>
            <w:r w:rsidRPr="00A44AFC">
              <w:rPr>
                <w:rFonts w:ascii="Times New Roman" w:eastAsia="Times New Roman" w:hAnsi="Times New Roman" w:cs="Times New Roman"/>
                <w:sz w:val="24"/>
                <w:szCs w:val="24"/>
                <w:lang w:val="uk-UA" w:eastAsia="ru-RU"/>
              </w:rPr>
              <w:t>ЗАМОВНИК:</w:t>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sz w:val="24"/>
                <w:szCs w:val="24"/>
                <w:lang w:val="uk-UA" w:eastAsia="ru-RU"/>
              </w:rPr>
              <w:t>ВИКОНАВЕЦЬ:</w:t>
            </w:r>
          </w:p>
        </w:tc>
        <w:tc>
          <w:tcPr>
            <w:tcW w:w="644" w:type="dxa"/>
            <w:gridSpan w:val="2"/>
            <w:tcBorders>
              <w:top w:val="nil"/>
              <w:left w:val="nil"/>
              <w:bottom w:val="nil"/>
              <w:right w:val="nil"/>
            </w:tcBorders>
            <w:shd w:val="clear" w:color="auto" w:fill="auto"/>
            <w:noWrap/>
            <w:hideMark/>
          </w:tcPr>
          <w:p w14:paraId="62A739FD" w14:textId="77777777" w:rsidR="00A44AFC" w:rsidRPr="00A44AFC" w:rsidRDefault="00A44AFC" w:rsidP="00A44AFC">
            <w:pPr>
              <w:spacing w:after="0" w:line="240" w:lineRule="auto"/>
              <w:ind w:right="-1874"/>
              <w:jc w:val="both"/>
              <w:rPr>
                <w:rFonts w:ascii="Times New Roman" w:eastAsia="Times New Roman" w:hAnsi="Times New Roman" w:cs="Times New Roman"/>
                <w:b/>
                <w:sz w:val="24"/>
                <w:szCs w:val="24"/>
                <w:lang w:val="uk-UA" w:eastAsia="ru-RU"/>
              </w:rPr>
            </w:pPr>
          </w:p>
        </w:tc>
        <w:tc>
          <w:tcPr>
            <w:tcW w:w="236" w:type="dxa"/>
            <w:gridSpan w:val="3"/>
            <w:tcBorders>
              <w:top w:val="nil"/>
              <w:left w:val="nil"/>
              <w:bottom w:val="nil"/>
              <w:right w:val="nil"/>
            </w:tcBorders>
            <w:shd w:val="clear" w:color="auto" w:fill="auto"/>
            <w:noWrap/>
            <w:vAlign w:val="bottom"/>
            <w:hideMark/>
          </w:tcPr>
          <w:p w14:paraId="446897D8"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c>
          <w:tcPr>
            <w:tcW w:w="283" w:type="dxa"/>
            <w:gridSpan w:val="3"/>
            <w:tcBorders>
              <w:top w:val="nil"/>
              <w:left w:val="nil"/>
              <w:bottom w:val="nil"/>
              <w:right w:val="nil"/>
            </w:tcBorders>
            <w:shd w:val="clear" w:color="auto" w:fill="auto"/>
            <w:noWrap/>
            <w:vAlign w:val="bottom"/>
            <w:hideMark/>
          </w:tcPr>
          <w:p w14:paraId="7B9619C0"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c>
          <w:tcPr>
            <w:tcW w:w="236" w:type="dxa"/>
            <w:tcBorders>
              <w:top w:val="nil"/>
              <w:left w:val="nil"/>
              <w:bottom w:val="nil"/>
              <w:right w:val="nil"/>
            </w:tcBorders>
            <w:shd w:val="clear" w:color="auto" w:fill="auto"/>
            <w:noWrap/>
            <w:vAlign w:val="bottom"/>
            <w:hideMark/>
          </w:tcPr>
          <w:p w14:paraId="4866C440" w14:textId="77777777" w:rsidR="00A44AFC" w:rsidRPr="00A44AFC" w:rsidRDefault="00A44AFC" w:rsidP="00A44AFC">
            <w:pPr>
              <w:spacing w:after="0" w:line="240" w:lineRule="auto"/>
              <w:rPr>
                <w:rFonts w:ascii="Arial CYR" w:eastAsia="Times New Roman" w:hAnsi="Arial CYR" w:cs="Arial CYR"/>
                <w:sz w:val="24"/>
                <w:szCs w:val="24"/>
                <w:lang w:val="uk-UA" w:eastAsia="uk-UA"/>
              </w:rPr>
            </w:pPr>
          </w:p>
        </w:tc>
      </w:tr>
    </w:tbl>
    <w:p w14:paraId="38F14595"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Виконавчий комітет </w:t>
      </w:r>
    </w:p>
    <w:p w14:paraId="1B0734EE"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Бродівської міської ради Львівської області</w:t>
      </w:r>
    </w:p>
    <w:p w14:paraId="7E865317"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ЄДРПОУ 04055989</w:t>
      </w:r>
    </w:p>
    <w:p w14:paraId="022EA83F"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e-mail:mrbrody@ukr.net</w:t>
      </w:r>
    </w:p>
    <w:p w14:paraId="52F93B59"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80600, Львівська область, </w:t>
      </w:r>
    </w:p>
    <w:p w14:paraId="3E66A398"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 xml:space="preserve">м.Броди, пл.Ринок,20 </w:t>
      </w:r>
    </w:p>
    <w:p w14:paraId="029EDC08" w14:textId="3ED93B3F"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р/р UA</w:t>
      </w:r>
      <w:r w:rsidR="00D17F66">
        <w:rPr>
          <w:rFonts w:ascii="Times New Roman" w:eastAsia="Times New Roman" w:hAnsi="Times New Roman" w:cs="Times New Roman"/>
          <w:sz w:val="24"/>
          <w:szCs w:val="24"/>
          <w:lang w:val="uk-UA" w:eastAsia="ru-RU"/>
        </w:rPr>
        <w:t>408201720344250041000032280</w:t>
      </w:r>
    </w:p>
    <w:p w14:paraId="236BE245" w14:textId="223E35DA"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sz w:val="24"/>
          <w:szCs w:val="24"/>
          <w:lang w:val="uk-UA" w:eastAsia="ru-RU"/>
        </w:rPr>
        <w:t>в</w:t>
      </w:r>
      <w:r w:rsidR="00D17F66">
        <w:rPr>
          <w:rFonts w:ascii="Times New Roman" w:eastAsia="Times New Roman" w:hAnsi="Times New Roman" w:cs="Times New Roman"/>
          <w:sz w:val="24"/>
          <w:szCs w:val="24"/>
          <w:lang w:val="uk-UA" w:eastAsia="ru-RU"/>
        </w:rPr>
        <w:t xml:space="preserve"> ДКСУ у м. Києві</w:t>
      </w:r>
    </w:p>
    <w:p w14:paraId="7CD42FDB"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p>
    <w:p w14:paraId="733CDDA4"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p>
    <w:p w14:paraId="010FCACD"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p>
    <w:p w14:paraId="55E3D571" w14:textId="77777777" w:rsidR="00A44AFC" w:rsidRPr="00A44AFC" w:rsidRDefault="00A44AFC" w:rsidP="00A44AFC">
      <w:pPr>
        <w:spacing w:after="0" w:line="240" w:lineRule="auto"/>
        <w:ind w:right="283"/>
        <w:rPr>
          <w:rFonts w:ascii="Times New Roman" w:eastAsia="Times New Roman" w:hAnsi="Times New Roman" w:cs="Times New Roman"/>
          <w:b/>
          <w:sz w:val="24"/>
          <w:szCs w:val="24"/>
          <w:lang w:val="uk-UA" w:eastAsia="ru-RU"/>
        </w:rPr>
      </w:pPr>
      <w:r w:rsidRPr="00A44AFC">
        <w:rPr>
          <w:rFonts w:ascii="Times New Roman" w:eastAsia="Times New Roman" w:hAnsi="Times New Roman" w:cs="Times New Roman"/>
          <w:b/>
          <w:sz w:val="24"/>
          <w:szCs w:val="24"/>
          <w:lang w:val="uk-UA" w:eastAsia="ru-RU"/>
        </w:rPr>
        <w:t>Міський голова</w:t>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r w:rsidRPr="00A44AFC">
        <w:rPr>
          <w:rFonts w:ascii="Times New Roman" w:eastAsia="Times New Roman" w:hAnsi="Times New Roman" w:cs="Times New Roman"/>
          <w:b/>
          <w:sz w:val="24"/>
          <w:szCs w:val="24"/>
          <w:lang w:val="uk-UA" w:eastAsia="ru-RU"/>
        </w:rPr>
        <w:tab/>
      </w:r>
    </w:p>
    <w:p w14:paraId="20802805" w14:textId="77777777" w:rsidR="00A44AFC" w:rsidRPr="00A44AFC" w:rsidRDefault="00A44AFC" w:rsidP="00A44AFC">
      <w:pPr>
        <w:spacing w:after="0" w:line="240" w:lineRule="auto"/>
        <w:ind w:right="283"/>
        <w:rPr>
          <w:rFonts w:ascii="Times New Roman" w:eastAsia="Times New Roman" w:hAnsi="Times New Roman" w:cs="Times New Roman"/>
          <w:sz w:val="24"/>
          <w:szCs w:val="24"/>
          <w:lang w:val="uk-UA" w:eastAsia="ru-RU"/>
        </w:rPr>
      </w:pPr>
      <w:r w:rsidRPr="00A44AFC">
        <w:rPr>
          <w:rFonts w:ascii="Times New Roman" w:eastAsia="Times New Roman" w:hAnsi="Times New Roman" w:cs="Times New Roman"/>
          <w:b/>
          <w:sz w:val="24"/>
          <w:szCs w:val="24"/>
          <w:lang w:val="uk-UA" w:eastAsia="ru-RU"/>
        </w:rPr>
        <w:t>_______________А.А.БЕЛЕЙ</w:t>
      </w:r>
    </w:p>
    <w:p w14:paraId="6F8C1032" w14:textId="77777777" w:rsidR="00A44AFC" w:rsidRPr="00A44AFC" w:rsidRDefault="00A44AFC" w:rsidP="00A44AFC">
      <w:pPr>
        <w:tabs>
          <w:tab w:val="left" w:pos="5865"/>
        </w:tabs>
        <w:spacing w:after="0" w:line="240" w:lineRule="auto"/>
        <w:rPr>
          <w:rFonts w:ascii="Times New Roman" w:eastAsia="Times New Roman" w:hAnsi="Times New Roman" w:cs="Times New Roman"/>
          <w:sz w:val="20"/>
          <w:szCs w:val="20"/>
          <w:lang w:val="uk-UA" w:eastAsia="ru-RU"/>
        </w:rPr>
      </w:pPr>
      <w:r w:rsidRPr="00A44AFC">
        <w:rPr>
          <w:rFonts w:ascii="Times New Roman" w:eastAsia="Times New Roman" w:hAnsi="Times New Roman" w:cs="Times New Roman"/>
          <w:sz w:val="24"/>
          <w:szCs w:val="24"/>
          <w:lang w:val="uk-UA" w:eastAsia="ru-RU"/>
        </w:rPr>
        <w:tab/>
        <w:t>______________________ПІБ</w:t>
      </w:r>
    </w:p>
    <w:bookmarkEnd w:id="4"/>
    <w:p w14:paraId="52B5F462" w14:textId="7549850C" w:rsidR="00D01641" w:rsidRDefault="00BE09F7" w:rsidP="00D01641">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bookmarkEnd w:id="2"/>
    </w:p>
    <w:sectPr w:rsid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20FB4"/>
    <w:multiLevelType w:val="hybridMultilevel"/>
    <w:tmpl w:val="4C189AC0"/>
    <w:lvl w:ilvl="0" w:tplc="28CA377E">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1232BF"/>
    <w:multiLevelType w:val="hybridMultilevel"/>
    <w:tmpl w:val="202A62E0"/>
    <w:lvl w:ilvl="0" w:tplc="FF308078">
      <w:start w:val="1"/>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68063E"/>
    <w:multiLevelType w:val="singleLevel"/>
    <w:tmpl w:val="4D0AEB50"/>
    <w:lvl w:ilvl="0">
      <w:start w:val="2"/>
      <w:numFmt w:val="bullet"/>
      <w:lvlText w:val="-"/>
      <w:lvlJc w:val="left"/>
      <w:pPr>
        <w:tabs>
          <w:tab w:val="num" w:pos="360"/>
        </w:tabs>
        <w:ind w:left="360" w:hanging="360"/>
      </w:pPr>
      <w:rPr>
        <w:rFonts w:hint="default"/>
      </w:rPr>
    </w:lvl>
  </w:abstractNum>
  <w:abstractNum w:abstractNumId="13" w15:restartNumberingAfterBreak="0">
    <w:nsid w:val="2C9E6EEB"/>
    <w:multiLevelType w:val="multilevel"/>
    <w:tmpl w:val="0E7AD8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
  </w:num>
  <w:num w:numId="4">
    <w:abstractNumId w:val="19"/>
  </w:num>
  <w:num w:numId="5">
    <w:abstractNumId w:val="31"/>
  </w:num>
  <w:num w:numId="6">
    <w:abstractNumId w:val="11"/>
  </w:num>
  <w:num w:numId="7">
    <w:abstractNumId w:val="34"/>
  </w:num>
  <w:num w:numId="8">
    <w:abstractNumId w:val="22"/>
  </w:num>
  <w:num w:numId="9">
    <w:abstractNumId w:val="35"/>
  </w:num>
  <w:num w:numId="10">
    <w:abstractNumId w:val="20"/>
  </w:num>
  <w:num w:numId="11">
    <w:abstractNumId w:val="7"/>
  </w:num>
  <w:num w:numId="12">
    <w:abstractNumId w:val="18"/>
  </w:num>
  <w:num w:numId="13">
    <w:abstractNumId w:val="28"/>
  </w:num>
  <w:num w:numId="14">
    <w:abstractNumId w:val="8"/>
  </w:num>
  <w:num w:numId="15">
    <w:abstractNumId w:val="25"/>
  </w:num>
  <w:num w:numId="16">
    <w:abstractNumId w:val="15"/>
  </w:num>
  <w:num w:numId="17">
    <w:abstractNumId w:val="36"/>
  </w:num>
  <w:num w:numId="18">
    <w:abstractNumId w:val="5"/>
  </w:num>
  <w:num w:numId="19">
    <w:abstractNumId w:val="32"/>
  </w:num>
  <w:num w:numId="20">
    <w:abstractNumId w:val="9"/>
  </w:num>
  <w:num w:numId="21">
    <w:abstractNumId w:val="10"/>
  </w:num>
  <w:num w:numId="22">
    <w:abstractNumId w:val="17"/>
  </w:num>
  <w:num w:numId="23">
    <w:abstractNumId w:val="21"/>
  </w:num>
  <w:num w:numId="24">
    <w:abstractNumId w:val="37"/>
  </w:num>
  <w:num w:numId="25">
    <w:abstractNumId w:val="3"/>
  </w:num>
  <w:num w:numId="26">
    <w:abstractNumId w:val="38"/>
  </w:num>
  <w:num w:numId="27">
    <w:abstractNumId w:val="0"/>
  </w:num>
  <w:num w:numId="28">
    <w:abstractNumId w:val="23"/>
  </w:num>
  <w:num w:numId="29">
    <w:abstractNumId w:val="27"/>
  </w:num>
  <w:num w:numId="30">
    <w:abstractNumId w:val="30"/>
  </w:num>
  <w:num w:numId="31">
    <w:abstractNumId w:val="24"/>
  </w:num>
  <w:num w:numId="32">
    <w:abstractNumId w:val="29"/>
  </w:num>
  <w:num w:numId="33">
    <w:abstractNumId w:val="39"/>
  </w:num>
  <w:num w:numId="34">
    <w:abstractNumId w:val="26"/>
  </w:num>
  <w:num w:numId="35">
    <w:abstractNumId w:val="16"/>
  </w:num>
  <w:num w:numId="36">
    <w:abstractNumId w:val="33"/>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1071B3"/>
    <w:rsid w:val="001359D1"/>
    <w:rsid w:val="001560C4"/>
    <w:rsid w:val="00164776"/>
    <w:rsid w:val="00177C2F"/>
    <w:rsid w:val="001D6873"/>
    <w:rsid w:val="0024015B"/>
    <w:rsid w:val="00262241"/>
    <w:rsid w:val="002626D5"/>
    <w:rsid w:val="002709AC"/>
    <w:rsid w:val="002768B6"/>
    <w:rsid w:val="002B577D"/>
    <w:rsid w:val="0031421E"/>
    <w:rsid w:val="00316B47"/>
    <w:rsid w:val="00365F89"/>
    <w:rsid w:val="003E4E10"/>
    <w:rsid w:val="004041EC"/>
    <w:rsid w:val="004072DC"/>
    <w:rsid w:val="00427DE2"/>
    <w:rsid w:val="004B1925"/>
    <w:rsid w:val="004B3D0D"/>
    <w:rsid w:val="004E52BB"/>
    <w:rsid w:val="00502948"/>
    <w:rsid w:val="00581DB6"/>
    <w:rsid w:val="005925A9"/>
    <w:rsid w:val="005A6CB7"/>
    <w:rsid w:val="005C7632"/>
    <w:rsid w:val="005D29D0"/>
    <w:rsid w:val="005D5945"/>
    <w:rsid w:val="00601FFA"/>
    <w:rsid w:val="00602DEF"/>
    <w:rsid w:val="00621D5A"/>
    <w:rsid w:val="0063244A"/>
    <w:rsid w:val="006343C2"/>
    <w:rsid w:val="0068071F"/>
    <w:rsid w:val="00691235"/>
    <w:rsid w:val="006930DF"/>
    <w:rsid w:val="006B6135"/>
    <w:rsid w:val="006C6C4D"/>
    <w:rsid w:val="006D0931"/>
    <w:rsid w:val="006D666D"/>
    <w:rsid w:val="006F252D"/>
    <w:rsid w:val="007157DD"/>
    <w:rsid w:val="00717447"/>
    <w:rsid w:val="007509E9"/>
    <w:rsid w:val="00756154"/>
    <w:rsid w:val="00771A4B"/>
    <w:rsid w:val="00774478"/>
    <w:rsid w:val="00776BE0"/>
    <w:rsid w:val="007A2C33"/>
    <w:rsid w:val="007A34BA"/>
    <w:rsid w:val="007B33FD"/>
    <w:rsid w:val="007F1012"/>
    <w:rsid w:val="00852BE3"/>
    <w:rsid w:val="00890732"/>
    <w:rsid w:val="00897BF9"/>
    <w:rsid w:val="008E52A5"/>
    <w:rsid w:val="008F49C3"/>
    <w:rsid w:val="008F54BC"/>
    <w:rsid w:val="009B3B2F"/>
    <w:rsid w:val="009C75F6"/>
    <w:rsid w:val="00A07EAE"/>
    <w:rsid w:val="00A44AFC"/>
    <w:rsid w:val="00A52A40"/>
    <w:rsid w:val="00A91173"/>
    <w:rsid w:val="00A91E7E"/>
    <w:rsid w:val="00AA6430"/>
    <w:rsid w:val="00AC2592"/>
    <w:rsid w:val="00AE761E"/>
    <w:rsid w:val="00B05414"/>
    <w:rsid w:val="00B060FF"/>
    <w:rsid w:val="00B413F2"/>
    <w:rsid w:val="00B455B0"/>
    <w:rsid w:val="00B86050"/>
    <w:rsid w:val="00B8704B"/>
    <w:rsid w:val="00BD54BF"/>
    <w:rsid w:val="00BD6F43"/>
    <w:rsid w:val="00BE09F7"/>
    <w:rsid w:val="00C12188"/>
    <w:rsid w:val="00C26ACB"/>
    <w:rsid w:val="00C3389D"/>
    <w:rsid w:val="00C42478"/>
    <w:rsid w:val="00C45B71"/>
    <w:rsid w:val="00C46737"/>
    <w:rsid w:val="00C742C0"/>
    <w:rsid w:val="00C95141"/>
    <w:rsid w:val="00CB1DF9"/>
    <w:rsid w:val="00CB34FC"/>
    <w:rsid w:val="00CD14E6"/>
    <w:rsid w:val="00CD42D5"/>
    <w:rsid w:val="00CE7D1C"/>
    <w:rsid w:val="00CF103F"/>
    <w:rsid w:val="00CF7B2E"/>
    <w:rsid w:val="00D01641"/>
    <w:rsid w:val="00D0542B"/>
    <w:rsid w:val="00D15F4A"/>
    <w:rsid w:val="00D17F66"/>
    <w:rsid w:val="00D55C0F"/>
    <w:rsid w:val="00D6077D"/>
    <w:rsid w:val="00DC0363"/>
    <w:rsid w:val="00E01EE1"/>
    <w:rsid w:val="00E10DD6"/>
    <w:rsid w:val="00E31A0F"/>
    <w:rsid w:val="00E32567"/>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Абзац списку 1,тв-Абзац списка,название табл/рис,заголовок 1.1,List Paragraph (numbered (a)),List_Paragraph,Multilevel para_II,List Paragraph-ExecSummary,Akapit z listą BS,Bullets,List Paragraph 1,References"/>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a">
    <w:name w:val="Unresolved Mention"/>
    <w:basedOn w:val="a0"/>
    <w:uiPriority w:val="99"/>
    <w:semiHidden/>
    <w:unhideWhenUsed/>
    <w:rsid w:val="00C742C0"/>
    <w:rPr>
      <w:color w:val="605E5C"/>
      <w:shd w:val="clear" w:color="auto" w:fill="E1DFDD"/>
    </w:rPr>
  </w:style>
  <w:style w:type="paragraph" w:styleId="ab">
    <w:name w:val="Body Text"/>
    <w:basedOn w:val="a"/>
    <w:link w:val="ac"/>
    <w:uiPriority w:val="99"/>
    <w:semiHidden/>
    <w:unhideWhenUsed/>
    <w:rsid w:val="00A44AFC"/>
    <w:pPr>
      <w:spacing w:after="120" w:line="256" w:lineRule="auto"/>
    </w:pPr>
    <w:rPr>
      <w:rFonts w:ascii="Times New Roman" w:eastAsia="Times New Roman" w:hAnsi="Times New Roman" w:cs="Times New Roman"/>
    </w:rPr>
  </w:style>
  <w:style w:type="character" w:customStyle="1" w:styleId="ac">
    <w:name w:val="Основний текст Знак"/>
    <w:basedOn w:val="a0"/>
    <w:link w:val="ab"/>
    <w:uiPriority w:val="99"/>
    <w:semiHidden/>
    <w:rsid w:val="00A44AFC"/>
    <w:rPr>
      <w:rFonts w:ascii="Times New Roman" w:eastAsia="Times New Roman" w:hAnsi="Times New Roman" w:cs="Times New Roman"/>
    </w:rPr>
  </w:style>
  <w:style w:type="character" w:customStyle="1" w:styleId="ad">
    <w:name w:val="Без інтервалів Знак"/>
    <w:link w:val="ae"/>
    <w:uiPriority w:val="99"/>
    <w:locked/>
    <w:rsid w:val="00A44AFC"/>
    <w:rPr>
      <w:rFonts w:ascii="Calibri" w:eastAsia="Times New Roman" w:hAnsi="Calibri" w:cs="Times New Roman"/>
    </w:rPr>
  </w:style>
  <w:style w:type="paragraph" w:styleId="ae">
    <w:name w:val="No Spacing"/>
    <w:link w:val="ad"/>
    <w:uiPriority w:val="99"/>
    <w:qFormat/>
    <w:rsid w:val="00A44AFC"/>
    <w:pPr>
      <w:spacing w:after="0" w:line="240" w:lineRule="auto"/>
    </w:pPr>
    <w:rPr>
      <w:rFonts w:ascii="Calibri" w:eastAsia="Times New Roman" w:hAnsi="Calibri" w:cs="Times New Roman"/>
    </w:rPr>
  </w:style>
  <w:style w:type="character" w:customStyle="1" w:styleId="a5">
    <w:name w:val="Абзац списку Знак"/>
    <w:aliases w:val="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Bullets Знак"/>
    <w:link w:val="a4"/>
    <w:uiPriority w:val="34"/>
    <w:locked/>
    <w:rsid w:val="00A44AFC"/>
  </w:style>
  <w:style w:type="paragraph" w:customStyle="1" w:styleId="af">
    <w:name w:val="a"/>
    <w:basedOn w:val="a"/>
    <w:uiPriority w:val="99"/>
    <w:rsid w:val="00A4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A4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0B85-8A42-463C-B2F2-70C9757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10096</Words>
  <Characters>68249</Characters>
  <Application>Microsoft Office Word</Application>
  <DocSecurity>0</DocSecurity>
  <Lines>2274</Lines>
  <Paragraphs>580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29</cp:revision>
  <dcterms:created xsi:type="dcterms:W3CDTF">2023-05-16T20:48:00Z</dcterms:created>
  <dcterms:modified xsi:type="dcterms:W3CDTF">2024-03-12T15:46:00Z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ed9ac784b101b6f976648679f2634952283db12150ea75457ddac26d5ba54f3c</vt:lpwstr>
  </property>
</Properties>
</file>