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00933" w14:textId="77777777" w:rsidR="00620ED5" w:rsidRPr="00902495" w:rsidRDefault="00701A1E" w:rsidP="00E33B4B">
      <w:pPr>
        <w:spacing w:after="0" w:line="240" w:lineRule="auto"/>
        <w:ind w:left="1440"/>
        <w:jc w:val="both"/>
        <w:rPr>
          <w:rFonts w:ascii="Times New Roman" w:eastAsia="Times New Roman" w:hAnsi="Times New Roman" w:cs="Times New Roman"/>
          <w:sz w:val="20"/>
          <w:szCs w:val="20"/>
          <w:lang w:val="uk-UA"/>
        </w:rPr>
      </w:pPr>
      <w:r w:rsidRPr="00902495">
        <w:rPr>
          <w:rFonts w:ascii="Times New Roman" w:eastAsia="Times New Roman" w:hAnsi="Times New Roman" w:cs="Times New Roman"/>
          <w:b/>
          <w:i/>
          <w:color w:val="4A86E8"/>
          <w:sz w:val="24"/>
          <w:szCs w:val="24"/>
          <w:lang w:val="uk-UA"/>
        </w:rPr>
        <w:t xml:space="preserve">      </w:t>
      </w:r>
      <w:r w:rsidRPr="00902495">
        <w:rPr>
          <w:rFonts w:ascii="Times New Roman" w:eastAsia="Times New Roman" w:hAnsi="Times New Roman" w:cs="Times New Roman"/>
          <w:b/>
          <w:i/>
          <w:color w:val="4A86E8"/>
          <w:sz w:val="24"/>
          <w:szCs w:val="24"/>
          <w:lang w:val="uk-UA"/>
        </w:rPr>
        <w:tab/>
      </w:r>
      <w:r w:rsidRPr="00902495">
        <w:rPr>
          <w:rFonts w:ascii="Times New Roman" w:eastAsia="Times New Roman" w:hAnsi="Times New Roman" w:cs="Times New Roman"/>
          <w:b/>
          <w:i/>
          <w:color w:val="4A86E8"/>
          <w:sz w:val="24"/>
          <w:szCs w:val="24"/>
          <w:lang w:val="uk-UA"/>
        </w:rPr>
        <w:tab/>
        <w:t xml:space="preserve">  </w:t>
      </w:r>
      <w:r w:rsidRPr="00902495">
        <w:rPr>
          <w:rFonts w:ascii="Times New Roman" w:eastAsia="Times New Roman" w:hAnsi="Times New Roman" w:cs="Times New Roman"/>
          <w:b/>
          <w:i/>
          <w:color w:val="4A86E8"/>
          <w:sz w:val="24"/>
          <w:szCs w:val="24"/>
          <w:lang w:val="uk-UA"/>
        </w:rPr>
        <w:tab/>
      </w:r>
      <w:r w:rsidRPr="00902495">
        <w:rPr>
          <w:rFonts w:ascii="Times New Roman" w:eastAsia="Times New Roman" w:hAnsi="Times New Roman" w:cs="Times New Roman"/>
          <w:b/>
          <w:i/>
          <w:color w:val="4A86E8"/>
          <w:sz w:val="24"/>
          <w:szCs w:val="24"/>
          <w:lang w:val="uk-UA"/>
        </w:rPr>
        <w:tab/>
      </w:r>
      <w:r w:rsidRPr="00902495">
        <w:rPr>
          <w:rFonts w:ascii="Times New Roman" w:eastAsia="Times New Roman" w:hAnsi="Times New Roman" w:cs="Times New Roman"/>
          <w:b/>
          <w:i/>
          <w:color w:val="4A86E8"/>
          <w:sz w:val="24"/>
          <w:szCs w:val="24"/>
          <w:lang w:val="uk-UA"/>
        </w:rPr>
        <w:tab/>
      </w:r>
      <w:r w:rsidRPr="00902495">
        <w:rPr>
          <w:rFonts w:ascii="Times New Roman" w:eastAsia="Times New Roman" w:hAnsi="Times New Roman" w:cs="Times New Roman"/>
          <w:b/>
          <w:i/>
          <w:color w:val="4A86E8"/>
          <w:sz w:val="24"/>
          <w:szCs w:val="24"/>
          <w:lang w:val="uk-UA"/>
        </w:rPr>
        <w:tab/>
      </w:r>
      <w:r w:rsidR="003E1E79" w:rsidRPr="00902495">
        <w:rPr>
          <w:rFonts w:ascii="Times New Roman" w:hAnsi="Times New Roman" w:cs="Times New Roman"/>
          <w:b/>
          <w:bCs/>
          <w:i/>
          <w:sz w:val="24"/>
          <w:szCs w:val="24"/>
          <w:shd w:val="clear" w:color="auto" w:fill="FFFFFF"/>
          <w:lang w:val="uk-UA"/>
        </w:rPr>
        <w:t xml:space="preserve">          </w:t>
      </w:r>
      <w:r w:rsidR="00E33B4B" w:rsidRPr="00902495">
        <w:rPr>
          <w:rFonts w:ascii="Times New Roman" w:hAnsi="Times New Roman" w:cs="Times New Roman"/>
          <w:b/>
          <w:bCs/>
          <w:i/>
          <w:sz w:val="24"/>
          <w:szCs w:val="24"/>
          <w:shd w:val="clear" w:color="auto" w:fill="FFFFFF"/>
          <w:lang w:val="uk-UA"/>
        </w:rPr>
        <w:t xml:space="preserve">               </w:t>
      </w:r>
      <w:r w:rsidRPr="00902495">
        <w:rPr>
          <w:rFonts w:ascii="Times New Roman" w:eastAsia="Times New Roman" w:hAnsi="Times New Roman" w:cs="Times New Roman"/>
          <w:b/>
          <w:color w:val="000000"/>
          <w:sz w:val="20"/>
          <w:szCs w:val="20"/>
          <w:lang w:val="uk-UA"/>
        </w:rPr>
        <w:t>ДОДАТОК 1</w:t>
      </w:r>
    </w:p>
    <w:p w14:paraId="4ABDCD8E" w14:textId="77777777" w:rsidR="00620ED5" w:rsidRPr="00902495" w:rsidRDefault="00701A1E">
      <w:pPr>
        <w:spacing w:after="0" w:line="240" w:lineRule="auto"/>
        <w:ind w:left="5660" w:firstLine="700"/>
        <w:jc w:val="right"/>
        <w:rPr>
          <w:rFonts w:ascii="Times New Roman" w:eastAsia="Times New Roman" w:hAnsi="Times New Roman" w:cs="Times New Roman"/>
          <w:sz w:val="20"/>
          <w:szCs w:val="20"/>
          <w:lang w:val="uk-UA"/>
        </w:rPr>
      </w:pPr>
      <w:r w:rsidRPr="00902495">
        <w:rPr>
          <w:rFonts w:ascii="Times New Roman" w:eastAsia="Times New Roman" w:hAnsi="Times New Roman" w:cs="Times New Roman"/>
          <w:i/>
          <w:color w:val="000000"/>
          <w:sz w:val="20"/>
          <w:szCs w:val="20"/>
          <w:lang w:val="uk-UA"/>
        </w:rPr>
        <w:t>до тендерної документації</w:t>
      </w:r>
    </w:p>
    <w:p w14:paraId="6E83AD3B" w14:textId="77777777" w:rsidR="00620ED5" w:rsidRPr="00902495" w:rsidRDefault="00701A1E">
      <w:pPr>
        <w:spacing w:after="0" w:line="240" w:lineRule="auto"/>
        <w:ind w:left="5660" w:firstLine="700"/>
        <w:jc w:val="both"/>
        <w:rPr>
          <w:rFonts w:ascii="Times New Roman" w:eastAsia="Times New Roman" w:hAnsi="Times New Roman" w:cs="Times New Roman"/>
          <w:sz w:val="20"/>
          <w:szCs w:val="20"/>
          <w:lang w:val="uk-UA"/>
        </w:rPr>
      </w:pPr>
      <w:r w:rsidRPr="00902495">
        <w:rPr>
          <w:rFonts w:ascii="Times New Roman" w:eastAsia="Times New Roman" w:hAnsi="Times New Roman" w:cs="Times New Roman"/>
          <w:i/>
          <w:color w:val="000000"/>
          <w:sz w:val="20"/>
          <w:szCs w:val="20"/>
          <w:lang w:val="uk-UA"/>
        </w:rPr>
        <w:t> </w:t>
      </w:r>
    </w:p>
    <w:p w14:paraId="4C9998CF" w14:textId="77777777" w:rsidR="00620ED5" w:rsidRPr="00902495" w:rsidRDefault="00701A1E">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902495">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902495">
        <w:rPr>
          <w:rFonts w:ascii="Times New Roman" w:eastAsia="Times New Roman" w:hAnsi="Times New Roman" w:cs="Times New Roman"/>
          <w:b/>
          <w:sz w:val="20"/>
          <w:szCs w:val="20"/>
          <w:lang w:val="uk-UA"/>
        </w:rPr>
        <w:t>«</w:t>
      </w:r>
      <w:r w:rsidRPr="00902495">
        <w:rPr>
          <w:rFonts w:ascii="Times New Roman" w:eastAsia="Times New Roman" w:hAnsi="Times New Roman" w:cs="Times New Roman"/>
          <w:b/>
          <w:color w:val="000000"/>
          <w:sz w:val="20"/>
          <w:szCs w:val="20"/>
          <w:lang w:val="uk-UA"/>
        </w:rPr>
        <w:t>Про публічні закупівлі</w:t>
      </w:r>
      <w:r w:rsidRPr="00902495">
        <w:rPr>
          <w:rFonts w:ascii="Times New Roman" w:eastAsia="Times New Roman" w:hAnsi="Times New Roman" w:cs="Times New Roman"/>
          <w:b/>
          <w:sz w:val="20"/>
          <w:szCs w:val="20"/>
          <w:lang w:val="uk-UA"/>
        </w:rPr>
        <w:t>»</w:t>
      </w:r>
      <w:r w:rsidRPr="00902495">
        <w:rPr>
          <w:rFonts w:ascii="Times New Roman" w:eastAsia="Times New Roman" w:hAnsi="Times New Roman" w:cs="Times New Roman"/>
          <w:b/>
          <w:color w:val="000000"/>
          <w:sz w:val="20"/>
          <w:szCs w:val="20"/>
          <w:lang w:val="uk-UA"/>
        </w:rPr>
        <w:t>:</w:t>
      </w:r>
    </w:p>
    <w:p w14:paraId="3B881816" w14:textId="77777777" w:rsidR="00620ED5" w:rsidRPr="00902495" w:rsidRDefault="00620ED5">
      <w:pPr>
        <w:spacing w:after="0" w:line="240" w:lineRule="auto"/>
        <w:ind w:left="885"/>
        <w:jc w:val="center"/>
        <w:rPr>
          <w:rFonts w:ascii="Times New Roman" w:eastAsia="Times New Roman" w:hAnsi="Times New Roman" w:cs="Times New Roman"/>
          <w:b/>
          <w:i/>
          <w:color w:val="4472C4"/>
          <w:sz w:val="20"/>
          <w:szCs w:val="20"/>
          <w:lang w:val="uk-UA"/>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620ED5" w:rsidRPr="0034140A" w14:paraId="2EC2CAFA"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10EA7E" w14:textId="77777777" w:rsidR="00620ED5" w:rsidRPr="00902495" w:rsidRDefault="00701A1E">
            <w:pPr>
              <w:spacing w:before="240" w:after="0" w:line="240" w:lineRule="auto"/>
              <w:jc w:val="center"/>
              <w:rPr>
                <w:rFonts w:ascii="Times New Roman" w:eastAsia="Times New Roman" w:hAnsi="Times New Roman" w:cs="Times New Roman"/>
                <w:sz w:val="20"/>
                <w:szCs w:val="20"/>
                <w:lang w:val="uk-UA"/>
              </w:rPr>
            </w:pPr>
            <w:r w:rsidRPr="00902495">
              <w:rPr>
                <w:rFonts w:ascii="Times New Roman" w:eastAsia="Times New Roman" w:hAnsi="Times New Roman" w:cs="Times New Roman"/>
                <w:b/>
                <w:color w:val="000000"/>
                <w:sz w:val="20"/>
                <w:szCs w:val="20"/>
                <w:lang w:val="uk-UA"/>
              </w:rPr>
              <w:t xml:space="preserve">№ </w:t>
            </w:r>
            <w:r w:rsidRPr="00902495">
              <w:rPr>
                <w:rFonts w:ascii="Times New Roman" w:eastAsia="Times New Roman" w:hAnsi="Times New Roman" w:cs="Times New Roman"/>
                <w:b/>
                <w:sz w:val="20"/>
                <w:szCs w:val="20"/>
                <w:lang w:val="uk-UA"/>
              </w:rPr>
              <w:t>з</w:t>
            </w:r>
            <w:r w:rsidRPr="00902495">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00D031" w14:textId="77777777" w:rsidR="00620ED5" w:rsidRPr="00902495" w:rsidRDefault="00701A1E">
            <w:pPr>
              <w:spacing w:before="240" w:after="0" w:line="240" w:lineRule="auto"/>
              <w:jc w:val="center"/>
              <w:rPr>
                <w:rFonts w:ascii="Times New Roman" w:eastAsia="Times New Roman" w:hAnsi="Times New Roman" w:cs="Times New Roman"/>
                <w:sz w:val="20"/>
                <w:szCs w:val="20"/>
                <w:lang w:val="uk-UA"/>
              </w:rPr>
            </w:pPr>
            <w:r w:rsidRPr="00902495">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3FE1B5" w14:textId="77777777" w:rsidR="00620ED5" w:rsidRPr="00902495" w:rsidRDefault="00701A1E">
            <w:pPr>
              <w:spacing w:before="240" w:after="0" w:line="240" w:lineRule="auto"/>
              <w:jc w:val="center"/>
              <w:rPr>
                <w:rFonts w:ascii="Times New Roman" w:eastAsia="Times New Roman" w:hAnsi="Times New Roman" w:cs="Times New Roman"/>
                <w:sz w:val="20"/>
                <w:szCs w:val="20"/>
                <w:lang w:val="uk-UA"/>
              </w:rPr>
            </w:pPr>
            <w:r w:rsidRPr="00902495">
              <w:rPr>
                <w:rFonts w:ascii="Times New Roman" w:eastAsia="Times New Roman" w:hAnsi="Times New Roman" w:cs="Times New Roman"/>
                <w:b/>
                <w:color w:val="000000"/>
                <w:sz w:val="20"/>
                <w:szCs w:val="20"/>
                <w:lang w:val="uk-UA"/>
              </w:rPr>
              <w:t>Документи</w:t>
            </w:r>
            <w:r w:rsidRPr="00902495">
              <w:rPr>
                <w:rFonts w:ascii="Times New Roman" w:eastAsia="Times New Roman" w:hAnsi="Times New Roman" w:cs="Times New Roman"/>
                <w:b/>
                <w:color w:val="4472C4"/>
                <w:sz w:val="20"/>
                <w:szCs w:val="20"/>
                <w:lang w:val="uk-UA"/>
              </w:rPr>
              <w:t xml:space="preserve"> </w:t>
            </w:r>
            <w:r w:rsidRPr="00902495">
              <w:rPr>
                <w:rFonts w:ascii="Times New Roman" w:eastAsia="Times New Roman" w:hAnsi="Times New Roman" w:cs="Times New Roman"/>
                <w:b/>
                <w:sz w:val="20"/>
                <w:szCs w:val="20"/>
                <w:lang w:val="uk-UA"/>
              </w:rPr>
              <w:t>та інформація,</w:t>
            </w:r>
            <w:r w:rsidRPr="00902495">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620ED5" w:rsidRPr="00902495" w14:paraId="60F1DE2B"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193CB" w14:textId="77777777" w:rsidR="00620ED5" w:rsidRPr="00902495" w:rsidRDefault="00701A1E">
            <w:pPr>
              <w:spacing w:after="0" w:line="240" w:lineRule="auto"/>
              <w:jc w:val="center"/>
              <w:rPr>
                <w:rFonts w:ascii="Times New Roman" w:eastAsia="Times New Roman" w:hAnsi="Times New Roman" w:cs="Times New Roman"/>
                <w:sz w:val="20"/>
                <w:szCs w:val="20"/>
                <w:lang w:val="uk-UA"/>
              </w:rPr>
            </w:pPr>
            <w:r w:rsidRPr="00902495">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F845A" w14:textId="77777777" w:rsidR="00620ED5" w:rsidRPr="00902495" w:rsidRDefault="00701A1E">
            <w:pPr>
              <w:spacing w:after="0" w:line="240" w:lineRule="auto"/>
              <w:rPr>
                <w:rFonts w:ascii="Times New Roman" w:eastAsia="Times New Roman" w:hAnsi="Times New Roman" w:cs="Times New Roman"/>
                <w:sz w:val="20"/>
                <w:szCs w:val="20"/>
                <w:lang w:val="uk-UA"/>
              </w:rPr>
            </w:pPr>
            <w:r w:rsidRPr="00902495">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F1D3C" w14:textId="0E47DB1F" w:rsidR="0034140A" w:rsidRPr="004D6C3D" w:rsidRDefault="0034140A" w:rsidP="0034140A">
            <w:pPr>
              <w:spacing w:after="0" w:line="240" w:lineRule="auto"/>
              <w:jc w:val="both"/>
              <w:rPr>
                <w:rFonts w:ascii="Times New Roman" w:eastAsia="Times New Roman" w:hAnsi="Times New Roman" w:cs="Times New Roman"/>
                <w:lang w:val="uk-UA"/>
              </w:rPr>
            </w:pPr>
            <w:r w:rsidRPr="004D6C3D">
              <w:rPr>
                <w:rFonts w:ascii="Times New Roman" w:eastAsia="Times New Roman" w:hAnsi="Times New Roman" w:cs="Times New Roman"/>
                <w:color w:val="000000"/>
                <w:sz w:val="20"/>
                <w:szCs w:val="20"/>
                <w:lang w:val="uk-UA"/>
              </w:rPr>
              <w:t xml:space="preserve"> </w:t>
            </w:r>
            <w:r w:rsidRPr="004D6C3D">
              <w:rPr>
                <w:rFonts w:ascii="Times New Roman" w:eastAsia="Times New Roman" w:hAnsi="Times New Roman" w:cs="Times New Roman"/>
                <w:color w:val="000000"/>
                <w:lang w:val="uk-UA"/>
              </w:rPr>
              <w:t>На підтвердження досвіду виконання аналогічного (аналогічних) за предметом закупівлі договору (договорів) Учасник має надати:</w:t>
            </w:r>
          </w:p>
          <w:p w14:paraId="07F137CE" w14:textId="77777777" w:rsidR="0034140A" w:rsidRPr="004D6C3D" w:rsidRDefault="0034140A" w:rsidP="0034140A">
            <w:pPr>
              <w:pStyle w:val="a6"/>
              <w:ind w:left="0"/>
              <w:jc w:val="both"/>
              <w:rPr>
                <w:rFonts w:ascii="Times New Roman" w:hAnsi="Times New Roman" w:cs="Times New Roman"/>
                <w:lang w:val="uk-UA"/>
              </w:rPr>
            </w:pPr>
            <w:r w:rsidRPr="004D6C3D">
              <w:rPr>
                <w:rFonts w:ascii="Times New Roman" w:hAnsi="Times New Roman" w:cs="Times New Roman"/>
                <w:lang w:val="uk-UA"/>
              </w:rPr>
              <w:t xml:space="preserve">• </w:t>
            </w:r>
            <w:r w:rsidRPr="004D6C3D">
              <w:rPr>
                <w:rFonts w:ascii="Times New Roman" w:hAnsi="Times New Roman" w:cs="Times New Roman"/>
                <w:bCs/>
                <w:lang w:val="uk-UA"/>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 із зазначенням номера оголошення про проведення процедури закупівлі, що оприлюднене на веб-порталі Уповноваженого органу;</w:t>
            </w:r>
          </w:p>
          <w:p w14:paraId="4BF6855E" w14:textId="77777777" w:rsidR="0034140A" w:rsidRPr="004D6C3D" w:rsidRDefault="0034140A" w:rsidP="0034140A">
            <w:pPr>
              <w:pStyle w:val="HTML"/>
              <w:tabs>
                <w:tab w:val="left" w:pos="264"/>
                <w:tab w:val="left" w:pos="648"/>
              </w:tabs>
              <w:jc w:val="both"/>
              <w:rPr>
                <w:rFonts w:ascii="Times New Roman" w:hAnsi="Times New Roman"/>
                <w:sz w:val="22"/>
                <w:szCs w:val="22"/>
              </w:rPr>
            </w:pPr>
            <w:r w:rsidRPr="004D6C3D">
              <w:rPr>
                <w:rFonts w:ascii="Times New Roman" w:hAnsi="Times New Roman"/>
                <w:sz w:val="22"/>
                <w:szCs w:val="22"/>
              </w:rPr>
              <w:t xml:space="preserve">• </w:t>
            </w:r>
            <w:proofErr w:type="spellStart"/>
            <w:r w:rsidRPr="004D6C3D">
              <w:rPr>
                <w:rFonts w:ascii="Times New Roman" w:hAnsi="Times New Roman"/>
                <w:sz w:val="22"/>
                <w:szCs w:val="22"/>
              </w:rPr>
              <w:t>скан</w:t>
            </w:r>
            <w:proofErr w:type="spellEnd"/>
            <w:r w:rsidRPr="004D6C3D">
              <w:rPr>
                <w:rFonts w:ascii="Times New Roman" w:hAnsi="Times New Roman"/>
                <w:sz w:val="22"/>
                <w:szCs w:val="22"/>
              </w:rPr>
              <w:t>-копії аналогічного договору (</w:t>
            </w:r>
            <w:r w:rsidRPr="004D6C3D">
              <w:rPr>
                <w:rFonts w:ascii="Times New Roman" w:hAnsi="Times New Roman"/>
                <w:bCs/>
                <w:sz w:val="22"/>
                <w:szCs w:val="22"/>
              </w:rPr>
              <w:t>зазначеного в довідці</w:t>
            </w:r>
            <w:r w:rsidRPr="004D6C3D">
              <w:rPr>
                <w:rFonts w:ascii="Times New Roman" w:hAnsi="Times New Roman"/>
                <w:sz w:val="22"/>
                <w:szCs w:val="22"/>
              </w:rPr>
              <w:t>), у повному обсязі (з усіма укладеними додатковими угодами, додатками та специфікаціями до договору);</w:t>
            </w:r>
          </w:p>
          <w:p w14:paraId="4B675571" w14:textId="77777777" w:rsidR="0034140A" w:rsidRPr="004D6C3D" w:rsidRDefault="0034140A" w:rsidP="0034140A">
            <w:pPr>
              <w:pStyle w:val="a6"/>
              <w:ind w:left="0"/>
              <w:jc w:val="both"/>
              <w:rPr>
                <w:rFonts w:ascii="Times New Roman" w:hAnsi="Times New Roman" w:cs="Times New Roman"/>
                <w:lang w:val="uk-UA"/>
              </w:rPr>
            </w:pPr>
            <w:r w:rsidRPr="004D6C3D">
              <w:rPr>
                <w:rFonts w:ascii="Times New Roman" w:hAnsi="Times New Roman" w:cs="Times New Roman"/>
                <w:lang w:val="uk-UA"/>
              </w:rPr>
              <w:t xml:space="preserve"> • </w:t>
            </w:r>
            <w:proofErr w:type="spellStart"/>
            <w:r w:rsidRPr="004D6C3D">
              <w:rPr>
                <w:rFonts w:ascii="Times New Roman" w:hAnsi="Times New Roman" w:cs="Times New Roman"/>
                <w:lang w:val="uk-UA"/>
              </w:rPr>
              <w:t>скан</w:t>
            </w:r>
            <w:proofErr w:type="spellEnd"/>
            <w:r w:rsidRPr="004D6C3D">
              <w:rPr>
                <w:rFonts w:ascii="Times New Roman" w:hAnsi="Times New Roman" w:cs="Times New Roman"/>
                <w:lang w:val="uk-UA"/>
              </w:rPr>
              <w:t>-</w:t>
            </w:r>
            <w:r w:rsidRPr="004D6C3D">
              <w:rPr>
                <w:rFonts w:ascii="Times New Roman" w:hAnsi="Times New Roman" w:cs="Times New Roman"/>
                <w:bCs/>
                <w:lang w:val="uk-UA"/>
              </w:rPr>
              <w:t xml:space="preserve">копії/ю документів/а на підтвердження виконання умов договору його сторонами  у повному обсязі , зазначених в наданій Учасником довідці; </w:t>
            </w:r>
          </w:p>
          <w:p w14:paraId="5645B846" w14:textId="77777777" w:rsidR="0034140A" w:rsidRPr="004D6C3D" w:rsidRDefault="0034140A" w:rsidP="0034140A">
            <w:pPr>
              <w:pStyle w:val="rvps2"/>
              <w:spacing w:before="0" w:beforeAutospacing="0" w:after="0" w:afterAutospacing="0"/>
              <w:jc w:val="both"/>
              <w:rPr>
                <w:sz w:val="22"/>
                <w:szCs w:val="22"/>
                <w:lang w:val="uk-UA"/>
              </w:rPr>
            </w:pPr>
            <w:r w:rsidRPr="004D6C3D">
              <w:rPr>
                <w:sz w:val="22"/>
                <w:szCs w:val="22"/>
                <w:lang w:val="uk-UA"/>
              </w:rPr>
              <w:t>• позитивний відгук від замовника згідно виконання  аналогічн</w:t>
            </w:r>
            <w:r>
              <w:rPr>
                <w:sz w:val="22"/>
                <w:szCs w:val="22"/>
                <w:lang w:val="uk-UA"/>
              </w:rPr>
              <w:t>ого</w:t>
            </w:r>
            <w:r w:rsidRPr="004D6C3D">
              <w:rPr>
                <w:sz w:val="22"/>
                <w:szCs w:val="22"/>
                <w:lang w:val="uk-UA"/>
              </w:rPr>
              <w:t xml:space="preserve"> договор</w:t>
            </w:r>
            <w:r>
              <w:rPr>
                <w:sz w:val="22"/>
                <w:szCs w:val="22"/>
                <w:lang w:val="uk-UA"/>
              </w:rPr>
              <w:t>у</w:t>
            </w:r>
            <w:r w:rsidRPr="004D6C3D">
              <w:rPr>
                <w:sz w:val="22"/>
                <w:szCs w:val="22"/>
                <w:lang w:val="uk-UA"/>
              </w:rPr>
              <w:t xml:space="preserve">, </w:t>
            </w:r>
            <w:proofErr w:type="spellStart"/>
            <w:r w:rsidRPr="004D6C3D">
              <w:rPr>
                <w:sz w:val="22"/>
                <w:szCs w:val="22"/>
                <w:lang w:val="uk-UA"/>
              </w:rPr>
              <w:t>скан</w:t>
            </w:r>
            <w:proofErr w:type="spellEnd"/>
            <w:r w:rsidRPr="004D6C3D">
              <w:rPr>
                <w:sz w:val="22"/>
                <w:szCs w:val="22"/>
                <w:lang w:val="uk-UA"/>
              </w:rPr>
              <w:t>-копі</w:t>
            </w:r>
            <w:r>
              <w:rPr>
                <w:sz w:val="22"/>
                <w:szCs w:val="22"/>
                <w:lang w:val="uk-UA"/>
              </w:rPr>
              <w:t>я</w:t>
            </w:r>
            <w:r w:rsidRPr="004D6C3D">
              <w:rPr>
                <w:sz w:val="22"/>
                <w:szCs w:val="22"/>
                <w:lang w:val="uk-UA"/>
              </w:rPr>
              <w:t xml:space="preserve"> як</w:t>
            </w:r>
            <w:r>
              <w:rPr>
                <w:sz w:val="22"/>
                <w:szCs w:val="22"/>
                <w:lang w:val="uk-UA"/>
              </w:rPr>
              <w:t>ого</w:t>
            </w:r>
            <w:r w:rsidRPr="004D6C3D">
              <w:rPr>
                <w:sz w:val="22"/>
                <w:szCs w:val="22"/>
                <w:lang w:val="uk-UA"/>
              </w:rPr>
              <w:t xml:space="preserve"> надан</w:t>
            </w:r>
            <w:r>
              <w:rPr>
                <w:sz w:val="22"/>
                <w:szCs w:val="22"/>
                <w:lang w:val="uk-UA"/>
              </w:rPr>
              <w:t>о</w:t>
            </w:r>
            <w:r w:rsidRPr="004D6C3D">
              <w:rPr>
                <w:sz w:val="22"/>
                <w:szCs w:val="22"/>
                <w:lang w:val="uk-UA"/>
              </w:rPr>
              <w:t xml:space="preserve"> у складі тендерної пропозиції учасника.</w:t>
            </w:r>
          </w:p>
          <w:p w14:paraId="1CC587A7" w14:textId="4BBB48AB" w:rsidR="00620ED5" w:rsidRPr="00902495" w:rsidRDefault="0034140A" w:rsidP="0034140A">
            <w:pPr>
              <w:spacing w:after="0" w:line="240" w:lineRule="auto"/>
              <w:jc w:val="both"/>
              <w:rPr>
                <w:rFonts w:ascii="Times New Roman" w:eastAsia="Times New Roman" w:hAnsi="Times New Roman" w:cs="Times New Roman"/>
                <w:sz w:val="20"/>
                <w:szCs w:val="20"/>
                <w:lang w:val="uk-UA"/>
              </w:rPr>
            </w:pPr>
            <w:r w:rsidRPr="004D6C3D">
              <w:rPr>
                <w:rFonts w:ascii="Times New Roman" w:eastAsia="Times New Roman" w:hAnsi="Times New Roman" w:cs="Times New Roman"/>
                <w:sz w:val="20"/>
                <w:szCs w:val="20"/>
                <w:lang w:val="uk-UA"/>
              </w:rPr>
              <w:t xml:space="preserve"> </w:t>
            </w:r>
            <w:r w:rsidRPr="004D6C3D">
              <w:rPr>
                <w:rFonts w:ascii="Times New Roman" w:eastAsia="Times New Roman" w:hAnsi="Times New Roman" w:cs="Times New Roman"/>
                <w:lang w:val="uk-UA"/>
              </w:rPr>
              <w:t>Аналогічний є договір на поставку товару за кодом 09310000-5 електрична енергія. При цьому , за таким договором постачання електричної енергії мало здійснюватися кожного місяця протягом 12 місяців одного календарного року.</w:t>
            </w:r>
          </w:p>
        </w:tc>
      </w:tr>
    </w:tbl>
    <w:p w14:paraId="39E502EB" w14:textId="77777777" w:rsidR="00620ED5" w:rsidRPr="00902495" w:rsidRDefault="00701A1E">
      <w:pPr>
        <w:spacing w:before="240" w:after="0" w:line="240" w:lineRule="auto"/>
        <w:ind w:firstLine="720"/>
        <w:jc w:val="both"/>
        <w:rPr>
          <w:rFonts w:ascii="Times New Roman" w:eastAsia="Times New Roman" w:hAnsi="Times New Roman" w:cs="Times New Roman"/>
          <w:sz w:val="20"/>
          <w:szCs w:val="20"/>
          <w:lang w:val="uk-UA"/>
        </w:rPr>
      </w:pPr>
      <w:r w:rsidRPr="00902495">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1ADCF69" w14:textId="77777777" w:rsidR="00620ED5" w:rsidRPr="00902495" w:rsidRDefault="00701A1E">
      <w:pPr>
        <w:spacing w:before="120" w:after="240" w:line="240" w:lineRule="auto"/>
        <w:ind w:firstLine="720"/>
        <w:jc w:val="both"/>
        <w:rPr>
          <w:rFonts w:ascii="Times New Roman" w:eastAsia="Times New Roman" w:hAnsi="Times New Roman" w:cs="Times New Roman"/>
          <w:sz w:val="20"/>
          <w:szCs w:val="20"/>
          <w:lang w:val="uk-UA"/>
        </w:rPr>
      </w:pPr>
      <w:r w:rsidRPr="00902495">
        <w:rPr>
          <w:rFonts w:ascii="Times New Roman" w:eastAsia="Times New Roman" w:hAnsi="Times New Roman" w:cs="Times New Roman"/>
          <w:i/>
          <w:sz w:val="20"/>
          <w:szCs w:val="20"/>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902495">
        <w:rPr>
          <w:rFonts w:ascii="Times New Roman" w:eastAsia="Times New Roman" w:hAnsi="Times New Roman" w:cs="Times New Roman"/>
          <w:b/>
          <w:i/>
          <w:sz w:val="20"/>
          <w:szCs w:val="20"/>
          <w:lang w:val="uk-UA"/>
        </w:rPr>
        <w:t>(наявність обладнання, матеріально-технічної бази та технологій)</w:t>
      </w:r>
      <w:r w:rsidRPr="00902495">
        <w:rPr>
          <w:rFonts w:ascii="Times New Roman" w:eastAsia="Times New Roman" w:hAnsi="Times New Roman" w:cs="Times New Roman"/>
          <w:i/>
          <w:sz w:val="20"/>
          <w:szCs w:val="20"/>
          <w:lang w:val="uk-UA"/>
        </w:rPr>
        <w:t xml:space="preserve"> і 2 </w:t>
      </w:r>
      <w:r w:rsidRPr="00902495">
        <w:rPr>
          <w:rFonts w:ascii="Times New Roman" w:eastAsia="Times New Roman" w:hAnsi="Times New Roman" w:cs="Times New Roman"/>
          <w:b/>
          <w:i/>
          <w:sz w:val="20"/>
          <w:szCs w:val="20"/>
          <w:lang w:val="uk-UA"/>
        </w:rPr>
        <w:t>(наявність працівників відповідної кваліфікації, які мають необхідні знання та досвід)</w:t>
      </w:r>
      <w:r w:rsidRPr="00902495">
        <w:rPr>
          <w:rFonts w:ascii="Times New Roman" w:eastAsia="Times New Roman" w:hAnsi="Times New Roman" w:cs="Times New Roman"/>
          <w:i/>
          <w:sz w:val="20"/>
          <w:szCs w:val="20"/>
          <w:lang w:val="uk-UA"/>
        </w:rPr>
        <w:t xml:space="preserve"> частини другої статті 16 Закону замовником не застосовуються.</w:t>
      </w:r>
    </w:p>
    <w:p w14:paraId="23FAA10C" w14:textId="77777777" w:rsidR="00620ED5" w:rsidRPr="00902495" w:rsidRDefault="00701A1E">
      <w:pPr>
        <w:spacing w:before="20" w:after="20" w:line="240" w:lineRule="auto"/>
        <w:jc w:val="both"/>
        <w:rPr>
          <w:rFonts w:ascii="Times New Roman" w:eastAsia="Times New Roman" w:hAnsi="Times New Roman" w:cs="Times New Roman"/>
          <w:b/>
          <w:highlight w:val="white"/>
          <w:lang w:val="uk-UA"/>
        </w:rPr>
      </w:pPr>
      <w:r w:rsidRPr="00902495">
        <w:rPr>
          <w:rFonts w:ascii="Times New Roman" w:eastAsia="Times New Roman" w:hAnsi="Times New Roman" w:cs="Times New Roman"/>
          <w:b/>
          <w:sz w:val="20"/>
          <w:szCs w:val="20"/>
          <w:lang w:val="uk-UA"/>
        </w:rPr>
        <w:t xml:space="preserve">2. Підтвердження відповідності УЧАСНИКА </w:t>
      </w:r>
      <w:r w:rsidRPr="00902495">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902495">
        <w:rPr>
          <w:rFonts w:ascii="Times New Roman" w:eastAsia="Times New Roman" w:hAnsi="Times New Roman" w:cs="Times New Roman"/>
          <w:b/>
          <w:highlight w:val="white"/>
          <w:lang w:val="uk-UA"/>
        </w:rPr>
        <w:t>м у пункті 47 Особливостей.</w:t>
      </w:r>
    </w:p>
    <w:p w14:paraId="61012226" w14:textId="77777777" w:rsidR="00620ED5" w:rsidRPr="00902495" w:rsidRDefault="00701A1E">
      <w:pPr>
        <w:spacing w:after="0"/>
        <w:ind w:firstLine="567"/>
        <w:jc w:val="both"/>
        <w:rPr>
          <w:rFonts w:ascii="Times New Roman" w:eastAsia="Times New Roman" w:hAnsi="Times New Roman" w:cs="Times New Roman"/>
          <w:sz w:val="20"/>
          <w:szCs w:val="20"/>
          <w:highlight w:val="white"/>
          <w:lang w:val="uk-UA"/>
        </w:rPr>
      </w:pPr>
      <w:r w:rsidRPr="00902495">
        <w:rPr>
          <w:rFonts w:ascii="Times New Roman" w:eastAsia="Times New Roman" w:hAnsi="Times New Roman" w:cs="Times New Roman"/>
          <w:sz w:val="20"/>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387EF04" w14:textId="77777777" w:rsidR="00620ED5" w:rsidRPr="00902495" w:rsidRDefault="00701A1E">
      <w:pPr>
        <w:spacing w:after="0"/>
        <w:ind w:firstLine="567"/>
        <w:jc w:val="both"/>
        <w:rPr>
          <w:rFonts w:ascii="Times New Roman" w:eastAsia="Times New Roman" w:hAnsi="Times New Roman" w:cs="Times New Roman"/>
          <w:sz w:val="20"/>
          <w:szCs w:val="20"/>
          <w:highlight w:val="white"/>
          <w:lang w:val="uk-UA"/>
        </w:rPr>
      </w:pPr>
      <w:r w:rsidRPr="00902495">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0E90C73" w14:textId="77777777" w:rsidR="00620ED5" w:rsidRPr="00902495" w:rsidRDefault="00701A1E">
      <w:pPr>
        <w:spacing w:after="0"/>
        <w:ind w:firstLine="567"/>
        <w:jc w:val="both"/>
        <w:rPr>
          <w:rFonts w:ascii="Times New Roman" w:eastAsia="Times New Roman" w:hAnsi="Times New Roman" w:cs="Times New Roman"/>
          <w:sz w:val="20"/>
          <w:szCs w:val="20"/>
          <w:highlight w:val="white"/>
          <w:lang w:val="uk-UA"/>
        </w:rPr>
      </w:pPr>
      <w:r w:rsidRPr="00902495">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78F60C2" w14:textId="77777777" w:rsidR="00620ED5" w:rsidRPr="00902495" w:rsidRDefault="00701A1E">
      <w:pPr>
        <w:widowControl w:val="0"/>
        <w:spacing w:after="0" w:line="240" w:lineRule="auto"/>
        <w:ind w:firstLine="567"/>
        <w:jc w:val="both"/>
        <w:rPr>
          <w:rFonts w:ascii="Times New Roman" w:eastAsia="Times New Roman" w:hAnsi="Times New Roman" w:cs="Times New Roman"/>
          <w:b/>
          <w:sz w:val="20"/>
          <w:szCs w:val="20"/>
          <w:lang w:val="uk-UA"/>
        </w:rPr>
      </w:pPr>
      <w:r w:rsidRPr="00902495">
        <w:rPr>
          <w:rFonts w:ascii="Times New Roman" w:eastAsia="Times New Roman" w:hAnsi="Times New Roman" w:cs="Times New Roman"/>
          <w:sz w:val="20"/>
          <w:szCs w:val="20"/>
          <w:lang w:val="uk-UA"/>
        </w:rPr>
        <w:t xml:space="preserve">Учасник  повинен надати </w:t>
      </w:r>
      <w:r w:rsidRPr="00902495">
        <w:rPr>
          <w:rFonts w:ascii="Times New Roman" w:eastAsia="Times New Roman" w:hAnsi="Times New Roman" w:cs="Times New Roman"/>
          <w:b/>
          <w:sz w:val="20"/>
          <w:szCs w:val="20"/>
          <w:lang w:val="uk-UA"/>
        </w:rPr>
        <w:t>довідку у довільній формі</w:t>
      </w:r>
      <w:r w:rsidRPr="00902495">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902495">
        <w:rPr>
          <w:rFonts w:ascii="Times New Roman" w:eastAsia="Times New Roman" w:hAnsi="Times New Roman" w:cs="Times New Roman"/>
          <w:sz w:val="20"/>
          <w:szCs w:val="20"/>
          <w:highlight w:val="white"/>
          <w:lang w:val="uk-UA"/>
        </w:rPr>
        <w:t xml:space="preserve">47 </w:t>
      </w:r>
      <w:r w:rsidRPr="00902495">
        <w:rPr>
          <w:rFonts w:ascii="Times New Roman" w:eastAsia="Times New Roman" w:hAnsi="Times New Roman" w:cs="Times New Roman"/>
          <w:sz w:val="20"/>
          <w:szCs w:val="20"/>
          <w:lang w:val="uk-UA"/>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902495">
        <w:rPr>
          <w:rFonts w:ascii="Times New Roman" w:eastAsia="Times New Roman" w:hAnsi="Times New Roman" w:cs="Times New Roman"/>
          <w:sz w:val="20"/>
          <w:szCs w:val="20"/>
          <w:lang w:val="uk-UA"/>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27FC92B" w14:textId="77777777" w:rsidR="00620ED5" w:rsidRPr="00902495" w:rsidRDefault="00701A1E">
      <w:pPr>
        <w:widowControl w:val="0"/>
        <w:spacing w:after="0" w:line="240" w:lineRule="auto"/>
        <w:ind w:firstLine="567"/>
        <w:jc w:val="both"/>
        <w:rPr>
          <w:rFonts w:ascii="Times New Roman" w:eastAsia="Times New Roman" w:hAnsi="Times New Roman" w:cs="Times New Roman"/>
          <w:i/>
          <w:sz w:val="20"/>
          <w:szCs w:val="20"/>
          <w:lang w:val="uk-UA"/>
        </w:rPr>
      </w:pPr>
      <w:r w:rsidRPr="00902495">
        <w:rPr>
          <w:rFonts w:ascii="Times New Roman" w:eastAsia="Times New Roman" w:hAnsi="Times New Roman" w:cs="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B555687" w14:textId="77777777" w:rsidR="00620ED5" w:rsidRPr="00902495" w:rsidRDefault="00620ED5">
      <w:pPr>
        <w:widowControl w:val="0"/>
        <w:spacing w:after="0" w:line="240" w:lineRule="auto"/>
        <w:jc w:val="both"/>
        <w:rPr>
          <w:rFonts w:ascii="Times New Roman" w:eastAsia="Times New Roman" w:hAnsi="Times New Roman" w:cs="Times New Roman"/>
          <w:i/>
          <w:sz w:val="20"/>
          <w:szCs w:val="20"/>
          <w:lang w:val="uk-UA"/>
        </w:rPr>
      </w:pPr>
    </w:p>
    <w:p w14:paraId="43E56610" w14:textId="77777777" w:rsidR="00620ED5" w:rsidRPr="00902495" w:rsidRDefault="00620ED5">
      <w:pPr>
        <w:widowControl w:val="0"/>
        <w:spacing w:after="0" w:line="240" w:lineRule="auto"/>
        <w:ind w:firstLine="567"/>
        <w:jc w:val="both"/>
        <w:rPr>
          <w:rFonts w:ascii="Times New Roman" w:eastAsia="Times New Roman" w:hAnsi="Times New Roman" w:cs="Times New Roman"/>
          <w:i/>
          <w:sz w:val="20"/>
          <w:szCs w:val="20"/>
          <w:lang w:val="uk-UA"/>
        </w:rPr>
      </w:pPr>
    </w:p>
    <w:p w14:paraId="528958BD" w14:textId="77777777" w:rsidR="00620ED5" w:rsidRPr="00902495" w:rsidRDefault="00701A1E">
      <w:pPr>
        <w:spacing w:after="0" w:line="240" w:lineRule="auto"/>
        <w:jc w:val="both"/>
        <w:rPr>
          <w:rFonts w:ascii="Times New Roman" w:eastAsia="Times New Roman" w:hAnsi="Times New Roman" w:cs="Times New Roman"/>
          <w:b/>
          <w:highlight w:val="white"/>
          <w:lang w:val="uk-UA"/>
        </w:rPr>
      </w:pPr>
      <w:r w:rsidRPr="00902495">
        <w:rPr>
          <w:rFonts w:ascii="Times New Roman" w:eastAsia="Times New Roman" w:hAnsi="Times New Roman" w:cs="Times New Roman"/>
          <w:b/>
          <w:lang w:val="uk-UA"/>
        </w:rPr>
        <w:t>3. Перелік документів та інформації  для підтвердження відповідності ПЕРЕМОЖЦЯ вимогам, визначеним у пун</w:t>
      </w:r>
      <w:r w:rsidRPr="00902495">
        <w:rPr>
          <w:rFonts w:ascii="Times New Roman" w:eastAsia="Times New Roman" w:hAnsi="Times New Roman" w:cs="Times New Roman"/>
          <w:b/>
          <w:highlight w:val="white"/>
          <w:lang w:val="uk-UA"/>
        </w:rPr>
        <w:t xml:space="preserve">кті </w:t>
      </w:r>
      <w:r w:rsidRPr="00902495">
        <w:rPr>
          <w:rFonts w:ascii="Times New Roman" w:eastAsia="Times New Roman" w:hAnsi="Times New Roman" w:cs="Times New Roman"/>
          <w:sz w:val="20"/>
          <w:szCs w:val="20"/>
          <w:highlight w:val="white"/>
          <w:lang w:val="uk-UA"/>
        </w:rPr>
        <w:t>47</w:t>
      </w:r>
      <w:r w:rsidRPr="00902495">
        <w:rPr>
          <w:rFonts w:ascii="Times New Roman" w:eastAsia="Times New Roman" w:hAnsi="Times New Roman" w:cs="Times New Roman"/>
          <w:b/>
          <w:highlight w:val="white"/>
          <w:lang w:val="uk-UA"/>
        </w:rPr>
        <w:t xml:space="preserve"> Особливостей:</w:t>
      </w:r>
    </w:p>
    <w:p w14:paraId="7A1E3E32" w14:textId="77777777" w:rsidR="00620ED5" w:rsidRPr="00902495" w:rsidRDefault="00701A1E">
      <w:pPr>
        <w:widowControl w:val="0"/>
        <w:spacing w:after="0" w:line="240" w:lineRule="auto"/>
        <w:ind w:firstLine="567"/>
        <w:jc w:val="both"/>
        <w:rPr>
          <w:rFonts w:ascii="Times New Roman" w:eastAsia="Times New Roman" w:hAnsi="Times New Roman" w:cs="Times New Roman"/>
          <w:sz w:val="20"/>
          <w:szCs w:val="20"/>
          <w:highlight w:val="white"/>
          <w:lang w:val="uk-UA"/>
        </w:rPr>
      </w:pPr>
      <w:r w:rsidRPr="00902495">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902495">
        <w:rPr>
          <w:rFonts w:ascii="Times New Roman" w:eastAsia="Times New Roman" w:hAnsi="Times New Roman" w:cs="Times New Roman"/>
          <w:b/>
          <w:i/>
          <w:sz w:val="20"/>
          <w:szCs w:val="20"/>
          <w:highlight w:val="white"/>
          <w:lang w:val="uk-UA"/>
        </w:rPr>
        <w:t xml:space="preserve">не перевищує чотири дні </w:t>
      </w:r>
      <w:r w:rsidRPr="00902495">
        <w:rPr>
          <w:rFonts w:ascii="Times New Roman" w:eastAsia="Times New Roman" w:hAnsi="Times New Roman" w:cs="Times New Roman"/>
          <w:sz w:val="20"/>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54507CF" w14:textId="77777777" w:rsidR="00620ED5" w:rsidRPr="00902495" w:rsidRDefault="00701A1E">
      <w:pPr>
        <w:widowControl w:val="0"/>
        <w:spacing w:after="0" w:line="240" w:lineRule="auto"/>
        <w:ind w:firstLine="567"/>
        <w:jc w:val="both"/>
        <w:rPr>
          <w:rFonts w:ascii="Times New Roman" w:eastAsia="Times New Roman" w:hAnsi="Times New Roman" w:cs="Times New Roman"/>
          <w:b/>
          <w:sz w:val="20"/>
          <w:szCs w:val="20"/>
          <w:lang w:val="uk-UA"/>
        </w:rPr>
      </w:pPr>
      <w:r w:rsidRPr="00902495">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44995F1" w14:textId="77777777" w:rsidR="00620ED5" w:rsidRPr="00902495" w:rsidRDefault="00620ED5">
      <w:pPr>
        <w:spacing w:after="0" w:line="240" w:lineRule="auto"/>
        <w:rPr>
          <w:rFonts w:ascii="Times New Roman" w:eastAsia="Times New Roman" w:hAnsi="Times New Roman" w:cs="Times New Roman"/>
          <w:b/>
          <w:sz w:val="20"/>
          <w:szCs w:val="20"/>
          <w:highlight w:val="yellow"/>
          <w:lang w:val="uk-UA"/>
        </w:rPr>
      </w:pPr>
    </w:p>
    <w:p w14:paraId="460A4798" w14:textId="77777777" w:rsidR="00620ED5" w:rsidRPr="00902495" w:rsidRDefault="00701A1E">
      <w:pPr>
        <w:spacing w:after="0" w:line="240" w:lineRule="auto"/>
        <w:rPr>
          <w:rFonts w:ascii="Times New Roman" w:eastAsia="Times New Roman" w:hAnsi="Times New Roman" w:cs="Times New Roman"/>
          <w:b/>
          <w:sz w:val="20"/>
          <w:szCs w:val="20"/>
          <w:lang w:val="uk-UA"/>
        </w:rPr>
      </w:pPr>
      <w:r w:rsidRPr="00902495">
        <w:rPr>
          <w:rFonts w:ascii="Times New Roman" w:eastAsia="Times New Roman" w:hAnsi="Times New Roman" w:cs="Times New Roman"/>
          <w:sz w:val="20"/>
          <w:szCs w:val="20"/>
          <w:lang w:val="uk-UA"/>
        </w:rPr>
        <w:t> </w:t>
      </w:r>
      <w:r w:rsidRPr="00902495">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1"/>
        <w:tblW w:w="9618" w:type="dxa"/>
        <w:tblInd w:w="-100" w:type="dxa"/>
        <w:tblLayout w:type="fixed"/>
        <w:tblLook w:val="0400" w:firstRow="0" w:lastRow="0" w:firstColumn="0" w:lastColumn="0" w:noHBand="0" w:noVBand="1"/>
      </w:tblPr>
      <w:tblGrid>
        <w:gridCol w:w="765"/>
        <w:gridCol w:w="4350"/>
        <w:gridCol w:w="4503"/>
      </w:tblGrid>
      <w:tr w:rsidR="00620ED5" w:rsidRPr="00902495" w14:paraId="7C802B19"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69749A" w14:textId="77777777" w:rsidR="00620ED5" w:rsidRPr="00902495" w:rsidRDefault="00701A1E">
            <w:pPr>
              <w:spacing w:after="0" w:line="240" w:lineRule="auto"/>
              <w:ind w:left="100"/>
              <w:jc w:val="center"/>
              <w:rPr>
                <w:rFonts w:ascii="Times New Roman" w:eastAsia="Times New Roman" w:hAnsi="Times New Roman" w:cs="Times New Roman"/>
                <w:sz w:val="20"/>
                <w:szCs w:val="20"/>
                <w:lang w:val="uk-UA"/>
              </w:rPr>
            </w:pPr>
            <w:r w:rsidRPr="00902495">
              <w:rPr>
                <w:rFonts w:ascii="Times New Roman" w:eastAsia="Times New Roman" w:hAnsi="Times New Roman" w:cs="Times New Roman"/>
                <w:b/>
                <w:sz w:val="20"/>
                <w:szCs w:val="20"/>
                <w:lang w:val="uk-UA"/>
              </w:rPr>
              <w:t>№</w:t>
            </w:r>
          </w:p>
          <w:p w14:paraId="4FAAFE61" w14:textId="77777777" w:rsidR="00620ED5" w:rsidRPr="00902495" w:rsidRDefault="00701A1E">
            <w:pPr>
              <w:spacing w:after="0" w:line="240" w:lineRule="auto"/>
              <w:ind w:left="100"/>
              <w:jc w:val="center"/>
              <w:rPr>
                <w:rFonts w:ascii="Times New Roman" w:eastAsia="Times New Roman" w:hAnsi="Times New Roman" w:cs="Times New Roman"/>
                <w:sz w:val="20"/>
                <w:szCs w:val="20"/>
                <w:lang w:val="uk-UA"/>
              </w:rPr>
            </w:pPr>
            <w:r w:rsidRPr="00902495">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ED9F2F" w14:textId="77777777" w:rsidR="00620ED5" w:rsidRPr="00902495" w:rsidRDefault="00620ED5">
            <w:pPr>
              <w:spacing w:after="0" w:line="240" w:lineRule="auto"/>
              <w:ind w:left="100"/>
              <w:jc w:val="center"/>
              <w:rPr>
                <w:rFonts w:ascii="Times New Roman" w:eastAsia="Times New Roman" w:hAnsi="Times New Roman" w:cs="Times New Roman"/>
                <w:b/>
                <w:sz w:val="20"/>
                <w:szCs w:val="20"/>
                <w:lang w:val="uk-UA"/>
              </w:rPr>
            </w:pPr>
          </w:p>
          <w:p w14:paraId="5000C702" w14:textId="77777777" w:rsidR="00620ED5" w:rsidRPr="00902495" w:rsidRDefault="00701A1E">
            <w:pPr>
              <w:spacing w:after="0" w:line="240" w:lineRule="auto"/>
              <w:ind w:left="100"/>
              <w:jc w:val="center"/>
              <w:rPr>
                <w:rFonts w:ascii="Times New Roman" w:eastAsia="Times New Roman" w:hAnsi="Times New Roman" w:cs="Times New Roman"/>
                <w:b/>
                <w:sz w:val="20"/>
                <w:szCs w:val="20"/>
                <w:lang w:val="uk-UA"/>
              </w:rPr>
            </w:pPr>
            <w:r w:rsidRPr="00902495">
              <w:rPr>
                <w:rFonts w:ascii="Times New Roman" w:eastAsia="Times New Roman" w:hAnsi="Times New Roman" w:cs="Times New Roman"/>
                <w:b/>
                <w:sz w:val="20"/>
                <w:szCs w:val="20"/>
                <w:lang w:val="uk-UA"/>
              </w:rPr>
              <w:t>Вимоги згідно п. 47 Особливостей</w:t>
            </w:r>
          </w:p>
          <w:p w14:paraId="48DF7829" w14:textId="77777777" w:rsidR="00620ED5" w:rsidRPr="00902495" w:rsidRDefault="00620ED5">
            <w:pPr>
              <w:spacing w:after="0" w:line="240" w:lineRule="auto"/>
              <w:ind w:left="100"/>
              <w:jc w:val="center"/>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18DF8" w14:textId="77777777" w:rsidR="00620ED5" w:rsidRPr="00902495" w:rsidRDefault="00701A1E">
            <w:pPr>
              <w:spacing w:after="0" w:line="240" w:lineRule="auto"/>
              <w:ind w:left="100"/>
              <w:jc w:val="center"/>
              <w:rPr>
                <w:rFonts w:ascii="Times New Roman" w:eastAsia="Times New Roman" w:hAnsi="Times New Roman" w:cs="Times New Roman"/>
                <w:sz w:val="20"/>
                <w:szCs w:val="20"/>
                <w:lang w:val="uk-UA"/>
              </w:rPr>
            </w:pPr>
            <w:r w:rsidRPr="00902495">
              <w:rPr>
                <w:rFonts w:ascii="Times New Roman" w:eastAsia="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620ED5" w:rsidRPr="0034140A" w14:paraId="19302A51"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24D46" w14:textId="77777777" w:rsidR="00620ED5" w:rsidRPr="00902495" w:rsidRDefault="00701A1E">
            <w:pPr>
              <w:spacing w:after="0" w:line="240" w:lineRule="auto"/>
              <w:ind w:left="100"/>
              <w:jc w:val="center"/>
              <w:rPr>
                <w:rFonts w:ascii="Times New Roman" w:eastAsia="Times New Roman" w:hAnsi="Times New Roman" w:cs="Times New Roman"/>
                <w:sz w:val="20"/>
                <w:szCs w:val="20"/>
                <w:lang w:val="uk-UA"/>
              </w:rPr>
            </w:pPr>
            <w:r w:rsidRPr="00902495">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B658C" w14:textId="77777777" w:rsidR="00620ED5" w:rsidRPr="00902495" w:rsidRDefault="00701A1E">
            <w:pPr>
              <w:widowControl w:val="0"/>
              <w:spacing w:before="120" w:after="0" w:line="240" w:lineRule="auto"/>
              <w:jc w:val="both"/>
              <w:rPr>
                <w:rFonts w:ascii="Times New Roman" w:eastAsia="Times New Roman" w:hAnsi="Times New Roman" w:cs="Times New Roman"/>
                <w:sz w:val="20"/>
                <w:szCs w:val="20"/>
                <w:lang w:val="uk-UA"/>
              </w:rPr>
            </w:pPr>
            <w:r w:rsidRPr="00902495">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0539402" w14:textId="77777777" w:rsidR="00620ED5" w:rsidRPr="00902495" w:rsidRDefault="00701A1E">
            <w:pPr>
              <w:spacing w:after="0" w:line="240" w:lineRule="auto"/>
              <w:jc w:val="both"/>
              <w:rPr>
                <w:rFonts w:ascii="Times New Roman" w:eastAsia="Times New Roman" w:hAnsi="Times New Roman" w:cs="Times New Roman"/>
                <w:b/>
                <w:sz w:val="20"/>
                <w:szCs w:val="20"/>
                <w:lang w:val="uk-UA"/>
              </w:rPr>
            </w:pPr>
            <w:r w:rsidRPr="00902495">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61FD00" w14:textId="77777777" w:rsidR="00620ED5" w:rsidRPr="00902495" w:rsidRDefault="00701A1E">
            <w:pPr>
              <w:spacing w:after="0" w:line="276" w:lineRule="auto"/>
              <w:ind w:right="140"/>
              <w:jc w:val="both"/>
              <w:rPr>
                <w:rFonts w:ascii="Times New Roman" w:eastAsia="Times New Roman" w:hAnsi="Times New Roman" w:cs="Times New Roman"/>
                <w:b/>
                <w:sz w:val="20"/>
                <w:szCs w:val="20"/>
                <w:highlight w:val="white"/>
                <w:lang w:val="uk-UA"/>
              </w:rPr>
            </w:pPr>
            <w:r w:rsidRPr="00902495">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14:paraId="1733AE89" w14:textId="77777777" w:rsidR="00620ED5" w:rsidRPr="00902495" w:rsidRDefault="00701A1E">
            <w:pPr>
              <w:spacing w:after="0" w:line="276" w:lineRule="auto"/>
              <w:ind w:right="140"/>
              <w:jc w:val="both"/>
              <w:rPr>
                <w:rFonts w:ascii="Times New Roman" w:eastAsia="Times New Roman" w:hAnsi="Times New Roman" w:cs="Times New Roman"/>
                <w:i/>
                <w:sz w:val="20"/>
                <w:szCs w:val="20"/>
                <w:highlight w:val="white"/>
                <w:lang w:val="uk-UA"/>
              </w:rPr>
            </w:pPr>
            <w:r w:rsidRPr="00902495">
              <w:rPr>
                <w:rFonts w:ascii="Times New Roman" w:eastAsia="Times New Roman" w:hAnsi="Times New Roman" w:cs="Times New Roman"/>
                <w:i/>
                <w:sz w:val="20"/>
                <w:szCs w:val="20"/>
                <w:highlight w:val="white"/>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02495">
              <w:rPr>
                <w:rFonts w:ascii="Times New Roman" w:eastAsia="Times New Roman" w:hAnsi="Times New Roman" w:cs="Times New Roman"/>
                <w:b/>
                <w:i/>
                <w:sz w:val="20"/>
                <w:szCs w:val="20"/>
                <w:highlight w:val="white"/>
                <w:lang w:val="uk-UA"/>
              </w:rPr>
              <w:t xml:space="preserve"> </w:t>
            </w:r>
            <w:r w:rsidRPr="00902495">
              <w:rPr>
                <w:rFonts w:ascii="Times New Roman" w:eastAsia="Times New Roman" w:hAnsi="Times New Roman" w:cs="Times New Roman"/>
                <w:i/>
                <w:sz w:val="20"/>
                <w:szCs w:val="20"/>
                <w:highlight w:val="white"/>
                <w:lang w:val="uk-UA"/>
              </w:rPr>
              <w:t>свою роботу, так і відкриватись, поновлюватись у період воєнного стану.</w:t>
            </w:r>
          </w:p>
          <w:p w14:paraId="34BB86D3" w14:textId="77777777" w:rsidR="00620ED5" w:rsidRPr="00902495" w:rsidRDefault="00701A1E">
            <w:pPr>
              <w:spacing w:after="0" w:line="256" w:lineRule="auto"/>
              <w:ind w:right="140"/>
              <w:jc w:val="both"/>
              <w:rPr>
                <w:rFonts w:ascii="Times New Roman" w:eastAsia="Times New Roman" w:hAnsi="Times New Roman" w:cs="Times New Roman"/>
                <w:i/>
                <w:sz w:val="20"/>
                <w:szCs w:val="20"/>
                <w:highlight w:val="yellow"/>
                <w:lang w:val="uk-UA"/>
              </w:rPr>
            </w:pPr>
            <w:r w:rsidRPr="00902495">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02495">
              <w:rPr>
                <w:rFonts w:ascii="Times New Roman" w:eastAsia="Times New Roman" w:hAnsi="Times New Roman" w:cs="Times New Roman"/>
                <w:b/>
                <w:i/>
                <w:sz w:val="20"/>
                <w:szCs w:val="20"/>
                <w:highlight w:val="white"/>
                <w:lang w:val="uk-UA"/>
              </w:rPr>
              <w:t>керівника учасника</w:t>
            </w:r>
            <w:r w:rsidRPr="00902495">
              <w:rPr>
                <w:rFonts w:ascii="Times New Roman" w:eastAsia="Times New Roman" w:hAnsi="Times New Roman" w:cs="Times New Roman"/>
                <w:i/>
                <w:sz w:val="20"/>
                <w:szCs w:val="20"/>
                <w:highlight w:val="white"/>
                <w:lang w:val="uk-UA"/>
              </w:rPr>
              <w:t xml:space="preserve"> процедури </w:t>
            </w:r>
            <w:proofErr w:type="spellStart"/>
            <w:r w:rsidRPr="00902495">
              <w:rPr>
                <w:rFonts w:ascii="Times New Roman" w:eastAsia="Times New Roman" w:hAnsi="Times New Roman" w:cs="Times New Roman"/>
                <w:i/>
                <w:sz w:val="20"/>
                <w:szCs w:val="20"/>
                <w:highlight w:val="white"/>
                <w:lang w:val="uk-UA"/>
              </w:rPr>
              <w:t>закупівлі,на</w:t>
            </w:r>
            <w:proofErr w:type="spellEnd"/>
            <w:r w:rsidRPr="00902495">
              <w:rPr>
                <w:rFonts w:ascii="Times New Roman" w:eastAsia="Times New Roman" w:hAnsi="Times New Roman" w:cs="Times New Roman"/>
                <w:i/>
                <w:sz w:val="20"/>
                <w:szCs w:val="20"/>
                <w:highlight w:val="white"/>
                <w:lang w:val="uk-UA"/>
              </w:rPr>
              <w:t xml:space="preserve"> виконання абзацу 15 пункту 47 Особливостей надається переможцем торгів.</w:t>
            </w:r>
          </w:p>
        </w:tc>
      </w:tr>
      <w:tr w:rsidR="00620ED5" w:rsidRPr="00902495" w14:paraId="2D65726E"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D41AD9" w14:textId="77777777" w:rsidR="00620ED5" w:rsidRPr="00902495" w:rsidRDefault="00701A1E">
            <w:pPr>
              <w:spacing w:after="0" w:line="240" w:lineRule="auto"/>
              <w:ind w:left="100"/>
              <w:jc w:val="center"/>
              <w:rPr>
                <w:rFonts w:ascii="Times New Roman" w:eastAsia="Times New Roman" w:hAnsi="Times New Roman" w:cs="Times New Roman"/>
                <w:sz w:val="20"/>
                <w:szCs w:val="20"/>
                <w:lang w:val="uk-UA"/>
              </w:rPr>
            </w:pPr>
            <w:r w:rsidRPr="00902495">
              <w:rPr>
                <w:rFonts w:ascii="Times New Roman" w:eastAsia="Times New Roman" w:hAnsi="Times New Roman" w:cs="Times New Roman"/>
                <w:b/>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6E43A" w14:textId="77777777" w:rsidR="00620ED5" w:rsidRPr="00902495" w:rsidRDefault="00701A1E">
            <w:pPr>
              <w:widowControl w:val="0"/>
              <w:spacing w:before="120" w:after="0" w:line="240" w:lineRule="auto"/>
              <w:jc w:val="both"/>
              <w:rPr>
                <w:rFonts w:ascii="Times New Roman" w:eastAsia="Times New Roman" w:hAnsi="Times New Roman" w:cs="Times New Roman"/>
                <w:sz w:val="20"/>
                <w:szCs w:val="20"/>
                <w:lang w:val="uk-UA"/>
              </w:rPr>
            </w:pPr>
            <w:r w:rsidRPr="00902495">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C3E6667" w14:textId="77777777" w:rsidR="00620ED5" w:rsidRPr="00902495" w:rsidRDefault="00701A1E">
            <w:pPr>
              <w:spacing w:after="0" w:line="240" w:lineRule="auto"/>
              <w:ind w:right="140"/>
              <w:jc w:val="both"/>
              <w:rPr>
                <w:rFonts w:ascii="Times New Roman" w:eastAsia="Times New Roman" w:hAnsi="Times New Roman" w:cs="Times New Roman"/>
                <w:b/>
                <w:sz w:val="20"/>
                <w:szCs w:val="20"/>
                <w:lang w:val="uk-UA"/>
              </w:rPr>
            </w:pPr>
            <w:r w:rsidRPr="00902495">
              <w:rPr>
                <w:rFonts w:ascii="Times New Roman" w:eastAsia="Times New Roman" w:hAnsi="Times New Roman" w:cs="Times New Roman"/>
                <w:b/>
                <w:sz w:val="20"/>
                <w:szCs w:val="20"/>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0EB5562" w14:textId="77777777" w:rsidR="00620ED5" w:rsidRPr="00902495" w:rsidRDefault="00701A1E">
            <w:pPr>
              <w:spacing w:after="0" w:line="240" w:lineRule="auto"/>
              <w:jc w:val="both"/>
              <w:rPr>
                <w:rFonts w:ascii="Times New Roman" w:eastAsia="Times New Roman" w:hAnsi="Times New Roman" w:cs="Times New Roman"/>
                <w:b/>
                <w:sz w:val="20"/>
                <w:szCs w:val="20"/>
                <w:lang w:val="uk-UA"/>
              </w:rPr>
            </w:pPr>
            <w:r w:rsidRPr="00902495">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1F3773E2" w14:textId="77777777" w:rsidR="00620ED5" w:rsidRPr="00902495" w:rsidRDefault="00701A1E">
            <w:pPr>
              <w:spacing w:after="0" w:line="240" w:lineRule="auto"/>
              <w:jc w:val="both"/>
              <w:rPr>
                <w:rFonts w:ascii="Times New Roman" w:eastAsia="Times New Roman" w:hAnsi="Times New Roman" w:cs="Times New Roman"/>
                <w:sz w:val="20"/>
                <w:szCs w:val="20"/>
                <w:lang w:val="uk-UA"/>
              </w:rPr>
            </w:pPr>
            <w:r w:rsidRPr="00902495">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r w:rsidRPr="00902495">
              <w:rPr>
                <w:rFonts w:ascii="Times New Roman" w:eastAsia="Times New Roman" w:hAnsi="Times New Roman" w:cs="Times New Roman"/>
                <w:sz w:val="20"/>
                <w:szCs w:val="20"/>
                <w:lang w:val="uk-UA"/>
              </w:rPr>
              <w:t> </w:t>
            </w:r>
          </w:p>
        </w:tc>
      </w:tr>
      <w:tr w:rsidR="00620ED5" w:rsidRPr="00902495" w14:paraId="2BA3D0BE"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3AAD2" w14:textId="77777777" w:rsidR="00620ED5" w:rsidRPr="00902495" w:rsidRDefault="00701A1E">
            <w:pPr>
              <w:spacing w:after="0" w:line="240" w:lineRule="auto"/>
              <w:ind w:left="100"/>
              <w:jc w:val="center"/>
              <w:rPr>
                <w:rFonts w:ascii="Times New Roman" w:eastAsia="Times New Roman" w:hAnsi="Times New Roman" w:cs="Times New Roman"/>
                <w:sz w:val="20"/>
                <w:szCs w:val="20"/>
                <w:lang w:val="uk-UA"/>
              </w:rPr>
            </w:pPr>
            <w:r w:rsidRPr="00902495">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D115B" w14:textId="77777777" w:rsidR="00620ED5" w:rsidRPr="00902495" w:rsidRDefault="00701A1E">
            <w:pPr>
              <w:widowControl w:val="0"/>
              <w:spacing w:before="120" w:after="0" w:line="240" w:lineRule="auto"/>
              <w:jc w:val="both"/>
              <w:rPr>
                <w:rFonts w:ascii="Times New Roman" w:eastAsia="Times New Roman" w:hAnsi="Times New Roman" w:cs="Times New Roman"/>
                <w:sz w:val="20"/>
                <w:szCs w:val="20"/>
                <w:lang w:val="uk-UA"/>
              </w:rPr>
            </w:pPr>
            <w:r w:rsidRPr="00902495">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A2FAC72" w14:textId="77777777" w:rsidR="00620ED5" w:rsidRPr="00902495" w:rsidRDefault="00701A1E">
            <w:pPr>
              <w:spacing w:after="0" w:line="240" w:lineRule="auto"/>
              <w:jc w:val="both"/>
              <w:rPr>
                <w:rFonts w:ascii="Times New Roman" w:eastAsia="Times New Roman" w:hAnsi="Times New Roman" w:cs="Times New Roman"/>
                <w:b/>
                <w:sz w:val="20"/>
                <w:szCs w:val="20"/>
                <w:lang w:val="uk-UA"/>
              </w:rPr>
            </w:pPr>
            <w:r w:rsidRPr="00902495">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1F769D5" w14:textId="77777777" w:rsidR="00620ED5" w:rsidRPr="00902495" w:rsidRDefault="00620ED5">
            <w:pPr>
              <w:widowControl w:val="0"/>
              <w:spacing w:after="0" w:line="276" w:lineRule="auto"/>
              <w:rPr>
                <w:rFonts w:ascii="Times New Roman" w:eastAsia="Times New Roman" w:hAnsi="Times New Roman" w:cs="Times New Roman"/>
                <w:b/>
                <w:sz w:val="20"/>
                <w:szCs w:val="20"/>
                <w:lang w:val="uk-UA"/>
              </w:rPr>
            </w:pPr>
          </w:p>
        </w:tc>
      </w:tr>
      <w:tr w:rsidR="00620ED5" w:rsidRPr="0034140A" w14:paraId="665C0EA8"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8BE3FC" w14:textId="77777777" w:rsidR="00620ED5" w:rsidRPr="00902495" w:rsidRDefault="00701A1E">
            <w:pPr>
              <w:spacing w:after="0" w:line="240" w:lineRule="auto"/>
              <w:ind w:left="100"/>
              <w:jc w:val="center"/>
              <w:rPr>
                <w:rFonts w:ascii="Times New Roman" w:eastAsia="Times New Roman" w:hAnsi="Times New Roman" w:cs="Times New Roman"/>
                <w:b/>
                <w:sz w:val="20"/>
                <w:szCs w:val="20"/>
                <w:lang w:val="uk-UA"/>
              </w:rPr>
            </w:pPr>
            <w:r w:rsidRPr="00902495">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62803" w14:textId="77777777" w:rsidR="00620ED5" w:rsidRPr="00902495" w:rsidRDefault="00701A1E">
            <w:pPr>
              <w:spacing w:after="0" w:line="240" w:lineRule="auto"/>
              <w:jc w:val="both"/>
              <w:rPr>
                <w:rFonts w:ascii="Times New Roman" w:eastAsia="Times New Roman" w:hAnsi="Times New Roman" w:cs="Times New Roman"/>
                <w:sz w:val="20"/>
                <w:szCs w:val="20"/>
                <w:lang w:val="uk-UA"/>
              </w:rPr>
            </w:pPr>
            <w:r w:rsidRPr="00902495">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A2A09C2" w14:textId="77777777" w:rsidR="00620ED5" w:rsidRPr="00902495" w:rsidRDefault="00701A1E">
            <w:pPr>
              <w:spacing w:after="0" w:line="240" w:lineRule="auto"/>
              <w:jc w:val="both"/>
              <w:rPr>
                <w:rFonts w:ascii="Times New Roman" w:eastAsia="Times New Roman" w:hAnsi="Times New Roman" w:cs="Times New Roman"/>
                <w:b/>
                <w:sz w:val="20"/>
                <w:szCs w:val="20"/>
                <w:lang w:val="uk-UA"/>
              </w:rPr>
            </w:pPr>
            <w:r w:rsidRPr="00902495">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504F6" w14:textId="77777777" w:rsidR="00620ED5" w:rsidRPr="00902495" w:rsidRDefault="00701A1E">
            <w:pPr>
              <w:spacing w:after="348" w:line="240" w:lineRule="auto"/>
              <w:jc w:val="both"/>
              <w:rPr>
                <w:rFonts w:ascii="Times New Roman" w:eastAsia="Times New Roman" w:hAnsi="Times New Roman" w:cs="Times New Roman"/>
                <w:sz w:val="20"/>
                <w:szCs w:val="20"/>
                <w:lang w:val="uk-UA"/>
              </w:rPr>
            </w:pPr>
            <w:r w:rsidRPr="00902495">
              <w:rPr>
                <w:rFonts w:ascii="Times New Roman" w:eastAsia="Times New Roman" w:hAnsi="Times New Roman" w:cs="Times New Roman"/>
                <w:b/>
                <w:sz w:val="20"/>
                <w:szCs w:val="20"/>
                <w:lang w:val="uk-UA"/>
              </w:rPr>
              <w:t>Довідка в довільній формі</w:t>
            </w:r>
            <w:r w:rsidRPr="00902495">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4AB3332" w14:textId="77777777" w:rsidR="00620ED5" w:rsidRPr="00902495" w:rsidRDefault="00620ED5">
      <w:pPr>
        <w:spacing w:after="0" w:line="240" w:lineRule="auto"/>
        <w:rPr>
          <w:rFonts w:ascii="Times New Roman" w:eastAsia="Times New Roman" w:hAnsi="Times New Roman" w:cs="Times New Roman"/>
          <w:b/>
          <w:sz w:val="20"/>
          <w:szCs w:val="20"/>
          <w:lang w:val="uk-UA"/>
        </w:rPr>
      </w:pPr>
    </w:p>
    <w:p w14:paraId="66D80224" w14:textId="77777777" w:rsidR="00620ED5" w:rsidRPr="00902495" w:rsidRDefault="00701A1E">
      <w:pPr>
        <w:spacing w:before="240" w:after="0" w:line="240" w:lineRule="auto"/>
        <w:jc w:val="center"/>
        <w:rPr>
          <w:rFonts w:ascii="Times New Roman" w:eastAsia="Times New Roman" w:hAnsi="Times New Roman" w:cs="Times New Roman"/>
          <w:sz w:val="20"/>
          <w:szCs w:val="20"/>
          <w:lang w:val="uk-UA"/>
        </w:rPr>
      </w:pPr>
      <w:r w:rsidRPr="00902495">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2"/>
        <w:tblW w:w="9619" w:type="dxa"/>
        <w:tblInd w:w="-100" w:type="dxa"/>
        <w:tblLayout w:type="fixed"/>
        <w:tblLook w:val="0400" w:firstRow="0" w:lastRow="0" w:firstColumn="0" w:lastColumn="0" w:noHBand="0" w:noVBand="1"/>
      </w:tblPr>
      <w:tblGrid>
        <w:gridCol w:w="587"/>
        <w:gridCol w:w="4427"/>
        <w:gridCol w:w="4605"/>
      </w:tblGrid>
      <w:tr w:rsidR="00620ED5" w:rsidRPr="00902495" w14:paraId="14AE946D"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71E63" w14:textId="77777777" w:rsidR="00620ED5" w:rsidRPr="00902495" w:rsidRDefault="00701A1E">
            <w:pPr>
              <w:spacing w:after="0" w:line="240" w:lineRule="auto"/>
              <w:ind w:left="100"/>
              <w:jc w:val="center"/>
              <w:rPr>
                <w:rFonts w:ascii="Times New Roman" w:eastAsia="Times New Roman" w:hAnsi="Times New Roman" w:cs="Times New Roman"/>
                <w:sz w:val="20"/>
                <w:szCs w:val="20"/>
                <w:lang w:val="uk-UA"/>
              </w:rPr>
            </w:pPr>
            <w:r w:rsidRPr="00902495">
              <w:rPr>
                <w:rFonts w:ascii="Times New Roman" w:eastAsia="Times New Roman" w:hAnsi="Times New Roman" w:cs="Times New Roman"/>
                <w:b/>
                <w:sz w:val="20"/>
                <w:szCs w:val="20"/>
                <w:lang w:val="uk-UA"/>
              </w:rPr>
              <w:t>№</w:t>
            </w:r>
          </w:p>
          <w:p w14:paraId="62B56061" w14:textId="77777777" w:rsidR="00620ED5" w:rsidRPr="00902495" w:rsidRDefault="00701A1E">
            <w:pPr>
              <w:spacing w:after="0" w:line="240" w:lineRule="auto"/>
              <w:ind w:left="100"/>
              <w:jc w:val="center"/>
              <w:rPr>
                <w:rFonts w:ascii="Times New Roman" w:eastAsia="Times New Roman" w:hAnsi="Times New Roman" w:cs="Times New Roman"/>
                <w:sz w:val="20"/>
                <w:szCs w:val="20"/>
                <w:lang w:val="uk-UA"/>
              </w:rPr>
            </w:pPr>
            <w:r w:rsidRPr="00902495">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F4DB7" w14:textId="77777777" w:rsidR="00620ED5" w:rsidRPr="00902495" w:rsidRDefault="00620ED5">
            <w:pPr>
              <w:spacing w:after="0" w:line="240" w:lineRule="auto"/>
              <w:ind w:left="100"/>
              <w:jc w:val="center"/>
              <w:rPr>
                <w:rFonts w:ascii="Times New Roman" w:eastAsia="Times New Roman" w:hAnsi="Times New Roman" w:cs="Times New Roman"/>
                <w:b/>
                <w:sz w:val="20"/>
                <w:szCs w:val="20"/>
                <w:lang w:val="uk-UA"/>
              </w:rPr>
            </w:pPr>
          </w:p>
          <w:p w14:paraId="0E955594" w14:textId="77777777" w:rsidR="00620ED5" w:rsidRPr="00902495" w:rsidRDefault="00701A1E">
            <w:pPr>
              <w:spacing w:after="0" w:line="240" w:lineRule="auto"/>
              <w:ind w:left="100"/>
              <w:jc w:val="center"/>
              <w:rPr>
                <w:rFonts w:ascii="Times New Roman" w:eastAsia="Times New Roman" w:hAnsi="Times New Roman" w:cs="Times New Roman"/>
                <w:b/>
                <w:sz w:val="20"/>
                <w:szCs w:val="20"/>
                <w:lang w:val="uk-UA"/>
              </w:rPr>
            </w:pPr>
            <w:r w:rsidRPr="00902495">
              <w:rPr>
                <w:rFonts w:ascii="Times New Roman" w:eastAsia="Times New Roman" w:hAnsi="Times New Roman" w:cs="Times New Roman"/>
                <w:b/>
                <w:sz w:val="20"/>
                <w:szCs w:val="20"/>
                <w:lang w:val="uk-UA"/>
              </w:rPr>
              <w:t>Вимоги згідно пункту 47 Особливостей</w:t>
            </w:r>
          </w:p>
          <w:p w14:paraId="1200B80E" w14:textId="77777777" w:rsidR="00620ED5" w:rsidRPr="00902495" w:rsidRDefault="00620ED5">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1A7C9" w14:textId="77777777" w:rsidR="00620ED5" w:rsidRPr="00902495" w:rsidRDefault="00701A1E">
            <w:pPr>
              <w:spacing w:after="0" w:line="240" w:lineRule="auto"/>
              <w:ind w:left="100"/>
              <w:jc w:val="center"/>
              <w:rPr>
                <w:rFonts w:ascii="Times New Roman" w:eastAsia="Times New Roman" w:hAnsi="Times New Roman" w:cs="Times New Roman"/>
                <w:sz w:val="20"/>
                <w:szCs w:val="20"/>
                <w:lang w:val="uk-UA"/>
              </w:rPr>
            </w:pPr>
            <w:r w:rsidRPr="00902495">
              <w:rPr>
                <w:rFonts w:ascii="Times New Roman" w:eastAsia="Times New Roman" w:hAnsi="Times New Roman" w:cs="Times New Roman"/>
                <w:b/>
                <w:sz w:val="20"/>
                <w:szCs w:val="20"/>
                <w:lang w:val="uk-UA"/>
              </w:rPr>
              <w:t>Переможець торгів на виконання вимоги згідно пункту</w:t>
            </w:r>
            <w:r w:rsidRPr="00902495">
              <w:rPr>
                <w:rFonts w:ascii="Times New Roman" w:eastAsia="Times New Roman" w:hAnsi="Times New Roman" w:cs="Times New Roman"/>
                <w:b/>
                <w:color w:val="00B050"/>
                <w:sz w:val="20"/>
                <w:szCs w:val="20"/>
                <w:lang w:val="uk-UA"/>
              </w:rPr>
              <w:t xml:space="preserve"> </w:t>
            </w:r>
            <w:r w:rsidRPr="00902495">
              <w:rPr>
                <w:rFonts w:ascii="Times New Roman" w:eastAsia="Times New Roman" w:hAnsi="Times New Roman" w:cs="Times New Roman"/>
                <w:b/>
                <w:sz w:val="20"/>
                <w:szCs w:val="20"/>
                <w:lang w:val="uk-UA"/>
              </w:rPr>
              <w:t>47 Особливостей (підтвердження відсутності підстав) повинен надати таку інформацію:</w:t>
            </w:r>
          </w:p>
        </w:tc>
      </w:tr>
      <w:tr w:rsidR="00620ED5" w:rsidRPr="0034140A" w14:paraId="34375C4B"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0DB3D" w14:textId="77777777" w:rsidR="00620ED5" w:rsidRPr="00902495" w:rsidRDefault="00701A1E">
            <w:pPr>
              <w:spacing w:after="0" w:line="240" w:lineRule="auto"/>
              <w:ind w:left="100"/>
              <w:jc w:val="center"/>
              <w:rPr>
                <w:rFonts w:ascii="Times New Roman" w:eastAsia="Times New Roman" w:hAnsi="Times New Roman" w:cs="Times New Roman"/>
                <w:sz w:val="20"/>
                <w:szCs w:val="20"/>
                <w:lang w:val="uk-UA"/>
              </w:rPr>
            </w:pPr>
            <w:r w:rsidRPr="00902495">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76B21" w14:textId="77777777" w:rsidR="00620ED5" w:rsidRPr="00902495" w:rsidRDefault="00701A1E">
            <w:pPr>
              <w:widowControl w:val="0"/>
              <w:spacing w:before="120" w:after="0" w:line="240" w:lineRule="auto"/>
              <w:jc w:val="both"/>
              <w:rPr>
                <w:rFonts w:ascii="Times New Roman" w:eastAsia="Times New Roman" w:hAnsi="Times New Roman" w:cs="Times New Roman"/>
                <w:sz w:val="20"/>
                <w:szCs w:val="20"/>
                <w:lang w:val="uk-UA"/>
              </w:rPr>
            </w:pPr>
            <w:r w:rsidRPr="00902495">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85C520" w14:textId="77777777" w:rsidR="00620ED5" w:rsidRPr="00902495" w:rsidRDefault="00701A1E">
            <w:pPr>
              <w:spacing w:after="0" w:line="240" w:lineRule="auto"/>
              <w:jc w:val="both"/>
              <w:rPr>
                <w:rFonts w:ascii="Times New Roman" w:eastAsia="Times New Roman" w:hAnsi="Times New Roman" w:cs="Times New Roman"/>
                <w:b/>
                <w:sz w:val="20"/>
                <w:szCs w:val="20"/>
                <w:lang w:val="uk-UA"/>
              </w:rPr>
            </w:pPr>
            <w:r w:rsidRPr="00902495">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84B4A" w14:textId="77777777" w:rsidR="00620ED5" w:rsidRPr="00902495" w:rsidRDefault="00701A1E">
            <w:pPr>
              <w:spacing w:after="0" w:line="276" w:lineRule="auto"/>
              <w:ind w:right="140"/>
              <w:jc w:val="both"/>
              <w:rPr>
                <w:rFonts w:ascii="Times New Roman" w:eastAsia="Times New Roman" w:hAnsi="Times New Roman" w:cs="Times New Roman"/>
                <w:b/>
                <w:sz w:val="20"/>
                <w:szCs w:val="20"/>
                <w:lang w:val="uk-UA"/>
              </w:rPr>
            </w:pPr>
            <w:r w:rsidRPr="00902495">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14:paraId="3C9D60F3" w14:textId="77777777" w:rsidR="00620ED5" w:rsidRPr="00902495" w:rsidRDefault="00701A1E">
            <w:pPr>
              <w:spacing w:after="0" w:line="276" w:lineRule="auto"/>
              <w:ind w:right="140"/>
              <w:jc w:val="both"/>
              <w:rPr>
                <w:rFonts w:ascii="Times New Roman" w:eastAsia="Times New Roman" w:hAnsi="Times New Roman" w:cs="Times New Roman"/>
                <w:i/>
                <w:sz w:val="20"/>
                <w:szCs w:val="20"/>
                <w:lang w:val="uk-UA"/>
              </w:rPr>
            </w:pPr>
            <w:r w:rsidRPr="00902495">
              <w:rPr>
                <w:rFonts w:ascii="Times New Roman" w:eastAsia="Times New Roman" w:hAnsi="Times New Roman" w:cs="Times New Roman"/>
                <w:i/>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w:t>
            </w:r>
            <w:r w:rsidRPr="00902495">
              <w:rPr>
                <w:rFonts w:ascii="Times New Roman" w:eastAsia="Times New Roman" w:hAnsi="Times New Roman" w:cs="Times New Roman"/>
                <w:i/>
                <w:sz w:val="20"/>
                <w:szCs w:val="20"/>
                <w:lang w:val="uk-UA"/>
              </w:rPr>
              <w:lastRenderedPageBreak/>
              <w:t>системи, публічні електронні реєстри можуть як зупиняти, обмежувати</w:t>
            </w:r>
            <w:r w:rsidRPr="00902495">
              <w:rPr>
                <w:rFonts w:ascii="Times New Roman" w:eastAsia="Times New Roman" w:hAnsi="Times New Roman" w:cs="Times New Roman"/>
                <w:b/>
                <w:i/>
                <w:sz w:val="20"/>
                <w:szCs w:val="20"/>
                <w:lang w:val="uk-UA"/>
              </w:rPr>
              <w:t xml:space="preserve"> </w:t>
            </w:r>
            <w:r w:rsidRPr="00902495">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14:paraId="7C9D28E9" w14:textId="77777777" w:rsidR="00620ED5" w:rsidRPr="00902495" w:rsidRDefault="00701A1E">
            <w:pPr>
              <w:spacing w:after="0" w:line="240" w:lineRule="auto"/>
              <w:ind w:right="140"/>
              <w:jc w:val="both"/>
              <w:rPr>
                <w:rFonts w:ascii="Times New Roman" w:eastAsia="Times New Roman" w:hAnsi="Times New Roman" w:cs="Times New Roman"/>
                <w:i/>
                <w:color w:val="FF0000"/>
                <w:sz w:val="20"/>
                <w:szCs w:val="20"/>
                <w:highlight w:val="yellow"/>
                <w:lang w:val="uk-UA"/>
              </w:rPr>
            </w:pPr>
            <w:r w:rsidRPr="00902495">
              <w:rPr>
                <w:rFonts w:ascii="Times New Roman" w:eastAsia="Times New Roman" w:hAnsi="Times New Roman" w:cs="Times New Roman"/>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902495">
              <w:rPr>
                <w:rFonts w:ascii="Times New Roman" w:eastAsia="Times New Roman" w:hAnsi="Times New Roman" w:cs="Times New Roman"/>
                <w:b/>
                <w:i/>
                <w:sz w:val="20"/>
                <w:szCs w:val="20"/>
                <w:lang w:val="uk-UA"/>
              </w:rPr>
              <w:t xml:space="preserve"> </w:t>
            </w:r>
            <w:r w:rsidRPr="00902495">
              <w:rPr>
                <w:rFonts w:ascii="Times New Roman" w:eastAsia="Times New Roman" w:hAnsi="Times New Roman" w:cs="Times New Roman"/>
                <w:i/>
                <w:sz w:val="20"/>
                <w:szCs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02495">
              <w:rPr>
                <w:rFonts w:ascii="Times New Roman" w:eastAsia="Times New Roman" w:hAnsi="Times New Roman" w:cs="Times New Roman"/>
                <w:b/>
                <w:i/>
                <w:sz w:val="20"/>
                <w:szCs w:val="20"/>
                <w:lang w:val="uk-UA"/>
              </w:rPr>
              <w:t>фізичної особи</w:t>
            </w:r>
            <w:r w:rsidRPr="00902495">
              <w:rPr>
                <w:rFonts w:ascii="Times New Roman" w:eastAsia="Times New Roman" w:hAnsi="Times New Roman" w:cs="Times New Roman"/>
                <w:i/>
                <w:sz w:val="20"/>
                <w:szCs w:val="20"/>
                <w:lang w:val="uk-UA"/>
              </w:rPr>
              <w:t xml:space="preserve">, яка є  учасником процедури </w:t>
            </w:r>
            <w:proofErr w:type="spellStart"/>
            <w:r w:rsidRPr="00902495">
              <w:rPr>
                <w:rFonts w:ascii="Times New Roman" w:eastAsia="Times New Roman" w:hAnsi="Times New Roman" w:cs="Times New Roman"/>
                <w:i/>
                <w:sz w:val="20"/>
                <w:szCs w:val="20"/>
                <w:lang w:val="uk-UA"/>
              </w:rPr>
              <w:t>закупівлі,на</w:t>
            </w:r>
            <w:proofErr w:type="spellEnd"/>
            <w:r w:rsidRPr="00902495">
              <w:rPr>
                <w:rFonts w:ascii="Times New Roman" w:eastAsia="Times New Roman" w:hAnsi="Times New Roman" w:cs="Times New Roman"/>
                <w:i/>
                <w:sz w:val="20"/>
                <w:szCs w:val="20"/>
                <w:lang w:val="uk-UA"/>
              </w:rPr>
              <w:t xml:space="preserve"> виконання абзацу 15 пункту 47 Особливостей надається переможцем торгів.</w:t>
            </w:r>
          </w:p>
        </w:tc>
      </w:tr>
      <w:tr w:rsidR="00620ED5" w:rsidRPr="00902495" w14:paraId="212B9E89"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C8795" w14:textId="77777777" w:rsidR="00620ED5" w:rsidRPr="00902495" w:rsidRDefault="00701A1E">
            <w:pPr>
              <w:spacing w:after="0" w:line="240" w:lineRule="auto"/>
              <w:ind w:left="100"/>
              <w:jc w:val="center"/>
              <w:rPr>
                <w:rFonts w:ascii="Times New Roman" w:eastAsia="Times New Roman" w:hAnsi="Times New Roman" w:cs="Times New Roman"/>
                <w:sz w:val="20"/>
                <w:szCs w:val="20"/>
                <w:lang w:val="uk-UA"/>
              </w:rPr>
            </w:pPr>
            <w:r w:rsidRPr="00902495">
              <w:rPr>
                <w:rFonts w:ascii="Times New Roman" w:eastAsia="Times New Roman" w:hAnsi="Times New Roman" w:cs="Times New Roman"/>
                <w:b/>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4A2CE8" w14:textId="77777777" w:rsidR="00620ED5" w:rsidRPr="00902495" w:rsidRDefault="00701A1E">
            <w:pPr>
              <w:widowControl w:val="0"/>
              <w:spacing w:before="120" w:after="0" w:line="240" w:lineRule="auto"/>
              <w:jc w:val="both"/>
              <w:rPr>
                <w:rFonts w:ascii="Times New Roman" w:eastAsia="Times New Roman" w:hAnsi="Times New Roman" w:cs="Times New Roman"/>
                <w:sz w:val="20"/>
                <w:szCs w:val="20"/>
                <w:lang w:val="uk-UA"/>
              </w:rPr>
            </w:pPr>
            <w:r w:rsidRPr="00902495">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DA98895" w14:textId="77777777" w:rsidR="00620ED5" w:rsidRPr="00902495" w:rsidRDefault="00701A1E">
            <w:pPr>
              <w:widowControl w:val="0"/>
              <w:spacing w:before="120" w:after="0" w:line="240" w:lineRule="auto"/>
              <w:jc w:val="both"/>
              <w:rPr>
                <w:rFonts w:ascii="Times New Roman" w:eastAsia="Times New Roman" w:hAnsi="Times New Roman" w:cs="Times New Roman"/>
                <w:b/>
                <w:sz w:val="20"/>
                <w:szCs w:val="20"/>
                <w:lang w:val="uk-UA"/>
              </w:rPr>
            </w:pPr>
            <w:r w:rsidRPr="00902495">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BE9C732" w14:textId="77777777" w:rsidR="00620ED5" w:rsidRPr="00902495" w:rsidRDefault="00701A1E">
            <w:pPr>
              <w:spacing w:after="0" w:line="240" w:lineRule="auto"/>
              <w:jc w:val="both"/>
              <w:rPr>
                <w:rFonts w:ascii="Times New Roman" w:eastAsia="Times New Roman" w:hAnsi="Times New Roman" w:cs="Times New Roman"/>
                <w:b/>
                <w:sz w:val="20"/>
                <w:szCs w:val="20"/>
                <w:lang w:val="uk-UA"/>
              </w:rPr>
            </w:pPr>
            <w:r w:rsidRPr="00902495">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28BA7CD" w14:textId="77777777" w:rsidR="00620ED5" w:rsidRPr="00902495" w:rsidRDefault="00620ED5">
            <w:pPr>
              <w:spacing w:after="0" w:line="240" w:lineRule="auto"/>
              <w:jc w:val="both"/>
              <w:rPr>
                <w:rFonts w:ascii="Times New Roman" w:eastAsia="Times New Roman" w:hAnsi="Times New Roman" w:cs="Times New Roman"/>
                <w:b/>
                <w:sz w:val="20"/>
                <w:szCs w:val="20"/>
                <w:lang w:val="uk-UA"/>
              </w:rPr>
            </w:pPr>
          </w:p>
          <w:p w14:paraId="42B126D5" w14:textId="77777777" w:rsidR="00620ED5" w:rsidRPr="00902495" w:rsidRDefault="00701A1E">
            <w:pPr>
              <w:spacing w:after="0" w:line="240" w:lineRule="auto"/>
              <w:jc w:val="both"/>
              <w:rPr>
                <w:rFonts w:ascii="Times New Roman" w:eastAsia="Times New Roman" w:hAnsi="Times New Roman" w:cs="Times New Roman"/>
                <w:sz w:val="20"/>
                <w:szCs w:val="20"/>
                <w:lang w:val="uk-UA"/>
              </w:rPr>
            </w:pPr>
            <w:r w:rsidRPr="00902495">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620ED5" w:rsidRPr="00902495" w14:paraId="02141D02"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DC07E" w14:textId="77777777" w:rsidR="00620ED5" w:rsidRPr="00902495" w:rsidRDefault="00701A1E">
            <w:pPr>
              <w:spacing w:after="0" w:line="240" w:lineRule="auto"/>
              <w:ind w:left="100"/>
              <w:jc w:val="center"/>
              <w:rPr>
                <w:rFonts w:ascii="Times New Roman" w:eastAsia="Times New Roman" w:hAnsi="Times New Roman" w:cs="Times New Roman"/>
                <w:sz w:val="20"/>
                <w:szCs w:val="20"/>
                <w:lang w:val="uk-UA"/>
              </w:rPr>
            </w:pPr>
            <w:r w:rsidRPr="00902495">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E69A2" w14:textId="77777777" w:rsidR="00620ED5" w:rsidRPr="00902495" w:rsidRDefault="00701A1E">
            <w:pPr>
              <w:widowControl w:val="0"/>
              <w:spacing w:before="120" w:after="0" w:line="240" w:lineRule="auto"/>
              <w:jc w:val="both"/>
              <w:rPr>
                <w:rFonts w:ascii="Times New Roman" w:eastAsia="Times New Roman" w:hAnsi="Times New Roman" w:cs="Times New Roman"/>
                <w:sz w:val="20"/>
                <w:szCs w:val="20"/>
                <w:lang w:val="uk-UA"/>
              </w:rPr>
            </w:pPr>
            <w:r w:rsidRPr="00902495">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A726BF" w14:textId="77777777" w:rsidR="00620ED5" w:rsidRPr="00902495" w:rsidRDefault="00701A1E">
            <w:pPr>
              <w:spacing w:after="0" w:line="240" w:lineRule="auto"/>
              <w:jc w:val="both"/>
              <w:rPr>
                <w:rFonts w:ascii="Times New Roman" w:eastAsia="Times New Roman" w:hAnsi="Times New Roman" w:cs="Times New Roman"/>
                <w:sz w:val="20"/>
                <w:szCs w:val="20"/>
                <w:lang w:val="uk-UA"/>
              </w:rPr>
            </w:pPr>
            <w:r w:rsidRPr="00902495">
              <w:rPr>
                <w:rFonts w:ascii="Times New Roman" w:eastAsia="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D863E62" w14:textId="77777777" w:rsidR="00620ED5" w:rsidRPr="00902495" w:rsidRDefault="00620ED5">
            <w:pPr>
              <w:widowControl w:val="0"/>
              <w:spacing w:after="0" w:line="276" w:lineRule="auto"/>
              <w:rPr>
                <w:rFonts w:ascii="Times New Roman" w:eastAsia="Times New Roman" w:hAnsi="Times New Roman" w:cs="Times New Roman"/>
                <w:sz w:val="20"/>
                <w:szCs w:val="20"/>
                <w:lang w:val="uk-UA"/>
              </w:rPr>
            </w:pPr>
          </w:p>
        </w:tc>
      </w:tr>
      <w:tr w:rsidR="00620ED5" w:rsidRPr="0034140A" w14:paraId="23D1871F"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97C50" w14:textId="77777777" w:rsidR="00620ED5" w:rsidRPr="00902495" w:rsidRDefault="00701A1E">
            <w:pPr>
              <w:spacing w:after="0" w:line="240" w:lineRule="auto"/>
              <w:ind w:left="100"/>
              <w:jc w:val="center"/>
              <w:rPr>
                <w:rFonts w:ascii="Times New Roman" w:eastAsia="Times New Roman" w:hAnsi="Times New Roman" w:cs="Times New Roman"/>
                <w:b/>
                <w:sz w:val="20"/>
                <w:szCs w:val="20"/>
                <w:lang w:val="uk-UA"/>
              </w:rPr>
            </w:pPr>
            <w:r w:rsidRPr="00902495">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2F7CE" w14:textId="77777777" w:rsidR="00620ED5" w:rsidRPr="00902495" w:rsidRDefault="00701A1E">
            <w:pPr>
              <w:spacing w:after="0" w:line="240" w:lineRule="auto"/>
              <w:jc w:val="both"/>
              <w:rPr>
                <w:rFonts w:ascii="Times New Roman" w:eastAsia="Times New Roman" w:hAnsi="Times New Roman" w:cs="Times New Roman"/>
                <w:sz w:val="20"/>
                <w:szCs w:val="20"/>
                <w:lang w:val="uk-UA"/>
              </w:rPr>
            </w:pPr>
            <w:r w:rsidRPr="00902495">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7B99C82" w14:textId="77777777" w:rsidR="00620ED5" w:rsidRPr="00902495" w:rsidRDefault="00701A1E">
            <w:pPr>
              <w:spacing w:after="0" w:line="240" w:lineRule="auto"/>
              <w:jc w:val="both"/>
              <w:rPr>
                <w:rFonts w:ascii="Times New Roman" w:eastAsia="Times New Roman" w:hAnsi="Times New Roman" w:cs="Times New Roman"/>
                <w:b/>
                <w:sz w:val="20"/>
                <w:szCs w:val="20"/>
                <w:highlight w:val="yellow"/>
                <w:lang w:val="uk-UA"/>
              </w:rPr>
            </w:pPr>
            <w:r w:rsidRPr="00902495">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B61F09" w14:textId="77777777" w:rsidR="00620ED5" w:rsidRPr="00902495" w:rsidRDefault="00701A1E">
            <w:pPr>
              <w:spacing w:after="348" w:line="240" w:lineRule="auto"/>
              <w:jc w:val="both"/>
              <w:rPr>
                <w:rFonts w:ascii="Times New Roman" w:eastAsia="Times New Roman" w:hAnsi="Times New Roman" w:cs="Times New Roman"/>
                <w:sz w:val="20"/>
                <w:szCs w:val="20"/>
                <w:highlight w:val="yellow"/>
                <w:lang w:val="uk-UA"/>
              </w:rPr>
            </w:pPr>
            <w:r w:rsidRPr="00902495">
              <w:rPr>
                <w:rFonts w:ascii="Times New Roman" w:eastAsia="Times New Roman" w:hAnsi="Times New Roman" w:cs="Times New Roman"/>
                <w:b/>
                <w:sz w:val="20"/>
                <w:szCs w:val="20"/>
                <w:lang w:val="uk-UA"/>
              </w:rPr>
              <w:t>Довідка в довільній формі</w:t>
            </w:r>
            <w:r w:rsidRPr="00902495">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839647D" w14:textId="77777777" w:rsidR="00620ED5" w:rsidRPr="00902495" w:rsidRDefault="00620ED5">
      <w:pPr>
        <w:shd w:val="clear" w:color="auto" w:fill="FFFFFF"/>
        <w:spacing w:before="120" w:after="0" w:line="240" w:lineRule="auto"/>
        <w:jc w:val="both"/>
        <w:rPr>
          <w:rFonts w:ascii="Times New Roman" w:eastAsia="Times New Roman" w:hAnsi="Times New Roman" w:cs="Times New Roman"/>
          <w:b/>
          <w:sz w:val="20"/>
          <w:szCs w:val="20"/>
          <w:lang w:val="uk-UA"/>
        </w:rPr>
      </w:pPr>
    </w:p>
    <w:p w14:paraId="0CD0DA0B" w14:textId="77777777" w:rsidR="00620ED5" w:rsidRPr="00902495" w:rsidRDefault="00701A1E">
      <w:pPr>
        <w:shd w:val="clear" w:color="auto" w:fill="FFFFFF"/>
        <w:spacing w:after="0" w:line="240" w:lineRule="auto"/>
        <w:rPr>
          <w:rFonts w:ascii="Times New Roman" w:eastAsia="Times New Roman" w:hAnsi="Times New Roman" w:cs="Times New Roman"/>
          <w:sz w:val="20"/>
          <w:szCs w:val="20"/>
          <w:lang w:val="uk-UA"/>
        </w:rPr>
      </w:pPr>
      <w:r w:rsidRPr="00902495">
        <w:rPr>
          <w:rFonts w:ascii="Times New Roman" w:eastAsia="Times New Roman" w:hAnsi="Times New Roman" w:cs="Times New Roman"/>
          <w:sz w:val="20"/>
          <w:szCs w:val="20"/>
          <w:lang w:val="uk-UA"/>
        </w:rPr>
        <w:t> </w:t>
      </w:r>
    </w:p>
    <w:p w14:paraId="4349882D" w14:textId="77777777" w:rsidR="00620ED5" w:rsidRPr="00902495" w:rsidRDefault="00701A1E">
      <w:pPr>
        <w:shd w:val="clear" w:color="auto" w:fill="FFFFFF"/>
        <w:spacing w:after="0" w:line="240" w:lineRule="auto"/>
        <w:rPr>
          <w:rFonts w:ascii="Times New Roman" w:eastAsia="Times New Roman" w:hAnsi="Times New Roman" w:cs="Times New Roman"/>
          <w:b/>
          <w:lang w:val="uk-UA"/>
        </w:rPr>
      </w:pPr>
      <w:r w:rsidRPr="00902495">
        <w:rPr>
          <w:rFonts w:ascii="Times New Roman" w:eastAsia="Times New Roman" w:hAnsi="Times New Roman" w:cs="Times New Roman"/>
          <w:b/>
          <w:color w:val="000000"/>
          <w:lang w:val="uk-UA"/>
        </w:rPr>
        <w:t xml:space="preserve">4. Інша інформація встановлена відповідно до законодавства (для УЧАСНИКІВ </w:t>
      </w:r>
      <w:r w:rsidRPr="00902495">
        <w:rPr>
          <w:rFonts w:ascii="Times New Roman" w:eastAsia="Times New Roman" w:hAnsi="Times New Roman" w:cs="Times New Roman"/>
          <w:b/>
          <w:lang w:val="uk-UA"/>
        </w:rPr>
        <w:t>—</w:t>
      </w:r>
      <w:r w:rsidRPr="00902495">
        <w:rPr>
          <w:rFonts w:ascii="Times New Roman" w:eastAsia="Times New Roman" w:hAnsi="Times New Roman" w:cs="Times New Roman"/>
          <w:b/>
          <w:color w:val="000000"/>
          <w:lang w:val="uk-UA"/>
        </w:rPr>
        <w:t xml:space="preserve"> юридичних осіб, фізичних осіб та фізичних осіб</w:t>
      </w:r>
      <w:r w:rsidRPr="00902495">
        <w:rPr>
          <w:rFonts w:ascii="Times New Roman" w:eastAsia="Times New Roman" w:hAnsi="Times New Roman" w:cs="Times New Roman"/>
          <w:b/>
          <w:lang w:val="uk-UA"/>
        </w:rPr>
        <w:t xml:space="preserve"> — </w:t>
      </w:r>
      <w:r w:rsidRPr="00902495">
        <w:rPr>
          <w:rFonts w:ascii="Times New Roman" w:eastAsia="Times New Roman" w:hAnsi="Times New Roman" w:cs="Times New Roman"/>
          <w:b/>
          <w:color w:val="000000"/>
          <w:lang w:val="uk-UA"/>
        </w:rPr>
        <w:t>підприємців)</w:t>
      </w:r>
      <w:r w:rsidRPr="00902495">
        <w:rPr>
          <w:rFonts w:ascii="Times New Roman" w:eastAsia="Times New Roman" w:hAnsi="Times New Roman" w:cs="Times New Roman"/>
          <w:b/>
          <w:lang w:val="uk-UA"/>
        </w:rPr>
        <w:t>.</w:t>
      </w:r>
    </w:p>
    <w:p w14:paraId="76F9F851" w14:textId="77777777" w:rsidR="00620ED5" w:rsidRPr="00902495" w:rsidRDefault="00620ED5">
      <w:pPr>
        <w:shd w:val="clear" w:color="auto" w:fill="FFFFFF"/>
        <w:spacing w:after="0" w:line="240" w:lineRule="auto"/>
        <w:rPr>
          <w:rFonts w:ascii="Times New Roman" w:eastAsia="Times New Roman" w:hAnsi="Times New Roman" w:cs="Times New Roman"/>
          <w:b/>
          <w:lang w:val="uk-UA"/>
        </w:rPr>
      </w:pPr>
    </w:p>
    <w:tbl>
      <w:tblPr>
        <w:tblStyle w:val="af3"/>
        <w:tblW w:w="9619" w:type="dxa"/>
        <w:tblInd w:w="-100" w:type="dxa"/>
        <w:tblLayout w:type="fixed"/>
        <w:tblLook w:val="0400" w:firstRow="0" w:lastRow="0" w:firstColumn="0" w:lastColumn="0" w:noHBand="0" w:noVBand="1"/>
      </w:tblPr>
      <w:tblGrid>
        <w:gridCol w:w="400"/>
        <w:gridCol w:w="9219"/>
      </w:tblGrid>
      <w:tr w:rsidR="00620ED5" w:rsidRPr="00902495" w14:paraId="2B30B41E"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EB830B0" w14:textId="77777777" w:rsidR="00620ED5" w:rsidRPr="00902495" w:rsidRDefault="00701A1E">
            <w:pPr>
              <w:spacing w:after="0" w:line="240" w:lineRule="auto"/>
              <w:ind w:left="100"/>
              <w:jc w:val="center"/>
              <w:rPr>
                <w:rFonts w:ascii="Times New Roman" w:eastAsia="Times New Roman" w:hAnsi="Times New Roman" w:cs="Times New Roman"/>
                <w:sz w:val="20"/>
                <w:szCs w:val="20"/>
                <w:lang w:val="uk-UA"/>
              </w:rPr>
            </w:pPr>
            <w:r w:rsidRPr="00902495">
              <w:rPr>
                <w:rFonts w:ascii="Times New Roman" w:eastAsia="Times New Roman" w:hAnsi="Times New Roman" w:cs="Times New Roman"/>
                <w:b/>
                <w:color w:val="000000"/>
                <w:sz w:val="20"/>
                <w:szCs w:val="20"/>
                <w:lang w:val="uk-UA"/>
              </w:rPr>
              <w:t>Інші документи від Учасника:</w:t>
            </w:r>
          </w:p>
        </w:tc>
      </w:tr>
      <w:tr w:rsidR="00620ED5" w:rsidRPr="0034140A" w14:paraId="10CC5031"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AB732" w14:textId="77777777" w:rsidR="00620ED5" w:rsidRPr="00902495" w:rsidRDefault="00701A1E">
            <w:pPr>
              <w:spacing w:after="0" w:line="240" w:lineRule="auto"/>
              <w:ind w:left="100"/>
              <w:rPr>
                <w:rFonts w:ascii="Times New Roman" w:eastAsia="Times New Roman" w:hAnsi="Times New Roman" w:cs="Times New Roman"/>
                <w:sz w:val="20"/>
                <w:szCs w:val="20"/>
                <w:lang w:val="uk-UA"/>
              </w:rPr>
            </w:pPr>
            <w:r w:rsidRPr="00902495">
              <w:rPr>
                <w:rFonts w:ascii="Times New Roman" w:eastAsia="Times New Roman" w:hAnsi="Times New Roman" w:cs="Times New Roman"/>
                <w:b/>
                <w:color w:val="000000"/>
                <w:sz w:val="20"/>
                <w:szCs w:val="20"/>
                <w:lang w:val="uk-UA"/>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D2B9E7" w14:textId="77777777" w:rsidR="00E6186D" w:rsidRPr="00902495" w:rsidRDefault="00E6186D" w:rsidP="00E6186D">
            <w:pPr>
              <w:tabs>
                <w:tab w:val="left" w:pos="1080"/>
              </w:tabs>
              <w:ind w:firstLine="184"/>
              <w:jc w:val="both"/>
              <w:rPr>
                <w:rFonts w:ascii="Times New Roman" w:hAnsi="Times New Roman" w:cs="Times New Roman"/>
                <w:b/>
                <w:sz w:val="20"/>
                <w:szCs w:val="20"/>
                <w:shd w:val="clear" w:color="auto" w:fill="FFFFFF"/>
                <w:lang w:val="uk-UA"/>
              </w:rPr>
            </w:pPr>
            <w:r w:rsidRPr="00902495">
              <w:rPr>
                <w:rFonts w:ascii="Times New Roman" w:eastAsia="Times New Roman" w:hAnsi="Times New Roman" w:cs="Times New Roman"/>
                <w:b/>
                <w:bCs/>
                <w:i/>
                <w:iCs/>
                <w:sz w:val="20"/>
                <w:szCs w:val="20"/>
                <w:u w:val="single"/>
                <w:shd w:val="clear" w:color="auto" w:fill="FFFFFF"/>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2B32AA5C" w14:textId="77777777" w:rsidR="00E6186D" w:rsidRPr="00902495" w:rsidRDefault="00E6186D" w:rsidP="00E6186D">
            <w:pPr>
              <w:tabs>
                <w:tab w:val="left" w:pos="1080"/>
              </w:tabs>
              <w:ind w:firstLine="184"/>
              <w:jc w:val="both"/>
              <w:rPr>
                <w:rFonts w:ascii="Times New Roman" w:hAnsi="Times New Roman" w:cs="Times New Roman"/>
                <w:sz w:val="20"/>
                <w:szCs w:val="20"/>
                <w:shd w:val="clear" w:color="auto" w:fill="FFFFFF"/>
                <w:lang w:val="uk-UA"/>
              </w:rPr>
            </w:pPr>
            <w:r w:rsidRPr="00902495">
              <w:rPr>
                <w:rFonts w:ascii="Times New Roman" w:hAnsi="Times New Roman" w:cs="Times New Roman"/>
                <w:b/>
                <w:sz w:val="20"/>
                <w:szCs w:val="20"/>
                <w:shd w:val="clear" w:color="auto" w:fill="FFFFFF"/>
                <w:lang w:val="uk-UA"/>
              </w:rPr>
              <w:t>Для юридичних осіб:</w:t>
            </w:r>
          </w:p>
          <w:p w14:paraId="51BE6449" w14:textId="77777777" w:rsidR="00E6186D" w:rsidRPr="00902495" w:rsidRDefault="00E6186D" w:rsidP="00E6186D">
            <w:pPr>
              <w:tabs>
                <w:tab w:val="left" w:pos="1080"/>
              </w:tabs>
              <w:ind w:firstLine="184"/>
              <w:jc w:val="both"/>
              <w:rPr>
                <w:rFonts w:ascii="Times New Roman" w:hAnsi="Times New Roman" w:cs="Times New Roman"/>
                <w:sz w:val="20"/>
                <w:szCs w:val="20"/>
                <w:shd w:val="clear" w:color="auto" w:fill="FFFFFF"/>
                <w:lang w:val="uk-UA"/>
              </w:rPr>
            </w:pPr>
            <w:r w:rsidRPr="00902495">
              <w:rPr>
                <w:rFonts w:ascii="Times New Roman" w:hAnsi="Times New Roman" w:cs="Times New Roman"/>
                <w:sz w:val="20"/>
                <w:szCs w:val="20"/>
                <w:shd w:val="clear" w:color="auto" w:fill="FFFFFF"/>
                <w:lang w:val="uk-UA"/>
              </w:rPr>
              <w:t xml:space="preserve">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 </w:t>
            </w:r>
          </w:p>
          <w:p w14:paraId="101A2EB2" w14:textId="77777777" w:rsidR="00E6186D" w:rsidRPr="00902495" w:rsidRDefault="00E6186D" w:rsidP="00E6186D">
            <w:pPr>
              <w:pStyle w:val="11"/>
              <w:numPr>
                <w:ilvl w:val="0"/>
                <w:numId w:val="7"/>
              </w:numPr>
              <w:tabs>
                <w:tab w:val="left" w:pos="1080"/>
              </w:tabs>
              <w:spacing w:after="0" w:line="100" w:lineRule="atLeast"/>
              <w:jc w:val="both"/>
              <w:rPr>
                <w:rFonts w:ascii="Times New Roman" w:hAnsi="Times New Roman" w:cs="Times New Roman"/>
                <w:sz w:val="20"/>
                <w:szCs w:val="20"/>
                <w:shd w:val="clear" w:color="auto" w:fill="FFFFFF"/>
                <w:lang w:val="uk-UA"/>
              </w:rPr>
            </w:pPr>
            <w:r w:rsidRPr="00902495">
              <w:rPr>
                <w:rFonts w:ascii="Times New Roman" w:hAnsi="Times New Roman" w:cs="Times New Roman"/>
                <w:sz w:val="20"/>
                <w:szCs w:val="20"/>
                <w:shd w:val="clear" w:color="auto" w:fill="FFFFFF"/>
                <w:lang w:val="uk-UA"/>
              </w:rPr>
              <w:t>протокол зборів засновників про призначення директора або виписка з протоколу засновників або рішення засновника/учасника, наказ про призначення - у разі підписання керівником організації-учасника</w:t>
            </w:r>
          </w:p>
          <w:p w14:paraId="577E24E6" w14:textId="77777777" w:rsidR="00E6186D" w:rsidRPr="00902495" w:rsidRDefault="00E6186D" w:rsidP="00E6186D">
            <w:pPr>
              <w:pStyle w:val="11"/>
              <w:numPr>
                <w:ilvl w:val="0"/>
                <w:numId w:val="7"/>
              </w:numPr>
              <w:tabs>
                <w:tab w:val="left" w:pos="1080"/>
              </w:tabs>
              <w:spacing w:after="0" w:line="100" w:lineRule="atLeast"/>
              <w:jc w:val="both"/>
              <w:rPr>
                <w:rFonts w:ascii="Times New Roman" w:hAnsi="Times New Roman" w:cs="Times New Roman"/>
                <w:b/>
                <w:sz w:val="20"/>
                <w:szCs w:val="20"/>
                <w:shd w:val="clear" w:color="auto" w:fill="FFFFFF"/>
                <w:lang w:val="uk-UA"/>
              </w:rPr>
            </w:pPr>
            <w:r w:rsidRPr="00902495">
              <w:rPr>
                <w:rFonts w:ascii="Times New Roman" w:hAnsi="Times New Roman" w:cs="Times New Roman"/>
                <w:sz w:val="20"/>
                <w:szCs w:val="20"/>
                <w:shd w:val="clear" w:color="auto" w:fill="FFFFFF"/>
                <w:lang w:val="uk-UA"/>
              </w:rPr>
              <w:t>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14:paraId="1D5A7B46" w14:textId="77777777" w:rsidR="00E6186D" w:rsidRPr="00902495" w:rsidRDefault="00E6186D" w:rsidP="00E6186D">
            <w:pPr>
              <w:tabs>
                <w:tab w:val="left" w:pos="1080"/>
              </w:tabs>
              <w:ind w:firstLine="185"/>
              <w:jc w:val="both"/>
              <w:rPr>
                <w:rFonts w:ascii="Times New Roman" w:hAnsi="Times New Roman" w:cs="Times New Roman"/>
                <w:sz w:val="20"/>
                <w:szCs w:val="20"/>
                <w:shd w:val="clear" w:color="auto" w:fill="FFFFFF"/>
                <w:lang w:val="uk-UA"/>
              </w:rPr>
            </w:pPr>
            <w:r w:rsidRPr="00902495">
              <w:rPr>
                <w:rFonts w:ascii="Times New Roman" w:hAnsi="Times New Roman" w:cs="Times New Roman"/>
                <w:b/>
                <w:sz w:val="20"/>
                <w:szCs w:val="20"/>
                <w:shd w:val="clear" w:color="auto" w:fill="FFFFFF"/>
                <w:lang w:val="uk-UA"/>
              </w:rPr>
              <w:t>Для фізичних осіб, фізичних осіб-підприємців:</w:t>
            </w:r>
          </w:p>
          <w:p w14:paraId="3337FF9A" w14:textId="77777777" w:rsidR="00E6186D" w:rsidRPr="00902495" w:rsidRDefault="00E6186D" w:rsidP="00E6186D">
            <w:pPr>
              <w:tabs>
                <w:tab w:val="left" w:pos="1080"/>
              </w:tabs>
              <w:ind w:firstLine="185"/>
              <w:jc w:val="both"/>
              <w:rPr>
                <w:rFonts w:ascii="Times New Roman" w:hAnsi="Times New Roman" w:cs="Times New Roman"/>
                <w:sz w:val="20"/>
                <w:szCs w:val="20"/>
                <w:shd w:val="clear" w:color="auto" w:fill="FFFFFF"/>
                <w:lang w:val="uk-UA"/>
              </w:rPr>
            </w:pPr>
            <w:r w:rsidRPr="00902495">
              <w:rPr>
                <w:rFonts w:ascii="Times New Roman" w:hAnsi="Times New Roman" w:cs="Times New Roman"/>
                <w:sz w:val="20"/>
                <w:szCs w:val="20"/>
                <w:shd w:val="clear" w:color="auto" w:fill="FFFFFF"/>
                <w:lang w:val="uk-UA"/>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14:paraId="06558241" w14:textId="77777777" w:rsidR="00E6186D" w:rsidRPr="00902495" w:rsidRDefault="00E6186D" w:rsidP="00E6186D">
            <w:pPr>
              <w:pStyle w:val="11"/>
              <w:numPr>
                <w:ilvl w:val="0"/>
                <w:numId w:val="7"/>
              </w:numPr>
              <w:tabs>
                <w:tab w:val="left" w:pos="1080"/>
              </w:tabs>
              <w:spacing w:after="0" w:line="100" w:lineRule="atLeast"/>
              <w:jc w:val="both"/>
              <w:rPr>
                <w:rFonts w:ascii="Times New Roman" w:hAnsi="Times New Roman" w:cs="Times New Roman"/>
                <w:sz w:val="20"/>
                <w:szCs w:val="20"/>
                <w:shd w:val="clear" w:color="auto" w:fill="FFFFFF"/>
                <w:lang w:val="uk-UA"/>
              </w:rPr>
            </w:pPr>
            <w:r w:rsidRPr="00902495">
              <w:rPr>
                <w:rFonts w:ascii="Times New Roman" w:hAnsi="Times New Roman" w:cs="Times New Roman"/>
                <w:sz w:val="20"/>
                <w:szCs w:val="20"/>
                <w:shd w:val="clear" w:color="auto" w:fill="FFFFFF"/>
                <w:lang w:val="uk-UA"/>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14:paraId="197299C9" w14:textId="77777777" w:rsidR="00E6186D" w:rsidRPr="00902495" w:rsidRDefault="00E6186D" w:rsidP="00E6186D">
            <w:pPr>
              <w:spacing w:after="0" w:line="240" w:lineRule="auto"/>
              <w:ind w:left="100"/>
              <w:jc w:val="both"/>
              <w:rPr>
                <w:rFonts w:ascii="Times New Roman" w:hAnsi="Times New Roman" w:cs="Times New Roman"/>
                <w:shd w:val="clear" w:color="auto" w:fill="FFFFFF"/>
                <w:lang w:val="uk-UA"/>
              </w:rPr>
            </w:pPr>
            <w:r w:rsidRPr="00902495">
              <w:rPr>
                <w:rFonts w:ascii="Times New Roman" w:hAnsi="Times New Roman" w:cs="Times New Roman"/>
                <w:sz w:val="20"/>
                <w:szCs w:val="20"/>
                <w:shd w:val="clear" w:color="auto" w:fill="FFFFFF"/>
                <w:lang w:val="uk-UA"/>
              </w:rPr>
              <w:t>копію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 підприємців</w:t>
            </w:r>
            <w:r w:rsidRPr="00902495">
              <w:rPr>
                <w:rFonts w:ascii="Times New Roman" w:hAnsi="Times New Roman" w:cs="Times New Roman"/>
                <w:shd w:val="clear" w:color="auto" w:fill="FFFFFF"/>
                <w:lang w:val="uk-UA"/>
              </w:rPr>
              <w:t>.</w:t>
            </w:r>
          </w:p>
          <w:p w14:paraId="5C8260E6" w14:textId="77777777" w:rsidR="00620ED5" w:rsidRPr="00902495" w:rsidRDefault="00620ED5" w:rsidP="00E6186D">
            <w:pPr>
              <w:spacing w:after="0" w:line="240" w:lineRule="auto"/>
              <w:ind w:left="100"/>
              <w:jc w:val="both"/>
              <w:rPr>
                <w:rFonts w:ascii="Times New Roman" w:eastAsia="Times New Roman" w:hAnsi="Times New Roman" w:cs="Times New Roman"/>
                <w:sz w:val="20"/>
                <w:szCs w:val="20"/>
                <w:lang w:val="uk-UA"/>
              </w:rPr>
            </w:pPr>
          </w:p>
        </w:tc>
      </w:tr>
      <w:tr w:rsidR="00620ED5" w:rsidRPr="00902495" w14:paraId="6E84DDE8"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D2C37" w14:textId="77777777" w:rsidR="00620ED5" w:rsidRPr="00902495" w:rsidRDefault="00701A1E">
            <w:pPr>
              <w:spacing w:before="240" w:after="0" w:line="240" w:lineRule="auto"/>
              <w:ind w:left="100"/>
              <w:rPr>
                <w:rFonts w:ascii="Times New Roman" w:eastAsia="Times New Roman" w:hAnsi="Times New Roman" w:cs="Times New Roman"/>
                <w:sz w:val="20"/>
                <w:szCs w:val="20"/>
                <w:lang w:val="uk-UA"/>
              </w:rPr>
            </w:pPr>
            <w:r w:rsidRPr="00902495">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5E73D" w14:textId="77777777" w:rsidR="00620ED5" w:rsidRPr="00902495" w:rsidRDefault="00701A1E">
            <w:pPr>
              <w:spacing w:after="0" w:line="240" w:lineRule="auto"/>
              <w:ind w:left="100" w:right="120" w:hanging="20"/>
              <w:jc w:val="both"/>
              <w:rPr>
                <w:rFonts w:ascii="Times New Roman" w:eastAsia="Times New Roman" w:hAnsi="Times New Roman" w:cs="Times New Roman"/>
                <w:sz w:val="20"/>
                <w:szCs w:val="20"/>
                <w:lang w:val="uk-UA"/>
              </w:rPr>
            </w:pPr>
            <w:r w:rsidRPr="00902495">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902495">
              <w:rPr>
                <w:rFonts w:ascii="Times New Roman" w:eastAsia="Times New Roman" w:hAnsi="Times New Roman" w:cs="Times New Roman"/>
                <w:sz w:val="20"/>
                <w:szCs w:val="20"/>
                <w:lang w:val="uk-UA"/>
              </w:rPr>
              <w:t>у</w:t>
            </w:r>
            <w:r w:rsidRPr="00902495">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02495">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r w:rsidRPr="00902495">
              <w:rPr>
                <w:rFonts w:ascii="Times New Roman" w:eastAsia="Times New Roman" w:hAnsi="Times New Roman" w:cs="Times New Roman"/>
                <w:i/>
                <w:sz w:val="20"/>
                <w:szCs w:val="20"/>
                <w:lang w:val="uk-UA"/>
              </w:rPr>
              <w:t xml:space="preserve"> або відповідну Постанову НКРЕКП.</w:t>
            </w:r>
          </w:p>
        </w:tc>
      </w:tr>
      <w:tr w:rsidR="00620ED5" w:rsidRPr="00902495" w14:paraId="7C28B8BC"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209CF" w14:textId="77777777" w:rsidR="00620ED5" w:rsidRPr="00902495" w:rsidRDefault="00701A1E">
            <w:pPr>
              <w:spacing w:before="240" w:after="0" w:line="240" w:lineRule="auto"/>
              <w:ind w:left="100"/>
              <w:rPr>
                <w:rFonts w:ascii="Times New Roman" w:eastAsia="Times New Roman" w:hAnsi="Times New Roman" w:cs="Times New Roman"/>
                <w:b/>
                <w:color w:val="000000"/>
                <w:sz w:val="20"/>
                <w:szCs w:val="20"/>
                <w:lang w:val="uk-UA"/>
              </w:rPr>
            </w:pPr>
            <w:r w:rsidRPr="00902495">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7F4634" w14:textId="77777777" w:rsidR="00620ED5" w:rsidRPr="00902495" w:rsidRDefault="00701A1E">
            <w:pPr>
              <w:spacing w:after="0" w:line="240" w:lineRule="auto"/>
              <w:jc w:val="both"/>
              <w:rPr>
                <w:rFonts w:ascii="Times New Roman" w:eastAsia="Times New Roman" w:hAnsi="Times New Roman" w:cs="Times New Roman"/>
                <w:sz w:val="20"/>
                <w:szCs w:val="20"/>
                <w:lang w:val="uk-UA"/>
              </w:rPr>
            </w:pPr>
            <w:r w:rsidRPr="00902495">
              <w:rPr>
                <w:rFonts w:ascii="Times New Roman" w:eastAsia="Times New Roman" w:hAnsi="Times New Roman" w:cs="Times New Roman"/>
                <w:sz w:val="20"/>
                <w:szCs w:val="20"/>
                <w:lang w:val="uk-UA"/>
              </w:rPr>
              <w:t xml:space="preserve">У разі, якщо учасник або його кінцевий </w:t>
            </w:r>
            <w:proofErr w:type="spellStart"/>
            <w:r w:rsidRPr="00902495">
              <w:rPr>
                <w:rFonts w:ascii="Times New Roman" w:eastAsia="Times New Roman" w:hAnsi="Times New Roman" w:cs="Times New Roman"/>
                <w:sz w:val="20"/>
                <w:szCs w:val="20"/>
                <w:lang w:val="uk-UA"/>
              </w:rPr>
              <w:t>бенефіціарний</w:t>
            </w:r>
            <w:proofErr w:type="spellEnd"/>
            <w:r w:rsidRPr="00902495">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77B52A67" w14:textId="77777777" w:rsidR="00620ED5" w:rsidRPr="00902495" w:rsidRDefault="00701A1E" w:rsidP="00324FF0">
            <w:pPr>
              <w:spacing w:after="0" w:line="240" w:lineRule="auto"/>
              <w:rPr>
                <w:rFonts w:ascii="Times New Roman" w:eastAsia="Times New Roman" w:hAnsi="Times New Roman" w:cs="Times New Roman"/>
                <w:sz w:val="20"/>
                <w:szCs w:val="20"/>
                <w:lang w:val="uk-UA"/>
              </w:rPr>
            </w:pPr>
            <w:r w:rsidRPr="00902495">
              <w:rPr>
                <w:rFonts w:ascii="Times New Roman" w:eastAsia="Times New Roman" w:hAnsi="Times New Roman" w:cs="Times New Roman"/>
                <w:sz w:val="20"/>
                <w:szCs w:val="20"/>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902495">
              <w:rPr>
                <w:rFonts w:ascii="Times New Roman" w:eastAsia="Times New Roman" w:hAnsi="Times New Roman" w:cs="Times New Roman"/>
                <w:sz w:val="20"/>
                <w:szCs w:val="20"/>
                <w:lang w:val="uk-UA"/>
              </w:rPr>
              <w:br/>
              <w:t xml:space="preserve"> </w:t>
            </w:r>
            <w:r w:rsidRPr="00902495">
              <w:rPr>
                <w:rFonts w:ascii="Times New Roman" w:eastAsia="Times New Roman" w:hAnsi="Times New Roman" w:cs="Times New Roman"/>
                <w:i/>
                <w:sz w:val="20"/>
                <w:szCs w:val="20"/>
                <w:lang w:val="uk-UA"/>
              </w:rPr>
              <w:t>або</w:t>
            </w:r>
            <w:r w:rsidRPr="00902495">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902495">
              <w:rPr>
                <w:rFonts w:ascii="Times New Roman" w:eastAsia="Times New Roman" w:hAnsi="Times New Roman" w:cs="Times New Roman"/>
                <w:sz w:val="20"/>
                <w:szCs w:val="20"/>
                <w:lang w:val="uk-UA"/>
              </w:rPr>
              <w:br/>
              <w:t xml:space="preserve"> </w:t>
            </w:r>
            <w:r w:rsidRPr="00902495">
              <w:rPr>
                <w:rFonts w:ascii="Times New Roman" w:eastAsia="Times New Roman" w:hAnsi="Times New Roman" w:cs="Times New Roman"/>
                <w:i/>
                <w:sz w:val="20"/>
                <w:szCs w:val="20"/>
                <w:lang w:val="uk-UA"/>
              </w:rPr>
              <w:t>або</w:t>
            </w:r>
            <w:r w:rsidRPr="00902495">
              <w:rPr>
                <w:rFonts w:ascii="Times New Roman" w:eastAsia="Times New Roman" w:hAnsi="Times New Roman" w:cs="Times New Roman"/>
                <w:i/>
                <w:sz w:val="20"/>
                <w:szCs w:val="20"/>
                <w:lang w:val="uk-UA"/>
              </w:rPr>
              <w:br/>
            </w:r>
            <w:r w:rsidRPr="00902495">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902495">
              <w:rPr>
                <w:rFonts w:ascii="Times New Roman" w:eastAsia="Times New Roman" w:hAnsi="Times New Roman" w:cs="Times New Roman"/>
                <w:sz w:val="20"/>
                <w:szCs w:val="20"/>
                <w:lang w:val="uk-UA"/>
              </w:rPr>
              <w:br/>
            </w:r>
            <w:r w:rsidRPr="00902495">
              <w:rPr>
                <w:rFonts w:ascii="Times New Roman" w:eastAsia="Times New Roman" w:hAnsi="Times New Roman" w:cs="Times New Roman"/>
                <w:i/>
                <w:sz w:val="20"/>
                <w:szCs w:val="20"/>
                <w:lang w:val="uk-UA"/>
              </w:rPr>
              <w:t xml:space="preserve"> або</w:t>
            </w:r>
            <w:r w:rsidRPr="00902495">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902495">
              <w:rPr>
                <w:rFonts w:ascii="Times New Roman" w:eastAsia="Times New Roman" w:hAnsi="Times New Roman" w:cs="Times New Roman"/>
                <w:sz w:val="20"/>
                <w:szCs w:val="20"/>
                <w:lang w:val="uk-UA"/>
              </w:rPr>
              <w:br/>
            </w:r>
            <w:r w:rsidRPr="00902495">
              <w:rPr>
                <w:rFonts w:ascii="Times New Roman" w:eastAsia="Times New Roman" w:hAnsi="Times New Roman" w:cs="Times New Roman"/>
                <w:i/>
                <w:sz w:val="20"/>
                <w:szCs w:val="20"/>
                <w:lang w:val="uk-UA"/>
              </w:rPr>
              <w:t xml:space="preserve"> або</w:t>
            </w:r>
            <w:r w:rsidRPr="00902495">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902495">
              <w:rPr>
                <w:rFonts w:ascii="Times New Roman" w:eastAsia="Times New Roman" w:hAnsi="Times New Roman" w:cs="Times New Roman"/>
                <w:sz w:val="20"/>
                <w:szCs w:val="20"/>
                <w:lang w:val="uk-UA"/>
              </w:rPr>
              <w:br/>
            </w:r>
            <w:r w:rsidRPr="00902495">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902495">
              <w:rPr>
                <w:rFonts w:ascii="Times New Roman" w:eastAsia="Times New Roman" w:hAnsi="Times New Roman" w:cs="Times New Roman"/>
                <w:sz w:val="20"/>
                <w:szCs w:val="20"/>
                <w:lang w:val="uk-UA"/>
              </w:rPr>
              <w:br/>
              <w:t xml:space="preserve"> • Ухвалу слідчого судді, суду, щодо арешту активів,</w:t>
            </w:r>
            <w:r w:rsidRPr="00902495">
              <w:rPr>
                <w:rFonts w:ascii="Times New Roman" w:eastAsia="Times New Roman" w:hAnsi="Times New Roman" w:cs="Times New Roman"/>
                <w:sz w:val="20"/>
                <w:szCs w:val="20"/>
                <w:lang w:val="uk-UA"/>
              </w:rPr>
              <w:br/>
            </w:r>
            <w:r w:rsidRPr="00902495">
              <w:rPr>
                <w:rFonts w:ascii="Times New Roman" w:eastAsia="Times New Roman" w:hAnsi="Times New Roman" w:cs="Times New Roman"/>
                <w:i/>
                <w:sz w:val="20"/>
                <w:szCs w:val="20"/>
                <w:lang w:val="uk-UA"/>
              </w:rPr>
              <w:t xml:space="preserve"> або</w:t>
            </w:r>
            <w:r w:rsidRPr="00902495">
              <w:rPr>
                <w:rFonts w:ascii="Times New Roman" w:eastAsia="Times New Roman" w:hAnsi="Times New Roman" w:cs="Times New Roman"/>
                <w:i/>
                <w:sz w:val="20"/>
                <w:szCs w:val="20"/>
                <w:lang w:val="uk-UA"/>
              </w:rPr>
              <w:br/>
            </w:r>
            <w:r w:rsidRPr="00902495">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902495">
              <w:rPr>
                <w:rFonts w:ascii="Times New Roman" w:eastAsia="Times New Roman" w:hAnsi="Times New Roman" w:cs="Times New Roman"/>
                <w:sz w:val="20"/>
                <w:szCs w:val="20"/>
                <w:lang w:val="uk-UA"/>
              </w:rPr>
              <w:br/>
              <w:t xml:space="preserve"> а також:</w:t>
            </w:r>
            <w:r w:rsidRPr="00902495">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w:t>
            </w:r>
            <w:r w:rsidRPr="00902495">
              <w:rPr>
                <w:rFonts w:ascii="Times New Roman" w:eastAsia="Times New Roman" w:hAnsi="Times New Roman" w:cs="Times New Roman"/>
                <w:sz w:val="20"/>
                <w:szCs w:val="20"/>
                <w:lang w:val="uk-UA"/>
              </w:rPr>
              <w:lastRenderedPageBreak/>
              <w:t>управління активами одержаними від корупційних та інших злочинів та управителем,</w:t>
            </w:r>
            <w:r w:rsidRPr="00902495">
              <w:rPr>
                <w:rFonts w:ascii="Times New Roman" w:eastAsia="Times New Roman" w:hAnsi="Times New Roman" w:cs="Times New Roman"/>
                <w:sz w:val="20"/>
                <w:szCs w:val="20"/>
                <w:lang w:val="uk-UA"/>
              </w:rPr>
              <w:br/>
              <w:t xml:space="preserve"> </w:t>
            </w:r>
            <w:r w:rsidRPr="00902495">
              <w:rPr>
                <w:rFonts w:ascii="Times New Roman" w:eastAsia="Times New Roman" w:hAnsi="Times New Roman" w:cs="Times New Roman"/>
                <w:i/>
                <w:sz w:val="20"/>
                <w:szCs w:val="20"/>
                <w:lang w:val="uk-UA"/>
              </w:rPr>
              <w:t>або</w:t>
            </w:r>
            <w:r w:rsidRPr="00902495">
              <w:rPr>
                <w:rFonts w:ascii="Times New Roman" w:eastAsia="Times New Roman" w:hAnsi="Times New Roman" w:cs="Times New Roman"/>
                <w:i/>
                <w:sz w:val="20"/>
                <w:szCs w:val="20"/>
                <w:lang w:val="uk-UA"/>
              </w:rPr>
              <w:br/>
            </w:r>
            <w:r w:rsidRPr="00902495">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r w:rsidR="008F0284" w:rsidRPr="00902495" w14:paraId="7DAB629E" w14:textId="77777777" w:rsidTr="008F0284">
        <w:trPr>
          <w:trHeight w:val="29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4064C" w14:textId="77777777" w:rsidR="008F0284" w:rsidRPr="00902495" w:rsidRDefault="008F0284">
            <w:pPr>
              <w:spacing w:before="240" w:after="0" w:line="240" w:lineRule="auto"/>
              <w:ind w:left="100"/>
              <w:rPr>
                <w:rFonts w:ascii="Times New Roman" w:eastAsia="Times New Roman" w:hAnsi="Times New Roman" w:cs="Times New Roman"/>
                <w:b/>
                <w:sz w:val="20"/>
                <w:szCs w:val="20"/>
                <w:lang w:val="uk-UA"/>
              </w:rPr>
            </w:pPr>
            <w:r w:rsidRPr="00902495">
              <w:rPr>
                <w:rFonts w:ascii="Times New Roman" w:eastAsia="Times New Roman" w:hAnsi="Times New Roman" w:cs="Times New Roman"/>
                <w:b/>
                <w:sz w:val="20"/>
                <w:szCs w:val="20"/>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27124" w14:textId="77777777" w:rsidR="008F0284" w:rsidRPr="00902495" w:rsidRDefault="008F0284" w:rsidP="008F0160">
            <w:pPr>
              <w:spacing w:after="0" w:line="240" w:lineRule="auto"/>
              <w:jc w:val="both"/>
              <w:rPr>
                <w:rFonts w:ascii="Times New Roman" w:eastAsia="Times New Roman" w:hAnsi="Times New Roman" w:cs="Times New Roman"/>
                <w:sz w:val="20"/>
                <w:szCs w:val="20"/>
                <w:lang w:val="uk-UA"/>
              </w:rPr>
            </w:pPr>
            <w:r w:rsidRPr="00902495">
              <w:rPr>
                <w:rFonts w:ascii="Times New Roman" w:hAnsi="Times New Roman" w:cs="Times New Roman"/>
                <w:sz w:val="20"/>
                <w:szCs w:val="20"/>
                <w:shd w:val="clear" w:color="auto" w:fill="FFFFFF"/>
                <w:lang w:val="uk-UA"/>
              </w:rPr>
              <w:t>В</w:t>
            </w:r>
            <w:r w:rsidRPr="00902495">
              <w:rPr>
                <w:rFonts w:ascii="Times New Roman" w:eastAsia="Times New Roman" w:hAnsi="Times New Roman" w:cs="Times New Roman"/>
                <w:color w:val="000000"/>
                <w:sz w:val="20"/>
                <w:szCs w:val="20"/>
                <w:shd w:val="clear" w:color="auto" w:fill="FFFFFF"/>
                <w:lang w:val="uk-UA"/>
              </w:rPr>
              <w:t>ідомості про Учасника процедури закупівлі</w:t>
            </w:r>
            <w:r w:rsidRPr="00902495">
              <w:rPr>
                <w:rFonts w:ascii="Times New Roman" w:hAnsi="Times New Roman" w:cs="Times New Roman"/>
                <w:sz w:val="20"/>
                <w:szCs w:val="20"/>
                <w:shd w:val="clear" w:color="auto" w:fill="FFFFFF"/>
                <w:lang w:val="uk-UA"/>
              </w:rPr>
              <w:t xml:space="preserve">  згідно Форми 1 тендерної документації ;</w:t>
            </w:r>
          </w:p>
        </w:tc>
      </w:tr>
      <w:tr w:rsidR="00C76B64" w:rsidRPr="00902495" w14:paraId="4D6AAC01" w14:textId="77777777" w:rsidTr="008F0284">
        <w:trPr>
          <w:trHeight w:val="29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2BCAFD" w14:textId="105570D1" w:rsidR="00C76B64" w:rsidRPr="00902495" w:rsidRDefault="00C76B64">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6EC0F" w14:textId="5CA4E151" w:rsidR="00C76B64" w:rsidRPr="00902495" w:rsidRDefault="00C76B64" w:rsidP="008F0160">
            <w:pPr>
              <w:spacing w:after="0" w:line="240" w:lineRule="auto"/>
              <w:jc w:val="both"/>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 xml:space="preserve">Витяг з ЄДРПОУ </w:t>
            </w:r>
          </w:p>
        </w:tc>
      </w:tr>
    </w:tbl>
    <w:p w14:paraId="32F340DC" w14:textId="77777777" w:rsidR="00620ED5" w:rsidRPr="00902495" w:rsidRDefault="00620ED5">
      <w:pPr>
        <w:spacing w:after="0" w:line="240" w:lineRule="auto"/>
        <w:rPr>
          <w:rFonts w:ascii="Times New Roman" w:eastAsia="Times New Roman" w:hAnsi="Times New Roman" w:cs="Times New Roman"/>
          <w:sz w:val="20"/>
          <w:szCs w:val="20"/>
          <w:lang w:val="uk-UA"/>
        </w:rPr>
      </w:pPr>
    </w:p>
    <w:p w14:paraId="390BFC55" w14:textId="3FBE066E" w:rsidR="004C7B56" w:rsidRPr="00902495" w:rsidRDefault="004C7B56" w:rsidP="004C7B56">
      <w:pPr>
        <w:tabs>
          <w:tab w:val="left" w:pos="567"/>
        </w:tabs>
        <w:spacing w:after="0" w:line="100" w:lineRule="atLeast"/>
        <w:jc w:val="both"/>
        <w:rPr>
          <w:rFonts w:ascii="Times New Roman" w:hAnsi="Times New Roman" w:cs="Times New Roman"/>
          <w:i/>
          <w:iCs/>
          <w:lang w:val="uk-UA"/>
        </w:rPr>
      </w:pPr>
      <w:r w:rsidRPr="00902495">
        <w:rPr>
          <w:rFonts w:ascii="Times New Roman" w:hAnsi="Times New Roman" w:cs="Times New Roman"/>
          <w:i/>
          <w:iCs/>
          <w:lang w:val="uk-UA"/>
        </w:rPr>
        <w:t xml:space="preserve">                                                                                      </w:t>
      </w:r>
      <w:r w:rsidR="00C76B64">
        <w:rPr>
          <w:rFonts w:ascii="Times New Roman" w:hAnsi="Times New Roman" w:cs="Times New Roman"/>
          <w:i/>
          <w:iCs/>
          <w:lang w:val="uk-UA"/>
        </w:rPr>
        <w:t xml:space="preserve">     </w:t>
      </w:r>
      <w:r w:rsidRPr="00902495">
        <w:rPr>
          <w:rFonts w:ascii="Times New Roman" w:hAnsi="Times New Roman" w:cs="Times New Roman"/>
          <w:i/>
          <w:iCs/>
          <w:lang w:val="uk-UA"/>
        </w:rPr>
        <w:t xml:space="preserve"> Форма 1</w:t>
      </w:r>
    </w:p>
    <w:p w14:paraId="1BDC1C80" w14:textId="77777777" w:rsidR="004C7B56" w:rsidRPr="00902495" w:rsidRDefault="004C7B56" w:rsidP="004C7B56">
      <w:pPr>
        <w:tabs>
          <w:tab w:val="left" w:pos="567"/>
        </w:tabs>
        <w:spacing w:after="0" w:line="100" w:lineRule="atLeast"/>
        <w:jc w:val="both"/>
        <w:rPr>
          <w:rFonts w:ascii="Times New Roman" w:hAnsi="Times New Roman" w:cs="Times New Roman"/>
          <w:i/>
          <w:iCs/>
          <w:lang w:val="uk-UA"/>
        </w:rPr>
      </w:pPr>
      <w:r w:rsidRPr="00902495">
        <w:rPr>
          <w:rFonts w:ascii="Times New Roman" w:hAnsi="Times New Roman" w:cs="Times New Roman"/>
          <w:i/>
          <w:iCs/>
          <w:lang w:val="uk-UA"/>
        </w:rPr>
        <w:t xml:space="preserve">                                                                                            Подається на фірмовому бланку Учасника,</w:t>
      </w:r>
    </w:p>
    <w:p w14:paraId="663E293F" w14:textId="1935FA4E" w:rsidR="004C7B56" w:rsidRPr="00902495" w:rsidRDefault="004C7B56" w:rsidP="004C7B56">
      <w:pPr>
        <w:tabs>
          <w:tab w:val="left" w:pos="567"/>
        </w:tabs>
        <w:spacing w:after="0" w:line="100" w:lineRule="atLeast"/>
        <w:jc w:val="both"/>
        <w:rPr>
          <w:rFonts w:ascii="Times New Roman" w:eastAsia="Times New Roman" w:hAnsi="Times New Roman" w:cs="Times New Roman"/>
          <w:b/>
          <w:lang w:val="uk-UA"/>
        </w:rPr>
      </w:pPr>
      <w:r w:rsidRPr="00902495">
        <w:rPr>
          <w:rFonts w:ascii="Times New Roman" w:hAnsi="Times New Roman" w:cs="Times New Roman"/>
          <w:i/>
          <w:iCs/>
          <w:lang w:val="uk-UA"/>
        </w:rPr>
        <w:t xml:space="preserve">                                                                                      </w:t>
      </w:r>
      <w:r w:rsidR="00C76B64">
        <w:rPr>
          <w:rFonts w:ascii="Times New Roman" w:hAnsi="Times New Roman" w:cs="Times New Roman"/>
          <w:i/>
          <w:iCs/>
          <w:lang w:val="uk-UA"/>
        </w:rPr>
        <w:t xml:space="preserve">     </w:t>
      </w:r>
      <w:r w:rsidRPr="00902495">
        <w:rPr>
          <w:rFonts w:ascii="Times New Roman" w:hAnsi="Times New Roman" w:cs="Times New Roman"/>
          <w:i/>
          <w:iCs/>
          <w:lang w:val="uk-UA"/>
        </w:rPr>
        <w:t>у вигляді, наведеному нижче.</w:t>
      </w:r>
    </w:p>
    <w:p w14:paraId="79C1526A" w14:textId="77777777" w:rsidR="004C7B56" w:rsidRPr="00902495" w:rsidRDefault="004C7B56" w:rsidP="004C7B56">
      <w:pPr>
        <w:tabs>
          <w:tab w:val="left" w:pos="567"/>
        </w:tabs>
        <w:spacing w:after="0" w:line="100" w:lineRule="atLeast"/>
        <w:jc w:val="right"/>
        <w:rPr>
          <w:rFonts w:ascii="Times New Roman" w:eastAsia="Times New Roman" w:hAnsi="Times New Roman" w:cs="Times New Roman"/>
          <w:b/>
          <w:lang w:val="uk-UA"/>
        </w:rPr>
      </w:pPr>
    </w:p>
    <w:p w14:paraId="0883A85E" w14:textId="77777777" w:rsidR="004C7B56" w:rsidRPr="00902495" w:rsidRDefault="004C7B56" w:rsidP="004C7B56">
      <w:pPr>
        <w:tabs>
          <w:tab w:val="left" w:pos="567"/>
        </w:tabs>
        <w:spacing w:after="0" w:line="100" w:lineRule="atLeast"/>
        <w:jc w:val="right"/>
        <w:rPr>
          <w:rFonts w:ascii="Times New Roman" w:eastAsia="Times New Roman" w:hAnsi="Times New Roman" w:cs="Times New Roman"/>
          <w:b/>
          <w:lang w:val="uk-UA"/>
        </w:rPr>
      </w:pPr>
    </w:p>
    <w:p w14:paraId="3DDEDB5E" w14:textId="77777777" w:rsidR="004C7B56" w:rsidRPr="00902495" w:rsidRDefault="004C7B56" w:rsidP="004C7B56">
      <w:pPr>
        <w:rPr>
          <w:rFonts w:ascii="Times New Roman" w:eastAsia="Times New Roman" w:hAnsi="Times New Roman" w:cs="Times New Roman"/>
          <w:lang w:val="uk-UA"/>
        </w:rPr>
      </w:pPr>
      <w:r w:rsidRPr="00902495">
        <w:rPr>
          <w:rFonts w:ascii="Times New Roman" w:eastAsia="Times New Roman" w:hAnsi="Times New Roman" w:cs="Times New Roman"/>
          <w:b/>
          <w:lang w:val="uk-UA"/>
        </w:rPr>
        <w:t>Відомості про Учасника процедури закупівлі</w:t>
      </w:r>
    </w:p>
    <w:p w14:paraId="299267FC" w14:textId="77777777" w:rsidR="004C7B56" w:rsidRPr="00902495" w:rsidRDefault="004C7B56" w:rsidP="004C7B56">
      <w:pPr>
        <w:rPr>
          <w:rFonts w:ascii="Times New Roman" w:eastAsia="Times New Roman" w:hAnsi="Times New Roman" w:cs="Times New Roman"/>
          <w:lang w:val="uk-UA"/>
        </w:rPr>
      </w:pPr>
      <w:r w:rsidRPr="00902495">
        <w:rPr>
          <w:rFonts w:ascii="Times New Roman" w:eastAsia="Times New Roman" w:hAnsi="Times New Roman" w:cs="Times New Roman"/>
          <w:lang w:val="uk-UA"/>
        </w:rPr>
        <w:t>1. Найменування учасника (повна та скорочена назва організації учасника): ______________________________________________________________________________________________________________________________________________________________________________</w:t>
      </w:r>
    </w:p>
    <w:p w14:paraId="70AC0948" w14:textId="77777777" w:rsidR="004C7B56" w:rsidRPr="00902495" w:rsidRDefault="004C7B56" w:rsidP="004C7B56">
      <w:pPr>
        <w:rPr>
          <w:rFonts w:ascii="Times New Roman" w:eastAsia="Times New Roman" w:hAnsi="Times New Roman" w:cs="Times New Roman"/>
          <w:lang w:val="uk-UA"/>
        </w:rPr>
      </w:pPr>
      <w:r w:rsidRPr="00902495">
        <w:rPr>
          <w:rFonts w:ascii="Times New Roman" w:eastAsia="Times New Roman" w:hAnsi="Times New Roman" w:cs="Times New Roman"/>
          <w:lang w:val="uk-UA"/>
        </w:rPr>
        <w:t>2. Назва установчого документа, на підставі якого діє Учасник, його номер та дата ______________________________________________________________________________________</w:t>
      </w:r>
    </w:p>
    <w:p w14:paraId="12ED0E16" w14:textId="77777777" w:rsidR="004C7B56" w:rsidRPr="00902495" w:rsidRDefault="004C7B56" w:rsidP="004C7B56">
      <w:pPr>
        <w:rPr>
          <w:rFonts w:ascii="Times New Roman" w:eastAsia="Times New Roman" w:hAnsi="Times New Roman" w:cs="Times New Roman"/>
          <w:lang w:val="uk-UA"/>
        </w:rPr>
      </w:pPr>
      <w:r w:rsidRPr="00902495">
        <w:rPr>
          <w:rFonts w:ascii="Times New Roman" w:eastAsia="Times New Roman" w:hAnsi="Times New Roman" w:cs="Times New Roman"/>
          <w:lang w:val="uk-UA"/>
        </w:rPr>
        <w:t>3. Організаційно-правова форма __________________________________________________________</w:t>
      </w:r>
    </w:p>
    <w:p w14:paraId="2B423072" w14:textId="77777777" w:rsidR="004C7B56" w:rsidRPr="00902495" w:rsidRDefault="004C7B56" w:rsidP="004C7B56">
      <w:pPr>
        <w:rPr>
          <w:rFonts w:ascii="Times New Roman" w:eastAsia="Times New Roman" w:hAnsi="Times New Roman" w:cs="Times New Roman"/>
          <w:lang w:val="uk-UA"/>
        </w:rPr>
      </w:pPr>
      <w:r w:rsidRPr="00902495">
        <w:rPr>
          <w:rFonts w:ascii="Times New Roman" w:eastAsia="Times New Roman" w:hAnsi="Times New Roman" w:cs="Times New Roman"/>
          <w:lang w:val="uk-UA"/>
        </w:rPr>
        <w:t>4. Адреса (юридична, поштова) учасника процедури закупівлі _________________________________</w:t>
      </w:r>
    </w:p>
    <w:p w14:paraId="25493FB6" w14:textId="77777777" w:rsidR="004C7B56" w:rsidRPr="00902495" w:rsidRDefault="004C7B56" w:rsidP="004C7B56">
      <w:pPr>
        <w:rPr>
          <w:rFonts w:ascii="Times New Roman" w:eastAsia="Times New Roman" w:hAnsi="Times New Roman" w:cs="Times New Roman"/>
          <w:lang w:val="uk-UA"/>
        </w:rPr>
      </w:pPr>
      <w:r w:rsidRPr="00902495">
        <w:rPr>
          <w:rFonts w:ascii="Times New Roman" w:eastAsia="Times New Roman" w:hAnsi="Times New Roman" w:cs="Times New Roman"/>
          <w:lang w:val="uk-UA"/>
        </w:rPr>
        <w:t>5. Телефон, e-</w:t>
      </w:r>
      <w:proofErr w:type="spellStart"/>
      <w:r w:rsidRPr="00902495">
        <w:rPr>
          <w:rFonts w:ascii="Times New Roman" w:eastAsia="Times New Roman" w:hAnsi="Times New Roman" w:cs="Times New Roman"/>
          <w:lang w:val="uk-UA"/>
        </w:rPr>
        <w:t>mail</w:t>
      </w:r>
      <w:proofErr w:type="spellEnd"/>
      <w:r w:rsidRPr="00902495">
        <w:rPr>
          <w:rFonts w:ascii="Times New Roman" w:eastAsia="Times New Roman" w:hAnsi="Times New Roman" w:cs="Times New Roman"/>
          <w:lang w:val="uk-UA"/>
        </w:rPr>
        <w:t xml:space="preserve"> _______________________________________________________________________</w:t>
      </w:r>
    </w:p>
    <w:p w14:paraId="061DE8BC" w14:textId="77777777" w:rsidR="004C7B56" w:rsidRPr="00902495" w:rsidRDefault="004C7B56" w:rsidP="004C7B56">
      <w:pPr>
        <w:rPr>
          <w:rFonts w:ascii="Times New Roman" w:eastAsia="Times New Roman" w:hAnsi="Times New Roman" w:cs="Times New Roman"/>
          <w:lang w:val="uk-UA"/>
        </w:rPr>
      </w:pPr>
      <w:r w:rsidRPr="00902495">
        <w:rPr>
          <w:rFonts w:ascii="Times New Roman" w:eastAsia="Times New Roman" w:hAnsi="Times New Roman" w:cs="Times New Roman"/>
          <w:lang w:val="uk-UA"/>
        </w:rPr>
        <w:t>6. Відомості про керівника (П.І.Б., посада, контактний номер телефону) – для юридичних осіб ______________________________________________________________________________________________________________________________________________________________________________</w:t>
      </w:r>
    </w:p>
    <w:p w14:paraId="44762FF1" w14:textId="77777777" w:rsidR="004C7B56" w:rsidRPr="00902495" w:rsidRDefault="004C7B56" w:rsidP="004C7B56">
      <w:pPr>
        <w:rPr>
          <w:rFonts w:ascii="Times New Roman" w:eastAsia="Times New Roman" w:hAnsi="Times New Roman" w:cs="Times New Roman"/>
          <w:lang w:val="uk-UA"/>
        </w:rPr>
      </w:pPr>
      <w:r w:rsidRPr="00902495">
        <w:rPr>
          <w:rFonts w:ascii="Times New Roman" w:eastAsia="Times New Roman" w:hAnsi="Times New Roman" w:cs="Times New Roman"/>
          <w:lang w:val="uk-UA"/>
        </w:rPr>
        <w:t>7. Код ЄДРПОУ (для юридичних осіб) (ідентифікаційний номер фізичної особи – платника податків та інших обов'язкових платежів) ___________________________________________________________</w:t>
      </w:r>
    </w:p>
    <w:p w14:paraId="0519FA82" w14:textId="20543E2C" w:rsidR="004C7B56" w:rsidRPr="00902495" w:rsidRDefault="00C76B64" w:rsidP="004C7B56">
      <w:pPr>
        <w:rPr>
          <w:rFonts w:ascii="Times New Roman" w:eastAsia="Times New Roman" w:hAnsi="Times New Roman" w:cs="Times New Roman"/>
          <w:lang w:val="uk-UA"/>
        </w:rPr>
      </w:pPr>
      <w:r>
        <w:rPr>
          <w:rFonts w:ascii="Times New Roman" w:eastAsia="Times New Roman" w:hAnsi="Times New Roman" w:cs="Times New Roman"/>
          <w:lang w:val="uk-UA"/>
        </w:rPr>
        <w:t>8</w:t>
      </w:r>
      <w:r w:rsidR="004C7B56" w:rsidRPr="00902495">
        <w:rPr>
          <w:rFonts w:ascii="Times New Roman" w:eastAsia="Times New Roman" w:hAnsi="Times New Roman" w:cs="Times New Roman"/>
          <w:lang w:val="uk-UA"/>
        </w:rPr>
        <w:t>. Банківські реквізити ___________________________________________________________________</w:t>
      </w:r>
    </w:p>
    <w:p w14:paraId="50AC0B6B" w14:textId="12FA2771" w:rsidR="004C7B56" w:rsidRPr="00902495" w:rsidRDefault="00C76B64" w:rsidP="004C7B56">
      <w:pPr>
        <w:rPr>
          <w:rFonts w:ascii="Times New Roman" w:eastAsia="Times New Roman" w:hAnsi="Times New Roman" w:cs="Times New Roman"/>
          <w:lang w:val="uk-UA"/>
        </w:rPr>
      </w:pPr>
      <w:r>
        <w:rPr>
          <w:rFonts w:ascii="Times New Roman" w:eastAsia="Times New Roman" w:hAnsi="Times New Roman" w:cs="Times New Roman"/>
          <w:lang w:val="uk-UA"/>
        </w:rPr>
        <w:t>9</w:t>
      </w:r>
      <w:r w:rsidR="004C7B56" w:rsidRPr="00902495">
        <w:rPr>
          <w:rFonts w:ascii="Times New Roman" w:eastAsia="Times New Roman" w:hAnsi="Times New Roman" w:cs="Times New Roman"/>
          <w:lang w:val="uk-UA"/>
        </w:rPr>
        <w:t>. П.І.Б., посада особи (осіб), уповноваженої (уповноважених) підписувати документи за результатами процедури закупівлі (договір про закупівлю) ______________________________________________________________________________________________________________________________________________________________________________</w:t>
      </w:r>
    </w:p>
    <w:p w14:paraId="733ED891" w14:textId="77777777" w:rsidR="004C7B56" w:rsidRPr="00902495" w:rsidRDefault="004C7B56" w:rsidP="004C7B56">
      <w:pPr>
        <w:rPr>
          <w:rFonts w:ascii="Times New Roman" w:eastAsia="Times New Roman" w:hAnsi="Times New Roman" w:cs="Times New Roman"/>
          <w:i/>
          <w:iCs/>
          <w:lang w:val="uk-UA"/>
        </w:rPr>
      </w:pPr>
    </w:p>
    <w:p w14:paraId="4D072491" w14:textId="77777777" w:rsidR="004C7B56" w:rsidRPr="00902495" w:rsidRDefault="004C7B56" w:rsidP="004C7B56">
      <w:pPr>
        <w:rPr>
          <w:rFonts w:ascii="Times New Roman" w:eastAsia="Times New Roman" w:hAnsi="Times New Roman" w:cs="Times New Roman"/>
          <w:i/>
          <w:iCs/>
          <w:lang w:val="uk-UA"/>
        </w:rPr>
      </w:pPr>
      <w:r w:rsidRPr="00902495">
        <w:rPr>
          <w:rFonts w:ascii="Times New Roman" w:eastAsia="Times New Roman" w:hAnsi="Times New Roman" w:cs="Times New Roman"/>
          <w:i/>
          <w:iCs/>
          <w:lang w:val="uk-UA"/>
        </w:rPr>
        <w:t>Підпис уповноваженої особи Учасника, скріплені печаткою ( у разі її</w:t>
      </w:r>
    </w:p>
    <w:p w14:paraId="2612AC1D" w14:textId="77777777" w:rsidR="004C7B56" w:rsidRPr="00902495" w:rsidRDefault="004C7B56" w:rsidP="004C7B56">
      <w:pPr>
        <w:rPr>
          <w:rFonts w:ascii="Times New Roman" w:hAnsi="Times New Roman" w:cs="Times New Roman"/>
          <w:b/>
          <w:bCs/>
          <w:lang w:val="uk-UA"/>
        </w:rPr>
      </w:pPr>
      <w:r w:rsidRPr="00902495">
        <w:rPr>
          <w:rFonts w:ascii="Times New Roman" w:eastAsia="Times New Roman" w:hAnsi="Times New Roman" w:cs="Times New Roman"/>
          <w:i/>
          <w:iCs/>
          <w:lang w:val="uk-UA"/>
        </w:rPr>
        <w:t>використання).</w:t>
      </w:r>
    </w:p>
    <w:p w14:paraId="35619B6B" w14:textId="77777777" w:rsidR="004C7B56" w:rsidRPr="00902495" w:rsidRDefault="004C7B56">
      <w:pPr>
        <w:spacing w:after="0" w:line="240" w:lineRule="auto"/>
        <w:rPr>
          <w:rFonts w:ascii="Times New Roman" w:eastAsia="Times New Roman" w:hAnsi="Times New Roman" w:cs="Times New Roman"/>
          <w:sz w:val="20"/>
          <w:szCs w:val="20"/>
          <w:lang w:val="uk-UA"/>
        </w:rPr>
      </w:pPr>
    </w:p>
    <w:p w14:paraId="7C942B43" w14:textId="77777777" w:rsidR="00620ED5" w:rsidRPr="00902495" w:rsidRDefault="00620ED5">
      <w:pPr>
        <w:shd w:val="clear" w:color="auto" w:fill="FFFFFF"/>
        <w:spacing w:after="0" w:line="240" w:lineRule="auto"/>
        <w:jc w:val="center"/>
        <w:rPr>
          <w:rFonts w:ascii="Times New Roman" w:eastAsia="Times New Roman" w:hAnsi="Times New Roman" w:cs="Times New Roman"/>
          <w:sz w:val="24"/>
          <w:szCs w:val="24"/>
          <w:lang w:val="uk-UA"/>
        </w:rPr>
      </w:pPr>
    </w:p>
    <w:p w14:paraId="5B4CAFE9" w14:textId="77777777" w:rsidR="00620ED5" w:rsidRPr="00902495" w:rsidRDefault="00620ED5">
      <w:pPr>
        <w:rPr>
          <w:rFonts w:ascii="Times New Roman" w:eastAsia="Times New Roman" w:hAnsi="Times New Roman" w:cs="Times New Roman"/>
          <w:sz w:val="20"/>
          <w:szCs w:val="20"/>
          <w:lang w:val="uk-UA"/>
        </w:rPr>
      </w:pPr>
    </w:p>
    <w:sectPr w:rsidR="00620ED5" w:rsidRPr="00902495" w:rsidSect="00620ED5">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9"/>
    <w:lvl w:ilvl="0">
      <w:start w:val="2"/>
      <w:numFmt w:val="bullet"/>
      <w:lvlText w:val="-"/>
      <w:lvlJc w:val="left"/>
      <w:pPr>
        <w:tabs>
          <w:tab w:val="num" w:pos="0"/>
        </w:tabs>
        <w:ind w:left="720" w:hanging="360"/>
      </w:pPr>
      <w:rPr>
        <w:rFonts w:ascii="Calibri" w:hAnsi="Calibri"/>
        <w:color w:val="00000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30A2646C"/>
    <w:multiLevelType w:val="multilevel"/>
    <w:tmpl w:val="80C6B2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86533CE"/>
    <w:multiLevelType w:val="multilevel"/>
    <w:tmpl w:val="3BD49DA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D4B2C11"/>
    <w:multiLevelType w:val="multilevel"/>
    <w:tmpl w:val="80940A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6A25735"/>
    <w:multiLevelType w:val="multilevel"/>
    <w:tmpl w:val="8F80AE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92A3D16"/>
    <w:multiLevelType w:val="multilevel"/>
    <w:tmpl w:val="76A8AE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1C84BCB"/>
    <w:multiLevelType w:val="multilevel"/>
    <w:tmpl w:val="C82001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5"/>
  </w:num>
  <w:num w:numId="3">
    <w:abstractNumId w:val="4"/>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0ED5"/>
    <w:rsid w:val="000E4D8C"/>
    <w:rsid w:val="001600D9"/>
    <w:rsid w:val="00313111"/>
    <w:rsid w:val="00323343"/>
    <w:rsid w:val="00324FF0"/>
    <w:rsid w:val="0034140A"/>
    <w:rsid w:val="003E1E79"/>
    <w:rsid w:val="004C7B56"/>
    <w:rsid w:val="005268A5"/>
    <w:rsid w:val="005B3C81"/>
    <w:rsid w:val="005C68D7"/>
    <w:rsid w:val="00620ED5"/>
    <w:rsid w:val="00701A1E"/>
    <w:rsid w:val="0080674D"/>
    <w:rsid w:val="008F0284"/>
    <w:rsid w:val="00902495"/>
    <w:rsid w:val="00B034F6"/>
    <w:rsid w:val="00B46B2B"/>
    <w:rsid w:val="00C45A0B"/>
    <w:rsid w:val="00C76B64"/>
    <w:rsid w:val="00E0634A"/>
    <w:rsid w:val="00E33B4B"/>
    <w:rsid w:val="00E6186D"/>
    <w:rsid w:val="00FC6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772B7"/>
  <w15:docId w15:val="{9314B82B-04F3-485F-952F-AB947006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0ED5"/>
  </w:style>
  <w:style w:type="paragraph" w:styleId="1">
    <w:name w:val="heading 1"/>
    <w:basedOn w:val="a"/>
    <w:next w:val="a"/>
    <w:rsid w:val="00620ED5"/>
    <w:pPr>
      <w:keepNext/>
      <w:keepLines/>
      <w:spacing w:before="480" w:after="120"/>
      <w:outlineLvl w:val="0"/>
    </w:pPr>
    <w:rPr>
      <w:b/>
      <w:sz w:val="48"/>
      <w:szCs w:val="48"/>
    </w:rPr>
  </w:style>
  <w:style w:type="paragraph" w:styleId="2">
    <w:name w:val="heading 2"/>
    <w:basedOn w:val="a"/>
    <w:next w:val="a"/>
    <w:rsid w:val="00620ED5"/>
    <w:pPr>
      <w:keepNext/>
      <w:keepLines/>
      <w:spacing w:before="360" w:after="80"/>
      <w:outlineLvl w:val="1"/>
    </w:pPr>
    <w:rPr>
      <w:b/>
      <w:sz w:val="36"/>
      <w:szCs w:val="36"/>
    </w:rPr>
  </w:style>
  <w:style w:type="paragraph" w:styleId="3">
    <w:name w:val="heading 3"/>
    <w:basedOn w:val="a"/>
    <w:next w:val="a"/>
    <w:rsid w:val="00620ED5"/>
    <w:pPr>
      <w:keepNext/>
      <w:keepLines/>
      <w:spacing w:before="280" w:after="80"/>
      <w:outlineLvl w:val="2"/>
    </w:pPr>
    <w:rPr>
      <w:b/>
      <w:sz w:val="28"/>
      <w:szCs w:val="28"/>
    </w:rPr>
  </w:style>
  <w:style w:type="paragraph" w:styleId="4">
    <w:name w:val="heading 4"/>
    <w:basedOn w:val="a"/>
    <w:next w:val="a"/>
    <w:rsid w:val="00620ED5"/>
    <w:pPr>
      <w:keepNext/>
      <w:keepLines/>
      <w:spacing w:before="240" w:after="40"/>
      <w:outlineLvl w:val="3"/>
    </w:pPr>
    <w:rPr>
      <w:b/>
      <w:sz w:val="24"/>
      <w:szCs w:val="24"/>
    </w:rPr>
  </w:style>
  <w:style w:type="paragraph" w:styleId="5">
    <w:name w:val="heading 5"/>
    <w:basedOn w:val="a"/>
    <w:next w:val="a"/>
    <w:rsid w:val="00620ED5"/>
    <w:pPr>
      <w:keepNext/>
      <w:keepLines/>
      <w:spacing w:before="220" w:after="40"/>
      <w:outlineLvl w:val="4"/>
    </w:pPr>
    <w:rPr>
      <w:b/>
    </w:rPr>
  </w:style>
  <w:style w:type="paragraph" w:styleId="6">
    <w:name w:val="heading 6"/>
    <w:basedOn w:val="a"/>
    <w:next w:val="a"/>
    <w:rsid w:val="00620ED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20ED5"/>
  </w:style>
  <w:style w:type="table" w:customStyle="1" w:styleId="TableNormal">
    <w:name w:val="Table Normal"/>
    <w:rsid w:val="00620ED5"/>
    <w:tblPr>
      <w:tblCellMar>
        <w:top w:w="0" w:type="dxa"/>
        <w:left w:w="0" w:type="dxa"/>
        <w:bottom w:w="0" w:type="dxa"/>
        <w:right w:w="0" w:type="dxa"/>
      </w:tblCellMar>
    </w:tblPr>
  </w:style>
  <w:style w:type="paragraph" w:styleId="a3">
    <w:name w:val="Title"/>
    <w:basedOn w:val="a"/>
    <w:next w:val="a"/>
    <w:rsid w:val="00620ED5"/>
    <w:pPr>
      <w:keepNext/>
      <w:keepLines/>
      <w:spacing w:before="480" w:after="120"/>
    </w:pPr>
    <w:rPr>
      <w:b/>
      <w:sz w:val="72"/>
      <w:szCs w:val="72"/>
    </w:rPr>
  </w:style>
  <w:style w:type="table" w:customStyle="1" w:styleId="TableNormal0">
    <w:name w:val="Table Normal"/>
    <w:rsid w:val="00620ED5"/>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Список уровня 2,название табл/рис,Chapter10,EBRD List,заголовок 1.1,AC List 01,Абзац списку 1,тв-Абзац списка,List Paragraph (numbered (a)),List_Paragraph,Multilevel para_II,List Paragraph-ExecSummary,Akapit z listą BS,Bullets,References"/>
    <w:basedOn w:val="a"/>
    <w:link w:val="a7"/>
    <w:uiPriority w:val="34"/>
    <w:qFormat/>
    <w:rsid w:val="00562E0D"/>
    <w:pPr>
      <w:ind w:left="720"/>
      <w:contextualSpacing/>
    </w:pPr>
  </w:style>
  <w:style w:type="paragraph" w:styleId="a8">
    <w:name w:val="Subtitle"/>
    <w:basedOn w:val="10"/>
    <w:next w:val="10"/>
    <w:rsid w:val="00620ED5"/>
    <w:pPr>
      <w:keepNext/>
      <w:keepLines/>
      <w:spacing w:before="360" w:after="80"/>
    </w:pPr>
    <w:rPr>
      <w:rFonts w:ascii="Georgia" w:eastAsia="Georgia" w:hAnsi="Georgia" w:cs="Georgia"/>
      <w:i/>
      <w:color w:val="666666"/>
      <w:sz w:val="48"/>
      <w:szCs w:val="48"/>
    </w:rPr>
  </w:style>
  <w:style w:type="table" w:customStyle="1" w:styleId="a9">
    <w:basedOn w:val="TableNormal0"/>
    <w:rsid w:val="00620ED5"/>
    <w:tblPr>
      <w:tblStyleRowBandSize w:val="1"/>
      <w:tblStyleColBandSize w:val="1"/>
      <w:tblCellMar>
        <w:top w:w="15" w:type="dxa"/>
        <w:left w:w="15" w:type="dxa"/>
        <w:bottom w:w="15" w:type="dxa"/>
        <w:right w:w="15" w:type="dxa"/>
      </w:tblCellMar>
    </w:tblPr>
  </w:style>
  <w:style w:type="table" w:customStyle="1" w:styleId="aa">
    <w:basedOn w:val="TableNormal0"/>
    <w:rsid w:val="00620ED5"/>
    <w:tblPr>
      <w:tblStyleRowBandSize w:val="1"/>
      <w:tblStyleColBandSize w:val="1"/>
      <w:tblCellMar>
        <w:top w:w="15" w:type="dxa"/>
        <w:left w:w="15" w:type="dxa"/>
        <w:bottom w:w="15" w:type="dxa"/>
        <w:right w:w="15" w:type="dxa"/>
      </w:tblCellMar>
    </w:tblPr>
  </w:style>
  <w:style w:type="table" w:customStyle="1" w:styleId="ab">
    <w:basedOn w:val="TableNormal0"/>
    <w:rsid w:val="00620ED5"/>
    <w:tblPr>
      <w:tblStyleRowBandSize w:val="1"/>
      <w:tblStyleColBandSize w:val="1"/>
      <w:tblCellMar>
        <w:top w:w="15" w:type="dxa"/>
        <w:left w:w="15" w:type="dxa"/>
        <w:bottom w:w="15" w:type="dxa"/>
        <w:right w:w="15" w:type="dxa"/>
      </w:tblCellMar>
    </w:tblPr>
  </w:style>
  <w:style w:type="table" w:customStyle="1" w:styleId="ac">
    <w:basedOn w:val="TableNormal0"/>
    <w:rsid w:val="00620ED5"/>
    <w:tblPr>
      <w:tblStyleRowBandSize w:val="1"/>
      <w:tblStyleColBandSize w:val="1"/>
      <w:tblCellMar>
        <w:top w:w="15" w:type="dxa"/>
        <w:left w:w="15" w:type="dxa"/>
        <w:bottom w:w="15" w:type="dxa"/>
        <w:right w:w="15" w:type="dxa"/>
      </w:tblCellMar>
    </w:tblPr>
  </w:style>
  <w:style w:type="table" w:customStyle="1" w:styleId="ad">
    <w:basedOn w:val="TableNormal0"/>
    <w:rsid w:val="00620ED5"/>
    <w:tblPr>
      <w:tblStyleRowBandSize w:val="1"/>
      <w:tblStyleColBandSize w:val="1"/>
      <w:tblCellMar>
        <w:top w:w="15" w:type="dxa"/>
        <w:left w:w="15" w:type="dxa"/>
        <w:bottom w:w="15" w:type="dxa"/>
        <w:right w:w="15" w:type="dxa"/>
      </w:tblCellMar>
    </w:tblPr>
  </w:style>
  <w:style w:type="table" w:customStyle="1" w:styleId="ae">
    <w:basedOn w:val="TableNormal0"/>
    <w:rsid w:val="00620ED5"/>
    <w:tblPr>
      <w:tblStyleRowBandSize w:val="1"/>
      <w:tblStyleColBandSize w:val="1"/>
      <w:tblCellMar>
        <w:top w:w="15" w:type="dxa"/>
        <w:left w:w="15" w:type="dxa"/>
        <w:bottom w:w="15" w:type="dxa"/>
        <w:right w:w="15" w:type="dxa"/>
      </w:tblCellMar>
    </w:tblPr>
  </w:style>
  <w:style w:type="table" w:customStyle="1" w:styleId="af">
    <w:basedOn w:val="TableNormal0"/>
    <w:rsid w:val="00620ED5"/>
    <w:tblPr>
      <w:tblStyleRowBandSize w:val="1"/>
      <w:tblStyleColBandSize w:val="1"/>
      <w:tblCellMar>
        <w:top w:w="15" w:type="dxa"/>
        <w:left w:w="15" w:type="dxa"/>
        <w:bottom w:w="15" w:type="dxa"/>
        <w:right w:w="15" w:type="dxa"/>
      </w:tblCellMar>
    </w:tblPr>
  </w:style>
  <w:style w:type="table" w:customStyle="1" w:styleId="af0">
    <w:basedOn w:val="TableNormal0"/>
    <w:rsid w:val="00620ED5"/>
    <w:tblPr>
      <w:tblStyleRowBandSize w:val="1"/>
      <w:tblStyleColBandSize w:val="1"/>
      <w:tblCellMar>
        <w:top w:w="15" w:type="dxa"/>
        <w:left w:w="15" w:type="dxa"/>
        <w:bottom w:w="15" w:type="dxa"/>
        <w:right w:w="15" w:type="dxa"/>
      </w:tblCellMar>
    </w:tblPr>
  </w:style>
  <w:style w:type="table" w:customStyle="1" w:styleId="af1">
    <w:basedOn w:val="TableNormal0"/>
    <w:rsid w:val="00620ED5"/>
    <w:tblPr>
      <w:tblStyleRowBandSize w:val="1"/>
      <w:tblStyleColBandSize w:val="1"/>
      <w:tblCellMar>
        <w:top w:w="15" w:type="dxa"/>
        <w:left w:w="15" w:type="dxa"/>
        <w:bottom w:w="15" w:type="dxa"/>
        <w:right w:w="15" w:type="dxa"/>
      </w:tblCellMar>
    </w:tblPr>
  </w:style>
  <w:style w:type="table" w:customStyle="1" w:styleId="af2">
    <w:basedOn w:val="TableNormal0"/>
    <w:rsid w:val="00620ED5"/>
    <w:tblPr>
      <w:tblStyleRowBandSize w:val="1"/>
      <w:tblStyleColBandSize w:val="1"/>
      <w:tblCellMar>
        <w:top w:w="15" w:type="dxa"/>
        <w:left w:w="15" w:type="dxa"/>
        <w:bottom w:w="15" w:type="dxa"/>
        <w:right w:w="15" w:type="dxa"/>
      </w:tblCellMar>
    </w:tblPr>
  </w:style>
  <w:style w:type="table" w:customStyle="1" w:styleId="af3">
    <w:basedOn w:val="TableNormal0"/>
    <w:rsid w:val="00620ED5"/>
    <w:tblPr>
      <w:tblStyleRowBandSize w:val="1"/>
      <w:tblStyleColBandSize w:val="1"/>
      <w:tblCellMar>
        <w:top w:w="15" w:type="dxa"/>
        <w:left w:w="15" w:type="dxa"/>
        <w:bottom w:w="15" w:type="dxa"/>
        <w:right w:w="15" w:type="dxa"/>
      </w:tblCellMar>
    </w:tblPr>
  </w:style>
  <w:style w:type="table" w:customStyle="1" w:styleId="af4">
    <w:basedOn w:val="TableNormal0"/>
    <w:rsid w:val="00620ED5"/>
    <w:tblPr>
      <w:tblStyleRowBandSize w:val="1"/>
      <w:tblStyleColBandSize w:val="1"/>
      <w:tblCellMar>
        <w:left w:w="108" w:type="dxa"/>
        <w:right w:w="108" w:type="dxa"/>
      </w:tblCellMar>
    </w:tblPr>
  </w:style>
  <w:style w:type="paragraph" w:customStyle="1" w:styleId="11">
    <w:name w:val="Абзац списка1"/>
    <w:basedOn w:val="a"/>
    <w:rsid w:val="00E6186D"/>
    <w:pPr>
      <w:widowControl w:val="0"/>
      <w:suppressAutoHyphens/>
      <w:spacing w:line="252" w:lineRule="auto"/>
      <w:ind w:left="720"/>
    </w:pPr>
    <w:rPr>
      <w:rFonts w:ascii="Liberation Serif" w:eastAsia="Segoe UI" w:hAnsi="Liberation Serif" w:cs="Tahoma"/>
      <w:color w:val="000000"/>
      <w:kern w:val="1"/>
      <w:sz w:val="24"/>
      <w:szCs w:val="24"/>
      <w:lang w:val="en-US" w:eastAsia="hi-IN" w:bidi="hi-IN"/>
    </w:rPr>
  </w:style>
  <w:style w:type="paragraph" w:customStyle="1" w:styleId="rvps2">
    <w:name w:val="rvps2"/>
    <w:basedOn w:val="a"/>
    <w:qFormat/>
    <w:rsid w:val="0034140A"/>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341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val="uk-UA"/>
    </w:rPr>
  </w:style>
  <w:style w:type="character" w:customStyle="1" w:styleId="HTML0">
    <w:name w:val="Стандартный HTML Знак"/>
    <w:basedOn w:val="a0"/>
    <w:link w:val="HTML"/>
    <w:rsid w:val="0034140A"/>
    <w:rPr>
      <w:rFonts w:ascii="Courier New" w:eastAsia="Times New Roman" w:hAnsi="Courier New" w:cs="Times New Roman"/>
      <w:sz w:val="20"/>
      <w:szCs w:val="24"/>
      <w:lang w:val="uk-UA"/>
    </w:rPr>
  </w:style>
  <w:style w:type="character" w:customStyle="1" w:styleId="a7">
    <w:name w:val="Абзац списка Знак"/>
    <w:aliases w:val="Список уровня 2 Знак,название табл/рис Знак,Chapter10 Знак,EBRD List Знак,заголовок 1.1 Знак,AC List 01 Знак,Абзац списку 1 Знак,тв-Абзац списка Знак,List Paragraph (numbered (a)) Знак,List_Paragraph Знак,Multilevel para_II Знак"/>
    <w:link w:val="a6"/>
    <w:uiPriority w:val="34"/>
    <w:qFormat/>
    <w:locked/>
    <w:rsid w:val="00341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1FtGYENfedqWF8zWCvvPOn+o8g==">CgMxLjA4AHIhMXYxaWwyR0w5ckZGX1htZ1dlRVlKZTFPSTd3em9ETFhG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12775</Words>
  <Characters>7283</Characters>
  <DocSecurity>0</DocSecurity>
  <Lines>60</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2023-12-05T08:07:00Z</dcterms:created>
  <dcterms:modified xsi:type="dcterms:W3CDTF">2023-12-11T10:40:00Z</dcterms:modified>
</cp:coreProperties>
</file>