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F5B" w:rsidRDefault="00A57E3C" w:rsidP="00A57E3C">
      <w:pPr>
        <w:spacing w:after="0" w:line="240" w:lineRule="auto"/>
        <w:ind w:left="1440"/>
        <w:rPr>
          <w:rFonts w:ascii="Times New Roman" w:eastAsia="Times New Roman" w:hAnsi="Times New Roman" w:cs="Times New Roman"/>
          <w:i/>
          <w:color w:val="4A86E8"/>
          <w:sz w:val="24"/>
          <w:szCs w:val="24"/>
        </w:rPr>
      </w:pPr>
      <w:r>
        <w:rPr>
          <w:rFonts w:ascii="Times New Roman" w:eastAsia="Times New Roman" w:hAnsi="Times New Roman" w:cs="Times New Roman"/>
          <w:b/>
          <w:i/>
          <w:color w:val="4A86E8"/>
          <w:sz w:val="24"/>
          <w:szCs w:val="24"/>
        </w:rPr>
        <w:t xml:space="preserve">         </w:t>
      </w:r>
    </w:p>
    <w:p w:rsidR="00535F5B" w:rsidRDefault="00535F5B">
      <w:pPr>
        <w:spacing w:after="0" w:line="240" w:lineRule="auto"/>
        <w:ind w:left="5660" w:firstLine="700"/>
        <w:jc w:val="right"/>
        <w:rPr>
          <w:rFonts w:ascii="Times New Roman" w:eastAsia="Times New Roman" w:hAnsi="Times New Roman" w:cs="Times New Roman"/>
          <w:b/>
          <w:sz w:val="20"/>
          <w:szCs w:val="20"/>
        </w:rPr>
      </w:pPr>
    </w:p>
    <w:p w:rsidR="00535F5B" w:rsidRDefault="00A851A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535F5B" w:rsidRDefault="00A851A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535F5B" w:rsidRDefault="00A851A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535F5B" w:rsidRDefault="00A851A7">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535F5B" w:rsidRDefault="00535F5B">
      <w:pPr>
        <w:spacing w:after="0" w:line="240" w:lineRule="auto"/>
        <w:ind w:left="885"/>
        <w:jc w:val="center"/>
        <w:rPr>
          <w:rFonts w:ascii="Times New Roman" w:eastAsia="Times New Roman" w:hAnsi="Times New Roman" w:cs="Times New Roman"/>
          <w:b/>
          <w:i/>
          <w:color w:val="4A86E8"/>
          <w:sz w:val="20"/>
          <w:szCs w:val="20"/>
        </w:rPr>
      </w:pPr>
    </w:p>
    <w:p w:rsidR="00535F5B" w:rsidRDefault="00535F5B">
      <w:pPr>
        <w:spacing w:after="0" w:line="240" w:lineRule="auto"/>
        <w:ind w:left="885"/>
        <w:jc w:val="center"/>
        <w:rPr>
          <w:rFonts w:ascii="Times New Roman" w:eastAsia="Times New Roman" w:hAnsi="Times New Roman" w:cs="Times New Roman"/>
          <w:color w:val="4A86E8"/>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535F5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5F5B" w:rsidRDefault="00A851A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5F5B" w:rsidRDefault="00A851A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5F5B" w:rsidRDefault="00A851A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FB0559">
              <w:rPr>
                <w:rFonts w:ascii="Times New Roman" w:eastAsia="Times New Roman" w:hAnsi="Times New Roman" w:cs="Times New Roman"/>
                <w:b/>
                <w:color w:val="000000" w:themeColor="text1"/>
                <w:sz w:val="20"/>
                <w:szCs w:val="20"/>
              </w:rPr>
              <w:t xml:space="preserve">інформація, які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ідтверджують відповідність Учасника кваліфікаційним критеріям**</w:t>
            </w:r>
          </w:p>
        </w:tc>
      </w:tr>
      <w:tr w:rsidR="00535F5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E24B4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документально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34D" w:rsidRPr="00F4634D" w:rsidRDefault="00F4634D" w:rsidP="00F4634D">
            <w:pPr>
              <w:spacing w:after="0" w:line="240" w:lineRule="auto"/>
              <w:jc w:val="both"/>
              <w:rPr>
                <w:rFonts w:ascii="Times New Roman" w:eastAsia="Times New Roman" w:hAnsi="Times New Roman" w:cs="Times New Roman"/>
                <w:sz w:val="20"/>
                <w:szCs w:val="20"/>
              </w:rPr>
            </w:pPr>
            <w:r w:rsidRPr="00F4634D">
              <w:rPr>
                <w:rFonts w:ascii="Times New Roman" w:eastAsia="Times New Roman" w:hAnsi="Times New Roman" w:cs="Times New Roman"/>
                <w:color w:val="000000"/>
                <w:sz w:val="20"/>
                <w:szCs w:val="20"/>
              </w:rPr>
              <w:t xml:space="preserve">3.1. На </w:t>
            </w:r>
            <w:proofErr w:type="gramStart"/>
            <w:r w:rsidRPr="00F4634D">
              <w:rPr>
                <w:rFonts w:ascii="Times New Roman" w:eastAsia="Times New Roman" w:hAnsi="Times New Roman" w:cs="Times New Roman"/>
                <w:color w:val="000000"/>
                <w:sz w:val="20"/>
                <w:szCs w:val="20"/>
              </w:rPr>
              <w:t>п</w:t>
            </w:r>
            <w:proofErr w:type="gramEnd"/>
            <w:r w:rsidRPr="00F4634D">
              <w:rPr>
                <w:rFonts w:ascii="Times New Roman" w:eastAsia="Times New Roman" w:hAnsi="Times New Roman" w:cs="Times New Roman"/>
                <w:color w:val="000000"/>
                <w:sz w:val="20"/>
                <w:szCs w:val="20"/>
              </w:rPr>
              <w:t>ідтвердження досвіду виконання аналогічного (аналогічних) за предметом закупівлі договору (договорів) Учасник має надати:</w:t>
            </w:r>
          </w:p>
          <w:p w:rsidR="00F4634D" w:rsidRPr="00F4634D" w:rsidRDefault="00F4634D" w:rsidP="00F4634D">
            <w:pPr>
              <w:spacing w:after="0" w:line="240" w:lineRule="auto"/>
              <w:jc w:val="both"/>
              <w:rPr>
                <w:rFonts w:ascii="Times New Roman" w:eastAsia="Times New Roman" w:hAnsi="Times New Roman" w:cs="Times New Roman"/>
                <w:sz w:val="20"/>
                <w:szCs w:val="20"/>
              </w:rPr>
            </w:pPr>
            <w:r w:rsidRPr="00F4634D">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w:t>
            </w:r>
            <w:proofErr w:type="gramStart"/>
            <w:r w:rsidRPr="00F4634D">
              <w:rPr>
                <w:rFonts w:ascii="Times New Roman" w:eastAsia="Times New Roman" w:hAnsi="Times New Roman" w:cs="Times New Roman"/>
                <w:color w:val="000000"/>
                <w:sz w:val="20"/>
                <w:szCs w:val="20"/>
              </w:rPr>
              <w:t>вл</w:t>
            </w:r>
            <w:proofErr w:type="gramEnd"/>
            <w:r w:rsidRPr="00F4634D">
              <w:rPr>
                <w:rFonts w:ascii="Times New Roman" w:eastAsia="Times New Roman" w:hAnsi="Times New Roman" w:cs="Times New Roman"/>
                <w:color w:val="000000"/>
                <w:sz w:val="20"/>
                <w:szCs w:val="20"/>
              </w:rPr>
              <w:t>і договору (договорів)  (не менше одного договору).</w:t>
            </w:r>
          </w:p>
          <w:p w:rsidR="00F4634D" w:rsidRPr="00F4634D" w:rsidRDefault="00F4634D" w:rsidP="00F4634D">
            <w:pPr>
              <w:spacing w:after="0" w:line="240" w:lineRule="auto"/>
              <w:jc w:val="both"/>
              <w:rPr>
                <w:rFonts w:ascii="Times New Roman" w:eastAsia="Times New Roman" w:hAnsi="Times New Roman" w:cs="Times New Roman"/>
                <w:b/>
                <w:i/>
                <w:iCs/>
                <w:color w:val="000000"/>
                <w:sz w:val="20"/>
                <w:szCs w:val="20"/>
                <w:lang w:val="uk-UA"/>
              </w:rPr>
            </w:pPr>
            <w:r w:rsidRPr="00F4634D">
              <w:rPr>
                <w:rFonts w:ascii="Times New Roman" w:eastAsia="Times New Roman" w:hAnsi="Times New Roman" w:cs="Times New Roman"/>
                <w:b/>
                <w:i/>
                <w:iCs/>
                <w:color w:val="000000"/>
                <w:sz w:val="20"/>
                <w:szCs w:val="20"/>
              </w:rPr>
              <w:t>Аналогічним  договором  відповідно до умов цієї Документації є догові</w:t>
            </w:r>
            <w:proofErr w:type="gramStart"/>
            <w:r w:rsidRPr="00F4634D">
              <w:rPr>
                <w:rFonts w:ascii="Times New Roman" w:eastAsia="Times New Roman" w:hAnsi="Times New Roman" w:cs="Times New Roman"/>
                <w:b/>
                <w:i/>
                <w:iCs/>
                <w:color w:val="000000"/>
                <w:sz w:val="20"/>
                <w:szCs w:val="20"/>
              </w:rPr>
              <w:t>р</w:t>
            </w:r>
            <w:proofErr w:type="gramEnd"/>
            <w:r w:rsidRPr="00F4634D">
              <w:rPr>
                <w:rFonts w:ascii="Times New Roman" w:eastAsia="Times New Roman" w:hAnsi="Times New Roman" w:cs="Times New Roman"/>
                <w:b/>
                <w:i/>
                <w:iCs/>
                <w:color w:val="000000"/>
                <w:sz w:val="20"/>
                <w:szCs w:val="20"/>
              </w:rPr>
              <w:t>, за яким Учасник постачав аналогічний за предметом закупівлі товар</w:t>
            </w:r>
            <w:r w:rsidR="006B5CC8">
              <w:rPr>
                <w:rFonts w:ascii="Times New Roman" w:eastAsia="Times New Roman" w:hAnsi="Times New Roman" w:cs="Times New Roman"/>
                <w:b/>
                <w:i/>
                <w:iCs/>
                <w:color w:val="000000"/>
                <w:sz w:val="20"/>
                <w:szCs w:val="20"/>
                <w:lang w:val="uk-UA"/>
              </w:rPr>
              <w:t>.</w:t>
            </w:r>
          </w:p>
          <w:p w:rsidR="00F4634D" w:rsidRPr="00F4634D" w:rsidRDefault="00F4634D" w:rsidP="00F4634D">
            <w:pPr>
              <w:spacing w:after="0" w:line="240" w:lineRule="auto"/>
              <w:jc w:val="both"/>
              <w:rPr>
                <w:rFonts w:ascii="Times New Roman" w:eastAsia="Times New Roman" w:hAnsi="Times New Roman" w:cs="Times New Roman"/>
                <w:sz w:val="20"/>
                <w:szCs w:val="20"/>
              </w:rPr>
            </w:pPr>
            <w:r w:rsidRPr="00F4634D">
              <w:rPr>
                <w:rFonts w:ascii="Times New Roman" w:eastAsia="Times New Roman" w:hAnsi="Times New Roman" w:cs="Times New Roman"/>
                <w:color w:val="000000"/>
                <w:sz w:val="20"/>
                <w:szCs w:val="20"/>
              </w:rPr>
              <w:t xml:space="preserve">3.1.2. не менше 1 копії договору, зазначеного </w:t>
            </w:r>
            <w:proofErr w:type="gramStart"/>
            <w:r w:rsidRPr="00F4634D">
              <w:rPr>
                <w:rFonts w:ascii="Times New Roman" w:eastAsia="Times New Roman" w:hAnsi="Times New Roman" w:cs="Times New Roman"/>
                <w:color w:val="000000"/>
                <w:sz w:val="20"/>
                <w:szCs w:val="20"/>
              </w:rPr>
              <w:t>у дов</w:t>
            </w:r>
            <w:proofErr w:type="gramEnd"/>
            <w:r w:rsidRPr="00F4634D">
              <w:rPr>
                <w:rFonts w:ascii="Times New Roman" w:eastAsia="Times New Roman" w:hAnsi="Times New Roman" w:cs="Times New Roman"/>
                <w:color w:val="000000"/>
                <w:sz w:val="20"/>
                <w:szCs w:val="20"/>
              </w:rPr>
              <w:t>ідці у повному обсязі,</w:t>
            </w:r>
          </w:p>
          <w:p w:rsidR="00535F5B" w:rsidRDefault="00F4634D" w:rsidP="00F4634D">
            <w:pPr>
              <w:spacing w:after="0" w:line="240" w:lineRule="auto"/>
              <w:jc w:val="both"/>
              <w:rPr>
                <w:rFonts w:ascii="Times New Roman" w:eastAsia="Times New Roman" w:hAnsi="Times New Roman" w:cs="Times New Roman"/>
                <w:sz w:val="20"/>
                <w:szCs w:val="20"/>
              </w:rPr>
            </w:pPr>
            <w:r w:rsidRPr="00F4634D">
              <w:rPr>
                <w:rFonts w:ascii="Times New Roman" w:eastAsia="Times New Roman" w:hAnsi="Times New Roman" w:cs="Times New Roman"/>
                <w:color w:val="000000"/>
                <w:sz w:val="20"/>
                <w:szCs w:val="20"/>
              </w:rPr>
              <w:t>3.1.3.</w:t>
            </w:r>
            <w:r w:rsidRPr="00F4634D">
              <w:rPr>
                <w:rFonts w:ascii="Times New Roman" w:eastAsia="Times New Roman" w:hAnsi="Times New Roman" w:cs="Times New Roman"/>
                <w:sz w:val="20"/>
                <w:szCs w:val="20"/>
                <w:highlight w:val="white"/>
              </w:rPr>
              <w:t xml:space="preserve"> </w:t>
            </w:r>
            <w:r w:rsidRPr="00F4634D">
              <w:rPr>
                <w:rFonts w:ascii="Times New Roman" w:eastAsia="Times New Roman" w:hAnsi="Times New Roman" w:cs="Times New Roman"/>
                <w:color w:val="000000"/>
                <w:sz w:val="20"/>
                <w:szCs w:val="20"/>
                <w:highlight w:val="white"/>
              </w:rPr>
              <w:t xml:space="preserve">лист відгук (або рекомендаційний лист тощо) (не менше одного) від контрагента згідно </w:t>
            </w:r>
            <w:r w:rsidR="00F942C4">
              <w:rPr>
                <w:rFonts w:ascii="Times New Roman" w:eastAsia="Times New Roman" w:hAnsi="Times New Roman" w:cs="Times New Roman"/>
                <w:color w:val="000000"/>
                <w:sz w:val="20"/>
                <w:szCs w:val="20"/>
                <w:highlight w:val="white"/>
              </w:rPr>
              <w:t>з аналогічним договом</w:t>
            </w:r>
            <w:r w:rsidRPr="00F4634D">
              <w:rPr>
                <w:rFonts w:ascii="Times New Roman" w:eastAsia="Times New Roman" w:hAnsi="Times New Roman" w:cs="Times New Roman"/>
                <w:color w:val="000000"/>
                <w:sz w:val="20"/>
                <w:szCs w:val="20"/>
                <w:highlight w:val="white"/>
              </w:rPr>
              <w:t>, який зазначено у довідці та надано у складі тендерної пр</w:t>
            </w:r>
            <w:r w:rsidRPr="00F4634D">
              <w:rPr>
                <w:rFonts w:ascii="Times New Roman" w:eastAsia="Times New Roman" w:hAnsi="Times New Roman" w:cs="Times New Roman"/>
                <w:color w:val="000000"/>
                <w:sz w:val="20"/>
                <w:szCs w:val="20"/>
              </w:rPr>
              <w:t xml:space="preserve">опозиції про належне виконання цього договору. </w:t>
            </w:r>
            <w:r w:rsidRPr="00F4634D">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w:t>
            </w:r>
            <w:proofErr w:type="gramStart"/>
            <w:r w:rsidRPr="00F4634D">
              <w:rPr>
                <w:rFonts w:ascii="Times New Roman" w:eastAsia="Times New Roman" w:hAnsi="Times New Roman" w:cs="Times New Roman"/>
                <w:i/>
                <w:color w:val="000000"/>
                <w:sz w:val="20"/>
                <w:szCs w:val="20"/>
              </w:rPr>
              <w:t>р</w:t>
            </w:r>
            <w:proofErr w:type="gramEnd"/>
            <w:r w:rsidRPr="00F4634D">
              <w:rPr>
                <w:rFonts w:ascii="Times New Roman" w:eastAsia="Times New Roman" w:hAnsi="Times New Roman" w:cs="Times New Roman"/>
                <w:i/>
                <w:color w:val="000000"/>
                <w:sz w:val="20"/>
                <w:szCs w:val="20"/>
              </w:rPr>
              <w:t>, дія якого не закінчена.</w:t>
            </w:r>
          </w:p>
        </w:tc>
      </w:tr>
    </w:tbl>
    <w:p w:rsidR="00535F5B" w:rsidRDefault="00A851A7">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**У разі участі об’єднання учасників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00EBA" w:rsidRDefault="00A00EBA">
      <w:pPr>
        <w:spacing w:before="20" w:after="20" w:line="240" w:lineRule="auto"/>
        <w:jc w:val="both"/>
        <w:rPr>
          <w:rFonts w:ascii="Times New Roman" w:eastAsia="Times New Roman" w:hAnsi="Times New Roman" w:cs="Times New Roman"/>
          <w:b/>
          <w:sz w:val="20"/>
          <w:szCs w:val="20"/>
        </w:rPr>
      </w:pPr>
    </w:p>
    <w:p w:rsidR="00535F5B" w:rsidRPr="00A00EBA" w:rsidRDefault="00A851A7">
      <w:pPr>
        <w:spacing w:before="20" w:after="2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
          <w:sz w:val="20"/>
          <w:szCs w:val="20"/>
        </w:rPr>
        <w:t xml:space="preserve">2.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 xml:space="preserve">ідтвердження відповідності УЧАСНИКА </w:t>
      </w:r>
      <w:r w:rsidRPr="00A00EBA">
        <w:rPr>
          <w:rFonts w:ascii="Times New Roman" w:eastAsia="Times New Roman" w:hAnsi="Times New Roman" w:cs="Times New Roman"/>
          <w:color w:val="000000" w:themeColor="text1"/>
        </w:rPr>
        <w:t>(в тому числі для об’єднання учасників як учасника процедури)  вимогам, визначеним у</w:t>
      </w:r>
      <w:r w:rsidR="00A00EBA" w:rsidRPr="00A00EBA">
        <w:rPr>
          <w:rFonts w:ascii="Times New Roman" w:eastAsia="Times New Roman" w:hAnsi="Times New Roman" w:cs="Times New Roman"/>
          <w:color w:val="000000" w:themeColor="text1"/>
        </w:rPr>
        <w:t xml:space="preserve"> пункті 44 Особливостей</w:t>
      </w:r>
      <w:r w:rsidRPr="00A00EBA">
        <w:rPr>
          <w:rFonts w:ascii="Times New Roman" w:eastAsia="Times New Roman" w:hAnsi="Times New Roman" w:cs="Times New Roman"/>
          <w:color w:val="000000" w:themeColor="text1"/>
        </w:rPr>
        <w:t>.</w:t>
      </w:r>
    </w:p>
    <w:p w:rsidR="00535F5B" w:rsidRPr="00A00EBA" w:rsidRDefault="00A851A7">
      <w:pPr>
        <w:spacing w:after="0" w:line="240" w:lineRule="auto"/>
        <w:ind w:firstLine="567"/>
        <w:jc w:val="both"/>
        <w:rPr>
          <w:rFonts w:ascii="Times New Roman" w:eastAsia="Times New Roman" w:hAnsi="Times New Roman" w:cs="Times New Roman"/>
          <w:b/>
          <w:color w:val="000000" w:themeColor="text1"/>
          <w:sz w:val="20"/>
          <w:szCs w:val="20"/>
        </w:rPr>
      </w:pPr>
      <w:r w:rsidRPr="00A00EBA">
        <w:rPr>
          <w:rFonts w:ascii="Times New Roman" w:eastAsia="Times New Roman" w:hAnsi="Times New Roman" w:cs="Times New Roman"/>
          <w:color w:val="000000" w:themeColor="text1"/>
          <w:sz w:val="20"/>
          <w:szCs w:val="20"/>
        </w:rPr>
        <w:t>Замовник не вимагає від учасника процедури закупі</w:t>
      </w:r>
      <w:proofErr w:type="gramStart"/>
      <w:r w:rsidRPr="00A00EBA">
        <w:rPr>
          <w:rFonts w:ascii="Times New Roman" w:eastAsia="Times New Roman" w:hAnsi="Times New Roman" w:cs="Times New Roman"/>
          <w:color w:val="000000" w:themeColor="text1"/>
          <w:sz w:val="20"/>
          <w:szCs w:val="20"/>
        </w:rPr>
        <w:t>вл</w:t>
      </w:r>
      <w:proofErr w:type="gramEnd"/>
      <w:r w:rsidRPr="00A00EBA">
        <w:rPr>
          <w:rFonts w:ascii="Times New Roman" w:eastAsia="Times New Roman" w:hAnsi="Times New Roman" w:cs="Times New Roman"/>
          <w:color w:val="000000" w:themeColor="text1"/>
          <w:sz w:val="20"/>
          <w:szCs w:val="20"/>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00EBA">
        <w:rPr>
          <w:rFonts w:ascii="Times New Roman" w:eastAsia="Times New Roman" w:hAnsi="Times New Roman" w:cs="Times New Roman"/>
          <w:color w:val="000000" w:themeColor="text1"/>
          <w:sz w:val="20"/>
          <w:szCs w:val="20"/>
        </w:rPr>
        <w:t>до</w:t>
      </w:r>
      <w:proofErr w:type="gramEnd"/>
      <w:r w:rsidRPr="00A00EBA">
        <w:rPr>
          <w:rFonts w:ascii="Times New Roman" w:eastAsia="Times New Roman" w:hAnsi="Times New Roman" w:cs="Times New Roman"/>
          <w:color w:val="000000" w:themeColor="text1"/>
          <w:sz w:val="20"/>
          <w:szCs w:val="20"/>
        </w:rPr>
        <w:t xml:space="preserve"> абзацу шістнадцятого пункту 44 Особливостей.</w:t>
      </w:r>
    </w:p>
    <w:p w:rsidR="00535F5B" w:rsidRPr="00A00EBA" w:rsidRDefault="00A851A7" w:rsidP="001C31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A00EBA">
        <w:rPr>
          <w:rFonts w:ascii="Times New Roman" w:eastAsia="Times New Roman" w:hAnsi="Times New Roman" w:cs="Times New Roman"/>
          <w:color w:val="000000" w:themeColor="text1"/>
          <w:sz w:val="20"/>
          <w:szCs w:val="20"/>
        </w:rPr>
        <w:t>Учасник процедури закупі</w:t>
      </w:r>
      <w:proofErr w:type="gramStart"/>
      <w:r w:rsidRPr="00A00EBA">
        <w:rPr>
          <w:rFonts w:ascii="Times New Roman" w:eastAsia="Times New Roman" w:hAnsi="Times New Roman" w:cs="Times New Roman"/>
          <w:color w:val="000000" w:themeColor="text1"/>
          <w:sz w:val="20"/>
          <w:szCs w:val="20"/>
        </w:rPr>
        <w:t>вл</w:t>
      </w:r>
      <w:proofErr w:type="gramEnd"/>
      <w:r w:rsidRPr="00A00EBA">
        <w:rPr>
          <w:rFonts w:ascii="Times New Roman" w:eastAsia="Times New Roman" w:hAnsi="Times New Roman" w:cs="Times New Roman"/>
          <w:color w:val="000000" w:themeColor="text1"/>
          <w:sz w:val="20"/>
          <w:szCs w:val="20"/>
        </w:rPr>
        <w:t xml:space="preserve">і підтверджує відсутність підстав, зазначених в пункті 44 Особливостей (крім абзацу чотирнадцятого цього пункту), </w:t>
      </w:r>
      <w:r w:rsidRPr="00A00EBA">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A00EBA">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535F5B" w:rsidRDefault="00A851A7" w:rsidP="001C31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A00EBA">
        <w:rPr>
          <w:rFonts w:ascii="Times New Roman" w:eastAsia="Times New Roman" w:hAnsi="Times New Roman" w:cs="Times New Roman"/>
          <w:color w:val="000000" w:themeColor="text1"/>
          <w:sz w:val="20"/>
          <w:szCs w:val="20"/>
        </w:rPr>
        <w:t xml:space="preserve">Учасник  повинен надати </w:t>
      </w:r>
      <w:r w:rsidRPr="00A00EBA">
        <w:rPr>
          <w:rFonts w:ascii="Times New Roman" w:eastAsia="Times New Roman" w:hAnsi="Times New Roman" w:cs="Times New Roman"/>
          <w:b/>
          <w:color w:val="000000" w:themeColor="text1"/>
          <w:sz w:val="20"/>
          <w:szCs w:val="20"/>
        </w:rPr>
        <w:t>довідку у довільній формі</w:t>
      </w:r>
      <w:r w:rsidRPr="00A00EBA">
        <w:rPr>
          <w:rFonts w:ascii="Times New Roman" w:eastAsia="Times New Roman" w:hAnsi="Times New Roman" w:cs="Times New Roman"/>
          <w:color w:val="000000" w:themeColor="text1"/>
          <w:sz w:val="20"/>
          <w:szCs w:val="20"/>
        </w:rPr>
        <w:t xml:space="preserve"> щодо відсутності </w:t>
      </w:r>
      <w:proofErr w:type="gramStart"/>
      <w:r w:rsidRPr="00A00EBA">
        <w:rPr>
          <w:rFonts w:ascii="Times New Roman" w:eastAsia="Times New Roman" w:hAnsi="Times New Roman" w:cs="Times New Roman"/>
          <w:color w:val="000000" w:themeColor="text1"/>
          <w:sz w:val="20"/>
          <w:szCs w:val="20"/>
        </w:rPr>
        <w:t>п</w:t>
      </w:r>
      <w:proofErr w:type="gramEnd"/>
      <w:r w:rsidRPr="00A00EBA">
        <w:rPr>
          <w:rFonts w:ascii="Times New Roman" w:eastAsia="Times New Roman" w:hAnsi="Times New Roman" w:cs="Times New Roman"/>
          <w:color w:val="000000" w:themeColor="text1"/>
          <w:sz w:val="20"/>
          <w:szCs w:val="20"/>
        </w:rPr>
        <w:t>ідстави для  відмови учаснику процедури закупівлі в участі у відкритих торгах, встановленої в абзаці 14 пункту 44 Особливостей. Учасник процедури закупі</w:t>
      </w:r>
      <w:proofErr w:type="gramStart"/>
      <w:r w:rsidRPr="00A00EBA">
        <w:rPr>
          <w:rFonts w:ascii="Times New Roman" w:eastAsia="Times New Roman" w:hAnsi="Times New Roman" w:cs="Times New Roman"/>
          <w:color w:val="000000" w:themeColor="text1"/>
          <w:sz w:val="20"/>
          <w:szCs w:val="20"/>
        </w:rPr>
        <w:t>вл</w:t>
      </w:r>
      <w:proofErr w:type="gramEnd"/>
      <w:r w:rsidRPr="00A00EBA">
        <w:rPr>
          <w:rFonts w:ascii="Times New Roman" w:eastAsia="Times New Roman" w:hAnsi="Times New Roman" w:cs="Times New Roman"/>
          <w:color w:val="000000" w:themeColor="text1"/>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00EBA">
        <w:rPr>
          <w:rFonts w:ascii="Times New Roman" w:eastAsia="Times New Roman" w:hAnsi="Times New Roman" w:cs="Times New Roman"/>
          <w:color w:val="000000" w:themeColor="text1"/>
          <w:sz w:val="20"/>
          <w:szCs w:val="20"/>
        </w:rPr>
        <w:t>п</w:t>
      </w:r>
      <w:proofErr w:type="gramEnd"/>
      <w:r w:rsidRPr="00A00EBA">
        <w:rPr>
          <w:rFonts w:ascii="Times New Roman" w:eastAsia="Times New Roman" w:hAnsi="Times New Roman" w:cs="Times New Roman"/>
          <w:color w:val="000000" w:themeColor="text1"/>
          <w:sz w:val="20"/>
          <w:szCs w:val="20"/>
        </w:rPr>
        <w:t>ідтвердження достатнім, учаснику процедури закупівлі не може бути відмовлено в участі в процедурі закупівлі.</w:t>
      </w:r>
    </w:p>
    <w:p w:rsidR="00535F5B" w:rsidRDefault="00535F5B">
      <w:pPr>
        <w:spacing w:after="80"/>
        <w:jc w:val="both"/>
        <w:rPr>
          <w:rFonts w:ascii="Times New Roman" w:eastAsia="Times New Roman" w:hAnsi="Times New Roman" w:cs="Times New Roman"/>
          <w:color w:val="000000" w:themeColor="text1"/>
          <w:sz w:val="20"/>
          <w:szCs w:val="20"/>
        </w:rPr>
      </w:pPr>
    </w:p>
    <w:p w:rsidR="002877CC" w:rsidRDefault="002877CC">
      <w:pPr>
        <w:spacing w:after="80"/>
        <w:jc w:val="both"/>
        <w:rPr>
          <w:rFonts w:ascii="Times New Roman" w:eastAsia="Times New Roman" w:hAnsi="Times New Roman" w:cs="Times New Roman"/>
          <w:color w:val="000000" w:themeColor="text1"/>
          <w:sz w:val="20"/>
          <w:szCs w:val="20"/>
        </w:rPr>
      </w:pPr>
    </w:p>
    <w:p w:rsidR="002877CC" w:rsidRDefault="002877CC">
      <w:pPr>
        <w:spacing w:after="80"/>
        <w:jc w:val="both"/>
        <w:rPr>
          <w:rFonts w:ascii="Times New Roman" w:eastAsia="Times New Roman" w:hAnsi="Times New Roman" w:cs="Times New Roman"/>
          <w:i/>
          <w:color w:val="FF00FF"/>
          <w:sz w:val="20"/>
          <w:szCs w:val="20"/>
          <w:highlight w:val="white"/>
        </w:rPr>
      </w:pPr>
    </w:p>
    <w:p w:rsidR="00535F5B" w:rsidRPr="0066069C" w:rsidRDefault="00A851A7" w:rsidP="0066069C">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w:t>
      </w:r>
      <w:proofErr w:type="gramStart"/>
      <w:r>
        <w:rPr>
          <w:rFonts w:ascii="Times New Roman" w:eastAsia="Times New Roman" w:hAnsi="Times New Roman" w:cs="Times New Roman"/>
          <w:b/>
          <w:color w:val="000000"/>
        </w:rPr>
        <w:t>п</w:t>
      </w:r>
      <w:proofErr w:type="gramEnd"/>
      <w:r>
        <w:rPr>
          <w:rFonts w:ascii="Times New Roman" w:eastAsia="Times New Roman" w:hAnsi="Times New Roman" w:cs="Times New Roman"/>
          <w:b/>
          <w:color w:val="000000"/>
        </w:rPr>
        <w:t xml:space="preserve">ідтвердження відповідності ПЕРЕМОЖЦЯ вимогам, </w:t>
      </w:r>
      <w:r w:rsidRPr="0066069C">
        <w:rPr>
          <w:rFonts w:ascii="Times New Roman" w:eastAsia="Times New Roman" w:hAnsi="Times New Roman" w:cs="Times New Roman"/>
          <w:b/>
          <w:color w:val="000000" w:themeColor="text1"/>
        </w:rPr>
        <w:t xml:space="preserve">визначеним у </w:t>
      </w:r>
      <w:r w:rsidR="0066069C" w:rsidRPr="0066069C">
        <w:rPr>
          <w:rFonts w:ascii="Times New Roman" w:eastAsia="Times New Roman" w:hAnsi="Times New Roman" w:cs="Times New Roman"/>
          <w:b/>
          <w:color w:val="000000" w:themeColor="text1"/>
        </w:rPr>
        <w:t>пункті 44 Особливостей:</w:t>
      </w:r>
    </w:p>
    <w:p w:rsidR="00535F5B" w:rsidRPr="0066069C" w:rsidRDefault="00A851A7" w:rsidP="0066069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66069C">
        <w:rPr>
          <w:rFonts w:ascii="Times New Roman" w:eastAsia="Times New Roman" w:hAnsi="Times New Roman" w:cs="Times New Roman"/>
          <w:color w:val="000000" w:themeColor="text1"/>
          <w:sz w:val="20"/>
          <w:szCs w:val="20"/>
        </w:rPr>
        <w:t>Переможець процедури закупі</w:t>
      </w:r>
      <w:proofErr w:type="gramStart"/>
      <w:r w:rsidRPr="0066069C">
        <w:rPr>
          <w:rFonts w:ascii="Times New Roman" w:eastAsia="Times New Roman" w:hAnsi="Times New Roman" w:cs="Times New Roman"/>
          <w:color w:val="000000" w:themeColor="text1"/>
          <w:sz w:val="20"/>
          <w:szCs w:val="20"/>
        </w:rPr>
        <w:t>вл</w:t>
      </w:r>
      <w:proofErr w:type="gramEnd"/>
      <w:r w:rsidRPr="0066069C">
        <w:rPr>
          <w:rFonts w:ascii="Times New Roman" w:eastAsia="Times New Roman" w:hAnsi="Times New Roman" w:cs="Times New Roman"/>
          <w:color w:val="000000" w:themeColor="text1"/>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535F5B" w:rsidRDefault="00A851A7" w:rsidP="0066069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535F5B" w:rsidRDefault="00535F5B">
      <w:pPr>
        <w:spacing w:after="0" w:line="240" w:lineRule="auto"/>
        <w:rPr>
          <w:rFonts w:ascii="Times New Roman" w:eastAsia="Times New Roman" w:hAnsi="Times New Roman" w:cs="Times New Roman"/>
          <w:b/>
          <w:sz w:val="20"/>
          <w:szCs w:val="20"/>
          <w:highlight w:val="yellow"/>
        </w:rPr>
      </w:pPr>
    </w:p>
    <w:p w:rsidR="00535F5B" w:rsidRDefault="00A851A7">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rPr>
        <w:t>особою</w:t>
      </w:r>
      <w:proofErr w:type="gramEnd"/>
      <w:r>
        <w:rPr>
          <w:rFonts w:ascii="Times New Roman" w:eastAsia="Times New Roman" w:hAnsi="Times New Roman" w:cs="Times New Roman"/>
          <w:b/>
          <w:color w:val="000000"/>
          <w:sz w:val="20"/>
          <w:szCs w:val="20"/>
        </w:rPr>
        <w:t>):</w:t>
      </w:r>
    </w:p>
    <w:tbl>
      <w:tblPr>
        <w:tblStyle w:val="af2"/>
        <w:tblW w:w="9618" w:type="dxa"/>
        <w:tblInd w:w="-100" w:type="dxa"/>
        <w:tblLayout w:type="fixed"/>
        <w:tblLook w:val="0400" w:firstRow="0" w:lastRow="0" w:firstColumn="0" w:lastColumn="0" w:noHBand="0" w:noVBand="1"/>
      </w:tblPr>
      <w:tblGrid>
        <w:gridCol w:w="765"/>
        <w:gridCol w:w="4350"/>
        <w:gridCol w:w="4503"/>
      </w:tblGrid>
      <w:tr w:rsidR="00535F5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535F5B" w:rsidRDefault="00A851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1C0285" w:rsidRDefault="00A851A7">
            <w:pPr>
              <w:spacing w:after="0" w:line="240" w:lineRule="auto"/>
              <w:ind w:left="100"/>
              <w:jc w:val="center"/>
              <w:rPr>
                <w:rFonts w:ascii="Times New Roman" w:eastAsia="Times New Roman" w:hAnsi="Times New Roman" w:cs="Times New Roman"/>
                <w:color w:val="000000" w:themeColor="text1"/>
                <w:sz w:val="20"/>
                <w:szCs w:val="20"/>
              </w:rPr>
            </w:pPr>
            <w:r w:rsidRPr="001C0285">
              <w:rPr>
                <w:rFonts w:ascii="Times New Roman" w:eastAsia="Times New Roman" w:hAnsi="Times New Roman" w:cs="Times New Roman"/>
                <w:b/>
                <w:color w:val="000000" w:themeColor="text1"/>
                <w:sz w:val="20"/>
                <w:szCs w:val="20"/>
              </w:rPr>
              <w:t xml:space="preserve">Вимоги </w:t>
            </w:r>
            <w:r w:rsidRPr="001C0285">
              <w:rPr>
                <w:rFonts w:ascii="Times New Roman" w:eastAsia="Times New Roman" w:hAnsi="Times New Roman" w:cs="Times New Roman"/>
                <w:color w:val="000000" w:themeColor="text1"/>
                <w:sz w:val="20"/>
                <w:szCs w:val="20"/>
              </w:rPr>
              <w:t>згідно п. 44 Особливосте</w:t>
            </w:r>
            <w:r w:rsidR="00340B82">
              <w:rPr>
                <w:rFonts w:ascii="Times New Roman" w:eastAsia="Times New Roman" w:hAnsi="Times New Roman" w:cs="Times New Roman"/>
                <w:color w:val="000000" w:themeColor="text1"/>
                <w:sz w:val="20"/>
                <w:szCs w:val="20"/>
              </w:rPr>
              <w:t>й</w:t>
            </w:r>
          </w:p>
          <w:p w:rsidR="00535F5B" w:rsidRPr="001C0285" w:rsidRDefault="00535F5B">
            <w:pPr>
              <w:spacing w:after="0" w:line="240" w:lineRule="auto"/>
              <w:ind w:left="100"/>
              <w:jc w:val="center"/>
              <w:rPr>
                <w:rFonts w:ascii="Times New Roman" w:eastAsia="Times New Roman" w:hAnsi="Times New Roman" w:cs="Times New Roman"/>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1C0285" w:rsidRDefault="00A851A7">
            <w:pPr>
              <w:spacing w:after="0" w:line="240" w:lineRule="auto"/>
              <w:ind w:left="100"/>
              <w:jc w:val="center"/>
              <w:rPr>
                <w:rFonts w:ascii="Times New Roman" w:eastAsia="Times New Roman" w:hAnsi="Times New Roman" w:cs="Times New Roman"/>
                <w:color w:val="000000" w:themeColor="text1"/>
                <w:sz w:val="20"/>
                <w:szCs w:val="20"/>
              </w:rPr>
            </w:pPr>
            <w:r w:rsidRPr="001C0285">
              <w:rPr>
                <w:rFonts w:ascii="Times New Roman" w:eastAsia="Times New Roman" w:hAnsi="Times New Roman" w:cs="Times New Roman"/>
                <w:b/>
                <w:color w:val="000000" w:themeColor="text1"/>
                <w:sz w:val="20"/>
                <w:szCs w:val="20"/>
              </w:rPr>
              <w:t xml:space="preserve">Переможець торгів на виконання вимоги </w:t>
            </w:r>
            <w:r w:rsidR="00200A13">
              <w:rPr>
                <w:rFonts w:ascii="Times New Roman" w:eastAsia="Times New Roman" w:hAnsi="Times New Roman" w:cs="Times New Roman"/>
                <w:color w:val="000000" w:themeColor="text1"/>
                <w:sz w:val="20"/>
                <w:szCs w:val="20"/>
              </w:rPr>
              <w:t>згідно п. 44 Особливостей</w:t>
            </w:r>
            <w:r w:rsidRPr="001C0285">
              <w:rPr>
                <w:rFonts w:ascii="Times New Roman" w:eastAsia="Times New Roman" w:hAnsi="Times New Roman" w:cs="Times New Roman"/>
                <w:b/>
                <w:color w:val="000000" w:themeColor="text1"/>
                <w:sz w:val="20"/>
                <w:szCs w:val="20"/>
              </w:rPr>
              <w:t xml:space="preserve"> (</w:t>
            </w:r>
            <w:proofErr w:type="gramStart"/>
            <w:r w:rsidRPr="001C0285">
              <w:rPr>
                <w:rFonts w:ascii="Times New Roman" w:eastAsia="Times New Roman" w:hAnsi="Times New Roman" w:cs="Times New Roman"/>
                <w:b/>
                <w:color w:val="000000" w:themeColor="text1"/>
                <w:sz w:val="20"/>
                <w:szCs w:val="20"/>
              </w:rPr>
              <w:t>п</w:t>
            </w:r>
            <w:proofErr w:type="gramEnd"/>
            <w:r w:rsidRPr="001C0285">
              <w:rPr>
                <w:rFonts w:ascii="Times New Roman" w:eastAsia="Times New Roman" w:hAnsi="Times New Roman" w:cs="Times New Roman"/>
                <w:b/>
                <w:color w:val="000000" w:themeColor="text1"/>
                <w:sz w:val="20"/>
                <w:szCs w:val="20"/>
              </w:rPr>
              <w:t>ідтвердження відсутності підстав) повинен надати таку інформацію:</w:t>
            </w:r>
          </w:p>
        </w:tc>
      </w:tr>
      <w:tr w:rsidR="00535F5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9F1AA3" w:rsidRDefault="00A851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9F1AA3">
              <w:rPr>
                <w:rFonts w:ascii="Times New Roman" w:eastAsia="Times New Roman" w:hAnsi="Times New Roman" w:cs="Times New Roman"/>
                <w:color w:val="000000" w:themeColor="text1"/>
                <w:sz w:val="20"/>
                <w:szCs w:val="20"/>
              </w:rPr>
              <w:t>Керівника учасника процедури закупі</w:t>
            </w:r>
            <w:proofErr w:type="gramStart"/>
            <w:r w:rsidRPr="009F1AA3">
              <w:rPr>
                <w:rFonts w:ascii="Times New Roman" w:eastAsia="Times New Roman" w:hAnsi="Times New Roman" w:cs="Times New Roman"/>
                <w:color w:val="000000" w:themeColor="text1"/>
                <w:sz w:val="20"/>
                <w:szCs w:val="20"/>
              </w:rPr>
              <w:t>вл</w:t>
            </w:r>
            <w:proofErr w:type="gramEnd"/>
            <w:r w:rsidRPr="009F1AA3">
              <w:rPr>
                <w:rFonts w:ascii="Times New Roman" w:eastAsia="Times New Roman" w:hAnsi="Times New Roman" w:cs="Times New Roman"/>
                <w:color w:val="000000" w:themeColor="text1"/>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35F5B" w:rsidRDefault="00A851A7">
            <w:pPr>
              <w:spacing w:after="0" w:line="240" w:lineRule="auto"/>
              <w:jc w:val="both"/>
              <w:rPr>
                <w:rFonts w:ascii="Times New Roman" w:eastAsia="Times New Roman" w:hAnsi="Times New Roman" w:cs="Times New Roman"/>
                <w:b/>
                <w:sz w:val="20"/>
                <w:szCs w:val="20"/>
              </w:rPr>
            </w:pPr>
            <w:r w:rsidRPr="009F1AA3">
              <w:rPr>
                <w:rFonts w:ascii="Times New Roman" w:eastAsia="Times New Roman" w:hAnsi="Times New Roman" w:cs="Times New Roman"/>
                <w:b/>
                <w:color w:val="000000" w:themeColor="text1"/>
                <w:sz w:val="20"/>
                <w:szCs w:val="20"/>
              </w:rPr>
              <w:t>(</w:t>
            </w:r>
            <w:proofErr w:type="gramStart"/>
            <w:r w:rsidRPr="009F1AA3">
              <w:rPr>
                <w:rFonts w:ascii="Times New Roman" w:eastAsia="Times New Roman" w:hAnsi="Times New Roman" w:cs="Times New Roman"/>
                <w:b/>
                <w:color w:val="000000" w:themeColor="text1"/>
                <w:sz w:val="20"/>
                <w:szCs w:val="20"/>
              </w:rPr>
              <w:t>п</w:t>
            </w:r>
            <w:proofErr w:type="gramEnd"/>
            <w:r w:rsidRPr="009F1AA3">
              <w:rPr>
                <w:rFonts w:ascii="Times New Roman" w:eastAsia="Times New Roman" w:hAnsi="Times New Roman" w:cs="Times New Roman"/>
                <w:b/>
                <w:color w:val="000000" w:themeColor="text1"/>
                <w:sz w:val="20"/>
                <w:szCs w:val="20"/>
              </w:rPr>
              <w:t>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sidR="009F1AA3" w:rsidRPr="009F1AA3">
              <w:rPr>
                <w:rFonts w:ascii="Times New Roman" w:eastAsia="Times New Roman" w:hAnsi="Times New Roman" w:cs="Times New Roman"/>
                <w:color w:val="000000" w:themeColor="text1"/>
                <w:sz w:val="20"/>
                <w:szCs w:val="20"/>
              </w:rPr>
              <w:t>керівника</w:t>
            </w:r>
            <w:r>
              <w:rPr>
                <w:rFonts w:ascii="Times New Roman" w:eastAsia="Times New Roman" w:hAnsi="Times New Roman" w:cs="Times New Roman"/>
                <w:b/>
                <w:sz w:val="20"/>
                <w:szCs w:val="20"/>
              </w:rPr>
              <w:t xml:space="preserve">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яка не стосується запитувача.</w:t>
            </w:r>
          </w:p>
        </w:tc>
      </w:tr>
      <w:tr w:rsidR="00535F5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5F270B" w:rsidRDefault="00A851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5F270B">
              <w:rPr>
                <w:rFonts w:ascii="Times New Roman" w:eastAsia="Times New Roman" w:hAnsi="Times New Roman" w:cs="Times New Roman"/>
                <w:color w:val="000000" w:themeColor="text1"/>
                <w:sz w:val="20"/>
                <w:szCs w:val="20"/>
              </w:rPr>
              <w:t>Керівник учасника процедури закупі</w:t>
            </w:r>
            <w:proofErr w:type="gramStart"/>
            <w:r w:rsidRPr="005F270B">
              <w:rPr>
                <w:rFonts w:ascii="Times New Roman" w:eastAsia="Times New Roman" w:hAnsi="Times New Roman" w:cs="Times New Roman"/>
                <w:color w:val="000000" w:themeColor="text1"/>
                <w:sz w:val="20"/>
                <w:szCs w:val="20"/>
              </w:rPr>
              <w:t>вл</w:t>
            </w:r>
            <w:proofErr w:type="gramEnd"/>
            <w:r w:rsidRPr="005F270B">
              <w:rPr>
                <w:rFonts w:ascii="Times New Roman" w:eastAsia="Times New Roman" w:hAnsi="Times New Roman" w:cs="Times New Roman"/>
                <w:color w:val="000000" w:themeColor="text1"/>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35F5B" w:rsidRDefault="00A851A7">
            <w:pPr>
              <w:spacing w:after="0" w:line="240" w:lineRule="auto"/>
              <w:ind w:right="140"/>
              <w:jc w:val="both"/>
              <w:rPr>
                <w:rFonts w:ascii="Times New Roman" w:eastAsia="Times New Roman" w:hAnsi="Times New Roman" w:cs="Times New Roman"/>
                <w:color w:val="00B050"/>
                <w:sz w:val="20"/>
                <w:szCs w:val="20"/>
              </w:rPr>
            </w:pPr>
            <w:r w:rsidRPr="005F270B">
              <w:rPr>
                <w:rFonts w:ascii="Times New Roman" w:eastAsia="Times New Roman" w:hAnsi="Times New Roman" w:cs="Times New Roman"/>
                <w:color w:val="000000" w:themeColor="text1"/>
                <w:sz w:val="20"/>
                <w:szCs w:val="20"/>
              </w:rPr>
              <w:t>(</w:t>
            </w:r>
            <w:proofErr w:type="gramStart"/>
            <w:r w:rsidRPr="005F270B">
              <w:rPr>
                <w:rFonts w:ascii="Times New Roman" w:eastAsia="Times New Roman" w:hAnsi="Times New Roman" w:cs="Times New Roman"/>
                <w:color w:val="000000" w:themeColor="text1"/>
                <w:sz w:val="20"/>
                <w:szCs w:val="20"/>
              </w:rPr>
              <w:t>п</w:t>
            </w:r>
            <w:proofErr w:type="gramEnd"/>
            <w:r w:rsidRPr="005F270B">
              <w:rPr>
                <w:rFonts w:ascii="Times New Roman" w:eastAsia="Times New Roman" w:hAnsi="Times New Roman" w:cs="Times New Roman"/>
                <w:color w:val="000000" w:themeColor="text1"/>
                <w:sz w:val="20"/>
                <w:szCs w:val="20"/>
              </w:rPr>
              <w:t>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35F5B" w:rsidRPr="00744B58" w:rsidRDefault="00A851A7">
            <w:pPr>
              <w:spacing w:after="0" w:line="240" w:lineRule="auto"/>
              <w:jc w:val="both"/>
              <w:rPr>
                <w:rFonts w:ascii="Times New Roman" w:eastAsia="Times New Roman" w:hAnsi="Times New Roman" w:cs="Times New Roman"/>
                <w:b/>
                <w:color w:val="FF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w:t>
            </w:r>
            <w:r w:rsidR="005F270B" w:rsidRPr="005F270B">
              <w:rPr>
                <w:rFonts w:ascii="Times New Roman" w:eastAsia="Times New Roman" w:hAnsi="Times New Roman" w:cs="Times New Roman"/>
                <w:b/>
                <w:color w:val="000000" w:themeColor="text1"/>
                <w:sz w:val="20"/>
                <w:szCs w:val="20"/>
              </w:rPr>
              <w:t>керівника</w:t>
            </w:r>
            <w:r w:rsidRPr="005F270B">
              <w:rPr>
                <w:rFonts w:ascii="Times New Roman" w:eastAsia="Times New Roman" w:hAnsi="Times New Roman" w:cs="Times New Roman"/>
                <w:b/>
                <w:color w:val="000000" w:themeColor="text1"/>
                <w:sz w:val="20"/>
                <w:szCs w:val="20"/>
              </w:rPr>
              <w:t xml:space="preserve"> </w:t>
            </w:r>
            <w:r w:rsidR="00705C42">
              <w:rPr>
                <w:rFonts w:ascii="Times New Roman" w:eastAsia="Times New Roman" w:hAnsi="Times New Roman" w:cs="Times New Roman"/>
                <w:b/>
                <w:sz w:val="20"/>
                <w:szCs w:val="20"/>
              </w:rPr>
              <w:t>учасника процедури закупівлі.</w:t>
            </w:r>
          </w:p>
          <w:p w:rsidR="00535F5B" w:rsidRDefault="00535F5B">
            <w:pPr>
              <w:spacing w:after="0" w:line="240" w:lineRule="auto"/>
              <w:jc w:val="both"/>
              <w:rPr>
                <w:rFonts w:ascii="Times New Roman" w:eastAsia="Times New Roman" w:hAnsi="Times New Roman" w:cs="Times New Roman"/>
                <w:b/>
                <w:color w:val="000000"/>
                <w:sz w:val="20"/>
                <w:szCs w:val="20"/>
              </w:rPr>
            </w:pPr>
          </w:p>
          <w:p w:rsidR="00535F5B" w:rsidRDefault="00A851A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w:t>
            </w:r>
            <w:proofErr w:type="gramStart"/>
            <w:r>
              <w:rPr>
                <w:rFonts w:ascii="Times New Roman" w:eastAsia="Times New Roman" w:hAnsi="Times New Roman" w:cs="Times New Roman"/>
                <w:b/>
                <w:color w:val="000000"/>
                <w:sz w:val="20"/>
                <w:szCs w:val="20"/>
              </w:rPr>
              <w:t>повинен</w:t>
            </w:r>
            <w:proofErr w:type="gramEnd"/>
            <w:r>
              <w:rPr>
                <w:rFonts w:ascii="Times New Roman" w:eastAsia="Times New Roman" w:hAnsi="Times New Roman" w:cs="Times New Roman"/>
                <w:b/>
                <w:color w:val="000000"/>
                <w:sz w:val="20"/>
                <w:szCs w:val="20"/>
              </w:rPr>
              <w:t xml:space="preserve">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535F5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9F5815" w:rsidRDefault="00A851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9F5815">
              <w:rPr>
                <w:rFonts w:ascii="Times New Roman" w:eastAsia="Times New Roman" w:hAnsi="Times New Roman" w:cs="Times New Roman"/>
                <w:color w:val="000000" w:themeColor="text1"/>
                <w:sz w:val="20"/>
                <w:szCs w:val="20"/>
              </w:rPr>
              <w:t>Керівника учасника процедури закупі</w:t>
            </w:r>
            <w:proofErr w:type="gramStart"/>
            <w:r w:rsidRPr="009F5815">
              <w:rPr>
                <w:rFonts w:ascii="Times New Roman" w:eastAsia="Times New Roman" w:hAnsi="Times New Roman" w:cs="Times New Roman"/>
                <w:color w:val="000000" w:themeColor="text1"/>
                <w:sz w:val="20"/>
                <w:szCs w:val="20"/>
              </w:rPr>
              <w:t>вл</w:t>
            </w:r>
            <w:proofErr w:type="gramEnd"/>
            <w:r w:rsidRPr="009F5815">
              <w:rPr>
                <w:rFonts w:ascii="Times New Roman" w:eastAsia="Times New Roman" w:hAnsi="Times New Roman" w:cs="Times New Roman"/>
                <w:color w:val="000000" w:themeColor="text1"/>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5F5B" w:rsidRDefault="00A851A7">
            <w:pPr>
              <w:spacing w:after="0" w:line="240" w:lineRule="auto"/>
              <w:jc w:val="both"/>
              <w:rPr>
                <w:rFonts w:ascii="Times New Roman" w:eastAsia="Times New Roman" w:hAnsi="Times New Roman" w:cs="Times New Roman"/>
                <w:b/>
                <w:sz w:val="20"/>
                <w:szCs w:val="20"/>
              </w:rPr>
            </w:pPr>
            <w:r w:rsidRPr="009F5815">
              <w:rPr>
                <w:rFonts w:ascii="Times New Roman" w:eastAsia="Times New Roman" w:hAnsi="Times New Roman" w:cs="Times New Roman"/>
                <w:b/>
                <w:color w:val="000000" w:themeColor="text1"/>
                <w:sz w:val="20"/>
                <w:szCs w:val="20"/>
              </w:rPr>
              <w:t>(</w:t>
            </w:r>
            <w:proofErr w:type="gramStart"/>
            <w:r w:rsidRPr="009F5815">
              <w:rPr>
                <w:rFonts w:ascii="Times New Roman" w:eastAsia="Times New Roman" w:hAnsi="Times New Roman" w:cs="Times New Roman"/>
                <w:b/>
                <w:color w:val="000000" w:themeColor="text1"/>
                <w:sz w:val="20"/>
                <w:szCs w:val="20"/>
              </w:rPr>
              <w:t>п</w:t>
            </w:r>
            <w:proofErr w:type="gramEnd"/>
            <w:r w:rsidRPr="009F5815">
              <w:rPr>
                <w:rFonts w:ascii="Times New Roman" w:eastAsia="Times New Roman" w:hAnsi="Times New Roman" w:cs="Times New Roman"/>
                <w:b/>
                <w:color w:val="000000" w:themeColor="text1"/>
                <w:sz w:val="20"/>
                <w:szCs w:val="20"/>
              </w:rPr>
              <w:t>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35F5B" w:rsidRDefault="00535F5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35F5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7E576C" w:rsidRDefault="00A851A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E576C">
              <w:rPr>
                <w:rFonts w:ascii="Times New Roman" w:eastAsia="Times New Roman" w:hAnsi="Times New Roman" w:cs="Times New Roman"/>
                <w:color w:val="000000" w:themeColor="text1"/>
                <w:sz w:val="20"/>
                <w:szCs w:val="20"/>
              </w:rPr>
              <w:t>Учасник процедури закупі</w:t>
            </w:r>
            <w:proofErr w:type="gramStart"/>
            <w:r w:rsidRPr="007E576C">
              <w:rPr>
                <w:rFonts w:ascii="Times New Roman" w:eastAsia="Times New Roman" w:hAnsi="Times New Roman" w:cs="Times New Roman"/>
                <w:color w:val="000000" w:themeColor="text1"/>
                <w:sz w:val="20"/>
                <w:szCs w:val="20"/>
              </w:rPr>
              <w:t>вл</w:t>
            </w:r>
            <w:proofErr w:type="gramEnd"/>
            <w:r w:rsidRPr="007E576C">
              <w:rPr>
                <w:rFonts w:ascii="Times New Roman" w:eastAsia="Times New Roman" w:hAnsi="Times New Roman" w:cs="Times New Roman"/>
                <w:color w:val="000000" w:themeColor="text1"/>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7E576C">
              <w:rPr>
                <w:rFonts w:ascii="Times New Roman" w:eastAsia="Times New Roman" w:hAnsi="Times New Roman" w:cs="Times New Roman"/>
                <w:color w:val="000000" w:themeColor="text1"/>
                <w:sz w:val="20"/>
                <w:szCs w:val="20"/>
              </w:rPr>
              <w:t>вл</w:t>
            </w:r>
            <w:proofErr w:type="gramEnd"/>
            <w:r w:rsidRPr="007E576C">
              <w:rPr>
                <w:rFonts w:ascii="Times New Roman" w:eastAsia="Times New Roman" w:hAnsi="Times New Roman" w:cs="Times New Roman"/>
                <w:color w:val="000000" w:themeColor="text1"/>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35F5B" w:rsidRDefault="00A851A7">
            <w:pPr>
              <w:pBdr>
                <w:top w:val="nil"/>
                <w:left w:val="nil"/>
                <w:bottom w:val="nil"/>
                <w:right w:val="nil"/>
                <w:between w:val="nil"/>
              </w:pBdr>
              <w:spacing w:after="0" w:line="240" w:lineRule="auto"/>
              <w:jc w:val="both"/>
              <w:rPr>
                <w:rFonts w:ascii="Times New Roman" w:eastAsia="Times New Roman" w:hAnsi="Times New Roman" w:cs="Times New Roman"/>
                <w:b/>
                <w:color w:val="00B050"/>
                <w:sz w:val="20"/>
                <w:szCs w:val="20"/>
              </w:rPr>
            </w:pPr>
            <w:r w:rsidRPr="007E576C">
              <w:rPr>
                <w:rFonts w:ascii="Times New Roman" w:eastAsia="Times New Roman" w:hAnsi="Times New Roman" w:cs="Times New Roman"/>
                <w:b/>
                <w:color w:val="000000" w:themeColor="text1"/>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pBdr>
                <w:top w:val="nil"/>
                <w:left w:val="nil"/>
                <w:bottom w:val="nil"/>
                <w:right w:val="nil"/>
                <w:between w:val="nil"/>
              </w:pBdr>
              <w:spacing w:after="348" w:line="240" w:lineRule="auto"/>
              <w:jc w:val="both"/>
              <w:rPr>
                <w:rFonts w:ascii="Times New Roman" w:eastAsia="Times New Roman" w:hAnsi="Times New Roman" w:cs="Times New Roman"/>
                <w:color w:val="00B050"/>
                <w:sz w:val="20"/>
                <w:szCs w:val="20"/>
              </w:rPr>
            </w:pPr>
            <w:r w:rsidRPr="007E576C">
              <w:rPr>
                <w:rFonts w:ascii="Times New Roman" w:eastAsia="Times New Roman" w:hAnsi="Times New Roman" w:cs="Times New Roman"/>
                <w:b/>
                <w:color w:val="000000" w:themeColor="text1"/>
                <w:sz w:val="20"/>
                <w:szCs w:val="20"/>
              </w:rPr>
              <w:t>Довідка в довільній формі</w:t>
            </w:r>
            <w:r w:rsidRPr="007E576C">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7E576C">
              <w:rPr>
                <w:rFonts w:ascii="Times New Roman" w:eastAsia="Times New Roman" w:hAnsi="Times New Roman" w:cs="Times New Roman"/>
                <w:color w:val="000000" w:themeColor="text1"/>
                <w:sz w:val="20"/>
                <w:szCs w:val="20"/>
              </w:rPr>
              <w:t>вл</w:t>
            </w:r>
            <w:proofErr w:type="gramEnd"/>
            <w:r w:rsidRPr="007E576C">
              <w:rPr>
                <w:rFonts w:ascii="Times New Roman" w:eastAsia="Times New Roman" w:hAnsi="Times New Roman" w:cs="Times New Roman"/>
                <w:color w:val="000000" w:themeColor="text1"/>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7E576C">
              <w:rPr>
                <w:rFonts w:ascii="Times New Roman" w:eastAsia="Times New Roman" w:hAnsi="Times New Roman" w:cs="Times New Roman"/>
                <w:color w:val="000000" w:themeColor="text1"/>
                <w:sz w:val="20"/>
                <w:szCs w:val="20"/>
              </w:rPr>
              <w:t>п</w:t>
            </w:r>
            <w:proofErr w:type="gramEnd"/>
            <w:r w:rsidRPr="007E576C">
              <w:rPr>
                <w:rFonts w:ascii="Times New Roman" w:eastAsia="Times New Roman" w:hAnsi="Times New Roman" w:cs="Times New Roman"/>
                <w:color w:val="000000" w:themeColor="text1"/>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7E576C">
              <w:rPr>
                <w:rFonts w:ascii="Times New Roman" w:eastAsia="Times New Roman" w:hAnsi="Times New Roman" w:cs="Times New Roman"/>
                <w:color w:val="000000" w:themeColor="text1"/>
                <w:sz w:val="20"/>
                <w:szCs w:val="20"/>
              </w:rPr>
              <w:t>повинен</w:t>
            </w:r>
            <w:proofErr w:type="gramEnd"/>
            <w:r w:rsidRPr="007E576C">
              <w:rPr>
                <w:rFonts w:ascii="Times New Roman" w:eastAsia="Times New Roman" w:hAnsi="Times New Roman" w:cs="Times New Roman"/>
                <w:color w:val="000000" w:themeColor="text1"/>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535F5B" w:rsidRDefault="00535F5B">
      <w:pPr>
        <w:spacing w:after="0" w:line="240" w:lineRule="auto"/>
        <w:rPr>
          <w:rFonts w:ascii="Times New Roman" w:eastAsia="Times New Roman" w:hAnsi="Times New Roman" w:cs="Times New Roman"/>
          <w:b/>
          <w:color w:val="000000"/>
          <w:sz w:val="20"/>
          <w:szCs w:val="20"/>
        </w:rPr>
      </w:pPr>
    </w:p>
    <w:p w:rsidR="00535F5B" w:rsidRDefault="00A851A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535F5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535F5B" w:rsidRDefault="00A851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B82C2F" w:rsidRDefault="00A851A7">
            <w:pPr>
              <w:spacing w:after="0" w:line="240" w:lineRule="auto"/>
              <w:ind w:left="100"/>
              <w:jc w:val="center"/>
              <w:rPr>
                <w:rFonts w:ascii="Times New Roman" w:eastAsia="Times New Roman" w:hAnsi="Times New Roman" w:cs="Times New Roman"/>
                <w:color w:val="000000" w:themeColor="text1"/>
                <w:sz w:val="20"/>
                <w:szCs w:val="20"/>
              </w:rPr>
            </w:pPr>
            <w:r w:rsidRPr="00B82C2F">
              <w:rPr>
                <w:rFonts w:ascii="Times New Roman" w:eastAsia="Times New Roman" w:hAnsi="Times New Roman" w:cs="Times New Roman"/>
                <w:b/>
                <w:color w:val="000000" w:themeColor="text1"/>
                <w:sz w:val="20"/>
                <w:szCs w:val="20"/>
              </w:rPr>
              <w:t xml:space="preserve">Вимоги </w:t>
            </w:r>
            <w:r w:rsidR="00B82C2F">
              <w:rPr>
                <w:rFonts w:ascii="Times New Roman" w:eastAsia="Times New Roman" w:hAnsi="Times New Roman" w:cs="Times New Roman"/>
                <w:color w:val="000000" w:themeColor="text1"/>
                <w:sz w:val="20"/>
                <w:szCs w:val="20"/>
              </w:rPr>
              <w:t>згідно пункту 44 Особливостей</w:t>
            </w:r>
          </w:p>
          <w:p w:rsidR="00535F5B" w:rsidRDefault="00535F5B">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ind w:left="100"/>
              <w:jc w:val="center"/>
              <w:rPr>
                <w:rFonts w:ascii="Times New Roman" w:eastAsia="Times New Roman" w:hAnsi="Times New Roman" w:cs="Times New Roman"/>
                <w:sz w:val="20"/>
                <w:szCs w:val="20"/>
              </w:rPr>
            </w:pPr>
            <w:r w:rsidRPr="00254929">
              <w:rPr>
                <w:rFonts w:ascii="Times New Roman" w:eastAsia="Times New Roman" w:hAnsi="Times New Roman" w:cs="Times New Roman"/>
                <w:b/>
                <w:color w:val="000000" w:themeColor="text1"/>
                <w:sz w:val="20"/>
                <w:szCs w:val="20"/>
              </w:rPr>
              <w:t xml:space="preserve">Переможець торгів на виконання вимоги </w:t>
            </w:r>
            <w:r w:rsidR="00254929">
              <w:rPr>
                <w:rFonts w:ascii="Times New Roman" w:eastAsia="Times New Roman" w:hAnsi="Times New Roman" w:cs="Times New Roman"/>
                <w:color w:val="000000" w:themeColor="text1"/>
                <w:sz w:val="20"/>
                <w:szCs w:val="20"/>
              </w:rPr>
              <w:t>згідно пункту 44 Особливостей</w:t>
            </w:r>
            <w:r w:rsidRPr="00254929">
              <w:rPr>
                <w:rFonts w:ascii="Times New Roman" w:eastAsia="Times New Roman" w:hAnsi="Times New Roman" w:cs="Times New Roman"/>
                <w:b/>
                <w:color w:val="000000" w:themeColor="text1"/>
                <w:sz w:val="20"/>
                <w:szCs w:val="20"/>
              </w:rPr>
              <w:t xml:space="preserve"> (</w:t>
            </w:r>
            <w:proofErr w:type="gramStart"/>
            <w:r w:rsidRPr="00254929">
              <w:rPr>
                <w:rFonts w:ascii="Times New Roman" w:eastAsia="Times New Roman" w:hAnsi="Times New Roman" w:cs="Times New Roman"/>
                <w:b/>
                <w:color w:val="000000" w:themeColor="text1"/>
                <w:sz w:val="20"/>
                <w:szCs w:val="20"/>
              </w:rPr>
              <w:t>п</w:t>
            </w:r>
            <w:proofErr w:type="gramEnd"/>
            <w:r w:rsidRPr="00254929">
              <w:rPr>
                <w:rFonts w:ascii="Times New Roman" w:eastAsia="Times New Roman" w:hAnsi="Times New Roman" w:cs="Times New Roman"/>
                <w:b/>
                <w:color w:val="000000" w:themeColor="text1"/>
                <w:sz w:val="20"/>
                <w:szCs w:val="20"/>
              </w:rPr>
              <w:t>ідтвердження відсутності підстав) повинен надати таку інформацію:</w:t>
            </w:r>
          </w:p>
        </w:tc>
      </w:tr>
      <w:tr w:rsidR="00535F5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386095" w:rsidRDefault="00A851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386095">
              <w:rPr>
                <w:rFonts w:ascii="Times New Roman" w:eastAsia="Times New Roman" w:hAnsi="Times New Roman" w:cs="Times New Roman"/>
                <w:color w:val="000000" w:themeColor="text1"/>
                <w:sz w:val="20"/>
                <w:szCs w:val="20"/>
              </w:rPr>
              <w:t>Керівника учасника процедури закупі</w:t>
            </w:r>
            <w:proofErr w:type="gramStart"/>
            <w:r w:rsidRPr="00386095">
              <w:rPr>
                <w:rFonts w:ascii="Times New Roman" w:eastAsia="Times New Roman" w:hAnsi="Times New Roman" w:cs="Times New Roman"/>
                <w:color w:val="000000" w:themeColor="text1"/>
                <w:sz w:val="20"/>
                <w:szCs w:val="20"/>
              </w:rPr>
              <w:t>вл</w:t>
            </w:r>
            <w:proofErr w:type="gramEnd"/>
            <w:r w:rsidRPr="00386095">
              <w:rPr>
                <w:rFonts w:ascii="Times New Roman" w:eastAsia="Times New Roman" w:hAnsi="Times New Roman" w:cs="Times New Roman"/>
                <w:color w:val="000000" w:themeColor="text1"/>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35F5B" w:rsidRDefault="00A851A7">
            <w:pPr>
              <w:spacing w:after="0" w:line="240" w:lineRule="auto"/>
              <w:jc w:val="both"/>
              <w:rPr>
                <w:rFonts w:ascii="Times New Roman" w:eastAsia="Times New Roman" w:hAnsi="Times New Roman" w:cs="Times New Roman"/>
                <w:b/>
                <w:sz w:val="20"/>
                <w:szCs w:val="20"/>
              </w:rPr>
            </w:pPr>
            <w:r w:rsidRPr="00386095">
              <w:rPr>
                <w:rFonts w:ascii="Times New Roman" w:eastAsia="Times New Roman" w:hAnsi="Times New Roman" w:cs="Times New Roman"/>
                <w:b/>
                <w:color w:val="000000" w:themeColor="text1"/>
                <w:sz w:val="20"/>
                <w:szCs w:val="20"/>
              </w:rPr>
              <w:t>(</w:t>
            </w:r>
            <w:proofErr w:type="gramStart"/>
            <w:r w:rsidRPr="00386095">
              <w:rPr>
                <w:rFonts w:ascii="Times New Roman" w:eastAsia="Times New Roman" w:hAnsi="Times New Roman" w:cs="Times New Roman"/>
                <w:b/>
                <w:color w:val="000000" w:themeColor="text1"/>
                <w:sz w:val="20"/>
                <w:szCs w:val="20"/>
              </w:rPr>
              <w:t>п</w:t>
            </w:r>
            <w:proofErr w:type="gramEnd"/>
            <w:r w:rsidRPr="00386095">
              <w:rPr>
                <w:rFonts w:ascii="Times New Roman" w:eastAsia="Times New Roman" w:hAnsi="Times New Roman" w:cs="Times New Roman"/>
                <w:b/>
                <w:color w:val="000000" w:themeColor="text1"/>
                <w:sz w:val="20"/>
                <w:szCs w:val="20"/>
              </w:rPr>
              <w:t>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sidR="000A1D45" w:rsidRPr="007446C2">
              <w:rPr>
                <w:rFonts w:ascii="Times New Roman" w:eastAsia="Times New Roman" w:hAnsi="Times New Roman" w:cs="Times New Roman"/>
                <w:sz w:val="20"/>
                <w:szCs w:val="20"/>
              </w:rPr>
              <w:t>фізичної особи, яка є учасником процедури закупівлі</w:t>
            </w:r>
            <w:r w:rsidRPr="007446C2">
              <w:rPr>
                <w:rFonts w:ascii="Times New Roman" w:eastAsia="Times New Roman" w:hAnsi="Times New Roman" w:cs="Times New Roman"/>
                <w:b/>
                <w:sz w:val="20"/>
                <w:szCs w:val="20"/>
              </w:rPr>
              <w:t xml:space="preserve">. </w:t>
            </w:r>
            <w:r>
              <w:rPr>
                <w:rFonts w:ascii="Times New Roman" w:eastAsia="Times New Roman" w:hAnsi="Times New Roman" w:cs="Times New Roman"/>
                <w:b/>
                <w:color w:val="000000"/>
                <w:sz w:val="20"/>
                <w:szCs w:val="20"/>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яка не стосується запитувача.</w:t>
            </w:r>
          </w:p>
        </w:tc>
      </w:tr>
      <w:tr w:rsidR="00535F5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934D38" w:rsidRDefault="00A851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934D38">
              <w:rPr>
                <w:rFonts w:ascii="Times New Roman" w:eastAsia="Times New Roman" w:hAnsi="Times New Roman" w:cs="Times New Roman"/>
                <w:color w:val="000000" w:themeColor="text1"/>
                <w:sz w:val="20"/>
                <w:szCs w:val="20"/>
              </w:rPr>
              <w:t>Фізична особа, яка є учасником процедури закупі</w:t>
            </w:r>
            <w:proofErr w:type="gramStart"/>
            <w:r w:rsidRPr="00934D38">
              <w:rPr>
                <w:rFonts w:ascii="Times New Roman" w:eastAsia="Times New Roman" w:hAnsi="Times New Roman" w:cs="Times New Roman"/>
                <w:color w:val="000000" w:themeColor="text1"/>
                <w:sz w:val="20"/>
                <w:szCs w:val="20"/>
              </w:rPr>
              <w:t>вл</w:t>
            </w:r>
            <w:proofErr w:type="gramEnd"/>
            <w:r w:rsidRPr="00934D38">
              <w:rPr>
                <w:rFonts w:ascii="Times New Roman" w:eastAsia="Times New Roman" w:hAnsi="Times New Roman" w:cs="Times New Roman"/>
                <w:color w:val="000000" w:themeColor="text1"/>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35F5B" w:rsidRDefault="00A851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sz w:val="20"/>
                <w:szCs w:val="20"/>
              </w:rPr>
            </w:pPr>
            <w:r w:rsidRPr="00934D38">
              <w:rPr>
                <w:rFonts w:ascii="Times New Roman" w:eastAsia="Times New Roman" w:hAnsi="Times New Roman" w:cs="Times New Roman"/>
                <w:b/>
                <w:color w:val="000000" w:themeColor="text1"/>
                <w:sz w:val="20"/>
                <w:szCs w:val="20"/>
              </w:rPr>
              <w:t>(</w:t>
            </w:r>
            <w:proofErr w:type="gramStart"/>
            <w:r w:rsidRPr="00934D38">
              <w:rPr>
                <w:rFonts w:ascii="Times New Roman" w:eastAsia="Times New Roman" w:hAnsi="Times New Roman" w:cs="Times New Roman"/>
                <w:b/>
                <w:color w:val="000000" w:themeColor="text1"/>
                <w:sz w:val="20"/>
                <w:szCs w:val="20"/>
              </w:rPr>
              <w:t>п</w:t>
            </w:r>
            <w:proofErr w:type="gramEnd"/>
            <w:r w:rsidRPr="00934D38">
              <w:rPr>
                <w:rFonts w:ascii="Times New Roman" w:eastAsia="Times New Roman" w:hAnsi="Times New Roman" w:cs="Times New Roman"/>
                <w:b/>
                <w:color w:val="000000" w:themeColor="text1"/>
                <w:sz w:val="20"/>
                <w:szCs w:val="20"/>
              </w:rPr>
              <w:t>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35F5B" w:rsidRDefault="00535F5B">
            <w:pPr>
              <w:spacing w:after="0" w:line="240" w:lineRule="auto"/>
              <w:jc w:val="both"/>
              <w:rPr>
                <w:rFonts w:ascii="Times New Roman" w:eastAsia="Times New Roman" w:hAnsi="Times New Roman" w:cs="Times New Roman"/>
                <w:b/>
                <w:color w:val="000000"/>
                <w:sz w:val="20"/>
                <w:szCs w:val="20"/>
              </w:rPr>
            </w:pPr>
          </w:p>
          <w:p w:rsidR="00535F5B" w:rsidRDefault="00A851A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w:t>
            </w:r>
            <w:proofErr w:type="gramStart"/>
            <w:r>
              <w:rPr>
                <w:rFonts w:ascii="Times New Roman" w:eastAsia="Times New Roman" w:hAnsi="Times New Roman" w:cs="Times New Roman"/>
                <w:b/>
                <w:color w:val="000000"/>
                <w:sz w:val="20"/>
                <w:szCs w:val="20"/>
              </w:rPr>
              <w:t>повинен</w:t>
            </w:r>
            <w:proofErr w:type="gramEnd"/>
            <w:r>
              <w:rPr>
                <w:rFonts w:ascii="Times New Roman" w:eastAsia="Times New Roman" w:hAnsi="Times New Roman" w:cs="Times New Roman"/>
                <w:b/>
                <w:color w:val="000000"/>
                <w:sz w:val="20"/>
                <w:szCs w:val="20"/>
              </w:rPr>
              <w:t xml:space="preserve">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535F5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4930B5" w:rsidRDefault="00A851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930B5">
              <w:rPr>
                <w:rFonts w:ascii="Times New Roman" w:eastAsia="Times New Roman" w:hAnsi="Times New Roman" w:cs="Times New Roman"/>
                <w:sz w:val="20"/>
                <w:szCs w:val="20"/>
              </w:rPr>
              <w:t>Керівника учасника процедури закупі</w:t>
            </w:r>
            <w:proofErr w:type="gramStart"/>
            <w:r w:rsidRPr="004930B5">
              <w:rPr>
                <w:rFonts w:ascii="Times New Roman" w:eastAsia="Times New Roman" w:hAnsi="Times New Roman" w:cs="Times New Roman"/>
                <w:sz w:val="20"/>
                <w:szCs w:val="20"/>
              </w:rPr>
              <w:t>вл</w:t>
            </w:r>
            <w:proofErr w:type="gramEnd"/>
            <w:r w:rsidRPr="004930B5">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5F5B" w:rsidRDefault="00A851A7">
            <w:pPr>
              <w:spacing w:after="0" w:line="240" w:lineRule="auto"/>
              <w:jc w:val="both"/>
              <w:rPr>
                <w:rFonts w:ascii="Times New Roman" w:eastAsia="Times New Roman" w:hAnsi="Times New Roman" w:cs="Times New Roman"/>
                <w:sz w:val="20"/>
                <w:szCs w:val="20"/>
              </w:rPr>
            </w:pPr>
            <w:r w:rsidRPr="004930B5">
              <w:rPr>
                <w:rFonts w:ascii="Times New Roman" w:eastAsia="Times New Roman" w:hAnsi="Times New Roman" w:cs="Times New Roman"/>
                <w:b/>
                <w:sz w:val="20"/>
                <w:szCs w:val="20"/>
              </w:rPr>
              <w:t>(</w:t>
            </w:r>
            <w:proofErr w:type="gramStart"/>
            <w:r w:rsidRPr="004930B5">
              <w:rPr>
                <w:rFonts w:ascii="Times New Roman" w:eastAsia="Times New Roman" w:hAnsi="Times New Roman" w:cs="Times New Roman"/>
                <w:b/>
                <w:sz w:val="20"/>
                <w:szCs w:val="20"/>
              </w:rPr>
              <w:t>п</w:t>
            </w:r>
            <w:proofErr w:type="gramEnd"/>
            <w:r w:rsidRPr="004930B5">
              <w:rPr>
                <w:rFonts w:ascii="Times New Roman" w:eastAsia="Times New Roman" w:hAnsi="Times New Roman" w:cs="Times New Roman"/>
                <w:b/>
                <w:sz w:val="20"/>
                <w:szCs w:val="20"/>
              </w:rPr>
              <w:t>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35F5B" w:rsidRDefault="00535F5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35F5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4930B5" w:rsidRDefault="00A851A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930B5">
              <w:rPr>
                <w:rFonts w:ascii="Times New Roman" w:eastAsia="Times New Roman" w:hAnsi="Times New Roman" w:cs="Times New Roman"/>
                <w:sz w:val="20"/>
                <w:szCs w:val="20"/>
              </w:rPr>
              <w:t>Учасник процедури закупі</w:t>
            </w:r>
            <w:proofErr w:type="gramStart"/>
            <w:r w:rsidRPr="004930B5">
              <w:rPr>
                <w:rFonts w:ascii="Times New Roman" w:eastAsia="Times New Roman" w:hAnsi="Times New Roman" w:cs="Times New Roman"/>
                <w:sz w:val="20"/>
                <w:szCs w:val="20"/>
              </w:rPr>
              <w:t>вл</w:t>
            </w:r>
            <w:proofErr w:type="gramEnd"/>
            <w:r w:rsidRPr="004930B5">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4930B5">
              <w:rPr>
                <w:rFonts w:ascii="Times New Roman" w:eastAsia="Times New Roman" w:hAnsi="Times New Roman" w:cs="Times New Roman"/>
                <w:sz w:val="20"/>
                <w:szCs w:val="20"/>
              </w:rPr>
              <w:t>вл</w:t>
            </w:r>
            <w:proofErr w:type="gramEnd"/>
            <w:r w:rsidRPr="004930B5">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35F5B" w:rsidRDefault="00A851A7">
            <w:pPr>
              <w:pBdr>
                <w:top w:val="nil"/>
                <w:left w:val="nil"/>
                <w:bottom w:val="nil"/>
                <w:right w:val="nil"/>
                <w:between w:val="nil"/>
              </w:pBdr>
              <w:spacing w:after="0" w:line="240" w:lineRule="auto"/>
              <w:jc w:val="both"/>
              <w:rPr>
                <w:rFonts w:ascii="Times New Roman" w:eastAsia="Times New Roman" w:hAnsi="Times New Roman" w:cs="Times New Roman"/>
                <w:b/>
                <w:color w:val="00B050"/>
                <w:sz w:val="20"/>
                <w:szCs w:val="20"/>
                <w:highlight w:val="yellow"/>
              </w:rPr>
            </w:pPr>
            <w:r w:rsidRPr="004930B5">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pBdr>
                <w:top w:val="nil"/>
                <w:left w:val="nil"/>
                <w:bottom w:val="nil"/>
                <w:right w:val="nil"/>
                <w:between w:val="nil"/>
              </w:pBdr>
              <w:spacing w:after="348" w:line="240" w:lineRule="auto"/>
              <w:jc w:val="both"/>
              <w:rPr>
                <w:rFonts w:ascii="Times New Roman" w:eastAsia="Times New Roman" w:hAnsi="Times New Roman" w:cs="Times New Roman"/>
                <w:color w:val="00B050"/>
                <w:sz w:val="20"/>
                <w:szCs w:val="20"/>
                <w:highlight w:val="yellow"/>
              </w:rPr>
            </w:pPr>
            <w:r w:rsidRPr="004930B5">
              <w:rPr>
                <w:rFonts w:ascii="Times New Roman" w:eastAsia="Times New Roman" w:hAnsi="Times New Roman" w:cs="Times New Roman"/>
                <w:b/>
                <w:sz w:val="20"/>
                <w:szCs w:val="20"/>
              </w:rPr>
              <w:t>Довідка в довільній формі</w:t>
            </w:r>
            <w:r w:rsidRPr="004930B5">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4930B5">
              <w:rPr>
                <w:rFonts w:ascii="Times New Roman" w:eastAsia="Times New Roman" w:hAnsi="Times New Roman" w:cs="Times New Roman"/>
                <w:sz w:val="20"/>
                <w:szCs w:val="20"/>
              </w:rPr>
              <w:t>вл</w:t>
            </w:r>
            <w:proofErr w:type="gramEnd"/>
            <w:r w:rsidRPr="004930B5">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4930B5">
              <w:rPr>
                <w:rFonts w:ascii="Times New Roman" w:eastAsia="Times New Roman" w:hAnsi="Times New Roman" w:cs="Times New Roman"/>
                <w:sz w:val="20"/>
                <w:szCs w:val="20"/>
              </w:rPr>
              <w:t>п</w:t>
            </w:r>
            <w:proofErr w:type="gramEnd"/>
            <w:r w:rsidRPr="004930B5">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4930B5">
              <w:rPr>
                <w:rFonts w:ascii="Times New Roman" w:eastAsia="Times New Roman" w:hAnsi="Times New Roman" w:cs="Times New Roman"/>
                <w:sz w:val="20"/>
                <w:szCs w:val="20"/>
              </w:rPr>
              <w:t>повинен</w:t>
            </w:r>
            <w:proofErr w:type="gramEnd"/>
            <w:r w:rsidRPr="004930B5">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535F5B" w:rsidRDefault="00535F5B">
      <w:pPr>
        <w:shd w:val="clear" w:color="auto" w:fill="FFFFFF"/>
        <w:spacing w:after="0" w:line="240" w:lineRule="auto"/>
        <w:rPr>
          <w:rFonts w:ascii="Times New Roman" w:eastAsia="Times New Roman" w:hAnsi="Times New Roman" w:cs="Times New Roman"/>
          <w:sz w:val="20"/>
          <w:szCs w:val="20"/>
        </w:rPr>
      </w:pPr>
    </w:p>
    <w:p w:rsidR="00B84016" w:rsidRDefault="00B84016">
      <w:pPr>
        <w:shd w:val="clear" w:color="auto" w:fill="FFFFFF"/>
        <w:spacing w:after="0" w:line="240" w:lineRule="auto"/>
        <w:rPr>
          <w:rFonts w:ascii="Times New Roman" w:eastAsia="Times New Roman" w:hAnsi="Times New Roman" w:cs="Times New Roman"/>
          <w:b/>
          <w:color w:val="000000"/>
          <w:sz w:val="20"/>
          <w:szCs w:val="20"/>
        </w:rPr>
      </w:pPr>
    </w:p>
    <w:p w:rsidR="00B84016" w:rsidRDefault="00B84016">
      <w:pPr>
        <w:shd w:val="clear" w:color="auto" w:fill="FFFFFF"/>
        <w:spacing w:after="0" w:line="240" w:lineRule="auto"/>
        <w:rPr>
          <w:rFonts w:ascii="Times New Roman" w:eastAsia="Times New Roman" w:hAnsi="Times New Roman" w:cs="Times New Roman"/>
          <w:b/>
          <w:color w:val="000000"/>
          <w:sz w:val="20"/>
          <w:szCs w:val="20"/>
        </w:rPr>
      </w:pPr>
    </w:p>
    <w:p w:rsidR="00B84016" w:rsidRDefault="00B84016">
      <w:pPr>
        <w:shd w:val="clear" w:color="auto" w:fill="FFFFFF"/>
        <w:spacing w:after="0" w:line="240" w:lineRule="auto"/>
        <w:rPr>
          <w:rFonts w:ascii="Times New Roman" w:eastAsia="Times New Roman" w:hAnsi="Times New Roman" w:cs="Times New Roman"/>
          <w:b/>
          <w:color w:val="000000"/>
          <w:sz w:val="20"/>
          <w:szCs w:val="20"/>
        </w:rPr>
      </w:pPr>
    </w:p>
    <w:p w:rsidR="00126B53" w:rsidRDefault="00126B53">
      <w:pPr>
        <w:shd w:val="clear" w:color="auto" w:fill="FFFFFF"/>
        <w:spacing w:after="0" w:line="240" w:lineRule="auto"/>
        <w:rPr>
          <w:rFonts w:ascii="Times New Roman" w:eastAsia="Times New Roman" w:hAnsi="Times New Roman" w:cs="Times New Roman"/>
          <w:b/>
          <w:color w:val="000000"/>
          <w:sz w:val="20"/>
          <w:szCs w:val="20"/>
        </w:rPr>
      </w:pPr>
    </w:p>
    <w:p w:rsidR="00126B53" w:rsidRDefault="00126B53">
      <w:pPr>
        <w:shd w:val="clear" w:color="auto" w:fill="FFFFFF"/>
        <w:spacing w:after="0" w:line="240" w:lineRule="auto"/>
        <w:rPr>
          <w:rFonts w:ascii="Times New Roman" w:eastAsia="Times New Roman" w:hAnsi="Times New Roman" w:cs="Times New Roman"/>
          <w:b/>
          <w:color w:val="000000"/>
          <w:sz w:val="20"/>
          <w:szCs w:val="20"/>
        </w:rPr>
      </w:pPr>
    </w:p>
    <w:p w:rsidR="00535F5B" w:rsidRDefault="00A851A7">
      <w:pPr>
        <w:shd w:val="clear" w:color="auto" w:fill="FFFFFF"/>
        <w:spacing w:after="0" w:line="240" w:lineRule="auto"/>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b/>
          <w:color w:val="000000"/>
          <w:sz w:val="20"/>
          <w:szCs w:val="20"/>
        </w:rPr>
        <w:lastRenderedPageBreak/>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ідприємців).</w:t>
      </w:r>
    </w:p>
    <w:tbl>
      <w:tblPr>
        <w:tblStyle w:val="af4"/>
        <w:tblW w:w="9619" w:type="dxa"/>
        <w:tblInd w:w="-100" w:type="dxa"/>
        <w:tblLayout w:type="fixed"/>
        <w:tblLook w:val="0400" w:firstRow="0" w:lastRow="0" w:firstColumn="0" w:lastColumn="0" w:noHBand="0" w:noVBand="1"/>
      </w:tblPr>
      <w:tblGrid>
        <w:gridCol w:w="400"/>
        <w:gridCol w:w="9219"/>
      </w:tblGrid>
      <w:tr w:rsidR="00535F5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35F5B" w:rsidRDefault="00A851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535F5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w:t>
            </w:r>
            <w:proofErr w:type="gramStart"/>
            <w:r>
              <w:rPr>
                <w:rFonts w:ascii="Times New Roman" w:eastAsia="Times New Roman" w:hAnsi="Times New Roman" w:cs="Times New Roman"/>
                <w:color w:val="000000"/>
                <w:sz w:val="20"/>
                <w:szCs w:val="20"/>
              </w:rPr>
              <w:t>стр</w:t>
            </w:r>
            <w:proofErr w:type="gramEnd"/>
            <w:r>
              <w:rPr>
                <w:rFonts w:ascii="Times New Roman" w:eastAsia="Times New Roman" w:hAnsi="Times New Roman" w:cs="Times New Roman"/>
                <w:color w:val="000000"/>
                <w:sz w:val="20"/>
                <w:szCs w:val="20"/>
              </w:rPr>
              <w:t xml:space="preserve">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535F5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як</w:t>
            </w:r>
            <w:proofErr w:type="gramEnd"/>
            <w:r>
              <w:rPr>
                <w:rFonts w:ascii="Times New Roman" w:eastAsia="Times New Roman" w:hAnsi="Times New Roman" w:cs="Times New Roman"/>
                <w:color w:val="000000"/>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535F5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ind w:left="140" w:right="140"/>
              <w:jc w:val="both"/>
              <w:rPr>
                <w:rFonts w:ascii="Times New Roman" w:eastAsia="Times New Roman" w:hAnsi="Times New Roman" w:cs="Times New Roman"/>
                <w:color w:val="4A86E8"/>
                <w:sz w:val="20"/>
                <w:szCs w:val="20"/>
                <w:highlight w:val="yellow"/>
              </w:rPr>
            </w:pPr>
            <w:r w:rsidRPr="00887CCD">
              <w:rPr>
                <w:rFonts w:ascii="Times New Roman" w:eastAsia="Times New Roman" w:hAnsi="Times New Roman" w:cs="Times New Roman"/>
                <w:sz w:val="20"/>
                <w:szCs w:val="20"/>
              </w:rPr>
              <w:t>Якщо вартість закупі</w:t>
            </w:r>
            <w:proofErr w:type="gramStart"/>
            <w:r w:rsidRPr="00887CCD">
              <w:rPr>
                <w:rFonts w:ascii="Times New Roman" w:eastAsia="Times New Roman" w:hAnsi="Times New Roman" w:cs="Times New Roman"/>
                <w:sz w:val="20"/>
                <w:szCs w:val="20"/>
              </w:rPr>
              <w:t>вл</w:t>
            </w:r>
            <w:proofErr w:type="gramEnd"/>
            <w:r w:rsidRPr="00887CCD">
              <w:rPr>
                <w:rFonts w:ascii="Times New Roman" w:eastAsia="Times New Roman" w:hAnsi="Times New Roman" w:cs="Times New Roman"/>
                <w:sz w:val="20"/>
                <w:szCs w:val="20"/>
              </w:rPr>
              <w:t xml:space="preserve">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887CCD">
                <w:rPr>
                  <w:rFonts w:ascii="Times New Roman" w:eastAsia="Times New Roman" w:hAnsi="Times New Roman" w:cs="Times New Roman"/>
                  <w:sz w:val="20"/>
                  <w:szCs w:val="20"/>
                </w:rPr>
                <w:t>Наказом № 794/21</w:t>
              </w:r>
            </w:hyperlink>
            <w:r w:rsidRPr="00887CCD">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r w:rsidR="00887CC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7CCD" w:rsidRDefault="00887CCD">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6CF" w:rsidRPr="005276CF" w:rsidRDefault="005276CF" w:rsidP="005276CF">
            <w:pPr>
              <w:spacing w:after="0" w:line="240" w:lineRule="auto"/>
              <w:ind w:left="140" w:right="140"/>
              <w:jc w:val="both"/>
              <w:rPr>
                <w:rFonts w:ascii="Times New Roman" w:eastAsia="Times New Roman" w:hAnsi="Times New Roman" w:cs="Times New Roman"/>
                <w:sz w:val="20"/>
                <w:szCs w:val="20"/>
              </w:rPr>
            </w:pPr>
            <w:r w:rsidRPr="005276CF">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sidRPr="005276CF">
              <w:rPr>
                <w:rFonts w:ascii="Times New Roman" w:eastAsia="Times New Roman" w:hAnsi="Times New Roman" w:cs="Times New Roman"/>
                <w:sz w:val="20"/>
                <w:szCs w:val="20"/>
              </w:rPr>
              <w:t>пр</w:t>
            </w:r>
            <w:proofErr w:type="gramEnd"/>
            <w:r w:rsidRPr="005276CF">
              <w:rPr>
                <w:rFonts w:ascii="Times New Roman" w:eastAsia="Times New Roman" w:hAnsi="Times New Roman" w:cs="Times New Roman"/>
                <w:sz w:val="20"/>
                <w:szCs w:val="20"/>
              </w:rPr>
              <w:t>ізвище, ім’я по-батькові засновника та/або кінцевого бенефіціарного власника, адреса його місця проживання та громадянство.</w:t>
            </w:r>
          </w:p>
          <w:p w:rsidR="00887CCD" w:rsidRPr="00887CCD" w:rsidRDefault="005276CF" w:rsidP="005276CF">
            <w:pPr>
              <w:spacing w:after="0" w:line="240" w:lineRule="auto"/>
              <w:ind w:left="140" w:right="140"/>
              <w:jc w:val="both"/>
              <w:rPr>
                <w:rFonts w:ascii="Times New Roman" w:eastAsia="Times New Roman" w:hAnsi="Times New Roman" w:cs="Times New Roman"/>
                <w:sz w:val="20"/>
                <w:szCs w:val="20"/>
              </w:rPr>
            </w:pPr>
            <w:r w:rsidRPr="005276CF">
              <w:rPr>
                <w:rFonts w:ascii="Times New Roman" w:eastAsia="Times New Roman" w:hAnsi="Times New Roman" w:cs="Times New Roman"/>
                <w:i/>
                <w:sz w:val="20"/>
                <w:szCs w:val="20"/>
              </w:rPr>
              <w:t>Зазначена довідка надається лише учасниками юридичними особами та лише в період, коли Єдиний державний реє</w:t>
            </w:r>
            <w:proofErr w:type="gramStart"/>
            <w:r w:rsidRPr="005276CF">
              <w:rPr>
                <w:rFonts w:ascii="Times New Roman" w:eastAsia="Times New Roman" w:hAnsi="Times New Roman" w:cs="Times New Roman"/>
                <w:i/>
                <w:sz w:val="20"/>
                <w:szCs w:val="20"/>
              </w:rPr>
              <w:t>стр</w:t>
            </w:r>
            <w:proofErr w:type="gramEnd"/>
            <w:r w:rsidRPr="005276CF">
              <w:rPr>
                <w:rFonts w:ascii="Times New Roman" w:eastAsia="Times New Roman" w:hAnsi="Times New Roman" w:cs="Times New Roman"/>
                <w:i/>
                <w:sz w:val="20"/>
                <w:szCs w:val="20"/>
              </w:rPr>
              <w:t xml:space="preserve">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w:t>
            </w:r>
            <w:proofErr w:type="gramStart"/>
            <w:r w:rsidRPr="005276CF">
              <w:rPr>
                <w:rFonts w:ascii="Times New Roman" w:eastAsia="Times New Roman" w:hAnsi="Times New Roman" w:cs="Times New Roman"/>
                <w:i/>
                <w:sz w:val="20"/>
                <w:szCs w:val="20"/>
              </w:rPr>
              <w:t>стр</w:t>
            </w:r>
            <w:proofErr w:type="gramEnd"/>
            <w:r w:rsidRPr="005276CF">
              <w:rPr>
                <w:rFonts w:ascii="Times New Roman" w:eastAsia="Times New Roman" w:hAnsi="Times New Roman" w:cs="Times New Roman"/>
                <w:i/>
                <w:sz w:val="20"/>
                <w:szCs w:val="20"/>
              </w:rPr>
              <w:t>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887CC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7CCD" w:rsidRDefault="00887CCD">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7CCD" w:rsidRPr="00887CCD" w:rsidRDefault="005276CF">
            <w:pPr>
              <w:spacing w:after="0" w:line="240" w:lineRule="auto"/>
              <w:ind w:left="140" w:right="140"/>
              <w:jc w:val="both"/>
              <w:rPr>
                <w:rFonts w:ascii="Times New Roman" w:eastAsia="Times New Roman" w:hAnsi="Times New Roman" w:cs="Times New Roman"/>
                <w:sz w:val="20"/>
                <w:szCs w:val="20"/>
              </w:rPr>
            </w:pPr>
            <w:r w:rsidRPr="005276CF">
              <w:rPr>
                <w:rFonts w:ascii="Times New Roman" w:eastAsia="Times New Roman" w:hAnsi="Times New Roman" w:cs="Times New Roman"/>
                <w:sz w:val="20"/>
                <w:szCs w:val="20"/>
              </w:rPr>
              <w:t>Довідка в довільній формі, яка містить загальну інформацію про Учасника процедури закупі</w:t>
            </w:r>
            <w:proofErr w:type="gramStart"/>
            <w:r w:rsidRPr="005276CF">
              <w:rPr>
                <w:rFonts w:ascii="Times New Roman" w:eastAsia="Times New Roman" w:hAnsi="Times New Roman" w:cs="Times New Roman"/>
                <w:sz w:val="20"/>
                <w:szCs w:val="20"/>
              </w:rPr>
              <w:t>вл</w:t>
            </w:r>
            <w:proofErr w:type="gramEnd"/>
            <w:r w:rsidRPr="005276CF">
              <w:rPr>
                <w:rFonts w:ascii="Times New Roman" w:eastAsia="Times New Roman" w:hAnsi="Times New Roman" w:cs="Times New Roman"/>
                <w:sz w:val="20"/>
                <w:szCs w:val="20"/>
              </w:rPr>
              <w:t xml:space="preserve">і (повне та скорочене найменування, юридична та фактична адреса, ПІБ керівника, </w:t>
            </w:r>
            <w:r w:rsidR="006531C8">
              <w:rPr>
                <w:rFonts w:ascii="Times New Roman" w:eastAsia="Times New Roman" w:hAnsi="Times New Roman" w:cs="Times New Roman"/>
                <w:sz w:val="20"/>
                <w:szCs w:val="20"/>
              </w:rPr>
              <w:t>ПІБ особи, яка уповноважена підписувати документи тен</w:t>
            </w:r>
            <w:r w:rsidR="00345542">
              <w:rPr>
                <w:rFonts w:ascii="Times New Roman" w:eastAsia="Times New Roman" w:hAnsi="Times New Roman" w:cs="Times New Roman"/>
                <w:sz w:val="20"/>
                <w:szCs w:val="20"/>
              </w:rPr>
              <w:t>дерної пропозиції та договору з</w:t>
            </w:r>
            <w:r w:rsidR="00364D0F">
              <w:rPr>
                <w:rFonts w:ascii="Times New Roman" w:eastAsia="Times New Roman" w:hAnsi="Times New Roman" w:cs="Times New Roman"/>
                <w:sz w:val="20"/>
                <w:szCs w:val="20"/>
              </w:rPr>
              <w:t>а ре</w:t>
            </w:r>
            <w:r w:rsidR="006531C8">
              <w:rPr>
                <w:rFonts w:ascii="Times New Roman" w:eastAsia="Times New Roman" w:hAnsi="Times New Roman" w:cs="Times New Roman"/>
                <w:sz w:val="20"/>
                <w:szCs w:val="20"/>
              </w:rPr>
              <w:t xml:space="preserve">зультатами процедури закупівлі, </w:t>
            </w:r>
            <w:r w:rsidRPr="005276CF">
              <w:rPr>
                <w:rFonts w:ascii="Times New Roman" w:eastAsia="Times New Roman" w:hAnsi="Times New Roman" w:cs="Times New Roman"/>
                <w:sz w:val="20"/>
                <w:szCs w:val="20"/>
              </w:rPr>
              <w:t>код ЄДРПОУ, розрахунковий рахунок, електронна адреса, контактний телефон тощо.)</w:t>
            </w:r>
          </w:p>
        </w:tc>
      </w:tr>
      <w:tr w:rsidR="00887CCD" w:rsidRPr="00E24B4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7CCD" w:rsidRDefault="00887CCD">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6CF" w:rsidRPr="005276CF" w:rsidRDefault="005276CF" w:rsidP="005276CF">
            <w:pPr>
              <w:spacing w:after="0" w:line="240" w:lineRule="auto"/>
              <w:ind w:left="140" w:right="140"/>
              <w:jc w:val="both"/>
              <w:rPr>
                <w:rFonts w:ascii="Times New Roman" w:eastAsia="Times New Roman" w:hAnsi="Times New Roman" w:cs="Times New Roman"/>
                <w:sz w:val="20"/>
                <w:szCs w:val="20"/>
              </w:rPr>
            </w:pPr>
            <w:r w:rsidRPr="005276CF">
              <w:rPr>
                <w:rFonts w:ascii="Times New Roman" w:eastAsia="Times New Roman" w:hAnsi="Times New Roman" w:cs="Times New Roman"/>
                <w:sz w:val="20"/>
                <w:szCs w:val="20"/>
                <w:lang w:val="uk-UA"/>
              </w:rPr>
              <w:t>Повноваження щодо підпису документів тендерної пропозиції та договору за р</w:t>
            </w:r>
            <w:r w:rsidRPr="005276CF">
              <w:rPr>
                <w:rFonts w:ascii="Times New Roman" w:eastAsia="Times New Roman" w:hAnsi="Times New Roman" w:cs="Times New Roman"/>
                <w:sz w:val="20"/>
                <w:szCs w:val="20"/>
              </w:rPr>
              <w:t xml:space="preserve">езультатами процедури закупівлі </w:t>
            </w:r>
            <w:r w:rsidRPr="005276CF">
              <w:rPr>
                <w:rFonts w:ascii="Times New Roman" w:eastAsia="Times New Roman" w:hAnsi="Times New Roman" w:cs="Times New Roman"/>
                <w:sz w:val="20"/>
                <w:szCs w:val="20"/>
                <w:lang w:val="uk-UA"/>
              </w:rPr>
              <w:t>уповноваженої особи учасника процедури закупівлі підтверджується</w:t>
            </w:r>
            <w:r w:rsidRPr="005276CF">
              <w:rPr>
                <w:rFonts w:ascii="Times New Roman" w:eastAsia="Times New Roman" w:hAnsi="Times New Roman" w:cs="Times New Roman"/>
                <w:sz w:val="20"/>
                <w:szCs w:val="20"/>
              </w:rPr>
              <w:t xml:space="preserve"> </w:t>
            </w:r>
            <w:r w:rsidRPr="005276CF">
              <w:rPr>
                <w:rFonts w:ascii="Times New Roman" w:eastAsia="Times New Roman" w:hAnsi="Times New Roman" w:cs="Times New Roman"/>
                <w:b/>
                <w:i/>
                <w:sz w:val="20"/>
                <w:szCs w:val="20"/>
              </w:rPr>
              <w:t>(у разі якщо учасником є юридична особа)</w:t>
            </w:r>
            <w:r w:rsidRPr="005276CF">
              <w:rPr>
                <w:rFonts w:ascii="Times New Roman" w:eastAsia="Times New Roman" w:hAnsi="Times New Roman" w:cs="Times New Roman"/>
                <w:b/>
                <w:i/>
                <w:sz w:val="20"/>
                <w:szCs w:val="20"/>
                <w:lang w:val="uk-UA"/>
              </w:rPr>
              <w:t>:</w:t>
            </w:r>
            <w:r w:rsidRPr="005276CF">
              <w:rPr>
                <w:rFonts w:ascii="Times New Roman" w:eastAsia="Times New Roman" w:hAnsi="Times New Roman" w:cs="Times New Roman"/>
                <w:sz w:val="20"/>
                <w:szCs w:val="20"/>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w:t>
            </w:r>
          </w:p>
          <w:p w:rsidR="005276CF" w:rsidRPr="005276CF" w:rsidRDefault="005276CF" w:rsidP="005276CF">
            <w:pPr>
              <w:spacing w:after="0" w:line="240" w:lineRule="auto"/>
              <w:ind w:left="140" w:right="140"/>
              <w:jc w:val="both"/>
              <w:rPr>
                <w:rFonts w:ascii="Times New Roman" w:eastAsia="Times New Roman" w:hAnsi="Times New Roman" w:cs="Times New Roman"/>
                <w:sz w:val="20"/>
                <w:szCs w:val="20"/>
                <w:lang w:val="uk-UA"/>
              </w:rPr>
            </w:pPr>
            <w:r w:rsidRPr="005276CF">
              <w:rPr>
                <w:rFonts w:ascii="Times New Roman" w:eastAsia="Times New Roman" w:hAnsi="Times New Roman" w:cs="Times New Roman"/>
                <w:b/>
                <w:i/>
                <w:sz w:val="20"/>
                <w:szCs w:val="20"/>
              </w:rPr>
              <w:t xml:space="preserve">У разі, якщо учасником є фізична особа або фізична особа-підприємець </w:t>
            </w:r>
            <w:r w:rsidRPr="005276CF">
              <w:rPr>
                <w:rFonts w:ascii="Times New Roman" w:eastAsia="Times New Roman" w:hAnsi="Times New Roman" w:cs="Times New Roman"/>
                <w:i/>
                <w:sz w:val="20"/>
                <w:szCs w:val="20"/>
              </w:rPr>
              <w:t xml:space="preserve">(далі </w:t>
            </w:r>
            <w:proofErr w:type="gramStart"/>
            <w:r w:rsidRPr="005276CF">
              <w:rPr>
                <w:rFonts w:ascii="Times New Roman" w:eastAsia="Times New Roman" w:hAnsi="Times New Roman" w:cs="Times New Roman"/>
                <w:i/>
                <w:sz w:val="20"/>
                <w:szCs w:val="20"/>
              </w:rPr>
              <w:t>–у</w:t>
            </w:r>
            <w:proofErr w:type="gramEnd"/>
            <w:r w:rsidRPr="005276CF">
              <w:rPr>
                <w:rFonts w:ascii="Times New Roman" w:eastAsia="Times New Roman" w:hAnsi="Times New Roman" w:cs="Times New Roman"/>
                <w:i/>
                <w:sz w:val="20"/>
                <w:szCs w:val="20"/>
              </w:rPr>
              <w:t>повноважена особа)</w:t>
            </w:r>
            <w:r w:rsidRPr="005276CF">
              <w:rPr>
                <w:rFonts w:ascii="Times New Roman" w:eastAsia="Times New Roman" w:hAnsi="Times New Roman" w:cs="Times New Roman"/>
                <w:sz w:val="20"/>
                <w:szCs w:val="20"/>
                <w:lang w:val="uk-UA"/>
              </w:rPr>
              <w:t xml:space="preserve"> </w:t>
            </w:r>
            <w:r w:rsidRPr="005276CF">
              <w:rPr>
                <w:rFonts w:ascii="Times New Roman" w:eastAsia="Times New Roman" w:hAnsi="Times New Roman" w:cs="Times New Roman"/>
                <w:sz w:val="20"/>
                <w:szCs w:val="20"/>
              </w:rPr>
              <w:t>п</w:t>
            </w:r>
            <w:r w:rsidRPr="005276CF">
              <w:rPr>
                <w:rFonts w:ascii="Times New Roman" w:eastAsia="Times New Roman" w:hAnsi="Times New Roman" w:cs="Times New Roman"/>
                <w:sz w:val="20"/>
                <w:szCs w:val="20"/>
                <w:lang w:val="uk-UA"/>
              </w:rPr>
              <w:t>овноваження щодо підпису документів тендерної пропозиції та договору за р</w:t>
            </w:r>
            <w:r w:rsidRPr="005276CF">
              <w:rPr>
                <w:rFonts w:ascii="Times New Roman" w:eastAsia="Times New Roman" w:hAnsi="Times New Roman" w:cs="Times New Roman"/>
                <w:sz w:val="20"/>
                <w:szCs w:val="20"/>
              </w:rPr>
              <w:t xml:space="preserve">езультатами процедури закупівлі </w:t>
            </w:r>
            <w:r w:rsidRPr="005276CF">
              <w:rPr>
                <w:rFonts w:ascii="Times New Roman" w:eastAsia="Times New Roman" w:hAnsi="Times New Roman" w:cs="Times New Roman"/>
                <w:sz w:val="20"/>
                <w:szCs w:val="20"/>
                <w:lang w:val="uk-UA"/>
              </w:rPr>
              <w:t>уповноваженої особи учасника процедури закупівлі підтверджується копі</w:t>
            </w:r>
            <w:r w:rsidRPr="005276CF">
              <w:rPr>
                <w:rFonts w:ascii="Times New Roman" w:eastAsia="Times New Roman" w:hAnsi="Times New Roman" w:cs="Times New Roman"/>
                <w:sz w:val="20"/>
                <w:szCs w:val="20"/>
              </w:rPr>
              <w:t>єю</w:t>
            </w:r>
            <w:r w:rsidRPr="005276CF">
              <w:rPr>
                <w:rFonts w:ascii="Times New Roman" w:eastAsia="Times New Roman" w:hAnsi="Times New Roman" w:cs="Times New Roman"/>
                <w:sz w:val="20"/>
                <w:szCs w:val="20"/>
                <w:lang w:val="uk-UA"/>
              </w:rPr>
              <w:t xml:space="preserve"> паспорта у випадку, якщо такий паспорт оформлено у вигляді книжечки, завірений належним чином, або копія обох сторін паспорта, якщо такий паспорт оформлено у формі картки, що містить безконтактний електронний носій, або копія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копія довідки про надання ідентифікаційного коду - у разі відсутності з релігійних переконань подається копія сторінки паспорту з відповідною відміткою.</w:t>
            </w:r>
          </w:p>
          <w:p w:rsidR="00887CCD" w:rsidRPr="005276CF" w:rsidRDefault="00887CCD">
            <w:pPr>
              <w:spacing w:after="0" w:line="240" w:lineRule="auto"/>
              <w:ind w:left="140" w:right="140"/>
              <w:jc w:val="both"/>
              <w:rPr>
                <w:rFonts w:ascii="Times New Roman" w:eastAsia="Times New Roman" w:hAnsi="Times New Roman" w:cs="Times New Roman"/>
                <w:sz w:val="20"/>
                <w:szCs w:val="20"/>
                <w:lang w:val="uk-UA"/>
              </w:rPr>
            </w:pPr>
          </w:p>
        </w:tc>
      </w:tr>
    </w:tbl>
    <w:p w:rsidR="00535F5B" w:rsidRPr="005276CF" w:rsidRDefault="00535F5B">
      <w:pPr>
        <w:spacing w:after="0" w:line="240" w:lineRule="auto"/>
        <w:rPr>
          <w:rFonts w:ascii="Times New Roman" w:eastAsia="Times New Roman" w:hAnsi="Times New Roman" w:cs="Times New Roman"/>
          <w:sz w:val="20"/>
          <w:szCs w:val="20"/>
          <w:lang w:val="uk-UA"/>
        </w:rPr>
      </w:pPr>
    </w:p>
    <w:p w:rsidR="00535F5B" w:rsidRPr="005276CF" w:rsidRDefault="00535F5B">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535F5B" w:rsidRPr="005276C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Antiqu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91480"/>
    <w:multiLevelType w:val="multilevel"/>
    <w:tmpl w:val="6180F6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
  <w:rsids>
    <w:rsidRoot w:val="00535F5B"/>
    <w:rsid w:val="000A1D45"/>
    <w:rsid w:val="000A341F"/>
    <w:rsid w:val="00126B53"/>
    <w:rsid w:val="001B3CC8"/>
    <w:rsid w:val="001C0285"/>
    <w:rsid w:val="001C312C"/>
    <w:rsid w:val="00200A13"/>
    <w:rsid w:val="0023090A"/>
    <w:rsid w:val="00254929"/>
    <w:rsid w:val="002877CC"/>
    <w:rsid w:val="002F59C0"/>
    <w:rsid w:val="002F6A0B"/>
    <w:rsid w:val="00340B82"/>
    <w:rsid w:val="00345542"/>
    <w:rsid w:val="003458E8"/>
    <w:rsid w:val="00364D0F"/>
    <w:rsid w:val="00386095"/>
    <w:rsid w:val="0044113E"/>
    <w:rsid w:val="004930B5"/>
    <w:rsid w:val="005276CF"/>
    <w:rsid w:val="00535F5B"/>
    <w:rsid w:val="005E6153"/>
    <w:rsid w:val="005F270B"/>
    <w:rsid w:val="0063747A"/>
    <w:rsid w:val="006531C8"/>
    <w:rsid w:val="0066069C"/>
    <w:rsid w:val="006B5CC8"/>
    <w:rsid w:val="00705C42"/>
    <w:rsid w:val="0073661D"/>
    <w:rsid w:val="007446C2"/>
    <w:rsid w:val="00744B58"/>
    <w:rsid w:val="00771910"/>
    <w:rsid w:val="007A29AA"/>
    <w:rsid w:val="007E576C"/>
    <w:rsid w:val="00887CCD"/>
    <w:rsid w:val="00934D38"/>
    <w:rsid w:val="00950C87"/>
    <w:rsid w:val="009B54A0"/>
    <w:rsid w:val="009F1AA3"/>
    <w:rsid w:val="009F5815"/>
    <w:rsid w:val="00A00EBA"/>
    <w:rsid w:val="00A05369"/>
    <w:rsid w:val="00A46823"/>
    <w:rsid w:val="00A57E3C"/>
    <w:rsid w:val="00A851A7"/>
    <w:rsid w:val="00AF67C6"/>
    <w:rsid w:val="00B82C2F"/>
    <w:rsid w:val="00B84016"/>
    <w:rsid w:val="00BD7389"/>
    <w:rsid w:val="00BE0660"/>
    <w:rsid w:val="00D06D25"/>
    <w:rsid w:val="00E24B48"/>
    <w:rsid w:val="00EE58DE"/>
    <w:rsid w:val="00F4634D"/>
    <w:rsid w:val="00F942C4"/>
    <w:rsid w:val="00F951F1"/>
    <w:rsid w:val="00FB0559"/>
    <w:rsid w:val="00FC3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2260</Words>
  <Characters>12888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ЮР</cp:lastModifiedBy>
  <cp:revision>71</cp:revision>
  <dcterms:created xsi:type="dcterms:W3CDTF">2023-02-28T12:11:00Z</dcterms:created>
  <dcterms:modified xsi:type="dcterms:W3CDTF">2023-03-21T14:16:00Z</dcterms:modified>
</cp:coreProperties>
</file>