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9C06" w14:textId="77777777" w:rsidR="00807998" w:rsidRPr="002D09E6" w:rsidRDefault="00807998" w:rsidP="00807998">
      <w:pPr>
        <w:jc w:val="right"/>
        <w:rPr>
          <w:lang w:val="uk-UA"/>
        </w:rPr>
      </w:pPr>
      <w:r w:rsidRPr="002D09E6">
        <w:rPr>
          <w:b/>
          <w:lang w:val="uk-UA" w:eastAsia="uk-UA"/>
        </w:rPr>
        <w:t>Додаток 2</w:t>
      </w:r>
    </w:p>
    <w:p w14:paraId="75BA468D" w14:textId="77777777" w:rsidR="00807998" w:rsidRPr="002D09E6" w:rsidRDefault="00807998" w:rsidP="00807998">
      <w:pPr>
        <w:ind w:right="256"/>
        <w:jc w:val="center"/>
        <w:rPr>
          <w:lang w:val="uk-UA"/>
        </w:rPr>
      </w:pPr>
      <w:r w:rsidRPr="002D09E6">
        <w:rPr>
          <w:b/>
          <w:lang w:val="uk-UA" w:eastAsia="uk-UA"/>
        </w:rPr>
        <w:t>Вимоги до учасників</w:t>
      </w:r>
    </w:p>
    <w:p w14:paraId="06318E28" w14:textId="77777777" w:rsidR="00807998" w:rsidRPr="002D09E6" w:rsidRDefault="00807998" w:rsidP="00807998">
      <w:pPr>
        <w:ind w:right="256" w:firstLine="720"/>
        <w:jc w:val="both"/>
        <w:rPr>
          <w:lang w:val="uk-UA"/>
        </w:rPr>
      </w:pPr>
      <w:r w:rsidRPr="002D09E6">
        <w:rPr>
          <w:lang w:val="uk-UA"/>
        </w:rPr>
        <w:t>Всі документи, які вимагаються замовником подаються окремими електронними іменованими PDF файлами та завантажуються в електронну систему закупівель безпосередньо учасником.</w:t>
      </w:r>
    </w:p>
    <w:p w14:paraId="36273C9E" w14:textId="77777777" w:rsidR="00807998" w:rsidRPr="002D09E6" w:rsidRDefault="00807998" w:rsidP="00807998">
      <w:pPr>
        <w:ind w:right="256" w:firstLine="720"/>
        <w:jc w:val="both"/>
        <w:rPr>
          <w:lang w:val="uk-UA"/>
        </w:rPr>
      </w:pPr>
      <w:r w:rsidRPr="002D09E6">
        <w:rPr>
          <w:lang w:val="uk-UA"/>
        </w:rPr>
        <w:t>Документи та інформація, які (-у) має подати учасник:</w:t>
      </w:r>
      <w:r w:rsidRPr="002D09E6">
        <w:rPr>
          <w:lang w:val="uk-UA" w:eastAsia="uk-UA"/>
        </w:rPr>
        <w:t xml:space="preserve"> </w:t>
      </w:r>
    </w:p>
    <w:p w14:paraId="1A4D5A0F" w14:textId="77777777" w:rsidR="00807998" w:rsidRPr="002D09E6" w:rsidRDefault="00807998" w:rsidP="00807998">
      <w:pPr>
        <w:shd w:val="clear" w:color="auto" w:fill="FFFFFF"/>
        <w:ind w:right="256"/>
        <w:jc w:val="both"/>
        <w:rPr>
          <w:lang w:val="uk-UA"/>
        </w:rPr>
      </w:pPr>
      <w:r w:rsidRPr="002D09E6">
        <w:rPr>
          <w:b/>
          <w:color w:val="000000"/>
          <w:lang w:val="uk-UA"/>
        </w:rPr>
        <w:t>1.</w:t>
      </w:r>
      <w:r w:rsidRPr="002D09E6">
        <w:rPr>
          <w:lang w:val="uk-UA"/>
        </w:rPr>
        <w:t> </w:t>
      </w:r>
      <w:r w:rsidRPr="002D09E6">
        <w:rPr>
          <w:color w:val="000000"/>
          <w:lang w:val="uk-UA"/>
        </w:rPr>
        <w:t>Довідка, складена у довільній формі, яка містить відомості про учасника:</w:t>
      </w:r>
    </w:p>
    <w:p w14:paraId="2484B111" w14:textId="77777777" w:rsidR="00807998" w:rsidRPr="002D09E6" w:rsidRDefault="00807998" w:rsidP="00807998">
      <w:pPr>
        <w:shd w:val="clear" w:color="auto" w:fill="FFFFFF"/>
        <w:ind w:right="256"/>
        <w:jc w:val="both"/>
        <w:rPr>
          <w:lang w:val="uk-UA"/>
        </w:rPr>
      </w:pPr>
      <w:r w:rsidRPr="002D09E6">
        <w:rPr>
          <w:color w:val="000000"/>
          <w:lang w:val="uk-UA"/>
        </w:rPr>
        <w:t>а) повне найменування учасника, реквізити (адреса - юридична та фактична, телефон для контактів, факс);</w:t>
      </w:r>
    </w:p>
    <w:p w14:paraId="118994D2" w14:textId="77777777" w:rsidR="00807998" w:rsidRPr="002D09E6" w:rsidRDefault="00807998" w:rsidP="00807998">
      <w:pPr>
        <w:shd w:val="clear" w:color="auto" w:fill="FFFFFF"/>
        <w:ind w:right="256"/>
        <w:jc w:val="both"/>
        <w:rPr>
          <w:lang w:val="uk-UA"/>
        </w:rPr>
      </w:pPr>
      <w:r w:rsidRPr="002D09E6">
        <w:rPr>
          <w:color w:val="000000"/>
          <w:lang w:val="uk-UA"/>
        </w:rPr>
        <w:t>б) код ЄДРПОУ, банківські реквізити;</w:t>
      </w:r>
    </w:p>
    <w:p w14:paraId="661F063E" w14:textId="77777777" w:rsidR="00807998" w:rsidRPr="002D09E6" w:rsidRDefault="00807998" w:rsidP="00807998">
      <w:pPr>
        <w:shd w:val="clear" w:color="auto" w:fill="FFFFFF"/>
        <w:ind w:right="256"/>
        <w:jc w:val="both"/>
        <w:rPr>
          <w:lang w:val="uk-UA"/>
        </w:rPr>
      </w:pPr>
      <w:r w:rsidRPr="002D09E6">
        <w:rPr>
          <w:color w:val="000000"/>
          <w:lang w:val="uk-UA"/>
        </w:rPr>
        <w:t>в) керівництво (посада, ім'я, по батькові, телефон для контактів);</w:t>
      </w:r>
    </w:p>
    <w:p w14:paraId="4F3F5D14" w14:textId="77777777" w:rsidR="00807998" w:rsidRPr="002D09E6" w:rsidRDefault="00807998" w:rsidP="00807998">
      <w:pPr>
        <w:shd w:val="clear" w:color="auto" w:fill="FFFFFF"/>
        <w:ind w:right="256"/>
        <w:jc w:val="both"/>
        <w:rPr>
          <w:lang w:val="uk-UA"/>
        </w:rPr>
      </w:pPr>
      <w:r w:rsidRPr="002D09E6">
        <w:rPr>
          <w:color w:val="000000"/>
          <w:lang w:val="uk-UA"/>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процедури закупівлі або фізичної особи, яка є Учасником.</w:t>
      </w:r>
    </w:p>
    <w:p w14:paraId="4CE298F7" w14:textId="77777777" w:rsidR="00807998" w:rsidRPr="002D09E6" w:rsidRDefault="00807998" w:rsidP="00807998">
      <w:pPr>
        <w:shd w:val="clear" w:color="auto" w:fill="FFFFFF"/>
        <w:ind w:right="256"/>
        <w:jc w:val="both"/>
        <w:rPr>
          <w:lang w:val="uk-UA"/>
        </w:rPr>
      </w:pPr>
      <w:r w:rsidRPr="002D09E6">
        <w:rPr>
          <w:b/>
          <w:color w:val="000000"/>
          <w:lang w:val="uk-UA"/>
        </w:rPr>
        <w:t>2.</w:t>
      </w:r>
      <w:r w:rsidRPr="002D09E6">
        <w:rPr>
          <w:color w:val="000000"/>
          <w:lang w:val="uk-UA"/>
        </w:rPr>
        <w:t xml:space="preserve"> Копія/оригінал документу, який підтверджує повноваження особи, уповноваженої підписувати договір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2C130742" w14:textId="77777777" w:rsidR="00807998" w:rsidRPr="002D09E6" w:rsidRDefault="00807998" w:rsidP="00807998">
      <w:pPr>
        <w:jc w:val="both"/>
        <w:rPr>
          <w:lang w:val="uk-UA"/>
        </w:rPr>
      </w:pPr>
      <w:r w:rsidRPr="002D09E6">
        <w:rPr>
          <w:b/>
          <w:lang w:val="uk-UA" w:eastAsia="uk-UA"/>
        </w:rPr>
        <w:t xml:space="preserve">3. </w:t>
      </w:r>
      <w:r w:rsidRPr="002D09E6">
        <w:rPr>
          <w:lang w:val="uk-UA" w:eastAsia="uk-UA"/>
        </w:rPr>
        <w:t>Копія/оригінал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юридичних та фізичних осіб - підприємців із зазначенням відповідних відомостей.</w:t>
      </w:r>
    </w:p>
    <w:p w14:paraId="710A4C69" w14:textId="77777777" w:rsidR="00807998" w:rsidRPr="002D09E6" w:rsidRDefault="00807998" w:rsidP="00807998">
      <w:pPr>
        <w:jc w:val="both"/>
        <w:rPr>
          <w:lang w:val="uk-UA"/>
        </w:rPr>
      </w:pPr>
      <w:r w:rsidRPr="002D09E6">
        <w:rPr>
          <w:b/>
          <w:lang w:val="uk-UA" w:eastAsia="uk-UA"/>
        </w:rPr>
        <w:t xml:space="preserve">4. </w:t>
      </w:r>
      <w:r w:rsidRPr="002D09E6">
        <w:rPr>
          <w:lang w:val="uk-UA" w:eastAsia="uk-UA"/>
        </w:rPr>
        <w:t>Копію/оригінал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Інформацію про систему оподаткування учасника.</w:t>
      </w:r>
    </w:p>
    <w:p w14:paraId="33224564" w14:textId="77777777" w:rsidR="00807998" w:rsidRPr="002D09E6" w:rsidRDefault="00807998" w:rsidP="00807998">
      <w:pPr>
        <w:jc w:val="both"/>
        <w:rPr>
          <w:lang w:val="uk-UA" w:eastAsia="uk-UA"/>
        </w:rPr>
      </w:pPr>
      <w:r w:rsidRPr="002D09E6">
        <w:rPr>
          <w:b/>
          <w:lang w:val="uk-UA" w:eastAsia="uk-UA"/>
        </w:rPr>
        <w:t xml:space="preserve">5. </w:t>
      </w:r>
      <w:r w:rsidRPr="002D09E6">
        <w:rPr>
          <w:lang w:val="uk-UA" w:eastAsia="uk-UA"/>
        </w:rPr>
        <w:t>Копія/оригінал Статуту або іншого установчого документа, засвідчена печаткою Учасника (у разі наявності) і підписом уповноваженої особи Учасника.</w:t>
      </w:r>
    </w:p>
    <w:p w14:paraId="44CCE0E0" w14:textId="77777777" w:rsidR="00807998" w:rsidRPr="002D09E6" w:rsidRDefault="00807998" w:rsidP="00807998">
      <w:pPr>
        <w:pStyle w:val="rvps2"/>
        <w:shd w:val="clear" w:color="auto" w:fill="FFFFFF"/>
        <w:spacing w:before="0" w:beforeAutospacing="0" w:after="0" w:afterAutospacing="0"/>
        <w:jc w:val="both"/>
        <w:rPr>
          <w:lang w:val="uk-UA"/>
        </w:rPr>
      </w:pPr>
      <w:r w:rsidRPr="002D09E6">
        <w:rPr>
          <w:b/>
          <w:bCs/>
          <w:lang w:val="uk-UA"/>
        </w:rPr>
        <w:t>6.</w:t>
      </w:r>
      <w:r w:rsidRPr="002D09E6">
        <w:rPr>
          <w:lang w:val="uk-UA"/>
        </w:rPr>
        <w:t xml:space="preserve"> Про наявність в учасника процедури закупівлі обладнання, матеріально-технічної бази та технологій.</w:t>
      </w:r>
    </w:p>
    <w:p w14:paraId="02DBB929" w14:textId="77777777" w:rsidR="00807998" w:rsidRPr="002D09E6" w:rsidRDefault="00807998" w:rsidP="00807998">
      <w:pPr>
        <w:pStyle w:val="rvps2"/>
        <w:shd w:val="clear" w:color="auto" w:fill="FFFFFF"/>
        <w:spacing w:before="0" w:beforeAutospacing="0" w:after="0" w:afterAutospacing="0"/>
        <w:jc w:val="both"/>
        <w:rPr>
          <w:lang w:val="uk-UA"/>
        </w:rPr>
      </w:pPr>
      <w:bookmarkStart w:id="0" w:name="n1254"/>
      <w:bookmarkEnd w:id="0"/>
      <w:r w:rsidRPr="002D09E6">
        <w:rPr>
          <w:b/>
          <w:bCs/>
          <w:lang w:val="uk-UA"/>
        </w:rPr>
        <w:t>7.</w:t>
      </w:r>
      <w:r w:rsidRPr="002D09E6">
        <w:rPr>
          <w:lang w:val="uk-UA"/>
        </w:rPr>
        <w:t xml:space="preserve"> Про наявність в учасника процедури закупівлі працівників відповідної кваліфікації, які мають необхідні знання та досвід.</w:t>
      </w:r>
    </w:p>
    <w:p w14:paraId="425B0DD2" w14:textId="2E472A0D" w:rsidR="00807998" w:rsidRPr="002D09E6" w:rsidRDefault="00807998" w:rsidP="00807998">
      <w:pPr>
        <w:shd w:val="clear" w:color="auto" w:fill="FFFFFF"/>
        <w:jc w:val="both"/>
        <w:rPr>
          <w:lang w:val="uk-UA"/>
        </w:rPr>
      </w:pPr>
      <w:bookmarkStart w:id="1" w:name="n1255"/>
      <w:bookmarkEnd w:id="1"/>
      <w:r w:rsidRPr="002D09E6">
        <w:rPr>
          <w:b/>
          <w:bCs/>
          <w:lang w:val="uk-UA"/>
        </w:rPr>
        <w:t>8.</w:t>
      </w:r>
      <w:r w:rsidRPr="002D09E6">
        <w:rPr>
          <w:lang w:val="uk-UA"/>
        </w:rPr>
        <w:t xml:space="preserve"> Про наявність документально підтвердженого досвіду виконання аналогічного (аналогічних) за предметом закупівлі договору (договорів</w:t>
      </w:r>
      <w:r w:rsidR="001121C4">
        <w:rPr>
          <w:lang w:val="uk-UA"/>
        </w:rPr>
        <w:t>).</w:t>
      </w:r>
      <w:r w:rsidRPr="002D09E6">
        <w:rPr>
          <w:lang w:val="uk-UA" w:eastAsia="uk-UA"/>
        </w:rPr>
        <w:t xml:space="preserve"> Учасник має подати </w:t>
      </w:r>
      <w:r w:rsidRPr="002D09E6">
        <w:rPr>
          <w:lang w:val="uk-UA"/>
        </w:rPr>
        <w:t>довідку про досвід виконання аналогічного договору довільної форми із зазначенням номера та дати договору, інформації про контрагента, предмет договору (не менше одного) та  копію (копії) аналогічного договору, зазначеного в довідці.</w:t>
      </w:r>
    </w:p>
    <w:p w14:paraId="3A2E0669" w14:textId="77777777" w:rsidR="00807998" w:rsidRPr="002D09E6" w:rsidRDefault="00807998" w:rsidP="00807998">
      <w:pPr>
        <w:shd w:val="clear" w:color="auto" w:fill="FFFFFF"/>
        <w:jc w:val="both"/>
        <w:rPr>
          <w:lang w:val="uk-UA"/>
        </w:rPr>
      </w:pPr>
      <w:r w:rsidRPr="002D09E6">
        <w:rPr>
          <w:b/>
          <w:bCs/>
          <w:lang w:val="uk-UA"/>
        </w:rPr>
        <w:t>9</w:t>
      </w:r>
      <w:r w:rsidRPr="001121C4">
        <w:rPr>
          <w:b/>
          <w:bCs/>
          <w:lang w:val="uk-UA"/>
        </w:rPr>
        <w:t>.</w:t>
      </w:r>
      <w:r w:rsidRPr="001121C4">
        <w:rPr>
          <w:lang w:val="uk-UA"/>
        </w:rPr>
        <w:t xml:space="preserve"> Відгуки замовників про аналогічний предмет закупівлі в Учасника.</w:t>
      </w:r>
    </w:p>
    <w:p w14:paraId="12B8C1D0" w14:textId="77777777" w:rsidR="00807998" w:rsidRPr="002D09E6" w:rsidRDefault="00807998" w:rsidP="00807998">
      <w:pPr>
        <w:pStyle w:val="rvps2"/>
        <w:shd w:val="clear" w:color="auto" w:fill="FFFFFF"/>
        <w:spacing w:before="0" w:beforeAutospacing="0" w:after="0" w:afterAutospacing="0"/>
        <w:jc w:val="both"/>
        <w:rPr>
          <w:lang w:val="uk-UA"/>
        </w:rPr>
      </w:pPr>
      <w:bookmarkStart w:id="2" w:name="n1256"/>
      <w:bookmarkEnd w:id="2"/>
      <w:r w:rsidRPr="002D09E6">
        <w:rPr>
          <w:b/>
          <w:bCs/>
          <w:lang w:val="uk-UA"/>
        </w:rPr>
        <w:t>10.</w:t>
      </w:r>
      <w:r w:rsidRPr="002D09E6">
        <w:rPr>
          <w:lang w:val="uk-UA"/>
        </w:rPr>
        <w:t xml:space="preserve"> Про наявність фінансової спроможності, яка підтверджується фінансовою звітністю.</w:t>
      </w:r>
    </w:p>
    <w:p w14:paraId="54F00FF8" w14:textId="77777777" w:rsidR="00807998" w:rsidRPr="002D09E6" w:rsidRDefault="00807998" w:rsidP="00807998">
      <w:pPr>
        <w:pStyle w:val="a3"/>
        <w:jc w:val="both"/>
        <w:rPr>
          <w:rFonts w:ascii="Times New Roman" w:hAnsi="Times New Roman"/>
          <w:sz w:val="24"/>
          <w:szCs w:val="24"/>
        </w:rPr>
      </w:pPr>
      <w:r w:rsidRPr="002D09E6">
        <w:rPr>
          <w:rFonts w:ascii="Times New Roman" w:hAnsi="Times New Roman"/>
          <w:b/>
          <w:bCs/>
          <w:sz w:val="24"/>
          <w:szCs w:val="24"/>
        </w:rPr>
        <w:t>11.</w:t>
      </w:r>
      <w:r w:rsidRPr="002D09E6">
        <w:rPr>
          <w:rFonts w:ascii="Times New Roman" w:hAnsi="Times New Roman"/>
          <w:sz w:val="24"/>
          <w:szCs w:val="24"/>
        </w:rPr>
        <w:t xml:space="preserve"> Згода з умовами та вимогами, які визначені у технічній специфікації (Додаток 1) та гарантування їх виконання у вигляді підписаної технічної специфікації або у вигляді довідки у довільній формі.</w:t>
      </w:r>
    </w:p>
    <w:p w14:paraId="18A17AE8" w14:textId="06B096D5" w:rsidR="00807998" w:rsidRPr="002D09E6" w:rsidRDefault="00807998" w:rsidP="00807998">
      <w:pPr>
        <w:tabs>
          <w:tab w:val="left" w:pos="0"/>
          <w:tab w:val="left" w:pos="1260"/>
        </w:tabs>
        <w:jc w:val="both"/>
        <w:rPr>
          <w:lang w:val="uk-UA"/>
        </w:rPr>
      </w:pPr>
      <w:r w:rsidRPr="002D09E6">
        <w:rPr>
          <w:b/>
          <w:bCs/>
          <w:spacing w:val="-6"/>
          <w:lang w:val="uk-UA"/>
        </w:rPr>
        <w:t>12.</w:t>
      </w:r>
      <w:r w:rsidRPr="002D09E6">
        <w:rPr>
          <w:spacing w:val="-6"/>
          <w:lang w:val="uk-UA"/>
        </w:rPr>
        <w:t xml:space="preserve"> </w:t>
      </w:r>
      <w:r w:rsidRPr="001121C4">
        <w:rPr>
          <w:spacing w:val="-6"/>
          <w:lang w:val="uk-UA"/>
        </w:rPr>
        <w:t xml:space="preserve">Лист-гарантію про </w:t>
      </w:r>
      <w:r w:rsidRPr="002D09E6">
        <w:rPr>
          <w:spacing w:val="-6"/>
          <w:lang w:val="uk-UA"/>
        </w:rPr>
        <w:t>підписання договору у редакції тендерної документації.</w:t>
      </w:r>
    </w:p>
    <w:p w14:paraId="05F4D9A5" w14:textId="77777777" w:rsidR="00807998" w:rsidRPr="002D09E6" w:rsidRDefault="00807998" w:rsidP="00807998">
      <w:pPr>
        <w:tabs>
          <w:tab w:val="left" w:pos="0"/>
          <w:tab w:val="left" w:pos="1260"/>
        </w:tabs>
        <w:jc w:val="both"/>
        <w:rPr>
          <w:lang w:val="uk-UA" w:eastAsia="uk-UA"/>
        </w:rPr>
      </w:pPr>
      <w:r w:rsidRPr="002D09E6">
        <w:rPr>
          <w:b/>
          <w:bCs/>
          <w:lang w:val="uk-UA" w:eastAsia="uk-UA"/>
        </w:rPr>
        <w:t>13.</w:t>
      </w:r>
      <w:r w:rsidRPr="002D09E6">
        <w:rPr>
          <w:lang w:val="uk-UA" w:eastAsia="uk-UA"/>
        </w:rPr>
        <w:t xml:space="preserve"> </w:t>
      </w:r>
      <w:r w:rsidRPr="001121C4">
        <w:rPr>
          <w:lang w:val="uk-UA" w:eastAsia="uk-UA"/>
        </w:rPr>
        <w:t>Надання забезпечення Учасником тендерних пропозицій, під час подання тендерної пропозиції, у розмірі, що дорівнює 2% очікуваної вартості закупівлі.</w:t>
      </w:r>
    </w:p>
    <w:p w14:paraId="1D4E4DBC" w14:textId="77777777" w:rsidR="00807998" w:rsidRPr="002D09E6" w:rsidRDefault="00807998" w:rsidP="00807998">
      <w:pPr>
        <w:shd w:val="clear" w:color="auto" w:fill="FFFFFF"/>
        <w:suppressAutoHyphens w:val="0"/>
        <w:jc w:val="both"/>
        <w:rPr>
          <w:lang w:val="uk-UA" w:eastAsia="ru-RU"/>
        </w:rPr>
      </w:pPr>
      <w:r w:rsidRPr="002D09E6">
        <w:rPr>
          <w:lang w:val="uk-UA" w:eastAsia="ru-RU"/>
        </w:rPr>
        <w:t> Забезпечення тендерної пропозиції/пропозиції не повертається у разі:</w:t>
      </w:r>
    </w:p>
    <w:p w14:paraId="6008E103" w14:textId="77777777" w:rsidR="00807998" w:rsidRPr="002D09E6" w:rsidRDefault="00807998" w:rsidP="00807998">
      <w:pPr>
        <w:shd w:val="clear" w:color="auto" w:fill="FFFFFF"/>
        <w:suppressAutoHyphens w:val="0"/>
        <w:jc w:val="both"/>
        <w:rPr>
          <w:lang w:val="uk-UA" w:eastAsia="ru-RU"/>
        </w:rPr>
      </w:pPr>
      <w:bookmarkStart w:id="3" w:name="n1450"/>
      <w:bookmarkEnd w:id="3"/>
      <w:r w:rsidRPr="002D09E6">
        <w:rPr>
          <w:lang w:val="uk-UA"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FAD2760" w14:textId="77777777" w:rsidR="00807998" w:rsidRPr="002D09E6" w:rsidRDefault="00807998" w:rsidP="00807998">
      <w:pPr>
        <w:shd w:val="clear" w:color="auto" w:fill="FFFFFF"/>
        <w:suppressAutoHyphens w:val="0"/>
        <w:jc w:val="both"/>
        <w:rPr>
          <w:lang w:val="uk-UA" w:eastAsia="ru-RU"/>
        </w:rPr>
      </w:pPr>
      <w:bookmarkStart w:id="4" w:name="n1451"/>
      <w:bookmarkEnd w:id="4"/>
      <w:r w:rsidRPr="002D09E6">
        <w:rPr>
          <w:lang w:val="uk-UA" w:eastAsia="ru-RU"/>
        </w:rPr>
        <w:t xml:space="preserve">2) </w:t>
      </w:r>
      <w:proofErr w:type="spellStart"/>
      <w:r w:rsidRPr="002D09E6">
        <w:rPr>
          <w:lang w:val="uk-UA" w:eastAsia="ru-RU"/>
        </w:rPr>
        <w:t>непідписання</w:t>
      </w:r>
      <w:proofErr w:type="spellEnd"/>
      <w:r w:rsidRPr="002D09E6">
        <w:rPr>
          <w:lang w:val="uk-UA" w:eastAsia="ru-RU"/>
        </w:rPr>
        <w:t xml:space="preserve"> договору про закупівлю учасником, який став переможцем тендеру/спрощеної закупівлі;</w:t>
      </w:r>
    </w:p>
    <w:p w14:paraId="40CC6E4F" w14:textId="6976E9DF" w:rsidR="00807998" w:rsidRPr="0069533F" w:rsidRDefault="00807998" w:rsidP="00807998">
      <w:pPr>
        <w:shd w:val="clear" w:color="auto" w:fill="FFFFFF"/>
        <w:suppressAutoHyphens w:val="0"/>
        <w:jc w:val="both"/>
        <w:rPr>
          <w:lang w:val="uk-UA" w:eastAsia="ru-RU"/>
        </w:rPr>
      </w:pPr>
      <w:bookmarkStart w:id="5" w:name="n1452"/>
      <w:bookmarkEnd w:id="5"/>
      <w:r w:rsidRPr="00783F78">
        <w:rPr>
          <w:lang w:val="uk-UA" w:eastAsia="ru-RU"/>
        </w:rPr>
        <w:t>3) ненадання переможцем процедури закупівлі (крім переговорної процедури закупівлі) у строк, визначений </w:t>
      </w:r>
      <w:hyperlink r:id="rId4" w:anchor="n1282" w:history="1">
        <w:r w:rsidRPr="00783F78">
          <w:rPr>
            <w:u w:val="single"/>
            <w:lang w:val="uk-UA" w:eastAsia="ru-RU"/>
          </w:rPr>
          <w:t>частиною шостою</w:t>
        </w:r>
      </w:hyperlink>
      <w:r w:rsidRPr="00783F78">
        <w:rPr>
          <w:lang w:val="uk-UA" w:eastAsia="ru-RU"/>
        </w:rPr>
        <w:t> статті 17 цього Закону, документів, що підтверджують відсутність підстав, установлених </w:t>
      </w:r>
      <w:hyperlink r:id="rId5" w:anchor="n1261" w:history="1">
        <w:r w:rsidRPr="00783F78">
          <w:rPr>
            <w:u w:val="single"/>
            <w:lang w:val="uk-UA" w:eastAsia="ru-RU"/>
          </w:rPr>
          <w:t>статтею 17</w:t>
        </w:r>
      </w:hyperlink>
      <w:r w:rsidRPr="00783F78">
        <w:rPr>
          <w:lang w:val="uk-UA" w:eastAsia="ru-RU"/>
        </w:rPr>
        <w:t> цього Закону</w:t>
      </w:r>
      <w:r w:rsidR="00783F78" w:rsidRPr="00783F78">
        <w:rPr>
          <w:lang w:val="uk-UA" w:eastAsia="ru-RU"/>
        </w:rPr>
        <w:t xml:space="preserve"> </w:t>
      </w:r>
      <w:r w:rsidR="00783F78" w:rsidRPr="0069533F">
        <w:rPr>
          <w:lang w:val="uk-UA" w:eastAsia="ru-RU"/>
        </w:rPr>
        <w:t xml:space="preserve">в редакції особливостей передбачених </w:t>
      </w:r>
      <w:r w:rsidR="00783F78" w:rsidRPr="0069533F">
        <w:rPr>
          <w:shd w:val="clear" w:color="auto" w:fill="FFFFFF"/>
          <w:lang w:val="uk-UA"/>
        </w:rPr>
        <w:t xml:space="preserve">постановою КМУ від 12.10.2022 № 1178 «Про затвердження особливостей здійснення публічних </w:t>
      </w:r>
      <w:proofErr w:type="spellStart"/>
      <w:r w:rsidR="00783F78" w:rsidRPr="0069533F">
        <w:rPr>
          <w:shd w:val="clear" w:color="auto" w:fill="FFFFFF"/>
          <w:lang w:val="uk-UA"/>
        </w:rPr>
        <w:t>закупівель</w:t>
      </w:r>
      <w:proofErr w:type="spellEnd"/>
      <w:r w:rsidR="00783F78" w:rsidRPr="0069533F">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9533F">
        <w:rPr>
          <w:lang w:val="uk-UA" w:eastAsia="ru-RU"/>
        </w:rPr>
        <w:t>;</w:t>
      </w:r>
    </w:p>
    <w:p w14:paraId="7DB09DC5" w14:textId="77777777" w:rsidR="00807998" w:rsidRPr="002D09E6" w:rsidRDefault="00807998" w:rsidP="00807998">
      <w:pPr>
        <w:shd w:val="clear" w:color="auto" w:fill="FFFFFF"/>
        <w:suppressAutoHyphens w:val="0"/>
        <w:jc w:val="both"/>
        <w:rPr>
          <w:lang w:val="uk-UA" w:eastAsia="ru-RU"/>
        </w:rPr>
      </w:pPr>
      <w:bookmarkStart w:id="6" w:name="n1453"/>
      <w:bookmarkEnd w:id="6"/>
      <w:r w:rsidRPr="002D09E6">
        <w:rPr>
          <w:lang w:val="uk-UA" w:eastAsia="ru-RU"/>
        </w:rPr>
        <w:lastRenderedPageBreak/>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7BA17CEF" w14:textId="77777777" w:rsidR="00807998" w:rsidRPr="002D09E6" w:rsidRDefault="00807998" w:rsidP="00807998">
      <w:pPr>
        <w:pStyle w:val="rvps2"/>
        <w:shd w:val="clear" w:color="auto" w:fill="FFFFFF"/>
        <w:spacing w:before="0" w:beforeAutospacing="0" w:after="0" w:afterAutospacing="0"/>
        <w:ind w:firstLine="448"/>
        <w:jc w:val="both"/>
        <w:rPr>
          <w:lang w:val="uk-UA"/>
        </w:rPr>
      </w:pPr>
      <w:r w:rsidRPr="002D09E6">
        <w:rPr>
          <w:lang w:val="uk-UA"/>
        </w:rPr>
        <w:t>Забезпечення тендерної пропозиції/пропозиції повертається учаснику протягом п’яти днів у разі:</w:t>
      </w:r>
    </w:p>
    <w:p w14:paraId="7D42CC17"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7" w:name="n1455"/>
      <w:bookmarkEnd w:id="7"/>
      <w:r w:rsidRPr="002D09E6">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069C8485"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8" w:name="n1456"/>
      <w:bookmarkEnd w:id="8"/>
      <w:r w:rsidRPr="002D09E6">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3D94A707"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9" w:name="n1457"/>
      <w:bookmarkEnd w:id="9"/>
      <w:r w:rsidRPr="002D09E6">
        <w:rPr>
          <w:lang w:val="uk-UA"/>
        </w:rPr>
        <w:t>3) відкликання тендерної пропозиції/пропозиції до закінчення строку її подання;</w:t>
      </w:r>
    </w:p>
    <w:p w14:paraId="0AD880AD" w14:textId="77777777" w:rsidR="00807998" w:rsidRPr="002D09E6" w:rsidRDefault="00807998" w:rsidP="00807998">
      <w:pPr>
        <w:pStyle w:val="rvps2"/>
        <w:shd w:val="clear" w:color="auto" w:fill="FFFFFF"/>
        <w:spacing w:before="0" w:beforeAutospacing="0" w:after="0" w:afterAutospacing="0"/>
        <w:ind w:firstLine="448"/>
        <w:jc w:val="both"/>
        <w:rPr>
          <w:lang w:val="uk-UA"/>
        </w:rPr>
      </w:pPr>
      <w:bookmarkStart w:id="10" w:name="n1458"/>
      <w:bookmarkEnd w:id="10"/>
      <w:r w:rsidRPr="002D09E6">
        <w:rPr>
          <w:lang w:val="uk-UA"/>
        </w:rPr>
        <w:t xml:space="preserve">4) закінчення тендеру/спрощеної закупівлі в разі </w:t>
      </w:r>
      <w:proofErr w:type="spellStart"/>
      <w:r w:rsidRPr="002D09E6">
        <w:rPr>
          <w:lang w:val="uk-UA"/>
        </w:rPr>
        <w:t>неукладення</w:t>
      </w:r>
      <w:proofErr w:type="spellEnd"/>
      <w:r w:rsidRPr="002D09E6">
        <w:rPr>
          <w:lang w:val="uk-UA"/>
        </w:rPr>
        <w:t xml:space="preserve"> договору про закупівлю з жодним з учасників, які подали тендерні пропозиції/пропозиції.</w:t>
      </w:r>
    </w:p>
    <w:p w14:paraId="3CE5006E" w14:textId="350E1373" w:rsidR="000F69E7" w:rsidRPr="0069533F" w:rsidRDefault="00807998" w:rsidP="000F69E7">
      <w:pPr>
        <w:pStyle w:val="rvps2"/>
        <w:shd w:val="clear" w:color="auto" w:fill="FFFFFF"/>
        <w:spacing w:before="0" w:beforeAutospacing="0" w:after="0" w:afterAutospacing="0"/>
        <w:jc w:val="both"/>
        <w:rPr>
          <w:lang w:val="uk-UA"/>
        </w:rPr>
      </w:pPr>
      <w:r w:rsidRPr="0069533F">
        <w:rPr>
          <w:b/>
          <w:bCs/>
          <w:lang w:val="uk-UA"/>
        </w:rPr>
        <w:t>1</w:t>
      </w:r>
      <w:r w:rsidR="001121C4" w:rsidRPr="0069533F">
        <w:rPr>
          <w:b/>
          <w:bCs/>
          <w:lang w:val="uk-UA"/>
        </w:rPr>
        <w:t>4</w:t>
      </w:r>
      <w:r w:rsidRPr="0069533F">
        <w:rPr>
          <w:b/>
          <w:bCs/>
          <w:lang w:val="uk-UA"/>
        </w:rPr>
        <w:t>.</w:t>
      </w:r>
      <w:r w:rsidRPr="0069533F">
        <w:rPr>
          <w:lang w:val="uk-UA"/>
        </w:rPr>
        <w:t xml:space="preserve"> </w:t>
      </w:r>
      <w:r w:rsidR="000F69E7" w:rsidRPr="0069533F">
        <w:rPr>
          <w:lang w:val="uk-UA"/>
        </w:rPr>
        <w:t xml:space="preserve">Учасник процедури закупівлі підтверджує відсутність підстав, зазначених в пункті </w:t>
      </w:r>
      <w:r w:rsidR="000F69E7" w:rsidRPr="0069533F">
        <w:rPr>
          <w:shd w:val="clear" w:color="auto" w:fill="FFFFFF"/>
          <w:lang w:val="uk-UA"/>
        </w:rPr>
        <w:t xml:space="preserve">44 </w:t>
      </w:r>
      <w:bookmarkStart w:id="11" w:name="_Hlk133494280"/>
      <w:r w:rsidR="000F69E7" w:rsidRPr="0069533F">
        <w:rPr>
          <w:shd w:val="clear" w:color="auto" w:fill="FFFFFF"/>
          <w:lang w:val="uk-UA"/>
        </w:rPr>
        <w:t xml:space="preserve">постанови КМУ від 12.10.2022 № 1178 «Про затвердження особливостей здійснення публічних </w:t>
      </w:r>
      <w:proofErr w:type="spellStart"/>
      <w:r w:rsidR="000F69E7" w:rsidRPr="0069533F">
        <w:rPr>
          <w:shd w:val="clear" w:color="auto" w:fill="FFFFFF"/>
          <w:lang w:val="uk-UA"/>
        </w:rPr>
        <w:t>закупівель</w:t>
      </w:r>
      <w:proofErr w:type="spellEnd"/>
      <w:r w:rsidR="000F69E7" w:rsidRPr="0069533F">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11"/>
      <w:r w:rsidR="000F69E7" w:rsidRPr="0069533F">
        <w:rPr>
          <w:shd w:val="clear" w:color="auto" w:fill="FFFFFF"/>
          <w:lang w:val="uk-UA"/>
        </w:rPr>
        <w:t>(далі - постанова КМУ від 12.10.2022 № 1178)</w:t>
      </w:r>
      <w:r w:rsidR="000F69E7" w:rsidRPr="0069533F">
        <w:rPr>
          <w:lang w:val="uk-UA"/>
        </w:rPr>
        <w:t xml:space="preserve"> (крім</w:t>
      </w:r>
      <w:r w:rsidR="000F69E7" w:rsidRPr="0069533F">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/1178-2022-%</w:instrText>
      </w:r>
      <w:r w:rsidR="0069533F" w:rsidRPr="0069533F">
        <w:instrText>D</w:instrText>
      </w:r>
      <w:r w:rsidR="0069533F" w:rsidRPr="0069533F">
        <w:rPr>
          <w:lang w:val="uk-UA"/>
        </w:rPr>
        <w:instrText>0%</w:instrText>
      </w:r>
      <w:r w:rsidR="0069533F" w:rsidRPr="0069533F">
        <w:instrText>BF</w:instrText>
      </w:r>
      <w:r w:rsidR="0069533F" w:rsidRPr="0069533F">
        <w:rPr>
          <w:lang w:val="uk-UA"/>
        </w:rPr>
        <w:instrText>" \</w:instrText>
      </w:r>
      <w:r w:rsidR="0069533F" w:rsidRPr="0069533F">
        <w:instrText>l</w:instrText>
      </w:r>
      <w:r w:rsidR="0069533F" w:rsidRPr="0069533F">
        <w:rPr>
          <w:lang w:val="uk-UA"/>
        </w:rPr>
        <w:instrText xml:space="preserve"> "</w:instrText>
      </w:r>
      <w:r w:rsidR="0069533F" w:rsidRPr="0069533F">
        <w:instrText>n</w:instrText>
      </w:r>
      <w:r w:rsidR="0069533F" w:rsidRPr="0069533F">
        <w:rPr>
          <w:lang w:val="uk-UA"/>
        </w:rPr>
        <w:instrText xml:space="preserve">411" </w:instrText>
      </w:r>
      <w:r w:rsidR="0069533F" w:rsidRPr="0069533F">
        <w:fldChar w:fldCharType="separate"/>
      </w:r>
      <w:r w:rsidR="000F69E7" w:rsidRPr="0069533F">
        <w:rPr>
          <w:rStyle w:val="ab"/>
          <w:color w:val="auto"/>
          <w:u w:val="none"/>
          <w:lang w:val="uk-UA"/>
        </w:rPr>
        <w:t>абзацу чотирнадцятого</w:t>
      </w:r>
      <w:r w:rsidR="0069533F" w:rsidRPr="0069533F">
        <w:rPr>
          <w:rStyle w:val="ab"/>
          <w:color w:val="auto"/>
          <w:u w:val="none"/>
          <w:lang w:val="uk-UA"/>
        </w:rPr>
        <w:fldChar w:fldCharType="end"/>
      </w:r>
      <w:r w:rsidR="000F69E7" w:rsidRPr="0069533F">
        <w:t> </w:t>
      </w:r>
      <w:r w:rsidR="000F69E7" w:rsidRPr="0069533F">
        <w:rPr>
          <w:lang w:val="uk-UA"/>
        </w:rPr>
        <w:t xml:space="preserve">цього пункту), шляхом самостійного декларування відсутності таких підстав в електронній системі </w:t>
      </w:r>
      <w:proofErr w:type="spellStart"/>
      <w:r w:rsidR="000F69E7" w:rsidRPr="0069533F">
        <w:rPr>
          <w:lang w:val="uk-UA"/>
        </w:rPr>
        <w:t>закупівель</w:t>
      </w:r>
      <w:proofErr w:type="spellEnd"/>
      <w:r w:rsidR="000F69E7" w:rsidRPr="0069533F">
        <w:rPr>
          <w:lang w:val="uk-UA"/>
        </w:rPr>
        <w:t xml:space="preserve"> під час подання тендерної пропозиції.</w:t>
      </w:r>
      <w:bookmarkStart w:id="12" w:name="n414"/>
      <w:bookmarkEnd w:id="12"/>
      <w:r w:rsidR="000F69E7" w:rsidRPr="0069533F">
        <w:rPr>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000F69E7" w:rsidRPr="0069533F">
        <w:rPr>
          <w:lang w:val="uk-UA"/>
        </w:rPr>
        <w:t>закупівель</w:t>
      </w:r>
      <w:proofErr w:type="spellEnd"/>
      <w:r w:rsidR="000F69E7" w:rsidRPr="0069533F">
        <w:rPr>
          <w:lang w:val="uk-UA"/>
        </w:rPr>
        <w:t xml:space="preserve"> будь-яких документів, що підтверджують відсутність підстав, визначених у в пункті </w:t>
      </w:r>
      <w:r w:rsidR="000F69E7" w:rsidRPr="0069533F">
        <w:rPr>
          <w:shd w:val="clear" w:color="auto" w:fill="FFFFFF"/>
          <w:lang w:val="uk-UA"/>
        </w:rPr>
        <w:t>44 постанови КМУ від 12.10.2022 № 1178</w:t>
      </w:r>
      <w:r w:rsidR="000F69E7" w:rsidRPr="0069533F">
        <w:rPr>
          <w:lang w:val="uk-UA"/>
        </w:rPr>
        <w:t xml:space="preserve"> (крім</w:t>
      </w:r>
      <w:r w:rsidR="000F69E7" w:rsidRPr="0069533F">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/1178-2022-%</w:instrText>
      </w:r>
      <w:r w:rsidR="0069533F" w:rsidRPr="0069533F">
        <w:instrText>D</w:instrText>
      </w:r>
      <w:r w:rsidR="0069533F" w:rsidRPr="0069533F">
        <w:rPr>
          <w:lang w:val="uk-UA"/>
        </w:rPr>
        <w:instrText>0%</w:instrText>
      </w:r>
      <w:r w:rsidR="0069533F" w:rsidRPr="0069533F">
        <w:instrText>BF</w:instrText>
      </w:r>
      <w:r w:rsidR="0069533F" w:rsidRPr="0069533F">
        <w:rPr>
          <w:lang w:val="uk-UA"/>
        </w:rPr>
        <w:instrText>" \</w:instrText>
      </w:r>
      <w:r w:rsidR="0069533F" w:rsidRPr="0069533F">
        <w:instrText>l</w:instrText>
      </w:r>
      <w:r w:rsidR="0069533F" w:rsidRPr="0069533F">
        <w:rPr>
          <w:lang w:val="uk-UA"/>
        </w:rPr>
        <w:instrText xml:space="preserve"> "</w:instrText>
      </w:r>
      <w:r w:rsidR="0069533F" w:rsidRPr="0069533F">
        <w:instrText>n</w:instrText>
      </w:r>
      <w:r w:rsidR="0069533F" w:rsidRPr="0069533F">
        <w:rPr>
          <w:lang w:val="uk-UA"/>
        </w:rPr>
        <w:instrText xml:space="preserve">411" </w:instrText>
      </w:r>
      <w:r w:rsidR="0069533F" w:rsidRPr="0069533F">
        <w:fldChar w:fldCharType="separate"/>
      </w:r>
      <w:r w:rsidR="000F69E7" w:rsidRPr="0069533F">
        <w:rPr>
          <w:rStyle w:val="ab"/>
          <w:color w:val="auto"/>
          <w:u w:val="none"/>
          <w:lang w:val="uk-UA"/>
        </w:rPr>
        <w:t>абзацу чотирнадцятого</w:t>
      </w:r>
      <w:r w:rsidR="0069533F" w:rsidRPr="0069533F">
        <w:rPr>
          <w:rStyle w:val="ab"/>
          <w:color w:val="auto"/>
          <w:u w:val="none"/>
          <w:lang w:val="uk-UA"/>
        </w:rPr>
        <w:fldChar w:fldCharType="end"/>
      </w:r>
      <w:r w:rsidR="000F69E7" w:rsidRPr="0069533F">
        <w:t> </w:t>
      </w:r>
      <w:r w:rsidR="000F69E7" w:rsidRPr="0069533F">
        <w:rPr>
          <w:lang w:val="uk-UA"/>
        </w:rPr>
        <w:t>цього пункту), крім самостійного декларування відсутності таких підстав учасником процедури закупівлі відповідно до</w:t>
      </w:r>
      <w:r w:rsidR="000F69E7" w:rsidRPr="0069533F">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/1178-2022-%</w:instrText>
      </w:r>
      <w:r w:rsidR="0069533F" w:rsidRPr="0069533F">
        <w:instrText>D</w:instrText>
      </w:r>
      <w:r w:rsidR="0069533F" w:rsidRPr="0069533F">
        <w:rPr>
          <w:lang w:val="uk-UA"/>
        </w:rPr>
        <w:instrText>0%</w:instrText>
      </w:r>
      <w:r w:rsidR="0069533F" w:rsidRPr="0069533F">
        <w:instrText>BF</w:instrText>
      </w:r>
      <w:r w:rsidR="0069533F" w:rsidRPr="0069533F">
        <w:rPr>
          <w:lang w:val="uk-UA"/>
        </w:rPr>
        <w:instrText>" \</w:instrText>
      </w:r>
      <w:r w:rsidR="0069533F" w:rsidRPr="0069533F">
        <w:instrText>l</w:instrText>
      </w:r>
      <w:r w:rsidR="0069533F" w:rsidRPr="0069533F">
        <w:rPr>
          <w:lang w:val="uk-UA"/>
        </w:rPr>
        <w:instrText xml:space="preserve"> "</w:instrText>
      </w:r>
      <w:r w:rsidR="0069533F" w:rsidRPr="0069533F">
        <w:instrText>n</w:instrText>
      </w:r>
      <w:r w:rsidR="0069533F" w:rsidRPr="0069533F">
        <w:rPr>
          <w:lang w:val="uk-UA"/>
        </w:rPr>
        <w:instrText xml:space="preserve">413" </w:instrText>
      </w:r>
      <w:r w:rsidR="0069533F" w:rsidRPr="0069533F">
        <w:fldChar w:fldCharType="separate"/>
      </w:r>
      <w:r w:rsidR="000F69E7" w:rsidRPr="0069533F">
        <w:rPr>
          <w:rStyle w:val="ab"/>
          <w:color w:val="auto"/>
          <w:u w:val="none"/>
          <w:lang w:val="uk-UA"/>
        </w:rPr>
        <w:t>абзацу шістнадцятого</w:t>
      </w:r>
      <w:r w:rsidR="0069533F" w:rsidRPr="0069533F">
        <w:rPr>
          <w:rStyle w:val="ab"/>
          <w:color w:val="auto"/>
          <w:u w:val="none"/>
          <w:lang w:val="uk-UA"/>
        </w:rPr>
        <w:fldChar w:fldCharType="end"/>
      </w:r>
      <w:r w:rsidR="000F69E7" w:rsidRPr="0069533F">
        <w:t> </w:t>
      </w:r>
      <w:r w:rsidR="000F69E7" w:rsidRPr="0069533F">
        <w:rPr>
          <w:lang w:val="uk-UA"/>
        </w:rPr>
        <w:t>цього пункту.</w:t>
      </w:r>
    </w:p>
    <w:p w14:paraId="2B0EB625" w14:textId="0FE99381" w:rsidR="00807998" w:rsidRPr="0069533F" w:rsidRDefault="00807998" w:rsidP="00807998">
      <w:pPr>
        <w:shd w:val="clear" w:color="auto" w:fill="FFFFFF"/>
        <w:suppressAutoHyphens w:val="0"/>
        <w:jc w:val="both"/>
        <w:rPr>
          <w:shd w:val="clear" w:color="auto" w:fill="FFFFFF"/>
          <w:lang w:val="uk-UA"/>
        </w:rPr>
      </w:pPr>
      <w:r w:rsidRPr="0069533F">
        <w:rPr>
          <w:b/>
          <w:bCs/>
          <w:shd w:val="clear" w:color="auto" w:fill="FFFFFF"/>
          <w:lang w:val="uk-UA"/>
        </w:rPr>
        <w:t>1</w:t>
      </w:r>
      <w:r w:rsidR="001121C4" w:rsidRPr="0069533F">
        <w:rPr>
          <w:b/>
          <w:bCs/>
          <w:shd w:val="clear" w:color="auto" w:fill="FFFFFF"/>
          <w:lang w:val="uk-UA"/>
        </w:rPr>
        <w:t>5</w:t>
      </w:r>
      <w:r w:rsidRPr="0069533F">
        <w:rPr>
          <w:b/>
          <w:bCs/>
          <w:shd w:val="clear" w:color="auto" w:fill="FFFFFF"/>
          <w:lang w:val="uk-UA"/>
        </w:rPr>
        <w:t>.</w:t>
      </w:r>
      <w:r w:rsidRPr="0069533F">
        <w:rPr>
          <w:shd w:val="clear" w:color="auto" w:fill="FFFFFF"/>
          <w:lang w:val="uk-UA"/>
        </w:rPr>
        <w:t xml:space="preserve"> </w:t>
      </w:r>
      <w:r w:rsidR="000F69E7" w:rsidRPr="0069533F">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0F69E7" w:rsidRPr="0069533F">
        <w:rPr>
          <w:shd w:val="clear" w:color="auto" w:fill="FFFFFF"/>
          <w:lang w:val="uk-UA"/>
        </w:rPr>
        <w:t>закупівель</w:t>
      </w:r>
      <w:proofErr w:type="spellEnd"/>
      <w:r w:rsidR="000F69E7" w:rsidRPr="0069533F">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0F69E7" w:rsidRPr="0069533F">
        <w:rPr>
          <w:shd w:val="clear" w:color="auto" w:fill="FFFFFF"/>
          <w:lang w:val="uk-UA"/>
        </w:rPr>
        <w:t>закупівель</w:t>
      </w:r>
      <w:proofErr w:type="spellEnd"/>
      <w:r w:rsidR="000F69E7" w:rsidRPr="0069533F">
        <w:rPr>
          <w:shd w:val="clear" w:color="auto" w:fill="FFFFFF"/>
          <w:lang w:val="uk-UA"/>
        </w:rPr>
        <w:t xml:space="preserve"> документи, що підтверджують відсутність підстав, зазначених у</w:t>
      </w:r>
      <w:r w:rsidR="000F69E7" w:rsidRPr="0069533F">
        <w:rPr>
          <w:shd w:val="clear" w:color="auto" w:fill="FFFFFF"/>
        </w:rPr>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/1178-2022-%</w:instrText>
      </w:r>
      <w:r w:rsidR="0069533F" w:rsidRPr="0069533F">
        <w:instrText>D</w:instrText>
      </w:r>
      <w:r w:rsidR="0069533F" w:rsidRPr="0069533F">
        <w:rPr>
          <w:lang w:val="uk-UA"/>
        </w:rPr>
        <w:instrText>0%</w:instrText>
      </w:r>
      <w:r w:rsidR="0069533F" w:rsidRPr="0069533F">
        <w:instrText>BF</w:instrText>
      </w:r>
      <w:r w:rsidR="0069533F" w:rsidRPr="0069533F">
        <w:rPr>
          <w:lang w:val="uk-UA"/>
        </w:rPr>
        <w:instrText>" \</w:instrText>
      </w:r>
      <w:r w:rsidR="0069533F" w:rsidRPr="0069533F">
        <w:instrText>l</w:instrText>
      </w:r>
      <w:r w:rsidR="0069533F" w:rsidRPr="0069533F">
        <w:rPr>
          <w:lang w:val="uk-UA"/>
        </w:rPr>
        <w:instrText xml:space="preserve"> "</w:instrText>
      </w:r>
      <w:r w:rsidR="0069533F" w:rsidRPr="0069533F">
        <w:instrText>n</w:instrText>
      </w:r>
      <w:r w:rsidR="0069533F" w:rsidRPr="0069533F">
        <w:rPr>
          <w:lang w:val="uk-UA"/>
        </w:rPr>
        <w:instrText xml:space="preserve">401" </w:instrText>
      </w:r>
      <w:r w:rsidR="0069533F" w:rsidRPr="0069533F">
        <w:fldChar w:fldCharType="separate"/>
      </w:r>
      <w:r w:rsidR="000F69E7" w:rsidRPr="0069533F">
        <w:rPr>
          <w:rStyle w:val="ab"/>
          <w:color w:val="auto"/>
          <w:u w:val="none"/>
          <w:shd w:val="clear" w:color="auto" w:fill="FFFFFF"/>
          <w:lang w:val="uk-UA"/>
        </w:rPr>
        <w:t>підпунктах 3</w:t>
      </w:r>
      <w:r w:rsidR="0069533F" w:rsidRPr="0069533F">
        <w:rPr>
          <w:rStyle w:val="ab"/>
          <w:color w:val="auto"/>
          <w:u w:val="none"/>
          <w:shd w:val="clear" w:color="auto" w:fill="FFFFFF"/>
          <w:lang w:val="uk-UA"/>
        </w:rPr>
        <w:fldChar w:fldCharType="end"/>
      </w:r>
      <w:r w:rsidR="000F69E7" w:rsidRPr="0069533F">
        <w:rPr>
          <w:shd w:val="clear" w:color="auto" w:fill="FFFFFF"/>
          <w:lang w:val="uk-UA"/>
        </w:rPr>
        <w:t>,</w:t>
      </w:r>
      <w:r w:rsidR="000F69E7" w:rsidRPr="0069533F">
        <w:rPr>
          <w:shd w:val="clear" w:color="auto" w:fill="FFFFFF"/>
        </w:rPr>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/1178-2022-%</w:instrText>
      </w:r>
      <w:r w:rsidR="0069533F" w:rsidRPr="0069533F">
        <w:instrText>D</w:instrText>
      </w:r>
      <w:r w:rsidR="0069533F" w:rsidRPr="0069533F">
        <w:rPr>
          <w:lang w:val="uk-UA"/>
        </w:rPr>
        <w:instrText>0%</w:instrText>
      </w:r>
      <w:r w:rsidR="0069533F" w:rsidRPr="0069533F">
        <w:instrText>BF</w:instrText>
      </w:r>
      <w:r w:rsidR="0069533F" w:rsidRPr="0069533F">
        <w:rPr>
          <w:lang w:val="uk-UA"/>
        </w:rPr>
        <w:instrText>" \</w:instrText>
      </w:r>
      <w:r w:rsidR="0069533F" w:rsidRPr="0069533F">
        <w:instrText>l</w:instrText>
      </w:r>
      <w:r w:rsidR="0069533F" w:rsidRPr="0069533F">
        <w:rPr>
          <w:lang w:val="uk-UA"/>
        </w:rPr>
        <w:instrText xml:space="preserve"> "</w:instrText>
      </w:r>
      <w:r w:rsidR="0069533F" w:rsidRPr="0069533F">
        <w:instrText>n</w:instrText>
      </w:r>
      <w:r w:rsidR="0069533F" w:rsidRPr="0069533F">
        <w:rPr>
          <w:lang w:val="uk-UA"/>
        </w:rPr>
        <w:instrText xml:space="preserve">403" </w:instrText>
      </w:r>
      <w:r w:rsidR="0069533F" w:rsidRPr="0069533F">
        <w:fldChar w:fldCharType="separate"/>
      </w:r>
      <w:r w:rsidR="000F69E7" w:rsidRPr="0069533F">
        <w:rPr>
          <w:rStyle w:val="ab"/>
          <w:color w:val="auto"/>
          <w:u w:val="none"/>
          <w:shd w:val="clear" w:color="auto" w:fill="FFFFFF"/>
          <w:lang w:val="uk-UA"/>
        </w:rPr>
        <w:t>5</w:t>
      </w:r>
      <w:r w:rsidR="0069533F" w:rsidRPr="0069533F">
        <w:rPr>
          <w:rStyle w:val="ab"/>
          <w:color w:val="auto"/>
          <w:u w:val="none"/>
          <w:shd w:val="clear" w:color="auto" w:fill="FFFFFF"/>
          <w:lang w:val="uk-UA"/>
        </w:rPr>
        <w:fldChar w:fldCharType="end"/>
      </w:r>
      <w:r w:rsidR="000F69E7" w:rsidRPr="0069533F">
        <w:rPr>
          <w:shd w:val="clear" w:color="auto" w:fill="FFFFFF"/>
          <w:lang w:val="uk-UA"/>
        </w:rPr>
        <w:t>,</w:t>
      </w:r>
      <w:r w:rsidR="000F69E7" w:rsidRPr="0069533F">
        <w:rPr>
          <w:shd w:val="clear" w:color="auto" w:fill="FFFFFF"/>
        </w:rPr>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w:instrText>
      </w:r>
      <w:r w:rsidR="0069533F" w:rsidRPr="0069533F">
        <w:instrText>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/1178-2022-%</w:instrText>
      </w:r>
      <w:r w:rsidR="0069533F" w:rsidRPr="0069533F">
        <w:instrText>D</w:instrText>
      </w:r>
      <w:r w:rsidR="0069533F" w:rsidRPr="0069533F">
        <w:rPr>
          <w:lang w:val="uk-UA"/>
        </w:rPr>
        <w:instrText>0%</w:instrText>
      </w:r>
      <w:r w:rsidR="0069533F" w:rsidRPr="0069533F">
        <w:instrText>BF</w:instrText>
      </w:r>
      <w:r w:rsidR="0069533F" w:rsidRPr="0069533F">
        <w:rPr>
          <w:lang w:val="uk-UA"/>
        </w:rPr>
        <w:instrText>" \</w:instrText>
      </w:r>
      <w:r w:rsidR="0069533F" w:rsidRPr="0069533F">
        <w:instrText>l</w:instrText>
      </w:r>
      <w:r w:rsidR="0069533F" w:rsidRPr="0069533F">
        <w:rPr>
          <w:lang w:val="uk-UA"/>
        </w:rPr>
        <w:instrText xml:space="preserve"> "</w:instrText>
      </w:r>
      <w:r w:rsidR="0069533F" w:rsidRPr="0069533F">
        <w:instrText>n</w:instrText>
      </w:r>
      <w:r w:rsidR="0069533F" w:rsidRPr="0069533F">
        <w:rPr>
          <w:lang w:val="uk-UA"/>
        </w:rPr>
        <w:instrText xml:space="preserve">404" </w:instrText>
      </w:r>
      <w:r w:rsidR="0069533F" w:rsidRPr="0069533F">
        <w:fldChar w:fldCharType="separate"/>
      </w:r>
      <w:r w:rsidR="000F69E7" w:rsidRPr="0069533F">
        <w:rPr>
          <w:rStyle w:val="ab"/>
          <w:color w:val="auto"/>
          <w:u w:val="none"/>
          <w:shd w:val="clear" w:color="auto" w:fill="FFFFFF"/>
          <w:lang w:val="uk-UA"/>
        </w:rPr>
        <w:t>6</w:t>
      </w:r>
      <w:r w:rsidR="0069533F" w:rsidRPr="0069533F">
        <w:rPr>
          <w:rStyle w:val="ab"/>
          <w:color w:val="auto"/>
          <w:u w:val="none"/>
          <w:shd w:val="clear" w:color="auto" w:fill="FFFFFF"/>
          <w:lang w:val="uk-UA"/>
        </w:rPr>
        <w:fldChar w:fldCharType="end"/>
      </w:r>
      <w:r w:rsidR="000F69E7" w:rsidRPr="0069533F">
        <w:rPr>
          <w:shd w:val="clear" w:color="auto" w:fill="FFFFFF"/>
        </w:rPr>
        <w:t> </w:t>
      </w:r>
      <w:r w:rsidR="000F69E7" w:rsidRPr="0069533F">
        <w:rPr>
          <w:shd w:val="clear" w:color="auto" w:fill="FFFFFF"/>
          <w:lang w:val="uk-UA"/>
        </w:rPr>
        <w:t>і</w:t>
      </w:r>
      <w:r w:rsidR="000F69E7" w:rsidRPr="0069533F">
        <w:rPr>
          <w:shd w:val="clear" w:color="auto" w:fill="FFFFFF"/>
        </w:rPr>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/1178-2022-%</w:instrText>
      </w:r>
      <w:r w:rsidR="0069533F" w:rsidRPr="0069533F">
        <w:instrText>D</w:instrText>
      </w:r>
      <w:r w:rsidR="0069533F" w:rsidRPr="0069533F">
        <w:rPr>
          <w:lang w:val="uk-UA"/>
        </w:rPr>
        <w:instrText>0%</w:instrText>
      </w:r>
      <w:r w:rsidR="0069533F" w:rsidRPr="0069533F">
        <w:instrText>BF</w:instrText>
      </w:r>
      <w:r w:rsidR="0069533F" w:rsidRPr="0069533F">
        <w:rPr>
          <w:lang w:val="uk-UA"/>
        </w:rPr>
        <w:instrText>" \</w:instrText>
      </w:r>
      <w:r w:rsidR="0069533F" w:rsidRPr="0069533F">
        <w:instrText>l</w:instrText>
      </w:r>
      <w:r w:rsidR="0069533F" w:rsidRPr="0069533F">
        <w:rPr>
          <w:lang w:val="uk-UA"/>
        </w:rPr>
        <w:instrText xml:space="preserve"> "</w:instrText>
      </w:r>
      <w:r w:rsidR="0069533F" w:rsidRPr="0069533F">
        <w:instrText>n</w:instrText>
      </w:r>
      <w:r w:rsidR="0069533F" w:rsidRPr="0069533F">
        <w:rPr>
          <w:lang w:val="uk-UA"/>
        </w:rPr>
        <w:instrText xml:space="preserve">410" </w:instrText>
      </w:r>
      <w:r w:rsidR="0069533F" w:rsidRPr="0069533F">
        <w:fldChar w:fldCharType="separate"/>
      </w:r>
      <w:r w:rsidR="000F69E7" w:rsidRPr="0069533F">
        <w:rPr>
          <w:rStyle w:val="ab"/>
          <w:color w:val="auto"/>
          <w:u w:val="none"/>
          <w:shd w:val="clear" w:color="auto" w:fill="FFFFFF"/>
          <w:lang w:val="uk-UA"/>
        </w:rPr>
        <w:t>12</w:t>
      </w:r>
      <w:r w:rsidR="0069533F" w:rsidRPr="0069533F">
        <w:rPr>
          <w:rStyle w:val="ab"/>
          <w:color w:val="auto"/>
          <w:u w:val="none"/>
          <w:shd w:val="clear" w:color="auto" w:fill="FFFFFF"/>
          <w:lang w:val="uk-UA"/>
        </w:rPr>
        <w:fldChar w:fldCharType="end"/>
      </w:r>
      <w:r w:rsidR="000F69E7" w:rsidRPr="0069533F">
        <w:rPr>
          <w:shd w:val="clear" w:color="auto" w:fill="FFFFFF"/>
        </w:rPr>
        <w:t> </w:t>
      </w:r>
      <w:r w:rsidR="000F69E7" w:rsidRPr="0069533F">
        <w:rPr>
          <w:shd w:val="clear" w:color="auto" w:fill="FFFFFF"/>
          <w:lang w:val="uk-UA"/>
        </w:rPr>
        <w:t>та в</w:t>
      </w:r>
      <w:r w:rsidR="000F69E7" w:rsidRPr="0069533F">
        <w:rPr>
          <w:shd w:val="clear" w:color="auto" w:fill="FFFFFF"/>
        </w:rPr>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/1178-2022-%</w:instrText>
      </w:r>
      <w:r w:rsidR="0069533F" w:rsidRPr="0069533F">
        <w:instrText>D</w:instrText>
      </w:r>
      <w:r w:rsidR="0069533F" w:rsidRPr="0069533F">
        <w:rPr>
          <w:lang w:val="uk-UA"/>
        </w:rPr>
        <w:instrText>0%</w:instrText>
      </w:r>
      <w:r w:rsidR="0069533F" w:rsidRPr="0069533F">
        <w:instrText>BF</w:instrText>
      </w:r>
      <w:r w:rsidR="0069533F" w:rsidRPr="0069533F">
        <w:rPr>
          <w:lang w:val="uk-UA"/>
        </w:rPr>
        <w:instrText>" \</w:instrText>
      </w:r>
      <w:r w:rsidR="0069533F" w:rsidRPr="0069533F">
        <w:instrText>l</w:instrText>
      </w:r>
      <w:r w:rsidR="0069533F" w:rsidRPr="0069533F">
        <w:rPr>
          <w:lang w:val="uk-UA"/>
        </w:rPr>
        <w:instrText xml:space="preserve"> "</w:instrText>
      </w:r>
      <w:r w:rsidR="0069533F" w:rsidRPr="0069533F">
        <w:instrText>n</w:instrText>
      </w:r>
      <w:r w:rsidR="0069533F" w:rsidRPr="0069533F">
        <w:rPr>
          <w:lang w:val="uk-UA"/>
        </w:rPr>
        <w:instrText xml:space="preserve">411" </w:instrText>
      </w:r>
      <w:r w:rsidR="0069533F" w:rsidRPr="0069533F">
        <w:fldChar w:fldCharType="separate"/>
      </w:r>
      <w:r w:rsidR="000F69E7" w:rsidRPr="0069533F">
        <w:rPr>
          <w:rStyle w:val="ab"/>
          <w:color w:val="auto"/>
          <w:u w:val="none"/>
          <w:shd w:val="clear" w:color="auto" w:fill="FFFFFF"/>
          <w:lang w:val="uk-UA"/>
        </w:rPr>
        <w:t>абзаці чотирнадцятому</w:t>
      </w:r>
      <w:r w:rsidR="0069533F" w:rsidRPr="0069533F">
        <w:rPr>
          <w:rStyle w:val="ab"/>
          <w:color w:val="auto"/>
          <w:u w:val="none"/>
          <w:shd w:val="clear" w:color="auto" w:fill="FFFFFF"/>
          <w:lang w:val="uk-UA"/>
        </w:rPr>
        <w:fldChar w:fldCharType="end"/>
      </w:r>
      <w:r w:rsidR="000F69E7" w:rsidRPr="0069533F">
        <w:rPr>
          <w:shd w:val="clear" w:color="auto" w:fill="FFFFFF"/>
        </w:rPr>
        <w:t> </w:t>
      </w:r>
      <w:r w:rsidR="000F69E7" w:rsidRPr="0069533F">
        <w:rPr>
          <w:shd w:val="clear" w:color="auto" w:fill="FFFFFF"/>
          <w:lang w:val="uk-UA"/>
        </w:rPr>
        <w:t xml:space="preserve"> пункту </w:t>
      </w:r>
      <w:bookmarkStart w:id="13" w:name="_Hlk133493741"/>
      <w:r w:rsidR="000F69E7" w:rsidRPr="0069533F">
        <w:rPr>
          <w:shd w:val="clear" w:color="auto" w:fill="FFFFFF"/>
          <w:lang w:val="uk-UA"/>
        </w:rPr>
        <w:t>44 постанови КМУ від 12.10.2022 № 1178</w:t>
      </w:r>
      <w:bookmarkEnd w:id="13"/>
      <w:r w:rsidR="000F69E7" w:rsidRPr="0069533F">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000F69E7" w:rsidRPr="0069533F">
        <w:rPr>
          <w:shd w:val="clear" w:color="auto" w:fill="FFFFFF"/>
        </w:rPr>
        <w:t> </w:t>
      </w:r>
      <w:r w:rsidR="0069533F" w:rsidRPr="0069533F">
        <w:fldChar w:fldCharType="begin"/>
      </w:r>
      <w:r w:rsidR="0069533F" w:rsidRPr="0069533F">
        <w:rPr>
          <w:lang w:val="uk-UA"/>
        </w:rPr>
        <w:instrText xml:space="preserve"> </w:instrText>
      </w:r>
      <w:r w:rsidR="0069533F" w:rsidRPr="0069533F">
        <w:instrText>HYPERLINK</w:instrText>
      </w:r>
      <w:r w:rsidR="0069533F" w:rsidRPr="0069533F">
        <w:rPr>
          <w:lang w:val="uk-UA"/>
        </w:rPr>
        <w:instrText xml:space="preserve"> "</w:instrText>
      </w:r>
      <w:r w:rsidR="0069533F" w:rsidRPr="0069533F">
        <w:instrText>https</w:instrText>
      </w:r>
      <w:r w:rsidR="0069533F" w:rsidRPr="0069533F">
        <w:rPr>
          <w:lang w:val="uk-UA"/>
        </w:rPr>
        <w:instrText>://</w:instrText>
      </w:r>
      <w:r w:rsidR="0069533F" w:rsidRPr="0069533F">
        <w:instrText>zakon</w:instrText>
      </w:r>
      <w:r w:rsidR="0069533F" w:rsidRPr="0069533F">
        <w:rPr>
          <w:lang w:val="uk-UA"/>
        </w:rPr>
        <w:instrText>.</w:instrText>
      </w:r>
      <w:r w:rsidR="0069533F" w:rsidRPr="0069533F">
        <w:instrText>rada</w:instrText>
      </w:r>
      <w:r w:rsidR="0069533F" w:rsidRPr="0069533F">
        <w:rPr>
          <w:lang w:val="uk-UA"/>
        </w:rPr>
        <w:instrText>.</w:instrText>
      </w:r>
      <w:r w:rsidR="0069533F" w:rsidRPr="0069533F">
        <w:instrText>gov</w:instrText>
      </w:r>
      <w:r w:rsidR="0069533F" w:rsidRPr="0069533F">
        <w:rPr>
          <w:lang w:val="uk-UA"/>
        </w:rPr>
        <w:instrText>.</w:instrText>
      </w:r>
      <w:r w:rsidR="0069533F" w:rsidRPr="0069533F">
        <w:instrText>ua</w:instrText>
      </w:r>
      <w:r w:rsidR="0069533F" w:rsidRPr="0069533F">
        <w:rPr>
          <w:lang w:val="uk-UA"/>
        </w:rPr>
        <w:instrText>/</w:instrText>
      </w:r>
      <w:r w:rsidR="0069533F" w:rsidRPr="0069533F">
        <w:instrText>laws</w:instrText>
      </w:r>
      <w:r w:rsidR="0069533F" w:rsidRPr="0069533F">
        <w:rPr>
          <w:lang w:val="uk-UA"/>
        </w:rPr>
        <w:instrText>/</w:instrText>
      </w:r>
      <w:r w:rsidR="0069533F" w:rsidRPr="0069533F">
        <w:instrText>show</w:instrText>
      </w:r>
      <w:r w:rsidR="0069533F" w:rsidRPr="0069533F">
        <w:rPr>
          <w:lang w:val="uk-UA"/>
        </w:rPr>
        <w:instrText>/2939-17" \</w:instrText>
      </w:r>
      <w:r w:rsidR="0069533F" w:rsidRPr="0069533F">
        <w:instrText>t</w:instrText>
      </w:r>
      <w:r w:rsidR="0069533F" w:rsidRPr="0069533F">
        <w:rPr>
          <w:lang w:val="uk-UA"/>
        </w:rPr>
        <w:instrText xml:space="preserve"> "_</w:instrText>
      </w:r>
      <w:r w:rsidR="0069533F" w:rsidRPr="0069533F">
        <w:instrText>blank</w:instrText>
      </w:r>
      <w:r w:rsidR="0069533F" w:rsidRPr="0069533F">
        <w:rPr>
          <w:lang w:val="uk-UA"/>
        </w:rPr>
        <w:instrText xml:space="preserve">" </w:instrText>
      </w:r>
      <w:r w:rsidR="0069533F" w:rsidRPr="0069533F">
        <w:fldChar w:fldCharType="separate"/>
      </w:r>
      <w:r w:rsidR="000F69E7" w:rsidRPr="0069533F">
        <w:rPr>
          <w:rStyle w:val="ab"/>
          <w:color w:val="auto"/>
          <w:u w:val="none"/>
          <w:shd w:val="clear" w:color="auto" w:fill="FFFFFF"/>
          <w:lang w:val="uk-UA"/>
        </w:rPr>
        <w:t>Законом України</w:t>
      </w:r>
      <w:r w:rsidR="0069533F" w:rsidRPr="0069533F">
        <w:rPr>
          <w:rStyle w:val="ab"/>
          <w:color w:val="auto"/>
          <w:u w:val="none"/>
          <w:shd w:val="clear" w:color="auto" w:fill="FFFFFF"/>
          <w:lang w:val="uk-UA"/>
        </w:rPr>
        <w:fldChar w:fldCharType="end"/>
      </w:r>
      <w:r w:rsidR="000F69E7" w:rsidRPr="0069533F">
        <w:rPr>
          <w:shd w:val="clear" w:color="auto" w:fill="FFFFFF"/>
        </w:rPr>
        <w:t> </w:t>
      </w:r>
      <w:r w:rsidR="00783F78" w:rsidRPr="0069533F">
        <w:rPr>
          <w:shd w:val="clear" w:color="auto" w:fill="FFFFFF"/>
          <w:lang w:val="uk-UA"/>
        </w:rPr>
        <w:t>«</w:t>
      </w:r>
      <w:r w:rsidR="000F69E7" w:rsidRPr="0069533F">
        <w:rPr>
          <w:shd w:val="clear" w:color="auto" w:fill="FFFFFF"/>
          <w:lang w:val="uk-UA"/>
        </w:rPr>
        <w:t>Про доступ до публічної інформації</w:t>
      </w:r>
      <w:r w:rsidR="00783F78" w:rsidRPr="0069533F">
        <w:rPr>
          <w:shd w:val="clear" w:color="auto" w:fill="FFFFFF"/>
          <w:lang w:val="uk-UA"/>
        </w:rPr>
        <w:t>»</w:t>
      </w:r>
      <w:r w:rsidR="000F69E7" w:rsidRPr="0069533F">
        <w:rPr>
          <w:shd w:val="clear" w:color="auto"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69E7" w:rsidRPr="0069533F">
        <w:rPr>
          <w:shd w:val="clear" w:color="auto" w:fill="FFFFFF"/>
          <w:lang w:val="uk-UA"/>
        </w:rPr>
        <w:t>закупівель</w:t>
      </w:r>
      <w:proofErr w:type="spellEnd"/>
      <w:r w:rsidR="000F69E7" w:rsidRPr="0069533F">
        <w:rPr>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69533F">
        <w:rPr>
          <w:shd w:val="clear" w:color="auto" w:fill="FFFFFF"/>
          <w:lang w:val="uk-UA"/>
        </w:rPr>
        <w:t>.</w:t>
      </w:r>
    </w:p>
    <w:p w14:paraId="6E6E6382" w14:textId="555FE8D9" w:rsidR="00807998" w:rsidRPr="002D09E6" w:rsidRDefault="00807998" w:rsidP="00807998">
      <w:pPr>
        <w:tabs>
          <w:tab w:val="left" w:pos="0"/>
        </w:tabs>
        <w:spacing w:line="240" w:lineRule="atLeast"/>
        <w:jc w:val="both"/>
        <w:rPr>
          <w:b/>
          <w:bCs/>
          <w:lang w:val="uk-UA"/>
        </w:rPr>
      </w:pPr>
      <w:r w:rsidRPr="002D09E6">
        <w:rPr>
          <w:b/>
          <w:bCs/>
          <w:color w:val="333333"/>
          <w:lang w:val="uk-UA" w:eastAsia="uk-UA"/>
        </w:rPr>
        <w:t>1</w:t>
      </w:r>
      <w:r w:rsidR="001121C4">
        <w:rPr>
          <w:b/>
          <w:bCs/>
          <w:color w:val="333333"/>
          <w:lang w:val="uk-UA" w:eastAsia="uk-UA"/>
        </w:rPr>
        <w:t>6</w:t>
      </w:r>
      <w:r w:rsidRPr="002D09E6">
        <w:rPr>
          <w:b/>
          <w:bCs/>
          <w:color w:val="333333"/>
          <w:lang w:val="uk-UA" w:eastAsia="uk-UA"/>
        </w:rPr>
        <w:t>.</w:t>
      </w:r>
      <w:r w:rsidRPr="002D09E6">
        <w:rPr>
          <w:color w:val="333333"/>
          <w:lang w:val="uk-UA" w:eastAsia="uk-UA"/>
        </w:rPr>
        <w:t xml:space="preserve"> </w:t>
      </w:r>
      <w:r w:rsidRPr="002D09E6">
        <w:rPr>
          <w:b/>
          <w:bCs/>
          <w:lang w:val="uk-UA"/>
        </w:rPr>
        <w:t>Замовник у будь-якому випадку не приймає до розгляду тендерну пропозицію, ціна якої є вищою ніж очікувана вартість предмету закупівлі, визначена Замовником в оголошенні про проведення відкритих торгів.</w:t>
      </w:r>
    </w:p>
    <w:p w14:paraId="1BEC69AA" w14:textId="272A8F23" w:rsidR="00807998" w:rsidRPr="002D09E6" w:rsidRDefault="00807998" w:rsidP="00807998">
      <w:pPr>
        <w:tabs>
          <w:tab w:val="left" w:pos="0"/>
        </w:tabs>
        <w:spacing w:line="240" w:lineRule="atLeast"/>
        <w:jc w:val="both"/>
        <w:rPr>
          <w:lang w:val="uk-UA"/>
        </w:rPr>
      </w:pPr>
      <w:r w:rsidRPr="002D09E6">
        <w:rPr>
          <w:b/>
          <w:bCs/>
          <w:lang w:val="uk-UA"/>
        </w:rPr>
        <w:t>1</w:t>
      </w:r>
      <w:r w:rsidR="001121C4">
        <w:rPr>
          <w:b/>
          <w:bCs/>
          <w:lang w:val="uk-UA"/>
        </w:rPr>
        <w:t>7</w:t>
      </w:r>
      <w:r w:rsidRPr="002D09E6">
        <w:rPr>
          <w:b/>
          <w:bCs/>
          <w:lang w:val="uk-UA"/>
        </w:rPr>
        <w:t xml:space="preserve">. </w:t>
      </w:r>
      <w:r w:rsidRPr="002D09E6">
        <w:rPr>
          <w:lang w:val="uk-UA"/>
        </w:rPr>
        <w:t xml:space="preserve">Поставка </w:t>
      </w:r>
      <w:bookmarkStart w:id="14" w:name="_Hlk132620023"/>
      <w:r w:rsidRPr="002D09E6">
        <w:rPr>
          <w:lang w:val="uk-UA"/>
        </w:rPr>
        <w:t>(завантаження, перевезення, розвантаження)</w:t>
      </w:r>
      <w:bookmarkEnd w:id="14"/>
      <w:r w:rsidRPr="002D09E6">
        <w:rPr>
          <w:lang w:val="uk-UA"/>
        </w:rPr>
        <w:t xml:space="preserve"> предмету закупівлі здійснюється силами, засобами та коштом Учасника.</w:t>
      </w:r>
    </w:p>
    <w:p w14:paraId="579E66EA" w14:textId="7C7EA10C" w:rsidR="00807998" w:rsidRPr="002D09E6" w:rsidRDefault="00807998" w:rsidP="00807998">
      <w:pPr>
        <w:tabs>
          <w:tab w:val="left" w:pos="0"/>
        </w:tabs>
        <w:spacing w:line="240" w:lineRule="atLeast"/>
        <w:jc w:val="both"/>
        <w:rPr>
          <w:lang w:val="uk-UA"/>
        </w:rPr>
      </w:pPr>
      <w:r w:rsidRPr="002D09E6">
        <w:rPr>
          <w:b/>
          <w:bCs/>
          <w:lang w:val="uk-UA"/>
        </w:rPr>
        <w:t>1</w:t>
      </w:r>
      <w:r w:rsidR="001121C4">
        <w:rPr>
          <w:b/>
          <w:bCs/>
          <w:lang w:val="uk-UA"/>
        </w:rPr>
        <w:t>8</w:t>
      </w:r>
      <w:r w:rsidRPr="002D09E6">
        <w:rPr>
          <w:b/>
          <w:bCs/>
          <w:lang w:val="uk-UA"/>
        </w:rPr>
        <w:t>.</w:t>
      </w:r>
      <w:r w:rsidRPr="002D09E6">
        <w:rPr>
          <w:lang w:val="uk-UA"/>
        </w:rPr>
        <w:t xml:space="preserve"> Надання Учасником Замовнику необхідної технічної документації на предмет закупівлі.</w:t>
      </w:r>
    </w:p>
    <w:p w14:paraId="72DEF5C6" w14:textId="5B1D93B8" w:rsidR="00807998" w:rsidRPr="002D09E6" w:rsidRDefault="001121C4" w:rsidP="00807998">
      <w:pPr>
        <w:pStyle w:val="a3"/>
        <w:jc w:val="both"/>
        <w:rPr>
          <w:rFonts w:ascii="Times New Roman" w:hAnsi="Times New Roman"/>
          <w:sz w:val="24"/>
          <w:szCs w:val="24"/>
          <w:lang w:eastAsia="en-US"/>
        </w:rPr>
      </w:pPr>
      <w:r>
        <w:rPr>
          <w:rFonts w:ascii="Times New Roman" w:hAnsi="Times New Roman" w:cs="Times New Roman"/>
          <w:b/>
          <w:bCs/>
          <w:sz w:val="24"/>
          <w:szCs w:val="24"/>
        </w:rPr>
        <w:t>19</w:t>
      </w:r>
      <w:r w:rsidR="00807998" w:rsidRPr="002D09E6">
        <w:rPr>
          <w:rFonts w:ascii="Times New Roman" w:hAnsi="Times New Roman" w:cs="Times New Roman"/>
          <w:b/>
          <w:bCs/>
          <w:sz w:val="24"/>
          <w:szCs w:val="24"/>
        </w:rPr>
        <w:t>.</w:t>
      </w:r>
      <w:r w:rsidR="00807998" w:rsidRPr="002D09E6">
        <w:t xml:space="preserve"> </w:t>
      </w:r>
      <w:r w:rsidR="00807998" w:rsidRPr="002D09E6">
        <w:rPr>
          <w:rFonts w:ascii="Times New Roman" w:hAnsi="Times New Roman"/>
          <w:sz w:val="24"/>
          <w:szCs w:val="24"/>
        </w:rPr>
        <w:t>Наявність в Учасника дозвільних документів на виконання робіт, на провадження певного виду господарської діяльності, ліцензії тощо.</w:t>
      </w:r>
    </w:p>
    <w:p w14:paraId="6E8793CE" w14:textId="04E2DAA8" w:rsidR="00807998" w:rsidRPr="001121C4" w:rsidRDefault="00807998" w:rsidP="00807998">
      <w:pPr>
        <w:tabs>
          <w:tab w:val="left" w:pos="0"/>
        </w:tabs>
        <w:spacing w:line="240" w:lineRule="atLeast"/>
        <w:jc w:val="both"/>
        <w:rPr>
          <w:lang w:val="uk-UA"/>
        </w:rPr>
      </w:pPr>
      <w:r w:rsidRPr="001121C4">
        <w:rPr>
          <w:b/>
          <w:bCs/>
          <w:lang w:val="uk-UA"/>
        </w:rPr>
        <w:t>2</w:t>
      </w:r>
      <w:r w:rsidR="001121C4">
        <w:rPr>
          <w:b/>
          <w:bCs/>
          <w:lang w:val="uk-UA"/>
        </w:rPr>
        <w:t>0</w:t>
      </w:r>
      <w:r w:rsidRPr="001121C4">
        <w:rPr>
          <w:b/>
          <w:bCs/>
          <w:lang w:val="uk-UA"/>
        </w:rPr>
        <w:t>.</w:t>
      </w:r>
      <w:r w:rsidRPr="001121C4">
        <w:rPr>
          <w:lang w:val="uk-UA"/>
        </w:rPr>
        <w:t xml:space="preserve"> Відповідальність за охорону праці при поставці (завантажені, перевезені, розвантажені) покладається на Учасника.</w:t>
      </w:r>
    </w:p>
    <w:p w14:paraId="623E2ECF" w14:textId="0E06B8D7" w:rsidR="00807998" w:rsidRPr="002D09E6" w:rsidRDefault="00807998" w:rsidP="00807998">
      <w:pPr>
        <w:tabs>
          <w:tab w:val="left" w:pos="0"/>
        </w:tabs>
        <w:spacing w:line="240" w:lineRule="atLeast"/>
        <w:jc w:val="both"/>
        <w:rPr>
          <w:lang w:val="uk-UA"/>
        </w:rPr>
      </w:pPr>
      <w:r w:rsidRPr="001121C4">
        <w:rPr>
          <w:b/>
          <w:bCs/>
          <w:lang w:val="uk-UA"/>
        </w:rPr>
        <w:t>2</w:t>
      </w:r>
      <w:r w:rsidR="001121C4">
        <w:rPr>
          <w:b/>
          <w:bCs/>
          <w:lang w:val="uk-UA"/>
        </w:rPr>
        <w:t>1</w:t>
      </w:r>
      <w:r w:rsidRPr="001121C4">
        <w:rPr>
          <w:b/>
          <w:bCs/>
          <w:lang w:val="uk-UA"/>
        </w:rPr>
        <w:t>.</w:t>
      </w:r>
      <w:r w:rsidRPr="001121C4">
        <w:rPr>
          <w:lang w:val="uk-UA"/>
        </w:rPr>
        <w:t xml:space="preserve"> Безкоштовне усунення усіх дрібних недоробок по предмету закупівлі.</w:t>
      </w:r>
    </w:p>
    <w:p w14:paraId="0696A779" w14:textId="69E77518" w:rsidR="00807998" w:rsidRPr="002D09E6" w:rsidRDefault="00807998" w:rsidP="00807998">
      <w:pPr>
        <w:tabs>
          <w:tab w:val="left" w:pos="0"/>
        </w:tabs>
        <w:spacing w:line="240" w:lineRule="atLeast"/>
        <w:jc w:val="both"/>
        <w:rPr>
          <w:lang w:val="uk-UA"/>
        </w:rPr>
      </w:pPr>
      <w:r w:rsidRPr="002D09E6">
        <w:rPr>
          <w:b/>
          <w:bCs/>
          <w:lang w:val="uk-UA"/>
        </w:rPr>
        <w:t>2</w:t>
      </w:r>
      <w:r w:rsidR="001121C4">
        <w:rPr>
          <w:b/>
          <w:bCs/>
          <w:lang w:val="uk-UA"/>
        </w:rPr>
        <w:t>2</w:t>
      </w:r>
      <w:r w:rsidRPr="002D09E6">
        <w:rPr>
          <w:b/>
          <w:bCs/>
          <w:lang w:val="uk-UA"/>
        </w:rPr>
        <w:t>.</w:t>
      </w:r>
      <w:r w:rsidRPr="002D09E6">
        <w:rPr>
          <w:lang w:val="uk-UA"/>
        </w:rPr>
        <w:t xml:space="preserve"> Безкоштовне надання консультаційних послуг по предмету закупівлі у період його функціонування.</w:t>
      </w:r>
    </w:p>
    <w:p w14:paraId="5CA3927D" w14:textId="77777777" w:rsidR="00807998" w:rsidRPr="002D09E6" w:rsidRDefault="00807998" w:rsidP="00807998">
      <w:pPr>
        <w:tabs>
          <w:tab w:val="left" w:pos="0"/>
        </w:tabs>
        <w:spacing w:line="240" w:lineRule="atLeast"/>
        <w:jc w:val="both"/>
        <w:rPr>
          <w:lang w:val="uk-UA"/>
        </w:rPr>
      </w:pPr>
    </w:p>
    <w:sectPr w:rsidR="00807998" w:rsidRPr="002D09E6" w:rsidSect="00807998">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D74"/>
    <w:rsid w:val="000C4160"/>
    <w:rsid w:val="000F69E7"/>
    <w:rsid w:val="001121C4"/>
    <w:rsid w:val="002D09E6"/>
    <w:rsid w:val="002F1581"/>
    <w:rsid w:val="0069533F"/>
    <w:rsid w:val="00741775"/>
    <w:rsid w:val="00783F78"/>
    <w:rsid w:val="00807998"/>
    <w:rsid w:val="00CF61A4"/>
    <w:rsid w:val="00DB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9CA0"/>
  <w15:docId w15:val="{3B7B8EC2-53B7-4022-9FC2-F836F68F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998"/>
    <w:pPr>
      <w:suppressAutoHyphens/>
      <w:spacing w:after="0" w:line="240" w:lineRule="auto"/>
    </w:pPr>
    <w:rPr>
      <w:rFonts w:ascii="Calibri" w:eastAsia="Calibri" w:hAnsi="Calibri" w:cs="Calibri"/>
      <w:lang w:val="uk-UA" w:eastAsia="zh-CN"/>
    </w:rPr>
  </w:style>
  <w:style w:type="paragraph" w:customStyle="1" w:styleId="rvps2">
    <w:name w:val="rvps2"/>
    <w:basedOn w:val="a"/>
    <w:rsid w:val="00807998"/>
    <w:pPr>
      <w:suppressAutoHyphens w:val="0"/>
      <w:spacing w:before="100" w:beforeAutospacing="1" w:after="100" w:afterAutospacing="1"/>
    </w:pPr>
    <w:rPr>
      <w:lang w:eastAsia="ru-RU"/>
    </w:rPr>
  </w:style>
  <w:style w:type="character" w:styleId="a4">
    <w:name w:val="annotation reference"/>
    <w:basedOn w:val="a0"/>
    <w:uiPriority w:val="99"/>
    <w:semiHidden/>
    <w:unhideWhenUsed/>
    <w:rsid w:val="000C4160"/>
    <w:rPr>
      <w:sz w:val="16"/>
      <w:szCs w:val="16"/>
    </w:rPr>
  </w:style>
  <w:style w:type="paragraph" w:styleId="a5">
    <w:name w:val="annotation text"/>
    <w:basedOn w:val="a"/>
    <w:link w:val="a6"/>
    <w:uiPriority w:val="99"/>
    <w:semiHidden/>
    <w:unhideWhenUsed/>
    <w:rsid w:val="000C4160"/>
    <w:rPr>
      <w:sz w:val="20"/>
      <w:szCs w:val="20"/>
    </w:rPr>
  </w:style>
  <w:style w:type="character" w:customStyle="1" w:styleId="a6">
    <w:name w:val="Текст примечания Знак"/>
    <w:basedOn w:val="a0"/>
    <w:link w:val="a5"/>
    <w:uiPriority w:val="99"/>
    <w:semiHidden/>
    <w:rsid w:val="000C4160"/>
    <w:rPr>
      <w:rFonts w:ascii="Times New Roman" w:eastAsia="Times New Roman" w:hAnsi="Times New Roman" w:cs="Times New Roman"/>
      <w:sz w:val="20"/>
      <w:szCs w:val="20"/>
      <w:lang w:eastAsia="zh-CN"/>
    </w:rPr>
  </w:style>
  <w:style w:type="paragraph" w:styleId="a7">
    <w:name w:val="annotation subject"/>
    <w:basedOn w:val="a5"/>
    <w:next w:val="a5"/>
    <w:link w:val="a8"/>
    <w:uiPriority w:val="99"/>
    <w:semiHidden/>
    <w:unhideWhenUsed/>
    <w:rsid w:val="000C4160"/>
    <w:rPr>
      <w:b/>
      <w:bCs/>
    </w:rPr>
  </w:style>
  <w:style w:type="character" w:customStyle="1" w:styleId="a8">
    <w:name w:val="Тема примечания Знак"/>
    <w:basedOn w:val="a6"/>
    <w:link w:val="a7"/>
    <w:uiPriority w:val="99"/>
    <w:semiHidden/>
    <w:rsid w:val="000C4160"/>
    <w:rPr>
      <w:rFonts w:ascii="Times New Roman" w:eastAsia="Times New Roman" w:hAnsi="Times New Roman" w:cs="Times New Roman"/>
      <w:b/>
      <w:bCs/>
      <w:sz w:val="20"/>
      <w:szCs w:val="20"/>
      <w:lang w:eastAsia="zh-CN"/>
    </w:rPr>
  </w:style>
  <w:style w:type="paragraph" w:styleId="a9">
    <w:name w:val="Balloon Text"/>
    <w:basedOn w:val="a"/>
    <w:link w:val="aa"/>
    <w:uiPriority w:val="99"/>
    <w:semiHidden/>
    <w:unhideWhenUsed/>
    <w:rsid w:val="00741775"/>
    <w:rPr>
      <w:rFonts w:ascii="Tahoma" w:hAnsi="Tahoma" w:cs="Tahoma"/>
      <w:sz w:val="16"/>
      <w:szCs w:val="16"/>
    </w:rPr>
  </w:style>
  <w:style w:type="character" w:customStyle="1" w:styleId="aa">
    <w:name w:val="Текст выноски Знак"/>
    <w:basedOn w:val="a0"/>
    <w:link w:val="a9"/>
    <w:uiPriority w:val="99"/>
    <w:semiHidden/>
    <w:rsid w:val="00741775"/>
    <w:rPr>
      <w:rFonts w:ascii="Tahoma" w:eastAsia="Times New Roman" w:hAnsi="Tahoma" w:cs="Tahoma"/>
      <w:sz w:val="16"/>
      <w:szCs w:val="16"/>
      <w:lang w:eastAsia="zh-CN"/>
    </w:rPr>
  </w:style>
  <w:style w:type="character" w:styleId="ab">
    <w:name w:val="Hyperlink"/>
    <w:basedOn w:val="a0"/>
    <w:uiPriority w:val="99"/>
    <w:semiHidden/>
    <w:unhideWhenUsed/>
    <w:rsid w:val="000F6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6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12</cp:revision>
  <dcterms:created xsi:type="dcterms:W3CDTF">2023-04-17T12:27:00Z</dcterms:created>
  <dcterms:modified xsi:type="dcterms:W3CDTF">2023-04-27T10:40:00Z</dcterms:modified>
</cp:coreProperties>
</file>