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0C05" w14:textId="77777777" w:rsidR="00FB6DF3"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ОГОЛОШЕННЯ</w:t>
      </w:r>
    </w:p>
    <w:p w14:paraId="143B1846" w14:textId="4A21283E" w:rsidR="006E311F" w:rsidRDefault="00D05AF7" w:rsidP="00886B4A">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про проведення спрощеної закупівлі </w:t>
      </w:r>
    </w:p>
    <w:p w14:paraId="3A1F0408" w14:textId="01F89876" w:rsidR="003C4CD3" w:rsidRDefault="003C4CD3" w:rsidP="00EA3C4E">
      <w:pPr>
        <w:spacing w:after="0"/>
        <w:jc w:val="center"/>
        <w:rPr>
          <w:rFonts w:ascii="Times New Roman" w:hAnsi="Times New Roman" w:cs="Times New Roman"/>
          <w:b/>
          <w:i/>
          <w:sz w:val="24"/>
          <w:szCs w:val="24"/>
          <w:lang w:val="uk-UA"/>
        </w:rPr>
      </w:pPr>
      <w:r w:rsidRPr="003C4CD3">
        <w:rPr>
          <w:rFonts w:ascii="Times New Roman" w:hAnsi="Times New Roman" w:cs="Times New Roman"/>
          <w:b/>
          <w:i/>
          <w:sz w:val="24"/>
          <w:szCs w:val="24"/>
          <w:lang w:val="uk-UA"/>
        </w:rPr>
        <w:t>Код ДК 021:2015</w:t>
      </w:r>
      <w:r w:rsidR="008350E0">
        <w:rPr>
          <w:lang w:val="uk-UA"/>
        </w:rPr>
        <w:t xml:space="preserve">: </w:t>
      </w:r>
      <w:r w:rsidR="00C90C28">
        <w:rPr>
          <w:rFonts w:ascii="Times New Roman" w:hAnsi="Times New Roman" w:cs="Times New Roman"/>
          <w:b/>
          <w:i/>
          <w:sz w:val="24"/>
          <w:szCs w:val="24"/>
          <w:lang w:val="uk-UA"/>
        </w:rPr>
        <w:t>34130000-7</w:t>
      </w:r>
      <w:r w:rsidR="008350E0" w:rsidRPr="008350E0">
        <w:rPr>
          <w:rFonts w:ascii="Times New Roman" w:hAnsi="Times New Roman" w:cs="Times New Roman"/>
          <w:b/>
          <w:i/>
          <w:sz w:val="24"/>
          <w:szCs w:val="24"/>
          <w:lang w:val="uk-UA"/>
        </w:rPr>
        <w:t xml:space="preserve"> </w:t>
      </w:r>
      <w:r w:rsidR="00C90C28">
        <w:rPr>
          <w:rFonts w:ascii="Times New Roman" w:hAnsi="Times New Roman" w:cs="Times New Roman"/>
          <w:b/>
          <w:i/>
          <w:sz w:val="24"/>
          <w:szCs w:val="24"/>
          <w:lang w:val="uk-UA"/>
        </w:rPr>
        <w:t>Мототранспортні вантажні засоби</w:t>
      </w:r>
    </w:p>
    <w:p w14:paraId="52EA6F23" w14:textId="1DC6AC1C" w:rsidR="003C4CD3" w:rsidRDefault="003C4CD3" w:rsidP="00EA3C4E">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w:t>
      </w:r>
      <w:r w:rsidR="00C90C28" w:rsidRPr="00C90C28">
        <w:rPr>
          <w:rFonts w:ascii="Times New Roman" w:hAnsi="Times New Roman" w:cs="Times New Roman"/>
          <w:b/>
          <w:i/>
          <w:sz w:val="24"/>
          <w:szCs w:val="24"/>
          <w:lang w:val="uk-UA"/>
        </w:rPr>
        <w:t>Придбання автомобіля грузо-пасажирського</w:t>
      </w:r>
      <w:r>
        <w:rPr>
          <w:rFonts w:ascii="Times New Roman" w:hAnsi="Times New Roman" w:cs="Times New Roman"/>
          <w:b/>
          <w:i/>
          <w:sz w:val="24"/>
          <w:szCs w:val="24"/>
          <w:lang w:val="uk-UA"/>
        </w:rPr>
        <w:t>)</w:t>
      </w:r>
    </w:p>
    <w:p w14:paraId="72BFB479" w14:textId="4CFE7A33" w:rsidR="0019108E" w:rsidRDefault="0019108E" w:rsidP="00EA3C4E">
      <w:pPr>
        <w:spacing w:after="0"/>
        <w:jc w:val="center"/>
        <w:rPr>
          <w:rFonts w:ascii="Times New Roman" w:hAnsi="Times New Roman" w:cs="Times New Roman"/>
          <w:b/>
          <w:i/>
          <w:sz w:val="24"/>
          <w:szCs w:val="24"/>
          <w:lang w:val="uk-UA"/>
        </w:rPr>
      </w:pPr>
      <w:r w:rsidRPr="0019108E">
        <w:rPr>
          <w:rFonts w:ascii="Times New Roman" w:hAnsi="Times New Roman" w:cs="Times New Roman"/>
          <w:b/>
          <w:i/>
          <w:sz w:val="24"/>
          <w:szCs w:val="24"/>
          <w:lang w:val="uk-UA"/>
        </w:rPr>
        <w:t>за видатками на здійснення заходів правового режиму воєнного стану</w:t>
      </w:r>
    </w:p>
    <w:p w14:paraId="06B66F74" w14:textId="77777777" w:rsidR="00D05AF7"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через систему електронних закупівель</w:t>
      </w:r>
      <w:r w:rsidR="00CD5BD8">
        <w:rPr>
          <w:rFonts w:ascii="Times New Roman" w:hAnsi="Times New Roman" w:cs="Times New Roman"/>
          <w:b/>
          <w:i/>
          <w:sz w:val="24"/>
          <w:szCs w:val="24"/>
          <w:lang w:val="uk-UA"/>
        </w:rPr>
        <w:t>*</w:t>
      </w:r>
    </w:p>
    <w:p w14:paraId="705C097A" w14:textId="77777777" w:rsidR="006A1AC9" w:rsidRPr="00236871" w:rsidRDefault="006A1AC9" w:rsidP="006A1AC9">
      <w:pPr>
        <w:spacing w:after="0"/>
        <w:jc w:val="center"/>
        <w:rPr>
          <w:rFonts w:ascii="Times New Roman" w:hAnsi="Times New Roman" w:cs="Times New Roman"/>
          <w:i/>
          <w:sz w:val="24"/>
          <w:szCs w:val="24"/>
          <w:u w:val="single"/>
          <w:lang w:val="uk-UA"/>
        </w:rPr>
      </w:pPr>
      <w:r w:rsidRPr="00236871">
        <w:rPr>
          <w:rFonts w:ascii="Times New Roman" w:hAnsi="Times New Roman" w:cs="Times New Roman"/>
          <w:i/>
          <w:sz w:val="24"/>
          <w:szCs w:val="24"/>
          <w:u w:val="single"/>
          <w:lang w:val="uk-UA"/>
        </w:rPr>
        <w:t>(НОВА РЕДАКЦІЯ)</w:t>
      </w:r>
    </w:p>
    <w:p w14:paraId="21A4DD40" w14:textId="77777777" w:rsidR="0050524C" w:rsidRDefault="0050524C" w:rsidP="0050524C">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Умови застосування:</w:t>
      </w:r>
    </w:p>
    <w:p w14:paraId="4CC8B658" w14:textId="77777777" w:rsidR="0050524C" w:rsidRPr="00CD5BD8" w:rsidRDefault="0050524C" w:rsidP="0050524C">
      <w:pPr>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tab/>
        <w:t>В</w:t>
      </w:r>
      <w:r w:rsidRPr="00CD5BD8">
        <w:rPr>
          <w:rFonts w:ascii="Times New Roman" w:hAnsi="Times New Roman" w:cs="Times New Roman"/>
          <w:i/>
          <w:sz w:val="24"/>
          <w:szCs w:val="24"/>
          <w:lang w:val="uk-UA"/>
        </w:rPr>
        <w:t>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закупівель товарів, робіт і послуг в умовах воєнного стану» від 28.02.2022 № 169 (зі змінами)</w:t>
      </w:r>
      <w:r>
        <w:rPr>
          <w:rFonts w:ascii="Times New Roman" w:hAnsi="Times New Roman" w:cs="Times New Roman"/>
          <w:i/>
          <w:sz w:val="24"/>
          <w:szCs w:val="24"/>
          <w:lang w:val="uk-UA"/>
        </w:rPr>
        <w:t xml:space="preserve">, враховуючи погодження голови Черкаської обласної військової адміністрації.  </w:t>
      </w:r>
      <w:r w:rsidRPr="003C4CD3">
        <w:rPr>
          <w:rFonts w:ascii="Times New Roman" w:hAnsi="Times New Roman" w:cs="Times New Roman"/>
          <w:i/>
          <w:sz w:val="24"/>
          <w:szCs w:val="24"/>
          <w:lang w:val="uk-UA"/>
        </w:rPr>
        <w:t xml:space="preserve">Відповідно до </w:t>
      </w:r>
      <w:bookmarkStart w:id="0" w:name="_Hlk115722404"/>
      <w:r w:rsidRPr="003C4CD3">
        <w:rPr>
          <w:rFonts w:ascii="Times New Roman" w:hAnsi="Times New Roman" w:cs="Times New Roman"/>
          <w:i/>
          <w:sz w:val="24"/>
          <w:szCs w:val="24"/>
          <w:lang w:val="uk-UA"/>
        </w:rPr>
        <w:t>п. 3</w:t>
      </w:r>
      <w:r w:rsidRPr="005D47CC">
        <w:rPr>
          <w:rFonts w:ascii="Times New Roman" w:hAnsi="Times New Roman" w:cs="Times New Roman"/>
          <w:i/>
          <w:sz w:val="24"/>
          <w:szCs w:val="24"/>
          <w:vertAlign w:val="superscript"/>
          <w:lang w:val="uk-UA"/>
        </w:rPr>
        <w:t xml:space="preserve">7 </w:t>
      </w:r>
      <w:r w:rsidRPr="003C4CD3">
        <w:rPr>
          <w:rFonts w:ascii="Times New Roman" w:hAnsi="Times New Roman" w:cs="Times New Roman"/>
          <w:i/>
          <w:sz w:val="24"/>
          <w:szCs w:val="24"/>
          <w:lang w:val="uk-UA"/>
        </w:rPr>
        <w:t xml:space="preserve">Розділу Х «Прикінцеві та перехідні положення» Закону </w:t>
      </w:r>
      <w:bookmarkEnd w:id="0"/>
      <w:r w:rsidRPr="003C4CD3">
        <w:rPr>
          <w:rFonts w:ascii="Times New Roman" w:hAnsi="Times New Roman" w:cs="Times New Roman"/>
          <w:i/>
          <w:sz w:val="24"/>
          <w:szCs w:val="24"/>
          <w:lang w:val="uk-UA"/>
        </w:rPr>
        <w:t>України «Про публічні закупівлі», Установити,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(згідно із Законом</w:t>
      </w:r>
      <w:r>
        <w:rPr>
          <w:rFonts w:ascii="Times New Roman" w:hAnsi="Times New Roman" w:cs="Times New Roman"/>
          <w:i/>
          <w:sz w:val="24"/>
          <w:szCs w:val="24"/>
          <w:lang w:val="uk-UA"/>
        </w:rPr>
        <w:t xml:space="preserve"> України</w:t>
      </w:r>
      <w:r w:rsidRPr="003C4CD3">
        <w:rPr>
          <w:rFonts w:ascii="Times New Roman" w:hAnsi="Times New Roman" w:cs="Times New Roman"/>
          <w:i/>
          <w:sz w:val="24"/>
          <w:szCs w:val="24"/>
          <w:lang w:val="uk-UA"/>
        </w:rPr>
        <w:t xml:space="preserve"> № 2526-IX від 16.08.2022). Станом на момент оприлюднення закупівлі, питання здійснення оборонних та публічних закупівель товарів, робіт і послуг в умовах воєнного стану врегульовано Постановою КМУ від 28.02.2022 року № 169. Відповідно до абз. 3 пп. 1 п. 1 Постанови,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порядку проведення спрощених закупівель, встановленого Законом України “Про публічні закупівлі”</w:t>
      </w:r>
      <w:r>
        <w:rPr>
          <w:rFonts w:ascii="Times New Roman" w:hAnsi="Times New Roman" w:cs="Times New Roman"/>
          <w:i/>
          <w:sz w:val="24"/>
          <w:szCs w:val="24"/>
          <w:lang w:val="uk-UA"/>
        </w:rPr>
        <w:t>.</w:t>
      </w:r>
    </w:p>
    <w:p w14:paraId="61F3FED0" w14:textId="77777777" w:rsidR="00D05AF7" w:rsidRPr="00CD5BD8" w:rsidRDefault="00CD5BD8" w:rsidP="0050524C">
      <w:pPr>
        <w:spacing w:after="0"/>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14:paraId="7637F360" w14:textId="77777777" w:rsidR="00DD7B0A" w:rsidRPr="00DD7B0A" w:rsidRDefault="00D05AF7"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DD7B0A">
        <w:rPr>
          <w:rFonts w:ascii="Times New Roman" w:hAnsi="Times New Roman" w:cs="Times New Roman"/>
          <w:b/>
          <w:i/>
          <w:sz w:val="24"/>
          <w:szCs w:val="24"/>
          <w:lang w:val="uk-UA"/>
        </w:rPr>
        <w:t xml:space="preserve">: </w:t>
      </w:r>
      <w:r w:rsidR="00DD7B0A" w:rsidRPr="00DD7B0A">
        <w:rPr>
          <w:rFonts w:ascii="Times New Roman" w:hAnsi="Times New Roman" w:cs="Times New Roman"/>
          <w:sz w:val="24"/>
          <w:szCs w:val="24"/>
          <w:lang w:val="uk-UA"/>
        </w:rPr>
        <w:t xml:space="preserve">Комунальне підприємство «Дирекція парків» Черкаської міської ради </w:t>
      </w:r>
    </w:p>
    <w:p w14:paraId="5B8098F4"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код ЄДРПОУ: 21368856</w:t>
      </w:r>
    </w:p>
    <w:p w14:paraId="6F78C099"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18000, Черкаська обл., місто Черкаси, вулиця Смілянська, 132/3</w:t>
      </w:r>
    </w:p>
    <w:p w14:paraId="1FAF7184" w14:textId="77777777" w:rsid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Категорія: юридична особа, яка забезпечує потреби держави або територіальної громади</w:t>
      </w:r>
    </w:p>
    <w:p w14:paraId="7A944F20" w14:textId="085AB356" w:rsidR="00DD7B0A" w:rsidRPr="00C90C28" w:rsidRDefault="008F1F28" w:rsidP="00C90C28">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1" w:name="_Hlk115728894"/>
      <w:r w:rsidR="00C90C28" w:rsidRPr="00C90C28">
        <w:rPr>
          <w:rFonts w:ascii="Times New Roman" w:hAnsi="Times New Roman" w:cs="Times New Roman"/>
          <w:sz w:val="24"/>
          <w:szCs w:val="24"/>
          <w:lang w:val="uk-UA"/>
        </w:rPr>
        <w:t>Код ДК 021:2015: 34130000-7 Мототранспортні вантажні засоби</w:t>
      </w:r>
      <w:r w:rsidR="00C90C28">
        <w:rPr>
          <w:rFonts w:ascii="Times New Roman" w:hAnsi="Times New Roman" w:cs="Times New Roman"/>
          <w:sz w:val="24"/>
          <w:szCs w:val="24"/>
          <w:lang w:val="uk-UA"/>
        </w:rPr>
        <w:t xml:space="preserve"> </w:t>
      </w:r>
      <w:r w:rsidR="00C90C28" w:rsidRPr="00C90C28">
        <w:rPr>
          <w:rFonts w:ascii="Times New Roman" w:hAnsi="Times New Roman" w:cs="Times New Roman"/>
          <w:sz w:val="24"/>
          <w:szCs w:val="24"/>
          <w:lang w:val="uk-UA"/>
        </w:rPr>
        <w:t>(Придбання автомобіля грузо-пасажирського)</w:t>
      </w:r>
      <w:r w:rsidR="00DD7B0A" w:rsidRPr="00C90C28">
        <w:rPr>
          <w:rFonts w:ascii="Times New Roman" w:hAnsi="Times New Roman" w:cs="Times New Roman"/>
          <w:sz w:val="24"/>
          <w:szCs w:val="24"/>
          <w:lang w:val="uk-UA"/>
        </w:rPr>
        <w:t>за видатками на здійснення заходів правового режиму воєнного стану</w:t>
      </w:r>
      <w:bookmarkEnd w:id="1"/>
    </w:p>
    <w:p w14:paraId="62B1894E" w14:textId="26CF5248" w:rsidR="008F1F28" w:rsidRPr="00DD7B0A" w:rsidRDefault="008F1F28"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DD7B0A">
        <w:rPr>
          <w:rFonts w:ascii="Times New Roman" w:hAnsi="Times New Roman" w:cs="Times New Roman"/>
          <w:sz w:val="24"/>
          <w:szCs w:val="24"/>
          <w:lang w:val="uk-UA"/>
        </w:rPr>
        <w:t>відповідно до Додатку 1 до оголошення (подається окремим файлом)</w:t>
      </w:r>
    </w:p>
    <w:p w14:paraId="4FED4DAD" w14:textId="7EC9EF55" w:rsid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t xml:space="preserve">Кількість та місце поставки товарів або обсяг і місце виконання робіт чи надання послуг: </w:t>
      </w:r>
      <w:r w:rsidR="003C4CD3">
        <w:rPr>
          <w:rFonts w:ascii="Times New Roman" w:hAnsi="Times New Roman" w:cs="Times New Roman"/>
          <w:sz w:val="24"/>
          <w:szCs w:val="24"/>
          <w:lang w:val="uk-UA"/>
        </w:rPr>
        <w:t>кількість товару:</w:t>
      </w:r>
      <w:r w:rsidR="00235AE3">
        <w:rPr>
          <w:rFonts w:ascii="Times New Roman" w:hAnsi="Times New Roman" w:cs="Times New Roman"/>
          <w:sz w:val="24"/>
          <w:szCs w:val="24"/>
          <w:lang w:val="uk-UA"/>
        </w:rPr>
        <w:t xml:space="preserve"> 1 шт.</w:t>
      </w:r>
      <w:r w:rsidR="003C4CD3">
        <w:rPr>
          <w:rFonts w:ascii="Times New Roman" w:hAnsi="Times New Roman" w:cs="Times New Roman"/>
          <w:sz w:val="24"/>
          <w:szCs w:val="24"/>
          <w:lang w:val="uk-UA"/>
        </w:rPr>
        <w:t xml:space="preserve">; </w:t>
      </w:r>
      <w:r w:rsidRPr="00A61BBC">
        <w:rPr>
          <w:rFonts w:ascii="Times New Roman" w:hAnsi="Times New Roman" w:cs="Times New Roman"/>
          <w:sz w:val="24"/>
          <w:szCs w:val="24"/>
          <w:lang w:val="uk-UA"/>
        </w:rPr>
        <w:t xml:space="preserve">місце </w:t>
      </w:r>
      <w:r w:rsidR="003C4CD3">
        <w:rPr>
          <w:rFonts w:ascii="Times New Roman" w:hAnsi="Times New Roman" w:cs="Times New Roman"/>
          <w:sz w:val="24"/>
          <w:szCs w:val="24"/>
          <w:lang w:val="uk-UA"/>
        </w:rPr>
        <w:t>поставки товару</w:t>
      </w:r>
      <w:r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w:t>
      </w:r>
      <w:r w:rsidR="0002403B" w:rsidRPr="0002403B">
        <w:rPr>
          <w:lang w:val="uk-UA"/>
        </w:rPr>
        <w:t xml:space="preserve"> </w:t>
      </w:r>
      <w:r w:rsidR="0019108E" w:rsidRPr="0019108E">
        <w:rPr>
          <w:rFonts w:ascii="Times New Roman" w:hAnsi="Times New Roman" w:cs="Times New Roman"/>
          <w:sz w:val="24"/>
          <w:szCs w:val="24"/>
          <w:lang w:val="uk-UA"/>
        </w:rPr>
        <w:t xml:space="preserve">м. Черкаси, </w:t>
      </w:r>
      <w:r w:rsidR="00DD7B0A" w:rsidRPr="00DD7B0A">
        <w:rPr>
          <w:rFonts w:ascii="Times New Roman" w:hAnsi="Times New Roman" w:cs="Times New Roman"/>
          <w:sz w:val="24"/>
          <w:szCs w:val="24"/>
          <w:lang w:val="uk-UA"/>
        </w:rPr>
        <w:t>вул. Смілянська, 132/3</w:t>
      </w:r>
    </w:p>
    <w:p w14:paraId="5DC9C59B" w14:textId="47DA91B2" w:rsidR="003C0AF1" w:rsidRPr="00A61BBC" w:rsidRDefault="008F1F28" w:rsidP="00996D74">
      <w:pPr>
        <w:pStyle w:val="a4"/>
        <w:numPr>
          <w:ilvl w:val="0"/>
          <w:numId w:val="1"/>
        </w:numPr>
        <w:spacing w:after="0"/>
        <w:jc w:val="both"/>
        <w:rPr>
          <w:rFonts w:ascii="Times New Roman" w:hAnsi="Times New Roman" w:cs="Times New Roman"/>
          <w:sz w:val="24"/>
          <w:szCs w:val="24"/>
          <w:lang w:val="uk-UA"/>
        </w:rPr>
      </w:pPr>
      <w:r w:rsidRPr="00A61BBC">
        <w:rPr>
          <w:rFonts w:ascii="Times New Roman" w:hAnsi="Times New Roman" w:cs="Times New Roman"/>
          <w:b/>
          <w:i/>
          <w:sz w:val="24"/>
          <w:szCs w:val="24"/>
          <w:lang w:val="uk-UA"/>
        </w:rPr>
        <w:lastRenderedPageBreak/>
        <w:t xml:space="preserve">Строк поставки товарів, виконання робіт, надання послуг: </w:t>
      </w:r>
      <w:r w:rsidR="003C0AF1" w:rsidRPr="00A61BBC">
        <w:rPr>
          <w:rFonts w:ascii="Times New Roman" w:hAnsi="Times New Roman" w:cs="Times New Roman"/>
          <w:b/>
          <w:i/>
          <w:sz w:val="24"/>
          <w:szCs w:val="24"/>
          <w:lang w:val="uk-UA"/>
        </w:rPr>
        <w:t xml:space="preserve"> </w:t>
      </w:r>
      <w:r w:rsidR="0002403B">
        <w:rPr>
          <w:rFonts w:ascii="Times New Roman" w:hAnsi="Times New Roman" w:cs="Times New Roman"/>
          <w:sz w:val="24"/>
          <w:szCs w:val="24"/>
          <w:lang w:val="uk-UA"/>
        </w:rPr>
        <w:t>до 21.11.</w:t>
      </w:r>
      <w:r w:rsidR="003C0AF1" w:rsidRPr="00A61BBC">
        <w:rPr>
          <w:rFonts w:ascii="Times New Roman" w:hAnsi="Times New Roman" w:cs="Times New Roman"/>
          <w:sz w:val="24"/>
          <w:szCs w:val="24"/>
          <w:lang w:val="uk-UA"/>
        </w:rPr>
        <w:t xml:space="preserve">2022 року. </w:t>
      </w:r>
      <w:r w:rsidR="000940D8" w:rsidRPr="00A61BBC">
        <w:rPr>
          <w:rFonts w:ascii="Times New Roman" w:hAnsi="Times New Roman" w:cs="Times New Roman"/>
          <w:sz w:val="24"/>
          <w:szCs w:val="24"/>
          <w:lang w:val="uk-UA"/>
        </w:rPr>
        <w:t xml:space="preserve">Термін початку </w:t>
      </w:r>
      <w:r w:rsidR="000940D8">
        <w:rPr>
          <w:rFonts w:ascii="Times New Roman" w:hAnsi="Times New Roman" w:cs="Times New Roman"/>
          <w:sz w:val="24"/>
          <w:szCs w:val="24"/>
          <w:lang w:val="uk-UA"/>
        </w:rPr>
        <w:t>постачання товару</w:t>
      </w:r>
      <w:r w:rsidR="000940D8" w:rsidRPr="00A61BBC">
        <w:rPr>
          <w:rFonts w:ascii="Times New Roman" w:hAnsi="Times New Roman" w:cs="Times New Roman"/>
          <w:sz w:val="24"/>
          <w:szCs w:val="24"/>
          <w:lang w:val="uk-UA"/>
        </w:rPr>
        <w:t xml:space="preserve"> є орієнтовним та буде визначений після проведення даної спрощеної закупівлі, за результатами якої буде укладено договір. </w:t>
      </w:r>
      <w:r w:rsidR="000940D8" w:rsidRPr="00873E08">
        <w:rPr>
          <w:rFonts w:ascii="Times New Roman" w:hAnsi="Times New Roman" w:cs="Times New Roman"/>
          <w:sz w:val="24"/>
          <w:szCs w:val="24"/>
          <w:lang w:val="uk-UA"/>
        </w:rPr>
        <w:t xml:space="preserve">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до 21.11.2022р. </w:t>
      </w:r>
      <w:r w:rsidR="000940D8">
        <w:rPr>
          <w:rFonts w:ascii="Times New Roman" w:hAnsi="Times New Roman" w:cs="Times New Roman"/>
          <w:sz w:val="24"/>
          <w:szCs w:val="24"/>
          <w:lang w:val="uk-UA"/>
        </w:rPr>
        <w:t>Термін</w:t>
      </w:r>
      <w:r w:rsidR="000940D8" w:rsidRPr="00873E08">
        <w:rPr>
          <w:rFonts w:ascii="Times New Roman" w:hAnsi="Times New Roman" w:cs="Times New Roman"/>
          <w:sz w:val="24"/>
          <w:szCs w:val="24"/>
          <w:lang w:val="uk-UA"/>
        </w:rPr>
        <w:t xml:space="preserve">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№64/2022 «Про введення воєнного стану в Україні», але не більше ніж до 31.12.2022р., в частині фінансових зобов’язань - до повного їх виконання сторонами.</w:t>
      </w:r>
      <w:r w:rsidR="000940D8"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 xml:space="preserve"> П</w:t>
      </w:r>
      <w:r w:rsidR="00614427" w:rsidRPr="00A61BBC">
        <w:rPr>
          <w:rFonts w:ascii="Times New Roman" w:hAnsi="Times New Roman" w:cs="Times New Roman"/>
          <w:sz w:val="24"/>
          <w:szCs w:val="24"/>
          <w:lang w:val="uk-UA"/>
        </w:rPr>
        <w:t xml:space="preserve">ро змогу </w:t>
      </w:r>
      <w:r w:rsidR="0002403B">
        <w:rPr>
          <w:rFonts w:ascii="Times New Roman" w:hAnsi="Times New Roman" w:cs="Times New Roman"/>
          <w:sz w:val="24"/>
          <w:szCs w:val="24"/>
          <w:lang w:val="uk-UA"/>
        </w:rPr>
        <w:t>поставити товар</w:t>
      </w:r>
      <w:r w:rsidR="00614427" w:rsidRPr="00A61BBC">
        <w:rPr>
          <w:rFonts w:ascii="Times New Roman" w:hAnsi="Times New Roman" w:cs="Times New Roman"/>
          <w:sz w:val="24"/>
          <w:szCs w:val="24"/>
          <w:lang w:val="uk-UA"/>
        </w:rPr>
        <w:t xml:space="preserve"> у зазначений термін учасником у складі пропозиції надається гарантійний лист.</w:t>
      </w:r>
    </w:p>
    <w:p w14:paraId="4B5668C7" w14:textId="408FC739" w:rsidR="00190D2B" w:rsidRDefault="008F1F28" w:rsidP="00996D74">
      <w:pPr>
        <w:pStyle w:val="a4"/>
        <w:numPr>
          <w:ilvl w:val="0"/>
          <w:numId w:val="1"/>
        </w:numPr>
        <w:spacing w:after="0"/>
        <w:jc w:val="both"/>
        <w:rPr>
          <w:rFonts w:ascii="Times New Roman" w:hAnsi="Times New Roman" w:cs="Times New Roman"/>
          <w:sz w:val="24"/>
          <w:szCs w:val="24"/>
          <w:lang w:val="uk-UA"/>
        </w:rPr>
      </w:pPr>
      <w:r w:rsidRPr="003C0AF1">
        <w:rPr>
          <w:rFonts w:ascii="Times New Roman" w:hAnsi="Times New Roman" w:cs="Times New Roman"/>
          <w:b/>
          <w:i/>
          <w:sz w:val="24"/>
          <w:szCs w:val="24"/>
          <w:lang w:val="uk-UA"/>
        </w:rPr>
        <w:t xml:space="preserve">Умови оплати: </w:t>
      </w:r>
      <w:r w:rsidR="00772EDD">
        <w:rPr>
          <w:rFonts w:ascii="Times New Roman" w:hAnsi="Times New Roman" w:cs="Times New Roman"/>
          <w:sz w:val="24"/>
          <w:szCs w:val="24"/>
          <w:lang w:val="uk-UA"/>
        </w:rPr>
        <w:t>Покупець</w:t>
      </w:r>
      <w:r w:rsidR="00772EDD" w:rsidRPr="00D936DA">
        <w:rPr>
          <w:rFonts w:ascii="Times New Roman" w:hAnsi="Times New Roman" w:cs="Times New Roman"/>
          <w:sz w:val="24"/>
          <w:szCs w:val="24"/>
          <w:lang w:val="uk-UA"/>
        </w:rPr>
        <w:t xml:space="preserve"> зобов’язується оплатити </w:t>
      </w:r>
      <w:r w:rsidR="00772EDD">
        <w:rPr>
          <w:rFonts w:ascii="Times New Roman" w:hAnsi="Times New Roman" w:cs="Times New Roman"/>
          <w:sz w:val="24"/>
          <w:szCs w:val="24"/>
          <w:lang w:val="uk-UA"/>
        </w:rPr>
        <w:t>Продавцю</w:t>
      </w:r>
      <w:r w:rsidR="00772EDD" w:rsidRPr="00D936DA">
        <w:rPr>
          <w:rFonts w:ascii="Times New Roman" w:hAnsi="Times New Roman" w:cs="Times New Roman"/>
          <w:sz w:val="24"/>
          <w:szCs w:val="24"/>
          <w:lang w:val="uk-UA"/>
        </w:rPr>
        <w:t xml:space="preserve"> </w:t>
      </w:r>
      <w:r w:rsidR="00190D2B" w:rsidRPr="00190D2B">
        <w:rPr>
          <w:rFonts w:ascii="Times New Roman" w:hAnsi="Times New Roman" w:cs="Times New Roman"/>
          <w:sz w:val="24"/>
          <w:szCs w:val="24"/>
          <w:lang w:val="uk-UA"/>
        </w:rPr>
        <w:t xml:space="preserve">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w:t>
      </w:r>
    </w:p>
    <w:p w14:paraId="0B7C3A0F" w14:textId="03DA443B" w:rsidR="001D212C" w:rsidRDefault="001D212C" w:rsidP="00334A27">
      <w:pPr>
        <w:pStyle w:val="a4"/>
        <w:numPr>
          <w:ilvl w:val="0"/>
          <w:numId w:val="1"/>
        </w:numPr>
        <w:spacing w:after="0"/>
        <w:rPr>
          <w:rFonts w:ascii="Times New Roman" w:hAnsi="Times New Roman" w:cs="Times New Roman"/>
          <w:sz w:val="24"/>
          <w:szCs w:val="24"/>
          <w:lang w:val="uk-UA"/>
        </w:rPr>
      </w:pPr>
      <w:r w:rsidRPr="0002403B">
        <w:rPr>
          <w:rFonts w:ascii="Times New Roman" w:hAnsi="Times New Roman" w:cs="Times New Roman"/>
          <w:b/>
          <w:i/>
          <w:sz w:val="24"/>
          <w:szCs w:val="24"/>
          <w:lang w:val="uk-UA"/>
        </w:rPr>
        <w:t xml:space="preserve">Очікувана вартість предмета закупівлі:  </w:t>
      </w:r>
      <w:bookmarkStart w:id="2" w:name="_Hlk115728864"/>
      <w:r w:rsidR="00C90C28">
        <w:rPr>
          <w:rFonts w:ascii="Times New Roman" w:hAnsi="Times New Roman" w:cs="Times New Roman"/>
          <w:sz w:val="24"/>
          <w:szCs w:val="24"/>
          <w:lang w:val="uk-UA"/>
        </w:rPr>
        <w:t>1 907 200</w:t>
      </w:r>
      <w:r w:rsidR="00DD7B0A">
        <w:rPr>
          <w:rFonts w:ascii="Times New Roman" w:hAnsi="Times New Roman" w:cs="Times New Roman"/>
          <w:sz w:val="24"/>
          <w:szCs w:val="24"/>
          <w:lang w:val="uk-UA"/>
        </w:rPr>
        <w:t xml:space="preserve"> </w:t>
      </w:r>
      <w:bookmarkEnd w:id="2"/>
      <w:r w:rsidRPr="0002403B">
        <w:rPr>
          <w:rFonts w:ascii="Times New Roman" w:hAnsi="Times New Roman" w:cs="Times New Roman"/>
          <w:sz w:val="24"/>
          <w:szCs w:val="24"/>
          <w:lang w:val="uk-UA"/>
        </w:rPr>
        <w:t xml:space="preserve">грн. </w:t>
      </w:r>
      <w:r w:rsidR="00591DD5">
        <w:rPr>
          <w:rFonts w:ascii="Times New Roman" w:hAnsi="Times New Roman" w:cs="Times New Roman"/>
          <w:sz w:val="24"/>
          <w:szCs w:val="24"/>
          <w:lang w:val="uk-UA"/>
        </w:rPr>
        <w:t>00</w:t>
      </w:r>
      <w:r w:rsidR="00CA21E8" w:rsidRPr="0002403B">
        <w:rPr>
          <w:rFonts w:ascii="Times New Roman" w:hAnsi="Times New Roman" w:cs="Times New Roman"/>
          <w:sz w:val="24"/>
          <w:szCs w:val="24"/>
          <w:lang w:val="uk-UA"/>
        </w:rPr>
        <w:t xml:space="preserve"> коп. </w:t>
      </w:r>
      <w:r w:rsidR="00F54DF8" w:rsidRPr="0002403B">
        <w:rPr>
          <w:rFonts w:ascii="Times New Roman" w:hAnsi="Times New Roman" w:cs="Times New Roman"/>
          <w:sz w:val="24"/>
          <w:szCs w:val="24"/>
          <w:lang w:val="uk-UA"/>
        </w:rPr>
        <w:t>з ПДВ</w:t>
      </w:r>
    </w:p>
    <w:p w14:paraId="121D0CA3" w14:textId="5B65EA65"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sidRPr="001D212C">
        <w:rPr>
          <w:rFonts w:ascii="Times New Roman" w:hAnsi="Times New Roman" w:cs="Times New Roman"/>
          <w:b/>
          <w:i/>
          <w:sz w:val="24"/>
          <w:szCs w:val="24"/>
          <w:lang w:val="uk-UA"/>
        </w:rPr>
        <w:t>Період уточнення інформації про закупівлю</w:t>
      </w:r>
      <w:r w:rsidR="00873E08">
        <w:rPr>
          <w:rFonts w:ascii="Times New Roman" w:hAnsi="Times New Roman" w:cs="Times New Roman"/>
          <w:b/>
          <w:i/>
          <w:sz w:val="24"/>
          <w:szCs w:val="24"/>
          <w:lang w:val="uk-UA"/>
        </w:rPr>
        <w:t xml:space="preserve">: </w:t>
      </w:r>
      <w:r w:rsidR="00190D2B">
        <w:rPr>
          <w:rFonts w:ascii="Times New Roman" w:hAnsi="Times New Roman" w:cs="Times New Roman"/>
          <w:sz w:val="24"/>
          <w:szCs w:val="24"/>
          <w:lang w:val="uk-UA"/>
        </w:rPr>
        <w:t>0</w:t>
      </w:r>
      <w:r w:rsidR="00DD7B0A">
        <w:rPr>
          <w:rFonts w:ascii="Times New Roman" w:hAnsi="Times New Roman" w:cs="Times New Roman"/>
          <w:sz w:val="24"/>
          <w:szCs w:val="24"/>
          <w:lang w:val="uk-UA"/>
        </w:rPr>
        <w:t>7</w:t>
      </w:r>
      <w:r w:rsidR="00C83B7A">
        <w:rPr>
          <w:rFonts w:ascii="Times New Roman" w:hAnsi="Times New Roman" w:cs="Times New Roman"/>
          <w:sz w:val="24"/>
          <w:szCs w:val="24"/>
          <w:lang w:val="uk-UA"/>
        </w:rPr>
        <w:t>.</w:t>
      </w:r>
      <w:r w:rsidR="00190D2B">
        <w:rPr>
          <w:rFonts w:ascii="Times New Roman" w:hAnsi="Times New Roman" w:cs="Times New Roman"/>
          <w:sz w:val="24"/>
          <w:szCs w:val="24"/>
          <w:lang w:val="uk-UA"/>
        </w:rPr>
        <w:t>10</w:t>
      </w:r>
      <w:r w:rsidR="00C83B7A">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00C83B7A">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sidR="00C83B7A">
        <w:rPr>
          <w:rFonts w:ascii="Times New Roman" w:hAnsi="Times New Roman" w:cs="Times New Roman"/>
          <w:sz w:val="24"/>
          <w:szCs w:val="24"/>
          <w:lang w:val="uk-UA"/>
        </w:rPr>
        <w:t>:00</w:t>
      </w:r>
    </w:p>
    <w:p w14:paraId="7F7A93C4" w14:textId="775ED5BE"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Pr>
          <w:rFonts w:ascii="Times New Roman" w:hAnsi="Times New Roman" w:cs="Times New Roman"/>
          <w:b/>
          <w:i/>
          <w:sz w:val="24"/>
          <w:szCs w:val="24"/>
          <w:lang w:val="uk-UA"/>
        </w:rPr>
        <w:t>К</w:t>
      </w:r>
      <w:r w:rsidRPr="001D212C">
        <w:rPr>
          <w:rFonts w:ascii="Times New Roman" w:hAnsi="Times New Roman" w:cs="Times New Roman"/>
          <w:b/>
          <w:i/>
          <w:sz w:val="24"/>
          <w:szCs w:val="24"/>
          <w:lang w:val="uk-UA"/>
        </w:rPr>
        <w:t>інцевий строк подання пропозицій</w:t>
      </w:r>
      <w:r w:rsidR="00873E08">
        <w:rPr>
          <w:rFonts w:ascii="Times New Roman" w:hAnsi="Times New Roman" w:cs="Times New Roman"/>
          <w:b/>
          <w:i/>
          <w:sz w:val="24"/>
          <w:szCs w:val="24"/>
          <w:lang w:val="uk-UA"/>
        </w:rPr>
        <w:t>:</w:t>
      </w:r>
      <w:r w:rsidR="00BE6095">
        <w:rPr>
          <w:rFonts w:ascii="Times New Roman" w:hAnsi="Times New Roman" w:cs="Times New Roman"/>
          <w:b/>
          <w:i/>
          <w:sz w:val="24"/>
          <w:szCs w:val="24"/>
          <w:lang w:val="uk-UA"/>
        </w:rPr>
        <w:t xml:space="preserve"> </w:t>
      </w:r>
      <w:r w:rsidR="00D35E62">
        <w:rPr>
          <w:rFonts w:ascii="Times New Roman" w:hAnsi="Times New Roman" w:cs="Times New Roman"/>
          <w:sz w:val="24"/>
          <w:szCs w:val="24"/>
          <w:lang w:val="uk-UA"/>
        </w:rPr>
        <w:t>1</w:t>
      </w:r>
      <w:r w:rsidR="006A1AC9">
        <w:rPr>
          <w:rFonts w:ascii="Times New Roman" w:hAnsi="Times New Roman" w:cs="Times New Roman"/>
          <w:sz w:val="24"/>
          <w:szCs w:val="24"/>
          <w:lang w:val="uk-UA"/>
        </w:rPr>
        <w:t>3</w:t>
      </w:r>
      <w:r w:rsidR="0025574C" w:rsidRPr="00BE6095">
        <w:rPr>
          <w:rFonts w:ascii="Times New Roman" w:hAnsi="Times New Roman" w:cs="Times New Roman"/>
          <w:sz w:val="24"/>
          <w:szCs w:val="24"/>
          <w:lang w:val="uk-UA"/>
        </w:rPr>
        <w:t>.</w:t>
      </w:r>
      <w:r w:rsidR="004C6717">
        <w:rPr>
          <w:rFonts w:ascii="Times New Roman" w:hAnsi="Times New Roman" w:cs="Times New Roman"/>
          <w:sz w:val="24"/>
          <w:szCs w:val="24"/>
          <w:lang w:val="uk-UA"/>
        </w:rPr>
        <w:t>10</w:t>
      </w:r>
      <w:r w:rsidRPr="00BE6095">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Pr="00BE609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Pr>
          <w:rFonts w:ascii="Times New Roman" w:hAnsi="Times New Roman" w:cs="Times New Roman"/>
          <w:sz w:val="24"/>
          <w:szCs w:val="24"/>
          <w:lang w:val="uk-UA"/>
        </w:rPr>
        <w:t>:00</w:t>
      </w:r>
    </w:p>
    <w:p w14:paraId="1C83BC25" w14:textId="77777777" w:rsidR="001D212C" w:rsidRDefault="001D212C" w:rsidP="00334A27">
      <w:pPr>
        <w:pStyle w:val="a4"/>
        <w:numPr>
          <w:ilvl w:val="0"/>
          <w:numId w:val="1"/>
        </w:numPr>
        <w:spacing w:after="0"/>
        <w:ind w:left="567"/>
        <w:rPr>
          <w:rFonts w:ascii="Times New Roman" w:hAnsi="Times New Roman" w:cs="Times New Roman"/>
          <w:sz w:val="24"/>
          <w:szCs w:val="24"/>
          <w:lang w:val="uk-UA"/>
        </w:rPr>
      </w:pPr>
      <w:r>
        <w:rPr>
          <w:rFonts w:ascii="Times New Roman" w:hAnsi="Times New Roman" w:cs="Times New Roman"/>
          <w:b/>
          <w:i/>
          <w:sz w:val="24"/>
          <w:szCs w:val="24"/>
          <w:lang w:val="uk-UA"/>
        </w:rPr>
        <w:t>П</w:t>
      </w:r>
      <w:r w:rsidRPr="001D212C">
        <w:rPr>
          <w:rFonts w:ascii="Times New Roman" w:hAnsi="Times New Roman" w:cs="Times New Roman"/>
          <w:b/>
          <w:i/>
          <w:sz w:val="24"/>
          <w:szCs w:val="24"/>
          <w:lang w:val="uk-UA"/>
        </w:rPr>
        <w:t>ерелік критеріїв та методика оцінки пропозицій із зазначенням питомої ваги критеріїв</w:t>
      </w:r>
      <w:r>
        <w:rPr>
          <w:rFonts w:ascii="Times New Roman" w:hAnsi="Times New Roman" w:cs="Times New Roman"/>
          <w:b/>
          <w:i/>
          <w:sz w:val="24"/>
          <w:szCs w:val="24"/>
          <w:lang w:val="uk-UA"/>
        </w:rPr>
        <w:t>:</w:t>
      </w:r>
      <w:r w:rsidRPr="001D212C">
        <w:rPr>
          <w:lang w:val="uk-UA"/>
        </w:rPr>
        <w:t xml:space="preserve"> </w:t>
      </w:r>
      <w:r w:rsidRPr="001D212C">
        <w:rPr>
          <w:rFonts w:ascii="Times New Roman" w:hAnsi="Times New Roman" w:cs="Times New Roman"/>
          <w:sz w:val="24"/>
          <w:szCs w:val="24"/>
          <w:lang w:val="uk-UA"/>
        </w:rPr>
        <w:t xml:space="preserve">Єдиним критерієм оцінки згідно даної </w:t>
      </w:r>
      <w:r w:rsidR="006B2122">
        <w:rPr>
          <w:rFonts w:ascii="Times New Roman" w:hAnsi="Times New Roman" w:cs="Times New Roman"/>
          <w:sz w:val="24"/>
          <w:szCs w:val="24"/>
          <w:lang w:val="uk-UA"/>
        </w:rPr>
        <w:t xml:space="preserve">закупівлі </w:t>
      </w:r>
      <w:r w:rsidRPr="001D212C">
        <w:rPr>
          <w:rFonts w:ascii="Times New Roman" w:hAnsi="Times New Roman" w:cs="Times New Roman"/>
          <w:sz w:val="24"/>
          <w:szCs w:val="24"/>
          <w:lang w:val="uk-UA"/>
        </w:rPr>
        <w:t>є ціна (питома вага критерію – 100%)</w:t>
      </w:r>
      <w:r w:rsidR="006B2122">
        <w:rPr>
          <w:rFonts w:ascii="Times New Roman" w:hAnsi="Times New Roman" w:cs="Times New Roman"/>
          <w:sz w:val="24"/>
          <w:szCs w:val="24"/>
          <w:lang w:val="uk-UA"/>
        </w:rPr>
        <w:t>.</w:t>
      </w:r>
      <w:r w:rsidR="006B2122" w:rsidRPr="006B2122">
        <w:rPr>
          <w:lang w:val="uk-UA"/>
        </w:rPr>
        <w:t xml:space="preserve"> </w:t>
      </w:r>
      <w:r w:rsidR="006B2122" w:rsidRPr="006B2122">
        <w:rPr>
          <w:rFonts w:ascii="Times New Roman" w:hAnsi="Times New Roman" w:cs="Times New Roman"/>
          <w:sz w:val="24"/>
          <w:szCs w:val="24"/>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у </w:t>
      </w:r>
      <w:r w:rsidR="006B2122">
        <w:rPr>
          <w:rFonts w:ascii="Times New Roman" w:hAnsi="Times New Roman" w:cs="Times New Roman"/>
          <w:sz w:val="24"/>
          <w:szCs w:val="24"/>
          <w:lang w:val="uk-UA"/>
        </w:rPr>
        <w:t>оголошенні</w:t>
      </w:r>
      <w:r w:rsidR="006B2122" w:rsidRPr="006B2122">
        <w:rPr>
          <w:rFonts w:ascii="Times New Roman" w:hAnsi="Times New Roman" w:cs="Times New Roman"/>
          <w:sz w:val="24"/>
          <w:szCs w:val="24"/>
          <w:lang w:val="uk-UA"/>
        </w:rPr>
        <w:t>, шляхом застосування електронного аукціону.</w:t>
      </w:r>
    </w:p>
    <w:p w14:paraId="04D58753" w14:textId="77777777" w:rsidR="0075052E" w:rsidRDefault="006B2122" w:rsidP="00334A27">
      <w:pPr>
        <w:pStyle w:val="a4"/>
        <w:numPr>
          <w:ilvl w:val="0"/>
          <w:numId w:val="1"/>
        </w:numPr>
        <w:spacing w:after="0"/>
        <w:rPr>
          <w:rFonts w:ascii="Times New Roman" w:hAnsi="Times New Roman" w:cs="Times New Roman"/>
          <w:sz w:val="24"/>
          <w:szCs w:val="24"/>
          <w:lang w:val="uk-UA"/>
        </w:rPr>
      </w:pPr>
      <w:r w:rsidRPr="006B2122">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не вимагається</w:t>
      </w:r>
    </w:p>
    <w:p w14:paraId="0EB53141" w14:textId="77777777" w:rsid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12.</w:t>
      </w:r>
      <w:r w:rsidR="006B2122" w:rsidRPr="0025574C">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Pr>
          <w:rFonts w:ascii="Times New Roman" w:hAnsi="Times New Roman" w:cs="Times New Roman"/>
          <w:b/>
          <w:i/>
          <w:sz w:val="24"/>
          <w:szCs w:val="24"/>
          <w:lang w:val="uk-UA"/>
        </w:rPr>
        <w:t>не вимагається</w:t>
      </w:r>
    </w:p>
    <w:p w14:paraId="582F43A2" w14:textId="77777777" w:rsidR="006B2122" w:rsidRP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 xml:space="preserve">13. </w:t>
      </w:r>
      <w:r w:rsidR="006B2122" w:rsidRPr="0025574C">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B2122" w:rsidRPr="0025574C">
        <w:rPr>
          <w:rFonts w:ascii="Times New Roman" w:hAnsi="Times New Roman" w:cs="Times New Roman"/>
          <w:sz w:val="24"/>
          <w:szCs w:val="24"/>
          <w:lang w:val="uk-UA"/>
        </w:rPr>
        <w:t>0,</w:t>
      </w:r>
      <w:r w:rsidR="00331CA5" w:rsidRPr="0025574C">
        <w:rPr>
          <w:rFonts w:ascii="Times New Roman" w:hAnsi="Times New Roman" w:cs="Times New Roman"/>
          <w:sz w:val="24"/>
          <w:szCs w:val="24"/>
          <w:lang w:val="uk-UA"/>
        </w:rPr>
        <w:t>5</w:t>
      </w:r>
      <w:r w:rsidR="006B2122" w:rsidRPr="0025574C">
        <w:rPr>
          <w:rFonts w:ascii="Times New Roman" w:hAnsi="Times New Roman" w:cs="Times New Roman"/>
          <w:sz w:val="24"/>
          <w:szCs w:val="24"/>
          <w:lang w:val="uk-UA"/>
        </w:rPr>
        <w:t>%</w:t>
      </w:r>
    </w:p>
    <w:p w14:paraId="28428075" w14:textId="77777777" w:rsidR="006B2122" w:rsidRDefault="006B2122" w:rsidP="00334A27">
      <w:pPr>
        <w:pStyle w:val="a4"/>
        <w:numPr>
          <w:ilvl w:val="0"/>
          <w:numId w:val="2"/>
        </w:numPr>
        <w:spacing w:after="0"/>
        <w:rPr>
          <w:rFonts w:ascii="Times New Roman" w:hAnsi="Times New Roman" w:cs="Times New Roman"/>
          <w:b/>
          <w:i/>
          <w:sz w:val="24"/>
          <w:szCs w:val="24"/>
          <w:lang w:val="uk-UA"/>
        </w:rPr>
      </w:pPr>
      <w:r w:rsidRPr="006B2122">
        <w:rPr>
          <w:rFonts w:ascii="Times New Roman" w:hAnsi="Times New Roman" w:cs="Times New Roman"/>
          <w:b/>
          <w:i/>
          <w:sz w:val="24"/>
          <w:szCs w:val="24"/>
          <w:lang w:val="uk-UA"/>
        </w:rPr>
        <w:t>Вимоги до предмета закупівлі, визначені замовником</w:t>
      </w:r>
      <w:r>
        <w:rPr>
          <w:rFonts w:ascii="Times New Roman" w:hAnsi="Times New Roman" w:cs="Times New Roman"/>
          <w:b/>
          <w:i/>
          <w:sz w:val="24"/>
          <w:szCs w:val="24"/>
          <w:lang w:val="uk-UA"/>
        </w:rPr>
        <w:t>:</w:t>
      </w:r>
    </w:p>
    <w:p w14:paraId="1A46E3D8"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14.1. Окремі терміни згідно цього оголошення вживаються у значеннях: </w:t>
      </w:r>
    </w:p>
    <w:p w14:paraId="2C9F990E" w14:textId="711D5DE1" w:rsidR="000D133A" w:rsidRDefault="000D133A" w:rsidP="00331CA5">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Пропозиція-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p>
    <w:p w14:paraId="0EA76B11" w14:textId="008B5150" w:rsidR="00190D2B" w:rsidRDefault="00190D2B" w:rsidP="00331CA5">
      <w:pPr>
        <w:pStyle w:val="a4"/>
        <w:widowControl w:val="0"/>
        <w:spacing w:after="0"/>
        <w:ind w:left="567" w:right="113"/>
        <w:jc w:val="both"/>
        <w:rPr>
          <w:rFonts w:ascii="Times New Roman" w:hAnsi="Times New Roman" w:cs="Times New Roman"/>
          <w:sz w:val="24"/>
          <w:szCs w:val="24"/>
          <w:lang w:val="uk-UA"/>
        </w:rPr>
      </w:pPr>
      <w:r w:rsidRPr="00190D2B">
        <w:rPr>
          <w:rFonts w:ascii="Times New Roman" w:hAnsi="Times New Roman" w:cs="Times New Roman"/>
          <w:sz w:val="24"/>
          <w:szCs w:val="24"/>
          <w:lang w:val="uk-UA"/>
        </w:rPr>
        <w:t xml:space="preserve">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w:t>
      </w:r>
      <w:r>
        <w:rPr>
          <w:rFonts w:ascii="Times New Roman" w:hAnsi="Times New Roman" w:cs="Times New Roman"/>
          <w:sz w:val="24"/>
          <w:szCs w:val="24"/>
          <w:lang w:val="uk-UA"/>
        </w:rPr>
        <w:t>цього оголошення</w:t>
      </w:r>
      <w:r w:rsidRPr="00190D2B">
        <w:rPr>
          <w:rFonts w:ascii="Times New Roman" w:hAnsi="Times New Roman" w:cs="Times New Roman"/>
          <w:sz w:val="24"/>
          <w:szCs w:val="24"/>
          <w:lang w:val="uk-UA"/>
        </w:rPr>
        <w:t>.</w:t>
      </w:r>
    </w:p>
    <w:p w14:paraId="2D701E3A"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14.2. До окремих суспільних відносин з приводу організації та проведення цієї закупівлі, в тому числі щодо укладення договору за результатами </w:t>
      </w:r>
      <w:r w:rsidR="00E65ECC">
        <w:rPr>
          <w:rFonts w:ascii="Times New Roman" w:hAnsi="Times New Roman" w:cs="Times New Roman"/>
          <w:sz w:val="24"/>
          <w:szCs w:val="24"/>
          <w:lang w:val="uk-UA"/>
        </w:rPr>
        <w:t>торгів</w:t>
      </w:r>
      <w:r w:rsidRPr="000D133A">
        <w:rPr>
          <w:rFonts w:ascii="Times New Roman" w:hAnsi="Times New Roman" w:cs="Times New Roman"/>
          <w:sz w:val="24"/>
          <w:szCs w:val="24"/>
          <w:lang w:val="uk-UA"/>
        </w:rPr>
        <w:t xml:space="preserve">, його виконання, тощо, та які не врегульовано положеннями цього оголошення, </w:t>
      </w:r>
      <w:r w:rsidRPr="000D133A">
        <w:rPr>
          <w:rFonts w:ascii="Times New Roman" w:hAnsi="Times New Roman" w:cs="Times New Roman"/>
          <w:sz w:val="24"/>
          <w:szCs w:val="24"/>
          <w:lang w:val="uk-UA"/>
        </w:rPr>
        <w:lastRenderedPageBreak/>
        <w:t>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4144658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14.3. У разі участі об’єднання учасників усі документи, що становлять пропозицію такого об’єднання, складаються у відповідності до оголошення та Закону України «Про публічні закупівлі».  </w:t>
      </w:r>
    </w:p>
    <w:p w14:paraId="77F77FF9" w14:textId="77777777" w:rsidR="00614427" w:rsidRPr="00614427" w:rsidRDefault="000D133A" w:rsidP="00614427">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14.4. </w:t>
      </w:r>
      <w:r w:rsidR="00614427" w:rsidRPr="00614427">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w:t>
      </w:r>
      <w:r w:rsidR="00E65ECC">
        <w:rPr>
          <w:rFonts w:ascii="Times New Roman" w:hAnsi="Times New Roman" w:cs="Times New Roman"/>
          <w:sz w:val="24"/>
          <w:szCs w:val="24"/>
          <w:lang w:val="uk-UA"/>
        </w:rPr>
        <w:t xml:space="preserve">спрощеній </w:t>
      </w:r>
      <w:r w:rsidR="00614427" w:rsidRPr="00614427">
        <w:rPr>
          <w:rFonts w:ascii="Times New Roman" w:hAnsi="Times New Roman" w:cs="Times New Roman"/>
          <w:sz w:val="24"/>
          <w:szCs w:val="24"/>
          <w:lang w:val="uk-UA"/>
        </w:rPr>
        <w:t>закупів</w:t>
      </w:r>
      <w:r w:rsidR="00E65ECC">
        <w:rPr>
          <w:rFonts w:ascii="Times New Roman" w:hAnsi="Times New Roman" w:cs="Times New Roman"/>
          <w:sz w:val="24"/>
          <w:szCs w:val="24"/>
          <w:lang w:val="uk-UA"/>
        </w:rPr>
        <w:t>лі</w:t>
      </w:r>
      <w:r w:rsidR="00614427" w:rsidRPr="00614427">
        <w:rPr>
          <w:rFonts w:ascii="Times New Roman" w:hAnsi="Times New Roman" w:cs="Times New Roman"/>
          <w:sz w:val="24"/>
          <w:szCs w:val="24"/>
          <w:lang w:val="uk-UA"/>
        </w:rPr>
        <w:t xml:space="preserve"> на рівних умовах.</w:t>
      </w:r>
    </w:p>
    <w:p w14:paraId="53922A86" w14:textId="77777777" w:rsidR="00614427" w:rsidRDefault="00614427" w:rsidP="00331CA5">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14.5. </w:t>
      </w:r>
      <w:r w:rsidRPr="00534F04">
        <w:rPr>
          <w:rFonts w:ascii="Times New Roman" w:hAnsi="Times New Roman"/>
          <w:color w:val="000000"/>
          <w:sz w:val="24"/>
          <w:szCs w:val="24"/>
          <w:lang w:val="uk-UA" w:eastAsia="uk-UA"/>
        </w:rPr>
        <w:t xml:space="preserve">Під час проведення </w:t>
      </w:r>
      <w:r>
        <w:rPr>
          <w:rFonts w:ascii="Times New Roman" w:hAnsi="Times New Roman"/>
          <w:color w:val="000000"/>
          <w:sz w:val="24"/>
          <w:szCs w:val="24"/>
          <w:lang w:val="uk-UA" w:eastAsia="uk-UA"/>
        </w:rPr>
        <w:t>спрощеної</w:t>
      </w:r>
      <w:r w:rsidRPr="00534F04">
        <w:rPr>
          <w:rFonts w:ascii="Times New Roman" w:hAnsi="Times New Roman"/>
          <w:color w:val="000000"/>
          <w:sz w:val="24"/>
          <w:szCs w:val="24"/>
          <w:lang w:val="uk-UA" w:eastAsia="uk-UA"/>
        </w:rPr>
        <w:t xml:space="preserve"> закупів</w:t>
      </w:r>
      <w:r>
        <w:rPr>
          <w:rFonts w:ascii="Times New Roman" w:hAnsi="Times New Roman"/>
          <w:color w:val="000000"/>
          <w:sz w:val="24"/>
          <w:szCs w:val="24"/>
          <w:lang w:val="uk-UA" w:eastAsia="uk-UA"/>
        </w:rPr>
        <w:t>лі</w:t>
      </w:r>
      <w:r w:rsidRPr="00534F04">
        <w:rPr>
          <w:rFonts w:ascii="Times New Roman" w:hAnsi="Times New Roman"/>
          <w:color w:val="000000"/>
          <w:sz w:val="24"/>
          <w:szCs w:val="24"/>
          <w:lang w:val="uk-UA" w:eastAsia="uk-UA"/>
        </w:rPr>
        <w:t xml:space="preserve"> всі документи, що готуються Учасниками, викладаються українською мовою</w:t>
      </w:r>
      <w:r w:rsidR="00B877F6">
        <w:rPr>
          <w:rFonts w:ascii="Times New Roman" w:hAnsi="Times New Roman"/>
          <w:color w:val="000000"/>
          <w:sz w:val="24"/>
          <w:szCs w:val="24"/>
          <w:lang w:val="uk-UA" w:eastAsia="uk-UA"/>
        </w:rPr>
        <w:t xml:space="preserve">. </w:t>
      </w:r>
    </w:p>
    <w:p w14:paraId="29762847" w14:textId="77777777" w:rsidR="005D65A9" w:rsidRPr="005D65A9" w:rsidRDefault="00614427"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14.6. </w:t>
      </w:r>
      <w:r w:rsidR="005D65A9" w:rsidRPr="005D65A9">
        <w:rPr>
          <w:rFonts w:ascii="Times New Roman" w:hAnsi="Times New Roman" w:cs="Times New Roman"/>
          <w:sz w:val="24"/>
          <w:szCs w:val="24"/>
          <w:lang w:val="uk-UA"/>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w:t>
      </w:r>
      <w:r w:rsidR="00E65ECC">
        <w:rPr>
          <w:rFonts w:ascii="Times New Roman" w:hAnsi="Times New Roman" w:cs="Times New Roman"/>
          <w:sz w:val="24"/>
          <w:szCs w:val="24"/>
          <w:lang w:val="uk-UA"/>
        </w:rPr>
        <w:t xml:space="preserve">спрощеної </w:t>
      </w:r>
      <w:r w:rsidR="005D65A9" w:rsidRPr="005D65A9">
        <w:rPr>
          <w:rFonts w:ascii="Times New Roman" w:hAnsi="Times New Roman" w:cs="Times New Roman"/>
          <w:sz w:val="24"/>
          <w:szCs w:val="24"/>
          <w:lang w:val="uk-UA"/>
        </w:rPr>
        <w:t xml:space="preserve">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w:t>
      </w:r>
      <w:r w:rsidR="00E65ECC">
        <w:rPr>
          <w:rFonts w:ascii="Times New Roman" w:hAnsi="Times New Roman" w:cs="Times New Roman"/>
          <w:sz w:val="24"/>
          <w:szCs w:val="24"/>
          <w:lang w:val="uk-UA"/>
        </w:rPr>
        <w:t>спрощеної</w:t>
      </w:r>
      <w:r w:rsidR="005D65A9" w:rsidRPr="005D65A9">
        <w:rPr>
          <w:rFonts w:ascii="Times New Roman" w:hAnsi="Times New Roman" w:cs="Times New Roman"/>
          <w:sz w:val="24"/>
          <w:szCs w:val="24"/>
          <w:lang w:val="uk-UA"/>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14:paraId="34F3FE37" w14:textId="77777777" w:rsidR="005D65A9" w:rsidRDefault="005D65A9" w:rsidP="005D65A9">
      <w:pPr>
        <w:pStyle w:val="a4"/>
        <w:widowControl w:val="0"/>
        <w:spacing w:after="0"/>
        <w:ind w:left="567" w:right="113"/>
        <w:jc w:val="both"/>
        <w:rPr>
          <w:rFonts w:ascii="Times New Roman" w:hAnsi="Times New Roman" w:cs="Times New Roman"/>
          <w:sz w:val="24"/>
          <w:szCs w:val="24"/>
          <w:lang w:val="uk-UA"/>
        </w:rPr>
      </w:pPr>
      <w:r w:rsidRPr="005D65A9">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F6C5654" w14:textId="77777777" w:rsidR="000D133A" w:rsidRPr="000D133A" w:rsidRDefault="000D133A" w:rsidP="005D65A9">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7</w:t>
      </w:r>
      <w:r w:rsidRPr="000D133A">
        <w:rPr>
          <w:rFonts w:ascii="Times New Roman" w:hAnsi="Times New Roman" w:cs="Times New Roman"/>
          <w:sz w:val="24"/>
          <w:szCs w:val="24"/>
          <w:lang w:val="uk-UA"/>
        </w:rPr>
        <w:t>. 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w:t>
      </w:r>
    </w:p>
    <w:p w14:paraId="4A389FE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 час проведення спрощених закупівель усі документи, що готуються замовником, викладаються українською мовою.</w:t>
      </w:r>
    </w:p>
    <w:p w14:paraId="795AE3B0"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Відповідно до ч. 7 ст. 33 Закону у разі відмови переможця спрощеної закупівлі від </w:t>
      </w:r>
    </w:p>
    <w:p w14:paraId="2EDDCC6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lastRenderedPageBreak/>
        <w:t xml:space="preserve"> підписання договору про закупівлю відповідно до вимог оголошення про   </w:t>
      </w:r>
    </w:p>
    <w:p w14:paraId="0DF8443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проведення спрощеної закупівлі, неукладення договору про закупівлю з вини </w:t>
      </w:r>
    </w:p>
    <w:p w14:paraId="085EE5C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учасника або ненадання замовнику підписаного договору у строк, визначений цим </w:t>
      </w:r>
    </w:p>
    <w:p w14:paraId="3BA1C24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Законом, Замовник визначає переможця спрощеної закупівлі серед тих учасників, </w:t>
      </w:r>
    </w:p>
    <w:p w14:paraId="47A82152"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строк дії пропозиції яких ще не минув, та приймає рішення про намір укласти </w:t>
      </w:r>
    </w:p>
    <w:p w14:paraId="181331B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договір про закупівлю у порядку та на умовах, визначених цією статтею. </w:t>
      </w:r>
    </w:p>
    <w:p w14:paraId="3366F4AD" w14:textId="77777777" w:rsidR="00E65ECC" w:rsidRPr="00E65ECC" w:rsidRDefault="000D133A" w:rsidP="00E65ECC">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8</w:t>
      </w:r>
      <w:r w:rsidRPr="000D133A">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14:paraId="0FC5575C"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відсутність підписів, печаток на окремих документах;</w:t>
      </w:r>
    </w:p>
    <w:p w14:paraId="20B514FA"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DF2894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зазначення невірної назви документу, що підготовлений безпосередньо Учасником, у разі якщо зміст такого документу повністю відповідає вимогам </w:t>
      </w:r>
      <w:r w:rsidR="00AB199A">
        <w:rPr>
          <w:rFonts w:ascii="Times New Roman" w:hAnsi="Times New Roman" w:cs="Times New Roman"/>
          <w:sz w:val="24"/>
          <w:szCs w:val="24"/>
          <w:lang w:val="uk-UA"/>
        </w:rPr>
        <w:t>даного оголошення</w:t>
      </w:r>
      <w:r w:rsidRPr="00E65ECC">
        <w:rPr>
          <w:rFonts w:ascii="Times New Roman" w:hAnsi="Times New Roman" w:cs="Times New Roman"/>
          <w:sz w:val="24"/>
          <w:szCs w:val="24"/>
          <w:lang w:val="uk-UA"/>
        </w:rPr>
        <w:t>;</w:t>
      </w:r>
    </w:p>
    <w:p w14:paraId="3C88FCB9"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інші помилки, що пов’язані з оформленням пропозиції та не впливають на її зміст.</w:t>
      </w:r>
    </w:p>
    <w:p w14:paraId="6E542B2F" w14:textId="53550E2C" w:rsid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Перелік формальних помилок визначено наказом Мінекономіки від 15.04.2020 №710.</w:t>
      </w:r>
    </w:p>
    <w:p w14:paraId="1F69145E"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 формальних (несуттєвих) помилок відносяться:</w:t>
      </w:r>
    </w:p>
    <w:p w14:paraId="1D3F298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розміщення інформації не на фірмовому бланку підприємства;</w:t>
      </w:r>
    </w:p>
    <w:p w14:paraId="1B27D4B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неправильне (неповне) завірення або незавірення учасником документа згідно з</w:t>
      </w:r>
    </w:p>
    <w:p w14:paraId="62173ED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вимогами цього оголошення. Наприклад: завірення документа лише підписом</w:t>
      </w:r>
    </w:p>
    <w:p w14:paraId="30D20B2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уповноваженої особи;</w:t>
      </w:r>
    </w:p>
    <w:p w14:paraId="0502C39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—самостійне виправлення помилок та/або описок у поданій пропозиції під час її</w:t>
      </w:r>
    </w:p>
    <w:p w14:paraId="56164B5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складання Учасником;</w:t>
      </w:r>
    </w:p>
    <w:p w14:paraId="3054965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орфографічні помилки та механічні описки в словах та словосполученнях, що</w:t>
      </w:r>
    </w:p>
    <w:p w14:paraId="3817F2ED"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зазначені в документах, що підготовлені безпосередньо учасником та надані у складі</w:t>
      </w:r>
    </w:p>
    <w:p w14:paraId="09CF42D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пропозиції. Наприклад: зазначення в довідці русизмів, сленгових слів або технічних</w:t>
      </w:r>
    </w:p>
    <w:p w14:paraId="6F441CA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помилок;</w:t>
      </w:r>
    </w:p>
    <w:p w14:paraId="230C17C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недодержання встановлених форм згідно з Додатками до цього оголошення, але</w:t>
      </w:r>
    </w:p>
    <w:p w14:paraId="21F7D59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зміст та вся інформація, яка вимагалась Замовником, зазначені у наданому</w:t>
      </w:r>
    </w:p>
    <w:p w14:paraId="3BC9446A"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документі/документах;</w:t>
      </w:r>
    </w:p>
    <w:p w14:paraId="3352727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зазначення неправильної назви документа, що підготовлений безпосередньо</w:t>
      </w:r>
    </w:p>
    <w:p w14:paraId="7CFD546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учасником, у разі якщо зміст такого документа повністю відповідає вимогам цього</w:t>
      </w:r>
    </w:p>
    <w:p w14:paraId="1D9B0CB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оголошення. Наприклад: замість вимоги надати довідку в довільній формі учасник</w:t>
      </w:r>
    </w:p>
    <w:p w14:paraId="6042BB1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надав лист-пояснення;</w:t>
      </w:r>
    </w:p>
    <w:p w14:paraId="7B10448F"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відсутність інформації в одних документах, однак наявність цієї інформації в</w:t>
      </w:r>
    </w:p>
    <w:p w14:paraId="3A230EAC"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інших документах у складі пропозиції;</w:t>
      </w:r>
    </w:p>
    <w:p w14:paraId="010D952A" w14:textId="0EBDF949"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інші формальні (несуттєві) помилки, що пов’язані з оформленням пропозиції та не</w:t>
      </w:r>
      <w:r>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впливають на зміст пропозиції.</w:t>
      </w:r>
    </w:p>
    <w:p w14:paraId="5FA4494F" w14:textId="0C15C66D" w:rsidR="00282882"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15.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w:t>
      </w:r>
      <w:r w:rsidR="00282882">
        <w:rPr>
          <w:rFonts w:ascii="Times New Roman" w:hAnsi="Times New Roman" w:cs="Times New Roman"/>
          <w:sz w:val="24"/>
          <w:szCs w:val="24"/>
          <w:lang w:val="uk-UA"/>
        </w:rPr>
        <w:t xml:space="preserve"> та інше</w:t>
      </w:r>
      <w:r w:rsidR="00DD7B0A">
        <w:rPr>
          <w:rFonts w:ascii="Times New Roman" w:hAnsi="Times New Roman" w:cs="Times New Roman"/>
          <w:sz w:val="24"/>
          <w:szCs w:val="24"/>
          <w:lang w:val="uk-UA"/>
        </w:rPr>
        <w:t>.</w:t>
      </w:r>
    </w:p>
    <w:p w14:paraId="3C9D44D3" w14:textId="0D95D9CC"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 xml:space="preserve">Замовник має право вимагати під час виконання </w:t>
      </w:r>
      <w:r w:rsidR="00D95DF2">
        <w:rPr>
          <w:rFonts w:ascii="Times New Roman" w:hAnsi="Times New Roman" w:cs="Times New Roman"/>
          <w:sz w:val="24"/>
          <w:szCs w:val="24"/>
          <w:lang w:val="uk-UA"/>
        </w:rPr>
        <w:t>договору</w:t>
      </w:r>
      <w:r w:rsidRPr="002115A8">
        <w:rPr>
          <w:rFonts w:ascii="Times New Roman" w:hAnsi="Times New Roman" w:cs="Times New Roman"/>
          <w:sz w:val="24"/>
          <w:szCs w:val="24"/>
          <w:lang w:val="uk-UA"/>
        </w:rPr>
        <w:t xml:space="preserve"> копії сертифікатів </w:t>
      </w:r>
      <w:r w:rsidRPr="002115A8">
        <w:rPr>
          <w:rFonts w:ascii="Times New Roman" w:hAnsi="Times New Roman" w:cs="Times New Roman"/>
          <w:sz w:val="24"/>
          <w:szCs w:val="24"/>
          <w:lang w:val="uk-UA"/>
        </w:rPr>
        <w:lastRenderedPageBreak/>
        <w:t xml:space="preserve">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w:t>
      </w:r>
      <w:r w:rsidR="00AB199A">
        <w:rPr>
          <w:rFonts w:ascii="Times New Roman" w:hAnsi="Times New Roman" w:cs="Times New Roman"/>
          <w:sz w:val="24"/>
          <w:szCs w:val="24"/>
          <w:lang w:val="uk-UA"/>
        </w:rPr>
        <w:t>постачання товару</w:t>
      </w:r>
      <w:r w:rsidRPr="002115A8">
        <w:rPr>
          <w:rFonts w:ascii="Times New Roman" w:hAnsi="Times New Roman" w:cs="Times New Roman"/>
          <w:sz w:val="24"/>
          <w:szCs w:val="24"/>
          <w:lang w:val="uk-UA"/>
        </w:rPr>
        <w:t xml:space="preserve"> за предметом закупівлі. </w:t>
      </w:r>
    </w:p>
    <w:p w14:paraId="7866266B" w14:textId="77777777"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14:paraId="01DCD9ED" w14:textId="2C41D6D7" w:rsidR="000D133A" w:rsidRPr="000D133A" w:rsidRDefault="00C02468"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A186A">
        <w:rPr>
          <w:rFonts w:ascii="Times New Roman" w:hAnsi="Times New Roman" w:cs="Times New Roman"/>
          <w:sz w:val="24"/>
          <w:szCs w:val="24"/>
          <w:lang w:val="uk-UA"/>
        </w:rPr>
        <w:t>6</w:t>
      </w:r>
      <w:r>
        <w:rPr>
          <w:rFonts w:ascii="Times New Roman" w:hAnsi="Times New Roman" w:cs="Times New Roman"/>
          <w:sz w:val="24"/>
          <w:szCs w:val="24"/>
          <w:lang w:val="uk-UA"/>
        </w:rPr>
        <w:t>.</w:t>
      </w:r>
      <w:r w:rsidR="00487301">
        <w:rPr>
          <w:rFonts w:ascii="Times New Roman" w:hAnsi="Times New Roman" w:cs="Times New Roman"/>
          <w:sz w:val="24"/>
          <w:szCs w:val="24"/>
          <w:lang w:val="uk-UA"/>
        </w:rPr>
        <w:t xml:space="preserve"> </w:t>
      </w:r>
      <w:r w:rsidR="000D133A" w:rsidRPr="000D133A">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у вигляді скан-копій придатних для машинозчитування (у форматі pdf),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сканкопії. 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w:t>
      </w:r>
      <w:r w:rsidR="005D65A9">
        <w:rPr>
          <w:rFonts w:ascii="Times New Roman" w:hAnsi="Times New Roman" w:cs="Times New Roman"/>
          <w:sz w:val="24"/>
          <w:szCs w:val="24"/>
          <w:lang w:val="uk-UA"/>
        </w:rPr>
        <w:t>14</w:t>
      </w:r>
      <w:r w:rsidR="000D133A" w:rsidRPr="000D133A">
        <w:rPr>
          <w:rFonts w:ascii="Times New Roman" w:hAnsi="Times New Roman" w:cs="Times New Roman"/>
          <w:sz w:val="24"/>
          <w:szCs w:val="24"/>
          <w:lang w:val="uk-UA"/>
        </w:rPr>
        <w:t xml:space="preserve"> Закону.</w:t>
      </w:r>
      <w:r w:rsidR="00E65ECC">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Усі довідки, надані учасником у складі пропозиції, мають бути актуальними, виданими або створеними не раніше дати оголошення закупівлі.</w:t>
      </w:r>
    </w:p>
    <w:p w14:paraId="10A100B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14:paraId="0BA60983"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w:t>
      </w:r>
      <w:r w:rsidR="0084467D">
        <w:rPr>
          <w:rFonts w:ascii="Times New Roman" w:hAnsi="Times New Roman" w:cs="Times New Roman"/>
          <w:sz w:val="24"/>
          <w:szCs w:val="24"/>
          <w:lang w:val="uk-UA"/>
        </w:rPr>
        <w:t>закупівлі</w:t>
      </w:r>
      <w:r w:rsidRPr="000D133A">
        <w:rPr>
          <w:rFonts w:ascii="Times New Roman" w:hAnsi="Times New Roman" w:cs="Times New Roman"/>
          <w:sz w:val="24"/>
          <w:szCs w:val="24"/>
          <w:lang w:val="uk-UA"/>
        </w:rPr>
        <w:t xml:space="preserve"> несуть кримінальну відповідальність згідно статті 358 Кримінального кодексу України.</w:t>
      </w:r>
    </w:p>
    <w:p w14:paraId="7BC7AF91"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36A74ABB" w14:textId="442F034C"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випадку, якщо визначені оголошенням документи  не завантажені учасником (або ж завантажені з порушеннями, пропозиція такого учасника відхиляється згідно </w:t>
      </w:r>
      <w:r w:rsidR="005D65A9">
        <w:rPr>
          <w:rFonts w:ascii="Times New Roman" w:hAnsi="Times New Roman" w:cs="Times New Roman"/>
          <w:sz w:val="24"/>
          <w:szCs w:val="24"/>
          <w:lang w:val="uk-UA"/>
        </w:rPr>
        <w:t xml:space="preserve">ст. 14 </w:t>
      </w:r>
      <w:r w:rsidRPr="000D133A">
        <w:rPr>
          <w:rFonts w:ascii="Times New Roman" w:hAnsi="Times New Roman" w:cs="Times New Roman"/>
          <w:sz w:val="24"/>
          <w:szCs w:val="24"/>
          <w:lang w:val="uk-UA"/>
        </w:rPr>
        <w:t>Закону.</w:t>
      </w:r>
    </w:p>
    <w:p w14:paraId="4AEAC7EB"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14:paraId="2C045000" w14:textId="77777777" w:rsidR="00B24219"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w:t>
      </w:r>
    </w:p>
    <w:p w14:paraId="3C7DCA5F" w14:textId="77777777" w:rsid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lastRenderedPageBreak/>
        <w:t xml:space="preserve">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означатиме, що Учасники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що беруть участь в цих торгах, повністю усвідомлюють зміст цього оголошення та вимоги, викладені Замовником при підготовці цієї закупівлі</w:t>
      </w:r>
      <w:r w:rsidR="00282882">
        <w:rPr>
          <w:rFonts w:ascii="Times New Roman" w:hAnsi="Times New Roman" w:cs="Times New Roman"/>
          <w:sz w:val="24"/>
          <w:szCs w:val="24"/>
          <w:lang w:val="uk-UA"/>
        </w:rPr>
        <w:t xml:space="preserve"> </w:t>
      </w:r>
      <w:r w:rsidR="00B24219">
        <w:rPr>
          <w:rFonts w:ascii="Times New Roman" w:hAnsi="Times New Roman" w:cs="Times New Roman"/>
          <w:sz w:val="24"/>
          <w:szCs w:val="24"/>
          <w:lang w:val="uk-UA"/>
        </w:rPr>
        <w:t>.</w:t>
      </w:r>
    </w:p>
    <w:p w14:paraId="40C96518" w14:textId="5A9E4F34" w:rsidR="00B24219" w:rsidRPr="000D133A" w:rsidRDefault="00B24219" w:rsidP="000D133A">
      <w:pPr>
        <w:pStyle w:val="a4"/>
        <w:widowControl w:val="0"/>
        <w:spacing w:after="0"/>
        <w:ind w:left="567" w:right="113"/>
        <w:jc w:val="both"/>
        <w:rPr>
          <w:rFonts w:ascii="Times New Roman" w:hAnsi="Times New Roman" w:cs="Times New Roman"/>
          <w:sz w:val="24"/>
          <w:szCs w:val="24"/>
          <w:lang w:val="uk-UA"/>
        </w:rPr>
      </w:pPr>
      <w:r w:rsidRPr="00B24219">
        <w:rPr>
          <w:rFonts w:ascii="Times New Roman" w:hAnsi="Times New Roman" w:cs="Times New Roman"/>
          <w:sz w:val="24"/>
          <w:szCs w:val="24"/>
          <w:lang w:val="uk-UA"/>
        </w:rPr>
        <w:t>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w:t>
      </w:r>
    </w:p>
    <w:p w14:paraId="0938279C" w14:textId="5860B11B" w:rsidR="00487301" w:rsidRDefault="00C02468"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54519A">
        <w:rPr>
          <w:rFonts w:ascii="Times New Roman" w:hAnsi="Times New Roman" w:cs="Times New Roman"/>
          <w:sz w:val="24"/>
          <w:szCs w:val="24"/>
          <w:lang w:val="uk-UA"/>
        </w:rPr>
        <w:t>7</w:t>
      </w:r>
      <w:r>
        <w:rPr>
          <w:rFonts w:ascii="Times New Roman" w:hAnsi="Times New Roman" w:cs="Times New Roman"/>
          <w:sz w:val="24"/>
          <w:szCs w:val="24"/>
          <w:lang w:val="uk-UA"/>
        </w:rPr>
        <w:t>.</w:t>
      </w:r>
      <w:r w:rsidR="00487301">
        <w:rPr>
          <w:rFonts w:ascii="Times New Roman" w:hAnsi="Times New Roman" w:cs="Times New Roman"/>
          <w:sz w:val="24"/>
          <w:szCs w:val="24"/>
          <w:lang w:val="uk-UA"/>
        </w:rPr>
        <w:t>Інша інформація:</w:t>
      </w:r>
    </w:p>
    <w:p w14:paraId="4A542FA3" w14:textId="77777777" w:rsidR="00487301" w:rsidRDefault="00487301"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На підтвердження відповідності учасника останній має надати у складі пропозиції наступні документи:</w:t>
      </w:r>
    </w:p>
    <w:p w14:paraId="43EF9E2E" w14:textId="290ED97D" w:rsidR="008F7289" w:rsidRPr="008F7289" w:rsidRDefault="00020457" w:rsidP="008F7289">
      <w:pPr>
        <w:pStyle w:val="27"/>
        <w:keepNext/>
        <w:keepLines/>
        <w:ind w:left="567" w:right="218" w:hanging="447"/>
        <w:jc w:val="both"/>
        <w:rPr>
          <w:rStyle w:val="11"/>
          <w:sz w:val="24"/>
          <w:szCs w:val="24"/>
        </w:rPr>
      </w:pPr>
      <w:r w:rsidRPr="003F204F">
        <w:rPr>
          <w:rStyle w:val="11"/>
          <w:sz w:val="24"/>
          <w:szCs w:val="24"/>
        </w:rPr>
        <w:t xml:space="preserve">- </w:t>
      </w:r>
      <w:r>
        <w:rPr>
          <w:rStyle w:val="11"/>
          <w:sz w:val="24"/>
          <w:szCs w:val="24"/>
        </w:rPr>
        <w:tab/>
      </w:r>
      <w:r w:rsidR="008F7289" w:rsidRPr="008F7289">
        <w:rPr>
          <w:rStyle w:val="11"/>
          <w:sz w:val="24"/>
          <w:szCs w:val="24"/>
        </w:rPr>
        <w:t>Скан-копі</w:t>
      </w:r>
      <w:r w:rsidR="008F7289">
        <w:rPr>
          <w:rStyle w:val="11"/>
          <w:sz w:val="24"/>
          <w:szCs w:val="24"/>
        </w:rPr>
        <w:t>ю</w:t>
      </w:r>
      <w:r w:rsidR="008F7289"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матеріально-технічної бази, яка забезпечить гарантійне та сервісне обслуговування предмету закупівлі.</w:t>
      </w:r>
    </w:p>
    <w:p w14:paraId="5A941F6B" w14:textId="3EFB144F" w:rsidR="008F7289" w:rsidRPr="008F7289" w:rsidRDefault="008F7289" w:rsidP="008F7289">
      <w:pPr>
        <w:pStyle w:val="27"/>
        <w:keepNext/>
        <w:keepLines/>
        <w:ind w:left="567" w:right="218" w:hanging="447"/>
        <w:jc w:val="both"/>
        <w:rPr>
          <w:rStyle w:val="11"/>
          <w:sz w:val="24"/>
          <w:szCs w:val="24"/>
        </w:rPr>
      </w:pPr>
      <w:r>
        <w:rPr>
          <w:rStyle w:val="11"/>
          <w:sz w:val="24"/>
          <w:szCs w:val="24"/>
        </w:rPr>
        <w:t xml:space="preserve"> -   </w:t>
      </w:r>
      <w:r w:rsidRPr="008F7289">
        <w:rPr>
          <w:rStyle w:val="11"/>
          <w:sz w:val="24"/>
          <w:szCs w:val="24"/>
        </w:rPr>
        <w:t>Скан-копі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p w14:paraId="0EBD9230" w14:textId="6A305932" w:rsidR="00020457" w:rsidRDefault="008F7289" w:rsidP="008F7289">
      <w:pPr>
        <w:pStyle w:val="27"/>
        <w:keepNext/>
        <w:keepLines/>
        <w:ind w:left="567" w:right="218" w:hanging="447"/>
        <w:jc w:val="both"/>
        <w:rPr>
          <w:sz w:val="24"/>
          <w:szCs w:val="24"/>
          <w:lang w:val="uk-UA"/>
        </w:rPr>
      </w:pPr>
      <w:r>
        <w:rPr>
          <w:rStyle w:val="11"/>
          <w:sz w:val="24"/>
          <w:szCs w:val="24"/>
        </w:rPr>
        <w:t xml:space="preserve">-    </w:t>
      </w:r>
      <w:r w:rsidRPr="008F7289">
        <w:rPr>
          <w:rStyle w:val="11"/>
          <w:sz w:val="24"/>
          <w:szCs w:val="24"/>
        </w:rPr>
        <w:t>Скан-копі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та скан-копію аналогічного договору</w:t>
      </w:r>
      <w:r w:rsidR="00374A17">
        <w:rPr>
          <w:rStyle w:val="11"/>
          <w:sz w:val="24"/>
          <w:szCs w:val="24"/>
        </w:rPr>
        <w:t>.</w:t>
      </w:r>
    </w:p>
    <w:p w14:paraId="75DEC3DB" w14:textId="2EFEFDF8" w:rsidR="00020457" w:rsidRDefault="0054519A" w:rsidP="00AB199A">
      <w:pPr>
        <w:pStyle w:val="a4"/>
        <w:widowControl w:val="0"/>
        <w:spacing w:after="0"/>
        <w:ind w:left="567" w:right="113"/>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18</w:t>
      </w:r>
      <w:r w:rsidR="002115A8">
        <w:rPr>
          <w:rFonts w:ascii="Times New Roman" w:hAnsi="Times New Roman" w:cs="Times New Roman"/>
          <w:sz w:val="24"/>
          <w:szCs w:val="24"/>
          <w:lang w:val="uk-UA"/>
        </w:rPr>
        <w:t xml:space="preserve">. </w:t>
      </w:r>
      <w:r w:rsidR="00AB199A">
        <w:rPr>
          <w:rFonts w:ascii="Times New Roman" w:hAnsi="Times New Roman" w:cs="Times New Roman"/>
          <w:sz w:val="24"/>
          <w:szCs w:val="24"/>
          <w:lang w:val="uk-UA"/>
        </w:rPr>
        <w:t xml:space="preserve"> </w:t>
      </w:r>
      <w:r w:rsidR="00020457">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предмету закупівлі</w:t>
      </w:r>
    </w:p>
    <w:p w14:paraId="077A07A6" w14:textId="0F49165D" w:rsidR="003B0FB8" w:rsidRPr="003B0FB8" w:rsidRDefault="003B0FB8" w:rsidP="00AB199A">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вимог замовника, зазначених у </w:t>
      </w:r>
      <w:r>
        <w:rPr>
          <w:rFonts w:ascii="Times New Roman" w:hAnsi="Times New Roman" w:cs="Times New Roman"/>
          <w:sz w:val="24"/>
          <w:szCs w:val="24"/>
          <w:lang w:val="uk-UA"/>
        </w:rPr>
        <w:t>даному оголошенні</w:t>
      </w:r>
      <w:r w:rsidRPr="003B0FB8">
        <w:rPr>
          <w:rFonts w:ascii="Times New Roman" w:hAnsi="Times New Roman" w:cs="Times New Roman"/>
          <w:sz w:val="24"/>
          <w:szCs w:val="24"/>
          <w:lang w:val="uk-UA"/>
        </w:rPr>
        <w:t>.</w:t>
      </w:r>
    </w:p>
    <w:p w14:paraId="594B1F4E" w14:textId="77777777" w:rsidR="00C90C28" w:rsidRPr="00C90C28" w:rsidRDefault="003B0FB8" w:rsidP="00C90C28">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Предмет закупівлі: </w:t>
      </w:r>
      <w:r w:rsidR="00C90C28" w:rsidRPr="00C90C28">
        <w:rPr>
          <w:rFonts w:ascii="Times New Roman" w:hAnsi="Times New Roman" w:cs="Times New Roman"/>
          <w:sz w:val="24"/>
          <w:szCs w:val="24"/>
          <w:lang w:val="uk-UA"/>
        </w:rPr>
        <w:t>Код ДК 021:2015: 34130000-7 Мототранспортні вантажні засоби</w:t>
      </w:r>
    </w:p>
    <w:p w14:paraId="462A77D4" w14:textId="77777777" w:rsidR="00C90C28" w:rsidRDefault="00C90C28" w:rsidP="00C90C28">
      <w:pPr>
        <w:pStyle w:val="a4"/>
        <w:widowControl w:val="0"/>
        <w:spacing w:after="0"/>
        <w:ind w:left="567" w:right="113"/>
        <w:jc w:val="both"/>
        <w:rPr>
          <w:rFonts w:ascii="Times New Roman" w:hAnsi="Times New Roman" w:cs="Times New Roman"/>
          <w:sz w:val="24"/>
          <w:szCs w:val="24"/>
          <w:lang w:val="uk-UA"/>
        </w:rPr>
      </w:pPr>
      <w:r w:rsidRPr="00C90C28">
        <w:rPr>
          <w:rFonts w:ascii="Times New Roman" w:hAnsi="Times New Roman" w:cs="Times New Roman"/>
          <w:sz w:val="24"/>
          <w:szCs w:val="24"/>
          <w:lang w:val="uk-UA"/>
        </w:rPr>
        <w:t>(Придбання автомобіля грузо-пасажирського)</w:t>
      </w:r>
    </w:p>
    <w:p w14:paraId="676BE065" w14:textId="495B1466" w:rsidR="009D7674" w:rsidRDefault="009D7674" w:rsidP="00C90C28">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 1 од. </w:t>
      </w:r>
    </w:p>
    <w:p w14:paraId="172FA803" w14:textId="1C45285B" w:rsidR="009D7674" w:rsidRPr="009D7674"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Рік виготовлення – </w:t>
      </w:r>
      <w:r>
        <w:rPr>
          <w:rFonts w:ascii="Times New Roman" w:hAnsi="Times New Roman" w:cs="Times New Roman"/>
          <w:sz w:val="24"/>
          <w:szCs w:val="24"/>
          <w:lang w:val="uk-UA"/>
        </w:rPr>
        <w:t xml:space="preserve">не раніше </w:t>
      </w:r>
      <w:r w:rsidRPr="009D7674">
        <w:rPr>
          <w:rFonts w:ascii="Times New Roman" w:hAnsi="Times New Roman" w:cs="Times New Roman"/>
          <w:sz w:val="24"/>
          <w:szCs w:val="24"/>
          <w:lang w:val="uk-UA"/>
        </w:rPr>
        <w:t>202</w:t>
      </w:r>
      <w:r w:rsidR="0054519A">
        <w:rPr>
          <w:rFonts w:ascii="Times New Roman" w:hAnsi="Times New Roman" w:cs="Times New Roman"/>
          <w:sz w:val="24"/>
          <w:szCs w:val="24"/>
          <w:lang w:val="uk-UA"/>
        </w:rPr>
        <w:t>1</w:t>
      </w:r>
      <w:r w:rsidRPr="009D7674">
        <w:rPr>
          <w:rFonts w:ascii="Times New Roman" w:hAnsi="Times New Roman" w:cs="Times New Roman"/>
          <w:sz w:val="24"/>
          <w:szCs w:val="24"/>
          <w:lang w:val="uk-UA"/>
        </w:rPr>
        <w:t xml:space="preserve"> р.;</w:t>
      </w:r>
    </w:p>
    <w:p w14:paraId="6FA92AAF" w14:textId="4DA13423" w:rsidR="006D4CED"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Гарантійний період – </w:t>
      </w:r>
      <w:r w:rsidR="0054519A">
        <w:rPr>
          <w:rFonts w:ascii="Times New Roman" w:hAnsi="Times New Roman" w:cs="Times New Roman"/>
          <w:sz w:val="24"/>
          <w:szCs w:val="24"/>
          <w:lang w:val="uk-UA"/>
        </w:rPr>
        <w:t xml:space="preserve">не менше </w:t>
      </w:r>
      <w:r w:rsidRPr="009D7674">
        <w:rPr>
          <w:rFonts w:ascii="Times New Roman" w:hAnsi="Times New Roman" w:cs="Times New Roman"/>
          <w:sz w:val="24"/>
          <w:szCs w:val="24"/>
          <w:lang w:val="uk-UA"/>
        </w:rPr>
        <w:t>12 місяців.</w:t>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t xml:space="preserve">                 </w:t>
      </w:r>
    </w:p>
    <w:p w14:paraId="7745FE94" w14:textId="624A3D0B" w:rsidR="003B0FB8" w:rsidRPr="00CF27F0" w:rsidRDefault="00D936DA" w:rsidP="00CF27F0">
      <w:pPr>
        <w:pStyle w:val="a4"/>
        <w:widowControl w:val="0"/>
        <w:spacing w:after="0"/>
        <w:ind w:left="7647" w:right="113" w:firstLine="141"/>
        <w:jc w:val="both"/>
        <w:rPr>
          <w:rFonts w:ascii="Times New Roman" w:hAnsi="Times New Roman" w:cs="Times New Roman"/>
          <w:sz w:val="20"/>
          <w:szCs w:val="20"/>
          <w:lang w:val="uk-UA"/>
        </w:rPr>
      </w:pPr>
      <w:r w:rsidRPr="00CF27F0">
        <w:rPr>
          <w:rFonts w:ascii="Times New Roman" w:hAnsi="Times New Roman" w:cs="Times New Roman"/>
          <w:sz w:val="20"/>
          <w:szCs w:val="20"/>
          <w:lang w:val="uk-UA"/>
        </w:rPr>
        <w:t>Таблиця 1</w:t>
      </w:r>
    </w:p>
    <w:p w14:paraId="5D4958E3" w14:textId="6387DF14" w:rsidR="00334A27" w:rsidRPr="00CF27F0" w:rsidRDefault="00334A27" w:rsidP="00CF27F0">
      <w:pPr>
        <w:widowControl w:val="0"/>
        <w:spacing w:after="0"/>
        <w:ind w:right="113"/>
        <w:jc w:val="both"/>
        <w:rPr>
          <w:rFonts w:ascii="Times New Roman" w:hAnsi="Times New Roman" w:cs="Times New Roman"/>
          <w:sz w:val="20"/>
          <w:szCs w:val="20"/>
          <w:lang w:val="uk-UA"/>
        </w:rPr>
      </w:pPr>
    </w:p>
    <w:p w14:paraId="1DEFE5A4" w14:textId="77777777" w:rsidR="00CF27F0" w:rsidRPr="00CF27F0" w:rsidRDefault="00CF27F0" w:rsidP="00CF27F0">
      <w:pPr>
        <w:spacing w:after="0" w:line="360" w:lineRule="auto"/>
        <w:jc w:val="center"/>
        <w:rPr>
          <w:rFonts w:ascii="Times New Roman" w:hAnsi="Times New Roman" w:cs="Times New Roman"/>
          <w:b/>
          <w:sz w:val="20"/>
          <w:szCs w:val="20"/>
          <w:lang w:val="uk-UA"/>
        </w:rPr>
      </w:pPr>
      <w:r w:rsidRPr="00CF27F0">
        <w:rPr>
          <w:rFonts w:ascii="Times New Roman" w:hAnsi="Times New Roman" w:cs="Times New Roman"/>
          <w:b/>
          <w:sz w:val="20"/>
          <w:szCs w:val="20"/>
          <w:lang w:val="uk-UA"/>
        </w:rPr>
        <w:t xml:space="preserve">ТЕХНІЧНІ ВИМОГИ ДО ПРЕДМЕТА ЗАКУПІВЛІ </w:t>
      </w:r>
    </w:p>
    <w:p w14:paraId="5716E472" w14:textId="2571CA5A" w:rsidR="00CF27F0" w:rsidRPr="00CF27F0" w:rsidRDefault="00CF27F0" w:rsidP="00CF27F0">
      <w:pPr>
        <w:pStyle w:val="af2"/>
        <w:jc w:val="center"/>
        <w:rPr>
          <w:rFonts w:ascii="Times New Roman" w:hAnsi="Times New Roman"/>
          <w:b/>
          <w:bCs/>
          <w:sz w:val="20"/>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076"/>
        <w:gridCol w:w="2643"/>
        <w:gridCol w:w="1969"/>
      </w:tblGrid>
      <w:tr w:rsidR="009D7674" w:rsidRPr="00CF27F0" w14:paraId="013ABE11" w14:textId="209102FB" w:rsidTr="009D7674">
        <w:trPr>
          <w:trHeight w:val="581"/>
          <w:jc w:val="center"/>
        </w:trPr>
        <w:tc>
          <w:tcPr>
            <w:tcW w:w="1372" w:type="dxa"/>
            <w:tcBorders>
              <w:top w:val="single" w:sz="4" w:space="0" w:color="auto"/>
              <w:left w:val="single" w:sz="4" w:space="0" w:color="auto"/>
              <w:bottom w:val="single" w:sz="4" w:space="0" w:color="auto"/>
              <w:right w:val="single" w:sz="4" w:space="0" w:color="auto"/>
            </w:tcBorders>
            <w:vAlign w:val="center"/>
          </w:tcPr>
          <w:p w14:paraId="2446D8C2"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 з/п</w:t>
            </w:r>
          </w:p>
        </w:tc>
        <w:tc>
          <w:tcPr>
            <w:tcW w:w="6719" w:type="dxa"/>
            <w:gridSpan w:val="2"/>
            <w:tcBorders>
              <w:top w:val="single" w:sz="4" w:space="0" w:color="auto"/>
              <w:left w:val="single" w:sz="4" w:space="0" w:color="auto"/>
              <w:bottom w:val="single" w:sz="4" w:space="0" w:color="auto"/>
              <w:right w:val="single" w:sz="4" w:space="0" w:color="auto"/>
            </w:tcBorders>
            <w:vAlign w:val="center"/>
          </w:tcPr>
          <w:p w14:paraId="22FA8E88" w14:textId="06E61045" w:rsidR="009D7674" w:rsidRPr="00CF27F0" w:rsidRDefault="009D7674" w:rsidP="00CF27F0">
            <w:pPr>
              <w:autoSpaceDN w:val="0"/>
              <w:adjustRightInd w:val="0"/>
              <w:spacing w:after="0"/>
              <w:ind w:left="360"/>
              <w:jc w:val="center"/>
              <w:rPr>
                <w:rFonts w:ascii="Times New Roman" w:eastAsia="Calibri" w:hAnsi="Times New Roman" w:cs="Times New Roman"/>
                <w:b/>
                <w:bCs/>
                <w:sz w:val="20"/>
                <w:szCs w:val="20"/>
                <w:lang w:val="uk-UA"/>
              </w:rPr>
            </w:pPr>
            <w:r w:rsidRPr="00CF27F0">
              <w:rPr>
                <w:rFonts w:ascii="Times New Roman" w:eastAsia="Calibri" w:hAnsi="Times New Roman" w:cs="Times New Roman"/>
                <w:b/>
                <w:sz w:val="20"/>
                <w:szCs w:val="20"/>
                <w:lang w:val="uk-UA"/>
              </w:rPr>
              <w:t>Вимоги  замовника</w:t>
            </w:r>
          </w:p>
        </w:tc>
        <w:tc>
          <w:tcPr>
            <w:tcW w:w="1969" w:type="dxa"/>
            <w:tcBorders>
              <w:top w:val="single" w:sz="4" w:space="0" w:color="auto"/>
              <w:left w:val="single" w:sz="4" w:space="0" w:color="auto"/>
              <w:bottom w:val="single" w:sz="4" w:space="0" w:color="auto"/>
              <w:right w:val="single" w:sz="4" w:space="0" w:color="auto"/>
            </w:tcBorders>
          </w:tcPr>
          <w:p w14:paraId="762C0E1A" w14:textId="1F42695A"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Підтвердження вимог учасником*</w:t>
            </w:r>
          </w:p>
        </w:tc>
      </w:tr>
      <w:tr w:rsidR="009D7674" w:rsidRPr="00CF27F0" w14:paraId="5BC9E9E1" w14:textId="1326011F" w:rsidTr="009D7674">
        <w:trPr>
          <w:trHeight w:val="247"/>
          <w:jc w:val="center"/>
        </w:trPr>
        <w:tc>
          <w:tcPr>
            <w:tcW w:w="1372" w:type="dxa"/>
            <w:tcBorders>
              <w:top w:val="single" w:sz="4" w:space="0" w:color="auto"/>
              <w:left w:val="single" w:sz="4" w:space="0" w:color="auto"/>
              <w:bottom w:val="single" w:sz="4" w:space="0" w:color="auto"/>
              <w:right w:val="single" w:sz="4" w:space="0" w:color="auto"/>
            </w:tcBorders>
            <w:vAlign w:val="center"/>
          </w:tcPr>
          <w:p w14:paraId="459A50AA"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1</w:t>
            </w:r>
          </w:p>
        </w:tc>
        <w:tc>
          <w:tcPr>
            <w:tcW w:w="4076" w:type="dxa"/>
            <w:tcBorders>
              <w:top w:val="single" w:sz="4" w:space="0" w:color="auto"/>
              <w:left w:val="single" w:sz="4" w:space="0" w:color="auto"/>
              <w:bottom w:val="single" w:sz="4" w:space="0" w:color="auto"/>
              <w:right w:val="single" w:sz="4" w:space="0" w:color="auto"/>
            </w:tcBorders>
            <w:vAlign w:val="center"/>
          </w:tcPr>
          <w:p w14:paraId="4C157654"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2</w:t>
            </w:r>
          </w:p>
        </w:tc>
        <w:tc>
          <w:tcPr>
            <w:tcW w:w="2643" w:type="dxa"/>
            <w:tcBorders>
              <w:top w:val="single" w:sz="4" w:space="0" w:color="auto"/>
              <w:left w:val="single" w:sz="4" w:space="0" w:color="auto"/>
              <w:bottom w:val="single" w:sz="4" w:space="0" w:color="auto"/>
              <w:right w:val="single" w:sz="4" w:space="0" w:color="auto"/>
            </w:tcBorders>
            <w:vAlign w:val="center"/>
          </w:tcPr>
          <w:p w14:paraId="6E696162"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3</w:t>
            </w:r>
          </w:p>
        </w:tc>
        <w:tc>
          <w:tcPr>
            <w:tcW w:w="1969" w:type="dxa"/>
            <w:tcBorders>
              <w:top w:val="single" w:sz="4" w:space="0" w:color="auto"/>
              <w:left w:val="single" w:sz="4" w:space="0" w:color="auto"/>
              <w:bottom w:val="single" w:sz="4" w:space="0" w:color="auto"/>
              <w:right w:val="single" w:sz="4" w:space="0" w:color="auto"/>
            </w:tcBorders>
          </w:tcPr>
          <w:p w14:paraId="3405B789" w14:textId="213D7C50"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4</w:t>
            </w:r>
          </w:p>
        </w:tc>
      </w:tr>
    </w:tbl>
    <w:p w14:paraId="6C1E518D" w14:textId="77777777" w:rsidR="00CF27F0" w:rsidRPr="00CF27F0" w:rsidRDefault="00CF27F0" w:rsidP="00CF27F0">
      <w:pPr>
        <w:spacing w:after="0"/>
        <w:ind w:left="2832" w:firstLine="708"/>
        <w:rPr>
          <w:rFonts w:ascii="Times New Roman" w:eastAsia="Calibri" w:hAnsi="Times New Roman" w:cs="Times New Roman"/>
          <w:sz w:val="20"/>
          <w:szCs w:val="20"/>
          <w:lang w:val="uk-UA"/>
        </w:rPr>
      </w:pPr>
    </w:p>
    <w:p w14:paraId="6E7EA24C" w14:textId="24E56391" w:rsidR="00CF27F0" w:rsidRPr="00CF27F0" w:rsidRDefault="009D7674" w:rsidP="00CF27F0">
      <w:pPr>
        <w:spacing w:after="0"/>
        <w:ind w:left="2832" w:firstLine="708"/>
        <w:rPr>
          <w:rFonts w:ascii="Times New Roman" w:eastAsia="Calibri" w:hAnsi="Times New Roman" w:cs="Times New Roman"/>
          <w:i/>
          <w:sz w:val="20"/>
          <w:szCs w:val="20"/>
          <w:lang w:val="uk-UA"/>
        </w:rPr>
      </w:pPr>
      <w:r>
        <w:rPr>
          <w:rFonts w:ascii="Times New Roman" w:eastAsia="Calibri" w:hAnsi="Times New Roman" w:cs="Times New Roman"/>
          <w:i/>
          <w:sz w:val="20"/>
          <w:szCs w:val="20"/>
          <w:u w:val="single"/>
          <w:lang w:val="uk-UA"/>
        </w:rPr>
        <w:t>1</w:t>
      </w:r>
      <w:r w:rsidR="00CF27F0" w:rsidRPr="00CF27F0">
        <w:rPr>
          <w:rFonts w:ascii="Times New Roman" w:eastAsia="Calibri" w:hAnsi="Times New Roman" w:cs="Times New Roman"/>
          <w:i/>
          <w:sz w:val="20"/>
          <w:szCs w:val="20"/>
          <w:u w:val="single"/>
          <w:lang w:val="uk-UA"/>
        </w:rPr>
        <w:t>. Технічні параметри</w:t>
      </w:r>
    </w:p>
    <w:p w14:paraId="0B252C35" w14:textId="77777777" w:rsidR="00CF27F0" w:rsidRPr="00CF27F0" w:rsidRDefault="00CF27F0" w:rsidP="00CF27F0">
      <w:pPr>
        <w:spacing w:after="0"/>
        <w:jc w:val="center"/>
        <w:rPr>
          <w:rFonts w:ascii="Times New Roman" w:eastAsia="Calibri" w:hAnsi="Times New Roman" w:cs="Times New Roman"/>
          <w:sz w:val="20"/>
          <w:szCs w:val="20"/>
          <w:lang w:val="uk-UA"/>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3146"/>
        <w:gridCol w:w="2557"/>
        <w:gridCol w:w="1927"/>
      </w:tblGrid>
      <w:tr w:rsidR="009D7674" w:rsidRPr="00CF27F0" w14:paraId="51945103" w14:textId="052846BC" w:rsidTr="009D7674">
        <w:trPr>
          <w:cantSplit/>
          <w:jc w:val="center"/>
        </w:trPr>
        <w:tc>
          <w:tcPr>
            <w:tcW w:w="5382" w:type="dxa"/>
            <w:gridSpan w:val="2"/>
          </w:tcPr>
          <w:p w14:paraId="2C1DA4A1" w14:textId="40392880" w:rsidR="009D7674" w:rsidRPr="00CF27F0" w:rsidRDefault="009D7674" w:rsidP="00CF27F0">
            <w:pPr>
              <w:spacing w:after="0"/>
              <w:rPr>
                <w:rFonts w:ascii="Times New Roman" w:eastAsia="Calibri" w:hAnsi="Times New Roman" w:cs="Times New Roman"/>
                <w:i/>
                <w:sz w:val="20"/>
                <w:szCs w:val="20"/>
                <w:lang w:val="uk-UA"/>
              </w:rPr>
            </w:pPr>
            <w:r w:rsidRPr="00CF27F0">
              <w:rPr>
                <w:rFonts w:ascii="Times New Roman" w:eastAsia="Calibri" w:hAnsi="Times New Roman" w:cs="Times New Roman"/>
                <w:i/>
                <w:sz w:val="20"/>
                <w:szCs w:val="20"/>
                <w:lang w:val="uk-UA"/>
              </w:rPr>
              <w:t xml:space="preserve">                                                </w:t>
            </w:r>
            <w:r w:rsidR="00C90C28">
              <w:rPr>
                <w:rFonts w:ascii="Times New Roman" w:eastAsia="Calibri" w:hAnsi="Times New Roman" w:cs="Times New Roman"/>
                <w:i/>
                <w:sz w:val="20"/>
                <w:szCs w:val="20"/>
                <w:lang w:val="uk-UA"/>
              </w:rPr>
              <w:t>Базове шасі</w:t>
            </w:r>
          </w:p>
        </w:tc>
        <w:tc>
          <w:tcPr>
            <w:tcW w:w="2557" w:type="dxa"/>
          </w:tcPr>
          <w:p w14:paraId="084170E2" w14:textId="77777777" w:rsidR="009D7674" w:rsidRPr="00CF27F0" w:rsidRDefault="009D7674" w:rsidP="00CF27F0">
            <w:pPr>
              <w:spacing w:after="0"/>
              <w:rPr>
                <w:rFonts w:ascii="Times New Roman" w:eastAsia="Calibri" w:hAnsi="Times New Roman" w:cs="Times New Roman"/>
                <w:i/>
                <w:sz w:val="20"/>
                <w:szCs w:val="20"/>
                <w:lang w:val="uk-UA"/>
              </w:rPr>
            </w:pPr>
          </w:p>
        </w:tc>
        <w:tc>
          <w:tcPr>
            <w:tcW w:w="1927" w:type="dxa"/>
          </w:tcPr>
          <w:p w14:paraId="752E5B68" w14:textId="77777777" w:rsidR="009D7674" w:rsidRPr="00CF27F0" w:rsidRDefault="009D7674" w:rsidP="00CF27F0">
            <w:pPr>
              <w:spacing w:after="0"/>
              <w:rPr>
                <w:rFonts w:ascii="Times New Roman" w:eastAsia="Calibri" w:hAnsi="Times New Roman" w:cs="Times New Roman"/>
                <w:i/>
                <w:sz w:val="20"/>
                <w:szCs w:val="20"/>
                <w:lang w:val="uk-UA"/>
              </w:rPr>
            </w:pPr>
          </w:p>
        </w:tc>
      </w:tr>
      <w:tr w:rsidR="00C90C28" w:rsidRPr="00CF27F0" w14:paraId="12ADB28B" w14:textId="0E759F11" w:rsidTr="008E27F8">
        <w:trPr>
          <w:jc w:val="center"/>
        </w:trPr>
        <w:tc>
          <w:tcPr>
            <w:tcW w:w="2236" w:type="dxa"/>
          </w:tcPr>
          <w:p w14:paraId="41F4C1CC" w14:textId="6FD52F6A"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lastRenderedPageBreak/>
              <w:t>1.1</w:t>
            </w:r>
          </w:p>
        </w:tc>
        <w:tc>
          <w:tcPr>
            <w:tcW w:w="3146" w:type="dxa"/>
            <w:vAlign w:val="center"/>
          </w:tcPr>
          <w:p w14:paraId="65BB838D" w14:textId="1467CC6E"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Колісна формула</w:t>
            </w:r>
          </w:p>
        </w:tc>
        <w:tc>
          <w:tcPr>
            <w:tcW w:w="2557" w:type="dxa"/>
            <w:vAlign w:val="bottom"/>
          </w:tcPr>
          <w:p w14:paraId="65B2AD42" w14:textId="31B35CC6" w:rsidR="00C90C28" w:rsidRPr="006A1AC9" w:rsidRDefault="00C90C28" w:rsidP="00C90C28">
            <w:pPr>
              <w:spacing w:after="0"/>
              <w:rPr>
                <w:rFonts w:ascii="Times New Roman" w:hAnsi="Times New Roman" w:cs="Times New Roman"/>
                <w:sz w:val="20"/>
                <w:szCs w:val="20"/>
                <w:lang w:val="uk-UA"/>
              </w:rPr>
            </w:pPr>
            <w:r>
              <w:rPr>
                <w:rFonts w:ascii="Calibri" w:hAnsi="Calibri" w:cs="Calibri"/>
              </w:rPr>
              <w:t>4*</w:t>
            </w:r>
            <w:r w:rsidR="006A1AC9">
              <w:rPr>
                <w:rFonts w:ascii="Calibri" w:hAnsi="Calibri" w:cs="Calibri"/>
                <w:lang w:val="uk-UA"/>
              </w:rPr>
              <w:t>2</w:t>
            </w:r>
          </w:p>
        </w:tc>
        <w:tc>
          <w:tcPr>
            <w:tcW w:w="1927" w:type="dxa"/>
          </w:tcPr>
          <w:p w14:paraId="5164136F"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26D1CCDB" w14:textId="074A7560" w:rsidTr="000F087E">
        <w:trPr>
          <w:jc w:val="center"/>
        </w:trPr>
        <w:tc>
          <w:tcPr>
            <w:tcW w:w="2236" w:type="dxa"/>
          </w:tcPr>
          <w:p w14:paraId="2CA731C0" w14:textId="14ABE316"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1.2.</w:t>
            </w:r>
          </w:p>
        </w:tc>
        <w:tc>
          <w:tcPr>
            <w:tcW w:w="3146" w:type="dxa"/>
            <w:vAlign w:val="center"/>
          </w:tcPr>
          <w:p w14:paraId="252C4F85" w14:textId="24DB38B7"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Колісна база (не більше), мм</w:t>
            </w:r>
          </w:p>
        </w:tc>
        <w:tc>
          <w:tcPr>
            <w:tcW w:w="2557" w:type="dxa"/>
            <w:vAlign w:val="bottom"/>
          </w:tcPr>
          <w:p w14:paraId="2FF360B5" w14:textId="091B8958" w:rsidR="00C90C28" w:rsidRPr="007F4425" w:rsidRDefault="00C90C28" w:rsidP="00C90C28">
            <w:pPr>
              <w:spacing w:after="0"/>
              <w:rPr>
                <w:rFonts w:ascii="Times New Roman" w:hAnsi="Times New Roman" w:cs="Times New Roman"/>
                <w:sz w:val="20"/>
                <w:szCs w:val="20"/>
              </w:rPr>
            </w:pPr>
            <w:r>
              <w:rPr>
                <w:rFonts w:ascii="Calibri" w:hAnsi="Calibri" w:cs="Calibri"/>
              </w:rPr>
              <w:t>4000</w:t>
            </w:r>
          </w:p>
        </w:tc>
        <w:tc>
          <w:tcPr>
            <w:tcW w:w="1927" w:type="dxa"/>
          </w:tcPr>
          <w:p w14:paraId="4E859481"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18641711" w14:textId="759EEE47" w:rsidTr="000F087E">
        <w:trPr>
          <w:jc w:val="center"/>
        </w:trPr>
        <w:tc>
          <w:tcPr>
            <w:tcW w:w="2236" w:type="dxa"/>
          </w:tcPr>
          <w:p w14:paraId="59ACC3E0" w14:textId="70EC5342"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1.3.</w:t>
            </w:r>
          </w:p>
        </w:tc>
        <w:tc>
          <w:tcPr>
            <w:tcW w:w="3146" w:type="dxa"/>
            <w:vAlign w:val="center"/>
          </w:tcPr>
          <w:p w14:paraId="53E34BCE" w14:textId="0070A5AD"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Повна маса автомобіля (не більше), кг</w:t>
            </w:r>
          </w:p>
        </w:tc>
        <w:tc>
          <w:tcPr>
            <w:tcW w:w="2557" w:type="dxa"/>
            <w:vAlign w:val="bottom"/>
          </w:tcPr>
          <w:p w14:paraId="51DFF919" w14:textId="7C9093DE" w:rsidR="00C90C28" w:rsidRPr="007F4425" w:rsidRDefault="00C90C28" w:rsidP="00C90C28">
            <w:pPr>
              <w:spacing w:after="0"/>
              <w:rPr>
                <w:rFonts w:ascii="Times New Roman" w:hAnsi="Times New Roman" w:cs="Times New Roman"/>
                <w:sz w:val="20"/>
                <w:szCs w:val="20"/>
              </w:rPr>
            </w:pPr>
            <w:r>
              <w:rPr>
                <w:rFonts w:ascii="Calibri" w:hAnsi="Calibri" w:cs="Calibri"/>
              </w:rPr>
              <w:t>3500</w:t>
            </w:r>
          </w:p>
        </w:tc>
        <w:tc>
          <w:tcPr>
            <w:tcW w:w="1927" w:type="dxa"/>
          </w:tcPr>
          <w:p w14:paraId="6D281CB1"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47C44363" w14:textId="36E198BB" w:rsidTr="000F087E">
        <w:trPr>
          <w:jc w:val="center"/>
        </w:trPr>
        <w:tc>
          <w:tcPr>
            <w:tcW w:w="2236" w:type="dxa"/>
          </w:tcPr>
          <w:p w14:paraId="52D598A1" w14:textId="6B69610C"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1.4.</w:t>
            </w:r>
          </w:p>
        </w:tc>
        <w:tc>
          <w:tcPr>
            <w:tcW w:w="3146" w:type="dxa"/>
            <w:vAlign w:val="center"/>
          </w:tcPr>
          <w:p w14:paraId="674D2DD4" w14:textId="5185AA6D"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Вантажопідйомність шасі (не менше), кг</w:t>
            </w:r>
          </w:p>
        </w:tc>
        <w:tc>
          <w:tcPr>
            <w:tcW w:w="2557" w:type="dxa"/>
            <w:vAlign w:val="bottom"/>
          </w:tcPr>
          <w:p w14:paraId="16E419F3" w14:textId="5B3A0558" w:rsidR="00C90C28" w:rsidRPr="007F4425" w:rsidRDefault="00C90C28" w:rsidP="00C90C28">
            <w:pPr>
              <w:spacing w:after="0"/>
              <w:rPr>
                <w:rFonts w:ascii="Times New Roman" w:hAnsi="Times New Roman" w:cs="Times New Roman"/>
                <w:sz w:val="20"/>
                <w:szCs w:val="20"/>
                <w:lang w:val="uk-UA"/>
              </w:rPr>
            </w:pPr>
            <w:r>
              <w:rPr>
                <w:rFonts w:ascii="Calibri" w:hAnsi="Calibri" w:cs="Calibri"/>
              </w:rPr>
              <w:t>1</w:t>
            </w:r>
            <w:r w:rsidR="006A1AC9">
              <w:rPr>
                <w:rFonts w:ascii="Calibri" w:hAnsi="Calibri" w:cs="Calibri"/>
                <w:lang w:val="uk-UA"/>
              </w:rPr>
              <w:t>2</w:t>
            </w:r>
            <w:r>
              <w:rPr>
                <w:rFonts w:ascii="Calibri" w:hAnsi="Calibri" w:cs="Calibri"/>
              </w:rPr>
              <w:t>00</w:t>
            </w:r>
          </w:p>
        </w:tc>
        <w:tc>
          <w:tcPr>
            <w:tcW w:w="1927" w:type="dxa"/>
          </w:tcPr>
          <w:p w14:paraId="07ACFD1A"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3808292F" w14:textId="127686A5" w:rsidTr="000F087E">
        <w:trPr>
          <w:jc w:val="center"/>
        </w:trPr>
        <w:tc>
          <w:tcPr>
            <w:tcW w:w="2236" w:type="dxa"/>
          </w:tcPr>
          <w:p w14:paraId="4F5A0B13" w14:textId="61708D27"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1.5.</w:t>
            </w:r>
          </w:p>
        </w:tc>
        <w:tc>
          <w:tcPr>
            <w:tcW w:w="3146" w:type="dxa"/>
            <w:vAlign w:val="center"/>
          </w:tcPr>
          <w:p w14:paraId="4C67B723" w14:textId="53CF3D33"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Кабіна</w:t>
            </w:r>
          </w:p>
        </w:tc>
        <w:tc>
          <w:tcPr>
            <w:tcW w:w="2557" w:type="dxa"/>
            <w:vAlign w:val="bottom"/>
          </w:tcPr>
          <w:p w14:paraId="41E98E62" w14:textId="506BA62B" w:rsidR="00C90C28" w:rsidRPr="007F4425" w:rsidRDefault="00C90C28" w:rsidP="00C90C28">
            <w:pPr>
              <w:spacing w:after="0"/>
              <w:rPr>
                <w:rFonts w:ascii="Times New Roman" w:hAnsi="Times New Roman" w:cs="Times New Roman"/>
                <w:sz w:val="20"/>
                <w:szCs w:val="20"/>
              </w:rPr>
            </w:pPr>
            <w:r>
              <w:rPr>
                <w:rFonts w:ascii="Calibri" w:hAnsi="Calibri" w:cs="Calibri"/>
              </w:rPr>
              <w:t>Дворядна, 7 місна</w:t>
            </w:r>
          </w:p>
        </w:tc>
        <w:tc>
          <w:tcPr>
            <w:tcW w:w="1927" w:type="dxa"/>
          </w:tcPr>
          <w:p w14:paraId="68182442" w14:textId="77777777" w:rsidR="00C90C28" w:rsidRPr="007F4425" w:rsidRDefault="00C90C28" w:rsidP="00C90C28">
            <w:pPr>
              <w:spacing w:after="0"/>
              <w:rPr>
                <w:rFonts w:ascii="Times New Roman" w:hAnsi="Times New Roman" w:cs="Times New Roman"/>
                <w:sz w:val="20"/>
                <w:szCs w:val="20"/>
              </w:rPr>
            </w:pPr>
          </w:p>
        </w:tc>
      </w:tr>
      <w:tr w:rsidR="00C90C28" w:rsidRPr="000B5348" w14:paraId="3FE9CF12" w14:textId="0133DA49" w:rsidTr="008E27F8">
        <w:trPr>
          <w:jc w:val="center"/>
        </w:trPr>
        <w:tc>
          <w:tcPr>
            <w:tcW w:w="2236" w:type="dxa"/>
          </w:tcPr>
          <w:p w14:paraId="2C20B2E9" w14:textId="4DD4A4DD"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1.6.</w:t>
            </w:r>
          </w:p>
        </w:tc>
        <w:tc>
          <w:tcPr>
            <w:tcW w:w="3146" w:type="dxa"/>
            <w:vAlign w:val="center"/>
          </w:tcPr>
          <w:p w14:paraId="7D7C6F61" w14:textId="4CD294E4"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Екологічний клас двигуна (не менше)</w:t>
            </w:r>
          </w:p>
        </w:tc>
        <w:tc>
          <w:tcPr>
            <w:tcW w:w="2557" w:type="dxa"/>
            <w:vAlign w:val="center"/>
          </w:tcPr>
          <w:p w14:paraId="29C9DB2B" w14:textId="45A6BD6E" w:rsidR="00C90C28" w:rsidRPr="007F4425" w:rsidRDefault="00C90C28" w:rsidP="00C90C28">
            <w:pPr>
              <w:spacing w:after="0"/>
              <w:rPr>
                <w:rFonts w:ascii="Times New Roman" w:hAnsi="Times New Roman" w:cs="Times New Roman"/>
                <w:sz w:val="20"/>
                <w:szCs w:val="20"/>
                <w:lang w:val="uk-UA"/>
              </w:rPr>
            </w:pPr>
            <w:r>
              <w:rPr>
                <w:rFonts w:ascii="Calibri" w:hAnsi="Calibri" w:cs="Calibri"/>
              </w:rPr>
              <w:t>Євро-5</w:t>
            </w:r>
          </w:p>
        </w:tc>
        <w:tc>
          <w:tcPr>
            <w:tcW w:w="1927" w:type="dxa"/>
          </w:tcPr>
          <w:p w14:paraId="3D49E1FC" w14:textId="77777777" w:rsidR="00C90C28" w:rsidRPr="007F4425" w:rsidRDefault="00C90C28" w:rsidP="00C90C28">
            <w:pPr>
              <w:spacing w:after="0"/>
              <w:rPr>
                <w:rFonts w:ascii="Times New Roman" w:hAnsi="Times New Roman" w:cs="Times New Roman"/>
                <w:sz w:val="20"/>
                <w:szCs w:val="20"/>
                <w:lang w:val="uk-UA"/>
              </w:rPr>
            </w:pPr>
          </w:p>
        </w:tc>
      </w:tr>
      <w:tr w:rsidR="00C90C28" w:rsidRPr="00CF27F0" w14:paraId="0F6542F3" w14:textId="566F549E" w:rsidTr="008E27F8">
        <w:trPr>
          <w:jc w:val="center"/>
        </w:trPr>
        <w:tc>
          <w:tcPr>
            <w:tcW w:w="2236" w:type="dxa"/>
          </w:tcPr>
          <w:p w14:paraId="07B9C633" w14:textId="320F3CD6"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1.7.</w:t>
            </w:r>
          </w:p>
        </w:tc>
        <w:tc>
          <w:tcPr>
            <w:tcW w:w="3146" w:type="dxa"/>
            <w:vAlign w:val="center"/>
          </w:tcPr>
          <w:p w14:paraId="7CF55223" w14:textId="28BDED32"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Об'єм двигуна, (не більше) см3</w:t>
            </w:r>
          </w:p>
        </w:tc>
        <w:tc>
          <w:tcPr>
            <w:tcW w:w="2557" w:type="dxa"/>
            <w:vAlign w:val="bottom"/>
          </w:tcPr>
          <w:p w14:paraId="6A5D1115" w14:textId="1EC29512" w:rsidR="00C90C28" w:rsidRPr="006A1AC9" w:rsidRDefault="00C90C28" w:rsidP="00C90C28">
            <w:pPr>
              <w:spacing w:after="0"/>
              <w:rPr>
                <w:rFonts w:ascii="Times New Roman" w:hAnsi="Times New Roman" w:cs="Times New Roman"/>
                <w:sz w:val="20"/>
                <w:szCs w:val="20"/>
                <w:lang w:val="uk-UA"/>
              </w:rPr>
            </w:pPr>
            <w:r>
              <w:rPr>
                <w:rFonts w:ascii="Calibri" w:hAnsi="Calibri" w:cs="Calibri"/>
              </w:rPr>
              <w:t>21</w:t>
            </w:r>
            <w:r w:rsidR="006A1AC9">
              <w:rPr>
                <w:rFonts w:ascii="Calibri" w:hAnsi="Calibri" w:cs="Calibri"/>
                <w:lang w:val="uk-UA"/>
              </w:rPr>
              <w:t>98</w:t>
            </w:r>
          </w:p>
        </w:tc>
        <w:tc>
          <w:tcPr>
            <w:tcW w:w="1927" w:type="dxa"/>
          </w:tcPr>
          <w:p w14:paraId="080E0F10" w14:textId="77777777" w:rsidR="00C90C28" w:rsidRPr="007F4425" w:rsidRDefault="00C90C28" w:rsidP="00C90C28">
            <w:pPr>
              <w:spacing w:after="0"/>
              <w:rPr>
                <w:rFonts w:ascii="Times New Roman" w:hAnsi="Times New Roman" w:cs="Times New Roman"/>
                <w:sz w:val="20"/>
                <w:szCs w:val="20"/>
              </w:rPr>
            </w:pPr>
          </w:p>
        </w:tc>
      </w:tr>
      <w:tr w:rsidR="00C90C28" w:rsidRPr="00CF27F0" w14:paraId="364E475E" w14:textId="1E648E3D" w:rsidTr="008E27F8">
        <w:trPr>
          <w:jc w:val="center"/>
        </w:trPr>
        <w:tc>
          <w:tcPr>
            <w:tcW w:w="2236" w:type="dxa"/>
          </w:tcPr>
          <w:p w14:paraId="3AC62278" w14:textId="6FA74812"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1.8.</w:t>
            </w:r>
          </w:p>
        </w:tc>
        <w:tc>
          <w:tcPr>
            <w:tcW w:w="3146" w:type="dxa"/>
            <w:vAlign w:val="center"/>
          </w:tcPr>
          <w:p w14:paraId="5E25264A" w14:textId="796EC086"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Тип палива</w:t>
            </w:r>
          </w:p>
        </w:tc>
        <w:tc>
          <w:tcPr>
            <w:tcW w:w="2557" w:type="dxa"/>
            <w:vAlign w:val="center"/>
          </w:tcPr>
          <w:p w14:paraId="523AD6C6" w14:textId="28DCBDF5" w:rsidR="00C90C28" w:rsidRPr="007F4425" w:rsidRDefault="00C90C28" w:rsidP="00C90C28">
            <w:pPr>
              <w:spacing w:after="0"/>
              <w:rPr>
                <w:rFonts w:ascii="Times New Roman" w:hAnsi="Times New Roman" w:cs="Times New Roman"/>
                <w:sz w:val="20"/>
                <w:szCs w:val="20"/>
              </w:rPr>
            </w:pPr>
            <w:r>
              <w:rPr>
                <w:rFonts w:ascii="Calibri" w:hAnsi="Calibri" w:cs="Calibri"/>
              </w:rPr>
              <w:t>ДП</w:t>
            </w:r>
          </w:p>
        </w:tc>
        <w:tc>
          <w:tcPr>
            <w:tcW w:w="1927" w:type="dxa"/>
          </w:tcPr>
          <w:p w14:paraId="12B18132" w14:textId="77777777" w:rsidR="00C90C28" w:rsidRPr="007F4425" w:rsidRDefault="00C90C28" w:rsidP="00C90C28">
            <w:pPr>
              <w:spacing w:after="0"/>
              <w:rPr>
                <w:rFonts w:ascii="Times New Roman" w:hAnsi="Times New Roman" w:cs="Times New Roman"/>
                <w:sz w:val="20"/>
                <w:szCs w:val="20"/>
              </w:rPr>
            </w:pPr>
          </w:p>
        </w:tc>
      </w:tr>
      <w:tr w:rsidR="00C90C28" w:rsidRPr="00CF27F0" w14:paraId="04C9271E" w14:textId="3EB61622" w:rsidTr="008E27F8">
        <w:trPr>
          <w:jc w:val="center"/>
        </w:trPr>
        <w:tc>
          <w:tcPr>
            <w:tcW w:w="2236" w:type="dxa"/>
          </w:tcPr>
          <w:p w14:paraId="7414A807" w14:textId="75C98217"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1.9.</w:t>
            </w:r>
          </w:p>
        </w:tc>
        <w:tc>
          <w:tcPr>
            <w:tcW w:w="3146" w:type="dxa"/>
            <w:vAlign w:val="center"/>
          </w:tcPr>
          <w:p w14:paraId="577F0E4D" w14:textId="37701B6C" w:rsidR="00C90C28" w:rsidRPr="007F4425" w:rsidRDefault="00C90C28" w:rsidP="00C90C28">
            <w:pPr>
              <w:tabs>
                <w:tab w:val="left" w:pos="828"/>
              </w:tabs>
              <w:spacing w:after="0"/>
              <w:rPr>
                <w:rFonts w:ascii="Times New Roman" w:eastAsia="Calibri" w:hAnsi="Times New Roman" w:cs="Times New Roman"/>
                <w:bCs/>
                <w:sz w:val="20"/>
                <w:szCs w:val="20"/>
                <w:lang w:val="uk-UA"/>
              </w:rPr>
            </w:pPr>
            <w:r>
              <w:rPr>
                <w:rFonts w:ascii="Calibri" w:hAnsi="Calibri" w:cs="Calibri"/>
              </w:rPr>
              <w:t>Потужність двигуна, (не менше) к.с.</w:t>
            </w:r>
          </w:p>
        </w:tc>
        <w:tc>
          <w:tcPr>
            <w:tcW w:w="2557" w:type="dxa"/>
            <w:vAlign w:val="bottom"/>
          </w:tcPr>
          <w:p w14:paraId="40548041" w14:textId="1B723D14" w:rsidR="00C90C28" w:rsidRPr="006A1AC9" w:rsidRDefault="00C90C28" w:rsidP="00C90C28">
            <w:pPr>
              <w:spacing w:after="0"/>
              <w:rPr>
                <w:rFonts w:ascii="Times New Roman" w:hAnsi="Times New Roman" w:cs="Times New Roman"/>
                <w:sz w:val="20"/>
                <w:szCs w:val="20"/>
                <w:lang w:val="uk-UA"/>
              </w:rPr>
            </w:pPr>
            <w:r>
              <w:rPr>
                <w:rFonts w:ascii="Calibri" w:hAnsi="Calibri" w:cs="Calibri"/>
              </w:rPr>
              <w:t>1</w:t>
            </w:r>
            <w:r w:rsidR="006A1AC9">
              <w:rPr>
                <w:rFonts w:ascii="Calibri" w:hAnsi="Calibri" w:cs="Calibri"/>
                <w:lang w:val="uk-UA"/>
              </w:rPr>
              <w:t>55</w:t>
            </w:r>
          </w:p>
        </w:tc>
        <w:tc>
          <w:tcPr>
            <w:tcW w:w="1927" w:type="dxa"/>
          </w:tcPr>
          <w:p w14:paraId="6A7BEE51" w14:textId="77777777" w:rsidR="00C90C28" w:rsidRPr="007F4425" w:rsidRDefault="00C90C28" w:rsidP="00C90C28">
            <w:pPr>
              <w:spacing w:after="0"/>
              <w:rPr>
                <w:rFonts w:ascii="Times New Roman" w:hAnsi="Times New Roman" w:cs="Times New Roman"/>
                <w:sz w:val="20"/>
                <w:szCs w:val="20"/>
              </w:rPr>
            </w:pPr>
          </w:p>
        </w:tc>
      </w:tr>
      <w:tr w:rsidR="00C90C28" w:rsidRPr="00CF27F0" w14:paraId="62BFF485" w14:textId="2F727CB5" w:rsidTr="008E27F8">
        <w:trPr>
          <w:jc w:val="center"/>
        </w:trPr>
        <w:tc>
          <w:tcPr>
            <w:tcW w:w="2236" w:type="dxa"/>
          </w:tcPr>
          <w:p w14:paraId="33EE53C9" w14:textId="7FDBC59D"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1.10.</w:t>
            </w:r>
          </w:p>
        </w:tc>
        <w:tc>
          <w:tcPr>
            <w:tcW w:w="3146" w:type="dxa"/>
            <w:vAlign w:val="center"/>
          </w:tcPr>
          <w:p w14:paraId="59110E19" w14:textId="34227FDC"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Кількість передач вперед на КПП (не менше)</w:t>
            </w:r>
          </w:p>
        </w:tc>
        <w:tc>
          <w:tcPr>
            <w:tcW w:w="2557" w:type="dxa"/>
            <w:vAlign w:val="bottom"/>
          </w:tcPr>
          <w:p w14:paraId="7E56CB3E" w14:textId="2A8FEA7F" w:rsidR="00C90C28" w:rsidRPr="007F4425" w:rsidRDefault="00C90C28" w:rsidP="00C90C28">
            <w:pPr>
              <w:spacing w:after="0"/>
              <w:rPr>
                <w:rFonts w:ascii="Times New Roman" w:hAnsi="Times New Roman" w:cs="Times New Roman"/>
                <w:sz w:val="20"/>
                <w:szCs w:val="20"/>
              </w:rPr>
            </w:pPr>
            <w:r>
              <w:rPr>
                <w:rFonts w:ascii="Calibri" w:hAnsi="Calibri" w:cs="Calibri"/>
              </w:rPr>
              <w:t>6</w:t>
            </w:r>
          </w:p>
        </w:tc>
        <w:tc>
          <w:tcPr>
            <w:tcW w:w="1927" w:type="dxa"/>
          </w:tcPr>
          <w:p w14:paraId="5626F914" w14:textId="77777777" w:rsidR="00C90C28" w:rsidRPr="007F4425" w:rsidRDefault="00C90C28" w:rsidP="00C90C28">
            <w:pPr>
              <w:spacing w:after="0"/>
              <w:rPr>
                <w:rFonts w:ascii="Times New Roman" w:hAnsi="Times New Roman" w:cs="Times New Roman"/>
                <w:sz w:val="20"/>
                <w:szCs w:val="20"/>
              </w:rPr>
            </w:pPr>
          </w:p>
        </w:tc>
      </w:tr>
      <w:tr w:rsidR="00C90C28" w:rsidRPr="00CF27F0" w14:paraId="337DBFDE" w14:textId="302E5F7D" w:rsidTr="00CC21C0">
        <w:trPr>
          <w:jc w:val="center"/>
        </w:trPr>
        <w:tc>
          <w:tcPr>
            <w:tcW w:w="2236" w:type="dxa"/>
          </w:tcPr>
          <w:p w14:paraId="79147AD7" w14:textId="33D5799A"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1.11.</w:t>
            </w:r>
          </w:p>
        </w:tc>
        <w:tc>
          <w:tcPr>
            <w:tcW w:w="3146" w:type="dxa"/>
            <w:vAlign w:val="center"/>
          </w:tcPr>
          <w:p w14:paraId="21B972DB" w14:textId="6E23E03A"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Гальма</w:t>
            </w:r>
          </w:p>
        </w:tc>
        <w:tc>
          <w:tcPr>
            <w:tcW w:w="2557" w:type="dxa"/>
            <w:vAlign w:val="center"/>
          </w:tcPr>
          <w:p w14:paraId="62781300" w14:textId="715E05F5" w:rsidR="00C90C28" w:rsidRPr="007F4425" w:rsidRDefault="00C90C28" w:rsidP="00C90C28">
            <w:pPr>
              <w:spacing w:after="0"/>
              <w:rPr>
                <w:rFonts w:ascii="Times New Roman" w:hAnsi="Times New Roman" w:cs="Times New Roman"/>
                <w:sz w:val="20"/>
                <w:szCs w:val="20"/>
              </w:rPr>
            </w:pPr>
            <w:r>
              <w:rPr>
                <w:rFonts w:ascii="Calibri" w:hAnsi="Calibri" w:cs="Calibri"/>
              </w:rPr>
              <w:t>Усі дискові</w:t>
            </w:r>
          </w:p>
        </w:tc>
        <w:tc>
          <w:tcPr>
            <w:tcW w:w="1927" w:type="dxa"/>
          </w:tcPr>
          <w:p w14:paraId="7E121579" w14:textId="77777777" w:rsidR="00C90C28" w:rsidRPr="007F4425" w:rsidRDefault="00C90C28" w:rsidP="00C90C28">
            <w:pPr>
              <w:spacing w:after="0"/>
              <w:rPr>
                <w:rFonts w:ascii="Times New Roman" w:hAnsi="Times New Roman" w:cs="Times New Roman"/>
                <w:sz w:val="20"/>
                <w:szCs w:val="20"/>
              </w:rPr>
            </w:pPr>
          </w:p>
        </w:tc>
      </w:tr>
      <w:tr w:rsidR="00C90C28" w:rsidRPr="00CF27F0" w14:paraId="1ACA4F6E" w14:textId="16CEC5B6" w:rsidTr="008E27F8">
        <w:trPr>
          <w:jc w:val="center"/>
        </w:trPr>
        <w:tc>
          <w:tcPr>
            <w:tcW w:w="2236" w:type="dxa"/>
          </w:tcPr>
          <w:p w14:paraId="7A366B75" w14:textId="3B6B5BC6"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1.12.</w:t>
            </w:r>
          </w:p>
        </w:tc>
        <w:tc>
          <w:tcPr>
            <w:tcW w:w="3146" w:type="dxa"/>
            <w:vAlign w:val="center"/>
          </w:tcPr>
          <w:p w14:paraId="14C5501B" w14:textId="3F176FA1" w:rsidR="00C90C28" w:rsidRPr="007F4425" w:rsidRDefault="00C90C28" w:rsidP="00C90C28">
            <w:pPr>
              <w:tabs>
                <w:tab w:val="left" w:pos="828"/>
              </w:tabs>
              <w:spacing w:after="0"/>
              <w:jc w:val="both"/>
              <w:rPr>
                <w:rFonts w:ascii="Times New Roman" w:eastAsia="Calibri" w:hAnsi="Times New Roman" w:cs="Times New Roman"/>
                <w:bCs/>
                <w:sz w:val="20"/>
                <w:szCs w:val="20"/>
                <w:lang w:val="uk-UA"/>
              </w:rPr>
            </w:pPr>
            <w:r>
              <w:rPr>
                <w:rFonts w:ascii="Calibri" w:hAnsi="Calibri" w:cs="Calibri"/>
              </w:rPr>
              <w:t>Радіус колісних дисків (не більше)</w:t>
            </w:r>
          </w:p>
        </w:tc>
        <w:tc>
          <w:tcPr>
            <w:tcW w:w="2557" w:type="dxa"/>
            <w:vAlign w:val="bottom"/>
          </w:tcPr>
          <w:p w14:paraId="709EE529" w14:textId="0122556C" w:rsidR="00C90C28" w:rsidRPr="007F4425" w:rsidRDefault="00C90C28" w:rsidP="00C90C28">
            <w:pPr>
              <w:spacing w:after="0"/>
              <w:rPr>
                <w:rFonts w:ascii="Times New Roman" w:hAnsi="Times New Roman" w:cs="Times New Roman"/>
                <w:sz w:val="20"/>
                <w:szCs w:val="20"/>
              </w:rPr>
            </w:pPr>
            <w:r>
              <w:rPr>
                <w:rFonts w:ascii="Calibri" w:hAnsi="Calibri" w:cs="Calibri"/>
              </w:rPr>
              <w:t>R16</w:t>
            </w:r>
          </w:p>
        </w:tc>
        <w:tc>
          <w:tcPr>
            <w:tcW w:w="1927" w:type="dxa"/>
          </w:tcPr>
          <w:p w14:paraId="1583893F" w14:textId="77777777" w:rsidR="00C90C28" w:rsidRPr="007F4425" w:rsidRDefault="00C90C28" w:rsidP="00C90C28">
            <w:pPr>
              <w:spacing w:after="0"/>
              <w:rPr>
                <w:rFonts w:ascii="Times New Roman" w:hAnsi="Times New Roman" w:cs="Times New Roman"/>
                <w:sz w:val="20"/>
                <w:szCs w:val="20"/>
              </w:rPr>
            </w:pPr>
          </w:p>
        </w:tc>
      </w:tr>
      <w:tr w:rsidR="00C90C28" w:rsidRPr="00CF27F0" w14:paraId="487668AC" w14:textId="7234FD37" w:rsidTr="008E27F8">
        <w:trPr>
          <w:jc w:val="center"/>
        </w:trPr>
        <w:tc>
          <w:tcPr>
            <w:tcW w:w="2236" w:type="dxa"/>
          </w:tcPr>
          <w:p w14:paraId="5E55FA6A" w14:textId="7163D4FD"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1.13.</w:t>
            </w:r>
          </w:p>
        </w:tc>
        <w:tc>
          <w:tcPr>
            <w:tcW w:w="3146" w:type="dxa"/>
            <w:vAlign w:val="center"/>
          </w:tcPr>
          <w:p w14:paraId="23748AFA" w14:textId="1D33D339" w:rsidR="00C90C28" w:rsidRPr="007F4425" w:rsidRDefault="00C90C28" w:rsidP="00C90C28">
            <w:pPr>
              <w:tabs>
                <w:tab w:val="left" w:pos="828"/>
              </w:tabs>
              <w:spacing w:after="0"/>
              <w:rPr>
                <w:rFonts w:ascii="Times New Roman" w:hAnsi="Times New Roman" w:cs="Times New Roman"/>
                <w:sz w:val="20"/>
                <w:szCs w:val="20"/>
                <w:lang w:val="uk-UA"/>
              </w:rPr>
            </w:pPr>
            <w:r>
              <w:rPr>
                <w:rFonts w:ascii="Calibri" w:hAnsi="Calibri" w:cs="Calibri"/>
              </w:rPr>
              <w:t>Ємність паливного бака (не менше), л</w:t>
            </w:r>
          </w:p>
        </w:tc>
        <w:tc>
          <w:tcPr>
            <w:tcW w:w="2557" w:type="dxa"/>
            <w:vAlign w:val="bottom"/>
          </w:tcPr>
          <w:p w14:paraId="490463D3" w14:textId="683AF405" w:rsidR="00C90C28" w:rsidRPr="007F4425" w:rsidRDefault="00C90C28" w:rsidP="00C90C28">
            <w:pPr>
              <w:spacing w:after="0"/>
              <w:rPr>
                <w:rFonts w:ascii="Times New Roman" w:hAnsi="Times New Roman" w:cs="Times New Roman"/>
                <w:sz w:val="20"/>
                <w:szCs w:val="20"/>
                <w:lang w:val="uk-UA"/>
              </w:rPr>
            </w:pPr>
            <w:r>
              <w:rPr>
                <w:rFonts w:ascii="Calibri" w:hAnsi="Calibri" w:cs="Calibri"/>
              </w:rPr>
              <w:t>70</w:t>
            </w:r>
          </w:p>
        </w:tc>
        <w:tc>
          <w:tcPr>
            <w:tcW w:w="1927" w:type="dxa"/>
          </w:tcPr>
          <w:p w14:paraId="75E3242F" w14:textId="77777777" w:rsidR="00C90C28" w:rsidRPr="007F4425" w:rsidRDefault="00C90C28" w:rsidP="00C90C28">
            <w:pPr>
              <w:spacing w:after="0"/>
              <w:rPr>
                <w:rFonts w:ascii="Times New Roman" w:hAnsi="Times New Roman" w:cs="Times New Roman"/>
                <w:sz w:val="20"/>
                <w:szCs w:val="20"/>
                <w:lang w:val="uk-UA"/>
              </w:rPr>
            </w:pPr>
          </w:p>
        </w:tc>
      </w:tr>
      <w:tr w:rsidR="00C90C28" w:rsidRPr="000B5348" w14:paraId="1374837E" w14:textId="25F00CFF" w:rsidTr="00CC21C0">
        <w:trPr>
          <w:jc w:val="center"/>
        </w:trPr>
        <w:tc>
          <w:tcPr>
            <w:tcW w:w="2236" w:type="dxa"/>
          </w:tcPr>
          <w:p w14:paraId="019A7238" w14:textId="248C95D5"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1.14.</w:t>
            </w:r>
          </w:p>
        </w:tc>
        <w:tc>
          <w:tcPr>
            <w:tcW w:w="3146" w:type="dxa"/>
            <w:vAlign w:val="center"/>
          </w:tcPr>
          <w:p w14:paraId="1D1C78C1" w14:textId="38B03FA4" w:rsidR="00C90C28" w:rsidRPr="007F4425" w:rsidRDefault="00C90C28" w:rsidP="00C90C28">
            <w:pPr>
              <w:tabs>
                <w:tab w:val="left" w:pos="828"/>
              </w:tabs>
              <w:spacing w:after="0"/>
              <w:rPr>
                <w:rFonts w:ascii="Times New Roman" w:eastAsia="Calibri" w:hAnsi="Times New Roman" w:cs="Times New Roman"/>
                <w:bCs/>
                <w:sz w:val="20"/>
                <w:szCs w:val="20"/>
                <w:lang w:val="uk-UA"/>
              </w:rPr>
            </w:pPr>
            <w:r>
              <w:rPr>
                <w:rFonts w:ascii="Calibri" w:hAnsi="Calibri" w:cs="Calibri"/>
              </w:rPr>
              <w:t>Кондиціонер</w:t>
            </w:r>
          </w:p>
        </w:tc>
        <w:tc>
          <w:tcPr>
            <w:tcW w:w="2557" w:type="dxa"/>
            <w:vAlign w:val="center"/>
          </w:tcPr>
          <w:p w14:paraId="6851569C" w14:textId="5C86543D" w:rsidR="00C90C28" w:rsidRPr="007F4425" w:rsidRDefault="00C90C28" w:rsidP="00C90C28">
            <w:pPr>
              <w:spacing w:after="0"/>
              <w:rPr>
                <w:rFonts w:ascii="Times New Roman" w:hAnsi="Times New Roman" w:cs="Times New Roman"/>
                <w:sz w:val="20"/>
                <w:szCs w:val="20"/>
                <w:lang w:val="uk-UA"/>
              </w:rPr>
            </w:pPr>
            <w:r>
              <w:rPr>
                <w:rFonts w:ascii="Calibri" w:hAnsi="Calibri" w:cs="Calibri"/>
              </w:rPr>
              <w:t>в наявності</w:t>
            </w:r>
          </w:p>
        </w:tc>
        <w:tc>
          <w:tcPr>
            <w:tcW w:w="1927" w:type="dxa"/>
          </w:tcPr>
          <w:p w14:paraId="052F5819" w14:textId="77777777" w:rsidR="00C90C28" w:rsidRPr="007F4425" w:rsidRDefault="00C90C28" w:rsidP="00C90C28">
            <w:pPr>
              <w:spacing w:after="0"/>
              <w:rPr>
                <w:rFonts w:ascii="Times New Roman" w:hAnsi="Times New Roman" w:cs="Times New Roman"/>
                <w:sz w:val="20"/>
                <w:szCs w:val="20"/>
                <w:lang w:val="uk-UA"/>
              </w:rPr>
            </w:pPr>
          </w:p>
        </w:tc>
      </w:tr>
      <w:tr w:rsidR="007F4425" w:rsidRPr="00CF27F0" w14:paraId="5DB82498" w14:textId="77777777" w:rsidTr="00A15485">
        <w:trPr>
          <w:jc w:val="center"/>
        </w:trPr>
        <w:tc>
          <w:tcPr>
            <w:tcW w:w="9866" w:type="dxa"/>
            <w:gridSpan w:val="4"/>
          </w:tcPr>
          <w:p w14:paraId="65B7F829" w14:textId="68DC504A" w:rsidR="007F4425" w:rsidRPr="007F4425" w:rsidRDefault="00C90C28" w:rsidP="007F4425">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Кузов</w:t>
            </w:r>
          </w:p>
        </w:tc>
      </w:tr>
      <w:tr w:rsidR="00C90C28" w:rsidRPr="00CF27F0" w14:paraId="0A015CD0" w14:textId="1C5272D5" w:rsidTr="0016177E">
        <w:trPr>
          <w:jc w:val="center"/>
        </w:trPr>
        <w:tc>
          <w:tcPr>
            <w:tcW w:w="2236" w:type="dxa"/>
          </w:tcPr>
          <w:p w14:paraId="6E350247" w14:textId="18C6373A"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1.16.</w:t>
            </w:r>
          </w:p>
        </w:tc>
        <w:tc>
          <w:tcPr>
            <w:tcW w:w="3146" w:type="dxa"/>
            <w:vAlign w:val="bottom"/>
          </w:tcPr>
          <w:p w14:paraId="02A5626C" w14:textId="70B1B910" w:rsidR="00C90C28" w:rsidRPr="007F4425" w:rsidRDefault="00C90C28" w:rsidP="00C90C28">
            <w:pPr>
              <w:spacing w:after="0"/>
              <w:rPr>
                <w:rFonts w:ascii="Times New Roman" w:hAnsi="Times New Roman" w:cs="Times New Roman"/>
                <w:sz w:val="20"/>
                <w:szCs w:val="20"/>
                <w:lang w:val="uk-UA"/>
              </w:rPr>
            </w:pPr>
            <w:r>
              <w:rPr>
                <w:rFonts w:ascii="Calibri" w:hAnsi="Calibri" w:cs="Calibri"/>
              </w:rPr>
              <w:t>Внутрішні розміри (не менше), мм</w:t>
            </w:r>
          </w:p>
        </w:tc>
        <w:tc>
          <w:tcPr>
            <w:tcW w:w="2557" w:type="dxa"/>
            <w:vAlign w:val="center"/>
          </w:tcPr>
          <w:p w14:paraId="1DBD80C2" w14:textId="6EFD907F" w:rsidR="00C90C28" w:rsidRPr="006A1AC9" w:rsidRDefault="006A1AC9" w:rsidP="00C90C28">
            <w:pPr>
              <w:spacing w:after="0"/>
              <w:rPr>
                <w:rFonts w:ascii="Times New Roman" w:hAnsi="Times New Roman" w:cs="Times New Roman"/>
                <w:sz w:val="20"/>
                <w:szCs w:val="20"/>
                <w:lang w:val="uk-UA"/>
              </w:rPr>
            </w:pPr>
            <w:r>
              <w:rPr>
                <w:rFonts w:ascii="Calibri" w:hAnsi="Calibri" w:cs="Calibri"/>
                <w:lang w:val="uk-UA"/>
              </w:rPr>
              <w:t>2890</w:t>
            </w:r>
            <w:r w:rsidR="00C90C28">
              <w:rPr>
                <w:rFonts w:ascii="Calibri" w:hAnsi="Calibri" w:cs="Calibri"/>
              </w:rPr>
              <w:t>*2100*</w:t>
            </w:r>
            <w:r>
              <w:rPr>
                <w:rFonts w:ascii="Calibri" w:hAnsi="Calibri" w:cs="Calibri"/>
                <w:lang w:val="uk-UA"/>
              </w:rPr>
              <w:t>1900</w:t>
            </w:r>
          </w:p>
        </w:tc>
        <w:tc>
          <w:tcPr>
            <w:tcW w:w="1927" w:type="dxa"/>
          </w:tcPr>
          <w:p w14:paraId="220C1FEF" w14:textId="77777777" w:rsidR="00C90C28" w:rsidRPr="007F4425" w:rsidRDefault="00C90C28" w:rsidP="00C90C28">
            <w:pPr>
              <w:spacing w:after="0"/>
              <w:rPr>
                <w:rFonts w:ascii="Times New Roman" w:hAnsi="Times New Roman" w:cs="Times New Roman"/>
                <w:sz w:val="20"/>
                <w:szCs w:val="20"/>
              </w:rPr>
            </w:pPr>
          </w:p>
        </w:tc>
      </w:tr>
      <w:tr w:rsidR="00C90C28" w:rsidRPr="00CF27F0" w14:paraId="412B3CA4" w14:textId="4631E366" w:rsidTr="0016177E">
        <w:trPr>
          <w:trHeight w:val="122"/>
          <w:jc w:val="center"/>
        </w:trPr>
        <w:tc>
          <w:tcPr>
            <w:tcW w:w="2236" w:type="dxa"/>
          </w:tcPr>
          <w:p w14:paraId="715242DE" w14:textId="475B62D1"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1.17.</w:t>
            </w:r>
          </w:p>
        </w:tc>
        <w:tc>
          <w:tcPr>
            <w:tcW w:w="3146" w:type="dxa"/>
            <w:vAlign w:val="bottom"/>
          </w:tcPr>
          <w:p w14:paraId="7BDC3E66" w14:textId="6EEED0F5" w:rsidR="00C90C28" w:rsidRPr="007F4425" w:rsidRDefault="00C90C28" w:rsidP="00C90C28">
            <w:pPr>
              <w:spacing w:after="0"/>
              <w:rPr>
                <w:rFonts w:ascii="Times New Roman" w:hAnsi="Times New Roman" w:cs="Times New Roman"/>
                <w:sz w:val="20"/>
                <w:szCs w:val="20"/>
                <w:lang w:val="uk-UA"/>
              </w:rPr>
            </w:pPr>
            <w:r>
              <w:rPr>
                <w:rFonts w:ascii="Calibri" w:hAnsi="Calibri" w:cs="Calibri"/>
              </w:rPr>
              <w:t>Висота бортових стінок (не менше), мм</w:t>
            </w:r>
          </w:p>
        </w:tc>
        <w:tc>
          <w:tcPr>
            <w:tcW w:w="2557" w:type="dxa"/>
            <w:vAlign w:val="bottom"/>
          </w:tcPr>
          <w:p w14:paraId="4B52C3B8" w14:textId="5AD34A34" w:rsidR="00C90C28" w:rsidRPr="007F4425" w:rsidRDefault="00C90C28" w:rsidP="00C90C28">
            <w:pPr>
              <w:spacing w:after="0"/>
              <w:rPr>
                <w:rFonts w:ascii="Times New Roman" w:hAnsi="Times New Roman" w:cs="Times New Roman"/>
                <w:sz w:val="20"/>
                <w:szCs w:val="20"/>
              </w:rPr>
            </w:pPr>
            <w:r>
              <w:rPr>
                <w:rFonts w:ascii="Calibri" w:hAnsi="Calibri" w:cs="Calibri"/>
              </w:rPr>
              <w:t>400</w:t>
            </w:r>
          </w:p>
        </w:tc>
        <w:tc>
          <w:tcPr>
            <w:tcW w:w="1927" w:type="dxa"/>
          </w:tcPr>
          <w:p w14:paraId="02ED9627" w14:textId="77777777" w:rsidR="00C90C28" w:rsidRPr="007F4425" w:rsidRDefault="00C90C28" w:rsidP="00C90C28">
            <w:pPr>
              <w:spacing w:after="0"/>
              <w:rPr>
                <w:rFonts w:ascii="Times New Roman" w:hAnsi="Times New Roman" w:cs="Times New Roman"/>
                <w:sz w:val="20"/>
                <w:szCs w:val="20"/>
              </w:rPr>
            </w:pPr>
          </w:p>
        </w:tc>
      </w:tr>
      <w:tr w:rsidR="00C90C28" w:rsidRPr="00CF27F0" w14:paraId="35B26D56" w14:textId="77777777" w:rsidTr="0016177E">
        <w:trPr>
          <w:trHeight w:val="122"/>
          <w:jc w:val="center"/>
        </w:trPr>
        <w:tc>
          <w:tcPr>
            <w:tcW w:w="2236" w:type="dxa"/>
          </w:tcPr>
          <w:p w14:paraId="6FB2499C" w14:textId="3DD15940"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1.18.</w:t>
            </w:r>
          </w:p>
        </w:tc>
        <w:tc>
          <w:tcPr>
            <w:tcW w:w="3146" w:type="dxa"/>
            <w:vAlign w:val="bottom"/>
          </w:tcPr>
          <w:p w14:paraId="25BED218" w14:textId="76D288D3" w:rsidR="00C90C28" w:rsidRPr="007F4425" w:rsidRDefault="00C90C28" w:rsidP="00C90C28">
            <w:pPr>
              <w:spacing w:after="0"/>
              <w:rPr>
                <w:rFonts w:ascii="Times New Roman" w:hAnsi="Times New Roman" w:cs="Times New Roman"/>
                <w:sz w:val="20"/>
                <w:szCs w:val="20"/>
                <w:lang w:val="uk-UA"/>
              </w:rPr>
            </w:pPr>
            <w:r>
              <w:rPr>
                <w:rFonts w:ascii="Calibri" w:hAnsi="Calibri" w:cs="Calibri"/>
              </w:rPr>
              <w:t>Щільність тентової тканини (не менше) г/м2</w:t>
            </w:r>
          </w:p>
        </w:tc>
        <w:tc>
          <w:tcPr>
            <w:tcW w:w="2557" w:type="dxa"/>
            <w:vAlign w:val="bottom"/>
          </w:tcPr>
          <w:p w14:paraId="248EB644" w14:textId="05D801FD" w:rsidR="00C90C28" w:rsidRPr="007F4425" w:rsidRDefault="00C90C28" w:rsidP="00C90C28">
            <w:pPr>
              <w:spacing w:after="0"/>
              <w:rPr>
                <w:rFonts w:ascii="Times New Roman" w:hAnsi="Times New Roman" w:cs="Times New Roman"/>
                <w:sz w:val="20"/>
                <w:szCs w:val="20"/>
              </w:rPr>
            </w:pPr>
            <w:r>
              <w:rPr>
                <w:rFonts w:ascii="Calibri" w:hAnsi="Calibri" w:cs="Calibri"/>
              </w:rPr>
              <w:t>650</w:t>
            </w:r>
          </w:p>
        </w:tc>
        <w:tc>
          <w:tcPr>
            <w:tcW w:w="1927" w:type="dxa"/>
          </w:tcPr>
          <w:p w14:paraId="11F3167D" w14:textId="77777777" w:rsidR="00C90C28" w:rsidRPr="007F4425" w:rsidRDefault="00C90C28" w:rsidP="00C90C28">
            <w:pPr>
              <w:spacing w:after="0"/>
              <w:rPr>
                <w:rFonts w:ascii="Times New Roman" w:hAnsi="Times New Roman" w:cs="Times New Roman"/>
                <w:sz w:val="20"/>
                <w:szCs w:val="20"/>
              </w:rPr>
            </w:pPr>
          </w:p>
        </w:tc>
      </w:tr>
    </w:tbl>
    <w:p w14:paraId="55EF1353" w14:textId="77777777" w:rsidR="00CF27F0" w:rsidRPr="00334A27" w:rsidRDefault="00CF27F0" w:rsidP="00334A27">
      <w:pPr>
        <w:widowControl w:val="0"/>
        <w:spacing w:after="0"/>
        <w:ind w:right="113"/>
        <w:jc w:val="both"/>
        <w:rPr>
          <w:rFonts w:ascii="Times New Roman" w:hAnsi="Times New Roman" w:cs="Times New Roman"/>
          <w:sz w:val="24"/>
          <w:szCs w:val="24"/>
          <w:lang w:val="uk-UA"/>
        </w:rPr>
      </w:pPr>
    </w:p>
    <w:p w14:paraId="372F346C" w14:textId="376388E0" w:rsidR="003B0FB8" w:rsidRPr="00FB6DF3" w:rsidRDefault="00FB6DF3" w:rsidP="003B0FB8">
      <w:pPr>
        <w:rPr>
          <w:rFonts w:ascii="Times New Roman" w:hAnsi="Times New Roman" w:cs="Times New Roman"/>
          <w:i/>
          <w:iCs/>
          <w:sz w:val="20"/>
          <w:szCs w:val="20"/>
          <w:lang w:val="uk-UA"/>
        </w:rPr>
      </w:pPr>
      <w:r w:rsidRPr="00FB6DF3">
        <w:rPr>
          <w:rFonts w:ascii="Times New Roman" w:hAnsi="Times New Roman" w:cs="Times New Roman"/>
          <w:i/>
          <w:iCs/>
          <w:sz w:val="20"/>
          <w:szCs w:val="20"/>
          <w:lang w:val="uk-UA"/>
        </w:rPr>
        <w:t xml:space="preserve">*Інформація про необхідні технічні, якісні та кількісні характеристики згідно п. </w:t>
      </w:r>
      <w:r w:rsidR="0054519A">
        <w:rPr>
          <w:rFonts w:ascii="Times New Roman" w:hAnsi="Times New Roman" w:cs="Times New Roman"/>
          <w:i/>
          <w:iCs/>
          <w:sz w:val="20"/>
          <w:szCs w:val="20"/>
          <w:lang w:val="uk-UA"/>
        </w:rPr>
        <w:t>18</w:t>
      </w:r>
      <w:r w:rsidRPr="00FB6DF3">
        <w:rPr>
          <w:rFonts w:ascii="Times New Roman" w:hAnsi="Times New Roman" w:cs="Times New Roman"/>
          <w:i/>
          <w:iCs/>
          <w:sz w:val="20"/>
          <w:szCs w:val="20"/>
          <w:lang w:val="uk-UA"/>
        </w:rPr>
        <w:t xml:space="preserve"> даного оголошення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7412816" w14:textId="0C7F0CCF"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Окрім того, Учасником шляхом додавання окремих полів до Таблиці один зазначається 1) Найменування</w:t>
      </w:r>
    </w:p>
    <w:p w14:paraId="71D8E242" w14:textId="174B823A"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запропонованого товару; 2) Виробник товару*; 3) Країна  походження товару**</w:t>
      </w:r>
    </w:p>
    <w:p w14:paraId="3B023336" w14:textId="31489ECD"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Зазначається учасником найменування виробника із зазначенням організаційно-правової форми</w:t>
      </w:r>
    </w:p>
    <w:p w14:paraId="5E736666"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(товариство з обмеженою відповідальністю, приватне підприємство тощо).</w:t>
      </w:r>
    </w:p>
    <w:p w14:paraId="0C2C3159"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Країною походження товару вважається країна, у якій товар був повністю вироблений або</w:t>
      </w:r>
    </w:p>
    <w:p w14:paraId="00676DC8" w14:textId="166DD217" w:rsidR="003B0FB8"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підданий достатній переробці відповідно до критеріїв, встановлених Митним кодексом України.</w:t>
      </w:r>
    </w:p>
    <w:p w14:paraId="1D2B128A" w14:textId="77777777" w:rsidR="00334A27" w:rsidRDefault="00334A27" w:rsidP="00FB6DF3">
      <w:pPr>
        <w:widowControl w:val="0"/>
        <w:spacing w:after="0"/>
        <w:ind w:right="113"/>
        <w:jc w:val="both"/>
        <w:rPr>
          <w:rFonts w:ascii="Times New Roman" w:hAnsi="Times New Roman" w:cs="Times New Roman"/>
          <w:sz w:val="24"/>
          <w:szCs w:val="24"/>
          <w:lang w:val="uk-UA"/>
        </w:rPr>
      </w:pPr>
    </w:p>
    <w:p w14:paraId="1D718098" w14:textId="66A3BD1E"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Перелік документів, які обов’язково повинен надати учасник у складі </w:t>
      </w:r>
      <w:r w:rsidR="006D4CED">
        <w:rPr>
          <w:rFonts w:ascii="Times New Roman" w:hAnsi="Times New Roman" w:cs="Times New Roman"/>
          <w:sz w:val="24"/>
          <w:szCs w:val="24"/>
          <w:lang w:val="uk-UA"/>
        </w:rPr>
        <w:t>п</w:t>
      </w:r>
      <w:r w:rsidRPr="00FB6DF3">
        <w:rPr>
          <w:rFonts w:ascii="Times New Roman" w:hAnsi="Times New Roman" w:cs="Times New Roman"/>
          <w:sz w:val="24"/>
          <w:szCs w:val="24"/>
          <w:lang w:val="uk-UA"/>
        </w:rPr>
        <w:t xml:space="preserve">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w:t>
      </w:r>
      <w:r>
        <w:rPr>
          <w:rFonts w:ascii="Times New Roman" w:hAnsi="Times New Roman" w:cs="Times New Roman"/>
          <w:sz w:val="24"/>
          <w:szCs w:val="24"/>
          <w:lang w:val="uk-UA"/>
        </w:rPr>
        <w:t>даним оголошенням</w:t>
      </w:r>
      <w:r w:rsidRPr="00FB6DF3">
        <w:rPr>
          <w:rFonts w:ascii="Times New Roman" w:hAnsi="Times New Roman" w:cs="Times New Roman"/>
          <w:sz w:val="24"/>
          <w:szCs w:val="24"/>
          <w:lang w:val="uk-UA"/>
        </w:rPr>
        <w:t>**:</w:t>
      </w:r>
    </w:p>
    <w:p w14:paraId="26B2BA18" w14:textId="3820DB2B"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 гарантійний лист про те, що у разі, якщо  товар, який </w:t>
      </w:r>
      <w:r>
        <w:rPr>
          <w:rFonts w:ascii="Times New Roman" w:hAnsi="Times New Roman" w:cs="Times New Roman"/>
          <w:sz w:val="24"/>
          <w:szCs w:val="24"/>
          <w:lang w:val="uk-UA"/>
        </w:rPr>
        <w:t>пропонує</w:t>
      </w:r>
      <w:r w:rsidRPr="00FB6DF3">
        <w:rPr>
          <w:rFonts w:ascii="Times New Roman" w:hAnsi="Times New Roman" w:cs="Times New Roman"/>
          <w:sz w:val="24"/>
          <w:szCs w:val="24"/>
          <w:lang w:val="uk-UA"/>
        </w:rPr>
        <w:t xml:space="preserve">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пропозиція такого Учасника  буде відхилена</w:t>
      </w:r>
      <w:r w:rsidR="006D4CED">
        <w:rPr>
          <w:rFonts w:ascii="Times New Roman" w:hAnsi="Times New Roman" w:cs="Times New Roman"/>
          <w:sz w:val="24"/>
          <w:szCs w:val="24"/>
          <w:lang w:val="uk-UA"/>
        </w:rPr>
        <w:t>.</w:t>
      </w:r>
    </w:p>
    <w:p w14:paraId="5E18F6EE"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6D4CED">
        <w:rPr>
          <w:rFonts w:ascii="Times New Roman" w:hAnsi="Times New Roman" w:cs="Times New Roman"/>
          <w:sz w:val="24"/>
          <w:szCs w:val="24"/>
          <w:lang w:val="uk-UA"/>
        </w:rPr>
        <w:t xml:space="preserve">- гарантійний лист про надання всіх необхідних документів для реєстрації транспортного </w:t>
      </w:r>
      <w:r w:rsidRPr="006D4CED">
        <w:rPr>
          <w:rFonts w:ascii="Times New Roman" w:hAnsi="Times New Roman" w:cs="Times New Roman"/>
          <w:sz w:val="24"/>
          <w:szCs w:val="24"/>
          <w:lang w:val="uk-UA"/>
        </w:rPr>
        <w:lastRenderedPageBreak/>
        <w:t>засобу в сервісних центрах Міністерства внутрішніх справ відповідного до чинного законодавства.</w:t>
      </w:r>
      <w:r w:rsidRPr="00226C13">
        <w:rPr>
          <w:rFonts w:ascii="Times New Roman" w:hAnsi="Times New Roman" w:cs="Times New Roman"/>
          <w:sz w:val="24"/>
          <w:szCs w:val="24"/>
          <w:lang w:val="uk-UA"/>
        </w:rPr>
        <w:t xml:space="preserve"> </w:t>
      </w:r>
    </w:p>
    <w:p w14:paraId="7EC5FB2C" w14:textId="69F1E83E"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Термін постачання – протягом 2-х (двох) календарних днів з дати отримання заявки від Замовника</w:t>
      </w:r>
      <w:r w:rsidR="00226C13">
        <w:rPr>
          <w:rFonts w:ascii="Times New Roman" w:hAnsi="Times New Roman" w:cs="Times New Roman"/>
          <w:sz w:val="24"/>
          <w:szCs w:val="24"/>
          <w:lang w:val="uk-UA"/>
        </w:rPr>
        <w:t>, але не пізніше 21.11.2022</w:t>
      </w:r>
    </w:p>
    <w:p w14:paraId="0C41CAB6" w14:textId="5F84DF41"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*З метою перевірки відповідності документів та інформації, визначених замовником </w:t>
      </w:r>
      <w:r w:rsidR="00226C13" w:rsidRPr="00226C13">
        <w:rPr>
          <w:rFonts w:ascii="Times New Roman" w:hAnsi="Times New Roman" w:cs="Times New Roman"/>
          <w:sz w:val="24"/>
          <w:szCs w:val="24"/>
          <w:lang w:val="uk-UA"/>
        </w:rPr>
        <w:t>обов’язковими</w:t>
      </w:r>
      <w:r w:rsidRPr="00226C13">
        <w:rPr>
          <w:rFonts w:ascii="Times New Roman" w:hAnsi="Times New Roman" w:cs="Times New Roman"/>
          <w:sz w:val="24"/>
          <w:szCs w:val="24"/>
          <w:lang w:val="uk-UA"/>
        </w:rPr>
        <w:t xml:space="preserve"> до надання, відповідно  </w:t>
      </w:r>
      <w:r w:rsidR="00226C13">
        <w:rPr>
          <w:rFonts w:ascii="Times New Roman" w:hAnsi="Times New Roman" w:cs="Times New Roman"/>
          <w:sz w:val="24"/>
          <w:szCs w:val="24"/>
          <w:lang w:val="uk-UA"/>
        </w:rPr>
        <w:t>даного оголошення</w:t>
      </w:r>
      <w:r w:rsidRPr="00226C13">
        <w:rPr>
          <w:rFonts w:ascii="Times New Roman" w:hAnsi="Times New Roman" w:cs="Times New Roman"/>
          <w:sz w:val="24"/>
          <w:szCs w:val="24"/>
          <w:lang w:val="uk-UA"/>
        </w:rPr>
        <w:t xml:space="preserve">,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пропозицій, з урахуванням вимог абз. 2 ч. 7 ст. 11 Закону України «Про публічні закупівлі». </w:t>
      </w:r>
    </w:p>
    <w:p w14:paraId="530A682E" w14:textId="4F04E970"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передпродажну підготовку,</w:t>
      </w:r>
      <w:r w:rsidR="00226C13">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14B922A"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14:paraId="70200879" w14:textId="2771A638" w:rsidR="00226C13" w:rsidRPr="00226C13" w:rsidRDefault="0054519A" w:rsidP="00226C13">
      <w:pPr>
        <w:widowControl w:val="0"/>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226C13">
        <w:rPr>
          <w:rFonts w:ascii="Times New Roman" w:hAnsi="Times New Roman" w:cs="Times New Roman"/>
          <w:sz w:val="24"/>
          <w:szCs w:val="24"/>
          <w:lang w:val="uk-UA"/>
        </w:rPr>
        <w:t xml:space="preserve">. </w:t>
      </w:r>
      <w:r w:rsidR="00226C13" w:rsidRPr="00226C13">
        <w:rPr>
          <w:rFonts w:ascii="Times New Roman" w:hAnsi="Times New Roman" w:cs="Times New Roman"/>
          <w:sz w:val="24"/>
          <w:szCs w:val="24"/>
          <w:lang w:val="uk-UA"/>
        </w:rPr>
        <w:t>Учасники під час подання пропозиції повинні враховувати норми:</w:t>
      </w:r>
    </w:p>
    <w:p w14:paraId="17F2061E"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забезпечення захисту</w:t>
      </w:r>
    </w:p>
    <w:p w14:paraId="3AE15FA0"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національних інтересів за майбутніми позовами держави Україна у зв’язку з військовою</w:t>
      </w:r>
    </w:p>
    <w:p w14:paraId="731E55D6"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агресією Російської Федерації» від 03.03.2022 № 187, оскільки замовник не може виконувати</w:t>
      </w:r>
    </w:p>
    <w:p w14:paraId="6DCFF55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зобов’язання, кредиторами за якими є Російська Федерація або особи, пов’язані з країною-</w:t>
      </w:r>
    </w:p>
    <w:p w14:paraId="5E03FB85"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агресором, що визначені підпунктом 1 пункту 1 цієї Постанови;</w:t>
      </w:r>
    </w:p>
    <w:p w14:paraId="59D51354"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застосування заборони ввезення</w:t>
      </w:r>
    </w:p>
    <w:p w14:paraId="5E535A93"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товарів з Російської Федерації» від 09.04.2022 № 426, оскільки цією постановою заборонено</w:t>
      </w:r>
    </w:p>
    <w:p w14:paraId="3EC6AA2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ввезення на митну територію України в митному режимі імпорту товарів з Російської</w:t>
      </w:r>
    </w:p>
    <w:p w14:paraId="667B1B9F"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Федерації;</w:t>
      </w:r>
    </w:p>
    <w:p w14:paraId="1BDF8119"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Закону України «Про забезпечення прав і свобод громадян та правовий режим</w:t>
      </w:r>
    </w:p>
    <w:p w14:paraId="686869D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 тимчасово окупованій території України» від 15.04.2014 № 1207-VII.</w:t>
      </w:r>
    </w:p>
    <w:p w14:paraId="08B1E53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 випадку неврахування учасником під час подання пропозиції, зокрема невідповідність</w:t>
      </w:r>
    </w:p>
    <w:p w14:paraId="2BB3C6C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учасника чи товару зазначеним нормативно-правовим актам, пропозиція учасника</w:t>
      </w:r>
    </w:p>
    <w:p w14:paraId="2ADD7891"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вважатиметься такою, що не відповідає умовам, визначеним в оголошенні про проведення</w:t>
      </w:r>
    </w:p>
    <w:p w14:paraId="0D6715F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спрощеної закупівлі, та вимогам до предмета закупівлі, тому така пропозиція підлягатиме</w:t>
      </w:r>
    </w:p>
    <w:p w14:paraId="46C25C8D"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відхиленню на підставі пункту 1 частини 13 статті 14 Закону.</w:t>
      </w:r>
    </w:p>
    <w:p w14:paraId="71E90BF0" w14:textId="77777777" w:rsidR="007F4425" w:rsidRPr="00D936DA" w:rsidRDefault="007F4425" w:rsidP="007F4425">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Учасники під час подання пропозиції повинні враховувати норми пункту 6-1</w:t>
      </w:r>
    </w:p>
    <w:p w14:paraId="147BE276" w14:textId="77777777" w:rsidR="007F4425" w:rsidRPr="00D936DA" w:rsidRDefault="007F4425" w:rsidP="007F4425">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Прикінцевих та перехідних положень Закону України «Про публічні закупівлі» щодо</w:t>
      </w:r>
    </w:p>
    <w:p w14:paraId="6FAB8E79" w14:textId="77777777" w:rsidR="007F4425" w:rsidRPr="00D936DA" w:rsidRDefault="007F4425" w:rsidP="007F4425">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локалізації виробництва*</w:t>
      </w:r>
    </w:p>
    <w:p w14:paraId="2385AE59" w14:textId="77777777" w:rsidR="007F4425" w:rsidRDefault="007F4425" w:rsidP="007F4425">
      <w:pPr>
        <w:widowControl w:val="0"/>
        <w:spacing w:after="0"/>
        <w:ind w:right="113"/>
        <w:jc w:val="both"/>
        <w:rPr>
          <w:rFonts w:ascii="Times New Roman" w:hAnsi="Times New Roman" w:cs="Times New Roman"/>
          <w:sz w:val="24"/>
          <w:szCs w:val="24"/>
          <w:lang w:val="uk-UA"/>
        </w:rPr>
      </w:pPr>
    </w:p>
    <w:p w14:paraId="5A7E3F82"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*Відповідно до підпункту 1 пункту 6-1 Прикінцевих та перехідних положень Закону</w:t>
      </w:r>
    </w:p>
    <w:p w14:paraId="38573A64"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lastRenderedPageBreak/>
        <w:t>замовник здійснює закупівлю товарів, визначених підпунктом 2 цього пункту, виключно</w:t>
      </w:r>
    </w:p>
    <w:p w14:paraId="0567D1D8"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якщо їх ступінь локалізації виробництва дорівнює чи перевищує 10 відсотків.</w:t>
      </w:r>
    </w:p>
    <w:p w14:paraId="7AE9F1D4"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Згідно з абзацом 9 підпункту 1 пункту 6-1 Прикінцевих та перехідних положень Закону</w:t>
      </w:r>
    </w:p>
    <w:p w14:paraId="7BEF5237"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ступінь локалізації виробництва визначається самостійно виробником такого товару та</w:t>
      </w:r>
    </w:p>
    <w:p w14:paraId="27320018"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підтверджується Уповноваженим органом у порядку, встановленому Кабінетом Міністрів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Таким порядком є Порядок підтвердження локалізації виробництва товарів,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затверджений постановою Кабінету Міністрів України від 02.08.2022 № 681.</w:t>
      </w:r>
    </w:p>
    <w:p w14:paraId="443A52CA"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Документами, що підтверджують відповідність пропозиції учасника технічним,</w:t>
      </w:r>
    </w:p>
    <w:p w14:paraId="0C86E075"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якісним, кількісним та іншим характеристикам предмета закупівлі (іншим вимогам</w:t>
      </w:r>
    </w:p>
    <w:p w14:paraId="2D5DB08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щодо предмета закупівлі), у тому числі щодо локалізації виробництва, є: </w:t>
      </w:r>
    </w:p>
    <w:p w14:paraId="7E495A6B"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технічна специфікація, складена учасником згідно з Таблицею 1 за інформацією</w:t>
      </w:r>
    </w:p>
    <w:p w14:paraId="5F1EA9FD"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(вимогами), формою та змістом цього додатка, у разі потреби — плани, креслення, малюнки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чи опис предмета закупівлі, наведений у цьому додатку (інформація про необхідні технічні,</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якісні та кількісні характеристики предмета закупівлі, у тому числі відповідна технічна</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специфікація, наведена в цьому додатку до оголошення про проведення спрощеної закупівлі); </w:t>
      </w:r>
    </w:p>
    <w:p w14:paraId="366C372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**у разі зазначення країни походження товару з російської федерації учасник у</w:t>
      </w:r>
    </w:p>
    <w:p w14:paraId="708C0697"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складі пропозиції надає митну декларацію, що підтверджує ввезення цього товару на</w:t>
      </w:r>
    </w:p>
    <w:p w14:paraId="46E5B6A2"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територію України до 24.02.2022 включно;</w:t>
      </w:r>
    </w:p>
    <w:p w14:paraId="759C2E5A"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у разі якщо вартість оголошеного замовником предмета закупівлі дорівнює або</w:t>
      </w:r>
    </w:p>
    <w:p w14:paraId="03AB3A2B"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перевищує 200 тисяч гривень, надається гарантійний лист, яким учасник гарантує, що</w:t>
      </w:r>
    </w:p>
    <w:p w14:paraId="5AE346AE"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ступінь локалізації товару, визначеного підпунктом 2 пункту 6-1 Прикінцевих та</w:t>
      </w:r>
    </w:p>
    <w:p w14:paraId="5C1B70DA"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перехідних положень Закону, що є предметом закупівлі, дорівнює чи перевищує 10</w:t>
      </w:r>
    </w:p>
    <w:p w14:paraId="23C54DC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відсотків, а також містить інформацію про включення такого товару до Переліку та</w:t>
      </w:r>
    </w:p>
    <w:p w14:paraId="6345014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відповідний пункт Переліку, за яким відображається інформація про товар (інформація</w:t>
      </w:r>
    </w:p>
    <w:p w14:paraId="694E55DB"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про включення такого товару до Переліку та відповідний пункт Переліку, за яким</w:t>
      </w:r>
    </w:p>
    <w:p w14:paraId="7D40AFAF"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відображається інформація про товар, не зазначаються у разі відсутності Переліку в</w:t>
      </w:r>
    </w:p>
    <w:p w14:paraId="35A0D9D1"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загальному доступі); </w:t>
      </w:r>
    </w:p>
    <w:p w14:paraId="76D0E989"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вимога щодо надання гарантійного листа не застосовується до закупівель товарів,</w:t>
      </w:r>
    </w:p>
    <w:p w14:paraId="479C18F7"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вартість яких дорівнює або перевищує суми, зазначені в Угоді про державні закупівлі,</w:t>
      </w:r>
    </w:p>
    <w:p w14:paraId="4A76A0A9"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укладеній 15 квітня 1994 р. в м. Марракеші, із змінами, внесеними Протоколом про внесення</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змін до Угоди про державні закупівлі, вчиненим 30 березня 2012 р. в м. Женеві, а також</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положеннях про державні закупівлі інших міжнародних договорів України, згода на</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обов’язковість яких надана Верховною Радою України, зокрема угодах про вільну торгівлю, 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гривневому еквіваленті на дату закупівлі і країною походження яких є країни, з якими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Україна уклала такі угоди, та країни, які є учасниками Угоди про державні закупівлі, до якої</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Україна приєдналася відповідно до Закону України «Про приєднання України до Угоди про</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державні закупівлі», що підтверджується сертифікатом про походження товару, про що</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надається лист-пояснення (у разі ненадання гарантійного листа або листа-пояснення</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пропозиція учасника буде відхилена як така, що не відповідає встановленим вимогам до учасника відповідно до законодавства).</w:t>
      </w:r>
    </w:p>
    <w:p w14:paraId="43FE4092" w14:textId="77777777" w:rsidR="007F4425" w:rsidRDefault="007F4425" w:rsidP="007F4425">
      <w:pPr>
        <w:rPr>
          <w:lang w:val="uk-UA"/>
        </w:rPr>
      </w:pPr>
    </w:p>
    <w:p w14:paraId="40E32540" w14:textId="77777777" w:rsidR="00226C13" w:rsidRDefault="00226C13" w:rsidP="00226C13">
      <w:pPr>
        <w:widowControl w:val="0"/>
        <w:spacing w:after="0"/>
        <w:ind w:right="113"/>
        <w:jc w:val="both"/>
        <w:rPr>
          <w:rFonts w:ascii="Times New Roman" w:hAnsi="Times New Roman" w:cs="Times New Roman"/>
          <w:sz w:val="24"/>
          <w:szCs w:val="24"/>
          <w:lang w:val="uk-UA"/>
        </w:rPr>
      </w:pPr>
    </w:p>
    <w:p w14:paraId="485C2696" w14:textId="5519485D" w:rsidR="000D133A" w:rsidRPr="00226C13" w:rsidRDefault="00C02468"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2</w:t>
      </w:r>
      <w:r w:rsidR="00E6672D">
        <w:rPr>
          <w:rFonts w:ascii="Times New Roman" w:hAnsi="Times New Roman" w:cs="Times New Roman"/>
          <w:sz w:val="24"/>
          <w:szCs w:val="24"/>
          <w:lang w:val="uk-UA"/>
        </w:rPr>
        <w:t>0</w:t>
      </w:r>
      <w:r w:rsidRPr="00226C13">
        <w:rPr>
          <w:rFonts w:ascii="Times New Roman" w:hAnsi="Times New Roman" w:cs="Times New Roman"/>
          <w:sz w:val="24"/>
          <w:szCs w:val="24"/>
          <w:lang w:val="uk-UA"/>
        </w:rPr>
        <w:t>.</w:t>
      </w:r>
      <w:r w:rsidR="000D133A" w:rsidRPr="00226C13">
        <w:rPr>
          <w:rFonts w:ascii="Times New Roman" w:hAnsi="Times New Roman" w:cs="Times New Roman"/>
          <w:sz w:val="24"/>
          <w:szCs w:val="24"/>
          <w:lang w:val="uk-UA"/>
        </w:rPr>
        <w:t xml:space="preserve">Додатки до оголошення: </w:t>
      </w:r>
    </w:p>
    <w:p w14:paraId="683F0381" w14:textId="597B4812" w:rsidR="00A61BBC"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Додаток </w:t>
      </w:r>
      <w:r w:rsidR="00D936DA">
        <w:rPr>
          <w:rFonts w:ascii="Times New Roman" w:hAnsi="Times New Roman" w:cs="Times New Roman"/>
          <w:sz w:val="24"/>
          <w:szCs w:val="24"/>
          <w:lang w:val="uk-UA"/>
        </w:rPr>
        <w:t>1</w:t>
      </w:r>
      <w:r w:rsidRPr="000D133A">
        <w:rPr>
          <w:rFonts w:ascii="Times New Roman" w:hAnsi="Times New Roman" w:cs="Times New Roman"/>
          <w:sz w:val="24"/>
          <w:szCs w:val="24"/>
          <w:lang w:val="uk-UA"/>
        </w:rPr>
        <w:t xml:space="preserve"> – проект договору</w:t>
      </w:r>
    </w:p>
    <w:p w14:paraId="3054B7E3" w14:textId="0BFFFE54" w:rsidR="002F0639" w:rsidRPr="007F4425" w:rsidRDefault="00E65ECC" w:rsidP="007F4425">
      <w:pPr>
        <w:pStyle w:val="a4"/>
        <w:widowControl w:val="0"/>
        <w:spacing w:after="0"/>
        <w:ind w:left="567" w:right="113"/>
        <w:jc w:val="both"/>
        <w:rPr>
          <w:rFonts w:ascii="Times New Roman" w:hAnsi="Times New Roman" w:cs="Times New Roman"/>
          <w:sz w:val="24"/>
          <w:szCs w:val="24"/>
          <w:lang w:val="uk-UA"/>
        </w:rPr>
      </w:pPr>
      <w:r w:rsidRPr="00E65ECC">
        <w:rPr>
          <w:lang w:val="uk-UA"/>
        </w:rPr>
        <w:t xml:space="preserve"> </w:t>
      </w:r>
    </w:p>
    <w:p w14:paraId="07A71913" w14:textId="77777777" w:rsidR="00E6672D" w:rsidRPr="007E4D3C" w:rsidRDefault="00E6672D" w:rsidP="007A390D">
      <w:pPr>
        <w:rPr>
          <w:lang w:val="uk-UA"/>
        </w:rPr>
      </w:pPr>
    </w:p>
    <w:p w14:paraId="4D2335E9" w14:textId="77777777" w:rsidR="000940D8" w:rsidRDefault="000940D8" w:rsidP="000940D8">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w:t>
      </w:r>
    </w:p>
    <w:p w14:paraId="5AD8028F" w14:textId="77777777" w:rsidR="000940D8" w:rsidRDefault="000940D8" w:rsidP="000940D8">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t>Проект договору*</w:t>
      </w:r>
    </w:p>
    <w:p w14:paraId="2BE71CC4" w14:textId="77777777" w:rsidR="000940D8" w:rsidRPr="00D936DA" w:rsidRDefault="000940D8" w:rsidP="000940D8">
      <w:pPr>
        <w:pStyle w:val="a4"/>
        <w:widowControl w:val="0"/>
        <w:spacing w:after="0"/>
        <w:ind w:left="567" w:right="113"/>
        <w:jc w:val="both"/>
        <w:rPr>
          <w:rFonts w:ascii="Times New Roman" w:hAnsi="Times New Roman" w:cs="Times New Roman"/>
          <w:sz w:val="24"/>
          <w:szCs w:val="24"/>
          <w:lang w:val="uk-UA"/>
        </w:rPr>
      </w:pPr>
    </w:p>
    <w:p w14:paraId="5C47457F" w14:textId="77777777" w:rsidR="000940D8" w:rsidRPr="006E2E32" w:rsidRDefault="000940D8" w:rsidP="000940D8">
      <w:pPr>
        <w:spacing w:after="0"/>
        <w:rPr>
          <w:rFonts w:ascii="Times New Roman" w:hAnsi="Times New Roman" w:cs="Times New Roman"/>
          <w:i/>
          <w:iCs/>
          <w:sz w:val="24"/>
          <w:szCs w:val="24"/>
          <w:lang w:val="uk-UA"/>
        </w:rPr>
      </w:pPr>
      <w:r w:rsidRPr="006E2E32">
        <w:rPr>
          <w:rFonts w:ascii="Times New Roman" w:hAnsi="Times New Roman" w:cs="Times New Roman"/>
          <w:i/>
          <w:iCs/>
          <w:sz w:val="24"/>
          <w:szCs w:val="24"/>
          <w:lang w:val="uk-UA"/>
        </w:rPr>
        <w:t>ПРОЕКТ ДОГОВОРУ</w:t>
      </w:r>
    </w:p>
    <w:p w14:paraId="3541FF1D" w14:textId="77777777" w:rsidR="000940D8" w:rsidRPr="00D936DA" w:rsidRDefault="000940D8" w:rsidP="000940D8">
      <w:pPr>
        <w:spacing w:after="0"/>
        <w:rPr>
          <w:rFonts w:ascii="Times New Roman" w:hAnsi="Times New Roman" w:cs="Times New Roman"/>
          <w:sz w:val="24"/>
          <w:szCs w:val="24"/>
          <w:lang w:val="uk-UA"/>
        </w:rPr>
      </w:pPr>
    </w:p>
    <w:p w14:paraId="3FE4DD8B" w14:textId="77777777" w:rsidR="000940D8" w:rsidRPr="00D936DA" w:rsidRDefault="000940D8" w:rsidP="000940D8">
      <w:pPr>
        <w:spacing w:after="0"/>
        <w:rPr>
          <w:rFonts w:ascii="Times New Roman" w:hAnsi="Times New Roman" w:cs="Times New Roman"/>
          <w:sz w:val="24"/>
          <w:szCs w:val="24"/>
          <w:lang w:val="uk-UA"/>
        </w:rPr>
      </w:pPr>
    </w:p>
    <w:p w14:paraId="4A13E773"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 Предмет договору</w:t>
      </w:r>
    </w:p>
    <w:p w14:paraId="78A30B5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 Продавець зобов’язується передати у власність Покупцеві, а Покупець прийняти та оплатити товар код за ДК 021:2015 – ___________________________________</w:t>
      </w:r>
    </w:p>
    <w:p w14:paraId="21F68C9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 Найменування, кількість та ціна Товару визначаються у Специфікації Товару (далі - Додаток № 1) до Договору, що є невід’ємною частиною цього Договору.</w:t>
      </w:r>
    </w:p>
    <w:p w14:paraId="0A7BD55F" w14:textId="77777777" w:rsidR="000940D8" w:rsidRDefault="000940D8" w:rsidP="000940D8">
      <w:pPr>
        <w:spacing w:after="0"/>
        <w:rPr>
          <w:rFonts w:ascii="Times New Roman" w:hAnsi="Times New Roman" w:cs="Times New Roman"/>
          <w:sz w:val="24"/>
          <w:szCs w:val="24"/>
          <w:lang w:val="uk-UA"/>
        </w:rPr>
      </w:pPr>
    </w:p>
    <w:p w14:paraId="4BB55B8D"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 Якість та гарантії якості товару</w:t>
      </w:r>
    </w:p>
    <w:p w14:paraId="0786195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w:t>
      </w:r>
    </w:p>
    <w:p w14:paraId="3E873F1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2.2. У разі передачі товару, що не відповідає вимогам встановленим пунктом 2.1. цього Договору, Продавець зобов’язаний замінити її на якісн</w:t>
      </w:r>
      <w:r>
        <w:rPr>
          <w:rFonts w:ascii="Times New Roman" w:hAnsi="Times New Roman" w:cs="Times New Roman"/>
          <w:sz w:val="24"/>
          <w:szCs w:val="24"/>
          <w:lang w:val="uk-UA"/>
        </w:rPr>
        <w:t>ий</w:t>
      </w:r>
      <w:r w:rsidRPr="00D936DA">
        <w:rPr>
          <w:rFonts w:ascii="Times New Roman" w:hAnsi="Times New Roman" w:cs="Times New Roman"/>
          <w:sz w:val="24"/>
          <w:szCs w:val="24"/>
          <w:lang w:val="uk-UA"/>
        </w:rPr>
        <w:t xml:space="preserve"> або укомплектувати за власний рахунок.</w:t>
      </w:r>
    </w:p>
    <w:p w14:paraId="658CA52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2.3. Гарантійний термін на Товар повинен відповідати гарантійному терміну заводу-виробника, і становить: ________місяців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5FA7D74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її компоненти безоплатно.</w:t>
      </w:r>
    </w:p>
    <w:p w14:paraId="44FA9509"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2.5. Продавець гарантує якість товару у цілому та по кожному окремому компоненту.</w:t>
      </w:r>
    </w:p>
    <w:p w14:paraId="5C3456BB"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EF02351" w14:textId="77777777" w:rsidR="000940D8" w:rsidRPr="00D936DA" w:rsidRDefault="000940D8" w:rsidP="000940D8">
      <w:pPr>
        <w:spacing w:after="0"/>
        <w:rPr>
          <w:rFonts w:ascii="Times New Roman" w:hAnsi="Times New Roman" w:cs="Times New Roman"/>
          <w:sz w:val="24"/>
          <w:szCs w:val="24"/>
          <w:lang w:val="uk-UA"/>
        </w:rPr>
      </w:pPr>
    </w:p>
    <w:p w14:paraId="3D87BD08"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III. Ціна договору</w:t>
      </w:r>
    </w:p>
    <w:p w14:paraId="1B6BB73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3.1. Ціна цього Договору становить ________________ грн. (__________________________________________ грн. ______ коп.), у тому числі ПДВ: _____________грн. (____________________грн. ______коп.), (або без ПДВ (у разі коли суб’єкт господарювання звільнений від сплати ПДВ згідно чинного законодавства України)).</w:t>
      </w:r>
    </w:p>
    <w:p w14:paraId="0E61AF7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3.2.  Ціна цього Договору може бути зменшена за взаємною згодою Сторін. </w:t>
      </w:r>
    </w:p>
    <w:p w14:paraId="549588A7" w14:textId="77777777" w:rsidR="000940D8" w:rsidRPr="00D936DA" w:rsidRDefault="000940D8" w:rsidP="000940D8">
      <w:pPr>
        <w:spacing w:after="0"/>
        <w:rPr>
          <w:rFonts w:ascii="Times New Roman" w:hAnsi="Times New Roman" w:cs="Times New Roman"/>
          <w:sz w:val="24"/>
          <w:szCs w:val="24"/>
          <w:lang w:val="uk-UA"/>
        </w:rPr>
      </w:pPr>
    </w:p>
    <w:p w14:paraId="07A84464"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ІV. Порядок здійснення оплати</w:t>
      </w:r>
    </w:p>
    <w:p w14:paraId="5D545C0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4.1.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зобов’язується оплатити </w:t>
      </w:r>
      <w:r>
        <w:rPr>
          <w:rFonts w:ascii="Times New Roman" w:hAnsi="Times New Roman" w:cs="Times New Roman"/>
          <w:sz w:val="24"/>
          <w:szCs w:val="24"/>
          <w:lang w:val="uk-UA"/>
        </w:rPr>
        <w:t>Продавцю</w:t>
      </w:r>
      <w:r w:rsidRPr="00D936DA">
        <w:rPr>
          <w:rFonts w:ascii="Times New Roman" w:hAnsi="Times New Roman" w:cs="Times New Roman"/>
          <w:sz w:val="24"/>
          <w:szCs w:val="24"/>
          <w:lang w:val="uk-UA"/>
        </w:rPr>
        <w:t xml:space="preserve"> загальну вартість Товару згідно розділу 3 цього Договору протягом 30 (тридцяти) банківських днів з моменту підписання </w:t>
      </w:r>
      <w:r w:rsidRPr="00D936DA">
        <w:rPr>
          <w:rFonts w:ascii="Times New Roman" w:hAnsi="Times New Roman" w:cs="Times New Roman"/>
          <w:sz w:val="24"/>
          <w:szCs w:val="24"/>
          <w:lang w:val="uk-UA"/>
        </w:rPr>
        <w:lastRenderedPageBreak/>
        <w:t xml:space="preserve">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п.п. 5.5.1 даного Договору. </w:t>
      </w:r>
    </w:p>
    <w:p w14:paraId="085AB4F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4.2. Покупець не несе відповідальності за затримку бюджетного фінансування Договору, яка сталася не з його вини.</w:t>
      </w:r>
    </w:p>
    <w:p w14:paraId="1ADCFAF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4.3. Оплата Товару здійснюється шляхом перерахування грошових коштів на поточний рахунок Продавця в безготівковій формі.</w:t>
      </w:r>
    </w:p>
    <w:p w14:paraId="2A95898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4.4. Оплата за Договором вважається здійсненою з моменту зарахування грошових коштів на поточний рахунок Продавця.</w:t>
      </w:r>
    </w:p>
    <w:p w14:paraId="45CA2D80"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5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78407471" w14:textId="77777777" w:rsidR="000940D8" w:rsidRPr="00D936DA" w:rsidRDefault="000940D8" w:rsidP="000940D8">
      <w:pPr>
        <w:spacing w:after="0"/>
        <w:rPr>
          <w:rFonts w:ascii="Times New Roman" w:hAnsi="Times New Roman" w:cs="Times New Roman"/>
          <w:sz w:val="24"/>
          <w:szCs w:val="24"/>
          <w:lang w:val="uk-UA"/>
        </w:rPr>
      </w:pPr>
    </w:p>
    <w:p w14:paraId="5BC0174C"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 Поставка товару</w:t>
      </w:r>
    </w:p>
    <w:p w14:paraId="734AAF60" w14:textId="77777777" w:rsidR="000940D8"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5.1. Строк та місце поставки товару – до </w:t>
      </w:r>
      <w:r>
        <w:rPr>
          <w:rFonts w:ascii="Times New Roman" w:hAnsi="Times New Roman" w:cs="Times New Roman"/>
          <w:sz w:val="24"/>
          <w:szCs w:val="24"/>
          <w:lang w:val="uk-UA"/>
        </w:rPr>
        <w:t>21.11.</w:t>
      </w:r>
      <w:r w:rsidRPr="00A61BBC">
        <w:rPr>
          <w:rFonts w:ascii="Times New Roman" w:hAnsi="Times New Roman" w:cs="Times New Roman"/>
          <w:sz w:val="24"/>
          <w:szCs w:val="24"/>
          <w:lang w:val="uk-UA"/>
        </w:rPr>
        <w:t xml:space="preserve">2022 </w:t>
      </w:r>
      <w:r w:rsidRPr="00D936DA">
        <w:rPr>
          <w:rFonts w:ascii="Times New Roman" w:hAnsi="Times New Roman" w:cs="Times New Roman"/>
          <w:sz w:val="24"/>
          <w:szCs w:val="24"/>
          <w:lang w:val="uk-UA"/>
        </w:rPr>
        <w:t>року,за адресою: _______________. Строки поставки додатково узгоджуються Сторонами у письмових заявках, які направляються Покупцем Продавцю поштою або електронною поштою.</w:t>
      </w:r>
    </w:p>
    <w:p w14:paraId="1336DDE1" w14:textId="1C0D7C11" w:rsidR="000940D8" w:rsidRPr="00D936DA" w:rsidRDefault="000940D8" w:rsidP="000940D8">
      <w:pPr>
        <w:spacing w:after="0"/>
        <w:rPr>
          <w:rFonts w:ascii="Times New Roman" w:hAnsi="Times New Roman" w:cs="Times New Roman"/>
          <w:sz w:val="24"/>
          <w:szCs w:val="24"/>
          <w:lang w:val="uk-UA"/>
        </w:rPr>
      </w:pPr>
      <w:bookmarkStart w:id="3" w:name="_Hlk115707169"/>
      <w:r>
        <w:rPr>
          <w:rFonts w:ascii="Times New Roman" w:hAnsi="Times New Roman" w:cs="Times New Roman"/>
          <w:sz w:val="24"/>
          <w:szCs w:val="24"/>
          <w:lang w:val="uk-UA"/>
        </w:rPr>
        <w:t>Продавець</w:t>
      </w:r>
      <w:r w:rsidRPr="00334A27">
        <w:rPr>
          <w:rFonts w:ascii="Times New Roman" w:hAnsi="Times New Roman" w:cs="Times New Roman"/>
          <w:sz w:val="24"/>
          <w:szCs w:val="24"/>
          <w:lang w:val="uk-UA"/>
        </w:rPr>
        <w:t xml:space="preserve"> одночасно з передачею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товару надає </w:t>
      </w:r>
      <w:r>
        <w:rPr>
          <w:rFonts w:ascii="Times New Roman" w:hAnsi="Times New Roman" w:cs="Times New Roman"/>
          <w:sz w:val="24"/>
          <w:szCs w:val="24"/>
          <w:lang w:val="uk-UA"/>
        </w:rPr>
        <w:t>Покупцю</w:t>
      </w:r>
      <w:r w:rsidRPr="00334A27">
        <w:rPr>
          <w:rFonts w:ascii="Times New Roman" w:hAnsi="Times New Roman" w:cs="Times New Roman"/>
          <w:sz w:val="24"/>
          <w:szCs w:val="24"/>
          <w:lang w:val="uk-UA"/>
        </w:rPr>
        <w:t xml:space="preserve"> підготовлену виробником товару фактичну калькуляцію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собівартості такого товару, що оприлюднюється </w:t>
      </w:r>
      <w:r>
        <w:rPr>
          <w:rFonts w:ascii="Times New Roman" w:hAnsi="Times New Roman" w:cs="Times New Roman"/>
          <w:sz w:val="24"/>
          <w:szCs w:val="24"/>
          <w:lang w:val="uk-UA"/>
        </w:rPr>
        <w:t>Покупце</w:t>
      </w:r>
      <w:r w:rsidRPr="00334A27">
        <w:rPr>
          <w:rFonts w:ascii="Times New Roman" w:hAnsi="Times New Roman" w:cs="Times New Roman"/>
          <w:sz w:val="24"/>
          <w:szCs w:val="24"/>
          <w:lang w:val="uk-UA"/>
        </w:rPr>
        <w:t>м в електронній системі</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закупівель разом із звітом про виконання договору про закупівлю</w:t>
      </w:r>
      <w:r w:rsidR="006A1AC9">
        <w:rPr>
          <w:rFonts w:ascii="Times New Roman" w:hAnsi="Times New Roman" w:cs="Times New Roman"/>
          <w:sz w:val="24"/>
          <w:szCs w:val="24"/>
          <w:lang w:val="uk-UA"/>
        </w:rPr>
        <w:t xml:space="preserve"> </w:t>
      </w:r>
      <w:r w:rsidR="006A1AC9">
        <w:rPr>
          <w:rFonts w:ascii="Times New Roman" w:hAnsi="Times New Roman" w:cs="Times New Roman"/>
          <w:sz w:val="24"/>
          <w:szCs w:val="24"/>
          <w:lang w:val="uk-UA"/>
        </w:rPr>
        <w:t>або сертифікат походження товару, якщо товар імпортний</w:t>
      </w:r>
      <w:r w:rsidRPr="00334A27">
        <w:rPr>
          <w:rFonts w:ascii="Times New Roman" w:hAnsi="Times New Roman" w:cs="Times New Roman"/>
          <w:sz w:val="24"/>
          <w:szCs w:val="24"/>
          <w:lang w:val="uk-UA"/>
        </w:rPr>
        <w:t>.</w:t>
      </w:r>
    </w:p>
    <w:bookmarkEnd w:id="3"/>
    <w:p w14:paraId="3AEAB8B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5.2. Датою поставки вважається дата, зазначена представником Покупця на відповідних товаросупровідних документах, наданих Продавцем, про приймання товару.</w:t>
      </w:r>
    </w:p>
    <w:p w14:paraId="59BCEBE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5.3. Продавець несе всі витрати по втраті або ушкодженні товару до моменту переходу права власності до Покупця.</w:t>
      </w:r>
    </w:p>
    <w:p w14:paraId="3FB2787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3CC584D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5.5. Передача товару за адресою Покупця в місці призначення здійснюється у присутності представників Продавця та Покупця наступним чином:</w:t>
      </w:r>
    </w:p>
    <w:p w14:paraId="00860AB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5.5.1. Продавець передає Покупцеві:</w:t>
      </w:r>
    </w:p>
    <w:p w14:paraId="3156DE4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інструкцію (керівництво) з експлуатації українською та/або російською мовою;</w:t>
      </w:r>
    </w:p>
    <w:p w14:paraId="6C9B5AE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повний комплект для реєстрації транспортного засобу в уповноважених органах;</w:t>
      </w:r>
    </w:p>
    <w:p w14:paraId="1EFA81C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видаткову накладну;</w:t>
      </w:r>
    </w:p>
    <w:p w14:paraId="0B529B1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сервісну книжку транспортного засобу;</w:t>
      </w:r>
    </w:p>
    <w:p w14:paraId="7B13D63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акт приймання-передачі  товару;</w:t>
      </w:r>
    </w:p>
    <w:p w14:paraId="430D92D5"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комплекти ключів.</w:t>
      </w:r>
    </w:p>
    <w:p w14:paraId="7AC6DEA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5.5.2. Після передачі документів, зазначених у пп. 5.5.1. Продавець передає, а Покупець приймає товар у повній комплектації.</w:t>
      </w:r>
    </w:p>
    <w:p w14:paraId="3A588E60" w14:textId="77777777" w:rsidR="000940D8" w:rsidRPr="00D936DA" w:rsidRDefault="000940D8" w:rsidP="000940D8">
      <w:pPr>
        <w:spacing w:after="0"/>
        <w:rPr>
          <w:rFonts w:ascii="Times New Roman" w:hAnsi="Times New Roman" w:cs="Times New Roman"/>
          <w:sz w:val="24"/>
          <w:szCs w:val="24"/>
          <w:lang w:val="uk-UA"/>
        </w:rPr>
      </w:pPr>
    </w:p>
    <w:p w14:paraId="725ACD51"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 Права та обов’язки сторін</w:t>
      </w:r>
    </w:p>
    <w:p w14:paraId="2083917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6.1.Покупець зобов’язаний:</w:t>
      </w:r>
    </w:p>
    <w:p w14:paraId="7270519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6.1.1. Своєчасно та в повному обсязі сплатити кошти за поставлений  Товар;</w:t>
      </w:r>
    </w:p>
    <w:p w14:paraId="59F6825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6.1.2. Прийняти поставлений Товар у порядку та строки, визначені Договором.</w:t>
      </w:r>
    </w:p>
    <w:p w14:paraId="60F2387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6.2.Покупець має право:</w:t>
      </w:r>
    </w:p>
    <w:p w14:paraId="476CFB4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6.2.1. У разі порушення Продавцем порядку та строків доставки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3AF1C38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xml:space="preserve"> - відмовитися від подальшого виконання зобов’язань Продавцем за Договором;</w:t>
      </w:r>
    </w:p>
    <w:p w14:paraId="67E6732C"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достроково розірвати Договір, повідомивши про це Продавця у строк 5 (п’яти) робочих днів з дня настання таких підстав.</w:t>
      </w:r>
    </w:p>
    <w:p w14:paraId="0EDD3F1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58CB3D7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0801B05C"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6.3.Продавець зобов’язаний:</w:t>
      </w:r>
    </w:p>
    <w:p w14:paraId="43D780C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6.3.1. Забезпечити поставку товару до місця призначення у строки, встановлені цим Договором;</w:t>
      </w:r>
    </w:p>
    <w:p w14:paraId="3D7342F5"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6.3.2. Забезпечити поставку товару, якість якого відповідає умовам, встановленим розділом II цього Договору.</w:t>
      </w:r>
    </w:p>
    <w:p w14:paraId="09DC787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6A0711D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14:paraId="2C43B14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6.3.5. Забезпечити гарантійне та сервісне обслуговування Товару відповідно до Інструкції по експлуатації та сервісної книжки, що надається до Товару.</w:t>
      </w:r>
    </w:p>
    <w:p w14:paraId="3BF3F02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 Продавець має право:</w:t>
      </w:r>
    </w:p>
    <w:p w14:paraId="185073A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6.4.1. Своєчасно та в повному обсязі отримувати плату за поставлений товар;</w:t>
      </w:r>
    </w:p>
    <w:p w14:paraId="617116E5"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6.4.2. У разі невиконання зобов’язань Покупцем Продавець має право достроково розірвати цей Договір, письмово повідомивши про це </w:t>
      </w:r>
      <w:r>
        <w:rPr>
          <w:rFonts w:ascii="Times New Roman" w:hAnsi="Times New Roman" w:cs="Times New Roman"/>
          <w:sz w:val="24"/>
          <w:szCs w:val="24"/>
          <w:lang w:val="uk-UA"/>
        </w:rPr>
        <w:t>Покупця</w:t>
      </w:r>
      <w:r w:rsidRPr="00D936DA">
        <w:rPr>
          <w:rFonts w:ascii="Times New Roman" w:hAnsi="Times New Roman" w:cs="Times New Roman"/>
          <w:sz w:val="24"/>
          <w:szCs w:val="24"/>
          <w:lang w:val="uk-UA"/>
        </w:rPr>
        <w:t xml:space="preserve"> у строк 5 (п’яти) робочих днів з дня настання таких підстав.</w:t>
      </w:r>
    </w:p>
    <w:p w14:paraId="4A88317F" w14:textId="77777777" w:rsidR="000940D8" w:rsidRDefault="000940D8" w:rsidP="000940D8">
      <w:pPr>
        <w:spacing w:after="0"/>
        <w:rPr>
          <w:rFonts w:ascii="Times New Roman" w:hAnsi="Times New Roman" w:cs="Times New Roman"/>
          <w:sz w:val="24"/>
          <w:szCs w:val="24"/>
          <w:lang w:val="uk-UA"/>
        </w:rPr>
      </w:pPr>
    </w:p>
    <w:p w14:paraId="65DFBAF6"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 Відповідальність сторін</w:t>
      </w:r>
    </w:p>
    <w:p w14:paraId="531469C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12BAFAB"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13FF16E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3C1F59D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7.4. За несвоєчасну оплату поставленого Товару,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сплачує Продавцю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w:t>
      </w:r>
    </w:p>
    <w:p w14:paraId="19C65B7C"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7.5. Сплата  пені або штрафу не звільняє Продавця від виконання своїх зобов'язань за цим Договором у повному обсязі.</w:t>
      </w:r>
    </w:p>
    <w:p w14:paraId="69B0575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7.6.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2D14C19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7.7.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14:paraId="10545F4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w:t>
      </w:r>
    </w:p>
    <w:p w14:paraId="0FD900D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оплати за зобов'язанням, яке виконано неналежним чином;</w:t>
      </w:r>
    </w:p>
    <w:p w14:paraId="1300FE5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282ADE40"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цього Договору у повному обсязі або частково (розірвання Договору). </w:t>
      </w:r>
    </w:p>
    <w:p w14:paraId="0F9CF40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7.8.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134A5B8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7.9.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26A7141B"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72BB082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w:t>
      </w:r>
    </w:p>
    <w:p w14:paraId="0C34B0C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7.7. цього Договору. </w:t>
      </w:r>
    </w:p>
    <w:p w14:paraId="5C6EE928"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7.13.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14:paraId="25F3911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7.14. У разі застосування оперативно-господарської санкції, передбаченої пунктом 7.7. Договору, цей Договір вважається розірваним через 10 (десять) календарних днів з дня направлення управненою Стороною письмового повідомлення, незалежно від того чи отримано таке письмове повідомлення іншою Стороною.</w:t>
      </w:r>
    </w:p>
    <w:p w14:paraId="0C11752D" w14:textId="77777777" w:rsidR="000940D8" w:rsidRPr="00D936DA" w:rsidRDefault="000940D8" w:rsidP="000940D8">
      <w:pPr>
        <w:spacing w:after="0"/>
        <w:rPr>
          <w:rFonts w:ascii="Times New Roman" w:hAnsi="Times New Roman" w:cs="Times New Roman"/>
          <w:sz w:val="24"/>
          <w:szCs w:val="24"/>
          <w:lang w:val="uk-UA"/>
        </w:rPr>
      </w:pPr>
    </w:p>
    <w:p w14:paraId="14C8E8B6" w14:textId="77777777" w:rsidR="000940D8" w:rsidRPr="00D936DA" w:rsidRDefault="000940D8" w:rsidP="000940D8">
      <w:pPr>
        <w:spacing w:after="0"/>
        <w:rPr>
          <w:rFonts w:ascii="Times New Roman" w:hAnsi="Times New Roman" w:cs="Times New Roman"/>
          <w:sz w:val="24"/>
          <w:szCs w:val="24"/>
          <w:lang w:val="uk-UA"/>
        </w:rPr>
      </w:pPr>
    </w:p>
    <w:p w14:paraId="7A944BC8"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VIІІ. Обставини непереборної сили</w:t>
      </w:r>
    </w:p>
    <w:p w14:paraId="262C244E" w14:textId="77777777" w:rsidR="000940D8"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8.1. </w:t>
      </w:r>
      <w:r w:rsidRPr="00CE789B">
        <w:rPr>
          <w:rFonts w:ascii="Times New Roman" w:hAnsi="Times New Roman" w:cs="Times New Roman"/>
          <w:sz w:val="24"/>
          <w:szCs w:val="24"/>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w:t>
      </w:r>
      <w:r w:rsidRPr="00CE789B">
        <w:rPr>
          <w:rFonts w:ascii="Times New Roman" w:hAnsi="Times New Roman" w:cs="Times New Roman"/>
          <w:sz w:val="24"/>
          <w:szCs w:val="24"/>
          <w:lang w:val="uk-UA"/>
        </w:rPr>
        <w:lastRenderedPageBreak/>
        <w:t>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06798680"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7F299EE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7AC141C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63047A7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w:t>
      </w:r>
    </w:p>
    <w:p w14:paraId="3DDB93C8"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ІX. Вирішення спорів</w:t>
      </w:r>
    </w:p>
    <w:p w14:paraId="2BC123F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B8E93E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14:paraId="17CDBDF9" w14:textId="77777777" w:rsidR="000940D8" w:rsidRDefault="000940D8" w:rsidP="000940D8">
      <w:pPr>
        <w:spacing w:after="0"/>
        <w:rPr>
          <w:rFonts w:ascii="Times New Roman" w:hAnsi="Times New Roman" w:cs="Times New Roman"/>
          <w:sz w:val="24"/>
          <w:szCs w:val="24"/>
          <w:lang w:val="uk-UA"/>
        </w:rPr>
      </w:pPr>
    </w:p>
    <w:p w14:paraId="4AFDA8E3"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 Строк дії договору</w:t>
      </w:r>
    </w:p>
    <w:p w14:paraId="0044E57C" w14:textId="77777777" w:rsidR="000940D8"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10.1. </w:t>
      </w:r>
      <w:bookmarkStart w:id="4" w:name="_Hlk115728578"/>
      <w:r w:rsidRPr="00996D74">
        <w:rPr>
          <w:rFonts w:ascii="Times New Roman" w:hAnsi="Times New Roman"/>
          <w:sz w:val="24"/>
          <w:szCs w:val="24"/>
          <w:lang w:val="uk-UA"/>
        </w:rPr>
        <w:t xml:space="preserve">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w:t>
      </w:r>
      <w:r w:rsidRPr="00996D74">
        <w:rPr>
          <w:rFonts w:ascii="Times New Roman" w:hAnsi="Times New Roman"/>
          <w:b/>
          <w:bCs/>
          <w:sz w:val="24"/>
          <w:szCs w:val="24"/>
          <w:u w:val="single"/>
          <w:lang w:val="uk-UA"/>
        </w:rPr>
        <w:t>до 21.11.2022р</w:t>
      </w:r>
      <w:r w:rsidRPr="00996D74">
        <w:rPr>
          <w:rFonts w:ascii="Times New Roman" w:hAnsi="Times New Roman"/>
          <w:sz w:val="24"/>
          <w:szCs w:val="24"/>
          <w:lang w:val="uk-UA"/>
        </w:rPr>
        <w:t xml:space="preserve">. </w:t>
      </w:r>
      <w:r>
        <w:rPr>
          <w:rFonts w:ascii="Times New Roman" w:hAnsi="Times New Roman"/>
          <w:sz w:val="24"/>
          <w:szCs w:val="24"/>
          <w:lang w:val="uk-UA"/>
        </w:rPr>
        <w:t>Термін</w:t>
      </w:r>
      <w:r w:rsidRPr="00996D74">
        <w:rPr>
          <w:rFonts w:ascii="Times New Roman" w:hAnsi="Times New Roman"/>
          <w:sz w:val="24"/>
          <w:szCs w:val="24"/>
          <w:lang w:val="uk-UA"/>
        </w:rPr>
        <w:t xml:space="preserve">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№64/2022 «Про введення воєнного стану в Україні», але не більше ніж до 31.12.2022р.</w:t>
      </w:r>
      <w:r w:rsidRPr="00996D74">
        <w:rPr>
          <w:rFonts w:ascii="Times New Roman" w:hAnsi="Times New Roman" w:cs="Times New Roman"/>
          <w:sz w:val="24"/>
          <w:szCs w:val="24"/>
          <w:lang w:val="uk-UA"/>
        </w:rPr>
        <w:t>, в частині фінансових зобов’язань - до повного їх виконання сторонами.</w:t>
      </w:r>
      <w:bookmarkEnd w:id="4"/>
    </w:p>
    <w:p w14:paraId="6E24716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14:paraId="0720695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01754749" w14:textId="77777777" w:rsidR="000940D8" w:rsidRPr="00D936DA" w:rsidRDefault="000940D8" w:rsidP="000940D8">
      <w:pPr>
        <w:spacing w:after="0"/>
        <w:rPr>
          <w:rFonts w:ascii="Times New Roman" w:hAnsi="Times New Roman" w:cs="Times New Roman"/>
          <w:sz w:val="24"/>
          <w:szCs w:val="24"/>
          <w:lang w:val="uk-UA"/>
        </w:rPr>
      </w:pPr>
    </w:p>
    <w:p w14:paraId="0B3C5C7E"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 Інші умови</w:t>
      </w:r>
    </w:p>
    <w:p w14:paraId="25B4FE4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 Умови цього Договору не повинні відрізнятися від змісту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8AD699" w14:textId="77777777" w:rsidR="000940D8" w:rsidRPr="00334A27"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11.1.1.</w:t>
      </w:r>
      <w:r w:rsidRPr="00D936DA">
        <w:rPr>
          <w:rFonts w:ascii="Times New Roman" w:hAnsi="Times New Roman" w:cs="Times New Roman"/>
          <w:sz w:val="24"/>
          <w:szCs w:val="24"/>
          <w:lang w:val="uk-UA"/>
        </w:rPr>
        <w:tab/>
      </w:r>
      <w:r w:rsidRPr="00334A27">
        <w:rPr>
          <w:rFonts w:ascii="Times New Roman" w:hAnsi="Times New Roman" w:cs="Times New Roman"/>
          <w:sz w:val="24"/>
          <w:szCs w:val="24"/>
          <w:lang w:val="uk-UA"/>
        </w:rPr>
        <w:t>зменшення обсягів закупівлі, зокрема з урахуванням фактичного обсягу видатків</w:t>
      </w:r>
    </w:p>
    <w:p w14:paraId="085778A6" w14:textId="77777777" w:rsidR="000940D8" w:rsidRPr="00334A27" w:rsidRDefault="000940D8" w:rsidP="000940D8">
      <w:pPr>
        <w:spacing w:after="0"/>
        <w:rPr>
          <w:rFonts w:ascii="Times New Roman" w:hAnsi="Times New Roman" w:cs="Times New Roman"/>
          <w:sz w:val="24"/>
          <w:szCs w:val="24"/>
          <w:lang w:val="uk-UA"/>
        </w:rPr>
      </w:pP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Сторони можуть внести зміни до договору про закупівлю у разі зменшення</w:t>
      </w:r>
    </w:p>
    <w:p w14:paraId="1EBC37F5" w14:textId="77777777" w:rsidR="000940D8" w:rsidRPr="00D936DA" w:rsidRDefault="000940D8" w:rsidP="000940D8">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 xml:space="preserve">обсягів закупівлі, зокрема з урахуванням фактичного обсягу видатків </w:t>
      </w: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а також 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випадку зменшення обсягу споживчої потреби товару. В такому випадку ціна договору про</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закупівлю зменшується залежно від зміни таких обсягів;</w:t>
      </w:r>
      <w:r w:rsidRPr="00D936DA">
        <w:rPr>
          <w:rFonts w:ascii="Times New Roman" w:hAnsi="Times New Roman" w:cs="Times New Roman"/>
          <w:sz w:val="24"/>
          <w:szCs w:val="24"/>
          <w:lang w:val="uk-UA"/>
        </w:rPr>
        <w:t>;</w:t>
      </w:r>
    </w:p>
    <w:p w14:paraId="35BB8450"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11.1.2.</w:t>
      </w:r>
      <w:r w:rsidRPr="00D936DA">
        <w:rPr>
          <w:rFonts w:ascii="Times New Roman" w:hAnsi="Times New Roman" w:cs="Times New Roman"/>
          <w:sz w:val="24"/>
          <w:szCs w:val="24"/>
          <w:lang w:val="uk-UA"/>
        </w:rPr>
        <w:tab/>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w:t>
      </w:r>
      <w:r w:rsidRPr="00D936DA">
        <w:rPr>
          <w:rFonts w:ascii="Times New Roman" w:hAnsi="Times New Roman" w:cs="Times New Roman"/>
          <w:sz w:val="24"/>
          <w:szCs w:val="24"/>
          <w:lang w:val="uk-UA"/>
        </w:rPr>
        <w:lastRenderedPageBreak/>
        <w:t>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У разі коливання ціни товару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на ринку в межах до 10 % від ціни за одиницю товару </w:t>
      </w:r>
      <w:r>
        <w:rPr>
          <w:rFonts w:ascii="Times New Roman" w:hAnsi="Times New Roman" w:cs="Times New Roman"/>
          <w:sz w:val="24"/>
          <w:szCs w:val="24"/>
          <w:lang w:val="uk-UA"/>
        </w:rPr>
        <w:t>Продавець</w:t>
      </w:r>
      <w:r w:rsidRPr="00334A27">
        <w:rPr>
          <w:rFonts w:ascii="Times New Roman" w:hAnsi="Times New Roman" w:cs="Times New Roman"/>
          <w:sz w:val="24"/>
          <w:szCs w:val="24"/>
          <w:lang w:val="uk-UA"/>
        </w:rPr>
        <w:t xml:space="preserve"> письмово звертається</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до </w:t>
      </w: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xml:space="preserve"> щодо зміни ціни за одиницю товару. Наявність факту коливання ціни товару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 ринку підтверджується довідкою(ми) або листом(ми) (завіреними копіями цих</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довідки(ок) або листа(ів)) відповідних органів, установ, організацій, які уповноважені</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надавати відповідну інформацію щодо коливання ціни товару на ринку. До розрахунку ціни</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 одиницю товару приймається ціна щодо розміру ціни на товар на момент укладання</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Договору (з урахуванням внесених раніше змін до Договору про закупівлю) та на момент</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звернення до вказаних органів, установ, організацій, що підтверджує коливання (зміни) цін</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 ринку товару, що є предметом закупівлі за цим Договором</w:t>
      </w:r>
      <w:r w:rsidRPr="00D936DA">
        <w:rPr>
          <w:rFonts w:ascii="Times New Roman" w:hAnsi="Times New Roman" w:cs="Times New Roman"/>
          <w:sz w:val="24"/>
          <w:szCs w:val="24"/>
          <w:lang w:val="uk-UA"/>
        </w:rPr>
        <w:t>;</w:t>
      </w:r>
    </w:p>
    <w:p w14:paraId="75CFCC2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11.1.3.</w:t>
      </w:r>
      <w:r w:rsidRPr="00D936DA">
        <w:rPr>
          <w:rFonts w:ascii="Times New Roman" w:hAnsi="Times New Roman" w:cs="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3FD73F6B"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11.1.4.</w:t>
      </w:r>
      <w:r w:rsidRPr="00D936DA">
        <w:rPr>
          <w:rFonts w:ascii="Times New Roman" w:hAnsi="Times New Roman" w:cs="Times New Roman"/>
          <w:sz w:val="24"/>
          <w:szCs w:val="24"/>
          <w:lang w:val="uk-UA"/>
        </w:rPr>
        <w:tab/>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sz w:val="24"/>
          <w:szCs w:val="24"/>
          <w:lang w:val="uk-UA"/>
        </w:rPr>
        <w:t>Покупця</w:t>
      </w:r>
      <w:r w:rsidRPr="00D936DA">
        <w:rPr>
          <w:rFonts w:ascii="Times New Roman" w:hAnsi="Times New Roman" w:cs="Times New Roman"/>
          <w:sz w:val="24"/>
          <w:szCs w:val="24"/>
          <w:lang w:val="uk-UA"/>
        </w:rPr>
        <w:t>, за умови що такі зміни не призведуть до збільшення суми, визначеної в договорі про закупівлю;</w:t>
      </w:r>
    </w:p>
    <w:p w14:paraId="3FA8CA8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11.1.5.</w:t>
      </w:r>
      <w:r w:rsidRPr="00D936DA">
        <w:rPr>
          <w:rFonts w:ascii="Times New Roman" w:hAnsi="Times New Roman" w:cs="Times New Roman"/>
          <w:sz w:val="24"/>
          <w:szCs w:val="24"/>
          <w:lang w:val="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96DA08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11.1.6.</w:t>
      </w:r>
      <w:r w:rsidRPr="00D936DA">
        <w:rPr>
          <w:rFonts w:ascii="Times New Roman" w:hAnsi="Times New Roman" w:cs="Times New Roman"/>
          <w:sz w:val="24"/>
          <w:szCs w:val="24"/>
          <w:lang w:val="uk-UA"/>
        </w:rPr>
        <w:ta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DB39FC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11.1.7.</w:t>
      </w:r>
      <w:r w:rsidRPr="00D936DA">
        <w:rPr>
          <w:rFonts w:ascii="Times New Roman" w:hAnsi="Times New Roman" w:cs="Times New Roman"/>
          <w:sz w:val="24"/>
          <w:szCs w:val="24"/>
          <w:lang w:val="uk-UA"/>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F05552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11.1.8.</w:t>
      </w:r>
      <w:r w:rsidRPr="00D936DA">
        <w:rPr>
          <w:rFonts w:ascii="Times New Roman" w:hAnsi="Times New Roman" w:cs="Times New Roman"/>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9FC9E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w:t>
      </w:r>
      <w:r w:rsidRPr="00D936DA">
        <w:rPr>
          <w:rFonts w:ascii="Times New Roman" w:hAnsi="Times New Roman" w:cs="Times New Roman"/>
          <w:sz w:val="24"/>
          <w:szCs w:val="24"/>
          <w:lang w:val="uk-UA"/>
        </w:rPr>
        <w:tab/>
        <w:t>Договір про закупівлю є нікчемним у разі:</w:t>
      </w:r>
    </w:p>
    <w:p w14:paraId="6F11608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11.2.1.</w:t>
      </w:r>
      <w:r w:rsidRPr="00D936DA">
        <w:rPr>
          <w:rFonts w:ascii="Times New Roman" w:hAnsi="Times New Roman" w:cs="Times New Roman"/>
          <w:sz w:val="24"/>
          <w:szCs w:val="24"/>
          <w:lang w:val="uk-UA"/>
        </w:rPr>
        <w:tab/>
        <w:t xml:space="preserve">якщо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уклав договір про закупівлю до/без проведення процедури закупівлі згідно з вимогами Закону;</w:t>
      </w:r>
    </w:p>
    <w:p w14:paraId="08B040E8"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11.2.2.</w:t>
      </w:r>
      <w:r w:rsidRPr="00D936DA">
        <w:rPr>
          <w:rFonts w:ascii="Times New Roman" w:hAnsi="Times New Roman" w:cs="Times New Roman"/>
          <w:sz w:val="24"/>
          <w:szCs w:val="24"/>
          <w:lang w:val="uk-UA"/>
        </w:rPr>
        <w:tab/>
        <w:t>укладення договору з порушенням вимог частини четвертої статті 41 Закону України «Про публічні закупівлі»;</w:t>
      </w:r>
    </w:p>
    <w:p w14:paraId="6CB6CA7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11.2.3.</w:t>
      </w:r>
      <w:r w:rsidRPr="00D936DA">
        <w:rPr>
          <w:rFonts w:ascii="Times New Roman" w:hAnsi="Times New Roman" w:cs="Times New Roman"/>
          <w:sz w:val="24"/>
          <w:szCs w:val="24"/>
          <w:lang w:val="uk-UA"/>
        </w:rPr>
        <w:tab/>
        <w:t>укладення договору в період оскарження процедури закупівлі відповідно до статті 18 Закону України «Про публічні закупівлі»;</w:t>
      </w:r>
    </w:p>
    <w:p w14:paraId="3B82FED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11.2.4.</w:t>
      </w:r>
      <w:r w:rsidRPr="00D936DA">
        <w:rPr>
          <w:rFonts w:ascii="Times New Roman" w:hAnsi="Times New Roman" w:cs="Times New Roman"/>
          <w:sz w:val="24"/>
          <w:szCs w:val="24"/>
          <w:lang w:val="uk-UA"/>
        </w:rPr>
        <w:tab/>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 1</w:t>
      </w:r>
    </w:p>
    <w:p w14:paraId="2B7676DD" w14:textId="77777777" w:rsidR="000940D8"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7ABAB514" w14:textId="77777777" w:rsidR="000940D8"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w:t>
      </w:r>
      <w:r>
        <w:rPr>
          <w:rFonts w:ascii="Times New Roman" w:hAnsi="Times New Roman" w:cs="Times New Roman"/>
          <w:sz w:val="24"/>
          <w:szCs w:val="24"/>
          <w:lang w:val="uk-UA"/>
        </w:rPr>
        <w:t>4</w:t>
      </w:r>
      <w:r w:rsidRPr="00D936DA">
        <w:rPr>
          <w:rFonts w:ascii="Times New Roman" w:hAnsi="Times New Roman" w:cs="Times New Roman"/>
          <w:sz w:val="24"/>
          <w:szCs w:val="24"/>
          <w:lang w:val="uk-UA"/>
        </w:rPr>
        <w:t>.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67C1B454" w14:textId="77777777" w:rsidR="000940D8" w:rsidRPr="00D936DA" w:rsidRDefault="000940D8" w:rsidP="000940D8">
      <w:pPr>
        <w:spacing w:after="0"/>
        <w:rPr>
          <w:rFonts w:ascii="Times New Roman" w:hAnsi="Times New Roman" w:cs="Times New Roman"/>
          <w:sz w:val="24"/>
          <w:szCs w:val="24"/>
          <w:lang w:val="uk-UA"/>
        </w:rPr>
      </w:pPr>
    </w:p>
    <w:p w14:paraId="0D2FE24B"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 Додатки до договору</w:t>
      </w:r>
    </w:p>
    <w:p w14:paraId="010920A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12.1. Додатком до договору є Додаток № 1 – Специфікація</w:t>
      </w:r>
    </w:p>
    <w:p w14:paraId="563766FC" w14:textId="77777777" w:rsidR="000940D8" w:rsidRPr="00D936DA" w:rsidRDefault="000940D8" w:rsidP="000940D8">
      <w:pPr>
        <w:spacing w:after="0"/>
        <w:rPr>
          <w:rFonts w:ascii="Times New Roman" w:hAnsi="Times New Roman" w:cs="Times New Roman"/>
          <w:sz w:val="24"/>
          <w:szCs w:val="24"/>
          <w:lang w:val="uk-UA"/>
        </w:rPr>
      </w:pPr>
    </w:p>
    <w:p w14:paraId="2676BF18"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XІІІ. Місцезнаходження та банківські реквізити сторін</w:t>
      </w:r>
    </w:p>
    <w:p w14:paraId="348DD01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Покупець:                                                                                          Продавець:  </w:t>
      </w:r>
    </w:p>
    <w:p w14:paraId="3F74CA10" w14:textId="77777777" w:rsidR="000940D8" w:rsidRPr="00D936DA" w:rsidRDefault="000940D8" w:rsidP="000940D8">
      <w:pPr>
        <w:spacing w:after="0"/>
        <w:rPr>
          <w:rFonts w:ascii="Times New Roman" w:hAnsi="Times New Roman" w:cs="Times New Roman"/>
          <w:sz w:val="24"/>
          <w:szCs w:val="24"/>
          <w:lang w:val="uk-UA"/>
        </w:rPr>
      </w:pPr>
    </w:p>
    <w:p w14:paraId="7E789B21" w14:textId="77777777" w:rsidR="000940D8" w:rsidRPr="00D936DA" w:rsidRDefault="000940D8" w:rsidP="000940D8">
      <w:pPr>
        <w:spacing w:after="0"/>
        <w:rPr>
          <w:rFonts w:ascii="Times New Roman" w:hAnsi="Times New Roman" w:cs="Times New Roman"/>
          <w:sz w:val="24"/>
          <w:szCs w:val="24"/>
          <w:lang w:val="uk-UA"/>
        </w:rPr>
      </w:pPr>
    </w:p>
    <w:p w14:paraId="73E4409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15CAF4E6" w14:textId="77777777" w:rsidR="00AB199A" w:rsidRDefault="00AB199A" w:rsidP="007A390D">
      <w:pPr>
        <w:pStyle w:val="a4"/>
        <w:widowControl w:val="0"/>
        <w:spacing w:after="0"/>
        <w:ind w:left="567" w:right="113"/>
        <w:jc w:val="both"/>
        <w:rPr>
          <w:rFonts w:ascii="Times New Roman" w:hAnsi="Times New Roman" w:cs="Times New Roman"/>
          <w:sz w:val="24"/>
          <w:szCs w:val="24"/>
          <w:lang w:val="uk-UA"/>
        </w:rPr>
      </w:pPr>
    </w:p>
    <w:p w14:paraId="6040941B"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287ECA9E"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32FDE13"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7E674E19"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5C2C150F"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230C395" w14:textId="77777777" w:rsidR="00446B16" w:rsidRPr="007A390D" w:rsidRDefault="00A4359D" w:rsidP="007A390D">
      <w:pPr>
        <w:pStyle w:val="a4"/>
        <w:widowControl w:val="0"/>
        <w:spacing w:after="0"/>
        <w:ind w:left="567" w:right="113"/>
        <w:jc w:val="right"/>
        <w:rPr>
          <w:rFonts w:ascii="Times New Roman" w:hAnsi="Times New Roman"/>
          <w:b/>
          <w:bCs/>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14:paraId="43CBEA85" w14:textId="77777777" w:rsidR="00446B16" w:rsidRPr="005562E4" w:rsidRDefault="00446B16" w:rsidP="00446B16">
      <w:pPr>
        <w:autoSpaceDE w:val="0"/>
        <w:autoSpaceDN w:val="0"/>
        <w:adjustRightInd w:val="0"/>
        <w:jc w:val="center"/>
        <w:rPr>
          <w:rFonts w:ascii="Times New Roman" w:hAnsi="Times New Roman"/>
          <w:b/>
          <w:bCs/>
        </w:rPr>
      </w:pPr>
    </w:p>
    <w:p w14:paraId="00F0BD6C" w14:textId="77777777" w:rsidR="00446B16" w:rsidRDefault="00446B16" w:rsidP="00446B16"/>
    <w:p w14:paraId="2E9F8831" w14:textId="77777777" w:rsidR="00A4359D" w:rsidRPr="00A4359D" w:rsidRDefault="00A4359D" w:rsidP="00446B16">
      <w:pPr>
        <w:shd w:val="clear" w:color="auto" w:fill="FFFFFF"/>
        <w:jc w:val="right"/>
        <w:rPr>
          <w:rFonts w:ascii="Times New Roman" w:hAnsi="Times New Roman" w:cs="Times New Roman"/>
          <w:b/>
          <w:i/>
          <w:sz w:val="24"/>
          <w:szCs w:val="24"/>
          <w:lang w:val="uk-UA"/>
        </w:rPr>
      </w:pPr>
    </w:p>
    <w:sectPr w:rsidR="00A4359D" w:rsidRPr="00A4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default"/>
  </w:font>
  <w:font w:name="Antiqua">
    <w:altName w:val="Bahnschrift Light"/>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F73B6C"/>
    <w:multiLevelType w:val="hybridMultilevel"/>
    <w:tmpl w:val="8BAE21F2"/>
    <w:lvl w:ilvl="0" w:tplc="1C126224">
      <w:start w:val="1"/>
      <w:numFmt w:val="bullet"/>
      <w:lvlText w:val="-"/>
      <w:lvlJc w:val="left"/>
      <w:pPr>
        <w:ind w:left="1068" w:hanging="360"/>
      </w:pPr>
      <w:rPr>
        <w:rFonts w:ascii="Calibri" w:eastAsia="Calibr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55A14769"/>
    <w:multiLevelType w:val="hybridMultilevel"/>
    <w:tmpl w:val="F90E26B0"/>
    <w:lvl w:ilvl="0" w:tplc="570A8BBA">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64F6778"/>
    <w:multiLevelType w:val="multilevel"/>
    <w:tmpl w:val="464E7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7"/>
    <w:rsid w:val="000173F7"/>
    <w:rsid w:val="00020457"/>
    <w:rsid w:val="0002403B"/>
    <w:rsid w:val="0002653C"/>
    <w:rsid w:val="00077663"/>
    <w:rsid w:val="000940D8"/>
    <w:rsid w:val="000A12D9"/>
    <w:rsid w:val="000B5348"/>
    <w:rsid w:val="000D133A"/>
    <w:rsid w:val="00114251"/>
    <w:rsid w:val="0011682B"/>
    <w:rsid w:val="001628A6"/>
    <w:rsid w:val="00181005"/>
    <w:rsid w:val="00190D2B"/>
    <w:rsid w:val="0019108E"/>
    <w:rsid w:val="001C0761"/>
    <w:rsid w:val="001D212C"/>
    <w:rsid w:val="00202DB6"/>
    <w:rsid w:val="002115A8"/>
    <w:rsid w:val="00217B5F"/>
    <w:rsid w:val="00226C13"/>
    <w:rsid w:val="00235AE3"/>
    <w:rsid w:val="0025574C"/>
    <w:rsid w:val="002564A9"/>
    <w:rsid w:val="00282882"/>
    <w:rsid w:val="002A0256"/>
    <w:rsid w:val="002B0611"/>
    <w:rsid w:val="002D7079"/>
    <w:rsid w:val="002E6B1D"/>
    <w:rsid w:val="002F0639"/>
    <w:rsid w:val="00302C84"/>
    <w:rsid w:val="003133F8"/>
    <w:rsid w:val="00331CA5"/>
    <w:rsid w:val="00334A27"/>
    <w:rsid w:val="00357306"/>
    <w:rsid w:val="00361960"/>
    <w:rsid w:val="00374A17"/>
    <w:rsid w:val="003814F7"/>
    <w:rsid w:val="003A75F1"/>
    <w:rsid w:val="003B0FB8"/>
    <w:rsid w:val="003C0AF1"/>
    <w:rsid w:val="003C4CD3"/>
    <w:rsid w:val="0042243A"/>
    <w:rsid w:val="00446B16"/>
    <w:rsid w:val="00453643"/>
    <w:rsid w:val="004634AA"/>
    <w:rsid w:val="00475304"/>
    <w:rsid w:val="00477FB9"/>
    <w:rsid w:val="00487301"/>
    <w:rsid w:val="004C6717"/>
    <w:rsid w:val="004D3B0E"/>
    <w:rsid w:val="004F4FCC"/>
    <w:rsid w:val="00501831"/>
    <w:rsid w:val="0050524C"/>
    <w:rsid w:val="00505BE2"/>
    <w:rsid w:val="00513AB2"/>
    <w:rsid w:val="005339D0"/>
    <w:rsid w:val="0054519A"/>
    <w:rsid w:val="005516D3"/>
    <w:rsid w:val="00565B20"/>
    <w:rsid w:val="00574CB8"/>
    <w:rsid w:val="00584801"/>
    <w:rsid w:val="00591DD5"/>
    <w:rsid w:val="0059280B"/>
    <w:rsid w:val="005C3C0E"/>
    <w:rsid w:val="005D65A9"/>
    <w:rsid w:val="00614427"/>
    <w:rsid w:val="00647A97"/>
    <w:rsid w:val="006A1AC9"/>
    <w:rsid w:val="006B2122"/>
    <w:rsid w:val="006D4CED"/>
    <w:rsid w:val="006E311F"/>
    <w:rsid w:val="006E7754"/>
    <w:rsid w:val="0072682D"/>
    <w:rsid w:val="00735F0A"/>
    <w:rsid w:val="0075052E"/>
    <w:rsid w:val="00772EDD"/>
    <w:rsid w:val="007A390D"/>
    <w:rsid w:val="007B60DD"/>
    <w:rsid w:val="007C4AFC"/>
    <w:rsid w:val="007D7108"/>
    <w:rsid w:val="007F4425"/>
    <w:rsid w:val="008123D2"/>
    <w:rsid w:val="00812849"/>
    <w:rsid w:val="008350E0"/>
    <w:rsid w:val="00836B00"/>
    <w:rsid w:val="0084467D"/>
    <w:rsid w:val="00861F83"/>
    <w:rsid w:val="00873E08"/>
    <w:rsid w:val="00886B4A"/>
    <w:rsid w:val="008B335B"/>
    <w:rsid w:val="008B3F19"/>
    <w:rsid w:val="008D3B2A"/>
    <w:rsid w:val="008F1F28"/>
    <w:rsid w:val="008F7289"/>
    <w:rsid w:val="0094492B"/>
    <w:rsid w:val="00996D74"/>
    <w:rsid w:val="009D7674"/>
    <w:rsid w:val="009F5EA6"/>
    <w:rsid w:val="00A36875"/>
    <w:rsid w:val="00A4359D"/>
    <w:rsid w:val="00A61BBC"/>
    <w:rsid w:val="00A76435"/>
    <w:rsid w:val="00A84B64"/>
    <w:rsid w:val="00A90B1F"/>
    <w:rsid w:val="00AA186A"/>
    <w:rsid w:val="00AB199A"/>
    <w:rsid w:val="00AB4528"/>
    <w:rsid w:val="00AB7E52"/>
    <w:rsid w:val="00AC51AD"/>
    <w:rsid w:val="00AE1A35"/>
    <w:rsid w:val="00AE1AC1"/>
    <w:rsid w:val="00AE4174"/>
    <w:rsid w:val="00AF63E7"/>
    <w:rsid w:val="00B23D4A"/>
    <w:rsid w:val="00B24219"/>
    <w:rsid w:val="00B33497"/>
    <w:rsid w:val="00B73659"/>
    <w:rsid w:val="00B75191"/>
    <w:rsid w:val="00B85D40"/>
    <w:rsid w:val="00B877F6"/>
    <w:rsid w:val="00BE6095"/>
    <w:rsid w:val="00BF4959"/>
    <w:rsid w:val="00C02468"/>
    <w:rsid w:val="00C12D62"/>
    <w:rsid w:val="00C83B7A"/>
    <w:rsid w:val="00C90C28"/>
    <w:rsid w:val="00CA21E8"/>
    <w:rsid w:val="00CB46BC"/>
    <w:rsid w:val="00CD0909"/>
    <w:rsid w:val="00CD5BD8"/>
    <w:rsid w:val="00CE789B"/>
    <w:rsid w:val="00CF27F0"/>
    <w:rsid w:val="00D03686"/>
    <w:rsid w:val="00D05AF7"/>
    <w:rsid w:val="00D35E62"/>
    <w:rsid w:val="00D36D6C"/>
    <w:rsid w:val="00D66D6C"/>
    <w:rsid w:val="00D7315A"/>
    <w:rsid w:val="00D936DA"/>
    <w:rsid w:val="00D95DF2"/>
    <w:rsid w:val="00DD7B0A"/>
    <w:rsid w:val="00DF11A3"/>
    <w:rsid w:val="00E33EDC"/>
    <w:rsid w:val="00E44268"/>
    <w:rsid w:val="00E65ECC"/>
    <w:rsid w:val="00E6672D"/>
    <w:rsid w:val="00E76019"/>
    <w:rsid w:val="00EA3C4E"/>
    <w:rsid w:val="00EA42CA"/>
    <w:rsid w:val="00ED7E8A"/>
    <w:rsid w:val="00F51133"/>
    <w:rsid w:val="00F54DF8"/>
    <w:rsid w:val="00F80678"/>
    <w:rsid w:val="00F83BC4"/>
    <w:rsid w:val="00F851BA"/>
    <w:rsid w:val="00FB6DF3"/>
    <w:rsid w:val="00FC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76A"/>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1BBC"/>
  </w:style>
  <w:style w:type="paragraph" w:styleId="1">
    <w:name w:val="heading 1"/>
    <w:basedOn w:val="a0"/>
    <w:next w:val="a0"/>
    <w:link w:val="10"/>
    <w:qFormat/>
    <w:rsid w:val="00D936DA"/>
    <w:pPr>
      <w:keepNext/>
      <w:spacing w:after="0" w:line="240" w:lineRule="auto"/>
      <w:jc w:val="center"/>
      <w:outlineLvl w:val="0"/>
    </w:pPr>
    <w:rPr>
      <w:rFonts w:ascii="Arial" w:eastAsia="Times New Roman" w:hAnsi="Arial" w:cs="Times New Roman"/>
      <w:b/>
      <w:sz w:val="24"/>
      <w:szCs w:val="20"/>
      <w:lang w:eastAsia="ru-RU"/>
    </w:rPr>
  </w:style>
  <w:style w:type="paragraph" w:styleId="4">
    <w:name w:val="heading 4"/>
    <w:basedOn w:val="a0"/>
    <w:next w:val="a0"/>
    <w:link w:val="40"/>
    <w:qFormat/>
    <w:rsid w:val="00D936DA"/>
    <w:pPr>
      <w:keepNext/>
      <w:spacing w:after="0" w:line="240" w:lineRule="auto"/>
      <w:jc w:val="center"/>
      <w:outlineLvl w:val="3"/>
    </w:pPr>
    <w:rPr>
      <w:rFonts w:ascii="Times New Roman" w:eastAsia="Times New Roman" w:hAnsi="Times New Roman" w:cs="Times New Roman"/>
      <w:b/>
      <w:sz w:val="32"/>
      <w:szCs w:val="20"/>
      <w:lang w:val="uk-UA" w:eastAsia="ru-RU"/>
    </w:rPr>
  </w:style>
  <w:style w:type="paragraph" w:styleId="5">
    <w:name w:val="heading 5"/>
    <w:basedOn w:val="a0"/>
    <w:next w:val="a0"/>
    <w:link w:val="50"/>
    <w:qFormat/>
    <w:rsid w:val="00D936DA"/>
    <w:pPr>
      <w:keepNext/>
      <w:spacing w:after="0" w:line="240" w:lineRule="auto"/>
      <w:jc w:val="both"/>
      <w:outlineLvl w:val="4"/>
    </w:pPr>
    <w:rPr>
      <w:rFonts w:ascii="Times New Roman" w:eastAsia="Times New Roman" w:hAnsi="Times New Roman" w:cs="Times New Roman"/>
      <w:b/>
      <w:sz w:val="36"/>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05AF7"/>
    <w:pPr>
      <w:ind w:left="720"/>
      <w:contextualSpacing/>
    </w:pPr>
  </w:style>
  <w:style w:type="table" w:styleId="a6">
    <w:name w:val="Table Grid"/>
    <w:basedOn w:val="a2"/>
    <w:uiPriority w:val="39"/>
    <w:rsid w:val="00A4359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pt">
    <w:name w:val="Основной текст (2) + 8 pt"/>
    <w:rsid w:val="00A4359D"/>
    <w:rPr>
      <w:color w:val="000000"/>
      <w:spacing w:val="0"/>
      <w:w w:val="100"/>
      <w:position w:val="0"/>
      <w:sz w:val="16"/>
      <w:szCs w:val="16"/>
      <w:shd w:val="clear" w:color="auto" w:fill="FFFFFF"/>
      <w:lang w:val="uk-UA" w:eastAsia="uk-UA" w:bidi="uk-UA"/>
    </w:rPr>
  </w:style>
  <w:style w:type="character" w:customStyle="1" w:styleId="a7">
    <w:name w:val="Основной текст_"/>
    <w:link w:val="41"/>
    <w:rsid w:val="00F83BC4"/>
    <w:rPr>
      <w:spacing w:val="4"/>
      <w:shd w:val="clear" w:color="auto" w:fill="FFFFFF"/>
    </w:rPr>
  </w:style>
  <w:style w:type="character" w:customStyle="1" w:styleId="0pt">
    <w:name w:val="Основной текст + Курсив;Интервал 0 pt"/>
    <w:rsid w:val="00F83BC4"/>
    <w:rPr>
      <w:i/>
      <w:iCs/>
      <w:color w:val="000000"/>
      <w:spacing w:val="-3"/>
      <w:w w:val="100"/>
      <w:position w:val="0"/>
      <w:shd w:val="clear" w:color="auto" w:fill="FFFFFF"/>
      <w:lang w:val="uk-UA"/>
    </w:rPr>
  </w:style>
  <w:style w:type="paragraph" w:customStyle="1" w:styleId="41">
    <w:name w:val="Основной текст4"/>
    <w:basedOn w:val="a0"/>
    <w:link w:val="a7"/>
    <w:rsid w:val="00F83BC4"/>
    <w:pPr>
      <w:widowControl w:val="0"/>
      <w:shd w:val="clear" w:color="auto" w:fill="FFFFFF"/>
      <w:spacing w:after="0" w:line="269" w:lineRule="exact"/>
      <w:ind w:hanging="340"/>
      <w:jc w:val="both"/>
    </w:pPr>
    <w:rPr>
      <w:spacing w:val="4"/>
    </w:rPr>
  </w:style>
  <w:style w:type="paragraph" w:customStyle="1" w:styleId="Standard">
    <w:name w:val="Standard"/>
    <w:rsid w:val="007A390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 w:type="character" w:customStyle="1" w:styleId="11">
    <w:name w:val="Основной текст1"/>
    <w:rsid w:val="000204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rsid w:val="00020457"/>
    <w:pPr>
      <w:widowControl w:val="0"/>
      <w:shd w:val="clear" w:color="auto" w:fill="FFFFFF"/>
      <w:spacing w:after="0" w:line="0" w:lineRule="atLeast"/>
      <w:ind w:hanging="1100"/>
      <w:jc w:val="center"/>
    </w:pPr>
    <w:rPr>
      <w:rFonts w:ascii="Times New Roman" w:eastAsia="Times New Roman" w:hAnsi="Times New Roman" w:cs="Times New Roman"/>
      <w:lang w:eastAsia="ru-RU"/>
    </w:rPr>
  </w:style>
  <w:style w:type="character" w:customStyle="1" w:styleId="10">
    <w:name w:val="Заголовок 1 Знак"/>
    <w:basedOn w:val="a1"/>
    <w:link w:val="1"/>
    <w:rsid w:val="00D936DA"/>
    <w:rPr>
      <w:rFonts w:ascii="Arial" w:eastAsia="Times New Roman" w:hAnsi="Arial" w:cs="Times New Roman"/>
      <w:b/>
      <w:sz w:val="24"/>
      <w:szCs w:val="20"/>
      <w:lang w:eastAsia="ru-RU"/>
    </w:rPr>
  </w:style>
  <w:style w:type="character" w:customStyle="1" w:styleId="40">
    <w:name w:val="Заголовок 4 Знак"/>
    <w:basedOn w:val="a1"/>
    <w:link w:val="4"/>
    <w:rsid w:val="00D936D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D936DA"/>
    <w:rPr>
      <w:rFonts w:ascii="Times New Roman" w:eastAsia="Times New Roman" w:hAnsi="Times New Roman" w:cs="Times New Roman"/>
      <w:b/>
      <w:sz w:val="36"/>
      <w:szCs w:val="20"/>
      <w:lang w:val="uk-UA" w:eastAsia="ru-RU"/>
    </w:rPr>
  </w:style>
  <w:style w:type="paragraph" w:styleId="3">
    <w:name w:val="Body Text 3"/>
    <w:basedOn w:val="a0"/>
    <w:link w:val="30"/>
    <w:rsid w:val="00D936D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0">
    <w:name w:val="Основной текст 3 Знак"/>
    <w:basedOn w:val="a1"/>
    <w:link w:val="3"/>
    <w:rsid w:val="00D936DA"/>
    <w:rPr>
      <w:rFonts w:ascii="Times New Roman" w:eastAsia="Times New Roman" w:hAnsi="Times New Roman" w:cs="Times New Roman"/>
      <w:b/>
      <w:sz w:val="24"/>
      <w:szCs w:val="20"/>
      <w:lang w:val="uk-UA" w:eastAsia="ru-RU"/>
    </w:rPr>
  </w:style>
  <w:style w:type="paragraph" w:styleId="a8">
    <w:name w:val="Body Text Indent"/>
    <w:basedOn w:val="a0"/>
    <w:link w:val="a9"/>
    <w:rsid w:val="00D936DA"/>
    <w:pPr>
      <w:spacing w:after="0" w:line="240" w:lineRule="auto"/>
      <w:ind w:firstLine="708"/>
      <w:jc w:val="both"/>
    </w:pPr>
    <w:rPr>
      <w:rFonts w:ascii="Times New Roman" w:eastAsia="Times New Roman" w:hAnsi="Times New Roman" w:cs="Times New Roman"/>
      <w:sz w:val="24"/>
      <w:szCs w:val="20"/>
      <w:lang w:val="uk-UA" w:eastAsia="ru-RU"/>
    </w:rPr>
  </w:style>
  <w:style w:type="character" w:customStyle="1" w:styleId="a9">
    <w:name w:val="Основной текст с отступом Знак"/>
    <w:basedOn w:val="a1"/>
    <w:link w:val="a8"/>
    <w:rsid w:val="00D936DA"/>
    <w:rPr>
      <w:rFonts w:ascii="Times New Roman" w:eastAsia="Times New Roman" w:hAnsi="Times New Roman" w:cs="Times New Roman"/>
      <w:sz w:val="24"/>
      <w:szCs w:val="20"/>
      <w:lang w:val="uk-UA" w:eastAsia="ru-RU"/>
    </w:rPr>
  </w:style>
  <w:style w:type="character" w:styleId="aa">
    <w:name w:val="Hyperlink"/>
    <w:uiPriority w:val="99"/>
    <w:rsid w:val="00D936DA"/>
    <w:rPr>
      <w:rFonts w:cs="Times New Roman"/>
      <w:color w:val="0000FF"/>
      <w:u w:val="single"/>
    </w:rPr>
  </w:style>
  <w:style w:type="paragraph" w:styleId="ab">
    <w:name w:val="header"/>
    <w:basedOn w:val="a0"/>
    <w:link w:val="12"/>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c">
    <w:name w:val="Верхний колонтитул Знак"/>
    <w:basedOn w:val="a1"/>
    <w:uiPriority w:val="99"/>
    <w:rsid w:val="00D936DA"/>
  </w:style>
  <w:style w:type="character" w:customStyle="1" w:styleId="12">
    <w:name w:val="Верхний колонтитул Знак1"/>
    <w:link w:val="ab"/>
    <w:uiPriority w:val="99"/>
    <w:locked/>
    <w:rsid w:val="00D936DA"/>
    <w:rPr>
      <w:rFonts w:ascii="UkrainianBaltica" w:eastAsia="Times New Roman" w:hAnsi="UkrainianBaltica" w:cs="Times New Roman"/>
      <w:sz w:val="20"/>
      <w:szCs w:val="20"/>
      <w:lang w:eastAsia="ru-RU"/>
    </w:rPr>
  </w:style>
  <w:style w:type="character" w:styleId="ad">
    <w:name w:val="page number"/>
    <w:rsid w:val="00D936DA"/>
    <w:rPr>
      <w:rFonts w:cs="Times New Roman"/>
    </w:rPr>
  </w:style>
  <w:style w:type="paragraph" w:styleId="ae">
    <w:name w:val="footer"/>
    <w:basedOn w:val="a0"/>
    <w:link w:val="13"/>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f">
    <w:name w:val="Нижний колонтитул Знак"/>
    <w:basedOn w:val="a1"/>
    <w:uiPriority w:val="99"/>
    <w:rsid w:val="00D936DA"/>
  </w:style>
  <w:style w:type="character" w:customStyle="1" w:styleId="13">
    <w:name w:val="Нижний колонтитул Знак1"/>
    <w:link w:val="ae"/>
    <w:uiPriority w:val="99"/>
    <w:locked/>
    <w:rsid w:val="00D936DA"/>
    <w:rPr>
      <w:rFonts w:ascii="UkrainianBaltica" w:eastAsia="Times New Roman" w:hAnsi="UkrainianBaltica" w:cs="Times New Roman"/>
      <w:sz w:val="20"/>
      <w:szCs w:val="20"/>
      <w:lang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f0"/>
    <w:link w:val="af1"/>
    <w:qFormat/>
    <w:rsid w:val="00D936DA"/>
    <w:pPr>
      <w:spacing w:after="0" w:line="240" w:lineRule="auto"/>
      <w:ind w:right="-908" w:hanging="851"/>
      <w:jc w:val="center"/>
    </w:pPr>
    <w:rPr>
      <w:b/>
      <w:sz w:val="24"/>
      <w:lang w:val="uk-UA" w:eastAsia="ru-RU"/>
    </w:rPr>
  </w:style>
  <w:style w:type="paragraph" w:styleId="af2">
    <w:name w:val="Body Text"/>
    <w:basedOn w:val="a0"/>
    <w:link w:val="af3"/>
    <w:rsid w:val="00D936DA"/>
    <w:pPr>
      <w:spacing w:after="0" w:line="240" w:lineRule="auto"/>
    </w:pPr>
    <w:rPr>
      <w:rFonts w:ascii="Arial" w:eastAsia="Times New Roman" w:hAnsi="Arial" w:cs="Times New Roman"/>
      <w:sz w:val="24"/>
      <w:szCs w:val="20"/>
      <w:lang w:eastAsia="ru-RU"/>
    </w:rPr>
  </w:style>
  <w:style w:type="character" w:customStyle="1" w:styleId="af3">
    <w:name w:val="Основной текст Знак"/>
    <w:basedOn w:val="a1"/>
    <w:link w:val="af2"/>
    <w:rsid w:val="00D936DA"/>
    <w:rPr>
      <w:rFonts w:ascii="Arial" w:eastAsia="Times New Roman" w:hAnsi="Arial" w:cs="Times New Roman"/>
      <w:sz w:val="24"/>
      <w:szCs w:val="20"/>
      <w:lang w:eastAsia="ru-RU"/>
    </w:rPr>
  </w:style>
  <w:style w:type="paragraph" w:styleId="2">
    <w:name w:val="Body Text 2"/>
    <w:basedOn w:val="a0"/>
    <w:link w:val="20"/>
    <w:rsid w:val="00D936DA"/>
    <w:pPr>
      <w:spacing w:after="0" w:line="24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1"/>
    <w:link w:val="2"/>
    <w:rsid w:val="00D936DA"/>
    <w:rPr>
      <w:rFonts w:ascii="Times New Roman" w:eastAsia="Times New Roman" w:hAnsi="Times New Roman" w:cs="Times New Roman"/>
      <w:sz w:val="24"/>
      <w:szCs w:val="20"/>
      <w:lang w:val="uk-UA" w:eastAsia="ru-RU"/>
    </w:rPr>
  </w:style>
  <w:style w:type="character" w:customStyle="1" w:styleId="af1">
    <w:name w:val="Название Знак"/>
    <w:link w:val="18"/>
    <w:locked/>
    <w:rsid w:val="00D936DA"/>
    <w:rPr>
      <w:b/>
      <w:sz w:val="24"/>
      <w:lang w:val="uk-UA" w:eastAsia="ru-RU"/>
    </w:rPr>
  </w:style>
  <w:style w:type="paragraph" w:styleId="21">
    <w:name w:val="List 2"/>
    <w:basedOn w:val="a0"/>
    <w:rsid w:val="00D936DA"/>
    <w:pPr>
      <w:spacing w:after="0" w:line="240" w:lineRule="auto"/>
      <w:ind w:left="566" w:hanging="283"/>
    </w:pPr>
    <w:rPr>
      <w:rFonts w:ascii="Times New Roman" w:eastAsia="Times New Roman" w:hAnsi="Times New Roman" w:cs="Times New Roman"/>
      <w:sz w:val="20"/>
      <w:szCs w:val="20"/>
      <w:lang w:eastAsia="ru-RU"/>
    </w:rPr>
  </w:style>
  <w:style w:type="paragraph" w:styleId="HTML">
    <w:name w:val="HTML Preformatted"/>
    <w:basedOn w:val="a0"/>
    <w:link w:val="HTML0"/>
    <w:rsid w:val="00D9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D936DA"/>
    <w:rPr>
      <w:rFonts w:ascii="Courier New" w:eastAsia="Times New Roman" w:hAnsi="Courier New" w:cs="Courier New"/>
      <w:color w:val="000000"/>
      <w:sz w:val="21"/>
      <w:szCs w:val="21"/>
      <w:lang w:eastAsia="ru-RU"/>
    </w:rPr>
  </w:style>
  <w:style w:type="character" w:styleId="af4">
    <w:name w:val="FollowedHyperlink"/>
    <w:rsid w:val="00D936DA"/>
    <w:rPr>
      <w:rFonts w:cs="Times New Roman"/>
      <w:color w:val="800080"/>
      <w:u w:val="single"/>
    </w:rPr>
  </w:style>
  <w:style w:type="paragraph" w:customStyle="1" w:styleId="af5">
    <w:name w:val="Нормальний текст"/>
    <w:basedOn w:val="a0"/>
    <w:rsid w:val="00D936DA"/>
    <w:pPr>
      <w:spacing w:before="120" w:after="0" w:line="240" w:lineRule="auto"/>
      <w:ind w:firstLine="567"/>
    </w:pPr>
    <w:rPr>
      <w:rFonts w:ascii="Antiqua" w:eastAsia="Times New Roman" w:hAnsi="Antiqua" w:cs="Times New Roman"/>
      <w:sz w:val="26"/>
      <w:szCs w:val="20"/>
      <w:lang w:val="uk-UA" w:eastAsia="ru-RU"/>
    </w:rPr>
  </w:style>
  <w:style w:type="paragraph" w:customStyle="1" w:styleId="xl24">
    <w:name w:val="xl24"/>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27">
    <w:name w:val="xl27"/>
    <w:basedOn w:val="a0"/>
    <w:rsid w:val="00D936DA"/>
    <w:pPr>
      <w:spacing w:before="100" w:beforeAutospacing="1" w:after="100" w:afterAutospacing="1" w:line="240" w:lineRule="auto"/>
    </w:pPr>
    <w:rPr>
      <w:rFonts w:ascii="Arial" w:eastAsia="Times New Roman" w:hAnsi="Arial" w:cs="Times New Roman"/>
      <w:i/>
      <w:iCs/>
      <w:sz w:val="16"/>
      <w:szCs w:val="16"/>
      <w:lang w:eastAsia="ru-RU"/>
    </w:rPr>
  </w:style>
  <w:style w:type="paragraph" w:customStyle="1" w:styleId="xl28">
    <w:name w:val="xl2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0">
    <w:name w:val="xl30"/>
    <w:basedOn w:val="a0"/>
    <w:rsid w:val="00D936DA"/>
    <w:pPr>
      <w:pBdr>
        <w:bottom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1">
    <w:name w:val="xl31"/>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2">
    <w:name w:val="xl32"/>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3">
    <w:name w:val="xl33"/>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5">
    <w:name w:val="xl35"/>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6">
    <w:name w:val="xl36"/>
    <w:basedOn w:val="a0"/>
    <w:rsid w:val="00D936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7">
    <w:name w:val="xl37"/>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8">
    <w:name w:val="xl38"/>
    <w:basedOn w:val="a0"/>
    <w:rsid w:val="00D936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9">
    <w:name w:val="xl39"/>
    <w:basedOn w:val="a0"/>
    <w:rsid w:val="00D936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0">
    <w:name w:val="xl40"/>
    <w:basedOn w:val="a0"/>
    <w:rsid w:val="00D936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1">
    <w:name w:val="xl41"/>
    <w:basedOn w:val="a0"/>
    <w:rsid w:val="00D936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0"/>
    <w:rsid w:val="00D936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0"/>
    <w:rsid w:val="00D936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5">
    <w:name w:val="xl45"/>
    <w:basedOn w:val="a0"/>
    <w:rsid w:val="00D93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6">
    <w:name w:val="xl4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8">
    <w:name w:val="xl48"/>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9">
    <w:name w:val="xl49"/>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1">
    <w:name w:val="xl51"/>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2">
    <w:name w:val="xl52"/>
    <w:basedOn w:val="a0"/>
    <w:rsid w:val="00D936DA"/>
    <w:pPr>
      <w:spacing w:before="100" w:beforeAutospacing="1" w:after="100" w:afterAutospacing="1" w:line="240" w:lineRule="auto"/>
      <w:jc w:val="right"/>
    </w:pPr>
    <w:rPr>
      <w:rFonts w:ascii="Arial" w:eastAsia="Times New Roman" w:hAnsi="Arial" w:cs="Times New Roman"/>
      <w:b/>
      <w:bCs/>
      <w:sz w:val="24"/>
      <w:szCs w:val="24"/>
      <w:lang w:eastAsia="ru-RU"/>
    </w:rPr>
  </w:style>
  <w:style w:type="paragraph" w:customStyle="1" w:styleId="xl53">
    <w:name w:val="xl53"/>
    <w:basedOn w:val="a0"/>
    <w:rsid w:val="00D936DA"/>
    <w:pP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54">
    <w:name w:val="xl5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5">
    <w:name w:val="xl55"/>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0"/>
    <w:rsid w:val="00D936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8">
    <w:name w:val="xl5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D936DA"/>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0">
    <w:name w:val="xl60"/>
    <w:basedOn w:val="a0"/>
    <w:rsid w:val="00D93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1">
    <w:name w:val="xl61"/>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2">
    <w:name w:val="xl62"/>
    <w:basedOn w:val="a0"/>
    <w:rsid w:val="00D93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3">
    <w:name w:val="xl63"/>
    <w:basedOn w:val="a0"/>
    <w:rsid w:val="00D936DA"/>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4">
    <w:name w:val="xl64"/>
    <w:basedOn w:val="a0"/>
    <w:rsid w:val="00D936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5">
    <w:name w:val="xl65"/>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6">
    <w:name w:val="xl66"/>
    <w:basedOn w:val="a0"/>
    <w:rsid w:val="00D936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7">
    <w:name w:val="xl67"/>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8">
    <w:name w:val="xl68"/>
    <w:basedOn w:val="a0"/>
    <w:rsid w:val="00D936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9">
    <w:name w:val="xl69"/>
    <w:basedOn w:val="a0"/>
    <w:rsid w:val="00D936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0"/>
    <w:rsid w:val="00D936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1">
    <w:name w:val="xl71"/>
    <w:basedOn w:val="a0"/>
    <w:rsid w:val="00D936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styleId="af6">
    <w:name w:val="Balloon Text"/>
    <w:basedOn w:val="a0"/>
    <w:link w:val="af7"/>
    <w:semiHidden/>
    <w:rsid w:val="00D936D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D936DA"/>
    <w:rPr>
      <w:rFonts w:ascii="Tahoma" w:eastAsia="Times New Roman" w:hAnsi="Tahoma" w:cs="Tahoma"/>
      <w:sz w:val="16"/>
      <w:szCs w:val="16"/>
      <w:lang w:eastAsia="ru-RU"/>
    </w:rPr>
  </w:style>
  <w:style w:type="paragraph" w:customStyle="1" w:styleId="xl72">
    <w:name w:val="xl72"/>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8">
    <w:name w:val="Знак"/>
    <w:basedOn w:val="a0"/>
    <w:rsid w:val="00D936DA"/>
    <w:pPr>
      <w:spacing w:after="0" w:line="240" w:lineRule="auto"/>
    </w:pPr>
    <w:rPr>
      <w:rFonts w:ascii="Verdana" w:eastAsia="Times New Roman" w:hAnsi="Verdana" w:cs="Verdana"/>
      <w:sz w:val="20"/>
      <w:szCs w:val="20"/>
      <w:lang w:val="en-US"/>
    </w:rPr>
  </w:style>
  <w:style w:type="paragraph" w:customStyle="1" w:styleId="xl140">
    <w:name w:val="xl140"/>
    <w:basedOn w:val="a0"/>
    <w:rsid w:val="00D936DA"/>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D936D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52">
    <w:name w:val="xl152"/>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D936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D936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D936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D936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D936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D936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D936D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D936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D936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0"/>
    <w:rsid w:val="00D936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936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4">
    <w:name w:val="Нет списка1"/>
    <w:next w:val="a3"/>
    <w:uiPriority w:val="99"/>
    <w:semiHidden/>
    <w:unhideWhenUsed/>
    <w:rsid w:val="00D936DA"/>
  </w:style>
  <w:style w:type="paragraph" w:styleId="af9">
    <w:name w:val="caption"/>
    <w:basedOn w:val="a0"/>
    <w:next w:val="a0"/>
    <w:qFormat/>
    <w:rsid w:val="00D936DA"/>
    <w:pPr>
      <w:spacing w:after="0" w:line="240" w:lineRule="auto"/>
    </w:pPr>
    <w:rPr>
      <w:rFonts w:ascii="UkrainianBaltica" w:eastAsia="Times New Roman" w:hAnsi="UkrainianBaltica" w:cs="Times New Roman"/>
      <w:b/>
      <w:bCs/>
      <w:sz w:val="20"/>
      <w:szCs w:val="20"/>
      <w:lang w:eastAsia="ru-RU"/>
    </w:rPr>
  </w:style>
  <w:style w:type="character" w:styleId="afa">
    <w:name w:val="Strong"/>
    <w:uiPriority w:val="22"/>
    <w:qFormat/>
    <w:rsid w:val="00D936DA"/>
    <w:rPr>
      <w:b/>
      <w:bCs/>
    </w:rPr>
  </w:style>
  <w:style w:type="character" w:styleId="afb">
    <w:name w:val="annotation reference"/>
    <w:rsid w:val="00D936DA"/>
    <w:rPr>
      <w:sz w:val="16"/>
      <w:szCs w:val="16"/>
    </w:rPr>
  </w:style>
  <w:style w:type="paragraph" w:styleId="afc">
    <w:name w:val="annotation text"/>
    <w:basedOn w:val="a0"/>
    <w:link w:val="afd"/>
    <w:rsid w:val="00D936DA"/>
    <w:pPr>
      <w:spacing w:after="0" w:line="240" w:lineRule="auto"/>
    </w:pPr>
    <w:rPr>
      <w:rFonts w:ascii="UkrainianBaltica" w:eastAsia="Times New Roman" w:hAnsi="UkrainianBaltica" w:cs="Times New Roman"/>
      <w:sz w:val="20"/>
      <w:szCs w:val="20"/>
      <w:lang w:eastAsia="ru-RU"/>
    </w:rPr>
  </w:style>
  <w:style w:type="character" w:customStyle="1" w:styleId="afd">
    <w:name w:val="Текст примечания Знак"/>
    <w:basedOn w:val="a1"/>
    <w:link w:val="afc"/>
    <w:rsid w:val="00D936DA"/>
    <w:rPr>
      <w:rFonts w:ascii="UkrainianBaltica" w:eastAsia="Times New Roman" w:hAnsi="UkrainianBaltica" w:cs="Times New Roman"/>
      <w:sz w:val="20"/>
      <w:szCs w:val="20"/>
      <w:lang w:eastAsia="ru-RU"/>
    </w:rPr>
  </w:style>
  <w:style w:type="paragraph" w:styleId="afe">
    <w:name w:val="annotation subject"/>
    <w:basedOn w:val="afc"/>
    <w:next w:val="afc"/>
    <w:link w:val="aff"/>
    <w:rsid w:val="00D936DA"/>
    <w:rPr>
      <w:b/>
      <w:bCs/>
    </w:rPr>
  </w:style>
  <w:style w:type="character" w:customStyle="1" w:styleId="aff">
    <w:name w:val="Тема примечания Знак"/>
    <w:basedOn w:val="afd"/>
    <w:link w:val="afe"/>
    <w:rsid w:val="00D936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D936DA"/>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D936DA"/>
  </w:style>
  <w:style w:type="paragraph" w:customStyle="1" w:styleId="rvps2">
    <w:name w:val="rvps2"/>
    <w:basedOn w:val="a0"/>
    <w:rsid w:val="00D93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link w:val="aff1"/>
    <w:qFormat/>
    <w:rsid w:val="00D936DA"/>
    <w:pPr>
      <w:spacing w:after="0" w:line="240" w:lineRule="auto"/>
    </w:pPr>
    <w:rPr>
      <w:rFonts w:ascii="Calibri" w:eastAsia="Calibri" w:hAnsi="Calibri" w:cs="Times New Roman"/>
      <w:lang w:val="uk-UA"/>
    </w:rPr>
  </w:style>
  <w:style w:type="character" w:customStyle="1" w:styleId="rvts0">
    <w:name w:val="rvts0"/>
    <w:uiPriority w:val="99"/>
    <w:rsid w:val="00D936DA"/>
    <w:rPr>
      <w:rFonts w:cs="Times New Roman"/>
    </w:rPr>
  </w:style>
  <w:style w:type="paragraph" w:customStyle="1" w:styleId="15">
    <w:name w:val="Абзац списка1"/>
    <w:basedOn w:val="a0"/>
    <w:rsid w:val="00D936DA"/>
    <w:pPr>
      <w:spacing w:after="200" w:line="276" w:lineRule="auto"/>
      <w:ind w:left="720"/>
    </w:pPr>
    <w:rPr>
      <w:rFonts w:ascii="Calibri" w:eastAsia="Times New Roman" w:hAnsi="Calibri" w:cs="Times New Roman"/>
    </w:rPr>
  </w:style>
  <w:style w:type="paragraph" w:customStyle="1" w:styleId="16">
    <w:name w:val="Абзац списка1"/>
    <w:basedOn w:val="a0"/>
    <w:rsid w:val="00D936DA"/>
    <w:pPr>
      <w:spacing w:after="200" w:line="276" w:lineRule="auto"/>
      <w:ind w:left="720"/>
      <w:contextualSpacing/>
    </w:pPr>
    <w:rPr>
      <w:rFonts w:ascii="Calibri" w:eastAsia="Times New Roman" w:hAnsi="Calibri" w:cs="Times New Roman"/>
      <w:lang w:val="uk-UA"/>
    </w:rPr>
  </w:style>
  <w:style w:type="character" w:customStyle="1" w:styleId="22">
    <w:name w:val="Основной текст (2)_"/>
    <w:link w:val="210"/>
    <w:rsid w:val="00D936DA"/>
    <w:rPr>
      <w:b/>
      <w:bCs/>
      <w:shd w:val="clear" w:color="auto" w:fill="FFFFFF"/>
    </w:rPr>
  </w:style>
  <w:style w:type="character" w:customStyle="1" w:styleId="23">
    <w:name w:val="Основной текст (2)"/>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D936DA"/>
    <w:pPr>
      <w:widowControl w:val="0"/>
      <w:shd w:val="clear" w:color="auto" w:fill="FFFFFF"/>
      <w:spacing w:after="0" w:line="274" w:lineRule="exact"/>
      <w:jc w:val="center"/>
    </w:pPr>
    <w:rPr>
      <w:b/>
      <w:bCs/>
    </w:rPr>
  </w:style>
  <w:style w:type="character" w:customStyle="1" w:styleId="31">
    <w:name w:val="Основной текст (3)_"/>
    <w:link w:val="310"/>
    <w:rsid w:val="00D936DA"/>
    <w:rPr>
      <w:sz w:val="36"/>
      <w:szCs w:val="36"/>
      <w:shd w:val="clear" w:color="auto" w:fill="FFFFFF"/>
    </w:rPr>
  </w:style>
  <w:style w:type="character" w:customStyle="1" w:styleId="32">
    <w:name w:val="Основной текст (3)"/>
    <w:rsid w:val="00D936D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D936DA"/>
    <w:pPr>
      <w:widowControl w:val="0"/>
      <w:shd w:val="clear" w:color="auto" w:fill="FFFFFF"/>
      <w:spacing w:after="0" w:line="0" w:lineRule="atLeast"/>
      <w:jc w:val="center"/>
    </w:pPr>
    <w:rPr>
      <w:sz w:val="36"/>
      <w:szCs w:val="36"/>
    </w:rPr>
  </w:style>
  <w:style w:type="character" w:customStyle="1" w:styleId="24">
    <w:name w:val="Основной текст2"/>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D936DA"/>
    <w:rPr>
      <w:b/>
      <w:bCs/>
      <w:shd w:val="clear" w:color="auto" w:fill="FFFFFF"/>
    </w:rPr>
  </w:style>
  <w:style w:type="character" w:customStyle="1" w:styleId="60">
    <w:name w:val="Основной текст (6)"/>
    <w:rsid w:val="00D936D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D936DA"/>
    <w:pPr>
      <w:widowControl w:val="0"/>
      <w:shd w:val="clear" w:color="auto" w:fill="FFFFFF"/>
      <w:spacing w:after="0" w:line="240" w:lineRule="exact"/>
      <w:jc w:val="both"/>
    </w:pPr>
    <w:rPr>
      <w:b/>
      <w:bCs/>
    </w:rPr>
  </w:style>
  <w:style w:type="paragraph" w:customStyle="1" w:styleId="Default">
    <w:name w:val="Default"/>
    <w:rsid w:val="00D93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бычный11"/>
    <w:rsid w:val="00D936DA"/>
    <w:pPr>
      <w:spacing w:after="0" w:line="240" w:lineRule="auto"/>
    </w:pPr>
    <w:rPr>
      <w:rFonts w:ascii="Times New Roman" w:eastAsia="Times New Roman" w:hAnsi="Times New Roman" w:cs="Times New Roman"/>
      <w:color w:val="000000"/>
      <w:sz w:val="28"/>
      <w:szCs w:val="28"/>
      <w:lang w:eastAsia="ru-RU"/>
    </w:rPr>
  </w:style>
  <w:style w:type="paragraph" w:customStyle="1" w:styleId="17">
    <w:name w:val="Обычный1"/>
    <w:rsid w:val="00D936DA"/>
    <w:pPr>
      <w:spacing w:after="0" w:line="276" w:lineRule="auto"/>
    </w:pPr>
    <w:rPr>
      <w:rFonts w:ascii="Arial" w:eastAsia="Times New Roman" w:hAnsi="Arial" w:cs="Arial"/>
      <w:color w:val="000000"/>
      <w:lang w:eastAsia="ru-RU"/>
    </w:rPr>
  </w:style>
  <w:style w:type="character" w:customStyle="1" w:styleId="aff2">
    <w:name w:val="Обычный (Интернет) Знак"/>
    <w:link w:val="aff3"/>
    <w:uiPriority w:val="99"/>
    <w:semiHidden/>
    <w:locked/>
    <w:rsid w:val="00D936DA"/>
    <w:rPr>
      <w:rFonts w:ascii="Times New Roman" w:hAnsi="Times New Roman" w:cs="Times New Roman"/>
      <w:sz w:val="24"/>
      <w:szCs w:val="24"/>
    </w:rPr>
  </w:style>
  <w:style w:type="character" w:customStyle="1" w:styleId="aff1">
    <w:name w:val="Без интервала Знак"/>
    <w:link w:val="aff0"/>
    <w:locked/>
    <w:rsid w:val="00D936DA"/>
    <w:rPr>
      <w:rFonts w:ascii="Calibri" w:eastAsia="Calibri" w:hAnsi="Calibri" w:cs="Times New Roman"/>
      <w:lang w:val="uk-UA"/>
    </w:rPr>
  </w:style>
  <w:style w:type="paragraph" w:styleId="33">
    <w:name w:val="Body Text Indent 3"/>
    <w:basedOn w:val="a0"/>
    <w:link w:val="34"/>
    <w:rsid w:val="00D936DA"/>
    <w:pPr>
      <w:spacing w:after="120" w:line="240" w:lineRule="auto"/>
      <w:ind w:left="283"/>
    </w:pPr>
    <w:rPr>
      <w:rFonts w:ascii="UkrainianBaltica" w:eastAsia="Times New Roman" w:hAnsi="UkrainianBaltica" w:cs="Times New Roman"/>
      <w:sz w:val="16"/>
      <w:szCs w:val="16"/>
      <w:lang w:eastAsia="ru-RU"/>
    </w:rPr>
  </w:style>
  <w:style w:type="character" w:customStyle="1" w:styleId="34">
    <w:name w:val="Основной текст с отступом 3 Знак"/>
    <w:basedOn w:val="a1"/>
    <w:link w:val="33"/>
    <w:rsid w:val="00D936DA"/>
    <w:rPr>
      <w:rFonts w:ascii="UkrainianBaltica" w:eastAsia="Times New Roman" w:hAnsi="UkrainianBaltica" w:cs="Times New Roman"/>
      <w:sz w:val="16"/>
      <w:szCs w:val="16"/>
      <w:lang w:eastAsia="ru-RU"/>
    </w:rPr>
  </w:style>
  <w:style w:type="paragraph" w:customStyle="1" w:styleId="19">
    <w:name w:val="Без интервала1"/>
    <w:rsid w:val="00D936DA"/>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
    <w:name w:val="Основной текст (2)5"/>
    <w:rsid w:val="00D936DA"/>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4">
    <w:name w:val="Основной текст + Полужирный"/>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D936DA"/>
    <w:pPr>
      <w:spacing w:before="280" w:after="280" w:line="240" w:lineRule="auto"/>
    </w:pPr>
    <w:rPr>
      <w:rFonts w:ascii="Times New Roman" w:eastAsia="Times New Roman" w:hAnsi="Times New Roman" w:cs="Times New Roman"/>
      <w:sz w:val="24"/>
      <w:szCs w:val="24"/>
      <w:lang w:eastAsia="zh-CN"/>
    </w:rPr>
  </w:style>
  <w:style w:type="character" w:customStyle="1" w:styleId="HTML1">
    <w:name w:val="Стандартный HTML Знак1"/>
    <w:semiHidden/>
    <w:locked/>
    <w:rsid w:val="00D936DA"/>
    <w:rPr>
      <w:rFonts w:ascii="Courier New" w:eastAsia="Calibri" w:hAnsi="Courier New" w:cs="Courier New"/>
      <w:color w:val="000000"/>
      <w:sz w:val="21"/>
      <w:szCs w:val="21"/>
      <w:lang w:val="ru-RU" w:eastAsia="ru-RU" w:bidi="ar-SA"/>
    </w:rPr>
  </w:style>
  <w:style w:type="character" w:customStyle="1" w:styleId="aff5">
    <w:name w:val="Заголовок Знак"/>
    <w:rsid w:val="00D936DA"/>
    <w:rPr>
      <w:rFonts w:ascii="Calibri Light" w:eastAsia="Times New Roman" w:hAnsi="Calibri Light" w:cs="Times New Roman"/>
      <w:spacing w:val="-10"/>
      <w:kern w:val="28"/>
      <w:sz w:val="56"/>
      <w:szCs w:val="56"/>
    </w:rPr>
  </w:style>
  <w:style w:type="character" w:customStyle="1" w:styleId="a5">
    <w:name w:val="Абзац списка Знак"/>
    <w:link w:val="a4"/>
    <w:uiPriority w:val="1"/>
    <w:rsid w:val="00D936DA"/>
  </w:style>
  <w:style w:type="character" w:customStyle="1" w:styleId="tlid-translation">
    <w:name w:val="tlid-translation"/>
    <w:rsid w:val="00D936DA"/>
  </w:style>
  <w:style w:type="paragraph" w:styleId="aff3">
    <w:name w:val="Normal (Web)"/>
    <w:basedOn w:val="a0"/>
    <w:link w:val="aff2"/>
    <w:uiPriority w:val="99"/>
    <w:semiHidden/>
    <w:unhideWhenUsed/>
    <w:rsid w:val="00D936DA"/>
    <w:rPr>
      <w:rFonts w:ascii="Times New Roman" w:hAnsi="Times New Roman" w:cs="Times New Roman"/>
      <w:sz w:val="24"/>
      <w:szCs w:val="24"/>
    </w:rPr>
  </w:style>
  <w:style w:type="paragraph" w:styleId="af0">
    <w:name w:val="Title"/>
    <w:basedOn w:val="a0"/>
    <w:next w:val="a0"/>
    <w:link w:val="1a"/>
    <w:uiPriority w:val="10"/>
    <w:qFormat/>
    <w:rsid w:val="00D93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a">
    <w:name w:val="Заголовок Знак1"/>
    <w:basedOn w:val="a1"/>
    <w:link w:val="af0"/>
    <w:uiPriority w:val="10"/>
    <w:rsid w:val="00D936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7122</Words>
  <Characters>40601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dcterms:created xsi:type="dcterms:W3CDTF">2022-10-06T20:22:00Z</dcterms:created>
  <dcterms:modified xsi:type="dcterms:W3CDTF">2022-10-06T20:25:00Z</dcterms:modified>
</cp:coreProperties>
</file>