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4" w:rsidRDefault="006451A8" w:rsidP="00522ED4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522ED4" w:rsidRPr="00020E60" w:rsidRDefault="00522ED4" w:rsidP="00020E60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971A6D" w:rsidRPr="006451A8" w:rsidRDefault="00971A6D" w:rsidP="006451A8">
      <w:pPr>
        <w:shd w:val="clear" w:color="auto" w:fill="FFFFFF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688C" w:rsidRDefault="007179FD" w:rsidP="0064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Підстави для відмови в участі у процедурі закупівлі встановлені пунктом 47 Особливостей </w:t>
      </w:r>
    </w:p>
    <w:p w:rsidR="006451A8" w:rsidRPr="006451A8" w:rsidRDefault="007179FD" w:rsidP="0064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спосіб підтвердження ві</w:t>
      </w:r>
      <w:r w:rsidR="00F568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дповідності учасників </w:t>
      </w:r>
    </w:p>
    <w:p w:rsidR="006451A8" w:rsidRPr="006451A8" w:rsidRDefault="006451A8" w:rsidP="0064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550"/>
        <w:gridCol w:w="2979"/>
        <w:gridCol w:w="3688"/>
      </w:tblGrid>
      <w:tr w:rsidR="006451A8" w:rsidRPr="008263AD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8" w:rsidRPr="006451A8" w:rsidRDefault="006451A8" w:rsidP="0064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4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8" w:rsidRPr="006451A8" w:rsidRDefault="006451A8" w:rsidP="0064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A8" w:rsidRPr="006451A8" w:rsidRDefault="006451A8" w:rsidP="0064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8" w:rsidRPr="006451A8" w:rsidRDefault="006451A8" w:rsidP="0064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8" w:right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</w:t>
            </w:r>
            <w:bookmarkStart w:id="0" w:name="_GoBack"/>
            <w:bookmarkEnd w:id="0"/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30"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6451A8" w:rsidRPr="008263AD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8" w:right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</w:t>
            </w: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оформлена на </w:t>
            </w: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8" w:right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6451A8" w:rsidRPr="008263AD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 знятої чи непогашеної судимості не має та в розшуку не перебуває</w:t>
            </w:r>
          </w:p>
        </w:tc>
      </w:tr>
      <w:tr w:rsidR="006451A8" w:rsidRPr="008263AD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 знятої чи непогашеної судимості не має та в розшуку не перебуває.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</w:t>
            </w:r>
            <w:r w:rsidRPr="00645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законом порядку банкрутом та стосовно нього відкрита ліквідаційна процедура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</w:t>
            </w: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Переможець не надає підтвердження своєї </w:t>
            </w: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відповідності.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6451A8" w:rsidRPr="006451A8" w:rsidRDefault="006451A8" w:rsidP="006451A8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6451A8" w:rsidRPr="006451A8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бенефіціарний</w:t>
            </w:r>
            <w:proofErr w:type="spellEnd"/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</w:t>
            </w: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довідку в довільній формі про те, що учасник процедури закупівлі або кінцевий </w:t>
            </w:r>
            <w:proofErr w:type="spellStart"/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 Законом України »Про санкції»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6451A8" w:rsidRPr="008263AD" w:rsidTr="00826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645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1A8" w:rsidRPr="006451A8" w:rsidRDefault="006451A8" w:rsidP="006451A8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8" w:rsidRPr="006451A8" w:rsidRDefault="006451A8" w:rsidP="0064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 знятої чи непогашеної судимості не має та в розшуку не перебуває.</w:t>
            </w:r>
          </w:p>
        </w:tc>
      </w:tr>
    </w:tbl>
    <w:p w:rsidR="006451A8" w:rsidRPr="006451A8" w:rsidRDefault="006451A8" w:rsidP="0064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451A8" w:rsidRPr="006451A8" w:rsidRDefault="006451A8" w:rsidP="0064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A8">
        <w:rPr>
          <w:rFonts w:ascii="Times New Roman" w:hAnsi="Times New Roman" w:cs="Times New Roman"/>
          <w:sz w:val="24"/>
          <w:szCs w:val="24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6451A8" w:rsidRPr="006451A8" w:rsidRDefault="006451A8" w:rsidP="0064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A8">
        <w:rPr>
          <w:rFonts w:ascii="Times New Roman" w:hAnsi="Times New Roman" w:cs="Times New Roman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6451A8" w:rsidRPr="006451A8" w:rsidRDefault="006451A8" w:rsidP="006451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1A8">
        <w:rPr>
          <w:rFonts w:ascii="Times New Roman" w:hAnsi="Times New Roman" w:cs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</w:t>
      </w:r>
      <w:r w:rsidR="008263AD">
        <w:rPr>
          <w:rFonts w:ascii="Times New Roman" w:hAnsi="Times New Roman" w:cs="Times New Roman"/>
          <w:sz w:val="24"/>
          <w:szCs w:val="24"/>
          <w:lang w:val="uk-UA"/>
        </w:rPr>
        <w:t>ктами 3, 5, 6, 12</w:t>
      </w:r>
      <w:r w:rsidRPr="006451A8">
        <w:rPr>
          <w:rFonts w:ascii="Times New Roman" w:hAnsi="Times New Roman" w:cs="Times New Roman"/>
          <w:sz w:val="24"/>
          <w:szCs w:val="24"/>
          <w:lang w:val="uk-UA"/>
        </w:rPr>
        <w:t xml:space="preserve">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</w:t>
      </w:r>
      <w:r w:rsidR="008263AD">
        <w:rPr>
          <w:rFonts w:ascii="Times New Roman" w:hAnsi="Times New Roman" w:cs="Times New Roman"/>
          <w:sz w:val="24"/>
          <w:szCs w:val="24"/>
          <w:lang w:val="uk-UA"/>
        </w:rPr>
        <w:t xml:space="preserve"> та / або 12</w:t>
      </w:r>
      <w:r w:rsidRPr="006451A8">
        <w:rPr>
          <w:rFonts w:ascii="Times New Roman" w:hAnsi="Times New Roman" w:cs="Times New Roman"/>
          <w:sz w:val="24"/>
          <w:szCs w:val="24"/>
          <w:lang w:val="uk-UA"/>
        </w:rPr>
        <w:t xml:space="preserve">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</w:t>
      </w:r>
      <w:r w:rsidR="008263AD">
        <w:rPr>
          <w:rFonts w:ascii="Times New Roman" w:hAnsi="Times New Roman" w:cs="Times New Roman"/>
          <w:sz w:val="24"/>
          <w:szCs w:val="24"/>
          <w:lang w:val="uk-UA"/>
        </w:rPr>
        <w:t xml:space="preserve"> і 12</w:t>
      </w:r>
      <w:r w:rsidRPr="006451A8">
        <w:rPr>
          <w:rFonts w:ascii="Times New Roman" w:hAnsi="Times New Roman" w:cs="Times New Roman"/>
          <w:sz w:val="24"/>
          <w:szCs w:val="24"/>
          <w:lang w:val="uk-UA"/>
        </w:rPr>
        <w:t xml:space="preserve"> пункту 47 цих особливостей.</w:t>
      </w:r>
    </w:p>
    <w:p w:rsidR="006451A8" w:rsidRPr="006451A8" w:rsidRDefault="006451A8" w:rsidP="00645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2ED4" w:rsidRPr="006451A8" w:rsidRDefault="00522ED4" w:rsidP="006451A8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522ED4" w:rsidRPr="006451A8" w:rsidSect="009A03F5">
      <w:pgSz w:w="11906" w:h="16838"/>
      <w:pgMar w:top="536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DA6"/>
    <w:multiLevelType w:val="hybridMultilevel"/>
    <w:tmpl w:val="66A42122"/>
    <w:lvl w:ilvl="0" w:tplc="7ADA8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4763C"/>
    <w:multiLevelType w:val="hybridMultilevel"/>
    <w:tmpl w:val="5A5C1414"/>
    <w:lvl w:ilvl="0" w:tplc="CCC4FBBE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50D242C5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509B"/>
    <w:multiLevelType w:val="hybridMultilevel"/>
    <w:tmpl w:val="79504EB6"/>
    <w:lvl w:ilvl="0" w:tplc="79C04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D"/>
    <w:rsid w:val="00020E60"/>
    <w:rsid w:val="000E66A4"/>
    <w:rsid w:val="00154F41"/>
    <w:rsid w:val="00156497"/>
    <w:rsid w:val="001B7A2A"/>
    <w:rsid w:val="002C7CCC"/>
    <w:rsid w:val="002D7FA7"/>
    <w:rsid w:val="002F2A55"/>
    <w:rsid w:val="003C6E28"/>
    <w:rsid w:val="003D5B74"/>
    <w:rsid w:val="004113BE"/>
    <w:rsid w:val="00497059"/>
    <w:rsid w:val="00522ED4"/>
    <w:rsid w:val="005766C4"/>
    <w:rsid w:val="005B526D"/>
    <w:rsid w:val="00604EDF"/>
    <w:rsid w:val="006451A8"/>
    <w:rsid w:val="006A3557"/>
    <w:rsid w:val="00705DFC"/>
    <w:rsid w:val="007179FD"/>
    <w:rsid w:val="007E6FEE"/>
    <w:rsid w:val="008263AD"/>
    <w:rsid w:val="00971A6D"/>
    <w:rsid w:val="009A03F5"/>
    <w:rsid w:val="00BC4A3E"/>
    <w:rsid w:val="00C97908"/>
    <w:rsid w:val="00CE2073"/>
    <w:rsid w:val="00DE5213"/>
    <w:rsid w:val="00E3703D"/>
    <w:rsid w:val="00F5688C"/>
    <w:rsid w:val="00FA016F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4"/>
    <w:pPr>
      <w:spacing w:after="160" w:line="256" w:lineRule="auto"/>
    </w:pPr>
    <w:rPr>
      <w:rFonts w:eastAsia="SimSu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D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">
    <w:name w:val="Абзац списка2"/>
    <w:basedOn w:val="a"/>
    <w:rsid w:val="001B7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22ED4"/>
    <w:rPr>
      <w:color w:val="0000FF" w:themeColor="hyperlink"/>
      <w:u w:val="single"/>
    </w:rPr>
  </w:style>
  <w:style w:type="paragraph" w:customStyle="1" w:styleId="10">
    <w:name w:val="Обычный1"/>
    <w:link w:val="Normal"/>
    <w:qFormat/>
    <w:rsid w:val="00522ED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52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22E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39"/>
    <w:rsid w:val="00522ED4"/>
    <w:pPr>
      <w:spacing w:after="0" w:line="240" w:lineRule="auto"/>
    </w:pPr>
    <w:rPr>
      <w:rFonts w:eastAsia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2ED4"/>
    <w:rPr>
      <w:b/>
      <w:bCs/>
    </w:rPr>
  </w:style>
  <w:style w:type="paragraph" w:customStyle="1" w:styleId="11">
    <w:name w:val="1"/>
    <w:basedOn w:val="a"/>
    <w:rsid w:val="007E6F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qFormat/>
    <w:rsid w:val="00154F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a6">
    <w:name w:val="List Paragraph"/>
    <w:basedOn w:val="a"/>
    <w:uiPriority w:val="34"/>
    <w:qFormat/>
    <w:rsid w:val="002D7FA7"/>
    <w:pPr>
      <w:ind w:left="720"/>
      <w:contextualSpacing/>
    </w:pPr>
  </w:style>
  <w:style w:type="character" w:styleId="a7">
    <w:name w:val="page number"/>
    <w:basedOn w:val="a0"/>
    <w:rsid w:val="002D7FA7"/>
  </w:style>
  <w:style w:type="character" w:customStyle="1" w:styleId="Normal">
    <w:name w:val="Normal Знак"/>
    <w:link w:val="10"/>
    <w:locked/>
    <w:rsid w:val="00971A6D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4"/>
    <w:pPr>
      <w:spacing w:after="160" w:line="256" w:lineRule="auto"/>
    </w:pPr>
    <w:rPr>
      <w:rFonts w:eastAsia="SimSu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D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">
    <w:name w:val="Абзац списка2"/>
    <w:basedOn w:val="a"/>
    <w:rsid w:val="001B7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22ED4"/>
    <w:rPr>
      <w:color w:val="0000FF" w:themeColor="hyperlink"/>
      <w:u w:val="single"/>
    </w:rPr>
  </w:style>
  <w:style w:type="paragraph" w:customStyle="1" w:styleId="10">
    <w:name w:val="Обычный1"/>
    <w:link w:val="Normal"/>
    <w:qFormat/>
    <w:rsid w:val="00522ED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52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22E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39"/>
    <w:rsid w:val="00522ED4"/>
    <w:pPr>
      <w:spacing w:after="0" w:line="240" w:lineRule="auto"/>
    </w:pPr>
    <w:rPr>
      <w:rFonts w:eastAsia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2ED4"/>
    <w:rPr>
      <w:b/>
      <w:bCs/>
    </w:rPr>
  </w:style>
  <w:style w:type="paragraph" w:customStyle="1" w:styleId="11">
    <w:name w:val="1"/>
    <w:basedOn w:val="a"/>
    <w:rsid w:val="007E6F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qFormat/>
    <w:rsid w:val="00154F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a6">
    <w:name w:val="List Paragraph"/>
    <w:basedOn w:val="a"/>
    <w:uiPriority w:val="34"/>
    <w:qFormat/>
    <w:rsid w:val="002D7FA7"/>
    <w:pPr>
      <w:ind w:left="720"/>
      <w:contextualSpacing/>
    </w:pPr>
  </w:style>
  <w:style w:type="character" w:styleId="a7">
    <w:name w:val="page number"/>
    <w:basedOn w:val="a0"/>
    <w:rsid w:val="002D7FA7"/>
  </w:style>
  <w:style w:type="character" w:customStyle="1" w:styleId="Normal">
    <w:name w:val="Normal Знак"/>
    <w:link w:val="10"/>
    <w:locked/>
    <w:rsid w:val="00971A6D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CFE2-FFD0-4989-8FEB-52BF3F53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2021-11-12T13:24:00Z</dcterms:created>
  <dcterms:modified xsi:type="dcterms:W3CDTF">2024-04-16T08:14:00Z</dcterms:modified>
</cp:coreProperties>
</file>