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Pr="005315B0" w:rsidRDefault="00F43A19" w:rsidP="005A0833">
      <w:pPr>
        <w:spacing w:after="0" w:line="240" w:lineRule="auto"/>
        <w:rPr>
          <w:rFonts w:ascii="Times New Roman" w:eastAsia="Times New Roman" w:hAnsi="Times New Roman" w:cs="Times New Roman"/>
          <w:b/>
          <w:i/>
          <w:highlight w:val="green"/>
        </w:rPr>
      </w:pPr>
      <w:bookmarkStart w:id="0" w:name="_heading=h.30j0zll" w:colFirst="0" w:colLast="0"/>
      <w:bookmarkEnd w:id="0"/>
    </w:p>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lang w:eastAsia="ru-RU"/>
        </w:rPr>
      </w:pPr>
      <w:r w:rsidRPr="005315B0">
        <w:rPr>
          <w:rFonts w:ascii="Times New Roman" w:eastAsia="Batang" w:hAnsi="Times New Roman" w:cs="Times New Roman"/>
          <w:b/>
          <w:lang w:eastAsia="ru-RU"/>
        </w:rPr>
        <w:t>Відділ культури, туризму, молоді та спорту</w:t>
      </w:r>
    </w:p>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rPr>
      </w:pPr>
      <w:r w:rsidRPr="005315B0">
        <w:rPr>
          <w:rFonts w:ascii="Times New Roman" w:eastAsia="Batang" w:hAnsi="Times New Roman" w:cs="Times New Roman"/>
          <w:b/>
          <w:lang w:eastAsia="ru-RU"/>
        </w:rPr>
        <w:t>Яворівської міської ради Львівської області</w:t>
      </w:r>
    </w:p>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RPr="005315B0" w:rsidTr="008F48CC">
        <w:trPr>
          <w:trHeight w:val="352"/>
        </w:trPr>
        <w:tc>
          <w:tcPr>
            <w:tcW w:w="5000" w:type="pct"/>
            <w:tcBorders>
              <w:top w:val="nil"/>
              <w:left w:val="nil"/>
              <w:bottom w:val="nil"/>
              <w:right w:val="nil"/>
            </w:tcBorders>
            <w:hideMark/>
          </w:tcPr>
          <w:p w:rsidR="008F48CC" w:rsidRPr="005315B0" w:rsidRDefault="008F48CC" w:rsidP="008F48CC">
            <w:pPr>
              <w:spacing w:after="0" w:line="240" w:lineRule="auto"/>
              <w:contextualSpacing/>
              <w:jc w:val="right"/>
              <w:rPr>
                <w:rFonts w:ascii="Times New Roman" w:eastAsia="Times New Roman" w:hAnsi="Times New Roman" w:cs="Times New Roman"/>
                <w:bCs/>
              </w:rPr>
            </w:pPr>
            <w:r w:rsidRPr="005315B0">
              <w:rPr>
                <w:rFonts w:ascii="Times New Roman" w:hAnsi="Times New Roman" w:cs="Times New Roman"/>
                <w:bCs/>
              </w:rPr>
              <w:t>«</w:t>
            </w:r>
            <w:r w:rsidRPr="005315B0">
              <w:rPr>
                <w:rFonts w:ascii="Times New Roman" w:hAnsi="Times New Roman" w:cs="Times New Roman"/>
                <w:bCs/>
                <w:noProof/>
              </w:rPr>
              <w:t>ЗАТВЕРДЖЕНО</w:t>
            </w:r>
            <w:r w:rsidRPr="005315B0">
              <w:rPr>
                <w:rFonts w:ascii="Times New Roman" w:hAnsi="Times New Roman" w:cs="Times New Roman"/>
                <w:bCs/>
              </w:rPr>
              <w:t>»</w:t>
            </w:r>
          </w:p>
          <w:p w:rsidR="008F48CC" w:rsidRPr="005315B0" w:rsidRDefault="008F48CC" w:rsidP="008F48CC">
            <w:pPr>
              <w:spacing w:after="0" w:line="240" w:lineRule="auto"/>
              <w:contextualSpacing/>
              <w:jc w:val="right"/>
              <w:rPr>
                <w:rFonts w:ascii="Times New Roman" w:hAnsi="Times New Roman" w:cs="Times New Roman"/>
                <w:bCs/>
                <w:noProof/>
              </w:rPr>
            </w:pPr>
            <w:r w:rsidRPr="005315B0">
              <w:rPr>
                <w:rFonts w:ascii="Times New Roman" w:eastAsia="Batang" w:hAnsi="Times New Roman" w:cs="Times New Roman"/>
                <w:bCs/>
              </w:rPr>
              <w:t xml:space="preserve">Протокол уповноваженої особи  </w:t>
            </w:r>
          </w:p>
        </w:tc>
      </w:tr>
      <w:tr w:rsidR="008F48CC" w:rsidRPr="005315B0" w:rsidTr="008F48CC">
        <w:trPr>
          <w:trHeight w:val="80"/>
        </w:trPr>
        <w:tc>
          <w:tcPr>
            <w:tcW w:w="5000" w:type="pct"/>
            <w:tcBorders>
              <w:top w:val="nil"/>
              <w:left w:val="nil"/>
              <w:bottom w:val="nil"/>
              <w:right w:val="nil"/>
            </w:tcBorders>
          </w:tcPr>
          <w:p w:rsidR="008F48CC" w:rsidRPr="005315B0" w:rsidRDefault="008F48CC" w:rsidP="008F48CC">
            <w:pPr>
              <w:tabs>
                <w:tab w:val="left" w:pos="567"/>
                <w:tab w:val="center" w:pos="4677"/>
                <w:tab w:val="right" w:pos="9355"/>
              </w:tabs>
              <w:spacing w:after="0" w:line="240" w:lineRule="auto"/>
              <w:contextualSpacing/>
              <w:jc w:val="right"/>
              <w:rPr>
                <w:rFonts w:ascii="Times New Roman" w:hAnsi="Times New Roman" w:cs="Times New Roman"/>
                <w:noProof/>
              </w:rPr>
            </w:pPr>
            <w:r w:rsidRPr="005315B0">
              <w:rPr>
                <w:rFonts w:ascii="Times New Roman" w:hAnsi="Times New Roman" w:cs="Times New Roman"/>
                <w:noProof/>
              </w:rPr>
              <w:t>від «</w:t>
            </w:r>
            <w:r w:rsidR="009433F9" w:rsidRPr="005315B0">
              <w:rPr>
                <w:rFonts w:ascii="Times New Roman" w:hAnsi="Times New Roman" w:cs="Times New Roman"/>
                <w:noProof/>
              </w:rPr>
              <w:t>13»січня 2023</w:t>
            </w:r>
            <w:r w:rsidRPr="005315B0">
              <w:rPr>
                <w:rFonts w:ascii="Times New Roman" w:hAnsi="Times New Roman" w:cs="Times New Roman"/>
                <w:noProof/>
              </w:rPr>
              <w:t xml:space="preserve"> р. </w:t>
            </w:r>
          </w:p>
          <w:p w:rsidR="008F48CC" w:rsidRPr="005315B0" w:rsidRDefault="008F48CC" w:rsidP="008F48CC">
            <w:pPr>
              <w:spacing w:after="0" w:line="240" w:lineRule="auto"/>
              <w:contextualSpacing/>
              <w:jc w:val="right"/>
              <w:rPr>
                <w:rFonts w:ascii="Times New Roman" w:hAnsi="Times New Roman" w:cs="Times New Roman"/>
                <w:bCs/>
              </w:rPr>
            </w:pPr>
            <w:r w:rsidRPr="005315B0">
              <w:rPr>
                <w:rFonts w:ascii="Times New Roman" w:hAnsi="Times New Roman" w:cs="Times New Roman"/>
                <w:bCs/>
              </w:rPr>
              <w:t xml:space="preserve">             </w:t>
            </w:r>
          </w:p>
          <w:p w:rsidR="008F48CC" w:rsidRPr="005315B0" w:rsidRDefault="008F48CC" w:rsidP="008F48CC">
            <w:pPr>
              <w:spacing w:after="0" w:line="240" w:lineRule="auto"/>
              <w:contextualSpacing/>
              <w:jc w:val="right"/>
              <w:rPr>
                <w:rFonts w:ascii="Times New Roman" w:hAnsi="Times New Roman" w:cs="Times New Roman"/>
                <w:bCs/>
              </w:rPr>
            </w:pPr>
            <w:r w:rsidRPr="005315B0">
              <w:rPr>
                <w:rFonts w:ascii="Times New Roman" w:hAnsi="Times New Roman" w:cs="Times New Roman"/>
                <w:bCs/>
              </w:rPr>
              <w:t xml:space="preserve">______________ </w:t>
            </w:r>
            <w:proofErr w:type="spellStart"/>
            <w:r w:rsidRPr="005315B0">
              <w:rPr>
                <w:rFonts w:ascii="Times New Roman" w:hAnsi="Times New Roman" w:cs="Times New Roman"/>
                <w:bCs/>
              </w:rPr>
              <w:t>Харамбура</w:t>
            </w:r>
            <w:proofErr w:type="spellEnd"/>
            <w:r w:rsidRPr="005315B0">
              <w:rPr>
                <w:rFonts w:ascii="Times New Roman" w:hAnsi="Times New Roman" w:cs="Times New Roman"/>
                <w:bCs/>
              </w:rPr>
              <w:t xml:space="preserve"> Л.З.</w:t>
            </w:r>
          </w:p>
        </w:tc>
      </w:tr>
    </w:tbl>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5315B0"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5315B0" w:rsidRDefault="008F48CC" w:rsidP="008F48CC">
      <w:pPr>
        <w:spacing w:after="0" w:line="240" w:lineRule="auto"/>
        <w:jc w:val="center"/>
        <w:rPr>
          <w:rFonts w:ascii="Times New Roman" w:hAnsi="Times New Roman" w:cs="Times New Roman"/>
          <w:b/>
          <w:color w:val="000000"/>
          <w:lang w:eastAsia="ru-RU"/>
        </w:rPr>
      </w:pPr>
    </w:p>
    <w:p w:rsidR="008F48CC" w:rsidRPr="005315B0" w:rsidRDefault="008F48CC" w:rsidP="008F48CC">
      <w:pPr>
        <w:spacing w:after="0" w:line="240" w:lineRule="auto"/>
        <w:jc w:val="center"/>
        <w:rPr>
          <w:rFonts w:ascii="Times New Roman" w:hAnsi="Times New Roman" w:cs="Times New Roman"/>
          <w:b/>
          <w:color w:val="000000"/>
          <w:lang w:eastAsia="ru-RU"/>
        </w:rPr>
      </w:pPr>
    </w:p>
    <w:p w:rsidR="008F48CC" w:rsidRPr="005315B0" w:rsidRDefault="008F48CC" w:rsidP="008F48CC">
      <w:pPr>
        <w:spacing w:after="0" w:line="240" w:lineRule="auto"/>
        <w:jc w:val="center"/>
        <w:rPr>
          <w:rFonts w:ascii="Times New Roman" w:eastAsia="Times New Roman" w:hAnsi="Times New Roman" w:cs="Times New Roman"/>
        </w:rPr>
      </w:pPr>
      <w:r w:rsidRPr="005315B0">
        <w:rPr>
          <w:rFonts w:ascii="Times New Roman" w:eastAsia="Times New Roman" w:hAnsi="Times New Roman" w:cs="Times New Roman"/>
          <w:b/>
          <w:color w:val="000000"/>
        </w:rPr>
        <w:t>ТЕНДЕРНА ДОКУМЕНТАЦІЯ</w:t>
      </w:r>
    </w:p>
    <w:p w:rsidR="008F48CC" w:rsidRPr="005315B0" w:rsidRDefault="008F48CC" w:rsidP="008F48CC">
      <w:pPr>
        <w:spacing w:before="240" w:after="0" w:line="240" w:lineRule="auto"/>
        <w:jc w:val="center"/>
        <w:rPr>
          <w:rFonts w:ascii="Times New Roman" w:eastAsia="Times New Roman" w:hAnsi="Times New Roman" w:cs="Times New Roman"/>
          <w:color w:val="4A86E8"/>
        </w:rPr>
      </w:pPr>
      <w:r w:rsidRPr="005315B0">
        <w:rPr>
          <w:rFonts w:ascii="Times New Roman" w:eastAsia="Times New Roman" w:hAnsi="Times New Roman" w:cs="Times New Roman"/>
          <w:color w:val="000000"/>
        </w:rPr>
        <w:t>по процедурі</w:t>
      </w:r>
      <w:r w:rsidRPr="005315B0">
        <w:rPr>
          <w:rFonts w:ascii="Times New Roman" w:eastAsia="Times New Roman" w:hAnsi="Times New Roman" w:cs="Times New Roman"/>
          <w:b/>
          <w:color w:val="000000"/>
        </w:rPr>
        <w:t xml:space="preserve"> ВІДКРИТІ ТОРГИ </w:t>
      </w:r>
      <w:r w:rsidRPr="005315B0">
        <w:rPr>
          <w:rFonts w:ascii="Times New Roman" w:eastAsia="Times New Roman" w:hAnsi="Times New Roman" w:cs="Times New Roman"/>
          <w:b/>
          <w:color w:val="4A86E8"/>
        </w:rPr>
        <w:t>(з особливостями)</w:t>
      </w:r>
    </w:p>
    <w:p w:rsidR="008F48CC" w:rsidRPr="005315B0" w:rsidRDefault="008F48CC" w:rsidP="008F48CC">
      <w:pPr>
        <w:spacing w:before="240" w:after="0" w:line="240" w:lineRule="auto"/>
        <w:jc w:val="center"/>
        <w:rPr>
          <w:rFonts w:ascii="Times New Roman" w:eastAsia="Times New Roman" w:hAnsi="Times New Roman" w:cs="Times New Roman"/>
          <w:b/>
          <w:color w:val="000000" w:themeColor="text1"/>
        </w:rPr>
      </w:pPr>
      <w:r w:rsidRPr="005315B0">
        <w:rPr>
          <w:rFonts w:ascii="Times New Roman" w:eastAsia="Times New Roman" w:hAnsi="Times New Roman" w:cs="Times New Roman"/>
          <w:color w:val="000000"/>
        </w:rPr>
        <w:t xml:space="preserve">на закупівлю  </w:t>
      </w:r>
      <w:r w:rsidRPr="005315B0">
        <w:rPr>
          <w:rFonts w:ascii="Times New Roman" w:eastAsia="Times New Roman" w:hAnsi="Times New Roman" w:cs="Times New Roman"/>
          <w:b/>
          <w:color w:val="000000" w:themeColor="text1"/>
        </w:rPr>
        <w:t>Товару</w:t>
      </w:r>
    </w:p>
    <w:p w:rsidR="00B66331" w:rsidRPr="005315B0" w:rsidRDefault="00B66331" w:rsidP="00D66C60">
      <w:pPr>
        <w:jc w:val="center"/>
        <w:rPr>
          <w:rFonts w:ascii="Times New Roman" w:eastAsia="Times New Roman" w:hAnsi="Times New Roman" w:cs="Times New Roman"/>
          <w:b/>
          <w:bCs/>
          <w:color w:val="000000"/>
          <w:spacing w:val="2"/>
          <w:shd w:val="clear" w:color="auto" w:fill="F5F5F5"/>
          <w:lang w:eastAsia="ru-RU"/>
        </w:rPr>
      </w:pPr>
    </w:p>
    <w:p w:rsidR="00B66331" w:rsidRPr="005315B0" w:rsidRDefault="00B66331" w:rsidP="00D66C60">
      <w:pPr>
        <w:jc w:val="center"/>
        <w:rPr>
          <w:rFonts w:ascii="Times New Roman" w:eastAsia="Times New Roman" w:hAnsi="Times New Roman" w:cs="Times New Roman"/>
          <w:b/>
          <w:bCs/>
          <w:color w:val="000000"/>
          <w:spacing w:val="2"/>
          <w:shd w:val="clear" w:color="auto" w:fill="F5F5F5"/>
          <w:lang w:eastAsia="ru-RU"/>
        </w:rPr>
      </w:pPr>
      <w:r w:rsidRPr="005315B0">
        <w:rPr>
          <w:rFonts w:ascii="Times New Roman" w:eastAsia="Times New Roman" w:hAnsi="Times New Roman" w:cs="Times New Roman"/>
          <w:b/>
          <w:bCs/>
          <w:color w:val="000000"/>
          <w:spacing w:val="2"/>
          <w:shd w:val="clear" w:color="auto" w:fill="F5F5F5"/>
          <w:lang w:eastAsia="ru-RU"/>
        </w:rPr>
        <w:t>Квіткова продукція</w:t>
      </w:r>
    </w:p>
    <w:p w:rsidR="00223A52" w:rsidRPr="005315B0" w:rsidRDefault="00E94D31" w:rsidP="00D66C60">
      <w:pPr>
        <w:jc w:val="center"/>
        <w:rPr>
          <w:rFonts w:ascii="Times New Roman" w:eastAsia="Times New Roman" w:hAnsi="Times New Roman" w:cs="Times New Roman"/>
          <w:b/>
          <w:bCs/>
          <w:color w:val="000000"/>
          <w:spacing w:val="2"/>
          <w:shd w:val="clear" w:color="auto" w:fill="F5F5F5"/>
          <w:lang w:eastAsia="ru-RU"/>
        </w:rPr>
      </w:pPr>
      <w:proofErr w:type="spellStart"/>
      <w:r w:rsidRPr="005315B0">
        <w:rPr>
          <w:rFonts w:ascii="Times New Roman" w:eastAsia="Times New Roman" w:hAnsi="Times New Roman" w:cs="Times New Roman"/>
          <w:b/>
          <w:bCs/>
          <w:color w:val="000000"/>
          <w:spacing w:val="2"/>
          <w:shd w:val="clear" w:color="auto" w:fill="F5F5F5"/>
          <w:lang w:eastAsia="ru-RU"/>
        </w:rPr>
        <w:t>ДК</w:t>
      </w:r>
      <w:proofErr w:type="spellEnd"/>
      <w:r w:rsidRPr="005315B0">
        <w:rPr>
          <w:rFonts w:ascii="Times New Roman" w:eastAsia="Times New Roman" w:hAnsi="Times New Roman" w:cs="Times New Roman"/>
          <w:b/>
          <w:bCs/>
          <w:color w:val="000000"/>
          <w:spacing w:val="2"/>
          <w:shd w:val="clear" w:color="auto" w:fill="F5F5F5"/>
          <w:lang w:eastAsia="ru-RU"/>
        </w:rPr>
        <w:t xml:space="preserve"> 021:2015</w:t>
      </w:r>
      <w:r w:rsidR="00D66C60" w:rsidRPr="005315B0">
        <w:rPr>
          <w:rFonts w:ascii="Times New Roman" w:eastAsia="Times New Roman" w:hAnsi="Times New Roman" w:cs="Times New Roman"/>
          <w:b/>
          <w:bCs/>
          <w:color w:val="000000"/>
          <w:spacing w:val="2"/>
          <w:shd w:val="clear" w:color="auto" w:fill="F5F5F5"/>
          <w:lang w:eastAsia="ru-RU"/>
        </w:rPr>
        <w:t>:</w:t>
      </w:r>
      <w:r w:rsidR="00B66331" w:rsidRPr="005315B0">
        <w:rPr>
          <w:rFonts w:ascii="Times New Roman" w:eastAsia="Times New Roman" w:hAnsi="Times New Roman" w:cs="Times New Roman"/>
          <w:b/>
          <w:bCs/>
          <w:color w:val="000000"/>
          <w:spacing w:val="2"/>
          <w:shd w:val="clear" w:color="auto" w:fill="F5F5F5"/>
          <w:lang w:eastAsia="ru-RU"/>
        </w:rPr>
        <w:t>03120000-8-Продукція рослинництва</w:t>
      </w:r>
      <w:r w:rsidR="00223A52" w:rsidRPr="005315B0">
        <w:rPr>
          <w:rFonts w:ascii="Times New Roman" w:eastAsia="Times New Roman" w:hAnsi="Times New Roman" w:cs="Times New Roman"/>
          <w:b/>
          <w:bCs/>
          <w:color w:val="000000"/>
          <w:spacing w:val="2"/>
          <w:shd w:val="clear" w:color="auto" w:fill="F5F5F5"/>
          <w:lang w:eastAsia="ru-RU"/>
        </w:rPr>
        <w:t xml:space="preserve">, </w:t>
      </w:r>
    </w:p>
    <w:p w:rsidR="008F48CC" w:rsidRPr="005315B0" w:rsidRDefault="00223A52" w:rsidP="00D66C60">
      <w:pPr>
        <w:jc w:val="center"/>
        <w:rPr>
          <w:rFonts w:ascii="Times New Roman" w:hAnsi="Times New Roman" w:cs="Times New Roman"/>
          <w:color w:val="000000"/>
          <w:lang w:eastAsia="ru-RU"/>
        </w:rPr>
      </w:pPr>
      <w:r w:rsidRPr="005315B0">
        <w:rPr>
          <w:rFonts w:ascii="Times New Roman" w:eastAsia="Times New Roman" w:hAnsi="Times New Roman" w:cs="Times New Roman"/>
          <w:b/>
          <w:bCs/>
          <w:color w:val="000000"/>
          <w:spacing w:val="2"/>
          <w:shd w:val="clear" w:color="auto" w:fill="F5F5F5"/>
          <w:lang w:eastAsia="ru-RU"/>
        </w:rPr>
        <w:t>у тому числі тепличного</w:t>
      </w: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color w:val="000000"/>
          <w:lang w:eastAsia="ru-RU"/>
        </w:rPr>
      </w:pPr>
    </w:p>
    <w:p w:rsidR="008F48CC" w:rsidRPr="005315B0" w:rsidRDefault="008F48CC" w:rsidP="008F48CC">
      <w:pPr>
        <w:spacing w:after="0" w:line="240" w:lineRule="auto"/>
        <w:rPr>
          <w:rFonts w:ascii="Times New Roman" w:hAnsi="Times New Roman" w:cs="Times New Roman"/>
          <w:color w:val="000000"/>
          <w:lang w:eastAsia="ru-RU"/>
        </w:rPr>
      </w:pPr>
    </w:p>
    <w:p w:rsidR="008F48CC" w:rsidRPr="005315B0" w:rsidRDefault="008F48CC" w:rsidP="008F48CC">
      <w:pPr>
        <w:spacing w:after="0" w:line="240" w:lineRule="auto"/>
        <w:rPr>
          <w:rFonts w:ascii="Times New Roman" w:hAnsi="Times New Roman" w:cs="Times New Roman"/>
          <w:color w:val="000000"/>
          <w:lang w:eastAsia="ru-RU"/>
        </w:rPr>
      </w:pPr>
    </w:p>
    <w:p w:rsidR="008F48CC" w:rsidRPr="005315B0" w:rsidRDefault="008F48CC" w:rsidP="008F48CC">
      <w:pPr>
        <w:spacing w:after="0" w:line="240" w:lineRule="auto"/>
        <w:jc w:val="center"/>
        <w:rPr>
          <w:rFonts w:ascii="Times New Roman" w:hAnsi="Times New Roman" w:cs="Times New Roman"/>
          <w:b/>
          <w:bCs/>
          <w:color w:val="000000"/>
          <w:lang w:eastAsia="ru-RU"/>
        </w:rPr>
      </w:pPr>
    </w:p>
    <w:p w:rsidR="008F48CC" w:rsidRPr="005315B0" w:rsidRDefault="008F48CC" w:rsidP="008F48CC">
      <w:pPr>
        <w:spacing w:after="0" w:line="240" w:lineRule="auto"/>
        <w:jc w:val="center"/>
        <w:rPr>
          <w:rFonts w:ascii="Times New Roman" w:hAnsi="Times New Roman" w:cs="Times New Roman"/>
          <w:b/>
          <w:bCs/>
          <w:color w:val="000000"/>
          <w:lang w:eastAsia="ru-RU"/>
        </w:rPr>
      </w:pPr>
    </w:p>
    <w:p w:rsidR="008F48CC" w:rsidRPr="005315B0" w:rsidRDefault="008F48CC" w:rsidP="008F48CC">
      <w:pPr>
        <w:spacing w:after="0" w:line="240" w:lineRule="auto"/>
        <w:jc w:val="center"/>
        <w:rPr>
          <w:rFonts w:ascii="Times New Roman" w:hAnsi="Times New Roman" w:cs="Times New Roman"/>
          <w:b/>
          <w:bCs/>
          <w:color w:val="000000"/>
          <w:lang w:eastAsia="ru-RU"/>
        </w:rPr>
      </w:pPr>
    </w:p>
    <w:p w:rsidR="008F48CC" w:rsidRPr="005315B0" w:rsidRDefault="008F48CC" w:rsidP="008F48CC">
      <w:pPr>
        <w:spacing w:after="0" w:line="240" w:lineRule="auto"/>
        <w:jc w:val="center"/>
        <w:rPr>
          <w:rFonts w:ascii="Times New Roman" w:hAnsi="Times New Roman" w:cs="Times New Roman"/>
          <w:b/>
          <w:bCs/>
          <w:color w:val="000000"/>
          <w:lang w:eastAsia="ru-RU"/>
        </w:rPr>
      </w:pPr>
    </w:p>
    <w:p w:rsidR="008F48CC" w:rsidRDefault="008F48CC" w:rsidP="008F48CC">
      <w:pPr>
        <w:spacing w:after="0" w:line="240" w:lineRule="auto"/>
        <w:jc w:val="center"/>
        <w:rPr>
          <w:rFonts w:ascii="Times New Roman" w:hAnsi="Times New Roman" w:cs="Times New Roman"/>
          <w:b/>
          <w:bCs/>
          <w:color w:val="000000"/>
          <w:lang w:val="en-US" w:eastAsia="ru-RU"/>
        </w:rPr>
      </w:pPr>
    </w:p>
    <w:p w:rsidR="005B3169" w:rsidRDefault="005B3169" w:rsidP="008F48CC">
      <w:pPr>
        <w:spacing w:after="0" w:line="240" w:lineRule="auto"/>
        <w:jc w:val="center"/>
        <w:rPr>
          <w:rFonts w:ascii="Times New Roman" w:hAnsi="Times New Roman" w:cs="Times New Roman"/>
          <w:b/>
          <w:bCs/>
          <w:color w:val="000000"/>
          <w:lang w:val="en-US" w:eastAsia="ru-RU"/>
        </w:rPr>
      </w:pPr>
    </w:p>
    <w:p w:rsidR="005B3169" w:rsidRDefault="005B3169" w:rsidP="008F48CC">
      <w:pPr>
        <w:spacing w:after="0" w:line="240" w:lineRule="auto"/>
        <w:jc w:val="center"/>
        <w:rPr>
          <w:rFonts w:ascii="Times New Roman" w:hAnsi="Times New Roman" w:cs="Times New Roman"/>
          <w:b/>
          <w:bCs/>
          <w:color w:val="000000"/>
          <w:lang w:val="en-US" w:eastAsia="ru-RU"/>
        </w:rPr>
      </w:pPr>
    </w:p>
    <w:p w:rsidR="005B3169" w:rsidRDefault="005B3169" w:rsidP="008F48CC">
      <w:pPr>
        <w:spacing w:after="0" w:line="240" w:lineRule="auto"/>
        <w:jc w:val="center"/>
        <w:rPr>
          <w:rFonts w:ascii="Times New Roman" w:hAnsi="Times New Roman" w:cs="Times New Roman"/>
          <w:b/>
          <w:bCs/>
          <w:color w:val="000000"/>
          <w:lang w:val="en-US" w:eastAsia="ru-RU"/>
        </w:rPr>
      </w:pPr>
    </w:p>
    <w:p w:rsidR="005B3169" w:rsidRDefault="005B3169" w:rsidP="008F48CC">
      <w:pPr>
        <w:spacing w:after="0" w:line="240" w:lineRule="auto"/>
        <w:jc w:val="center"/>
        <w:rPr>
          <w:rFonts w:ascii="Times New Roman" w:hAnsi="Times New Roman" w:cs="Times New Roman"/>
          <w:b/>
          <w:bCs/>
          <w:color w:val="000000"/>
          <w:lang w:val="en-US" w:eastAsia="ru-RU"/>
        </w:rPr>
      </w:pPr>
    </w:p>
    <w:p w:rsidR="005B3169" w:rsidRDefault="005B3169" w:rsidP="008F48CC">
      <w:pPr>
        <w:spacing w:after="0" w:line="240" w:lineRule="auto"/>
        <w:jc w:val="center"/>
        <w:rPr>
          <w:rFonts w:ascii="Times New Roman" w:hAnsi="Times New Roman" w:cs="Times New Roman"/>
          <w:b/>
          <w:bCs/>
          <w:color w:val="000000"/>
          <w:lang w:val="en-US" w:eastAsia="ru-RU"/>
        </w:rPr>
      </w:pPr>
    </w:p>
    <w:p w:rsidR="005B3169" w:rsidRPr="005B3169" w:rsidRDefault="005B3169" w:rsidP="008F48CC">
      <w:pPr>
        <w:spacing w:after="0" w:line="240" w:lineRule="auto"/>
        <w:jc w:val="center"/>
        <w:rPr>
          <w:rFonts w:ascii="Times New Roman" w:hAnsi="Times New Roman" w:cs="Times New Roman"/>
          <w:b/>
          <w:bCs/>
          <w:color w:val="000000"/>
          <w:lang w:val="en-US" w:eastAsia="ru-RU"/>
        </w:rPr>
      </w:pPr>
    </w:p>
    <w:p w:rsidR="008F48CC" w:rsidRPr="005315B0" w:rsidRDefault="001E3C37" w:rsidP="008C1E18">
      <w:pPr>
        <w:spacing w:after="0" w:line="240" w:lineRule="auto"/>
        <w:jc w:val="center"/>
        <w:rPr>
          <w:rFonts w:ascii="Times New Roman" w:hAnsi="Times New Roman" w:cs="Times New Roman"/>
          <w:bCs/>
          <w:color w:val="000000"/>
          <w:lang w:eastAsia="ru-RU"/>
        </w:rPr>
      </w:pPr>
      <w:r w:rsidRPr="005315B0">
        <w:rPr>
          <w:rFonts w:ascii="Times New Roman" w:hAnsi="Times New Roman" w:cs="Times New Roman"/>
          <w:bCs/>
          <w:color w:val="000000"/>
          <w:lang w:eastAsia="ru-RU"/>
        </w:rPr>
        <w:t>м. Яворів – 2023</w:t>
      </w:r>
      <w:r w:rsidR="008F48CC" w:rsidRPr="005315B0">
        <w:rPr>
          <w:rFonts w:ascii="Times New Roman" w:hAnsi="Times New Roman" w:cs="Times New Roman"/>
          <w:bCs/>
          <w:color w:val="000000"/>
          <w:lang w:eastAsia="ru-RU"/>
        </w:rPr>
        <w:t xml:space="preserve"> р.</w:t>
      </w:r>
    </w:p>
    <w:p w:rsidR="008F48CC" w:rsidRPr="005315B0" w:rsidRDefault="008F48CC" w:rsidP="008F48CC">
      <w:pPr>
        <w:spacing w:after="0" w:line="240" w:lineRule="auto"/>
        <w:jc w:val="center"/>
        <w:rPr>
          <w:rFonts w:ascii="Times New Roman" w:hAnsi="Times New Roman" w:cs="Times New Roman"/>
          <w:b/>
          <w:bCs/>
          <w:color w:val="000000"/>
          <w:lang w:eastAsia="ru-RU"/>
        </w:rPr>
      </w:pPr>
    </w:p>
    <w:p w:rsidR="00F43A19" w:rsidRPr="005315B0" w:rsidRDefault="00F43A19" w:rsidP="00F43A19">
      <w:pPr>
        <w:spacing w:after="0" w:line="240" w:lineRule="auto"/>
        <w:rPr>
          <w:rFonts w:ascii="Times New Roman" w:eastAsia="Times New Roman" w:hAnsi="Times New Roman" w:cs="Times New Roman"/>
        </w:rPr>
      </w:pPr>
    </w:p>
    <w:p w:rsidR="00F43A19" w:rsidRPr="005315B0" w:rsidRDefault="00F43A19" w:rsidP="00F43A19">
      <w:pPr>
        <w:spacing w:after="0" w:line="240" w:lineRule="auto"/>
        <w:rPr>
          <w:rFonts w:ascii="Times New Roman" w:eastAsia="Times New Roman" w:hAnsi="Times New Roman" w:cs="Times New Roman"/>
        </w:rPr>
      </w:pPr>
    </w:p>
    <w:p w:rsidR="00D66C60" w:rsidRPr="005315B0" w:rsidRDefault="00D66C60" w:rsidP="00F43A19">
      <w:pPr>
        <w:spacing w:after="0" w:line="240" w:lineRule="auto"/>
        <w:rPr>
          <w:rFonts w:ascii="Times New Roman" w:eastAsia="Times New Roman" w:hAnsi="Times New Roman" w:cs="Times New Roman"/>
        </w:rPr>
      </w:pPr>
    </w:p>
    <w:p w:rsidR="00D66C60" w:rsidRPr="005315B0" w:rsidRDefault="00D66C60" w:rsidP="00F43A19">
      <w:pPr>
        <w:spacing w:after="0" w:line="240" w:lineRule="auto"/>
        <w:rPr>
          <w:rFonts w:ascii="Times New Roman" w:eastAsia="Times New Roman" w:hAnsi="Times New Roman" w:cs="Times New Roman"/>
        </w:rPr>
      </w:pPr>
    </w:p>
    <w:p w:rsidR="00D66C60" w:rsidRPr="005315B0" w:rsidRDefault="00D66C60" w:rsidP="00F43A19">
      <w:pPr>
        <w:spacing w:after="0" w:line="240" w:lineRule="auto"/>
        <w:rPr>
          <w:rFonts w:ascii="Times New Roman" w:eastAsia="Times New Roman" w:hAnsi="Times New Roman" w:cs="Times New Roman"/>
        </w:rPr>
      </w:pPr>
    </w:p>
    <w:p w:rsidR="00F43A19" w:rsidRPr="005315B0" w:rsidRDefault="00F43A19" w:rsidP="00F43A19">
      <w:pPr>
        <w:spacing w:after="0" w:line="240" w:lineRule="auto"/>
        <w:jc w:val="both"/>
        <w:rPr>
          <w:rFonts w:ascii="Times New Roman" w:eastAsia="Times New Roman" w:hAnsi="Times New Roman" w:cs="Times New Roman"/>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RPr="005315B0" w:rsidTr="00577D39">
        <w:trPr>
          <w:trHeight w:val="416"/>
          <w:jc w:val="center"/>
        </w:trPr>
        <w:tc>
          <w:tcPr>
            <w:tcW w:w="705" w:type="dxa"/>
            <w:vAlign w:val="center"/>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rPr>
              <w:t>№</w:t>
            </w:r>
          </w:p>
        </w:tc>
        <w:tc>
          <w:tcPr>
            <w:tcW w:w="8925" w:type="dxa"/>
            <w:gridSpan w:val="2"/>
            <w:vAlign w:val="center"/>
          </w:tcPr>
          <w:p w:rsidR="00F43A19" w:rsidRPr="005315B0" w:rsidRDefault="00F43A19" w:rsidP="008F48CC">
            <w:pPr>
              <w:jc w:val="center"/>
              <w:rPr>
                <w:rFonts w:ascii="Times New Roman" w:eastAsia="Times New Roman" w:hAnsi="Times New Roman" w:cs="Times New Roman"/>
                <w:b/>
              </w:rPr>
            </w:pPr>
            <w:r w:rsidRPr="005315B0">
              <w:rPr>
                <w:rFonts w:ascii="Times New Roman" w:eastAsia="Times New Roman" w:hAnsi="Times New Roman" w:cs="Times New Roman"/>
                <w:b/>
              </w:rPr>
              <w:t>Розділ 1. Загальні положення</w:t>
            </w:r>
          </w:p>
        </w:tc>
      </w:tr>
      <w:tr w:rsidR="00F43A19" w:rsidRPr="005315B0" w:rsidTr="00577D39">
        <w:trPr>
          <w:trHeight w:val="411"/>
          <w:jc w:val="center"/>
        </w:trPr>
        <w:tc>
          <w:tcPr>
            <w:tcW w:w="705" w:type="dxa"/>
            <w:vAlign w:val="center"/>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rPr>
              <w:t>1</w:t>
            </w:r>
          </w:p>
        </w:tc>
        <w:tc>
          <w:tcPr>
            <w:tcW w:w="2411" w:type="dxa"/>
            <w:vAlign w:val="center"/>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rPr>
              <w:t>2</w:t>
            </w:r>
          </w:p>
        </w:tc>
        <w:tc>
          <w:tcPr>
            <w:tcW w:w="6514" w:type="dxa"/>
            <w:vAlign w:val="center"/>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rPr>
              <w:t>3</w:t>
            </w:r>
          </w:p>
        </w:tc>
      </w:tr>
      <w:tr w:rsidR="00F43A19" w:rsidRPr="005315B0" w:rsidTr="00577D39">
        <w:trPr>
          <w:trHeight w:val="1119"/>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1</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b/>
                <w:color w:val="000000"/>
              </w:rPr>
              <w:t>Терміни, які вживаються в тендерній документації</w:t>
            </w:r>
          </w:p>
        </w:tc>
        <w:tc>
          <w:tcPr>
            <w:tcW w:w="6514" w:type="dxa"/>
          </w:tcPr>
          <w:p w:rsidR="00F43A19" w:rsidRPr="005315B0" w:rsidRDefault="00630DAA" w:rsidP="008F48CC">
            <w:pPr>
              <w:jc w:val="both"/>
              <w:rPr>
                <w:rFonts w:ascii="Times New Roman" w:eastAsia="Times New Roman" w:hAnsi="Times New Roman" w:cs="Times New Roman"/>
              </w:rPr>
            </w:pPr>
            <w:r w:rsidRPr="005315B0">
              <w:rPr>
                <w:rFonts w:ascii="Times New Roman" w:eastAsia="Times New Roman" w:hAnsi="Times New Roman" w:cs="Times New Roman"/>
                <w:lang w:eastAsia="ru-RU"/>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5B0">
              <w:rPr>
                <w:rFonts w:ascii="Times New Roman" w:eastAsia="Times New Roman" w:hAnsi="Times New Roman" w:cs="Times New Roman"/>
                <w:lang w:eastAsia="ru-RU"/>
              </w:rPr>
              <w:t>“Про</w:t>
            </w:r>
            <w:proofErr w:type="spellEnd"/>
            <w:r w:rsidRPr="005315B0">
              <w:rPr>
                <w:rFonts w:ascii="Times New Roman" w:eastAsia="Times New Roman" w:hAnsi="Times New Roman" w:cs="Times New Roman"/>
                <w:lang w:eastAsia="ru-RU"/>
              </w:rPr>
              <w:t xml:space="preserve"> публічні </w:t>
            </w:r>
            <w:proofErr w:type="spellStart"/>
            <w:r w:rsidRPr="005315B0">
              <w:rPr>
                <w:rFonts w:ascii="Times New Roman" w:eastAsia="Times New Roman" w:hAnsi="Times New Roman" w:cs="Times New Roman"/>
                <w:lang w:eastAsia="ru-RU"/>
              </w:rPr>
              <w:t>закупівлі”</w:t>
            </w:r>
            <w:proofErr w:type="spellEnd"/>
            <w:r w:rsidRPr="005315B0">
              <w:rPr>
                <w:rFonts w:ascii="Times New Roman" w:eastAsia="Times New Roman" w:hAnsi="Times New Roman" w:cs="Times New Roman"/>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та постанови КМУ від 30.12.2022 року №1495 «</w:t>
            </w:r>
            <w:r w:rsidRPr="005315B0">
              <w:rPr>
                <w:rFonts w:ascii="Times New Roman" w:hAnsi="Times New Roman" w:cs="Times New Roman"/>
                <w:bCs/>
                <w:shd w:val="clear" w:color="auto" w:fill="FFFFFF"/>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Pr="005315B0">
              <w:rPr>
                <w:rFonts w:ascii="Times New Roman" w:hAnsi="Times New Roman" w:cs="Times New Roman"/>
                <w:bCs/>
                <w:shd w:val="clear" w:color="auto" w:fill="FFFFFF"/>
              </w:rPr>
              <w:t>“Про</w:t>
            </w:r>
            <w:proofErr w:type="spellEnd"/>
            <w:r w:rsidRPr="005315B0">
              <w:rPr>
                <w:rFonts w:ascii="Times New Roman" w:hAnsi="Times New Roman" w:cs="Times New Roman"/>
                <w:bCs/>
                <w:shd w:val="clear" w:color="auto" w:fill="FFFFFF"/>
              </w:rPr>
              <w:t xml:space="preserve"> публічні </w:t>
            </w:r>
            <w:proofErr w:type="spellStart"/>
            <w:r w:rsidRPr="005315B0">
              <w:rPr>
                <w:rFonts w:ascii="Times New Roman" w:hAnsi="Times New Roman" w:cs="Times New Roman"/>
                <w:bCs/>
                <w:shd w:val="clear" w:color="auto" w:fill="FFFFFF"/>
              </w:rPr>
              <w:t>закупівлі”</w:t>
            </w:r>
            <w:proofErr w:type="spellEnd"/>
            <w:r w:rsidRPr="005315B0">
              <w:rPr>
                <w:rFonts w:ascii="Times New Roman" w:hAnsi="Times New Roman" w:cs="Times New Roman"/>
                <w:bCs/>
                <w:shd w:val="clear" w:color="auto" w:fill="FFFFFF"/>
              </w:rPr>
              <w:t>, на період дії правового режиму воєнного стану в Україні та протягом 90 днів з дня його припинення або скасування».</w:t>
            </w:r>
            <w:r w:rsidRPr="005315B0">
              <w:rPr>
                <w:rFonts w:ascii="Times New Roman" w:eastAsia="Times New Roman" w:hAnsi="Times New Roman" w:cs="Times New Roman"/>
                <w:lang w:eastAsia="ru-RU"/>
              </w:rPr>
              <w:t xml:space="preserve"> Терміни вживаються у значенні, наведеному в Законі</w:t>
            </w:r>
          </w:p>
        </w:tc>
      </w:tr>
      <w:tr w:rsidR="00F43A19" w:rsidRPr="005315B0" w:rsidTr="00577D39">
        <w:trPr>
          <w:trHeight w:val="615"/>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2</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b/>
                <w:color w:val="000000"/>
              </w:rPr>
              <w:t>Інформація про замовника торгів</w:t>
            </w:r>
          </w:p>
        </w:tc>
        <w:tc>
          <w:tcPr>
            <w:tcW w:w="6514" w:type="dxa"/>
          </w:tcPr>
          <w:p w:rsidR="00F43A19" w:rsidRPr="005315B0" w:rsidRDefault="00F43A19" w:rsidP="008F48CC">
            <w:pPr>
              <w:jc w:val="both"/>
              <w:rPr>
                <w:rFonts w:ascii="Times New Roman" w:eastAsia="Times New Roman" w:hAnsi="Times New Roman" w:cs="Times New Roman"/>
              </w:rPr>
            </w:pPr>
            <w:r w:rsidRPr="005315B0">
              <w:rPr>
                <w:rFonts w:ascii="Times New Roman" w:eastAsia="Times New Roman" w:hAnsi="Times New Roman" w:cs="Times New Roman"/>
                <w:color w:val="000000"/>
              </w:rPr>
              <w:t> </w:t>
            </w:r>
          </w:p>
        </w:tc>
      </w:tr>
      <w:tr w:rsidR="00F43A19" w:rsidRPr="005315B0" w:rsidTr="00577D39">
        <w:trPr>
          <w:trHeight w:val="285"/>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2.1</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color w:val="000000"/>
              </w:rPr>
              <w:t>повне найменування</w:t>
            </w:r>
          </w:p>
        </w:tc>
        <w:tc>
          <w:tcPr>
            <w:tcW w:w="6514" w:type="dxa"/>
          </w:tcPr>
          <w:p w:rsidR="00F43A19" w:rsidRPr="005315B0" w:rsidRDefault="008F48CC" w:rsidP="008F48CC">
            <w:pPr>
              <w:jc w:val="both"/>
              <w:rPr>
                <w:rFonts w:ascii="Times New Roman" w:eastAsia="Times New Roman" w:hAnsi="Times New Roman" w:cs="Times New Roman"/>
              </w:rPr>
            </w:pPr>
            <w:r w:rsidRPr="005315B0">
              <w:rPr>
                <w:rFonts w:ascii="Times New Roman" w:eastAsia="Times New Roman" w:hAnsi="Times New Roman" w:cs="Times New Roman"/>
                <w:color w:val="000000" w:themeColor="text1"/>
              </w:rPr>
              <w:t xml:space="preserve">Відділ культури, туризму, молоді та спорту </w:t>
            </w:r>
            <w:r w:rsidR="00F43A19" w:rsidRPr="005315B0">
              <w:rPr>
                <w:rFonts w:ascii="Times New Roman" w:eastAsia="Times New Roman" w:hAnsi="Times New Roman" w:cs="Times New Roman"/>
                <w:color w:val="000000" w:themeColor="text1"/>
              </w:rPr>
              <w:t xml:space="preserve">Яворівської міської ради Львівської області </w:t>
            </w:r>
          </w:p>
        </w:tc>
      </w:tr>
      <w:tr w:rsidR="00F43A19" w:rsidRPr="005315B0" w:rsidTr="00577D39">
        <w:trPr>
          <w:trHeight w:val="510"/>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2.2</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color w:val="000000"/>
              </w:rPr>
              <w:t>місцезнаходження</w:t>
            </w:r>
          </w:p>
        </w:tc>
        <w:tc>
          <w:tcPr>
            <w:tcW w:w="6514" w:type="dxa"/>
          </w:tcPr>
          <w:p w:rsidR="00F43A19" w:rsidRPr="005315B0" w:rsidRDefault="00F43A19" w:rsidP="008F48CC">
            <w:pPr>
              <w:jc w:val="both"/>
              <w:rPr>
                <w:rFonts w:ascii="Times New Roman" w:eastAsia="Times New Roman" w:hAnsi="Times New Roman" w:cs="Times New Roman"/>
              </w:rPr>
            </w:pPr>
            <w:r w:rsidRPr="005315B0">
              <w:rPr>
                <w:rFonts w:ascii="Times New Roman" w:eastAsia="Times New Roman" w:hAnsi="Times New Roman" w:cs="Times New Roman"/>
              </w:rPr>
              <w:t xml:space="preserve">вул. </w:t>
            </w:r>
            <w:r w:rsidR="008F48CC" w:rsidRPr="005315B0">
              <w:rPr>
                <w:rFonts w:ascii="Times New Roman" w:eastAsia="Times New Roman" w:hAnsi="Times New Roman" w:cs="Times New Roman"/>
              </w:rPr>
              <w:t>І.Франка,10,</w:t>
            </w:r>
            <w:r w:rsidRPr="005315B0">
              <w:rPr>
                <w:rFonts w:ascii="Times New Roman" w:eastAsia="Times New Roman" w:hAnsi="Times New Roman" w:cs="Times New Roman"/>
              </w:rPr>
              <w:t xml:space="preserve"> м. Яворів, Львівська область, Україна, 81000  </w:t>
            </w:r>
          </w:p>
        </w:tc>
      </w:tr>
      <w:tr w:rsidR="00F43A19" w:rsidRPr="005315B0" w:rsidTr="00577D39">
        <w:trPr>
          <w:trHeight w:val="1119"/>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2.3</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5315B0" w:rsidRDefault="00F43A19" w:rsidP="008F48CC">
            <w:pPr>
              <w:jc w:val="both"/>
              <w:rPr>
                <w:rFonts w:ascii="Times New Roman" w:eastAsia="Times New Roman" w:hAnsi="Times New Roman" w:cs="Times New Roman"/>
              </w:rPr>
            </w:pPr>
            <w:r w:rsidRPr="005315B0">
              <w:rPr>
                <w:rFonts w:ascii="Times New Roman" w:eastAsia="Times New Roman" w:hAnsi="Times New Roman" w:cs="Times New Roman"/>
              </w:rPr>
              <w:t xml:space="preserve">ПІБ: </w:t>
            </w:r>
            <w:proofErr w:type="spellStart"/>
            <w:r w:rsidR="008F48CC" w:rsidRPr="005315B0">
              <w:rPr>
                <w:rFonts w:ascii="Times New Roman" w:eastAsia="Times New Roman" w:hAnsi="Times New Roman" w:cs="Times New Roman"/>
              </w:rPr>
              <w:t>Харамбура</w:t>
            </w:r>
            <w:proofErr w:type="spellEnd"/>
            <w:r w:rsidR="008F48CC" w:rsidRPr="005315B0">
              <w:rPr>
                <w:rFonts w:ascii="Times New Roman" w:eastAsia="Times New Roman" w:hAnsi="Times New Roman" w:cs="Times New Roman"/>
              </w:rPr>
              <w:t xml:space="preserve"> Людмила Зіновіївна</w:t>
            </w:r>
            <w:r w:rsidRPr="005315B0">
              <w:rPr>
                <w:rFonts w:ascii="Times New Roman" w:eastAsia="Times New Roman" w:hAnsi="Times New Roman" w:cs="Times New Roman"/>
              </w:rPr>
              <w:t xml:space="preserve"> </w:t>
            </w:r>
            <w:r w:rsidR="008F48CC" w:rsidRPr="005315B0">
              <w:rPr>
                <w:rFonts w:ascii="Times New Roman" w:eastAsia="Times New Roman" w:hAnsi="Times New Roman" w:cs="Times New Roman"/>
              </w:rPr>
              <w:t>–</w:t>
            </w:r>
            <w:r w:rsidRPr="005315B0">
              <w:rPr>
                <w:rFonts w:ascii="Times New Roman" w:eastAsia="Times New Roman" w:hAnsi="Times New Roman" w:cs="Times New Roman"/>
              </w:rPr>
              <w:t xml:space="preserve"> </w:t>
            </w:r>
            <w:r w:rsidR="008F48CC" w:rsidRPr="005315B0">
              <w:rPr>
                <w:rFonts w:ascii="Times New Roman" w:eastAsia="Times New Roman" w:hAnsi="Times New Roman" w:cs="Times New Roman"/>
              </w:rPr>
              <w:t>бухгалтер централізованої бухгалтерії</w:t>
            </w:r>
            <w:r w:rsidRPr="005315B0">
              <w:rPr>
                <w:rFonts w:ascii="Times New Roman" w:eastAsia="Times New Roman" w:hAnsi="Times New Roman" w:cs="Times New Roman"/>
              </w:rPr>
              <w:t xml:space="preserve"> </w:t>
            </w:r>
          </w:p>
          <w:p w:rsidR="00F43A19" w:rsidRPr="005315B0" w:rsidRDefault="00F43A19" w:rsidP="008F48CC">
            <w:pPr>
              <w:jc w:val="both"/>
              <w:rPr>
                <w:rFonts w:ascii="Times New Roman" w:eastAsia="Times New Roman" w:hAnsi="Times New Roman" w:cs="Times New Roman"/>
                <w:lang w:val="en-US"/>
              </w:rPr>
            </w:pPr>
            <w:r w:rsidRPr="005315B0">
              <w:rPr>
                <w:rFonts w:ascii="Times New Roman" w:eastAsia="Times New Roman" w:hAnsi="Times New Roman" w:cs="Times New Roman"/>
              </w:rPr>
              <w:t>e-</w:t>
            </w:r>
            <w:proofErr w:type="spellStart"/>
            <w:r w:rsidRPr="005315B0">
              <w:rPr>
                <w:rFonts w:ascii="Times New Roman" w:eastAsia="Times New Roman" w:hAnsi="Times New Roman" w:cs="Times New Roman"/>
              </w:rPr>
              <w:t>mail</w:t>
            </w:r>
            <w:proofErr w:type="spellEnd"/>
            <w:r w:rsidRPr="005315B0">
              <w:rPr>
                <w:rFonts w:ascii="Times New Roman" w:eastAsia="Times New Roman" w:hAnsi="Times New Roman" w:cs="Times New Roman"/>
              </w:rPr>
              <w:t xml:space="preserve">: </w:t>
            </w:r>
            <w:r w:rsidRPr="005315B0">
              <w:rPr>
                <w:rFonts w:ascii="Times New Roman" w:hAnsi="Times New Roman" w:cs="Times New Roman"/>
              </w:rPr>
              <w:t xml:space="preserve"> </w:t>
            </w:r>
            <w:r w:rsidR="008F48CC" w:rsidRPr="005315B0">
              <w:rPr>
                <w:rFonts w:ascii="Times New Roman" w:eastAsia="Batang" w:hAnsi="Times New Roman" w:cs="Times New Roman"/>
              </w:rPr>
              <w:t>vk.yavoriv@ukr.net</w:t>
            </w:r>
            <w:r w:rsidR="008F48CC" w:rsidRPr="005315B0">
              <w:rPr>
                <w:rFonts w:ascii="Times New Roman" w:hAnsi="Times New Roman" w:cs="Times New Roman"/>
                <w:lang w:val="en-US"/>
              </w:rPr>
              <w:t xml:space="preserve"> </w:t>
            </w:r>
          </w:p>
          <w:p w:rsidR="00F43A19" w:rsidRPr="005315B0" w:rsidRDefault="00F43A19" w:rsidP="008F48CC">
            <w:pPr>
              <w:jc w:val="both"/>
              <w:rPr>
                <w:rFonts w:ascii="Times New Roman" w:eastAsia="Times New Roman" w:hAnsi="Times New Roman" w:cs="Times New Roman"/>
              </w:rPr>
            </w:pPr>
            <w:r w:rsidRPr="005315B0">
              <w:rPr>
                <w:rFonts w:ascii="Times New Roman" w:eastAsia="Times New Roman" w:hAnsi="Times New Roman" w:cs="Times New Roman"/>
              </w:rPr>
              <w:t xml:space="preserve">тел./факс: </w:t>
            </w:r>
            <w:r w:rsidR="008F48CC" w:rsidRPr="005315B0">
              <w:rPr>
                <w:rFonts w:ascii="Times New Roman" w:eastAsia="Times New Roman" w:hAnsi="Times New Roman" w:cs="Times New Roman"/>
                <w:lang w:val="en-US"/>
              </w:rPr>
              <w:t xml:space="preserve"> 09</w:t>
            </w:r>
            <w:r w:rsidR="008F48CC" w:rsidRPr="005315B0">
              <w:rPr>
                <w:rFonts w:ascii="Times New Roman" w:eastAsia="Times New Roman" w:hAnsi="Times New Roman" w:cs="Times New Roman"/>
              </w:rPr>
              <w:t>71731502</w:t>
            </w:r>
          </w:p>
          <w:p w:rsidR="00F43A19" w:rsidRPr="005315B0" w:rsidRDefault="00F43A19" w:rsidP="008F48CC">
            <w:pPr>
              <w:jc w:val="both"/>
              <w:rPr>
                <w:rFonts w:ascii="Times New Roman" w:eastAsia="Times New Roman" w:hAnsi="Times New Roman" w:cs="Times New Roman"/>
              </w:rPr>
            </w:pPr>
            <w:r w:rsidRPr="005315B0">
              <w:rPr>
                <w:rFonts w:ascii="Times New Roman" w:eastAsia="Times New Roman" w:hAnsi="Times New Roman" w:cs="Times New Roman"/>
              </w:rPr>
              <w:t> </w:t>
            </w:r>
          </w:p>
        </w:tc>
      </w:tr>
      <w:tr w:rsidR="00F43A19" w:rsidRPr="005315B0" w:rsidTr="00577D39">
        <w:trPr>
          <w:trHeight w:val="15"/>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3</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b/>
                <w:color w:val="000000"/>
              </w:rPr>
              <w:t>Процедура закупівлі</w:t>
            </w:r>
          </w:p>
        </w:tc>
        <w:tc>
          <w:tcPr>
            <w:tcW w:w="6514" w:type="dxa"/>
          </w:tcPr>
          <w:p w:rsidR="00F43A19" w:rsidRPr="005315B0" w:rsidRDefault="00F43A19" w:rsidP="008F48CC">
            <w:pPr>
              <w:jc w:val="both"/>
              <w:rPr>
                <w:rFonts w:ascii="Times New Roman" w:eastAsia="Times New Roman" w:hAnsi="Times New Roman" w:cs="Times New Roman"/>
                <w:color w:val="4A86E8"/>
              </w:rPr>
            </w:pPr>
            <w:r w:rsidRPr="005315B0">
              <w:rPr>
                <w:rFonts w:ascii="Times New Roman" w:eastAsia="Times New Roman" w:hAnsi="Times New Roman" w:cs="Times New Roman"/>
                <w:color w:val="000000"/>
              </w:rPr>
              <w:t xml:space="preserve">відкриті торги </w:t>
            </w:r>
            <w:r w:rsidRPr="005315B0">
              <w:rPr>
                <w:rFonts w:ascii="Times New Roman" w:eastAsia="Times New Roman" w:hAnsi="Times New Roman" w:cs="Times New Roman"/>
                <w:color w:val="4A86E8"/>
              </w:rPr>
              <w:t>з особливостями</w:t>
            </w:r>
          </w:p>
        </w:tc>
      </w:tr>
      <w:tr w:rsidR="00F43A19" w:rsidRPr="005315B0" w:rsidTr="00577D39">
        <w:trPr>
          <w:trHeight w:val="240"/>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4</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b/>
                <w:color w:val="000000"/>
              </w:rPr>
              <w:t>Інформація про предмет закупівлі</w:t>
            </w:r>
          </w:p>
        </w:tc>
        <w:tc>
          <w:tcPr>
            <w:tcW w:w="6514" w:type="dxa"/>
          </w:tcPr>
          <w:p w:rsidR="00F43A19" w:rsidRPr="005315B0" w:rsidRDefault="00F43A19" w:rsidP="008F48CC">
            <w:pPr>
              <w:jc w:val="both"/>
              <w:rPr>
                <w:rFonts w:ascii="Times New Roman" w:eastAsia="Times New Roman" w:hAnsi="Times New Roman" w:cs="Times New Roman"/>
              </w:rPr>
            </w:pPr>
            <w:r w:rsidRPr="005315B0">
              <w:rPr>
                <w:rFonts w:ascii="Times New Roman" w:eastAsia="Times New Roman" w:hAnsi="Times New Roman" w:cs="Times New Roman"/>
                <w:i/>
                <w:color w:val="000000"/>
              </w:rPr>
              <w:t> </w:t>
            </w:r>
          </w:p>
        </w:tc>
      </w:tr>
      <w:tr w:rsidR="00F43A19" w:rsidRPr="005315B0" w:rsidTr="00577D39">
        <w:trPr>
          <w:jc w:val="center"/>
        </w:trPr>
        <w:tc>
          <w:tcPr>
            <w:tcW w:w="705" w:type="dxa"/>
          </w:tcPr>
          <w:p w:rsidR="00F43A19" w:rsidRPr="005315B0" w:rsidRDefault="00F43A19" w:rsidP="008F48CC">
            <w:pPr>
              <w:jc w:val="center"/>
              <w:rPr>
                <w:rFonts w:ascii="Times New Roman" w:eastAsia="Times New Roman" w:hAnsi="Times New Roman" w:cs="Times New Roman"/>
              </w:rPr>
            </w:pPr>
            <w:r w:rsidRPr="005315B0">
              <w:rPr>
                <w:rFonts w:ascii="Times New Roman" w:eastAsia="Times New Roman" w:hAnsi="Times New Roman" w:cs="Times New Roman"/>
                <w:color w:val="000000"/>
              </w:rPr>
              <w:t>4.1</w:t>
            </w:r>
          </w:p>
        </w:tc>
        <w:tc>
          <w:tcPr>
            <w:tcW w:w="2411" w:type="dxa"/>
          </w:tcPr>
          <w:p w:rsidR="00F43A19" w:rsidRPr="005315B0" w:rsidRDefault="00F43A19" w:rsidP="008F48CC">
            <w:pPr>
              <w:rPr>
                <w:rFonts w:ascii="Times New Roman" w:eastAsia="Times New Roman" w:hAnsi="Times New Roman" w:cs="Times New Roman"/>
              </w:rPr>
            </w:pPr>
            <w:r w:rsidRPr="005315B0">
              <w:rPr>
                <w:rFonts w:ascii="Times New Roman" w:eastAsia="Times New Roman" w:hAnsi="Times New Roman" w:cs="Times New Roman"/>
                <w:color w:val="000000"/>
              </w:rPr>
              <w:t>назва предмета закупівлі</w:t>
            </w:r>
          </w:p>
        </w:tc>
        <w:tc>
          <w:tcPr>
            <w:tcW w:w="6514" w:type="dxa"/>
          </w:tcPr>
          <w:p w:rsidR="00F43A19" w:rsidRPr="005315B0" w:rsidRDefault="00FF45A9" w:rsidP="00E26383">
            <w:pPr>
              <w:spacing w:after="0"/>
              <w:rPr>
                <w:rFonts w:ascii="Times New Roman" w:hAnsi="Times New Roman" w:cs="Times New Roman"/>
                <w:lang w:eastAsia="ru-RU"/>
              </w:rPr>
            </w:pPr>
            <w:r w:rsidRPr="005315B0">
              <w:rPr>
                <w:rFonts w:ascii="Times New Roman" w:hAnsi="Times New Roman" w:cs="Times New Roman"/>
                <w:color w:val="000000" w:themeColor="text1"/>
                <w:bdr w:val="none" w:sz="0" w:space="0" w:color="auto" w:frame="1"/>
                <w:lang w:eastAsia="ru-RU"/>
              </w:rPr>
              <w:t xml:space="preserve"> </w:t>
            </w:r>
            <w:r w:rsidR="00E26383" w:rsidRPr="005315B0">
              <w:rPr>
                <w:rFonts w:ascii="Times New Roman" w:hAnsi="Times New Roman" w:cs="Times New Roman"/>
                <w:color w:val="000000" w:themeColor="text1"/>
                <w:bdr w:val="none" w:sz="0" w:space="0" w:color="auto" w:frame="1"/>
                <w:lang w:eastAsia="ru-RU"/>
              </w:rPr>
              <w:t xml:space="preserve">Квіткова продукція </w:t>
            </w:r>
            <w:r w:rsidRPr="005315B0">
              <w:rPr>
                <w:rFonts w:ascii="Times New Roman" w:hAnsi="Times New Roman" w:cs="Times New Roman"/>
                <w:color w:val="000000" w:themeColor="text1"/>
                <w:bdr w:val="none" w:sz="0" w:space="0" w:color="auto" w:frame="1"/>
                <w:lang w:eastAsia="ru-RU"/>
              </w:rPr>
              <w:t xml:space="preserve"> </w:t>
            </w:r>
            <w:proofErr w:type="spellStart"/>
            <w:r w:rsidRPr="005315B0">
              <w:rPr>
                <w:rFonts w:ascii="Times New Roman" w:eastAsia="Times New Roman" w:hAnsi="Times New Roman" w:cs="Times New Roman"/>
                <w:bCs/>
                <w:color w:val="000000"/>
                <w:spacing w:val="2"/>
                <w:lang w:eastAsia="ru-RU"/>
              </w:rPr>
              <w:t>ДК</w:t>
            </w:r>
            <w:proofErr w:type="spellEnd"/>
            <w:r w:rsidRPr="005315B0">
              <w:rPr>
                <w:rFonts w:ascii="Times New Roman" w:eastAsia="Times New Roman" w:hAnsi="Times New Roman" w:cs="Times New Roman"/>
                <w:bCs/>
                <w:color w:val="000000"/>
                <w:spacing w:val="2"/>
                <w:lang w:eastAsia="ru-RU"/>
              </w:rPr>
              <w:t xml:space="preserve"> 021:2015</w:t>
            </w:r>
            <w:r w:rsidR="00D66C60" w:rsidRPr="005315B0">
              <w:rPr>
                <w:rFonts w:ascii="Times New Roman" w:eastAsia="Times New Roman" w:hAnsi="Times New Roman" w:cs="Times New Roman"/>
                <w:bCs/>
                <w:color w:val="000000"/>
                <w:spacing w:val="2"/>
                <w:lang w:eastAsia="ru-RU"/>
              </w:rPr>
              <w:t>:</w:t>
            </w:r>
            <w:r w:rsidR="00E26383" w:rsidRPr="005315B0">
              <w:rPr>
                <w:rFonts w:ascii="Times New Roman" w:eastAsia="Times New Roman" w:hAnsi="Times New Roman" w:cs="Times New Roman"/>
                <w:bCs/>
                <w:color w:val="000000"/>
                <w:spacing w:val="2"/>
                <w:lang w:eastAsia="ru-RU"/>
              </w:rPr>
              <w:t>03120000-8-Продукція рослинництва, у тому числі тепличного</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color w:val="000000"/>
              </w:rPr>
            </w:pPr>
            <w:r w:rsidRPr="005315B0">
              <w:rPr>
                <w:rFonts w:ascii="Times New Roman" w:eastAsia="Times New Roman" w:hAnsi="Times New Roman" w:cs="Times New Roman"/>
                <w:color w:val="000000"/>
              </w:rPr>
              <w:t>4.2</w:t>
            </w:r>
          </w:p>
        </w:tc>
        <w:tc>
          <w:tcPr>
            <w:tcW w:w="2411" w:type="dxa"/>
          </w:tcPr>
          <w:p w:rsidR="00F43A19" w:rsidRPr="005315B0" w:rsidRDefault="00F43A19" w:rsidP="008F48CC">
            <w:pPr>
              <w:widowControl w:val="0"/>
              <w:rPr>
                <w:rFonts w:ascii="Times New Roman" w:eastAsia="Times New Roman" w:hAnsi="Times New Roman" w:cs="Times New Roman"/>
                <w:color w:val="000000"/>
              </w:rPr>
            </w:pPr>
            <w:r w:rsidRPr="005315B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14" w:type="dxa"/>
          </w:tcPr>
          <w:p w:rsidR="00F43A19" w:rsidRPr="005315B0" w:rsidRDefault="00F43A19" w:rsidP="008F48CC">
            <w:pPr>
              <w:widowControl w:val="0"/>
              <w:ind w:right="120"/>
              <w:jc w:val="both"/>
              <w:rPr>
                <w:rFonts w:ascii="Times New Roman" w:eastAsia="Times New Roman" w:hAnsi="Times New Roman" w:cs="Times New Roman"/>
              </w:rPr>
            </w:pPr>
            <w:r w:rsidRPr="005315B0">
              <w:rPr>
                <w:rFonts w:ascii="Times New Roman" w:eastAsia="Times New Roman" w:hAnsi="Times New Roman" w:cs="Times New Roman"/>
                <w:color w:val="000000"/>
              </w:rPr>
              <w:t>Закупівля здійснюється щодо предмет</w:t>
            </w:r>
            <w:r w:rsidRPr="005315B0">
              <w:rPr>
                <w:rFonts w:ascii="Times New Roman" w:eastAsia="Times New Roman" w:hAnsi="Times New Roman" w:cs="Times New Roman"/>
              </w:rPr>
              <w:t>а</w:t>
            </w:r>
            <w:r w:rsidRPr="005315B0">
              <w:rPr>
                <w:rFonts w:ascii="Times New Roman" w:eastAsia="Times New Roman" w:hAnsi="Times New Roman" w:cs="Times New Roman"/>
                <w:color w:val="000000"/>
              </w:rPr>
              <w:t xml:space="preserve"> закупівлі в цілому.</w:t>
            </w:r>
          </w:p>
          <w:p w:rsidR="00F43A19" w:rsidRPr="005315B0" w:rsidRDefault="00F43A19" w:rsidP="008F48CC">
            <w:pPr>
              <w:widowControl w:val="0"/>
              <w:ind w:right="120"/>
              <w:jc w:val="both"/>
              <w:rPr>
                <w:rFonts w:ascii="Times New Roman" w:eastAsia="Times New Roman" w:hAnsi="Times New Roman" w:cs="Times New Roman"/>
                <w:i/>
                <w:color w:val="FF0000"/>
                <w:highlight w:val="yellow"/>
              </w:rPr>
            </w:pPr>
          </w:p>
        </w:tc>
      </w:tr>
      <w:tr w:rsidR="00F43A19" w:rsidRPr="005315B0" w:rsidTr="00E26383">
        <w:trPr>
          <w:trHeight w:val="773"/>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4.3</w:t>
            </w:r>
          </w:p>
        </w:tc>
        <w:tc>
          <w:tcPr>
            <w:tcW w:w="2411" w:type="dxa"/>
          </w:tcPr>
          <w:p w:rsidR="00F43A19" w:rsidRPr="005315B0" w:rsidRDefault="00F43A19" w:rsidP="008F48CC">
            <w:pPr>
              <w:widowControl w:val="0"/>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кількість товару та місце його поставки  </w:t>
            </w:r>
          </w:p>
        </w:tc>
        <w:tc>
          <w:tcPr>
            <w:tcW w:w="6514" w:type="dxa"/>
          </w:tcPr>
          <w:p w:rsidR="008E42B8" w:rsidRPr="005315B0" w:rsidRDefault="00F43A19" w:rsidP="00E26383">
            <w:pPr>
              <w:widowControl w:val="0"/>
              <w:tabs>
                <w:tab w:val="left" w:pos="284"/>
              </w:tabs>
              <w:autoSpaceDE w:val="0"/>
              <w:jc w:val="both"/>
              <w:rPr>
                <w:rFonts w:ascii="Times New Roman" w:eastAsia="Times New Roman" w:hAnsi="Times New Roman" w:cs="Times New Roman"/>
                <w:lang w:val="ru-RU" w:eastAsia="ru-RU"/>
              </w:rPr>
            </w:pPr>
            <w:proofErr w:type="spellStart"/>
            <w:proofErr w:type="gramStart"/>
            <w:r w:rsidRPr="005315B0">
              <w:rPr>
                <w:rFonts w:ascii="Times New Roman" w:eastAsia="Times New Roman" w:hAnsi="Times New Roman" w:cs="Times New Roman"/>
                <w:b/>
                <w:bCs/>
                <w:u w:val="single"/>
                <w:shd w:val="clear" w:color="auto" w:fill="FAFAFA"/>
                <w:lang w:val="ru-RU" w:eastAsia="ru-RU"/>
              </w:rPr>
              <w:t>м</w:t>
            </w:r>
            <w:proofErr w:type="gramEnd"/>
            <w:r w:rsidRPr="005315B0">
              <w:rPr>
                <w:rFonts w:ascii="Times New Roman" w:eastAsia="Times New Roman" w:hAnsi="Times New Roman" w:cs="Times New Roman"/>
                <w:b/>
                <w:bCs/>
                <w:u w:val="single"/>
                <w:shd w:val="clear" w:color="auto" w:fill="FAFAFA"/>
                <w:lang w:val="ru-RU" w:eastAsia="ru-RU"/>
              </w:rPr>
              <w:t>ісце</w:t>
            </w:r>
            <w:proofErr w:type="spellEnd"/>
            <w:r w:rsidRPr="005315B0">
              <w:rPr>
                <w:rFonts w:ascii="Times New Roman" w:eastAsia="Times New Roman" w:hAnsi="Times New Roman" w:cs="Times New Roman"/>
                <w:b/>
                <w:bCs/>
                <w:u w:val="single"/>
                <w:shd w:val="clear" w:color="auto" w:fill="FAFAFA"/>
                <w:lang w:val="ru-RU" w:eastAsia="ru-RU"/>
              </w:rPr>
              <w:t xml:space="preserve"> поставки товару</w:t>
            </w:r>
            <w:r w:rsidRPr="005315B0">
              <w:rPr>
                <w:rFonts w:ascii="Times New Roman" w:eastAsia="Times New Roman" w:hAnsi="Times New Roman" w:cs="Times New Roman"/>
                <w:bCs/>
                <w:shd w:val="clear" w:color="auto" w:fill="FAFAFA"/>
                <w:lang w:val="ru-RU" w:eastAsia="ru-RU"/>
              </w:rPr>
              <w:t xml:space="preserve"> </w:t>
            </w:r>
            <w:proofErr w:type="spellStart"/>
            <w:r w:rsidR="0019763F" w:rsidRPr="005315B0">
              <w:rPr>
                <w:rFonts w:ascii="Times New Roman" w:eastAsia="Times New Roman" w:hAnsi="Times New Roman" w:cs="Times New Roman"/>
                <w:lang w:val="ru-RU" w:eastAsia="ru-RU"/>
              </w:rPr>
              <w:t>згідно</w:t>
            </w:r>
            <w:proofErr w:type="spellEnd"/>
            <w:r w:rsidR="0019763F" w:rsidRPr="005315B0">
              <w:rPr>
                <w:rFonts w:ascii="Times New Roman" w:eastAsia="Times New Roman" w:hAnsi="Times New Roman" w:cs="Times New Roman"/>
                <w:lang w:val="ru-RU" w:eastAsia="ru-RU"/>
              </w:rPr>
              <w:t xml:space="preserve"> </w:t>
            </w:r>
            <w:proofErr w:type="spellStart"/>
            <w:r w:rsidR="0019763F" w:rsidRPr="005315B0">
              <w:rPr>
                <w:rFonts w:ascii="Times New Roman" w:eastAsia="Times New Roman" w:hAnsi="Times New Roman" w:cs="Times New Roman"/>
                <w:lang w:val="ru-RU" w:eastAsia="ru-RU"/>
              </w:rPr>
              <w:t>Додатку</w:t>
            </w:r>
            <w:proofErr w:type="spellEnd"/>
            <w:r w:rsidR="0019763F" w:rsidRPr="005315B0">
              <w:rPr>
                <w:rFonts w:ascii="Times New Roman" w:eastAsia="Times New Roman" w:hAnsi="Times New Roman" w:cs="Times New Roman"/>
                <w:lang w:val="ru-RU" w:eastAsia="ru-RU"/>
              </w:rPr>
              <w:t xml:space="preserve"> № 2</w:t>
            </w:r>
          </w:p>
          <w:p w:rsidR="00F43A19" w:rsidRPr="005315B0" w:rsidRDefault="008E42B8" w:rsidP="0019763F">
            <w:pPr>
              <w:spacing w:after="0"/>
              <w:jc w:val="both"/>
              <w:rPr>
                <w:rFonts w:ascii="Times New Roman" w:hAnsi="Times New Roman" w:cs="Times New Roman"/>
              </w:rPr>
            </w:pPr>
            <w:r w:rsidRPr="005315B0">
              <w:rPr>
                <w:rFonts w:ascii="Times New Roman" w:eastAsia="Times New Roman" w:hAnsi="Times New Roman" w:cs="Times New Roman"/>
                <w:b/>
                <w:u w:val="single"/>
              </w:rPr>
              <w:t>обсяги:</w:t>
            </w:r>
            <w:r w:rsidRPr="005315B0">
              <w:rPr>
                <w:rFonts w:ascii="Times New Roman" w:hAnsi="Times New Roman" w:cs="Times New Roman"/>
              </w:rPr>
              <w:t xml:space="preserve"> </w:t>
            </w:r>
            <w:r w:rsidR="0019763F" w:rsidRPr="005315B0">
              <w:rPr>
                <w:rFonts w:ascii="Times New Roman" w:eastAsia="Times New Roman" w:hAnsi="Times New Roman" w:cs="Times New Roman"/>
                <w:lang w:eastAsia="ru-RU"/>
              </w:rPr>
              <w:t xml:space="preserve">згідно Додатку № 2 </w:t>
            </w:r>
          </w:p>
        </w:tc>
      </w:tr>
      <w:tr w:rsidR="00F43A19" w:rsidRPr="005315B0" w:rsidTr="00577D39">
        <w:trPr>
          <w:trHeight w:val="645"/>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4.4</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color w:val="000000"/>
              </w:rPr>
              <w:t>строки поставки товарів, виконання робіт, надання послуг</w:t>
            </w:r>
          </w:p>
        </w:tc>
        <w:tc>
          <w:tcPr>
            <w:tcW w:w="6514" w:type="dxa"/>
          </w:tcPr>
          <w:p w:rsidR="00F43A19" w:rsidRPr="005315B0" w:rsidRDefault="00D66C60" w:rsidP="005A0833">
            <w:pPr>
              <w:widowControl w:val="0"/>
              <w:rPr>
                <w:rFonts w:ascii="Times New Roman" w:eastAsia="Times New Roman" w:hAnsi="Times New Roman" w:cs="Times New Roman"/>
              </w:rPr>
            </w:pPr>
            <w:r w:rsidRPr="005315B0">
              <w:rPr>
                <w:rFonts w:ascii="Times New Roman" w:eastAsia="Times New Roman" w:hAnsi="Times New Roman" w:cs="Times New Roman"/>
                <w:color w:val="000000"/>
              </w:rPr>
              <w:t>до  25</w:t>
            </w:r>
            <w:r w:rsidR="005A0833" w:rsidRPr="005315B0">
              <w:rPr>
                <w:rFonts w:ascii="Times New Roman" w:eastAsia="Times New Roman" w:hAnsi="Times New Roman" w:cs="Times New Roman"/>
                <w:color w:val="000000"/>
              </w:rPr>
              <w:t xml:space="preserve"> грудня</w:t>
            </w:r>
            <w:r w:rsidR="00F43A19" w:rsidRPr="005315B0">
              <w:rPr>
                <w:rFonts w:ascii="Times New Roman" w:eastAsia="Times New Roman" w:hAnsi="Times New Roman" w:cs="Times New Roman"/>
                <w:color w:val="000000"/>
              </w:rPr>
              <w:t xml:space="preserve">   2022 року включно </w:t>
            </w:r>
          </w:p>
        </w:tc>
      </w:tr>
      <w:tr w:rsidR="00F43A19" w:rsidRPr="005315B0" w:rsidTr="00577D39">
        <w:trPr>
          <w:trHeight w:val="841"/>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5</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Недискримінація учасників</w:t>
            </w:r>
            <w:r w:rsidRPr="005315B0">
              <w:rPr>
                <w:rFonts w:ascii="Times New Roman" w:eastAsia="Times New Roman" w:hAnsi="Times New Roman" w:cs="Times New Roman"/>
              </w:rPr>
              <w:t xml:space="preserve"> </w:t>
            </w:r>
          </w:p>
        </w:tc>
        <w:tc>
          <w:tcPr>
            <w:tcW w:w="6514" w:type="dxa"/>
          </w:tcPr>
          <w:p w:rsidR="00F43A19" w:rsidRPr="005315B0" w:rsidRDefault="00F43A19" w:rsidP="008F48CC">
            <w:pPr>
              <w:widowControl w:val="0"/>
              <w:ind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6</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Валюта, у якій повинна бути зазначена ціна тендерної пропозиції</w:t>
            </w:r>
            <w:r w:rsidRPr="005315B0">
              <w:rPr>
                <w:rFonts w:ascii="Times New Roman" w:eastAsia="Times New Roman" w:hAnsi="Times New Roman" w:cs="Times New Roman"/>
              </w:rPr>
              <w:t xml:space="preserve"> </w:t>
            </w:r>
          </w:p>
        </w:tc>
        <w:tc>
          <w:tcPr>
            <w:tcW w:w="6514" w:type="dxa"/>
          </w:tcPr>
          <w:p w:rsidR="00F43A19" w:rsidRPr="005315B0" w:rsidRDefault="00F43A19" w:rsidP="008F48CC">
            <w:pPr>
              <w:widowControl w:val="0"/>
              <w:ind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Валютою тендерної пропозиції є гривня.</w:t>
            </w:r>
            <w:r w:rsidRPr="005315B0">
              <w:rPr>
                <w:rFonts w:ascii="Times New Roman" w:eastAsia="Times New Roman" w:hAnsi="Times New Roman" w:cs="Times New Roman"/>
              </w:rPr>
              <w:t xml:space="preserve"> </w:t>
            </w:r>
            <w:r w:rsidRPr="005315B0">
              <w:rPr>
                <w:rFonts w:ascii="Times New Roman" w:eastAsia="Times New Roman" w:hAnsi="Times New Roman" w:cs="Times New Roman"/>
                <w:b/>
                <w:i/>
                <w:color w:val="000000"/>
              </w:rPr>
              <w:t>У разі якщо учасником процедури закупівлі є нерезидент</w:t>
            </w:r>
            <w:r w:rsidRPr="005315B0">
              <w:rPr>
                <w:rFonts w:ascii="Times New Roman" w:eastAsia="Times New Roman" w:hAnsi="Times New Roman" w:cs="Times New Roman"/>
                <w:b/>
                <w:color w:val="000000"/>
              </w:rPr>
              <w:t xml:space="preserve">,  </w:t>
            </w:r>
            <w:r w:rsidRPr="005315B0">
              <w:rPr>
                <w:rFonts w:ascii="Times New Roman" w:eastAsia="Times New Roman" w:hAnsi="Times New Roman" w:cs="Times New Roman"/>
                <w:color w:val="000000"/>
              </w:rPr>
              <w:t xml:space="preserve">такий </w:t>
            </w:r>
            <w:r w:rsidRPr="005315B0">
              <w:rPr>
                <w:rFonts w:ascii="Times New Roman" w:eastAsia="Times New Roman" w:hAnsi="Times New Roman" w:cs="Times New Roman"/>
              </w:rPr>
              <w:t>у</w:t>
            </w:r>
            <w:r w:rsidRPr="005315B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7</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Мова (мови), якою  (якими) повинні бути  складені тендерні пропозиції</w:t>
            </w:r>
          </w:p>
        </w:tc>
        <w:tc>
          <w:tcPr>
            <w:tcW w:w="6514" w:type="dxa"/>
          </w:tcPr>
          <w:p w:rsidR="00F43A19" w:rsidRPr="005315B0" w:rsidRDefault="00F43A19" w:rsidP="00E26383">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Мова тендерної пропозиції – українська.</w:t>
            </w:r>
          </w:p>
          <w:p w:rsidR="00F43A19" w:rsidRPr="005315B0" w:rsidRDefault="00F43A19" w:rsidP="00E26383">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315B0">
              <w:rPr>
                <w:rFonts w:ascii="Times New Roman" w:eastAsia="Times New Roman" w:hAnsi="Times New Roman" w:cs="Times New Roman"/>
              </w:rPr>
              <w:t>іншою мовою</w:t>
            </w:r>
            <w:r w:rsidRPr="005315B0">
              <w:rPr>
                <w:rFonts w:ascii="Times New Roman" w:eastAsia="Times New Roman" w:hAnsi="Times New Roman" w:cs="Times New Roman"/>
                <w:color w:val="000000"/>
              </w:rPr>
              <w:t>. Визначальним є текст, викладений українською мовою.</w:t>
            </w:r>
          </w:p>
          <w:p w:rsidR="00F43A19" w:rsidRPr="005315B0" w:rsidRDefault="00F43A19" w:rsidP="00E26383">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Pr="005315B0" w:rsidRDefault="00F43A19" w:rsidP="00E26383">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315B0">
              <w:rPr>
                <w:rFonts w:ascii="Times New Roman" w:eastAsia="Times New Roman" w:hAnsi="Times New Roman" w:cs="Times New Roman"/>
              </w:rPr>
              <w:t>І</w:t>
            </w:r>
            <w:r w:rsidRPr="005315B0">
              <w:rPr>
                <w:rFonts w:ascii="Times New Roman" w:eastAsia="Times New Roman" w:hAnsi="Times New Roman" w:cs="Times New Roman"/>
                <w:color w:val="000000"/>
              </w:rPr>
              <w:t>нтернет, адреси електронної пошти, торговельної марки (знак</w:t>
            </w:r>
            <w:r w:rsidRPr="005315B0">
              <w:rPr>
                <w:rFonts w:ascii="Times New Roman" w:eastAsia="Times New Roman" w:hAnsi="Times New Roman" w:cs="Times New Roman"/>
              </w:rPr>
              <w:t>а</w:t>
            </w:r>
            <w:r w:rsidRPr="005315B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315B0">
              <w:rPr>
                <w:rFonts w:ascii="Times New Roman" w:eastAsia="Times New Roman" w:hAnsi="Times New Roman" w:cs="Times New Roman"/>
              </w:rPr>
              <w:t>в</w:t>
            </w:r>
            <w:r w:rsidRPr="005315B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315B0">
              <w:rPr>
                <w:rFonts w:ascii="Times New Roman" w:eastAsia="Times New Roman" w:hAnsi="Times New Roman" w:cs="Times New Roman"/>
              </w:rPr>
              <w:t>українською мовою</w:t>
            </w:r>
            <w:r w:rsidRPr="005315B0">
              <w:rPr>
                <w:rFonts w:ascii="Times New Roman" w:eastAsia="Times New Roman" w:hAnsi="Times New Roman" w:cs="Times New Roman"/>
                <w:color w:val="000000"/>
              </w:rPr>
              <w:t xml:space="preserve">. </w:t>
            </w:r>
          </w:p>
          <w:p w:rsidR="00E26383" w:rsidRPr="005315B0" w:rsidRDefault="00F43A19" w:rsidP="00E26383">
            <w:pPr>
              <w:widowControl w:val="0"/>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Виключення:</w:t>
            </w:r>
          </w:p>
          <w:p w:rsidR="00F43A19" w:rsidRPr="005315B0" w:rsidRDefault="00F43A19" w:rsidP="00E26383">
            <w:pPr>
              <w:widowControl w:val="0"/>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315B0">
              <w:rPr>
                <w:rFonts w:ascii="Times New Roman" w:eastAsia="Times New Roman" w:hAnsi="Times New Roman" w:cs="Times New Roman"/>
              </w:rPr>
              <w:t>у</w:t>
            </w:r>
            <w:r w:rsidRPr="005315B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color w:val="000000"/>
              </w:rPr>
              <w:t xml:space="preserve">2.  </w:t>
            </w:r>
            <w:r w:rsidRPr="005315B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sidRPr="005315B0">
              <w:rPr>
                <w:rFonts w:ascii="Times New Roman" w:eastAsia="Times New Roman" w:hAnsi="Times New Roman" w:cs="Times New Roman"/>
              </w:rPr>
              <w:t>ів відповідає встановленій вимоз</w:t>
            </w:r>
            <w:r w:rsidRPr="005315B0">
              <w:rPr>
                <w:rFonts w:ascii="Times New Roman" w:eastAsia="Times New Roman" w:hAnsi="Times New Roman" w:cs="Times New Roman"/>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RPr="005315B0" w:rsidTr="00577D39">
        <w:trPr>
          <w:trHeight w:val="501"/>
          <w:jc w:val="center"/>
        </w:trPr>
        <w:tc>
          <w:tcPr>
            <w:tcW w:w="9630" w:type="dxa"/>
            <w:gridSpan w:val="3"/>
            <w:vAlign w:val="center"/>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F43A19" w:rsidRPr="005315B0" w:rsidTr="00577D39">
        <w:trPr>
          <w:trHeight w:val="1975"/>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rPr>
              <w:t>1</w:t>
            </w:r>
          </w:p>
        </w:tc>
        <w:tc>
          <w:tcPr>
            <w:tcW w:w="2411" w:type="dxa"/>
          </w:tcPr>
          <w:p w:rsidR="00F43A19" w:rsidRPr="005315B0" w:rsidRDefault="00F43A19" w:rsidP="008F48CC">
            <w:pPr>
              <w:widowControl w:val="0"/>
              <w:rPr>
                <w:rFonts w:ascii="Times New Roman" w:eastAsia="Times New Roman" w:hAnsi="Times New Roman" w:cs="Times New Roman"/>
                <w:b/>
              </w:rPr>
            </w:pPr>
            <w:r w:rsidRPr="005315B0">
              <w:rPr>
                <w:rFonts w:ascii="Times New Roman" w:eastAsia="Times New Roman" w:hAnsi="Times New Roman" w:cs="Times New Roman"/>
                <w:b/>
              </w:rPr>
              <w:t>Процедура надання роз’яснень щодо тендерної документації</w:t>
            </w:r>
          </w:p>
        </w:tc>
        <w:tc>
          <w:tcPr>
            <w:tcW w:w="6514" w:type="dxa"/>
          </w:tcPr>
          <w:p w:rsidR="00F43A19" w:rsidRPr="005315B0" w:rsidRDefault="00F43A19" w:rsidP="008F48CC">
            <w:pPr>
              <w:widowControl w:val="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Pr="005315B0" w:rsidRDefault="00F43A19" w:rsidP="008F48CC">
            <w:pPr>
              <w:widowControl w:val="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Pr="005315B0" w:rsidRDefault="00F43A19" w:rsidP="008F48CC">
            <w:pPr>
              <w:widowControl w:val="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lastRenderedPageBreak/>
              <w:t xml:space="preserve">Замовник повинен </w:t>
            </w:r>
            <w:r w:rsidRPr="005315B0">
              <w:rPr>
                <w:rFonts w:ascii="Times New Roman" w:eastAsia="Times New Roman" w:hAnsi="Times New Roman" w:cs="Times New Roman"/>
                <w:b/>
                <w:highlight w:val="white"/>
              </w:rPr>
              <w:t>протягом трьох днів</w:t>
            </w:r>
            <w:r w:rsidRPr="005315B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Pr="005315B0" w:rsidRDefault="00F43A19" w:rsidP="008F48CC">
            <w:pPr>
              <w:widowControl w:val="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15B0">
              <w:rPr>
                <w:rFonts w:ascii="Times New Roman" w:eastAsia="Times New Roman" w:hAnsi="Times New Roman" w:cs="Times New Roman"/>
                <w:b/>
                <w:highlight w:val="white"/>
              </w:rPr>
              <w:t>не менш</w:t>
            </w:r>
            <w:r w:rsidR="00F14CB2" w:rsidRPr="005315B0">
              <w:rPr>
                <w:rFonts w:ascii="Times New Roman" w:eastAsia="Times New Roman" w:hAnsi="Times New Roman" w:cs="Times New Roman"/>
                <w:b/>
                <w:highlight w:val="white"/>
              </w:rPr>
              <w:t>е</w:t>
            </w:r>
            <w:r w:rsidRPr="005315B0">
              <w:rPr>
                <w:rFonts w:ascii="Times New Roman" w:eastAsia="Times New Roman" w:hAnsi="Times New Roman" w:cs="Times New Roman"/>
                <w:b/>
                <w:highlight w:val="white"/>
              </w:rPr>
              <w:t xml:space="preserve"> як на чотири дні.</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2</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Внесення змін до тендерної документації</w:t>
            </w:r>
          </w:p>
        </w:tc>
        <w:tc>
          <w:tcPr>
            <w:tcW w:w="6514" w:type="dxa"/>
          </w:tcPr>
          <w:p w:rsidR="00F43A19" w:rsidRPr="005315B0" w:rsidRDefault="00F43A19" w:rsidP="008F48CC">
            <w:pPr>
              <w:widowControl w:val="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315B0">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5315B0">
              <w:rPr>
                <w:rFonts w:ascii="Times New Roman" w:eastAsia="Times New Roman" w:hAnsi="Times New Roman" w:cs="Times New Roman"/>
                <w:highlight w:val="white"/>
              </w:rPr>
              <w:t xml:space="preserve"> </w:t>
            </w:r>
            <w:r w:rsidRPr="005315B0">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5315B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5315B0">
              <w:rPr>
                <w:rFonts w:ascii="Times New Roman" w:eastAsia="Times New Roman" w:hAnsi="Times New Roman" w:cs="Times New Roman"/>
                <w:highlight w:val="white"/>
              </w:rPr>
              <w:t>машинозчитувальному</w:t>
            </w:r>
            <w:proofErr w:type="spellEnd"/>
            <w:r w:rsidRPr="005315B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RPr="005315B0" w:rsidTr="00577D39">
        <w:trPr>
          <w:trHeight w:val="480"/>
          <w:jc w:val="center"/>
        </w:trPr>
        <w:tc>
          <w:tcPr>
            <w:tcW w:w="9630" w:type="dxa"/>
            <w:gridSpan w:val="3"/>
            <w:vAlign w:val="center"/>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b/>
                <w:color w:val="000000"/>
              </w:rPr>
              <w:t>Розділ 3. Інструкція з підготовки тендерної пропозиції</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b/>
                <w:color w:val="000000"/>
              </w:rPr>
              <w:t>1</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Зміст і спосіб подання тендерної пропозиції</w:t>
            </w:r>
          </w:p>
        </w:tc>
        <w:tc>
          <w:tcPr>
            <w:tcW w:w="6514" w:type="dxa"/>
            <w:vAlign w:val="center"/>
          </w:tcPr>
          <w:p w:rsidR="00F43A19" w:rsidRPr="005315B0" w:rsidRDefault="00F43A19" w:rsidP="008F48CC">
            <w:pPr>
              <w:widowControl w:val="0"/>
              <w:jc w:val="both"/>
              <w:rPr>
                <w:rFonts w:ascii="Times New Roman" w:eastAsia="Times New Roman" w:hAnsi="Times New Roman" w:cs="Times New Roman"/>
                <w:highlight w:val="white"/>
              </w:rPr>
            </w:pPr>
            <w:r w:rsidRPr="005315B0">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315B0">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Pr="005315B0" w:rsidRDefault="00F43A19" w:rsidP="00F43A19">
            <w:pPr>
              <w:widowControl w:val="0"/>
              <w:numPr>
                <w:ilvl w:val="0"/>
                <w:numId w:val="2"/>
              </w:num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315B0">
              <w:rPr>
                <w:rFonts w:ascii="Times New Roman" w:eastAsia="Times New Roman" w:hAnsi="Times New Roman" w:cs="Times New Roman"/>
                <w:b/>
                <w:i/>
              </w:rPr>
              <w:t>згідно</w:t>
            </w:r>
            <w:r w:rsidRPr="005315B0">
              <w:rPr>
                <w:rFonts w:ascii="Times New Roman" w:eastAsia="Times New Roman" w:hAnsi="Times New Roman" w:cs="Times New Roman"/>
              </w:rPr>
              <w:t xml:space="preserve"> </w:t>
            </w:r>
            <w:r w:rsidRPr="005315B0">
              <w:rPr>
                <w:rFonts w:ascii="Times New Roman" w:eastAsia="Times New Roman" w:hAnsi="Times New Roman" w:cs="Times New Roman"/>
                <w:b/>
                <w:i/>
              </w:rPr>
              <w:t xml:space="preserve">Додатку </w:t>
            </w:r>
            <w:r w:rsidR="000D7EAE" w:rsidRPr="005315B0">
              <w:rPr>
                <w:rFonts w:ascii="Times New Roman" w:eastAsia="Times New Roman" w:hAnsi="Times New Roman" w:cs="Times New Roman"/>
                <w:b/>
                <w:i/>
              </w:rPr>
              <w:t>1</w:t>
            </w:r>
            <w:r w:rsidRPr="005315B0">
              <w:rPr>
                <w:rFonts w:ascii="Times New Roman" w:eastAsia="Times New Roman" w:hAnsi="Times New Roman" w:cs="Times New Roman"/>
              </w:rPr>
              <w:t xml:space="preserve"> до цієї тендерної документації;</w:t>
            </w:r>
          </w:p>
          <w:p w:rsidR="00F43A19" w:rsidRPr="005315B0" w:rsidRDefault="00F43A19" w:rsidP="00F43A19">
            <w:pPr>
              <w:widowControl w:val="0"/>
              <w:numPr>
                <w:ilvl w:val="0"/>
                <w:numId w:val="2"/>
              </w:num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rPr>
              <w:t xml:space="preserve">інформацією щодо відсутності підстав, установлених у статті 17 Закону – </w:t>
            </w:r>
            <w:r w:rsidRPr="005315B0">
              <w:rPr>
                <w:rFonts w:ascii="Times New Roman" w:eastAsia="Times New Roman" w:hAnsi="Times New Roman" w:cs="Times New Roman"/>
                <w:b/>
                <w:i/>
              </w:rPr>
              <w:t xml:space="preserve">згідно Додатку </w:t>
            </w:r>
            <w:r w:rsidR="000D7EAE" w:rsidRPr="005315B0">
              <w:rPr>
                <w:rFonts w:ascii="Times New Roman" w:eastAsia="Times New Roman" w:hAnsi="Times New Roman" w:cs="Times New Roman"/>
                <w:b/>
                <w:i/>
              </w:rPr>
              <w:t>1</w:t>
            </w:r>
            <w:r w:rsidRPr="005315B0">
              <w:rPr>
                <w:rFonts w:ascii="Times New Roman" w:eastAsia="Times New Roman" w:hAnsi="Times New Roman" w:cs="Times New Roman"/>
              </w:rPr>
              <w:t xml:space="preserve"> до цієї тендерної документації;</w:t>
            </w:r>
          </w:p>
          <w:p w:rsidR="00F43A19" w:rsidRPr="005315B0" w:rsidRDefault="00F43A19" w:rsidP="00F43A19">
            <w:pPr>
              <w:widowControl w:val="0"/>
              <w:numPr>
                <w:ilvl w:val="0"/>
                <w:numId w:val="2"/>
              </w:num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rPr>
              <w:t>інформацію про</w:t>
            </w:r>
            <w:r w:rsidR="000D7EAE" w:rsidRPr="005315B0">
              <w:rPr>
                <w:rFonts w:ascii="Times New Roman" w:eastAsia="Times New Roman" w:hAnsi="Times New Roman" w:cs="Times New Roman"/>
              </w:rPr>
              <w:t xml:space="preserve"> необхідні технічні, якісні та кількісні характеристики предмета закупівлі</w:t>
            </w:r>
            <w:r w:rsidRPr="005315B0">
              <w:rPr>
                <w:rFonts w:ascii="Times New Roman" w:eastAsia="Times New Roman" w:hAnsi="Times New Roman" w:cs="Times New Roman"/>
              </w:rPr>
              <w:t xml:space="preserve"> - </w:t>
            </w:r>
            <w:r w:rsidRPr="005315B0">
              <w:rPr>
                <w:rFonts w:ascii="Times New Roman" w:eastAsia="Times New Roman" w:hAnsi="Times New Roman" w:cs="Times New Roman"/>
                <w:b/>
                <w:i/>
              </w:rPr>
              <w:t xml:space="preserve">згідно Додатку </w:t>
            </w:r>
            <w:r w:rsidR="000D7EAE" w:rsidRPr="005315B0">
              <w:rPr>
                <w:rFonts w:ascii="Times New Roman" w:eastAsia="Times New Roman" w:hAnsi="Times New Roman" w:cs="Times New Roman"/>
                <w:b/>
                <w:i/>
              </w:rPr>
              <w:t>2</w:t>
            </w:r>
            <w:r w:rsidRPr="005315B0">
              <w:rPr>
                <w:rFonts w:ascii="Times New Roman" w:eastAsia="Times New Roman" w:hAnsi="Times New Roman" w:cs="Times New Roman"/>
              </w:rPr>
              <w:t xml:space="preserve"> до тендерної документації;</w:t>
            </w:r>
          </w:p>
          <w:p w:rsidR="00F43A19" w:rsidRPr="005315B0" w:rsidRDefault="00F43A19" w:rsidP="00F43A19">
            <w:pPr>
              <w:widowControl w:val="0"/>
              <w:numPr>
                <w:ilvl w:val="0"/>
                <w:numId w:val="2"/>
              </w:num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Pr="005315B0" w:rsidRDefault="00F43A19" w:rsidP="00F43A19">
            <w:pPr>
              <w:widowControl w:val="0"/>
              <w:numPr>
                <w:ilvl w:val="0"/>
                <w:numId w:val="2"/>
              </w:num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rPr>
              <w:t xml:space="preserve">іншою інформацією та документами, відповідно до вимог </w:t>
            </w:r>
            <w:r w:rsidRPr="005315B0">
              <w:rPr>
                <w:rFonts w:ascii="Times New Roman" w:eastAsia="Times New Roman" w:hAnsi="Times New Roman" w:cs="Times New Roman"/>
              </w:rPr>
              <w:lastRenderedPageBreak/>
              <w:t>цієї тендерної документації та додатків до неї.</w:t>
            </w:r>
          </w:p>
          <w:p w:rsidR="00F43A19" w:rsidRPr="005315B0" w:rsidRDefault="00F43A19" w:rsidP="00314BDA">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Pr="005315B0" w:rsidRDefault="00F43A19" w:rsidP="00314BDA">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i/>
                <w:highlight w:val="white"/>
              </w:rPr>
              <w:t xml:space="preserve">Переможець процедури закупівлі у строк, що не перевищує </w:t>
            </w:r>
            <w:r w:rsidRPr="005315B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315B0">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5315B0">
              <w:rPr>
                <w:rFonts w:ascii="Times New Roman" w:eastAsia="Times New Roman" w:hAnsi="Times New Roman" w:cs="Times New Roman"/>
                <w:b/>
                <w:i/>
                <w:highlight w:val="white"/>
              </w:rPr>
              <w:t>Додатку 1 (для переможця</w:t>
            </w:r>
            <w:r w:rsidRPr="005315B0">
              <w:rPr>
                <w:rFonts w:ascii="Times New Roman" w:eastAsia="Times New Roman" w:hAnsi="Times New Roman" w:cs="Times New Roman"/>
                <w:i/>
                <w:highlight w:val="white"/>
              </w:rPr>
              <w:t>).</w:t>
            </w:r>
          </w:p>
          <w:p w:rsidR="00F43A19" w:rsidRPr="005315B0" w:rsidRDefault="00F43A19" w:rsidP="00314BDA">
            <w:pPr>
              <w:widowControl w:val="0"/>
              <w:spacing w:after="0"/>
              <w:jc w:val="both"/>
              <w:rPr>
                <w:rFonts w:ascii="Times New Roman" w:eastAsia="Times New Roman" w:hAnsi="Times New Roman" w:cs="Times New Roman"/>
                <w:b/>
                <w:i/>
              </w:rPr>
            </w:pPr>
            <w:r w:rsidRPr="005315B0">
              <w:rPr>
                <w:rFonts w:ascii="Times New Roman" w:eastAsia="Times New Roman" w:hAnsi="Times New Roman" w:cs="Times New Roman"/>
                <w:b/>
                <w:i/>
              </w:rPr>
              <w:t>Опис та приклади формальних несуттєвих помилок.</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Pr="005315B0" w:rsidRDefault="00F43A19" w:rsidP="00A634D2">
            <w:pPr>
              <w:widowControl w:val="0"/>
              <w:spacing w:after="0"/>
              <w:jc w:val="both"/>
              <w:rPr>
                <w:rFonts w:ascii="Times New Roman" w:eastAsia="Times New Roman" w:hAnsi="Times New Roman" w:cs="Times New Roman"/>
                <w:i/>
                <w:u w:val="single"/>
              </w:rPr>
            </w:pPr>
            <w:r w:rsidRPr="005315B0">
              <w:rPr>
                <w:rFonts w:ascii="Times New Roman" w:eastAsia="Times New Roman" w:hAnsi="Times New Roman" w:cs="Times New Roman"/>
                <w:i/>
                <w:u w:val="single"/>
              </w:rPr>
              <w:t>Опис формальних помилок:</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1.</w:t>
            </w:r>
            <w:r w:rsidRPr="005315B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w:t>
            </w:r>
            <w:r w:rsidRPr="005315B0">
              <w:rPr>
                <w:rFonts w:ascii="Times New Roman" w:eastAsia="Times New Roman" w:hAnsi="Times New Roman" w:cs="Times New Roman"/>
              </w:rPr>
              <w:tab/>
              <w:t>уживання великої літери;</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w:t>
            </w:r>
            <w:r w:rsidRPr="005315B0">
              <w:rPr>
                <w:rFonts w:ascii="Times New Roman" w:eastAsia="Times New Roman" w:hAnsi="Times New Roman" w:cs="Times New Roman"/>
              </w:rPr>
              <w:tab/>
              <w:t>уживання розділових знаків та відмінювання слів у реченні;</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w:t>
            </w:r>
            <w:r w:rsidRPr="005315B0">
              <w:rPr>
                <w:rFonts w:ascii="Times New Roman" w:eastAsia="Times New Roman" w:hAnsi="Times New Roman" w:cs="Times New Roman"/>
              </w:rPr>
              <w:tab/>
              <w:t>використання слова або мовного звороту, запозичених з іншої мови;</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w:t>
            </w:r>
            <w:r w:rsidRPr="005315B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w:t>
            </w:r>
            <w:r w:rsidRPr="005315B0">
              <w:rPr>
                <w:rFonts w:ascii="Times New Roman" w:eastAsia="Times New Roman" w:hAnsi="Times New Roman" w:cs="Times New Roman"/>
              </w:rPr>
              <w:tab/>
              <w:t>застосування правил переносу частини слова з рядка в рядок;</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w:t>
            </w:r>
            <w:r w:rsidRPr="005315B0">
              <w:rPr>
                <w:rFonts w:ascii="Times New Roman" w:eastAsia="Times New Roman" w:hAnsi="Times New Roman" w:cs="Times New Roman"/>
              </w:rPr>
              <w:tab/>
              <w:t>написання слів разом та/або окремо, та/або через дефіс;</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2.</w:t>
            </w:r>
            <w:r w:rsidRPr="005315B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3.</w:t>
            </w:r>
            <w:r w:rsidR="00F43A19" w:rsidRPr="005315B0">
              <w:rPr>
                <w:rFonts w:ascii="Times New Roman" w:eastAsia="Times New Roman" w:hAnsi="Times New Roman" w:cs="Times New Roman"/>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4.</w:t>
            </w:r>
            <w:r w:rsidR="00F43A19" w:rsidRPr="005315B0">
              <w:rPr>
                <w:rFonts w:ascii="Times New Roman" w:eastAsia="Times New Roman" w:hAnsi="Times New Roman" w:cs="Times New Roman"/>
              </w:rPr>
              <w:t xml:space="preserve">Окрема сторінка (сторінки) копії документа (документів) не </w:t>
            </w:r>
            <w:r w:rsidR="00F43A19" w:rsidRPr="005315B0">
              <w:rPr>
                <w:rFonts w:ascii="Times New Roman" w:eastAsia="Times New Roman" w:hAnsi="Times New Roman" w:cs="Times New Roman"/>
              </w:rPr>
              <w:lastRenderedPageBreak/>
              <w:t>завірена підписом та / або печаткою учасника процедури закупівлі (у разі її використання).</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5.</w:t>
            </w:r>
            <w:r w:rsidR="00F43A19" w:rsidRPr="005315B0">
              <w:rPr>
                <w:rFonts w:ascii="Times New Roman" w:eastAsia="Times New Roman" w:hAnsi="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6.</w:t>
            </w:r>
            <w:r w:rsidR="00F43A19" w:rsidRPr="005315B0">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7.</w:t>
            </w:r>
            <w:r w:rsidR="00F43A19" w:rsidRPr="005315B0">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8.</w:t>
            </w:r>
            <w:r w:rsidR="00F43A19" w:rsidRPr="005315B0">
              <w:rPr>
                <w:rFonts w:ascii="Times New Roman" w:eastAsia="Times New Roman" w:hAnsi="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9.</w:t>
            </w:r>
            <w:r w:rsidR="00F43A19" w:rsidRPr="005315B0">
              <w:rPr>
                <w:rFonts w:ascii="Times New Roman" w:eastAsia="Times New Roman" w:hAnsi="Times New Roman" w:cs="Times New Roman"/>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10.</w:t>
            </w:r>
            <w:r w:rsidR="00F43A19" w:rsidRPr="005315B0">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11.</w:t>
            </w:r>
            <w:r w:rsidR="00F43A19" w:rsidRPr="005315B0">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Pr="005315B0" w:rsidRDefault="00A634D2"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12.</w:t>
            </w:r>
            <w:r w:rsidR="00F43A19" w:rsidRPr="005315B0">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Pr="005315B0" w:rsidRDefault="00F43A19" w:rsidP="00A634D2">
            <w:pPr>
              <w:widowControl w:val="0"/>
              <w:spacing w:after="0"/>
              <w:jc w:val="both"/>
              <w:rPr>
                <w:rFonts w:ascii="Times New Roman" w:eastAsia="Times New Roman" w:hAnsi="Times New Roman" w:cs="Times New Roman"/>
                <w:i/>
                <w:u w:val="single"/>
              </w:rPr>
            </w:pPr>
            <w:r w:rsidRPr="005315B0">
              <w:rPr>
                <w:rFonts w:ascii="Times New Roman" w:eastAsia="Times New Roman" w:hAnsi="Times New Roman" w:cs="Times New Roman"/>
                <w:i/>
                <w:u w:val="single"/>
              </w:rPr>
              <w:t>Приклади формальних помилок:</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w:t>
            </w:r>
            <w:proofErr w:type="spellStart"/>
            <w:r w:rsidRPr="005315B0">
              <w:rPr>
                <w:rFonts w:ascii="Times New Roman" w:eastAsia="Times New Roman" w:hAnsi="Times New Roman" w:cs="Times New Roman"/>
              </w:rPr>
              <w:t>м.київ</w:t>
            </w:r>
            <w:proofErr w:type="spellEnd"/>
            <w:r w:rsidRPr="005315B0">
              <w:rPr>
                <w:rFonts w:ascii="Times New Roman" w:eastAsia="Times New Roman" w:hAnsi="Times New Roman" w:cs="Times New Roman"/>
              </w:rPr>
              <w:t>» замість «</w:t>
            </w:r>
            <w:proofErr w:type="spellStart"/>
            <w:r w:rsidRPr="005315B0">
              <w:rPr>
                <w:rFonts w:ascii="Times New Roman" w:eastAsia="Times New Roman" w:hAnsi="Times New Roman" w:cs="Times New Roman"/>
              </w:rPr>
              <w:t>м.Київ</w:t>
            </w:r>
            <w:proofErr w:type="spellEnd"/>
            <w:r w:rsidRPr="005315B0">
              <w:rPr>
                <w:rFonts w:ascii="Times New Roman" w:eastAsia="Times New Roman" w:hAnsi="Times New Roman" w:cs="Times New Roman"/>
              </w:rPr>
              <w:t>»;</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«поряд -</w:t>
            </w:r>
            <w:proofErr w:type="spellStart"/>
            <w:r w:rsidRPr="005315B0">
              <w:rPr>
                <w:rFonts w:ascii="Times New Roman" w:eastAsia="Times New Roman" w:hAnsi="Times New Roman" w:cs="Times New Roman"/>
              </w:rPr>
              <w:t>ок</w:t>
            </w:r>
            <w:proofErr w:type="spellEnd"/>
            <w:r w:rsidRPr="005315B0">
              <w:rPr>
                <w:rFonts w:ascii="Times New Roman" w:eastAsia="Times New Roman" w:hAnsi="Times New Roman" w:cs="Times New Roman"/>
              </w:rPr>
              <w:t>» замість «</w:t>
            </w:r>
            <w:proofErr w:type="spellStart"/>
            <w:r w:rsidRPr="005315B0">
              <w:rPr>
                <w:rFonts w:ascii="Times New Roman" w:eastAsia="Times New Roman" w:hAnsi="Times New Roman" w:cs="Times New Roman"/>
              </w:rPr>
              <w:t>поря</w:t>
            </w:r>
            <w:proofErr w:type="spellEnd"/>
            <w:r w:rsidRPr="005315B0">
              <w:rPr>
                <w:rFonts w:ascii="Times New Roman" w:eastAsia="Times New Roman" w:hAnsi="Times New Roman" w:cs="Times New Roman"/>
              </w:rPr>
              <w:t xml:space="preserve"> – док»;</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w:t>
            </w:r>
            <w:proofErr w:type="spellStart"/>
            <w:r w:rsidRPr="005315B0">
              <w:rPr>
                <w:rFonts w:ascii="Times New Roman" w:eastAsia="Times New Roman" w:hAnsi="Times New Roman" w:cs="Times New Roman"/>
              </w:rPr>
              <w:t>ненадається</w:t>
            </w:r>
            <w:proofErr w:type="spellEnd"/>
            <w:r w:rsidRPr="005315B0">
              <w:rPr>
                <w:rFonts w:ascii="Times New Roman" w:eastAsia="Times New Roman" w:hAnsi="Times New Roman" w:cs="Times New Roman"/>
              </w:rPr>
              <w:t>» замість «не надається»»;</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«______________№_____________» замість «14.08.2020 №320/13/14-01»</w:t>
            </w:r>
          </w:p>
          <w:p w:rsidR="00F43A19" w:rsidRPr="005315B0" w:rsidRDefault="00F43A19" w:rsidP="00A634D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5315B0">
              <w:rPr>
                <w:rFonts w:ascii="Times New Roman" w:eastAsia="Times New Roman" w:hAnsi="Times New Roman" w:cs="Times New Roman"/>
              </w:rPr>
              <w:t>pdf</w:t>
            </w:r>
            <w:proofErr w:type="spellEnd"/>
            <w:r w:rsidRPr="005315B0">
              <w:rPr>
                <w:rFonts w:ascii="Times New Roman" w:eastAsia="Times New Roman" w:hAnsi="Times New Roman" w:cs="Times New Roman"/>
              </w:rPr>
              <w:t>» (</w:t>
            </w:r>
            <w:proofErr w:type="spellStart"/>
            <w:r w:rsidRPr="005315B0">
              <w:rPr>
                <w:rFonts w:ascii="Times New Roman" w:eastAsia="Times New Roman" w:hAnsi="Times New Roman" w:cs="Times New Roman"/>
              </w:rPr>
              <w:t>PortableDocumentFormat</w:t>
            </w:r>
            <w:proofErr w:type="spellEnd"/>
            <w:r w:rsidRPr="005315B0">
              <w:rPr>
                <w:rFonts w:ascii="Times New Roman" w:eastAsia="Times New Roman" w:hAnsi="Times New Roman" w:cs="Times New Roman"/>
              </w:rPr>
              <w:t xml:space="preserve">)». </w:t>
            </w:r>
          </w:p>
          <w:p w:rsidR="00F43A19" w:rsidRPr="005315B0" w:rsidRDefault="00F43A19" w:rsidP="00A634D2">
            <w:pPr>
              <w:widowControl w:val="0"/>
              <w:spacing w:after="0"/>
              <w:ind w:left="40" w:hanging="2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5315B0">
              <w:rPr>
                <w:rFonts w:ascii="Times New Roman" w:eastAsia="Times New Roman" w:hAnsi="Times New Roman" w:cs="Times New Roman"/>
                <w:color w:val="000000"/>
              </w:rPr>
              <w:lastRenderedPageBreak/>
              <w:t>підприємців, у складі тендерної пропозиції, не може бути підставою для її відхилення замовником.</w:t>
            </w:r>
          </w:p>
          <w:p w:rsidR="00F43A19" w:rsidRPr="005315B0" w:rsidRDefault="00F43A19" w:rsidP="00A634D2">
            <w:pPr>
              <w:widowControl w:val="0"/>
              <w:spacing w:after="0"/>
              <w:ind w:left="40" w:hanging="2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УВАГА!!!</w:t>
            </w:r>
          </w:p>
          <w:p w:rsidR="00F43A19" w:rsidRPr="005315B0" w:rsidRDefault="00F43A19" w:rsidP="00A634D2">
            <w:pPr>
              <w:widowControl w:val="0"/>
              <w:spacing w:after="0"/>
              <w:jc w:val="both"/>
              <w:rPr>
                <w:rFonts w:ascii="Times New Roman" w:eastAsia="Times New Roman" w:hAnsi="Times New Roman" w:cs="Times New Roman"/>
                <w:b/>
                <w:color w:val="000000"/>
              </w:rPr>
            </w:pPr>
            <w:bookmarkStart w:id="1" w:name="_heading=h.3znysh7" w:colFirst="0" w:colLast="0"/>
            <w:bookmarkEnd w:id="1"/>
            <w:r w:rsidRPr="005315B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315B0">
              <w:rPr>
                <w:rFonts w:ascii="Times New Roman" w:eastAsia="Times New Roman" w:hAnsi="Times New Roman" w:cs="Times New Roman"/>
                <w:b/>
                <w:color w:val="000000"/>
              </w:rPr>
              <w:t>скан-копій</w:t>
            </w:r>
            <w:proofErr w:type="spellEnd"/>
            <w:r w:rsidRPr="005315B0">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F43A19" w:rsidRPr="005315B0" w:rsidRDefault="00F43A19" w:rsidP="00A634D2">
            <w:pPr>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1) документи мають бути чіткими та розбірливими для читання;</w:t>
            </w:r>
          </w:p>
          <w:p w:rsidR="00F43A19" w:rsidRPr="005315B0" w:rsidRDefault="00F43A19" w:rsidP="00A634D2">
            <w:pPr>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315B0">
              <w:rPr>
                <w:rFonts w:ascii="Times New Roman" w:eastAsia="Times New Roman" w:hAnsi="Times New Roman" w:cs="Times New Roman"/>
                <w:b/>
              </w:rPr>
              <w:t>сом (УЕП)</w:t>
            </w:r>
            <w:r w:rsidRPr="005315B0">
              <w:rPr>
                <w:rFonts w:ascii="Times New Roman" w:eastAsia="Times New Roman" w:hAnsi="Times New Roman" w:cs="Times New Roman"/>
                <w:b/>
                <w:color w:val="000000"/>
              </w:rPr>
              <w:t>;</w:t>
            </w:r>
          </w:p>
          <w:p w:rsidR="00F43A19" w:rsidRPr="005315B0" w:rsidRDefault="00F43A19" w:rsidP="00A634D2">
            <w:pPr>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3A19" w:rsidRPr="005315B0" w:rsidRDefault="00F43A19" w:rsidP="00A634D2">
            <w:pPr>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Винятки:</w:t>
            </w:r>
          </w:p>
          <w:p w:rsidR="00F43A19" w:rsidRPr="005315B0" w:rsidRDefault="00F43A19" w:rsidP="00A634D2">
            <w:pPr>
              <w:spacing w:after="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3A19" w:rsidRPr="005315B0" w:rsidRDefault="00F43A19" w:rsidP="008F48CC">
            <w:pPr>
              <w:widowControl w:val="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Pr="005315B0" w:rsidRDefault="00F43A19" w:rsidP="008F48CC">
            <w:pPr>
              <w:widowControl w:val="0"/>
              <w:ind w:left="40" w:hanging="20"/>
              <w:jc w:val="both"/>
              <w:rPr>
                <w:rFonts w:ascii="Times New Roman" w:eastAsia="Times New Roman" w:hAnsi="Times New Roman" w:cs="Times New Roman"/>
                <w:b/>
              </w:rPr>
            </w:pPr>
            <w:r w:rsidRPr="005315B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15B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Pr="005315B0" w:rsidRDefault="00F43A19" w:rsidP="00A634D2">
            <w:pPr>
              <w:widowControl w:val="0"/>
              <w:spacing w:after="0"/>
              <w:ind w:left="40" w:hanging="2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5315B0">
              <w:rPr>
                <w:rFonts w:ascii="Times New Roman" w:eastAsia="Times New Roman" w:hAnsi="Times New Roman" w:cs="Times New Roman"/>
                <w:b/>
                <w:color w:val="000000"/>
              </w:rPr>
              <w:t>засвідчувального</w:t>
            </w:r>
            <w:proofErr w:type="spellEnd"/>
            <w:r w:rsidRPr="005315B0">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Pr="005315B0" w:rsidRDefault="00F43A19" w:rsidP="00A634D2">
            <w:pPr>
              <w:widowControl w:val="0"/>
              <w:spacing w:after="0"/>
              <w:jc w:val="both"/>
              <w:rPr>
                <w:rFonts w:ascii="Times New Roman" w:eastAsia="Times New Roman" w:hAnsi="Times New Roman" w:cs="Times New Roman"/>
                <w:color w:val="0D0D0D"/>
              </w:rPr>
            </w:pPr>
            <w:bookmarkStart w:id="2" w:name="_heading=h.2et92p0" w:colFirst="0" w:colLast="0"/>
            <w:bookmarkEnd w:id="2"/>
            <w:r w:rsidRPr="005315B0">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w:t>
            </w:r>
            <w:r w:rsidRPr="005315B0">
              <w:rPr>
                <w:rFonts w:ascii="Times New Roman" w:eastAsia="Times New Roman" w:hAnsi="Times New Roman" w:cs="Times New Roman"/>
                <w:color w:val="000000"/>
              </w:rPr>
              <w:lastRenderedPageBreak/>
              <w:t>сканованих документів або електронних документів в електронну систему закупівель).</w:t>
            </w:r>
            <w:r w:rsidRPr="005315B0">
              <w:rPr>
                <w:rFonts w:ascii="Times New Roman" w:eastAsia="Times New Roman" w:hAnsi="Times New Roman" w:cs="Times New Roman"/>
                <w:color w:val="0D0D0D"/>
              </w:rPr>
              <w:t xml:space="preserve"> </w:t>
            </w:r>
          </w:p>
          <w:p w:rsidR="00F43A19" w:rsidRPr="005315B0" w:rsidRDefault="00F43A19" w:rsidP="00A634D2">
            <w:pPr>
              <w:widowControl w:val="0"/>
              <w:spacing w:after="0"/>
              <w:jc w:val="both"/>
              <w:rPr>
                <w:rFonts w:ascii="Times New Roman" w:eastAsia="Times New Roman" w:hAnsi="Times New Roman" w:cs="Times New Roman"/>
              </w:rPr>
            </w:pPr>
            <w:bookmarkStart w:id="3" w:name="_heading=h.hjqm8skarbdr" w:colFirst="0" w:colLast="0"/>
            <w:bookmarkEnd w:id="3"/>
            <w:r w:rsidRPr="005315B0">
              <w:rPr>
                <w:rFonts w:ascii="Times New Roman" w:eastAsia="Times New Roman" w:hAnsi="Times New Roman" w:cs="Times New Roman"/>
                <w:i/>
              </w:rPr>
              <w:t xml:space="preserve">Тендерні пропозиції мають право подавати всі заінтересовані особи. </w:t>
            </w:r>
          </w:p>
          <w:p w:rsidR="00F43A19" w:rsidRPr="005315B0" w:rsidRDefault="00F43A19" w:rsidP="00A634D2">
            <w:pPr>
              <w:widowControl w:val="0"/>
              <w:spacing w:after="0"/>
              <w:jc w:val="both"/>
              <w:rPr>
                <w:rFonts w:ascii="Times New Roman" w:eastAsia="Times New Roman" w:hAnsi="Times New Roman" w:cs="Times New Roman"/>
                <w:color w:val="000000"/>
              </w:rPr>
            </w:pPr>
            <w:bookmarkStart w:id="4" w:name="_heading=h.ftj7vaqoric" w:colFirst="0" w:colLast="0"/>
            <w:bookmarkEnd w:id="4"/>
            <w:r w:rsidRPr="005315B0">
              <w:rPr>
                <w:rFonts w:ascii="Times New Roman" w:eastAsia="Times New Roman" w:hAnsi="Times New Roman" w:cs="Times New Roman"/>
                <w:color w:val="000000"/>
              </w:rPr>
              <w:t>Кожен учасник має право подати тільки одну тендерну пропозицію</w:t>
            </w:r>
            <w:r w:rsidRPr="005315B0">
              <w:rPr>
                <w:rFonts w:ascii="Times New Roman" w:eastAsia="Times New Roman" w:hAnsi="Times New Roman" w:cs="Times New Roman"/>
                <w:b/>
                <w:color w:val="000000"/>
              </w:rPr>
              <w:t xml:space="preserve"> </w:t>
            </w:r>
          </w:p>
          <w:p w:rsidR="00F43A19" w:rsidRPr="005315B0" w:rsidRDefault="00F43A19" w:rsidP="00A634D2">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i/>
                <w:color w:val="00000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5315B0">
              <w:rPr>
                <w:rFonts w:ascii="Times New Roman" w:eastAsia="Times New Roman" w:hAnsi="Times New Roman" w:cs="Times New Roman"/>
                <w:i/>
                <w:color w:val="000000" w:themeColor="text1"/>
              </w:rPr>
              <w:t>(у разі здійснення закупівлі за лотами</w:t>
            </w:r>
            <w:r w:rsidRPr="005315B0">
              <w:rPr>
                <w:rFonts w:ascii="Times New Roman" w:eastAsia="Times New Roman" w:hAnsi="Times New Roman" w:cs="Times New Roman"/>
                <w:i/>
                <w:color w:val="FF0000"/>
              </w:rPr>
              <w:t xml:space="preserve">), </w:t>
            </w:r>
            <w:r w:rsidRPr="005315B0">
              <w:rPr>
                <w:rFonts w:ascii="Times New Roman" w:eastAsia="Times New Roman" w:hAnsi="Times New Roman" w:cs="Times New Roman"/>
                <w:i/>
              </w:rPr>
              <w:t xml:space="preserve">учасник вважається таким, </w:t>
            </w:r>
            <w:r w:rsidRPr="005315B0">
              <w:rPr>
                <w:rFonts w:ascii="Times New Roman" w:eastAsia="Times New Roman" w:hAnsi="Times New Roman" w:cs="Times New Roman"/>
                <w:i/>
                <w:highlight w:val="white"/>
              </w:rPr>
              <w:t xml:space="preserve">що не </w:t>
            </w:r>
            <w:r w:rsidRPr="005315B0">
              <w:rPr>
                <w:rFonts w:ascii="Times New Roman" w:eastAsia="Times New Roman" w:hAnsi="Times New Roman" w:cs="Times New Roman"/>
                <w:i/>
                <w:color w:val="000000"/>
                <w:highlight w:val="white"/>
              </w:rPr>
              <w:t>відповідає встановленим </w:t>
            </w:r>
            <w:hyperlink r:id="rId6" w:anchor="n1422">
              <w:r w:rsidRPr="005315B0">
                <w:rPr>
                  <w:rFonts w:ascii="Times New Roman" w:eastAsia="Times New Roman" w:hAnsi="Times New Roman" w:cs="Times New Roman"/>
                  <w:i/>
                  <w:color w:val="000000"/>
                  <w:highlight w:val="white"/>
                </w:rPr>
                <w:t>абзацом першим</w:t>
              </w:r>
            </w:hyperlink>
            <w:r w:rsidRPr="005315B0">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5315B0">
              <w:rPr>
                <w:rFonts w:ascii="Times New Roman" w:eastAsia="Times New Roman" w:hAnsi="Times New Roman" w:cs="Times New Roman"/>
                <w:i/>
                <w:highlight w:val="white"/>
              </w:rPr>
              <w:t>.</w:t>
            </w:r>
          </w:p>
        </w:tc>
      </w:tr>
      <w:tr w:rsidR="00F43A19" w:rsidRPr="005315B0" w:rsidTr="00917832">
        <w:trPr>
          <w:trHeight w:val="776"/>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2</w:t>
            </w:r>
          </w:p>
        </w:tc>
        <w:tc>
          <w:tcPr>
            <w:tcW w:w="2411" w:type="dxa"/>
          </w:tcPr>
          <w:p w:rsidR="00F43A19" w:rsidRPr="005315B0" w:rsidRDefault="00F43A19" w:rsidP="008F48CC">
            <w:pPr>
              <w:widowControl w:val="0"/>
              <w:rPr>
                <w:rFonts w:ascii="Times New Roman" w:eastAsia="Times New Roman" w:hAnsi="Times New Roman" w:cs="Times New Roman"/>
              </w:rPr>
            </w:pPr>
            <w:bookmarkStart w:id="5" w:name="_heading=h.tyjcwt" w:colFirst="0" w:colLast="0"/>
            <w:bookmarkEnd w:id="5"/>
            <w:r w:rsidRPr="005315B0">
              <w:rPr>
                <w:rFonts w:ascii="Times New Roman" w:eastAsia="Times New Roman" w:hAnsi="Times New Roman" w:cs="Times New Roman"/>
                <w:b/>
                <w:color w:val="000000"/>
              </w:rPr>
              <w:t>Забезпечення тендерної пропозиції</w:t>
            </w:r>
          </w:p>
        </w:tc>
        <w:tc>
          <w:tcPr>
            <w:tcW w:w="6514" w:type="dxa"/>
            <w:shd w:val="clear" w:color="auto" w:fill="FFFFFF" w:themeFill="background1"/>
            <w:vAlign w:val="center"/>
          </w:tcPr>
          <w:p w:rsidR="00F43A19" w:rsidRPr="005315B0" w:rsidRDefault="00F43A19" w:rsidP="00917832">
            <w:pPr>
              <w:widowControl w:val="0"/>
              <w:ind w:right="120"/>
              <w:jc w:val="both"/>
              <w:rPr>
                <w:rFonts w:ascii="Times New Roman" w:eastAsia="Times New Roman" w:hAnsi="Times New Roman" w:cs="Times New Roman"/>
                <w:color w:val="000000" w:themeColor="text1"/>
              </w:rPr>
            </w:pPr>
            <w:r w:rsidRPr="005315B0">
              <w:rPr>
                <w:rFonts w:ascii="Times New Roman" w:eastAsia="Times New Roman" w:hAnsi="Times New Roman" w:cs="Times New Roman"/>
                <w:color w:val="000000" w:themeColor="text1"/>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F43A19" w:rsidRPr="005315B0" w:rsidTr="00917832">
        <w:trPr>
          <w:trHeight w:val="1141"/>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3</w:t>
            </w:r>
          </w:p>
        </w:tc>
        <w:tc>
          <w:tcPr>
            <w:tcW w:w="2411" w:type="dxa"/>
          </w:tcPr>
          <w:p w:rsidR="00F43A19" w:rsidRPr="005315B0" w:rsidRDefault="00F43A19" w:rsidP="00917832">
            <w:pPr>
              <w:widowControl w:val="0"/>
              <w:spacing w:after="0"/>
              <w:rPr>
                <w:rFonts w:ascii="Times New Roman" w:eastAsia="Times New Roman" w:hAnsi="Times New Roman" w:cs="Times New Roman"/>
              </w:rPr>
            </w:pPr>
            <w:r w:rsidRPr="005315B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14" w:type="dxa"/>
            <w:vAlign w:val="center"/>
          </w:tcPr>
          <w:p w:rsidR="00F43A19" w:rsidRPr="005315B0" w:rsidRDefault="00F43A19" w:rsidP="008F48CC">
            <w:pPr>
              <w:widowControl w:val="0"/>
              <w:ind w:right="120"/>
              <w:jc w:val="both"/>
              <w:rPr>
                <w:rFonts w:ascii="Times New Roman" w:eastAsia="Times New Roman" w:hAnsi="Times New Roman" w:cs="Times New Roman"/>
                <w:color w:val="000000" w:themeColor="text1"/>
              </w:rPr>
            </w:pPr>
            <w:r w:rsidRPr="005315B0">
              <w:rPr>
                <w:rFonts w:ascii="Times New Roman" w:eastAsia="Times New Roman" w:hAnsi="Times New Roman" w:cs="Times New Roman"/>
                <w:color w:val="000000" w:themeColor="text1"/>
              </w:rPr>
              <w:t>Не передбачається.</w:t>
            </w:r>
          </w:p>
          <w:p w:rsidR="00F43A19" w:rsidRPr="005315B0" w:rsidRDefault="00F43A19" w:rsidP="008F48CC">
            <w:pPr>
              <w:widowControl w:val="0"/>
              <w:jc w:val="both"/>
              <w:rPr>
                <w:rFonts w:ascii="Times New Roman" w:eastAsia="Times New Roman" w:hAnsi="Times New Roman" w:cs="Times New Roman"/>
              </w:rPr>
            </w:pPr>
          </w:p>
        </w:tc>
      </w:tr>
      <w:tr w:rsidR="00F43A19" w:rsidRPr="005315B0" w:rsidTr="00577D39">
        <w:trPr>
          <w:trHeight w:val="560"/>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4</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Строк, протягом якого тендерні пропозиції є дійсними</w:t>
            </w:r>
          </w:p>
        </w:tc>
        <w:tc>
          <w:tcPr>
            <w:tcW w:w="6514" w:type="dxa"/>
            <w:vAlign w:val="center"/>
          </w:tcPr>
          <w:p w:rsidR="00F43A19" w:rsidRPr="005315B0" w:rsidRDefault="00F43A19" w:rsidP="0091783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Тендерні пропозиції вважаються дійсними </w:t>
            </w:r>
            <w:r w:rsidR="00043289" w:rsidRPr="005315B0">
              <w:rPr>
                <w:rFonts w:ascii="Times New Roman" w:eastAsia="Times New Roman" w:hAnsi="Times New Roman" w:cs="Times New Roman"/>
                <w:b/>
                <w:i/>
                <w:u w:val="single"/>
              </w:rPr>
              <w:t>протягом 90</w:t>
            </w:r>
            <w:r w:rsidRPr="005315B0">
              <w:rPr>
                <w:rFonts w:ascii="Times New Roman" w:eastAsia="Times New Roman" w:hAnsi="Times New Roman" w:cs="Times New Roman"/>
                <w:b/>
                <w:i/>
                <w:u w:val="single"/>
              </w:rPr>
              <w:t xml:space="preserve"> (</w:t>
            </w:r>
            <w:proofErr w:type="spellStart"/>
            <w:r w:rsidR="00043289" w:rsidRPr="005315B0">
              <w:rPr>
                <w:rFonts w:ascii="Times New Roman" w:eastAsia="Times New Roman" w:hAnsi="Times New Roman" w:cs="Times New Roman"/>
                <w:b/>
                <w:i/>
                <w:u w:val="single"/>
              </w:rPr>
              <w:t>дев’</w:t>
            </w:r>
            <w:r w:rsidR="00043289" w:rsidRPr="005315B0">
              <w:rPr>
                <w:rFonts w:ascii="Times New Roman" w:eastAsia="Times New Roman" w:hAnsi="Times New Roman" w:cs="Times New Roman"/>
                <w:b/>
                <w:i/>
                <w:u w:val="single"/>
                <w:lang w:val="ru-RU"/>
              </w:rPr>
              <w:t>яносто</w:t>
            </w:r>
            <w:proofErr w:type="spellEnd"/>
            <w:r w:rsidRPr="005315B0">
              <w:rPr>
                <w:rFonts w:ascii="Times New Roman" w:eastAsia="Times New Roman" w:hAnsi="Times New Roman" w:cs="Times New Roman"/>
                <w:b/>
                <w:i/>
                <w:u w:val="single"/>
              </w:rPr>
              <w:t>) днів</w:t>
            </w:r>
            <w:r w:rsidRPr="005315B0">
              <w:rPr>
                <w:rFonts w:ascii="Times New Roman" w:eastAsia="Times New Roman" w:hAnsi="Times New Roman" w:cs="Times New Roman"/>
              </w:rPr>
              <w:t xml:space="preserve"> із дати кінцевого строку подання тендерних пропозицій. </w:t>
            </w:r>
          </w:p>
          <w:p w:rsidR="00F43A19" w:rsidRPr="005315B0" w:rsidRDefault="00F43A19" w:rsidP="0091783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Pr="005315B0" w:rsidRDefault="00F43A19" w:rsidP="00917832">
            <w:pPr>
              <w:widowControl w:val="0"/>
              <w:spacing w:after="0"/>
              <w:jc w:val="both"/>
              <w:rPr>
                <w:rFonts w:ascii="Times New Roman" w:eastAsia="Times New Roman" w:hAnsi="Times New Roman" w:cs="Times New Roman"/>
                <w:u w:val="single"/>
              </w:rPr>
            </w:pPr>
            <w:r w:rsidRPr="005315B0">
              <w:rPr>
                <w:rFonts w:ascii="Times New Roman" w:eastAsia="Times New Roman" w:hAnsi="Times New Roman" w:cs="Times New Roman"/>
              </w:rPr>
              <w:t xml:space="preserve">Учасник процедури закупівлі </w:t>
            </w:r>
            <w:r w:rsidRPr="005315B0">
              <w:rPr>
                <w:rFonts w:ascii="Times New Roman" w:eastAsia="Times New Roman" w:hAnsi="Times New Roman" w:cs="Times New Roman"/>
                <w:u w:val="single"/>
              </w:rPr>
              <w:t>має право:</w:t>
            </w:r>
          </w:p>
          <w:p w:rsidR="00F43A19" w:rsidRPr="005315B0" w:rsidRDefault="00F43A19" w:rsidP="0091783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43A19" w:rsidRPr="005315B0" w:rsidRDefault="00F43A19" w:rsidP="0091783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315B0">
              <w:rPr>
                <w:rFonts w:ascii="Times New Roman" w:eastAsia="Times New Roman" w:hAnsi="Times New Roman" w:cs="Times New Roman"/>
                <w:i/>
              </w:rPr>
              <w:t>(у разі якщо таке вимагалося)</w:t>
            </w:r>
            <w:r w:rsidRPr="005315B0">
              <w:rPr>
                <w:rFonts w:ascii="Times New Roman" w:eastAsia="Times New Roman" w:hAnsi="Times New Roman" w:cs="Times New Roman"/>
              </w:rPr>
              <w:t>.</w:t>
            </w:r>
          </w:p>
          <w:p w:rsidR="00F43A19" w:rsidRPr="005315B0" w:rsidRDefault="00F43A19" w:rsidP="00917832">
            <w:pPr>
              <w:widowControl w:val="0"/>
              <w:spacing w:after="0"/>
              <w:jc w:val="both"/>
              <w:rPr>
                <w:rFonts w:ascii="Times New Roman" w:eastAsia="Times New Roman" w:hAnsi="Times New Roman" w:cs="Times New Roman"/>
                <w:strike/>
              </w:rPr>
            </w:pPr>
            <w:r w:rsidRPr="005315B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RPr="005315B0" w:rsidTr="00917832">
        <w:trPr>
          <w:trHeight w:val="346"/>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5</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514" w:type="dxa"/>
            <w:vAlign w:val="center"/>
          </w:tcPr>
          <w:p w:rsidR="00F43A19" w:rsidRPr="005315B0" w:rsidRDefault="00F43A19" w:rsidP="008F48CC">
            <w:pPr>
              <w:widowControl w:val="0"/>
              <w:ind w:right="120"/>
              <w:jc w:val="both"/>
              <w:rPr>
                <w:rFonts w:ascii="Times New Roman" w:eastAsia="Times New Roman" w:hAnsi="Times New Roman" w:cs="Times New Roman"/>
              </w:rPr>
            </w:pPr>
            <w:r w:rsidRPr="005315B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15B0">
              <w:rPr>
                <w:rFonts w:ascii="Times New Roman" w:eastAsia="Times New Roman" w:hAnsi="Times New Roman" w:cs="Times New Roman"/>
                <w:b/>
                <w:i/>
              </w:rPr>
              <w:t xml:space="preserve">Додатку </w:t>
            </w:r>
            <w:r w:rsidR="00917832" w:rsidRPr="005315B0">
              <w:rPr>
                <w:rFonts w:ascii="Times New Roman" w:eastAsia="Times New Roman" w:hAnsi="Times New Roman" w:cs="Times New Roman"/>
                <w:b/>
                <w:i/>
              </w:rPr>
              <w:t>1</w:t>
            </w:r>
            <w:r w:rsidRPr="005315B0">
              <w:rPr>
                <w:rFonts w:ascii="Times New Roman" w:eastAsia="Times New Roman" w:hAnsi="Times New Roman" w:cs="Times New Roman"/>
                <w:i/>
              </w:rPr>
              <w:t xml:space="preserve"> </w:t>
            </w:r>
            <w:r w:rsidRPr="005315B0">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315B0">
              <w:rPr>
                <w:rFonts w:ascii="Times New Roman" w:eastAsia="Times New Roman" w:hAnsi="Times New Roman" w:cs="Times New Roman"/>
                <w:b/>
              </w:rPr>
              <w:t xml:space="preserve"> </w:t>
            </w:r>
            <w:r w:rsidR="00917832" w:rsidRPr="005315B0">
              <w:rPr>
                <w:rFonts w:ascii="Times New Roman" w:eastAsia="Times New Roman" w:hAnsi="Times New Roman" w:cs="Times New Roman"/>
                <w:b/>
                <w:i/>
              </w:rPr>
              <w:t>Додатку 1</w:t>
            </w:r>
            <w:r w:rsidRPr="005315B0">
              <w:rPr>
                <w:rFonts w:ascii="Times New Roman" w:eastAsia="Times New Roman" w:hAnsi="Times New Roman" w:cs="Times New Roman"/>
              </w:rPr>
              <w:t xml:space="preserve"> до цієї тендерної документації. </w:t>
            </w:r>
          </w:p>
          <w:p w:rsidR="00F43A19" w:rsidRPr="005315B0" w:rsidRDefault="00F43A19" w:rsidP="00917832">
            <w:pPr>
              <w:widowControl w:val="0"/>
              <w:spacing w:after="0"/>
              <w:ind w:right="120"/>
              <w:jc w:val="both"/>
              <w:rPr>
                <w:rFonts w:ascii="Times New Roman" w:eastAsia="Times New Roman" w:hAnsi="Times New Roman" w:cs="Times New Roman"/>
                <w:b/>
                <w:color w:val="000000"/>
              </w:rPr>
            </w:pPr>
            <w:r w:rsidRPr="005315B0">
              <w:rPr>
                <w:rFonts w:ascii="Times New Roman" w:eastAsia="Times New Roman" w:hAnsi="Times New Roman" w:cs="Times New Roman"/>
                <w:b/>
                <w:color w:val="000000"/>
              </w:rPr>
              <w:t>Підстави, встановлені статтею 17 Закону.</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5315B0">
              <w:rPr>
                <w:rFonts w:ascii="Times New Roman" w:eastAsia="Times New Roman" w:hAnsi="Times New Roman" w:cs="Times New Roman"/>
              </w:rPr>
              <w:lastRenderedPageBreak/>
              <w:t>переможця процедури закупівлі або застосування замовником певної процедури закупівлі;</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5B0">
              <w:rPr>
                <w:rFonts w:ascii="Times New Roman" w:eastAsia="Times New Roman" w:hAnsi="Times New Roman" w:cs="Times New Roman"/>
              </w:rPr>
              <w:t>антиконкурентних</w:t>
            </w:r>
            <w:proofErr w:type="spellEnd"/>
            <w:r w:rsidRPr="005315B0">
              <w:rPr>
                <w:rFonts w:ascii="Times New Roman" w:eastAsia="Times New Roman" w:hAnsi="Times New Roman" w:cs="Times New Roman"/>
              </w:rPr>
              <w:t xml:space="preserve"> узгоджених дій, що стосуються спотворення результатів тендерів;</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Pr="005315B0" w:rsidRDefault="00F43A19" w:rsidP="00917832">
            <w:pPr>
              <w:widowControl w:val="0"/>
              <w:spacing w:after="0"/>
              <w:ind w:right="120"/>
              <w:jc w:val="both"/>
              <w:rPr>
                <w:rFonts w:ascii="Times New Roman" w:eastAsia="Times New Roman" w:hAnsi="Times New Roman" w:cs="Times New Roman"/>
                <w:highlight w:val="green"/>
              </w:rPr>
            </w:pPr>
            <w:r w:rsidRPr="005315B0">
              <w:rPr>
                <w:rFonts w:ascii="Times New Roman" w:eastAsia="Times New Roman" w:hAnsi="Times New Roman" w:cs="Times New Roma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5315B0">
              <w:rPr>
                <w:rFonts w:ascii="Times New Roman" w:eastAsia="Times New Roman" w:hAnsi="Times New Roman" w:cs="Times New Roman"/>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Pr="005315B0" w:rsidRDefault="00F43A19" w:rsidP="00917832">
            <w:pPr>
              <w:widowControl w:val="0"/>
              <w:spacing w:after="0"/>
              <w:ind w:right="120"/>
              <w:jc w:val="both"/>
              <w:rPr>
                <w:rFonts w:ascii="Times New Roman" w:eastAsia="Times New Roman" w:hAnsi="Times New Roman" w:cs="Times New Roman"/>
                <w:i/>
                <w:highlight w:val="white"/>
              </w:rPr>
            </w:pPr>
            <w:r w:rsidRPr="005315B0">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315B0">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Pr="005315B0" w:rsidRDefault="00F43A19" w:rsidP="00917832">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Pr="005315B0" w:rsidRDefault="00F43A19" w:rsidP="00917832">
            <w:pPr>
              <w:widowControl w:val="0"/>
              <w:spacing w:after="0"/>
              <w:jc w:val="both"/>
              <w:rPr>
                <w:rFonts w:ascii="Times New Roman" w:eastAsia="Times New Roman" w:hAnsi="Times New Roman" w:cs="Times New Roman"/>
                <w:strike/>
              </w:rPr>
            </w:pPr>
            <w:r w:rsidRPr="005315B0">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15B0">
              <w:rPr>
                <w:rFonts w:ascii="Times New Roman" w:eastAsia="Times New Roman" w:hAnsi="Times New Roman" w:cs="Times New Roman"/>
                <w:highlight w:val="white"/>
              </w:rPr>
              <w:t>“Про</w:t>
            </w:r>
            <w:proofErr w:type="spellEnd"/>
            <w:r w:rsidRPr="005315B0">
              <w:rPr>
                <w:rFonts w:ascii="Times New Roman" w:eastAsia="Times New Roman" w:hAnsi="Times New Roman" w:cs="Times New Roman"/>
                <w:highlight w:val="white"/>
              </w:rPr>
              <w:t xml:space="preserve"> доступ до публічної </w:t>
            </w:r>
            <w:proofErr w:type="spellStart"/>
            <w:r w:rsidRPr="005315B0">
              <w:rPr>
                <w:rFonts w:ascii="Times New Roman" w:eastAsia="Times New Roman" w:hAnsi="Times New Roman" w:cs="Times New Roman"/>
                <w:highlight w:val="white"/>
              </w:rPr>
              <w:t>інформації”</w:t>
            </w:r>
            <w:proofErr w:type="spellEnd"/>
            <w:r w:rsidRPr="005315B0">
              <w:rPr>
                <w:rFonts w:ascii="Times New Roman" w:eastAsia="Times New Roman" w:hAnsi="Times New Roman" w:cs="Times New Roman"/>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RPr="005315B0" w:rsidTr="003F44B8">
        <w:trPr>
          <w:trHeight w:val="1413"/>
          <w:jc w:val="center"/>
        </w:trPr>
        <w:tc>
          <w:tcPr>
            <w:tcW w:w="705" w:type="dxa"/>
          </w:tcPr>
          <w:p w:rsidR="00F43A19" w:rsidRPr="005315B0" w:rsidRDefault="00F43A19" w:rsidP="003F44B8">
            <w:pPr>
              <w:widowControl w:val="0"/>
              <w:spacing w:after="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6</w:t>
            </w:r>
          </w:p>
        </w:tc>
        <w:tc>
          <w:tcPr>
            <w:tcW w:w="2411" w:type="dxa"/>
          </w:tcPr>
          <w:p w:rsidR="00F43A19" w:rsidRPr="005315B0" w:rsidRDefault="00F43A19" w:rsidP="003F44B8">
            <w:pPr>
              <w:widowControl w:val="0"/>
              <w:spacing w:after="0"/>
              <w:rPr>
                <w:rFonts w:ascii="Times New Roman" w:eastAsia="Times New Roman" w:hAnsi="Times New Roman" w:cs="Times New Roman"/>
              </w:rPr>
            </w:pPr>
            <w:r w:rsidRPr="005315B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14" w:type="dxa"/>
            <w:vAlign w:val="center"/>
          </w:tcPr>
          <w:p w:rsidR="00F43A19" w:rsidRPr="005315B0" w:rsidRDefault="00F43A19" w:rsidP="003F44B8">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5315B0">
                <w:rPr>
                  <w:rFonts w:ascii="Times New Roman" w:eastAsia="Times New Roman" w:hAnsi="Times New Roman" w:cs="Times New Roman"/>
                </w:rPr>
                <w:t xml:space="preserve"> пунктом третім </w:t>
              </w:r>
            </w:hyperlink>
            <w:hyperlink r:id="rId8">
              <w:r w:rsidRPr="005315B0">
                <w:rPr>
                  <w:rFonts w:ascii="Times New Roman" w:eastAsia="Times New Roman" w:hAnsi="Times New Roman" w:cs="Times New Roman"/>
                  <w:u w:val="single"/>
                </w:rPr>
                <w:t>частиною другою</w:t>
              </w:r>
            </w:hyperlink>
            <w:r w:rsidRPr="005315B0">
              <w:rPr>
                <w:rFonts w:ascii="Times New Roman" w:eastAsia="Times New Roman" w:hAnsi="Times New Roman" w:cs="Times New Roman"/>
              </w:rPr>
              <w:t xml:space="preserve"> статті 22 Закону зазначено в </w:t>
            </w:r>
            <w:r w:rsidRPr="005315B0">
              <w:rPr>
                <w:rFonts w:ascii="Times New Roman" w:eastAsia="Times New Roman" w:hAnsi="Times New Roman" w:cs="Times New Roman"/>
                <w:b/>
                <w:i/>
              </w:rPr>
              <w:t>Додатку 2</w:t>
            </w:r>
            <w:r w:rsidRPr="005315B0">
              <w:rPr>
                <w:rFonts w:ascii="Times New Roman" w:eastAsia="Times New Roman" w:hAnsi="Times New Roman" w:cs="Times New Roman"/>
                <w:b/>
              </w:rPr>
              <w:t xml:space="preserve"> </w:t>
            </w:r>
            <w:r w:rsidRPr="005315B0">
              <w:rPr>
                <w:rFonts w:ascii="Times New Roman" w:eastAsia="Times New Roman" w:hAnsi="Times New Roman" w:cs="Times New Roman"/>
              </w:rPr>
              <w:t>до цієї тендерної документації.</w:t>
            </w:r>
          </w:p>
        </w:tc>
      </w:tr>
      <w:tr w:rsidR="00F43A19" w:rsidRPr="005315B0" w:rsidTr="00577D39">
        <w:trPr>
          <w:trHeight w:val="1119"/>
          <w:jc w:val="center"/>
        </w:trPr>
        <w:tc>
          <w:tcPr>
            <w:tcW w:w="705" w:type="dxa"/>
          </w:tcPr>
          <w:p w:rsidR="00F43A19" w:rsidRPr="005315B0" w:rsidRDefault="00F43A19" w:rsidP="003F44B8">
            <w:pPr>
              <w:widowControl w:val="0"/>
              <w:spacing w:after="0"/>
              <w:jc w:val="center"/>
              <w:rPr>
                <w:rFonts w:ascii="Times New Roman" w:eastAsia="Times New Roman" w:hAnsi="Times New Roman" w:cs="Times New Roman"/>
              </w:rPr>
            </w:pPr>
            <w:r w:rsidRPr="005315B0">
              <w:rPr>
                <w:rFonts w:ascii="Times New Roman" w:eastAsia="Times New Roman" w:hAnsi="Times New Roman" w:cs="Times New Roman"/>
              </w:rPr>
              <w:t>7</w:t>
            </w:r>
          </w:p>
        </w:tc>
        <w:tc>
          <w:tcPr>
            <w:tcW w:w="2411" w:type="dxa"/>
          </w:tcPr>
          <w:p w:rsidR="00F43A19" w:rsidRPr="005315B0" w:rsidRDefault="00F43A19" w:rsidP="003F44B8">
            <w:pPr>
              <w:widowControl w:val="0"/>
              <w:spacing w:after="0"/>
              <w:rPr>
                <w:rFonts w:ascii="Times New Roman" w:eastAsia="Times New Roman" w:hAnsi="Times New Roman" w:cs="Times New Roman"/>
              </w:rPr>
            </w:pPr>
            <w:r w:rsidRPr="005315B0">
              <w:rPr>
                <w:rFonts w:ascii="Times New Roman" w:eastAsia="Times New Roman" w:hAnsi="Times New Roman" w:cs="Times New Roman"/>
                <w:b/>
                <w:color w:val="000000"/>
              </w:rPr>
              <w:t xml:space="preserve">Інформація про </w:t>
            </w:r>
            <w:r w:rsidRPr="005315B0">
              <w:rPr>
                <w:rFonts w:ascii="Times New Roman" w:eastAsia="Times New Roman" w:hAnsi="Times New Roman" w:cs="Times New Roman"/>
                <w:b/>
              </w:rPr>
              <w:t xml:space="preserve">субпідрядника /співвиконавця </w:t>
            </w:r>
            <w:r w:rsidRPr="005315B0">
              <w:rPr>
                <w:rFonts w:ascii="Times New Roman" w:eastAsia="Times New Roman" w:hAnsi="Times New Roman" w:cs="Times New Roman"/>
                <w:b/>
                <w:color w:val="000000"/>
              </w:rPr>
              <w:t>(у випадку закупівлі робіт чи послуг)</w:t>
            </w:r>
          </w:p>
        </w:tc>
        <w:tc>
          <w:tcPr>
            <w:tcW w:w="6514" w:type="dxa"/>
            <w:vAlign w:val="center"/>
          </w:tcPr>
          <w:p w:rsidR="00F43A19" w:rsidRPr="005315B0" w:rsidRDefault="00F43A19" w:rsidP="003F44B8">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color w:val="000000"/>
              </w:rPr>
              <w:t xml:space="preserve">Не передбачено.  </w:t>
            </w:r>
          </w:p>
          <w:p w:rsidR="00F43A19" w:rsidRPr="005315B0" w:rsidRDefault="00F43A19" w:rsidP="003F44B8">
            <w:pPr>
              <w:widowControl w:val="0"/>
              <w:spacing w:after="0"/>
              <w:ind w:right="120"/>
              <w:jc w:val="both"/>
              <w:rPr>
                <w:rFonts w:ascii="Times New Roman" w:eastAsia="Times New Roman" w:hAnsi="Times New Roman" w:cs="Times New Roman"/>
              </w:rPr>
            </w:pPr>
          </w:p>
        </w:tc>
      </w:tr>
      <w:tr w:rsidR="00F43A19" w:rsidRPr="005315B0" w:rsidTr="00577D39">
        <w:trPr>
          <w:trHeight w:val="841"/>
          <w:jc w:val="center"/>
        </w:trPr>
        <w:tc>
          <w:tcPr>
            <w:tcW w:w="705" w:type="dxa"/>
          </w:tcPr>
          <w:p w:rsidR="00F43A19" w:rsidRPr="005315B0" w:rsidRDefault="00F43A19" w:rsidP="003F44B8">
            <w:pPr>
              <w:widowControl w:val="0"/>
              <w:spacing w:after="0"/>
              <w:jc w:val="center"/>
              <w:rPr>
                <w:rFonts w:ascii="Times New Roman" w:eastAsia="Times New Roman" w:hAnsi="Times New Roman" w:cs="Times New Roman"/>
              </w:rPr>
            </w:pPr>
            <w:r w:rsidRPr="005315B0">
              <w:rPr>
                <w:rFonts w:ascii="Times New Roman" w:eastAsia="Times New Roman" w:hAnsi="Times New Roman" w:cs="Times New Roman"/>
              </w:rPr>
              <w:t>8</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Унесення змін або відкликання тендерної пропозиції учасником</w:t>
            </w:r>
          </w:p>
        </w:tc>
        <w:tc>
          <w:tcPr>
            <w:tcW w:w="6514" w:type="dxa"/>
            <w:vAlign w:val="center"/>
          </w:tcPr>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3A19" w:rsidRPr="005315B0" w:rsidTr="00577D39">
        <w:trPr>
          <w:trHeight w:val="442"/>
          <w:jc w:val="center"/>
        </w:trPr>
        <w:tc>
          <w:tcPr>
            <w:tcW w:w="9630" w:type="dxa"/>
            <w:gridSpan w:val="3"/>
            <w:vAlign w:val="center"/>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b/>
                <w:color w:val="000000"/>
              </w:rPr>
              <w:t>Розділ 4. Подання та розкриття тендерної пропозиції</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1</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Кінцевий строк подання тендерної пропозиції</w:t>
            </w:r>
          </w:p>
        </w:tc>
        <w:tc>
          <w:tcPr>
            <w:tcW w:w="6514" w:type="dxa"/>
            <w:vAlign w:val="center"/>
          </w:tcPr>
          <w:p w:rsidR="00F43A19" w:rsidRPr="005315B0" w:rsidRDefault="00F43A19" w:rsidP="007F03A2">
            <w:pPr>
              <w:widowControl w:val="0"/>
              <w:spacing w:after="0"/>
              <w:ind w:left="40" w:right="120"/>
              <w:jc w:val="both"/>
              <w:rPr>
                <w:rFonts w:ascii="Times New Roman" w:eastAsia="Times New Roman" w:hAnsi="Times New Roman" w:cs="Times New Roman"/>
                <w:highlight w:val="magenta"/>
              </w:rPr>
            </w:pPr>
            <w:r w:rsidRPr="005315B0">
              <w:rPr>
                <w:rFonts w:ascii="Times New Roman" w:eastAsia="Times New Roman" w:hAnsi="Times New Roman" w:cs="Times New Roman"/>
                <w:color w:val="000000"/>
              </w:rPr>
              <w:t xml:space="preserve">Кінцевий строк подання тендерних пропозицій - </w:t>
            </w:r>
            <w:r w:rsidR="003F44B8" w:rsidRPr="005315B0">
              <w:rPr>
                <w:rFonts w:ascii="Times New Roman" w:eastAsia="Times New Roman" w:hAnsi="Times New Roman" w:cs="Times New Roman"/>
                <w:b/>
                <w:highlight w:val="yellow"/>
              </w:rPr>
              <w:t>до 21.01</w:t>
            </w:r>
            <w:r w:rsidR="000D1FA8" w:rsidRPr="005315B0">
              <w:rPr>
                <w:rFonts w:ascii="Times New Roman" w:eastAsia="Times New Roman" w:hAnsi="Times New Roman" w:cs="Times New Roman"/>
                <w:b/>
                <w:highlight w:val="yellow"/>
              </w:rPr>
              <w:t>. 2023</w:t>
            </w:r>
            <w:r w:rsidRPr="005315B0">
              <w:rPr>
                <w:rFonts w:ascii="Times New Roman" w:eastAsia="Times New Roman" w:hAnsi="Times New Roman" w:cs="Times New Roman"/>
                <w:b/>
                <w:highlight w:val="yellow"/>
              </w:rPr>
              <w:t xml:space="preserve"> року</w:t>
            </w:r>
            <w:r w:rsidRPr="005315B0">
              <w:rPr>
                <w:rFonts w:ascii="Times New Roman" w:eastAsia="Times New Roman" w:hAnsi="Times New Roman" w:cs="Times New Roman"/>
                <w:b/>
              </w:rPr>
              <w:t xml:space="preserve">. до </w:t>
            </w:r>
            <w:r w:rsidRPr="005315B0">
              <w:rPr>
                <w:rFonts w:ascii="Times New Roman" w:eastAsia="Times New Roman" w:hAnsi="Times New Roman" w:cs="Times New Roman"/>
                <w:b/>
                <w:highlight w:val="yellow"/>
              </w:rPr>
              <w:t>00:00</w:t>
            </w:r>
            <w:r w:rsidRPr="005315B0">
              <w:rPr>
                <w:rFonts w:ascii="Times New Roman" w:eastAsia="Times New Roman" w:hAnsi="Times New Roman" w:cs="Times New Roman"/>
                <w:b/>
              </w:rPr>
              <w:t xml:space="preserve"> </w:t>
            </w:r>
            <w:r w:rsidRPr="005315B0">
              <w:rPr>
                <w:rFonts w:ascii="Times New Roman" w:eastAsia="Times New Roman" w:hAnsi="Times New Roman" w:cs="Times New Roman"/>
                <w:color w:val="000000"/>
              </w:rPr>
              <w:t xml:space="preserve"> </w:t>
            </w:r>
            <w:r w:rsidRPr="005315B0">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Pr="005315B0" w:rsidRDefault="00F43A19" w:rsidP="007F03A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43A19" w:rsidRPr="005315B0" w:rsidRDefault="00F43A19" w:rsidP="007F03A2">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Електронна система закупівель автоматично формує та надсилає </w:t>
            </w:r>
            <w:r w:rsidRPr="005315B0">
              <w:rPr>
                <w:rFonts w:ascii="Times New Roman" w:eastAsia="Times New Roman" w:hAnsi="Times New Roman" w:cs="Times New Roman"/>
              </w:rPr>
              <w:lastRenderedPageBreak/>
              <w:t>повідомлення учаснику про отримання його тендерної пропозиції із зазначенням дати та часу.</w:t>
            </w:r>
          </w:p>
          <w:p w:rsidR="00F43A19" w:rsidRPr="005315B0" w:rsidRDefault="00F43A19" w:rsidP="007F03A2">
            <w:pPr>
              <w:widowControl w:val="0"/>
              <w:pBdr>
                <w:top w:val="nil"/>
                <w:left w:val="nil"/>
                <w:bottom w:val="nil"/>
                <w:right w:val="nil"/>
                <w:between w:val="nil"/>
              </w:pBdr>
              <w:spacing w:after="0"/>
              <w:jc w:val="both"/>
              <w:rPr>
                <w:rFonts w:ascii="Times New Roman" w:eastAsia="Times New Roman" w:hAnsi="Times New Roman" w:cs="Times New Roman"/>
                <w:strike/>
              </w:rPr>
            </w:pPr>
            <w:r w:rsidRPr="005315B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43A19" w:rsidRPr="005315B0" w:rsidTr="00577D39">
        <w:trPr>
          <w:trHeight w:val="1054"/>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2</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Дата та час розкриття тендерної пропозиції</w:t>
            </w:r>
          </w:p>
        </w:tc>
        <w:tc>
          <w:tcPr>
            <w:tcW w:w="6514" w:type="dxa"/>
            <w:vAlign w:val="center"/>
          </w:tcPr>
          <w:p w:rsidR="00F43A19" w:rsidRPr="005315B0" w:rsidRDefault="00F43A19" w:rsidP="00036DEA">
            <w:pPr>
              <w:widowControl w:val="0"/>
              <w:spacing w:after="0" w:line="228" w:lineRule="auto"/>
              <w:jc w:val="both"/>
              <w:rPr>
                <w:rFonts w:ascii="Times New Roman" w:eastAsia="Times New Roman" w:hAnsi="Times New Roman" w:cs="Times New Roman"/>
              </w:rPr>
            </w:pPr>
            <w:r w:rsidRPr="005315B0">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Pr="005315B0" w:rsidRDefault="00F43A19" w:rsidP="00036DEA">
            <w:pPr>
              <w:widowControl w:val="0"/>
              <w:spacing w:after="0" w:line="228" w:lineRule="auto"/>
              <w:jc w:val="both"/>
              <w:rPr>
                <w:rFonts w:ascii="Times New Roman" w:eastAsia="Times New Roman" w:hAnsi="Times New Roman" w:cs="Times New Roman"/>
              </w:rPr>
            </w:pPr>
            <w:r w:rsidRPr="005315B0">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Pr="005315B0" w:rsidRDefault="00F43A19" w:rsidP="00036DEA">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315B0" w:rsidRDefault="00F43A19" w:rsidP="00036DEA">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tc>
      </w:tr>
      <w:tr w:rsidR="00F43A19" w:rsidRPr="005315B0" w:rsidTr="00577D39">
        <w:trPr>
          <w:trHeight w:val="512"/>
          <w:jc w:val="center"/>
        </w:trPr>
        <w:tc>
          <w:tcPr>
            <w:tcW w:w="9630" w:type="dxa"/>
            <w:gridSpan w:val="3"/>
            <w:vAlign w:val="center"/>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b/>
                <w:color w:val="000000"/>
              </w:rPr>
              <w:t>Розділ 5. Оцінка тендерної пропозиції</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1</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14" w:type="dxa"/>
            <w:vAlign w:val="center"/>
          </w:tcPr>
          <w:p w:rsidR="00F43A19" w:rsidRPr="005315B0" w:rsidRDefault="00F43A19" w:rsidP="008F48CC">
            <w:pPr>
              <w:widowControl w:val="0"/>
              <w:spacing w:line="228" w:lineRule="auto"/>
              <w:jc w:val="both"/>
              <w:rPr>
                <w:rFonts w:ascii="Times New Roman" w:eastAsia="Times New Roman" w:hAnsi="Times New Roman" w:cs="Times New Roman"/>
              </w:rPr>
            </w:pPr>
            <w:r w:rsidRPr="005315B0">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Pr="005315B0" w:rsidRDefault="00F43A19" w:rsidP="00A475CF">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Критерії та методика оцінки визначаються відповідно до статті 29 Закону.</w:t>
            </w:r>
          </w:p>
          <w:p w:rsidR="00F43A19" w:rsidRPr="005315B0" w:rsidRDefault="00F43A19" w:rsidP="00A475CF">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43A19" w:rsidRPr="005315B0" w:rsidRDefault="00F43A19" w:rsidP="00A475CF">
            <w:pPr>
              <w:widowControl w:val="0"/>
              <w:spacing w:after="0"/>
              <w:jc w:val="both"/>
              <w:rPr>
                <w:rFonts w:ascii="Times New Roman" w:eastAsia="Times New Roman" w:hAnsi="Times New Roman" w:cs="Times New Roman"/>
                <w:i/>
              </w:rPr>
            </w:pPr>
            <w:r w:rsidRPr="005315B0">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315B0">
              <w:rPr>
                <w:rFonts w:ascii="Times New Roman" w:eastAsia="Times New Roman" w:hAnsi="Times New Roman" w:cs="Times New Roman"/>
                <w:i/>
              </w:rPr>
              <w:t>(у разі якщо подано дві і більше тендерних пропозицій).</w:t>
            </w:r>
          </w:p>
          <w:p w:rsidR="00F43A19" w:rsidRPr="005315B0" w:rsidRDefault="00F43A19" w:rsidP="00A475CF">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Pr="005315B0" w:rsidRDefault="00F43A19" w:rsidP="00A475CF">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5315B0" w:rsidRDefault="00F43A19" w:rsidP="00A475CF">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i/>
              </w:rPr>
              <w:t xml:space="preserve">Ціна тендерної пропозиції </w:t>
            </w:r>
            <w:r w:rsidRPr="005315B0">
              <w:rPr>
                <w:rFonts w:ascii="Times New Roman" w:eastAsia="Times New Roman" w:hAnsi="Times New Roman" w:cs="Times New Roman"/>
                <w:i/>
                <w:color w:val="FF0000"/>
              </w:rPr>
              <w:t xml:space="preserve"> не може</w:t>
            </w:r>
            <w:r w:rsidRPr="005315B0">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Pr="005315B0" w:rsidRDefault="00F43A19" w:rsidP="00A475CF">
            <w:pPr>
              <w:widowControl w:val="0"/>
              <w:spacing w:after="0"/>
              <w:jc w:val="both"/>
              <w:rPr>
                <w:rFonts w:ascii="Times New Roman" w:eastAsia="Times New Roman" w:hAnsi="Times New Roman" w:cs="Times New Roman"/>
                <w:b/>
                <w:i/>
                <w:color w:val="4A86E8"/>
                <w:highlight w:val="white"/>
              </w:rPr>
            </w:pPr>
            <w:r w:rsidRPr="005315B0">
              <w:rPr>
                <w:rFonts w:ascii="Times New Roman" w:eastAsia="Times New Roman" w:hAnsi="Times New Roman" w:cs="Times New Roman"/>
                <w:i/>
              </w:rPr>
              <w:t xml:space="preserve">До розгляду </w:t>
            </w:r>
            <w:r w:rsidRPr="005315B0">
              <w:rPr>
                <w:rFonts w:ascii="Times New Roman" w:eastAsia="Times New Roman" w:hAnsi="Times New Roman" w:cs="Times New Roman"/>
                <w:i/>
                <w:color w:val="FF0000"/>
                <w:u w:val="single"/>
              </w:rPr>
              <w:t xml:space="preserve"> не приймається </w:t>
            </w:r>
            <w:r w:rsidRPr="005315B0">
              <w:rPr>
                <w:rFonts w:ascii="Times New Roman" w:eastAsia="Times New Roman" w:hAnsi="Times New Roman" w:cs="Times New Roman"/>
                <w:i/>
                <w:color w:val="FF0000"/>
              </w:rPr>
              <w:t xml:space="preserve"> </w:t>
            </w:r>
            <w:r w:rsidRPr="005315B0">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3A19" w:rsidRPr="005315B0" w:rsidRDefault="00F43A19" w:rsidP="00A475CF">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5315B0">
              <w:rPr>
                <w:rFonts w:ascii="Times New Roman" w:eastAsia="Times New Roman" w:hAnsi="Times New Roman" w:cs="Times New Roman"/>
              </w:rPr>
              <w:t>„Ціна”</w:t>
            </w:r>
            <w:proofErr w:type="spellEnd"/>
            <w:r w:rsidRPr="005315B0">
              <w:rPr>
                <w:rFonts w:ascii="Times New Roman" w:eastAsia="Times New Roman" w:hAnsi="Times New Roman" w:cs="Times New Roman"/>
              </w:rPr>
              <w:t>. Питома вага – 100%.</w:t>
            </w:r>
          </w:p>
          <w:p w:rsidR="00F43A19" w:rsidRPr="005315B0" w:rsidRDefault="00F43A19" w:rsidP="00A475CF">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5315B0">
              <w:rPr>
                <w:rFonts w:ascii="Times New Roman" w:eastAsia="Times New Roman" w:hAnsi="Times New Roman" w:cs="Times New Roman"/>
              </w:rPr>
              <w:t>ПДВ-у</w:t>
            </w:r>
            <w:proofErr w:type="spellEnd"/>
            <w:r w:rsidRPr="005315B0">
              <w:rPr>
                <w:rFonts w:ascii="Times New Roman" w:eastAsia="Times New Roman" w:hAnsi="Times New Roman" w:cs="Times New Roman"/>
              </w:rPr>
              <w:t xml:space="preserve"> разі, якщо Учасник  не є платником ПДВ.</w:t>
            </w:r>
          </w:p>
          <w:p w:rsidR="00F43A19" w:rsidRPr="005315B0" w:rsidRDefault="00F43A19" w:rsidP="00907827">
            <w:pPr>
              <w:widowControl w:val="0"/>
              <w:spacing w:after="0"/>
              <w:jc w:val="both"/>
              <w:rPr>
                <w:rFonts w:ascii="Times New Roman" w:eastAsia="Times New Roman" w:hAnsi="Times New Roman" w:cs="Times New Roman"/>
                <w:i/>
              </w:rPr>
            </w:pPr>
            <w:r w:rsidRPr="005315B0">
              <w:rPr>
                <w:rFonts w:ascii="Times New Roman" w:eastAsia="Times New Roman" w:hAnsi="Times New Roman" w:cs="Times New Roman"/>
                <w:i/>
              </w:rPr>
              <w:lastRenderedPageBreak/>
              <w:t xml:space="preserve">Оцінка здійснюється щодо предмета закупівлі </w:t>
            </w:r>
            <w:proofErr w:type="spellStart"/>
            <w:r w:rsidRPr="005315B0">
              <w:rPr>
                <w:rFonts w:ascii="Times New Roman" w:eastAsia="Times New Roman" w:hAnsi="Times New Roman" w:cs="Times New Roman"/>
                <w:i/>
              </w:rPr>
              <w:t>вцілому</w:t>
            </w:r>
            <w:proofErr w:type="spellEnd"/>
            <w:r w:rsidRPr="005315B0">
              <w:rPr>
                <w:rFonts w:ascii="Times New Roman" w:eastAsia="Times New Roman" w:hAnsi="Times New Roman" w:cs="Times New Roman"/>
                <w:i/>
              </w:rPr>
              <w:t>.</w:t>
            </w:r>
          </w:p>
          <w:p w:rsidR="00F43A19" w:rsidRPr="005315B0" w:rsidRDefault="00F43A19" w:rsidP="00907827">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Учасник визначає ціни на </w:t>
            </w:r>
            <w:r w:rsidRPr="005315B0">
              <w:rPr>
                <w:rFonts w:ascii="Times New Roman" w:eastAsia="Times New Roman" w:hAnsi="Times New Roman" w:cs="Times New Roman"/>
                <w:b/>
              </w:rPr>
              <w:t>товар</w:t>
            </w:r>
            <w:r w:rsidRPr="005315B0">
              <w:rPr>
                <w:rFonts w:ascii="Times New Roman" w:eastAsia="Times New Roman" w:hAnsi="Times New Roman" w:cs="Times New Roman"/>
              </w:rPr>
              <w:t xml:space="preserve">, що він пропонує </w:t>
            </w:r>
            <w:r w:rsidRPr="005315B0">
              <w:rPr>
                <w:rFonts w:ascii="Times New Roman" w:eastAsia="Times New Roman" w:hAnsi="Times New Roman" w:cs="Times New Roman"/>
                <w:b/>
              </w:rPr>
              <w:t>поставити</w:t>
            </w:r>
            <w:r w:rsidRPr="005315B0">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315B0">
              <w:rPr>
                <w:rFonts w:ascii="Times New Roman" w:eastAsia="Times New Roman" w:hAnsi="Times New Roman" w:cs="Times New Roman"/>
                <w:b/>
              </w:rPr>
              <w:t>товару</w:t>
            </w:r>
            <w:r w:rsidRPr="005315B0">
              <w:rPr>
                <w:rFonts w:ascii="Times New Roman" w:eastAsia="Times New Roman" w:hAnsi="Times New Roman" w:cs="Times New Roman"/>
              </w:rPr>
              <w:t xml:space="preserve"> даного виду.</w:t>
            </w:r>
          </w:p>
          <w:p w:rsidR="00F43A19" w:rsidRPr="005315B0" w:rsidRDefault="00F43A19" w:rsidP="00907827">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Pr="005315B0" w:rsidRDefault="00F43A19" w:rsidP="00907827">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5315B0">
              <w:rPr>
                <w:rFonts w:ascii="Times New Roman" w:eastAsia="Times New Roman" w:hAnsi="Times New Roman" w:cs="Times New Roman"/>
                <w:b/>
                <w:i/>
              </w:rPr>
              <w:t>не повинен перевищувати п’яти робочих днів</w:t>
            </w:r>
            <w:r w:rsidRPr="005315B0">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5315B0">
              <w:rPr>
                <w:rFonts w:ascii="Times New Roman" w:eastAsia="Times New Roman" w:hAnsi="Times New Roman" w:cs="Times New Roman"/>
                <w:b/>
                <w:i/>
              </w:rPr>
              <w:t>продовжено замовником до 20 робочих днів</w:t>
            </w:r>
            <w:r w:rsidRPr="005315B0">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Pr="005315B0" w:rsidRDefault="00F43A19" w:rsidP="00907827">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Pr="005315B0" w:rsidRDefault="00F43A19" w:rsidP="00907827">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Pr="005315B0" w:rsidRDefault="00F43A19" w:rsidP="00907827">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b/>
                <w:i/>
              </w:rPr>
              <w:t>Аномально низька ціна тендерної пропозиції</w:t>
            </w:r>
            <w:r w:rsidRPr="005315B0">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Pr="005315B0" w:rsidRDefault="00F43A19" w:rsidP="008F48CC">
            <w:pPr>
              <w:widowControl w:val="0"/>
              <w:jc w:val="both"/>
              <w:rPr>
                <w:rFonts w:ascii="Times New Roman" w:eastAsia="Times New Roman" w:hAnsi="Times New Roman" w:cs="Times New Roman"/>
                <w:b/>
                <w:i/>
              </w:rPr>
            </w:pPr>
            <w:r w:rsidRPr="005315B0">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5315B0">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315B0">
              <w:rPr>
                <w:rFonts w:ascii="Times New Roman" w:eastAsia="Times New Roman" w:hAnsi="Times New Roman" w:cs="Times New Roman"/>
                <w:b/>
                <w:i/>
                <w:color w:val="00B050"/>
              </w:rPr>
              <w:t xml:space="preserve"> </w:t>
            </w:r>
            <w:r w:rsidRPr="005315B0">
              <w:rPr>
                <w:rFonts w:ascii="Times New Roman" w:eastAsia="Times New Roman" w:hAnsi="Times New Roman" w:cs="Times New Roman"/>
                <w:b/>
                <w:i/>
              </w:rPr>
              <w:t>пропозиції.</w:t>
            </w:r>
          </w:p>
          <w:p w:rsidR="00F43A19" w:rsidRPr="005315B0" w:rsidRDefault="00F43A19" w:rsidP="006E37D1">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Pr="005315B0" w:rsidRDefault="00F43A19" w:rsidP="006E37D1">
            <w:pPr>
              <w:widowControl w:val="0"/>
              <w:spacing w:after="0"/>
              <w:jc w:val="both"/>
              <w:rPr>
                <w:rFonts w:ascii="Times New Roman" w:eastAsia="Times New Roman" w:hAnsi="Times New Roman" w:cs="Times New Roman"/>
                <w:b/>
                <w:i/>
              </w:rPr>
            </w:pPr>
            <w:r w:rsidRPr="005315B0">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F43A19" w:rsidRPr="005315B0" w:rsidRDefault="00F43A19" w:rsidP="006E37D1">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Pr="005315B0" w:rsidRDefault="00F43A19" w:rsidP="006E37D1">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сприятливі умови, за яких учасник може поставити товари, </w:t>
            </w:r>
            <w:r w:rsidRPr="005315B0">
              <w:rPr>
                <w:rFonts w:ascii="Times New Roman" w:eastAsia="Times New Roman" w:hAnsi="Times New Roman" w:cs="Times New Roman"/>
                <w:color w:val="000000"/>
              </w:rPr>
              <w:lastRenderedPageBreak/>
              <w:t>надати послуги чи виконати роботи, зокрема спеціальна цінова пропозиція (знижка) учасника;</w:t>
            </w:r>
          </w:p>
          <w:p w:rsidR="00F43A19" w:rsidRPr="005315B0" w:rsidRDefault="00F43A19" w:rsidP="006E37D1">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отримання учасником державної допомоги згідно із законодавством.</w:t>
            </w:r>
          </w:p>
          <w:p w:rsidR="00F43A19" w:rsidRPr="005315B0" w:rsidRDefault="00F43A19" w:rsidP="006E37D1">
            <w:pPr>
              <w:widowControl w:val="0"/>
              <w:shd w:val="clear" w:color="auto" w:fill="FFFFFF"/>
              <w:spacing w:after="0"/>
              <w:jc w:val="both"/>
              <w:rPr>
                <w:rFonts w:ascii="Times New Roman" w:eastAsia="Times New Roman" w:hAnsi="Times New Roman" w:cs="Times New Roman"/>
              </w:rPr>
            </w:pPr>
            <w:r w:rsidRPr="005315B0">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315B0">
              <w:rPr>
                <w:rFonts w:ascii="Times New Roman" w:eastAsia="Times New Roman" w:hAnsi="Times New Roman" w:cs="Times New Roman"/>
              </w:rPr>
              <w:t>м Особливостей</w:t>
            </w:r>
            <w:r w:rsidRPr="005315B0">
              <w:rPr>
                <w:rFonts w:ascii="Times New Roman" w:eastAsia="Times New Roman" w:hAnsi="Times New Roman" w:cs="Times New Roman"/>
                <w:color w:val="000000"/>
              </w:rPr>
              <w:t>.</w:t>
            </w:r>
          </w:p>
          <w:p w:rsidR="00F43A19" w:rsidRPr="005315B0" w:rsidRDefault="00F43A19" w:rsidP="006E37D1">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Pr="005315B0" w:rsidRDefault="00F43A19" w:rsidP="006E37D1">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315B0">
              <w:rPr>
                <w:rFonts w:ascii="Times New Roman" w:eastAsia="Times New Roman" w:hAnsi="Times New Roman" w:cs="Times New Roman"/>
                <w:i/>
              </w:rPr>
              <w:t>(якщо такі вимагались)</w:t>
            </w:r>
            <w:r w:rsidRPr="005315B0">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5315B0" w:rsidRDefault="00F43A19" w:rsidP="00DF5FA5">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Pr="005315B0" w:rsidRDefault="00F43A19" w:rsidP="00DF5FA5">
            <w:pPr>
              <w:widowControl w:val="0"/>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5315B0">
              <w:rPr>
                <w:rFonts w:ascii="Times New Roman" w:eastAsia="Times New Roman" w:hAnsi="Times New Roman" w:cs="Times New Roman"/>
                <w:b/>
                <w:highlight w:val="white"/>
              </w:rPr>
              <w:t>в інформації та/або документах,</w:t>
            </w:r>
            <w:r w:rsidRPr="005315B0">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315B0">
              <w:rPr>
                <w:rFonts w:ascii="Times New Roman" w:eastAsia="Times New Roman" w:hAnsi="Times New Roman" w:cs="Times New Roman"/>
                <w:b/>
                <w:highlight w:val="white"/>
              </w:rPr>
              <w:t xml:space="preserve">не може бути меншим ніж два робочі дні </w:t>
            </w:r>
            <w:r w:rsidRPr="005315B0">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Pr="005315B0" w:rsidRDefault="00F43A19" w:rsidP="00DF5FA5">
            <w:pPr>
              <w:widowControl w:val="0"/>
              <w:shd w:val="clear" w:color="auto" w:fill="FFFFFF"/>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b/>
                <w:highlight w:val="white"/>
              </w:rPr>
              <w:t>Під невідповідністю</w:t>
            </w:r>
            <w:r w:rsidRPr="005315B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315B0">
              <w:rPr>
                <w:rFonts w:ascii="Times New Roman" w:eastAsia="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315B0">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Pr="005315B0" w:rsidRDefault="00F43A19" w:rsidP="008F48CC">
            <w:pPr>
              <w:widowControl w:val="0"/>
              <w:shd w:val="clear" w:color="auto" w:fill="FFFFFF"/>
              <w:spacing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b/>
                <w:highlight w:val="white"/>
              </w:rPr>
              <w:t>Невідповідністю</w:t>
            </w:r>
            <w:r w:rsidRPr="005315B0">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315B0">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5315B0">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F43A19" w:rsidRPr="005315B0" w:rsidRDefault="00F43A19" w:rsidP="008F48CC">
            <w:pPr>
              <w:widowControl w:val="0"/>
              <w:spacing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5315B0">
              <w:rPr>
                <w:rFonts w:ascii="Times New Roman" w:eastAsia="Times New Roman" w:hAnsi="Times New Roman" w:cs="Times New Roman"/>
              </w:rPr>
              <w:lastRenderedPageBreak/>
              <w:t xml:space="preserve">закупівель </w:t>
            </w:r>
            <w:r w:rsidRPr="005315B0">
              <w:rPr>
                <w:rFonts w:ascii="Times New Roman" w:eastAsia="Times New Roman" w:hAnsi="Times New Roman" w:cs="Times New Roman"/>
                <w:b/>
                <w:i/>
              </w:rPr>
              <w:t>протягом 24 годин</w:t>
            </w:r>
            <w:r w:rsidRPr="005315B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Pr="005315B0" w:rsidRDefault="00F43A19" w:rsidP="008F48CC">
            <w:pPr>
              <w:widowControl w:val="0"/>
              <w:jc w:val="both"/>
              <w:rPr>
                <w:rFonts w:ascii="Times New Roman" w:eastAsia="Times New Roman" w:hAnsi="Times New Roman" w:cs="Times New Roman"/>
                <w:strike/>
              </w:rPr>
            </w:pPr>
            <w:r w:rsidRPr="005315B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5315B0">
              <w:rPr>
                <w:rFonts w:ascii="Times New Roman" w:eastAsia="Times New Roman" w:hAnsi="Times New Roman" w:cs="Times New Roman"/>
              </w:rPr>
              <w:t>невиправлення</w:t>
            </w:r>
            <w:proofErr w:type="spellEnd"/>
            <w:r w:rsidRPr="005315B0">
              <w:rPr>
                <w:rFonts w:ascii="Times New Roman" w:eastAsia="Times New Roman" w:hAnsi="Times New Roman" w:cs="Times New Roman"/>
              </w:rPr>
              <w:t xml:space="preserve"> учасниками виявлених невідповідностей.</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2</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Інша інформація</w:t>
            </w:r>
          </w:p>
        </w:tc>
        <w:tc>
          <w:tcPr>
            <w:tcW w:w="6514" w:type="dxa"/>
            <w:vAlign w:val="center"/>
          </w:tcPr>
          <w:p w:rsidR="00F43A19" w:rsidRPr="005315B0" w:rsidRDefault="00F43A19" w:rsidP="002E52D6">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43A19" w:rsidRPr="005315B0" w:rsidRDefault="00F43A19" w:rsidP="002E52D6">
            <w:pPr>
              <w:widowControl w:val="0"/>
              <w:spacing w:after="0"/>
              <w:ind w:right="120"/>
              <w:jc w:val="both"/>
              <w:rPr>
                <w:rFonts w:ascii="Times New Roman" w:eastAsia="Times New Roman" w:hAnsi="Times New Roman" w:cs="Times New Roman"/>
              </w:rPr>
            </w:pPr>
            <w:r w:rsidRPr="005315B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Pr="005315B0" w:rsidRDefault="00F43A19" w:rsidP="002E52D6">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Pr="005315B0" w:rsidRDefault="00F43A19" w:rsidP="002E52D6">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Pr="005315B0" w:rsidRDefault="00F43A19" w:rsidP="002E52D6">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Pr="005315B0" w:rsidRDefault="00F43A19" w:rsidP="002E52D6">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b/>
                <w:i/>
                <w:color w:val="000000"/>
                <w:u w:val="single"/>
              </w:rPr>
              <w:t>Інші умови тендерної документації:</w:t>
            </w:r>
          </w:p>
          <w:p w:rsidR="00F43A19" w:rsidRPr="005315B0" w:rsidRDefault="00F43A19" w:rsidP="002E52D6">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43A19" w:rsidRPr="005315B0" w:rsidRDefault="00F43A19" w:rsidP="002E52D6">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315B0">
              <w:rPr>
                <w:rFonts w:ascii="Times New Roman" w:eastAsia="Times New Roman" w:hAnsi="Times New Roman" w:cs="Times New Roman"/>
                <w:color w:val="000000"/>
              </w:rPr>
              <w:t>ії</w:t>
            </w:r>
            <w:proofErr w:type="spellEnd"/>
            <w:r w:rsidRPr="005315B0">
              <w:rPr>
                <w:rFonts w:ascii="Times New Roman" w:eastAsia="Times New Roman" w:hAnsi="Times New Roman" w:cs="Times New Roman"/>
                <w:color w:val="000000"/>
              </w:rPr>
              <w:t xml:space="preserve"> роз'яснення/</w:t>
            </w:r>
            <w:proofErr w:type="spellStart"/>
            <w:r w:rsidRPr="005315B0">
              <w:rPr>
                <w:rFonts w:ascii="Times New Roman" w:eastAsia="Times New Roman" w:hAnsi="Times New Roman" w:cs="Times New Roman"/>
                <w:color w:val="000000"/>
              </w:rPr>
              <w:t>нь</w:t>
            </w:r>
            <w:proofErr w:type="spellEnd"/>
            <w:r w:rsidRPr="005315B0">
              <w:rPr>
                <w:rFonts w:ascii="Times New Roman" w:eastAsia="Times New Roman" w:hAnsi="Times New Roman" w:cs="Times New Roman"/>
                <w:color w:val="000000"/>
              </w:rPr>
              <w:t xml:space="preserve"> державних органів або не накладення електронного підпису.</w:t>
            </w:r>
          </w:p>
          <w:p w:rsidR="00F43A19" w:rsidRPr="005315B0" w:rsidRDefault="00F43A19" w:rsidP="002E52D6">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Pr="005315B0" w:rsidRDefault="00F43A19" w:rsidP="002E52D6">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Pr="005315B0" w:rsidRDefault="00F43A19" w:rsidP="002E52D6">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5315B0">
              <w:rPr>
                <w:rFonts w:ascii="Times New Roman" w:eastAsia="Times New Roman" w:hAnsi="Times New Roman" w:cs="Times New Roman"/>
                <w:b/>
                <w:i/>
                <w:color w:val="000000"/>
              </w:rPr>
              <w:t>Додатком </w:t>
            </w:r>
            <w:r w:rsidR="00793254" w:rsidRPr="005315B0">
              <w:rPr>
                <w:rFonts w:ascii="Times New Roman" w:eastAsia="Times New Roman" w:hAnsi="Times New Roman" w:cs="Times New Roman"/>
                <w:b/>
                <w:i/>
                <w:color w:val="000000"/>
              </w:rPr>
              <w:t>1</w:t>
            </w:r>
            <w:r w:rsidRPr="005315B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w:t>
            </w:r>
            <w:r w:rsidRPr="005315B0">
              <w:rPr>
                <w:rFonts w:ascii="Times New Roman" w:eastAsia="Times New Roman" w:hAnsi="Times New Roman" w:cs="Times New Roman"/>
                <w:color w:val="000000"/>
              </w:rPr>
              <w:lastRenderedPageBreak/>
              <w:t>законодавством країн, де вони зареєстровані.</w:t>
            </w:r>
          </w:p>
          <w:p w:rsidR="00F43A19" w:rsidRPr="005315B0" w:rsidRDefault="00F43A19" w:rsidP="008F48CC">
            <w:pPr>
              <w:widowControl w:val="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Pr="005315B0" w:rsidRDefault="00F43A19" w:rsidP="008F48CC">
            <w:pPr>
              <w:widowControl w:val="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Pr="005315B0" w:rsidRDefault="00F43A19" w:rsidP="008F48CC">
            <w:pPr>
              <w:widowControl w:val="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43A19" w:rsidRPr="005315B0" w:rsidRDefault="00F43A19" w:rsidP="008F48CC">
            <w:pPr>
              <w:widowControl w:val="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5315B0">
              <w:rPr>
                <w:rFonts w:ascii="Times New Roman" w:eastAsia="Times New Roman" w:hAnsi="Times New Roman" w:cs="Times New Roman"/>
                <w:b/>
                <w:i/>
                <w:color w:val="000000"/>
              </w:rPr>
              <w:t xml:space="preserve">Додатку </w:t>
            </w:r>
            <w:r w:rsidR="005315B0">
              <w:rPr>
                <w:rFonts w:ascii="Times New Roman" w:eastAsia="Times New Roman" w:hAnsi="Times New Roman" w:cs="Times New Roman"/>
                <w:b/>
                <w:i/>
                <w:color w:val="000000"/>
              </w:rPr>
              <w:t>4</w:t>
            </w:r>
            <w:r w:rsidRPr="005315B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5315B0">
              <w:rPr>
                <w:rFonts w:ascii="Times New Roman" w:eastAsia="Times New Roman" w:hAnsi="Times New Roman" w:cs="Times New Roman"/>
                <w:b/>
                <w:i/>
                <w:color w:val="000000"/>
              </w:rPr>
              <w:t>в п. 4 Розділу 3</w:t>
            </w:r>
            <w:r w:rsidRPr="005315B0">
              <w:rPr>
                <w:rFonts w:ascii="Times New Roman" w:eastAsia="Times New Roman" w:hAnsi="Times New Roman" w:cs="Times New Roman"/>
                <w:color w:val="000000"/>
              </w:rPr>
              <w:t xml:space="preserve"> до цієї тендерної документації.</w:t>
            </w:r>
          </w:p>
          <w:p w:rsidR="00F43A19" w:rsidRPr="005315B0" w:rsidRDefault="00F43A19" w:rsidP="008F48CC">
            <w:pPr>
              <w:widowControl w:val="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Pr="005315B0" w:rsidRDefault="00F43A19" w:rsidP="006E5640">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315B0">
              <w:rPr>
                <w:rFonts w:ascii="Times New Roman" w:eastAsia="Times New Roman" w:hAnsi="Times New Roman" w:cs="Times New Roman"/>
                <w:color w:val="000000"/>
              </w:rPr>
              <w:t>ії</w:t>
            </w:r>
            <w:proofErr w:type="spellEnd"/>
            <w:r w:rsidRPr="005315B0">
              <w:rPr>
                <w:rFonts w:ascii="Times New Roman" w:eastAsia="Times New Roman" w:hAnsi="Times New Roman" w:cs="Times New Roman"/>
                <w:color w:val="000000"/>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5315B0">
              <w:rPr>
                <w:rFonts w:ascii="Times New Roman" w:eastAsia="Times New Roman" w:hAnsi="Times New Roman" w:cs="Times New Roman"/>
                <w:color w:val="000000"/>
              </w:rPr>
              <w:t>застосовано”</w:t>
            </w:r>
            <w:proofErr w:type="spellEnd"/>
            <w:r w:rsidRPr="005315B0">
              <w:rPr>
                <w:rFonts w:ascii="Times New Roman" w:eastAsia="Times New Roman" w:hAnsi="Times New Roman" w:cs="Times New Roman"/>
                <w:color w:val="000000"/>
              </w:rPr>
              <w:t>.</w:t>
            </w:r>
          </w:p>
          <w:p w:rsidR="00F43A19" w:rsidRPr="005315B0" w:rsidRDefault="00F43A19" w:rsidP="006E5640">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Примітка:</w:t>
            </w:r>
          </w:p>
          <w:p w:rsidR="00F43A19" w:rsidRPr="005315B0" w:rsidRDefault="00F43A19" w:rsidP="006E5640">
            <w:pPr>
              <w:widowControl w:val="0"/>
              <w:spacing w:after="0"/>
              <w:jc w:val="both"/>
              <w:rPr>
                <w:rFonts w:ascii="Times New Roman" w:eastAsia="Times New Roman" w:hAnsi="Times New Roman" w:cs="Times New Roman"/>
                <w:i/>
                <w:color w:val="000000"/>
                <w:highlight w:val="white"/>
              </w:rPr>
            </w:pPr>
            <w:r w:rsidRPr="005315B0">
              <w:rPr>
                <w:rFonts w:ascii="Times New Roman" w:eastAsia="Times New Roman" w:hAnsi="Times New Roman" w:cs="Times New Roman"/>
                <w:i/>
              </w:rPr>
              <w:t>*У разі застосовування зазначеної санкції  З</w:t>
            </w:r>
            <w:r w:rsidRPr="005315B0">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5315B0">
                <w:rPr>
                  <w:rFonts w:ascii="Times New Roman" w:eastAsia="Times New Roman" w:hAnsi="Times New Roman" w:cs="Times New Roman"/>
                  <w:i/>
                  <w:color w:val="000000"/>
                  <w:highlight w:val="white"/>
                </w:rPr>
                <w:t>абзацом першим</w:t>
              </w:r>
            </w:hyperlink>
            <w:r w:rsidRPr="005315B0">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rsidR="00F43A19" w:rsidRPr="005315B0" w:rsidRDefault="00F43A19" w:rsidP="006E5640">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 xml:space="preserve">11. </w:t>
            </w:r>
            <w:r w:rsidRPr="005315B0">
              <w:rPr>
                <w:rFonts w:ascii="Times New Roman" w:eastAsia="Times New Roman" w:hAnsi="Times New Roman" w:cs="Times New Roman"/>
              </w:rPr>
              <w:t>Тендерна п</w:t>
            </w:r>
            <w:r w:rsidRPr="005315B0">
              <w:rPr>
                <w:rFonts w:ascii="Times New Roman" w:eastAsia="Times New Roman" w:hAnsi="Times New Roman" w:cs="Times New Roman"/>
                <w:color w:val="000000"/>
              </w:rPr>
              <w:t>ропозиція учасника може містити документи з водяними знаками.</w:t>
            </w:r>
          </w:p>
          <w:p w:rsidR="00F43A19" w:rsidRPr="005315B0" w:rsidRDefault="00F43A19" w:rsidP="006E5640">
            <w:pPr>
              <w:widowControl w:val="0"/>
              <w:pBdr>
                <w:top w:val="nil"/>
                <w:left w:val="nil"/>
                <w:bottom w:val="nil"/>
                <w:right w:val="nil"/>
                <w:between w:val="nil"/>
              </w:pBdr>
              <w:spacing w:after="0"/>
              <w:jc w:val="both"/>
              <w:rPr>
                <w:rFonts w:ascii="Times New Roman" w:eastAsia="Times New Roman" w:hAnsi="Times New Roman" w:cs="Times New Roman"/>
              </w:rPr>
            </w:pPr>
            <w:r w:rsidRPr="005315B0">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Pr="005315B0" w:rsidRDefault="006E5640" w:rsidP="006E5640">
            <w:pPr>
              <w:widowControl w:val="0"/>
              <w:pBdr>
                <w:top w:val="nil"/>
                <w:left w:val="nil"/>
                <w:bottom w:val="nil"/>
                <w:right w:val="nil"/>
                <w:between w:val="nil"/>
              </w:pBdr>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   </w:t>
            </w:r>
            <w:r w:rsidR="00F43A19" w:rsidRPr="005315B0">
              <w:rPr>
                <w:rFonts w:ascii="Times New Roman" w:eastAsia="Times New Roman" w:hAnsi="Times New Roman" w:cs="Times New Roman"/>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00F43A19" w:rsidRPr="005315B0">
              <w:rPr>
                <w:rFonts w:ascii="Times New Roman" w:eastAsia="Times New Roman" w:hAnsi="Times New Roman" w:cs="Times New Roman"/>
              </w:rPr>
              <w:lastRenderedPageBreak/>
              <w:t>особи пов’язані з країною агресором, що визначені підпунктом 1 пункту 1 цієї Постанови;</w:t>
            </w:r>
          </w:p>
          <w:p w:rsidR="00F43A19" w:rsidRPr="005315B0" w:rsidRDefault="006E5640" w:rsidP="006E5640">
            <w:pPr>
              <w:widowControl w:val="0"/>
              <w:pBdr>
                <w:top w:val="nil"/>
                <w:left w:val="nil"/>
                <w:bottom w:val="nil"/>
                <w:right w:val="nil"/>
                <w:between w:val="nil"/>
              </w:pBdr>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   </w:t>
            </w:r>
            <w:r w:rsidR="00F43A19" w:rsidRPr="005315B0">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Pr="005315B0" w:rsidRDefault="006E5640" w:rsidP="006E5640">
            <w:pPr>
              <w:widowControl w:val="0"/>
              <w:pBdr>
                <w:top w:val="nil"/>
                <w:left w:val="nil"/>
                <w:bottom w:val="nil"/>
                <w:right w:val="nil"/>
                <w:between w:val="nil"/>
              </w:pBdr>
              <w:spacing w:after="0"/>
              <w:jc w:val="both"/>
              <w:rPr>
                <w:rFonts w:ascii="Times New Roman" w:eastAsia="Times New Roman" w:hAnsi="Times New Roman" w:cs="Times New Roman"/>
                <w:i/>
              </w:rPr>
            </w:pPr>
            <w:r w:rsidRPr="005315B0">
              <w:rPr>
                <w:rFonts w:ascii="Times New Roman" w:eastAsia="Times New Roman" w:hAnsi="Times New Roman" w:cs="Times New Roman"/>
              </w:rPr>
              <w:t xml:space="preserve">-   </w:t>
            </w:r>
            <w:r w:rsidR="00F43A19" w:rsidRPr="005315B0">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F43A19" w:rsidRPr="005315B0" w:rsidRDefault="00F43A19" w:rsidP="006E5640">
            <w:pPr>
              <w:widowControl w:val="0"/>
              <w:spacing w:after="0"/>
              <w:jc w:val="both"/>
              <w:rPr>
                <w:rFonts w:ascii="Times New Roman" w:eastAsia="Times New Roman" w:hAnsi="Times New Roman" w:cs="Times New Roman"/>
                <w:i/>
                <w:color w:val="4A86E8"/>
              </w:rPr>
            </w:pPr>
            <w:r w:rsidRPr="005315B0">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315B0">
              <w:rPr>
                <w:rFonts w:ascii="Times New Roman" w:eastAsia="Times New Roman" w:hAnsi="Times New Roman" w:cs="Times New Roman"/>
              </w:rPr>
              <w:t>бенефіціарними</w:t>
            </w:r>
            <w:proofErr w:type="spellEnd"/>
            <w:r w:rsidRPr="005315B0">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Pr="005315B0" w:rsidRDefault="00F43A19" w:rsidP="008F48CC">
            <w:pPr>
              <w:widowControl w:val="0"/>
              <w:jc w:val="both"/>
              <w:rPr>
                <w:rFonts w:ascii="Times New Roman" w:eastAsia="Times New Roman" w:hAnsi="Times New Roman" w:cs="Times New Roman"/>
                <w:i/>
              </w:rPr>
            </w:pPr>
            <w:r w:rsidRPr="005315B0">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315B0">
              <w:rPr>
                <w:rFonts w:ascii="Times New Roman" w:eastAsia="Times New Roman" w:hAnsi="Times New Roman" w:cs="Times New Roman"/>
                <w:i/>
              </w:rPr>
              <w:t>абз</w:t>
            </w:r>
            <w:proofErr w:type="spellEnd"/>
            <w:r w:rsidRPr="005315B0">
              <w:rPr>
                <w:rFonts w:ascii="Times New Roman" w:eastAsia="Times New Roman" w:hAnsi="Times New Roman" w:cs="Times New Roman"/>
                <w:i/>
              </w:rPr>
              <w:t>. 6 підпункту 2 пункту 41 Особливостей.</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3</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Відхилення тендерних пропозицій</w:t>
            </w:r>
          </w:p>
        </w:tc>
        <w:tc>
          <w:tcPr>
            <w:tcW w:w="6514" w:type="dxa"/>
            <w:vAlign w:val="center"/>
          </w:tcPr>
          <w:p w:rsidR="00F43A19" w:rsidRPr="005315B0" w:rsidRDefault="00F43A19" w:rsidP="006E5640">
            <w:pPr>
              <w:widowControl w:val="0"/>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b/>
                <w:highlight w:val="white"/>
              </w:rPr>
              <w:t>Замовник відхиляє тендерну пропозицію</w:t>
            </w:r>
            <w:r w:rsidRPr="005315B0">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F43A19" w:rsidRPr="005315B0" w:rsidRDefault="00F43A19" w:rsidP="008F48CC">
            <w:pPr>
              <w:widowControl w:val="0"/>
              <w:spacing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1) </w:t>
            </w:r>
            <w:r w:rsidRPr="005315B0">
              <w:rPr>
                <w:rFonts w:ascii="Times New Roman" w:eastAsia="Times New Roman" w:hAnsi="Times New Roman" w:cs="Times New Roman"/>
                <w:b/>
                <w:highlight w:val="white"/>
              </w:rPr>
              <w:t>учасник процедури закупівлі</w:t>
            </w:r>
            <w:r w:rsidRPr="005315B0">
              <w:rPr>
                <w:rFonts w:ascii="Times New Roman" w:eastAsia="Times New Roman" w:hAnsi="Times New Roman" w:cs="Times New Roman"/>
                <w:highlight w:val="white"/>
              </w:rPr>
              <w:t>:</w:t>
            </w:r>
          </w:p>
          <w:p w:rsidR="00F43A19" w:rsidRPr="005315B0" w:rsidRDefault="00F43A19" w:rsidP="006E5640">
            <w:pPr>
              <w:widowControl w:val="0"/>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-зазначив</w:t>
            </w:r>
            <w:proofErr w:type="spellEnd"/>
            <w:r w:rsidRPr="005315B0">
              <w:rPr>
                <w:rFonts w:ascii="Times New Roman" w:eastAsia="Times New Roman" w:hAnsi="Times New Roman" w:cs="Times New Roman"/>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Pr="005315B0" w:rsidRDefault="00F43A19" w:rsidP="006E5640">
            <w:pPr>
              <w:widowControl w:val="0"/>
              <w:spacing w:after="0"/>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Pr="005315B0" w:rsidRDefault="00F43A19" w:rsidP="006E5640">
            <w:pPr>
              <w:widowControl w:val="0"/>
              <w:spacing w:after="0"/>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Pr="005315B0" w:rsidRDefault="00F43A19" w:rsidP="006E5640">
            <w:pPr>
              <w:widowControl w:val="0"/>
              <w:spacing w:after="0"/>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надав обґрунтування аномально низької ціни тендерної пропозиції протягом строку, визначеного в частині чотирнадцятій </w:t>
            </w:r>
            <w:r w:rsidRPr="005315B0">
              <w:rPr>
                <w:rFonts w:ascii="Times New Roman" w:eastAsia="Times New Roman" w:hAnsi="Times New Roman" w:cs="Times New Roman"/>
                <w:highlight w:val="white"/>
              </w:rPr>
              <w:lastRenderedPageBreak/>
              <w:t>статті 29 Закону;</w:t>
            </w:r>
          </w:p>
          <w:p w:rsidR="00F43A19" w:rsidRPr="005315B0" w:rsidRDefault="00F43A19" w:rsidP="006E5640">
            <w:pPr>
              <w:widowControl w:val="0"/>
              <w:spacing w:after="0"/>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-визначив</w:t>
            </w:r>
            <w:proofErr w:type="spellEnd"/>
            <w:r w:rsidRPr="005315B0">
              <w:rPr>
                <w:rFonts w:ascii="Times New Roman" w:eastAsia="Times New Roman" w:hAnsi="Times New Roman" w:cs="Times New Roman"/>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Pr="005315B0" w:rsidRDefault="00F43A19" w:rsidP="006E5640">
            <w:pPr>
              <w:widowControl w:val="0"/>
              <w:spacing w:after="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315B0">
              <w:rPr>
                <w:rFonts w:ascii="Times New Roman" w:eastAsia="Times New Roman" w:hAnsi="Times New Roman" w:cs="Times New Roman"/>
                <w:highlight w:val="white"/>
              </w:rPr>
              <w:t>бенефіціарним</w:t>
            </w:r>
            <w:proofErr w:type="spellEnd"/>
            <w:r w:rsidRPr="005315B0">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5B0">
              <w:rPr>
                <w:rFonts w:ascii="Times New Roman" w:eastAsia="Times New Roman" w:hAnsi="Times New Roman" w:cs="Times New Roman"/>
                <w:highlight w:val="white"/>
              </w:rPr>
              <w:t>“Про</w:t>
            </w:r>
            <w:proofErr w:type="spellEnd"/>
            <w:r w:rsidRPr="005315B0">
              <w:rPr>
                <w:rFonts w:ascii="Times New Roman" w:eastAsia="Times New Roman" w:hAnsi="Times New Roman" w:cs="Times New Roman"/>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5B0">
              <w:rPr>
                <w:rFonts w:ascii="Times New Roman" w:eastAsia="Times New Roman" w:hAnsi="Times New Roman" w:cs="Times New Roman"/>
                <w:highlight w:val="white"/>
              </w:rPr>
              <w:t>“Про</w:t>
            </w:r>
            <w:proofErr w:type="spellEnd"/>
            <w:r w:rsidRPr="005315B0">
              <w:rPr>
                <w:rFonts w:ascii="Times New Roman" w:eastAsia="Times New Roman" w:hAnsi="Times New Roman" w:cs="Times New Roman"/>
                <w:highlight w:val="white"/>
              </w:rPr>
              <w:t xml:space="preserve"> публічні </w:t>
            </w:r>
            <w:proofErr w:type="spellStart"/>
            <w:r w:rsidRPr="005315B0">
              <w:rPr>
                <w:rFonts w:ascii="Times New Roman" w:eastAsia="Times New Roman" w:hAnsi="Times New Roman" w:cs="Times New Roman"/>
                <w:highlight w:val="white"/>
              </w:rPr>
              <w:t>закупівлі”</w:t>
            </w:r>
            <w:proofErr w:type="spellEnd"/>
            <w:r w:rsidRPr="005315B0">
              <w:rPr>
                <w:rFonts w:ascii="Times New Roman" w:eastAsia="Times New Roman" w:hAnsi="Times New Roman" w:cs="Times New Roman"/>
                <w:highlight w:val="white"/>
              </w:rPr>
              <w:t xml:space="preserve">, на період дії правового режиму воєнного стану в Україні та протягом 90 днів з дня його припинення або </w:t>
            </w:r>
            <w:proofErr w:type="spellStart"/>
            <w:r w:rsidRPr="005315B0">
              <w:rPr>
                <w:rFonts w:ascii="Times New Roman" w:eastAsia="Times New Roman" w:hAnsi="Times New Roman" w:cs="Times New Roman"/>
                <w:highlight w:val="white"/>
              </w:rPr>
              <w:t>скасування”</w:t>
            </w:r>
            <w:proofErr w:type="spellEnd"/>
            <w:r w:rsidRPr="005315B0">
              <w:rPr>
                <w:rFonts w:ascii="Times New Roman" w:eastAsia="Times New Roman" w:hAnsi="Times New Roman" w:cs="Times New Roman"/>
                <w:highlight w:val="white"/>
              </w:rPr>
              <w:t>);</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b/>
                <w:highlight w:val="white"/>
              </w:rPr>
            </w:pPr>
            <w:r w:rsidRPr="005315B0">
              <w:rPr>
                <w:rFonts w:ascii="Times New Roman" w:eastAsia="Times New Roman" w:hAnsi="Times New Roman" w:cs="Times New Roman"/>
                <w:highlight w:val="white"/>
              </w:rPr>
              <w:t xml:space="preserve">2) </w:t>
            </w:r>
            <w:r w:rsidRPr="005315B0">
              <w:rPr>
                <w:rFonts w:ascii="Times New Roman" w:eastAsia="Times New Roman" w:hAnsi="Times New Roman" w:cs="Times New Roman"/>
                <w:b/>
                <w:highlight w:val="white"/>
              </w:rPr>
              <w:t>тендерна пропозиція:</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відповідає умовам технічної специфікації та іншим вимогам щодо предмета закупівлі тендерної документації;</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-викладена</w:t>
            </w:r>
            <w:proofErr w:type="spellEnd"/>
            <w:r w:rsidRPr="005315B0">
              <w:rPr>
                <w:rFonts w:ascii="Times New Roman" w:eastAsia="Times New Roman" w:hAnsi="Times New Roman" w:cs="Times New Roman"/>
                <w:highlight w:val="white"/>
              </w:rPr>
              <w:t xml:space="preserve"> іншою мовою (мовами), ніж мова (мови), що передбачена тендерною документацією;</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-є такою, строк дії якої закінчився;</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b/>
                <w:highlight w:val="white"/>
              </w:rPr>
            </w:pPr>
            <w:r w:rsidRPr="005315B0">
              <w:rPr>
                <w:rFonts w:ascii="Times New Roman" w:eastAsia="Times New Roman" w:hAnsi="Times New Roman" w:cs="Times New Roman"/>
                <w:highlight w:val="white"/>
              </w:rPr>
              <w:t xml:space="preserve">3) </w:t>
            </w:r>
            <w:r w:rsidRPr="005315B0">
              <w:rPr>
                <w:rFonts w:ascii="Times New Roman" w:eastAsia="Times New Roman" w:hAnsi="Times New Roman" w:cs="Times New Roman"/>
                <w:b/>
                <w:highlight w:val="white"/>
              </w:rPr>
              <w:t>переможець процедури закупівлі:</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-відмовився</w:t>
            </w:r>
            <w:proofErr w:type="spellEnd"/>
            <w:r w:rsidRPr="005315B0">
              <w:rPr>
                <w:rFonts w:ascii="Times New Roman" w:eastAsia="Times New Roman" w:hAnsi="Times New Roman" w:cs="Times New Roman"/>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-не</w:t>
            </w:r>
            <w:proofErr w:type="spellEnd"/>
            <w:r w:rsidRPr="005315B0">
              <w:rPr>
                <w:rFonts w:ascii="Times New Roman" w:eastAsia="Times New Roman" w:hAnsi="Times New Roman" w:cs="Times New Roman"/>
                <w:highlight w:val="white"/>
              </w:rPr>
              <w:t xml:space="preserve"> надав забезпечення виконання договору про закупівлю, якщо таке забезпечення вимагалося замовником;</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proofErr w:type="spellStart"/>
            <w:r w:rsidRPr="005315B0">
              <w:rPr>
                <w:rFonts w:ascii="Times New Roman" w:eastAsia="Times New Roman" w:hAnsi="Times New Roman" w:cs="Times New Roman"/>
                <w:highlight w:val="white"/>
              </w:rPr>
              <w:t>-надав</w:t>
            </w:r>
            <w:proofErr w:type="spellEnd"/>
            <w:r w:rsidRPr="005315B0">
              <w:rPr>
                <w:rFonts w:ascii="Times New Roman" w:eastAsia="Times New Roman" w:hAnsi="Times New Roman" w:cs="Times New Roman"/>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b/>
                <w:highlight w:val="white"/>
              </w:rPr>
            </w:pPr>
            <w:r w:rsidRPr="005315B0">
              <w:rPr>
                <w:rFonts w:ascii="Times New Roman" w:eastAsia="Times New Roman" w:hAnsi="Times New Roman" w:cs="Times New Roman"/>
                <w:b/>
                <w:highlight w:val="white"/>
              </w:rPr>
              <w:t>Замовник може відхилити тендерну пропозицію</w:t>
            </w:r>
            <w:r w:rsidRPr="005315B0">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5315B0">
              <w:rPr>
                <w:rFonts w:ascii="Times New Roman" w:eastAsia="Times New Roman" w:hAnsi="Times New Roman" w:cs="Times New Roman"/>
                <w:b/>
                <w:highlight w:val="white"/>
              </w:rPr>
              <w:t>у разі, коли:</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1)  учасник процедури закупівлі надав неналежне обґрунтування </w:t>
            </w:r>
            <w:r w:rsidRPr="005315B0">
              <w:rPr>
                <w:rFonts w:ascii="Times New Roman" w:eastAsia="Times New Roman" w:hAnsi="Times New Roman" w:cs="Times New Roman"/>
                <w:highlight w:val="white"/>
              </w:rPr>
              <w:lastRenderedPageBreak/>
              <w:t>щодо ціни або вартості відповідних товарів, робіт чи послуг тендерної пропозиції, що є аномально низькою;</w:t>
            </w:r>
          </w:p>
          <w:p w:rsidR="00F43A19" w:rsidRPr="005315B0" w:rsidRDefault="00F43A19" w:rsidP="006E5640">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Pr="005315B0" w:rsidRDefault="00F43A19" w:rsidP="006E5640">
            <w:pPr>
              <w:widowControl w:val="0"/>
              <w:spacing w:after="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15B0">
              <w:rPr>
                <w:rFonts w:ascii="Times New Roman" w:eastAsia="Times New Roman" w:hAnsi="Times New Roman" w:cs="Times New Roman"/>
                <w:b/>
                <w:highlight w:val="white"/>
              </w:rPr>
              <w:t xml:space="preserve">не пізніш як через чотири дні </w:t>
            </w:r>
            <w:r w:rsidRPr="005315B0">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RPr="005315B0" w:rsidTr="00577D39">
        <w:trPr>
          <w:trHeight w:val="472"/>
          <w:jc w:val="center"/>
        </w:trPr>
        <w:tc>
          <w:tcPr>
            <w:tcW w:w="9630" w:type="dxa"/>
            <w:gridSpan w:val="3"/>
            <w:vAlign w:val="center"/>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1</w:t>
            </w:r>
          </w:p>
        </w:tc>
        <w:tc>
          <w:tcPr>
            <w:tcW w:w="2411" w:type="dxa"/>
          </w:tcPr>
          <w:p w:rsidR="00F43A19" w:rsidRPr="005315B0" w:rsidRDefault="00F43A19" w:rsidP="008F48CC">
            <w:pPr>
              <w:widowControl w:val="0"/>
              <w:rPr>
                <w:rFonts w:ascii="Times New Roman" w:eastAsia="Times New Roman" w:hAnsi="Times New Roman" w:cs="Times New Roman"/>
                <w:b/>
              </w:rPr>
            </w:pPr>
            <w:r w:rsidRPr="005315B0">
              <w:rPr>
                <w:rFonts w:ascii="Times New Roman" w:eastAsia="Times New Roman" w:hAnsi="Times New Roman" w:cs="Times New Roman"/>
                <w:b/>
              </w:rPr>
              <w:t>Відміна тендеру чи визнання тендеру таким, що не відбувся</w:t>
            </w:r>
          </w:p>
        </w:tc>
        <w:tc>
          <w:tcPr>
            <w:tcW w:w="6514" w:type="dxa"/>
            <w:vAlign w:val="center"/>
          </w:tcPr>
          <w:p w:rsidR="00F43A19" w:rsidRPr="005315B0" w:rsidRDefault="00F43A19" w:rsidP="006E5640">
            <w:pPr>
              <w:widowControl w:val="0"/>
              <w:spacing w:after="0"/>
              <w:jc w:val="both"/>
              <w:rPr>
                <w:rFonts w:ascii="Times New Roman" w:eastAsia="Times New Roman" w:hAnsi="Times New Roman" w:cs="Times New Roman"/>
                <w:b/>
              </w:rPr>
            </w:pPr>
            <w:r w:rsidRPr="005315B0">
              <w:rPr>
                <w:rFonts w:ascii="Times New Roman" w:eastAsia="Times New Roman" w:hAnsi="Times New Roman" w:cs="Times New Roman"/>
                <w:b/>
              </w:rPr>
              <w:t>Замовник відміняє відкриті торги у разі:</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1) відсутності подальшої потреби в закупівлі товарів, робіт чи послуг;</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3) скорочення обсягу видатків на здійснення закупівлі товарів, робіт чи послуг;</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У разі відміни відкритих торгів замовник </w:t>
            </w:r>
            <w:r w:rsidRPr="005315B0">
              <w:rPr>
                <w:rFonts w:ascii="Times New Roman" w:eastAsia="Times New Roman" w:hAnsi="Times New Roman" w:cs="Times New Roman"/>
                <w:b/>
              </w:rPr>
              <w:t>протягом одного робочого дня</w:t>
            </w:r>
            <w:r w:rsidRPr="005315B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43A19" w:rsidRPr="005315B0" w:rsidRDefault="00F43A19" w:rsidP="006E5640">
            <w:pPr>
              <w:widowControl w:val="0"/>
              <w:spacing w:after="0"/>
              <w:jc w:val="both"/>
              <w:rPr>
                <w:rFonts w:ascii="Times New Roman" w:eastAsia="Times New Roman" w:hAnsi="Times New Roman" w:cs="Times New Roman"/>
                <w:b/>
              </w:rPr>
            </w:pPr>
            <w:r w:rsidRPr="005315B0">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0">
              <w:rPr>
                <w:rFonts w:ascii="Times New Roman" w:eastAsia="Times New Roman" w:hAnsi="Times New Roman" w:cs="Times New Roman"/>
                <w:highlight w:val="white"/>
              </w:rPr>
              <w:t>цими особливостями</w:t>
            </w:r>
            <w:r w:rsidRPr="005315B0">
              <w:rPr>
                <w:rFonts w:ascii="Times New Roman" w:eastAsia="Times New Roman" w:hAnsi="Times New Roman" w:cs="Times New Roman"/>
              </w:rPr>
              <w:t>;</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2) не</w:t>
            </w:r>
            <w:r w:rsidRPr="005315B0">
              <w:rPr>
                <w:rFonts w:ascii="Times New Roman" w:eastAsia="Times New Roman" w:hAnsi="Times New Roman" w:cs="Times New Roman"/>
                <w:highlight w:val="white"/>
              </w:rPr>
              <w:t>подання жодної тендерної пропозиції для участі</w:t>
            </w:r>
            <w:r w:rsidRPr="005315B0">
              <w:rPr>
                <w:rFonts w:ascii="Times New Roman" w:eastAsia="Times New Roman" w:hAnsi="Times New Roman" w:cs="Times New Roman"/>
              </w:rPr>
              <w:t xml:space="preserve"> у відкритих торгах у строк, установлений замовником згідно з </w:t>
            </w:r>
            <w:r w:rsidRPr="005315B0">
              <w:rPr>
                <w:rFonts w:ascii="Times New Roman" w:eastAsia="Times New Roman" w:hAnsi="Times New Roman" w:cs="Times New Roman"/>
                <w:highlight w:val="white"/>
              </w:rPr>
              <w:t>цими особливостями</w:t>
            </w:r>
            <w:r w:rsidRPr="005315B0">
              <w:rPr>
                <w:rFonts w:ascii="Times New Roman" w:eastAsia="Times New Roman" w:hAnsi="Times New Roman" w:cs="Times New Roman"/>
              </w:rPr>
              <w:t>.</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5315B0">
              <w:rPr>
                <w:rFonts w:ascii="Times New Roman" w:eastAsia="Times New Roman" w:hAnsi="Times New Roman" w:cs="Times New Roman"/>
              </w:rPr>
              <w:lastRenderedPageBreak/>
              <w:t>відкритих торгів.</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Відкриті торги можуть бути відмінені частково (за лотом).</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315B0">
              <w:rPr>
                <w:rFonts w:ascii="Times New Roman" w:eastAsia="Times New Roman" w:hAnsi="Times New Roman" w:cs="Times New Roman"/>
                <w:color w:val="4A86E8"/>
              </w:rPr>
              <w:t>.</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2</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Строк укладання договору про закупівлю</w:t>
            </w:r>
          </w:p>
        </w:tc>
        <w:tc>
          <w:tcPr>
            <w:tcW w:w="6514" w:type="dxa"/>
            <w:vAlign w:val="center"/>
          </w:tcPr>
          <w:p w:rsidR="00F43A19" w:rsidRPr="005315B0" w:rsidRDefault="00F43A19" w:rsidP="006E5640">
            <w:pPr>
              <w:widowControl w:val="0"/>
              <w:spacing w:after="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15B0">
              <w:rPr>
                <w:rFonts w:ascii="Times New Roman" w:eastAsia="Times New Roman" w:hAnsi="Times New Roman" w:cs="Times New Roman"/>
                <w:b/>
                <w:highlight w:val="white"/>
              </w:rPr>
              <w:t>не пізніше ніж через 15 днів</w:t>
            </w:r>
            <w:r w:rsidRPr="005315B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15B0">
              <w:rPr>
                <w:rFonts w:ascii="Times New Roman" w:eastAsia="Times New Roman" w:hAnsi="Times New Roman" w:cs="Times New Roman"/>
                <w:b/>
                <w:highlight w:val="white"/>
              </w:rPr>
              <w:t>може бути продовжений до 60 днів</w:t>
            </w:r>
            <w:r w:rsidRPr="005315B0">
              <w:rPr>
                <w:rFonts w:ascii="Times New Roman" w:eastAsia="Times New Roman" w:hAnsi="Times New Roman" w:cs="Times New Roman"/>
                <w:highlight w:val="white"/>
              </w:rPr>
              <w:t xml:space="preserve">. </w:t>
            </w:r>
          </w:p>
          <w:p w:rsidR="00F43A19" w:rsidRPr="005315B0" w:rsidRDefault="00F43A19" w:rsidP="006E5640">
            <w:pPr>
              <w:widowControl w:val="0"/>
              <w:spacing w:after="0"/>
              <w:jc w:val="both"/>
              <w:rPr>
                <w:rFonts w:ascii="Times New Roman" w:eastAsia="Times New Roman" w:hAnsi="Times New Roman" w:cs="Times New Roman"/>
                <w:highlight w:val="white"/>
              </w:rPr>
            </w:pPr>
            <w:r w:rsidRPr="005315B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5315B0">
              <w:rPr>
                <w:rFonts w:ascii="Times New Roman" w:eastAsia="Times New Roman" w:hAnsi="Times New Roman" w:cs="Times New Roman"/>
                <w:b/>
                <w:highlight w:val="white"/>
              </w:rPr>
              <w:t>не може бути укладено раніше ніж через п’ять днів</w:t>
            </w:r>
            <w:r w:rsidRPr="005315B0">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3</w:t>
            </w:r>
          </w:p>
        </w:tc>
        <w:tc>
          <w:tcPr>
            <w:tcW w:w="2411" w:type="dxa"/>
          </w:tcPr>
          <w:p w:rsidR="00F43A19" w:rsidRPr="005315B0" w:rsidRDefault="00F43A19" w:rsidP="008F48CC">
            <w:pPr>
              <w:widowControl w:val="0"/>
              <w:rPr>
                <w:rFonts w:ascii="Times New Roman" w:eastAsia="Times New Roman" w:hAnsi="Times New Roman" w:cs="Times New Roman"/>
              </w:rPr>
            </w:pPr>
            <w:proofErr w:type="spellStart"/>
            <w:r w:rsidRPr="005315B0">
              <w:rPr>
                <w:rFonts w:ascii="Times New Roman" w:eastAsia="Times New Roman" w:hAnsi="Times New Roman" w:cs="Times New Roman"/>
                <w:b/>
                <w:color w:val="000000"/>
              </w:rPr>
              <w:t>Проєкт</w:t>
            </w:r>
            <w:proofErr w:type="spellEnd"/>
            <w:r w:rsidRPr="005315B0">
              <w:rPr>
                <w:rFonts w:ascii="Times New Roman" w:eastAsia="Times New Roman" w:hAnsi="Times New Roman" w:cs="Times New Roman"/>
                <w:b/>
                <w:color w:val="000000"/>
              </w:rPr>
              <w:t xml:space="preserve"> договору про закупівлю</w:t>
            </w:r>
          </w:p>
        </w:tc>
        <w:tc>
          <w:tcPr>
            <w:tcW w:w="6514" w:type="dxa"/>
            <w:vAlign w:val="center"/>
          </w:tcPr>
          <w:p w:rsidR="00F43A19" w:rsidRPr="005315B0" w:rsidRDefault="00F43A19" w:rsidP="008F48CC">
            <w:pPr>
              <w:widowControl w:val="0"/>
              <w:ind w:right="120"/>
              <w:jc w:val="both"/>
              <w:rPr>
                <w:rFonts w:ascii="Times New Roman" w:eastAsia="Times New Roman" w:hAnsi="Times New Roman" w:cs="Times New Roman"/>
                <w:color w:val="000000"/>
              </w:rPr>
            </w:pPr>
            <w:proofErr w:type="spellStart"/>
            <w:r w:rsidRPr="005315B0">
              <w:rPr>
                <w:rFonts w:ascii="Times New Roman" w:eastAsia="Times New Roman" w:hAnsi="Times New Roman" w:cs="Times New Roman"/>
                <w:color w:val="000000"/>
              </w:rPr>
              <w:t>Проєкт</w:t>
            </w:r>
            <w:proofErr w:type="spellEnd"/>
            <w:r w:rsidRPr="005315B0">
              <w:rPr>
                <w:rFonts w:ascii="Times New Roman" w:eastAsia="Times New Roman" w:hAnsi="Times New Roman" w:cs="Times New Roman"/>
                <w:color w:val="000000"/>
              </w:rPr>
              <w:t xml:space="preserve"> </w:t>
            </w:r>
            <w:r w:rsidRPr="005315B0">
              <w:rPr>
                <w:rFonts w:ascii="Times New Roman" w:eastAsia="Times New Roman" w:hAnsi="Times New Roman" w:cs="Times New Roman"/>
              </w:rPr>
              <w:t>д</w:t>
            </w:r>
            <w:r w:rsidRPr="005315B0">
              <w:rPr>
                <w:rFonts w:ascii="Times New Roman" w:eastAsia="Times New Roman" w:hAnsi="Times New Roman" w:cs="Times New Roman"/>
                <w:color w:val="000000"/>
              </w:rPr>
              <w:t xml:space="preserve">оговору про закупівлю викладено в </w:t>
            </w:r>
            <w:r w:rsidRPr="005315B0">
              <w:rPr>
                <w:rFonts w:ascii="Times New Roman" w:eastAsia="Times New Roman" w:hAnsi="Times New Roman" w:cs="Times New Roman"/>
                <w:b/>
                <w:i/>
                <w:color w:val="000000"/>
              </w:rPr>
              <w:t xml:space="preserve">Додатку </w:t>
            </w:r>
            <w:r w:rsidR="000F3FE7">
              <w:rPr>
                <w:rFonts w:ascii="Times New Roman" w:eastAsia="Times New Roman" w:hAnsi="Times New Roman" w:cs="Times New Roman"/>
                <w:b/>
                <w:i/>
                <w:color w:val="000000"/>
              </w:rPr>
              <w:t>4</w:t>
            </w:r>
            <w:r w:rsidRPr="005315B0">
              <w:rPr>
                <w:rFonts w:ascii="Times New Roman" w:eastAsia="Times New Roman" w:hAnsi="Times New Roman" w:cs="Times New Roman"/>
                <w:color w:val="000000"/>
              </w:rPr>
              <w:t xml:space="preserve"> до цієї тендерної документації.</w:t>
            </w:r>
          </w:p>
          <w:p w:rsidR="00F43A19" w:rsidRPr="005315B0" w:rsidRDefault="00F43A19" w:rsidP="008F48CC">
            <w:pPr>
              <w:widowControl w:val="0"/>
              <w:ind w:right="120"/>
              <w:jc w:val="both"/>
              <w:rPr>
                <w:rFonts w:ascii="Times New Roman" w:eastAsia="Times New Roman" w:hAnsi="Times New Roman" w:cs="Times New Roman"/>
              </w:rPr>
            </w:pPr>
            <w:r w:rsidRPr="005315B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315B0">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43A19" w:rsidRPr="005315B0" w:rsidRDefault="00F43A19" w:rsidP="008F48CC">
            <w:pPr>
              <w:widowControl w:val="0"/>
              <w:jc w:val="both"/>
              <w:rPr>
                <w:rFonts w:ascii="Times New Roman" w:eastAsia="Times New Roman" w:hAnsi="Times New Roman" w:cs="Times New Roman"/>
                <w:color w:val="000000"/>
              </w:rPr>
            </w:pPr>
            <w:r w:rsidRPr="005315B0">
              <w:rPr>
                <w:rFonts w:ascii="Times New Roman" w:eastAsia="Times New Roman" w:hAnsi="Times New Roman" w:cs="Times New Roman"/>
                <w:b/>
                <w:i/>
                <w:color w:val="000000"/>
              </w:rPr>
              <w:t>Переможець</w:t>
            </w:r>
            <w:r w:rsidRPr="005315B0">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43A19" w:rsidRPr="005315B0"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інформацію про право підписання договору про закупівлю;</w:t>
            </w:r>
          </w:p>
          <w:p w:rsidR="00F43A19" w:rsidRPr="005315B0"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5315B0">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Pr="005315B0" w:rsidRDefault="00F43A19" w:rsidP="008F48CC">
            <w:pPr>
              <w:widowControl w:val="0"/>
              <w:jc w:val="both"/>
              <w:rPr>
                <w:rFonts w:ascii="Times New Roman" w:eastAsia="Times New Roman" w:hAnsi="Times New Roman" w:cs="Times New Roman"/>
                <w:i/>
                <w:highlight w:val="white"/>
              </w:rPr>
            </w:pPr>
            <w:r w:rsidRPr="005315B0">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315B0">
              <w:rPr>
                <w:rFonts w:ascii="Times New Roman" w:eastAsia="Times New Roman" w:hAnsi="Times New Roman" w:cs="Times New Roman"/>
                <w:i/>
                <w:highlight w:val="white"/>
              </w:rPr>
              <w:t xml:space="preserve"> </w:t>
            </w:r>
            <w:proofErr w:type="spellStart"/>
            <w:r w:rsidRPr="005315B0">
              <w:rPr>
                <w:rFonts w:ascii="Times New Roman" w:eastAsia="Times New Roman" w:hAnsi="Times New Roman" w:cs="Times New Roman"/>
                <w:i/>
                <w:highlight w:val="white"/>
              </w:rPr>
              <w:t>абз</w:t>
            </w:r>
            <w:proofErr w:type="spellEnd"/>
            <w:r w:rsidRPr="005315B0">
              <w:rPr>
                <w:rFonts w:ascii="Times New Roman" w:eastAsia="Times New Roman" w:hAnsi="Times New Roman" w:cs="Times New Roman"/>
                <w:i/>
                <w:highlight w:val="white"/>
              </w:rPr>
              <w:t>. 2 підпункту 3  пункту 41 Особливостей.</w:t>
            </w:r>
          </w:p>
        </w:tc>
      </w:tr>
      <w:tr w:rsidR="00F43A19" w:rsidRPr="005315B0" w:rsidTr="00577D39">
        <w:trPr>
          <w:trHeight w:val="6814"/>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4</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Умови договору про закупівлю</w:t>
            </w:r>
          </w:p>
        </w:tc>
        <w:tc>
          <w:tcPr>
            <w:tcW w:w="6514" w:type="dxa"/>
            <w:vAlign w:val="center"/>
          </w:tcPr>
          <w:p w:rsidR="00F43A19" w:rsidRPr="005315B0" w:rsidRDefault="00F43A19" w:rsidP="006E5640">
            <w:pPr>
              <w:widowControl w:val="0"/>
              <w:spacing w:after="0"/>
              <w:jc w:val="both"/>
              <w:rPr>
                <w:rFonts w:ascii="Times New Roman" w:eastAsia="Times New Roman" w:hAnsi="Times New Roman" w:cs="Times New Roman"/>
              </w:rPr>
            </w:pPr>
            <w:r w:rsidRPr="005315B0">
              <w:rPr>
                <w:rFonts w:ascii="Times New Roman" w:eastAsia="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Pr="005315B0" w:rsidRDefault="00F43A19" w:rsidP="006E5640">
            <w:pPr>
              <w:widowControl w:val="0"/>
              <w:spacing w:after="0"/>
              <w:jc w:val="both"/>
              <w:rPr>
                <w:rFonts w:ascii="Times New Roman" w:eastAsia="Times New Roman" w:hAnsi="Times New Roman" w:cs="Times New Roman"/>
                <w:color w:val="000000"/>
              </w:rPr>
            </w:pPr>
            <w:r w:rsidRPr="005315B0">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Pr="005315B0" w:rsidRDefault="00F43A19" w:rsidP="006E5640">
            <w:pPr>
              <w:widowControl w:val="0"/>
              <w:spacing w:after="0"/>
              <w:jc w:val="both"/>
              <w:rPr>
                <w:rFonts w:ascii="Times New Roman" w:eastAsia="Times New Roman" w:hAnsi="Times New Roman" w:cs="Times New Roman"/>
                <w:color w:val="323232"/>
              </w:rPr>
            </w:pPr>
            <w:r w:rsidRPr="005315B0">
              <w:rPr>
                <w:rFonts w:ascii="Times New Roman" w:eastAsia="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Pr="005315B0" w:rsidRDefault="00F43A19" w:rsidP="006E5640">
            <w:pPr>
              <w:widowControl w:val="0"/>
              <w:numPr>
                <w:ilvl w:val="0"/>
                <w:numId w:val="3"/>
              </w:numPr>
              <w:spacing w:after="0" w:line="240" w:lineRule="auto"/>
              <w:jc w:val="both"/>
              <w:rPr>
                <w:rFonts w:ascii="Times New Roman" w:eastAsia="Times New Roman" w:hAnsi="Times New Roman" w:cs="Times New Roman"/>
                <w:color w:val="323232"/>
              </w:rPr>
            </w:pPr>
            <w:r w:rsidRPr="005315B0">
              <w:rPr>
                <w:rFonts w:ascii="Times New Roman" w:eastAsia="Times New Roman" w:hAnsi="Times New Roman" w:cs="Times New Roman"/>
                <w:color w:val="323232"/>
              </w:rPr>
              <w:t>визначення грошового еквівалента зобов’язання в іноземній валюті;</w:t>
            </w:r>
          </w:p>
          <w:p w:rsidR="00F43A19" w:rsidRPr="005315B0" w:rsidRDefault="00F43A19" w:rsidP="006E5640">
            <w:pPr>
              <w:widowControl w:val="0"/>
              <w:numPr>
                <w:ilvl w:val="0"/>
                <w:numId w:val="8"/>
              </w:numPr>
              <w:spacing w:after="0" w:line="240" w:lineRule="auto"/>
              <w:jc w:val="both"/>
              <w:rPr>
                <w:rFonts w:ascii="Times New Roman" w:eastAsia="Times New Roman" w:hAnsi="Times New Roman" w:cs="Times New Roman"/>
                <w:color w:val="323232"/>
              </w:rPr>
            </w:pPr>
            <w:r w:rsidRPr="005315B0">
              <w:rPr>
                <w:rFonts w:ascii="Times New Roman" w:eastAsia="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Pr="005315B0" w:rsidRDefault="00F43A19" w:rsidP="006E5640">
            <w:pPr>
              <w:widowControl w:val="0"/>
              <w:numPr>
                <w:ilvl w:val="0"/>
                <w:numId w:val="4"/>
              </w:numPr>
              <w:spacing w:after="0" w:line="240" w:lineRule="auto"/>
              <w:jc w:val="both"/>
              <w:rPr>
                <w:rFonts w:ascii="Times New Roman" w:eastAsia="Times New Roman" w:hAnsi="Times New Roman" w:cs="Times New Roman"/>
                <w:color w:val="323232"/>
              </w:rPr>
            </w:pPr>
            <w:r w:rsidRPr="005315B0">
              <w:rPr>
                <w:rFonts w:ascii="Times New Roman" w:eastAsia="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RPr="005315B0" w:rsidTr="00577D39">
        <w:trPr>
          <w:trHeight w:val="1119"/>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5</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514" w:type="dxa"/>
            <w:vAlign w:val="center"/>
          </w:tcPr>
          <w:p w:rsidR="00F43A19" w:rsidRPr="005315B0" w:rsidRDefault="00F43A19" w:rsidP="008F48CC">
            <w:pPr>
              <w:widowControl w:val="0"/>
              <w:jc w:val="both"/>
              <w:rPr>
                <w:rFonts w:ascii="Times New Roman" w:eastAsia="Times New Roman" w:hAnsi="Times New Roman" w:cs="Times New Roman"/>
              </w:rPr>
            </w:pPr>
            <w:r w:rsidRPr="005315B0">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0">
              <w:rPr>
                <w:rFonts w:ascii="Times New Roman" w:eastAsia="Times New Roman" w:hAnsi="Times New Roman" w:cs="Times New Roman"/>
                <w:color w:val="000000"/>
              </w:rPr>
              <w:t>неукладення</w:t>
            </w:r>
            <w:proofErr w:type="spellEnd"/>
            <w:r w:rsidRPr="005315B0">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RPr="005315B0" w:rsidTr="006E5640">
        <w:trPr>
          <w:trHeight w:val="867"/>
          <w:jc w:val="center"/>
        </w:trPr>
        <w:tc>
          <w:tcPr>
            <w:tcW w:w="705" w:type="dxa"/>
          </w:tcPr>
          <w:p w:rsidR="00F43A19" w:rsidRPr="005315B0" w:rsidRDefault="00F43A19" w:rsidP="008F48CC">
            <w:pPr>
              <w:widowControl w:val="0"/>
              <w:jc w:val="center"/>
              <w:rPr>
                <w:rFonts w:ascii="Times New Roman" w:eastAsia="Times New Roman" w:hAnsi="Times New Roman" w:cs="Times New Roman"/>
              </w:rPr>
            </w:pPr>
            <w:r w:rsidRPr="005315B0">
              <w:rPr>
                <w:rFonts w:ascii="Times New Roman" w:eastAsia="Times New Roman" w:hAnsi="Times New Roman" w:cs="Times New Roman"/>
                <w:color w:val="000000"/>
              </w:rPr>
              <w:t>6</w:t>
            </w:r>
          </w:p>
        </w:tc>
        <w:tc>
          <w:tcPr>
            <w:tcW w:w="2411" w:type="dxa"/>
          </w:tcPr>
          <w:p w:rsidR="00F43A19" w:rsidRPr="005315B0" w:rsidRDefault="00F43A19" w:rsidP="008F48CC">
            <w:pPr>
              <w:widowControl w:val="0"/>
              <w:rPr>
                <w:rFonts w:ascii="Times New Roman" w:eastAsia="Times New Roman" w:hAnsi="Times New Roman" w:cs="Times New Roman"/>
              </w:rPr>
            </w:pPr>
            <w:r w:rsidRPr="005315B0">
              <w:rPr>
                <w:rFonts w:ascii="Times New Roman" w:eastAsia="Times New Roman" w:hAnsi="Times New Roman" w:cs="Times New Roman"/>
                <w:b/>
                <w:color w:val="000000"/>
              </w:rPr>
              <w:t>Забезпечення виконання договору про закупівлю</w:t>
            </w:r>
          </w:p>
        </w:tc>
        <w:tc>
          <w:tcPr>
            <w:tcW w:w="6514" w:type="dxa"/>
            <w:vAlign w:val="center"/>
          </w:tcPr>
          <w:p w:rsidR="00F43A19" w:rsidRPr="005315B0" w:rsidRDefault="00F43A19" w:rsidP="006E5640">
            <w:pPr>
              <w:widowControl w:val="0"/>
              <w:ind w:right="120"/>
              <w:jc w:val="both"/>
              <w:rPr>
                <w:rFonts w:ascii="Times New Roman" w:eastAsia="Times New Roman" w:hAnsi="Times New Roman" w:cs="Times New Roman"/>
              </w:rPr>
            </w:pPr>
            <w:r w:rsidRPr="005315B0">
              <w:rPr>
                <w:rFonts w:ascii="Times New Roman" w:eastAsia="Times New Roman" w:hAnsi="Times New Roman" w:cs="Times New Roman"/>
              </w:rPr>
              <w:t>Забезпечення виконання договору про закупівлю не вимагається.</w:t>
            </w:r>
          </w:p>
        </w:tc>
      </w:tr>
    </w:tbl>
    <w:p w:rsidR="00F43A19" w:rsidRPr="005315B0" w:rsidRDefault="00F43A19" w:rsidP="00F43A19">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rsidR="00F43A19" w:rsidRPr="005315B0" w:rsidRDefault="00F43A19" w:rsidP="00F43A19">
      <w:pPr>
        <w:spacing w:after="0" w:line="240" w:lineRule="auto"/>
        <w:ind w:left="5660" w:firstLine="700"/>
        <w:jc w:val="right"/>
        <w:rPr>
          <w:rFonts w:ascii="Times New Roman" w:eastAsia="Times New Roman" w:hAnsi="Times New Roman" w:cs="Times New Roman"/>
          <w:b/>
          <w:i/>
          <w:color w:val="4A86E8"/>
          <w:lang w:val="ru-RU"/>
        </w:rPr>
      </w:pPr>
    </w:p>
    <w:p w:rsidR="00F43A19" w:rsidRPr="005315B0" w:rsidRDefault="00F43A19" w:rsidP="00F43A19">
      <w:pPr>
        <w:rPr>
          <w:rFonts w:ascii="Times New Roman" w:eastAsia="Times New Roman" w:hAnsi="Times New Roman" w:cs="Times New Roman"/>
          <w:b/>
          <w:lang w:val="ru-RU"/>
        </w:rPr>
      </w:pPr>
      <w:r w:rsidRPr="005315B0">
        <w:rPr>
          <w:rFonts w:ascii="Times New Roman" w:eastAsia="Times New Roman" w:hAnsi="Times New Roman" w:cs="Times New Roman"/>
          <w:b/>
          <w:lang w:val="ru-RU"/>
        </w:rPr>
        <w:br w:type="page"/>
      </w:r>
    </w:p>
    <w:p w:rsidR="00F43A19" w:rsidRPr="005315B0" w:rsidRDefault="00F43A19" w:rsidP="00F43A19">
      <w:pPr>
        <w:spacing w:after="0" w:line="240" w:lineRule="auto"/>
        <w:ind w:left="5660" w:firstLine="700"/>
        <w:jc w:val="right"/>
        <w:rPr>
          <w:rFonts w:ascii="Times New Roman" w:eastAsia="Times New Roman" w:hAnsi="Times New Roman" w:cs="Times New Roman"/>
          <w:b/>
          <w:lang w:val="ru-RU"/>
        </w:rPr>
      </w:pPr>
    </w:p>
    <w:p w:rsidR="00577D39" w:rsidRPr="005315B0" w:rsidRDefault="00577D39" w:rsidP="00150AF4">
      <w:pPr>
        <w:contextualSpacing/>
        <w:jc w:val="both"/>
        <w:rPr>
          <w:rFonts w:ascii="Times New Roman" w:hAnsi="Times New Roman" w:cs="Times New Roman"/>
        </w:rPr>
      </w:pPr>
    </w:p>
    <w:p w:rsidR="000013E7" w:rsidRPr="005315B0" w:rsidRDefault="00054C35" w:rsidP="000013E7">
      <w:pPr>
        <w:spacing w:after="0" w:line="240" w:lineRule="auto"/>
        <w:ind w:left="5660" w:firstLine="700"/>
        <w:jc w:val="right"/>
        <w:rPr>
          <w:rFonts w:ascii="Times New Roman" w:eastAsia="Times New Roman" w:hAnsi="Times New Roman" w:cs="Times New Roman"/>
        </w:rPr>
      </w:pPr>
      <w:r w:rsidRPr="005315B0">
        <w:rPr>
          <w:rFonts w:ascii="Times New Roman" w:eastAsia="Times New Roman" w:hAnsi="Times New Roman" w:cs="Times New Roman"/>
          <w:b/>
          <w:color w:val="000000"/>
        </w:rPr>
        <w:t>Додаток</w:t>
      </w:r>
      <w:r w:rsidR="000013E7" w:rsidRPr="005315B0">
        <w:rPr>
          <w:rFonts w:ascii="Times New Roman" w:eastAsia="Times New Roman" w:hAnsi="Times New Roman" w:cs="Times New Roman"/>
          <w:b/>
          <w:color w:val="000000"/>
        </w:rPr>
        <w:t xml:space="preserve"> </w:t>
      </w:r>
      <w:r w:rsidR="00150AF4" w:rsidRPr="005315B0">
        <w:rPr>
          <w:rFonts w:ascii="Times New Roman" w:eastAsia="Times New Roman" w:hAnsi="Times New Roman" w:cs="Times New Roman"/>
          <w:b/>
          <w:color w:val="000000"/>
        </w:rPr>
        <w:t>1</w:t>
      </w:r>
    </w:p>
    <w:p w:rsidR="002D7B4D" w:rsidRPr="005315B0" w:rsidRDefault="002D7B4D" w:rsidP="002D7B4D">
      <w:pPr>
        <w:jc w:val="center"/>
        <w:rPr>
          <w:rFonts w:ascii="Times New Roman" w:hAnsi="Times New Roman" w:cs="Times New Roman"/>
          <w:b/>
        </w:rPr>
      </w:pPr>
      <w:r w:rsidRPr="005315B0">
        <w:rPr>
          <w:rFonts w:ascii="Times New Roman" w:hAnsi="Times New Roman" w:cs="Times New Roman"/>
          <w:b/>
        </w:rPr>
        <w:t>Перелік інформації та документів, що подаються у складі тендерної пропозиції Учасника на підтвердження відповідності кваліфікаційним критеріям відповідно до статті 16 Закону, вимогам визначеним у статті 17 Закону та іншим вимогам тендерної документації</w:t>
      </w:r>
    </w:p>
    <w:p w:rsidR="002D7B4D" w:rsidRPr="005315B0" w:rsidRDefault="002D7B4D" w:rsidP="002D7B4D">
      <w:pPr>
        <w:widowControl w:val="0"/>
        <w:jc w:val="center"/>
        <w:rPr>
          <w:rFonts w:ascii="Times New Roman" w:hAnsi="Times New Roman" w:cs="Times New Roman"/>
        </w:rPr>
      </w:pPr>
      <w:r w:rsidRPr="005315B0">
        <w:rPr>
          <w:rFonts w:ascii="Times New Roman" w:hAnsi="Times New Roman" w:cs="Times New Roman"/>
          <w:b/>
        </w:rPr>
        <w:t>І. Підтвердження відсутності обставин для відмови в участі у процедурі закупівлі, передбачених статтею 17 Закону</w:t>
      </w:r>
    </w:p>
    <w:p w:rsidR="002D7B4D" w:rsidRPr="005315B0" w:rsidRDefault="002D7B4D" w:rsidP="002D7B4D">
      <w:pPr>
        <w:ind w:firstLine="567"/>
        <w:jc w:val="both"/>
        <w:rPr>
          <w:rFonts w:ascii="Times New Roman" w:hAnsi="Times New Roman" w:cs="Times New Roman"/>
          <w:shd w:val="solid" w:color="FFFFFF" w:fill="FFFFFF"/>
        </w:rPr>
      </w:pPr>
      <w:r w:rsidRPr="005315B0">
        <w:rPr>
          <w:rFonts w:ascii="Times New Roman" w:hAnsi="Times New Roman" w:cs="Times New Roman"/>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D7B4D" w:rsidRPr="005315B0" w:rsidRDefault="002D7B4D" w:rsidP="002D7B4D">
      <w:pPr>
        <w:ind w:firstLine="567"/>
        <w:jc w:val="both"/>
        <w:rPr>
          <w:rFonts w:ascii="Times New Roman" w:hAnsi="Times New Roman" w:cs="Times New Roman"/>
          <w:strike/>
          <w:shd w:val="solid" w:color="FFFFFF" w:fill="FFFFFF"/>
        </w:rPr>
      </w:pPr>
      <w:r w:rsidRPr="005315B0">
        <w:rPr>
          <w:rFonts w:ascii="Times New Roman" w:hAnsi="Times New Roman" w:cs="Times New Roman"/>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D7B4D" w:rsidRPr="005315B0" w:rsidRDefault="002D7B4D" w:rsidP="002D7B4D">
      <w:pPr>
        <w:pStyle w:val="33"/>
        <w:shd w:val="clear" w:color="auto" w:fill="auto"/>
        <w:jc w:val="center"/>
        <w:rPr>
          <w:rFonts w:ascii="Times New Roman" w:hAnsi="Times New Roman" w:cs="Times New Roman"/>
          <w:lang w:val="uk-UA"/>
        </w:rPr>
      </w:pPr>
      <w:r w:rsidRPr="005315B0">
        <w:rPr>
          <w:rFonts w:ascii="Times New Roman" w:hAnsi="Times New Roman" w:cs="Times New Roman"/>
          <w:lang w:val="uk-UA" w:eastAsia="uk-UA"/>
        </w:rPr>
        <w:t xml:space="preserve">ІІ. Перелік інформації та документів, які вимагаються Замовником для підтвердження відповідності Учасника вимогам тендерної документації </w:t>
      </w:r>
    </w:p>
    <w:p w:rsidR="002D7B4D" w:rsidRPr="005315B0" w:rsidRDefault="002D7B4D" w:rsidP="002D7B4D">
      <w:pPr>
        <w:pStyle w:val="33"/>
        <w:shd w:val="clear" w:color="auto" w:fill="auto"/>
        <w:jc w:val="center"/>
        <w:rPr>
          <w:rFonts w:ascii="Times New Roman" w:hAnsi="Times New Roman" w:cs="Times New Roman"/>
          <w:lang w:val="uk-UA"/>
        </w:rPr>
      </w:pPr>
    </w:p>
    <w:p w:rsidR="002D7B4D" w:rsidRPr="005315B0" w:rsidRDefault="002D7B4D" w:rsidP="002D7B4D">
      <w:pPr>
        <w:numPr>
          <w:ilvl w:val="0"/>
          <w:numId w:val="32"/>
        </w:numPr>
        <w:tabs>
          <w:tab w:val="left" w:pos="284"/>
        </w:tabs>
        <w:suppressAutoHyphens/>
        <w:spacing w:after="0" w:line="240" w:lineRule="auto"/>
        <w:jc w:val="both"/>
        <w:rPr>
          <w:rFonts w:ascii="Times New Roman" w:hAnsi="Times New Roman" w:cs="Times New Roman"/>
        </w:rPr>
      </w:pPr>
      <w:r w:rsidRPr="005315B0">
        <w:rPr>
          <w:rFonts w:ascii="Times New Roman" w:hAnsi="Times New Roman" w:cs="Times New Roman"/>
        </w:rPr>
        <w:t xml:space="preserve">Копія свідоцтва про реєстрацію платника податку на додану вартість, або витяг з реєстру платників податку на додану вартість - </w:t>
      </w:r>
      <w:r w:rsidRPr="005315B0">
        <w:rPr>
          <w:rFonts w:ascii="Times New Roman" w:hAnsi="Times New Roman" w:cs="Times New Roman"/>
          <w:i/>
        </w:rPr>
        <w:t>для учасника, який є платником вказаного податку</w:t>
      </w:r>
      <w:r w:rsidRPr="005315B0">
        <w:rPr>
          <w:rFonts w:ascii="Times New Roman" w:hAnsi="Times New Roman" w:cs="Times New Roman"/>
        </w:rPr>
        <w:t xml:space="preserve">; копія свідоцтва платника єдиного податку, або витяг з реєстру платників єдиного податку – </w:t>
      </w:r>
      <w:r w:rsidRPr="005315B0">
        <w:rPr>
          <w:rFonts w:ascii="Times New Roman" w:hAnsi="Times New Roman" w:cs="Times New Roman"/>
          <w:i/>
        </w:rPr>
        <w:t>для учасника, який є платником єдиного податку</w:t>
      </w:r>
      <w:r w:rsidRPr="005315B0">
        <w:rPr>
          <w:rFonts w:ascii="Times New Roman" w:hAnsi="Times New Roman" w:cs="Times New Roman"/>
        </w:rPr>
        <w:t>.</w:t>
      </w:r>
    </w:p>
    <w:p w:rsidR="002D7B4D" w:rsidRPr="005315B0" w:rsidRDefault="002D7B4D" w:rsidP="002D7B4D">
      <w:pPr>
        <w:widowControl w:val="0"/>
        <w:numPr>
          <w:ilvl w:val="0"/>
          <w:numId w:val="32"/>
        </w:numPr>
        <w:tabs>
          <w:tab w:val="left" w:pos="294"/>
        </w:tabs>
        <w:spacing w:after="0" w:line="274" w:lineRule="exact"/>
        <w:jc w:val="both"/>
        <w:rPr>
          <w:rFonts w:ascii="Times New Roman" w:hAnsi="Times New Roman" w:cs="Times New Roman"/>
        </w:rPr>
      </w:pPr>
      <w:r w:rsidRPr="005315B0">
        <w:rPr>
          <w:rFonts w:ascii="Times New Roman" w:hAnsi="Times New Roman" w:cs="Times New Roman"/>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або  протоколом/рішенням,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5315B0">
        <w:rPr>
          <w:rStyle w:val="22"/>
          <w:rFonts w:eastAsia="Calibri"/>
          <w:sz w:val="22"/>
          <w:szCs w:val="22"/>
        </w:rPr>
        <w:t>ІБ</w:t>
      </w:r>
      <w:r w:rsidRPr="005315B0">
        <w:rPr>
          <w:rFonts w:ascii="Times New Roman" w:hAnsi="Times New Roman" w:cs="Times New Roman"/>
        </w:rPr>
        <w:t xml:space="preserve"> уповноваженої особи, зразку підпису, терміну дії та інше.</w:t>
      </w:r>
    </w:p>
    <w:p w:rsidR="002D7B4D" w:rsidRPr="005315B0" w:rsidRDefault="002D7B4D" w:rsidP="002D7B4D">
      <w:pPr>
        <w:widowControl w:val="0"/>
        <w:numPr>
          <w:ilvl w:val="0"/>
          <w:numId w:val="32"/>
        </w:numPr>
        <w:tabs>
          <w:tab w:val="left" w:pos="298"/>
        </w:tabs>
        <w:spacing w:after="0" w:line="274" w:lineRule="exact"/>
        <w:jc w:val="both"/>
        <w:rPr>
          <w:rFonts w:ascii="Times New Roman" w:hAnsi="Times New Roman" w:cs="Times New Roman"/>
        </w:rPr>
      </w:pPr>
      <w:r w:rsidRPr="005315B0">
        <w:rPr>
          <w:rFonts w:ascii="Times New Roman" w:hAnsi="Times New Roman" w:cs="Times New Roman"/>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w:t>
      </w:r>
      <w:proofErr w:type="spellStart"/>
      <w:r w:rsidRPr="005315B0">
        <w:rPr>
          <w:rFonts w:ascii="Times New Roman" w:hAnsi="Times New Roman" w:cs="Times New Roman"/>
        </w:rPr>
        <w:t>веб-сайт</w:t>
      </w:r>
      <w:proofErr w:type="spellEnd"/>
      <w:r w:rsidRPr="005315B0">
        <w:rPr>
          <w:rFonts w:ascii="Times New Roman" w:hAnsi="Times New Roman" w:cs="Times New Roman"/>
        </w:rPr>
        <w:t xml:space="preserve"> (</w:t>
      </w:r>
      <w:hyperlink r:id="rId10" w:history="1">
        <w:r w:rsidRPr="005315B0">
          <w:rPr>
            <w:rStyle w:val="a7"/>
            <w:rFonts w:ascii="Times New Roman" w:hAnsi="Times New Roman" w:cs="Times New Roman"/>
          </w:rPr>
          <w:t>https://usr.minjust.gov.ua/ua/freesearch</w:t>
        </w:r>
      </w:hyperlink>
      <w:r w:rsidRPr="005315B0">
        <w:rPr>
          <w:rFonts w:ascii="Times New Roman" w:hAnsi="Times New Roman" w:cs="Times New Roman"/>
        </w:rPr>
        <w:t xml:space="preserve">) . </w:t>
      </w:r>
    </w:p>
    <w:p w:rsidR="002D7B4D" w:rsidRPr="005315B0" w:rsidRDefault="002D7B4D" w:rsidP="002D7B4D">
      <w:pPr>
        <w:widowControl w:val="0"/>
        <w:tabs>
          <w:tab w:val="left" w:pos="298"/>
        </w:tabs>
        <w:spacing w:line="274" w:lineRule="exact"/>
        <w:jc w:val="both"/>
        <w:rPr>
          <w:rFonts w:ascii="Times New Roman" w:hAnsi="Times New Roman" w:cs="Times New Roman"/>
        </w:rPr>
      </w:pPr>
      <w:r w:rsidRPr="005315B0">
        <w:rPr>
          <w:rFonts w:ascii="Times New Roman" w:hAnsi="Times New Roman" w:cs="Times New Roman"/>
          <w:shd w:val="clear" w:color="auto" w:fill="FFFFFF"/>
        </w:rPr>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rsidR="002D7B4D" w:rsidRPr="005315B0" w:rsidRDefault="002D7B4D" w:rsidP="002D7B4D">
      <w:pPr>
        <w:widowControl w:val="0"/>
        <w:numPr>
          <w:ilvl w:val="0"/>
          <w:numId w:val="32"/>
        </w:numPr>
        <w:tabs>
          <w:tab w:val="left" w:pos="294"/>
        </w:tabs>
        <w:spacing w:after="0" w:line="274" w:lineRule="exact"/>
        <w:jc w:val="both"/>
        <w:rPr>
          <w:rFonts w:ascii="Times New Roman" w:hAnsi="Times New Roman" w:cs="Times New Roman"/>
        </w:rPr>
      </w:pPr>
      <w:r w:rsidRPr="005315B0">
        <w:rPr>
          <w:rFonts w:ascii="Times New Roman" w:hAnsi="Times New Roman" w:cs="Times New Roman"/>
        </w:rPr>
        <w:t>Копія витягу з Єдиного державного реєстру юридичних осіб, фізичних осіб-підприємців та громадських формувань, що  містять актуальну інформацію про учасника закупівлі.</w:t>
      </w:r>
    </w:p>
    <w:p w:rsidR="002D7B4D" w:rsidRPr="005315B0" w:rsidRDefault="002D7B4D" w:rsidP="002D7B4D">
      <w:pPr>
        <w:widowControl w:val="0"/>
        <w:numPr>
          <w:ilvl w:val="0"/>
          <w:numId w:val="32"/>
        </w:numPr>
        <w:tabs>
          <w:tab w:val="left" w:pos="294"/>
        </w:tabs>
        <w:spacing w:after="0" w:line="274" w:lineRule="exact"/>
        <w:jc w:val="both"/>
        <w:rPr>
          <w:rFonts w:ascii="Times New Roman" w:hAnsi="Times New Roman" w:cs="Times New Roman"/>
        </w:rPr>
      </w:pPr>
      <w:r w:rsidRPr="005315B0">
        <w:rPr>
          <w:rFonts w:ascii="Times New Roman" w:hAnsi="Times New Roman" w:cs="Times New Roman"/>
        </w:rPr>
        <w:t>Довідка, складена у довільній формі, яка містить відомості про учасника:</w:t>
      </w:r>
    </w:p>
    <w:p w:rsidR="002D7B4D" w:rsidRPr="005315B0" w:rsidRDefault="002D7B4D" w:rsidP="002D7B4D">
      <w:pPr>
        <w:tabs>
          <w:tab w:val="left" w:pos="1080"/>
        </w:tabs>
        <w:ind w:right="22"/>
        <w:jc w:val="both"/>
        <w:rPr>
          <w:rFonts w:ascii="Times New Roman" w:hAnsi="Times New Roman" w:cs="Times New Roman"/>
        </w:rPr>
      </w:pPr>
      <w:r w:rsidRPr="005315B0">
        <w:rPr>
          <w:rFonts w:ascii="Times New Roman" w:hAnsi="Times New Roman" w:cs="Times New Roman"/>
        </w:rPr>
        <w:t xml:space="preserve">а) реквізити (адреса - юридична та фактична, телефон для контактів, </w:t>
      </w:r>
      <w:r w:rsidRPr="005315B0">
        <w:rPr>
          <w:rFonts w:ascii="Times New Roman" w:hAnsi="Times New Roman" w:cs="Times New Roman"/>
          <w:lang w:val="en-US"/>
        </w:rPr>
        <w:t>e</w:t>
      </w:r>
      <w:r w:rsidRPr="005315B0">
        <w:rPr>
          <w:rFonts w:ascii="Times New Roman" w:hAnsi="Times New Roman" w:cs="Times New Roman"/>
          <w:lang w:val="ru-RU"/>
        </w:rPr>
        <w:t>-</w:t>
      </w:r>
      <w:r w:rsidRPr="005315B0">
        <w:rPr>
          <w:rFonts w:ascii="Times New Roman" w:hAnsi="Times New Roman" w:cs="Times New Roman"/>
          <w:lang w:val="en-US"/>
        </w:rPr>
        <w:t>mail</w:t>
      </w:r>
      <w:r w:rsidRPr="005315B0">
        <w:rPr>
          <w:rFonts w:ascii="Times New Roman" w:hAnsi="Times New Roman" w:cs="Times New Roman"/>
        </w:rPr>
        <w:t xml:space="preserve">); </w:t>
      </w:r>
    </w:p>
    <w:p w:rsidR="002D7B4D" w:rsidRPr="005315B0" w:rsidRDefault="002D7B4D" w:rsidP="002D7B4D">
      <w:pPr>
        <w:tabs>
          <w:tab w:val="left" w:pos="1080"/>
        </w:tabs>
        <w:ind w:right="22"/>
        <w:jc w:val="both"/>
        <w:rPr>
          <w:rFonts w:ascii="Times New Roman" w:hAnsi="Times New Roman" w:cs="Times New Roman"/>
        </w:rPr>
      </w:pPr>
      <w:r w:rsidRPr="005315B0">
        <w:rPr>
          <w:rFonts w:ascii="Times New Roman" w:hAnsi="Times New Roman" w:cs="Times New Roman"/>
        </w:rPr>
        <w:t xml:space="preserve">б) керівництво (посада, прізвище, ім'я, по батькові, телефон для контактів); </w:t>
      </w:r>
    </w:p>
    <w:p w:rsidR="002D7B4D" w:rsidRPr="005315B0" w:rsidRDefault="002D7B4D" w:rsidP="002D7B4D">
      <w:pPr>
        <w:tabs>
          <w:tab w:val="left" w:pos="1080"/>
        </w:tabs>
        <w:ind w:right="22"/>
        <w:jc w:val="both"/>
        <w:rPr>
          <w:rFonts w:ascii="Times New Roman" w:hAnsi="Times New Roman" w:cs="Times New Roman"/>
        </w:rPr>
      </w:pPr>
      <w:r w:rsidRPr="005315B0">
        <w:rPr>
          <w:rFonts w:ascii="Times New Roman" w:hAnsi="Times New Roman" w:cs="Times New Roman"/>
        </w:rPr>
        <w:t>в) форма власності, організаційно-правова форма (для юридичних осіб);</w:t>
      </w:r>
    </w:p>
    <w:p w:rsidR="00577D39" w:rsidRPr="005315B0" w:rsidRDefault="002D7B4D" w:rsidP="002D7B4D">
      <w:pPr>
        <w:tabs>
          <w:tab w:val="left" w:pos="900"/>
          <w:tab w:val="left" w:pos="1260"/>
        </w:tabs>
        <w:ind w:right="22"/>
        <w:jc w:val="both"/>
        <w:rPr>
          <w:rFonts w:ascii="Times New Roman" w:hAnsi="Times New Roman" w:cs="Times New Roman"/>
        </w:rPr>
      </w:pPr>
      <w:r w:rsidRPr="005315B0">
        <w:rPr>
          <w:rFonts w:ascii="Times New Roman" w:hAnsi="Times New Roman" w:cs="Times New Roman"/>
        </w:rPr>
        <w:t>г) інформація про банківські реквізити.</w:t>
      </w:r>
    </w:p>
    <w:p w:rsidR="000013E7" w:rsidRPr="005315B0" w:rsidRDefault="005315B0" w:rsidP="00150AF4">
      <w:pPr>
        <w:spacing w:before="240" w:after="0" w:line="240" w:lineRule="auto"/>
        <w:jc w:val="both"/>
        <w:rPr>
          <w:rFonts w:ascii="Times New Roman" w:eastAsia="Times New Roman" w:hAnsi="Times New Roman" w:cs="Times New Roman"/>
          <w:b/>
        </w:rPr>
      </w:pPr>
      <w:r w:rsidRPr="005315B0">
        <w:rPr>
          <w:rFonts w:ascii="Times New Roman" w:eastAsia="Times New Roman" w:hAnsi="Times New Roman" w:cs="Times New Roman"/>
          <w:b/>
        </w:rPr>
        <w:t>ІІІ</w:t>
      </w:r>
      <w:r w:rsidR="000013E7" w:rsidRPr="005315B0">
        <w:rPr>
          <w:rFonts w:ascii="Times New Roman" w:eastAsia="Times New Roman" w:hAnsi="Times New Roman" w:cs="Times New Roman"/>
          <w:b/>
        </w:rPr>
        <w:t xml:space="preserve"> </w:t>
      </w:r>
      <w:r w:rsidR="000013E7" w:rsidRPr="005315B0">
        <w:rPr>
          <w:rFonts w:ascii="Times New Roman" w:eastAsia="Times New Roman" w:hAnsi="Times New Roman" w:cs="Times New Roman"/>
          <w:b/>
          <w:color w:val="000000"/>
        </w:rPr>
        <w:t>Перелік документів та інформації</w:t>
      </w:r>
      <w:r w:rsidR="000013E7" w:rsidRPr="005315B0">
        <w:rPr>
          <w:rFonts w:ascii="Times New Roman" w:eastAsia="Times New Roman" w:hAnsi="Times New Roman" w:cs="Times New Roman"/>
          <w:b/>
          <w:color w:val="000000"/>
          <w:lang w:val="ru-RU"/>
        </w:rPr>
        <w:t> </w:t>
      </w:r>
      <w:r w:rsidR="000013E7" w:rsidRPr="005315B0">
        <w:rPr>
          <w:rFonts w:ascii="Times New Roman" w:eastAsia="Times New Roman" w:hAnsi="Times New Roman" w:cs="Times New Roman"/>
          <w:b/>
          <w:color w:val="000000"/>
        </w:rPr>
        <w:t xml:space="preserve"> для підтвердження відповідності ПЕРЕМОЖЦЯ вимогам, визначеним у статті 17 Закону</w:t>
      </w:r>
      <w:r w:rsidR="000013E7" w:rsidRPr="005315B0">
        <w:rPr>
          <w:rFonts w:ascii="Times New Roman" w:eastAsia="Times New Roman" w:hAnsi="Times New Roman" w:cs="Times New Roman"/>
          <w:b/>
          <w:color w:val="000000"/>
          <w:lang w:val="ru-RU"/>
        </w:rPr>
        <w:t> </w:t>
      </w:r>
      <w:r w:rsidR="000013E7" w:rsidRPr="005315B0">
        <w:rPr>
          <w:rFonts w:ascii="Times New Roman" w:eastAsia="Times New Roman" w:hAnsi="Times New Roman" w:cs="Times New Roman"/>
          <w:b/>
          <w:color w:val="000000"/>
        </w:rPr>
        <w:t xml:space="preserve"> </w:t>
      </w:r>
      <w:proofErr w:type="spellStart"/>
      <w:r w:rsidR="000013E7" w:rsidRPr="005315B0">
        <w:rPr>
          <w:rFonts w:ascii="Times New Roman" w:eastAsia="Times New Roman" w:hAnsi="Times New Roman" w:cs="Times New Roman"/>
          <w:b/>
          <w:color w:val="000000"/>
        </w:rPr>
        <w:t>“Про</w:t>
      </w:r>
      <w:proofErr w:type="spellEnd"/>
      <w:r w:rsidR="000013E7" w:rsidRPr="005315B0">
        <w:rPr>
          <w:rFonts w:ascii="Times New Roman" w:eastAsia="Times New Roman" w:hAnsi="Times New Roman" w:cs="Times New Roman"/>
          <w:b/>
          <w:color w:val="000000"/>
        </w:rPr>
        <w:t xml:space="preserve"> публічні </w:t>
      </w:r>
      <w:proofErr w:type="spellStart"/>
      <w:r w:rsidR="000013E7" w:rsidRPr="005315B0">
        <w:rPr>
          <w:rFonts w:ascii="Times New Roman" w:eastAsia="Times New Roman" w:hAnsi="Times New Roman" w:cs="Times New Roman"/>
          <w:b/>
          <w:color w:val="000000"/>
        </w:rPr>
        <w:t>закупівлі”</w:t>
      </w:r>
      <w:proofErr w:type="spellEnd"/>
      <w:r w:rsidR="000013E7" w:rsidRPr="005315B0">
        <w:rPr>
          <w:rFonts w:ascii="Times New Roman" w:eastAsia="Times New Roman" w:hAnsi="Times New Roman" w:cs="Times New Roman"/>
          <w:b/>
          <w:color w:val="000000"/>
        </w:rPr>
        <w:t xml:space="preserve"> у відповідності до вимог Особливостей:</w:t>
      </w:r>
    </w:p>
    <w:p w:rsidR="000013E7" w:rsidRPr="005315B0" w:rsidRDefault="000013E7" w:rsidP="000013E7">
      <w:pPr>
        <w:spacing w:after="450" w:line="240" w:lineRule="auto"/>
        <w:jc w:val="both"/>
        <w:rPr>
          <w:rFonts w:ascii="Times New Roman" w:eastAsia="Times New Roman" w:hAnsi="Times New Roman" w:cs="Times New Roman"/>
          <w:b/>
          <w:lang w:val="ru-RU"/>
        </w:rPr>
      </w:pPr>
      <w:proofErr w:type="spellStart"/>
      <w:r w:rsidRPr="005315B0">
        <w:rPr>
          <w:rFonts w:ascii="Times New Roman" w:eastAsia="Times New Roman" w:hAnsi="Times New Roman" w:cs="Times New Roman"/>
          <w:highlight w:val="white"/>
          <w:lang w:val="ru-RU"/>
        </w:rPr>
        <w:t>Замовник</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зобов’язаний</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відхилити</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тендерну</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пропозицію</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переможця</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процедури</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закупі</w:t>
      </w:r>
      <w:proofErr w:type="gramStart"/>
      <w:r w:rsidRPr="005315B0">
        <w:rPr>
          <w:rFonts w:ascii="Times New Roman" w:eastAsia="Times New Roman" w:hAnsi="Times New Roman" w:cs="Times New Roman"/>
          <w:highlight w:val="white"/>
          <w:lang w:val="ru-RU"/>
        </w:rPr>
        <w:t>вл</w:t>
      </w:r>
      <w:proofErr w:type="gramEnd"/>
      <w:r w:rsidRPr="005315B0">
        <w:rPr>
          <w:rFonts w:ascii="Times New Roman" w:eastAsia="Times New Roman" w:hAnsi="Times New Roman" w:cs="Times New Roman"/>
          <w:highlight w:val="white"/>
          <w:lang w:val="ru-RU"/>
        </w:rPr>
        <w:t>і</w:t>
      </w:r>
      <w:proofErr w:type="spellEnd"/>
      <w:r w:rsidRPr="005315B0">
        <w:rPr>
          <w:rFonts w:ascii="Times New Roman" w:eastAsia="Times New Roman" w:hAnsi="Times New Roman" w:cs="Times New Roman"/>
          <w:highlight w:val="white"/>
          <w:lang w:val="ru-RU"/>
        </w:rPr>
        <w:t xml:space="preserve"> в </w:t>
      </w:r>
      <w:proofErr w:type="spellStart"/>
      <w:r w:rsidRPr="005315B0">
        <w:rPr>
          <w:rFonts w:ascii="Times New Roman" w:eastAsia="Times New Roman" w:hAnsi="Times New Roman" w:cs="Times New Roman"/>
          <w:highlight w:val="white"/>
          <w:lang w:val="ru-RU"/>
        </w:rPr>
        <w:t>разі</w:t>
      </w:r>
      <w:proofErr w:type="spellEnd"/>
      <w:r w:rsidRPr="005315B0">
        <w:rPr>
          <w:rFonts w:ascii="Times New Roman" w:eastAsia="Times New Roman" w:hAnsi="Times New Roman" w:cs="Times New Roman"/>
          <w:highlight w:val="white"/>
          <w:lang w:val="ru-RU"/>
        </w:rPr>
        <w:t xml:space="preserve">, коли </w:t>
      </w:r>
      <w:proofErr w:type="spellStart"/>
      <w:r w:rsidRPr="005315B0">
        <w:rPr>
          <w:rFonts w:ascii="Times New Roman" w:eastAsia="Times New Roman" w:hAnsi="Times New Roman" w:cs="Times New Roman"/>
          <w:highlight w:val="white"/>
          <w:lang w:val="ru-RU"/>
        </w:rPr>
        <w:t>наявні</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підстави</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визначені</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статтею</w:t>
      </w:r>
      <w:proofErr w:type="spellEnd"/>
      <w:r w:rsidRPr="005315B0">
        <w:rPr>
          <w:rFonts w:ascii="Times New Roman" w:eastAsia="Times New Roman" w:hAnsi="Times New Roman" w:cs="Times New Roman"/>
          <w:highlight w:val="white"/>
          <w:lang w:val="ru-RU"/>
        </w:rPr>
        <w:t xml:space="preserve"> 17 Закону (</w:t>
      </w:r>
      <w:proofErr w:type="spellStart"/>
      <w:r w:rsidRPr="005315B0">
        <w:rPr>
          <w:rFonts w:ascii="Times New Roman" w:eastAsia="Times New Roman" w:hAnsi="Times New Roman" w:cs="Times New Roman"/>
          <w:highlight w:val="white"/>
          <w:lang w:val="ru-RU"/>
        </w:rPr>
        <w:t>крім</w:t>
      </w:r>
      <w:proofErr w:type="spellEnd"/>
      <w:r w:rsidRPr="005315B0">
        <w:rPr>
          <w:rFonts w:ascii="Times New Roman" w:eastAsia="Times New Roman" w:hAnsi="Times New Roman" w:cs="Times New Roman"/>
          <w:highlight w:val="white"/>
          <w:lang w:val="ru-RU"/>
        </w:rPr>
        <w:t xml:space="preserve"> пункту 13 </w:t>
      </w:r>
      <w:proofErr w:type="spellStart"/>
      <w:r w:rsidRPr="005315B0">
        <w:rPr>
          <w:rFonts w:ascii="Times New Roman" w:eastAsia="Times New Roman" w:hAnsi="Times New Roman" w:cs="Times New Roman"/>
          <w:highlight w:val="white"/>
          <w:lang w:val="ru-RU"/>
        </w:rPr>
        <w:t>частини</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першої</w:t>
      </w:r>
      <w:proofErr w:type="spellEnd"/>
      <w:r w:rsidRPr="005315B0">
        <w:rPr>
          <w:rFonts w:ascii="Times New Roman" w:eastAsia="Times New Roman" w:hAnsi="Times New Roman" w:cs="Times New Roman"/>
          <w:highlight w:val="white"/>
          <w:lang w:val="ru-RU"/>
        </w:rPr>
        <w:t xml:space="preserve"> </w:t>
      </w:r>
      <w:proofErr w:type="spellStart"/>
      <w:r w:rsidRPr="005315B0">
        <w:rPr>
          <w:rFonts w:ascii="Times New Roman" w:eastAsia="Times New Roman" w:hAnsi="Times New Roman" w:cs="Times New Roman"/>
          <w:highlight w:val="white"/>
          <w:lang w:val="ru-RU"/>
        </w:rPr>
        <w:t>статті</w:t>
      </w:r>
      <w:proofErr w:type="spellEnd"/>
      <w:r w:rsidRPr="005315B0">
        <w:rPr>
          <w:rFonts w:ascii="Times New Roman" w:eastAsia="Times New Roman" w:hAnsi="Times New Roman" w:cs="Times New Roman"/>
          <w:highlight w:val="white"/>
          <w:lang w:val="ru-RU"/>
        </w:rPr>
        <w:t xml:space="preserve"> 17 Закону).</w:t>
      </w:r>
    </w:p>
    <w:p w:rsidR="000013E7" w:rsidRPr="005315B0" w:rsidRDefault="000013E7" w:rsidP="000013E7">
      <w:pPr>
        <w:spacing w:after="450" w:line="240" w:lineRule="auto"/>
        <w:jc w:val="both"/>
        <w:rPr>
          <w:rFonts w:ascii="Times New Roman" w:eastAsia="Times New Roman" w:hAnsi="Times New Roman" w:cs="Times New Roman"/>
          <w:color w:val="000000"/>
          <w:lang w:val="ru-RU"/>
        </w:rPr>
      </w:pPr>
      <w:proofErr w:type="spellStart"/>
      <w:r w:rsidRPr="005315B0">
        <w:rPr>
          <w:rFonts w:ascii="Times New Roman" w:eastAsia="Times New Roman" w:hAnsi="Times New Roman" w:cs="Times New Roman"/>
          <w:b/>
          <w:highlight w:val="yellow"/>
          <w:lang w:val="ru-RU"/>
        </w:rPr>
        <w:lastRenderedPageBreak/>
        <w:t>Переможець</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процедури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закупі</w:t>
      </w:r>
      <w:proofErr w:type="gramStart"/>
      <w:r w:rsidRPr="005315B0">
        <w:rPr>
          <w:rFonts w:ascii="Times New Roman" w:eastAsia="Times New Roman" w:hAnsi="Times New Roman" w:cs="Times New Roman"/>
          <w:b/>
          <w:highlight w:val="yellow"/>
          <w:lang w:val="ru-RU"/>
        </w:rPr>
        <w:t>вл</w:t>
      </w:r>
      <w:proofErr w:type="gramEnd"/>
      <w:r w:rsidRPr="005315B0">
        <w:rPr>
          <w:rFonts w:ascii="Times New Roman" w:eastAsia="Times New Roman" w:hAnsi="Times New Roman" w:cs="Times New Roman"/>
          <w:b/>
          <w:highlight w:val="yellow"/>
          <w:lang w:val="ru-RU"/>
        </w:rPr>
        <w:t>і</w:t>
      </w:r>
      <w:proofErr w:type="spellEnd"/>
      <w:r w:rsidRPr="005315B0">
        <w:rPr>
          <w:rFonts w:ascii="Times New Roman" w:eastAsia="Times New Roman" w:hAnsi="Times New Roman" w:cs="Times New Roman"/>
          <w:b/>
          <w:highlight w:val="yellow"/>
          <w:lang w:val="ru-RU"/>
        </w:rPr>
        <w:t xml:space="preserve"> у строк, </w:t>
      </w:r>
      <w:proofErr w:type="spellStart"/>
      <w:r w:rsidRPr="005315B0">
        <w:rPr>
          <w:rFonts w:ascii="Times New Roman" w:eastAsia="Times New Roman" w:hAnsi="Times New Roman" w:cs="Times New Roman"/>
          <w:b/>
          <w:highlight w:val="yellow"/>
          <w:lang w:val="ru-RU"/>
        </w:rPr>
        <w:t>що</w:t>
      </w:r>
      <w:proofErr w:type="spellEnd"/>
      <w:r w:rsidRPr="005315B0">
        <w:rPr>
          <w:rFonts w:ascii="Times New Roman" w:eastAsia="Times New Roman" w:hAnsi="Times New Roman" w:cs="Times New Roman"/>
          <w:b/>
          <w:highlight w:val="yellow"/>
          <w:lang w:val="ru-RU"/>
        </w:rPr>
        <w:t xml:space="preserve"> не </w:t>
      </w:r>
      <w:proofErr w:type="spellStart"/>
      <w:r w:rsidRPr="005315B0">
        <w:rPr>
          <w:rFonts w:ascii="Times New Roman" w:eastAsia="Times New Roman" w:hAnsi="Times New Roman" w:cs="Times New Roman"/>
          <w:b/>
          <w:highlight w:val="yellow"/>
          <w:lang w:val="ru-RU"/>
        </w:rPr>
        <w:t>перевищує</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чотири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дні</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з</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дати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оприлюднення</w:t>
      </w:r>
      <w:proofErr w:type="spellEnd"/>
      <w:r w:rsidRPr="005315B0">
        <w:rPr>
          <w:rFonts w:ascii="Times New Roman" w:eastAsia="Times New Roman" w:hAnsi="Times New Roman" w:cs="Times New Roman"/>
          <w:b/>
          <w:highlight w:val="yellow"/>
          <w:lang w:val="ru-RU"/>
        </w:rPr>
        <w:t xml:space="preserve"> в </w:t>
      </w:r>
      <w:proofErr w:type="spellStart"/>
      <w:r w:rsidRPr="005315B0">
        <w:rPr>
          <w:rFonts w:ascii="Times New Roman" w:eastAsia="Times New Roman" w:hAnsi="Times New Roman" w:cs="Times New Roman"/>
          <w:b/>
          <w:highlight w:val="yellow"/>
          <w:lang w:val="ru-RU"/>
        </w:rPr>
        <w:t>електронній</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системі</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закупівель</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повідомлення</w:t>
      </w:r>
      <w:proofErr w:type="spellEnd"/>
      <w:r w:rsidRPr="005315B0">
        <w:rPr>
          <w:rFonts w:ascii="Times New Roman" w:eastAsia="Times New Roman" w:hAnsi="Times New Roman" w:cs="Times New Roman"/>
          <w:b/>
          <w:highlight w:val="yellow"/>
          <w:lang w:val="ru-RU"/>
        </w:rPr>
        <w:t xml:space="preserve"> про </w:t>
      </w:r>
      <w:proofErr w:type="spellStart"/>
      <w:r w:rsidRPr="005315B0">
        <w:rPr>
          <w:rFonts w:ascii="Times New Roman" w:eastAsia="Times New Roman" w:hAnsi="Times New Roman" w:cs="Times New Roman"/>
          <w:b/>
          <w:highlight w:val="yellow"/>
          <w:lang w:val="ru-RU"/>
        </w:rPr>
        <w:t>намір</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укласти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договір</w:t>
      </w:r>
      <w:proofErr w:type="spellEnd"/>
      <w:r w:rsidRPr="005315B0">
        <w:rPr>
          <w:rFonts w:ascii="Times New Roman" w:eastAsia="Times New Roman" w:hAnsi="Times New Roman" w:cs="Times New Roman"/>
          <w:b/>
          <w:highlight w:val="yellow"/>
          <w:lang w:val="ru-RU"/>
        </w:rPr>
        <w:t xml:space="preserve"> про </w:t>
      </w:r>
      <w:proofErr w:type="spellStart"/>
      <w:r w:rsidRPr="005315B0">
        <w:rPr>
          <w:rFonts w:ascii="Times New Roman" w:eastAsia="Times New Roman" w:hAnsi="Times New Roman" w:cs="Times New Roman"/>
          <w:b/>
          <w:highlight w:val="yellow"/>
          <w:lang w:val="ru-RU"/>
        </w:rPr>
        <w:t>закупівлю</w:t>
      </w:r>
      <w:proofErr w:type="spellEnd"/>
      <w:r w:rsidRPr="005315B0">
        <w:rPr>
          <w:rFonts w:ascii="Times New Roman" w:eastAsia="Times New Roman" w:hAnsi="Times New Roman" w:cs="Times New Roman"/>
          <w:b/>
          <w:highlight w:val="yellow"/>
          <w:lang w:val="ru-RU"/>
        </w:rPr>
        <w:t xml:space="preserve">, повинен </w:t>
      </w:r>
      <w:proofErr w:type="spellStart"/>
      <w:r w:rsidRPr="005315B0">
        <w:rPr>
          <w:rFonts w:ascii="Times New Roman" w:eastAsia="Times New Roman" w:hAnsi="Times New Roman" w:cs="Times New Roman"/>
          <w:b/>
          <w:highlight w:val="yellow"/>
          <w:lang w:val="ru-RU"/>
        </w:rPr>
        <w:t>надати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замовнику</w:t>
      </w:r>
      <w:proofErr w:type="spellEnd"/>
      <w:r w:rsidRPr="005315B0">
        <w:rPr>
          <w:rFonts w:ascii="Times New Roman" w:eastAsia="Times New Roman" w:hAnsi="Times New Roman" w:cs="Times New Roman"/>
          <w:b/>
          <w:highlight w:val="yellow"/>
          <w:lang w:val="ru-RU"/>
        </w:rPr>
        <w:t xml:space="preserve"> шляхом </w:t>
      </w:r>
      <w:proofErr w:type="spellStart"/>
      <w:r w:rsidRPr="005315B0">
        <w:rPr>
          <w:rFonts w:ascii="Times New Roman" w:eastAsia="Times New Roman" w:hAnsi="Times New Roman" w:cs="Times New Roman"/>
          <w:b/>
          <w:highlight w:val="yellow"/>
          <w:lang w:val="ru-RU"/>
        </w:rPr>
        <w:t>оприлюднення</w:t>
      </w:r>
      <w:proofErr w:type="spellEnd"/>
      <w:r w:rsidRPr="005315B0">
        <w:rPr>
          <w:rFonts w:ascii="Times New Roman" w:eastAsia="Times New Roman" w:hAnsi="Times New Roman" w:cs="Times New Roman"/>
          <w:b/>
          <w:highlight w:val="yellow"/>
          <w:lang w:val="ru-RU"/>
        </w:rPr>
        <w:t xml:space="preserve"> в </w:t>
      </w:r>
      <w:proofErr w:type="spellStart"/>
      <w:r w:rsidRPr="005315B0">
        <w:rPr>
          <w:rFonts w:ascii="Times New Roman" w:eastAsia="Times New Roman" w:hAnsi="Times New Roman" w:cs="Times New Roman"/>
          <w:b/>
          <w:highlight w:val="yellow"/>
          <w:lang w:val="ru-RU"/>
        </w:rPr>
        <w:t>електронній</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системі</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закупівель</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документи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що</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підтверджують</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відсутність</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підстав</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визначених</w:t>
      </w:r>
      <w:proofErr w:type="spellEnd"/>
      <w:r w:rsidRPr="005315B0">
        <w:rPr>
          <w:rFonts w:ascii="Times New Roman" w:eastAsia="Times New Roman" w:hAnsi="Times New Roman" w:cs="Times New Roman"/>
          <w:b/>
          <w:highlight w:val="yellow"/>
          <w:lang w:val="ru-RU"/>
        </w:rPr>
        <w:t xml:space="preserve"> пунктами 3, 5, 6 </w:t>
      </w:r>
      <w:proofErr w:type="spellStart"/>
      <w:r w:rsidRPr="005315B0">
        <w:rPr>
          <w:rFonts w:ascii="Times New Roman" w:eastAsia="Times New Roman" w:hAnsi="Times New Roman" w:cs="Times New Roman"/>
          <w:b/>
          <w:highlight w:val="yellow"/>
          <w:lang w:val="ru-RU"/>
        </w:rPr>
        <w:t>і</w:t>
      </w:r>
      <w:proofErr w:type="spellEnd"/>
      <w:r w:rsidRPr="005315B0">
        <w:rPr>
          <w:rFonts w:ascii="Times New Roman" w:eastAsia="Times New Roman" w:hAnsi="Times New Roman" w:cs="Times New Roman"/>
          <w:b/>
          <w:highlight w:val="yellow"/>
          <w:lang w:val="ru-RU"/>
        </w:rPr>
        <w:t xml:space="preserve"> 12 </w:t>
      </w:r>
      <w:proofErr w:type="spellStart"/>
      <w:r w:rsidRPr="005315B0">
        <w:rPr>
          <w:rFonts w:ascii="Times New Roman" w:eastAsia="Times New Roman" w:hAnsi="Times New Roman" w:cs="Times New Roman"/>
          <w:b/>
          <w:highlight w:val="yellow"/>
          <w:lang w:val="ru-RU"/>
        </w:rPr>
        <w:t>частини</w:t>
      </w:r>
      <w:proofErr w:type="spell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першої</w:t>
      </w:r>
      <w:proofErr w:type="spellEnd"/>
      <w:r w:rsidRPr="005315B0">
        <w:rPr>
          <w:rFonts w:ascii="Times New Roman" w:eastAsia="Times New Roman" w:hAnsi="Times New Roman" w:cs="Times New Roman"/>
          <w:b/>
          <w:highlight w:val="yellow"/>
          <w:lang w:val="ru-RU"/>
        </w:rPr>
        <w:t xml:space="preserve"> та </w:t>
      </w:r>
      <w:proofErr w:type="spellStart"/>
      <w:r w:rsidRPr="005315B0">
        <w:rPr>
          <w:rFonts w:ascii="Times New Roman" w:eastAsia="Times New Roman" w:hAnsi="Times New Roman" w:cs="Times New Roman"/>
          <w:b/>
          <w:highlight w:val="yellow"/>
          <w:lang w:val="ru-RU"/>
        </w:rPr>
        <w:t>частиною</w:t>
      </w:r>
      <w:proofErr w:type="spellEnd"/>
      <w:r w:rsidRPr="005315B0">
        <w:rPr>
          <w:rFonts w:ascii="Times New Roman" w:eastAsia="Times New Roman" w:hAnsi="Times New Roman" w:cs="Times New Roman"/>
          <w:b/>
          <w:highlight w:val="yellow"/>
          <w:lang w:val="ru-RU"/>
        </w:rPr>
        <w:t xml:space="preserve"> </w:t>
      </w:r>
      <w:proofErr w:type="gramStart"/>
      <w:r w:rsidRPr="005315B0">
        <w:rPr>
          <w:rFonts w:ascii="Times New Roman" w:eastAsia="Times New Roman" w:hAnsi="Times New Roman" w:cs="Times New Roman"/>
          <w:b/>
          <w:highlight w:val="yellow"/>
          <w:lang w:val="ru-RU"/>
        </w:rPr>
        <w:t>другою</w:t>
      </w:r>
      <w:proofErr w:type="gramEnd"/>
      <w:r w:rsidRPr="005315B0">
        <w:rPr>
          <w:rFonts w:ascii="Times New Roman" w:eastAsia="Times New Roman" w:hAnsi="Times New Roman" w:cs="Times New Roman"/>
          <w:b/>
          <w:highlight w:val="yellow"/>
          <w:lang w:val="ru-RU"/>
        </w:rPr>
        <w:t xml:space="preserve"> </w:t>
      </w:r>
      <w:proofErr w:type="spellStart"/>
      <w:r w:rsidRPr="005315B0">
        <w:rPr>
          <w:rFonts w:ascii="Times New Roman" w:eastAsia="Times New Roman" w:hAnsi="Times New Roman" w:cs="Times New Roman"/>
          <w:b/>
          <w:highlight w:val="yellow"/>
          <w:lang w:val="ru-RU"/>
        </w:rPr>
        <w:t>статті</w:t>
      </w:r>
      <w:proofErr w:type="spellEnd"/>
      <w:r w:rsidRPr="005315B0">
        <w:rPr>
          <w:rFonts w:ascii="Times New Roman" w:eastAsia="Times New Roman" w:hAnsi="Times New Roman" w:cs="Times New Roman"/>
          <w:b/>
          <w:highlight w:val="yellow"/>
          <w:lang w:val="ru-RU"/>
        </w:rPr>
        <w:t xml:space="preserve"> 17 Закону. </w:t>
      </w:r>
    </w:p>
    <w:p w:rsidR="000013E7" w:rsidRPr="005315B0" w:rsidRDefault="000013E7" w:rsidP="000013E7">
      <w:pPr>
        <w:spacing w:after="0" w:line="240" w:lineRule="auto"/>
        <w:rPr>
          <w:rFonts w:ascii="Times New Roman" w:eastAsia="Times New Roman" w:hAnsi="Times New Roman" w:cs="Times New Roman"/>
          <w:color w:val="000000"/>
          <w:lang w:val="ru-RU"/>
        </w:rPr>
      </w:pPr>
    </w:p>
    <w:p w:rsidR="000013E7" w:rsidRPr="005315B0" w:rsidRDefault="000013E7" w:rsidP="000013E7">
      <w:pPr>
        <w:spacing w:after="0" w:line="240" w:lineRule="auto"/>
        <w:rPr>
          <w:rFonts w:ascii="Times New Roman" w:eastAsia="Times New Roman" w:hAnsi="Times New Roman" w:cs="Times New Roman"/>
          <w:b/>
          <w:color w:val="000000"/>
          <w:lang w:val="ru-RU"/>
        </w:rPr>
      </w:pPr>
      <w:r w:rsidRPr="005315B0">
        <w:rPr>
          <w:rFonts w:ascii="Times New Roman" w:eastAsia="Times New Roman" w:hAnsi="Times New Roman" w:cs="Times New Roman"/>
          <w:color w:val="000000"/>
          <w:lang w:val="ru-RU"/>
        </w:rPr>
        <w:t> </w:t>
      </w:r>
      <w:r w:rsidRPr="005315B0">
        <w:rPr>
          <w:rFonts w:ascii="Times New Roman" w:eastAsia="Times New Roman" w:hAnsi="Times New Roman" w:cs="Times New Roman"/>
          <w:b/>
          <w:color w:val="000000"/>
          <w:lang w:val="ru-RU"/>
        </w:rPr>
        <w:t xml:space="preserve">1. </w:t>
      </w:r>
      <w:proofErr w:type="spellStart"/>
      <w:r w:rsidRPr="005315B0">
        <w:rPr>
          <w:rFonts w:ascii="Times New Roman" w:eastAsia="Times New Roman" w:hAnsi="Times New Roman" w:cs="Times New Roman"/>
          <w:b/>
          <w:color w:val="000000"/>
          <w:lang w:val="ru-RU"/>
        </w:rPr>
        <w:t>Документи</w:t>
      </w:r>
      <w:proofErr w:type="spell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які</w:t>
      </w:r>
      <w:proofErr w:type="spell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надаються</w:t>
      </w:r>
      <w:proofErr w:type="spellEnd"/>
      <w:r w:rsidRPr="005315B0">
        <w:rPr>
          <w:rFonts w:ascii="Times New Roman" w:eastAsia="Times New Roman" w:hAnsi="Times New Roman" w:cs="Times New Roman"/>
          <w:b/>
          <w:color w:val="000000"/>
          <w:lang w:val="ru-RU"/>
        </w:rPr>
        <w:t>  ПЕРЕМОЖЦЕМ (</w:t>
      </w:r>
      <w:proofErr w:type="spellStart"/>
      <w:r w:rsidRPr="005315B0">
        <w:rPr>
          <w:rFonts w:ascii="Times New Roman" w:eastAsia="Times New Roman" w:hAnsi="Times New Roman" w:cs="Times New Roman"/>
          <w:b/>
          <w:color w:val="000000"/>
          <w:lang w:val="ru-RU"/>
        </w:rPr>
        <w:t>юридичною</w:t>
      </w:r>
      <w:proofErr w:type="spellEnd"/>
      <w:r w:rsidRPr="005315B0">
        <w:rPr>
          <w:rFonts w:ascii="Times New Roman" w:eastAsia="Times New Roman" w:hAnsi="Times New Roman" w:cs="Times New Roman"/>
          <w:b/>
          <w:color w:val="000000"/>
          <w:lang w:val="ru-RU"/>
        </w:rPr>
        <w:t xml:space="preserve"> </w:t>
      </w:r>
      <w:proofErr w:type="gramStart"/>
      <w:r w:rsidRPr="005315B0">
        <w:rPr>
          <w:rFonts w:ascii="Times New Roman" w:eastAsia="Times New Roman" w:hAnsi="Times New Roman" w:cs="Times New Roman"/>
          <w:b/>
          <w:color w:val="000000"/>
          <w:lang w:val="ru-RU"/>
        </w:rPr>
        <w:t>особою</w:t>
      </w:r>
      <w:proofErr w:type="gramEnd"/>
      <w:r w:rsidRPr="005315B0">
        <w:rPr>
          <w:rFonts w:ascii="Times New Roman" w:eastAsia="Times New Roman" w:hAnsi="Times New Roman" w:cs="Times New Roman"/>
          <w:b/>
          <w:color w:val="000000"/>
          <w:lang w:val="ru-RU"/>
        </w:rPr>
        <w:t>):</w:t>
      </w:r>
    </w:p>
    <w:tbl>
      <w:tblPr>
        <w:tblStyle w:val="210"/>
        <w:tblW w:w="9624" w:type="dxa"/>
        <w:tblLayout w:type="fixed"/>
        <w:tblLook w:val="0400"/>
      </w:tblPr>
      <w:tblGrid>
        <w:gridCol w:w="765"/>
        <w:gridCol w:w="4353"/>
        <w:gridCol w:w="4506"/>
      </w:tblGrid>
      <w:tr w:rsidR="000013E7" w:rsidRPr="005315B0"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color w:val="000000"/>
              </w:rPr>
              <w:t>№</w:t>
            </w:r>
          </w:p>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Вимоги статті 17 Закону</w:t>
            </w:r>
          </w:p>
          <w:p w:rsidR="000013E7" w:rsidRPr="005315B0" w:rsidRDefault="000013E7" w:rsidP="000013E7">
            <w:pPr>
              <w:spacing w:after="0" w:line="240" w:lineRule="auto"/>
              <w:ind w:left="100"/>
              <w:jc w:val="both"/>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Переможець торгів на виконання вимоги статті 17 Закону (підтвердження відсутності підстав) повинен надати таку інформацію:</w:t>
            </w:r>
          </w:p>
        </w:tc>
      </w:tr>
      <w:tr w:rsidR="000013E7" w:rsidRPr="005315B0"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40"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315B0">
              <w:rPr>
                <w:rFonts w:ascii="Times New Roman" w:eastAsia="Times New Roman" w:hAnsi="Times New Roman" w:cs="Times New Roman"/>
                <w:color w:val="000000"/>
              </w:rPr>
              <w:t>веб-ресурсі</w:t>
            </w:r>
            <w:proofErr w:type="spellEnd"/>
            <w:r w:rsidRPr="005315B0">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5315B0"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right="140"/>
              <w:jc w:val="both"/>
              <w:rPr>
                <w:rFonts w:ascii="Times New Roman" w:eastAsia="Times New Roman" w:hAnsi="Times New Roman" w:cs="Times New Roman"/>
              </w:rPr>
            </w:pPr>
            <w:r w:rsidRPr="005315B0">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315B0">
              <w:rPr>
                <w:rFonts w:ascii="Times New Roman" w:eastAsia="Times New Roman" w:hAnsi="Times New Roman" w:cs="Times New Roman"/>
                <w:color w:val="00000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315B0">
              <w:rPr>
                <w:rFonts w:ascii="Times New Roman" w:eastAsia="Times New Roman" w:hAnsi="Times New Roman" w:cs="Times New Roman"/>
                <w:color w:val="000000"/>
              </w:rPr>
              <w:t>тридцятиденної</w:t>
            </w:r>
            <w:proofErr w:type="spellEnd"/>
            <w:r w:rsidRPr="005315B0">
              <w:rPr>
                <w:rFonts w:ascii="Times New Roman" w:eastAsia="Times New Roman" w:hAnsi="Times New Roman" w:cs="Times New Roman"/>
                <w:color w:val="000000"/>
              </w:rPr>
              <w:t xml:space="preserve"> давнини від дати подання документа. </w:t>
            </w:r>
          </w:p>
        </w:tc>
      </w:tr>
      <w:tr w:rsidR="000013E7" w:rsidRPr="005315B0"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315B0">
              <w:rPr>
                <w:rFonts w:ascii="Times New Roman" w:eastAsia="Times New Roman" w:hAnsi="Times New Roman" w:cs="Times New Roman"/>
                <w:color w:val="00000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5315B0" w:rsidRDefault="000013E7" w:rsidP="000013E7">
            <w:pPr>
              <w:spacing w:after="0" w:line="240" w:lineRule="auto"/>
              <w:rPr>
                <w:rFonts w:ascii="Times New Roman" w:eastAsia="Times New Roman" w:hAnsi="Times New Roman" w:cs="Times New Roman"/>
              </w:rPr>
            </w:pPr>
          </w:p>
        </w:tc>
      </w:tr>
      <w:tr w:rsidR="000013E7" w:rsidRPr="005315B0"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40"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5315B0" w:rsidRDefault="000013E7" w:rsidP="000013E7">
      <w:pPr>
        <w:spacing w:after="0" w:line="240" w:lineRule="auto"/>
        <w:rPr>
          <w:rFonts w:ascii="Times New Roman" w:eastAsia="Times New Roman" w:hAnsi="Times New Roman" w:cs="Times New Roman"/>
          <w:b/>
          <w:color w:val="000000"/>
        </w:rPr>
      </w:pPr>
    </w:p>
    <w:p w:rsidR="000013E7" w:rsidRPr="005315B0" w:rsidRDefault="000013E7" w:rsidP="000013E7">
      <w:pPr>
        <w:spacing w:before="240" w:after="0" w:line="240" w:lineRule="auto"/>
        <w:jc w:val="center"/>
        <w:rPr>
          <w:rFonts w:ascii="Times New Roman" w:eastAsia="Times New Roman" w:hAnsi="Times New Roman" w:cs="Times New Roman"/>
          <w:lang w:val="ru-RU"/>
        </w:rPr>
      </w:pPr>
      <w:r w:rsidRPr="005315B0">
        <w:rPr>
          <w:rFonts w:ascii="Times New Roman" w:eastAsia="Times New Roman" w:hAnsi="Times New Roman" w:cs="Times New Roman"/>
          <w:b/>
          <w:color w:val="000000"/>
          <w:lang w:val="ru-RU"/>
        </w:rPr>
        <w:t xml:space="preserve">2. </w:t>
      </w:r>
      <w:proofErr w:type="spellStart"/>
      <w:r w:rsidRPr="005315B0">
        <w:rPr>
          <w:rFonts w:ascii="Times New Roman" w:eastAsia="Times New Roman" w:hAnsi="Times New Roman" w:cs="Times New Roman"/>
          <w:b/>
          <w:color w:val="000000"/>
          <w:lang w:val="ru-RU"/>
        </w:rPr>
        <w:t>Документи</w:t>
      </w:r>
      <w:proofErr w:type="spell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які</w:t>
      </w:r>
      <w:proofErr w:type="spell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надаються</w:t>
      </w:r>
      <w:proofErr w:type="spellEnd"/>
      <w:r w:rsidRPr="005315B0">
        <w:rPr>
          <w:rFonts w:ascii="Times New Roman" w:eastAsia="Times New Roman" w:hAnsi="Times New Roman" w:cs="Times New Roman"/>
          <w:b/>
          <w:color w:val="000000"/>
          <w:lang w:val="ru-RU"/>
        </w:rPr>
        <w:t xml:space="preserve"> ПЕРЕМОЖЦЕМ (</w:t>
      </w:r>
      <w:proofErr w:type="spellStart"/>
      <w:r w:rsidRPr="005315B0">
        <w:rPr>
          <w:rFonts w:ascii="Times New Roman" w:eastAsia="Times New Roman" w:hAnsi="Times New Roman" w:cs="Times New Roman"/>
          <w:b/>
          <w:color w:val="000000"/>
          <w:lang w:val="ru-RU"/>
        </w:rPr>
        <w:t>фізичною</w:t>
      </w:r>
      <w:proofErr w:type="spellEnd"/>
      <w:r w:rsidRPr="005315B0">
        <w:rPr>
          <w:rFonts w:ascii="Times New Roman" w:eastAsia="Times New Roman" w:hAnsi="Times New Roman" w:cs="Times New Roman"/>
          <w:b/>
          <w:color w:val="000000"/>
          <w:lang w:val="ru-RU"/>
        </w:rPr>
        <w:t xml:space="preserve"> </w:t>
      </w:r>
      <w:proofErr w:type="gramStart"/>
      <w:r w:rsidRPr="005315B0">
        <w:rPr>
          <w:rFonts w:ascii="Times New Roman" w:eastAsia="Times New Roman" w:hAnsi="Times New Roman" w:cs="Times New Roman"/>
          <w:b/>
          <w:color w:val="000000"/>
          <w:lang w:val="ru-RU"/>
        </w:rPr>
        <w:t>особою</w:t>
      </w:r>
      <w:proofErr w:type="gram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чи</w:t>
      </w:r>
      <w:proofErr w:type="spell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фізичною</w:t>
      </w:r>
      <w:proofErr w:type="spellEnd"/>
      <w:r w:rsidRPr="005315B0">
        <w:rPr>
          <w:rFonts w:ascii="Times New Roman" w:eastAsia="Times New Roman" w:hAnsi="Times New Roman" w:cs="Times New Roman"/>
          <w:b/>
          <w:color w:val="000000"/>
          <w:lang w:val="ru-RU"/>
        </w:rPr>
        <w:t xml:space="preserve"> </w:t>
      </w:r>
      <w:proofErr w:type="spellStart"/>
      <w:r w:rsidRPr="005315B0">
        <w:rPr>
          <w:rFonts w:ascii="Times New Roman" w:eastAsia="Times New Roman" w:hAnsi="Times New Roman" w:cs="Times New Roman"/>
          <w:b/>
          <w:color w:val="000000"/>
          <w:lang w:val="ru-RU"/>
        </w:rPr>
        <w:t>особою-підприємцем</w:t>
      </w:r>
      <w:proofErr w:type="spellEnd"/>
      <w:r w:rsidRPr="005315B0">
        <w:rPr>
          <w:rFonts w:ascii="Times New Roman" w:eastAsia="Times New Roman" w:hAnsi="Times New Roman" w:cs="Times New Roman"/>
          <w:b/>
          <w:color w:val="000000"/>
          <w:lang w:val="ru-RU"/>
        </w:rPr>
        <w:t>):</w:t>
      </w:r>
    </w:p>
    <w:tbl>
      <w:tblPr>
        <w:tblStyle w:val="211"/>
        <w:tblW w:w="9624" w:type="dxa"/>
        <w:tblLayout w:type="fixed"/>
        <w:tblLook w:val="0400"/>
      </w:tblPr>
      <w:tblGrid>
        <w:gridCol w:w="588"/>
        <w:gridCol w:w="4429"/>
        <w:gridCol w:w="4607"/>
      </w:tblGrid>
      <w:tr w:rsidR="000013E7" w:rsidRPr="005315B0"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b/>
                <w:color w:val="000000"/>
              </w:rPr>
              <w:t>№</w:t>
            </w:r>
          </w:p>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b/>
                <w:color w:val="000000"/>
              </w:rPr>
              <w:t>Вимоги статті 17 Закону</w:t>
            </w:r>
          </w:p>
          <w:p w:rsidR="000013E7" w:rsidRPr="005315B0" w:rsidRDefault="000013E7" w:rsidP="000013E7">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0013E7" w:rsidRPr="005315B0"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40"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right="140"/>
              <w:jc w:val="both"/>
              <w:rPr>
                <w:rFonts w:ascii="Times New Roman" w:eastAsia="Times New Roman" w:hAnsi="Times New Roman" w:cs="Times New Roman"/>
              </w:rPr>
            </w:pPr>
            <w:r w:rsidRPr="005315B0">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315B0">
              <w:rPr>
                <w:rFonts w:ascii="Times New Roman" w:eastAsia="Times New Roman" w:hAnsi="Times New Roman" w:cs="Times New Roman"/>
                <w:b/>
                <w:color w:val="000000"/>
              </w:rPr>
              <w:t>веб-ресурсі</w:t>
            </w:r>
            <w:proofErr w:type="spellEnd"/>
            <w:r w:rsidRPr="005315B0">
              <w:rPr>
                <w:rFonts w:ascii="Times New Roman" w:eastAsia="Times New Roman" w:hAnsi="Times New Roman" w:cs="Times New Roman"/>
                <w:b/>
                <w:color w:val="000000"/>
              </w:rPr>
              <w:t xml:space="preserve"> Єдиного державного реєстру осіб, </w:t>
            </w:r>
            <w:r w:rsidRPr="005315B0">
              <w:rPr>
                <w:rFonts w:ascii="Times New Roman" w:eastAsia="Times New Roman" w:hAnsi="Times New Roman" w:cs="Times New Roman"/>
                <w:b/>
                <w:color w:val="000000"/>
              </w:rPr>
              <w:lastRenderedPageBreak/>
              <w:t>які вчинили корупційні або пов’язані з корупцією правопорушення, яка не стосується запитувача.</w:t>
            </w:r>
          </w:p>
        </w:tc>
      </w:tr>
      <w:tr w:rsidR="000013E7" w:rsidRPr="005315B0"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40" w:right="140"/>
              <w:jc w:val="both"/>
              <w:rPr>
                <w:rFonts w:ascii="Times New Roman" w:eastAsia="Times New Roman" w:hAnsi="Times New Roman" w:cs="Times New Roman"/>
              </w:rPr>
            </w:pPr>
            <w:r w:rsidRPr="005315B0">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5315B0" w:rsidRDefault="000013E7" w:rsidP="000013E7">
            <w:pPr>
              <w:spacing w:after="0" w:line="240" w:lineRule="auto"/>
              <w:ind w:right="140"/>
              <w:jc w:val="both"/>
              <w:rPr>
                <w:rFonts w:ascii="Times New Roman" w:eastAsia="Times New Roman" w:hAnsi="Times New Roman" w:cs="Times New Roman"/>
              </w:rPr>
            </w:pPr>
            <w:r w:rsidRPr="005315B0">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jc w:val="both"/>
              <w:rPr>
                <w:rFonts w:ascii="Times New Roman" w:eastAsia="Times New Roman" w:hAnsi="Times New Roman" w:cs="Times New Roman"/>
              </w:rPr>
            </w:pPr>
            <w:r w:rsidRPr="005315B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315B0">
              <w:rPr>
                <w:rFonts w:ascii="Times New Roman" w:eastAsia="Times New Roman" w:hAnsi="Times New Roman" w:cs="Times New Roman"/>
                <w:color w:val="000000"/>
              </w:rPr>
              <w:t xml:space="preserve">Документ повинен бути не більше </w:t>
            </w:r>
            <w:proofErr w:type="spellStart"/>
            <w:r w:rsidRPr="005315B0">
              <w:rPr>
                <w:rFonts w:ascii="Times New Roman" w:eastAsia="Times New Roman" w:hAnsi="Times New Roman" w:cs="Times New Roman"/>
                <w:color w:val="000000"/>
              </w:rPr>
              <w:t>тридцятиденної</w:t>
            </w:r>
            <w:proofErr w:type="spellEnd"/>
            <w:r w:rsidRPr="005315B0">
              <w:rPr>
                <w:rFonts w:ascii="Times New Roman" w:eastAsia="Times New Roman" w:hAnsi="Times New Roman" w:cs="Times New Roman"/>
                <w:color w:val="000000"/>
              </w:rPr>
              <w:t xml:space="preserve"> давнини від дати подання документа. </w:t>
            </w:r>
          </w:p>
        </w:tc>
      </w:tr>
      <w:tr w:rsidR="000013E7" w:rsidRPr="005315B0"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rPr>
            </w:pPr>
            <w:r w:rsidRPr="005315B0">
              <w:rPr>
                <w:rFonts w:ascii="Times New Roman" w:eastAsia="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5315B0" w:rsidRDefault="000013E7" w:rsidP="000013E7">
            <w:pPr>
              <w:spacing w:after="0" w:line="240" w:lineRule="auto"/>
              <w:rPr>
                <w:rFonts w:ascii="Times New Roman" w:eastAsia="Times New Roman" w:hAnsi="Times New Roman" w:cs="Times New Roman"/>
              </w:rPr>
            </w:pPr>
          </w:p>
        </w:tc>
      </w:tr>
      <w:tr w:rsidR="000013E7" w:rsidRPr="005315B0"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center"/>
              <w:rPr>
                <w:rFonts w:ascii="Times New Roman" w:eastAsia="Times New Roman" w:hAnsi="Times New Roman" w:cs="Times New Roman"/>
                <w:b/>
              </w:rPr>
            </w:pPr>
            <w:r w:rsidRPr="005315B0">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5315B0" w:rsidRDefault="000013E7" w:rsidP="000013E7">
            <w:pPr>
              <w:spacing w:after="0" w:line="240" w:lineRule="auto"/>
              <w:ind w:left="100"/>
              <w:jc w:val="both"/>
              <w:rPr>
                <w:rFonts w:ascii="Times New Roman" w:eastAsia="Times New Roman" w:hAnsi="Times New Roman" w:cs="Times New Roman"/>
              </w:rPr>
            </w:pPr>
            <w:r w:rsidRPr="005315B0">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5315B0" w:rsidRDefault="000013E7" w:rsidP="000013E7">
            <w:pPr>
              <w:spacing w:after="0" w:line="240" w:lineRule="auto"/>
              <w:ind w:left="140" w:right="140"/>
              <w:jc w:val="both"/>
              <w:rPr>
                <w:rFonts w:ascii="Times New Roman" w:eastAsia="Times New Roman" w:hAnsi="Times New Roman" w:cs="Times New Roman"/>
              </w:rPr>
            </w:pPr>
            <w:r w:rsidRPr="005315B0">
              <w:rPr>
                <w:rFonts w:ascii="Times New Roman" w:eastAsia="Times New Roman" w:hAnsi="Times New Roman" w:cs="Times New Roman"/>
                <w:b/>
                <w:color w:val="000000"/>
              </w:rPr>
              <w:t>Довідка в довільній формі</w:t>
            </w:r>
            <w:r w:rsidRPr="005315B0">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5315B0" w:rsidRDefault="000013E7" w:rsidP="000013E7">
      <w:pPr>
        <w:shd w:val="clear" w:color="auto" w:fill="FFFFFF"/>
        <w:spacing w:before="120" w:after="0" w:line="240" w:lineRule="auto"/>
        <w:jc w:val="both"/>
        <w:rPr>
          <w:rFonts w:ascii="Times New Roman" w:eastAsia="Times New Roman" w:hAnsi="Times New Roman" w:cs="Times New Roman"/>
        </w:rPr>
      </w:pPr>
      <w:r w:rsidRPr="005315B0">
        <w:rPr>
          <w:rFonts w:ascii="Times New Roman" w:eastAsia="Times New Roman" w:hAnsi="Times New Roman" w:cs="Times New Roman"/>
          <w:b/>
          <w:i/>
          <w:color w:val="4A86E8"/>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315B0">
        <w:rPr>
          <w:rFonts w:ascii="Times New Roman" w:eastAsia="Times New Roman" w:hAnsi="Times New Roman" w:cs="Times New Roman"/>
          <w:b/>
          <w:i/>
          <w:color w:val="4A86E8"/>
          <w:highlight w:val="white"/>
          <w:lang w:val="ru-RU"/>
        </w:rPr>
        <w:t> </w:t>
      </w:r>
    </w:p>
    <w:p w:rsidR="000013E7" w:rsidRPr="005315B0" w:rsidRDefault="000013E7" w:rsidP="000013E7">
      <w:pPr>
        <w:shd w:val="clear" w:color="auto" w:fill="FFFFFF"/>
        <w:spacing w:after="0" w:line="240" w:lineRule="auto"/>
        <w:rPr>
          <w:rFonts w:ascii="Times New Roman" w:eastAsia="Times New Roman" w:hAnsi="Times New Roman" w:cs="Times New Roman"/>
        </w:rPr>
      </w:pPr>
      <w:r w:rsidRPr="005315B0">
        <w:rPr>
          <w:rFonts w:ascii="Times New Roman" w:eastAsia="Times New Roman" w:hAnsi="Times New Roman" w:cs="Times New Roman"/>
          <w:lang w:val="ru-RU"/>
        </w:rPr>
        <w:t> </w:t>
      </w:r>
    </w:p>
    <w:p w:rsidR="00577D39" w:rsidRPr="005315B0" w:rsidRDefault="00577D39" w:rsidP="00577D39">
      <w:pPr>
        <w:ind w:firstLine="709"/>
        <w:contextualSpacing/>
        <w:jc w:val="both"/>
        <w:rPr>
          <w:rFonts w:ascii="Times New Roman" w:hAnsi="Times New Roman" w:cs="Times New Roman"/>
        </w:rPr>
      </w:pPr>
    </w:p>
    <w:p w:rsidR="00054C35" w:rsidRPr="005315B0" w:rsidRDefault="00054C35" w:rsidP="00054C35">
      <w:pPr>
        <w:spacing w:after="0" w:line="240" w:lineRule="auto"/>
        <w:ind w:left="5660" w:firstLine="700"/>
        <w:jc w:val="right"/>
        <w:rPr>
          <w:rFonts w:ascii="Times New Roman" w:eastAsia="Times New Roman" w:hAnsi="Times New Roman" w:cs="Times New Roman"/>
          <w:lang w:val="ru-RU"/>
        </w:rPr>
      </w:pPr>
      <w:r w:rsidRPr="005315B0">
        <w:rPr>
          <w:rFonts w:ascii="Times New Roman" w:hAnsi="Times New Roman" w:cs="Times New Roman"/>
        </w:rPr>
        <w:lastRenderedPageBreak/>
        <w:t xml:space="preserve">                                                                                                                 </w:t>
      </w:r>
      <w:proofErr w:type="spellStart"/>
      <w:r w:rsidRPr="005315B0">
        <w:rPr>
          <w:rFonts w:ascii="Times New Roman" w:eastAsia="Times New Roman" w:hAnsi="Times New Roman" w:cs="Times New Roman"/>
          <w:b/>
          <w:color w:val="000000"/>
          <w:lang w:val="ru-RU"/>
        </w:rPr>
        <w:t>Додаток</w:t>
      </w:r>
      <w:proofErr w:type="spellEnd"/>
      <w:r w:rsidRPr="005315B0">
        <w:rPr>
          <w:rFonts w:ascii="Times New Roman" w:eastAsia="Times New Roman" w:hAnsi="Times New Roman" w:cs="Times New Roman"/>
          <w:b/>
          <w:color w:val="000000"/>
          <w:lang w:val="ru-RU"/>
        </w:rPr>
        <w:t xml:space="preserve"> </w:t>
      </w:r>
      <w:r w:rsidR="00D454A6" w:rsidRPr="005315B0">
        <w:rPr>
          <w:rFonts w:ascii="Times New Roman" w:eastAsia="Times New Roman" w:hAnsi="Times New Roman" w:cs="Times New Roman"/>
          <w:b/>
          <w:color w:val="000000"/>
          <w:lang w:val="ru-RU"/>
        </w:rPr>
        <w:t>2</w:t>
      </w:r>
    </w:p>
    <w:p w:rsidR="00577D39" w:rsidRPr="005315B0" w:rsidRDefault="00577D39" w:rsidP="00577D39">
      <w:pPr>
        <w:ind w:firstLine="709"/>
        <w:contextualSpacing/>
        <w:jc w:val="both"/>
        <w:rPr>
          <w:rFonts w:ascii="Times New Roman" w:hAnsi="Times New Roman" w:cs="Times New Roman"/>
        </w:rPr>
      </w:pPr>
    </w:p>
    <w:p w:rsidR="00577D39" w:rsidRPr="005315B0" w:rsidRDefault="00577D39" w:rsidP="00577D39">
      <w:pPr>
        <w:ind w:firstLine="709"/>
        <w:contextualSpacing/>
        <w:jc w:val="both"/>
        <w:rPr>
          <w:rFonts w:ascii="Times New Roman" w:hAnsi="Times New Roman" w:cs="Times New Roman"/>
        </w:rPr>
      </w:pPr>
    </w:p>
    <w:p w:rsidR="00054C35" w:rsidRPr="005315B0" w:rsidRDefault="00054C35" w:rsidP="00054C35">
      <w:pPr>
        <w:widowControl w:val="0"/>
        <w:suppressAutoHyphens/>
        <w:spacing w:line="100" w:lineRule="atLeast"/>
        <w:ind w:firstLine="709"/>
        <w:jc w:val="center"/>
        <w:rPr>
          <w:rFonts w:ascii="Times New Roman" w:eastAsia="Times New Roman" w:hAnsi="Times New Roman" w:cs="Times New Roman"/>
          <w:b/>
          <w:kern w:val="1"/>
          <w:shd w:val="clear" w:color="auto" w:fill="FFFFFA"/>
          <w:lang w:eastAsia="hi-IN" w:bidi="hi-IN"/>
        </w:rPr>
      </w:pPr>
      <w:r w:rsidRPr="005315B0">
        <w:rPr>
          <w:rFonts w:ascii="Times New Roman" w:eastAsia="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054C35" w:rsidRPr="005315B0" w:rsidRDefault="00054C35" w:rsidP="00054C35">
      <w:pPr>
        <w:jc w:val="both"/>
        <w:rPr>
          <w:rFonts w:ascii="Times New Roman" w:hAnsi="Times New Roman" w:cs="Times New Roman"/>
          <w:b/>
          <w:spacing w:val="-4"/>
        </w:rPr>
      </w:pPr>
      <w:r w:rsidRPr="005315B0">
        <w:rPr>
          <w:rFonts w:ascii="Times New Roman" w:hAnsi="Times New Roman" w:cs="Times New Roman"/>
          <w:b/>
          <w:bCs/>
        </w:rPr>
        <w:t xml:space="preserve">Предмет закупівлі: </w:t>
      </w:r>
      <w:r w:rsidRPr="005315B0">
        <w:rPr>
          <w:rFonts w:ascii="Times New Roman" w:hAnsi="Times New Roman" w:cs="Times New Roman"/>
          <w:b/>
          <w:color w:val="000000"/>
        </w:rPr>
        <w:t xml:space="preserve">код </w:t>
      </w:r>
      <w:proofErr w:type="spellStart"/>
      <w:r w:rsidRPr="005315B0">
        <w:rPr>
          <w:rFonts w:ascii="Times New Roman" w:hAnsi="Times New Roman" w:cs="Times New Roman"/>
          <w:b/>
          <w:color w:val="000000"/>
        </w:rPr>
        <w:t>ДК</w:t>
      </w:r>
      <w:proofErr w:type="spellEnd"/>
      <w:r w:rsidRPr="005315B0">
        <w:rPr>
          <w:rFonts w:ascii="Times New Roman" w:hAnsi="Times New Roman" w:cs="Times New Roman"/>
          <w:b/>
          <w:color w:val="000000"/>
        </w:rPr>
        <w:t xml:space="preserve"> 021:2015 – 03120000-8-</w:t>
      </w:r>
      <w:r w:rsidRPr="005315B0">
        <w:rPr>
          <w:rFonts w:ascii="Times New Roman" w:hAnsi="Times New Roman" w:cs="Times New Roman"/>
          <w:b/>
        </w:rPr>
        <w:t xml:space="preserve"> </w:t>
      </w:r>
      <w:r w:rsidRPr="005315B0">
        <w:rPr>
          <w:rFonts w:ascii="Times New Roman" w:hAnsi="Times New Roman" w:cs="Times New Roman"/>
          <w:b/>
          <w:color w:val="000000"/>
        </w:rPr>
        <w:t>Продукція рослинництва, у тому числі тепличного (квіткова продукція)</w:t>
      </w:r>
      <w:r w:rsidRPr="005315B0">
        <w:rPr>
          <w:rFonts w:ascii="Times New Roman" w:hAnsi="Times New Roman" w:cs="Times New Roman"/>
          <w:b/>
          <w:spacing w:val="-4"/>
        </w:rPr>
        <w:t>.</w:t>
      </w:r>
    </w:p>
    <w:p w:rsidR="00054C35" w:rsidRPr="005315B0" w:rsidRDefault="00054C35" w:rsidP="00054C35">
      <w:pPr>
        <w:jc w:val="both"/>
        <w:rPr>
          <w:rFonts w:ascii="Times New Roman" w:hAnsi="Times New Roman" w:cs="Times New Roman"/>
        </w:rPr>
      </w:pPr>
      <w:r w:rsidRPr="005315B0">
        <w:rPr>
          <w:rFonts w:ascii="Times New Roman" w:eastAsia="Times New Roman CYR" w:hAnsi="Times New Roman" w:cs="Times New Roman"/>
          <w:b/>
        </w:rPr>
        <w:t>Строк поставки товару:</w:t>
      </w:r>
      <w:r w:rsidRPr="005315B0">
        <w:rPr>
          <w:rFonts w:ascii="Times New Roman" w:eastAsia="Times New Roman CYR" w:hAnsi="Times New Roman" w:cs="Times New Roman"/>
        </w:rPr>
        <w:t xml:space="preserve"> </w:t>
      </w:r>
      <w:r w:rsidRPr="005315B0">
        <w:rPr>
          <w:rFonts w:ascii="Times New Roman" w:hAnsi="Times New Roman" w:cs="Times New Roman"/>
        </w:rPr>
        <w:t>пр</w:t>
      </w:r>
      <w:r w:rsidR="00794360" w:rsidRPr="005315B0">
        <w:rPr>
          <w:rFonts w:ascii="Times New Roman" w:hAnsi="Times New Roman" w:cs="Times New Roman"/>
        </w:rPr>
        <w:t>отягом строку дії договору до 25</w:t>
      </w:r>
      <w:r w:rsidRPr="005315B0">
        <w:rPr>
          <w:rFonts w:ascii="Times New Roman" w:hAnsi="Times New Roman" w:cs="Times New Roman"/>
        </w:rPr>
        <w:t xml:space="preserve"> грудня 2023 року.</w:t>
      </w:r>
    </w:p>
    <w:p w:rsidR="00054C35" w:rsidRPr="005315B0" w:rsidRDefault="00054C35" w:rsidP="00054C35">
      <w:pPr>
        <w:jc w:val="both"/>
        <w:rPr>
          <w:rFonts w:ascii="Times New Roman" w:hAnsi="Times New Roman" w:cs="Times New Roman"/>
        </w:rPr>
      </w:pPr>
      <w:r w:rsidRPr="005315B0">
        <w:rPr>
          <w:rFonts w:ascii="Times New Roman" w:hAnsi="Times New Roman" w:cs="Times New Roman"/>
          <w:b/>
        </w:rPr>
        <w:t>Кількість товару:</w:t>
      </w:r>
      <w:r w:rsidR="00794360" w:rsidRPr="005315B0">
        <w:rPr>
          <w:rFonts w:ascii="Times New Roman" w:hAnsi="Times New Roman" w:cs="Times New Roman"/>
          <w:b/>
        </w:rPr>
        <w:t xml:space="preserve"> 238</w:t>
      </w:r>
      <w:r w:rsidRPr="005315B0">
        <w:rPr>
          <w:rFonts w:ascii="Times New Roman" w:hAnsi="Times New Roman" w:cs="Times New Roman"/>
        </w:rPr>
        <w:t xml:space="preserve"> одиниць</w:t>
      </w:r>
    </w:p>
    <w:p w:rsidR="00794360" w:rsidRPr="005315B0" w:rsidRDefault="00794360" w:rsidP="00054C35">
      <w:pPr>
        <w:jc w:val="both"/>
        <w:rPr>
          <w:rFonts w:ascii="Times New Roman" w:hAnsi="Times New Roman" w:cs="Times New Roman"/>
        </w:rPr>
      </w:pPr>
      <w:r w:rsidRPr="005315B0">
        <w:rPr>
          <w:rFonts w:ascii="Times New Roman" w:hAnsi="Times New Roman" w:cs="Times New Roman"/>
          <w:b/>
        </w:rPr>
        <w:t>Місце поставки:</w:t>
      </w:r>
      <w:r w:rsidR="00F0255F" w:rsidRPr="005315B0">
        <w:rPr>
          <w:rFonts w:ascii="Times New Roman" w:hAnsi="Times New Roman" w:cs="Times New Roman"/>
          <w:b/>
        </w:rPr>
        <w:t xml:space="preserve"> </w:t>
      </w:r>
      <w:r w:rsidR="00F0255F" w:rsidRPr="005315B0">
        <w:rPr>
          <w:rFonts w:ascii="Times New Roman" w:hAnsi="Times New Roman" w:cs="Times New Roman"/>
        </w:rPr>
        <w:t xml:space="preserve">Львівська обл., </w:t>
      </w:r>
      <w:proofErr w:type="spellStart"/>
      <w:r w:rsidR="00F0255F" w:rsidRPr="005315B0">
        <w:rPr>
          <w:rFonts w:ascii="Times New Roman" w:hAnsi="Times New Roman" w:cs="Times New Roman"/>
        </w:rPr>
        <w:t>м.Яворів</w:t>
      </w:r>
      <w:proofErr w:type="spellEnd"/>
      <w:r w:rsidR="00F0255F" w:rsidRPr="005315B0">
        <w:rPr>
          <w:rFonts w:ascii="Times New Roman" w:hAnsi="Times New Roman" w:cs="Times New Roman"/>
        </w:rPr>
        <w:t xml:space="preserve">, </w:t>
      </w:r>
      <w:proofErr w:type="spellStart"/>
      <w:r w:rsidR="00F0255F" w:rsidRPr="005315B0">
        <w:rPr>
          <w:rFonts w:ascii="Times New Roman" w:hAnsi="Times New Roman" w:cs="Times New Roman"/>
        </w:rPr>
        <w:t>вул.І.Франка</w:t>
      </w:r>
      <w:proofErr w:type="spellEnd"/>
      <w:r w:rsidR="00F0255F" w:rsidRPr="005315B0">
        <w:rPr>
          <w:rFonts w:ascii="Times New Roman" w:hAnsi="Times New Roman" w:cs="Times New Roman"/>
        </w:rPr>
        <w:t>,10</w:t>
      </w:r>
    </w:p>
    <w:p w:rsidR="00054C35" w:rsidRPr="005315B0" w:rsidRDefault="00054C35" w:rsidP="00054C35">
      <w:pPr>
        <w:ind w:firstLine="708"/>
        <w:jc w:val="both"/>
        <w:rPr>
          <w:rFonts w:ascii="Times New Roman" w:eastAsia="Times New Roman CYR" w:hAnsi="Times New Roman" w:cs="Times New Roman"/>
        </w:rPr>
      </w:pPr>
      <w:r w:rsidRPr="005315B0">
        <w:rPr>
          <w:rFonts w:ascii="Times New Roman" w:eastAsia="Times New Roman CYR" w:hAnsi="Times New Roman" w:cs="Times New Roman"/>
        </w:rPr>
        <w:t>Учасник визначає ціни на товар, який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w:t>
      </w:r>
      <w:r w:rsidRPr="005315B0">
        <w:rPr>
          <w:rFonts w:ascii="Times New Roman" w:hAnsi="Times New Roman" w:cs="Times New Roman"/>
        </w:rPr>
        <w:t xml:space="preserve"> Загальна вартість пропозиції (ціна тендерної пропозиції) і всі інші ціни повинні бути чітко та остаточно визначені.</w:t>
      </w:r>
      <w:r w:rsidRPr="005315B0">
        <w:rPr>
          <w:rFonts w:ascii="Times New Roman" w:hAnsi="Times New Roman" w:cs="Times New Roman"/>
          <w:color w:val="000000"/>
          <w:lang w:eastAsia="ar-SA"/>
        </w:rPr>
        <w:t xml:space="preserve"> </w:t>
      </w:r>
      <w:r w:rsidRPr="005315B0">
        <w:rPr>
          <w:rFonts w:ascii="Times New Roman" w:hAnsi="Times New Roman" w:cs="Times New Roman"/>
          <w:bCs/>
        </w:rPr>
        <w:t xml:space="preserve">Учасник </w:t>
      </w:r>
      <w:r w:rsidRPr="005315B0">
        <w:rPr>
          <w:rFonts w:ascii="Times New Roman" w:hAnsi="Times New Roman" w:cs="Times New Roman"/>
          <w:bCs/>
          <w:iCs/>
        </w:rPr>
        <w:t xml:space="preserve">за власний рахунок здійснює </w:t>
      </w:r>
      <w:r w:rsidRPr="005315B0">
        <w:rPr>
          <w:rFonts w:ascii="Times New Roman" w:hAnsi="Times New Roman" w:cs="Times New Roman"/>
        </w:rPr>
        <w:t>навантаження партій товару, доставку до місця поставки товару замовнику, вивантаження цих партій товару замовнику</w:t>
      </w:r>
      <w:r w:rsidRPr="005315B0">
        <w:rPr>
          <w:rFonts w:ascii="Times New Roman" w:hAnsi="Times New Roman" w:cs="Times New Roman"/>
          <w:bCs/>
          <w:iCs/>
        </w:rPr>
        <w:t>.</w:t>
      </w:r>
    </w:p>
    <w:p w:rsidR="00054C35" w:rsidRPr="005315B0" w:rsidRDefault="00054C35" w:rsidP="00054C35">
      <w:pPr>
        <w:ind w:firstLine="708"/>
        <w:jc w:val="both"/>
        <w:rPr>
          <w:rFonts w:ascii="Times New Roman" w:hAnsi="Times New Roman" w:cs="Times New Roman"/>
          <w:bCs/>
        </w:rPr>
      </w:pPr>
      <w:r w:rsidRPr="005315B0">
        <w:rPr>
          <w:rFonts w:ascii="Times New Roman" w:hAnsi="Times New Roman" w:cs="Times New Roman"/>
        </w:rPr>
        <w:t xml:space="preserve">Учасник повинен </w:t>
      </w:r>
      <w:r w:rsidRPr="005315B0">
        <w:rPr>
          <w:rFonts w:ascii="Times New Roman" w:hAnsi="Times New Roman" w:cs="Times New Roman"/>
          <w:bCs/>
        </w:rPr>
        <w:t>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054C35" w:rsidRPr="005315B0" w:rsidRDefault="00054C35" w:rsidP="00054C35">
      <w:pPr>
        <w:jc w:val="both"/>
        <w:rPr>
          <w:rFonts w:ascii="Times New Roman" w:hAnsi="Times New Roman" w:cs="Times New Roman"/>
          <w:b/>
        </w:rPr>
      </w:pPr>
      <w:r w:rsidRPr="005315B0">
        <w:rPr>
          <w:rFonts w:ascii="Times New Roman" w:hAnsi="Times New Roman" w:cs="Times New Roman"/>
          <w:b/>
          <w:bCs/>
        </w:rPr>
        <w:t>Інші вимоги:</w:t>
      </w:r>
    </w:p>
    <w:p w:rsidR="00054C35" w:rsidRPr="005315B0" w:rsidRDefault="00054C35" w:rsidP="00054C35">
      <w:pPr>
        <w:ind w:firstLine="708"/>
        <w:jc w:val="both"/>
        <w:rPr>
          <w:rFonts w:ascii="Times New Roman" w:hAnsi="Times New Roman" w:cs="Times New Roman"/>
        </w:rPr>
      </w:pPr>
      <w:r w:rsidRPr="005315B0">
        <w:rPr>
          <w:rFonts w:ascii="Times New Roman" w:hAnsi="Times New Roman" w:cs="Times New Roman"/>
        </w:rPr>
        <w:t>Квіткова продукція повинна бути свіжою, без видимих дефектів (не обмороженою, не в’ялою та не прим’ятою). Наявність шкідників та наявність пошкоджень на квітках шкідниками на стеблах, листі та квітках не допускається.</w:t>
      </w:r>
    </w:p>
    <w:p w:rsidR="00054C35" w:rsidRPr="005315B0" w:rsidRDefault="00054C35" w:rsidP="00054C35">
      <w:pPr>
        <w:ind w:firstLine="708"/>
        <w:jc w:val="both"/>
        <w:rPr>
          <w:rFonts w:ascii="Times New Roman" w:hAnsi="Times New Roman" w:cs="Times New Roman"/>
        </w:rPr>
      </w:pPr>
      <w:r w:rsidRPr="005315B0">
        <w:rPr>
          <w:rFonts w:ascii="Times New Roman" w:hAnsi="Times New Roman" w:cs="Times New Roman"/>
        </w:rPr>
        <w:t>Квіткова продукція замовляється за потреби під кожен захід окремо за індивідуальним замовленням. Колір та дизайн квітів за додатковим узгодженням із замовником розробляється індивідуально. Зовнішній вигляд обов’язково узгоджується із замовником перед закупкою. Замовник заказує зразок товару, вартість доставки та повернення зразка сплачується постачальником.</w:t>
      </w:r>
    </w:p>
    <w:p w:rsidR="00054C35" w:rsidRPr="005315B0" w:rsidRDefault="00054C35" w:rsidP="00054C35">
      <w:pPr>
        <w:ind w:firstLine="567"/>
        <w:jc w:val="both"/>
        <w:rPr>
          <w:rFonts w:ascii="Times New Roman" w:hAnsi="Times New Roman" w:cs="Times New Roman"/>
        </w:rPr>
      </w:pPr>
      <w:r w:rsidRPr="005315B0">
        <w:rPr>
          <w:rFonts w:ascii="Times New Roman" w:hAnsi="Times New Roman" w:cs="Times New Roman"/>
        </w:rPr>
        <w:t>Поставка товару здійснюється партіями за письмовою заявкою представника замовника, транспортом та за рахунок постачальника (учасника)</w:t>
      </w:r>
      <w:r w:rsidRPr="005315B0">
        <w:rPr>
          <w:rFonts w:ascii="Times New Roman" w:hAnsi="Times New Roman" w:cs="Times New Roman"/>
          <w:i/>
        </w:rPr>
        <w:t xml:space="preserve"> </w:t>
      </w:r>
      <w:r w:rsidRPr="005315B0">
        <w:rPr>
          <w:rFonts w:ascii="Times New Roman" w:hAnsi="Times New Roman" w:cs="Times New Roman"/>
        </w:rPr>
        <w:t>в строк не більше 1  (одного) календарного дня з моменту отримання заявки від представника замовника.</w:t>
      </w:r>
    </w:p>
    <w:p w:rsidR="00054C35" w:rsidRPr="005315B0" w:rsidRDefault="00054C35" w:rsidP="00054C35">
      <w:pPr>
        <w:ind w:firstLine="567"/>
        <w:jc w:val="both"/>
        <w:rPr>
          <w:rFonts w:ascii="Times New Roman" w:hAnsi="Times New Roman" w:cs="Times New Roman"/>
        </w:rPr>
      </w:pPr>
      <w:r w:rsidRPr="005315B0">
        <w:rPr>
          <w:rFonts w:ascii="Times New Roman" w:hAnsi="Times New Roman" w:cs="Times New Roman"/>
        </w:rPr>
        <w:t>Постачальнику (учаснику) необхідно передбачити можливість термінової поставки партії т</w:t>
      </w:r>
      <w:r w:rsidR="00D10A11" w:rsidRPr="005315B0">
        <w:rPr>
          <w:rFonts w:ascii="Times New Roman" w:hAnsi="Times New Roman" w:cs="Times New Roman"/>
        </w:rPr>
        <w:t>овару: у робочі дні у строк до 60 (шістдесяти</w:t>
      </w:r>
      <w:r w:rsidRPr="005315B0">
        <w:rPr>
          <w:rFonts w:ascii="Times New Roman" w:hAnsi="Times New Roman" w:cs="Times New Roman"/>
        </w:rPr>
        <w:t>) хвилин та за попереднім замовленням у вихідні та святкові дні.</w:t>
      </w:r>
    </w:p>
    <w:p w:rsidR="00054C35" w:rsidRPr="005315B0" w:rsidRDefault="00054C35" w:rsidP="00054C35">
      <w:pPr>
        <w:shd w:val="clear" w:color="auto" w:fill="FFFFFF"/>
        <w:tabs>
          <w:tab w:val="left" w:pos="567"/>
        </w:tabs>
        <w:ind w:right="56"/>
        <w:jc w:val="both"/>
        <w:rPr>
          <w:rFonts w:ascii="Times New Roman" w:hAnsi="Times New Roman" w:cs="Times New Roman"/>
        </w:rPr>
      </w:pPr>
      <w:r w:rsidRPr="005315B0">
        <w:rPr>
          <w:rFonts w:ascii="Times New Roman" w:hAnsi="Times New Roman" w:cs="Times New Roman"/>
        </w:rPr>
        <w:tab/>
        <w:t>Товар має бути поставлений в упаковці, що забезпечує захист товару від його пошкодження або псування під час транспортування і зберігання.</w:t>
      </w:r>
    </w:p>
    <w:p w:rsidR="00577D39" w:rsidRPr="005315B0" w:rsidRDefault="00577D39" w:rsidP="00577D39">
      <w:pPr>
        <w:ind w:firstLine="709"/>
        <w:contextualSpacing/>
        <w:jc w:val="both"/>
        <w:rPr>
          <w:rFonts w:ascii="Times New Roman" w:hAnsi="Times New Roman" w:cs="Times New Roman"/>
        </w:rPr>
      </w:pPr>
    </w:p>
    <w:p w:rsidR="003B06B0" w:rsidRPr="005315B0" w:rsidRDefault="003B06B0" w:rsidP="003B06B0">
      <w:pPr>
        <w:autoSpaceDN w:val="0"/>
        <w:adjustRightInd w:val="0"/>
        <w:rPr>
          <w:rFonts w:ascii="Times New Roman" w:hAnsi="Times New Roman" w:cs="Times New Roman"/>
          <w:b/>
          <w:iCs/>
        </w:rPr>
      </w:pPr>
      <w:r w:rsidRPr="005315B0">
        <w:rPr>
          <w:rFonts w:ascii="Times New Roman" w:hAnsi="Times New Roman" w:cs="Times New Roman"/>
          <w:b/>
          <w:iCs/>
        </w:rPr>
        <w:t xml:space="preserve">Посада, прізвище, ініціали, підпис уповноваженої особи учасника, </w:t>
      </w:r>
      <w:r w:rsidRPr="005315B0">
        <w:rPr>
          <w:rFonts w:ascii="Times New Roman" w:hAnsi="Times New Roman" w:cs="Times New Roman"/>
          <w:b/>
          <w:lang w:eastAsia="ar-SA"/>
        </w:rPr>
        <w:t xml:space="preserve">засвідчений печаткою учасника </w:t>
      </w:r>
      <w:r w:rsidRPr="005315B0">
        <w:rPr>
          <w:rFonts w:ascii="Times New Roman" w:hAnsi="Times New Roman" w:cs="Times New Roman"/>
          <w:b/>
          <w:lang w:eastAsia="zh-CN"/>
        </w:rPr>
        <w:t xml:space="preserve">(у разі її використання учасником), </w:t>
      </w:r>
      <w:r w:rsidRPr="005315B0">
        <w:rPr>
          <w:rFonts w:ascii="Times New Roman" w:hAnsi="Times New Roman" w:cs="Times New Roman"/>
          <w:b/>
          <w:iCs/>
        </w:rPr>
        <w:t>або П.І.Б. та підпис учасника-фізичної особи</w:t>
      </w:r>
    </w:p>
    <w:p w:rsidR="00577D39" w:rsidRPr="005315B0" w:rsidRDefault="00577D39" w:rsidP="00577D39">
      <w:pPr>
        <w:ind w:firstLine="709"/>
        <w:contextualSpacing/>
        <w:jc w:val="both"/>
        <w:rPr>
          <w:rFonts w:ascii="Times New Roman" w:hAnsi="Times New Roman" w:cs="Times New Roman"/>
        </w:rPr>
      </w:pPr>
    </w:p>
    <w:p w:rsidR="00577D39" w:rsidRPr="005315B0" w:rsidRDefault="00577D39" w:rsidP="00577D39">
      <w:pPr>
        <w:ind w:firstLine="709"/>
        <w:contextualSpacing/>
        <w:jc w:val="both"/>
        <w:rPr>
          <w:rFonts w:ascii="Times New Roman" w:hAnsi="Times New Roman" w:cs="Times New Roman"/>
        </w:rPr>
      </w:pPr>
    </w:p>
    <w:p w:rsidR="00577D39" w:rsidRPr="005315B0" w:rsidRDefault="00577D39" w:rsidP="00577D39">
      <w:pPr>
        <w:ind w:firstLine="709"/>
        <w:contextualSpacing/>
        <w:jc w:val="both"/>
        <w:rPr>
          <w:rFonts w:ascii="Times New Roman" w:hAnsi="Times New Roman" w:cs="Times New Roman"/>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r w:rsidRPr="005B3169">
        <w:rPr>
          <w:rFonts w:ascii="Times New Roman" w:eastAsia="Times New Roman" w:hAnsi="Times New Roman" w:cs="Times New Roman"/>
          <w:b/>
          <w:color w:val="000000"/>
        </w:rPr>
        <w:t xml:space="preserve">   </w:t>
      </w: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B3169" w:rsidRDefault="00B16868" w:rsidP="0090216E">
      <w:pPr>
        <w:spacing w:after="0" w:line="240" w:lineRule="auto"/>
        <w:ind w:left="5660" w:firstLine="700"/>
        <w:jc w:val="center"/>
        <w:rPr>
          <w:rFonts w:ascii="Times New Roman" w:eastAsia="Times New Roman" w:hAnsi="Times New Roman" w:cs="Times New Roman"/>
          <w:b/>
          <w:color w:val="000000"/>
        </w:rPr>
      </w:pPr>
    </w:p>
    <w:p w:rsidR="008B5AB9" w:rsidRPr="005315B0" w:rsidRDefault="008B5AB9" w:rsidP="008B5AB9">
      <w:pPr>
        <w:spacing w:after="0" w:line="240" w:lineRule="auto"/>
        <w:ind w:left="5660" w:firstLine="700"/>
        <w:jc w:val="right"/>
        <w:rPr>
          <w:rFonts w:ascii="Times New Roman" w:eastAsia="Times New Roman" w:hAnsi="Times New Roman" w:cs="Times New Roman"/>
          <w:lang w:val="ru-RU"/>
        </w:rPr>
      </w:pPr>
      <w:bookmarkStart w:id="9" w:name="_Додаток_№_3"/>
      <w:bookmarkEnd w:id="9"/>
      <w:proofErr w:type="spellStart"/>
      <w:r w:rsidRPr="005315B0">
        <w:rPr>
          <w:rFonts w:ascii="Times New Roman" w:eastAsia="Times New Roman" w:hAnsi="Times New Roman" w:cs="Times New Roman"/>
          <w:b/>
          <w:color w:val="000000"/>
          <w:lang w:val="ru-RU"/>
        </w:rPr>
        <w:t>Додаток</w:t>
      </w:r>
      <w:proofErr w:type="spellEnd"/>
      <w:r w:rsidRPr="005315B0">
        <w:rPr>
          <w:rFonts w:ascii="Times New Roman" w:eastAsia="Times New Roman" w:hAnsi="Times New Roman" w:cs="Times New Roman"/>
          <w:b/>
          <w:color w:val="000000"/>
          <w:lang w:val="ru-RU"/>
        </w:rPr>
        <w:t xml:space="preserve"> </w:t>
      </w:r>
      <w:r w:rsidR="005315B0">
        <w:rPr>
          <w:rFonts w:ascii="Times New Roman" w:eastAsia="Times New Roman" w:hAnsi="Times New Roman" w:cs="Times New Roman"/>
          <w:b/>
          <w:color w:val="000000"/>
          <w:lang w:val="ru-RU"/>
        </w:rPr>
        <w:t>3</w:t>
      </w:r>
    </w:p>
    <w:p w:rsidR="00F136C7" w:rsidRPr="005315B0" w:rsidRDefault="00F136C7" w:rsidP="00F136C7">
      <w:pPr>
        <w:ind w:left="7200"/>
        <w:jc w:val="right"/>
        <w:rPr>
          <w:rFonts w:ascii="Times New Roman" w:hAnsi="Times New Roman" w:cs="Times New Roman"/>
        </w:rPr>
      </w:pPr>
      <w:r w:rsidRPr="005315B0">
        <w:rPr>
          <w:rFonts w:ascii="Times New Roman" w:hAnsi="Times New Roman" w:cs="Times New Roman"/>
        </w:rPr>
        <w:t xml:space="preserve">                                                                                                                                             </w:t>
      </w:r>
    </w:p>
    <w:p w:rsidR="00F136C7" w:rsidRPr="005315B0" w:rsidRDefault="00F136C7" w:rsidP="00F136C7">
      <w:pPr>
        <w:ind w:left="7200"/>
        <w:jc w:val="right"/>
        <w:rPr>
          <w:rFonts w:ascii="Times New Roman" w:hAnsi="Times New Roman" w:cs="Times New Roman"/>
          <w:b/>
          <w:u w:val="single"/>
        </w:rPr>
      </w:pPr>
    </w:p>
    <w:p w:rsidR="00F136C7" w:rsidRPr="005315B0" w:rsidRDefault="00F136C7" w:rsidP="00F136C7">
      <w:pPr>
        <w:rPr>
          <w:rFonts w:ascii="Times New Roman" w:hAnsi="Times New Roman" w:cs="Times New Roman"/>
          <w:b/>
        </w:rPr>
      </w:pPr>
      <w:r w:rsidRPr="005315B0">
        <w:rPr>
          <w:rFonts w:ascii="Times New Roman" w:hAnsi="Times New Roman" w:cs="Times New Roman"/>
          <w:b/>
        </w:rPr>
        <w:t xml:space="preserve">                                                                                          </w:t>
      </w:r>
    </w:p>
    <w:p w:rsidR="00F136C7" w:rsidRPr="005315B0" w:rsidRDefault="00F136C7" w:rsidP="00F136C7">
      <w:pPr>
        <w:spacing w:line="300" w:lineRule="auto"/>
        <w:ind w:right="196"/>
        <w:outlineLvl w:val="0"/>
        <w:rPr>
          <w:rFonts w:ascii="Times New Roman" w:hAnsi="Times New Roman" w:cs="Times New Roman"/>
          <w:b/>
          <w:bCs/>
          <w:color w:val="000000"/>
        </w:rPr>
      </w:pPr>
      <w:r w:rsidRPr="005315B0">
        <w:rPr>
          <w:rFonts w:ascii="Times New Roman" w:hAnsi="Times New Roman" w:cs="Times New Roman"/>
          <w:b/>
          <w:i/>
          <w:iCs/>
          <w:color w:val="000000"/>
        </w:rPr>
        <w:t>Довідка подається у вигляді, наведеному нижче на фірмовому бланку (за наявності).</w:t>
      </w:r>
      <w:r w:rsidRPr="005315B0">
        <w:rPr>
          <w:rFonts w:ascii="Times New Roman" w:hAnsi="Times New Roman" w:cs="Times New Roman"/>
          <w:b/>
          <w:bCs/>
          <w:color w:val="000000"/>
        </w:rPr>
        <w:t xml:space="preserve"> </w:t>
      </w:r>
    </w:p>
    <w:p w:rsidR="00F136C7" w:rsidRPr="005315B0" w:rsidRDefault="00F136C7" w:rsidP="00F136C7">
      <w:pPr>
        <w:rPr>
          <w:rFonts w:ascii="Times New Roman" w:hAnsi="Times New Roman" w:cs="Times New Roman"/>
          <w:b/>
        </w:rPr>
      </w:pPr>
      <w:r w:rsidRPr="005315B0">
        <w:rPr>
          <w:rFonts w:ascii="Times New Roman" w:hAnsi="Times New Roman" w:cs="Times New Roman"/>
          <w:b/>
          <w:i/>
          <w:iCs/>
          <w:color w:val="000000"/>
        </w:rPr>
        <w:t>Учасник може  відступити від даної форми в частині доповнення інформації.</w:t>
      </w:r>
    </w:p>
    <w:p w:rsidR="00F136C7" w:rsidRPr="005315B0" w:rsidRDefault="00F136C7" w:rsidP="00F136C7">
      <w:pPr>
        <w:rPr>
          <w:rFonts w:ascii="Times New Roman" w:hAnsi="Times New Roman" w:cs="Times New Roman"/>
          <w:b/>
        </w:rPr>
      </w:pPr>
    </w:p>
    <w:p w:rsidR="00F136C7" w:rsidRPr="005315B0" w:rsidRDefault="00F136C7" w:rsidP="00F136C7">
      <w:pPr>
        <w:rPr>
          <w:rFonts w:ascii="Times New Roman" w:hAnsi="Times New Roman" w:cs="Times New Roman"/>
          <w:b/>
        </w:rPr>
      </w:pPr>
    </w:p>
    <w:p w:rsidR="00F136C7" w:rsidRPr="005315B0" w:rsidRDefault="00F136C7" w:rsidP="00F136C7">
      <w:pPr>
        <w:jc w:val="center"/>
        <w:rPr>
          <w:rFonts w:ascii="Times New Roman" w:hAnsi="Times New Roman" w:cs="Times New Roman"/>
          <w:b/>
        </w:rPr>
      </w:pPr>
    </w:p>
    <w:p w:rsidR="00F136C7" w:rsidRPr="005315B0" w:rsidRDefault="00F136C7" w:rsidP="00F136C7">
      <w:pPr>
        <w:jc w:val="center"/>
        <w:rPr>
          <w:rFonts w:ascii="Times New Roman" w:hAnsi="Times New Roman" w:cs="Times New Roman"/>
          <w:b/>
        </w:rPr>
      </w:pPr>
      <w:r w:rsidRPr="005315B0">
        <w:rPr>
          <w:rFonts w:ascii="Times New Roman" w:hAnsi="Times New Roman" w:cs="Times New Roman"/>
          <w:b/>
        </w:rPr>
        <w:t>Лист – згода на обробку персональних даних</w:t>
      </w:r>
    </w:p>
    <w:p w:rsidR="00F136C7" w:rsidRPr="005315B0" w:rsidRDefault="00F136C7" w:rsidP="00F136C7">
      <w:pPr>
        <w:jc w:val="center"/>
        <w:rPr>
          <w:rFonts w:ascii="Times New Roman" w:hAnsi="Times New Roman" w:cs="Times New Roman"/>
          <w:b/>
        </w:rPr>
      </w:pPr>
    </w:p>
    <w:p w:rsidR="00F136C7" w:rsidRPr="005315B0" w:rsidRDefault="00F136C7" w:rsidP="00F136C7">
      <w:pPr>
        <w:ind w:firstLine="567"/>
        <w:jc w:val="both"/>
        <w:rPr>
          <w:rFonts w:ascii="Times New Roman" w:hAnsi="Times New Roman" w:cs="Times New Roman"/>
        </w:rPr>
      </w:pPr>
      <w:r w:rsidRPr="005315B0">
        <w:rPr>
          <w:rFonts w:ascii="Times New Roman" w:hAnsi="Times New Roman" w:cs="Times New Roman"/>
        </w:rPr>
        <w:t xml:space="preserve"> </w:t>
      </w:r>
      <w:r w:rsidRPr="005315B0">
        <w:rPr>
          <w:rFonts w:ascii="Times New Roman" w:hAnsi="Times New Roman" w:cs="Times New Roman"/>
          <w:lang w:eastAsia="ru-RU"/>
        </w:rPr>
        <w:t xml:space="preserve">Відповідно до Закону «Про захист персональних даних» </w:t>
      </w:r>
      <w:r w:rsidRPr="005315B0">
        <w:rPr>
          <w:rFonts w:ascii="Times New Roman" w:hAnsi="Times New Roman" w:cs="Times New Roman"/>
        </w:rPr>
        <w:t>від 01.06.2010 № 2297-VI</w:t>
      </w:r>
      <w:r w:rsidRPr="005315B0">
        <w:rPr>
          <w:rFonts w:ascii="Times New Roman" w:hAnsi="Times New Roman" w:cs="Times New Roman"/>
          <w:lang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5315B0">
        <w:rPr>
          <w:rFonts w:ascii="Times New Roman" w:hAnsi="Times New Roman" w:cs="Times New Roman"/>
          <w:color w:val="000000"/>
          <w:lang w:eastAsia="ru-RU"/>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F136C7" w:rsidRPr="005315B0" w:rsidRDefault="00F136C7" w:rsidP="00F136C7">
      <w:pPr>
        <w:rPr>
          <w:rFonts w:ascii="Times New Roman" w:hAnsi="Times New Roman" w:cs="Times New Roman"/>
        </w:rPr>
      </w:pPr>
    </w:p>
    <w:p w:rsidR="00F136C7" w:rsidRPr="005315B0" w:rsidRDefault="00F136C7" w:rsidP="00F136C7">
      <w:pPr>
        <w:rPr>
          <w:rFonts w:ascii="Times New Roman" w:hAnsi="Times New Roman" w:cs="Times New Roman"/>
        </w:rPr>
      </w:pPr>
      <w:r w:rsidRPr="005315B0">
        <w:rPr>
          <w:rFonts w:ascii="Times New Roman" w:hAnsi="Times New Roman" w:cs="Times New Roman"/>
        </w:rPr>
        <w:t xml:space="preserve">                                                                   </w:t>
      </w:r>
    </w:p>
    <w:p w:rsidR="00F136C7" w:rsidRPr="005315B0" w:rsidRDefault="00F136C7" w:rsidP="00F136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lang w:eastAsia="ru-RU"/>
        </w:rPr>
      </w:pPr>
      <w:r w:rsidRPr="005315B0">
        <w:rPr>
          <w:rFonts w:ascii="Times New Roman" w:hAnsi="Times New Roman" w:cs="Times New Roman"/>
          <w:color w:val="000000"/>
          <w:lang w:eastAsia="ru-RU"/>
        </w:rPr>
        <w:t>_________________                             __________________</w:t>
      </w:r>
      <w:r w:rsidRPr="005315B0">
        <w:rPr>
          <w:rFonts w:ascii="Times New Roman" w:hAnsi="Times New Roman" w:cs="Times New Roman"/>
          <w:color w:val="000000"/>
          <w:lang w:eastAsia="ru-RU"/>
        </w:rPr>
        <w:tab/>
        <w:t xml:space="preserve">             ____________________</w:t>
      </w:r>
    </w:p>
    <w:p w:rsidR="00F136C7" w:rsidRPr="005315B0" w:rsidRDefault="00F136C7" w:rsidP="00F136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lang w:eastAsia="ru-RU"/>
        </w:rPr>
      </w:pPr>
      <w:r w:rsidRPr="005315B0">
        <w:rPr>
          <w:rFonts w:ascii="Times New Roman" w:hAnsi="Times New Roman" w:cs="Times New Roman"/>
          <w:color w:val="000000"/>
          <w:lang w:eastAsia="ru-RU"/>
        </w:rPr>
        <w:t xml:space="preserve"> Посада</w:t>
      </w:r>
      <w:r w:rsidRPr="005315B0">
        <w:rPr>
          <w:rFonts w:ascii="Times New Roman" w:hAnsi="Times New Roman" w:cs="Times New Roman"/>
          <w:color w:val="000000"/>
          <w:lang w:eastAsia="ru-RU"/>
        </w:rPr>
        <w:tab/>
        <w:t xml:space="preserve"> уповноваженої                                      Підпис                                          П.І.Б. </w:t>
      </w:r>
    </w:p>
    <w:p w:rsidR="00F136C7" w:rsidRPr="005315B0" w:rsidRDefault="00F136C7" w:rsidP="00F136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lang w:eastAsia="ru-RU"/>
        </w:rPr>
      </w:pPr>
      <w:r w:rsidRPr="005315B0">
        <w:rPr>
          <w:rFonts w:ascii="Times New Roman" w:hAnsi="Times New Roman" w:cs="Times New Roman"/>
          <w:color w:val="000000"/>
          <w:lang w:eastAsia="ru-RU"/>
        </w:rPr>
        <w:t xml:space="preserve">      особи учасника       М.П.</w:t>
      </w:r>
    </w:p>
    <w:p w:rsidR="00F136C7" w:rsidRPr="005315B0" w:rsidRDefault="00F136C7" w:rsidP="00F136C7">
      <w:pPr>
        <w:rPr>
          <w:rFonts w:ascii="Times New Roman" w:hAnsi="Times New Roman" w:cs="Times New Roman"/>
        </w:rPr>
      </w:pPr>
    </w:p>
    <w:p w:rsidR="00F136C7" w:rsidRPr="005315B0" w:rsidRDefault="00F136C7" w:rsidP="00F136C7">
      <w:pPr>
        <w:ind w:firstLine="540"/>
        <w:jc w:val="right"/>
        <w:rPr>
          <w:rFonts w:ascii="Times New Roman" w:hAnsi="Times New Roman" w:cs="Times New Roman"/>
          <w:b/>
          <w:u w:val="single"/>
        </w:rPr>
      </w:pPr>
    </w:p>
    <w:p w:rsidR="00F136C7" w:rsidRPr="005315B0" w:rsidRDefault="00F136C7" w:rsidP="00F136C7">
      <w:pPr>
        <w:ind w:firstLine="540"/>
        <w:jc w:val="right"/>
        <w:rPr>
          <w:rFonts w:ascii="Times New Roman" w:hAnsi="Times New Roman" w:cs="Times New Roman"/>
          <w:b/>
          <w:u w:val="single"/>
        </w:rPr>
      </w:pPr>
    </w:p>
    <w:p w:rsidR="00F136C7" w:rsidRPr="005315B0" w:rsidRDefault="00F136C7" w:rsidP="00F136C7">
      <w:pPr>
        <w:ind w:firstLine="540"/>
        <w:jc w:val="both"/>
        <w:rPr>
          <w:rFonts w:ascii="Times New Roman" w:hAnsi="Times New Roman" w:cs="Times New Roman"/>
          <w:b/>
          <w:i/>
          <w:color w:val="FF0000"/>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F136C7">
      <w:pPr>
        <w:ind w:firstLine="5040"/>
        <w:jc w:val="right"/>
        <w:rPr>
          <w:rFonts w:ascii="Times New Roman" w:hAnsi="Times New Roman" w:cs="Times New Roman"/>
          <w:b/>
        </w:rPr>
      </w:pPr>
    </w:p>
    <w:p w:rsidR="00F136C7" w:rsidRPr="005315B0" w:rsidRDefault="00F136C7" w:rsidP="00B01AA0">
      <w:pPr>
        <w:pStyle w:val="3"/>
        <w:keepNext w:val="0"/>
        <w:keepLines w:val="0"/>
        <w:numPr>
          <w:ilvl w:val="2"/>
          <w:numId w:val="0"/>
        </w:numPr>
        <w:tabs>
          <w:tab w:val="num" w:pos="0"/>
        </w:tabs>
        <w:suppressAutoHyphens/>
        <w:spacing w:after="280" w:line="240" w:lineRule="auto"/>
        <w:ind w:left="720" w:hanging="720"/>
        <w:jc w:val="right"/>
        <w:rPr>
          <w:rFonts w:ascii="Times New Roman" w:hAnsi="Times New Roman" w:cs="Times New Roman"/>
          <w:sz w:val="22"/>
          <w:szCs w:val="22"/>
        </w:rPr>
      </w:pPr>
      <w:bookmarkStart w:id="10" w:name="_Додаток_№_4"/>
      <w:bookmarkEnd w:id="10"/>
      <w:r w:rsidRPr="005315B0">
        <w:rPr>
          <w:rFonts w:ascii="Times New Roman" w:hAnsi="Times New Roman" w:cs="Times New Roman"/>
          <w:sz w:val="22"/>
          <w:szCs w:val="22"/>
        </w:rPr>
        <w:br w:type="page"/>
      </w:r>
      <w:r w:rsidR="00B01AA0" w:rsidRPr="005315B0">
        <w:rPr>
          <w:rFonts w:ascii="Times New Roman" w:hAnsi="Times New Roman" w:cs="Times New Roman"/>
        </w:rPr>
        <w:lastRenderedPageBreak/>
        <w:t xml:space="preserve"> </w:t>
      </w:r>
    </w:p>
    <w:p w:rsidR="00F136C7" w:rsidRPr="005315B0" w:rsidRDefault="008B5AB9" w:rsidP="00F136C7">
      <w:pPr>
        <w:pStyle w:val="3"/>
        <w:jc w:val="right"/>
        <w:rPr>
          <w:rFonts w:ascii="Times New Roman" w:hAnsi="Times New Roman" w:cs="Times New Roman"/>
          <w:b w:val="0"/>
          <w:sz w:val="22"/>
          <w:szCs w:val="22"/>
          <w:lang w:val="ru-RU"/>
        </w:rPr>
      </w:pPr>
      <w:bookmarkStart w:id="11" w:name="_Додаток_№_6"/>
      <w:bookmarkEnd w:id="11"/>
      <w:r w:rsidRPr="005315B0">
        <w:rPr>
          <w:rFonts w:ascii="Times New Roman" w:hAnsi="Times New Roman" w:cs="Times New Roman"/>
          <w:sz w:val="22"/>
          <w:szCs w:val="22"/>
        </w:rPr>
        <w:t xml:space="preserve">Додаток </w:t>
      </w:r>
      <w:r w:rsidR="00F136C7" w:rsidRPr="005315B0">
        <w:rPr>
          <w:rFonts w:ascii="Times New Roman" w:hAnsi="Times New Roman" w:cs="Times New Roman"/>
          <w:sz w:val="22"/>
          <w:szCs w:val="22"/>
        </w:rPr>
        <w:t xml:space="preserve"> </w:t>
      </w:r>
      <w:r w:rsidR="00B01AA0">
        <w:rPr>
          <w:rFonts w:ascii="Times New Roman" w:hAnsi="Times New Roman" w:cs="Times New Roman"/>
          <w:sz w:val="22"/>
          <w:szCs w:val="22"/>
        </w:rPr>
        <w:t>4</w:t>
      </w:r>
    </w:p>
    <w:p w:rsidR="00F136C7" w:rsidRPr="005315B0" w:rsidRDefault="00F136C7" w:rsidP="00F136C7">
      <w:pPr>
        <w:jc w:val="center"/>
        <w:rPr>
          <w:rFonts w:ascii="Times New Roman" w:hAnsi="Times New Roman" w:cs="Times New Roman"/>
          <w:b/>
          <w:lang w:eastAsia="ru-RU"/>
        </w:rPr>
      </w:pPr>
      <w:proofErr w:type="spellStart"/>
      <w:r w:rsidRPr="005315B0">
        <w:rPr>
          <w:rFonts w:ascii="Times New Roman" w:hAnsi="Times New Roman" w:cs="Times New Roman"/>
          <w:b/>
          <w:lang w:eastAsia="ru-RU"/>
        </w:rPr>
        <w:t>Проєкт</w:t>
      </w:r>
      <w:proofErr w:type="spellEnd"/>
      <w:r w:rsidRPr="005315B0">
        <w:rPr>
          <w:rFonts w:ascii="Times New Roman" w:hAnsi="Times New Roman" w:cs="Times New Roman"/>
          <w:b/>
          <w:lang w:eastAsia="ru-RU"/>
        </w:rPr>
        <w:t xml:space="preserve"> договору</w:t>
      </w:r>
    </w:p>
    <w:p w:rsidR="00F136C7" w:rsidRPr="005315B0" w:rsidRDefault="00F136C7" w:rsidP="00F136C7">
      <w:pPr>
        <w:jc w:val="right"/>
        <w:rPr>
          <w:rFonts w:ascii="Times New Roman" w:hAnsi="Times New Roman" w:cs="Times New Roman"/>
          <w:b/>
          <w:bCs/>
          <w:color w:val="FF0000"/>
        </w:rPr>
      </w:pPr>
    </w:p>
    <w:p w:rsidR="00F136C7" w:rsidRPr="005315B0" w:rsidRDefault="00F136C7" w:rsidP="00F136C7">
      <w:pPr>
        <w:jc w:val="center"/>
        <w:rPr>
          <w:rFonts w:ascii="Times New Roman" w:hAnsi="Times New Roman" w:cs="Times New Roman"/>
          <w:color w:val="FF0000"/>
        </w:rPr>
      </w:pPr>
      <w:bookmarkStart w:id="12" w:name="o124"/>
      <w:bookmarkEnd w:id="12"/>
    </w:p>
    <w:p w:rsidR="00F136C7" w:rsidRPr="005315B0" w:rsidRDefault="00B01AA0" w:rsidP="00F136C7">
      <w:pPr>
        <w:jc w:val="both"/>
        <w:rPr>
          <w:rFonts w:ascii="Times New Roman" w:hAnsi="Times New Roman" w:cs="Times New Roman"/>
          <w:lang w:eastAsia="ru-RU"/>
        </w:rPr>
      </w:pPr>
      <w:r>
        <w:rPr>
          <w:rFonts w:ascii="Times New Roman" w:hAnsi="Times New Roman" w:cs="Times New Roman"/>
          <w:lang w:eastAsia="ru-RU"/>
        </w:rPr>
        <w:t xml:space="preserve">    м. Яворів</w:t>
      </w:r>
      <w:r w:rsidR="00F136C7" w:rsidRPr="005315B0">
        <w:rPr>
          <w:rFonts w:ascii="Times New Roman" w:hAnsi="Times New Roman" w:cs="Times New Roman"/>
          <w:lang w:eastAsia="ru-RU"/>
        </w:rPr>
        <w:t xml:space="preserve">                                                        </w:t>
      </w:r>
      <w:r>
        <w:rPr>
          <w:rFonts w:ascii="Times New Roman" w:hAnsi="Times New Roman" w:cs="Times New Roman"/>
          <w:lang w:eastAsia="ru-RU"/>
        </w:rPr>
        <w:t xml:space="preserve">                                      ____  ____________ 2023</w:t>
      </w:r>
      <w:r w:rsidR="00F136C7" w:rsidRPr="005315B0">
        <w:rPr>
          <w:rFonts w:ascii="Times New Roman" w:hAnsi="Times New Roman" w:cs="Times New Roman"/>
          <w:lang w:eastAsia="ru-RU"/>
        </w:rPr>
        <w:t xml:space="preserve"> р.</w:t>
      </w:r>
    </w:p>
    <w:p w:rsidR="00F136C7" w:rsidRPr="005315B0" w:rsidRDefault="00F136C7" w:rsidP="00F136C7">
      <w:pPr>
        <w:jc w:val="both"/>
        <w:rPr>
          <w:rFonts w:ascii="Times New Roman" w:hAnsi="Times New Roman" w:cs="Times New Roman"/>
          <w:b/>
          <w:lang w:eastAsia="ru-RU"/>
        </w:rPr>
      </w:pPr>
    </w:p>
    <w:p w:rsidR="00F136C7" w:rsidRPr="007F7152" w:rsidRDefault="00F136C7" w:rsidP="007F7152">
      <w:pPr>
        <w:jc w:val="both"/>
        <w:rPr>
          <w:rFonts w:ascii="Times New Roman" w:hAnsi="Times New Roman" w:cs="Times New Roman"/>
          <w:lang w:eastAsia="ru-RU"/>
        </w:rPr>
      </w:pPr>
      <w:r w:rsidRPr="005315B0">
        <w:rPr>
          <w:rFonts w:ascii="Times New Roman" w:hAnsi="Times New Roman" w:cs="Times New Roman"/>
          <w:b/>
          <w:lang w:eastAsia="ru-RU"/>
        </w:rPr>
        <w:t xml:space="preserve">        </w:t>
      </w:r>
      <w:r w:rsidR="00B01AA0">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5315B0">
        <w:rPr>
          <w:rFonts w:ascii="Times New Roman" w:hAnsi="Times New Roman" w:cs="Times New Roman"/>
        </w:rPr>
        <w:t xml:space="preserve">, в </w:t>
      </w:r>
      <w:proofErr w:type="spellStart"/>
      <w:r w:rsidRPr="005315B0">
        <w:rPr>
          <w:rFonts w:ascii="Times New Roman" w:hAnsi="Times New Roman" w:cs="Times New Roman"/>
        </w:rPr>
        <w:t>особі</w:t>
      </w:r>
      <w:r w:rsidR="00B01AA0">
        <w:rPr>
          <w:rFonts w:ascii="Times New Roman" w:hAnsi="Times New Roman" w:cs="Times New Roman"/>
        </w:rPr>
        <w:t>___________________________________________</w:t>
      </w:r>
      <w:proofErr w:type="spellEnd"/>
      <w:r w:rsidR="00B01AA0">
        <w:rPr>
          <w:rFonts w:ascii="Times New Roman" w:hAnsi="Times New Roman" w:cs="Times New Roman"/>
        </w:rPr>
        <w:t>______</w:t>
      </w:r>
      <w:r w:rsidRPr="005315B0">
        <w:rPr>
          <w:rFonts w:ascii="Times New Roman" w:hAnsi="Times New Roman" w:cs="Times New Roman"/>
        </w:rPr>
        <w:t xml:space="preserve">, що діє на підставі </w:t>
      </w:r>
      <w:r w:rsidR="00B01AA0">
        <w:rPr>
          <w:rFonts w:ascii="Times New Roman" w:hAnsi="Times New Roman" w:cs="Times New Roman"/>
        </w:rPr>
        <w:t>Положення</w:t>
      </w:r>
      <w:r w:rsidRPr="005315B0">
        <w:rPr>
          <w:rFonts w:ascii="Times New Roman" w:hAnsi="Times New Roman" w:cs="Times New Roman"/>
        </w:rPr>
        <w:t>(надалі іменується – «Замовник»),</w:t>
      </w:r>
      <w:r w:rsidRPr="005315B0">
        <w:rPr>
          <w:rFonts w:ascii="Times New Roman" w:hAnsi="Times New Roman" w:cs="Times New Roman"/>
          <w:lang w:eastAsia="ru-RU"/>
        </w:rPr>
        <w:t xml:space="preserve"> з однієї сторони, і ______________________________ в особі_______________ що діє на підставі _________________ (далі - </w:t>
      </w:r>
      <w:r w:rsidRPr="005315B0">
        <w:rPr>
          <w:rFonts w:ascii="Times New Roman" w:hAnsi="Times New Roman" w:cs="Times New Roman"/>
          <w:b/>
          <w:lang w:eastAsia="ru-RU"/>
        </w:rPr>
        <w:t>Постачальник</w:t>
      </w:r>
      <w:r w:rsidRPr="005315B0">
        <w:rPr>
          <w:rFonts w:ascii="Times New Roman" w:hAnsi="Times New Roman" w:cs="Times New Roman"/>
          <w:lang w:eastAsia="ru-RU"/>
        </w:rPr>
        <w:t>), з іншої сторони</w:t>
      </w:r>
      <w:r w:rsidRPr="005315B0">
        <w:rPr>
          <w:rFonts w:ascii="Times New Roman" w:hAnsi="Times New Roman" w:cs="Times New Roman"/>
          <w:i/>
          <w:u w:val="single"/>
          <w:lang w:eastAsia="ru-RU"/>
        </w:rPr>
        <w:t>,</w:t>
      </w:r>
      <w:r w:rsidRPr="005315B0">
        <w:rPr>
          <w:rFonts w:ascii="Times New Roman" w:hAnsi="Times New Roman" w:cs="Times New Roman"/>
          <w:lang w:eastAsia="ru-RU"/>
        </w:rPr>
        <w:t xml:space="preserve"> разом - Сторони, уклали цей договір (далі - Договір) про наступне:</w:t>
      </w:r>
    </w:p>
    <w:p w:rsidR="00F136C7" w:rsidRPr="005315B0" w:rsidRDefault="00F136C7" w:rsidP="00F136C7">
      <w:pPr>
        <w:contextualSpacing/>
        <w:jc w:val="center"/>
        <w:rPr>
          <w:rFonts w:ascii="Times New Roman" w:hAnsi="Times New Roman" w:cs="Times New Roman"/>
          <w:b/>
        </w:rPr>
      </w:pPr>
      <w:r w:rsidRPr="005315B0">
        <w:rPr>
          <w:rFonts w:ascii="Times New Roman" w:hAnsi="Times New Roman" w:cs="Times New Roman"/>
          <w:b/>
        </w:rPr>
        <w:t>І. ПРЕДМЕТ ДОГОВОРУ</w:t>
      </w:r>
    </w:p>
    <w:p w:rsidR="00F136C7" w:rsidRPr="005315B0" w:rsidRDefault="00F136C7" w:rsidP="00F136C7">
      <w:pPr>
        <w:ind w:left="480"/>
        <w:contextualSpacing/>
        <w:jc w:val="center"/>
        <w:rPr>
          <w:rFonts w:ascii="Times New Roman" w:hAnsi="Times New Roman" w:cs="Times New Roman"/>
          <w:b/>
        </w:rPr>
      </w:pPr>
    </w:p>
    <w:p w:rsidR="00F136C7" w:rsidRPr="005315B0" w:rsidRDefault="00F136C7" w:rsidP="007F7152">
      <w:pPr>
        <w:ind w:firstLine="709"/>
        <w:jc w:val="both"/>
        <w:rPr>
          <w:rFonts w:ascii="Times New Roman" w:hAnsi="Times New Roman" w:cs="Times New Roman"/>
        </w:rPr>
      </w:pPr>
      <w:r w:rsidRPr="005315B0">
        <w:rPr>
          <w:rFonts w:ascii="Times New Roman" w:hAnsi="Times New Roman" w:cs="Times New Roman"/>
        </w:rPr>
        <w:t>1.1 Постачальник зобов'язується в порядку та на умовах, визначених у цьому Договорі, передати у власність Замовника товар,</w:t>
      </w:r>
      <w:r w:rsidR="006C0784">
        <w:rPr>
          <w:rFonts w:ascii="Times New Roman" w:hAnsi="Times New Roman" w:cs="Times New Roman"/>
        </w:rPr>
        <w:t xml:space="preserve"> </w:t>
      </w:r>
      <w:r w:rsidRPr="005315B0">
        <w:rPr>
          <w:rFonts w:ascii="Times New Roman" w:hAnsi="Times New Roman" w:cs="Times New Roman"/>
        </w:rPr>
        <w:t xml:space="preserve"> а Замовник зобов'язується в порядку та на умовах, визначених у цьому Договорі, прийняти та оплатити зазначений то</w:t>
      </w:r>
      <w:r w:rsidR="006C0784">
        <w:rPr>
          <w:rFonts w:ascii="Times New Roman" w:hAnsi="Times New Roman" w:cs="Times New Roman"/>
        </w:rPr>
        <w:t xml:space="preserve">вар Квіткова продукція </w:t>
      </w:r>
      <w:r w:rsidRPr="005315B0">
        <w:rPr>
          <w:rFonts w:ascii="Times New Roman" w:hAnsi="Times New Roman" w:cs="Times New Roman"/>
        </w:rPr>
        <w:t xml:space="preserve"> </w:t>
      </w:r>
      <w:proofErr w:type="spellStart"/>
      <w:r w:rsidRPr="005315B0">
        <w:rPr>
          <w:rFonts w:ascii="Times New Roman" w:hAnsi="Times New Roman" w:cs="Times New Roman"/>
        </w:rPr>
        <w:t>ДК</w:t>
      </w:r>
      <w:proofErr w:type="spellEnd"/>
      <w:r w:rsidRPr="005315B0">
        <w:rPr>
          <w:rFonts w:ascii="Times New Roman" w:hAnsi="Times New Roman" w:cs="Times New Roman"/>
        </w:rPr>
        <w:t xml:space="preserve"> 021:2015 – 03120000-8 «Продукція рослинництва, у тому числі тепличного»  (далі – Товар) згідно зі специфікацією (додаток 1 до Договору).</w:t>
      </w:r>
      <w:r w:rsidRPr="005315B0">
        <w:rPr>
          <w:rFonts w:ascii="Times New Roman" w:hAnsi="Times New Roman" w:cs="Times New Roman"/>
          <w:lang w:eastAsia="en-US"/>
        </w:rPr>
        <w:t xml:space="preserve"> </w:t>
      </w:r>
      <w:r w:rsidRPr="005315B0">
        <w:rPr>
          <w:rFonts w:ascii="Times New Roman" w:hAnsi="Times New Roman" w:cs="Times New Roman"/>
        </w:rPr>
        <w:t>Орієнтовна кількість товарів зазначено в специфікації (Додаток 1) до договору та може бути змінена залежно від потреби без внесення змін в Додаток 1, без зміни ціни одиниці товару, в межах суми цього договору.</w:t>
      </w:r>
    </w:p>
    <w:p w:rsidR="00F136C7" w:rsidRPr="005315B0" w:rsidRDefault="00F136C7" w:rsidP="00F136C7">
      <w:pPr>
        <w:contextualSpacing/>
        <w:jc w:val="center"/>
        <w:rPr>
          <w:rFonts w:ascii="Times New Roman" w:hAnsi="Times New Roman" w:cs="Times New Roman"/>
          <w:b/>
        </w:rPr>
      </w:pPr>
      <w:r w:rsidRPr="005315B0">
        <w:rPr>
          <w:rFonts w:ascii="Times New Roman" w:hAnsi="Times New Roman" w:cs="Times New Roman"/>
          <w:b/>
        </w:rPr>
        <w:t>II. ЗОБОВ’ЯЗАННЯ СТОРІН</w:t>
      </w:r>
    </w:p>
    <w:p w:rsidR="00F136C7" w:rsidRPr="005315B0" w:rsidRDefault="00F136C7" w:rsidP="00F136C7">
      <w:pPr>
        <w:ind w:left="709" w:firstLine="709"/>
        <w:contextualSpacing/>
        <w:jc w:val="center"/>
        <w:rPr>
          <w:rFonts w:ascii="Times New Roman" w:hAnsi="Times New Roman" w:cs="Times New Roman"/>
          <w:b/>
        </w:rPr>
      </w:pPr>
    </w:p>
    <w:p w:rsidR="00F136C7" w:rsidRPr="005315B0" w:rsidRDefault="00F136C7" w:rsidP="00F136C7">
      <w:pPr>
        <w:ind w:firstLine="709"/>
        <w:contextualSpacing/>
        <w:jc w:val="both"/>
        <w:rPr>
          <w:rFonts w:ascii="Times New Roman" w:hAnsi="Times New Roman" w:cs="Times New Roman"/>
        </w:rPr>
      </w:pPr>
      <w:r w:rsidRPr="005315B0">
        <w:rPr>
          <w:rFonts w:ascii="Times New Roman" w:hAnsi="Times New Roman" w:cs="Times New Roman"/>
        </w:rPr>
        <w:t xml:space="preserve">2.1. Постачальник зобов’язаний передати Замовнику Товар в належній кількості, яка відповідає вимогам розділу 1 цього Договору. Строк поставки товару  до </w:t>
      </w:r>
      <w:r w:rsidR="006C0784">
        <w:rPr>
          <w:rFonts w:ascii="Times New Roman" w:hAnsi="Times New Roman" w:cs="Times New Roman"/>
        </w:rPr>
        <w:t>25</w:t>
      </w:r>
      <w:r w:rsidRPr="005315B0">
        <w:rPr>
          <w:rFonts w:ascii="Times New Roman" w:hAnsi="Times New Roman" w:cs="Times New Roman"/>
        </w:rPr>
        <w:t>.12.2023 року.</w:t>
      </w:r>
    </w:p>
    <w:p w:rsidR="00F136C7" w:rsidRPr="005315B0" w:rsidRDefault="00F136C7" w:rsidP="00F136C7">
      <w:pPr>
        <w:ind w:firstLine="709"/>
        <w:contextualSpacing/>
        <w:jc w:val="both"/>
        <w:rPr>
          <w:rFonts w:ascii="Times New Roman" w:hAnsi="Times New Roman" w:cs="Times New Roman"/>
        </w:rPr>
      </w:pPr>
      <w:r w:rsidRPr="005315B0">
        <w:rPr>
          <w:rFonts w:ascii="Times New Roman" w:hAnsi="Times New Roman" w:cs="Times New Roman"/>
        </w:rPr>
        <w:t>2.2. Замовник зобов’язаний: прийняти Товар та оплатити його протягом 10 (десяти) банківських днів з дня отримання накладної, за фактом отримання Товару Замовником. Довіреність на отримання Товару не вимагається.</w:t>
      </w:r>
    </w:p>
    <w:p w:rsidR="00F136C7" w:rsidRPr="005315B0" w:rsidRDefault="00F136C7" w:rsidP="00F136C7">
      <w:pPr>
        <w:ind w:firstLine="709"/>
        <w:contextualSpacing/>
        <w:jc w:val="both"/>
        <w:rPr>
          <w:rFonts w:ascii="Times New Roman" w:hAnsi="Times New Roman" w:cs="Times New Roman"/>
        </w:rPr>
      </w:pPr>
      <w:r w:rsidRPr="005315B0">
        <w:rPr>
          <w:rFonts w:ascii="Times New Roman" w:hAnsi="Times New Roman" w:cs="Times New Roman"/>
        </w:rPr>
        <w:t>2.3. У разі зменшення обсягу бюджетного фінансування, Замовник залишає за собою право зменшити обсяг закупівлі за цим Договором.</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rPr>
        <w:t>2.4. Договірні з</w:t>
      </w:r>
      <w:r w:rsidRPr="005315B0">
        <w:rPr>
          <w:rFonts w:ascii="Times New Roman" w:hAnsi="Times New Roman" w:cs="Times New Roman"/>
          <w:lang w:val="ru-RU"/>
        </w:rPr>
        <w:t>о</w:t>
      </w:r>
      <w:proofErr w:type="spellStart"/>
      <w:r w:rsidRPr="005315B0">
        <w:rPr>
          <w:rFonts w:ascii="Times New Roman" w:hAnsi="Times New Roman" w:cs="Times New Roman"/>
        </w:rPr>
        <w:t>бов</w:t>
      </w:r>
      <w:proofErr w:type="spellEnd"/>
      <w:r w:rsidRPr="005315B0">
        <w:rPr>
          <w:rFonts w:ascii="Times New Roman" w:hAnsi="Times New Roman" w:cs="Times New Roman"/>
          <w:lang w:val="ru-RU"/>
        </w:rPr>
        <w:t>’</w:t>
      </w:r>
      <w:proofErr w:type="spellStart"/>
      <w:r w:rsidRPr="005315B0">
        <w:rPr>
          <w:rFonts w:ascii="Times New Roman" w:hAnsi="Times New Roman" w:cs="Times New Roman"/>
        </w:rPr>
        <w:t>язання</w:t>
      </w:r>
      <w:proofErr w:type="spellEnd"/>
      <w:r w:rsidRPr="005315B0">
        <w:rPr>
          <w:rFonts w:ascii="Times New Roman" w:hAnsi="Times New Roman" w:cs="Times New Roman"/>
        </w:rPr>
        <w:t xml:space="preserve"> виникають у разі наявності реального фінансування за відповідним напрямком видатків. Платіжні зобов’язання виникають за умови наявності відповідних бюджетних призначень та залишку коштів на рахунку, з урахуванням вимог Постанови Кабінету Міністрів України від 09.06.2021р. №590 «Про затвердження Порядку виконання повноважень Державною казначейською службою в особливому режимі в умовах воєнного стану».</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rPr>
        <w:t>2.5. Обсяги закупівлі можуть бути зменшені, зокрема з урахуванням фактичного обсягу видатків Замовника та залежно від реального фінансування видатків.</w:t>
      </w:r>
    </w:p>
    <w:p w:rsidR="00F136C7" w:rsidRPr="005315B0" w:rsidRDefault="00F136C7" w:rsidP="00171326">
      <w:pPr>
        <w:contextualSpacing/>
        <w:jc w:val="both"/>
        <w:rPr>
          <w:rFonts w:ascii="Times New Roman" w:hAnsi="Times New Roman" w:cs="Times New Roman"/>
        </w:rPr>
      </w:pPr>
    </w:p>
    <w:p w:rsidR="00F136C7" w:rsidRPr="005315B0" w:rsidRDefault="00F136C7" w:rsidP="00F136C7">
      <w:pPr>
        <w:ind w:firstLine="708"/>
        <w:contextualSpacing/>
        <w:jc w:val="center"/>
        <w:rPr>
          <w:rFonts w:ascii="Times New Roman" w:hAnsi="Times New Roman" w:cs="Times New Roman"/>
          <w:b/>
        </w:rPr>
      </w:pPr>
      <w:r w:rsidRPr="005315B0">
        <w:rPr>
          <w:rFonts w:ascii="Times New Roman" w:hAnsi="Times New Roman" w:cs="Times New Roman"/>
          <w:b/>
        </w:rPr>
        <w:t>III. ВІДПОВІДАЛЬНІСТЬ СТОРІН І ВИРІШЕННЯ СПОРІВ</w:t>
      </w:r>
    </w:p>
    <w:p w:rsidR="00F136C7" w:rsidRPr="005315B0" w:rsidRDefault="00F136C7" w:rsidP="00F136C7">
      <w:pPr>
        <w:ind w:firstLine="708"/>
        <w:contextualSpacing/>
        <w:jc w:val="center"/>
        <w:rPr>
          <w:rFonts w:ascii="Times New Roman" w:hAnsi="Times New Roman" w:cs="Times New Roman"/>
          <w:b/>
        </w:rPr>
      </w:pPr>
    </w:p>
    <w:p w:rsidR="00F136C7" w:rsidRPr="005315B0" w:rsidRDefault="00F136C7" w:rsidP="00171326">
      <w:pPr>
        <w:spacing w:after="0"/>
        <w:contextualSpacing/>
        <w:jc w:val="both"/>
        <w:rPr>
          <w:rFonts w:ascii="Times New Roman" w:hAnsi="Times New Roman" w:cs="Times New Roman"/>
        </w:rPr>
      </w:pPr>
      <w:r w:rsidRPr="005315B0">
        <w:rPr>
          <w:rFonts w:ascii="Times New Roman" w:hAnsi="Times New Roman" w:cs="Times New Roman"/>
        </w:rPr>
        <w:tab/>
        <w:t>3.1. У разі порушення своїх зобов’язань за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F136C7" w:rsidRPr="005315B0" w:rsidRDefault="00171326" w:rsidP="00171326">
      <w:pPr>
        <w:spacing w:after="0"/>
        <w:contextualSpacing/>
        <w:jc w:val="both"/>
        <w:rPr>
          <w:rFonts w:ascii="Times New Roman" w:hAnsi="Times New Roman" w:cs="Times New Roman"/>
        </w:rPr>
      </w:pPr>
      <w:r>
        <w:rPr>
          <w:rFonts w:ascii="Times New Roman" w:hAnsi="Times New Roman" w:cs="Times New Roman"/>
        </w:rPr>
        <w:t xml:space="preserve">          </w:t>
      </w:r>
      <w:r w:rsidR="00F136C7" w:rsidRPr="005315B0">
        <w:rPr>
          <w:rFonts w:ascii="Times New Roman" w:hAnsi="Times New Roman" w:cs="Times New Roman"/>
        </w:rPr>
        <w:t>3.2.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F136C7" w:rsidRPr="005315B0" w:rsidRDefault="00F136C7" w:rsidP="00F136C7">
      <w:pPr>
        <w:contextualSpacing/>
        <w:jc w:val="both"/>
        <w:rPr>
          <w:rFonts w:ascii="Times New Roman" w:hAnsi="Times New Roman" w:cs="Times New Roman"/>
        </w:rPr>
      </w:pPr>
      <w:r w:rsidRPr="005315B0">
        <w:rPr>
          <w:rFonts w:ascii="Times New Roman" w:hAnsi="Times New Roman" w:cs="Times New Roman"/>
        </w:rPr>
        <w:t xml:space="preserve">           3.</w:t>
      </w:r>
      <w:r w:rsidRPr="005315B0">
        <w:rPr>
          <w:rFonts w:ascii="Times New Roman" w:hAnsi="Times New Roman" w:cs="Times New Roman"/>
          <w:spacing w:val="-7"/>
        </w:rPr>
        <w:t>3. Постачальник несе відповідальність за кількість та  якість Товару, що передається згідно з  Договором.</w:t>
      </w:r>
    </w:p>
    <w:p w:rsidR="00F136C7" w:rsidRPr="005315B0" w:rsidRDefault="00F136C7" w:rsidP="00F136C7">
      <w:pPr>
        <w:shd w:val="clear" w:color="auto" w:fill="FFFFFF"/>
        <w:contextualSpacing/>
        <w:jc w:val="both"/>
        <w:rPr>
          <w:rFonts w:ascii="Times New Roman" w:hAnsi="Times New Roman" w:cs="Times New Roman"/>
          <w:spacing w:val="-7"/>
        </w:rPr>
      </w:pPr>
      <w:r w:rsidRPr="005315B0">
        <w:rPr>
          <w:rFonts w:ascii="Times New Roman" w:hAnsi="Times New Roman" w:cs="Times New Roman"/>
          <w:spacing w:val="-7"/>
        </w:rPr>
        <w:lastRenderedPageBreak/>
        <w:t xml:space="preserve">            3.4. У разі порушення умов зобов’язання щодо кількості та якості Товару Постачальник сплачує Замовнику штраф у розмірі двадцяти відсотків вартості недопоставленого, неякісного, некомплектного Товару.</w:t>
      </w:r>
    </w:p>
    <w:p w:rsidR="00F136C7" w:rsidRPr="005315B0" w:rsidRDefault="00F136C7" w:rsidP="00F136C7">
      <w:pPr>
        <w:shd w:val="clear" w:color="auto" w:fill="FFFFFF"/>
        <w:contextualSpacing/>
        <w:jc w:val="both"/>
        <w:rPr>
          <w:rFonts w:ascii="Times New Roman" w:hAnsi="Times New Roman" w:cs="Times New Roman"/>
          <w:spacing w:val="-7"/>
        </w:rPr>
      </w:pPr>
      <w:r w:rsidRPr="005315B0">
        <w:rPr>
          <w:rFonts w:ascii="Times New Roman" w:hAnsi="Times New Roman" w:cs="Times New Roman"/>
          <w:spacing w:val="-7"/>
        </w:rPr>
        <w:t xml:space="preserve">            3.5. За порушення строків виконання зобов’язання з Постачальника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136C7" w:rsidRPr="005315B0" w:rsidRDefault="00F136C7" w:rsidP="00F136C7">
      <w:pPr>
        <w:shd w:val="clear" w:color="auto" w:fill="FFFFFF"/>
        <w:contextualSpacing/>
        <w:jc w:val="both"/>
        <w:rPr>
          <w:rFonts w:ascii="Times New Roman" w:hAnsi="Times New Roman" w:cs="Times New Roman"/>
          <w:color w:val="000000"/>
        </w:rPr>
      </w:pPr>
      <w:r w:rsidRPr="005315B0">
        <w:rPr>
          <w:rFonts w:ascii="Times New Roman" w:hAnsi="Times New Roman" w:cs="Times New Roman"/>
          <w:spacing w:val="-7"/>
        </w:rPr>
        <w:t xml:space="preserve">            3.6. </w:t>
      </w:r>
      <w:r w:rsidRPr="005315B0">
        <w:rPr>
          <w:rFonts w:ascii="Times New Roman" w:hAnsi="Times New Roman" w:cs="Times New Roman"/>
          <w:color w:val="000000"/>
        </w:rPr>
        <w:t>Жодна із Сторін не буде вважатися відповідальною за невиконання своїх обов’язків в тій мірі, в котрій їх виконання затримано чи порушено обставинами форс-мажору (стихійні лиха, війни, воєнні дії, саботаж, громадська непокора, чи інші обставини надзвичайного характеру, котрі сторони не змогли передбачити в цьому Договорі).</w:t>
      </w:r>
      <w:r w:rsidRPr="005315B0">
        <w:rPr>
          <w:rFonts w:ascii="Times New Roman" w:hAnsi="Times New Roman" w:cs="Times New Roman"/>
        </w:rPr>
        <w:t xml:space="preserve"> Факт настання обставин непереборної сили підтверджується довідкою уповноваженого органу.</w:t>
      </w:r>
    </w:p>
    <w:p w:rsidR="00F136C7" w:rsidRPr="005315B0" w:rsidRDefault="00F136C7" w:rsidP="00F136C7">
      <w:pPr>
        <w:contextualSpacing/>
        <w:jc w:val="both"/>
        <w:rPr>
          <w:rFonts w:ascii="Times New Roman" w:hAnsi="Times New Roman" w:cs="Times New Roman"/>
          <w:b/>
        </w:rPr>
      </w:pPr>
      <w:r w:rsidRPr="005315B0">
        <w:rPr>
          <w:rFonts w:ascii="Times New Roman" w:hAnsi="Times New Roman" w:cs="Times New Roman"/>
        </w:rPr>
        <w:t xml:space="preserve"> </w:t>
      </w:r>
    </w:p>
    <w:p w:rsidR="00F136C7" w:rsidRPr="005315B0" w:rsidRDefault="00F136C7" w:rsidP="00F136C7">
      <w:pPr>
        <w:contextualSpacing/>
        <w:jc w:val="center"/>
        <w:rPr>
          <w:rFonts w:ascii="Times New Roman" w:hAnsi="Times New Roman" w:cs="Times New Roman"/>
          <w:b/>
        </w:rPr>
      </w:pPr>
      <w:r w:rsidRPr="005315B0">
        <w:rPr>
          <w:rFonts w:ascii="Times New Roman" w:hAnsi="Times New Roman" w:cs="Times New Roman"/>
          <w:b/>
        </w:rPr>
        <w:t>IV. ПОРЯДОК РОЗРАХУНКІВ</w:t>
      </w:r>
    </w:p>
    <w:p w:rsidR="00F136C7" w:rsidRPr="005315B0" w:rsidRDefault="00F136C7" w:rsidP="00F136C7">
      <w:pPr>
        <w:contextualSpacing/>
        <w:jc w:val="center"/>
        <w:rPr>
          <w:rFonts w:ascii="Times New Roman" w:hAnsi="Times New Roman" w:cs="Times New Roman"/>
          <w:b/>
        </w:rPr>
      </w:pPr>
    </w:p>
    <w:p w:rsidR="00F136C7" w:rsidRPr="005315B0" w:rsidRDefault="00F136C7" w:rsidP="00F136C7">
      <w:pPr>
        <w:contextualSpacing/>
        <w:jc w:val="both"/>
        <w:rPr>
          <w:rFonts w:ascii="Times New Roman" w:hAnsi="Times New Roman" w:cs="Times New Roman"/>
        </w:rPr>
      </w:pPr>
      <w:r w:rsidRPr="005315B0">
        <w:rPr>
          <w:rFonts w:ascii="Times New Roman" w:hAnsi="Times New Roman" w:cs="Times New Roman"/>
        </w:rPr>
        <w:tab/>
        <w:t xml:space="preserve">4.1. Загальна сума Договору становить ____________ грн. _______________ коп. (_______________грн ___________ коп.), в т.ч. ПДВ – _____ грн. _____ коп. (___________ </w:t>
      </w:r>
      <w:proofErr w:type="spellStart"/>
      <w:r w:rsidRPr="005315B0">
        <w:rPr>
          <w:rFonts w:ascii="Times New Roman" w:hAnsi="Times New Roman" w:cs="Times New Roman"/>
        </w:rPr>
        <w:t>грн</w:t>
      </w:r>
      <w:proofErr w:type="spellEnd"/>
      <w:r w:rsidRPr="005315B0">
        <w:rPr>
          <w:rFonts w:ascii="Times New Roman" w:hAnsi="Times New Roman" w:cs="Times New Roman"/>
        </w:rPr>
        <w:t xml:space="preserve"> __коп.).</w:t>
      </w:r>
    </w:p>
    <w:p w:rsidR="00F136C7" w:rsidRPr="005315B0" w:rsidRDefault="00F136C7" w:rsidP="00F136C7">
      <w:pPr>
        <w:contextualSpacing/>
        <w:jc w:val="both"/>
        <w:rPr>
          <w:rFonts w:ascii="Times New Roman" w:hAnsi="Times New Roman" w:cs="Times New Roman"/>
        </w:rPr>
      </w:pPr>
      <w:r w:rsidRPr="005315B0">
        <w:rPr>
          <w:rFonts w:ascii="Times New Roman" w:hAnsi="Times New Roman" w:cs="Times New Roman"/>
        </w:rPr>
        <w:tab/>
        <w:t>4.2. Оплата вартості Товару проводиться Замовником протягом 10 (десяти) банківських днів з моменту отримання Товару згідно з накладною Постачальника шляхом перерахування бюджетних коштів на поточний рахунок останнього.</w:t>
      </w:r>
    </w:p>
    <w:p w:rsidR="00F136C7" w:rsidRPr="005315B0" w:rsidRDefault="00F136C7" w:rsidP="00F136C7">
      <w:pPr>
        <w:contextualSpacing/>
        <w:jc w:val="both"/>
        <w:rPr>
          <w:rFonts w:ascii="Times New Roman" w:hAnsi="Times New Roman" w:cs="Times New Roman"/>
          <w:b/>
        </w:rPr>
      </w:pPr>
      <w:r w:rsidRPr="005315B0">
        <w:rPr>
          <w:rFonts w:ascii="Times New Roman" w:hAnsi="Times New Roman" w:cs="Times New Roman"/>
        </w:rPr>
        <w:tab/>
        <w:t xml:space="preserve">4.3. Факт приймання Товару оформляється накладною підписаною обома сторонами. </w:t>
      </w:r>
    </w:p>
    <w:p w:rsidR="00F136C7" w:rsidRPr="005315B0" w:rsidRDefault="00F136C7" w:rsidP="00F136C7">
      <w:pPr>
        <w:contextualSpacing/>
        <w:rPr>
          <w:rFonts w:ascii="Times New Roman" w:hAnsi="Times New Roman" w:cs="Times New Roman"/>
          <w:b/>
        </w:rPr>
      </w:pPr>
    </w:p>
    <w:p w:rsidR="00F136C7" w:rsidRPr="005315B0" w:rsidRDefault="00F136C7" w:rsidP="00F136C7">
      <w:pPr>
        <w:contextualSpacing/>
        <w:jc w:val="center"/>
        <w:rPr>
          <w:rFonts w:ascii="Times New Roman" w:hAnsi="Times New Roman" w:cs="Times New Roman"/>
          <w:b/>
        </w:rPr>
      </w:pPr>
      <w:r w:rsidRPr="005315B0">
        <w:rPr>
          <w:rFonts w:ascii="Times New Roman" w:hAnsi="Times New Roman" w:cs="Times New Roman"/>
          <w:b/>
        </w:rPr>
        <w:t>V. СТРОК ДІЇ ДОГОВОРУ ТА ІНШІ УМОВИ</w:t>
      </w:r>
    </w:p>
    <w:p w:rsidR="00F136C7" w:rsidRPr="005315B0" w:rsidRDefault="00F136C7" w:rsidP="00F136C7">
      <w:pPr>
        <w:contextualSpacing/>
        <w:jc w:val="center"/>
        <w:rPr>
          <w:rFonts w:ascii="Times New Roman" w:hAnsi="Times New Roman" w:cs="Times New Roman"/>
          <w:b/>
        </w:rPr>
      </w:pPr>
    </w:p>
    <w:p w:rsidR="00F136C7" w:rsidRPr="005315B0" w:rsidRDefault="00F136C7" w:rsidP="00171326">
      <w:pPr>
        <w:spacing w:after="0"/>
        <w:ind w:firstLine="708"/>
        <w:contextualSpacing/>
        <w:jc w:val="both"/>
        <w:rPr>
          <w:rFonts w:ascii="Times New Roman" w:hAnsi="Times New Roman" w:cs="Times New Roman"/>
          <w:color w:val="000000"/>
        </w:rPr>
      </w:pPr>
      <w:r w:rsidRPr="005315B0">
        <w:rPr>
          <w:rFonts w:ascii="Times New Roman" w:hAnsi="Times New Roman" w:cs="Times New Roman"/>
          <w:color w:val="000000"/>
        </w:rPr>
        <w:t>5.1. Цей Договір набирає чинності з дати його підписання Сторонами і діє до 31 грудня 2023 року, а в частині розрахунків – до повного їх виконання.</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color w:val="000000"/>
        </w:rPr>
        <w:t xml:space="preserve">5.2. </w:t>
      </w:r>
      <w:r w:rsidRPr="005315B0">
        <w:rPr>
          <w:rFonts w:ascii="Times New Roman" w:hAnsi="Times New Roman" w:cs="Times New Roman"/>
        </w:rPr>
        <w:t>Договір не може бути змінений або розірваний достроково в односторонньому порядку, крім випадків передбачених Договором. Внесення змін або дострокове розірвання Договору допускається тільки за взаємною згодою обох Сторін шляхом укладення письмової угоди. Сторона Договору, яка вважає за необхідне змінити або розірвати Договір, повинна надіслати другій Стороні письмову пропозицію про внесення змін або  розірвання Договору. Сторона Договору, яка отримала пропозицію, у 30-ти денний термін після її отримання повідомляє другу Сторону про результати її розгляду.</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lang w:val="ru-RU"/>
        </w:rPr>
        <w:t>5</w:t>
      </w:r>
      <w:r w:rsidRPr="005315B0">
        <w:rPr>
          <w:rFonts w:ascii="Times New Roman" w:hAnsi="Times New Roman" w:cs="Times New Roman"/>
        </w:rPr>
        <w:t xml:space="preserve">.2. Істотні умови цього договору не можуть змінюватися </w:t>
      </w:r>
      <w:proofErr w:type="gramStart"/>
      <w:r w:rsidRPr="005315B0">
        <w:rPr>
          <w:rFonts w:ascii="Times New Roman" w:hAnsi="Times New Roman" w:cs="Times New Roman"/>
        </w:rPr>
        <w:t>п</w:t>
      </w:r>
      <w:proofErr w:type="gramEnd"/>
      <w:r w:rsidRPr="005315B0">
        <w:rPr>
          <w:rFonts w:ascii="Times New Roman" w:hAnsi="Times New Roman" w:cs="Times New Roman"/>
        </w:rPr>
        <w:t>ісля його підписання до виконання зобов’язань сторонами в повному обсязі, крім випадків:</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lang w:val="ru-RU"/>
        </w:rPr>
        <w:t>5</w:t>
      </w:r>
      <w:r w:rsidRPr="005315B0">
        <w:rPr>
          <w:rFonts w:ascii="Times New Roman" w:hAnsi="Times New Roman" w:cs="Times New Roman"/>
        </w:rPr>
        <w:t>.2.1. зменшення обсягів закупі</w:t>
      </w:r>
      <w:proofErr w:type="gramStart"/>
      <w:r w:rsidRPr="005315B0">
        <w:rPr>
          <w:rFonts w:ascii="Times New Roman" w:hAnsi="Times New Roman" w:cs="Times New Roman"/>
        </w:rPr>
        <w:t>вл</w:t>
      </w:r>
      <w:proofErr w:type="gramEnd"/>
      <w:r w:rsidRPr="005315B0">
        <w:rPr>
          <w:rFonts w:ascii="Times New Roman" w:hAnsi="Times New Roman" w:cs="Times New Roman"/>
        </w:rPr>
        <w:t>і, зокрема з урахуванням фактичного обсягу видатків замовника;</w:t>
      </w:r>
    </w:p>
    <w:p w:rsidR="00F136C7" w:rsidRPr="005315B0" w:rsidRDefault="00F136C7" w:rsidP="00171326">
      <w:pPr>
        <w:spacing w:after="0"/>
        <w:ind w:firstLine="709"/>
        <w:jc w:val="both"/>
        <w:rPr>
          <w:rFonts w:ascii="Times New Roman" w:hAnsi="Times New Roman" w:cs="Times New Roman"/>
        </w:rPr>
      </w:pPr>
      <w:bookmarkStart w:id="13" w:name="n1770"/>
      <w:bookmarkEnd w:id="13"/>
      <w:r w:rsidRPr="005315B0">
        <w:rPr>
          <w:rFonts w:ascii="Times New Roman" w:hAnsi="Times New Roman" w:cs="Times New Roman"/>
          <w:lang w:val="ru-RU"/>
        </w:rPr>
        <w:t>5</w:t>
      </w:r>
      <w:r w:rsidRPr="005315B0">
        <w:rPr>
          <w:rFonts w:ascii="Times New Roman" w:hAnsi="Times New Roman" w:cs="Times New Roman"/>
        </w:rPr>
        <w:t xml:space="preserve">.2.2. </w:t>
      </w:r>
      <w:r w:rsidRPr="005315B0">
        <w:rPr>
          <w:rFonts w:ascii="Times New Roman" w:hAnsi="Times New Roman" w:cs="Times New Roman"/>
          <w:color w:val="000000"/>
          <w:lang w:eastAsia="en-US"/>
        </w:rPr>
        <w:t xml:space="preserve">погодження зміни </w:t>
      </w:r>
      <w:proofErr w:type="gramStart"/>
      <w:r w:rsidRPr="005315B0">
        <w:rPr>
          <w:rFonts w:ascii="Times New Roman" w:hAnsi="Times New Roman" w:cs="Times New Roman"/>
          <w:color w:val="000000"/>
          <w:lang w:eastAsia="en-US"/>
        </w:rPr>
        <w:t>ц</w:t>
      </w:r>
      <w:proofErr w:type="gramEnd"/>
      <w:r w:rsidRPr="005315B0">
        <w:rPr>
          <w:rFonts w:ascii="Times New Roman" w:hAnsi="Times New Roman" w:cs="Times New Roman"/>
          <w:color w:val="000000"/>
          <w:lang w:eastAsia="en-US"/>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315B0">
        <w:rPr>
          <w:rFonts w:ascii="Times New Roman" w:hAnsi="Times New Roman" w:cs="Times New Roman"/>
        </w:rPr>
        <w:t>;</w:t>
      </w:r>
    </w:p>
    <w:p w:rsidR="00F136C7" w:rsidRPr="005315B0" w:rsidRDefault="00F136C7" w:rsidP="00171326">
      <w:pPr>
        <w:spacing w:after="0"/>
        <w:ind w:firstLine="709"/>
        <w:jc w:val="both"/>
        <w:rPr>
          <w:rFonts w:ascii="Times New Roman" w:hAnsi="Times New Roman" w:cs="Times New Roman"/>
        </w:rPr>
      </w:pPr>
      <w:bookmarkStart w:id="14" w:name="n1771"/>
      <w:bookmarkEnd w:id="14"/>
      <w:r w:rsidRPr="005315B0">
        <w:rPr>
          <w:rFonts w:ascii="Times New Roman" w:hAnsi="Times New Roman" w:cs="Times New Roman"/>
        </w:rPr>
        <w:t>5.2.3. покращення якості предмета закупівлі, за умови що таке покращення не призведе до збільшення суми, визначеної в договорі про закупівлю;</w:t>
      </w:r>
    </w:p>
    <w:p w:rsidR="00F136C7" w:rsidRPr="005315B0" w:rsidRDefault="00F136C7" w:rsidP="00171326">
      <w:pPr>
        <w:spacing w:after="0"/>
        <w:ind w:firstLine="709"/>
        <w:jc w:val="both"/>
        <w:rPr>
          <w:rFonts w:ascii="Times New Roman" w:hAnsi="Times New Roman" w:cs="Times New Roman"/>
        </w:rPr>
      </w:pPr>
      <w:bookmarkStart w:id="15" w:name="n1772"/>
      <w:bookmarkEnd w:id="15"/>
      <w:r w:rsidRPr="005315B0">
        <w:rPr>
          <w:rFonts w:ascii="Times New Roman" w:hAnsi="Times New Roman" w:cs="Times New Roman"/>
          <w:lang w:val="ru-RU"/>
        </w:rPr>
        <w:t>5</w:t>
      </w:r>
      <w:r w:rsidRPr="005315B0">
        <w:rPr>
          <w:rFonts w:ascii="Times New Roman" w:hAnsi="Times New Roman" w:cs="Times New Roman"/>
        </w:rPr>
        <w:t xml:space="preserve">.2.4.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315B0">
        <w:rPr>
          <w:rFonts w:ascii="Times New Roman" w:hAnsi="Times New Roman" w:cs="Times New Roman"/>
        </w:rPr>
        <w:t>п</w:t>
      </w:r>
      <w:proofErr w:type="gramEnd"/>
      <w:r w:rsidRPr="005315B0">
        <w:rPr>
          <w:rFonts w:ascii="Times New Roman" w:hAnsi="Times New Roman" w:cs="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36C7" w:rsidRPr="005315B0" w:rsidRDefault="00F136C7" w:rsidP="00171326">
      <w:pPr>
        <w:spacing w:after="0"/>
        <w:ind w:firstLine="709"/>
        <w:jc w:val="both"/>
        <w:rPr>
          <w:rFonts w:ascii="Times New Roman" w:hAnsi="Times New Roman" w:cs="Times New Roman"/>
        </w:rPr>
      </w:pPr>
      <w:bookmarkStart w:id="16" w:name="n1773"/>
      <w:bookmarkEnd w:id="16"/>
      <w:r w:rsidRPr="005315B0">
        <w:rPr>
          <w:rFonts w:ascii="Times New Roman" w:hAnsi="Times New Roman" w:cs="Times New Roman"/>
        </w:rPr>
        <w:t xml:space="preserve">5.2.5. </w:t>
      </w:r>
      <w:r w:rsidRPr="005315B0">
        <w:rPr>
          <w:rFonts w:ascii="Times New Roman" w:hAnsi="Times New Roman" w:cs="Times New Roman"/>
          <w:color w:val="000000"/>
          <w:lang w:eastAsia="en-US"/>
        </w:rPr>
        <w:t>погодження зміни ціни в договорі про закупівлю в бік зменшення (без зміни кількості (обсягу) та якості товарів, робіт і послуг)</w:t>
      </w:r>
      <w:r w:rsidRPr="005315B0">
        <w:rPr>
          <w:rFonts w:ascii="Times New Roman" w:hAnsi="Times New Roman" w:cs="Times New Roman"/>
        </w:rPr>
        <w:t>;</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lang w:val="ru-RU"/>
        </w:rPr>
        <w:t>5</w:t>
      </w:r>
      <w:r w:rsidRPr="005315B0">
        <w:rPr>
          <w:rFonts w:ascii="Times New Roman" w:hAnsi="Times New Roman" w:cs="Times New Roman"/>
        </w:rPr>
        <w:t>.2.6 зміни умов у зв’язку із застосуванням положень </w:t>
      </w:r>
      <w:hyperlink r:id="rId11" w:anchor="n1778" w:history="1">
        <w:r w:rsidRPr="005315B0">
          <w:rPr>
            <w:rFonts w:ascii="Times New Roman" w:hAnsi="Times New Roman" w:cs="Times New Roman"/>
          </w:rPr>
          <w:t>частини шостої</w:t>
        </w:r>
      </w:hyperlink>
      <w:r w:rsidRPr="005315B0">
        <w:rPr>
          <w:rFonts w:ascii="Times New Roman" w:hAnsi="Times New Roman" w:cs="Times New Roman"/>
        </w:rPr>
        <w:t> статті 41 Закону України «Про Публічні закупі</w:t>
      </w:r>
      <w:proofErr w:type="gramStart"/>
      <w:r w:rsidRPr="005315B0">
        <w:rPr>
          <w:rFonts w:ascii="Times New Roman" w:hAnsi="Times New Roman" w:cs="Times New Roman"/>
        </w:rPr>
        <w:t>вл</w:t>
      </w:r>
      <w:proofErr w:type="gramEnd"/>
      <w:r w:rsidRPr="005315B0">
        <w:rPr>
          <w:rFonts w:ascii="Times New Roman" w:hAnsi="Times New Roman" w:cs="Times New Roman"/>
        </w:rPr>
        <w:t>і»</w:t>
      </w:r>
    </w:p>
    <w:p w:rsidR="00F136C7" w:rsidRPr="005315B0" w:rsidRDefault="00F136C7" w:rsidP="00171326">
      <w:pPr>
        <w:spacing w:after="0"/>
        <w:ind w:firstLine="709"/>
        <w:jc w:val="both"/>
        <w:rPr>
          <w:rFonts w:ascii="Times New Roman" w:hAnsi="Times New Roman" w:cs="Times New Roman"/>
        </w:rPr>
      </w:pPr>
      <w:bookmarkStart w:id="17" w:name="n1774"/>
      <w:bookmarkEnd w:id="17"/>
      <w:r w:rsidRPr="005315B0">
        <w:rPr>
          <w:rFonts w:ascii="Times New Roman" w:hAnsi="Times New Roman" w:cs="Times New Roman"/>
        </w:rPr>
        <w:lastRenderedPageBreak/>
        <w:t>5.2.7.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lang w:val="ru-RU"/>
        </w:rPr>
        <w:t>5</w:t>
      </w:r>
      <w:r w:rsidRPr="005315B0">
        <w:rPr>
          <w:rFonts w:ascii="Times New Roman" w:hAnsi="Times New Roman" w:cs="Times New Roman"/>
        </w:rPr>
        <w:t>.3. Істотними умовами даного Договору є: назва предмету закупі</w:t>
      </w:r>
      <w:proofErr w:type="gramStart"/>
      <w:r w:rsidRPr="005315B0">
        <w:rPr>
          <w:rFonts w:ascii="Times New Roman" w:hAnsi="Times New Roman" w:cs="Times New Roman"/>
        </w:rPr>
        <w:t>вл</w:t>
      </w:r>
      <w:proofErr w:type="gramEnd"/>
      <w:r w:rsidRPr="005315B0">
        <w:rPr>
          <w:rFonts w:ascii="Times New Roman" w:hAnsi="Times New Roman" w:cs="Times New Roman"/>
        </w:rPr>
        <w:t xml:space="preserve">і, сума Договору, кількість товару та термін дії договору. </w:t>
      </w:r>
    </w:p>
    <w:p w:rsidR="00F136C7" w:rsidRPr="005315B0" w:rsidRDefault="00F136C7" w:rsidP="00171326">
      <w:pPr>
        <w:spacing w:after="0"/>
        <w:ind w:firstLine="709"/>
        <w:jc w:val="both"/>
        <w:rPr>
          <w:rFonts w:ascii="Times New Roman" w:hAnsi="Times New Roman" w:cs="Times New Roman"/>
        </w:rPr>
      </w:pPr>
      <w:r w:rsidRPr="005315B0">
        <w:rPr>
          <w:rFonts w:ascii="Times New Roman" w:hAnsi="Times New Roman" w:cs="Times New Roman"/>
          <w:lang w:val="ru-RU"/>
        </w:rPr>
        <w:t>5</w:t>
      </w:r>
      <w:r w:rsidRPr="005315B0">
        <w:rPr>
          <w:rFonts w:ascii="Times New Roman" w:hAnsi="Times New Roman" w:cs="Times New Roman"/>
        </w:rPr>
        <w:t xml:space="preserve">.4. Сторони мають право розміщувати інформацію про дані іншої Сторони у своїй базі даних та на виконання вимог Закону України </w:t>
      </w:r>
      <w:proofErr w:type="spellStart"/>
      <w:r w:rsidRPr="005315B0">
        <w:rPr>
          <w:rFonts w:ascii="Times New Roman" w:hAnsi="Times New Roman" w:cs="Times New Roman"/>
        </w:rPr>
        <w:t>„Про</w:t>
      </w:r>
      <w:proofErr w:type="spellEnd"/>
      <w:r w:rsidRPr="005315B0">
        <w:rPr>
          <w:rFonts w:ascii="Times New Roman" w:hAnsi="Times New Roman" w:cs="Times New Roman"/>
        </w:rPr>
        <w:t xml:space="preserve"> відкритість використання публічних </w:t>
      </w:r>
      <w:proofErr w:type="spellStart"/>
      <w:r w:rsidRPr="005315B0">
        <w:rPr>
          <w:rFonts w:ascii="Times New Roman" w:hAnsi="Times New Roman" w:cs="Times New Roman"/>
        </w:rPr>
        <w:t>коштів”</w:t>
      </w:r>
      <w:proofErr w:type="spellEnd"/>
      <w:r w:rsidRPr="005315B0">
        <w:rPr>
          <w:rFonts w:ascii="Times New Roman" w:hAnsi="Times New Roman" w:cs="Times New Roman"/>
        </w:rPr>
        <w:t>.</w:t>
      </w:r>
    </w:p>
    <w:p w:rsidR="00F136C7" w:rsidRPr="005315B0" w:rsidRDefault="00F136C7" w:rsidP="00171326">
      <w:pPr>
        <w:spacing w:after="0"/>
        <w:ind w:firstLine="708"/>
        <w:contextualSpacing/>
        <w:jc w:val="both"/>
        <w:rPr>
          <w:rFonts w:ascii="Times New Roman" w:hAnsi="Times New Roman" w:cs="Times New Roman"/>
          <w:b/>
        </w:rPr>
      </w:pPr>
    </w:p>
    <w:p w:rsidR="00F136C7" w:rsidRPr="005315B0" w:rsidRDefault="00F136C7" w:rsidP="00F136C7">
      <w:pPr>
        <w:contextualSpacing/>
        <w:jc w:val="center"/>
        <w:rPr>
          <w:rFonts w:ascii="Times New Roman" w:hAnsi="Times New Roman" w:cs="Times New Roman"/>
          <w:b/>
        </w:rPr>
      </w:pPr>
      <w:r w:rsidRPr="005315B0">
        <w:rPr>
          <w:rFonts w:ascii="Times New Roman" w:hAnsi="Times New Roman" w:cs="Times New Roman"/>
          <w:b/>
        </w:rPr>
        <w:t>VI. ВИРІШЕННЯ СПОРІВ</w:t>
      </w:r>
    </w:p>
    <w:p w:rsidR="00F136C7" w:rsidRPr="005315B0" w:rsidRDefault="00F136C7" w:rsidP="00F136C7">
      <w:pPr>
        <w:contextualSpacing/>
        <w:jc w:val="center"/>
        <w:rPr>
          <w:rFonts w:ascii="Times New Roman" w:hAnsi="Times New Roman" w:cs="Times New Roman"/>
          <w:b/>
        </w:rPr>
      </w:pPr>
    </w:p>
    <w:p w:rsidR="00F136C7" w:rsidRPr="005315B0" w:rsidRDefault="00F136C7" w:rsidP="00F136C7">
      <w:pPr>
        <w:tabs>
          <w:tab w:val="num" w:pos="709"/>
        </w:tabs>
        <w:ind w:firstLine="720"/>
        <w:contextualSpacing/>
        <w:jc w:val="both"/>
        <w:rPr>
          <w:rFonts w:ascii="Times New Roman" w:hAnsi="Times New Roman" w:cs="Times New Roman"/>
        </w:rPr>
      </w:pPr>
      <w:r w:rsidRPr="005315B0">
        <w:rPr>
          <w:rFonts w:ascii="Times New Roman" w:hAnsi="Times New Roman" w:cs="Times New Roman"/>
          <w:color w:val="000000"/>
        </w:rPr>
        <w:t>6.1. Всі спори, пов’язані з даним Договором, його укладанням або ті, що виникають в процесі його виконання, вирішуються шляхом переговорів. Якщо спір не врегульовано шляхом переговорів, він вирішується, в судовому порядку, з врахуванням положень Закону України «Про захист прав споживачів».</w:t>
      </w:r>
    </w:p>
    <w:p w:rsidR="00F136C7" w:rsidRPr="005315B0" w:rsidRDefault="00F136C7" w:rsidP="00F136C7">
      <w:pPr>
        <w:tabs>
          <w:tab w:val="num" w:pos="709"/>
        </w:tabs>
        <w:ind w:firstLine="720"/>
        <w:contextualSpacing/>
        <w:jc w:val="both"/>
        <w:rPr>
          <w:rFonts w:ascii="Times New Roman" w:hAnsi="Times New Roman" w:cs="Times New Roman"/>
        </w:rPr>
      </w:pPr>
    </w:p>
    <w:p w:rsidR="00F136C7" w:rsidRPr="005315B0" w:rsidRDefault="00F136C7" w:rsidP="00F136C7">
      <w:pPr>
        <w:contextualSpacing/>
        <w:jc w:val="both"/>
        <w:rPr>
          <w:rFonts w:ascii="Times New Roman" w:hAnsi="Times New Roman" w:cs="Times New Roman"/>
        </w:rPr>
      </w:pPr>
    </w:p>
    <w:p w:rsidR="00F136C7" w:rsidRPr="005315B0" w:rsidRDefault="00F136C7" w:rsidP="00F136C7">
      <w:pPr>
        <w:ind w:left="709" w:firstLine="709"/>
        <w:contextualSpacing/>
        <w:rPr>
          <w:rFonts w:ascii="Times New Roman" w:hAnsi="Times New Roman" w:cs="Times New Roman"/>
          <w:b/>
        </w:rPr>
      </w:pPr>
      <w:r w:rsidRPr="005315B0">
        <w:rPr>
          <w:rFonts w:ascii="Times New Roman" w:hAnsi="Times New Roman" w:cs="Times New Roman"/>
          <w:b/>
        </w:rPr>
        <w:t xml:space="preserve">               МІСЦЕ ЗНАХОДЖЕННЯ І РЕКВІЗИТИ СТОРІН</w:t>
      </w:r>
    </w:p>
    <w:p w:rsidR="000417E6" w:rsidRDefault="000417E6" w:rsidP="000417E6">
      <w:pPr>
        <w:tabs>
          <w:tab w:val="left" w:pos="6120"/>
        </w:tabs>
        <w:ind w:right="-339"/>
        <w:contextualSpacing/>
        <w:jc w:val="center"/>
        <w:rPr>
          <w:rFonts w:ascii="Times New Roman" w:hAnsi="Times New Roman" w:cs="Times New Roman"/>
          <w:b/>
        </w:rPr>
      </w:pPr>
    </w:p>
    <w:p w:rsidR="000417E6" w:rsidRPr="000417E6" w:rsidRDefault="000417E6" w:rsidP="000417E6">
      <w:pPr>
        <w:tabs>
          <w:tab w:val="left" w:pos="6120"/>
        </w:tabs>
        <w:ind w:right="-339"/>
        <w:contextualSpacing/>
        <w:jc w:val="center"/>
        <w:rPr>
          <w:rFonts w:ascii="Times New Roman" w:hAnsi="Times New Roman" w:cs="Times New Roman"/>
        </w:rPr>
      </w:pPr>
      <w:r w:rsidRPr="000417E6">
        <w:rPr>
          <w:rFonts w:ascii="Times New Roman" w:hAnsi="Times New Roman" w:cs="Times New Roman"/>
          <w:b/>
        </w:rPr>
        <w:t xml:space="preserve">ЗАМОВНИК                                                      </w:t>
      </w:r>
      <w:r>
        <w:rPr>
          <w:rFonts w:ascii="Times New Roman" w:hAnsi="Times New Roman" w:cs="Times New Roman"/>
          <w:b/>
        </w:rPr>
        <w:t xml:space="preserve">           </w:t>
      </w:r>
      <w:r w:rsidRPr="000417E6">
        <w:rPr>
          <w:rFonts w:ascii="Times New Roman" w:hAnsi="Times New Roman" w:cs="Times New Roman"/>
          <w:b/>
        </w:rPr>
        <w:t xml:space="preserve"> ПОСТАЧАЛЬНИК</w:t>
      </w:r>
    </w:p>
    <w:tbl>
      <w:tblPr>
        <w:tblW w:w="0" w:type="auto"/>
        <w:tblLook w:val="01E0"/>
      </w:tblPr>
      <w:tblGrid>
        <w:gridCol w:w="5333"/>
        <w:gridCol w:w="4662"/>
      </w:tblGrid>
      <w:tr w:rsidR="00F136C7" w:rsidRPr="005315B0" w:rsidTr="000417E6">
        <w:trPr>
          <w:trHeight w:val="106"/>
        </w:trPr>
        <w:tc>
          <w:tcPr>
            <w:tcW w:w="5333" w:type="dxa"/>
          </w:tcPr>
          <w:p w:rsidR="00171326" w:rsidRPr="00B4335B" w:rsidRDefault="00171326" w:rsidP="00171326">
            <w:pPr>
              <w:pStyle w:val="23"/>
              <w:spacing w:before="0" w:line="240" w:lineRule="auto"/>
              <w:ind w:firstLine="0"/>
              <w:jc w:val="left"/>
              <w:rPr>
                <w:b/>
                <w:sz w:val="24"/>
                <w:szCs w:val="24"/>
                <w:u w:val="single"/>
                <w:lang w:val="ru-RU"/>
              </w:rPr>
            </w:pPr>
            <w:proofErr w:type="spellStart"/>
            <w:r w:rsidRPr="00B4335B">
              <w:rPr>
                <w:b/>
                <w:sz w:val="24"/>
                <w:szCs w:val="24"/>
                <w:u w:val="single"/>
                <w:lang w:val="ru-RU"/>
              </w:rPr>
              <w:t>Відділ</w:t>
            </w:r>
            <w:proofErr w:type="spellEnd"/>
            <w:r w:rsidRPr="00B4335B">
              <w:rPr>
                <w:b/>
                <w:sz w:val="24"/>
                <w:szCs w:val="24"/>
                <w:u w:val="single"/>
                <w:lang w:val="ru-RU"/>
              </w:rPr>
              <w:t xml:space="preserve"> </w:t>
            </w:r>
            <w:proofErr w:type="spellStart"/>
            <w:r w:rsidRPr="00B4335B">
              <w:rPr>
                <w:b/>
                <w:sz w:val="24"/>
                <w:szCs w:val="24"/>
                <w:u w:val="single"/>
                <w:lang w:val="ru-RU"/>
              </w:rPr>
              <w:t>культури</w:t>
            </w:r>
            <w:proofErr w:type="spellEnd"/>
            <w:r w:rsidRPr="00B4335B">
              <w:rPr>
                <w:b/>
                <w:sz w:val="24"/>
                <w:szCs w:val="24"/>
                <w:u w:val="single"/>
                <w:lang w:val="ru-RU"/>
              </w:rPr>
              <w:t xml:space="preserve">, туризму, </w:t>
            </w:r>
            <w:proofErr w:type="spellStart"/>
            <w:proofErr w:type="gramStart"/>
            <w:r w:rsidRPr="00B4335B">
              <w:rPr>
                <w:b/>
                <w:sz w:val="24"/>
                <w:szCs w:val="24"/>
                <w:u w:val="single"/>
                <w:lang w:val="ru-RU"/>
              </w:rPr>
              <w:t>молод</w:t>
            </w:r>
            <w:proofErr w:type="gramEnd"/>
            <w:r w:rsidRPr="00B4335B">
              <w:rPr>
                <w:b/>
                <w:sz w:val="24"/>
                <w:szCs w:val="24"/>
                <w:u w:val="single"/>
                <w:lang w:val="ru-RU"/>
              </w:rPr>
              <w:t>і</w:t>
            </w:r>
            <w:proofErr w:type="spellEnd"/>
            <w:r w:rsidRPr="00B4335B">
              <w:rPr>
                <w:b/>
                <w:sz w:val="24"/>
                <w:szCs w:val="24"/>
                <w:u w:val="single"/>
                <w:lang w:val="ru-RU"/>
              </w:rPr>
              <w:t xml:space="preserve"> та спорту</w:t>
            </w:r>
          </w:p>
          <w:p w:rsidR="00171326" w:rsidRPr="00B4335B" w:rsidRDefault="00171326" w:rsidP="00171326">
            <w:pPr>
              <w:pStyle w:val="23"/>
              <w:spacing w:before="0" w:line="240" w:lineRule="auto"/>
              <w:ind w:firstLine="0"/>
              <w:jc w:val="left"/>
              <w:rPr>
                <w:b/>
                <w:sz w:val="24"/>
                <w:szCs w:val="24"/>
                <w:lang w:val="ru-RU"/>
              </w:rPr>
            </w:pPr>
            <w:r w:rsidRPr="00B4335B">
              <w:rPr>
                <w:b/>
                <w:sz w:val="24"/>
                <w:szCs w:val="24"/>
                <w:u w:val="single"/>
                <w:lang w:val="ru-RU"/>
              </w:rPr>
              <w:t xml:space="preserve"> </w:t>
            </w:r>
            <w:proofErr w:type="spellStart"/>
            <w:r w:rsidRPr="00B4335B">
              <w:rPr>
                <w:b/>
                <w:sz w:val="24"/>
                <w:szCs w:val="24"/>
                <w:u w:val="single"/>
                <w:lang w:val="ru-RU"/>
              </w:rPr>
              <w:t>Яворівської</w:t>
            </w:r>
            <w:proofErr w:type="spellEnd"/>
            <w:r w:rsidRPr="00B4335B">
              <w:rPr>
                <w:b/>
                <w:sz w:val="24"/>
                <w:szCs w:val="24"/>
                <w:u w:val="single"/>
                <w:lang w:val="ru-RU"/>
              </w:rPr>
              <w:t xml:space="preserve"> </w:t>
            </w:r>
            <w:proofErr w:type="spellStart"/>
            <w:r w:rsidRPr="00B4335B">
              <w:rPr>
                <w:b/>
                <w:sz w:val="24"/>
                <w:szCs w:val="24"/>
                <w:u w:val="single"/>
                <w:lang w:val="ru-RU"/>
              </w:rPr>
              <w:t>міської</w:t>
            </w:r>
            <w:proofErr w:type="spellEnd"/>
            <w:r w:rsidRPr="00B4335B">
              <w:rPr>
                <w:b/>
                <w:sz w:val="24"/>
                <w:szCs w:val="24"/>
                <w:u w:val="single"/>
                <w:lang w:val="ru-RU"/>
              </w:rPr>
              <w:t xml:space="preserve"> ради</w:t>
            </w:r>
            <w:r>
              <w:rPr>
                <w:b/>
                <w:sz w:val="24"/>
                <w:szCs w:val="24"/>
                <w:u w:val="single"/>
                <w:lang w:val="ru-RU"/>
              </w:rPr>
              <w:t xml:space="preserve"> </w:t>
            </w:r>
            <w:proofErr w:type="spellStart"/>
            <w:r>
              <w:rPr>
                <w:b/>
                <w:sz w:val="24"/>
                <w:szCs w:val="24"/>
                <w:u w:val="single"/>
                <w:lang w:val="ru-RU"/>
              </w:rPr>
              <w:t>Львівської</w:t>
            </w:r>
            <w:proofErr w:type="spellEnd"/>
            <w:r>
              <w:rPr>
                <w:b/>
                <w:sz w:val="24"/>
                <w:szCs w:val="24"/>
                <w:u w:val="single"/>
                <w:lang w:val="ru-RU"/>
              </w:rPr>
              <w:t xml:space="preserve"> </w:t>
            </w:r>
            <w:proofErr w:type="spellStart"/>
            <w:r>
              <w:rPr>
                <w:b/>
                <w:sz w:val="24"/>
                <w:szCs w:val="24"/>
                <w:u w:val="single"/>
                <w:lang w:val="ru-RU"/>
              </w:rPr>
              <w:t>області</w:t>
            </w:r>
            <w:proofErr w:type="spellEnd"/>
            <w:r>
              <w:rPr>
                <w:b/>
                <w:sz w:val="24"/>
                <w:szCs w:val="24"/>
                <w:u w:val="single"/>
                <w:lang w:val="ru-RU"/>
              </w:rPr>
              <w:t xml:space="preserve"> </w:t>
            </w:r>
          </w:p>
          <w:p w:rsidR="00171326" w:rsidRDefault="00171326" w:rsidP="00171326">
            <w:pPr>
              <w:spacing w:after="0"/>
              <w:rPr>
                <w:rFonts w:ascii="Times New Roman" w:hAnsi="Times New Roman" w:cs="Times New Roman"/>
                <w:u w:val="single"/>
              </w:rPr>
            </w:pPr>
            <w:r w:rsidRPr="00B4335B">
              <w:rPr>
                <w:rFonts w:ascii="Times New Roman" w:hAnsi="Times New Roman" w:cs="Times New Roman"/>
              </w:rPr>
              <w:t xml:space="preserve">Юридична адреса: </w:t>
            </w:r>
            <w:r w:rsidRPr="00B4335B">
              <w:rPr>
                <w:rFonts w:ascii="Times New Roman" w:hAnsi="Times New Roman" w:cs="Times New Roman"/>
                <w:u w:val="single"/>
              </w:rPr>
              <w:t>81000</w:t>
            </w:r>
            <w:r>
              <w:rPr>
                <w:rFonts w:ascii="Times New Roman" w:hAnsi="Times New Roman" w:cs="Times New Roman"/>
                <w:u w:val="single"/>
              </w:rPr>
              <w:t xml:space="preserve">, </w:t>
            </w:r>
            <w:proofErr w:type="spellStart"/>
            <w:r>
              <w:rPr>
                <w:rFonts w:ascii="Times New Roman" w:hAnsi="Times New Roman" w:cs="Times New Roman"/>
                <w:u w:val="single"/>
              </w:rPr>
              <w:t>.вул.І.Франк</w:t>
            </w:r>
            <w:proofErr w:type="spellEnd"/>
            <w:r>
              <w:rPr>
                <w:rFonts w:ascii="Times New Roman" w:hAnsi="Times New Roman" w:cs="Times New Roman"/>
                <w:u w:val="single"/>
              </w:rPr>
              <w:t xml:space="preserve"> ,</w:t>
            </w:r>
            <w:r w:rsidRPr="00B4335B">
              <w:rPr>
                <w:rFonts w:ascii="Times New Roman" w:hAnsi="Times New Roman" w:cs="Times New Roman"/>
                <w:u w:val="single"/>
              </w:rPr>
              <w:t>10</w:t>
            </w:r>
          </w:p>
          <w:p w:rsidR="00171326" w:rsidRPr="00B4335B" w:rsidRDefault="00171326" w:rsidP="00171326">
            <w:pPr>
              <w:spacing w:after="0"/>
              <w:rPr>
                <w:rFonts w:ascii="Times New Roman" w:hAnsi="Times New Roman" w:cs="Times New Roman"/>
              </w:rPr>
            </w:pPr>
            <w:r w:rsidRPr="00B4335B">
              <w:rPr>
                <w:rFonts w:ascii="Times New Roman" w:hAnsi="Times New Roman" w:cs="Times New Roman"/>
                <w:u w:val="single"/>
              </w:rPr>
              <w:t xml:space="preserve"> </w:t>
            </w:r>
            <w:proofErr w:type="spellStart"/>
            <w:r w:rsidRPr="00B4335B">
              <w:rPr>
                <w:rFonts w:ascii="Times New Roman" w:hAnsi="Times New Roman" w:cs="Times New Roman"/>
                <w:u w:val="single"/>
              </w:rPr>
              <w:t>м</w:t>
            </w:r>
            <w:r>
              <w:rPr>
                <w:rFonts w:ascii="Times New Roman" w:hAnsi="Times New Roman" w:cs="Times New Roman"/>
                <w:u w:val="single"/>
              </w:rPr>
              <w:t>.Яворів</w:t>
            </w:r>
            <w:proofErr w:type="spellEnd"/>
            <w:r>
              <w:rPr>
                <w:rFonts w:ascii="Times New Roman" w:hAnsi="Times New Roman" w:cs="Times New Roman"/>
                <w:u w:val="single"/>
              </w:rPr>
              <w:t xml:space="preserve"> Львівська обл. </w:t>
            </w:r>
          </w:p>
          <w:p w:rsidR="00171326" w:rsidRPr="00B4335B" w:rsidRDefault="00171326" w:rsidP="00171326">
            <w:pPr>
              <w:spacing w:after="0"/>
              <w:rPr>
                <w:rFonts w:ascii="Times New Roman" w:hAnsi="Times New Roman" w:cs="Times New Roman"/>
              </w:rPr>
            </w:pPr>
            <w:r w:rsidRPr="00B4335B">
              <w:rPr>
                <w:rFonts w:ascii="Times New Roman" w:hAnsi="Times New Roman" w:cs="Times New Roman"/>
              </w:rPr>
              <w:t xml:space="preserve"> Код ЄДРПОУ: </w:t>
            </w:r>
            <w:r w:rsidRPr="00B4335B">
              <w:rPr>
                <w:rFonts w:ascii="Times New Roman" w:hAnsi="Times New Roman" w:cs="Times New Roman"/>
                <w:u w:val="single"/>
              </w:rPr>
              <w:t>43983783</w:t>
            </w:r>
          </w:p>
          <w:p w:rsidR="00171326" w:rsidRPr="00B4335B" w:rsidRDefault="00171326" w:rsidP="00171326">
            <w:pPr>
              <w:spacing w:after="0"/>
              <w:rPr>
                <w:rFonts w:ascii="Times New Roman" w:hAnsi="Times New Roman" w:cs="Times New Roman"/>
              </w:rPr>
            </w:pPr>
            <w:r w:rsidRPr="00B4335B">
              <w:rPr>
                <w:rFonts w:ascii="Times New Roman" w:hAnsi="Times New Roman" w:cs="Times New Roman"/>
                <w:noProof/>
              </w:rPr>
              <w:t>р/р:</w:t>
            </w:r>
            <w:r w:rsidRPr="00B4335B">
              <w:rPr>
                <w:rFonts w:ascii="Times New Roman" w:hAnsi="Times New Roman" w:cs="Times New Roman"/>
              </w:rPr>
              <w:t xml:space="preserve"> </w:t>
            </w:r>
          </w:p>
          <w:p w:rsidR="00171326" w:rsidRPr="00B4335B" w:rsidRDefault="00171326" w:rsidP="00171326">
            <w:pPr>
              <w:spacing w:after="0"/>
              <w:rPr>
                <w:rFonts w:ascii="Times New Roman" w:hAnsi="Times New Roman" w:cs="Times New Roman"/>
              </w:rPr>
            </w:pPr>
            <w:r w:rsidRPr="00B4335B">
              <w:rPr>
                <w:rFonts w:ascii="Times New Roman" w:hAnsi="Times New Roman" w:cs="Times New Roman"/>
              </w:rPr>
              <w:t>МФО: 820172</w:t>
            </w:r>
          </w:p>
          <w:p w:rsidR="00171326" w:rsidRDefault="00171326" w:rsidP="00171326">
            <w:pPr>
              <w:spacing w:after="0"/>
              <w:rPr>
                <w:rFonts w:ascii="Times New Roman" w:hAnsi="Times New Roman" w:cs="Times New Roman"/>
              </w:rPr>
            </w:pPr>
            <w:r w:rsidRPr="00B4335B">
              <w:rPr>
                <w:rFonts w:ascii="Times New Roman" w:hAnsi="Times New Roman" w:cs="Times New Roman"/>
              </w:rPr>
              <w:t xml:space="preserve">Б: ДКСУ </w:t>
            </w:r>
            <w:proofErr w:type="spellStart"/>
            <w:r w:rsidRPr="00B4335B">
              <w:rPr>
                <w:rFonts w:ascii="Times New Roman" w:hAnsi="Times New Roman" w:cs="Times New Roman"/>
              </w:rPr>
              <w:t>м.Київ</w:t>
            </w:r>
            <w:proofErr w:type="spellEnd"/>
            <w:r w:rsidRPr="00B4335B">
              <w:rPr>
                <w:rFonts w:ascii="Times New Roman" w:hAnsi="Times New Roman" w:cs="Times New Roman"/>
              </w:rPr>
              <w:t xml:space="preserve"> </w:t>
            </w:r>
          </w:p>
          <w:p w:rsidR="00171326" w:rsidRDefault="00171326" w:rsidP="00171326">
            <w:pPr>
              <w:spacing w:after="0"/>
              <w:rPr>
                <w:rFonts w:ascii="Times New Roman" w:hAnsi="Times New Roman" w:cs="Times New Roman"/>
              </w:rPr>
            </w:pPr>
          </w:p>
          <w:p w:rsidR="00171326" w:rsidRPr="00171326" w:rsidRDefault="00171326" w:rsidP="00171326">
            <w:pPr>
              <w:spacing w:after="0"/>
              <w:rPr>
                <w:rFonts w:ascii="Times New Roman" w:hAnsi="Times New Roman" w:cs="Times New Roman"/>
              </w:rPr>
            </w:pPr>
          </w:p>
          <w:p w:rsidR="00171326" w:rsidRDefault="00171326" w:rsidP="00171326">
            <w:pPr>
              <w:rPr>
                <w:rFonts w:ascii="Times New Roman" w:hAnsi="Times New Roman" w:cs="Times New Roman"/>
                <w:lang w:val="ru-RU"/>
              </w:rPr>
            </w:pPr>
            <w:r w:rsidRPr="00B4335B">
              <w:rPr>
                <w:rFonts w:ascii="Times New Roman" w:hAnsi="Times New Roman" w:cs="Times New Roman"/>
                <w:lang w:val="ru-RU"/>
              </w:rPr>
              <w:t xml:space="preserve">Начальник                </w:t>
            </w:r>
          </w:p>
          <w:p w:rsidR="00171326" w:rsidRDefault="00171326" w:rsidP="00171326">
            <w:pPr>
              <w:rPr>
                <w:rFonts w:ascii="Times New Roman" w:hAnsi="Times New Roman" w:cs="Times New Roman"/>
                <w:lang w:val="ru-RU"/>
              </w:rPr>
            </w:pPr>
          </w:p>
          <w:p w:rsidR="00171326" w:rsidRDefault="00171326" w:rsidP="00171326">
            <w:pPr>
              <w:rPr>
                <w:rFonts w:ascii="Times New Roman" w:hAnsi="Times New Roman" w:cs="Times New Roman"/>
                <w:lang w:val="ru-RU"/>
              </w:rPr>
            </w:pPr>
            <w:r>
              <w:rPr>
                <w:rFonts w:ascii="Times New Roman" w:hAnsi="Times New Roman" w:cs="Times New Roman"/>
                <w:lang w:val="ru-RU"/>
              </w:rPr>
              <w:t>_____________________</w:t>
            </w:r>
            <w:r w:rsidRPr="00B4335B">
              <w:rPr>
                <w:rFonts w:ascii="Times New Roman" w:hAnsi="Times New Roman" w:cs="Times New Roman"/>
                <w:lang w:val="ru-RU"/>
              </w:rPr>
              <w:t xml:space="preserve">  </w:t>
            </w:r>
            <w:proofErr w:type="spellStart"/>
            <w:r w:rsidRPr="00B4335B">
              <w:rPr>
                <w:rFonts w:ascii="Times New Roman" w:hAnsi="Times New Roman" w:cs="Times New Roman"/>
                <w:lang w:val="ru-RU"/>
              </w:rPr>
              <w:t>Б.О.Раделицький</w:t>
            </w:r>
            <w:proofErr w:type="spellEnd"/>
          </w:p>
          <w:p w:rsidR="00F136C7" w:rsidRPr="005315B0" w:rsidRDefault="00F136C7" w:rsidP="00933156">
            <w:pPr>
              <w:tabs>
                <w:tab w:val="left" w:pos="6120"/>
              </w:tabs>
              <w:ind w:right="-339"/>
              <w:contextualSpacing/>
              <w:rPr>
                <w:rFonts w:ascii="Times New Roman" w:hAnsi="Times New Roman" w:cs="Times New Roman"/>
                <w:b/>
              </w:rPr>
            </w:pPr>
          </w:p>
        </w:tc>
        <w:tc>
          <w:tcPr>
            <w:tcW w:w="4662" w:type="dxa"/>
          </w:tcPr>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rPr>
            </w:pPr>
          </w:p>
          <w:p w:rsidR="00F136C7" w:rsidRPr="005315B0" w:rsidRDefault="00F136C7" w:rsidP="00933156">
            <w:pPr>
              <w:tabs>
                <w:tab w:val="left" w:pos="6120"/>
              </w:tabs>
              <w:ind w:right="-339"/>
              <w:contextualSpacing/>
              <w:rPr>
                <w:rFonts w:ascii="Times New Roman" w:hAnsi="Times New Roman" w:cs="Times New Roman"/>
                <w:b/>
              </w:rPr>
            </w:pPr>
          </w:p>
          <w:p w:rsidR="00F136C7" w:rsidRPr="005315B0" w:rsidRDefault="00F136C7" w:rsidP="00933156">
            <w:pPr>
              <w:tabs>
                <w:tab w:val="left" w:pos="6120"/>
              </w:tabs>
              <w:ind w:right="-339"/>
              <w:contextualSpacing/>
              <w:rPr>
                <w:rFonts w:ascii="Times New Roman" w:hAnsi="Times New Roman" w:cs="Times New Roman"/>
                <w:b/>
              </w:rPr>
            </w:pPr>
          </w:p>
          <w:p w:rsidR="00F136C7" w:rsidRPr="005315B0" w:rsidRDefault="00F136C7" w:rsidP="00933156">
            <w:pPr>
              <w:tabs>
                <w:tab w:val="left" w:pos="6120"/>
              </w:tabs>
              <w:ind w:right="-339"/>
              <w:contextualSpacing/>
              <w:rPr>
                <w:rFonts w:ascii="Times New Roman" w:hAnsi="Times New Roman" w:cs="Times New Roman"/>
                <w:b/>
              </w:rPr>
            </w:pPr>
          </w:p>
          <w:p w:rsidR="00F136C7" w:rsidRPr="005315B0" w:rsidRDefault="00F136C7" w:rsidP="00933156">
            <w:pPr>
              <w:tabs>
                <w:tab w:val="left" w:pos="6120"/>
              </w:tabs>
              <w:ind w:right="-339"/>
              <w:contextualSpacing/>
              <w:rPr>
                <w:rFonts w:ascii="Times New Roman" w:hAnsi="Times New Roman" w:cs="Times New Roman"/>
                <w:b/>
              </w:rPr>
            </w:pPr>
          </w:p>
        </w:tc>
      </w:tr>
    </w:tbl>
    <w:p w:rsidR="00F136C7" w:rsidRPr="005315B0" w:rsidRDefault="00F136C7" w:rsidP="00F136C7">
      <w:pPr>
        <w:pStyle w:val="3"/>
        <w:keepNext w:val="0"/>
        <w:keepLines w:val="0"/>
        <w:numPr>
          <w:ilvl w:val="2"/>
          <w:numId w:val="0"/>
        </w:numPr>
        <w:tabs>
          <w:tab w:val="num" w:pos="0"/>
        </w:tabs>
        <w:suppressAutoHyphens/>
        <w:spacing w:after="280" w:line="240" w:lineRule="auto"/>
        <w:ind w:left="720" w:hanging="720"/>
        <w:jc w:val="right"/>
        <w:rPr>
          <w:rFonts w:ascii="Times New Roman" w:hAnsi="Times New Roman" w:cs="Times New Roman"/>
          <w:sz w:val="22"/>
          <w:szCs w:val="22"/>
        </w:rPr>
      </w:pPr>
      <w:bookmarkStart w:id="18" w:name="_Додаток_1"/>
      <w:bookmarkEnd w:id="18"/>
      <w:r w:rsidRPr="005315B0">
        <w:rPr>
          <w:rFonts w:ascii="Times New Roman" w:hAnsi="Times New Roman" w:cs="Times New Roman"/>
          <w:sz w:val="22"/>
          <w:szCs w:val="22"/>
        </w:rPr>
        <w:t>Додаток 1</w:t>
      </w:r>
    </w:p>
    <w:p w:rsidR="00F136C7" w:rsidRPr="005315B0" w:rsidRDefault="00F136C7" w:rsidP="00F136C7">
      <w:pPr>
        <w:spacing w:line="276" w:lineRule="auto"/>
        <w:jc w:val="right"/>
        <w:rPr>
          <w:rFonts w:ascii="Times New Roman" w:hAnsi="Times New Roman" w:cs="Times New Roman"/>
          <w:b/>
        </w:rPr>
      </w:pPr>
      <w:r w:rsidRPr="005315B0">
        <w:rPr>
          <w:rFonts w:ascii="Times New Roman" w:hAnsi="Times New Roman" w:cs="Times New Roman"/>
          <w:b/>
        </w:rPr>
        <w:t>до Д</w:t>
      </w:r>
      <w:r w:rsidR="0055691D">
        <w:rPr>
          <w:rFonts w:ascii="Times New Roman" w:hAnsi="Times New Roman" w:cs="Times New Roman"/>
          <w:b/>
        </w:rPr>
        <w:t>оговору від «___» _________2022</w:t>
      </w:r>
      <w:r w:rsidRPr="005315B0">
        <w:rPr>
          <w:rFonts w:ascii="Times New Roman" w:hAnsi="Times New Roman" w:cs="Times New Roman"/>
          <w:b/>
        </w:rPr>
        <w:t xml:space="preserve"> року № __ </w:t>
      </w:r>
    </w:p>
    <w:p w:rsidR="00F136C7" w:rsidRPr="005315B0" w:rsidRDefault="00F136C7" w:rsidP="00F136C7">
      <w:pPr>
        <w:spacing w:line="276" w:lineRule="auto"/>
        <w:jc w:val="center"/>
        <w:rPr>
          <w:rFonts w:ascii="Times New Roman" w:hAnsi="Times New Roman" w:cs="Times New Roman"/>
          <w:b/>
        </w:rPr>
      </w:pPr>
      <w:r w:rsidRPr="005315B0">
        <w:rPr>
          <w:rFonts w:ascii="Times New Roman" w:hAnsi="Times New Roman" w:cs="Times New Roman"/>
          <w:b/>
        </w:rPr>
        <w:t>СПЕЦИФІКАЦІЯ</w:t>
      </w:r>
    </w:p>
    <w:tbl>
      <w:tblPr>
        <w:tblW w:w="97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2"/>
        <w:gridCol w:w="1097"/>
        <w:gridCol w:w="1059"/>
        <w:gridCol w:w="1129"/>
        <w:gridCol w:w="1111"/>
      </w:tblGrid>
      <w:tr w:rsidR="00F136C7" w:rsidRPr="005315B0" w:rsidTr="00503E91">
        <w:trPr>
          <w:trHeight w:val="643"/>
        </w:trPr>
        <w:tc>
          <w:tcPr>
            <w:tcW w:w="5322" w:type="dxa"/>
            <w:shd w:val="clear" w:color="auto" w:fill="auto"/>
          </w:tcPr>
          <w:p w:rsidR="00F136C7" w:rsidRPr="005315B0" w:rsidRDefault="00F136C7" w:rsidP="00933156">
            <w:pPr>
              <w:jc w:val="center"/>
              <w:rPr>
                <w:rFonts w:ascii="Times New Roman" w:hAnsi="Times New Roman" w:cs="Times New Roman"/>
              </w:rPr>
            </w:pPr>
            <w:r w:rsidRPr="005315B0">
              <w:rPr>
                <w:rFonts w:ascii="Times New Roman" w:hAnsi="Times New Roman" w:cs="Times New Roman"/>
              </w:rPr>
              <w:t>Найменування товару</w:t>
            </w:r>
          </w:p>
        </w:tc>
        <w:tc>
          <w:tcPr>
            <w:tcW w:w="1097" w:type="dxa"/>
            <w:shd w:val="clear" w:color="auto" w:fill="auto"/>
            <w:noWrap/>
          </w:tcPr>
          <w:p w:rsidR="00F136C7" w:rsidRPr="005315B0" w:rsidRDefault="00F136C7" w:rsidP="00933156">
            <w:pPr>
              <w:jc w:val="center"/>
              <w:rPr>
                <w:rFonts w:ascii="Times New Roman" w:hAnsi="Times New Roman" w:cs="Times New Roman"/>
              </w:rPr>
            </w:pPr>
            <w:r w:rsidRPr="005315B0">
              <w:rPr>
                <w:rFonts w:ascii="Times New Roman" w:hAnsi="Times New Roman" w:cs="Times New Roman"/>
              </w:rPr>
              <w:t>Кількість</w:t>
            </w:r>
          </w:p>
        </w:tc>
        <w:tc>
          <w:tcPr>
            <w:tcW w:w="1059" w:type="dxa"/>
            <w:shd w:val="clear" w:color="auto" w:fill="auto"/>
            <w:noWrap/>
          </w:tcPr>
          <w:p w:rsidR="00F136C7" w:rsidRPr="005315B0" w:rsidRDefault="00F136C7" w:rsidP="00933156">
            <w:pPr>
              <w:jc w:val="center"/>
              <w:rPr>
                <w:rFonts w:ascii="Times New Roman" w:hAnsi="Times New Roman" w:cs="Times New Roman"/>
              </w:rPr>
            </w:pPr>
            <w:r w:rsidRPr="005315B0">
              <w:rPr>
                <w:rFonts w:ascii="Times New Roman" w:hAnsi="Times New Roman" w:cs="Times New Roman"/>
              </w:rPr>
              <w:t>Одиниця виміру</w:t>
            </w:r>
          </w:p>
        </w:tc>
        <w:tc>
          <w:tcPr>
            <w:tcW w:w="1129" w:type="dxa"/>
          </w:tcPr>
          <w:p w:rsidR="00F136C7" w:rsidRPr="005315B0" w:rsidRDefault="00F136C7" w:rsidP="00933156">
            <w:pPr>
              <w:jc w:val="center"/>
              <w:rPr>
                <w:rFonts w:ascii="Times New Roman" w:hAnsi="Times New Roman" w:cs="Times New Roman"/>
              </w:rPr>
            </w:pPr>
            <w:r w:rsidRPr="005315B0">
              <w:rPr>
                <w:rFonts w:ascii="Times New Roman" w:hAnsi="Times New Roman" w:cs="Times New Roman"/>
              </w:rPr>
              <w:t>Ціна за одиницю, грн.</w:t>
            </w:r>
          </w:p>
        </w:tc>
        <w:tc>
          <w:tcPr>
            <w:tcW w:w="1111" w:type="dxa"/>
          </w:tcPr>
          <w:p w:rsidR="00F136C7" w:rsidRPr="005315B0" w:rsidRDefault="00F136C7" w:rsidP="00933156">
            <w:pPr>
              <w:jc w:val="center"/>
              <w:rPr>
                <w:rFonts w:ascii="Times New Roman" w:hAnsi="Times New Roman" w:cs="Times New Roman"/>
              </w:rPr>
            </w:pPr>
            <w:r w:rsidRPr="005315B0">
              <w:rPr>
                <w:rFonts w:ascii="Times New Roman" w:hAnsi="Times New Roman" w:cs="Times New Roman"/>
              </w:rPr>
              <w:t>Загальна сума, грн.</w:t>
            </w:r>
          </w:p>
        </w:tc>
      </w:tr>
      <w:tr w:rsidR="00F136C7" w:rsidRPr="005315B0" w:rsidTr="00503E91">
        <w:trPr>
          <w:trHeight w:val="597"/>
        </w:trPr>
        <w:tc>
          <w:tcPr>
            <w:tcW w:w="5322" w:type="dxa"/>
            <w:shd w:val="clear" w:color="auto" w:fill="auto"/>
            <w:vAlign w:val="center"/>
          </w:tcPr>
          <w:p w:rsidR="00F136C7" w:rsidRPr="005315B0" w:rsidRDefault="00F136C7" w:rsidP="00933156">
            <w:pPr>
              <w:rPr>
                <w:rFonts w:ascii="Times New Roman" w:hAnsi="Times New Roman" w:cs="Times New Roman"/>
              </w:rPr>
            </w:pPr>
          </w:p>
        </w:tc>
        <w:tc>
          <w:tcPr>
            <w:tcW w:w="1097" w:type="dxa"/>
            <w:shd w:val="clear" w:color="auto" w:fill="auto"/>
            <w:noWrap/>
            <w:vAlign w:val="center"/>
            <w:hideMark/>
          </w:tcPr>
          <w:p w:rsidR="00F136C7" w:rsidRPr="005315B0" w:rsidRDefault="00F136C7" w:rsidP="00933156">
            <w:pPr>
              <w:jc w:val="center"/>
              <w:rPr>
                <w:rFonts w:ascii="Times New Roman" w:hAnsi="Times New Roman" w:cs="Times New Roman"/>
              </w:rPr>
            </w:pPr>
          </w:p>
        </w:tc>
        <w:tc>
          <w:tcPr>
            <w:tcW w:w="1059" w:type="dxa"/>
            <w:shd w:val="clear" w:color="auto" w:fill="auto"/>
            <w:noWrap/>
            <w:vAlign w:val="bottom"/>
            <w:hideMark/>
          </w:tcPr>
          <w:p w:rsidR="00F136C7" w:rsidRPr="005315B0" w:rsidRDefault="00F136C7" w:rsidP="00933156">
            <w:pPr>
              <w:jc w:val="center"/>
              <w:rPr>
                <w:rFonts w:ascii="Times New Roman" w:hAnsi="Times New Roman" w:cs="Times New Roman"/>
              </w:rPr>
            </w:pPr>
          </w:p>
        </w:tc>
        <w:tc>
          <w:tcPr>
            <w:tcW w:w="1129" w:type="dxa"/>
          </w:tcPr>
          <w:p w:rsidR="00F136C7" w:rsidRPr="005315B0" w:rsidRDefault="00F136C7" w:rsidP="00933156">
            <w:pPr>
              <w:rPr>
                <w:rFonts w:ascii="Times New Roman" w:hAnsi="Times New Roman" w:cs="Times New Roman"/>
                <w:lang w:eastAsia="ru-RU"/>
              </w:rPr>
            </w:pPr>
          </w:p>
        </w:tc>
        <w:tc>
          <w:tcPr>
            <w:tcW w:w="1111" w:type="dxa"/>
          </w:tcPr>
          <w:p w:rsidR="00F136C7" w:rsidRPr="005315B0" w:rsidRDefault="00F136C7" w:rsidP="00933156">
            <w:pPr>
              <w:rPr>
                <w:rFonts w:ascii="Times New Roman" w:hAnsi="Times New Roman" w:cs="Times New Roman"/>
                <w:lang w:eastAsia="ru-RU"/>
              </w:rPr>
            </w:pPr>
          </w:p>
        </w:tc>
      </w:tr>
      <w:tr w:rsidR="00F136C7" w:rsidRPr="005315B0" w:rsidTr="00343DD9">
        <w:trPr>
          <w:trHeight w:val="558"/>
        </w:trPr>
        <w:tc>
          <w:tcPr>
            <w:tcW w:w="5322" w:type="dxa"/>
            <w:shd w:val="clear" w:color="auto" w:fill="auto"/>
            <w:vAlign w:val="center"/>
          </w:tcPr>
          <w:p w:rsidR="00F136C7" w:rsidRPr="005315B0" w:rsidRDefault="00F136C7" w:rsidP="00933156">
            <w:pPr>
              <w:rPr>
                <w:rFonts w:ascii="Times New Roman" w:hAnsi="Times New Roman" w:cs="Times New Roman"/>
              </w:rPr>
            </w:pPr>
          </w:p>
        </w:tc>
        <w:tc>
          <w:tcPr>
            <w:tcW w:w="1097" w:type="dxa"/>
            <w:shd w:val="clear" w:color="auto" w:fill="auto"/>
            <w:noWrap/>
            <w:vAlign w:val="center"/>
            <w:hideMark/>
          </w:tcPr>
          <w:p w:rsidR="00F136C7" w:rsidRPr="005315B0" w:rsidRDefault="00F136C7" w:rsidP="00933156">
            <w:pPr>
              <w:jc w:val="center"/>
              <w:rPr>
                <w:rFonts w:ascii="Times New Roman" w:hAnsi="Times New Roman" w:cs="Times New Roman"/>
              </w:rPr>
            </w:pPr>
          </w:p>
        </w:tc>
        <w:tc>
          <w:tcPr>
            <w:tcW w:w="1059" w:type="dxa"/>
            <w:shd w:val="clear" w:color="auto" w:fill="auto"/>
            <w:noWrap/>
            <w:vAlign w:val="bottom"/>
            <w:hideMark/>
          </w:tcPr>
          <w:p w:rsidR="00F136C7" w:rsidRPr="005315B0" w:rsidRDefault="00F136C7" w:rsidP="00933156">
            <w:pPr>
              <w:jc w:val="center"/>
              <w:rPr>
                <w:rFonts w:ascii="Times New Roman" w:hAnsi="Times New Roman" w:cs="Times New Roman"/>
              </w:rPr>
            </w:pPr>
          </w:p>
        </w:tc>
        <w:tc>
          <w:tcPr>
            <w:tcW w:w="1129" w:type="dxa"/>
          </w:tcPr>
          <w:p w:rsidR="00F136C7" w:rsidRPr="005315B0" w:rsidRDefault="00F136C7" w:rsidP="00933156">
            <w:pPr>
              <w:rPr>
                <w:rFonts w:ascii="Times New Roman" w:hAnsi="Times New Roman" w:cs="Times New Roman"/>
                <w:lang w:eastAsia="ru-RU"/>
              </w:rPr>
            </w:pPr>
          </w:p>
        </w:tc>
        <w:tc>
          <w:tcPr>
            <w:tcW w:w="1111" w:type="dxa"/>
          </w:tcPr>
          <w:p w:rsidR="00F136C7" w:rsidRPr="005315B0" w:rsidRDefault="00F136C7" w:rsidP="00933156">
            <w:pPr>
              <w:rPr>
                <w:rFonts w:ascii="Times New Roman" w:hAnsi="Times New Roman" w:cs="Times New Roman"/>
                <w:lang w:eastAsia="ru-RU"/>
              </w:rPr>
            </w:pPr>
          </w:p>
        </w:tc>
      </w:tr>
      <w:tr w:rsidR="00F136C7" w:rsidRPr="005315B0" w:rsidTr="00503E91">
        <w:tblPrEx>
          <w:tblCellMar>
            <w:left w:w="10" w:type="dxa"/>
            <w:right w:w="10" w:type="dxa"/>
          </w:tblCellMar>
        </w:tblPrEx>
        <w:trPr>
          <w:trHeight w:hRule="exact" w:val="427"/>
        </w:trPr>
        <w:tc>
          <w:tcPr>
            <w:tcW w:w="8607" w:type="dxa"/>
            <w:gridSpan w:val="4"/>
            <w:shd w:val="clear" w:color="auto" w:fill="FFFFFF"/>
            <w:vAlign w:val="center"/>
          </w:tcPr>
          <w:p w:rsidR="00F136C7" w:rsidRPr="005315B0" w:rsidRDefault="00F136C7" w:rsidP="00933156">
            <w:pPr>
              <w:spacing w:line="226" w:lineRule="exact"/>
              <w:rPr>
                <w:rFonts w:ascii="Times New Roman" w:hAnsi="Times New Roman" w:cs="Times New Roman"/>
              </w:rPr>
            </w:pPr>
            <w:r w:rsidRPr="005315B0">
              <w:rPr>
                <w:rFonts w:ascii="Times New Roman" w:hAnsi="Times New Roman" w:cs="Times New Roman"/>
              </w:rPr>
              <w:t>Усього без ПДВ</w:t>
            </w:r>
          </w:p>
        </w:tc>
        <w:tc>
          <w:tcPr>
            <w:tcW w:w="1111" w:type="dxa"/>
            <w:shd w:val="clear" w:color="auto" w:fill="FFFFFF"/>
            <w:vAlign w:val="center"/>
          </w:tcPr>
          <w:p w:rsidR="00F136C7" w:rsidRPr="005315B0" w:rsidRDefault="00F136C7" w:rsidP="00933156">
            <w:pPr>
              <w:spacing w:line="190" w:lineRule="exact"/>
              <w:jc w:val="center"/>
              <w:rPr>
                <w:rFonts w:ascii="Times New Roman" w:hAnsi="Times New Roman" w:cs="Times New Roman"/>
              </w:rPr>
            </w:pPr>
          </w:p>
        </w:tc>
      </w:tr>
      <w:tr w:rsidR="00F136C7" w:rsidRPr="005315B0" w:rsidTr="00503E91">
        <w:tblPrEx>
          <w:tblCellMar>
            <w:left w:w="10" w:type="dxa"/>
            <w:right w:w="10" w:type="dxa"/>
          </w:tblCellMar>
        </w:tblPrEx>
        <w:trPr>
          <w:trHeight w:hRule="exact" w:val="419"/>
        </w:trPr>
        <w:tc>
          <w:tcPr>
            <w:tcW w:w="8607" w:type="dxa"/>
            <w:gridSpan w:val="4"/>
            <w:shd w:val="clear" w:color="auto" w:fill="FFFFFF"/>
            <w:vAlign w:val="center"/>
          </w:tcPr>
          <w:p w:rsidR="00F136C7" w:rsidRPr="005315B0" w:rsidRDefault="00F136C7" w:rsidP="00933156">
            <w:pPr>
              <w:spacing w:line="226" w:lineRule="exact"/>
              <w:rPr>
                <w:rFonts w:ascii="Times New Roman" w:hAnsi="Times New Roman" w:cs="Times New Roman"/>
              </w:rPr>
            </w:pPr>
            <w:r w:rsidRPr="005315B0">
              <w:rPr>
                <w:rFonts w:ascii="Times New Roman" w:hAnsi="Times New Roman" w:cs="Times New Roman"/>
              </w:rPr>
              <w:t>ПДВ</w:t>
            </w:r>
          </w:p>
        </w:tc>
        <w:tc>
          <w:tcPr>
            <w:tcW w:w="1111" w:type="dxa"/>
            <w:shd w:val="clear" w:color="auto" w:fill="FFFFFF"/>
            <w:vAlign w:val="center"/>
          </w:tcPr>
          <w:p w:rsidR="00F136C7" w:rsidRPr="005315B0" w:rsidRDefault="00F136C7" w:rsidP="00933156">
            <w:pPr>
              <w:spacing w:line="190" w:lineRule="exact"/>
              <w:jc w:val="center"/>
              <w:rPr>
                <w:rFonts w:ascii="Times New Roman" w:hAnsi="Times New Roman" w:cs="Times New Roman"/>
              </w:rPr>
            </w:pPr>
          </w:p>
        </w:tc>
      </w:tr>
      <w:tr w:rsidR="00F136C7" w:rsidRPr="005315B0" w:rsidTr="00503E91">
        <w:tblPrEx>
          <w:tblCellMar>
            <w:left w:w="10" w:type="dxa"/>
            <w:right w:w="10" w:type="dxa"/>
          </w:tblCellMar>
        </w:tblPrEx>
        <w:trPr>
          <w:trHeight w:hRule="exact" w:val="296"/>
        </w:trPr>
        <w:tc>
          <w:tcPr>
            <w:tcW w:w="8607" w:type="dxa"/>
            <w:gridSpan w:val="4"/>
            <w:shd w:val="clear" w:color="auto" w:fill="FFFFFF"/>
            <w:vAlign w:val="center"/>
          </w:tcPr>
          <w:p w:rsidR="00F136C7" w:rsidRPr="005315B0" w:rsidRDefault="00F136C7" w:rsidP="00933156">
            <w:pPr>
              <w:spacing w:line="226" w:lineRule="exact"/>
              <w:rPr>
                <w:rFonts w:ascii="Times New Roman" w:hAnsi="Times New Roman" w:cs="Times New Roman"/>
              </w:rPr>
            </w:pPr>
            <w:r w:rsidRPr="005315B0">
              <w:rPr>
                <w:rFonts w:ascii="Times New Roman" w:hAnsi="Times New Roman" w:cs="Times New Roman"/>
              </w:rPr>
              <w:t>Усього з ПДВ</w:t>
            </w:r>
          </w:p>
        </w:tc>
        <w:tc>
          <w:tcPr>
            <w:tcW w:w="1111" w:type="dxa"/>
            <w:shd w:val="clear" w:color="auto" w:fill="FFFFFF"/>
            <w:vAlign w:val="center"/>
          </w:tcPr>
          <w:p w:rsidR="00F136C7" w:rsidRPr="005315B0" w:rsidRDefault="00F136C7" w:rsidP="00933156">
            <w:pPr>
              <w:spacing w:line="190" w:lineRule="exact"/>
              <w:jc w:val="center"/>
              <w:rPr>
                <w:rFonts w:ascii="Times New Roman" w:hAnsi="Times New Roman" w:cs="Times New Roman"/>
              </w:rPr>
            </w:pPr>
          </w:p>
        </w:tc>
      </w:tr>
    </w:tbl>
    <w:p w:rsidR="00F136C7" w:rsidRPr="005315B0" w:rsidRDefault="00F136C7" w:rsidP="00F136C7">
      <w:pPr>
        <w:spacing w:line="276" w:lineRule="auto"/>
        <w:jc w:val="both"/>
        <w:rPr>
          <w:rFonts w:ascii="Times New Roman" w:hAnsi="Times New Roman" w:cs="Times New Roman"/>
          <w:lang w:eastAsia="ru-RU"/>
        </w:rPr>
      </w:pPr>
      <w:r w:rsidRPr="005315B0">
        <w:rPr>
          <w:rFonts w:ascii="Times New Roman" w:hAnsi="Times New Roman" w:cs="Times New Roman"/>
          <w:lang w:eastAsia="ru-RU"/>
        </w:rPr>
        <w:lastRenderedPageBreak/>
        <w:t>Загальна вартість Товарів становить _______________________ грн. 00 коп. (_________________________ грн. ___ коп.), в т.ч. ПДВ – __________ грн. ___ коп. (____________________ грн. ___ коп.).</w:t>
      </w:r>
    </w:p>
    <w:p w:rsidR="00F136C7" w:rsidRPr="005315B0" w:rsidRDefault="00F136C7" w:rsidP="00F136C7">
      <w:pPr>
        <w:spacing w:line="276" w:lineRule="auto"/>
        <w:jc w:val="both"/>
        <w:rPr>
          <w:rFonts w:ascii="Times New Roman" w:hAnsi="Times New Roman" w:cs="Times New Roman"/>
          <w:lang w:eastAsia="ru-RU"/>
        </w:rPr>
      </w:pPr>
    </w:p>
    <w:p w:rsidR="000B1947" w:rsidRPr="000417E6" w:rsidRDefault="000B1947" w:rsidP="000B1947">
      <w:pPr>
        <w:tabs>
          <w:tab w:val="left" w:pos="6120"/>
        </w:tabs>
        <w:ind w:right="-339"/>
        <w:contextualSpacing/>
        <w:jc w:val="center"/>
        <w:rPr>
          <w:rFonts w:ascii="Times New Roman" w:hAnsi="Times New Roman" w:cs="Times New Roman"/>
        </w:rPr>
      </w:pPr>
      <w:r w:rsidRPr="000417E6">
        <w:rPr>
          <w:rFonts w:ascii="Times New Roman" w:hAnsi="Times New Roman" w:cs="Times New Roman"/>
          <w:b/>
        </w:rPr>
        <w:t xml:space="preserve">ЗАМОВНИК                                                      </w:t>
      </w:r>
      <w:r>
        <w:rPr>
          <w:rFonts w:ascii="Times New Roman" w:hAnsi="Times New Roman" w:cs="Times New Roman"/>
          <w:b/>
        </w:rPr>
        <w:t xml:space="preserve">           </w:t>
      </w:r>
      <w:r w:rsidRPr="000417E6">
        <w:rPr>
          <w:rFonts w:ascii="Times New Roman" w:hAnsi="Times New Roman" w:cs="Times New Roman"/>
          <w:b/>
        </w:rPr>
        <w:t xml:space="preserve"> ПОСТАЧАЛЬНИК</w:t>
      </w:r>
    </w:p>
    <w:tbl>
      <w:tblPr>
        <w:tblW w:w="0" w:type="auto"/>
        <w:tblLook w:val="01E0"/>
      </w:tblPr>
      <w:tblGrid>
        <w:gridCol w:w="5333"/>
        <w:gridCol w:w="4662"/>
      </w:tblGrid>
      <w:tr w:rsidR="000B1947" w:rsidRPr="005315B0" w:rsidTr="00933156">
        <w:trPr>
          <w:trHeight w:val="106"/>
        </w:trPr>
        <w:tc>
          <w:tcPr>
            <w:tcW w:w="5333" w:type="dxa"/>
          </w:tcPr>
          <w:p w:rsidR="000B1947" w:rsidRPr="00B4335B" w:rsidRDefault="000B1947" w:rsidP="00933156">
            <w:pPr>
              <w:pStyle w:val="23"/>
              <w:spacing w:before="0" w:line="240" w:lineRule="auto"/>
              <w:ind w:firstLine="0"/>
              <w:jc w:val="left"/>
              <w:rPr>
                <w:b/>
                <w:sz w:val="24"/>
                <w:szCs w:val="24"/>
                <w:u w:val="single"/>
                <w:lang w:val="ru-RU"/>
              </w:rPr>
            </w:pPr>
            <w:proofErr w:type="spellStart"/>
            <w:r w:rsidRPr="00B4335B">
              <w:rPr>
                <w:b/>
                <w:sz w:val="24"/>
                <w:szCs w:val="24"/>
                <w:u w:val="single"/>
                <w:lang w:val="ru-RU"/>
              </w:rPr>
              <w:t>Відділ</w:t>
            </w:r>
            <w:proofErr w:type="spellEnd"/>
            <w:r w:rsidRPr="00B4335B">
              <w:rPr>
                <w:b/>
                <w:sz w:val="24"/>
                <w:szCs w:val="24"/>
                <w:u w:val="single"/>
                <w:lang w:val="ru-RU"/>
              </w:rPr>
              <w:t xml:space="preserve"> </w:t>
            </w:r>
            <w:proofErr w:type="spellStart"/>
            <w:r w:rsidRPr="00B4335B">
              <w:rPr>
                <w:b/>
                <w:sz w:val="24"/>
                <w:szCs w:val="24"/>
                <w:u w:val="single"/>
                <w:lang w:val="ru-RU"/>
              </w:rPr>
              <w:t>культури</w:t>
            </w:r>
            <w:proofErr w:type="spellEnd"/>
            <w:r w:rsidRPr="00B4335B">
              <w:rPr>
                <w:b/>
                <w:sz w:val="24"/>
                <w:szCs w:val="24"/>
                <w:u w:val="single"/>
                <w:lang w:val="ru-RU"/>
              </w:rPr>
              <w:t xml:space="preserve">, туризму, </w:t>
            </w:r>
            <w:proofErr w:type="spellStart"/>
            <w:proofErr w:type="gramStart"/>
            <w:r w:rsidRPr="00B4335B">
              <w:rPr>
                <w:b/>
                <w:sz w:val="24"/>
                <w:szCs w:val="24"/>
                <w:u w:val="single"/>
                <w:lang w:val="ru-RU"/>
              </w:rPr>
              <w:t>молод</w:t>
            </w:r>
            <w:proofErr w:type="gramEnd"/>
            <w:r w:rsidRPr="00B4335B">
              <w:rPr>
                <w:b/>
                <w:sz w:val="24"/>
                <w:szCs w:val="24"/>
                <w:u w:val="single"/>
                <w:lang w:val="ru-RU"/>
              </w:rPr>
              <w:t>і</w:t>
            </w:r>
            <w:proofErr w:type="spellEnd"/>
            <w:r w:rsidRPr="00B4335B">
              <w:rPr>
                <w:b/>
                <w:sz w:val="24"/>
                <w:szCs w:val="24"/>
                <w:u w:val="single"/>
                <w:lang w:val="ru-RU"/>
              </w:rPr>
              <w:t xml:space="preserve"> та спорту</w:t>
            </w:r>
          </w:p>
          <w:p w:rsidR="000B1947" w:rsidRPr="00B4335B" w:rsidRDefault="000B1947" w:rsidP="00933156">
            <w:pPr>
              <w:pStyle w:val="23"/>
              <w:spacing w:before="0" w:line="240" w:lineRule="auto"/>
              <w:ind w:firstLine="0"/>
              <w:jc w:val="left"/>
              <w:rPr>
                <w:b/>
                <w:sz w:val="24"/>
                <w:szCs w:val="24"/>
                <w:lang w:val="ru-RU"/>
              </w:rPr>
            </w:pPr>
            <w:r w:rsidRPr="00B4335B">
              <w:rPr>
                <w:b/>
                <w:sz w:val="24"/>
                <w:szCs w:val="24"/>
                <w:u w:val="single"/>
                <w:lang w:val="ru-RU"/>
              </w:rPr>
              <w:t xml:space="preserve"> </w:t>
            </w:r>
            <w:proofErr w:type="spellStart"/>
            <w:r w:rsidRPr="00B4335B">
              <w:rPr>
                <w:b/>
                <w:sz w:val="24"/>
                <w:szCs w:val="24"/>
                <w:u w:val="single"/>
                <w:lang w:val="ru-RU"/>
              </w:rPr>
              <w:t>Яворівської</w:t>
            </w:r>
            <w:proofErr w:type="spellEnd"/>
            <w:r w:rsidRPr="00B4335B">
              <w:rPr>
                <w:b/>
                <w:sz w:val="24"/>
                <w:szCs w:val="24"/>
                <w:u w:val="single"/>
                <w:lang w:val="ru-RU"/>
              </w:rPr>
              <w:t xml:space="preserve"> </w:t>
            </w:r>
            <w:proofErr w:type="spellStart"/>
            <w:r w:rsidRPr="00B4335B">
              <w:rPr>
                <w:b/>
                <w:sz w:val="24"/>
                <w:szCs w:val="24"/>
                <w:u w:val="single"/>
                <w:lang w:val="ru-RU"/>
              </w:rPr>
              <w:t>міської</w:t>
            </w:r>
            <w:proofErr w:type="spellEnd"/>
            <w:r w:rsidRPr="00B4335B">
              <w:rPr>
                <w:b/>
                <w:sz w:val="24"/>
                <w:szCs w:val="24"/>
                <w:u w:val="single"/>
                <w:lang w:val="ru-RU"/>
              </w:rPr>
              <w:t xml:space="preserve"> ради</w:t>
            </w:r>
            <w:r>
              <w:rPr>
                <w:b/>
                <w:sz w:val="24"/>
                <w:szCs w:val="24"/>
                <w:u w:val="single"/>
                <w:lang w:val="ru-RU"/>
              </w:rPr>
              <w:t xml:space="preserve"> </w:t>
            </w:r>
            <w:proofErr w:type="spellStart"/>
            <w:r>
              <w:rPr>
                <w:b/>
                <w:sz w:val="24"/>
                <w:szCs w:val="24"/>
                <w:u w:val="single"/>
                <w:lang w:val="ru-RU"/>
              </w:rPr>
              <w:t>Львівської</w:t>
            </w:r>
            <w:proofErr w:type="spellEnd"/>
            <w:r>
              <w:rPr>
                <w:b/>
                <w:sz w:val="24"/>
                <w:szCs w:val="24"/>
                <w:u w:val="single"/>
                <w:lang w:val="ru-RU"/>
              </w:rPr>
              <w:t xml:space="preserve"> </w:t>
            </w:r>
            <w:proofErr w:type="spellStart"/>
            <w:r>
              <w:rPr>
                <w:b/>
                <w:sz w:val="24"/>
                <w:szCs w:val="24"/>
                <w:u w:val="single"/>
                <w:lang w:val="ru-RU"/>
              </w:rPr>
              <w:t>області</w:t>
            </w:r>
            <w:proofErr w:type="spellEnd"/>
            <w:r>
              <w:rPr>
                <w:b/>
                <w:sz w:val="24"/>
                <w:szCs w:val="24"/>
                <w:u w:val="single"/>
                <w:lang w:val="ru-RU"/>
              </w:rPr>
              <w:t xml:space="preserve"> </w:t>
            </w:r>
          </w:p>
          <w:p w:rsidR="000B1947" w:rsidRDefault="000B1947" w:rsidP="00933156">
            <w:pPr>
              <w:spacing w:after="0"/>
              <w:rPr>
                <w:rFonts w:ascii="Times New Roman" w:hAnsi="Times New Roman" w:cs="Times New Roman"/>
              </w:rPr>
            </w:pPr>
          </w:p>
          <w:p w:rsidR="000B1947" w:rsidRPr="00171326" w:rsidRDefault="000B1947" w:rsidP="00933156">
            <w:pPr>
              <w:spacing w:after="0"/>
              <w:rPr>
                <w:rFonts w:ascii="Times New Roman" w:hAnsi="Times New Roman" w:cs="Times New Roman"/>
              </w:rPr>
            </w:pPr>
          </w:p>
          <w:p w:rsidR="000B1947" w:rsidRDefault="000B1947" w:rsidP="00933156">
            <w:pPr>
              <w:rPr>
                <w:rFonts w:ascii="Times New Roman" w:hAnsi="Times New Roman" w:cs="Times New Roman"/>
                <w:lang w:val="ru-RU"/>
              </w:rPr>
            </w:pPr>
            <w:r w:rsidRPr="00B4335B">
              <w:rPr>
                <w:rFonts w:ascii="Times New Roman" w:hAnsi="Times New Roman" w:cs="Times New Roman"/>
                <w:lang w:val="ru-RU"/>
              </w:rPr>
              <w:t xml:space="preserve">Начальник                </w:t>
            </w:r>
          </w:p>
          <w:p w:rsidR="000B1947" w:rsidRDefault="000B1947" w:rsidP="00933156">
            <w:pPr>
              <w:rPr>
                <w:rFonts w:ascii="Times New Roman" w:hAnsi="Times New Roman" w:cs="Times New Roman"/>
                <w:lang w:val="ru-RU"/>
              </w:rPr>
            </w:pPr>
          </w:p>
          <w:p w:rsidR="000B1947" w:rsidRDefault="000B1947" w:rsidP="00933156">
            <w:pPr>
              <w:rPr>
                <w:rFonts w:ascii="Times New Roman" w:hAnsi="Times New Roman" w:cs="Times New Roman"/>
                <w:lang w:val="ru-RU"/>
              </w:rPr>
            </w:pPr>
            <w:r>
              <w:rPr>
                <w:rFonts w:ascii="Times New Roman" w:hAnsi="Times New Roman" w:cs="Times New Roman"/>
                <w:lang w:val="ru-RU"/>
              </w:rPr>
              <w:t>_____________________</w:t>
            </w:r>
            <w:r w:rsidRPr="00B4335B">
              <w:rPr>
                <w:rFonts w:ascii="Times New Roman" w:hAnsi="Times New Roman" w:cs="Times New Roman"/>
                <w:lang w:val="ru-RU"/>
              </w:rPr>
              <w:t xml:space="preserve">  </w:t>
            </w:r>
            <w:proofErr w:type="spellStart"/>
            <w:r w:rsidRPr="00B4335B">
              <w:rPr>
                <w:rFonts w:ascii="Times New Roman" w:hAnsi="Times New Roman" w:cs="Times New Roman"/>
                <w:lang w:val="ru-RU"/>
              </w:rPr>
              <w:t>Б.О.Раделицький</w:t>
            </w:r>
            <w:proofErr w:type="spellEnd"/>
          </w:p>
          <w:p w:rsidR="000B1947" w:rsidRPr="005315B0" w:rsidRDefault="000B1947" w:rsidP="00933156">
            <w:pPr>
              <w:tabs>
                <w:tab w:val="left" w:pos="6120"/>
              </w:tabs>
              <w:ind w:right="-339"/>
              <w:contextualSpacing/>
              <w:rPr>
                <w:rFonts w:ascii="Times New Roman" w:hAnsi="Times New Roman" w:cs="Times New Roman"/>
                <w:b/>
              </w:rPr>
            </w:pPr>
          </w:p>
        </w:tc>
        <w:tc>
          <w:tcPr>
            <w:tcW w:w="4662" w:type="dxa"/>
          </w:tcPr>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rPr>
            </w:pPr>
          </w:p>
          <w:p w:rsidR="000B1947" w:rsidRPr="005315B0" w:rsidRDefault="000B1947" w:rsidP="00933156">
            <w:pPr>
              <w:tabs>
                <w:tab w:val="left" w:pos="6120"/>
              </w:tabs>
              <w:ind w:right="-339"/>
              <w:contextualSpacing/>
              <w:rPr>
                <w:rFonts w:ascii="Times New Roman" w:hAnsi="Times New Roman" w:cs="Times New Roman"/>
                <w:b/>
              </w:rPr>
            </w:pPr>
          </w:p>
          <w:p w:rsidR="000B1947" w:rsidRPr="005315B0" w:rsidRDefault="000B1947" w:rsidP="00933156">
            <w:pPr>
              <w:tabs>
                <w:tab w:val="left" w:pos="6120"/>
              </w:tabs>
              <w:ind w:right="-339"/>
              <w:contextualSpacing/>
              <w:rPr>
                <w:rFonts w:ascii="Times New Roman" w:hAnsi="Times New Roman" w:cs="Times New Roman"/>
                <w:b/>
              </w:rPr>
            </w:pPr>
          </w:p>
          <w:p w:rsidR="000B1947" w:rsidRPr="005315B0" w:rsidRDefault="000B1947" w:rsidP="00933156">
            <w:pPr>
              <w:tabs>
                <w:tab w:val="left" w:pos="6120"/>
              </w:tabs>
              <w:ind w:right="-339"/>
              <w:contextualSpacing/>
              <w:rPr>
                <w:rFonts w:ascii="Times New Roman" w:hAnsi="Times New Roman" w:cs="Times New Roman"/>
                <w:b/>
              </w:rPr>
            </w:pPr>
          </w:p>
          <w:p w:rsidR="000B1947" w:rsidRPr="005315B0" w:rsidRDefault="000B1947" w:rsidP="00933156">
            <w:pPr>
              <w:tabs>
                <w:tab w:val="left" w:pos="6120"/>
              </w:tabs>
              <w:ind w:right="-339"/>
              <w:contextualSpacing/>
              <w:rPr>
                <w:rFonts w:ascii="Times New Roman" w:hAnsi="Times New Roman" w:cs="Times New Roman"/>
                <w:b/>
              </w:rPr>
            </w:pPr>
          </w:p>
        </w:tc>
      </w:tr>
    </w:tbl>
    <w:p w:rsidR="00F136C7" w:rsidRPr="005315B0" w:rsidRDefault="00F136C7" w:rsidP="00F136C7">
      <w:pPr>
        <w:spacing w:line="276" w:lineRule="auto"/>
        <w:jc w:val="both"/>
        <w:rPr>
          <w:rFonts w:ascii="Times New Roman" w:hAnsi="Times New Roman" w:cs="Times New Roman"/>
          <w:lang w:eastAsia="ru-RU"/>
        </w:rPr>
      </w:pPr>
    </w:p>
    <w:p w:rsidR="00F136C7" w:rsidRPr="005315B0" w:rsidRDefault="00F136C7" w:rsidP="00F136C7">
      <w:pPr>
        <w:spacing w:line="276" w:lineRule="auto"/>
        <w:jc w:val="both"/>
        <w:rPr>
          <w:rFonts w:ascii="Times New Roman" w:hAnsi="Times New Roman" w:cs="Times New Roman"/>
          <w:lang w:eastAsia="ru-RU"/>
        </w:rPr>
      </w:pPr>
    </w:p>
    <w:p w:rsidR="00F136C7" w:rsidRPr="005315B0" w:rsidRDefault="00F136C7" w:rsidP="00F136C7">
      <w:pPr>
        <w:rPr>
          <w:rFonts w:ascii="Times New Roman" w:hAnsi="Times New Roman" w:cs="Times New Roman"/>
          <w:b/>
          <w:color w:val="000000"/>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p w:rsidR="00B16868" w:rsidRPr="005315B0" w:rsidRDefault="00B16868" w:rsidP="0090216E">
      <w:pPr>
        <w:spacing w:after="0" w:line="240" w:lineRule="auto"/>
        <w:ind w:left="5660" w:firstLine="700"/>
        <w:jc w:val="center"/>
        <w:rPr>
          <w:rFonts w:ascii="Times New Roman" w:eastAsia="Times New Roman" w:hAnsi="Times New Roman" w:cs="Times New Roman"/>
          <w:b/>
          <w:color w:val="000000"/>
          <w:lang w:val="ru-RU"/>
        </w:rPr>
      </w:pPr>
    </w:p>
    <w:sectPr w:rsidR="00B16868" w:rsidRPr="005315B0"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F4F"/>
    <w:multiLevelType w:val="multilevel"/>
    <w:tmpl w:val="C5E0D030"/>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19453323"/>
    <w:multiLevelType w:val="hybridMultilevel"/>
    <w:tmpl w:val="7F3ED906"/>
    <w:lvl w:ilvl="0" w:tplc="89F01FD4">
      <w:start w:val="1"/>
      <w:numFmt w:val="decimal"/>
      <w:lvlText w:val="%1)"/>
      <w:lvlJc w:val="left"/>
      <w:pPr>
        <w:ind w:left="360"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8">
    <w:nsid w:val="1A643706"/>
    <w:multiLevelType w:val="hybridMultilevel"/>
    <w:tmpl w:val="A006790C"/>
    <w:lvl w:ilvl="0" w:tplc="24AA0192">
      <w:start w:val="1"/>
      <w:numFmt w:val="decimal"/>
      <w:lvlText w:val="%1)"/>
      <w:lvlJc w:val="left"/>
      <w:pPr>
        <w:ind w:left="54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7431AC"/>
    <w:multiLevelType w:val="hybridMultilevel"/>
    <w:tmpl w:val="C1A0BDAE"/>
    <w:lvl w:ilvl="0" w:tplc="0422000F">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D3633A5"/>
    <w:multiLevelType w:val="multilevel"/>
    <w:tmpl w:val="FE024B5C"/>
    <w:styleLink w:val="WW8Num17"/>
    <w:lvl w:ilvl="0">
      <w:start w:val="1"/>
      <w:numFmt w:val="decimal"/>
      <w:lvlText w:val="%1."/>
      <w:lvlJc w:val="left"/>
      <w:pPr>
        <w:ind w:left="360" w:hanging="360"/>
      </w:pPr>
      <w:rPr>
        <w:rFonts w:cs="Times New Roman"/>
        <w:b w:val="0"/>
        <w:lang w:val="uk-UA"/>
      </w:rPr>
    </w:lvl>
    <w:lvl w:ilvl="1">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D21218"/>
    <w:multiLevelType w:val="hybridMultilevel"/>
    <w:tmpl w:val="A7D89F3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E546BA8"/>
    <w:multiLevelType w:val="multilevel"/>
    <w:tmpl w:val="07861D30"/>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D3750C"/>
    <w:multiLevelType w:val="hybridMultilevel"/>
    <w:tmpl w:val="667AB526"/>
    <w:lvl w:ilvl="0" w:tplc="E12C067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0">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9">
    <w:nsid w:val="755B6E05"/>
    <w:multiLevelType w:val="multilevel"/>
    <w:tmpl w:val="1B784580"/>
    <w:styleLink w:val="WWOutlineListStyle5"/>
    <w:lvl w:ilvl="0">
      <w:start w:val="1"/>
      <w:numFmt w:val="upperRoman"/>
      <w:lvlText w:val="%1."/>
      <w:lvlJc w:val="left"/>
    </w:lvl>
    <w:lvl w:ilvl="1">
      <w:start w:val="1"/>
      <w:numFmt w:val="none"/>
      <w:lvlText w:val="%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5"/>
  </w:num>
  <w:num w:numId="4">
    <w:abstractNumId w:val="1"/>
  </w:num>
  <w:num w:numId="5">
    <w:abstractNumId w:val="3"/>
  </w:num>
  <w:num w:numId="6">
    <w:abstractNumId w:val="2"/>
  </w:num>
  <w:num w:numId="7">
    <w:abstractNumId w:val="31"/>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6"/>
  </w:num>
  <w:num w:numId="12">
    <w:abstractNumId w:val="23"/>
  </w:num>
  <w:num w:numId="13">
    <w:abstractNumId w:val="22"/>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20"/>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5"/>
  </w:num>
  <w:num w:numId="22">
    <w:abstractNumId w:val="24"/>
  </w:num>
  <w:num w:numId="23">
    <w:abstractNumId w:val="21"/>
  </w:num>
  <w:num w:numId="24">
    <w:abstractNumId w:val="3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16"/>
  </w:num>
  <w:num w:numId="29">
    <w:abstractNumId w:val="11"/>
  </w:num>
  <w:num w:numId="30">
    <w:abstractNumId w:val="12"/>
  </w:num>
  <w:num w:numId="31">
    <w:abstractNumId w:val="29"/>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36DEA"/>
    <w:rsid w:val="000417E6"/>
    <w:rsid w:val="00043289"/>
    <w:rsid w:val="0004426F"/>
    <w:rsid w:val="00054C35"/>
    <w:rsid w:val="0005733F"/>
    <w:rsid w:val="00083293"/>
    <w:rsid w:val="0009288C"/>
    <w:rsid w:val="000B1947"/>
    <w:rsid w:val="000B5CE4"/>
    <w:rsid w:val="000D1FA8"/>
    <w:rsid w:val="000D7EAE"/>
    <w:rsid w:val="000F3FE7"/>
    <w:rsid w:val="00110FBF"/>
    <w:rsid w:val="00123A78"/>
    <w:rsid w:val="00131337"/>
    <w:rsid w:val="00136A68"/>
    <w:rsid w:val="00150AF4"/>
    <w:rsid w:val="001523A9"/>
    <w:rsid w:val="00171326"/>
    <w:rsid w:val="001719D5"/>
    <w:rsid w:val="0019763F"/>
    <w:rsid w:val="001C0C0A"/>
    <w:rsid w:val="001D2E77"/>
    <w:rsid w:val="001D5C47"/>
    <w:rsid w:val="001E3C37"/>
    <w:rsid w:val="00223A52"/>
    <w:rsid w:val="002470D1"/>
    <w:rsid w:val="002514D4"/>
    <w:rsid w:val="002B1EEF"/>
    <w:rsid w:val="002D7B4D"/>
    <w:rsid w:val="002E52D6"/>
    <w:rsid w:val="00314BDA"/>
    <w:rsid w:val="00326425"/>
    <w:rsid w:val="00343DD9"/>
    <w:rsid w:val="00371EF4"/>
    <w:rsid w:val="003B06B0"/>
    <w:rsid w:val="003B5E44"/>
    <w:rsid w:val="003C62B9"/>
    <w:rsid w:val="003E19F0"/>
    <w:rsid w:val="003F44B8"/>
    <w:rsid w:val="00411816"/>
    <w:rsid w:val="00434FD8"/>
    <w:rsid w:val="00445AC1"/>
    <w:rsid w:val="004536E6"/>
    <w:rsid w:val="004C7E9C"/>
    <w:rsid w:val="00503E91"/>
    <w:rsid w:val="005047EB"/>
    <w:rsid w:val="005315B0"/>
    <w:rsid w:val="0055691D"/>
    <w:rsid w:val="005655B4"/>
    <w:rsid w:val="005743DA"/>
    <w:rsid w:val="00577D39"/>
    <w:rsid w:val="005A0833"/>
    <w:rsid w:val="005B3169"/>
    <w:rsid w:val="00605715"/>
    <w:rsid w:val="00630DAA"/>
    <w:rsid w:val="00642440"/>
    <w:rsid w:val="00646F0D"/>
    <w:rsid w:val="006640B8"/>
    <w:rsid w:val="006A7BE9"/>
    <w:rsid w:val="006B2F56"/>
    <w:rsid w:val="006C0784"/>
    <w:rsid w:val="006C527B"/>
    <w:rsid w:val="006D51E8"/>
    <w:rsid w:val="006E37D1"/>
    <w:rsid w:val="006E5640"/>
    <w:rsid w:val="006E58A9"/>
    <w:rsid w:val="00721D17"/>
    <w:rsid w:val="00731293"/>
    <w:rsid w:val="00793254"/>
    <w:rsid w:val="00794360"/>
    <w:rsid w:val="007C0E48"/>
    <w:rsid w:val="007E16FC"/>
    <w:rsid w:val="007F03A2"/>
    <w:rsid w:val="007F7152"/>
    <w:rsid w:val="00802463"/>
    <w:rsid w:val="00811477"/>
    <w:rsid w:val="00833FDC"/>
    <w:rsid w:val="008529A7"/>
    <w:rsid w:val="00864B35"/>
    <w:rsid w:val="0087019C"/>
    <w:rsid w:val="00892E4F"/>
    <w:rsid w:val="00895080"/>
    <w:rsid w:val="00895D3D"/>
    <w:rsid w:val="008B5AB9"/>
    <w:rsid w:val="008C1E18"/>
    <w:rsid w:val="008E3AAF"/>
    <w:rsid w:val="008E42B8"/>
    <w:rsid w:val="008F48CC"/>
    <w:rsid w:val="0090216E"/>
    <w:rsid w:val="00904394"/>
    <w:rsid w:val="00907827"/>
    <w:rsid w:val="00916A50"/>
    <w:rsid w:val="00917832"/>
    <w:rsid w:val="00921D86"/>
    <w:rsid w:val="009433F9"/>
    <w:rsid w:val="00943D81"/>
    <w:rsid w:val="009D4BAB"/>
    <w:rsid w:val="00A15CDE"/>
    <w:rsid w:val="00A26B97"/>
    <w:rsid w:val="00A37CE1"/>
    <w:rsid w:val="00A475CF"/>
    <w:rsid w:val="00A634D2"/>
    <w:rsid w:val="00A65CDA"/>
    <w:rsid w:val="00A85904"/>
    <w:rsid w:val="00A904A2"/>
    <w:rsid w:val="00AB41D3"/>
    <w:rsid w:val="00AB6AE6"/>
    <w:rsid w:val="00AD605D"/>
    <w:rsid w:val="00B01AA0"/>
    <w:rsid w:val="00B16868"/>
    <w:rsid w:val="00B222FE"/>
    <w:rsid w:val="00B64B13"/>
    <w:rsid w:val="00B66331"/>
    <w:rsid w:val="00BC28EB"/>
    <w:rsid w:val="00BC3869"/>
    <w:rsid w:val="00BC69A6"/>
    <w:rsid w:val="00BD244F"/>
    <w:rsid w:val="00BD5614"/>
    <w:rsid w:val="00BE35EA"/>
    <w:rsid w:val="00C00924"/>
    <w:rsid w:val="00C14B83"/>
    <w:rsid w:val="00C33BDB"/>
    <w:rsid w:val="00C7289D"/>
    <w:rsid w:val="00CA4E8C"/>
    <w:rsid w:val="00CC5873"/>
    <w:rsid w:val="00CD572D"/>
    <w:rsid w:val="00D04669"/>
    <w:rsid w:val="00D10A11"/>
    <w:rsid w:val="00D3360F"/>
    <w:rsid w:val="00D454A6"/>
    <w:rsid w:val="00D552F7"/>
    <w:rsid w:val="00D66B56"/>
    <w:rsid w:val="00D66C60"/>
    <w:rsid w:val="00DA6418"/>
    <w:rsid w:val="00DF08EA"/>
    <w:rsid w:val="00DF4C3E"/>
    <w:rsid w:val="00DF5FA5"/>
    <w:rsid w:val="00E15241"/>
    <w:rsid w:val="00E26383"/>
    <w:rsid w:val="00E44AE5"/>
    <w:rsid w:val="00E44BEE"/>
    <w:rsid w:val="00E71801"/>
    <w:rsid w:val="00E82639"/>
    <w:rsid w:val="00E94D31"/>
    <w:rsid w:val="00EA0F6A"/>
    <w:rsid w:val="00EA3685"/>
    <w:rsid w:val="00EF1F3D"/>
    <w:rsid w:val="00F0255F"/>
    <w:rsid w:val="00F136C7"/>
    <w:rsid w:val="00F14CB2"/>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99"/>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b"/>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99"/>
    <w:rsid w:val="00577D39"/>
    <w:rPr>
      <w:rFonts w:ascii="Calibri" w:eastAsia="Calibri" w:hAnsi="Calibri" w:cs="Calibri"/>
      <w:lang w:val="uk-UA" w:eastAsia="uk-UA"/>
    </w:rPr>
  </w:style>
  <w:style w:type="paragraph" w:styleId="ae">
    <w:name w:val="No Spacing"/>
    <w:qFormat/>
    <w:rsid w:val="00895080"/>
    <w:pPr>
      <w:spacing w:line="240" w:lineRule="auto"/>
    </w:pPr>
    <w:rPr>
      <w:rFonts w:ascii="Calibri" w:eastAsia="Calibri" w:hAnsi="Calibri" w:cs="Times New Roman"/>
    </w:rPr>
  </w:style>
  <w:style w:type="table" w:styleId="af">
    <w:name w:val="Table Grid"/>
    <w:basedOn w:val="a1"/>
    <w:uiPriority w:val="39"/>
    <w:rsid w:val="00BC38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basedOn w:val="a2"/>
    <w:rsid w:val="00BC3869"/>
    <w:pPr>
      <w:numPr>
        <w:numId w:val="20"/>
      </w:numPr>
    </w:pPr>
  </w:style>
  <w:style w:type="numbering" w:customStyle="1" w:styleId="WWNum5">
    <w:name w:val="WWNum5"/>
    <w:basedOn w:val="a2"/>
    <w:rsid w:val="00BC3869"/>
    <w:pPr>
      <w:numPr>
        <w:numId w:val="21"/>
      </w:numPr>
    </w:p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BC3869"/>
    <w:rPr>
      <w:rFonts w:ascii="Times New Roman" w:eastAsia="Times New Roman" w:hAnsi="Times New Roman" w:cs="Times New Roman"/>
      <w:sz w:val="24"/>
      <w:szCs w:val="24"/>
      <w:lang w:val="uk-UA" w:eastAsia="uk-UA"/>
    </w:rPr>
  </w:style>
  <w:style w:type="paragraph" w:styleId="af0">
    <w:name w:val="Plain Text"/>
    <w:basedOn w:val="a"/>
    <w:link w:val="af1"/>
    <w:uiPriority w:val="99"/>
    <w:rsid w:val="00BC3869"/>
    <w:pPr>
      <w:spacing w:after="0" w:line="240" w:lineRule="auto"/>
    </w:pPr>
    <w:rPr>
      <w:rFonts w:ascii="Courier New" w:eastAsia="Times New Roman" w:hAnsi="Courier New" w:cs="Courier New"/>
      <w:sz w:val="20"/>
      <w:szCs w:val="20"/>
      <w:lang w:val="en-US" w:eastAsia="zh-CN"/>
    </w:rPr>
  </w:style>
  <w:style w:type="character" w:customStyle="1" w:styleId="af1">
    <w:name w:val="Текст Знак"/>
    <w:basedOn w:val="a0"/>
    <w:link w:val="af0"/>
    <w:uiPriority w:val="99"/>
    <w:rsid w:val="00BC3869"/>
    <w:rPr>
      <w:rFonts w:ascii="Courier New" w:eastAsia="Times New Roman" w:hAnsi="Courier New" w:cs="Courier New"/>
      <w:sz w:val="20"/>
      <w:szCs w:val="20"/>
      <w:lang w:val="en-US" w:eastAsia="zh-CN"/>
    </w:rPr>
  </w:style>
  <w:style w:type="paragraph" w:customStyle="1" w:styleId="Standard">
    <w:name w:val="Standard"/>
    <w:rsid w:val="00BC3869"/>
    <w:pPr>
      <w:suppressAutoHyphens/>
      <w:autoSpaceDN w:val="0"/>
      <w:textAlignment w:val="baseline"/>
    </w:pPr>
    <w:rPr>
      <w:rFonts w:ascii="Arial" w:eastAsia="Arial" w:hAnsi="Arial" w:cs="Arial"/>
      <w:color w:val="000000"/>
      <w:kern w:val="3"/>
      <w:lang w:eastAsia="zh-CN"/>
    </w:rPr>
  </w:style>
  <w:style w:type="numbering" w:customStyle="1" w:styleId="WW8Num16">
    <w:name w:val="WW8Num16"/>
    <w:basedOn w:val="a2"/>
    <w:rsid w:val="00BC3869"/>
    <w:pPr>
      <w:numPr>
        <w:numId w:val="28"/>
      </w:numPr>
    </w:pPr>
  </w:style>
  <w:style w:type="numbering" w:customStyle="1" w:styleId="WW8Num17">
    <w:name w:val="WW8Num17"/>
    <w:basedOn w:val="a2"/>
    <w:rsid w:val="00BC3869"/>
    <w:pPr>
      <w:numPr>
        <w:numId w:val="29"/>
      </w:numPr>
    </w:pPr>
  </w:style>
  <w:style w:type="character" w:customStyle="1" w:styleId="langtext">
    <w:name w:val="langtext"/>
    <w:rsid w:val="00BC3869"/>
  </w:style>
  <w:style w:type="numbering" w:customStyle="1" w:styleId="WWOutlineListStyle5">
    <w:name w:val="WW_OutlineListStyle_5"/>
    <w:basedOn w:val="a2"/>
    <w:rsid w:val="00BC3869"/>
    <w:pPr>
      <w:numPr>
        <w:numId w:val="31"/>
      </w:numPr>
    </w:pPr>
  </w:style>
  <w:style w:type="paragraph" w:styleId="af2">
    <w:name w:val="Body Text"/>
    <w:basedOn w:val="a"/>
    <w:link w:val="af3"/>
    <w:rsid w:val="00F136C7"/>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F136C7"/>
    <w:rPr>
      <w:rFonts w:ascii="Times New Roman" w:eastAsia="Times New Roman" w:hAnsi="Times New Roman" w:cs="Times New Roman"/>
      <w:sz w:val="24"/>
      <w:szCs w:val="24"/>
      <w:lang w:val="uk-UA" w:eastAsia="ar-SA"/>
    </w:rPr>
  </w:style>
  <w:style w:type="character" w:customStyle="1" w:styleId="22">
    <w:name w:val="Основной текст (2)"/>
    <w:rsid w:val="00F136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_"/>
    <w:link w:val="33"/>
    <w:rsid w:val="00F136C7"/>
    <w:rPr>
      <w:b/>
      <w:bCs/>
      <w:shd w:val="clear" w:color="auto" w:fill="FFFFFF"/>
    </w:rPr>
  </w:style>
  <w:style w:type="paragraph" w:customStyle="1" w:styleId="33">
    <w:name w:val="Основной текст (3)"/>
    <w:basedOn w:val="a"/>
    <w:link w:val="32"/>
    <w:rsid w:val="00F136C7"/>
    <w:pPr>
      <w:widowControl w:val="0"/>
      <w:shd w:val="clear" w:color="auto" w:fill="FFFFFF"/>
      <w:spacing w:after="0" w:line="274" w:lineRule="exact"/>
      <w:jc w:val="both"/>
    </w:pPr>
    <w:rPr>
      <w:rFonts w:asciiTheme="minorHAnsi" w:eastAsiaTheme="minorHAnsi" w:hAnsiTheme="minorHAnsi" w:cstheme="minorBidi"/>
      <w:b/>
      <w:bCs/>
      <w:lang w:val="ru-RU" w:eastAsia="en-US"/>
    </w:rPr>
  </w:style>
  <w:style w:type="paragraph" w:customStyle="1" w:styleId="23">
    <w:name w:val="Обычный2"/>
    <w:rsid w:val="00171326"/>
    <w:pPr>
      <w:widowControl w:val="0"/>
      <w:spacing w:before="40"/>
      <w:ind w:firstLine="840"/>
      <w:jc w:val="both"/>
    </w:pPr>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find=1&amp;text=%D0%BE%D0%BF%D1%80%D0%B8%D0%BB%D1%8E%D0%B4%D0%BD%D0%B5%D0%BD" TargetMode="External"/><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2F055-C226-486B-A2ED-26F0AF2D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30</Pages>
  <Words>11597</Words>
  <Characters>66105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45</cp:revision>
  <dcterms:created xsi:type="dcterms:W3CDTF">2023-01-13T08:35:00Z</dcterms:created>
  <dcterms:modified xsi:type="dcterms:W3CDTF">2023-01-13T18:21:00Z</dcterms:modified>
</cp:coreProperties>
</file>