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E9C19" w14:textId="77777777" w:rsidR="00F3111E" w:rsidRPr="00843AFF" w:rsidRDefault="00F3111E" w:rsidP="00F3111E">
      <w:pPr>
        <w:suppressAutoHyphens/>
        <w:spacing w:line="240" w:lineRule="auto"/>
        <w:jc w:val="center"/>
        <w:rPr>
          <w:rFonts w:ascii="Times New Roman" w:hAnsi="Times New Roman"/>
          <w:sz w:val="24"/>
          <w:szCs w:val="24"/>
          <w:lang w:eastAsia="ar-SA"/>
        </w:rPr>
      </w:pPr>
      <w:r w:rsidRPr="00843AFF">
        <w:rPr>
          <w:rFonts w:ascii="Times New Roman" w:hAnsi="Times New Roman"/>
          <w:b/>
          <w:bCs/>
          <w:sz w:val="24"/>
        </w:rPr>
        <w:t>Державна установа «Інститут нейрохірургії ім. акад. А.П. Ромоданова</w:t>
      </w:r>
      <w:r>
        <w:rPr>
          <w:rFonts w:ascii="Times New Roman" w:hAnsi="Times New Roman"/>
          <w:b/>
          <w:bCs/>
          <w:sz w:val="24"/>
        </w:rPr>
        <w:t xml:space="preserve"> </w:t>
      </w:r>
      <w:r w:rsidRPr="00843AFF">
        <w:rPr>
          <w:rFonts w:ascii="Times New Roman" w:hAnsi="Times New Roman"/>
          <w:b/>
          <w:bCs/>
          <w:sz w:val="24"/>
        </w:rPr>
        <w:t>Національної академії медичних наук України»</w:t>
      </w:r>
    </w:p>
    <w:p w14:paraId="6D176A88" w14:textId="77777777" w:rsidR="00F3111E" w:rsidRPr="00843AFF" w:rsidRDefault="00F3111E" w:rsidP="00F3111E">
      <w:pPr>
        <w:suppressAutoHyphens/>
        <w:spacing w:line="240" w:lineRule="auto"/>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F3111E" w:rsidRPr="002B0A20" w14:paraId="71266B3A" w14:textId="77777777" w:rsidTr="001F6F72">
        <w:tc>
          <w:tcPr>
            <w:tcW w:w="5040" w:type="dxa"/>
          </w:tcPr>
          <w:p w14:paraId="365EE28F" w14:textId="77777777" w:rsidR="00F3111E" w:rsidRPr="002B0A20" w:rsidRDefault="00F3111E" w:rsidP="001F6F72">
            <w:pPr>
              <w:widowControl w:val="0"/>
              <w:numPr>
                <w:ilvl w:val="7"/>
                <w:numId w:val="0"/>
              </w:numPr>
              <w:tabs>
                <w:tab w:val="num" w:pos="0"/>
              </w:tabs>
              <w:suppressAutoHyphens/>
              <w:autoSpaceDE w:val="0"/>
              <w:snapToGrid w:val="0"/>
              <w:spacing w:line="240" w:lineRule="auto"/>
              <w:outlineLvl w:val="7"/>
              <w:rPr>
                <w:rFonts w:ascii="Times New Roman" w:hAnsi="Times New Roman"/>
                <w:i/>
                <w:iCs/>
                <w:sz w:val="24"/>
                <w:szCs w:val="24"/>
                <w:lang w:eastAsia="zh-CN"/>
              </w:rPr>
            </w:pPr>
            <w:r w:rsidRPr="002B0A20">
              <w:rPr>
                <w:rFonts w:ascii="Times New Roman" w:hAnsi="Times New Roman"/>
                <w:b/>
                <w:iCs/>
                <w:sz w:val="24"/>
                <w:szCs w:val="24"/>
                <w:lang w:eastAsia="zh-CN"/>
              </w:rPr>
              <w:t>ЗАТВЕРДЖЕНО</w:t>
            </w:r>
          </w:p>
        </w:tc>
      </w:tr>
      <w:tr w:rsidR="00F3111E" w:rsidRPr="002B0A20" w14:paraId="318794B3" w14:textId="77777777" w:rsidTr="001F6F72">
        <w:tc>
          <w:tcPr>
            <w:tcW w:w="5040" w:type="dxa"/>
          </w:tcPr>
          <w:p w14:paraId="69EC83C2" w14:textId="77777777" w:rsidR="00F3111E" w:rsidRPr="002B0A20" w:rsidRDefault="00F3111E" w:rsidP="001F6F72">
            <w:pPr>
              <w:suppressAutoHyphens/>
              <w:snapToGrid w:val="0"/>
              <w:spacing w:line="240" w:lineRule="auto"/>
              <w:rPr>
                <w:rFonts w:ascii="Times New Roman" w:hAnsi="Times New Roman"/>
                <w:b/>
                <w:bCs/>
                <w:sz w:val="24"/>
                <w:szCs w:val="24"/>
                <w:lang w:eastAsia="zh-CN"/>
              </w:rPr>
            </w:pPr>
          </w:p>
        </w:tc>
      </w:tr>
      <w:tr w:rsidR="00F3111E" w:rsidRPr="002B0A20" w14:paraId="3155C33A" w14:textId="77777777" w:rsidTr="001F6F72">
        <w:tc>
          <w:tcPr>
            <w:tcW w:w="5040" w:type="dxa"/>
          </w:tcPr>
          <w:p w14:paraId="39606E18" w14:textId="77777777" w:rsidR="00F3111E" w:rsidRPr="002B0A20" w:rsidRDefault="00F3111E" w:rsidP="00F3111E">
            <w:pPr>
              <w:suppressAutoHyphens/>
              <w:snapToGrid w:val="0"/>
              <w:spacing w:after="0" w:line="240" w:lineRule="auto"/>
              <w:rPr>
                <w:rFonts w:ascii="Times New Roman" w:hAnsi="Times New Roman"/>
                <w:sz w:val="24"/>
                <w:szCs w:val="24"/>
                <w:lang w:eastAsia="zh-CN"/>
              </w:rPr>
            </w:pPr>
            <w:r w:rsidRPr="002B0A20">
              <w:rPr>
                <w:rFonts w:ascii="Times New Roman" w:hAnsi="Times New Roman"/>
                <w:b/>
                <w:bCs/>
                <w:sz w:val="24"/>
                <w:szCs w:val="24"/>
                <w:lang w:eastAsia="zh-CN"/>
              </w:rPr>
              <w:t>Рішенням уповноваженої особи</w:t>
            </w:r>
          </w:p>
          <w:p w14:paraId="436C6B1B" w14:textId="77777777" w:rsidR="00F3111E" w:rsidRPr="002B0A20" w:rsidRDefault="00F3111E" w:rsidP="00F3111E">
            <w:pPr>
              <w:suppressAutoHyphens/>
              <w:snapToGrid w:val="0"/>
              <w:spacing w:after="0" w:line="240" w:lineRule="auto"/>
              <w:rPr>
                <w:rFonts w:ascii="Times New Roman" w:hAnsi="Times New Roman"/>
                <w:sz w:val="24"/>
                <w:szCs w:val="24"/>
                <w:lang w:eastAsia="zh-CN"/>
              </w:rPr>
            </w:pPr>
            <w:r w:rsidRPr="002B0A20">
              <w:rPr>
                <w:rFonts w:ascii="Times New Roman" w:hAnsi="Times New Roman"/>
                <w:b/>
                <w:bCs/>
                <w:sz w:val="24"/>
              </w:rPr>
              <w:t>Державної установи «Інститут нейрохірургії ім. акад. А.П. Ромоданова Національної академії медичних наук України»</w:t>
            </w:r>
          </w:p>
        </w:tc>
      </w:tr>
      <w:tr w:rsidR="00F3111E" w:rsidRPr="002B0A20" w14:paraId="2AFAA54A" w14:textId="77777777" w:rsidTr="001F6F72">
        <w:trPr>
          <w:trHeight w:val="571"/>
        </w:trPr>
        <w:tc>
          <w:tcPr>
            <w:tcW w:w="5040" w:type="dxa"/>
          </w:tcPr>
          <w:p w14:paraId="422F486F" w14:textId="0DBB1D4B" w:rsidR="00F3111E" w:rsidRPr="002B0A20" w:rsidRDefault="00F3111E" w:rsidP="00F3111E">
            <w:pPr>
              <w:suppressAutoHyphens/>
              <w:spacing w:after="0" w:line="240" w:lineRule="auto"/>
              <w:rPr>
                <w:rFonts w:ascii="Times New Roman" w:hAnsi="Times New Roman"/>
                <w:sz w:val="24"/>
                <w:szCs w:val="24"/>
                <w:lang w:eastAsia="zh-CN"/>
              </w:rPr>
            </w:pPr>
            <w:r w:rsidRPr="002B0A20">
              <w:rPr>
                <w:rFonts w:ascii="Times New Roman" w:hAnsi="Times New Roman"/>
                <w:b/>
                <w:bCs/>
                <w:sz w:val="24"/>
                <w:szCs w:val="24"/>
                <w:lang w:eastAsia="zh-CN"/>
              </w:rPr>
              <w:t xml:space="preserve">від </w:t>
            </w:r>
            <w:r w:rsidRPr="002B0A20">
              <w:rPr>
                <w:rFonts w:ascii="Times New Roman" w:hAnsi="Times New Roman"/>
                <w:b/>
                <w:bCs/>
                <w:sz w:val="24"/>
                <w:szCs w:val="24"/>
                <w:u w:val="single"/>
                <w:lang w:eastAsia="zh-CN"/>
              </w:rPr>
              <w:t>«</w:t>
            </w:r>
            <w:r w:rsidR="001F6F72" w:rsidRPr="002B0A20">
              <w:rPr>
                <w:rFonts w:ascii="Times New Roman" w:hAnsi="Times New Roman"/>
                <w:b/>
                <w:bCs/>
                <w:sz w:val="24"/>
                <w:szCs w:val="24"/>
                <w:u w:val="single"/>
                <w:lang w:eastAsia="zh-CN"/>
              </w:rPr>
              <w:t>16</w:t>
            </w:r>
            <w:r w:rsidRPr="002B0A20">
              <w:rPr>
                <w:rFonts w:ascii="Times New Roman" w:hAnsi="Times New Roman"/>
                <w:b/>
                <w:bCs/>
                <w:sz w:val="24"/>
                <w:szCs w:val="24"/>
                <w:u w:val="single"/>
                <w:lang w:eastAsia="zh-CN"/>
              </w:rPr>
              <w:t xml:space="preserve">  »   </w:t>
            </w:r>
            <w:r w:rsidR="001F6F72" w:rsidRPr="002B0A20">
              <w:rPr>
                <w:rFonts w:ascii="Times New Roman" w:hAnsi="Times New Roman"/>
                <w:b/>
                <w:bCs/>
                <w:sz w:val="24"/>
                <w:szCs w:val="24"/>
                <w:u w:val="single"/>
                <w:lang w:eastAsia="zh-CN"/>
              </w:rPr>
              <w:t>02</w:t>
            </w:r>
            <w:r w:rsidRPr="002B0A20">
              <w:rPr>
                <w:rFonts w:ascii="Times New Roman" w:hAnsi="Times New Roman"/>
                <w:b/>
                <w:bCs/>
                <w:sz w:val="24"/>
                <w:szCs w:val="24"/>
                <w:u w:val="single"/>
                <w:lang w:eastAsia="zh-CN"/>
              </w:rPr>
              <w:t xml:space="preserve">     2024р.   №_</w:t>
            </w:r>
          </w:p>
        </w:tc>
      </w:tr>
      <w:tr w:rsidR="00F3111E" w:rsidRPr="002B0A20" w14:paraId="6348A835" w14:textId="77777777" w:rsidTr="001F6F72">
        <w:tc>
          <w:tcPr>
            <w:tcW w:w="5040" w:type="dxa"/>
          </w:tcPr>
          <w:p w14:paraId="6CA3CEFD" w14:textId="77777777" w:rsidR="00F3111E" w:rsidRPr="002B0A20" w:rsidRDefault="00F3111E" w:rsidP="00F3111E">
            <w:pPr>
              <w:suppressAutoHyphens/>
              <w:snapToGrid w:val="0"/>
              <w:spacing w:after="0" w:line="240" w:lineRule="auto"/>
              <w:rPr>
                <w:rFonts w:ascii="Times New Roman" w:hAnsi="Times New Roman"/>
                <w:sz w:val="24"/>
                <w:szCs w:val="24"/>
                <w:lang w:eastAsia="zh-CN"/>
              </w:rPr>
            </w:pPr>
            <w:r w:rsidRPr="002B0A20">
              <w:rPr>
                <w:rFonts w:ascii="Times New Roman" w:hAnsi="Times New Roman"/>
                <w:b/>
                <w:bCs/>
                <w:sz w:val="24"/>
                <w:szCs w:val="24"/>
                <w:lang w:eastAsia="zh-CN"/>
              </w:rPr>
              <w:t>Уповноважена особа</w:t>
            </w:r>
          </w:p>
        </w:tc>
      </w:tr>
      <w:tr w:rsidR="00F3111E" w:rsidRPr="002B0A20" w14:paraId="7CADD985" w14:textId="77777777" w:rsidTr="001F6F72">
        <w:trPr>
          <w:trHeight w:val="752"/>
        </w:trPr>
        <w:tc>
          <w:tcPr>
            <w:tcW w:w="5040" w:type="dxa"/>
          </w:tcPr>
          <w:p w14:paraId="7569F376" w14:textId="09CB03DF" w:rsidR="00F3111E" w:rsidRPr="002B0A20" w:rsidRDefault="001F6F72" w:rsidP="00F3111E">
            <w:pPr>
              <w:suppressAutoHyphens/>
              <w:spacing w:after="0" w:line="240" w:lineRule="auto"/>
              <w:rPr>
                <w:rFonts w:ascii="Times New Roman" w:hAnsi="Times New Roman"/>
                <w:sz w:val="24"/>
                <w:szCs w:val="24"/>
                <w:lang w:val="ru-RU" w:eastAsia="zh-CN"/>
              </w:rPr>
            </w:pPr>
            <w:r w:rsidRPr="002B0A20">
              <w:rPr>
                <w:rFonts w:ascii="Times New Roman" w:hAnsi="Times New Roman"/>
                <w:b/>
                <w:bCs/>
                <w:sz w:val="24"/>
                <w:szCs w:val="24"/>
                <w:lang w:eastAsia="zh-CN"/>
              </w:rPr>
              <w:t>Наталя БОГАТОВА</w:t>
            </w:r>
          </w:p>
        </w:tc>
      </w:tr>
    </w:tbl>
    <w:p w14:paraId="347EB3A3" w14:textId="77777777" w:rsidR="00F3111E" w:rsidRPr="002B0A20" w:rsidRDefault="00F3111E" w:rsidP="00F3111E">
      <w:pPr>
        <w:widowControl w:val="0"/>
        <w:suppressAutoHyphens/>
        <w:spacing w:line="360" w:lineRule="auto"/>
        <w:textAlignment w:val="baseline"/>
        <w:rPr>
          <w:rFonts w:ascii="Times New Roman" w:eastAsia="SimSun" w:hAnsi="Times New Roman"/>
          <w:kern w:val="1"/>
          <w:sz w:val="24"/>
          <w:szCs w:val="24"/>
          <w:lang w:eastAsia="hi-IN" w:bidi="hi-IN"/>
        </w:rPr>
      </w:pPr>
    </w:p>
    <w:p w14:paraId="7BBE327A" w14:textId="77777777" w:rsidR="00F3111E" w:rsidRPr="002B0A20" w:rsidRDefault="00F3111E" w:rsidP="00F3111E">
      <w:pPr>
        <w:widowControl w:val="0"/>
        <w:suppressAutoHyphens/>
        <w:spacing w:line="360" w:lineRule="auto"/>
        <w:textAlignment w:val="baseline"/>
        <w:rPr>
          <w:rFonts w:ascii="Times New Roman" w:eastAsia="SimSun" w:hAnsi="Times New Roman"/>
          <w:kern w:val="1"/>
          <w:sz w:val="24"/>
          <w:szCs w:val="24"/>
          <w:lang w:eastAsia="hi-IN" w:bidi="hi-IN"/>
        </w:rPr>
      </w:pPr>
    </w:p>
    <w:p w14:paraId="4AA37059" w14:textId="77777777" w:rsidR="00F3111E" w:rsidRPr="002B0A20" w:rsidRDefault="00F3111E" w:rsidP="00F3111E">
      <w:pPr>
        <w:widowControl w:val="0"/>
        <w:suppressAutoHyphens/>
        <w:spacing w:after="0" w:line="240" w:lineRule="auto"/>
        <w:jc w:val="center"/>
        <w:textAlignment w:val="baseline"/>
        <w:rPr>
          <w:rFonts w:ascii="Times New Roman" w:eastAsia="SimSun" w:hAnsi="Times New Roman"/>
          <w:caps/>
          <w:kern w:val="1"/>
          <w:sz w:val="28"/>
          <w:szCs w:val="28"/>
          <w:lang w:eastAsia="hi-IN" w:bidi="hi-IN"/>
        </w:rPr>
      </w:pPr>
      <w:r w:rsidRPr="002B0A20">
        <w:rPr>
          <w:rFonts w:ascii="Times New Roman" w:eastAsia="SimSun" w:hAnsi="Times New Roman"/>
          <w:caps/>
          <w:kern w:val="1"/>
          <w:sz w:val="28"/>
          <w:szCs w:val="28"/>
          <w:lang w:eastAsia="hi-IN" w:bidi="hi-IN"/>
        </w:rPr>
        <w:t>тендерна документація</w:t>
      </w:r>
    </w:p>
    <w:p w14:paraId="7B19F440" w14:textId="77777777" w:rsidR="00F3111E" w:rsidRPr="002B0A20" w:rsidRDefault="00F3111E" w:rsidP="00F3111E">
      <w:pPr>
        <w:widowControl w:val="0"/>
        <w:suppressAutoHyphens/>
        <w:spacing w:after="0" w:line="240" w:lineRule="auto"/>
        <w:jc w:val="center"/>
        <w:textAlignment w:val="baseline"/>
        <w:rPr>
          <w:rFonts w:ascii="Times New Roman" w:eastAsia="SimSun" w:hAnsi="Times New Roman"/>
          <w:caps/>
          <w:kern w:val="1"/>
          <w:sz w:val="28"/>
          <w:szCs w:val="28"/>
          <w:lang w:eastAsia="hi-IN" w:bidi="hi-IN"/>
        </w:rPr>
      </w:pPr>
      <w:r w:rsidRPr="002B0A20">
        <w:rPr>
          <w:rFonts w:ascii="Times New Roman" w:hAnsi="Times New Roman"/>
          <w:sz w:val="24"/>
          <w:szCs w:val="24"/>
          <w:u w:val="single"/>
        </w:rPr>
        <w:t>процедура закупівлі – відкриті торги з особливостями</w:t>
      </w:r>
    </w:p>
    <w:p w14:paraId="2DBC2700" w14:textId="77777777" w:rsidR="00F3111E" w:rsidRPr="002B0A20" w:rsidRDefault="00F3111E" w:rsidP="00F3111E">
      <w:pPr>
        <w:widowControl w:val="0"/>
        <w:suppressAutoHyphens/>
        <w:spacing w:after="0" w:line="240" w:lineRule="auto"/>
        <w:jc w:val="center"/>
        <w:textAlignment w:val="baseline"/>
        <w:rPr>
          <w:rFonts w:ascii="Times New Roman" w:hAnsi="Times New Roman"/>
          <w:sz w:val="24"/>
          <w:szCs w:val="24"/>
        </w:rPr>
      </w:pPr>
      <w:r w:rsidRPr="002B0A20">
        <w:rPr>
          <w:rFonts w:ascii="Times New Roman" w:hAnsi="Times New Roman"/>
          <w:sz w:val="24"/>
          <w:szCs w:val="24"/>
        </w:rPr>
        <w:t>на закупівлю</w:t>
      </w:r>
    </w:p>
    <w:p w14:paraId="2630E645" w14:textId="77777777" w:rsidR="00F3111E" w:rsidRPr="002B0A20" w:rsidRDefault="00F3111E" w:rsidP="00F3111E">
      <w:pPr>
        <w:widowControl w:val="0"/>
        <w:suppressAutoHyphens/>
        <w:spacing w:after="0" w:line="240" w:lineRule="auto"/>
        <w:jc w:val="center"/>
        <w:textAlignment w:val="baseline"/>
        <w:rPr>
          <w:rFonts w:ascii="Times New Roman" w:eastAsia="SimSun" w:hAnsi="Times New Roman"/>
          <w:caps/>
          <w:kern w:val="1"/>
          <w:sz w:val="28"/>
          <w:szCs w:val="28"/>
          <w:lang w:eastAsia="hi-IN" w:bidi="hi-IN"/>
        </w:rPr>
      </w:pPr>
    </w:p>
    <w:p w14:paraId="3CFEB28B" w14:textId="77777777" w:rsidR="00F3111E" w:rsidRPr="002B0A20" w:rsidRDefault="00F3111E" w:rsidP="00F3111E">
      <w:pPr>
        <w:widowControl w:val="0"/>
        <w:suppressAutoHyphens/>
        <w:spacing w:after="0" w:line="240" w:lineRule="auto"/>
        <w:jc w:val="center"/>
        <w:textAlignment w:val="baseline"/>
        <w:rPr>
          <w:rFonts w:ascii="Times New Roman" w:eastAsia="SimSun" w:hAnsi="Times New Roman"/>
          <w:kern w:val="1"/>
          <w:sz w:val="32"/>
          <w:szCs w:val="32"/>
          <w:lang w:eastAsia="hi-IN" w:bidi="hi-IN"/>
        </w:rPr>
      </w:pPr>
    </w:p>
    <w:p w14:paraId="1214514C" w14:textId="77777777" w:rsidR="004462EF" w:rsidRPr="002B0A20" w:rsidRDefault="004462EF" w:rsidP="00F3111E">
      <w:pPr>
        <w:widowControl w:val="0"/>
        <w:tabs>
          <w:tab w:val="left" w:pos="709"/>
        </w:tabs>
        <w:suppressAutoHyphens/>
        <w:spacing w:after="0" w:line="240" w:lineRule="auto"/>
        <w:jc w:val="center"/>
        <w:textAlignment w:val="center"/>
        <w:rPr>
          <w:rFonts w:ascii="Times New Roman" w:eastAsia="Times New Roman" w:hAnsi="Times New Roman"/>
          <w:b/>
          <w:sz w:val="32"/>
          <w:szCs w:val="32"/>
        </w:rPr>
      </w:pPr>
      <w:r w:rsidRPr="002B0A20">
        <w:rPr>
          <w:rFonts w:ascii="Times New Roman" w:eastAsia="Times New Roman" w:hAnsi="Times New Roman"/>
          <w:b/>
          <w:sz w:val="32"/>
          <w:szCs w:val="32"/>
        </w:rPr>
        <w:t xml:space="preserve">Електрична енергія </w:t>
      </w:r>
    </w:p>
    <w:p w14:paraId="307F7912" w14:textId="77777777" w:rsidR="00F3111E" w:rsidRPr="002B0A20" w:rsidRDefault="004462EF" w:rsidP="00F3111E">
      <w:pPr>
        <w:widowControl w:val="0"/>
        <w:tabs>
          <w:tab w:val="left" w:pos="709"/>
        </w:tabs>
        <w:suppressAutoHyphens/>
        <w:spacing w:after="0" w:line="240" w:lineRule="auto"/>
        <w:jc w:val="center"/>
        <w:textAlignment w:val="center"/>
        <w:rPr>
          <w:rFonts w:ascii="Times New Roman" w:eastAsia="SimSun" w:hAnsi="Times New Roman"/>
          <w:kern w:val="1"/>
          <w:sz w:val="32"/>
          <w:szCs w:val="32"/>
          <w:lang w:eastAsia="hi-IN" w:bidi="hi-IN"/>
        </w:rPr>
      </w:pPr>
      <w:r w:rsidRPr="002B0A20">
        <w:rPr>
          <w:rFonts w:ascii="Times New Roman" w:eastAsia="Times New Roman" w:hAnsi="Times New Roman"/>
          <w:b/>
          <w:sz w:val="32"/>
          <w:szCs w:val="32"/>
        </w:rPr>
        <w:t>(ДК 021:2015 код 09310000-5 ‒ Електрична енергія)</w:t>
      </w:r>
    </w:p>
    <w:p w14:paraId="255484AD" w14:textId="77777777" w:rsidR="00F3111E" w:rsidRPr="002B0A20" w:rsidRDefault="00F3111E" w:rsidP="00F3111E">
      <w:pPr>
        <w:widowControl w:val="0"/>
        <w:tabs>
          <w:tab w:val="left" w:pos="709"/>
        </w:tabs>
        <w:suppressAutoHyphens/>
        <w:spacing w:after="0" w:line="240" w:lineRule="auto"/>
        <w:jc w:val="center"/>
        <w:textAlignment w:val="center"/>
        <w:rPr>
          <w:rFonts w:ascii="Times New Roman" w:eastAsia="SimSun" w:hAnsi="Times New Roman"/>
          <w:kern w:val="1"/>
          <w:sz w:val="32"/>
          <w:szCs w:val="32"/>
          <w:lang w:eastAsia="hi-IN" w:bidi="hi-IN"/>
        </w:rPr>
      </w:pPr>
    </w:p>
    <w:p w14:paraId="3672B238" w14:textId="77777777" w:rsidR="00F3111E" w:rsidRPr="002B0A20" w:rsidRDefault="00F3111E" w:rsidP="00F3111E">
      <w:pPr>
        <w:widowControl w:val="0"/>
        <w:tabs>
          <w:tab w:val="left" w:pos="709"/>
        </w:tabs>
        <w:suppressAutoHyphens/>
        <w:spacing w:after="0" w:line="240" w:lineRule="auto"/>
        <w:jc w:val="center"/>
        <w:textAlignment w:val="center"/>
        <w:rPr>
          <w:rFonts w:ascii="Times New Roman" w:eastAsia="SimSun" w:hAnsi="Times New Roman"/>
          <w:kern w:val="1"/>
          <w:sz w:val="32"/>
          <w:szCs w:val="32"/>
          <w:lang w:eastAsia="hi-IN" w:bidi="hi-IN"/>
        </w:rPr>
      </w:pPr>
    </w:p>
    <w:p w14:paraId="692BF239" w14:textId="77777777" w:rsidR="00F3111E" w:rsidRPr="002B0A20" w:rsidRDefault="00F3111E" w:rsidP="00F3111E">
      <w:pPr>
        <w:widowControl w:val="0"/>
        <w:tabs>
          <w:tab w:val="left" w:pos="709"/>
        </w:tabs>
        <w:suppressAutoHyphens/>
        <w:spacing w:after="0" w:line="240" w:lineRule="auto"/>
        <w:jc w:val="center"/>
        <w:textAlignment w:val="center"/>
        <w:rPr>
          <w:rFonts w:ascii="Times New Roman" w:eastAsia="SimSun" w:hAnsi="Times New Roman"/>
          <w:kern w:val="1"/>
          <w:sz w:val="32"/>
          <w:szCs w:val="32"/>
          <w:lang w:eastAsia="hi-IN" w:bidi="hi-IN"/>
        </w:rPr>
      </w:pPr>
    </w:p>
    <w:p w14:paraId="55F8536A" w14:textId="77777777" w:rsidR="00F3111E" w:rsidRPr="002B0A20" w:rsidRDefault="00F3111E" w:rsidP="00F3111E">
      <w:pPr>
        <w:widowControl w:val="0"/>
        <w:tabs>
          <w:tab w:val="left" w:pos="709"/>
        </w:tabs>
        <w:suppressAutoHyphens/>
        <w:spacing w:after="0" w:line="240" w:lineRule="auto"/>
        <w:jc w:val="center"/>
        <w:textAlignment w:val="center"/>
        <w:rPr>
          <w:rFonts w:ascii="Times New Roman" w:eastAsia="SimSun" w:hAnsi="Times New Roman"/>
          <w:kern w:val="1"/>
          <w:sz w:val="32"/>
          <w:szCs w:val="32"/>
          <w:lang w:eastAsia="hi-IN" w:bidi="hi-IN"/>
        </w:rPr>
      </w:pPr>
    </w:p>
    <w:p w14:paraId="32A4FA20" w14:textId="77777777" w:rsidR="00F3111E" w:rsidRPr="002B0A20" w:rsidRDefault="00F3111E" w:rsidP="00F3111E">
      <w:pPr>
        <w:widowControl w:val="0"/>
        <w:tabs>
          <w:tab w:val="left" w:pos="709"/>
        </w:tabs>
        <w:suppressAutoHyphens/>
        <w:spacing w:after="0" w:line="240" w:lineRule="auto"/>
        <w:jc w:val="center"/>
        <w:textAlignment w:val="center"/>
        <w:rPr>
          <w:rFonts w:ascii="Times New Roman" w:eastAsia="SimSun" w:hAnsi="Times New Roman"/>
          <w:kern w:val="1"/>
          <w:sz w:val="32"/>
          <w:szCs w:val="32"/>
          <w:lang w:eastAsia="hi-IN" w:bidi="hi-IN"/>
        </w:rPr>
      </w:pPr>
    </w:p>
    <w:p w14:paraId="7E1C77AF" w14:textId="77777777" w:rsidR="00F3111E" w:rsidRPr="002B0A20" w:rsidRDefault="00F3111E" w:rsidP="00F3111E">
      <w:pPr>
        <w:pStyle w:val="15"/>
        <w:ind w:left="0" w:firstLine="0"/>
        <w:rPr>
          <w:lang w:val="uk-UA"/>
        </w:rPr>
      </w:pPr>
    </w:p>
    <w:p w14:paraId="25288184" w14:textId="77777777" w:rsidR="00F3111E" w:rsidRPr="002B0A20" w:rsidRDefault="00F3111E" w:rsidP="00F3111E">
      <w:pPr>
        <w:pStyle w:val="15"/>
        <w:rPr>
          <w:lang w:val="uk-UA"/>
        </w:rPr>
      </w:pPr>
    </w:p>
    <w:p w14:paraId="1DFD720F" w14:textId="77777777" w:rsidR="00F3111E" w:rsidRPr="002B0A20" w:rsidRDefault="00F3111E" w:rsidP="00F3111E">
      <w:pPr>
        <w:pStyle w:val="15"/>
        <w:rPr>
          <w:lang w:val="uk-UA"/>
        </w:rPr>
      </w:pPr>
    </w:p>
    <w:p w14:paraId="1F0D5968" w14:textId="77777777" w:rsidR="00F3111E" w:rsidRPr="002B0A20" w:rsidRDefault="00F3111E" w:rsidP="00F3111E">
      <w:pPr>
        <w:pStyle w:val="15"/>
        <w:rPr>
          <w:lang w:val="uk-UA"/>
        </w:rPr>
      </w:pPr>
    </w:p>
    <w:p w14:paraId="5E2BA7D9" w14:textId="77777777" w:rsidR="00F3111E" w:rsidRPr="002B0A20" w:rsidRDefault="00F3111E" w:rsidP="00F3111E">
      <w:pPr>
        <w:pStyle w:val="15"/>
        <w:rPr>
          <w:lang w:val="uk-UA"/>
        </w:rPr>
      </w:pPr>
    </w:p>
    <w:p w14:paraId="4BD30B18" w14:textId="77777777" w:rsidR="00F3111E" w:rsidRPr="002B0A20" w:rsidRDefault="00F3111E" w:rsidP="00F3111E">
      <w:pPr>
        <w:pStyle w:val="15"/>
        <w:rPr>
          <w:lang w:val="uk-UA"/>
        </w:rPr>
      </w:pPr>
    </w:p>
    <w:p w14:paraId="7A5D7AB2" w14:textId="77777777" w:rsidR="004462EF" w:rsidRPr="002B0A20" w:rsidRDefault="004462EF" w:rsidP="00F3111E">
      <w:pPr>
        <w:pStyle w:val="15"/>
        <w:rPr>
          <w:lang w:val="uk-UA"/>
        </w:rPr>
      </w:pPr>
    </w:p>
    <w:p w14:paraId="6F38FCD7" w14:textId="77777777" w:rsidR="00F3111E" w:rsidRPr="002B0A20" w:rsidRDefault="00F3111E" w:rsidP="00F3111E">
      <w:pPr>
        <w:pStyle w:val="15"/>
        <w:rPr>
          <w:lang w:val="uk-UA"/>
        </w:rPr>
      </w:pPr>
    </w:p>
    <w:p w14:paraId="7848BFCF" w14:textId="77777777" w:rsidR="00F3111E" w:rsidRPr="002B0A20" w:rsidRDefault="00F3111E" w:rsidP="00F3111E">
      <w:pPr>
        <w:pStyle w:val="15"/>
        <w:rPr>
          <w:lang w:val="uk-UA"/>
        </w:rPr>
      </w:pPr>
    </w:p>
    <w:p w14:paraId="19F36435" w14:textId="77777777" w:rsidR="00F3111E" w:rsidRPr="002B0A20" w:rsidRDefault="00F3111E" w:rsidP="00F3111E">
      <w:pPr>
        <w:pStyle w:val="15"/>
        <w:rPr>
          <w:lang w:val="uk-UA"/>
        </w:rPr>
      </w:pPr>
    </w:p>
    <w:p w14:paraId="29581069" w14:textId="77777777" w:rsidR="00F3111E" w:rsidRPr="002B0A20" w:rsidRDefault="00F3111E" w:rsidP="00F3111E">
      <w:pPr>
        <w:pStyle w:val="15"/>
        <w:rPr>
          <w:lang w:val="uk-UA"/>
        </w:rPr>
      </w:pPr>
    </w:p>
    <w:p w14:paraId="327A46BD" w14:textId="77777777" w:rsidR="00F3111E" w:rsidRPr="002B0A20" w:rsidRDefault="00F3111E" w:rsidP="00F3111E">
      <w:pPr>
        <w:jc w:val="center"/>
        <w:rPr>
          <w:rFonts w:ascii="Times New Roman" w:hAnsi="Times New Roman"/>
          <w:b/>
          <w:bCs/>
          <w:sz w:val="28"/>
          <w:szCs w:val="28"/>
        </w:rPr>
      </w:pPr>
      <w:r w:rsidRPr="002B0A20">
        <w:rPr>
          <w:rFonts w:ascii="Times New Roman" w:hAnsi="Times New Roman"/>
          <w:b/>
          <w:bCs/>
          <w:sz w:val="28"/>
          <w:szCs w:val="28"/>
        </w:rPr>
        <w:t>м. Київ – 2024</w:t>
      </w:r>
    </w:p>
    <w:p w14:paraId="17F89C26" w14:textId="77777777" w:rsidR="00F43781" w:rsidRPr="002B0A20" w:rsidRDefault="00F43781" w:rsidP="00264B2D">
      <w:pPr>
        <w:jc w:val="center"/>
        <w:rPr>
          <w:rFonts w:ascii="Times New Roman" w:hAnsi="Times New Roman"/>
          <w:b/>
          <w:bCs/>
          <w:sz w:val="28"/>
          <w:szCs w:val="28"/>
        </w:rPr>
      </w:pPr>
    </w:p>
    <w:tbl>
      <w:tblPr>
        <w:tblW w:w="103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36"/>
        <w:gridCol w:w="2835"/>
        <w:gridCol w:w="6948"/>
      </w:tblGrid>
      <w:tr w:rsidR="00D575C5" w:rsidRPr="002B0A20" w14:paraId="71A374F7" w14:textId="77777777" w:rsidTr="00C42B79">
        <w:trPr>
          <w:trHeight w:val="522"/>
        </w:trPr>
        <w:tc>
          <w:tcPr>
            <w:tcW w:w="10319" w:type="dxa"/>
            <w:gridSpan w:val="3"/>
            <w:shd w:val="clear" w:color="auto" w:fill="auto"/>
            <w:tcMar>
              <w:top w:w="0" w:type="dxa"/>
              <w:left w:w="108" w:type="dxa"/>
              <w:bottom w:w="0" w:type="dxa"/>
              <w:right w:w="108" w:type="dxa"/>
            </w:tcMar>
            <w:vAlign w:val="center"/>
          </w:tcPr>
          <w:p w14:paraId="378B2F54" w14:textId="77777777" w:rsidR="00D575C5" w:rsidRPr="002B0A20" w:rsidRDefault="00D575C5" w:rsidP="00311650">
            <w:pPr>
              <w:pStyle w:val="aff5"/>
              <w:spacing w:before="0" w:after="0"/>
              <w:jc w:val="center"/>
              <w:rPr>
                <w:lang w:val="uk-UA"/>
              </w:rPr>
            </w:pPr>
            <w:r w:rsidRPr="002B0A20">
              <w:rPr>
                <w:b/>
                <w:lang w:val="uk-UA" w:eastAsia="en-US"/>
              </w:rPr>
              <w:t>Розділ I. Загальні положення</w:t>
            </w:r>
          </w:p>
        </w:tc>
      </w:tr>
      <w:tr w:rsidR="00D575C5" w:rsidRPr="002B0A20" w14:paraId="357775ED" w14:textId="77777777" w:rsidTr="00C42B79">
        <w:trPr>
          <w:trHeight w:val="288"/>
        </w:trPr>
        <w:tc>
          <w:tcPr>
            <w:tcW w:w="536" w:type="dxa"/>
            <w:shd w:val="clear" w:color="auto" w:fill="auto"/>
            <w:tcMar>
              <w:top w:w="0" w:type="dxa"/>
              <w:left w:w="108" w:type="dxa"/>
              <w:bottom w:w="0" w:type="dxa"/>
              <w:right w:w="108" w:type="dxa"/>
            </w:tcMar>
            <w:vAlign w:val="center"/>
          </w:tcPr>
          <w:p w14:paraId="26CB2490" w14:textId="77777777" w:rsidR="00D575C5" w:rsidRPr="002B0A20" w:rsidRDefault="00D575C5" w:rsidP="00311650">
            <w:pPr>
              <w:pStyle w:val="aff5"/>
              <w:spacing w:before="0" w:after="0"/>
              <w:jc w:val="center"/>
              <w:rPr>
                <w:bCs/>
                <w:sz w:val="22"/>
                <w:szCs w:val="22"/>
              </w:rPr>
            </w:pPr>
            <w:r w:rsidRPr="002B0A20">
              <w:rPr>
                <w:bCs/>
                <w:sz w:val="22"/>
                <w:szCs w:val="22"/>
              </w:rPr>
              <w:br w:type="column"/>
            </w:r>
            <w:r w:rsidRPr="002B0A20">
              <w:rPr>
                <w:sz w:val="22"/>
                <w:szCs w:val="22"/>
                <w:lang w:val="uk-UA"/>
              </w:rPr>
              <w:t>1</w:t>
            </w:r>
          </w:p>
        </w:tc>
        <w:tc>
          <w:tcPr>
            <w:tcW w:w="2835" w:type="dxa"/>
            <w:shd w:val="clear" w:color="auto" w:fill="auto"/>
            <w:tcMar>
              <w:top w:w="0" w:type="dxa"/>
              <w:left w:w="108" w:type="dxa"/>
              <w:bottom w:w="0" w:type="dxa"/>
              <w:right w:w="108" w:type="dxa"/>
            </w:tcMar>
            <w:vAlign w:val="center"/>
          </w:tcPr>
          <w:p w14:paraId="5A467377" w14:textId="77777777" w:rsidR="00D575C5" w:rsidRPr="002B0A20" w:rsidRDefault="00D575C5" w:rsidP="00311650">
            <w:pPr>
              <w:pStyle w:val="aff5"/>
              <w:spacing w:before="0" w:after="0"/>
              <w:jc w:val="center"/>
              <w:rPr>
                <w:lang w:val="uk-UA"/>
              </w:rPr>
            </w:pPr>
            <w:r w:rsidRPr="002B0A20">
              <w:rPr>
                <w:lang w:val="uk-UA"/>
              </w:rPr>
              <w:t>2</w:t>
            </w:r>
          </w:p>
        </w:tc>
        <w:tc>
          <w:tcPr>
            <w:tcW w:w="6948" w:type="dxa"/>
            <w:shd w:val="clear" w:color="auto" w:fill="auto"/>
            <w:tcMar>
              <w:top w:w="0" w:type="dxa"/>
              <w:left w:w="108" w:type="dxa"/>
              <w:bottom w:w="0" w:type="dxa"/>
              <w:right w:w="108" w:type="dxa"/>
            </w:tcMar>
            <w:vAlign w:val="center"/>
          </w:tcPr>
          <w:p w14:paraId="5BC87D30" w14:textId="77777777" w:rsidR="00D575C5" w:rsidRPr="002B0A20" w:rsidRDefault="00D575C5" w:rsidP="00311650">
            <w:pPr>
              <w:pStyle w:val="aff5"/>
              <w:spacing w:before="0" w:after="0"/>
              <w:jc w:val="center"/>
              <w:rPr>
                <w:lang w:val="uk-UA"/>
              </w:rPr>
            </w:pPr>
            <w:r w:rsidRPr="002B0A20">
              <w:rPr>
                <w:lang w:val="uk-UA"/>
              </w:rPr>
              <w:t>3</w:t>
            </w:r>
          </w:p>
        </w:tc>
      </w:tr>
      <w:tr w:rsidR="00D575C5" w:rsidRPr="002B0A20" w14:paraId="3CD54FC8" w14:textId="77777777" w:rsidTr="00C42B79">
        <w:trPr>
          <w:trHeight w:val="522"/>
        </w:trPr>
        <w:tc>
          <w:tcPr>
            <w:tcW w:w="536" w:type="dxa"/>
            <w:shd w:val="clear" w:color="auto" w:fill="auto"/>
            <w:tcMar>
              <w:top w:w="0" w:type="dxa"/>
              <w:left w:w="108" w:type="dxa"/>
              <w:bottom w:w="0" w:type="dxa"/>
              <w:right w:w="108" w:type="dxa"/>
            </w:tcMar>
            <w:hideMark/>
          </w:tcPr>
          <w:p w14:paraId="42F3D69F" w14:textId="77777777" w:rsidR="00D575C5" w:rsidRPr="002B0A20" w:rsidRDefault="00D575C5" w:rsidP="00311650">
            <w:pPr>
              <w:pStyle w:val="aff5"/>
              <w:spacing w:before="0" w:after="0"/>
              <w:rPr>
                <w:sz w:val="22"/>
                <w:szCs w:val="22"/>
                <w:lang w:val="uk-UA"/>
              </w:rPr>
            </w:pPr>
            <w:r w:rsidRPr="002B0A20">
              <w:rPr>
                <w:b/>
                <w:bCs/>
                <w:sz w:val="22"/>
                <w:szCs w:val="22"/>
                <w:lang w:val="uk-UA"/>
              </w:rPr>
              <w:t>1</w:t>
            </w:r>
          </w:p>
        </w:tc>
        <w:tc>
          <w:tcPr>
            <w:tcW w:w="2835" w:type="dxa"/>
            <w:shd w:val="clear" w:color="auto" w:fill="auto"/>
            <w:tcMar>
              <w:top w:w="0" w:type="dxa"/>
              <w:left w:w="108" w:type="dxa"/>
              <w:bottom w:w="0" w:type="dxa"/>
              <w:right w:w="108" w:type="dxa"/>
            </w:tcMar>
            <w:hideMark/>
          </w:tcPr>
          <w:p w14:paraId="1F7D5D38" w14:textId="77777777" w:rsidR="00D575C5" w:rsidRPr="002B0A20" w:rsidRDefault="00D575C5" w:rsidP="00311650">
            <w:pPr>
              <w:pStyle w:val="aff5"/>
              <w:spacing w:before="0" w:after="0"/>
              <w:rPr>
                <w:lang w:val="uk-UA"/>
              </w:rPr>
            </w:pPr>
            <w:r w:rsidRPr="002B0A20">
              <w:rPr>
                <w:b/>
                <w:bCs/>
                <w:lang w:val="uk-UA"/>
              </w:rPr>
              <w:t>Терміни, які вживаються в тендерній документації</w:t>
            </w:r>
          </w:p>
        </w:tc>
        <w:tc>
          <w:tcPr>
            <w:tcW w:w="6948" w:type="dxa"/>
            <w:shd w:val="clear" w:color="auto" w:fill="auto"/>
            <w:tcMar>
              <w:top w:w="0" w:type="dxa"/>
              <w:left w:w="108" w:type="dxa"/>
              <w:bottom w:w="0" w:type="dxa"/>
              <w:right w:w="108" w:type="dxa"/>
            </w:tcMar>
            <w:vAlign w:val="center"/>
            <w:hideMark/>
          </w:tcPr>
          <w:p w14:paraId="276DDD73" w14:textId="77777777" w:rsidR="00076497" w:rsidRPr="002B0A20" w:rsidRDefault="00A675E5" w:rsidP="00076497">
            <w:pPr>
              <w:pStyle w:val="aff5"/>
              <w:spacing w:before="0" w:after="0"/>
              <w:jc w:val="both"/>
              <w:rPr>
                <w:lang w:val="uk-UA"/>
              </w:rPr>
            </w:pPr>
            <w:r w:rsidRPr="002B0A20">
              <w:rPr>
                <w:lang w:val="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w:t>
            </w:r>
            <w:r w:rsidR="00D36698" w:rsidRPr="002B0A20">
              <w:rPr>
                <w:lang w:val="uk-UA"/>
              </w:rPr>
              <w:t>(</w:t>
            </w:r>
            <w:r w:rsidR="00264B2D" w:rsidRPr="002B0A20">
              <w:rPr>
                <w:lang w:val="uk-UA"/>
              </w:rPr>
              <w:t xml:space="preserve">зі змінами, </w:t>
            </w:r>
            <w:r w:rsidRPr="002B0A20">
              <w:rPr>
                <w:lang w:val="uk-UA"/>
              </w:rPr>
              <w:t>далі – Особливості</w:t>
            </w:r>
            <w:r w:rsidR="00D36698" w:rsidRPr="002B0A20">
              <w:rPr>
                <w:lang w:val="uk-UA"/>
              </w:rPr>
              <w:t>)</w:t>
            </w:r>
            <w:r w:rsidRPr="002B0A20">
              <w:rPr>
                <w:lang w:val="uk-UA"/>
              </w:rPr>
              <w:t>, та інших нормативно-правових актів у сфері закупівель</w:t>
            </w:r>
            <w:r w:rsidR="00A26D78" w:rsidRPr="002B0A20">
              <w:rPr>
                <w:lang w:val="uk-UA"/>
              </w:rPr>
              <w:t>.</w:t>
            </w:r>
          </w:p>
        </w:tc>
      </w:tr>
      <w:tr w:rsidR="00D575C5" w:rsidRPr="002B0A20" w14:paraId="75F18CA0" w14:textId="77777777" w:rsidTr="00C42B79">
        <w:trPr>
          <w:trHeight w:val="454"/>
        </w:trPr>
        <w:tc>
          <w:tcPr>
            <w:tcW w:w="536" w:type="dxa"/>
            <w:shd w:val="clear" w:color="auto" w:fill="auto"/>
            <w:tcMar>
              <w:top w:w="0" w:type="dxa"/>
              <w:left w:w="108" w:type="dxa"/>
              <w:bottom w:w="0" w:type="dxa"/>
              <w:right w:w="108" w:type="dxa"/>
            </w:tcMar>
            <w:hideMark/>
          </w:tcPr>
          <w:p w14:paraId="5E627EAD" w14:textId="77777777" w:rsidR="00D575C5" w:rsidRPr="002B0A20" w:rsidRDefault="00D575C5" w:rsidP="00311650">
            <w:pPr>
              <w:pStyle w:val="aff5"/>
              <w:spacing w:before="0" w:after="0"/>
              <w:rPr>
                <w:sz w:val="22"/>
                <w:szCs w:val="22"/>
                <w:lang w:val="uk-UA"/>
              </w:rPr>
            </w:pPr>
            <w:r w:rsidRPr="002B0A20">
              <w:rPr>
                <w:b/>
                <w:bCs/>
                <w:sz w:val="22"/>
                <w:szCs w:val="22"/>
                <w:lang w:val="uk-UA"/>
              </w:rPr>
              <w:t>2</w:t>
            </w:r>
          </w:p>
        </w:tc>
        <w:tc>
          <w:tcPr>
            <w:tcW w:w="2835" w:type="dxa"/>
            <w:shd w:val="clear" w:color="auto" w:fill="auto"/>
            <w:tcMar>
              <w:top w:w="0" w:type="dxa"/>
              <w:left w:w="108" w:type="dxa"/>
              <w:bottom w:w="0" w:type="dxa"/>
              <w:right w:w="108" w:type="dxa"/>
            </w:tcMar>
            <w:hideMark/>
          </w:tcPr>
          <w:p w14:paraId="03A29695" w14:textId="77777777" w:rsidR="00D575C5" w:rsidRPr="002B0A20" w:rsidRDefault="00D575C5" w:rsidP="00311650">
            <w:pPr>
              <w:pStyle w:val="aff5"/>
              <w:spacing w:before="0" w:after="0"/>
              <w:rPr>
                <w:sz w:val="22"/>
                <w:szCs w:val="22"/>
                <w:lang w:val="uk-UA"/>
              </w:rPr>
            </w:pPr>
            <w:r w:rsidRPr="002B0A20">
              <w:rPr>
                <w:b/>
                <w:bCs/>
                <w:sz w:val="22"/>
                <w:szCs w:val="22"/>
                <w:lang w:val="uk-UA"/>
              </w:rPr>
              <w:t>Інформація про замовника торгів</w:t>
            </w:r>
          </w:p>
        </w:tc>
        <w:tc>
          <w:tcPr>
            <w:tcW w:w="6948" w:type="dxa"/>
            <w:shd w:val="clear" w:color="auto" w:fill="auto"/>
            <w:tcMar>
              <w:top w:w="0" w:type="dxa"/>
              <w:left w:w="108" w:type="dxa"/>
              <w:bottom w:w="0" w:type="dxa"/>
              <w:right w:w="108" w:type="dxa"/>
            </w:tcMar>
            <w:hideMark/>
          </w:tcPr>
          <w:p w14:paraId="0F777C8B" w14:textId="77777777" w:rsidR="00D575C5" w:rsidRPr="002B0A20" w:rsidRDefault="00D575C5" w:rsidP="00311650">
            <w:pPr>
              <w:spacing w:after="0" w:line="240" w:lineRule="auto"/>
              <w:rPr>
                <w:rFonts w:ascii="Times New Roman" w:hAnsi="Times New Roman"/>
              </w:rPr>
            </w:pPr>
          </w:p>
        </w:tc>
      </w:tr>
      <w:tr w:rsidR="004462EF" w:rsidRPr="002B0A20" w14:paraId="6724D9D2" w14:textId="77777777" w:rsidTr="00C42B79">
        <w:trPr>
          <w:trHeight w:val="522"/>
        </w:trPr>
        <w:tc>
          <w:tcPr>
            <w:tcW w:w="536" w:type="dxa"/>
            <w:shd w:val="clear" w:color="auto" w:fill="auto"/>
            <w:tcMar>
              <w:top w:w="0" w:type="dxa"/>
              <w:left w:w="108" w:type="dxa"/>
              <w:bottom w:w="0" w:type="dxa"/>
              <w:right w:w="108" w:type="dxa"/>
            </w:tcMar>
            <w:hideMark/>
          </w:tcPr>
          <w:p w14:paraId="4EACD5CD" w14:textId="77777777" w:rsidR="004462EF" w:rsidRPr="002B0A20" w:rsidRDefault="004462EF" w:rsidP="004462EF">
            <w:pPr>
              <w:pStyle w:val="aff5"/>
              <w:spacing w:before="0" w:after="0"/>
              <w:rPr>
                <w:sz w:val="22"/>
                <w:szCs w:val="22"/>
                <w:lang w:val="uk-UA"/>
              </w:rPr>
            </w:pPr>
            <w:r w:rsidRPr="002B0A20">
              <w:rPr>
                <w:sz w:val="22"/>
                <w:szCs w:val="22"/>
                <w:lang w:val="uk-UA"/>
              </w:rPr>
              <w:t>2.1</w:t>
            </w:r>
          </w:p>
        </w:tc>
        <w:tc>
          <w:tcPr>
            <w:tcW w:w="2835" w:type="dxa"/>
            <w:shd w:val="clear" w:color="auto" w:fill="auto"/>
            <w:tcMar>
              <w:top w:w="0" w:type="dxa"/>
              <w:left w:w="108" w:type="dxa"/>
              <w:bottom w:w="0" w:type="dxa"/>
              <w:right w:w="108" w:type="dxa"/>
            </w:tcMar>
            <w:hideMark/>
          </w:tcPr>
          <w:p w14:paraId="57930717" w14:textId="77777777" w:rsidR="004462EF" w:rsidRPr="002B0A20" w:rsidRDefault="004462EF" w:rsidP="004462EF">
            <w:pPr>
              <w:pStyle w:val="aff5"/>
              <w:spacing w:before="0" w:after="0"/>
              <w:jc w:val="both"/>
              <w:rPr>
                <w:lang w:val="uk-UA"/>
              </w:rPr>
            </w:pPr>
            <w:r w:rsidRPr="002B0A20">
              <w:rPr>
                <w:lang w:val="uk-UA"/>
              </w:rPr>
              <w:t>повне найменування</w:t>
            </w:r>
          </w:p>
        </w:tc>
        <w:tc>
          <w:tcPr>
            <w:tcW w:w="6948" w:type="dxa"/>
            <w:shd w:val="clear" w:color="auto" w:fill="auto"/>
            <w:tcMar>
              <w:top w:w="0" w:type="dxa"/>
              <w:left w:w="108" w:type="dxa"/>
              <w:bottom w:w="0" w:type="dxa"/>
              <w:right w:w="108" w:type="dxa"/>
            </w:tcMar>
            <w:hideMark/>
          </w:tcPr>
          <w:p w14:paraId="3E83F398" w14:textId="77777777" w:rsidR="004462EF" w:rsidRPr="002B0A20" w:rsidRDefault="004462EF" w:rsidP="004462EF">
            <w:pPr>
              <w:pStyle w:val="15"/>
              <w:keepNext/>
              <w:keepLines/>
              <w:suppressAutoHyphens/>
              <w:spacing w:line="240" w:lineRule="auto"/>
              <w:ind w:left="-22" w:right="-30" w:firstLine="0"/>
              <w:jc w:val="both"/>
              <w:rPr>
                <w:b/>
                <w:bCs/>
                <w:szCs w:val="24"/>
                <w:lang w:val="uk-UA"/>
              </w:rPr>
            </w:pPr>
            <w:r w:rsidRPr="002B0A20">
              <w:rPr>
                <w:b/>
                <w:szCs w:val="24"/>
                <w:lang w:val="uk-UA"/>
              </w:rPr>
              <w:t>Державна установа «Інститут нейрохірургії ім. акад. А.П. Ромоданова Національної академії медичних наук України» (надалі – Замовник)</w:t>
            </w:r>
          </w:p>
        </w:tc>
      </w:tr>
      <w:tr w:rsidR="004462EF" w:rsidRPr="002B0A20" w14:paraId="34D3F3D6" w14:textId="77777777" w:rsidTr="00C42B79">
        <w:trPr>
          <w:trHeight w:val="374"/>
        </w:trPr>
        <w:tc>
          <w:tcPr>
            <w:tcW w:w="536" w:type="dxa"/>
            <w:shd w:val="clear" w:color="auto" w:fill="auto"/>
            <w:tcMar>
              <w:top w:w="0" w:type="dxa"/>
              <w:left w:w="108" w:type="dxa"/>
              <w:bottom w:w="0" w:type="dxa"/>
              <w:right w:w="108" w:type="dxa"/>
            </w:tcMar>
            <w:hideMark/>
          </w:tcPr>
          <w:p w14:paraId="0BC531B2" w14:textId="77777777" w:rsidR="004462EF" w:rsidRPr="002B0A20" w:rsidRDefault="004462EF" w:rsidP="004462EF">
            <w:pPr>
              <w:pStyle w:val="aff5"/>
              <w:spacing w:before="0" w:after="0"/>
              <w:rPr>
                <w:sz w:val="22"/>
                <w:szCs w:val="22"/>
                <w:lang w:val="uk-UA"/>
              </w:rPr>
            </w:pPr>
            <w:r w:rsidRPr="002B0A20">
              <w:rPr>
                <w:sz w:val="22"/>
                <w:szCs w:val="22"/>
                <w:lang w:val="uk-UA"/>
              </w:rPr>
              <w:t>2.2</w:t>
            </w:r>
          </w:p>
        </w:tc>
        <w:tc>
          <w:tcPr>
            <w:tcW w:w="2835" w:type="dxa"/>
            <w:shd w:val="clear" w:color="auto" w:fill="auto"/>
            <w:tcMar>
              <w:top w:w="0" w:type="dxa"/>
              <w:left w:w="108" w:type="dxa"/>
              <w:bottom w:w="0" w:type="dxa"/>
              <w:right w:w="108" w:type="dxa"/>
            </w:tcMar>
            <w:hideMark/>
          </w:tcPr>
          <w:p w14:paraId="27103C6D" w14:textId="77777777" w:rsidR="004462EF" w:rsidRPr="002B0A20" w:rsidRDefault="004462EF" w:rsidP="004462EF">
            <w:pPr>
              <w:pStyle w:val="aff5"/>
              <w:spacing w:before="0" w:after="0"/>
              <w:jc w:val="both"/>
              <w:rPr>
                <w:lang w:val="uk-UA"/>
              </w:rPr>
            </w:pPr>
            <w:r w:rsidRPr="002B0A20">
              <w:rPr>
                <w:lang w:val="uk-UA"/>
              </w:rPr>
              <w:t>місцезнаходження</w:t>
            </w:r>
          </w:p>
        </w:tc>
        <w:tc>
          <w:tcPr>
            <w:tcW w:w="6948" w:type="dxa"/>
            <w:shd w:val="clear" w:color="auto" w:fill="auto"/>
            <w:tcMar>
              <w:top w:w="0" w:type="dxa"/>
              <w:left w:w="108" w:type="dxa"/>
              <w:bottom w:w="0" w:type="dxa"/>
              <w:right w:w="108" w:type="dxa"/>
            </w:tcMar>
            <w:hideMark/>
          </w:tcPr>
          <w:p w14:paraId="34EAF55E" w14:textId="77777777" w:rsidR="004462EF" w:rsidRPr="002B0A20" w:rsidRDefault="004462EF" w:rsidP="004462EF">
            <w:pPr>
              <w:keepNext/>
              <w:keepLines/>
              <w:tabs>
                <w:tab w:val="left" w:pos="2160"/>
                <w:tab w:val="left" w:pos="3600"/>
              </w:tabs>
              <w:suppressAutoHyphens/>
              <w:snapToGrid w:val="0"/>
              <w:spacing w:line="240" w:lineRule="auto"/>
              <w:jc w:val="both"/>
              <w:rPr>
                <w:rFonts w:ascii="Times New Roman" w:hAnsi="Times New Roman"/>
                <w:sz w:val="23"/>
                <w:szCs w:val="23"/>
                <w:lang w:eastAsia="ar-SA"/>
              </w:rPr>
            </w:pPr>
            <w:r w:rsidRPr="002B0A20">
              <w:rPr>
                <w:rFonts w:ascii="Times New Roman" w:hAnsi="Times New Roman"/>
                <w:sz w:val="24"/>
                <w:szCs w:val="24"/>
              </w:rPr>
              <w:t>вул. Платона Майбороди, 32, м. Київ, 04050</w:t>
            </w:r>
          </w:p>
        </w:tc>
      </w:tr>
      <w:tr w:rsidR="008330E6" w:rsidRPr="002B0A20" w14:paraId="5951D045" w14:textId="77777777" w:rsidTr="00C42B79">
        <w:trPr>
          <w:trHeight w:val="522"/>
        </w:trPr>
        <w:tc>
          <w:tcPr>
            <w:tcW w:w="536" w:type="dxa"/>
            <w:shd w:val="clear" w:color="auto" w:fill="auto"/>
            <w:tcMar>
              <w:top w:w="0" w:type="dxa"/>
              <w:left w:w="108" w:type="dxa"/>
              <w:bottom w:w="0" w:type="dxa"/>
              <w:right w:w="108" w:type="dxa"/>
            </w:tcMar>
            <w:hideMark/>
          </w:tcPr>
          <w:p w14:paraId="423E26AB" w14:textId="77777777" w:rsidR="008330E6" w:rsidRPr="002B0A20" w:rsidRDefault="008330E6" w:rsidP="008330E6">
            <w:pPr>
              <w:pStyle w:val="aff5"/>
              <w:spacing w:before="0" w:after="0"/>
              <w:rPr>
                <w:sz w:val="22"/>
                <w:szCs w:val="22"/>
                <w:lang w:val="uk-UA"/>
              </w:rPr>
            </w:pPr>
            <w:r w:rsidRPr="002B0A20">
              <w:rPr>
                <w:sz w:val="22"/>
                <w:szCs w:val="22"/>
                <w:lang w:val="uk-UA"/>
              </w:rPr>
              <w:t>2.3</w:t>
            </w:r>
          </w:p>
        </w:tc>
        <w:tc>
          <w:tcPr>
            <w:tcW w:w="2835" w:type="dxa"/>
            <w:shd w:val="clear" w:color="auto" w:fill="auto"/>
            <w:tcMar>
              <w:top w:w="0" w:type="dxa"/>
              <w:left w:w="108" w:type="dxa"/>
              <w:bottom w:w="0" w:type="dxa"/>
              <w:right w:w="108" w:type="dxa"/>
            </w:tcMar>
            <w:hideMark/>
          </w:tcPr>
          <w:p w14:paraId="655E445D" w14:textId="77777777" w:rsidR="008330E6" w:rsidRPr="002B0A20" w:rsidRDefault="008330E6" w:rsidP="008330E6">
            <w:pPr>
              <w:pStyle w:val="aff5"/>
              <w:spacing w:before="0" w:after="0"/>
              <w:jc w:val="both"/>
              <w:rPr>
                <w:lang w:val="uk-UA"/>
              </w:rPr>
            </w:pPr>
            <w:r w:rsidRPr="002B0A20">
              <w:rPr>
                <w:lang w:val="uk-UA"/>
              </w:rPr>
              <w:t>посадова особа замовника, уповноважена здійснювати зв'язок з учасниками</w:t>
            </w:r>
          </w:p>
        </w:tc>
        <w:tc>
          <w:tcPr>
            <w:tcW w:w="6948" w:type="dxa"/>
            <w:shd w:val="clear" w:color="auto" w:fill="auto"/>
            <w:tcMar>
              <w:top w:w="0" w:type="dxa"/>
              <w:left w:w="108" w:type="dxa"/>
              <w:bottom w:w="0" w:type="dxa"/>
              <w:right w:w="108" w:type="dxa"/>
            </w:tcMar>
            <w:vAlign w:val="center"/>
            <w:hideMark/>
          </w:tcPr>
          <w:p w14:paraId="6C71803F" w14:textId="57FD4D0D" w:rsidR="008330E6" w:rsidRPr="002B0A20" w:rsidRDefault="004462EF" w:rsidP="00B80631">
            <w:pPr>
              <w:pStyle w:val="aff5"/>
              <w:spacing w:before="0" w:after="0"/>
              <w:jc w:val="both"/>
              <w:rPr>
                <w:lang w:val="uk-UA"/>
              </w:rPr>
            </w:pPr>
            <w:r w:rsidRPr="002B0A20">
              <w:rPr>
                <w:lang w:val="uk-UA" w:eastAsia="en-US"/>
              </w:rPr>
              <w:t xml:space="preserve">З усіх питань, пов’язаних з організацією проведення процедури закупівлі, підготовкою та подачею оголошення звертатися до уповноваженої особи </w:t>
            </w:r>
            <w:proofErr w:type="spellStart"/>
            <w:r w:rsidRPr="002B0A20">
              <w:rPr>
                <w:lang w:val="uk-UA" w:eastAsia="en-US"/>
              </w:rPr>
              <w:t>Богатової</w:t>
            </w:r>
            <w:proofErr w:type="spellEnd"/>
            <w:r w:rsidRPr="002B0A20">
              <w:rPr>
                <w:lang w:val="uk-UA" w:eastAsia="en-US"/>
              </w:rPr>
              <w:t xml:space="preserve"> Наталі Сергіївни, </w:t>
            </w:r>
            <w:proofErr w:type="spellStart"/>
            <w:r w:rsidRPr="002B0A20">
              <w:rPr>
                <w:b/>
                <w:lang w:val="uk-UA" w:eastAsia="en-US"/>
              </w:rPr>
              <w:t>тел</w:t>
            </w:r>
            <w:proofErr w:type="spellEnd"/>
            <w:r w:rsidRPr="002B0A20">
              <w:rPr>
                <w:b/>
                <w:lang w:val="uk-UA" w:eastAsia="en-US"/>
              </w:rPr>
              <w:t>./факс +38044483</w:t>
            </w:r>
            <w:r w:rsidR="001F6F72" w:rsidRPr="002B0A20">
              <w:rPr>
                <w:b/>
                <w:lang w:val="uk-UA" w:eastAsia="en-US"/>
              </w:rPr>
              <w:t>957</w:t>
            </w:r>
            <w:r w:rsidRPr="002B0A20">
              <w:rPr>
                <w:b/>
                <w:lang w:val="uk-UA" w:eastAsia="en-US"/>
              </w:rPr>
              <w:t xml:space="preserve">3, вул. </w:t>
            </w:r>
            <w:r w:rsidRPr="002B0A20">
              <w:rPr>
                <w:b/>
                <w:lang w:eastAsia="en-US"/>
              </w:rPr>
              <w:t xml:space="preserve">Платона </w:t>
            </w:r>
            <w:proofErr w:type="spellStart"/>
            <w:r w:rsidRPr="002B0A20">
              <w:rPr>
                <w:b/>
                <w:lang w:eastAsia="en-US"/>
              </w:rPr>
              <w:t>Майбороди</w:t>
            </w:r>
            <w:proofErr w:type="spellEnd"/>
            <w:r w:rsidRPr="002B0A20">
              <w:rPr>
                <w:b/>
                <w:lang w:eastAsia="en-US"/>
              </w:rPr>
              <w:t xml:space="preserve">, 32, </w:t>
            </w:r>
            <w:proofErr w:type="spellStart"/>
            <w:r w:rsidRPr="002B0A20">
              <w:rPr>
                <w:b/>
                <w:lang w:eastAsia="en-US"/>
              </w:rPr>
              <w:t>м.Київ</w:t>
            </w:r>
            <w:proofErr w:type="spellEnd"/>
            <w:r w:rsidRPr="002B0A20">
              <w:rPr>
                <w:b/>
                <w:lang w:eastAsia="en-US"/>
              </w:rPr>
              <w:t>, 04050, e-</w:t>
            </w:r>
            <w:proofErr w:type="spellStart"/>
            <w:r w:rsidRPr="002B0A20">
              <w:rPr>
                <w:b/>
                <w:lang w:eastAsia="en-US"/>
              </w:rPr>
              <w:t>mail</w:t>
            </w:r>
            <w:proofErr w:type="spellEnd"/>
            <w:r w:rsidRPr="002B0A20">
              <w:rPr>
                <w:b/>
                <w:lang w:eastAsia="en-US"/>
              </w:rPr>
              <w:t xml:space="preserve">: </w:t>
            </w:r>
            <w:hyperlink r:id="rId8" w:history="1">
              <w:r w:rsidRPr="002B0A20">
                <w:rPr>
                  <w:b/>
                  <w:color w:val="00B0F0"/>
                  <w:u w:val="single"/>
                  <w:lang w:eastAsia="en-US"/>
                </w:rPr>
                <w:t>tender.inch@ukr.net</w:t>
              </w:r>
            </w:hyperlink>
          </w:p>
        </w:tc>
      </w:tr>
      <w:tr w:rsidR="00D575C5" w:rsidRPr="002B0A20" w14:paraId="06B63810" w14:textId="77777777" w:rsidTr="00C42B79">
        <w:trPr>
          <w:trHeight w:val="522"/>
        </w:trPr>
        <w:tc>
          <w:tcPr>
            <w:tcW w:w="536" w:type="dxa"/>
            <w:shd w:val="clear" w:color="auto" w:fill="auto"/>
            <w:tcMar>
              <w:top w:w="0" w:type="dxa"/>
              <w:left w:w="108" w:type="dxa"/>
              <w:bottom w:w="0" w:type="dxa"/>
              <w:right w:w="108" w:type="dxa"/>
            </w:tcMar>
            <w:hideMark/>
          </w:tcPr>
          <w:p w14:paraId="32AFC9C0" w14:textId="77777777" w:rsidR="00D575C5" w:rsidRPr="002B0A20" w:rsidRDefault="00D575C5" w:rsidP="00311650">
            <w:pPr>
              <w:pStyle w:val="aff5"/>
              <w:spacing w:before="0" w:after="0"/>
              <w:rPr>
                <w:sz w:val="22"/>
                <w:szCs w:val="22"/>
                <w:lang w:val="uk-UA"/>
              </w:rPr>
            </w:pPr>
            <w:r w:rsidRPr="002B0A20">
              <w:rPr>
                <w:b/>
                <w:bCs/>
                <w:sz w:val="22"/>
                <w:szCs w:val="22"/>
                <w:lang w:val="uk-UA"/>
              </w:rPr>
              <w:t>3</w:t>
            </w:r>
          </w:p>
        </w:tc>
        <w:tc>
          <w:tcPr>
            <w:tcW w:w="2835" w:type="dxa"/>
            <w:shd w:val="clear" w:color="auto" w:fill="auto"/>
            <w:tcMar>
              <w:top w:w="0" w:type="dxa"/>
              <w:left w:w="108" w:type="dxa"/>
              <w:bottom w:w="0" w:type="dxa"/>
              <w:right w:w="108" w:type="dxa"/>
            </w:tcMar>
            <w:hideMark/>
          </w:tcPr>
          <w:p w14:paraId="1CDB86B2" w14:textId="77777777" w:rsidR="00D575C5" w:rsidRPr="002B0A20" w:rsidRDefault="00D575C5" w:rsidP="00311650">
            <w:pPr>
              <w:pStyle w:val="aff5"/>
              <w:spacing w:before="0" w:after="0"/>
              <w:jc w:val="both"/>
              <w:rPr>
                <w:lang w:val="uk-UA"/>
              </w:rPr>
            </w:pPr>
            <w:r w:rsidRPr="002B0A20">
              <w:rPr>
                <w:b/>
                <w:bCs/>
                <w:lang w:val="uk-UA"/>
              </w:rPr>
              <w:t>Процедура закупівлі</w:t>
            </w:r>
          </w:p>
        </w:tc>
        <w:tc>
          <w:tcPr>
            <w:tcW w:w="6948" w:type="dxa"/>
            <w:shd w:val="clear" w:color="auto" w:fill="auto"/>
            <w:tcMar>
              <w:top w:w="0" w:type="dxa"/>
              <w:left w:w="108" w:type="dxa"/>
              <w:bottom w:w="0" w:type="dxa"/>
              <w:right w:w="108" w:type="dxa"/>
            </w:tcMar>
            <w:hideMark/>
          </w:tcPr>
          <w:p w14:paraId="2CCB1A21" w14:textId="77777777" w:rsidR="00D575C5" w:rsidRPr="002B0A20" w:rsidRDefault="00A675E5" w:rsidP="00645BC1">
            <w:pPr>
              <w:pStyle w:val="aff5"/>
              <w:spacing w:before="0" w:after="0"/>
              <w:jc w:val="both"/>
              <w:rPr>
                <w:lang w:val="uk-UA"/>
              </w:rPr>
            </w:pPr>
            <w:r w:rsidRPr="002B0A20">
              <w:rPr>
                <w:lang w:val="uk-UA"/>
              </w:rPr>
              <w:t xml:space="preserve">Відкриті торги </w:t>
            </w:r>
            <w:r w:rsidR="00645BC1" w:rsidRPr="002B0A20">
              <w:rPr>
                <w:lang w:val="uk-UA"/>
              </w:rPr>
              <w:t>з особливостями</w:t>
            </w:r>
          </w:p>
        </w:tc>
      </w:tr>
      <w:tr w:rsidR="00D575C5" w:rsidRPr="002B0A20" w14:paraId="741C4D5C" w14:textId="77777777" w:rsidTr="000A2954">
        <w:trPr>
          <w:trHeight w:val="665"/>
        </w:trPr>
        <w:tc>
          <w:tcPr>
            <w:tcW w:w="536" w:type="dxa"/>
            <w:shd w:val="clear" w:color="auto" w:fill="auto"/>
            <w:tcMar>
              <w:top w:w="0" w:type="dxa"/>
              <w:left w:w="108" w:type="dxa"/>
              <w:bottom w:w="0" w:type="dxa"/>
              <w:right w:w="108" w:type="dxa"/>
            </w:tcMar>
            <w:hideMark/>
          </w:tcPr>
          <w:p w14:paraId="179169A6" w14:textId="77777777" w:rsidR="00D575C5" w:rsidRPr="002B0A20" w:rsidRDefault="00D575C5" w:rsidP="00311650">
            <w:pPr>
              <w:pStyle w:val="aff5"/>
              <w:spacing w:before="0" w:after="0"/>
              <w:rPr>
                <w:sz w:val="22"/>
                <w:szCs w:val="22"/>
                <w:lang w:val="uk-UA"/>
              </w:rPr>
            </w:pPr>
            <w:r w:rsidRPr="002B0A20">
              <w:rPr>
                <w:b/>
                <w:bCs/>
                <w:sz w:val="22"/>
                <w:szCs w:val="22"/>
                <w:lang w:val="uk-UA"/>
              </w:rPr>
              <w:t>4</w:t>
            </w:r>
          </w:p>
        </w:tc>
        <w:tc>
          <w:tcPr>
            <w:tcW w:w="2835" w:type="dxa"/>
            <w:shd w:val="clear" w:color="auto" w:fill="auto"/>
            <w:tcMar>
              <w:top w:w="0" w:type="dxa"/>
              <w:left w:w="108" w:type="dxa"/>
              <w:bottom w:w="0" w:type="dxa"/>
              <w:right w:w="108" w:type="dxa"/>
            </w:tcMar>
            <w:hideMark/>
          </w:tcPr>
          <w:p w14:paraId="408EC2BF" w14:textId="77777777" w:rsidR="00D575C5" w:rsidRPr="002B0A20" w:rsidRDefault="00D575C5" w:rsidP="00311650">
            <w:pPr>
              <w:pStyle w:val="aff5"/>
              <w:spacing w:before="0" w:after="0"/>
              <w:jc w:val="both"/>
              <w:rPr>
                <w:lang w:val="uk-UA"/>
              </w:rPr>
            </w:pPr>
            <w:r w:rsidRPr="002B0A20">
              <w:rPr>
                <w:b/>
                <w:bCs/>
                <w:lang w:val="uk-UA"/>
              </w:rPr>
              <w:t>Інформація про предмет закупівлі</w:t>
            </w:r>
          </w:p>
        </w:tc>
        <w:tc>
          <w:tcPr>
            <w:tcW w:w="6948" w:type="dxa"/>
            <w:shd w:val="clear" w:color="auto" w:fill="auto"/>
            <w:tcMar>
              <w:top w:w="0" w:type="dxa"/>
              <w:left w:w="108" w:type="dxa"/>
              <w:bottom w:w="0" w:type="dxa"/>
              <w:right w:w="108" w:type="dxa"/>
            </w:tcMar>
            <w:hideMark/>
          </w:tcPr>
          <w:p w14:paraId="3FD1F121" w14:textId="77777777" w:rsidR="00D575C5" w:rsidRPr="002B0A20" w:rsidRDefault="00D575C5" w:rsidP="00311650">
            <w:pPr>
              <w:spacing w:after="0" w:line="240" w:lineRule="auto"/>
              <w:rPr>
                <w:rFonts w:ascii="Times New Roman" w:hAnsi="Times New Roman"/>
                <w:sz w:val="24"/>
                <w:szCs w:val="24"/>
              </w:rPr>
            </w:pPr>
          </w:p>
        </w:tc>
      </w:tr>
      <w:tr w:rsidR="00D575C5" w:rsidRPr="002B0A20" w14:paraId="2FDEB228" w14:textId="77777777" w:rsidTr="00C42B79">
        <w:trPr>
          <w:trHeight w:val="522"/>
        </w:trPr>
        <w:tc>
          <w:tcPr>
            <w:tcW w:w="536" w:type="dxa"/>
            <w:shd w:val="clear" w:color="auto" w:fill="auto"/>
            <w:tcMar>
              <w:top w:w="0" w:type="dxa"/>
              <w:left w:w="108" w:type="dxa"/>
              <w:bottom w:w="0" w:type="dxa"/>
              <w:right w:w="108" w:type="dxa"/>
            </w:tcMar>
            <w:hideMark/>
          </w:tcPr>
          <w:p w14:paraId="7CD0C279" w14:textId="77777777" w:rsidR="00D575C5" w:rsidRPr="002B0A20" w:rsidRDefault="00D575C5" w:rsidP="00311650">
            <w:pPr>
              <w:pStyle w:val="aff5"/>
              <w:spacing w:before="0" w:after="0"/>
              <w:rPr>
                <w:sz w:val="22"/>
                <w:szCs w:val="22"/>
                <w:lang w:val="uk-UA"/>
              </w:rPr>
            </w:pPr>
            <w:r w:rsidRPr="002B0A20">
              <w:rPr>
                <w:sz w:val="22"/>
                <w:szCs w:val="22"/>
                <w:lang w:val="uk-UA"/>
              </w:rPr>
              <w:t>4.1</w:t>
            </w:r>
          </w:p>
        </w:tc>
        <w:tc>
          <w:tcPr>
            <w:tcW w:w="2835" w:type="dxa"/>
            <w:shd w:val="clear" w:color="auto" w:fill="auto"/>
            <w:tcMar>
              <w:top w:w="0" w:type="dxa"/>
              <w:left w:w="108" w:type="dxa"/>
              <w:bottom w:w="0" w:type="dxa"/>
              <w:right w:w="108" w:type="dxa"/>
            </w:tcMar>
            <w:hideMark/>
          </w:tcPr>
          <w:p w14:paraId="6FC18621" w14:textId="77777777" w:rsidR="00D575C5" w:rsidRPr="002B0A20" w:rsidRDefault="00D575C5" w:rsidP="00311650">
            <w:pPr>
              <w:pStyle w:val="aff5"/>
              <w:spacing w:before="0" w:after="0"/>
              <w:jc w:val="both"/>
              <w:rPr>
                <w:lang w:val="uk-UA"/>
              </w:rPr>
            </w:pPr>
            <w:r w:rsidRPr="002B0A20">
              <w:rPr>
                <w:lang w:val="uk-UA"/>
              </w:rPr>
              <w:t>назва предмета закупівлі</w:t>
            </w:r>
          </w:p>
        </w:tc>
        <w:tc>
          <w:tcPr>
            <w:tcW w:w="6948" w:type="dxa"/>
            <w:shd w:val="clear" w:color="auto" w:fill="auto"/>
            <w:tcMar>
              <w:top w:w="0" w:type="dxa"/>
              <w:left w:w="108" w:type="dxa"/>
              <w:bottom w:w="0" w:type="dxa"/>
              <w:right w:w="108" w:type="dxa"/>
            </w:tcMar>
            <w:hideMark/>
          </w:tcPr>
          <w:p w14:paraId="6E4388A9" w14:textId="77777777" w:rsidR="00D575C5" w:rsidRPr="002B0A20" w:rsidRDefault="004462EF" w:rsidP="00264B2D">
            <w:pPr>
              <w:widowControl w:val="0"/>
              <w:suppressAutoHyphens/>
              <w:spacing w:after="0" w:line="240" w:lineRule="auto"/>
              <w:ind w:hanging="10"/>
              <w:textAlignment w:val="baseline"/>
              <w:rPr>
                <w:rFonts w:ascii="Times New Roman" w:eastAsia="SimSun" w:hAnsi="Times New Roman"/>
                <w:b/>
                <w:kern w:val="1"/>
                <w:sz w:val="24"/>
                <w:szCs w:val="24"/>
                <w:lang w:eastAsia="hi-IN" w:bidi="hi-IN"/>
              </w:rPr>
            </w:pPr>
            <w:r w:rsidRPr="002B0A20">
              <w:rPr>
                <w:rFonts w:ascii="Times New Roman" w:eastAsia="Times New Roman" w:hAnsi="Times New Roman"/>
                <w:b/>
                <w:sz w:val="24"/>
                <w:szCs w:val="24"/>
              </w:rPr>
              <w:t>Електрична енергія (ДК 021:2015 код 09310000-5 ‒ Електрична енергія)</w:t>
            </w:r>
          </w:p>
        </w:tc>
      </w:tr>
      <w:tr w:rsidR="00D575C5" w:rsidRPr="002B0A20" w14:paraId="67AC59A1" w14:textId="77777777" w:rsidTr="00C42B79">
        <w:trPr>
          <w:trHeight w:val="522"/>
        </w:trPr>
        <w:tc>
          <w:tcPr>
            <w:tcW w:w="536" w:type="dxa"/>
            <w:shd w:val="clear" w:color="auto" w:fill="auto"/>
            <w:tcMar>
              <w:top w:w="0" w:type="dxa"/>
              <w:left w:w="108" w:type="dxa"/>
              <w:bottom w:w="0" w:type="dxa"/>
              <w:right w:w="108" w:type="dxa"/>
            </w:tcMar>
            <w:hideMark/>
          </w:tcPr>
          <w:p w14:paraId="0D657EA1" w14:textId="77777777" w:rsidR="00D575C5" w:rsidRPr="002B0A20" w:rsidRDefault="00D575C5" w:rsidP="00311650">
            <w:pPr>
              <w:pStyle w:val="aff5"/>
              <w:spacing w:before="0" w:after="0"/>
              <w:rPr>
                <w:sz w:val="22"/>
                <w:szCs w:val="22"/>
                <w:lang w:val="uk-UA"/>
              </w:rPr>
            </w:pPr>
            <w:r w:rsidRPr="002B0A20">
              <w:rPr>
                <w:sz w:val="22"/>
                <w:szCs w:val="22"/>
                <w:lang w:val="uk-UA"/>
              </w:rPr>
              <w:t>4.2</w:t>
            </w:r>
          </w:p>
        </w:tc>
        <w:tc>
          <w:tcPr>
            <w:tcW w:w="2835" w:type="dxa"/>
            <w:shd w:val="clear" w:color="auto" w:fill="auto"/>
            <w:tcMar>
              <w:top w:w="0" w:type="dxa"/>
              <w:left w:w="108" w:type="dxa"/>
              <w:bottom w:w="0" w:type="dxa"/>
              <w:right w:w="108" w:type="dxa"/>
            </w:tcMar>
            <w:hideMark/>
          </w:tcPr>
          <w:p w14:paraId="09B78EA7" w14:textId="77777777" w:rsidR="00D575C5" w:rsidRPr="002B0A20" w:rsidRDefault="00D575C5" w:rsidP="00311650">
            <w:pPr>
              <w:pStyle w:val="aff5"/>
              <w:spacing w:before="0" w:after="0"/>
              <w:rPr>
                <w:lang w:val="uk-UA"/>
              </w:rPr>
            </w:pPr>
            <w:r w:rsidRPr="002B0A20">
              <w:rPr>
                <w:lang w:val="uk-UA"/>
              </w:rPr>
              <w:t>опис окремої частини (частин) предмета закупівлі (лота), щодо якої можуть бути подані тендерні пропозиції </w:t>
            </w:r>
          </w:p>
        </w:tc>
        <w:tc>
          <w:tcPr>
            <w:tcW w:w="6948" w:type="dxa"/>
            <w:shd w:val="clear" w:color="auto" w:fill="auto"/>
            <w:tcMar>
              <w:top w:w="0" w:type="dxa"/>
              <w:left w:w="108" w:type="dxa"/>
              <w:bottom w:w="0" w:type="dxa"/>
              <w:right w:w="108" w:type="dxa"/>
            </w:tcMar>
            <w:hideMark/>
          </w:tcPr>
          <w:p w14:paraId="61E85DEE" w14:textId="77777777" w:rsidR="00D36698" w:rsidRPr="002B0A20" w:rsidRDefault="00D36698" w:rsidP="00311650">
            <w:pPr>
              <w:pStyle w:val="aff5"/>
              <w:spacing w:before="0" w:after="0"/>
              <w:jc w:val="both"/>
              <w:rPr>
                <w:lang w:val="uk-UA"/>
              </w:rPr>
            </w:pPr>
          </w:p>
          <w:p w14:paraId="2A685552" w14:textId="77777777" w:rsidR="00D36698" w:rsidRPr="002B0A20" w:rsidRDefault="00D36698" w:rsidP="00311650">
            <w:pPr>
              <w:pStyle w:val="aff5"/>
              <w:spacing w:before="0" w:after="0"/>
              <w:jc w:val="both"/>
              <w:rPr>
                <w:lang w:val="uk-UA"/>
              </w:rPr>
            </w:pPr>
          </w:p>
          <w:p w14:paraId="7F9DE6CE" w14:textId="77777777" w:rsidR="00D575C5" w:rsidRPr="002B0A20" w:rsidRDefault="00D575C5" w:rsidP="00311650">
            <w:pPr>
              <w:pStyle w:val="aff5"/>
              <w:spacing w:before="0" w:after="0"/>
              <w:jc w:val="both"/>
              <w:rPr>
                <w:lang w:val="uk-UA"/>
              </w:rPr>
            </w:pPr>
            <w:r w:rsidRPr="002B0A20">
              <w:rPr>
                <w:lang w:val="uk-UA"/>
              </w:rPr>
              <w:t>Визначення окремих частин предмета закупівлі (лоти) не передбачено</w:t>
            </w:r>
          </w:p>
        </w:tc>
      </w:tr>
      <w:tr w:rsidR="00D575C5" w:rsidRPr="002B0A20" w14:paraId="5F668E7E" w14:textId="77777777" w:rsidTr="00C42B79">
        <w:trPr>
          <w:trHeight w:val="522"/>
        </w:trPr>
        <w:tc>
          <w:tcPr>
            <w:tcW w:w="536" w:type="dxa"/>
            <w:shd w:val="clear" w:color="auto" w:fill="auto"/>
            <w:tcMar>
              <w:top w:w="0" w:type="dxa"/>
              <w:left w:w="108" w:type="dxa"/>
              <w:bottom w:w="0" w:type="dxa"/>
              <w:right w:w="108" w:type="dxa"/>
            </w:tcMar>
            <w:hideMark/>
          </w:tcPr>
          <w:p w14:paraId="59F76BCC" w14:textId="77777777" w:rsidR="00D575C5" w:rsidRPr="002B0A20" w:rsidRDefault="00D575C5" w:rsidP="00FF6825">
            <w:pPr>
              <w:pStyle w:val="aff5"/>
              <w:spacing w:before="0" w:after="0"/>
              <w:jc w:val="both"/>
              <w:rPr>
                <w:sz w:val="22"/>
                <w:szCs w:val="22"/>
                <w:lang w:val="uk-UA"/>
              </w:rPr>
            </w:pPr>
            <w:r w:rsidRPr="002B0A20">
              <w:rPr>
                <w:sz w:val="22"/>
                <w:szCs w:val="22"/>
                <w:lang w:val="uk-UA"/>
              </w:rPr>
              <w:t>4.3</w:t>
            </w:r>
          </w:p>
        </w:tc>
        <w:tc>
          <w:tcPr>
            <w:tcW w:w="2835" w:type="dxa"/>
            <w:shd w:val="clear" w:color="auto" w:fill="auto"/>
            <w:tcMar>
              <w:top w:w="0" w:type="dxa"/>
              <w:left w:w="108" w:type="dxa"/>
              <w:bottom w:w="0" w:type="dxa"/>
              <w:right w:w="108" w:type="dxa"/>
            </w:tcMar>
            <w:hideMark/>
          </w:tcPr>
          <w:p w14:paraId="03EF6A0C" w14:textId="77777777" w:rsidR="00D575C5" w:rsidRPr="002B0A20" w:rsidRDefault="00D575C5" w:rsidP="00FF6825">
            <w:pPr>
              <w:pStyle w:val="aff5"/>
              <w:spacing w:before="0" w:after="0"/>
              <w:jc w:val="both"/>
              <w:rPr>
                <w:lang w:val="uk-UA" w:eastAsia="ru-RU"/>
              </w:rPr>
            </w:pPr>
            <w:r w:rsidRPr="002B0A20">
              <w:rPr>
                <w:lang w:val="uk-UA" w:eastAsia="ru-RU"/>
              </w:rPr>
              <w:t>місце, кількість, обсяг поставки товарів (надання послуг, виконання робіт)</w:t>
            </w:r>
          </w:p>
        </w:tc>
        <w:tc>
          <w:tcPr>
            <w:tcW w:w="6948" w:type="dxa"/>
            <w:shd w:val="clear" w:color="auto" w:fill="auto"/>
            <w:tcMar>
              <w:top w:w="0" w:type="dxa"/>
              <w:left w:w="108" w:type="dxa"/>
              <w:bottom w:w="0" w:type="dxa"/>
              <w:right w:w="108" w:type="dxa"/>
            </w:tcMar>
            <w:hideMark/>
          </w:tcPr>
          <w:p w14:paraId="12C40848" w14:textId="344AF8DB" w:rsidR="00FF6825" w:rsidRPr="002B0A20" w:rsidRDefault="000D3E71" w:rsidP="00FF6825">
            <w:pPr>
              <w:pStyle w:val="aff5"/>
              <w:spacing w:before="0" w:after="0"/>
              <w:jc w:val="both"/>
              <w:rPr>
                <w:lang w:val="uk-UA" w:eastAsia="ru-RU"/>
              </w:rPr>
            </w:pPr>
            <w:r w:rsidRPr="002B0A20">
              <w:rPr>
                <w:lang w:val="uk-UA" w:eastAsia="ru-RU"/>
              </w:rPr>
              <w:t>Місце поставки</w:t>
            </w:r>
            <w:r w:rsidR="00FA0CD1" w:rsidRPr="002B0A20">
              <w:rPr>
                <w:lang w:val="uk-UA" w:eastAsia="ru-RU"/>
              </w:rPr>
              <w:t xml:space="preserve">: </w:t>
            </w:r>
            <w:r w:rsidR="001F6F72" w:rsidRPr="002B0A20">
              <w:rPr>
                <w:lang w:val="uk-UA" w:eastAsia="ru-RU"/>
              </w:rPr>
              <w:t xml:space="preserve">04050, </w:t>
            </w:r>
            <w:proofErr w:type="spellStart"/>
            <w:r w:rsidR="001F6F72" w:rsidRPr="002B0A20">
              <w:rPr>
                <w:lang w:val="uk-UA" w:eastAsia="ru-RU"/>
              </w:rPr>
              <w:t>м.Київ</w:t>
            </w:r>
            <w:proofErr w:type="spellEnd"/>
            <w:r w:rsidR="001F6F72" w:rsidRPr="002B0A20">
              <w:rPr>
                <w:lang w:val="uk-UA" w:eastAsia="ru-RU"/>
              </w:rPr>
              <w:t xml:space="preserve">, </w:t>
            </w:r>
            <w:proofErr w:type="spellStart"/>
            <w:r w:rsidR="001F6F72" w:rsidRPr="002B0A20">
              <w:rPr>
                <w:lang w:val="uk-UA" w:eastAsia="ru-RU"/>
              </w:rPr>
              <w:t>вул.Платона</w:t>
            </w:r>
            <w:proofErr w:type="spellEnd"/>
            <w:r w:rsidR="001F6F72" w:rsidRPr="002B0A20">
              <w:rPr>
                <w:lang w:val="uk-UA" w:eastAsia="ru-RU"/>
              </w:rPr>
              <w:t xml:space="preserve"> Майбороди,32</w:t>
            </w:r>
          </w:p>
          <w:p w14:paraId="057E754C" w14:textId="4993FDE6" w:rsidR="008725FB" w:rsidRPr="002B0A20" w:rsidRDefault="000D3E71" w:rsidP="0012268F">
            <w:pPr>
              <w:pStyle w:val="aff5"/>
              <w:spacing w:before="0" w:after="0"/>
              <w:jc w:val="both"/>
              <w:rPr>
                <w:lang w:val="uk-UA" w:eastAsia="ru-RU"/>
              </w:rPr>
            </w:pPr>
            <w:r w:rsidRPr="002B0A20">
              <w:rPr>
                <w:lang w:val="uk-UA" w:eastAsia="ru-RU"/>
              </w:rPr>
              <w:t xml:space="preserve">Обсяг: </w:t>
            </w:r>
            <w:r w:rsidR="001F6F72" w:rsidRPr="002B0A20">
              <w:rPr>
                <w:lang w:val="uk-UA" w:eastAsia="ru-RU"/>
              </w:rPr>
              <w:t>1 700 000</w:t>
            </w:r>
            <w:r w:rsidRPr="002B0A20">
              <w:rPr>
                <w:b/>
                <w:bCs/>
                <w:lang w:val="uk-UA"/>
              </w:rPr>
              <w:t xml:space="preserve"> кВт/год</w:t>
            </w:r>
          </w:p>
        </w:tc>
      </w:tr>
      <w:tr w:rsidR="00D575C5" w:rsidRPr="002B0A20" w14:paraId="371FDF3D" w14:textId="77777777" w:rsidTr="00C42B79">
        <w:trPr>
          <w:trHeight w:val="522"/>
        </w:trPr>
        <w:tc>
          <w:tcPr>
            <w:tcW w:w="536" w:type="dxa"/>
            <w:shd w:val="clear" w:color="auto" w:fill="auto"/>
            <w:tcMar>
              <w:top w:w="0" w:type="dxa"/>
              <w:left w:w="108" w:type="dxa"/>
              <w:bottom w:w="0" w:type="dxa"/>
              <w:right w:w="108" w:type="dxa"/>
            </w:tcMar>
            <w:hideMark/>
          </w:tcPr>
          <w:p w14:paraId="7C756637" w14:textId="77777777" w:rsidR="00D575C5" w:rsidRPr="002B0A20" w:rsidRDefault="00D575C5" w:rsidP="00311650">
            <w:pPr>
              <w:pStyle w:val="aff5"/>
              <w:spacing w:before="0" w:after="0"/>
              <w:rPr>
                <w:sz w:val="22"/>
                <w:szCs w:val="22"/>
                <w:lang w:val="uk-UA"/>
              </w:rPr>
            </w:pPr>
            <w:r w:rsidRPr="002B0A20">
              <w:rPr>
                <w:sz w:val="22"/>
                <w:szCs w:val="22"/>
                <w:lang w:val="uk-UA"/>
              </w:rPr>
              <w:t>4.4</w:t>
            </w:r>
          </w:p>
        </w:tc>
        <w:tc>
          <w:tcPr>
            <w:tcW w:w="2835" w:type="dxa"/>
            <w:shd w:val="clear" w:color="auto" w:fill="auto"/>
            <w:tcMar>
              <w:top w:w="0" w:type="dxa"/>
              <w:left w:w="108" w:type="dxa"/>
              <w:bottom w:w="0" w:type="dxa"/>
              <w:right w:w="108" w:type="dxa"/>
            </w:tcMar>
            <w:hideMark/>
          </w:tcPr>
          <w:p w14:paraId="3EDF4225" w14:textId="77777777" w:rsidR="00D575C5" w:rsidRPr="002B0A20" w:rsidRDefault="00D575C5" w:rsidP="00311650">
            <w:pPr>
              <w:pStyle w:val="aff5"/>
              <w:spacing w:before="0" w:after="0"/>
              <w:rPr>
                <w:lang w:val="uk-UA"/>
              </w:rPr>
            </w:pPr>
            <w:r w:rsidRPr="002B0A20">
              <w:rPr>
                <w:lang w:val="uk-UA"/>
              </w:rPr>
              <w:t>строк поставки товарів (надання послуг, виконання робіт)</w:t>
            </w:r>
          </w:p>
        </w:tc>
        <w:tc>
          <w:tcPr>
            <w:tcW w:w="6948" w:type="dxa"/>
            <w:shd w:val="clear" w:color="auto" w:fill="auto"/>
            <w:tcMar>
              <w:top w:w="0" w:type="dxa"/>
              <w:left w:w="108" w:type="dxa"/>
              <w:bottom w:w="0" w:type="dxa"/>
              <w:right w:w="108" w:type="dxa"/>
            </w:tcMar>
            <w:hideMark/>
          </w:tcPr>
          <w:p w14:paraId="15F94A27" w14:textId="5A771473" w:rsidR="000D22F2" w:rsidRPr="002B0A20" w:rsidRDefault="001E476C" w:rsidP="000D22F2">
            <w:pPr>
              <w:spacing w:after="0" w:line="240" w:lineRule="auto"/>
              <w:jc w:val="both"/>
              <w:rPr>
                <w:rFonts w:ascii="Times New Roman" w:eastAsia="Times New Roman" w:hAnsi="Times New Roman"/>
                <w:color w:val="000000"/>
                <w:sz w:val="24"/>
                <w:szCs w:val="24"/>
              </w:rPr>
            </w:pPr>
            <w:r w:rsidRPr="002B0A20">
              <w:rPr>
                <w:rFonts w:ascii="Times New Roman" w:eastAsia="Times New Roman" w:hAnsi="Times New Roman"/>
                <w:color w:val="000000"/>
                <w:sz w:val="24"/>
                <w:szCs w:val="24"/>
              </w:rPr>
              <w:t>Строк постав</w:t>
            </w:r>
            <w:r w:rsidR="001F6F72" w:rsidRPr="002B0A20">
              <w:rPr>
                <w:rFonts w:ascii="Times New Roman" w:eastAsia="Times New Roman" w:hAnsi="Times New Roman"/>
                <w:color w:val="000000"/>
                <w:sz w:val="24"/>
                <w:szCs w:val="24"/>
              </w:rPr>
              <w:t>к</w:t>
            </w:r>
            <w:r w:rsidRPr="002B0A20">
              <w:rPr>
                <w:rFonts w:ascii="Times New Roman" w:eastAsia="Times New Roman" w:hAnsi="Times New Roman"/>
                <w:color w:val="000000"/>
                <w:sz w:val="24"/>
                <w:szCs w:val="24"/>
              </w:rPr>
              <w:t xml:space="preserve">и: </w:t>
            </w:r>
            <w:r w:rsidR="001F6F72" w:rsidRPr="002B0A20">
              <w:rPr>
                <w:rFonts w:ascii="Times New Roman" w:eastAsia="Times New Roman" w:hAnsi="Times New Roman"/>
                <w:color w:val="000000"/>
                <w:sz w:val="24"/>
                <w:szCs w:val="24"/>
              </w:rPr>
              <w:t>до 31 грудня 2024 року (включно), цілодобово.</w:t>
            </w:r>
          </w:p>
          <w:p w14:paraId="179E834D" w14:textId="77777777" w:rsidR="00556A14" w:rsidRPr="002B0A20" w:rsidRDefault="00556A14" w:rsidP="000D22F2">
            <w:pPr>
              <w:spacing w:after="0" w:line="240" w:lineRule="auto"/>
              <w:jc w:val="both"/>
              <w:rPr>
                <w:rFonts w:ascii="Times New Roman" w:hAnsi="Times New Roman"/>
                <w:sz w:val="24"/>
                <w:szCs w:val="24"/>
              </w:rPr>
            </w:pPr>
          </w:p>
        </w:tc>
      </w:tr>
      <w:tr w:rsidR="00D575C5" w:rsidRPr="002B0A20" w14:paraId="1584A80B" w14:textId="77777777" w:rsidTr="00C42B79">
        <w:trPr>
          <w:trHeight w:val="522"/>
        </w:trPr>
        <w:tc>
          <w:tcPr>
            <w:tcW w:w="536" w:type="dxa"/>
            <w:shd w:val="clear" w:color="auto" w:fill="auto"/>
            <w:tcMar>
              <w:top w:w="0" w:type="dxa"/>
              <w:left w:w="108" w:type="dxa"/>
              <w:bottom w:w="0" w:type="dxa"/>
              <w:right w:w="108" w:type="dxa"/>
            </w:tcMar>
            <w:hideMark/>
          </w:tcPr>
          <w:p w14:paraId="5CC3FED3" w14:textId="77777777" w:rsidR="00D575C5" w:rsidRPr="002B0A20" w:rsidRDefault="00D575C5" w:rsidP="00311650">
            <w:pPr>
              <w:pStyle w:val="aff5"/>
              <w:spacing w:before="0" w:after="0"/>
              <w:rPr>
                <w:sz w:val="22"/>
                <w:szCs w:val="22"/>
                <w:lang w:val="uk-UA"/>
              </w:rPr>
            </w:pPr>
            <w:r w:rsidRPr="002B0A20">
              <w:rPr>
                <w:b/>
                <w:bCs/>
                <w:sz w:val="22"/>
                <w:szCs w:val="22"/>
                <w:lang w:val="uk-UA"/>
              </w:rPr>
              <w:t>5</w:t>
            </w:r>
          </w:p>
        </w:tc>
        <w:tc>
          <w:tcPr>
            <w:tcW w:w="2835" w:type="dxa"/>
            <w:shd w:val="clear" w:color="auto" w:fill="auto"/>
            <w:tcMar>
              <w:top w:w="0" w:type="dxa"/>
              <w:left w:w="108" w:type="dxa"/>
              <w:bottom w:w="0" w:type="dxa"/>
              <w:right w:w="108" w:type="dxa"/>
            </w:tcMar>
            <w:hideMark/>
          </w:tcPr>
          <w:p w14:paraId="6613D26C" w14:textId="77777777" w:rsidR="00D575C5" w:rsidRPr="002B0A20" w:rsidRDefault="00D575C5" w:rsidP="00311650">
            <w:pPr>
              <w:pStyle w:val="aff5"/>
              <w:spacing w:before="0" w:after="0"/>
              <w:jc w:val="both"/>
              <w:rPr>
                <w:lang w:val="uk-UA"/>
              </w:rPr>
            </w:pPr>
            <w:r w:rsidRPr="002B0A20">
              <w:rPr>
                <w:b/>
                <w:bCs/>
                <w:lang w:val="uk-UA"/>
              </w:rPr>
              <w:t>Недискримінація учасників</w:t>
            </w:r>
          </w:p>
        </w:tc>
        <w:tc>
          <w:tcPr>
            <w:tcW w:w="6948" w:type="dxa"/>
            <w:shd w:val="clear" w:color="auto" w:fill="auto"/>
            <w:tcMar>
              <w:top w:w="0" w:type="dxa"/>
              <w:left w:w="108" w:type="dxa"/>
              <w:bottom w:w="0" w:type="dxa"/>
              <w:right w:w="108" w:type="dxa"/>
            </w:tcMar>
            <w:hideMark/>
          </w:tcPr>
          <w:p w14:paraId="217C570C" w14:textId="77777777" w:rsidR="00D575C5" w:rsidRPr="002B0A20" w:rsidRDefault="00D575C5" w:rsidP="00311650">
            <w:pPr>
              <w:widowControl w:val="0"/>
              <w:autoSpaceDE w:val="0"/>
              <w:autoSpaceDN w:val="0"/>
              <w:spacing w:after="0" w:line="240" w:lineRule="auto"/>
              <w:jc w:val="both"/>
              <w:rPr>
                <w:rFonts w:ascii="Times New Roman" w:eastAsia="Times New Roman" w:hAnsi="Times New Roman"/>
                <w:sz w:val="24"/>
                <w:szCs w:val="24"/>
                <w:lang w:eastAsia="ru-RU"/>
              </w:rPr>
            </w:pPr>
            <w:r w:rsidRPr="002B0A20">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A242AB8" w14:textId="77777777" w:rsidR="00D575C5" w:rsidRPr="002B0A20" w:rsidRDefault="00D575C5" w:rsidP="00311650">
            <w:pPr>
              <w:widowControl w:val="0"/>
              <w:autoSpaceDE w:val="0"/>
              <w:autoSpaceDN w:val="0"/>
              <w:spacing w:after="0" w:line="240" w:lineRule="auto"/>
              <w:jc w:val="both"/>
              <w:rPr>
                <w:rFonts w:ascii="Times New Roman" w:eastAsia="Times New Roman" w:hAnsi="Times New Roman"/>
                <w:sz w:val="24"/>
                <w:szCs w:val="24"/>
                <w:lang w:eastAsia="ru-RU"/>
              </w:rPr>
            </w:pPr>
            <w:r w:rsidRPr="002B0A20">
              <w:rPr>
                <w:rFonts w:ascii="Times New Roman" w:eastAsia="Times New Roman" w:hAnsi="Times New Roman"/>
                <w:sz w:val="24"/>
                <w:szCs w:val="24"/>
                <w:lang w:eastAsia="ru-RU"/>
              </w:rPr>
              <w:t>Замовники забезпечують вільний доступ усіх учасників до інформації про закупівлю, передбаченої цим Законом.</w:t>
            </w:r>
          </w:p>
          <w:p w14:paraId="1887BA00" w14:textId="77777777" w:rsidR="00D575C5" w:rsidRPr="002B0A20" w:rsidRDefault="00D575C5" w:rsidP="00311650">
            <w:pPr>
              <w:widowControl w:val="0"/>
              <w:spacing w:after="0" w:line="240" w:lineRule="auto"/>
              <w:contextualSpacing/>
              <w:jc w:val="both"/>
              <w:rPr>
                <w:rFonts w:ascii="Times New Roman" w:hAnsi="Times New Roman"/>
                <w:sz w:val="24"/>
                <w:szCs w:val="24"/>
                <w:lang w:eastAsia="uk-UA"/>
              </w:rPr>
            </w:pPr>
            <w:r w:rsidRPr="002B0A20">
              <w:rPr>
                <w:rFonts w:ascii="Times New Roman" w:hAnsi="Times New Roman"/>
                <w:sz w:val="24"/>
                <w:szCs w:val="24"/>
                <w:lang w:eastAsia="uk-UA"/>
              </w:rPr>
              <w:t xml:space="preserve">Відповідно до вимог Закону учасник процедури закупівлі (далі - учасник) - фізична особа, фізична особа - підприємець чи </w:t>
            </w:r>
            <w:r w:rsidRPr="002B0A20">
              <w:rPr>
                <w:rFonts w:ascii="Times New Roman" w:hAnsi="Times New Roman"/>
                <w:sz w:val="24"/>
                <w:szCs w:val="24"/>
                <w:lang w:eastAsia="uk-UA"/>
              </w:rPr>
              <w:lastRenderedPageBreak/>
              <w:t>юридична особа - резидент або нерезидент, у тому числі об’єднання учасників, яка подала тендерну пропозицію.</w:t>
            </w:r>
          </w:p>
          <w:p w14:paraId="29F74DB8" w14:textId="77777777" w:rsidR="00D575C5" w:rsidRPr="002B0A20" w:rsidRDefault="00D575C5" w:rsidP="00311650">
            <w:pPr>
              <w:widowControl w:val="0"/>
              <w:spacing w:after="0" w:line="240" w:lineRule="auto"/>
              <w:contextualSpacing/>
              <w:jc w:val="both"/>
              <w:rPr>
                <w:rFonts w:ascii="Times New Roman" w:hAnsi="Times New Roman"/>
                <w:sz w:val="24"/>
                <w:szCs w:val="24"/>
                <w:lang w:eastAsia="uk-UA"/>
              </w:rPr>
            </w:pPr>
            <w:bookmarkStart w:id="0" w:name="n58"/>
            <w:bookmarkEnd w:id="0"/>
            <w:r w:rsidRPr="002B0A20">
              <w:rPr>
                <w:rFonts w:ascii="Times New Roman" w:hAnsi="Times New Roman"/>
                <w:sz w:val="24"/>
                <w:szCs w:val="24"/>
                <w:lang w:eastAsia="uk-UA"/>
              </w:rPr>
              <w:t>Для цілей цього Закону до об’єднання учасників належать:</w:t>
            </w:r>
          </w:p>
          <w:p w14:paraId="0F6D5CC5" w14:textId="77777777" w:rsidR="00D575C5" w:rsidRPr="002B0A20" w:rsidRDefault="00D575C5" w:rsidP="00311650">
            <w:pPr>
              <w:widowControl w:val="0"/>
              <w:spacing w:after="0" w:line="240" w:lineRule="auto"/>
              <w:contextualSpacing/>
              <w:jc w:val="both"/>
              <w:rPr>
                <w:rFonts w:ascii="Times New Roman" w:hAnsi="Times New Roman"/>
                <w:sz w:val="24"/>
                <w:szCs w:val="24"/>
                <w:lang w:eastAsia="uk-UA"/>
              </w:rPr>
            </w:pPr>
            <w:bookmarkStart w:id="1" w:name="n59"/>
            <w:bookmarkEnd w:id="1"/>
            <w:r w:rsidRPr="002B0A20">
              <w:rPr>
                <w:rFonts w:ascii="Times New Roman" w:hAnsi="Times New Roman"/>
                <w:sz w:val="24"/>
                <w:szCs w:val="24"/>
                <w:lang w:eastAsia="uk-UA"/>
              </w:rPr>
              <w:t>окрема юридична особа, створена шляхом об’єднання юридичних осіб - резидентів;</w:t>
            </w:r>
          </w:p>
          <w:p w14:paraId="718CABA2" w14:textId="77777777" w:rsidR="00D575C5" w:rsidRPr="002B0A20" w:rsidRDefault="00D575C5" w:rsidP="00311650">
            <w:pPr>
              <w:widowControl w:val="0"/>
              <w:spacing w:after="0" w:line="240" w:lineRule="auto"/>
              <w:contextualSpacing/>
              <w:jc w:val="both"/>
              <w:rPr>
                <w:rFonts w:ascii="Times New Roman" w:hAnsi="Times New Roman"/>
                <w:sz w:val="24"/>
                <w:szCs w:val="24"/>
                <w:lang w:eastAsia="uk-UA"/>
              </w:rPr>
            </w:pPr>
            <w:bookmarkStart w:id="2" w:name="n60"/>
            <w:bookmarkEnd w:id="2"/>
            <w:r w:rsidRPr="002B0A20">
              <w:rPr>
                <w:rFonts w:ascii="Times New Roman" w:hAnsi="Times New Roman"/>
                <w:sz w:val="24"/>
                <w:szCs w:val="24"/>
                <w:lang w:eastAsia="uk-UA"/>
              </w:rPr>
              <w:t>окрема юридична особа, створена шляхом об’єднання юридичних осіб (резидентів та нерезидентів);</w:t>
            </w:r>
          </w:p>
          <w:p w14:paraId="3CA15D4A" w14:textId="77777777" w:rsidR="00D575C5" w:rsidRPr="002B0A20" w:rsidRDefault="00D575C5" w:rsidP="00A675E5">
            <w:pPr>
              <w:pStyle w:val="aff5"/>
              <w:spacing w:before="0" w:after="0"/>
              <w:jc w:val="both"/>
              <w:rPr>
                <w:lang w:val="uk-UA"/>
              </w:rPr>
            </w:pPr>
            <w:bookmarkStart w:id="3" w:name="n61"/>
            <w:bookmarkEnd w:id="3"/>
            <w:r w:rsidRPr="002B0A20">
              <w:rPr>
                <w:rFonts w:eastAsia="Calibri"/>
                <w:lang w:val="uk-UA" w:eastAsia="uk-UA"/>
              </w:rPr>
              <w:t>об’єднання юридичних осіб - нерезидентів із створенням або без створення окремої юридичної особи.</w:t>
            </w:r>
          </w:p>
        </w:tc>
      </w:tr>
      <w:tr w:rsidR="00D575C5" w:rsidRPr="002B0A20" w14:paraId="0EAB56DD" w14:textId="77777777" w:rsidTr="00C42B79">
        <w:trPr>
          <w:trHeight w:val="522"/>
        </w:trPr>
        <w:tc>
          <w:tcPr>
            <w:tcW w:w="536" w:type="dxa"/>
            <w:shd w:val="clear" w:color="auto" w:fill="auto"/>
            <w:tcMar>
              <w:top w:w="0" w:type="dxa"/>
              <w:left w:w="108" w:type="dxa"/>
              <w:bottom w:w="0" w:type="dxa"/>
              <w:right w:w="108" w:type="dxa"/>
            </w:tcMar>
            <w:hideMark/>
          </w:tcPr>
          <w:p w14:paraId="1D2F5E67" w14:textId="77777777" w:rsidR="00D575C5" w:rsidRPr="002B0A20" w:rsidRDefault="00D575C5" w:rsidP="00311650">
            <w:pPr>
              <w:pStyle w:val="aff5"/>
              <w:spacing w:before="0" w:after="0"/>
              <w:rPr>
                <w:sz w:val="22"/>
                <w:szCs w:val="22"/>
                <w:lang w:val="uk-UA"/>
              </w:rPr>
            </w:pPr>
            <w:r w:rsidRPr="002B0A20">
              <w:rPr>
                <w:b/>
                <w:bCs/>
                <w:sz w:val="22"/>
                <w:szCs w:val="22"/>
                <w:lang w:val="uk-UA"/>
              </w:rPr>
              <w:lastRenderedPageBreak/>
              <w:t>6</w:t>
            </w:r>
          </w:p>
        </w:tc>
        <w:tc>
          <w:tcPr>
            <w:tcW w:w="2835" w:type="dxa"/>
            <w:shd w:val="clear" w:color="auto" w:fill="auto"/>
            <w:tcMar>
              <w:top w:w="0" w:type="dxa"/>
              <w:left w:w="108" w:type="dxa"/>
              <w:bottom w:w="0" w:type="dxa"/>
              <w:right w:w="108" w:type="dxa"/>
            </w:tcMar>
            <w:hideMark/>
          </w:tcPr>
          <w:p w14:paraId="3D4555EF" w14:textId="77777777" w:rsidR="00D575C5" w:rsidRPr="002B0A20" w:rsidRDefault="00D575C5" w:rsidP="00311650">
            <w:pPr>
              <w:pStyle w:val="aff5"/>
              <w:spacing w:before="0" w:after="0"/>
              <w:rPr>
                <w:lang w:val="uk-UA"/>
              </w:rPr>
            </w:pPr>
            <w:r w:rsidRPr="002B0A20">
              <w:rPr>
                <w:b/>
                <w:bCs/>
                <w:lang w:val="uk-UA"/>
              </w:rPr>
              <w:t>Інформація про валюту, у якій повинно бути розраховано та зазначено ціну тендерної пропозиції</w:t>
            </w:r>
          </w:p>
        </w:tc>
        <w:tc>
          <w:tcPr>
            <w:tcW w:w="6948" w:type="dxa"/>
            <w:shd w:val="clear" w:color="auto" w:fill="auto"/>
            <w:tcMar>
              <w:top w:w="0" w:type="dxa"/>
              <w:left w:w="108" w:type="dxa"/>
              <w:bottom w:w="0" w:type="dxa"/>
              <w:right w:w="108" w:type="dxa"/>
            </w:tcMar>
            <w:hideMark/>
          </w:tcPr>
          <w:p w14:paraId="27FE745D" w14:textId="77777777" w:rsidR="00D575C5" w:rsidRPr="002B0A20" w:rsidRDefault="00D575C5" w:rsidP="00311650">
            <w:pPr>
              <w:widowControl w:val="0"/>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lang w:eastAsia="uk-UA"/>
              </w:rPr>
              <w:t xml:space="preserve">Валютою тендерної пропозиції є гривня. </w:t>
            </w:r>
          </w:p>
          <w:p w14:paraId="67C2D2A6" w14:textId="77777777" w:rsidR="006C1B7D" w:rsidRPr="002B0A20" w:rsidRDefault="002E24DE" w:rsidP="00311650">
            <w:pPr>
              <w:widowControl w:val="0"/>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lang w:eastAsia="uk-UA"/>
              </w:rPr>
              <w:t>Учасник визначає ціни на товари</w:t>
            </w:r>
            <w:r w:rsidR="00D575C5" w:rsidRPr="002B0A20">
              <w:rPr>
                <w:rFonts w:ascii="Times New Roman" w:eastAsia="Times New Roman" w:hAnsi="Times New Roman"/>
                <w:sz w:val="24"/>
                <w:szCs w:val="24"/>
                <w:lang w:eastAsia="uk-UA"/>
              </w:rPr>
              <w:t xml:space="preserve">, які він пропонує надати за Договором про закупівлю, з урахуванням усіх своїх витрат, податків і зборів,  що сплачуються або мають бути сплачені. </w:t>
            </w:r>
            <w:r w:rsidR="00D575C5" w:rsidRPr="002B0A20">
              <w:rPr>
                <w:rFonts w:ascii="Times New Roman" w:eastAsia="Times New Roman" w:hAnsi="Times New Roman"/>
                <w:sz w:val="24"/>
                <w:szCs w:val="24"/>
              </w:rPr>
              <w:t>Розрахунки здійснюватимуться у національній валюті України згідно</w:t>
            </w:r>
            <w:r w:rsidR="006C1B7D" w:rsidRPr="002B0A20">
              <w:rPr>
                <w:rFonts w:ascii="Times New Roman" w:eastAsia="Times New Roman" w:hAnsi="Times New Roman"/>
                <w:sz w:val="24"/>
                <w:szCs w:val="24"/>
              </w:rPr>
              <w:t xml:space="preserve"> із умовами укладеного Договору.</w:t>
            </w:r>
          </w:p>
          <w:p w14:paraId="3818135B" w14:textId="77777777" w:rsidR="00D575C5" w:rsidRPr="002B0A20" w:rsidRDefault="00D575C5" w:rsidP="00311650">
            <w:pPr>
              <w:pStyle w:val="aff5"/>
              <w:spacing w:before="0" w:after="0"/>
              <w:jc w:val="both"/>
              <w:rPr>
                <w:lang w:val="uk-UA"/>
              </w:rPr>
            </w:pPr>
            <w:r w:rsidRPr="002B0A20">
              <w:rPr>
                <w:lang w:val="uk-UA" w:eastAsia="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D575C5" w:rsidRPr="002B0A20" w14:paraId="3EAAE29D" w14:textId="77777777" w:rsidTr="00C42B79">
        <w:trPr>
          <w:trHeight w:val="522"/>
        </w:trPr>
        <w:tc>
          <w:tcPr>
            <w:tcW w:w="536" w:type="dxa"/>
            <w:shd w:val="clear" w:color="auto" w:fill="auto"/>
            <w:tcMar>
              <w:top w:w="0" w:type="dxa"/>
              <w:left w:w="108" w:type="dxa"/>
              <w:bottom w:w="0" w:type="dxa"/>
              <w:right w:w="108" w:type="dxa"/>
            </w:tcMar>
            <w:hideMark/>
          </w:tcPr>
          <w:p w14:paraId="5E3016BA" w14:textId="77777777" w:rsidR="00D575C5" w:rsidRPr="002B0A20" w:rsidRDefault="00D575C5" w:rsidP="00311650">
            <w:pPr>
              <w:pStyle w:val="aff5"/>
              <w:spacing w:before="0" w:after="0"/>
              <w:rPr>
                <w:sz w:val="22"/>
                <w:szCs w:val="22"/>
                <w:lang w:val="uk-UA"/>
              </w:rPr>
            </w:pPr>
            <w:r w:rsidRPr="002B0A20">
              <w:rPr>
                <w:b/>
                <w:bCs/>
                <w:sz w:val="22"/>
                <w:szCs w:val="22"/>
                <w:lang w:val="uk-UA"/>
              </w:rPr>
              <w:t>7</w:t>
            </w:r>
          </w:p>
        </w:tc>
        <w:tc>
          <w:tcPr>
            <w:tcW w:w="2835" w:type="dxa"/>
            <w:shd w:val="clear" w:color="auto" w:fill="auto"/>
            <w:tcMar>
              <w:top w:w="0" w:type="dxa"/>
              <w:left w:w="108" w:type="dxa"/>
              <w:bottom w:w="0" w:type="dxa"/>
              <w:right w:w="108" w:type="dxa"/>
            </w:tcMar>
            <w:vAlign w:val="center"/>
            <w:hideMark/>
          </w:tcPr>
          <w:p w14:paraId="75E4D17B" w14:textId="77777777" w:rsidR="00D575C5" w:rsidRPr="002B0A20" w:rsidRDefault="00D575C5" w:rsidP="00311650">
            <w:pPr>
              <w:pStyle w:val="aff5"/>
              <w:spacing w:before="0" w:after="0"/>
              <w:rPr>
                <w:lang w:val="uk-UA"/>
              </w:rPr>
            </w:pPr>
            <w:r w:rsidRPr="002B0A20">
              <w:rPr>
                <w:b/>
                <w:bCs/>
                <w:lang w:val="uk-UA"/>
              </w:rPr>
              <w:t>Інформація про мову (мови), якою (якими) повинно бути складено тендерні пропозиції</w:t>
            </w:r>
          </w:p>
        </w:tc>
        <w:tc>
          <w:tcPr>
            <w:tcW w:w="6948" w:type="dxa"/>
            <w:shd w:val="clear" w:color="auto" w:fill="auto"/>
            <w:tcMar>
              <w:top w:w="0" w:type="dxa"/>
              <w:left w:w="108" w:type="dxa"/>
              <w:bottom w:w="0" w:type="dxa"/>
              <w:right w:w="108" w:type="dxa"/>
            </w:tcMar>
            <w:hideMark/>
          </w:tcPr>
          <w:p w14:paraId="66455BCF" w14:textId="77777777" w:rsidR="00D575C5" w:rsidRPr="002B0A20" w:rsidRDefault="00D575C5" w:rsidP="00311650">
            <w:pPr>
              <w:spacing w:after="0" w:line="240" w:lineRule="auto"/>
              <w:jc w:val="both"/>
              <w:rPr>
                <w:rFonts w:ascii="Times New Roman" w:eastAsia="Times New Roman" w:hAnsi="Times New Roman"/>
                <w:sz w:val="24"/>
                <w:szCs w:val="24"/>
                <w:lang w:eastAsia="ru-RU"/>
              </w:rPr>
            </w:pPr>
            <w:r w:rsidRPr="002B0A20">
              <w:rPr>
                <w:rFonts w:ascii="Times New Roman" w:eastAsia="Times New Roman" w:hAnsi="Times New Roman"/>
                <w:sz w:val="24"/>
                <w:szCs w:val="24"/>
                <w:lang w:eastAsia="ru-RU"/>
              </w:rPr>
              <w:t>Під час проведення процедур закупівель усі документи, що готуються замовником, викладаються українською мовою.</w:t>
            </w:r>
          </w:p>
          <w:p w14:paraId="0DE0056B" w14:textId="77777777" w:rsidR="00D575C5" w:rsidRPr="002B0A20" w:rsidRDefault="00D575C5" w:rsidP="00311650">
            <w:pPr>
              <w:spacing w:after="0" w:line="240" w:lineRule="auto"/>
              <w:jc w:val="both"/>
              <w:rPr>
                <w:rFonts w:ascii="Times New Roman" w:eastAsia="Times New Roman" w:hAnsi="Times New Roman"/>
                <w:sz w:val="24"/>
                <w:szCs w:val="24"/>
                <w:lang w:eastAsia="ru-RU"/>
              </w:rPr>
            </w:pPr>
            <w:r w:rsidRPr="002B0A20">
              <w:rPr>
                <w:rFonts w:ascii="Times New Roman" w:eastAsia="Times New Roman" w:hAnsi="Times New Roman"/>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63C9EF4" w14:textId="77777777" w:rsidR="00D575C5" w:rsidRPr="002B0A20" w:rsidRDefault="00D575C5" w:rsidP="00311650">
            <w:pPr>
              <w:pStyle w:val="aff5"/>
              <w:spacing w:before="0" w:after="0"/>
              <w:jc w:val="both"/>
              <w:rPr>
                <w:lang w:val="uk-UA"/>
              </w:rPr>
            </w:pPr>
            <w:r w:rsidRPr="002B0A20">
              <w:rPr>
                <w:lang w:val="uk-UA" w:eastAsia="ru-RU"/>
              </w:rPr>
              <w:t>У разі надання інших документів складених мовою іншою ніж українська, такі документи повинні супроводжуватися перекладом українською мовою</w:t>
            </w:r>
            <w:r w:rsidR="00645BC1" w:rsidRPr="002B0A20">
              <w:rPr>
                <w:lang w:val="uk-UA" w:eastAsia="ru-RU"/>
              </w:rPr>
              <w:t xml:space="preserve"> засвідченим</w:t>
            </w:r>
            <w:r w:rsidR="000E6E46" w:rsidRPr="002B0A20">
              <w:rPr>
                <w:lang w:val="uk-UA" w:eastAsia="ru-RU"/>
              </w:rPr>
              <w:t>и</w:t>
            </w:r>
            <w:r w:rsidR="0012268F" w:rsidRPr="002B0A20">
              <w:rPr>
                <w:lang w:val="uk-UA" w:eastAsia="ru-RU"/>
              </w:rPr>
              <w:t xml:space="preserve"> </w:t>
            </w:r>
            <w:r w:rsidR="006A45CB" w:rsidRPr="002B0A20">
              <w:rPr>
                <w:lang w:val="uk-UA" w:eastAsia="ru-RU"/>
              </w:rPr>
              <w:t>учасником</w:t>
            </w:r>
            <w:r w:rsidRPr="002B0A20">
              <w:rPr>
                <w:lang w:val="uk-UA" w:eastAsia="ru-RU"/>
              </w:rPr>
              <w:t>. Тексти повинні бути автентичними, визначальним є текст, викладений українською мовою.</w:t>
            </w:r>
          </w:p>
        </w:tc>
      </w:tr>
      <w:tr w:rsidR="00D575C5" w:rsidRPr="002B0A20" w14:paraId="573225FD" w14:textId="77777777" w:rsidTr="00C42B79">
        <w:trPr>
          <w:trHeight w:val="522"/>
        </w:trPr>
        <w:tc>
          <w:tcPr>
            <w:tcW w:w="10319" w:type="dxa"/>
            <w:gridSpan w:val="3"/>
            <w:shd w:val="clear" w:color="auto" w:fill="auto"/>
            <w:tcMar>
              <w:top w:w="0" w:type="dxa"/>
              <w:left w:w="108" w:type="dxa"/>
              <w:bottom w:w="0" w:type="dxa"/>
              <w:right w:w="108" w:type="dxa"/>
            </w:tcMar>
            <w:vAlign w:val="center"/>
            <w:hideMark/>
          </w:tcPr>
          <w:p w14:paraId="3CC4710F" w14:textId="77777777" w:rsidR="00D575C5" w:rsidRPr="002B0A20" w:rsidRDefault="00D575C5" w:rsidP="00311650">
            <w:pPr>
              <w:pStyle w:val="aff5"/>
              <w:spacing w:before="0" w:after="0"/>
              <w:jc w:val="center"/>
              <w:rPr>
                <w:lang w:val="uk-UA"/>
              </w:rPr>
            </w:pPr>
            <w:r w:rsidRPr="002B0A20">
              <w:rPr>
                <w:b/>
                <w:bCs/>
                <w:lang w:val="uk-UA"/>
              </w:rPr>
              <w:t>Розділ ІІ. Порядок унесення змін та надання роз’яснень до тендерної документації</w:t>
            </w:r>
          </w:p>
        </w:tc>
      </w:tr>
      <w:tr w:rsidR="00D575C5" w:rsidRPr="002B0A20" w14:paraId="4169F9A3" w14:textId="77777777" w:rsidTr="00C42B79">
        <w:trPr>
          <w:trHeight w:val="522"/>
        </w:trPr>
        <w:tc>
          <w:tcPr>
            <w:tcW w:w="536" w:type="dxa"/>
            <w:shd w:val="clear" w:color="auto" w:fill="auto"/>
            <w:tcMar>
              <w:top w:w="0" w:type="dxa"/>
              <w:left w:w="108" w:type="dxa"/>
              <w:bottom w:w="0" w:type="dxa"/>
              <w:right w:w="108" w:type="dxa"/>
            </w:tcMar>
            <w:hideMark/>
          </w:tcPr>
          <w:p w14:paraId="39E83713" w14:textId="77777777" w:rsidR="00D575C5" w:rsidRPr="002B0A20" w:rsidRDefault="00D575C5" w:rsidP="00311650">
            <w:pPr>
              <w:pStyle w:val="aff5"/>
              <w:spacing w:before="0" w:after="0"/>
              <w:rPr>
                <w:sz w:val="22"/>
                <w:szCs w:val="22"/>
                <w:lang w:val="uk-UA"/>
              </w:rPr>
            </w:pPr>
            <w:r w:rsidRPr="002B0A20">
              <w:rPr>
                <w:b/>
                <w:bCs/>
                <w:sz w:val="22"/>
                <w:szCs w:val="22"/>
                <w:lang w:val="uk-UA"/>
              </w:rPr>
              <w:t>1</w:t>
            </w:r>
          </w:p>
        </w:tc>
        <w:tc>
          <w:tcPr>
            <w:tcW w:w="2835" w:type="dxa"/>
            <w:shd w:val="clear" w:color="auto" w:fill="auto"/>
            <w:tcMar>
              <w:top w:w="0" w:type="dxa"/>
              <w:left w:w="108" w:type="dxa"/>
              <w:bottom w:w="0" w:type="dxa"/>
              <w:right w:w="108" w:type="dxa"/>
            </w:tcMar>
            <w:hideMark/>
          </w:tcPr>
          <w:p w14:paraId="1C95976A" w14:textId="77777777" w:rsidR="00D575C5" w:rsidRPr="002B0A20" w:rsidRDefault="00D575C5" w:rsidP="00311650">
            <w:pPr>
              <w:pStyle w:val="aff5"/>
              <w:spacing w:before="0" w:after="0"/>
              <w:rPr>
                <w:lang w:val="uk-UA"/>
              </w:rPr>
            </w:pPr>
            <w:r w:rsidRPr="002B0A20">
              <w:rPr>
                <w:b/>
                <w:bCs/>
                <w:lang w:val="uk-UA"/>
              </w:rPr>
              <w:t>Процедура надання роз’яснень щодо тендерної документації </w:t>
            </w:r>
          </w:p>
        </w:tc>
        <w:tc>
          <w:tcPr>
            <w:tcW w:w="6948" w:type="dxa"/>
            <w:shd w:val="clear" w:color="auto" w:fill="auto"/>
            <w:tcMar>
              <w:top w:w="0" w:type="dxa"/>
              <w:left w:w="108" w:type="dxa"/>
              <w:bottom w:w="0" w:type="dxa"/>
              <w:right w:w="108" w:type="dxa"/>
            </w:tcMar>
            <w:hideMark/>
          </w:tcPr>
          <w:p w14:paraId="31DE8A3C" w14:textId="77777777" w:rsidR="00D575C5" w:rsidRPr="002B0A20" w:rsidRDefault="006A45CB" w:rsidP="00311650">
            <w:pPr>
              <w:pStyle w:val="aff5"/>
              <w:spacing w:before="0" w:after="0"/>
              <w:jc w:val="both"/>
              <w:rPr>
                <w:lang w:val="uk-UA"/>
              </w:rPr>
            </w:pPr>
            <w:r w:rsidRPr="002B0A20">
              <w:rPr>
                <w:rFonts w:eastAsia="Calibri"/>
                <w:color w:val="00000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D575C5" w:rsidRPr="002B0A20" w14:paraId="5830B484" w14:textId="77777777" w:rsidTr="00C42B79">
        <w:trPr>
          <w:trHeight w:val="522"/>
        </w:trPr>
        <w:tc>
          <w:tcPr>
            <w:tcW w:w="536" w:type="dxa"/>
            <w:shd w:val="clear" w:color="auto" w:fill="auto"/>
            <w:tcMar>
              <w:top w:w="0" w:type="dxa"/>
              <w:left w:w="108" w:type="dxa"/>
              <w:bottom w:w="0" w:type="dxa"/>
              <w:right w:w="108" w:type="dxa"/>
            </w:tcMar>
            <w:hideMark/>
          </w:tcPr>
          <w:p w14:paraId="199AB3E4" w14:textId="77777777" w:rsidR="00D575C5" w:rsidRPr="002B0A20" w:rsidRDefault="00D575C5" w:rsidP="006A45CB">
            <w:pPr>
              <w:pStyle w:val="aff5"/>
              <w:spacing w:before="0" w:after="0"/>
              <w:jc w:val="center"/>
              <w:rPr>
                <w:sz w:val="22"/>
                <w:szCs w:val="22"/>
                <w:lang w:val="uk-UA"/>
              </w:rPr>
            </w:pPr>
            <w:r w:rsidRPr="002B0A20">
              <w:rPr>
                <w:b/>
                <w:bCs/>
                <w:sz w:val="22"/>
                <w:szCs w:val="22"/>
                <w:lang w:val="uk-UA"/>
              </w:rPr>
              <w:t>2</w:t>
            </w:r>
          </w:p>
        </w:tc>
        <w:tc>
          <w:tcPr>
            <w:tcW w:w="2835" w:type="dxa"/>
            <w:shd w:val="clear" w:color="auto" w:fill="auto"/>
            <w:tcMar>
              <w:top w:w="0" w:type="dxa"/>
              <w:left w:w="108" w:type="dxa"/>
              <w:bottom w:w="0" w:type="dxa"/>
              <w:right w:w="108" w:type="dxa"/>
            </w:tcMar>
            <w:hideMark/>
          </w:tcPr>
          <w:p w14:paraId="5EF3E4DA" w14:textId="77777777" w:rsidR="00D575C5" w:rsidRPr="002B0A20" w:rsidRDefault="00D575C5" w:rsidP="006A45CB">
            <w:pPr>
              <w:pStyle w:val="aff5"/>
              <w:spacing w:before="0" w:after="0"/>
              <w:rPr>
                <w:lang w:val="uk-UA"/>
              </w:rPr>
            </w:pPr>
            <w:r w:rsidRPr="002B0A20">
              <w:rPr>
                <w:b/>
                <w:bCs/>
                <w:lang w:val="uk-UA"/>
              </w:rPr>
              <w:t>Внесення змін до тендерної документації</w:t>
            </w:r>
          </w:p>
        </w:tc>
        <w:tc>
          <w:tcPr>
            <w:tcW w:w="6948" w:type="dxa"/>
            <w:shd w:val="clear" w:color="auto" w:fill="auto"/>
            <w:tcMar>
              <w:top w:w="0" w:type="dxa"/>
              <w:left w:w="108" w:type="dxa"/>
              <w:bottom w:w="0" w:type="dxa"/>
              <w:right w:w="108" w:type="dxa"/>
            </w:tcMar>
            <w:hideMark/>
          </w:tcPr>
          <w:p w14:paraId="4D9F73C9" w14:textId="77777777" w:rsidR="006A45CB" w:rsidRPr="002B0A20" w:rsidRDefault="006A45CB" w:rsidP="006A45CB">
            <w:pPr>
              <w:widowControl w:val="0"/>
              <w:spacing w:after="0" w:line="240" w:lineRule="auto"/>
              <w:ind w:firstLine="176"/>
              <w:jc w:val="both"/>
              <w:rPr>
                <w:rFonts w:ascii="Times New Roman" w:hAnsi="Times New Roman"/>
                <w:color w:val="000000"/>
                <w:sz w:val="24"/>
                <w:szCs w:val="24"/>
              </w:rPr>
            </w:pPr>
            <w:r w:rsidRPr="002B0A20">
              <w:rPr>
                <w:rFonts w:ascii="Times New Roman" w:hAnsi="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29B1C5" w14:textId="77777777" w:rsidR="006A45CB" w:rsidRPr="002B0A20" w:rsidRDefault="006A45CB" w:rsidP="006A45CB">
            <w:pPr>
              <w:widowControl w:val="0"/>
              <w:spacing w:after="0" w:line="240" w:lineRule="auto"/>
              <w:ind w:firstLine="176"/>
              <w:jc w:val="both"/>
              <w:rPr>
                <w:rFonts w:ascii="Times New Roman" w:hAnsi="Times New Roman"/>
                <w:color w:val="000000"/>
                <w:sz w:val="24"/>
                <w:szCs w:val="24"/>
              </w:rPr>
            </w:pPr>
            <w:r w:rsidRPr="002B0A20">
              <w:rPr>
                <w:rFonts w:ascii="Times New Roman" w:hAnsi="Times New Roman"/>
                <w:color w:val="000000"/>
                <w:sz w:val="24"/>
                <w:szCs w:val="24"/>
              </w:rPr>
              <w:t xml:space="preserve">Зміни, що вносяться замовником до тендерної документації, </w:t>
            </w:r>
            <w:r w:rsidRPr="002B0A20">
              <w:rPr>
                <w:rFonts w:ascii="Times New Roman" w:hAnsi="Times New Roman"/>
                <w:color w:val="000000"/>
                <w:sz w:val="24"/>
                <w:szCs w:val="24"/>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proofErr w:type="spellStart"/>
            <w:r w:rsidRPr="002B0A20">
              <w:rPr>
                <w:rFonts w:ascii="Times New Roman" w:hAnsi="Times New Roman"/>
                <w:color w:val="000000"/>
                <w:sz w:val="24"/>
                <w:szCs w:val="24"/>
              </w:rPr>
              <w:t>вносяться.Зміни</w:t>
            </w:r>
            <w:proofErr w:type="spellEnd"/>
            <w:r w:rsidRPr="002B0A20">
              <w:rPr>
                <w:rFonts w:ascii="Times New Roman" w:hAnsi="Times New Roman"/>
                <w:color w:val="000000"/>
                <w:sz w:val="24"/>
                <w:szCs w:val="24"/>
              </w:rPr>
              <w:t xml:space="preserve"> до тендерної документації у </w:t>
            </w:r>
            <w:proofErr w:type="spellStart"/>
            <w:r w:rsidRPr="002B0A20">
              <w:rPr>
                <w:rFonts w:ascii="Times New Roman" w:hAnsi="Times New Roman"/>
                <w:color w:val="000000"/>
                <w:sz w:val="24"/>
                <w:szCs w:val="24"/>
              </w:rPr>
              <w:t>машинозчитувальному</w:t>
            </w:r>
            <w:proofErr w:type="spellEnd"/>
            <w:r w:rsidRPr="002B0A20">
              <w:rPr>
                <w:rFonts w:ascii="Times New Roman" w:hAnsi="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4F95C4E8" w14:textId="77777777" w:rsidR="006A45CB" w:rsidRPr="002B0A20" w:rsidRDefault="006A45CB" w:rsidP="006A45CB">
            <w:pPr>
              <w:widowControl w:val="0"/>
              <w:spacing w:after="0" w:line="240" w:lineRule="auto"/>
              <w:ind w:firstLine="176"/>
              <w:jc w:val="both"/>
              <w:rPr>
                <w:rFonts w:ascii="Times New Roman" w:hAnsi="Times New Roman"/>
                <w:color w:val="000000"/>
                <w:sz w:val="24"/>
                <w:szCs w:val="24"/>
                <w:lang w:bidi="uk-UA"/>
              </w:rPr>
            </w:pPr>
            <w:r w:rsidRPr="002B0A20">
              <w:rPr>
                <w:rFonts w:ascii="Times New Roman" w:hAnsi="Times New Roman"/>
                <w:color w:val="000000"/>
                <w:sz w:val="24"/>
                <w:szCs w:val="24"/>
                <w:lang w:bidi="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AFD950" w14:textId="77777777" w:rsidR="00D575C5" w:rsidRPr="002B0A20" w:rsidRDefault="006A45CB" w:rsidP="006A45CB">
            <w:pPr>
              <w:pStyle w:val="aff5"/>
              <w:spacing w:before="0" w:after="0"/>
              <w:jc w:val="both"/>
              <w:rPr>
                <w:lang w:val="uk-UA"/>
              </w:rPr>
            </w:pPr>
            <w:r w:rsidRPr="002B0A20">
              <w:rPr>
                <w:color w:val="000000"/>
                <w:lang w:val="uk-UA" w:bidi="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75C5" w:rsidRPr="002B0A20" w14:paraId="50EFA1AC" w14:textId="77777777" w:rsidTr="00C42B79">
        <w:trPr>
          <w:trHeight w:val="522"/>
        </w:trPr>
        <w:tc>
          <w:tcPr>
            <w:tcW w:w="10319" w:type="dxa"/>
            <w:gridSpan w:val="3"/>
            <w:shd w:val="clear" w:color="auto" w:fill="auto"/>
            <w:tcMar>
              <w:top w:w="0" w:type="dxa"/>
              <w:left w:w="108" w:type="dxa"/>
              <w:bottom w:w="0" w:type="dxa"/>
              <w:right w:w="108" w:type="dxa"/>
            </w:tcMar>
            <w:vAlign w:val="center"/>
            <w:hideMark/>
          </w:tcPr>
          <w:p w14:paraId="5F8A1FB7" w14:textId="77777777" w:rsidR="00D575C5" w:rsidRPr="002B0A20" w:rsidRDefault="00D575C5" w:rsidP="00311650">
            <w:pPr>
              <w:pStyle w:val="aff5"/>
              <w:spacing w:before="0" w:after="0"/>
              <w:jc w:val="center"/>
              <w:rPr>
                <w:lang w:val="uk-UA"/>
              </w:rPr>
            </w:pPr>
            <w:r w:rsidRPr="002B0A20">
              <w:rPr>
                <w:b/>
                <w:bCs/>
                <w:lang w:val="uk-UA"/>
              </w:rPr>
              <w:lastRenderedPageBreak/>
              <w:t>Розділ ІІІ. Інструкція з підготовки тендерної пропозиції</w:t>
            </w:r>
          </w:p>
        </w:tc>
      </w:tr>
      <w:tr w:rsidR="00D575C5" w:rsidRPr="002B0A20" w14:paraId="78E0D3FC" w14:textId="77777777" w:rsidTr="00C42B79">
        <w:trPr>
          <w:trHeight w:val="522"/>
        </w:trPr>
        <w:tc>
          <w:tcPr>
            <w:tcW w:w="536" w:type="dxa"/>
            <w:shd w:val="clear" w:color="auto" w:fill="auto"/>
            <w:tcMar>
              <w:top w:w="0" w:type="dxa"/>
              <w:left w:w="108" w:type="dxa"/>
              <w:bottom w:w="0" w:type="dxa"/>
              <w:right w:w="108" w:type="dxa"/>
            </w:tcMar>
            <w:hideMark/>
          </w:tcPr>
          <w:p w14:paraId="141A166F" w14:textId="77777777" w:rsidR="00D575C5" w:rsidRPr="002B0A20" w:rsidRDefault="00D575C5" w:rsidP="00311650">
            <w:pPr>
              <w:pStyle w:val="aff5"/>
              <w:spacing w:before="0" w:after="0"/>
              <w:jc w:val="center"/>
              <w:rPr>
                <w:sz w:val="22"/>
                <w:szCs w:val="22"/>
                <w:lang w:val="uk-UA"/>
              </w:rPr>
            </w:pPr>
            <w:r w:rsidRPr="002B0A20">
              <w:rPr>
                <w:b/>
                <w:bCs/>
                <w:sz w:val="22"/>
                <w:szCs w:val="22"/>
                <w:lang w:val="uk-UA"/>
              </w:rPr>
              <w:t>1</w:t>
            </w:r>
          </w:p>
        </w:tc>
        <w:tc>
          <w:tcPr>
            <w:tcW w:w="2835" w:type="dxa"/>
            <w:shd w:val="clear" w:color="auto" w:fill="auto"/>
            <w:tcMar>
              <w:top w:w="0" w:type="dxa"/>
              <w:left w:w="108" w:type="dxa"/>
              <w:bottom w:w="0" w:type="dxa"/>
              <w:right w:w="108" w:type="dxa"/>
            </w:tcMar>
            <w:hideMark/>
          </w:tcPr>
          <w:p w14:paraId="47DB56B9" w14:textId="77777777" w:rsidR="00D575C5" w:rsidRPr="002B0A20" w:rsidRDefault="00D575C5" w:rsidP="00311650">
            <w:pPr>
              <w:pStyle w:val="aff5"/>
              <w:spacing w:before="0" w:after="0"/>
              <w:jc w:val="both"/>
              <w:rPr>
                <w:lang w:val="uk-UA"/>
              </w:rPr>
            </w:pPr>
            <w:r w:rsidRPr="002B0A20">
              <w:rPr>
                <w:b/>
                <w:bCs/>
                <w:lang w:val="uk-UA"/>
              </w:rPr>
              <w:t>Зміст і спосіб подання тендерної пропозиції</w:t>
            </w:r>
          </w:p>
        </w:tc>
        <w:tc>
          <w:tcPr>
            <w:tcW w:w="6948" w:type="dxa"/>
            <w:shd w:val="clear" w:color="auto" w:fill="auto"/>
            <w:tcMar>
              <w:top w:w="0" w:type="dxa"/>
              <w:left w:w="108" w:type="dxa"/>
              <w:bottom w:w="0" w:type="dxa"/>
              <w:right w:w="108" w:type="dxa"/>
            </w:tcMar>
            <w:hideMark/>
          </w:tcPr>
          <w:p w14:paraId="449ACC1A" w14:textId="77777777" w:rsidR="000A05FA" w:rsidRPr="002B0A20" w:rsidRDefault="000A05FA" w:rsidP="00534C1E">
            <w:pPr>
              <w:widowControl w:val="0"/>
              <w:spacing w:after="0" w:line="240" w:lineRule="auto"/>
              <w:contextualSpacing/>
              <w:jc w:val="both"/>
              <w:rPr>
                <w:rFonts w:ascii="Times New Roman" w:eastAsia="Times New Roman" w:hAnsi="Times New Roman"/>
                <w:sz w:val="24"/>
                <w:szCs w:val="24"/>
                <w:lang w:eastAsia="ru-RU"/>
              </w:rPr>
            </w:pPr>
            <w:r w:rsidRPr="002B0A20">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w:t>
            </w:r>
            <w:r w:rsidR="005A66E0" w:rsidRPr="002B0A20">
              <w:rPr>
                <w:rFonts w:ascii="Times New Roman" w:eastAsia="Times New Roman" w:hAnsi="Times New Roman"/>
                <w:sz w:val="24"/>
                <w:szCs w:val="24"/>
                <w:lang w:eastAsia="ru-RU"/>
              </w:rPr>
              <w:t>повідно до вимог Особливостей</w:t>
            </w:r>
            <w:r w:rsidR="00A63646" w:rsidRPr="002B0A20">
              <w:rPr>
                <w:rFonts w:ascii="Times New Roman" w:eastAsia="Times New Roman" w:hAnsi="Times New Roman"/>
                <w:color w:val="000000" w:themeColor="text1"/>
                <w:sz w:val="24"/>
                <w:szCs w:val="24"/>
                <w:lang w:eastAsia="ru-RU"/>
              </w:rPr>
              <w:t xml:space="preserve">) </w:t>
            </w:r>
            <w:r w:rsidRPr="002B0A20">
              <w:rPr>
                <w:rFonts w:ascii="Times New Roman" w:eastAsia="Times New Roman" w:hAnsi="Times New Roman"/>
                <w:sz w:val="24"/>
                <w:szCs w:val="24"/>
                <w:lang w:eastAsia="ru-RU"/>
              </w:rPr>
              <w:t>та шляхом завантаження необхідних документів, що вимагаються замовником у тендерній документації:</w:t>
            </w:r>
          </w:p>
          <w:p w14:paraId="0194D392" w14:textId="77777777" w:rsidR="00076497" w:rsidRPr="002B0A20" w:rsidRDefault="00076497" w:rsidP="00427C43">
            <w:pPr>
              <w:pStyle w:val="aff2"/>
              <w:numPr>
                <w:ilvl w:val="0"/>
                <w:numId w:val="41"/>
              </w:numPr>
              <w:ind w:left="-71" w:firstLine="71"/>
              <w:jc w:val="both"/>
              <w:rPr>
                <w:sz w:val="24"/>
              </w:rPr>
            </w:pPr>
            <w:r w:rsidRPr="002B0A20">
              <w:rPr>
                <w:sz w:val="24"/>
              </w:rPr>
              <w:t xml:space="preserve">інформації та документів, що підтверджують відповідність учасника кваліфікаційним критеріям – </w:t>
            </w:r>
            <w:r w:rsidRPr="002B0A20">
              <w:rPr>
                <w:iCs/>
                <w:sz w:val="24"/>
              </w:rPr>
              <w:t>згідно Додатку 1 до цієї тендерної документації</w:t>
            </w:r>
            <w:r w:rsidRPr="002B0A20">
              <w:rPr>
                <w:sz w:val="24"/>
              </w:rPr>
              <w:t>;</w:t>
            </w:r>
          </w:p>
          <w:p w14:paraId="45853E83" w14:textId="77777777" w:rsidR="00427C43" w:rsidRPr="002B0A20" w:rsidRDefault="00427C43" w:rsidP="00427C43">
            <w:pPr>
              <w:widowControl w:val="0"/>
              <w:numPr>
                <w:ilvl w:val="0"/>
                <w:numId w:val="40"/>
              </w:numPr>
              <w:spacing w:after="0" w:line="240" w:lineRule="auto"/>
              <w:ind w:left="0" w:firstLine="71"/>
              <w:jc w:val="both"/>
              <w:rPr>
                <w:rFonts w:ascii="Times New Roman" w:eastAsia="Times New Roman" w:hAnsi="Times New Roman"/>
                <w:sz w:val="24"/>
                <w:szCs w:val="24"/>
              </w:rPr>
            </w:pPr>
            <w:r w:rsidRPr="002B0A20">
              <w:rPr>
                <w:rFonts w:ascii="Times New Roman" w:eastAsia="Times New Roman" w:hAnsi="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14:paraId="23BC0375" w14:textId="77777777" w:rsidR="00467D7E" w:rsidRPr="002B0A20" w:rsidRDefault="00076497" w:rsidP="00534C1E">
            <w:pPr>
              <w:spacing w:after="0" w:line="240" w:lineRule="auto"/>
              <w:contextualSpacing/>
              <w:jc w:val="both"/>
              <w:rPr>
                <w:rFonts w:ascii="Times New Roman" w:hAnsi="Times New Roman"/>
                <w:sz w:val="24"/>
                <w:szCs w:val="24"/>
              </w:rPr>
            </w:pPr>
            <w:r w:rsidRPr="002B0A20">
              <w:rPr>
                <w:rFonts w:ascii="Times New Roman" w:hAnsi="Times New Roman"/>
                <w:sz w:val="24"/>
                <w:szCs w:val="24"/>
              </w:rPr>
              <w:t xml:space="preserve">- </w:t>
            </w:r>
            <w:r w:rsidR="00467D7E" w:rsidRPr="002B0A20">
              <w:rPr>
                <w:rFonts w:ascii="Times New Roman" w:hAnsi="Times New Roman"/>
                <w:sz w:val="24"/>
                <w:szCs w:val="24"/>
              </w:rPr>
              <w:t>інформації про необхідні технічні, якісні та кількісні характеристики предмета закупівлі згідно</w:t>
            </w:r>
            <w:r w:rsidR="00467D7E" w:rsidRPr="002B0A20">
              <w:rPr>
                <w:rFonts w:ascii="Times New Roman" w:hAnsi="Times New Roman"/>
                <w:b/>
                <w:sz w:val="24"/>
                <w:szCs w:val="24"/>
              </w:rPr>
              <w:t xml:space="preserve"> Додатку 2</w:t>
            </w:r>
            <w:r w:rsidR="00467D7E" w:rsidRPr="002B0A20">
              <w:rPr>
                <w:rFonts w:ascii="Times New Roman" w:hAnsi="Times New Roman"/>
                <w:sz w:val="24"/>
                <w:szCs w:val="24"/>
              </w:rPr>
              <w:t xml:space="preserve"> до тендерної документації;</w:t>
            </w:r>
          </w:p>
          <w:p w14:paraId="7EDD529A" w14:textId="77777777" w:rsidR="00076497" w:rsidRPr="002B0A20" w:rsidRDefault="00076497" w:rsidP="00534C1E">
            <w:pPr>
              <w:spacing w:after="0" w:line="240" w:lineRule="auto"/>
              <w:contextualSpacing/>
              <w:jc w:val="both"/>
              <w:rPr>
                <w:rFonts w:ascii="Times New Roman" w:hAnsi="Times New Roman"/>
                <w:sz w:val="24"/>
                <w:szCs w:val="24"/>
              </w:rPr>
            </w:pPr>
            <w:r w:rsidRPr="002B0A20">
              <w:rPr>
                <w:rFonts w:ascii="Times New Roman" w:hAnsi="Times New Roman"/>
                <w:sz w:val="24"/>
                <w:szCs w:val="24"/>
              </w:rPr>
              <w:t xml:space="preserve">- тендерна пропозиція за формою Додатку </w:t>
            </w:r>
            <w:r w:rsidR="00295096" w:rsidRPr="002B0A20">
              <w:rPr>
                <w:rFonts w:ascii="Times New Roman" w:hAnsi="Times New Roman"/>
                <w:sz w:val="24"/>
                <w:szCs w:val="24"/>
              </w:rPr>
              <w:t>3</w:t>
            </w:r>
            <w:r w:rsidRPr="002B0A20">
              <w:rPr>
                <w:rFonts w:ascii="Times New Roman" w:hAnsi="Times New Roman"/>
                <w:sz w:val="24"/>
                <w:szCs w:val="24"/>
              </w:rPr>
              <w:t xml:space="preserve"> до тендерної документації;</w:t>
            </w:r>
          </w:p>
          <w:p w14:paraId="0BB6D981" w14:textId="77777777" w:rsidR="00076497" w:rsidRPr="002B0A20" w:rsidRDefault="00076497" w:rsidP="00534C1E">
            <w:pPr>
              <w:spacing w:after="0" w:line="240" w:lineRule="auto"/>
              <w:contextualSpacing/>
              <w:jc w:val="both"/>
              <w:rPr>
                <w:rFonts w:ascii="Times New Roman" w:hAnsi="Times New Roman"/>
                <w:sz w:val="24"/>
                <w:szCs w:val="24"/>
              </w:rPr>
            </w:pPr>
            <w:r w:rsidRPr="002B0A20">
              <w:rPr>
                <w:rFonts w:ascii="Times New Roman" w:eastAsia="Times New Roman" w:hAnsi="Times New Roman"/>
                <w:sz w:val="24"/>
                <w:szCs w:val="24"/>
              </w:rPr>
              <w:t xml:space="preserve">- згода з умовами </w:t>
            </w:r>
            <w:proofErr w:type="spellStart"/>
            <w:r w:rsidRPr="002B0A20">
              <w:rPr>
                <w:rFonts w:ascii="Times New Roman" w:eastAsia="Times New Roman" w:hAnsi="Times New Roman"/>
                <w:sz w:val="24"/>
                <w:szCs w:val="24"/>
              </w:rPr>
              <w:t>проєкту</w:t>
            </w:r>
            <w:proofErr w:type="spellEnd"/>
            <w:r w:rsidRPr="002B0A20">
              <w:rPr>
                <w:rFonts w:ascii="Times New Roman" w:eastAsia="Times New Roman" w:hAnsi="Times New Roman"/>
                <w:sz w:val="24"/>
                <w:szCs w:val="24"/>
              </w:rPr>
              <w:t xml:space="preserve"> договору про закуп</w:t>
            </w:r>
            <w:r w:rsidR="00984AC9" w:rsidRPr="002B0A20">
              <w:rPr>
                <w:rFonts w:ascii="Times New Roman" w:eastAsia="Times New Roman" w:hAnsi="Times New Roman"/>
                <w:sz w:val="24"/>
                <w:szCs w:val="24"/>
              </w:rPr>
              <w:t xml:space="preserve">івлю, викладеного у Додатку 4 </w:t>
            </w:r>
            <w:r w:rsidR="00984AC9" w:rsidRPr="002B0A20">
              <w:rPr>
                <w:rFonts w:ascii="Times New Roman" w:hAnsi="Times New Roman"/>
                <w:sz w:val="24"/>
                <w:szCs w:val="24"/>
              </w:rPr>
              <w:t>до тендерної документації</w:t>
            </w:r>
            <w:r w:rsidR="00534C1E" w:rsidRPr="002B0A20">
              <w:rPr>
                <w:rFonts w:ascii="Times New Roman" w:eastAsia="Times New Roman" w:hAnsi="Times New Roman"/>
                <w:sz w:val="24"/>
                <w:szCs w:val="24"/>
              </w:rPr>
              <w:t>;</w:t>
            </w:r>
          </w:p>
          <w:p w14:paraId="00C2F193" w14:textId="77777777" w:rsidR="00076497" w:rsidRPr="002B0A20" w:rsidRDefault="00076497" w:rsidP="00534C1E">
            <w:pPr>
              <w:spacing w:after="0" w:line="240" w:lineRule="auto"/>
              <w:jc w:val="both"/>
              <w:rPr>
                <w:rFonts w:ascii="Times New Roman" w:hAnsi="Times New Roman"/>
                <w:sz w:val="24"/>
                <w:szCs w:val="24"/>
              </w:rPr>
            </w:pPr>
            <w:r w:rsidRPr="002B0A20">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51BA415C" w14:textId="77777777" w:rsidR="00076497" w:rsidRPr="002B0A20" w:rsidRDefault="00076497" w:rsidP="00534C1E">
            <w:pPr>
              <w:spacing w:after="0" w:line="240" w:lineRule="auto"/>
              <w:jc w:val="both"/>
              <w:rPr>
                <w:rFonts w:ascii="Times New Roman" w:hAnsi="Times New Roman"/>
                <w:color w:val="000000" w:themeColor="text1"/>
                <w:sz w:val="24"/>
                <w:szCs w:val="24"/>
              </w:rPr>
            </w:pPr>
            <w:r w:rsidRPr="002B0A20">
              <w:rPr>
                <w:rFonts w:ascii="Times New Roman" w:hAnsi="Times New Roman"/>
                <w:color w:val="000000" w:themeColor="text1"/>
                <w:sz w:val="24"/>
                <w:szCs w:val="24"/>
              </w:rPr>
              <w:t>- документів, що підтверджують надання учасником забезпечення тендерної пропозиції;</w:t>
            </w:r>
          </w:p>
          <w:p w14:paraId="716A3FA9" w14:textId="77777777" w:rsidR="00076497" w:rsidRPr="002B0A20" w:rsidRDefault="00076497" w:rsidP="00534C1E">
            <w:pPr>
              <w:spacing w:after="0" w:line="240" w:lineRule="auto"/>
              <w:jc w:val="both"/>
              <w:rPr>
                <w:rFonts w:ascii="Times New Roman" w:hAnsi="Times New Roman"/>
                <w:sz w:val="24"/>
                <w:szCs w:val="24"/>
              </w:rPr>
            </w:pPr>
            <w:r w:rsidRPr="002B0A20">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14192883" w14:textId="77777777" w:rsidR="00F66894" w:rsidRPr="002B0A20" w:rsidRDefault="00076497" w:rsidP="00526905">
            <w:pPr>
              <w:spacing w:after="0" w:line="240" w:lineRule="auto"/>
              <w:ind w:firstLine="12"/>
              <w:jc w:val="both"/>
              <w:rPr>
                <w:rFonts w:ascii="Times New Roman" w:hAnsi="Times New Roman"/>
                <w:sz w:val="24"/>
                <w:szCs w:val="24"/>
              </w:rPr>
            </w:pPr>
            <w:r w:rsidRPr="002B0A20">
              <w:rPr>
                <w:rFonts w:ascii="Times New Roman" w:hAnsi="Times New Roman"/>
                <w:sz w:val="24"/>
                <w:szCs w:val="24"/>
              </w:rPr>
              <w:t>Кожен учасник має право подати тільки одну тендерну пропозицію.</w:t>
            </w:r>
          </w:p>
          <w:p w14:paraId="2433F5A5" w14:textId="77777777" w:rsidR="00076497" w:rsidRPr="002B0A20" w:rsidRDefault="00076497" w:rsidP="00076497">
            <w:pPr>
              <w:keepNext/>
              <w:keepLines/>
              <w:tabs>
                <w:tab w:val="left" w:pos="407"/>
              </w:tabs>
              <w:spacing w:after="0" w:line="240" w:lineRule="auto"/>
              <w:ind w:firstLine="11"/>
              <w:jc w:val="both"/>
              <w:rPr>
                <w:rFonts w:ascii="Times New Roman" w:hAnsi="Times New Roman"/>
                <w:sz w:val="24"/>
                <w:szCs w:val="24"/>
              </w:rPr>
            </w:pPr>
            <w:r w:rsidRPr="002B0A20">
              <w:rPr>
                <w:rFonts w:ascii="Times New Roman" w:hAnsi="Times New Roman"/>
                <w:sz w:val="24"/>
                <w:szCs w:val="24"/>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обґрунтування ненадання  відповідних документів.</w:t>
            </w:r>
          </w:p>
          <w:p w14:paraId="78637C6D" w14:textId="77777777" w:rsidR="00076497" w:rsidRPr="002B0A20" w:rsidRDefault="00076497" w:rsidP="00076497">
            <w:pPr>
              <w:pStyle w:val="aff5"/>
              <w:spacing w:before="0" w:after="0"/>
              <w:ind w:firstLine="11"/>
              <w:jc w:val="both"/>
              <w:rPr>
                <w:bCs/>
                <w:lang w:eastAsia="ru-RU"/>
              </w:rPr>
            </w:pPr>
            <w:proofErr w:type="spellStart"/>
            <w:r w:rsidRPr="002B0A20">
              <w:rPr>
                <w:bCs/>
                <w:lang w:eastAsia="ru-RU"/>
              </w:rPr>
              <w:t>Всі</w:t>
            </w:r>
            <w:proofErr w:type="spellEnd"/>
            <w:r w:rsidRPr="002B0A20">
              <w:rPr>
                <w:bCs/>
                <w:lang w:eastAsia="ru-RU"/>
              </w:rPr>
              <w:t xml:space="preserve"> </w:t>
            </w:r>
            <w:proofErr w:type="spellStart"/>
            <w:r w:rsidRPr="002B0A20">
              <w:rPr>
                <w:bCs/>
                <w:lang w:eastAsia="ru-RU"/>
              </w:rPr>
              <w:t>документи</w:t>
            </w:r>
            <w:proofErr w:type="spellEnd"/>
            <w:r w:rsidRPr="002B0A20">
              <w:rPr>
                <w:bCs/>
                <w:lang w:eastAsia="ru-RU"/>
              </w:rPr>
              <w:t xml:space="preserve"> </w:t>
            </w:r>
            <w:proofErr w:type="spellStart"/>
            <w:r w:rsidRPr="002B0A20">
              <w:rPr>
                <w:bCs/>
                <w:lang w:eastAsia="ru-RU"/>
              </w:rPr>
              <w:t>тендерної</w:t>
            </w:r>
            <w:proofErr w:type="spellEnd"/>
            <w:r w:rsidRPr="002B0A20">
              <w:rPr>
                <w:bCs/>
                <w:lang w:eastAsia="ru-RU"/>
              </w:rPr>
              <w:t xml:space="preserve"> </w:t>
            </w:r>
            <w:proofErr w:type="spellStart"/>
            <w:r w:rsidRPr="002B0A20">
              <w:rPr>
                <w:bCs/>
                <w:lang w:eastAsia="ru-RU"/>
              </w:rPr>
              <w:t>пропозиції</w:t>
            </w:r>
            <w:proofErr w:type="spellEnd"/>
            <w:r w:rsidRPr="002B0A20">
              <w:rPr>
                <w:bCs/>
                <w:lang w:eastAsia="ru-RU"/>
              </w:rPr>
              <w:t xml:space="preserve"> </w:t>
            </w:r>
            <w:proofErr w:type="spellStart"/>
            <w:r w:rsidRPr="002B0A20">
              <w:rPr>
                <w:bCs/>
                <w:lang w:eastAsia="ru-RU"/>
              </w:rPr>
              <w:t>подаються</w:t>
            </w:r>
            <w:proofErr w:type="spellEnd"/>
            <w:r w:rsidRPr="002B0A20">
              <w:rPr>
                <w:bCs/>
                <w:lang w:eastAsia="ru-RU"/>
              </w:rPr>
              <w:t xml:space="preserve"> у </w:t>
            </w:r>
            <w:proofErr w:type="spellStart"/>
            <w:r w:rsidRPr="002B0A20">
              <w:rPr>
                <w:bCs/>
                <w:lang w:eastAsia="ru-RU"/>
              </w:rPr>
              <w:t>сканованому</w:t>
            </w:r>
            <w:proofErr w:type="spellEnd"/>
            <w:r w:rsidRPr="002B0A20">
              <w:rPr>
                <w:bCs/>
                <w:lang w:eastAsia="ru-RU"/>
              </w:rPr>
              <w:t xml:space="preserve"> </w:t>
            </w:r>
            <w:proofErr w:type="spellStart"/>
            <w:r w:rsidRPr="002B0A20">
              <w:rPr>
                <w:bCs/>
                <w:lang w:eastAsia="ru-RU"/>
              </w:rPr>
              <w:t>вигляді</w:t>
            </w:r>
            <w:proofErr w:type="spellEnd"/>
            <w:r w:rsidRPr="002B0A20">
              <w:rPr>
                <w:bCs/>
                <w:lang w:eastAsia="ru-RU"/>
              </w:rPr>
              <w:t xml:space="preserve"> у </w:t>
            </w:r>
            <w:proofErr w:type="spellStart"/>
            <w:r w:rsidRPr="002B0A20">
              <w:rPr>
                <w:bCs/>
                <w:lang w:eastAsia="ru-RU"/>
              </w:rPr>
              <w:t>форматі</w:t>
            </w:r>
            <w:proofErr w:type="spellEnd"/>
            <w:r w:rsidRPr="002B0A20">
              <w:rPr>
                <w:bCs/>
                <w:lang w:eastAsia="ru-RU"/>
              </w:rPr>
              <w:t xml:space="preserve"> PDF та </w:t>
            </w:r>
            <w:proofErr w:type="spellStart"/>
            <w:r w:rsidRPr="002B0A20">
              <w:rPr>
                <w:bCs/>
                <w:lang w:eastAsia="ru-RU"/>
              </w:rPr>
              <w:t>повинні</w:t>
            </w:r>
            <w:proofErr w:type="spellEnd"/>
            <w:r w:rsidRPr="002B0A20">
              <w:rPr>
                <w:bCs/>
                <w:lang w:eastAsia="ru-RU"/>
              </w:rPr>
              <w:t xml:space="preserve"> </w:t>
            </w:r>
            <w:proofErr w:type="spellStart"/>
            <w:r w:rsidRPr="002B0A20">
              <w:rPr>
                <w:bCs/>
                <w:lang w:eastAsia="ru-RU"/>
              </w:rPr>
              <w:t>містити</w:t>
            </w:r>
            <w:proofErr w:type="spellEnd"/>
            <w:r w:rsidRPr="002B0A20">
              <w:rPr>
                <w:bCs/>
                <w:lang w:eastAsia="ru-RU"/>
              </w:rPr>
              <w:t xml:space="preserve"> </w:t>
            </w:r>
            <w:proofErr w:type="spellStart"/>
            <w:r w:rsidRPr="002B0A20">
              <w:rPr>
                <w:bCs/>
                <w:lang w:eastAsia="ru-RU"/>
              </w:rPr>
              <w:t>розбірливі</w:t>
            </w:r>
            <w:proofErr w:type="spellEnd"/>
            <w:r w:rsidRPr="002B0A20">
              <w:rPr>
                <w:bCs/>
                <w:lang w:eastAsia="ru-RU"/>
              </w:rPr>
              <w:t xml:space="preserve"> </w:t>
            </w:r>
            <w:proofErr w:type="spellStart"/>
            <w:r w:rsidRPr="002B0A20">
              <w:rPr>
                <w:bCs/>
                <w:lang w:eastAsia="ru-RU"/>
              </w:rPr>
              <w:t>зображення</w:t>
            </w:r>
            <w:proofErr w:type="spellEnd"/>
            <w:r w:rsidRPr="002B0A20">
              <w:rPr>
                <w:bCs/>
                <w:lang w:eastAsia="ru-RU"/>
              </w:rPr>
              <w:t xml:space="preserve">. </w:t>
            </w:r>
            <w:proofErr w:type="spellStart"/>
            <w:r w:rsidRPr="002B0A20">
              <w:rPr>
                <w:bCs/>
                <w:lang w:eastAsia="ru-RU"/>
              </w:rPr>
              <w:t>Допускається</w:t>
            </w:r>
            <w:proofErr w:type="spellEnd"/>
            <w:r w:rsidRPr="002B0A20">
              <w:rPr>
                <w:bCs/>
                <w:lang w:eastAsia="ru-RU"/>
              </w:rPr>
              <w:t xml:space="preserve"> </w:t>
            </w:r>
            <w:proofErr w:type="spellStart"/>
            <w:r w:rsidRPr="002B0A20">
              <w:rPr>
                <w:bCs/>
                <w:lang w:eastAsia="ru-RU"/>
              </w:rPr>
              <w:t>подання</w:t>
            </w:r>
            <w:proofErr w:type="spellEnd"/>
            <w:r w:rsidRPr="002B0A20">
              <w:rPr>
                <w:bCs/>
                <w:lang w:eastAsia="ru-RU"/>
              </w:rPr>
              <w:t xml:space="preserve"> </w:t>
            </w:r>
            <w:proofErr w:type="spellStart"/>
            <w:r w:rsidRPr="002B0A20">
              <w:rPr>
                <w:bCs/>
                <w:lang w:eastAsia="ru-RU"/>
              </w:rPr>
              <w:t>тендерної</w:t>
            </w:r>
            <w:proofErr w:type="spellEnd"/>
            <w:r w:rsidRPr="002B0A20">
              <w:rPr>
                <w:bCs/>
                <w:lang w:eastAsia="ru-RU"/>
              </w:rPr>
              <w:t xml:space="preserve"> </w:t>
            </w:r>
            <w:proofErr w:type="spellStart"/>
            <w:r w:rsidRPr="002B0A20">
              <w:rPr>
                <w:bCs/>
                <w:lang w:eastAsia="ru-RU"/>
              </w:rPr>
              <w:t>пропозиції</w:t>
            </w:r>
            <w:proofErr w:type="spellEnd"/>
            <w:r w:rsidRPr="002B0A20">
              <w:rPr>
                <w:bCs/>
                <w:lang w:eastAsia="ru-RU"/>
              </w:rPr>
              <w:t xml:space="preserve"> </w:t>
            </w:r>
            <w:proofErr w:type="spellStart"/>
            <w:r w:rsidRPr="002B0A20">
              <w:rPr>
                <w:bCs/>
                <w:lang w:eastAsia="ru-RU"/>
              </w:rPr>
              <w:t>окремими</w:t>
            </w:r>
            <w:proofErr w:type="spellEnd"/>
            <w:r w:rsidRPr="002B0A20">
              <w:rPr>
                <w:bCs/>
                <w:lang w:eastAsia="ru-RU"/>
              </w:rPr>
              <w:t xml:space="preserve"> файлами, одним </w:t>
            </w:r>
            <w:proofErr w:type="spellStart"/>
            <w:r w:rsidRPr="002B0A20">
              <w:rPr>
                <w:bCs/>
                <w:lang w:eastAsia="ru-RU"/>
              </w:rPr>
              <w:t>або</w:t>
            </w:r>
            <w:proofErr w:type="spellEnd"/>
            <w:r w:rsidRPr="002B0A20">
              <w:rPr>
                <w:bCs/>
                <w:lang w:eastAsia="ru-RU"/>
              </w:rPr>
              <w:t xml:space="preserve"> </w:t>
            </w:r>
            <w:proofErr w:type="spellStart"/>
            <w:r w:rsidRPr="002B0A20">
              <w:rPr>
                <w:bCs/>
                <w:lang w:eastAsia="ru-RU"/>
              </w:rPr>
              <w:t>декількома</w:t>
            </w:r>
            <w:proofErr w:type="spellEnd"/>
            <w:r w:rsidRPr="002B0A20">
              <w:rPr>
                <w:bCs/>
                <w:lang w:eastAsia="ru-RU"/>
              </w:rPr>
              <w:t xml:space="preserve"> файлами. </w:t>
            </w:r>
            <w:proofErr w:type="spellStart"/>
            <w:r w:rsidRPr="002B0A20">
              <w:rPr>
                <w:bCs/>
                <w:lang w:eastAsia="ru-RU"/>
              </w:rPr>
              <w:t>Окремий</w:t>
            </w:r>
            <w:proofErr w:type="spellEnd"/>
            <w:r w:rsidRPr="002B0A20">
              <w:rPr>
                <w:bCs/>
                <w:lang w:eastAsia="ru-RU"/>
              </w:rPr>
              <w:t xml:space="preserve"> файл </w:t>
            </w:r>
            <w:proofErr w:type="spellStart"/>
            <w:r w:rsidRPr="002B0A20">
              <w:rPr>
                <w:bCs/>
                <w:lang w:eastAsia="ru-RU"/>
              </w:rPr>
              <w:t>має</w:t>
            </w:r>
            <w:proofErr w:type="spellEnd"/>
            <w:r w:rsidRPr="002B0A20">
              <w:rPr>
                <w:bCs/>
                <w:lang w:eastAsia="ru-RU"/>
              </w:rPr>
              <w:t xml:space="preserve"> </w:t>
            </w:r>
            <w:proofErr w:type="spellStart"/>
            <w:r w:rsidRPr="002B0A20">
              <w:rPr>
                <w:bCs/>
                <w:lang w:eastAsia="ru-RU"/>
              </w:rPr>
              <w:t>вміщувати</w:t>
            </w:r>
            <w:proofErr w:type="spellEnd"/>
            <w:r w:rsidRPr="002B0A20">
              <w:rPr>
                <w:bCs/>
                <w:lang w:eastAsia="ru-RU"/>
              </w:rPr>
              <w:t xml:space="preserve"> </w:t>
            </w:r>
            <w:proofErr w:type="spellStart"/>
            <w:r w:rsidRPr="002B0A20">
              <w:rPr>
                <w:bCs/>
                <w:lang w:eastAsia="ru-RU"/>
              </w:rPr>
              <w:t>повний</w:t>
            </w:r>
            <w:proofErr w:type="spellEnd"/>
            <w:r w:rsidRPr="002B0A20">
              <w:rPr>
                <w:bCs/>
                <w:lang w:eastAsia="ru-RU"/>
              </w:rPr>
              <w:t xml:space="preserve"> текст документа, </w:t>
            </w:r>
            <w:proofErr w:type="spellStart"/>
            <w:r w:rsidRPr="002B0A20">
              <w:rPr>
                <w:bCs/>
                <w:lang w:eastAsia="ru-RU"/>
              </w:rPr>
              <w:t>що</w:t>
            </w:r>
            <w:proofErr w:type="spellEnd"/>
            <w:r w:rsidRPr="002B0A20">
              <w:rPr>
                <w:bCs/>
                <w:lang w:eastAsia="ru-RU"/>
              </w:rPr>
              <w:t xml:space="preserve"> </w:t>
            </w:r>
            <w:proofErr w:type="spellStart"/>
            <w:r w:rsidRPr="002B0A20">
              <w:rPr>
                <w:bCs/>
                <w:lang w:eastAsia="ru-RU"/>
              </w:rPr>
              <w:t>подається</w:t>
            </w:r>
            <w:proofErr w:type="spellEnd"/>
            <w:r w:rsidRPr="002B0A20">
              <w:rPr>
                <w:bCs/>
                <w:lang w:eastAsia="ru-RU"/>
              </w:rPr>
              <w:t xml:space="preserve"> </w:t>
            </w:r>
            <w:proofErr w:type="spellStart"/>
            <w:r w:rsidRPr="002B0A20">
              <w:rPr>
                <w:bCs/>
                <w:lang w:eastAsia="ru-RU"/>
              </w:rPr>
              <w:t>Учасником</w:t>
            </w:r>
            <w:proofErr w:type="spellEnd"/>
            <w:r w:rsidRPr="002B0A20">
              <w:rPr>
                <w:bCs/>
                <w:lang w:eastAsia="ru-RU"/>
              </w:rPr>
              <w:t xml:space="preserve"> у </w:t>
            </w:r>
            <w:proofErr w:type="spellStart"/>
            <w:r w:rsidRPr="002B0A20">
              <w:rPr>
                <w:bCs/>
                <w:lang w:eastAsia="ru-RU"/>
              </w:rPr>
              <w:t>складі</w:t>
            </w:r>
            <w:proofErr w:type="spellEnd"/>
            <w:r w:rsidRPr="002B0A20">
              <w:rPr>
                <w:bCs/>
                <w:lang w:eastAsia="ru-RU"/>
              </w:rPr>
              <w:t xml:space="preserve"> </w:t>
            </w:r>
            <w:proofErr w:type="spellStart"/>
            <w:r w:rsidRPr="002B0A20">
              <w:rPr>
                <w:bCs/>
                <w:lang w:eastAsia="ru-RU"/>
              </w:rPr>
              <w:t>його</w:t>
            </w:r>
            <w:proofErr w:type="spellEnd"/>
            <w:r w:rsidRPr="002B0A20">
              <w:rPr>
                <w:bCs/>
                <w:lang w:eastAsia="ru-RU"/>
              </w:rPr>
              <w:t xml:space="preserve"> </w:t>
            </w:r>
            <w:proofErr w:type="spellStart"/>
            <w:r w:rsidRPr="002B0A20">
              <w:rPr>
                <w:bCs/>
                <w:lang w:eastAsia="ru-RU"/>
              </w:rPr>
              <w:t>тендерної</w:t>
            </w:r>
            <w:proofErr w:type="spellEnd"/>
            <w:r w:rsidRPr="002B0A20">
              <w:rPr>
                <w:bCs/>
                <w:lang w:eastAsia="ru-RU"/>
              </w:rPr>
              <w:t xml:space="preserve"> </w:t>
            </w:r>
            <w:proofErr w:type="spellStart"/>
            <w:r w:rsidRPr="002B0A20">
              <w:rPr>
                <w:bCs/>
                <w:lang w:eastAsia="ru-RU"/>
              </w:rPr>
              <w:t>пропозиції</w:t>
            </w:r>
            <w:proofErr w:type="spellEnd"/>
            <w:r w:rsidRPr="002B0A20">
              <w:rPr>
                <w:bCs/>
                <w:lang w:eastAsia="ru-RU"/>
              </w:rPr>
              <w:t xml:space="preserve">. </w:t>
            </w:r>
          </w:p>
          <w:p w14:paraId="1BA9585D" w14:textId="77777777" w:rsidR="00076497" w:rsidRPr="002B0A20" w:rsidRDefault="00076497" w:rsidP="00076497">
            <w:pPr>
              <w:spacing w:after="0" w:line="240" w:lineRule="auto"/>
              <w:ind w:firstLine="11"/>
              <w:jc w:val="both"/>
              <w:rPr>
                <w:rFonts w:ascii="Times New Roman" w:hAnsi="Times New Roman"/>
                <w:bCs/>
                <w:sz w:val="24"/>
                <w:szCs w:val="24"/>
                <w:lang w:eastAsia="ru-RU"/>
              </w:rPr>
            </w:pPr>
            <w:r w:rsidRPr="002B0A20">
              <w:rPr>
                <w:rFonts w:ascii="Times New Roman" w:hAnsi="Times New Roman"/>
                <w:bCs/>
                <w:sz w:val="24"/>
                <w:szCs w:val="24"/>
                <w:lang w:eastAsia="ru-RU"/>
              </w:rPr>
              <w:t>Усі копії документів, які надаються Учасником у складі тендерної пропозиції, завіряються Учасником.</w:t>
            </w:r>
          </w:p>
          <w:p w14:paraId="4AAF9784" w14:textId="77777777" w:rsidR="00076497" w:rsidRPr="002B0A20" w:rsidRDefault="00076497" w:rsidP="00076497">
            <w:pPr>
              <w:spacing w:after="0" w:line="240" w:lineRule="auto"/>
              <w:ind w:firstLine="12"/>
              <w:jc w:val="both"/>
              <w:rPr>
                <w:rFonts w:ascii="Times New Roman" w:hAnsi="Times New Roman"/>
                <w:bCs/>
                <w:sz w:val="24"/>
                <w:szCs w:val="24"/>
                <w:lang w:eastAsia="ru-RU"/>
              </w:rPr>
            </w:pPr>
            <w:r w:rsidRPr="002B0A20">
              <w:rPr>
                <w:rFonts w:ascii="Times New Roman" w:hAnsi="Times New Roman"/>
                <w:bCs/>
                <w:sz w:val="24"/>
                <w:szCs w:val="24"/>
                <w:lang w:eastAsia="ru-RU"/>
              </w:rPr>
              <w:t>За достовірність наданої інформації та документів відповідальність безпосередньо несе Учасник згідно з діючим законодавством України.</w:t>
            </w:r>
          </w:p>
          <w:p w14:paraId="4D54717A" w14:textId="77777777" w:rsidR="00076497" w:rsidRPr="002B0A20" w:rsidRDefault="00076497" w:rsidP="00076497">
            <w:pPr>
              <w:tabs>
                <w:tab w:val="left" w:pos="407"/>
              </w:tabs>
              <w:spacing w:after="0" w:line="240" w:lineRule="auto"/>
              <w:ind w:firstLine="12"/>
              <w:jc w:val="both"/>
              <w:rPr>
                <w:rFonts w:ascii="Times New Roman" w:hAnsi="Times New Roman"/>
                <w:sz w:val="24"/>
                <w:szCs w:val="24"/>
              </w:rPr>
            </w:pPr>
            <w:r w:rsidRPr="002B0A20">
              <w:rPr>
                <w:rFonts w:ascii="Times New Roman" w:hAnsi="Times New Roman"/>
                <w:sz w:val="24"/>
                <w:szCs w:val="24"/>
              </w:rPr>
              <w:t xml:space="preserve">Учасник може визначити деякі документи та інформацію, у тому числі що містять персональні дані, конфіденційною відповідно до вимог чинного законодавства. У такому випадку </w:t>
            </w:r>
            <w:r w:rsidRPr="002B0A20">
              <w:rPr>
                <w:rFonts w:ascii="Times New Roman" w:hAnsi="Times New Roman"/>
                <w:sz w:val="24"/>
                <w:szCs w:val="24"/>
                <w:lang w:eastAsia="zh-CN"/>
              </w:rPr>
              <w:t xml:space="preserve">документи та інформація, що </w:t>
            </w:r>
            <w:r w:rsidRPr="002B0A20">
              <w:rPr>
                <w:rFonts w:ascii="Times New Roman" w:hAnsi="Times New Roman"/>
                <w:sz w:val="24"/>
                <w:szCs w:val="24"/>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3B923CF2" w14:textId="77777777" w:rsidR="000409F9" w:rsidRPr="002B0A20" w:rsidRDefault="00076497" w:rsidP="00076497">
            <w:pPr>
              <w:spacing w:after="0" w:line="240" w:lineRule="auto"/>
              <w:ind w:firstLine="12"/>
              <w:jc w:val="both"/>
              <w:rPr>
                <w:rFonts w:ascii="Times New Roman" w:hAnsi="Times New Roman"/>
                <w:sz w:val="24"/>
                <w:szCs w:val="24"/>
              </w:rPr>
            </w:pPr>
            <w:r w:rsidRPr="002B0A20">
              <w:rPr>
                <w:rFonts w:ascii="Times New Roman" w:hAnsi="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20ADF" w:rsidRPr="002B0A20">
              <w:rPr>
                <w:rFonts w:ascii="Times New Roman" w:hAnsi="Times New Roman"/>
                <w:sz w:val="24"/>
                <w:szCs w:val="24"/>
              </w:rPr>
              <w:t>визначених пунктом 47</w:t>
            </w:r>
            <w:r w:rsidR="00302847" w:rsidRPr="002B0A20">
              <w:rPr>
                <w:rFonts w:ascii="Times New Roman" w:hAnsi="Times New Roman"/>
                <w:sz w:val="24"/>
                <w:szCs w:val="24"/>
              </w:rPr>
              <w:t xml:space="preserve"> </w:t>
            </w:r>
            <w:r w:rsidR="000409F9" w:rsidRPr="002B0A20">
              <w:rPr>
                <w:rFonts w:ascii="Times New Roman" w:hAnsi="Times New Roman"/>
                <w:sz w:val="24"/>
                <w:szCs w:val="24"/>
              </w:rPr>
              <w:t>особливостей.</w:t>
            </w:r>
          </w:p>
          <w:p w14:paraId="7438F1C4" w14:textId="77777777" w:rsidR="00F526BF" w:rsidRPr="002B0A20" w:rsidRDefault="00F526BF" w:rsidP="00F526BF">
            <w:pPr>
              <w:pStyle w:val="aff5"/>
              <w:spacing w:before="0" w:after="0"/>
              <w:ind w:left="-21" w:firstLine="293"/>
              <w:jc w:val="both"/>
              <w:rPr>
                <w:lang w:val="uk-UA"/>
              </w:rPr>
            </w:pPr>
            <w:r w:rsidRPr="002B0A20">
              <w:rPr>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B0A20">
              <w:rPr>
                <w:color w:val="000000" w:themeColor="text1"/>
                <w:lang w:val="uk-UA"/>
              </w:rPr>
              <w:t>шляхом накладання кваліфікованого електронного підпису</w:t>
            </w:r>
            <w:r w:rsidR="00B0175B" w:rsidRPr="002B0A20">
              <w:rPr>
                <w:color w:val="000000" w:themeColor="text1"/>
                <w:lang w:val="uk-UA"/>
              </w:rPr>
              <w:t xml:space="preserve"> (КЕП)</w:t>
            </w:r>
            <w:r w:rsidR="00DC407F" w:rsidRPr="002B0A20">
              <w:rPr>
                <w:color w:val="000000" w:themeColor="text1"/>
                <w:lang w:val="uk-UA"/>
              </w:rPr>
              <w:t>/ удосконаленого електронного підпису (УЕП)</w:t>
            </w:r>
            <w:r w:rsidRPr="002B0A20">
              <w:rPr>
                <w:color w:val="000000" w:themeColor="text1"/>
                <w:lang w:val="uk-UA"/>
              </w:rPr>
              <w:t xml:space="preserve">, </w:t>
            </w:r>
            <w:r w:rsidRPr="002B0A20">
              <w:rPr>
                <w:lang w:val="uk-UA"/>
              </w:rPr>
              <w:t>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цієї тендерної документації</w:t>
            </w:r>
          </w:p>
          <w:p w14:paraId="479FF4F2" w14:textId="77777777" w:rsidR="00076497" w:rsidRPr="002B0A20" w:rsidRDefault="00076497" w:rsidP="00076497">
            <w:pPr>
              <w:spacing w:after="0" w:line="240" w:lineRule="auto"/>
              <w:ind w:firstLine="12"/>
              <w:jc w:val="both"/>
              <w:rPr>
                <w:rFonts w:ascii="Times New Roman" w:hAnsi="Times New Roman"/>
                <w:sz w:val="24"/>
                <w:szCs w:val="24"/>
                <w:lang w:eastAsia="ru-RU"/>
              </w:rPr>
            </w:pPr>
            <w:r w:rsidRPr="002B0A20">
              <w:rPr>
                <w:rFonts w:ascii="Times New Roman" w:hAnsi="Times New Roman"/>
                <w:sz w:val="24"/>
                <w:szCs w:val="24"/>
                <w:lang w:eastAsia="ru-RU"/>
              </w:rPr>
              <w:t xml:space="preserve">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w:t>
            </w:r>
            <w:proofErr w:type="spellStart"/>
            <w:r w:rsidRPr="002B0A20">
              <w:rPr>
                <w:rFonts w:ascii="Times New Roman" w:hAnsi="Times New Roman"/>
                <w:sz w:val="24"/>
                <w:szCs w:val="24"/>
                <w:lang w:eastAsia="ru-RU"/>
              </w:rPr>
              <w:t>закупівель</w:t>
            </w:r>
            <w:proofErr w:type="spellEnd"/>
            <w:r w:rsidRPr="002B0A20">
              <w:rPr>
                <w:rFonts w:ascii="Times New Roman" w:hAnsi="Times New Roman"/>
                <w:sz w:val="24"/>
                <w:szCs w:val="24"/>
                <w:lang w:eastAsia="ru-RU"/>
              </w:rPr>
              <w:t xml:space="preserve"> у вигляді </w:t>
            </w:r>
            <w:proofErr w:type="spellStart"/>
            <w:r w:rsidRPr="002B0A20">
              <w:rPr>
                <w:rFonts w:ascii="Times New Roman" w:hAnsi="Times New Roman"/>
                <w:sz w:val="24"/>
                <w:szCs w:val="24"/>
                <w:lang w:eastAsia="ru-RU"/>
              </w:rPr>
              <w:t>скан</w:t>
            </w:r>
            <w:proofErr w:type="spellEnd"/>
            <w:r w:rsidRPr="002B0A20">
              <w:rPr>
                <w:rFonts w:ascii="Times New Roman" w:hAnsi="Times New Roman"/>
                <w:sz w:val="24"/>
                <w:szCs w:val="24"/>
                <w:lang w:eastAsia="ru-RU"/>
              </w:rPr>
              <w:t xml:space="preserve">-копій придатних для </w:t>
            </w:r>
            <w:proofErr w:type="spellStart"/>
            <w:r w:rsidRPr="002B0A20">
              <w:rPr>
                <w:rFonts w:ascii="Times New Roman" w:hAnsi="Times New Roman"/>
                <w:sz w:val="24"/>
                <w:szCs w:val="24"/>
                <w:lang w:eastAsia="ru-RU"/>
              </w:rPr>
              <w:t>машинозчитування</w:t>
            </w:r>
            <w:proofErr w:type="spellEnd"/>
            <w:r w:rsidRPr="002B0A20">
              <w:rPr>
                <w:rFonts w:ascii="Times New Roman" w:hAnsi="Times New Roman"/>
                <w:sz w:val="24"/>
                <w:szCs w:val="24"/>
                <w:lang w:eastAsia="ru-RU"/>
              </w:rPr>
              <w:t xml:space="preserve"> (файли з</w:t>
            </w:r>
            <w:r w:rsidR="00A5458F" w:rsidRPr="002B0A20">
              <w:rPr>
                <w:rFonts w:ascii="Times New Roman" w:hAnsi="Times New Roman"/>
                <w:sz w:val="24"/>
                <w:szCs w:val="24"/>
                <w:lang w:eastAsia="ru-RU"/>
              </w:rPr>
              <w:t xml:space="preserve"> розширенням «..</w:t>
            </w:r>
            <w:proofErr w:type="spellStart"/>
            <w:r w:rsidR="00A5458F" w:rsidRPr="002B0A20">
              <w:rPr>
                <w:rFonts w:ascii="Times New Roman" w:hAnsi="Times New Roman"/>
                <w:sz w:val="24"/>
                <w:szCs w:val="24"/>
                <w:lang w:eastAsia="ru-RU"/>
              </w:rPr>
              <w:t>pdf</w:t>
            </w:r>
            <w:proofErr w:type="spellEnd"/>
            <w:r w:rsidR="00A5458F" w:rsidRPr="002B0A20">
              <w:rPr>
                <w:rFonts w:ascii="Times New Roman" w:hAnsi="Times New Roman"/>
                <w:sz w:val="24"/>
                <w:szCs w:val="24"/>
                <w:lang w:eastAsia="ru-RU"/>
              </w:rPr>
              <w:t>.»</w:t>
            </w:r>
            <w:r w:rsidRPr="002B0A20">
              <w:rPr>
                <w:rFonts w:ascii="Times New Roman" w:hAnsi="Times New Roman"/>
                <w:sz w:val="24"/>
                <w:szCs w:val="24"/>
                <w:lang w:eastAsia="ru-RU"/>
              </w:rPr>
              <w:t xml:space="preserve">, тощо), зміст та </w:t>
            </w:r>
            <w:r w:rsidRPr="002B0A20">
              <w:rPr>
                <w:rFonts w:ascii="Times New Roman" w:hAnsi="Times New Roman"/>
                <w:sz w:val="24"/>
                <w:szCs w:val="24"/>
                <w:lang w:eastAsia="ru-RU"/>
              </w:rPr>
              <w:lastRenderedPageBreak/>
              <w:t>вигляд яких повинен відповідати оригіналам відповідних документів, згідно яких виготовляються такі скан-копії.</w:t>
            </w:r>
          </w:p>
          <w:p w14:paraId="5E84D4C9" w14:textId="77777777" w:rsidR="00076497" w:rsidRPr="002B0A20" w:rsidRDefault="00076497" w:rsidP="00076497">
            <w:pPr>
              <w:pStyle w:val="TableParagraph"/>
              <w:ind w:left="0" w:firstLine="12"/>
              <w:rPr>
                <w:sz w:val="24"/>
                <w:szCs w:val="24"/>
                <w:lang w:val="uk-UA"/>
              </w:rPr>
            </w:pPr>
            <w:r w:rsidRPr="002B0A20">
              <w:rPr>
                <w:sz w:val="24"/>
                <w:szCs w:val="24"/>
                <w:lang w:val="uk-UA"/>
              </w:rPr>
              <w:t>Під</w:t>
            </w:r>
            <w:r w:rsidR="0012268F" w:rsidRPr="002B0A20">
              <w:rPr>
                <w:sz w:val="24"/>
                <w:szCs w:val="24"/>
                <w:lang w:val="uk-UA"/>
              </w:rPr>
              <w:t xml:space="preserve"> </w:t>
            </w:r>
            <w:r w:rsidRPr="002B0A20">
              <w:rPr>
                <w:sz w:val="24"/>
                <w:szCs w:val="24"/>
                <w:lang w:val="uk-UA"/>
              </w:rPr>
              <w:t>час</w:t>
            </w:r>
            <w:r w:rsidR="0012268F" w:rsidRPr="002B0A20">
              <w:rPr>
                <w:sz w:val="24"/>
                <w:szCs w:val="24"/>
                <w:lang w:val="uk-UA"/>
              </w:rPr>
              <w:t xml:space="preserve"> </w:t>
            </w:r>
            <w:r w:rsidRPr="002B0A20">
              <w:rPr>
                <w:sz w:val="24"/>
                <w:szCs w:val="24"/>
                <w:lang w:val="uk-UA"/>
              </w:rPr>
              <w:t>перевірки</w:t>
            </w:r>
            <w:r w:rsidR="0012268F" w:rsidRPr="002B0A20">
              <w:rPr>
                <w:sz w:val="24"/>
                <w:szCs w:val="24"/>
                <w:lang w:val="uk-UA"/>
              </w:rPr>
              <w:t xml:space="preserve"> </w:t>
            </w:r>
            <w:r w:rsidRPr="002B0A20">
              <w:rPr>
                <w:sz w:val="24"/>
                <w:szCs w:val="24"/>
                <w:lang w:val="uk-UA"/>
              </w:rPr>
              <w:t>КЕП</w:t>
            </w:r>
            <w:r w:rsidR="00600DF4" w:rsidRPr="002B0A20">
              <w:rPr>
                <w:sz w:val="24"/>
                <w:szCs w:val="24"/>
                <w:lang w:val="uk-UA"/>
              </w:rPr>
              <w:t>/УЕП</w:t>
            </w:r>
            <w:r w:rsidR="0012268F" w:rsidRPr="002B0A20">
              <w:rPr>
                <w:sz w:val="24"/>
                <w:szCs w:val="24"/>
                <w:lang w:val="uk-UA"/>
              </w:rPr>
              <w:t xml:space="preserve"> </w:t>
            </w:r>
            <w:r w:rsidRPr="002B0A20">
              <w:rPr>
                <w:sz w:val="24"/>
                <w:szCs w:val="24"/>
                <w:lang w:val="uk-UA"/>
              </w:rPr>
              <w:t>повинні</w:t>
            </w:r>
            <w:r w:rsidR="0012268F" w:rsidRPr="002B0A20">
              <w:rPr>
                <w:sz w:val="24"/>
                <w:szCs w:val="24"/>
                <w:lang w:val="uk-UA"/>
              </w:rPr>
              <w:t xml:space="preserve"> </w:t>
            </w:r>
            <w:r w:rsidRPr="002B0A20">
              <w:rPr>
                <w:sz w:val="24"/>
                <w:szCs w:val="24"/>
                <w:lang w:val="uk-UA"/>
              </w:rPr>
              <w:t>відображатися</w:t>
            </w:r>
            <w:r w:rsidR="0012268F" w:rsidRPr="002B0A20">
              <w:rPr>
                <w:sz w:val="24"/>
                <w:szCs w:val="24"/>
                <w:lang w:val="uk-UA"/>
              </w:rPr>
              <w:t xml:space="preserve"> </w:t>
            </w:r>
            <w:r w:rsidRPr="002B0A20">
              <w:rPr>
                <w:sz w:val="24"/>
                <w:szCs w:val="24"/>
                <w:lang w:val="uk-UA"/>
              </w:rPr>
              <w:t>прізвище</w:t>
            </w:r>
            <w:r w:rsidR="0012268F" w:rsidRPr="002B0A20">
              <w:rPr>
                <w:sz w:val="24"/>
                <w:szCs w:val="24"/>
                <w:lang w:val="uk-UA"/>
              </w:rPr>
              <w:t xml:space="preserve"> </w:t>
            </w:r>
            <w:r w:rsidRPr="002B0A20">
              <w:rPr>
                <w:sz w:val="24"/>
                <w:szCs w:val="24"/>
                <w:lang w:val="uk-UA"/>
              </w:rPr>
              <w:t>та</w:t>
            </w:r>
            <w:r w:rsidR="0012268F" w:rsidRPr="002B0A20">
              <w:rPr>
                <w:sz w:val="24"/>
                <w:szCs w:val="24"/>
                <w:lang w:val="uk-UA"/>
              </w:rPr>
              <w:t xml:space="preserve"> </w:t>
            </w:r>
            <w:r w:rsidRPr="002B0A20">
              <w:rPr>
                <w:sz w:val="24"/>
                <w:szCs w:val="24"/>
                <w:lang w:val="uk-UA"/>
              </w:rPr>
              <w:t>ініціали</w:t>
            </w:r>
            <w:r w:rsidR="0012268F" w:rsidRPr="002B0A20">
              <w:rPr>
                <w:sz w:val="24"/>
                <w:szCs w:val="24"/>
                <w:lang w:val="uk-UA"/>
              </w:rPr>
              <w:t xml:space="preserve"> </w:t>
            </w:r>
            <w:r w:rsidRPr="002B0A20">
              <w:rPr>
                <w:sz w:val="24"/>
                <w:szCs w:val="24"/>
                <w:lang w:val="uk-UA"/>
              </w:rPr>
              <w:t>особи,</w:t>
            </w:r>
            <w:r w:rsidR="0012268F" w:rsidRPr="002B0A20">
              <w:rPr>
                <w:sz w:val="24"/>
                <w:szCs w:val="24"/>
                <w:lang w:val="uk-UA"/>
              </w:rPr>
              <w:t xml:space="preserve"> </w:t>
            </w:r>
            <w:r w:rsidRPr="002B0A20">
              <w:rPr>
                <w:sz w:val="24"/>
                <w:szCs w:val="24"/>
                <w:lang w:val="uk-UA"/>
              </w:rPr>
              <w:t>уповноваженої</w:t>
            </w:r>
            <w:r w:rsidR="0012268F" w:rsidRPr="002B0A20">
              <w:rPr>
                <w:sz w:val="24"/>
                <w:szCs w:val="24"/>
                <w:lang w:val="uk-UA"/>
              </w:rPr>
              <w:t xml:space="preserve"> </w:t>
            </w:r>
            <w:r w:rsidRPr="002B0A20">
              <w:rPr>
                <w:sz w:val="24"/>
                <w:szCs w:val="24"/>
                <w:lang w:val="uk-UA"/>
              </w:rPr>
              <w:t>на</w:t>
            </w:r>
            <w:r w:rsidR="0012268F" w:rsidRPr="002B0A20">
              <w:rPr>
                <w:sz w:val="24"/>
                <w:szCs w:val="24"/>
                <w:lang w:val="uk-UA"/>
              </w:rPr>
              <w:t xml:space="preserve"> </w:t>
            </w:r>
            <w:r w:rsidRPr="002B0A20">
              <w:rPr>
                <w:sz w:val="24"/>
                <w:szCs w:val="24"/>
                <w:lang w:val="uk-UA"/>
              </w:rPr>
              <w:t>підписання</w:t>
            </w:r>
            <w:r w:rsidR="0012268F" w:rsidRPr="002B0A20">
              <w:rPr>
                <w:sz w:val="24"/>
                <w:szCs w:val="24"/>
                <w:lang w:val="uk-UA"/>
              </w:rPr>
              <w:t xml:space="preserve"> </w:t>
            </w:r>
            <w:r w:rsidRPr="002B0A20">
              <w:rPr>
                <w:sz w:val="24"/>
                <w:szCs w:val="24"/>
                <w:lang w:val="uk-UA"/>
              </w:rPr>
              <w:t>пропозиції</w:t>
            </w:r>
            <w:r w:rsidR="0012268F" w:rsidRPr="002B0A20">
              <w:rPr>
                <w:sz w:val="24"/>
                <w:szCs w:val="24"/>
                <w:lang w:val="uk-UA"/>
              </w:rPr>
              <w:t xml:space="preserve"> </w:t>
            </w:r>
            <w:r w:rsidRPr="002B0A20">
              <w:rPr>
                <w:sz w:val="24"/>
                <w:szCs w:val="24"/>
                <w:lang w:val="uk-UA"/>
              </w:rPr>
              <w:t>(власника ключа) з можливістю перевірки за допомогою он-лайн</w:t>
            </w:r>
            <w:r w:rsidR="0012268F" w:rsidRPr="002B0A20">
              <w:rPr>
                <w:sz w:val="24"/>
                <w:szCs w:val="24"/>
                <w:lang w:val="uk-UA"/>
              </w:rPr>
              <w:t xml:space="preserve"> </w:t>
            </w:r>
            <w:r w:rsidRPr="002B0A20">
              <w:rPr>
                <w:sz w:val="24"/>
                <w:szCs w:val="24"/>
                <w:lang w:val="uk-UA"/>
              </w:rPr>
              <w:t>сервісу</w:t>
            </w:r>
            <w:r w:rsidR="0012268F" w:rsidRPr="002B0A20">
              <w:rPr>
                <w:sz w:val="24"/>
                <w:szCs w:val="24"/>
                <w:lang w:val="uk-UA"/>
              </w:rPr>
              <w:t xml:space="preserve"> </w:t>
            </w:r>
            <w:r w:rsidRPr="002B0A20">
              <w:rPr>
                <w:sz w:val="24"/>
                <w:szCs w:val="24"/>
                <w:lang w:val="uk-UA"/>
              </w:rPr>
              <w:t>Центрального</w:t>
            </w:r>
            <w:r w:rsidR="002831AE" w:rsidRPr="002B0A20">
              <w:rPr>
                <w:sz w:val="24"/>
                <w:szCs w:val="24"/>
                <w:lang w:val="uk-UA"/>
              </w:rPr>
              <w:t xml:space="preserve"> засвідчу вального </w:t>
            </w:r>
            <w:r w:rsidRPr="002B0A20">
              <w:rPr>
                <w:sz w:val="24"/>
                <w:szCs w:val="24"/>
                <w:lang w:val="uk-UA"/>
              </w:rPr>
              <w:t>органу</w:t>
            </w:r>
            <w:r w:rsidR="0012268F" w:rsidRPr="002B0A20">
              <w:rPr>
                <w:sz w:val="24"/>
                <w:szCs w:val="24"/>
                <w:lang w:val="uk-UA"/>
              </w:rPr>
              <w:t xml:space="preserve"> </w:t>
            </w:r>
            <w:r w:rsidRPr="002B0A20">
              <w:rPr>
                <w:sz w:val="24"/>
                <w:szCs w:val="24"/>
                <w:lang w:val="uk-UA"/>
              </w:rPr>
              <w:t>Міністерства</w:t>
            </w:r>
            <w:r w:rsidR="0012268F" w:rsidRPr="002B0A20">
              <w:rPr>
                <w:sz w:val="24"/>
                <w:szCs w:val="24"/>
                <w:lang w:val="uk-UA"/>
              </w:rPr>
              <w:t xml:space="preserve"> </w:t>
            </w:r>
            <w:r w:rsidRPr="002B0A20">
              <w:rPr>
                <w:sz w:val="24"/>
                <w:szCs w:val="24"/>
                <w:lang w:val="uk-UA"/>
              </w:rPr>
              <w:t>юстиції</w:t>
            </w:r>
            <w:r w:rsidR="0012268F" w:rsidRPr="002B0A20">
              <w:rPr>
                <w:sz w:val="24"/>
                <w:szCs w:val="24"/>
                <w:lang w:val="uk-UA"/>
              </w:rPr>
              <w:t xml:space="preserve"> </w:t>
            </w:r>
            <w:r w:rsidRPr="002B0A20">
              <w:rPr>
                <w:sz w:val="24"/>
                <w:szCs w:val="24"/>
                <w:lang w:val="uk-UA"/>
              </w:rPr>
              <w:t>України</w:t>
            </w:r>
            <w:r w:rsidR="0012268F" w:rsidRPr="002B0A20">
              <w:rPr>
                <w:sz w:val="24"/>
                <w:szCs w:val="24"/>
                <w:lang w:val="uk-UA"/>
              </w:rPr>
              <w:t xml:space="preserve"> </w:t>
            </w:r>
            <w:r w:rsidRPr="002B0A20">
              <w:rPr>
                <w:sz w:val="24"/>
                <w:szCs w:val="24"/>
                <w:lang w:val="uk-UA"/>
              </w:rPr>
              <w:t>за</w:t>
            </w:r>
            <w:r w:rsidR="0012268F" w:rsidRPr="002B0A20">
              <w:rPr>
                <w:sz w:val="24"/>
                <w:szCs w:val="24"/>
                <w:lang w:val="uk-UA"/>
              </w:rPr>
              <w:t xml:space="preserve"> </w:t>
            </w:r>
            <w:r w:rsidRPr="002B0A20">
              <w:rPr>
                <w:sz w:val="24"/>
                <w:szCs w:val="24"/>
                <w:lang w:val="uk-UA"/>
              </w:rPr>
              <w:t>посиланням–</w:t>
            </w:r>
            <w:hyperlink r:id="rId9" w:history="1">
              <w:r w:rsidRPr="002B0A20">
                <w:rPr>
                  <w:rStyle w:val="a4"/>
                  <w:sz w:val="24"/>
                  <w:szCs w:val="24"/>
                </w:rPr>
                <w:t>http</w:t>
              </w:r>
              <w:r w:rsidRPr="002B0A20">
                <w:rPr>
                  <w:rStyle w:val="a4"/>
                  <w:sz w:val="24"/>
                  <w:szCs w:val="24"/>
                  <w:lang w:val="uk-UA"/>
                </w:rPr>
                <w:t>://</w:t>
              </w:r>
              <w:proofErr w:type="spellStart"/>
              <w:r w:rsidRPr="002B0A20">
                <w:rPr>
                  <w:rStyle w:val="a4"/>
                  <w:sz w:val="24"/>
                  <w:szCs w:val="24"/>
                </w:rPr>
                <w:t>czo</w:t>
              </w:r>
              <w:proofErr w:type="spellEnd"/>
              <w:r w:rsidRPr="002B0A20">
                <w:rPr>
                  <w:rStyle w:val="a4"/>
                  <w:sz w:val="24"/>
                  <w:szCs w:val="24"/>
                  <w:lang w:val="uk-UA"/>
                </w:rPr>
                <w:t>.</w:t>
              </w:r>
              <w:r w:rsidRPr="002B0A20">
                <w:rPr>
                  <w:rStyle w:val="a4"/>
                  <w:sz w:val="24"/>
                  <w:szCs w:val="24"/>
                </w:rPr>
                <w:t>gov</w:t>
              </w:r>
              <w:r w:rsidRPr="002B0A20">
                <w:rPr>
                  <w:rStyle w:val="a4"/>
                  <w:sz w:val="24"/>
                  <w:szCs w:val="24"/>
                  <w:lang w:val="uk-UA"/>
                </w:rPr>
                <w:t>.</w:t>
              </w:r>
              <w:proofErr w:type="spellStart"/>
              <w:r w:rsidRPr="002B0A20">
                <w:rPr>
                  <w:rStyle w:val="a4"/>
                  <w:sz w:val="24"/>
                  <w:szCs w:val="24"/>
                </w:rPr>
                <w:t>ua</w:t>
              </w:r>
              <w:proofErr w:type="spellEnd"/>
              <w:r w:rsidRPr="002B0A20">
                <w:rPr>
                  <w:rStyle w:val="a4"/>
                  <w:sz w:val="24"/>
                  <w:szCs w:val="24"/>
                  <w:lang w:val="uk-UA"/>
                </w:rPr>
                <w:t>/</w:t>
              </w:r>
              <w:r w:rsidRPr="002B0A20">
                <w:rPr>
                  <w:rStyle w:val="a4"/>
                  <w:sz w:val="24"/>
                  <w:szCs w:val="24"/>
                </w:rPr>
                <w:t>verify</w:t>
              </w:r>
              <w:r w:rsidRPr="002B0A20">
                <w:rPr>
                  <w:rStyle w:val="a4"/>
                  <w:sz w:val="24"/>
                  <w:szCs w:val="24"/>
                  <w:lang w:val="uk-UA"/>
                </w:rPr>
                <w:t>.</w:t>
              </w:r>
            </w:hyperlink>
          </w:p>
          <w:p w14:paraId="28E3F9F0" w14:textId="77777777" w:rsidR="00076497" w:rsidRPr="002B0A20" w:rsidRDefault="00076497" w:rsidP="00076497">
            <w:pPr>
              <w:pStyle w:val="aff5"/>
              <w:spacing w:before="0" w:after="0"/>
              <w:jc w:val="both"/>
              <w:rPr>
                <w:lang w:val="uk-UA" w:eastAsia="ru-RU"/>
              </w:rPr>
            </w:pPr>
            <w:r w:rsidRPr="002B0A20">
              <w:rPr>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w:t>
            </w:r>
          </w:p>
          <w:p w14:paraId="4CF83AA3" w14:textId="77777777" w:rsidR="00AD5F21" w:rsidRPr="002B0A20" w:rsidRDefault="00D575C5" w:rsidP="00311650">
            <w:pPr>
              <w:pStyle w:val="TableParagraph"/>
              <w:ind w:left="0"/>
              <w:rPr>
                <w:i/>
                <w:sz w:val="24"/>
                <w:szCs w:val="24"/>
                <w:lang w:val="uk-UA"/>
              </w:rPr>
            </w:pPr>
            <w:r w:rsidRPr="002B0A20">
              <w:rPr>
                <w:i/>
                <w:sz w:val="24"/>
                <w:szCs w:val="24"/>
                <w:lang w:val="uk-UA"/>
              </w:rPr>
              <w:t xml:space="preserve">*Якщо документи, що вимагаються цією тендерною документацією є публічними, а інформація про них оприлюднена у формі відкритих даних згідно із </w:t>
            </w:r>
            <w:hyperlink r:id="rId10" w:tgtFrame="_blank" w:history="1">
              <w:r w:rsidRPr="002B0A20">
                <w:rPr>
                  <w:i/>
                  <w:sz w:val="24"/>
                  <w:szCs w:val="24"/>
                  <w:u w:val="single"/>
                  <w:lang w:val="uk-UA"/>
                </w:rPr>
                <w:t>Законом України</w:t>
              </w:r>
            </w:hyperlink>
            <w:r w:rsidRPr="002B0A20">
              <w:rPr>
                <w:i/>
                <w:sz w:val="24"/>
                <w:szCs w:val="24"/>
                <w:lang w:val="uk-UA"/>
              </w:rPr>
              <w:t xml:space="preserve"> "Про доступ до публічної інформації" та/або міститься у відкритих єдиних державних реєстрах, доступ до яких є вільним, </w:t>
            </w:r>
            <w:r w:rsidR="00AD5F21" w:rsidRPr="002B0A20">
              <w:rPr>
                <w:i/>
                <w:sz w:val="24"/>
                <w:szCs w:val="24"/>
                <w:lang w:val="uk-UA"/>
              </w:rPr>
              <w:t xml:space="preserve">або публічної інформації, що є доступною в електронній системі </w:t>
            </w:r>
            <w:proofErr w:type="spellStart"/>
            <w:r w:rsidR="00AD5F21" w:rsidRPr="002B0A20">
              <w:rPr>
                <w:i/>
                <w:sz w:val="24"/>
                <w:szCs w:val="24"/>
                <w:lang w:val="uk-UA"/>
              </w:rPr>
              <w:t>закупівель,</w:t>
            </w:r>
            <w:r w:rsidRPr="002B0A20">
              <w:rPr>
                <w:i/>
                <w:sz w:val="24"/>
                <w:szCs w:val="24"/>
                <w:lang w:val="uk-UA"/>
              </w:rPr>
              <w:t>Учасник</w:t>
            </w:r>
            <w:proofErr w:type="spellEnd"/>
            <w:r w:rsidRPr="002B0A20">
              <w:rPr>
                <w:i/>
                <w:sz w:val="24"/>
                <w:szCs w:val="24"/>
                <w:lang w:val="uk-UA"/>
              </w:rPr>
              <w:t xml:space="preserve"> має право не надавати ці документи у складі тендерної пропозиції, але при цьому </w:t>
            </w:r>
            <w:proofErr w:type="spellStart"/>
            <w:r w:rsidRPr="002B0A20">
              <w:rPr>
                <w:i/>
                <w:sz w:val="24"/>
                <w:szCs w:val="24"/>
                <w:lang w:val="uk-UA"/>
              </w:rPr>
              <w:t>зобовʼязаний</w:t>
            </w:r>
            <w:proofErr w:type="spellEnd"/>
            <w:r w:rsidRPr="002B0A20">
              <w:rPr>
                <w:i/>
                <w:sz w:val="24"/>
                <w:szCs w:val="24"/>
                <w:lang w:val="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 </w:t>
            </w:r>
            <w:hyperlink r:id="rId11" w:tgtFrame="_blank" w:history="1">
              <w:r w:rsidRPr="002B0A20">
                <w:rPr>
                  <w:i/>
                  <w:sz w:val="24"/>
                  <w:szCs w:val="24"/>
                  <w:u w:val="single"/>
                  <w:lang w:val="uk-UA"/>
                </w:rPr>
                <w:t>Законом України</w:t>
              </w:r>
            </w:hyperlink>
            <w:r w:rsidRPr="002B0A20">
              <w:rPr>
                <w:i/>
                <w:sz w:val="24"/>
                <w:szCs w:val="24"/>
                <w:lang w:val="uk-UA"/>
              </w:rPr>
              <w:t xml:space="preserve"> "Про доступ до публічної інформації" та/або міститься у відкритих єдиних державних реє</w:t>
            </w:r>
            <w:r w:rsidR="00AD5F21" w:rsidRPr="002B0A20">
              <w:rPr>
                <w:i/>
                <w:sz w:val="24"/>
                <w:szCs w:val="24"/>
                <w:lang w:val="uk-UA"/>
              </w:rPr>
              <w:t xml:space="preserve">страх, доступ до яких є вільним </w:t>
            </w:r>
            <w:r w:rsidR="00AD5F21" w:rsidRPr="002B0A20">
              <w:rPr>
                <w:sz w:val="24"/>
                <w:szCs w:val="24"/>
                <w:lang w:val="uk-UA"/>
              </w:rPr>
              <w:t>або публічної інформації, що є доступною в електронній системі закупівель.</w:t>
            </w:r>
          </w:p>
          <w:p w14:paraId="69EE5FDF" w14:textId="77777777" w:rsidR="00D575C5" w:rsidRPr="002B0A20" w:rsidRDefault="00D575C5" w:rsidP="00311650">
            <w:pPr>
              <w:spacing w:after="0" w:line="240" w:lineRule="auto"/>
              <w:jc w:val="both"/>
              <w:rPr>
                <w:rFonts w:ascii="Times New Roman" w:hAnsi="Times New Roman"/>
                <w:sz w:val="24"/>
                <w:szCs w:val="24"/>
              </w:rPr>
            </w:pPr>
            <w:r w:rsidRPr="002B0A20">
              <w:rPr>
                <w:rFonts w:ascii="Times New Roman" w:hAnsi="Times New Roman"/>
                <w:i/>
                <w:sz w:val="24"/>
                <w:szCs w:val="24"/>
              </w:rPr>
              <w:t xml:space="preserve">**У разі, якщо документи та/або інформація подається у формі електронного документа через електронну систему закупівель із накладанням </w:t>
            </w:r>
            <w:r w:rsidR="00E66FCA" w:rsidRPr="002B0A20">
              <w:rPr>
                <w:rFonts w:ascii="Times New Roman" w:hAnsi="Times New Roman"/>
                <w:i/>
                <w:sz w:val="24"/>
                <w:szCs w:val="24"/>
              </w:rPr>
              <w:t>КЕП</w:t>
            </w:r>
            <w:r w:rsidR="002B2087" w:rsidRPr="002B0A20">
              <w:rPr>
                <w:rFonts w:ascii="Times New Roman" w:hAnsi="Times New Roman"/>
                <w:i/>
                <w:sz w:val="24"/>
                <w:szCs w:val="24"/>
              </w:rPr>
              <w:t>/УЕП</w:t>
            </w:r>
            <w:r w:rsidRPr="002B0A20">
              <w:rPr>
                <w:rFonts w:ascii="Times New Roman" w:hAnsi="Times New Roman"/>
                <w:i/>
                <w:sz w:val="24"/>
                <w:szCs w:val="24"/>
              </w:rPr>
              <w:t xml:space="preserve">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D575C5" w:rsidRPr="002B0A20" w14:paraId="37B05AC6" w14:textId="77777777" w:rsidTr="00C42B79">
        <w:trPr>
          <w:trHeight w:val="410"/>
        </w:trPr>
        <w:tc>
          <w:tcPr>
            <w:tcW w:w="536" w:type="dxa"/>
            <w:shd w:val="clear" w:color="auto" w:fill="auto"/>
            <w:tcMar>
              <w:top w:w="0" w:type="dxa"/>
              <w:left w:w="108" w:type="dxa"/>
              <w:bottom w:w="0" w:type="dxa"/>
              <w:right w:w="108" w:type="dxa"/>
            </w:tcMar>
            <w:hideMark/>
          </w:tcPr>
          <w:p w14:paraId="643172EA" w14:textId="77777777" w:rsidR="00D575C5" w:rsidRPr="002B0A20" w:rsidRDefault="00D575C5" w:rsidP="00311650">
            <w:pPr>
              <w:pStyle w:val="aff5"/>
              <w:spacing w:before="0" w:after="0"/>
              <w:rPr>
                <w:sz w:val="22"/>
                <w:szCs w:val="22"/>
                <w:lang w:val="uk-UA"/>
              </w:rPr>
            </w:pPr>
            <w:r w:rsidRPr="002B0A20">
              <w:rPr>
                <w:b/>
                <w:bCs/>
                <w:sz w:val="22"/>
                <w:szCs w:val="22"/>
                <w:lang w:val="uk-UA"/>
              </w:rPr>
              <w:lastRenderedPageBreak/>
              <w:t>2</w:t>
            </w:r>
          </w:p>
        </w:tc>
        <w:tc>
          <w:tcPr>
            <w:tcW w:w="2835" w:type="dxa"/>
            <w:shd w:val="clear" w:color="auto" w:fill="auto"/>
            <w:tcMar>
              <w:top w:w="0" w:type="dxa"/>
              <w:left w:w="108" w:type="dxa"/>
              <w:bottom w:w="0" w:type="dxa"/>
              <w:right w:w="108" w:type="dxa"/>
            </w:tcMar>
            <w:hideMark/>
          </w:tcPr>
          <w:p w14:paraId="58126B53" w14:textId="77777777" w:rsidR="00D575C5" w:rsidRPr="002B0A20" w:rsidRDefault="00D575C5" w:rsidP="00311650">
            <w:pPr>
              <w:pStyle w:val="aff5"/>
              <w:spacing w:before="0" w:after="0"/>
              <w:jc w:val="both"/>
              <w:rPr>
                <w:lang w:val="uk-UA"/>
              </w:rPr>
            </w:pPr>
            <w:r w:rsidRPr="002B0A20">
              <w:rPr>
                <w:b/>
                <w:bCs/>
                <w:lang w:val="uk-UA"/>
              </w:rPr>
              <w:t>Забезпечення тендерної пропозиції</w:t>
            </w:r>
          </w:p>
        </w:tc>
        <w:tc>
          <w:tcPr>
            <w:tcW w:w="6948" w:type="dxa"/>
            <w:shd w:val="clear" w:color="auto" w:fill="auto"/>
            <w:tcMar>
              <w:top w:w="0" w:type="dxa"/>
              <w:left w:w="108" w:type="dxa"/>
              <w:bottom w:w="0" w:type="dxa"/>
              <w:right w:w="108" w:type="dxa"/>
            </w:tcMar>
            <w:hideMark/>
          </w:tcPr>
          <w:p w14:paraId="55AC33B5" w14:textId="77777777" w:rsidR="00076497" w:rsidRPr="002B0A20" w:rsidRDefault="00076497" w:rsidP="00EF3D98">
            <w:pPr>
              <w:spacing w:after="0" w:line="240" w:lineRule="auto"/>
              <w:jc w:val="both"/>
              <w:rPr>
                <w:rFonts w:ascii="Times New Roman" w:hAnsi="Times New Roman"/>
                <w:sz w:val="24"/>
                <w:szCs w:val="24"/>
              </w:rPr>
            </w:pPr>
            <w:r w:rsidRPr="002B0A20">
              <w:rPr>
                <w:rFonts w:ascii="Times New Roman" w:hAnsi="Times New Roman"/>
                <w:sz w:val="24"/>
                <w:szCs w:val="24"/>
              </w:rPr>
              <w:t xml:space="preserve">Замовник вимагає надання учасниками забезпечення тендерної пропозиції: </w:t>
            </w:r>
          </w:p>
          <w:p w14:paraId="4A487774" w14:textId="77777777" w:rsidR="00076497" w:rsidRPr="002B0A20" w:rsidRDefault="00076497" w:rsidP="00EF3D98">
            <w:pPr>
              <w:spacing w:after="0" w:line="240" w:lineRule="auto"/>
              <w:jc w:val="both"/>
              <w:rPr>
                <w:rFonts w:ascii="Times New Roman" w:hAnsi="Times New Roman"/>
                <w:sz w:val="24"/>
                <w:szCs w:val="24"/>
              </w:rPr>
            </w:pPr>
            <w:r w:rsidRPr="002B0A20">
              <w:rPr>
                <w:rFonts w:ascii="Times New Roman" w:hAnsi="Times New Roman"/>
                <w:sz w:val="24"/>
                <w:szCs w:val="24"/>
              </w:rPr>
              <w:t xml:space="preserve">- вид забезпечення тендерної пропозиції: електронна банківська гарантія; </w:t>
            </w:r>
          </w:p>
          <w:p w14:paraId="591B68AB" w14:textId="39F6228A" w:rsidR="00076497" w:rsidRPr="002B0A20" w:rsidRDefault="00076497" w:rsidP="00EF3D98">
            <w:pPr>
              <w:spacing w:after="0" w:line="240" w:lineRule="auto"/>
              <w:jc w:val="both"/>
              <w:rPr>
                <w:rFonts w:ascii="Times New Roman" w:hAnsi="Times New Roman"/>
                <w:sz w:val="24"/>
                <w:szCs w:val="24"/>
              </w:rPr>
            </w:pPr>
            <w:r w:rsidRPr="002B0A20">
              <w:rPr>
                <w:rFonts w:ascii="Times New Roman" w:hAnsi="Times New Roman"/>
                <w:sz w:val="24"/>
                <w:szCs w:val="24"/>
              </w:rPr>
              <w:t>- розмір забезпечення тендерної пропозиції</w:t>
            </w:r>
            <w:r w:rsidR="00901D21" w:rsidRPr="002B0A20">
              <w:rPr>
                <w:rFonts w:ascii="Times New Roman" w:hAnsi="Times New Roman"/>
                <w:sz w:val="24"/>
                <w:szCs w:val="24"/>
              </w:rPr>
              <w:t xml:space="preserve"> </w:t>
            </w:r>
            <w:r w:rsidR="00EB5EE1" w:rsidRPr="002B0A20">
              <w:rPr>
                <w:rFonts w:ascii="Times New Roman" w:hAnsi="Times New Roman"/>
                <w:sz w:val="24"/>
                <w:szCs w:val="24"/>
              </w:rPr>
              <w:t>не може перевищувати 3% від очікуваної вартості закупівлі та складає</w:t>
            </w:r>
            <w:r w:rsidR="00901D21" w:rsidRPr="002B0A20">
              <w:rPr>
                <w:rFonts w:ascii="Times New Roman" w:hAnsi="Times New Roman"/>
                <w:sz w:val="24"/>
                <w:szCs w:val="24"/>
              </w:rPr>
              <w:t xml:space="preserve"> </w:t>
            </w:r>
            <w:r w:rsidRPr="002B0A20">
              <w:rPr>
                <w:rFonts w:ascii="Times New Roman" w:hAnsi="Times New Roman"/>
                <w:sz w:val="24"/>
                <w:szCs w:val="24"/>
              </w:rPr>
              <w:t xml:space="preserve">– </w:t>
            </w:r>
            <w:r w:rsidR="001F6F72" w:rsidRPr="002B0A20">
              <w:rPr>
                <w:rFonts w:ascii="Times New Roman" w:hAnsi="Times New Roman"/>
                <w:b/>
                <w:i/>
                <w:sz w:val="24"/>
                <w:szCs w:val="24"/>
              </w:rPr>
              <w:t>260 100,00</w:t>
            </w:r>
            <w:r w:rsidR="00EB5EE1" w:rsidRPr="002B0A20">
              <w:rPr>
                <w:rFonts w:ascii="Times New Roman" w:hAnsi="Times New Roman"/>
                <w:b/>
                <w:i/>
                <w:sz w:val="24"/>
                <w:szCs w:val="24"/>
              </w:rPr>
              <w:t xml:space="preserve"> </w:t>
            </w:r>
            <w:r w:rsidR="009011BA" w:rsidRPr="002B0A20">
              <w:rPr>
                <w:rFonts w:ascii="Times New Roman" w:hAnsi="Times New Roman"/>
                <w:b/>
                <w:i/>
                <w:sz w:val="24"/>
                <w:szCs w:val="24"/>
              </w:rPr>
              <w:t>грн.</w:t>
            </w:r>
            <w:r w:rsidR="00282AE2" w:rsidRPr="002B0A20">
              <w:rPr>
                <w:rFonts w:ascii="Times New Roman" w:hAnsi="Times New Roman"/>
                <w:b/>
                <w:i/>
                <w:sz w:val="24"/>
                <w:szCs w:val="24"/>
              </w:rPr>
              <w:t xml:space="preserve"> (</w:t>
            </w:r>
            <w:r w:rsidR="001F6F72" w:rsidRPr="002B0A20">
              <w:rPr>
                <w:rFonts w:ascii="Times New Roman" w:hAnsi="Times New Roman"/>
                <w:b/>
                <w:i/>
                <w:sz w:val="24"/>
                <w:szCs w:val="24"/>
              </w:rPr>
              <w:t xml:space="preserve">двісті шістдесят тисяч сто </w:t>
            </w:r>
            <w:r w:rsidR="00901D21" w:rsidRPr="002B0A20">
              <w:rPr>
                <w:rFonts w:ascii="Times New Roman" w:hAnsi="Times New Roman"/>
                <w:b/>
                <w:i/>
                <w:sz w:val="24"/>
                <w:szCs w:val="24"/>
              </w:rPr>
              <w:t xml:space="preserve"> гривень </w:t>
            </w:r>
            <w:r w:rsidR="001F6F72" w:rsidRPr="002B0A20">
              <w:rPr>
                <w:rFonts w:ascii="Times New Roman" w:hAnsi="Times New Roman"/>
                <w:b/>
                <w:i/>
                <w:sz w:val="24"/>
                <w:szCs w:val="24"/>
              </w:rPr>
              <w:t>00</w:t>
            </w:r>
            <w:r w:rsidR="00D56F74" w:rsidRPr="002B0A20">
              <w:rPr>
                <w:rFonts w:ascii="Times New Roman" w:hAnsi="Times New Roman"/>
                <w:b/>
                <w:i/>
                <w:sz w:val="24"/>
                <w:szCs w:val="24"/>
              </w:rPr>
              <w:t xml:space="preserve"> копій</w:t>
            </w:r>
            <w:r w:rsidR="00991075" w:rsidRPr="002B0A20">
              <w:rPr>
                <w:rFonts w:ascii="Times New Roman" w:hAnsi="Times New Roman"/>
                <w:b/>
                <w:i/>
                <w:sz w:val="24"/>
                <w:szCs w:val="24"/>
              </w:rPr>
              <w:t>о</w:t>
            </w:r>
            <w:r w:rsidR="00282AE2" w:rsidRPr="002B0A20">
              <w:rPr>
                <w:rFonts w:ascii="Times New Roman" w:hAnsi="Times New Roman"/>
                <w:b/>
                <w:i/>
                <w:sz w:val="24"/>
                <w:szCs w:val="24"/>
              </w:rPr>
              <w:t>к)</w:t>
            </w:r>
            <w:r w:rsidRPr="002B0A20">
              <w:rPr>
                <w:rFonts w:ascii="Times New Roman" w:hAnsi="Times New Roman"/>
                <w:b/>
                <w:i/>
                <w:sz w:val="24"/>
                <w:szCs w:val="24"/>
              </w:rPr>
              <w:t>;</w:t>
            </w:r>
          </w:p>
          <w:p w14:paraId="0B8B458F" w14:textId="77777777" w:rsidR="005A378C" w:rsidRPr="002B0A20" w:rsidRDefault="00076497" w:rsidP="00EF3D98">
            <w:pPr>
              <w:spacing w:after="0" w:line="240" w:lineRule="auto"/>
              <w:jc w:val="both"/>
              <w:rPr>
                <w:rFonts w:ascii="Times New Roman" w:hAnsi="Times New Roman"/>
                <w:sz w:val="24"/>
                <w:szCs w:val="24"/>
              </w:rPr>
            </w:pPr>
            <w:r w:rsidRPr="002B0A20">
              <w:rPr>
                <w:rFonts w:ascii="Times New Roman" w:hAnsi="Times New Roman"/>
                <w:sz w:val="24"/>
                <w:szCs w:val="24"/>
              </w:rPr>
              <w:t xml:space="preserve">- строк дії забезпечення тендерної пропозиції: 90 (дев’яносто) днів з дати кінцевого строку подання тендерних пропозицій. </w:t>
            </w:r>
          </w:p>
          <w:p w14:paraId="78F845D4" w14:textId="77777777" w:rsidR="00076497" w:rsidRPr="002B0A20" w:rsidRDefault="00076497" w:rsidP="00EF3D98">
            <w:pPr>
              <w:spacing w:after="0" w:line="240" w:lineRule="auto"/>
              <w:jc w:val="both"/>
              <w:rPr>
                <w:rFonts w:ascii="Times New Roman" w:hAnsi="Times New Roman"/>
                <w:sz w:val="24"/>
                <w:szCs w:val="24"/>
              </w:rPr>
            </w:pPr>
            <w:r w:rsidRPr="002B0A20">
              <w:rPr>
                <w:rFonts w:ascii="Times New Roman" w:hAnsi="Times New Roman"/>
                <w:sz w:val="24"/>
                <w:szCs w:val="24"/>
              </w:rPr>
              <w:t>Банківська гарантія має набувати чинності з дня її надання і не містити відкладних умов набуття нею чинності;</w:t>
            </w:r>
          </w:p>
          <w:p w14:paraId="679BCFC6"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xml:space="preserve">Гарантія, її форма та зміст повинні відповідати вимогам встановленим наказом </w:t>
            </w:r>
            <w:hyperlink r:id="rId12">
              <w:r w:rsidRPr="002B0A20">
                <w:rPr>
                  <w:rFonts w:ascii="Times New Roman" w:hAnsi="Times New Roman"/>
                  <w:color w:val="000000"/>
                  <w:sz w:val="24"/>
                  <w:szCs w:val="24"/>
                </w:rPr>
                <w:t>Міністерства розвитку економіки, торгівлі та сільського господарства України</w:t>
              </w:r>
            </w:hyperlink>
            <w:r w:rsidRPr="002B0A20">
              <w:rPr>
                <w:rFonts w:ascii="Times New Roman" w:hAnsi="Times New Roman"/>
                <w:color w:val="000000"/>
                <w:sz w:val="24"/>
                <w:szCs w:val="24"/>
              </w:rPr>
              <w:t xml:space="preserve"> від 14.12.2020 № 2628, крім визначення умов (підстав), що підтверджують невиконання </w:t>
            </w:r>
            <w:r w:rsidRPr="002B0A20">
              <w:rPr>
                <w:rFonts w:ascii="Times New Roman" w:hAnsi="Times New Roman"/>
                <w:color w:val="000000"/>
                <w:sz w:val="24"/>
                <w:szCs w:val="24"/>
              </w:rPr>
              <w:lastRenderedPageBreak/>
              <w:t xml:space="preserve">принципалом своїх зобов’язань, передбачених його тендерною пропозицією, що мають бути викладені у наступній редакції: </w:t>
            </w:r>
          </w:p>
          <w:p w14:paraId="5F7EBF36"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C7A641E"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непідписання договору про закупівлю учасником, який став переможцем тендеру;</w:t>
            </w:r>
          </w:p>
          <w:p w14:paraId="1E5FA326"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ненадання переможцем процедури закупівлі у строк, визначений тендерною документацією, документів, що підтверджують відсутність підстав, визначених у підпунктах 3, 5, 6 і 12 та в абзаці чотирнадцятому пункту 47 Особливостей;</w:t>
            </w:r>
          </w:p>
          <w:p w14:paraId="5602B0E2"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048C444"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Гарант відповідає перед Замовником (бенефіціаром) та гарантує, що в разі настання обставин, передбачених умовами гарантії, він сплатить на рахунок Замовника суму забезпечення тендерної пропозиції.</w:t>
            </w:r>
          </w:p>
          <w:p w14:paraId="429E2956"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Забезпечення тендерної пропозиції надається учасником процедури закупівлі одночасно з тендерною пропозицією. Тендерні пропозиції, що не містять документального підтвердження внесення забезпечення тендерної пропозиції, відхиляються Замовником.</w:t>
            </w:r>
          </w:p>
          <w:p w14:paraId="48A4B0C4"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Разом з гарантією учасник у складі тендерної пропозиції повинен надати:</w:t>
            </w:r>
          </w:p>
          <w:p w14:paraId="711E37F3"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копію ліцензії, яка надає право фінансовій установі, що видала гарантію на провадження відповідного виду діяльності або копію рішення відповідного органу ліцензування про видачу такої ліцензії або копію витягу з Державного реєстру банків;</w:t>
            </w:r>
          </w:p>
          <w:p w14:paraId="2F5562EF"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копії документів що підтверджують повноваження особи щодо підпису гарантії. У випадку якщо гарантія підписана не керівником фінансової установи, то повноваження особи, яка підписала гарантію, повинні бути підтверджені оригіналом або копією відповідного документу гаранта (протокол, наказ, довіреність, тощо) з накладенням кваліфікованого електронного підпису особи, яка підписала відповідний документ, з урахуванням вимог Закону України «Про електронні документи та електронний документообіг» та Закону України «Про електронні довірчі послуги»;</w:t>
            </w:r>
          </w:p>
          <w:p w14:paraId="79C135D3"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sz w:val="24"/>
                <w:szCs w:val="24"/>
              </w:rPr>
              <w:t>- лист-згода від фінансової установи, що видала гарантію, на внесення змін до тексту гарантії на вимогу Замовника, у випадках передбачених чинним законодавством, щодо подовження терміну її дії.</w:t>
            </w:r>
          </w:p>
          <w:p w14:paraId="043AD90A" w14:textId="77777777" w:rsidR="007C4C3B" w:rsidRPr="002B0A20" w:rsidRDefault="007C4C3B" w:rsidP="007C4C3B">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Усі витрати, пов'язані з наданням забезпечення тендерної пропозиції покладаються на учасника.</w:t>
            </w:r>
          </w:p>
          <w:p w14:paraId="60A511FF" w14:textId="77777777" w:rsidR="007C4C3B" w:rsidRPr="002B0A20" w:rsidRDefault="007C4C3B" w:rsidP="00EF3D98">
            <w:pPr>
              <w:spacing w:after="0" w:line="240" w:lineRule="auto"/>
              <w:jc w:val="both"/>
              <w:rPr>
                <w:rFonts w:ascii="Times New Roman" w:hAnsi="Times New Roman"/>
                <w:sz w:val="24"/>
                <w:szCs w:val="24"/>
              </w:rPr>
            </w:pPr>
            <w:r w:rsidRPr="002B0A20">
              <w:rPr>
                <w:rFonts w:ascii="Times New Roman" w:hAnsi="Times New Roman"/>
                <w:color w:val="000000"/>
                <w:sz w:val="24"/>
                <w:szCs w:val="24"/>
              </w:rPr>
              <w:t>У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w:t>
            </w:r>
          </w:p>
        </w:tc>
      </w:tr>
      <w:tr w:rsidR="00D575C5" w:rsidRPr="002B0A20" w14:paraId="511A2B88" w14:textId="77777777" w:rsidTr="00C42B79">
        <w:trPr>
          <w:trHeight w:val="522"/>
        </w:trPr>
        <w:tc>
          <w:tcPr>
            <w:tcW w:w="536" w:type="dxa"/>
            <w:shd w:val="clear" w:color="auto" w:fill="auto"/>
            <w:tcMar>
              <w:top w:w="0" w:type="dxa"/>
              <w:left w:w="108" w:type="dxa"/>
              <w:bottom w:w="0" w:type="dxa"/>
              <w:right w:w="108" w:type="dxa"/>
            </w:tcMar>
            <w:hideMark/>
          </w:tcPr>
          <w:p w14:paraId="0397306E" w14:textId="77777777" w:rsidR="00D575C5" w:rsidRPr="002B0A20" w:rsidRDefault="00D575C5" w:rsidP="00311650">
            <w:pPr>
              <w:pStyle w:val="aff5"/>
              <w:spacing w:before="0" w:after="0"/>
              <w:rPr>
                <w:sz w:val="22"/>
                <w:szCs w:val="22"/>
                <w:lang w:val="uk-UA"/>
              </w:rPr>
            </w:pPr>
            <w:r w:rsidRPr="002B0A20">
              <w:rPr>
                <w:b/>
                <w:bCs/>
                <w:sz w:val="22"/>
                <w:szCs w:val="22"/>
                <w:lang w:val="uk-UA"/>
              </w:rPr>
              <w:lastRenderedPageBreak/>
              <w:t>3</w:t>
            </w:r>
          </w:p>
        </w:tc>
        <w:tc>
          <w:tcPr>
            <w:tcW w:w="2835" w:type="dxa"/>
            <w:shd w:val="clear" w:color="auto" w:fill="auto"/>
            <w:tcMar>
              <w:top w:w="0" w:type="dxa"/>
              <w:left w:w="108" w:type="dxa"/>
              <w:bottom w:w="0" w:type="dxa"/>
              <w:right w:w="108" w:type="dxa"/>
            </w:tcMar>
            <w:hideMark/>
          </w:tcPr>
          <w:p w14:paraId="5A299EE9" w14:textId="77777777" w:rsidR="00D575C5" w:rsidRPr="002B0A20" w:rsidRDefault="00D575C5" w:rsidP="00311650">
            <w:pPr>
              <w:pStyle w:val="aff5"/>
              <w:spacing w:before="0" w:after="0"/>
              <w:rPr>
                <w:lang w:val="uk-UA"/>
              </w:rPr>
            </w:pPr>
            <w:r w:rsidRPr="002B0A20">
              <w:rPr>
                <w:b/>
                <w:bCs/>
                <w:lang w:val="uk-UA"/>
              </w:rPr>
              <w:t xml:space="preserve">Умови повернення чи неповернення </w:t>
            </w:r>
            <w:r w:rsidRPr="002B0A20">
              <w:rPr>
                <w:b/>
                <w:bCs/>
                <w:lang w:val="uk-UA"/>
              </w:rPr>
              <w:lastRenderedPageBreak/>
              <w:t>забезпечення тендерної пропозиції</w:t>
            </w:r>
          </w:p>
        </w:tc>
        <w:tc>
          <w:tcPr>
            <w:tcW w:w="6948" w:type="dxa"/>
            <w:shd w:val="clear" w:color="auto" w:fill="auto"/>
            <w:tcMar>
              <w:top w:w="0" w:type="dxa"/>
              <w:left w:w="108" w:type="dxa"/>
              <w:bottom w:w="0" w:type="dxa"/>
              <w:right w:w="108" w:type="dxa"/>
            </w:tcMar>
            <w:hideMark/>
          </w:tcPr>
          <w:p w14:paraId="09C23E45"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lastRenderedPageBreak/>
              <w:t>Забезпечення тендерної пропозиції повертається учаснику у разі:</w:t>
            </w:r>
          </w:p>
          <w:p w14:paraId="7BDB8693"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bookmarkStart w:id="4" w:name="bookmark=id.1fob9te" w:colFirst="0" w:colLast="0"/>
            <w:bookmarkEnd w:id="4"/>
            <w:r w:rsidRPr="002B0A20">
              <w:rPr>
                <w:rFonts w:ascii="Times New Roman" w:hAnsi="Times New Roman"/>
                <w:color w:val="000000"/>
                <w:sz w:val="24"/>
                <w:szCs w:val="24"/>
              </w:rPr>
              <w:lastRenderedPageBreak/>
              <w:t>закінчення строку дії тендерної пропозиції та забезпечення тендерної пропозиції, зазначеного в тендерній документації;</w:t>
            </w:r>
          </w:p>
          <w:p w14:paraId="2FC6A75F"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t>укладення договору про закупівлю з учасником, який став переможцем процедури закупівлі;</w:t>
            </w:r>
          </w:p>
          <w:p w14:paraId="730FA5A0"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bookmarkStart w:id="5" w:name="bookmark=id.3znysh7" w:colFirst="0" w:colLast="0"/>
            <w:bookmarkEnd w:id="5"/>
            <w:r w:rsidRPr="002B0A20">
              <w:rPr>
                <w:rFonts w:ascii="Times New Roman" w:hAnsi="Times New Roman"/>
                <w:color w:val="000000"/>
                <w:sz w:val="24"/>
                <w:szCs w:val="24"/>
              </w:rPr>
              <w:t>відкликання тендерної пропозиції до закінчення строку її подання;</w:t>
            </w:r>
          </w:p>
          <w:p w14:paraId="3A51DB38"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bookmarkStart w:id="6" w:name="bookmark=id.2et92p0" w:colFirst="0" w:colLast="0"/>
            <w:bookmarkEnd w:id="6"/>
            <w:r w:rsidRPr="002B0A20">
              <w:rPr>
                <w:rFonts w:ascii="Times New Roman" w:hAnsi="Times New Roman"/>
                <w:color w:val="000000"/>
                <w:sz w:val="24"/>
                <w:szCs w:val="24"/>
              </w:rPr>
              <w:t>закінчення тендеру в разі не укладення договору про закупівлю з жодним з учасників, які подали тендерні пропозиції.</w:t>
            </w:r>
          </w:p>
          <w:p w14:paraId="7153C2FD"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t>Забезпечення тендерної пропозиції не повертається у разі:</w:t>
            </w:r>
          </w:p>
          <w:p w14:paraId="356C6756"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C518CC"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t>непідписання договору про закупівлю учасником, який став переможцем тендеру;</w:t>
            </w:r>
          </w:p>
          <w:p w14:paraId="165519B0"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t>ненадання переможцем процедури закупівлі у строк, визначений тендерною документацією, документів, що підтверджують відсутність підстав, визначених у підпунктах 3, 5, 6 і 12 та в абзаці чотирнадцятому пункту 47 Особливостей;</w:t>
            </w:r>
          </w:p>
          <w:p w14:paraId="59C724AA"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7D682A5" w14:textId="77777777" w:rsidR="00CC2731" w:rsidRPr="002B0A20" w:rsidRDefault="00CC2731" w:rsidP="00CC2731">
            <w:pPr>
              <w:pBdr>
                <w:top w:val="nil"/>
                <w:left w:val="nil"/>
                <w:bottom w:val="nil"/>
                <w:right w:val="nil"/>
                <w:between w:val="nil"/>
              </w:pBdr>
              <w:spacing w:after="0" w:line="240" w:lineRule="auto"/>
              <w:ind w:left="-2" w:firstLineChars="82" w:firstLine="197"/>
              <w:jc w:val="both"/>
              <w:rPr>
                <w:rFonts w:ascii="Times New Roman" w:hAnsi="Times New Roman"/>
                <w:color w:val="000000"/>
                <w:sz w:val="24"/>
                <w:szCs w:val="24"/>
              </w:rPr>
            </w:pPr>
            <w:r w:rsidRPr="002B0A20">
              <w:rPr>
                <w:rFonts w:ascii="Times New Roman" w:hAnsi="Times New Roman"/>
                <w:color w:val="000000"/>
                <w:sz w:val="24"/>
                <w:szCs w:val="24"/>
              </w:rPr>
              <w:t>За зверненням учасника, яким було надано забезпечення тендерної пропозиції, замовник повідомляє фінансову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0B5EDB92" w14:textId="77777777" w:rsidR="00D575C5" w:rsidRPr="002B0A20" w:rsidRDefault="00CC2731" w:rsidP="00CC2731">
            <w:pPr>
              <w:pStyle w:val="aff5"/>
              <w:spacing w:before="0" w:after="0"/>
              <w:ind w:left="-2" w:firstLineChars="82" w:firstLine="197"/>
              <w:jc w:val="both"/>
              <w:rPr>
                <w:strike/>
                <w:lang w:val="uk-UA"/>
              </w:rPr>
            </w:pPr>
            <w:proofErr w:type="spellStart"/>
            <w:r w:rsidRPr="002B0A20">
              <w:rPr>
                <w:color w:val="000000"/>
              </w:rPr>
              <w:t>Кошти</w:t>
            </w:r>
            <w:proofErr w:type="spellEnd"/>
            <w:r w:rsidRPr="002B0A20">
              <w:rPr>
                <w:color w:val="000000"/>
              </w:rPr>
              <w:t xml:space="preserve">, </w:t>
            </w:r>
            <w:proofErr w:type="spellStart"/>
            <w:r w:rsidRPr="002B0A20">
              <w:rPr>
                <w:color w:val="000000"/>
              </w:rPr>
              <w:t>що</w:t>
            </w:r>
            <w:proofErr w:type="spellEnd"/>
            <w:r w:rsidRPr="002B0A20">
              <w:rPr>
                <w:color w:val="000000"/>
              </w:rPr>
              <w:t xml:space="preserve"> </w:t>
            </w:r>
            <w:proofErr w:type="spellStart"/>
            <w:r w:rsidRPr="002B0A20">
              <w:rPr>
                <w:color w:val="000000"/>
              </w:rPr>
              <w:t>надійшли</w:t>
            </w:r>
            <w:proofErr w:type="spellEnd"/>
            <w:r w:rsidRPr="002B0A20">
              <w:rPr>
                <w:color w:val="000000"/>
              </w:rPr>
              <w:t xml:space="preserve"> як </w:t>
            </w:r>
            <w:proofErr w:type="spellStart"/>
            <w:r w:rsidRPr="002B0A20">
              <w:rPr>
                <w:color w:val="000000"/>
              </w:rPr>
              <w:t>забезпечення</w:t>
            </w:r>
            <w:proofErr w:type="spellEnd"/>
            <w:r w:rsidRPr="002B0A20">
              <w:rPr>
                <w:color w:val="000000"/>
              </w:rPr>
              <w:t xml:space="preserve"> </w:t>
            </w:r>
            <w:proofErr w:type="spellStart"/>
            <w:r w:rsidRPr="002B0A20">
              <w:rPr>
                <w:color w:val="000000"/>
              </w:rPr>
              <w:t>тендерної</w:t>
            </w:r>
            <w:proofErr w:type="spellEnd"/>
            <w:r w:rsidRPr="002B0A20">
              <w:rPr>
                <w:color w:val="000000"/>
              </w:rPr>
              <w:t xml:space="preserve"> </w:t>
            </w:r>
            <w:proofErr w:type="spellStart"/>
            <w:r w:rsidRPr="002B0A20">
              <w:rPr>
                <w:color w:val="000000"/>
              </w:rPr>
              <w:t>пропозиції</w:t>
            </w:r>
            <w:proofErr w:type="spellEnd"/>
            <w:r w:rsidRPr="002B0A20">
              <w:rPr>
                <w:color w:val="000000"/>
              </w:rPr>
              <w:t xml:space="preserve">, </w:t>
            </w:r>
            <w:proofErr w:type="spellStart"/>
            <w:r w:rsidRPr="002B0A20">
              <w:rPr>
                <w:color w:val="000000"/>
              </w:rPr>
              <w:t>якщо</w:t>
            </w:r>
            <w:proofErr w:type="spellEnd"/>
            <w:r w:rsidRPr="002B0A20">
              <w:rPr>
                <w:color w:val="000000"/>
              </w:rPr>
              <w:t xml:space="preserve"> вони не </w:t>
            </w:r>
            <w:proofErr w:type="spellStart"/>
            <w:r w:rsidRPr="002B0A20">
              <w:rPr>
                <w:color w:val="000000"/>
              </w:rPr>
              <w:t>повертаються</w:t>
            </w:r>
            <w:proofErr w:type="spellEnd"/>
            <w:r w:rsidRPr="002B0A20">
              <w:rPr>
                <w:color w:val="000000"/>
              </w:rPr>
              <w:t xml:space="preserve"> </w:t>
            </w:r>
            <w:proofErr w:type="spellStart"/>
            <w:r w:rsidRPr="002B0A20">
              <w:rPr>
                <w:color w:val="000000"/>
              </w:rPr>
              <w:t>учаснику</w:t>
            </w:r>
            <w:proofErr w:type="spellEnd"/>
            <w:r w:rsidRPr="002B0A20">
              <w:rPr>
                <w:color w:val="000000"/>
              </w:rPr>
              <w:t xml:space="preserve"> у </w:t>
            </w:r>
            <w:proofErr w:type="spellStart"/>
            <w:r w:rsidRPr="002B0A20">
              <w:rPr>
                <w:color w:val="000000"/>
              </w:rPr>
              <w:t>випадках</w:t>
            </w:r>
            <w:proofErr w:type="spellEnd"/>
            <w:r w:rsidRPr="002B0A20">
              <w:rPr>
                <w:color w:val="000000"/>
              </w:rPr>
              <w:t xml:space="preserve">, </w:t>
            </w:r>
            <w:proofErr w:type="spellStart"/>
            <w:r w:rsidRPr="002B0A20">
              <w:rPr>
                <w:color w:val="000000"/>
              </w:rPr>
              <w:t>визначених</w:t>
            </w:r>
            <w:proofErr w:type="spellEnd"/>
            <w:r w:rsidRPr="002B0A20">
              <w:rPr>
                <w:color w:val="000000"/>
              </w:rPr>
              <w:t xml:space="preserve"> Законом, </w:t>
            </w:r>
            <w:proofErr w:type="spellStart"/>
            <w:r w:rsidRPr="002B0A20">
              <w:rPr>
                <w:color w:val="000000"/>
              </w:rPr>
              <w:t>підлягають</w:t>
            </w:r>
            <w:proofErr w:type="spellEnd"/>
            <w:r w:rsidRPr="002B0A20">
              <w:rPr>
                <w:color w:val="000000"/>
              </w:rPr>
              <w:t xml:space="preserve"> </w:t>
            </w:r>
            <w:proofErr w:type="spellStart"/>
            <w:r w:rsidRPr="002B0A20">
              <w:rPr>
                <w:color w:val="000000"/>
              </w:rPr>
              <w:t>перерахуванню</w:t>
            </w:r>
            <w:proofErr w:type="spellEnd"/>
            <w:r w:rsidRPr="002B0A20">
              <w:rPr>
                <w:color w:val="000000"/>
              </w:rPr>
              <w:t xml:space="preserve"> на </w:t>
            </w:r>
            <w:proofErr w:type="spellStart"/>
            <w:r w:rsidRPr="002B0A20">
              <w:rPr>
                <w:color w:val="000000"/>
              </w:rPr>
              <w:t>рахунок</w:t>
            </w:r>
            <w:proofErr w:type="spellEnd"/>
            <w:r w:rsidRPr="002B0A20">
              <w:rPr>
                <w:color w:val="000000"/>
              </w:rPr>
              <w:t xml:space="preserve"> </w:t>
            </w:r>
            <w:proofErr w:type="spellStart"/>
            <w:r w:rsidRPr="002B0A20">
              <w:rPr>
                <w:color w:val="000000"/>
              </w:rPr>
              <w:t>Замовника</w:t>
            </w:r>
            <w:proofErr w:type="spellEnd"/>
            <w:r w:rsidRPr="002B0A20">
              <w:rPr>
                <w:color w:val="000000"/>
              </w:rPr>
              <w:t>.</w:t>
            </w:r>
          </w:p>
        </w:tc>
      </w:tr>
      <w:tr w:rsidR="00D575C5" w:rsidRPr="002B0A20" w14:paraId="1FE8C5E8" w14:textId="77777777" w:rsidTr="00C42B79">
        <w:trPr>
          <w:trHeight w:val="522"/>
        </w:trPr>
        <w:tc>
          <w:tcPr>
            <w:tcW w:w="536" w:type="dxa"/>
            <w:shd w:val="clear" w:color="auto" w:fill="auto"/>
            <w:tcMar>
              <w:top w:w="0" w:type="dxa"/>
              <w:left w:w="108" w:type="dxa"/>
              <w:bottom w:w="0" w:type="dxa"/>
              <w:right w:w="108" w:type="dxa"/>
            </w:tcMar>
            <w:hideMark/>
          </w:tcPr>
          <w:p w14:paraId="7404E2C9" w14:textId="77777777" w:rsidR="00D575C5" w:rsidRPr="002B0A20" w:rsidRDefault="00D575C5" w:rsidP="00311650">
            <w:pPr>
              <w:pStyle w:val="aff5"/>
              <w:spacing w:before="0" w:after="0"/>
              <w:rPr>
                <w:sz w:val="22"/>
                <w:szCs w:val="22"/>
                <w:lang w:val="uk-UA"/>
              </w:rPr>
            </w:pPr>
            <w:r w:rsidRPr="002B0A20">
              <w:rPr>
                <w:b/>
                <w:bCs/>
                <w:sz w:val="22"/>
                <w:szCs w:val="22"/>
                <w:lang w:val="uk-UA"/>
              </w:rPr>
              <w:lastRenderedPageBreak/>
              <w:t>4</w:t>
            </w:r>
          </w:p>
        </w:tc>
        <w:tc>
          <w:tcPr>
            <w:tcW w:w="2835" w:type="dxa"/>
            <w:shd w:val="clear" w:color="auto" w:fill="auto"/>
            <w:tcMar>
              <w:top w:w="0" w:type="dxa"/>
              <w:left w:w="108" w:type="dxa"/>
              <w:bottom w:w="0" w:type="dxa"/>
              <w:right w:w="108" w:type="dxa"/>
            </w:tcMar>
            <w:hideMark/>
          </w:tcPr>
          <w:p w14:paraId="7A7D25D0" w14:textId="77777777" w:rsidR="00D575C5" w:rsidRPr="002B0A20" w:rsidRDefault="00D575C5" w:rsidP="00311650">
            <w:pPr>
              <w:pStyle w:val="aff5"/>
              <w:spacing w:before="0" w:after="0"/>
              <w:rPr>
                <w:lang w:val="uk-UA"/>
              </w:rPr>
            </w:pPr>
            <w:r w:rsidRPr="002B0A20">
              <w:rPr>
                <w:b/>
                <w:bCs/>
                <w:lang w:val="uk-UA"/>
              </w:rPr>
              <w:t>Строк дії тендерної пропозиції, протягом якого тендерні пропозиції вважаються дійсними</w:t>
            </w:r>
          </w:p>
        </w:tc>
        <w:tc>
          <w:tcPr>
            <w:tcW w:w="6948" w:type="dxa"/>
            <w:shd w:val="clear" w:color="auto" w:fill="auto"/>
            <w:tcMar>
              <w:top w:w="0" w:type="dxa"/>
              <w:left w:w="108" w:type="dxa"/>
              <w:bottom w:w="0" w:type="dxa"/>
              <w:right w:w="108" w:type="dxa"/>
            </w:tcMar>
            <w:hideMark/>
          </w:tcPr>
          <w:p w14:paraId="2E2092E0" w14:textId="77777777" w:rsidR="00991075" w:rsidRPr="002B0A20" w:rsidRDefault="00991075" w:rsidP="00991075">
            <w:pPr>
              <w:spacing w:after="0" w:line="240" w:lineRule="auto"/>
              <w:ind w:left="118" w:right="140"/>
              <w:jc w:val="both"/>
              <w:rPr>
                <w:rFonts w:ascii="Times New Roman" w:eastAsia="Times New Roman" w:hAnsi="Times New Roman"/>
                <w:sz w:val="24"/>
                <w:szCs w:val="24"/>
                <w:lang w:eastAsia="uk-UA"/>
              </w:rPr>
            </w:pPr>
            <w:r w:rsidRPr="002B0A20">
              <w:rPr>
                <w:rFonts w:ascii="Times New Roman" w:eastAsia="Times New Roman" w:hAnsi="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32AF6E06" w14:textId="77777777" w:rsidR="00D575C5" w:rsidRPr="002B0A20" w:rsidRDefault="00D575C5" w:rsidP="00311650">
            <w:pPr>
              <w:pStyle w:val="16"/>
              <w:spacing w:after="0" w:line="240" w:lineRule="auto"/>
              <w:jc w:val="both"/>
              <w:rPr>
                <w:rFonts w:ascii="Times New Roman" w:hAnsi="Times New Roman" w:cs="Times New Roman"/>
                <w:sz w:val="24"/>
                <w:szCs w:val="24"/>
              </w:rPr>
            </w:pPr>
            <w:r w:rsidRPr="002B0A20">
              <w:rPr>
                <w:rFonts w:ascii="Times New Roman" w:hAnsi="Times New Roman" w:cs="Times New Roman"/>
                <w:sz w:val="24"/>
                <w:szCs w:val="24"/>
              </w:rPr>
              <w:t>До закінчення встановленого у тендерній документації строку, замовник має право вимагати від учасників продовження строку дії тендерної пропозиції</w:t>
            </w:r>
            <w:r w:rsidR="00257F2F" w:rsidRPr="002B0A20">
              <w:rPr>
                <w:rFonts w:ascii="Times New Roman" w:hAnsi="Times New Roman" w:cs="Times New Roman"/>
                <w:sz w:val="24"/>
                <w:szCs w:val="24"/>
              </w:rPr>
              <w:t>.</w:t>
            </w:r>
          </w:p>
          <w:p w14:paraId="0F1C9D12" w14:textId="77777777" w:rsidR="0055382A" w:rsidRPr="002B0A20" w:rsidRDefault="00D575C5" w:rsidP="00146323">
            <w:pPr>
              <w:pStyle w:val="16"/>
              <w:spacing w:after="0" w:line="240" w:lineRule="auto"/>
              <w:jc w:val="both"/>
              <w:rPr>
                <w:rFonts w:ascii="Times New Roman" w:hAnsi="Times New Roman" w:cs="Times New Roman"/>
                <w:sz w:val="24"/>
                <w:szCs w:val="24"/>
              </w:rPr>
            </w:pPr>
            <w:r w:rsidRPr="002B0A20">
              <w:rPr>
                <w:rFonts w:ascii="Times New Roman" w:hAnsi="Times New Roman" w:cs="Times New Roman"/>
                <w:sz w:val="24"/>
                <w:szCs w:val="24"/>
              </w:rPr>
              <w:t>Учасник процедури закупівлі має право:</w:t>
            </w:r>
          </w:p>
          <w:p w14:paraId="57C27A8D" w14:textId="77777777" w:rsidR="0055382A" w:rsidRPr="002B0A20" w:rsidRDefault="0055382A" w:rsidP="0055382A">
            <w:pPr>
              <w:widowControl w:val="0"/>
              <w:shd w:val="clear" w:color="auto" w:fill="FFFFFF"/>
              <w:autoSpaceDE w:val="0"/>
              <w:autoSpaceDN w:val="0"/>
              <w:spacing w:after="0" w:line="240" w:lineRule="auto"/>
              <w:jc w:val="both"/>
              <w:rPr>
                <w:rFonts w:ascii="Times New Roman" w:hAnsi="Times New Roman"/>
                <w:sz w:val="24"/>
                <w:szCs w:val="24"/>
                <w:lang w:eastAsia="uk-UA" w:bidi="uk-UA"/>
              </w:rPr>
            </w:pPr>
            <w:r w:rsidRPr="002B0A20">
              <w:rPr>
                <w:rFonts w:ascii="Times New Roman" w:hAnsi="Times New Roman"/>
                <w:sz w:val="24"/>
                <w:szCs w:val="24"/>
                <w:lang w:eastAsia="uk-UA" w:bidi="uk-UA"/>
              </w:rPr>
              <w:t>- відхилити таку вимогу, не втрачаючи при цьому наданого ним забезпечення тендерної пропозиції;</w:t>
            </w:r>
          </w:p>
          <w:p w14:paraId="5AE46A35" w14:textId="77777777" w:rsidR="0055382A" w:rsidRPr="002B0A20" w:rsidRDefault="0055382A" w:rsidP="0055382A">
            <w:pPr>
              <w:pStyle w:val="15"/>
              <w:spacing w:line="240" w:lineRule="auto"/>
              <w:ind w:left="0" w:right="113" w:firstLine="0"/>
              <w:jc w:val="both"/>
              <w:rPr>
                <w:szCs w:val="24"/>
                <w:lang w:val="uk-UA"/>
              </w:rPr>
            </w:pPr>
            <w:bookmarkStart w:id="7" w:name="n746"/>
            <w:bookmarkEnd w:id="7"/>
            <w:r w:rsidRPr="002B0A20">
              <w:rPr>
                <w:rFonts w:eastAsia="Times New Roman"/>
                <w:szCs w:val="24"/>
                <w:lang w:val="uk-UA" w:eastAsia="uk-UA" w:bidi="uk-UA"/>
              </w:rPr>
              <w:t>- погодитися з вимогою та продовжити строк дії поданої ним тендерної пропозиції і наданого забезпечення тендерної пропозиції</w:t>
            </w:r>
            <w:r w:rsidRPr="002B0A20">
              <w:rPr>
                <w:szCs w:val="24"/>
                <w:lang w:val="uk-UA"/>
              </w:rPr>
              <w:t xml:space="preserve"> (у разі якщо таке вимагалося). </w:t>
            </w:r>
          </w:p>
          <w:p w14:paraId="07CB5E2E" w14:textId="77777777" w:rsidR="00D575C5" w:rsidRPr="002B0A20" w:rsidRDefault="0055382A" w:rsidP="006220CA">
            <w:pPr>
              <w:pStyle w:val="16"/>
              <w:spacing w:after="0" w:line="240" w:lineRule="auto"/>
              <w:jc w:val="both"/>
              <w:rPr>
                <w:rFonts w:ascii="Times New Roman" w:hAnsi="Times New Roman" w:cs="Times New Roman"/>
                <w:sz w:val="24"/>
                <w:szCs w:val="24"/>
              </w:rPr>
            </w:pPr>
            <w:r w:rsidRPr="002B0A20">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6220CA" w:rsidRPr="002B0A20">
              <w:rPr>
                <w:rFonts w:ascii="Times New Roman" w:hAnsi="Times New Roman" w:cs="Times New Roman"/>
                <w:sz w:val="24"/>
                <w:szCs w:val="24"/>
              </w:rPr>
              <w:t>.</w:t>
            </w:r>
          </w:p>
        </w:tc>
      </w:tr>
      <w:tr w:rsidR="00D575C5" w:rsidRPr="002B0A20" w14:paraId="6785A07B" w14:textId="77777777" w:rsidTr="00C42B79">
        <w:trPr>
          <w:trHeight w:val="522"/>
        </w:trPr>
        <w:tc>
          <w:tcPr>
            <w:tcW w:w="536" w:type="dxa"/>
            <w:shd w:val="clear" w:color="auto" w:fill="auto"/>
            <w:tcMar>
              <w:top w:w="0" w:type="dxa"/>
              <w:left w:w="108" w:type="dxa"/>
              <w:bottom w:w="0" w:type="dxa"/>
              <w:right w:w="108" w:type="dxa"/>
            </w:tcMar>
            <w:hideMark/>
          </w:tcPr>
          <w:p w14:paraId="3FFD1BCA" w14:textId="77777777" w:rsidR="00D575C5" w:rsidRPr="002B0A20" w:rsidRDefault="00D575C5" w:rsidP="00311650">
            <w:pPr>
              <w:pStyle w:val="aff5"/>
              <w:spacing w:before="0" w:after="0"/>
              <w:rPr>
                <w:sz w:val="22"/>
                <w:szCs w:val="22"/>
                <w:lang w:val="uk-UA"/>
              </w:rPr>
            </w:pPr>
            <w:r w:rsidRPr="002B0A20">
              <w:rPr>
                <w:b/>
                <w:bCs/>
                <w:sz w:val="22"/>
                <w:szCs w:val="22"/>
                <w:lang w:val="uk-UA"/>
              </w:rPr>
              <w:t>5</w:t>
            </w:r>
          </w:p>
        </w:tc>
        <w:tc>
          <w:tcPr>
            <w:tcW w:w="2835" w:type="dxa"/>
            <w:shd w:val="clear" w:color="auto" w:fill="auto"/>
            <w:tcMar>
              <w:top w:w="0" w:type="dxa"/>
              <w:left w:w="108" w:type="dxa"/>
              <w:bottom w:w="0" w:type="dxa"/>
              <w:right w:w="108" w:type="dxa"/>
            </w:tcMar>
            <w:hideMark/>
          </w:tcPr>
          <w:p w14:paraId="6C1FEB4C" w14:textId="77777777" w:rsidR="00D575C5" w:rsidRPr="002B0A20" w:rsidRDefault="003D066C" w:rsidP="00311650">
            <w:pPr>
              <w:pStyle w:val="aff5"/>
              <w:spacing w:before="0" w:after="0"/>
              <w:rPr>
                <w:lang w:val="uk-UA"/>
              </w:rPr>
            </w:pPr>
            <w:proofErr w:type="spellStart"/>
            <w:r w:rsidRPr="002B0A20">
              <w:rPr>
                <w:b/>
                <w:color w:val="000000"/>
              </w:rPr>
              <w:t>Кваліфікаційні</w:t>
            </w:r>
            <w:proofErr w:type="spellEnd"/>
            <w:r w:rsidRPr="002B0A20">
              <w:rPr>
                <w:b/>
                <w:color w:val="000000"/>
              </w:rPr>
              <w:t xml:space="preserve"> </w:t>
            </w:r>
            <w:proofErr w:type="spellStart"/>
            <w:r w:rsidRPr="002B0A20">
              <w:rPr>
                <w:b/>
                <w:color w:val="000000"/>
              </w:rPr>
              <w:t>критерії</w:t>
            </w:r>
            <w:proofErr w:type="spellEnd"/>
            <w:r w:rsidRPr="002B0A20">
              <w:rPr>
                <w:b/>
                <w:color w:val="000000"/>
              </w:rPr>
              <w:t xml:space="preserve"> до </w:t>
            </w:r>
            <w:proofErr w:type="spellStart"/>
            <w:r w:rsidRPr="002B0A20">
              <w:rPr>
                <w:b/>
                <w:color w:val="000000"/>
              </w:rPr>
              <w:t>учасників</w:t>
            </w:r>
            <w:proofErr w:type="spellEnd"/>
            <w:r w:rsidRPr="002B0A20">
              <w:rPr>
                <w:b/>
                <w:color w:val="000000"/>
              </w:rPr>
              <w:t xml:space="preserve"> та </w:t>
            </w:r>
            <w:proofErr w:type="spellStart"/>
            <w:r w:rsidRPr="002B0A20">
              <w:rPr>
                <w:b/>
                <w:color w:val="000000"/>
              </w:rPr>
              <w:t>підстави</w:t>
            </w:r>
            <w:proofErr w:type="spellEnd"/>
            <w:r w:rsidRPr="002B0A20">
              <w:rPr>
                <w:b/>
                <w:color w:val="000000"/>
              </w:rPr>
              <w:t xml:space="preserve">, </w:t>
            </w:r>
            <w:proofErr w:type="spellStart"/>
            <w:r w:rsidRPr="002B0A20">
              <w:rPr>
                <w:b/>
                <w:color w:val="000000"/>
              </w:rPr>
              <w:t>установлені</w:t>
            </w:r>
            <w:proofErr w:type="spellEnd"/>
            <w:r w:rsidRPr="002B0A20">
              <w:rPr>
                <w:b/>
                <w:color w:val="000000"/>
              </w:rPr>
              <w:t xml:space="preserve"> пунктом 47 </w:t>
            </w:r>
            <w:proofErr w:type="spellStart"/>
            <w:r w:rsidRPr="002B0A20">
              <w:rPr>
                <w:b/>
                <w:color w:val="000000"/>
              </w:rPr>
              <w:t>Особливостей</w:t>
            </w:r>
            <w:proofErr w:type="spellEnd"/>
          </w:p>
        </w:tc>
        <w:tc>
          <w:tcPr>
            <w:tcW w:w="6948" w:type="dxa"/>
            <w:shd w:val="clear" w:color="auto" w:fill="auto"/>
            <w:tcMar>
              <w:top w:w="0" w:type="dxa"/>
              <w:left w:w="108" w:type="dxa"/>
              <w:bottom w:w="0" w:type="dxa"/>
              <w:right w:w="108" w:type="dxa"/>
            </w:tcMar>
            <w:hideMark/>
          </w:tcPr>
          <w:p w14:paraId="1F92B76D" w14:textId="77777777" w:rsidR="00973838" w:rsidRPr="002B0A20" w:rsidRDefault="00B6657D" w:rsidP="00B6657D">
            <w:pPr>
              <w:shd w:val="clear" w:color="auto" w:fill="FFFFFF"/>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 зазначені у Додатку 1 до тендерної документації.</w:t>
            </w:r>
          </w:p>
          <w:p w14:paraId="5A938AF7" w14:textId="77777777" w:rsidR="00B6657D" w:rsidRPr="002B0A20" w:rsidRDefault="00B6657D" w:rsidP="00B6657D">
            <w:pPr>
              <w:shd w:val="clear" w:color="auto" w:fill="FFFFFF"/>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xml:space="preserve">У разі участі об'єднання учасників підтвердження відповідності кваліфікаційним критеріям здійснюється з урахуванням </w:t>
            </w:r>
            <w:r w:rsidRPr="002B0A20">
              <w:rPr>
                <w:rFonts w:ascii="Times New Roman" w:eastAsia="Times New Roman" w:hAnsi="Times New Roman"/>
                <w:sz w:val="24"/>
                <w:szCs w:val="24"/>
              </w:rPr>
              <w:lastRenderedPageBreak/>
              <w:t>узагальнених об'єднаних показників кожного учасника такого об'єднання на підставі наданої об'єднанням інформації.</w:t>
            </w:r>
          </w:p>
          <w:p w14:paraId="694712AD"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A454BB"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537AA0"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2942D29"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9539FD"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DE6C4F"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EE04E3"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3E71C6"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79F95B1"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3E7C32"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2F5C4A"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B0A20">
              <w:rPr>
                <w:rFonts w:ascii="Times New Roman" w:hAnsi="Times New Roman"/>
                <w:sz w:val="24"/>
                <w:szCs w:val="24"/>
              </w:rPr>
              <w:br/>
              <w:t>20 млн. гривень (у тому числі за лотом);</w:t>
            </w:r>
          </w:p>
          <w:p w14:paraId="6BF4395A" w14:textId="77777777" w:rsidR="00847326" w:rsidRPr="002B0A20" w:rsidRDefault="00847326" w:rsidP="00457C44">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w:t>
            </w:r>
            <w:proofErr w:type="spellStart"/>
            <w:r w:rsidRPr="002B0A20">
              <w:rPr>
                <w:rFonts w:ascii="Times New Roman" w:hAnsi="Times New Roman"/>
                <w:sz w:val="24"/>
                <w:szCs w:val="24"/>
              </w:rPr>
              <w:t>процедуризакупівлі</w:t>
            </w:r>
            <w:proofErr w:type="spellEnd"/>
            <w:r w:rsidRPr="002B0A20">
              <w:rPr>
                <w:rFonts w:ascii="Times New Roman" w:hAnsi="Times New Roman"/>
                <w:sz w:val="24"/>
                <w:szCs w:val="24"/>
              </w:rPr>
              <w:t xml:space="preserve">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proofErr w:type="spellStart"/>
            <w:r w:rsidRPr="002B0A20">
              <w:rPr>
                <w:rFonts w:ascii="Times New Roman" w:hAnsi="Times New Roman"/>
                <w:sz w:val="24"/>
                <w:szCs w:val="24"/>
              </w:rPr>
              <w:t>санкції</w:t>
            </w:r>
            <w:r w:rsidR="00457C44" w:rsidRPr="002B0A20">
              <w:rPr>
                <w:rFonts w:ascii="Times New Roman" w:hAnsi="Times New Roman"/>
                <w:sz w:val="24"/>
                <w:szCs w:val="24"/>
              </w:rPr>
              <w:t>»,крім</w:t>
            </w:r>
            <w:proofErr w:type="spellEnd"/>
            <w:r w:rsidR="00457C44" w:rsidRPr="002B0A20">
              <w:rPr>
                <w:rFonts w:ascii="Times New Roman" w:hAnsi="Times New Roman"/>
                <w:sz w:val="24"/>
                <w:szCs w:val="24"/>
              </w:rPr>
              <w:t xml:space="preserve"> випадку, коли активи такої особи в установленому законодавством порядку передані в управління АРМА;</w:t>
            </w:r>
          </w:p>
          <w:p w14:paraId="134933EC" w14:textId="77777777" w:rsidR="00847326" w:rsidRPr="002B0A20" w:rsidRDefault="00847326" w:rsidP="00457C44">
            <w:pPr>
              <w:spacing w:after="0" w:line="240" w:lineRule="auto"/>
              <w:jc w:val="both"/>
              <w:rPr>
                <w:rFonts w:ascii="Times New Roman" w:hAnsi="Times New Roman"/>
                <w:sz w:val="24"/>
                <w:szCs w:val="24"/>
              </w:rPr>
            </w:pPr>
            <w:r w:rsidRPr="002B0A20">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59B2E2" w14:textId="77777777" w:rsidR="00457C44" w:rsidRPr="002B0A20" w:rsidRDefault="00457C44" w:rsidP="00457C44">
            <w:pPr>
              <w:pBdr>
                <w:top w:val="nil"/>
                <w:left w:val="nil"/>
                <w:bottom w:val="nil"/>
                <w:right w:val="nil"/>
                <w:between w:val="nil"/>
              </w:pBdr>
              <w:spacing w:after="0" w:line="240" w:lineRule="auto"/>
              <w:ind w:left="-2" w:firstLineChars="94" w:firstLine="226"/>
              <w:jc w:val="both"/>
              <w:rPr>
                <w:rFonts w:ascii="Times New Roman" w:hAnsi="Times New Roman"/>
                <w:sz w:val="24"/>
                <w:szCs w:val="24"/>
              </w:rPr>
            </w:pPr>
            <w:r w:rsidRPr="002B0A20">
              <w:rPr>
                <w:rFonts w:ascii="Times New Roman" w:hAnsi="Times New Roman"/>
                <w:color w:val="000000"/>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2B0A20">
                <w:rPr>
                  <w:rStyle w:val="a4"/>
                  <w:rFonts w:ascii="Times New Roman" w:hAnsi="Times New Roman"/>
                  <w:color w:val="000000"/>
                  <w:sz w:val="24"/>
                  <w:szCs w:val="24"/>
                  <w:shd w:val="clear" w:color="auto" w:fill="FFFFFF"/>
                </w:rPr>
                <w:t>підпунктами 1</w:t>
              </w:r>
            </w:hyperlink>
            <w:r w:rsidRPr="002B0A20">
              <w:rPr>
                <w:rFonts w:ascii="Times New Roman" w:hAnsi="Times New Roman"/>
                <w:color w:val="000000"/>
                <w:sz w:val="24"/>
                <w:szCs w:val="24"/>
                <w:shd w:val="clear" w:color="auto" w:fill="FFFFFF"/>
              </w:rPr>
              <w:t xml:space="preserve"> і </w:t>
            </w:r>
            <w:hyperlink r:id="rId14" w:anchor="n622" w:history="1">
              <w:r w:rsidRPr="002B0A20">
                <w:rPr>
                  <w:rStyle w:val="a4"/>
                  <w:rFonts w:ascii="Times New Roman" w:hAnsi="Times New Roman"/>
                  <w:color w:val="000000"/>
                  <w:sz w:val="24"/>
                  <w:szCs w:val="24"/>
                  <w:shd w:val="clear" w:color="auto" w:fill="FFFFFF"/>
                </w:rPr>
                <w:t>7</w:t>
              </w:r>
            </w:hyperlink>
            <w:r w:rsidRPr="002B0A20">
              <w:rPr>
                <w:rFonts w:ascii="Times New Roman" w:hAnsi="Times New Roman"/>
                <w:color w:val="000000"/>
                <w:sz w:val="24"/>
                <w:szCs w:val="24"/>
                <w:shd w:val="clear" w:color="auto" w:fill="FFFFFF"/>
              </w:rPr>
              <w:t xml:space="preserve"> пункту 47 </w:t>
            </w:r>
            <w:r w:rsidRPr="002B0A20">
              <w:rPr>
                <w:rFonts w:ascii="Times New Roman" w:hAnsi="Times New Roman"/>
                <w:color w:val="000000"/>
                <w:sz w:val="24"/>
                <w:szCs w:val="24"/>
              </w:rPr>
              <w:t>Особливостей</w:t>
            </w:r>
            <w:r w:rsidRPr="002B0A20">
              <w:rPr>
                <w:rFonts w:ascii="Times New Roman" w:hAnsi="Times New Roman"/>
                <w:color w:val="000000"/>
                <w:sz w:val="24"/>
                <w:szCs w:val="24"/>
                <w:shd w:val="clear" w:color="auto" w:fill="FFFFFF"/>
              </w:rPr>
              <w:t>.</w:t>
            </w:r>
          </w:p>
          <w:p w14:paraId="5E30733F" w14:textId="77777777" w:rsidR="00847326" w:rsidRPr="002B0A20" w:rsidRDefault="00847326" w:rsidP="00457C44">
            <w:pPr>
              <w:spacing w:after="0" w:line="240" w:lineRule="auto"/>
              <w:jc w:val="both"/>
              <w:rPr>
                <w:rFonts w:ascii="Times New Roman" w:hAnsi="Times New Roman"/>
                <w:sz w:val="24"/>
                <w:szCs w:val="24"/>
              </w:rPr>
            </w:pPr>
            <w:r w:rsidRPr="002B0A20">
              <w:rPr>
                <w:rFonts w:ascii="Times New Roman" w:hAnsi="Times New Roman"/>
                <w:sz w:val="24"/>
                <w:szCs w:val="24"/>
              </w:rPr>
              <w:t>Замовник може прийняти рішення про відмову учаснику процедури закупівлі в у</w:t>
            </w:r>
            <w:r w:rsidR="00457C44" w:rsidRPr="002B0A20">
              <w:rPr>
                <w:rFonts w:ascii="Times New Roman" w:hAnsi="Times New Roman"/>
                <w:sz w:val="24"/>
                <w:szCs w:val="24"/>
              </w:rPr>
              <w:t>часті у відкритих торгах та</w:t>
            </w:r>
            <w:r w:rsidRPr="002B0A20">
              <w:rPr>
                <w:rFonts w:ascii="Times New Roman" w:hAnsi="Times New Roman"/>
                <w:sz w:val="24"/>
                <w:szCs w:val="24"/>
              </w:rPr>
              <w:t xml:space="preserve">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22E81" w14:textId="77777777" w:rsidR="00875ED7" w:rsidRPr="002B0A20" w:rsidRDefault="00875ED7" w:rsidP="00875ED7">
            <w:pPr>
              <w:snapToGrid w:val="0"/>
              <w:spacing w:after="0" w:line="240" w:lineRule="auto"/>
              <w:jc w:val="both"/>
              <w:rPr>
                <w:rFonts w:ascii="Times New Roman" w:hAnsi="Times New Roman"/>
                <w:sz w:val="24"/>
                <w:szCs w:val="24"/>
              </w:rPr>
            </w:pPr>
            <w:r w:rsidRPr="002B0A20">
              <w:rPr>
                <w:rFonts w:ascii="Times New Roman" w:hAnsi="Times New Roman"/>
                <w:sz w:val="24"/>
                <w:szCs w:val="24"/>
              </w:rPr>
              <w:t xml:space="preserve">У складі пропозиції, Учасник повинен надати інформацію в довільній </w:t>
            </w:r>
            <w:r w:rsidR="00B719F8" w:rsidRPr="002B0A20">
              <w:rPr>
                <w:rFonts w:ascii="Times New Roman" w:hAnsi="Times New Roman"/>
                <w:sz w:val="24"/>
                <w:szCs w:val="24"/>
              </w:rPr>
              <w:t>формі (довідка або лист учасника</w:t>
            </w:r>
            <w:r w:rsidRPr="002B0A20">
              <w:rPr>
                <w:rFonts w:ascii="Times New Roman" w:hAnsi="Times New Roman"/>
                <w:sz w:val="24"/>
                <w:szCs w:val="24"/>
              </w:rPr>
              <w:t>)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4B7EAC95" w14:textId="77777777" w:rsidR="00847326" w:rsidRPr="002B0A20" w:rsidRDefault="00847326" w:rsidP="00875ED7">
            <w:pPr>
              <w:spacing w:after="0" w:line="240" w:lineRule="auto"/>
              <w:jc w:val="both"/>
              <w:rPr>
                <w:rFonts w:ascii="Times New Roman" w:hAnsi="Times New Roman"/>
                <w:sz w:val="24"/>
                <w:szCs w:val="24"/>
              </w:rPr>
            </w:pPr>
            <w:r w:rsidRPr="002B0A20">
              <w:rPr>
                <w:rFonts w:ascii="Times New Roman" w:hAnsi="Times New Roman"/>
                <w:sz w:val="24"/>
                <w:szCs w:val="24"/>
              </w:rPr>
              <w:t>Учасник процедури закупівлі підтверджує відсутність підстав, зазначених в цьому пункті (</w:t>
            </w:r>
            <w:r w:rsidR="00D624B6" w:rsidRPr="002B0A20">
              <w:rPr>
                <w:rFonts w:ascii="Times New Roman" w:hAnsi="Times New Roman"/>
                <w:color w:val="333333"/>
                <w:sz w:val="24"/>
                <w:szCs w:val="24"/>
                <w:shd w:val="clear" w:color="auto" w:fill="FFFFFF"/>
              </w:rPr>
              <w:t>крім </w:t>
            </w:r>
            <w:hyperlink r:id="rId15" w:anchor="n616" w:history="1">
              <w:r w:rsidR="00D624B6" w:rsidRPr="002B0A20">
                <w:rPr>
                  <w:rStyle w:val="a4"/>
                  <w:rFonts w:ascii="Times New Roman" w:hAnsi="Times New Roman"/>
                  <w:color w:val="006600"/>
                  <w:sz w:val="24"/>
                  <w:szCs w:val="24"/>
                  <w:shd w:val="clear" w:color="auto" w:fill="FFFFFF"/>
                </w:rPr>
                <w:t>підпунктів 1</w:t>
              </w:r>
            </w:hyperlink>
            <w:r w:rsidR="00D624B6" w:rsidRPr="002B0A20">
              <w:rPr>
                <w:rFonts w:ascii="Times New Roman" w:hAnsi="Times New Roman"/>
                <w:color w:val="333333"/>
                <w:sz w:val="24"/>
                <w:szCs w:val="24"/>
                <w:shd w:val="clear" w:color="auto" w:fill="FFFFFF"/>
              </w:rPr>
              <w:t> і </w:t>
            </w:r>
            <w:hyperlink r:id="rId16" w:anchor="n622" w:history="1">
              <w:r w:rsidR="00D624B6" w:rsidRPr="002B0A20">
                <w:rPr>
                  <w:rStyle w:val="a4"/>
                  <w:rFonts w:ascii="Times New Roman" w:hAnsi="Times New Roman"/>
                  <w:color w:val="006600"/>
                  <w:sz w:val="24"/>
                  <w:szCs w:val="24"/>
                  <w:shd w:val="clear" w:color="auto" w:fill="FFFFFF"/>
                </w:rPr>
                <w:t>7</w:t>
              </w:r>
            </w:hyperlink>
            <w:r w:rsidR="00D624B6" w:rsidRPr="002B0A20">
              <w:rPr>
                <w:rFonts w:ascii="Times New Roman" w:hAnsi="Times New Roman"/>
                <w:color w:val="333333"/>
                <w:sz w:val="24"/>
                <w:szCs w:val="24"/>
                <w:shd w:val="clear" w:color="auto" w:fill="FFFFFF"/>
              </w:rPr>
              <w:t>, </w:t>
            </w:r>
            <w:hyperlink r:id="rId17" w:anchor="n628" w:history="1">
              <w:r w:rsidR="00D624B6" w:rsidRPr="002B0A20">
                <w:rPr>
                  <w:rStyle w:val="a4"/>
                  <w:rFonts w:ascii="Times New Roman" w:hAnsi="Times New Roman"/>
                  <w:color w:val="006600"/>
                  <w:sz w:val="24"/>
                  <w:szCs w:val="24"/>
                  <w:shd w:val="clear" w:color="auto" w:fill="FFFFFF"/>
                </w:rPr>
                <w:t>абзацу чотирнадцятого</w:t>
              </w:r>
            </w:hyperlink>
            <w:r w:rsidR="00D624B6" w:rsidRPr="002B0A20">
              <w:rPr>
                <w:rFonts w:ascii="Times New Roman" w:hAnsi="Times New Roman"/>
                <w:color w:val="333333"/>
                <w:sz w:val="24"/>
                <w:szCs w:val="24"/>
                <w:shd w:val="clear" w:color="auto" w:fill="FFFFFF"/>
              </w:rPr>
              <w:t> цього пункту</w:t>
            </w:r>
            <w:r w:rsidRPr="002B0A20">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5AF9FED" w14:textId="77777777" w:rsidR="00847326"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sidRPr="002B0A20">
              <w:rPr>
                <w:rFonts w:ascii="Times New Roman" w:hAnsi="Times New Roman"/>
                <w:sz w:val="24"/>
                <w:szCs w:val="24"/>
              </w:rPr>
              <w:lastRenderedPageBreak/>
              <w:t>підстав учасником процедури закупівлі відповідно до абзацу шістнадцятого цього пункту.</w:t>
            </w:r>
          </w:p>
          <w:p w14:paraId="4D973218" w14:textId="77777777" w:rsidR="00847326" w:rsidRPr="002B0A20" w:rsidRDefault="00847326" w:rsidP="00D36CB4">
            <w:pPr>
              <w:shd w:val="clear" w:color="auto" w:fill="FFFFFF"/>
              <w:spacing w:after="0" w:line="240" w:lineRule="auto"/>
              <w:jc w:val="both"/>
              <w:rPr>
                <w:rFonts w:ascii="Times New Roman" w:eastAsia="Times New Roman" w:hAnsi="Times New Roman"/>
                <w:sz w:val="24"/>
                <w:szCs w:val="24"/>
              </w:rPr>
            </w:pPr>
            <w:r w:rsidRPr="002B0A20">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C69AB3F" w14:textId="7D572441" w:rsidR="00A75CF4" w:rsidRPr="002B0A20" w:rsidRDefault="00847326" w:rsidP="00D36CB4">
            <w:pPr>
              <w:spacing w:after="0" w:line="240" w:lineRule="auto"/>
              <w:jc w:val="both"/>
              <w:rPr>
                <w:rFonts w:ascii="Times New Roman" w:hAnsi="Times New Roman"/>
                <w:sz w:val="24"/>
                <w:szCs w:val="24"/>
              </w:rPr>
            </w:pPr>
            <w:r w:rsidRPr="002B0A20">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w:t>
            </w:r>
            <w:r w:rsidR="00023312">
              <w:rPr>
                <w:rFonts w:ascii="Times New Roman" w:hAnsi="Times New Roman"/>
                <w:sz w:val="24"/>
                <w:szCs w:val="24"/>
              </w:rPr>
              <w:t xml:space="preserve"> </w:t>
            </w:r>
            <w:r w:rsidR="00A75CF4" w:rsidRPr="002B0A20">
              <w:rPr>
                <w:rFonts w:ascii="Times New Roman" w:hAnsi="Times New Roman"/>
                <w:color w:val="000000"/>
                <w:sz w:val="24"/>
                <w:szCs w:val="24"/>
              </w:rPr>
              <w:t>пункту 47 Особливостей.</w:t>
            </w:r>
          </w:p>
          <w:p w14:paraId="3CDB5246" w14:textId="77777777" w:rsidR="00847326" w:rsidRPr="002B0A20" w:rsidRDefault="00847326" w:rsidP="00D36CB4">
            <w:pPr>
              <w:spacing w:after="0" w:line="240" w:lineRule="auto"/>
              <w:jc w:val="both"/>
              <w:rPr>
                <w:rFonts w:ascii="Times New Roman" w:hAnsi="Times New Roman"/>
                <w:color w:val="000000" w:themeColor="text1"/>
                <w:sz w:val="24"/>
                <w:szCs w:val="24"/>
              </w:rPr>
            </w:pPr>
            <w:r w:rsidRPr="002B0A20">
              <w:rPr>
                <w:rFonts w:ascii="Times New Roman" w:hAnsi="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F01EB9" w14:textId="77777777" w:rsidR="00B6657D" w:rsidRPr="002B0A20" w:rsidRDefault="00937124" w:rsidP="00B6657D">
            <w:pPr>
              <w:pStyle w:val="TableParagraph"/>
              <w:ind w:left="0" w:firstLine="30"/>
              <w:rPr>
                <w:sz w:val="24"/>
                <w:szCs w:val="24"/>
                <w:lang w:val="uk-UA"/>
              </w:rPr>
            </w:pPr>
            <w:r w:rsidRPr="002B0A20">
              <w:rPr>
                <w:sz w:val="24"/>
                <w:szCs w:val="24"/>
                <w:lang w:val="uk-UA"/>
              </w:rPr>
              <w:t>С</w:t>
            </w:r>
            <w:r w:rsidR="00D36CB4" w:rsidRPr="002B0A20">
              <w:rPr>
                <w:color w:val="000000"/>
                <w:sz w:val="24"/>
                <w:szCs w:val="24"/>
                <w:lang w:val="uk-UA" w:eastAsia="uk-UA" w:bidi="uk-UA"/>
              </w:rPr>
              <w:t>посіб підтвердження відповідност</w:t>
            </w:r>
            <w:r w:rsidR="002F44DB" w:rsidRPr="002B0A20">
              <w:rPr>
                <w:color w:val="000000"/>
                <w:sz w:val="24"/>
                <w:szCs w:val="24"/>
                <w:lang w:val="uk-UA" w:eastAsia="uk-UA" w:bidi="uk-UA"/>
              </w:rPr>
              <w:t>і учасника/переможця</w:t>
            </w:r>
            <w:r w:rsidR="00302847" w:rsidRPr="002B0A20">
              <w:rPr>
                <w:color w:val="000000"/>
                <w:sz w:val="24"/>
                <w:szCs w:val="24"/>
                <w:lang w:val="uk-UA" w:eastAsia="uk-UA" w:bidi="uk-UA"/>
              </w:rPr>
              <w:t xml:space="preserve"> </w:t>
            </w:r>
            <w:r w:rsidR="00B6657D" w:rsidRPr="002B0A20">
              <w:rPr>
                <w:sz w:val="24"/>
                <w:szCs w:val="24"/>
                <w:lang w:val="uk-UA"/>
              </w:rPr>
              <w:t xml:space="preserve">вимогам установленим </w:t>
            </w:r>
            <w:r w:rsidRPr="002B0A20">
              <w:rPr>
                <w:sz w:val="24"/>
                <w:szCs w:val="24"/>
                <w:lang w:val="uk-UA"/>
              </w:rPr>
              <w:t>п. 47</w:t>
            </w:r>
            <w:r w:rsidR="00D36CB4" w:rsidRPr="002B0A20">
              <w:rPr>
                <w:sz w:val="24"/>
                <w:szCs w:val="24"/>
                <w:lang w:val="uk-UA"/>
              </w:rPr>
              <w:t xml:space="preserve"> Особливостей</w:t>
            </w:r>
            <w:r w:rsidR="00B6657D" w:rsidRPr="002B0A20">
              <w:rPr>
                <w:sz w:val="24"/>
                <w:szCs w:val="24"/>
                <w:lang w:val="uk-UA"/>
              </w:rPr>
              <w:t xml:space="preserve">, </w:t>
            </w:r>
            <w:r w:rsidR="002F44DB" w:rsidRPr="002B0A20">
              <w:rPr>
                <w:sz w:val="24"/>
                <w:szCs w:val="24"/>
                <w:lang w:val="uk-UA"/>
              </w:rPr>
              <w:t xml:space="preserve">визначено </w:t>
            </w:r>
            <w:proofErr w:type="spellStart"/>
            <w:r w:rsidR="002F44DB" w:rsidRPr="002B0A20">
              <w:rPr>
                <w:sz w:val="24"/>
                <w:szCs w:val="24"/>
                <w:lang w:val="uk-UA"/>
              </w:rPr>
              <w:t>у</w:t>
            </w:r>
            <w:r w:rsidR="00B6657D" w:rsidRPr="002B0A20">
              <w:rPr>
                <w:bCs/>
                <w:sz w:val="24"/>
                <w:szCs w:val="24"/>
                <w:lang w:val="uk-UA"/>
              </w:rPr>
              <w:t>Додатку</w:t>
            </w:r>
            <w:proofErr w:type="spellEnd"/>
            <w:r w:rsidR="00B6657D" w:rsidRPr="002B0A20">
              <w:rPr>
                <w:bCs/>
                <w:sz w:val="24"/>
                <w:szCs w:val="24"/>
                <w:lang w:val="uk-UA"/>
              </w:rPr>
              <w:t xml:space="preserve"> </w:t>
            </w:r>
            <w:r w:rsidR="00EF3D98" w:rsidRPr="002B0A20">
              <w:rPr>
                <w:bCs/>
                <w:sz w:val="24"/>
                <w:szCs w:val="24"/>
                <w:lang w:val="uk-UA"/>
              </w:rPr>
              <w:t>1</w:t>
            </w:r>
            <w:r w:rsidR="00302847" w:rsidRPr="002B0A20">
              <w:rPr>
                <w:bCs/>
                <w:sz w:val="24"/>
                <w:szCs w:val="24"/>
                <w:lang w:val="uk-UA"/>
              </w:rPr>
              <w:t xml:space="preserve"> </w:t>
            </w:r>
            <w:r w:rsidR="00B6657D" w:rsidRPr="002B0A20">
              <w:rPr>
                <w:sz w:val="24"/>
                <w:szCs w:val="24"/>
                <w:lang w:val="uk-UA"/>
              </w:rPr>
              <w:t>до тендерної документації</w:t>
            </w:r>
            <w:r w:rsidR="002F44DB" w:rsidRPr="002B0A20">
              <w:rPr>
                <w:sz w:val="24"/>
                <w:szCs w:val="24"/>
                <w:lang w:val="uk-UA"/>
              </w:rPr>
              <w:t>.</w:t>
            </w:r>
          </w:p>
          <w:p w14:paraId="4AD76A23" w14:textId="77777777" w:rsidR="00D36CB4" w:rsidRPr="002B0A20" w:rsidRDefault="00D36CB4" w:rsidP="00DA386D">
            <w:pPr>
              <w:spacing w:after="0" w:line="240" w:lineRule="auto"/>
              <w:jc w:val="both"/>
              <w:rPr>
                <w:rFonts w:ascii="Times New Roman" w:eastAsia="Times New Roman" w:hAnsi="Times New Roman"/>
                <w:sz w:val="24"/>
                <w:szCs w:val="24"/>
                <w:lang w:eastAsia="ru-RU"/>
              </w:rPr>
            </w:pPr>
            <w:r w:rsidRPr="002B0A20">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w:t>
            </w:r>
            <w:r w:rsidR="00AD4E23" w:rsidRPr="002B0A20">
              <w:rPr>
                <w:rFonts w:ascii="Times New Roman" w:eastAsia="Times New Roman" w:hAnsi="Times New Roman"/>
                <w:sz w:val="24"/>
                <w:szCs w:val="24"/>
                <w:lang w:eastAsia="ru-RU"/>
              </w:rPr>
              <w:t>ктом 47</w:t>
            </w:r>
            <w:r w:rsidRPr="002B0A20">
              <w:rPr>
                <w:rFonts w:ascii="Times New Roman" w:eastAsia="Times New Roman" w:hAnsi="Times New Roman"/>
                <w:sz w:val="24"/>
                <w:szCs w:val="24"/>
                <w:lang w:eastAsia="ru-RU"/>
              </w:rPr>
              <w:t xml:space="preserve"> Особливостей.</w:t>
            </w:r>
          </w:p>
          <w:p w14:paraId="450F8CC4" w14:textId="77777777" w:rsidR="00985D8E" w:rsidRPr="002B0A20" w:rsidRDefault="00D575C5" w:rsidP="00311650">
            <w:pPr>
              <w:spacing w:after="0" w:line="240" w:lineRule="auto"/>
              <w:jc w:val="both"/>
              <w:rPr>
                <w:rFonts w:ascii="Times New Roman" w:eastAsia="Times New Roman" w:hAnsi="Times New Roman"/>
                <w:sz w:val="24"/>
                <w:szCs w:val="24"/>
                <w:lang w:eastAsia="ru-RU"/>
              </w:rPr>
            </w:pPr>
            <w:r w:rsidRPr="002B0A20">
              <w:rPr>
                <w:rFonts w:ascii="Times New Roman" w:eastAsia="Times New Roman" w:hAnsi="Times New Roman"/>
                <w:sz w:val="24"/>
                <w:szCs w:val="24"/>
                <w:lang w:eastAsia="ru-RU"/>
              </w:rPr>
              <w:t xml:space="preserve">Відповідно </w:t>
            </w:r>
            <w:r w:rsidR="0076225E" w:rsidRPr="002B0A20">
              <w:rPr>
                <w:rFonts w:ascii="Times New Roman" w:eastAsia="Times New Roman" w:hAnsi="Times New Roman"/>
                <w:sz w:val="24"/>
                <w:szCs w:val="24"/>
                <w:lang w:eastAsia="ru-RU"/>
              </w:rPr>
              <w:t xml:space="preserve">до п.42 Особливостей </w:t>
            </w:r>
            <w:r w:rsidRPr="002B0A20">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603CBC" w:rsidRPr="002B0A20">
              <w:rPr>
                <w:rFonts w:ascii="Times New Roman" w:eastAsia="Times New Roman" w:hAnsi="Times New Roman"/>
                <w:sz w:val="24"/>
                <w:szCs w:val="24"/>
                <w:lang w:eastAsia="ru-RU"/>
              </w:rPr>
              <w:t>.</w:t>
            </w:r>
          </w:p>
          <w:p w14:paraId="0098230F" w14:textId="77777777" w:rsidR="00D575C5" w:rsidRPr="002B0A20" w:rsidRDefault="00D575C5" w:rsidP="00603CBC">
            <w:pPr>
              <w:spacing w:after="0" w:line="240" w:lineRule="auto"/>
              <w:jc w:val="both"/>
              <w:rPr>
                <w:rFonts w:ascii="Times New Roman" w:eastAsia="Times New Roman" w:hAnsi="Times New Roman"/>
                <w:i/>
                <w:sz w:val="24"/>
                <w:szCs w:val="24"/>
                <w:lang w:eastAsia="ru-RU"/>
              </w:rPr>
            </w:pPr>
            <w:r w:rsidRPr="002B0A20">
              <w:rPr>
                <w:rFonts w:ascii="Times New Roman" w:hAnsi="Times New Roman"/>
                <w:sz w:val="24"/>
                <w:szCs w:val="24"/>
                <w:lang w:eastAsia="ru-RU"/>
              </w:rPr>
              <w:t xml:space="preserve">У разі отримання достовірної інформації про невідповідність </w:t>
            </w:r>
            <w:r w:rsidR="007C686B" w:rsidRPr="002B0A20">
              <w:rPr>
                <w:rFonts w:ascii="Times New Roman" w:hAnsi="Times New Roman"/>
                <w:sz w:val="24"/>
                <w:szCs w:val="24"/>
                <w:lang w:eastAsia="ru-RU"/>
              </w:rPr>
              <w:t>Учасника</w:t>
            </w:r>
            <w:r w:rsidRPr="002B0A20">
              <w:rPr>
                <w:rFonts w:ascii="Times New Roman" w:hAnsi="Times New Roman"/>
                <w:sz w:val="24"/>
                <w:szCs w:val="24"/>
                <w:lang w:eastAsia="ru-RU"/>
              </w:rPr>
              <w:t xml:space="preserve"> процедури закупівлі вимогам кваліфікаційних критеріїв, </w:t>
            </w:r>
            <w:r w:rsidR="00D36CB4" w:rsidRPr="002B0A20">
              <w:rPr>
                <w:rFonts w:ascii="Times New Roman" w:hAnsi="Times New Roman"/>
                <w:sz w:val="24"/>
                <w:szCs w:val="24"/>
              </w:rPr>
              <w:t>наявніст</w:t>
            </w:r>
            <w:r w:rsidR="007C686B" w:rsidRPr="002B0A20">
              <w:rPr>
                <w:rFonts w:ascii="Times New Roman" w:hAnsi="Times New Roman"/>
                <w:sz w:val="24"/>
                <w:szCs w:val="24"/>
              </w:rPr>
              <w:t>ь підстав, визначених пунктом 47</w:t>
            </w:r>
            <w:r w:rsidR="00D36CB4" w:rsidRPr="002B0A20">
              <w:rPr>
                <w:rFonts w:ascii="Times New Roman" w:hAnsi="Times New Roman"/>
                <w:sz w:val="24"/>
                <w:szCs w:val="24"/>
              </w:rPr>
              <w:t xml:space="preserve"> Особливостей</w:t>
            </w:r>
            <w:r w:rsidRPr="002B0A20">
              <w:rPr>
                <w:rFonts w:ascii="Times New Roman" w:hAnsi="Times New Roman"/>
                <w:sz w:val="24"/>
                <w:szCs w:val="24"/>
                <w:lang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w:t>
            </w:r>
            <w:r w:rsidRPr="002B0A20">
              <w:rPr>
                <w:rFonts w:ascii="Times New Roman" w:hAnsi="Times New Roman"/>
                <w:i/>
                <w:sz w:val="24"/>
                <w:szCs w:val="24"/>
                <w:lang w:eastAsia="ru-RU"/>
              </w:rPr>
              <w:t xml:space="preserve"> </w:t>
            </w:r>
            <w:r w:rsidRPr="002B0A20">
              <w:rPr>
                <w:rFonts w:ascii="Times New Roman" w:hAnsi="Times New Roman"/>
                <w:sz w:val="24"/>
                <w:szCs w:val="24"/>
                <w:lang w:eastAsia="ru-RU"/>
              </w:rPr>
              <w:t>тендерну пропозицію такого учасника</w:t>
            </w:r>
            <w:r w:rsidR="007C686B" w:rsidRPr="002B0A20">
              <w:rPr>
                <w:rFonts w:ascii="Times New Roman" w:hAnsi="Times New Roman"/>
                <w:sz w:val="24"/>
                <w:szCs w:val="24"/>
                <w:lang w:eastAsia="ru-RU"/>
              </w:rPr>
              <w:t xml:space="preserve"> процедури закупівлі</w:t>
            </w:r>
            <w:r w:rsidR="00603CBC" w:rsidRPr="002B0A20">
              <w:rPr>
                <w:rFonts w:ascii="Times New Roman" w:eastAsia="Times New Roman" w:hAnsi="Times New Roman"/>
                <w:sz w:val="24"/>
                <w:szCs w:val="24"/>
                <w:lang w:eastAsia="ru-RU"/>
              </w:rPr>
              <w:t>.</w:t>
            </w:r>
          </w:p>
        </w:tc>
      </w:tr>
      <w:tr w:rsidR="00D575C5" w:rsidRPr="002B0A20" w14:paraId="30C00B1B" w14:textId="77777777" w:rsidTr="00C42B79">
        <w:trPr>
          <w:trHeight w:val="646"/>
        </w:trPr>
        <w:tc>
          <w:tcPr>
            <w:tcW w:w="536" w:type="dxa"/>
            <w:shd w:val="clear" w:color="auto" w:fill="auto"/>
            <w:tcMar>
              <w:top w:w="0" w:type="dxa"/>
              <w:left w:w="108" w:type="dxa"/>
              <w:bottom w:w="0" w:type="dxa"/>
              <w:right w:w="108" w:type="dxa"/>
            </w:tcMar>
            <w:hideMark/>
          </w:tcPr>
          <w:p w14:paraId="0C6A8B12" w14:textId="77777777" w:rsidR="00D575C5" w:rsidRPr="002B0A20" w:rsidRDefault="00D575C5" w:rsidP="00380211">
            <w:pPr>
              <w:pStyle w:val="aff5"/>
              <w:spacing w:before="0" w:after="0"/>
              <w:rPr>
                <w:sz w:val="22"/>
                <w:szCs w:val="22"/>
                <w:lang w:val="uk-UA"/>
              </w:rPr>
            </w:pPr>
            <w:r w:rsidRPr="002B0A20">
              <w:rPr>
                <w:b/>
                <w:bCs/>
                <w:sz w:val="22"/>
                <w:szCs w:val="22"/>
                <w:lang w:val="uk-UA"/>
              </w:rPr>
              <w:lastRenderedPageBreak/>
              <w:t>6</w:t>
            </w:r>
          </w:p>
        </w:tc>
        <w:tc>
          <w:tcPr>
            <w:tcW w:w="2835" w:type="dxa"/>
            <w:shd w:val="clear" w:color="auto" w:fill="auto"/>
            <w:tcMar>
              <w:top w:w="0" w:type="dxa"/>
              <w:left w:w="108" w:type="dxa"/>
              <w:bottom w:w="0" w:type="dxa"/>
              <w:right w:w="108" w:type="dxa"/>
            </w:tcMar>
            <w:hideMark/>
          </w:tcPr>
          <w:p w14:paraId="6E65DE32" w14:textId="77777777" w:rsidR="00D575C5" w:rsidRPr="002B0A20" w:rsidRDefault="00D575C5" w:rsidP="00380211">
            <w:pPr>
              <w:pStyle w:val="aff5"/>
              <w:spacing w:before="0" w:after="0"/>
              <w:rPr>
                <w:lang w:val="uk-UA"/>
              </w:rPr>
            </w:pPr>
            <w:r w:rsidRPr="002B0A20">
              <w:rPr>
                <w:b/>
                <w:bCs/>
                <w:lang w:val="uk-UA"/>
              </w:rPr>
              <w:t xml:space="preserve">Інформація про необхідні технічні, якісні та кількісні характеристики </w:t>
            </w:r>
            <w:r w:rsidRPr="002B0A20">
              <w:rPr>
                <w:b/>
                <w:bCs/>
                <w:lang w:val="uk-UA"/>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6948" w:type="dxa"/>
            <w:shd w:val="clear" w:color="auto" w:fill="auto"/>
            <w:tcMar>
              <w:top w:w="0" w:type="dxa"/>
              <w:left w:w="108" w:type="dxa"/>
              <w:bottom w:w="0" w:type="dxa"/>
              <w:right w:w="108" w:type="dxa"/>
            </w:tcMar>
            <w:hideMark/>
          </w:tcPr>
          <w:p w14:paraId="550A07E5" w14:textId="77777777" w:rsidR="00D05785" w:rsidRPr="002B0A20" w:rsidRDefault="00380211" w:rsidP="000F56AB">
            <w:pPr>
              <w:spacing w:after="0" w:line="240" w:lineRule="auto"/>
              <w:ind w:left="17" w:right="113" w:firstLine="258"/>
              <w:contextualSpacing/>
              <w:jc w:val="both"/>
              <w:rPr>
                <w:rFonts w:ascii="Times New Roman" w:hAnsi="Times New Roman"/>
                <w:sz w:val="24"/>
                <w:szCs w:val="24"/>
                <w:lang w:eastAsia="uk-UA"/>
              </w:rPr>
            </w:pPr>
            <w:r w:rsidRPr="002B0A20">
              <w:rPr>
                <w:rFonts w:ascii="Times New Roman" w:hAnsi="Times New Roman"/>
                <w:sz w:val="24"/>
                <w:szCs w:val="24"/>
                <w:lang w:eastAsia="uk-UA"/>
              </w:rPr>
              <w:lastRenderedPageBreak/>
              <w:t xml:space="preserve">Учасники процедури закупівлі повинні надати в складі тендерних пропозицій інформацію та документи, які підтверджують </w:t>
            </w:r>
            <w:r w:rsidRPr="002B0A20">
              <w:rPr>
                <w:rFonts w:ascii="Times New Roman" w:hAnsi="Times New Roman"/>
                <w:sz w:val="24"/>
                <w:szCs w:val="24"/>
              </w:rPr>
              <w:t>відповідність тендерної пропозиції учасника</w:t>
            </w:r>
            <w:r w:rsidRPr="002B0A20">
              <w:rPr>
                <w:rFonts w:ascii="Times New Roman" w:eastAsia="Times New Roman" w:hAnsi="Times New Roman"/>
                <w:bCs/>
                <w:sz w:val="24"/>
                <w:szCs w:val="24"/>
                <w:lang w:eastAsia="ru-RU"/>
              </w:rPr>
              <w:t xml:space="preserve"> технічним, якісним та кількісним характеристикам предмета </w:t>
            </w:r>
            <w:r w:rsidRPr="002B0A20">
              <w:rPr>
                <w:rFonts w:ascii="Times New Roman" w:eastAsia="Times New Roman" w:hAnsi="Times New Roman"/>
                <w:bCs/>
                <w:sz w:val="24"/>
                <w:szCs w:val="24"/>
                <w:lang w:eastAsia="ru-RU"/>
              </w:rPr>
              <w:lastRenderedPageBreak/>
              <w:t>закупівлі</w:t>
            </w:r>
            <w:r w:rsidRPr="002B0A20">
              <w:rPr>
                <w:rFonts w:ascii="Times New Roman" w:hAnsi="Times New Roman"/>
                <w:sz w:val="24"/>
                <w:szCs w:val="24"/>
                <w:lang w:eastAsia="uk-UA"/>
              </w:rPr>
              <w:t xml:space="preserve"> та іншим вимогам до предмету закупівлі, установленим замовником згідно з </w:t>
            </w:r>
            <w:r w:rsidRPr="002B0A20">
              <w:rPr>
                <w:rFonts w:ascii="Times New Roman" w:hAnsi="Times New Roman"/>
                <w:b/>
                <w:bCs/>
                <w:sz w:val="24"/>
                <w:szCs w:val="24"/>
                <w:lang w:eastAsia="uk-UA"/>
              </w:rPr>
              <w:t>Додатком 2</w:t>
            </w:r>
            <w:r w:rsidR="00302847" w:rsidRPr="002B0A20">
              <w:rPr>
                <w:rFonts w:ascii="Times New Roman" w:hAnsi="Times New Roman"/>
                <w:b/>
                <w:bCs/>
                <w:sz w:val="24"/>
                <w:szCs w:val="24"/>
                <w:lang w:eastAsia="uk-UA"/>
              </w:rPr>
              <w:t xml:space="preserve"> </w:t>
            </w:r>
            <w:r w:rsidRPr="002B0A20">
              <w:rPr>
                <w:rFonts w:ascii="Times New Roman" w:hAnsi="Times New Roman"/>
                <w:sz w:val="24"/>
                <w:szCs w:val="24"/>
              </w:rPr>
              <w:t>до тендерної документації</w:t>
            </w:r>
            <w:r w:rsidRPr="002B0A20">
              <w:rPr>
                <w:rFonts w:ascii="Times New Roman" w:hAnsi="Times New Roman"/>
                <w:sz w:val="24"/>
                <w:szCs w:val="24"/>
                <w:lang w:eastAsia="uk-UA"/>
              </w:rPr>
              <w:t>.</w:t>
            </w:r>
          </w:p>
          <w:p w14:paraId="7CDDAD09" w14:textId="77777777" w:rsidR="005D4FB1" w:rsidRPr="002B0A20" w:rsidRDefault="005D4FB1" w:rsidP="005D4FB1">
            <w:pPr>
              <w:spacing w:after="0" w:line="240" w:lineRule="auto"/>
              <w:ind w:left="17" w:right="113" w:firstLine="258"/>
              <w:contextualSpacing/>
              <w:jc w:val="both"/>
              <w:rPr>
                <w:rFonts w:ascii="Times New Roman" w:hAnsi="Times New Roman"/>
                <w:sz w:val="24"/>
                <w:szCs w:val="24"/>
                <w:lang w:eastAsia="uk-UA"/>
              </w:rPr>
            </w:pPr>
            <w:r w:rsidRPr="002B0A20">
              <w:rPr>
                <w:rFonts w:ascii="Times New Roman" w:hAnsi="Times New Roman"/>
                <w:color w:val="000000" w:themeColor="text1"/>
                <w:sz w:val="24"/>
                <w:szCs w:val="24"/>
              </w:rPr>
              <w:t xml:space="preserve">Учасники </w:t>
            </w:r>
            <w:r w:rsidRPr="002B0A20">
              <w:rPr>
                <w:rFonts w:ascii="Times New Roman" w:hAnsi="Times New Roman"/>
                <w:color w:val="000000" w:themeColor="text1"/>
                <w:sz w:val="24"/>
                <w:szCs w:val="24"/>
                <w:lang w:eastAsia="uk-UA"/>
              </w:rPr>
              <w:t>процедури закупівлі повинні надати у складі тендерних пропозицій:</w:t>
            </w:r>
          </w:p>
          <w:p w14:paraId="5F443218" w14:textId="77777777" w:rsidR="00D6574B" w:rsidRPr="002B0A20" w:rsidRDefault="005D4FB1" w:rsidP="008C4D4E">
            <w:pPr>
              <w:pStyle w:val="aff2"/>
              <w:numPr>
                <w:ilvl w:val="0"/>
                <w:numId w:val="35"/>
              </w:numPr>
              <w:ind w:left="0" w:right="113" w:firstLine="275"/>
              <w:jc w:val="both"/>
              <w:rPr>
                <w:color w:val="000000" w:themeColor="text1"/>
                <w:sz w:val="24"/>
              </w:rPr>
            </w:pPr>
            <w:r w:rsidRPr="002B0A20">
              <w:rPr>
                <w:rFonts w:eastAsia="Calibri"/>
                <w:sz w:val="24"/>
              </w:rPr>
              <w:t xml:space="preserve">довідку про вжиття заходів із захисту довкілля під час </w:t>
            </w:r>
            <w:proofErr w:type="spellStart"/>
            <w:r w:rsidRPr="002B0A20">
              <w:rPr>
                <w:rFonts w:eastAsia="Calibri"/>
                <w:sz w:val="24"/>
                <w:lang w:val="ru-RU"/>
              </w:rPr>
              <w:t>постачання</w:t>
            </w:r>
            <w:proofErr w:type="spellEnd"/>
            <w:r w:rsidRPr="002B0A20">
              <w:rPr>
                <w:rFonts w:eastAsia="Calibri"/>
                <w:sz w:val="24"/>
                <w:lang w:val="ru-RU"/>
              </w:rPr>
              <w:t xml:space="preserve"> </w:t>
            </w:r>
            <w:r w:rsidRPr="002B0A20">
              <w:rPr>
                <w:rFonts w:eastAsia="Calibri"/>
                <w:sz w:val="24"/>
              </w:rPr>
              <w:t xml:space="preserve"> </w:t>
            </w:r>
            <w:r w:rsidRPr="002B0A20">
              <w:rPr>
                <w:rFonts w:eastAsia="Calibri"/>
                <w:sz w:val="24"/>
                <w:lang w:val="ru-RU"/>
              </w:rPr>
              <w:t xml:space="preserve">товару </w:t>
            </w:r>
            <w:r w:rsidRPr="002B0A20">
              <w:rPr>
                <w:rFonts w:eastAsia="Calibri"/>
                <w:sz w:val="24"/>
              </w:rPr>
              <w:t>згідно предмету закупівлі;</w:t>
            </w:r>
          </w:p>
          <w:p w14:paraId="5642BE6D" w14:textId="77777777" w:rsidR="00D6574B" w:rsidRPr="002B0A20" w:rsidRDefault="00A95895" w:rsidP="008C4D4E">
            <w:pPr>
              <w:pStyle w:val="aff2"/>
              <w:numPr>
                <w:ilvl w:val="0"/>
                <w:numId w:val="35"/>
              </w:numPr>
              <w:ind w:left="0" w:right="113" w:firstLine="275"/>
              <w:jc w:val="both"/>
              <w:rPr>
                <w:color w:val="000000" w:themeColor="text1"/>
                <w:sz w:val="24"/>
              </w:rPr>
            </w:pPr>
            <w:r w:rsidRPr="002B0A20">
              <w:rPr>
                <w:rFonts w:hint="eastAsia"/>
                <w:sz w:val="24"/>
              </w:rPr>
              <w:t>довідку</w:t>
            </w:r>
            <w:r w:rsidRPr="002B0A20">
              <w:rPr>
                <w:sz w:val="24"/>
              </w:rPr>
              <w:t xml:space="preserve"> </w:t>
            </w:r>
            <w:r w:rsidRPr="002B0A20">
              <w:rPr>
                <w:rFonts w:hint="eastAsia"/>
                <w:sz w:val="24"/>
              </w:rPr>
              <w:t>про</w:t>
            </w:r>
            <w:r w:rsidRPr="002B0A20">
              <w:rPr>
                <w:sz w:val="24"/>
              </w:rPr>
              <w:t xml:space="preserve"> </w:t>
            </w:r>
            <w:r w:rsidRPr="002B0A20">
              <w:rPr>
                <w:rFonts w:hint="eastAsia"/>
                <w:sz w:val="24"/>
              </w:rPr>
              <w:t>відсутність</w:t>
            </w:r>
            <w:r w:rsidRPr="002B0A20">
              <w:rPr>
                <w:sz w:val="24"/>
              </w:rPr>
              <w:t xml:space="preserve"> </w:t>
            </w:r>
            <w:r w:rsidRPr="002B0A20">
              <w:rPr>
                <w:rFonts w:hint="eastAsia"/>
                <w:sz w:val="24"/>
              </w:rPr>
              <w:t>факту</w:t>
            </w:r>
            <w:r w:rsidRPr="002B0A20">
              <w:rPr>
                <w:sz w:val="24"/>
              </w:rPr>
              <w:t xml:space="preserve"> </w:t>
            </w:r>
            <w:r w:rsidRPr="002B0A20">
              <w:rPr>
                <w:rFonts w:hint="eastAsia"/>
                <w:sz w:val="24"/>
              </w:rPr>
              <w:t>накладення</w:t>
            </w:r>
            <w:r w:rsidRPr="002B0A20">
              <w:rPr>
                <w:sz w:val="24"/>
              </w:rPr>
              <w:t xml:space="preserve"> </w:t>
            </w:r>
            <w:r w:rsidRPr="002B0A20">
              <w:rPr>
                <w:rFonts w:hint="eastAsia"/>
                <w:sz w:val="24"/>
              </w:rPr>
              <w:t>штрафів</w:t>
            </w:r>
            <w:r w:rsidRPr="002B0A20">
              <w:rPr>
                <w:sz w:val="24"/>
              </w:rPr>
              <w:t xml:space="preserve"> </w:t>
            </w:r>
            <w:r w:rsidRPr="002B0A20">
              <w:rPr>
                <w:rFonts w:hint="eastAsia"/>
                <w:sz w:val="24"/>
              </w:rPr>
              <w:t>Національною</w:t>
            </w:r>
            <w:r w:rsidRPr="002B0A20">
              <w:rPr>
                <w:sz w:val="24"/>
              </w:rPr>
              <w:t xml:space="preserve"> </w:t>
            </w:r>
            <w:r w:rsidRPr="002B0A20">
              <w:rPr>
                <w:rFonts w:hint="eastAsia"/>
                <w:sz w:val="24"/>
              </w:rPr>
              <w:t>комісією</w:t>
            </w:r>
            <w:r w:rsidRPr="002B0A20">
              <w:rPr>
                <w:sz w:val="24"/>
              </w:rPr>
              <w:t xml:space="preserve">, </w:t>
            </w:r>
            <w:r w:rsidRPr="002B0A20">
              <w:rPr>
                <w:rFonts w:hint="eastAsia"/>
                <w:sz w:val="24"/>
              </w:rPr>
              <w:t>що</w:t>
            </w:r>
            <w:r w:rsidRPr="002B0A20">
              <w:rPr>
                <w:sz w:val="24"/>
              </w:rPr>
              <w:t xml:space="preserve"> </w:t>
            </w:r>
            <w:r w:rsidRPr="002B0A20">
              <w:rPr>
                <w:rFonts w:hint="eastAsia"/>
                <w:sz w:val="24"/>
              </w:rPr>
              <w:t>здійснює</w:t>
            </w:r>
            <w:r w:rsidRPr="002B0A20">
              <w:rPr>
                <w:sz w:val="24"/>
              </w:rPr>
              <w:t xml:space="preserve"> </w:t>
            </w:r>
            <w:r w:rsidRPr="002B0A20">
              <w:rPr>
                <w:rFonts w:hint="eastAsia"/>
                <w:sz w:val="24"/>
              </w:rPr>
              <w:t>державне</w:t>
            </w:r>
            <w:r w:rsidRPr="002B0A20">
              <w:rPr>
                <w:sz w:val="24"/>
              </w:rPr>
              <w:t xml:space="preserve"> </w:t>
            </w:r>
            <w:r w:rsidRPr="002B0A20">
              <w:rPr>
                <w:rFonts w:hint="eastAsia"/>
                <w:sz w:val="24"/>
              </w:rPr>
              <w:t>регулювання</w:t>
            </w:r>
            <w:r w:rsidRPr="002B0A20">
              <w:rPr>
                <w:sz w:val="24"/>
              </w:rPr>
              <w:t xml:space="preserve"> </w:t>
            </w:r>
            <w:r w:rsidRPr="002B0A20">
              <w:rPr>
                <w:rFonts w:hint="eastAsia"/>
                <w:sz w:val="24"/>
              </w:rPr>
              <w:t>у</w:t>
            </w:r>
            <w:r w:rsidRPr="002B0A20">
              <w:rPr>
                <w:sz w:val="24"/>
              </w:rPr>
              <w:t xml:space="preserve"> </w:t>
            </w:r>
            <w:r w:rsidRPr="002B0A20">
              <w:rPr>
                <w:rFonts w:hint="eastAsia"/>
                <w:sz w:val="24"/>
              </w:rPr>
              <w:t>сферах</w:t>
            </w:r>
            <w:r w:rsidRPr="002B0A20">
              <w:rPr>
                <w:sz w:val="24"/>
              </w:rPr>
              <w:t xml:space="preserve"> </w:t>
            </w:r>
            <w:r w:rsidRPr="002B0A20">
              <w:rPr>
                <w:rFonts w:hint="eastAsia"/>
                <w:sz w:val="24"/>
              </w:rPr>
              <w:t>енергетики</w:t>
            </w:r>
            <w:r w:rsidRPr="002B0A20">
              <w:rPr>
                <w:sz w:val="24"/>
              </w:rPr>
              <w:t xml:space="preserve"> </w:t>
            </w:r>
            <w:r w:rsidRPr="002B0A20">
              <w:rPr>
                <w:rFonts w:hint="eastAsia"/>
                <w:sz w:val="24"/>
              </w:rPr>
              <w:t>та</w:t>
            </w:r>
            <w:r w:rsidRPr="002B0A20">
              <w:rPr>
                <w:sz w:val="24"/>
              </w:rPr>
              <w:t xml:space="preserve"> </w:t>
            </w:r>
            <w:r w:rsidRPr="002B0A20">
              <w:rPr>
                <w:rFonts w:hint="eastAsia"/>
                <w:sz w:val="24"/>
              </w:rPr>
              <w:t>комунальних</w:t>
            </w:r>
            <w:r w:rsidRPr="002B0A20">
              <w:rPr>
                <w:sz w:val="24"/>
              </w:rPr>
              <w:t xml:space="preserve"> </w:t>
            </w:r>
            <w:r w:rsidRPr="002B0A20">
              <w:rPr>
                <w:rFonts w:hint="eastAsia"/>
                <w:sz w:val="24"/>
              </w:rPr>
              <w:t>послуг</w:t>
            </w:r>
            <w:r w:rsidRPr="002B0A20">
              <w:rPr>
                <w:sz w:val="24"/>
              </w:rPr>
              <w:t xml:space="preserve"> </w:t>
            </w:r>
            <w:r w:rsidRPr="002B0A20">
              <w:rPr>
                <w:rFonts w:hint="eastAsia"/>
                <w:sz w:val="24"/>
              </w:rPr>
              <w:t>у</w:t>
            </w:r>
            <w:r w:rsidRPr="002B0A20">
              <w:rPr>
                <w:sz w:val="24"/>
              </w:rPr>
              <w:t xml:space="preserve"> 2023 </w:t>
            </w:r>
            <w:r w:rsidRPr="002B0A20">
              <w:rPr>
                <w:rFonts w:hint="eastAsia"/>
                <w:sz w:val="24"/>
              </w:rPr>
              <w:t>році</w:t>
            </w:r>
            <w:r w:rsidRPr="002B0A20">
              <w:rPr>
                <w:sz w:val="24"/>
              </w:rPr>
              <w:t xml:space="preserve"> </w:t>
            </w:r>
            <w:r w:rsidRPr="002B0A20">
              <w:rPr>
                <w:rFonts w:hint="eastAsia"/>
                <w:sz w:val="24"/>
              </w:rPr>
              <w:t>за</w:t>
            </w:r>
            <w:r w:rsidRPr="002B0A20">
              <w:rPr>
                <w:sz w:val="24"/>
              </w:rPr>
              <w:t xml:space="preserve"> </w:t>
            </w:r>
            <w:r w:rsidRPr="002B0A20">
              <w:rPr>
                <w:rFonts w:hint="eastAsia"/>
                <w:sz w:val="24"/>
              </w:rPr>
              <w:t>недотримання</w:t>
            </w:r>
            <w:r w:rsidRPr="002B0A20">
              <w:rPr>
                <w:sz w:val="24"/>
              </w:rPr>
              <w:t xml:space="preserve"> </w:t>
            </w:r>
            <w:r w:rsidRPr="002B0A20">
              <w:rPr>
                <w:rFonts w:hint="eastAsia"/>
                <w:sz w:val="24"/>
              </w:rPr>
              <w:t>вимог</w:t>
            </w:r>
            <w:r w:rsidRPr="002B0A20">
              <w:rPr>
                <w:sz w:val="24"/>
              </w:rPr>
              <w:t xml:space="preserve"> </w:t>
            </w:r>
            <w:r w:rsidRPr="002B0A20">
              <w:rPr>
                <w:rFonts w:hint="eastAsia"/>
                <w:sz w:val="24"/>
              </w:rPr>
              <w:t>нормативно</w:t>
            </w:r>
            <w:r w:rsidRPr="002B0A20">
              <w:rPr>
                <w:sz w:val="24"/>
              </w:rPr>
              <w:t>-</w:t>
            </w:r>
            <w:r w:rsidRPr="002B0A20">
              <w:rPr>
                <w:rFonts w:hint="eastAsia"/>
                <w:sz w:val="24"/>
              </w:rPr>
              <w:t>правових</w:t>
            </w:r>
            <w:r w:rsidRPr="002B0A20">
              <w:rPr>
                <w:sz w:val="24"/>
              </w:rPr>
              <w:t xml:space="preserve"> </w:t>
            </w:r>
            <w:r w:rsidRPr="002B0A20">
              <w:rPr>
                <w:rFonts w:hint="eastAsia"/>
                <w:sz w:val="24"/>
              </w:rPr>
              <w:t>актів</w:t>
            </w:r>
            <w:r w:rsidRPr="002B0A20">
              <w:rPr>
                <w:sz w:val="24"/>
              </w:rPr>
              <w:t xml:space="preserve">, </w:t>
            </w:r>
            <w:r w:rsidRPr="002B0A20">
              <w:rPr>
                <w:rFonts w:hint="eastAsia"/>
                <w:sz w:val="24"/>
              </w:rPr>
              <w:t>що</w:t>
            </w:r>
            <w:r w:rsidRPr="002B0A20">
              <w:rPr>
                <w:sz w:val="24"/>
              </w:rPr>
              <w:t xml:space="preserve"> </w:t>
            </w:r>
            <w:r w:rsidRPr="002B0A20">
              <w:rPr>
                <w:rFonts w:hint="eastAsia"/>
                <w:sz w:val="24"/>
              </w:rPr>
              <w:t>регулюють</w:t>
            </w:r>
            <w:r w:rsidRPr="002B0A20">
              <w:rPr>
                <w:sz w:val="24"/>
              </w:rPr>
              <w:t xml:space="preserve"> </w:t>
            </w:r>
            <w:r w:rsidRPr="002B0A20">
              <w:rPr>
                <w:rFonts w:hint="eastAsia"/>
                <w:sz w:val="24"/>
              </w:rPr>
              <w:t>функціонування</w:t>
            </w:r>
            <w:r w:rsidRPr="002B0A20">
              <w:rPr>
                <w:sz w:val="24"/>
              </w:rPr>
              <w:t xml:space="preserve"> </w:t>
            </w:r>
            <w:r w:rsidRPr="002B0A20">
              <w:rPr>
                <w:rFonts w:hint="eastAsia"/>
                <w:sz w:val="24"/>
              </w:rPr>
              <w:t>ринку</w:t>
            </w:r>
            <w:r w:rsidRPr="002B0A20">
              <w:rPr>
                <w:sz w:val="24"/>
              </w:rPr>
              <w:t xml:space="preserve"> </w:t>
            </w:r>
            <w:r w:rsidRPr="002B0A20">
              <w:rPr>
                <w:rFonts w:hint="eastAsia"/>
                <w:sz w:val="24"/>
              </w:rPr>
              <w:t>електричної</w:t>
            </w:r>
            <w:r w:rsidRPr="002B0A20">
              <w:rPr>
                <w:sz w:val="24"/>
              </w:rPr>
              <w:t xml:space="preserve"> </w:t>
            </w:r>
            <w:r w:rsidRPr="002B0A20">
              <w:rPr>
                <w:rFonts w:hint="eastAsia"/>
                <w:sz w:val="24"/>
              </w:rPr>
              <w:t>енергії</w:t>
            </w:r>
            <w:r w:rsidRPr="002B0A20">
              <w:rPr>
                <w:sz w:val="24"/>
              </w:rPr>
              <w:t xml:space="preserve"> </w:t>
            </w:r>
            <w:r w:rsidRPr="002B0A20">
              <w:rPr>
                <w:rFonts w:hint="eastAsia"/>
                <w:sz w:val="24"/>
              </w:rPr>
              <w:t>та</w:t>
            </w:r>
            <w:r w:rsidRPr="002B0A20">
              <w:rPr>
                <w:sz w:val="24"/>
              </w:rPr>
              <w:t xml:space="preserve"> </w:t>
            </w:r>
            <w:r w:rsidRPr="002B0A20">
              <w:rPr>
                <w:rFonts w:hint="eastAsia"/>
                <w:sz w:val="24"/>
              </w:rPr>
              <w:t>за</w:t>
            </w:r>
            <w:r w:rsidRPr="002B0A20">
              <w:rPr>
                <w:sz w:val="24"/>
              </w:rPr>
              <w:t xml:space="preserve"> </w:t>
            </w:r>
            <w:r w:rsidRPr="002B0A20">
              <w:rPr>
                <w:rFonts w:hint="eastAsia"/>
                <w:sz w:val="24"/>
              </w:rPr>
              <w:t>порушення</w:t>
            </w:r>
            <w:r w:rsidRPr="002B0A20">
              <w:rPr>
                <w:sz w:val="24"/>
              </w:rPr>
              <w:t xml:space="preserve"> </w:t>
            </w:r>
            <w:r w:rsidRPr="002B0A20">
              <w:rPr>
                <w:rFonts w:hint="eastAsia"/>
                <w:sz w:val="24"/>
              </w:rPr>
              <w:t>Ліцензійних</w:t>
            </w:r>
            <w:r w:rsidRPr="002B0A20">
              <w:rPr>
                <w:sz w:val="24"/>
              </w:rPr>
              <w:t xml:space="preserve"> </w:t>
            </w:r>
            <w:r w:rsidRPr="002B0A20">
              <w:rPr>
                <w:rFonts w:hint="eastAsia"/>
                <w:sz w:val="24"/>
              </w:rPr>
              <w:t>умов</w:t>
            </w:r>
            <w:r w:rsidRPr="002B0A20">
              <w:rPr>
                <w:sz w:val="24"/>
              </w:rPr>
              <w:t xml:space="preserve"> </w:t>
            </w:r>
            <w:r w:rsidRPr="002B0A20">
              <w:rPr>
                <w:rFonts w:hint="eastAsia"/>
                <w:sz w:val="24"/>
              </w:rPr>
              <w:t>з</w:t>
            </w:r>
            <w:r w:rsidRPr="002B0A20">
              <w:rPr>
                <w:sz w:val="24"/>
              </w:rPr>
              <w:t xml:space="preserve"> </w:t>
            </w:r>
            <w:r w:rsidRPr="002B0A20">
              <w:rPr>
                <w:rFonts w:hint="eastAsia"/>
                <w:sz w:val="24"/>
              </w:rPr>
              <w:t>постачання</w:t>
            </w:r>
            <w:r w:rsidRPr="002B0A20">
              <w:rPr>
                <w:sz w:val="24"/>
              </w:rPr>
              <w:t xml:space="preserve"> </w:t>
            </w:r>
            <w:r w:rsidRPr="002B0A20">
              <w:rPr>
                <w:rFonts w:hint="eastAsia"/>
                <w:sz w:val="24"/>
              </w:rPr>
              <w:t>електричної</w:t>
            </w:r>
            <w:r w:rsidRPr="002B0A20">
              <w:rPr>
                <w:sz w:val="24"/>
              </w:rPr>
              <w:t xml:space="preserve"> </w:t>
            </w:r>
            <w:r w:rsidRPr="002B0A20">
              <w:rPr>
                <w:rFonts w:hint="eastAsia"/>
                <w:sz w:val="24"/>
              </w:rPr>
              <w:t>енергії</w:t>
            </w:r>
            <w:r w:rsidRPr="002B0A20">
              <w:rPr>
                <w:sz w:val="24"/>
              </w:rPr>
              <w:t xml:space="preserve"> </w:t>
            </w:r>
            <w:r w:rsidRPr="002B0A20">
              <w:rPr>
                <w:rFonts w:hint="eastAsia"/>
                <w:sz w:val="24"/>
              </w:rPr>
              <w:t>споживачу</w:t>
            </w:r>
            <w:r w:rsidRPr="002B0A20">
              <w:rPr>
                <w:sz w:val="24"/>
              </w:rPr>
              <w:t>.</w:t>
            </w:r>
          </w:p>
          <w:p w14:paraId="5990312A" w14:textId="77777777" w:rsidR="00C100D5" w:rsidRPr="002B0A20" w:rsidRDefault="00C100D5" w:rsidP="008C4D4E">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Учасникам заборонено:</w:t>
            </w:r>
          </w:p>
          <w:p w14:paraId="0BBB02BC" w14:textId="7F4A03A0" w:rsidR="00C100D5" w:rsidRPr="002B0A20" w:rsidRDefault="00C100D5" w:rsidP="008C4D4E">
            <w:pPr>
              <w:numPr>
                <w:ilvl w:val="0"/>
                <w:numId w:val="35"/>
              </w:numPr>
              <w:pBdr>
                <w:top w:val="nil"/>
                <w:left w:val="nil"/>
                <w:bottom w:val="nil"/>
                <w:right w:val="nil"/>
                <w:between w:val="nil"/>
              </w:pBdr>
              <w:tabs>
                <w:tab w:val="left" w:pos="402"/>
              </w:tabs>
              <w:suppressAutoHyphens/>
              <w:spacing w:after="0" w:line="240" w:lineRule="auto"/>
              <w:ind w:left="-2" w:firstLineChars="94" w:firstLine="226"/>
              <w:jc w:val="both"/>
              <w:textDirection w:val="btLr"/>
              <w:textAlignment w:val="top"/>
              <w:outlineLvl w:val="0"/>
              <w:rPr>
                <w:rFonts w:ascii="Times New Roman" w:hAnsi="Times New Roman"/>
                <w:color w:val="000000"/>
                <w:sz w:val="24"/>
                <w:szCs w:val="24"/>
              </w:rPr>
            </w:pPr>
            <w:r w:rsidRPr="002B0A20">
              <w:rPr>
                <w:rFonts w:ascii="Times New Roman" w:hAnsi="Times New Roman"/>
                <w:color w:val="000000"/>
                <w:sz w:val="24"/>
                <w:szCs w:val="24"/>
              </w:rPr>
              <w:t xml:space="preserve">пропонувати до постачання товари країною походження яких є </w:t>
            </w:r>
            <w:bookmarkStart w:id="8" w:name="_GoBack"/>
            <w:r w:rsidRPr="002B0A20">
              <w:rPr>
                <w:rFonts w:ascii="Times New Roman" w:hAnsi="Times New Roman"/>
                <w:color w:val="000000"/>
                <w:sz w:val="24"/>
                <w:szCs w:val="24"/>
              </w:rPr>
              <w:t>Росій</w:t>
            </w:r>
            <w:bookmarkEnd w:id="8"/>
            <w:r w:rsidRPr="002B0A20">
              <w:rPr>
                <w:rFonts w:ascii="Times New Roman" w:hAnsi="Times New Roman"/>
                <w:color w:val="000000"/>
                <w:sz w:val="24"/>
                <w:szCs w:val="24"/>
              </w:rPr>
              <w:t>ська Федерація та/або Республіка Білорусь</w:t>
            </w:r>
            <w:r w:rsidR="00AD234D" w:rsidRPr="002B0A20">
              <w:rPr>
                <w:rFonts w:ascii="Times New Roman" w:hAnsi="Times New Roman"/>
                <w:color w:val="000000"/>
                <w:sz w:val="24"/>
                <w:szCs w:val="24"/>
              </w:rPr>
              <w:t xml:space="preserve"> </w:t>
            </w:r>
            <w:r w:rsidR="00AD234D" w:rsidRPr="002B0A20">
              <w:rPr>
                <w:rFonts w:ascii="Times New Roman" w:hAnsi="Times New Roman"/>
                <w:color w:val="000000"/>
                <w:sz w:val="24"/>
                <w:szCs w:val="24"/>
              </w:rPr>
              <w:t xml:space="preserve">та/або </w:t>
            </w:r>
            <w:r w:rsidR="00AD234D" w:rsidRPr="00AD234D">
              <w:rPr>
                <w:rFonts w:ascii="Times New Roman" w:hAnsi="Times New Roman"/>
                <w:color w:val="000000"/>
                <w:sz w:val="24"/>
                <w:szCs w:val="24"/>
              </w:rPr>
              <w:t>Ісламської Республіки Іран</w:t>
            </w:r>
            <w:r w:rsidRPr="002B0A20">
              <w:rPr>
                <w:rFonts w:ascii="Times New Roman" w:hAnsi="Times New Roman"/>
                <w:color w:val="000000"/>
                <w:sz w:val="24"/>
                <w:szCs w:val="24"/>
              </w:rPr>
              <w:t>;</w:t>
            </w:r>
          </w:p>
          <w:p w14:paraId="20649E0C" w14:textId="1E7E2612" w:rsidR="00C100D5" w:rsidRPr="00AD234D" w:rsidRDefault="00C100D5" w:rsidP="00AD234D">
            <w:pPr>
              <w:numPr>
                <w:ilvl w:val="0"/>
                <w:numId w:val="35"/>
              </w:numPr>
              <w:pBdr>
                <w:top w:val="nil"/>
                <w:left w:val="nil"/>
                <w:bottom w:val="nil"/>
                <w:right w:val="nil"/>
                <w:between w:val="nil"/>
              </w:pBdr>
              <w:tabs>
                <w:tab w:val="left" w:pos="402"/>
              </w:tabs>
              <w:suppressAutoHyphens/>
              <w:spacing w:after="0" w:line="240" w:lineRule="auto"/>
              <w:ind w:left="-2" w:firstLineChars="94" w:firstLine="226"/>
              <w:jc w:val="both"/>
              <w:textDirection w:val="btLr"/>
              <w:textAlignment w:val="top"/>
              <w:outlineLvl w:val="0"/>
              <w:rPr>
                <w:rFonts w:ascii="Times New Roman" w:hAnsi="Times New Roman"/>
                <w:color w:val="000000"/>
                <w:sz w:val="24"/>
                <w:szCs w:val="24"/>
              </w:rPr>
            </w:pPr>
            <w:r w:rsidRPr="002B0A20">
              <w:rPr>
                <w:rFonts w:ascii="Times New Roman" w:hAnsi="Times New Roman"/>
                <w:color w:val="000000"/>
                <w:sz w:val="24"/>
                <w:szCs w:val="24"/>
              </w:rPr>
              <w:t xml:space="preserve">використовувати під час виконання робіт або надання послуг обладнання (устаткування), ресурси та матеріали країною походження яких є </w:t>
            </w:r>
            <w:r w:rsidR="00AD234D" w:rsidRPr="002B0A20">
              <w:rPr>
                <w:rFonts w:ascii="Times New Roman" w:hAnsi="Times New Roman"/>
                <w:color w:val="000000"/>
                <w:sz w:val="24"/>
                <w:szCs w:val="24"/>
              </w:rPr>
              <w:t xml:space="preserve">Російська Федерація та/або Республіка Білорусь та/або </w:t>
            </w:r>
            <w:r w:rsidR="00AD234D" w:rsidRPr="00AD234D">
              <w:rPr>
                <w:rFonts w:ascii="Times New Roman" w:hAnsi="Times New Roman"/>
                <w:color w:val="000000"/>
                <w:sz w:val="24"/>
                <w:szCs w:val="24"/>
              </w:rPr>
              <w:t>Ісламськ</w:t>
            </w:r>
            <w:r w:rsidR="00AD234D">
              <w:rPr>
                <w:rFonts w:ascii="Times New Roman" w:hAnsi="Times New Roman"/>
                <w:color w:val="000000"/>
                <w:sz w:val="24"/>
                <w:szCs w:val="24"/>
              </w:rPr>
              <w:t xml:space="preserve">а </w:t>
            </w:r>
            <w:r w:rsidR="00AD234D" w:rsidRPr="00AD234D">
              <w:rPr>
                <w:rFonts w:ascii="Times New Roman" w:hAnsi="Times New Roman"/>
                <w:color w:val="000000"/>
                <w:sz w:val="24"/>
                <w:szCs w:val="24"/>
              </w:rPr>
              <w:t>Республік</w:t>
            </w:r>
            <w:r w:rsidR="00AD234D">
              <w:rPr>
                <w:rFonts w:ascii="Times New Roman" w:hAnsi="Times New Roman"/>
                <w:color w:val="000000"/>
                <w:sz w:val="24"/>
                <w:szCs w:val="24"/>
              </w:rPr>
              <w:t>а</w:t>
            </w:r>
            <w:r w:rsidR="00AD234D" w:rsidRPr="00AD234D">
              <w:rPr>
                <w:rFonts w:ascii="Times New Roman" w:hAnsi="Times New Roman"/>
                <w:color w:val="000000"/>
                <w:sz w:val="24"/>
                <w:szCs w:val="24"/>
              </w:rPr>
              <w:t xml:space="preserve"> Іран</w:t>
            </w:r>
            <w:r w:rsidRPr="00AD234D">
              <w:rPr>
                <w:rFonts w:ascii="Times New Roman" w:hAnsi="Times New Roman"/>
                <w:color w:val="000000"/>
                <w:sz w:val="24"/>
                <w:szCs w:val="24"/>
              </w:rPr>
              <w:t>.</w:t>
            </w:r>
          </w:p>
          <w:p w14:paraId="4F0FEB3B" w14:textId="77777777" w:rsidR="00102DEC" w:rsidRPr="002B0A20" w:rsidRDefault="00D575C5" w:rsidP="00C100D5">
            <w:pPr>
              <w:spacing w:after="0" w:line="240" w:lineRule="auto"/>
              <w:ind w:firstLine="179"/>
              <w:jc w:val="both"/>
              <w:rPr>
                <w:rFonts w:ascii="Times New Roman" w:hAnsi="Times New Roman"/>
                <w:strike/>
                <w:sz w:val="24"/>
                <w:szCs w:val="24"/>
              </w:rPr>
            </w:pPr>
            <w:r w:rsidRPr="002B0A20">
              <w:rPr>
                <w:rFonts w:ascii="Times New Roman" w:hAnsi="Times New Roman"/>
                <w:sz w:val="24"/>
                <w:szCs w:val="24"/>
              </w:rPr>
              <w:t xml:space="preserve">Тендерна пропозиція, що не відповідає Технічній специфікації або учасником не надано документів відповідно Додатку </w:t>
            </w:r>
            <w:r w:rsidR="00EF3D98" w:rsidRPr="002B0A20">
              <w:rPr>
                <w:rFonts w:ascii="Times New Roman" w:hAnsi="Times New Roman"/>
                <w:sz w:val="24"/>
                <w:szCs w:val="24"/>
              </w:rPr>
              <w:t>2</w:t>
            </w:r>
            <w:r w:rsidRPr="002B0A20">
              <w:rPr>
                <w:rFonts w:ascii="Times New Roman" w:hAnsi="Times New Roman"/>
                <w:sz w:val="24"/>
                <w:szCs w:val="24"/>
              </w:rPr>
              <w:t xml:space="preserve"> до тендерної документації, буде відхилена на </w:t>
            </w:r>
            <w:r w:rsidR="0009227C" w:rsidRPr="002B0A20">
              <w:rPr>
                <w:rFonts w:ascii="Times New Roman" w:hAnsi="Times New Roman"/>
                <w:sz w:val="24"/>
                <w:szCs w:val="24"/>
              </w:rPr>
              <w:t>підставі п. 44</w:t>
            </w:r>
            <w:r w:rsidR="00D90B94" w:rsidRPr="002B0A20">
              <w:rPr>
                <w:rFonts w:ascii="Times New Roman" w:hAnsi="Times New Roman"/>
                <w:sz w:val="24"/>
                <w:szCs w:val="24"/>
              </w:rPr>
              <w:t xml:space="preserve"> Особливостей</w:t>
            </w:r>
            <w:r w:rsidRPr="002B0A20">
              <w:rPr>
                <w:rFonts w:ascii="Times New Roman" w:hAnsi="Times New Roman"/>
                <w:sz w:val="24"/>
                <w:szCs w:val="24"/>
              </w:rPr>
              <w:t>.</w:t>
            </w:r>
          </w:p>
        </w:tc>
      </w:tr>
      <w:tr w:rsidR="00D575C5" w:rsidRPr="002B0A20" w14:paraId="2613B563" w14:textId="77777777" w:rsidTr="00C42B79">
        <w:trPr>
          <w:trHeight w:val="930"/>
        </w:trPr>
        <w:tc>
          <w:tcPr>
            <w:tcW w:w="536" w:type="dxa"/>
            <w:shd w:val="clear" w:color="auto" w:fill="auto"/>
            <w:tcMar>
              <w:top w:w="0" w:type="dxa"/>
              <w:left w:w="108" w:type="dxa"/>
              <w:bottom w:w="0" w:type="dxa"/>
              <w:right w:w="108" w:type="dxa"/>
            </w:tcMar>
            <w:hideMark/>
          </w:tcPr>
          <w:p w14:paraId="5276C806" w14:textId="77777777" w:rsidR="00D575C5" w:rsidRPr="002B0A20" w:rsidRDefault="00D575C5" w:rsidP="00311650">
            <w:pPr>
              <w:pStyle w:val="aff5"/>
              <w:spacing w:before="0" w:after="0"/>
              <w:rPr>
                <w:sz w:val="22"/>
                <w:szCs w:val="22"/>
                <w:lang w:val="uk-UA"/>
              </w:rPr>
            </w:pPr>
            <w:r w:rsidRPr="002B0A20">
              <w:rPr>
                <w:b/>
                <w:bCs/>
                <w:sz w:val="22"/>
                <w:szCs w:val="22"/>
                <w:lang w:val="uk-UA"/>
              </w:rPr>
              <w:lastRenderedPageBreak/>
              <w:t>7</w:t>
            </w:r>
          </w:p>
        </w:tc>
        <w:tc>
          <w:tcPr>
            <w:tcW w:w="2835" w:type="dxa"/>
            <w:shd w:val="clear" w:color="auto" w:fill="auto"/>
            <w:tcMar>
              <w:top w:w="0" w:type="dxa"/>
              <w:left w:w="108" w:type="dxa"/>
              <w:bottom w:w="0" w:type="dxa"/>
              <w:right w:w="108" w:type="dxa"/>
            </w:tcMar>
            <w:hideMark/>
          </w:tcPr>
          <w:p w14:paraId="31E47761" w14:textId="77777777" w:rsidR="00D575C5" w:rsidRPr="002B0A20" w:rsidRDefault="00D575C5" w:rsidP="00311650">
            <w:pPr>
              <w:pStyle w:val="aff5"/>
              <w:spacing w:before="0" w:after="0"/>
              <w:rPr>
                <w:b/>
                <w:lang w:val="uk-UA"/>
              </w:rPr>
            </w:pPr>
            <w:r w:rsidRPr="002B0A20">
              <w:rPr>
                <w:b/>
                <w:bCs/>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8" w:type="dxa"/>
            <w:shd w:val="clear" w:color="auto" w:fill="auto"/>
            <w:tcMar>
              <w:top w:w="0" w:type="dxa"/>
              <w:left w:w="108" w:type="dxa"/>
              <w:bottom w:w="0" w:type="dxa"/>
              <w:right w:w="108" w:type="dxa"/>
            </w:tcMar>
            <w:hideMark/>
          </w:tcPr>
          <w:p w14:paraId="24C49EFA" w14:textId="77777777" w:rsidR="00D575C5" w:rsidRPr="002B0A20" w:rsidRDefault="00CE17D2" w:rsidP="00042CB1">
            <w:pPr>
              <w:shd w:val="clear" w:color="auto" w:fill="FFFFFF"/>
              <w:spacing w:after="0" w:line="240" w:lineRule="auto"/>
              <w:jc w:val="both"/>
              <w:rPr>
                <w:sz w:val="24"/>
                <w:szCs w:val="24"/>
              </w:rPr>
            </w:pPr>
            <w:r w:rsidRPr="002B0A20">
              <w:rPr>
                <w:rFonts w:ascii="Times New Roman" w:hAnsi="Times New Roman"/>
                <w:sz w:val="24"/>
                <w:szCs w:val="24"/>
                <w:lang w:eastAsia="uk-UA"/>
              </w:rPr>
              <w:t>Не вимагається.</w:t>
            </w:r>
          </w:p>
        </w:tc>
      </w:tr>
      <w:tr w:rsidR="00D575C5" w:rsidRPr="002B0A20" w14:paraId="58D3BA0D" w14:textId="77777777" w:rsidTr="00C42B79">
        <w:trPr>
          <w:trHeight w:val="522"/>
        </w:trPr>
        <w:tc>
          <w:tcPr>
            <w:tcW w:w="536" w:type="dxa"/>
            <w:shd w:val="clear" w:color="auto" w:fill="auto"/>
            <w:tcMar>
              <w:top w:w="0" w:type="dxa"/>
              <w:left w:w="108" w:type="dxa"/>
              <w:bottom w:w="0" w:type="dxa"/>
              <w:right w:w="108" w:type="dxa"/>
            </w:tcMar>
            <w:hideMark/>
          </w:tcPr>
          <w:p w14:paraId="5D226543" w14:textId="77777777" w:rsidR="00D575C5" w:rsidRPr="002B0A20" w:rsidRDefault="00D575C5" w:rsidP="00311650">
            <w:pPr>
              <w:pStyle w:val="aff5"/>
              <w:spacing w:before="0" w:after="0"/>
              <w:rPr>
                <w:sz w:val="22"/>
                <w:szCs w:val="22"/>
                <w:lang w:val="uk-UA"/>
              </w:rPr>
            </w:pPr>
            <w:r w:rsidRPr="002B0A20">
              <w:rPr>
                <w:b/>
                <w:bCs/>
                <w:sz w:val="22"/>
                <w:szCs w:val="22"/>
                <w:lang w:val="uk-UA"/>
              </w:rPr>
              <w:t>8</w:t>
            </w:r>
          </w:p>
        </w:tc>
        <w:tc>
          <w:tcPr>
            <w:tcW w:w="2835" w:type="dxa"/>
            <w:shd w:val="clear" w:color="auto" w:fill="auto"/>
            <w:tcMar>
              <w:top w:w="0" w:type="dxa"/>
              <w:left w:w="108" w:type="dxa"/>
              <w:bottom w:w="0" w:type="dxa"/>
              <w:right w:w="108" w:type="dxa"/>
            </w:tcMar>
            <w:hideMark/>
          </w:tcPr>
          <w:p w14:paraId="0B93B46D" w14:textId="77777777" w:rsidR="00D575C5" w:rsidRPr="002B0A20" w:rsidRDefault="00D575C5" w:rsidP="00311650">
            <w:pPr>
              <w:pStyle w:val="aff5"/>
              <w:spacing w:before="0" w:after="0"/>
              <w:rPr>
                <w:lang w:val="uk-UA"/>
              </w:rPr>
            </w:pPr>
            <w:r w:rsidRPr="002B0A20">
              <w:rPr>
                <w:b/>
                <w:bCs/>
                <w:lang w:val="uk-UA"/>
              </w:rPr>
              <w:t>Інформація про субпідрядника/співвиконавця (у випадку закупівлі робіт чи послуг)</w:t>
            </w:r>
          </w:p>
          <w:p w14:paraId="3C7D8174" w14:textId="77777777" w:rsidR="00D575C5" w:rsidRPr="002B0A20" w:rsidRDefault="00D575C5" w:rsidP="00311650">
            <w:pPr>
              <w:spacing w:after="0" w:line="240" w:lineRule="auto"/>
              <w:rPr>
                <w:rFonts w:ascii="Times New Roman" w:hAnsi="Times New Roman"/>
                <w:sz w:val="24"/>
                <w:szCs w:val="24"/>
              </w:rPr>
            </w:pPr>
          </w:p>
        </w:tc>
        <w:tc>
          <w:tcPr>
            <w:tcW w:w="6948" w:type="dxa"/>
            <w:shd w:val="clear" w:color="auto" w:fill="auto"/>
            <w:tcMar>
              <w:top w:w="0" w:type="dxa"/>
              <w:left w:w="108" w:type="dxa"/>
              <w:bottom w:w="0" w:type="dxa"/>
              <w:right w:w="108" w:type="dxa"/>
            </w:tcMar>
            <w:hideMark/>
          </w:tcPr>
          <w:p w14:paraId="35DC2066" w14:textId="77777777" w:rsidR="00D575C5" w:rsidRPr="002B0A20" w:rsidRDefault="00F02D67" w:rsidP="00E92C9F">
            <w:pPr>
              <w:widowControl w:val="0"/>
              <w:pBdr>
                <w:top w:val="nil"/>
                <w:left w:val="nil"/>
                <w:bottom w:val="nil"/>
                <w:right w:val="nil"/>
                <w:between w:val="nil"/>
              </w:pBdr>
              <w:spacing w:after="0" w:line="240" w:lineRule="auto"/>
              <w:jc w:val="both"/>
              <w:rPr>
                <w:rFonts w:ascii="Times New Roman" w:hAnsi="Times New Roman"/>
                <w:i/>
                <w:sz w:val="24"/>
                <w:szCs w:val="24"/>
              </w:rPr>
            </w:pPr>
            <w:r w:rsidRPr="002B0A20">
              <w:rPr>
                <w:rFonts w:ascii="Times New Roman" w:hAnsi="Times New Roman"/>
                <w:sz w:val="24"/>
                <w:szCs w:val="24"/>
                <w:lang w:eastAsia="uk-UA"/>
              </w:rPr>
              <w:t>Не вимагається.</w:t>
            </w:r>
          </w:p>
        </w:tc>
      </w:tr>
      <w:tr w:rsidR="00D575C5" w:rsidRPr="002B0A20" w14:paraId="119D4944" w14:textId="77777777" w:rsidTr="00C42B79">
        <w:trPr>
          <w:trHeight w:val="522"/>
        </w:trPr>
        <w:tc>
          <w:tcPr>
            <w:tcW w:w="536" w:type="dxa"/>
            <w:shd w:val="clear" w:color="auto" w:fill="auto"/>
            <w:tcMar>
              <w:top w:w="0" w:type="dxa"/>
              <w:left w:w="108" w:type="dxa"/>
              <w:bottom w:w="0" w:type="dxa"/>
              <w:right w:w="108" w:type="dxa"/>
            </w:tcMar>
            <w:hideMark/>
          </w:tcPr>
          <w:p w14:paraId="4D956C20" w14:textId="77777777" w:rsidR="00D575C5" w:rsidRPr="002B0A20" w:rsidRDefault="00D575C5" w:rsidP="00311650">
            <w:pPr>
              <w:pStyle w:val="aff5"/>
              <w:spacing w:before="0" w:after="0"/>
              <w:rPr>
                <w:sz w:val="22"/>
                <w:szCs w:val="22"/>
                <w:lang w:val="uk-UA"/>
              </w:rPr>
            </w:pPr>
            <w:r w:rsidRPr="002B0A20">
              <w:rPr>
                <w:b/>
                <w:bCs/>
                <w:sz w:val="22"/>
                <w:szCs w:val="22"/>
                <w:lang w:val="uk-UA"/>
              </w:rPr>
              <w:t>9</w:t>
            </w:r>
          </w:p>
        </w:tc>
        <w:tc>
          <w:tcPr>
            <w:tcW w:w="2835" w:type="dxa"/>
            <w:shd w:val="clear" w:color="auto" w:fill="auto"/>
            <w:tcMar>
              <w:top w:w="0" w:type="dxa"/>
              <w:left w:w="108" w:type="dxa"/>
              <w:bottom w:w="0" w:type="dxa"/>
              <w:right w:w="108" w:type="dxa"/>
            </w:tcMar>
            <w:hideMark/>
          </w:tcPr>
          <w:p w14:paraId="7861D493" w14:textId="77777777" w:rsidR="00D575C5" w:rsidRPr="002B0A20" w:rsidRDefault="00D575C5" w:rsidP="00311650">
            <w:pPr>
              <w:pStyle w:val="aff5"/>
              <w:spacing w:before="0" w:after="0"/>
              <w:rPr>
                <w:lang w:val="uk-UA"/>
              </w:rPr>
            </w:pPr>
            <w:r w:rsidRPr="002B0A20">
              <w:rPr>
                <w:b/>
                <w:bCs/>
                <w:lang w:val="uk-UA"/>
              </w:rPr>
              <w:t>Унесення змін або відкликання тендерної пропозиції учасником</w:t>
            </w:r>
          </w:p>
        </w:tc>
        <w:tc>
          <w:tcPr>
            <w:tcW w:w="6948" w:type="dxa"/>
            <w:shd w:val="clear" w:color="auto" w:fill="auto"/>
            <w:tcMar>
              <w:top w:w="0" w:type="dxa"/>
              <w:left w:w="108" w:type="dxa"/>
              <w:bottom w:w="0" w:type="dxa"/>
              <w:right w:w="108" w:type="dxa"/>
            </w:tcMar>
            <w:hideMark/>
          </w:tcPr>
          <w:p w14:paraId="5C24FA25" w14:textId="77777777" w:rsidR="00D575C5" w:rsidRPr="002B0A20" w:rsidRDefault="00C634DF" w:rsidP="00311650">
            <w:pPr>
              <w:pStyle w:val="aff5"/>
              <w:spacing w:before="0" w:after="0"/>
              <w:jc w:val="both"/>
              <w:rPr>
                <w:lang w:val="uk-UA"/>
              </w:rPr>
            </w:pPr>
            <w:r w:rsidRPr="002B0A20">
              <w:rPr>
                <w:lang w:val="uk-UA" w:eastAsia="uk-UA" w:bidi="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75C5" w:rsidRPr="002B0A20" w14:paraId="44D0622A" w14:textId="77777777" w:rsidTr="00C42B79">
        <w:trPr>
          <w:trHeight w:val="522"/>
        </w:trPr>
        <w:tc>
          <w:tcPr>
            <w:tcW w:w="10319" w:type="dxa"/>
            <w:gridSpan w:val="3"/>
            <w:shd w:val="clear" w:color="auto" w:fill="auto"/>
            <w:tcMar>
              <w:top w:w="0" w:type="dxa"/>
              <w:left w:w="108" w:type="dxa"/>
              <w:bottom w:w="0" w:type="dxa"/>
              <w:right w:w="108" w:type="dxa"/>
            </w:tcMar>
            <w:hideMark/>
          </w:tcPr>
          <w:p w14:paraId="5A1077CA" w14:textId="77777777" w:rsidR="00D575C5" w:rsidRPr="002B0A20" w:rsidRDefault="00D575C5" w:rsidP="00311650">
            <w:pPr>
              <w:pStyle w:val="aff5"/>
              <w:spacing w:before="0" w:after="0"/>
              <w:jc w:val="center"/>
              <w:rPr>
                <w:lang w:val="uk-UA"/>
              </w:rPr>
            </w:pPr>
            <w:r w:rsidRPr="002B0A20">
              <w:rPr>
                <w:b/>
                <w:bCs/>
                <w:lang w:val="uk-UA"/>
              </w:rPr>
              <w:t>Розділ IV. Подання та розкриття тендерної пропозиції</w:t>
            </w:r>
          </w:p>
        </w:tc>
      </w:tr>
      <w:tr w:rsidR="00B6657D" w:rsidRPr="002B0A20" w14:paraId="1CF41359" w14:textId="77777777" w:rsidTr="00C42B79">
        <w:trPr>
          <w:trHeight w:val="522"/>
        </w:trPr>
        <w:tc>
          <w:tcPr>
            <w:tcW w:w="536" w:type="dxa"/>
            <w:shd w:val="clear" w:color="auto" w:fill="auto"/>
            <w:tcMar>
              <w:top w:w="0" w:type="dxa"/>
              <w:left w:w="108" w:type="dxa"/>
              <w:bottom w:w="0" w:type="dxa"/>
              <w:right w:w="108" w:type="dxa"/>
            </w:tcMar>
            <w:hideMark/>
          </w:tcPr>
          <w:p w14:paraId="0952C0AD" w14:textId="77777777" w:rsidR="00D575C5" w:rsidRPr="002B0A20" w:rsidRDefault="00D575C5" w:rsidP="00311650">
            <w:pPr>
              <w:pStyle w:val="aff5"/>
              <w:spacing w:before="0" w:after="0"/>
              <w:rPr>
                <w:sz w:val="22"/>
                <w:szCs w:val="22"/>
                <w:lang w:val="uk-UA"/>
              </w:rPr>
            </w:pPr>
            <w:r w:rsidRPr="002B0A20">
              <w:rPr>
                <w:b/>
                <w:bCs/>
                <w:sz w:val="22"/>
                <w:szCs w:val="22"/>
                <w:lang w:val="uk-UA"/>
              </w:rPr>
              <w:t>1</w:t>
            </w:r>
          </w:p>
        </w:tc>
        <w:tc>
          <w:tcPr>
            <w:tcW w:w="2835" w:type="dxa"/>
            <w:shd w:val="clear" w:color="auto" w:fill="auto"/>
            <w:tcMar>
              <w:top w:w="0" w:type="dxa"/>
              <w:left w:w="108" w:type="dxa"/>
              <w:bottom w:w="0" w:type="dxa"/>
              <w:right w:w="108" w:type="dxa"/>
            </w:tcMar>
            <w:hideMark/>
          </w:tcPr>
          <w:p w14:paraId="46B6510A" w14:textId="77777777" w:rsidR="00D575C5" w:rsidRPr="002B0A20" w:rsidRDefault="00D575C5" w:rsidP="00311650">
            <w:pPr>
              <w:pStyle w:val="aff5"/>
              <w:spacing w:before="0" w:after="0"/>
              <w:jc w:val="both"/>
              <w:rPr>
                <w:lang w:val="uk-UA"/>
              </w:rPr>
            </w:pPr>
            <w:r w:rsidRPr="002B0A20">
              <w:rPr>
                <w:b/>
                <w:bCs/>
                <w:lang w:val="uk-UA"/>
              </w:rPr>
              <w:t>Кінцевий строк подання тендерної пропозиції</w:t>
            </w:r>
          </w:p>
        </w:tc>
        <w:tc>
          <w:tcPr>
            <w:tcW w:w="6948" w:type="dxa"/>
            <w:shd w:val="clear" w:color="auto" w:fill="auto"/>
            <w:tcMar>
              <w:top w:w="0" w:type="dxa"/>
              <w:left w:w="108" w:type="dxa"/>
              <w:bottom w:w="0" w:type="dxa"/>
              <w:right w:w="108" w:type="dxa"/>
            </w:tcMar>
            <w:hideMark/>
          </w:tcPr>
          <w:p w14:paraId="5B4FBC35" w14:textId="394AB95D" w:rsidR="00D575C5" w:rsidRPr="002B0A20" w:rsidRDefault="009B0EC6" w:rsidP="008E3454">
            <w:pPr>
              <w:pStyle w:val="aff5"/>
              <w:suppressAutoHyphens w:val="0"/>
              <w:spacing w:before="0" w:after="0"/>
              <w:jc w:val="both"/>
              <w:textAlignment w:val="baseline"/>
              <w:rPr>
                <w:lang w:val="uk-UA"/>
              </w:rPr>
            </w:pPr>
            <w:r w:rsidRPr="002B0A20">
              <w:rPr>
                <w:lang w:val="uk-UA"/>
              </w:rPr>
              <w:t xml:space="preserve">Кінцевий строк подання тендерних пропозицій — </w:t>
            </w:r>
            <w:r w:rsidR="00E81854" w:rsidRPr="002B0A20">
              <w:rPr>
                <w:b/>
                <w:bCs/>
                <w:lang w:val="uk-UA"/>
              </w:rPr>
              <w:t>«</w:t>
            </w:r>
            <w:r w:rsidR="001F6F72" w:rsidRPr="002B0A20">
              <w:rPr>
                <w:b/>
                <w:bCs/>
                <w:lang w:val="uk-UA"/>
              </w:rPr>
              <w:t>26</w:t>
            </w:r>
            <w:r w:rsidR="00173CF5" w:rsidRPr="002B0A20">
              <w:rPr>
                <w:b/>
                <w:bCs/>
                <w:lang w:val="uk-UA"/>
              </w:rPr>
              <w:t xml:space="preserve">» </w:t>
            </w:r>
            <w:r w:rsidR="001F6F72" w:rsidRPr="002B0A20">
              <w:rPr>
                <w:b/>
                <w:bCs/>
                <w:lang w:val="uk-UA"/>
              </w:rPr>
              <w:t xml:space="preserve">02 </w:t>
            </w:r>
            <w:r w:rsidR="00221E4D" w:rsidRPr="002B0A20">
              <w:rPr>
                <w:b/>
                <w:bCs/>
                <w:lang w:val="uk-UA"/>
              </w:rPr>
              <w:t>2024</w:t>
            </w:r>
            <w:r w:rsidR="00E81854" w:rsidRPr="002B0A20">
              <w:rPr>
                <w:b/>
                <w:bCs/>
                <w:lang w:val="uk-UA"/>
              </w:rPr>
              <w:t xml:space="preserve"> року до </w:t>
            </w:r>
            <w:r w:rsidR="001F6F72" w:rsidRPr="002B0A20">
              <w:rPr>
                <w:b/>
                <w:bCs/>
                <w:lang w:val="uk-UA"/>
              </w:rPr>
              <w:t>00.00</w:t>
            </w:r>
            <w:r w:rsidRPr="002B0A20">
              <w:rPr>
                <w:b/>
                <w:bCs/>
                <w:lang w:val="uk-UA"/>
              </w:rPr>
              <w:t xml:space="preserve"> год.</w:t>
            </w:r>
          </w:p>
        </w:tc>
      </w:tr>
      <w:tr w:rsidR="00D575C5" w:rsidRPr="002B0A20" w14:paraId="12A7A4A5" w14:textId="77777777" w:rsidTr="00C42B79">
        <w:trPr>
          <w:trHeight w:val="522"/>
        </w:trPr>
        <w:tc>
          <w:tcPr>
            <w:tcW w:w="536" w:type="dxa"/>
            <w:shd w:val="clear" w:color="auto" w:fill="auto"/>
            <w:tcMar>
              <w:top w:w="0" w:type="dxa"/>
              <w:left w:w="108" w:type="dxa"/>
              <w:bottom w:w="0" w:type="dxa"/>
              <w:right w:w="108" w:type="dxa"/>
            </w:tcMar>
            <w:hideMark/>
          </w:tcPr>
          <w:p w14:paraId="5A970BDB" w14:textId="77777777" w:rsidR="00D575C5" w:rsidRPr="002B0A20" w:rsidRDefault="00D575C5" w:rsidP="00311650">
            <w:pPr>
              <w:pStyle w:val="aff5"/>
              <w:spacing w:before="0" w:after="0"/>
              <w:rPr>
                <w:sz w:val="22"/>
                <w:szCs w:val="22"/>
                <w:lang w:val="uk-UA"/>
              </w:rPr>
            </w:pPr>
            <w:r w:rsidRPr="002B0A20">
              <w:rPr>
                <w:b/>
                <w:bCs/>
                <w:sz w:val="22"/>
                <w:szCs w:val="22"/>
                <w:lang w:val="uk-UA"/>
              </w:rPr>
              <w:t>2</w:t>
            </w:r>
          </w:p>
        </w:tc>
        <w:tc>
          <w:tcPr>
            <w:tcW w:w="2835" w:type="dxa"/>
            <w:shd w:val="clear" w:color="auto" w:fill="auto"/>
            <w:tcMar>
              <w:top w:w="0" w:type="dxa"/>
              <w:left w:w="108" w:type="dxa"/>
              <w:bottom w:w="0" w:type="dxa"/>
              <w:right w:w="108" w:type="dxa"/>
            </w:tcMar>
            <w:hideMark/>
          </w:tcPr>
          <w:p w14:paraId="6FAEB82F" w14:textId="77777777" w:rsidR="00D575C5" w:rsidRPr="002B0A20" w:rsidRDefault="00D575C5" w:rsidP="00311650">
            <w:pPr>
              <w:pStyle w:val="aff5"/>
              <w:spacing w:before="0" w:after="0"/>
              <w:rPr>
                <w:lang w:val="uk-UA"/>
              </w:rPr>
            </w:pPr>
            <w:r w:rsidRPr="002B0A20">
              <w:rPr>
                <w:b/>
                <w:bCs/>
                <w:lang w:val="uk-UA"/>
              </w:rPr>
              <w:t>Дата та час розкриття тендерної пропозиції</w:t>
            </w:r>
          </w:p>
        </w:tc>
        <w:tc>
          <w:tcPr>
            <w:tcW w:w="6948" w:type="dxa"/>
            <w:shd w:val="clear" w:color="auto" w:fill="auto"/>
            <w:tcMar>
              <w:top w:w="0" w:type="dxa"/>
              <w:left w:w="108" w:type="dxa"/>
              <w:bottom w:w="0" w:type="dxa"/>
              <w:right w:w="108" w:type="dxa"/>
            </w:tcMar>
            <w:hideMark/>
          </w:tcPr>
          <w:p w14:paraId="1CDCC4EF" w14:textId="77777777" w:rsidR="001330E8" w:rsidRPr="002B0A20" w:rsidRDefault="001330E8" w:rsidP="001330E8">
            <w:pPr>
              <w:pStyle w:val="rvps2"/>
              <w:shd w:val="clear" w:color="auto" w:fill="FFFFFF"/>
              <w:spacing w:before="0" w:beforeAutospacing="0" w:after="0" w:afterAutospacing="0"/>
              <w:jc w:val="both"/>
              <w:rPr>
                <w:rFonts w:eastAsia="Times New Roman"/>
                <w:color w:val="000000" w:themeColor="text1"/>
              </w:rPr>
            </w:pPr>
            <w:r w:rsidRPr="002B0A20">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r w:rsidRPr="002B0A20">
              <w:rPr>
                <w:color w:val="000000" w:themeColor="text1"/>
              </w:rPr>
              <w:lastRenderedPageBreak/>
              <w:t>закупівель автоматично в день оприлюднення замовником оголошення про проведення відкритих торгів в електронній системі закупівель.</w:t>
            </w:r>
            <w:bookmarkStart w:id="9" w:name="n583"/>
            <w:bookmarkEnd w:id="9"/>
          </w:p>
          <w:p w14:paraId="5C7BC0FD" w14:textId="77777777" w:rsidR="001330E8" w:rsidRPr="002B0A20" w:rsidRDefault="001330E8" w:rsidP="001330E8">
            <w:pPr>
              <w:pStyle w:val="rvps2"/>
              <w:shd w:val="clear" w:color="auto" w:fill="FFFFFF"/>
              <w:spacing w:before="0" w:beforeAutospacing="0" w:after="0" w:afterAutospacing="0"/>
              <w:jc w:val="both"/>
              <w:rPr>
                <w:rFonts w:eastAsia="Times New Roman"/>
                <w:color w:val="333333"/>
              </w:rPr>
            </w:pPr>
            <w:r w:rsidRPr="002B0A20">
              <w:rPr>
                <w:color w:val="000000" w:themeColor="text1"/>
              </w:rPr>
              <w:t>Розкриття тендерних пропозицій здійснюється відповідно до статті 28 Закону (положення </w:t>
            </w:r>
            <w:hyperlink r:id="rId18" w:anchor="n1495" w:tgtFrame="_blank" w:history="1">
              <w:r w:rsidRPr="002B0A20">
                <w:rPr>
                  <w:rStyle w:val="a4"/>
                  <w:color w:val="000000" w:themeColor="text1"/>
                </w:rPr>
                <w:t>абзацу третього</w:t>
              </w:r>
            </w:hyperlink>
            <w:r w:rsidRPr="002B0A20">
              <w:rPr>
                <w:color w:val="000000" w:themeColor="text1"/>
              </w:rPr>
              <w:t> частини першої та </w:t>
            </w:r>
            <w:hyperlink r:id="rId19" w:anchor="n1497" w:tgtFrame="_blank" w:history="1">
              <w:r w:rsidRPr="002B0A20">
                <w:rPr>
                  <w:rStyle w:val="a4"/>
                  <w:color w:val="000000" w:themeColor="text1"/>
                </w:rPr>
                <w:t>абзацу другого</w:t>
              </w:r>
            </w:hyperlink>
            <w:r w:rsidRPr="002B0A20">
              <w:rPr>
                <w:color w:val="000000" w:themeColor="text1"/>
              </w:rPr>
              <w:t> частини другої статті 28 Закону не застосовуються).</w:t>
            </w:r>
          </w:p>
        </w:tc>
      </w:tr>
      <w:tr w:rsidR="00D575C5" w:rsidRPr="002B0A20" w14:paraId="1B0EA9AF" w14:textId="77777777" w:rsidTr="00C42B79">
        <w:trPr>
          <w:trHeight w:val="522"/>
        </w:trPr>
        <w:tc>
          <w:tcPr>
            <w:tcW w:w="536" w:type="dxa"/>
            <w:shd w:val="clear" w:color="auto" w:fill="auto"/>
            <w:tcMar>
              <w:top w:w="0" w:type="dxa"/>
              <w:left w:w="108" w:type="dxa"/>
              <w:bottom w:w="0" w:type="dxa"/>
              <w:right w:w="108" w:type="dxa"/>
            </w:tcMar>
          </w:tcPr>
          <w:p w14:paraId="446415A6" w14:textId="77777777" w:rsidR="00D575C5" w:rsidRPr="002B0A20" w:rsidRDefault="00D575C5" w:rsidP="00311650">
            <w:pPr>
              <w:pStyle w:val="aff5"/>
              <w:spacing w:before="0" w:after="0"/>
              <w:rPr>
                <w:b/>
                <w:bCs/>
                <w:sz w:val="22"/>
                <w:szCs w:val="22"/>
                <w:lang w:val="uk-UA"/>
              </w:rPr>
            </w:pPr>
            <w:r w:rsidRPr="002B0A20">
              <w:rPr>
                <w:b/>
                <w:bCs/>
                <w:sz w:val="22"/>
                <w:szCs w:val="22"/>
                <w:lang w:val="uk-UA"/>
              </w:rPr>
              <w:lastRenderedPageBreak/>
              <w:t>3</w:t>
            </w:r>
          </w:p>
        </w:tc>
        <w:tc>
          <w:tcPr>
            <w:tcW w:w="2835" w:type="dxa"/>
            <w:shd w:val="clear" w:color="auto" w:fill="auto"/>
            <w:tcMar>
              <w:top w:w="0" w:type="dxa"/>
              <w:left w:w="108" w:type="dxa"/>
              <w:bottom w:w="0" w:type="dxa"/>
              <w:right w:w="108" w:type="dxa"/>
            </w:tcMar>
          </w:tcPr>
          <w:p w14:paraId="4E9F54A0" w14:textId="77777777" w:rsidR="00D575C5" w:rsidRPr="002B0A20" w:rsidRDefault="00D575C5" w:rsidP="00311650">
            <w:pPr>
              <w:pStyle w:val="36"/>
              <w:spacing w:line="240" w:lineRule="auto"/>
              <w:ind w:right="113"/>
              <w:rPr>
                <w:rFonts w:ascii="Times New Roman" w:eastAsia="Times New Roman" w:hAnsi="Times New Roman" w:cs="Times New Roman"/>
                <w:b/>
                <w:bCs/>
                <w:color w:val="auto"/>
                <w:sz w:val="24"/>
                <w:szCs w:val="24"/>
                <w:lang w:val="uk-UA"/>
              </w:rPr>
            </w:pPr>
            <w:r w:rsidRPr="002B0A20">
              <w:rPr>
                <w:rFonts w:ascii="Times New Roman" w:eastAsia="Times New Roman" w:hAnsi="Times New Roman" w:cs="Times New Roman"/>
                <w:b/>
                <w:bCs/>
                <w:color w:val="auto"/>
                <w:sz w:val="24"/>
                <w:szCs w:val="24"/>
                <w:lang w:val="uk-UA"/>
              </w:rPr>
              <w:t>Подання тендерних пропозицій</w:t>
            </w:r>
          </w:p>
          <w:p w14:paraId="517E575D" w14:textId="77777777" w:rsidR="00D575C5" w:rsidRPr="002B0A20" w:rsidRDefault="00D575C5" w:rsidP="00311650">
            <w:pPr>
              <w:pStyle w:val="aff5"/>
              <w:spacing w:before="0" w:after="0"/>
              <w:rPr>
                <w:b/>
                <w:bCs/>
                <w:lang w:val="uk-UA"/>
              </w:rPr>
            </w:pPr>
          </w:p>
        </w:tc>
        <w:tc>
          <w:tcPr>
            <w:tcW w:w="6948" w:type="dxa"/>
            <w:shd w:val="clear" w:color="auto" w:fill="auto"/>
            <w:tcMar>
              <w:top w:w="0" w:type="dxa"/>
              <w:left w:w="108" w:type="dxa"/>
              <w:bottom w:w="0" w:type="dxa"/>
              <w:right w:w="108" w:type="dxa"/>
            </w:tcMar>
          </w:tcPr>
          <w:p w14:paraId="76EA716F" w14:textId="77777777" w:rsidR="00D575C5" w:rsidRPr="002B0A20" w:rsidRDefault="00662AB5" w:rsidP="0000212C">
            <w:pPr>
              <w:shd w:val="clear" w:color="auto" w:fill="FFFFFF"/>
              <w:spacing w:after="0" w:line="240" w:lineRule="auto"/>
              <w:jc w:val="both"/>
              <w:rPr>
                <w:rFonts w:ascii="Times New Roman" w:hAnsi="Times New Roman"/>
                <w:color w:val="000000"/>
                <w:sz w:val="24"/>
                <w:szCs w:val="24"/>
                <w:lang w:eastAsia="uk-UA" w:bidi="uk-UA"/>
              </w:rPr>
            </w:pPr>
            <w:r w:rsidRPr="002B0A20">
              <w:rPr>
                <w:rFonts w:ascii="Times New Roman" w:hAnsi="Times New Roman"/>
                <w:color w:val="000000"/>
                <w:sz w:val="24"/>
                <w:szCs w:val="24"/>
                <w:lang w:eastAsia="uk-UA" w:bidi="uk-UA"/>
              </w:rPr>
              <w:t xml:space="preserve">Тендерні пропозиції подаються відповідно до порядку, визначеного статтею 26 Закону, крім положень частин </w:t>
            </w:r>
            <w:r w:rsidR="0049599D" w:rsidRPr="002B0A20">
              <w:rPr>
                <w:rFonts w:ascii="Times New Roman" w:hAnsi="Times New Roman"/>
                <w:color w:val="000000"/>
                <w:sz w:val="24"/>
                <w:szCs w:val="24"/>
                <w:lang w:eastAsia="uk-UA" w:bidi="uk-UA"/>
              </w:rPr>
              <w:t xml:space="preserve">першої, </w:t>
            </w:r>
            <w:r w:rsidRPr="002B0A20">
              <w:rPr>
                <w:rFonts w:ascii="Times New Roman" w:hAnsi="Times New Roman"/>
                <w:color w:val="000000"/>
                <w:sz w:val="24"/>
                <w:szCs w:val="24"/>
                <w:lang w:eastAsia="uk-UA" w:bidi="uk-UA"/>
              </w:rPr>
              <w:t xml:space="preserve">четвертої, шостої та сьомої статті 26 Закону. </w:t>
            </w:r>
          </w:p>
        </w:tc>
      </w:tr>
      <w:tr w:rsidR="00D575C5" w:rsidRPr="002B0A20" w14:paraId="6B3AA544" w14:textId="77777777" w:rsidTr="00C42B79">
        <w:trPr>
          <w:trHeight w:val="522"/>
        </w:trPr>
        <w:tc>
          <w:tcPr>
            <w:tcW w:w="10319" w:type="dxa"/>
            <w:gridSpan w:val="3"/>
            <w:shd w:val="clear" w:color="auto" w:fill="auto"/>
            <w:tcMar>
              <w:top w:w="0" w:type="dxa"/>
              <w:left w:w="108" w:type="dxa"/>
              <w:bottom w:w="0" w:type="dxa"/>
              <w:right w:w="108" w:type="dxa"/>
            </w:tcMar>
            <w:vAlign w:val="center"/>
            <w:hideMark/>
          </w:tcPr>
          <w:p w14:paraId="1C9069E1" w14:textId="77777777" w:rsidR="00D575C5" w:rsidRPr="002B0A20" w:rsidRDefault="00D575C5" w:rsidP="00311650">
            <w:pPr>
              <w:pStyle w:val="aff5"/>
              <w:spacing w:before="0" w:after="0"/>
              <w:jc w:val="center"/>
              <w:rPr>
                <w:lang w:val="uk-UA"/>
              </w:rPr>
            </w:pPr>
            <w:r w:rsidRPr="002B0A20">
              <w:rPr>
                <w:b/>
                <w:bCs/>
                <w:lang w:val="uk-UA"/>
              </w:rPr>
              <w:t>Розділ V. Оцінка тендерної пропозиції</w:t>
            </w:r>
          </w:p>
        </w:tc>
      </w:tr>
      <w:tr w:rsidR="00D575C5" w:rsidRPr="002B0A20" w14:paraId="70B457F5" w14:textId="77777777" w:rsidTr="00C42B79">
        <w:trPr>
          <w:trHeight w:val="522"/>
        </w:trPr>
        <w:tc>
          <w:tcPr>
            <w:tcW w:w="536" w:type="dxa"/>
            <w:shd w:val="clear" w:color="auto" w:fill="auto"/>
            <w:tcMar>
              <w:top w:w="0" w:type="dxa"/>
              <w:left w:w="108" w:type="dxa"/>
              <w:bottom w:w="0" w:type="dxa"/>
              <w:right w:w="108" w:type="dxa"/>
            </w:tcMar>
            <w:hideMark/>
          </w:tcPr>
          <w:p w14:paraId="43E31B50" w14:textId="77777777" w:rsidR="00D575C5" w:rsidRPr="002B0A20" w:rsidRDefault="00D575C5" w:rsidP="00985A12">
            <w:pPr>
              <w:pStyle w:val="aff5"/>
              <w:spacing w:before="0" w:after="0"/>
              <w:rPr>
                <w:sz w:val="22"/>
                <w:szCs w:val="22"/>
                <w:lang w:val="uk-UA"/>
              </w:rPr>
            </w:pPr>
            <w:r w:rsidRPr="002B0A20">
              <w:rPr>
                <w:b/>
                <w:bCs/>
                <w:sz w:val="22"/>
                <w:szCs w:val="22"/>
                <w:lang w:val="uk-UA"/>
              </w:rPr>
              <w:t>1</w:t>
            </w:r>
          </w:p>
        </w:tc>
        <w:tc>
          <w:tcPr>
            <w:tcW w:w="2835" w:type="dxa"/>
            <w:shd w:val="clear" w:color="auto" w:fill="auto"/>
            <w:tcMar>
              <w:top w:w="0" w:type="dxa"/>
              <w:left w:w="108" w:type="dxa"/>
              <w:bottom w:w="0" w:type="dxa"/>
              <w:right w:w="108" w:type="dxa"/>
            </w:tcMar>
            <w:hideMark/>
          </w:tcPr>
          <w:p w14:paraId="7A9B9E68" w14:textId="77777777" w:rsidR="00D575C5" w:rsidRPr="002B0A20" w:rsidRDefault="00D575C5" w:rsidP="00985A12">
            <w:pPr>
              <w:pStyle w:val="aff5"/>
              <w:spacing w:before="0" w:after="0"/>
              <w:rPr>
                <w:lang w:val="uk-UA"/>
              </w:rPr>
            </w:pPr>
            <w:r w:rsidRPr="002B0A20">
              <w:rPr>
                <w:b/>
                <w:bCs/>
                <w:lang w:val="uk-UA"/>
              </w:rPr>
              <w:t>Перелік критеріїв та методика оцінки тендерної пропозиції із зазначенням питомої ваги критерію</w:t>
            </w:r>
          </w:p>
        </w:tc>
        <w:tc>
          <w:tcPr>
            <w:tcW w:w="6948" w:type="dxa"/>
            <w:shd w:val="clear" w:color="auto" w:fill="auto"/>
            <w:tcMar>
              <w:top w:w="0" w:type="dxa"/>
              <w:left w:w="108" w:type="dxa"/>
              <w:bottom w:w="0" w:type="dxa"/>
              <w:right w:w="108" w:type="dxa"/>
            </w:tcMar>
            <w:hideMark/>
          </w:tcPr>
          <w:p w14:paraId="3F18ED86" w14:textId="77777777" w:rsidR="00E91EFC" w:rsidRPr="002B0A20" w:rsidRDefault="00E91EFC" w:rsidP="002270B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p>
          <w:p w14:paraId="3A5CFD54" w14:textId="77777777" w:rsidR="00985A12" w:rsidRPr="002B0A20" w:rsidRDefault="00985A12" w:rsidP="002270B5">
            <w:pPr>
              <w:keepNext/>
              <w:keepLines/>
              <w:suppressAutoHyphens/>
              <w:spacing w:after="0" w:line="240" w:lineRule="auto"/>
              <w:ind w:left="34" w:firstLine="39"/>
              <w:jc w:val="both"/>
              <w:rPr>
                <w:rFonts w:ascii="Times New Roman" w:hAnsi="Times New Roman"/>
                <w:sz w:val="24"/>
                <w:szCs w:val="24"/>
              </w:rPr>
            </w:pPr>
            <w:r w:rsidRPr="002B0A20">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6F5C94" w14:textId="77777777" w:rsidR="00D575C5" w:rsidRPr="002B0A20" w:rsidRDefault="00D575C5" w:rsidP="002270B5">
            <w:pPr>
              <w:spacing w:after="0" w:line="240" w:lineRule="auto"/>
              <w:jc w:val="both"/>
              <w:rPr>
                <w:rFonts w:ascii="Times New Roman" w:hAnsi="Times New Roman"/>
                <w:b/>
                <w:i/>
                <w:sz w:val="24"/>
                <w:szCs w:val="24"/>
                <w:u w:val="single"/>
              </w:rPr>
            </w:pPr>
            <w:r w:rsidRPr="002B0A20">
              <w:rPr>
                <w:rFonts w:ascii="Times New Roman" w:hAnsi="Times New Roman"/>
                <w:sz w:val="24"/>
                <w:szCs w:val="24"/>
              </w:rPr>
              <w:t xml:space="preserve">Оцінка тендерних пропозицій проводиться електронною системою закупівель автоматично на основі одного критерію «Ціна». </w:t>
            </w:r>
            <w:r w:rsidRPr="002B0A20">
              <w:rPr>
                <w:rFonts w:ascii="Times New Roman" w:hAnsi="Times New Roman"/>
                <w:b/>
                <w:i/>
                <w:sz w:val="24"/>
                <w:szCs w:val="24"/>
                <w:u w:val="single"/>
              </w:rPr>
              <w:t>Питома вага критерію – 100%.</w:t>
            </w:r>
          </w:p>
          <w:p w14:paraId="773F642B" w14:textId="77777777" w:rsidR="00D575C5" w:rsidRPr="002B0A20" w:rsidRDefault="00D575C5" w:rsidP="00985A12">
            <w:pPr>
              <w:spacing w:after="0" w:line="240" w:lineRule="auto"/>
              <w:jc w:val="both"/>
              <w:rPr>
                <w:rFonts w:ascii="Times New Roman" w:hAnsi="Times New Roman"/>
                <w:sz w:val="24"/>
                <w:szCs w:val="24"/>
              </w:rPr>
            </w:pPr>
            <w:r w:rsidRPr="002B0A20">
              <w:rPr>
                <w:rFonts w:ascii="Times New Roman" w:hAnsi="Times New Roman"/>
                <w:sz w:val="24"/>
                <w:szCs w:val="24"/>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14:paraId="55F2AD9F" w14:textId="77777777" w:rsidR="009270F9" w:rsidRPr="002B0A20" w:rsidRDefault="00D575C5" w:rsidP="009270F9">
            <w:pPr>
              <w:spacing w:after="0" w:line="240" w:lineRule="auto"/>
              <w:jc w:val="both"/>
              <w:rPr>
                <w:rFonts w:ascii="Times New Roman" w:hAnsi="Times New Roman"/>
                <w:sz w:val="24"/>
                <w:szCs w:val="24"/>
              </w:rPr>
            </w:pPr>
            <w:r w:rsidRPr="002B0A20">
              <w:rPr>
                <w:rFonts w:ascii="Times New Roman" w:eastAsia="Times New Roman" w:hAnsi="Times New Roman"/>
                <w:sz w:val="24"/>
                <w:szCs w:val="24"/>
                <w:lang w:eastAsia="ru-RU"/>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r w:rsidR="002E26C6" w:rsidRPr="002B0A20">
              <w:rPr>
                <w:rFonts w:ascii="Times New Roman" w:eastAsia="Times New Roman" w:hAnsi="Times New Roman"/>
                <w:sz w:val="24"/>
                <w:szCs w:val="24"/>
                <w:lang w:eastAsia="ru-RU"/>
              </w:rPr>
              <w:t xml:space="preserve"> </w:t>
            </w:r>
            <w:r w:rsidR="009270F9" w:rsidRPr="002B0A20">
              <w:rPr>
                <w:rFonts w:ascii="Times New Roman" w:hAnsi="Times New Roman"/>
                <w:sz w:val="24"/>
                <w:szCs w:val="24"/>
              </w:rPr>
              <w:t xml:space="preserve">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 </w:t>
            </w:r>
          </w:p>
          <w:p w14:paraId="59FB8B18" w14:textId="77777777" w:rsidR="00D575C5" w:rsidRPr="002B0A20" w:rsidRDefault="00D575C5" w:rsidP="009270F9">
            <w:pPr>
              <w:pStyle w:val="LO-normal"/>
              <w:widowControl w:val="0"/>
              <w:spacing w:line="240" w:lineRule="auto"/>
              <w:jc w:val="both"/>
              <w:rPr>
                <w:rFonts w:ascii="Times New Roman" w:hAnsi="Times New Roman" w:cs="Times New Roman"/>
                <w:color w:val="auto"/>
                <w:sz w:val="24"/>
                <w:szCs w:val="24"/>
                <w:lang w:val="uk-UA"/>
              </w:rPr>
            </w:pPr>
            <w:r w:rsidRPr="002B0A20">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22140BDC" w14:textId="77777777" w:rsidR="00D575C5" w:rsidRPr="002B0A20" w:rsidRDefault="00D575C5" w:rsidP="00985A12">
            <w:pPr>
              <w:keepNext/>
              <w:keepLines/>
              <w:widowControl w:val="0"/>
              <w:spacing w:after="0" w:line="240" w:lineRule="auto"/>
              <w:contextualSpacing/>
              <w:jc w:val="both"/>
              <w:rPr>
                <w:rFonts w:ascii="Times New Roman" w:hAnsi="Times New Roman"/>
                <w:sz w:val="24"/>
                <w:szCs w:val="24"/>
              </w:rPr>
            </w:pPr>
            <w:r w:rsidRPr="002B0A20">
              <w:rPr>
                <w:rFonts w:ascii="Times New Roman" w:hAnsi="Times New Roman"/>
                <w:sz w:val="24"/>
                <w:szCs w:val="24"/>
              </w:rPr>
              <w:t>Ціна тендерної пропозиції має бути чітко визначена.</w:t>
            </w:r>
          </w:p>
          <w:p w14:paraId="7617BF3A" w14:textId="77777777" w:rsidR="00D575C5" w:rsidRPr="002B0A20" w:rsidRDefault="00D575C5" w:rsidP="00985A12">
            <w:pPr>
              <w:spacing w:after="0" w:line="240" w:lineRule="auto"/>
              <w:jc w:val="both"/>
              <w:rPr>
                <w:rFonts w:ascii="Times New Roman" w:hAnsi="Times New Roman"/>
                <w:sz w:val="24"/>
                <w:szCs w:val="24"/>
              </w:rPr>
            </w:pPr>
            <w:r w:rsidRPr="002B0A20">
              <w:rPr>
                <w:rFonts w:ascii="Times New Roman" w:hAnsi="Times New Roman"/>
                <w:sz w:val="24"/>
                <w:szCs w:val="24"/>
              </w:rPr>
              <w:t xml:space="preserve">До ціни тендерної пропозиції не включаються витрати, пов'язані з укладенням договору. </w:t>
            </w:r>
            <w:bookmarkStart w:id="10" w:name="n795"/>
            <w:bookmarkEnd w:id="10"/>
          </w:p>
          <w:p w14:paraId="080FF8C7" w14:textId="77777777" w:rsidR="00985A12" w:rsidRPr="002B0A20" w:rsidRDefault="00985A12" w:rsidP="00985A12">
            <w:pPr>
              <w:keepNext/>
              <w:keepLines/>
              <w:suppressAutoHyphens/>
              <w:spacing w:after="0" w:line="240" w:lineRule="auto"/>
              <w:ind w:left="34" w:firstLine="283"/>
              <w:jc w:val="both"/>
              <w:rPr>
                <w:rFonts w:ascii="Times New Roman" w:hAnsi="Times New Roman"/>
                <w:sz w:val="24"/>
                <w:szCs w:val="24"/>
              </w:rPr>
            </w:pPr>
            <w:r w:rsidRPr="002B0A20">
              <w:rPr>
                <w:rFonts w:ascii="Times New Roman" w:hAnsi="Times New Roman"/>
                <w:sz w:val="24"/>
                <w:szCs w:val="24"/>
              </w:rPr>
              <w:t xml:space="preserve">Ціна тендерної пропозиції </w:t>
            </w:r>
            <w:r w:rsidRPr="002B0A20">
              <w:rPr>
                <w:rFonts w:ascii="Times New Roman" w:hAnsi="Times New Roman"/>
                <w:b/>
                <w:bCs/>
                <w:sz w:val="24"/>
                <w:szCs w:val="24"/>
                <w:u w:val="single"/>
              </w:rPr>
              <w:t>не може</w:t>
            </w:r>
            <w:r w:rsidRPr="002B0A20">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w:t>
            </w:r>
          </w:p>
          <w:p w14:paraId="67C7A290" w14:textId="77777777" w:rsidR="00D575C5" w:rsidRPr="002B0A20" w:rsidRDefault="00985A12" w:rsidP="00985A12">
            <w:pPr>
              <w:keepNext/>
              <w:keepLines/>
              <w:suppressAutoHyphens/>
              <w:spacing w:after="0" w:line="240" w:lineRule="auto"/>
              <w:ind w:left="34" w:firstLine="283"/>
              <w:jc w:val="both"/>
              <w:rPr>
                <w:sz w:val="24"/>
                <w:szCs w:val="24"/>
              </w:rPr>
            </w:pPr>
            <w:r w:rsidRPr="002B0A20">
              <w:rPr>
                <w:rFonts w:ascii="Times New Roman" w:hAnsi="Times New Roman"/>
                <w:sz w:val="24"/>
                <w:szCs w:val="24"/>
              </w:rPr>
              <w:t xml:space="preserve">До розгляду </w:t>
            </w:r>
            <w:r w:rsidRPr="002B0A20">
              <w:rPr>
                <w:rFonts w:ascii="Times New Roman" w:hAnsi="Times New Roman"/>
                <w:b/>
                <w:bCs/>
                <w:sz w:val="24"/>
                <w:szCs w:val="24"/>
                <w:u w:val="single"/>
              </w:rPr>
              <w:t>не приймається</w:t>
            </w:r>
            <w:r w:rsidRPr="002B0A20">
              <w:rPr>
                <w:rFonts w:ascii="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D575C5" w:rsidRPr="002B0A20" w14:paraId="30329F63" w14:textId="77777777" w:rsidTr="00C42B79">
        <w:trPr>
          <w:trHeight w:val="522"/>
        </w:trPr>
        <w:tc>
          <w:tcPr>
            <w:tcW w:w="536" w:type="dxa"/>
            <w:shd w:val="clear" w:color="auto" w:fill="auto"/>
            <w:tcMar>
              <w:top w:w="0" w:type="dxa"/>
              <w:left w:w="108" w:type="dxa"/>
              <w:bottom w:w="0" w:type="dxa"/>
              <w:right w:w="108" w:type="dxa"/>
            </w:tcMar>
            <w:hideMark/>
          </w:tcPr>
          <w:p w14:paraId="519F568D" w14:textId="77777777" w:rsidR="00D575C5" w:rsidRPr="002B0A20" w:rsidRDefault="00D575C5" w:rsidP="00311650">
            <w:pPr>
              <w:pStyle w:val="aff5"/>
              <w:spacing w:before="0" w:after="0"/>
              <w:rPr>
                <w:sz w:val="22"/>
                <w:szCs w:val="22"/>
                <w:lang w:val="uk-UA"/>
              </w:rPr>
            </w:pPr>
            <w:r w:rsidRPr="002B0A20">
              <w:rPr>
                <w:b/>
                <w:bCs/>
                <w:sz w:val="22"/>
                <w:szCs w:val="22"/>
                <w:lang w:val="uk-UA"/>
              </w:rPr>
              <w:t>2</w:t>
            </w:r>
          </w:p>
        </w:tc>
        <w:tc>
          <w:tcPr>
            <w:tcW w:w="2835" w:type="dxa"/>
            <w:shd w:val="clear" w:color="auto" w:fill="auto"/>
            <w:tcMar>
              <w:top w:w="0" w:type="dxa"/>
              <w:left w:w="108" w:type="dxa"/>
              <w:bottom w:w="0" w:type="dxa"/>
              <w:right w:w="108" w:type="dxa"/>
            </w:tcMar>
            <w:hideMark/>
          </w:tcPr>
          <w:p w14:paraId="68C8457F" w14:textId="77777777" w:rsidR="00D575C5" w:rsidRPr="002B0A20" w:rsidRDefault="00D575C5" w:rsidP="00311650">
            <w:pPr>
              <w:pStyle w:val="aff5"/>
              <w:spacing w:before="0" w:after="0"/>
              <w:jc w:val="both"/>
              <w:rPr>
                <w:b/>
                <w:bCs/>
                <w:shd w:val="clear" w:color="auto" w:fill="BFBFBF"/>
                <w:lang w:val="uk-UA"/>
              </w:rPr>
            </w:pPr>
            <w:r w:rsidRPr="002B0A20">
              <w:rPr>
                <w:b/>
                <w:bCs/>
                <w:lang w:val="uk-UA"/>
              </w:rPr>
              <w:t xml:space="preserve">Опис та приклади формальних (несуттєвих) помилок, допущення яких учасниками не призведе до відхилення </w:t>
            </w:r>
            <w:r w:rsidRPr="002B0A20">
              <w:rPr>
                <w:b/>
                <w:bCs/>
                <w:lang w:val="uk-UA"/>
              </w:rPr>
              <w:lastRenderedPageBreak/>
              <w:t>їх тендерних пропозицій.</w:t>
            </w:r>
          </w:p>
        </w:tc>
        <w:tc>
          <w:tcPr>
            <w:tcW w:w="6948" w:type="dxa"/>
            <w:shd w:val="clear" w:color="auto" w:fill="auto"/>
            <w:tcMar>
              <w:top w:w="0" w:type="dxa"/>
              <w:left w:w="108" w:type="dxa"/>
              <w:bottom w:w="0" w:type="dxa"/>
              <w:right w:w="108" w:type="dxa"/>
            </w:tcMar>
            <w:hideMark/>
          </w:tcPr>
          <w:p w14:paraId="661F1704" w14:textId="77777777" w:rsidR="00D575C5" w:rsidRPr="002B0A20" w:rsidRDefault="00D575C5" w:rsidP="00311650">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1C2D449"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Перелік формальних помилок, затверджений наказом Мінекономіки від 15.04.2020 № 710:</w:t>
            </w:r>
          </w:p>
          <w:p w14:paraId="3A56DA93"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14:paraId="310BFC04"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уживання великої літери;</w:t>
            </w:r>
          </w:p>
          <w:p w14:paraId="33CFEB4A"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уживання розділових знаків та відмінювання слів у реченні;</w:t>
            </w:r>
          </w:p>
          <w:p w14:paraId="4A823473"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xml:space="preserve">використання слова або </w:t>
            </w:r>
            <w:proofErr w:type="spellStart"/>
            <w:r w:rsidRPr="002B0A20">
              <w:rPr>
                <w:rFonts w:ascii="Times New Roman" w:eastAsia="Times New Roman" w:hAnsi="Times New Roman"/>
                <w:sz w:val="24"/>
                <w:szCs w:val="24"/>
              </w:rPr>
              <w:t>мовного</w:t>
            </w:r>
            <w:proofErr w:type="spellEnd"/>
            <w:r w:rsidRPr="002B0A20">
              <w:rPr>
                <w:rFonts w:ascii="Times New Roman" w:eastAsia="Times New Roman" w:hAnsi="Times New Roman"/>
                <w:sz w:val="24"/>
                <w:szCs w:val="24"/>
              </w:rPr>
              <w:t xml:space="preserve"> звороту, запозичених з іншої мови;</w:t>
            </w:r>
          </w:p>
          <w:p w14:paraId="0022ECF5" w14:textId="77777777" w:rsidR="00100AD3" w:rsidRPr="002B0A20" w:rsidRDefault="00100AD3" w:rsidP="005708FD">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E929ED" w14:textId="77777777" w:rsidR="00100AD3" w:rsidRPr="002B0A20" w:rsidRDefault="00100AD3" w:rsidP="005708FD">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застосування правил переносу частини слова з рядка в рядок;</w:t>
            </w:r>
          </w:p>
          <w:p w14:paraId="49FA4868" w14:textId="77777777" w:rsidR="00100AD3" w:rsidRPr="002B0A20" w:rsidRDefault="00100AD3" w:rsidP="005708FD">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написання слів разом та/або окремо, та/або через дефіс;</w:t>
            </w:r>
          </w:p>
          <w:p w14:paraId="21B8A7CF" w14:textId="77777777" w:rsidR="00100AD3" w:rsidRPr="002B0A20" w:rsidRDefault="00100AD3" w:rsidP="005708FD">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0A6480"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BE5418"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9AD1580"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01EC836"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F38AFF"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282823"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9895D7"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B92BC0"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2B0A20">
              <w:rPr>
                <w:rFonts w:ascii="Times New Roman" w:eastAsia="Times New Roman" w:hAnsi="Times New Roman"/>
                <w:sz w:val="24"/>
                <w:szCs w:val="24"/>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14:paraId="22D04C01"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008161"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7036DD"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F580D9"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3E5CC007"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Приклади формальних помилок.</w:t>
            </w:r>
          </w:p>
          <w:p w14:paraId="073F930E"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До формальних (несуттєвих) помилок можуть бути віднесені такі помилки:</w:t>
            </w:r>
          </w:p>
          <w:p w14:paraId="2CF930A4"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не завірення окремої сторінки (сторінок) підписом та/або печаткою (за наявності) учасника торгів;</w:t>
            </w:r>
          </w:p>
          <w:p w14:paraId="6ECBD207"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неправильне (неповне) завірення та/або не завірення учасником копії документа згідно з вимогами цієї документації.</w:t>
            </w:r>
          </w:p>
          <w:p w14:paraId="1C453734"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66385A8"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відсутність нумерації сторінок пропозиції;</w:t>
            </w:r>
          </w:p>
          <w:p w14:paraId="530B479C"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72C713BF"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технічні помилки та описки.</w:t>
            </w:r>
          </w:p>
          <w:p w14:paraId="5A4D6BB0"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xml:space="preserve">Наприклад: зазначення в довідці русизмів, </w:t>
            </w:r>
            <w:proofErr w:type="spellStart"/>
            <w:r w:rsidRPr="002B0A20">
              <w:rPr>
                <w:rFonts w:ascii="Times New Roman" w:eastAsia="Times New Roman" w:hAnsi="Times New Roman"/>
                <w:sz w:val="24"/>
                <w:szCs w:val="24"/>
              </w:rPr>
              <w:t>сленгових</w:t>
            </w:r>
            <w:proofErr w:type="spellEnd"/>
            <w:r w:rsidRPr="002B0A20">
              <w:rPr>
                <w:rFonts w:ascii="Times New Roman" w:eastAsia="Times New Roman" w:hAnsi="Times New Roman"/>
                <w:sz w:val="24"/>
                <w:szCs w:val="24"/>
              </w:rPr>
              <w:t xml:space="preserve"> слів або технічних помилок;</w:t>
            </w:r>
          </w:p>
          <w:p w14:paraId="67292EF4"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31FB35AF"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Наприклад: замість вимоги надати довідку в довільній формі учасник надав лист-пояснення;</w:t>
            </w:r>
          </w:p>
          <w:p w14:paraId="0D475BC2" w14:textId="77777777" w:rsidR="00100AD3" w:rsidRPr="002B0A20" w:rsidRDefault="00100AD3" w:rsidP="00100AD3">
            <w:pPr>
              <w:spacing w:after="0" w:line="240" w:lineRule="auto"/>
              <w:jc w:val="both"/>
              <w:rPr>
                <w:rFonts w:ascii="Times New Roman" w:eastAsia="Times New Roman" w:hAnsi="Times New Roman"/>
                <w:sz w:val="24"/>
                <w:szCs w:val="24"/>
              </w:rPr>
            </w:pPr>
            <w:r w:rsidRPr="002B0A20">
              <w:rPr>
                <w:rFonts w:ascii="Times New Roman" w:eastAsia="Times New Roman" w:hAnsi="Times New Roman"/>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0597EB82" w14:textId="77777777" w:rsidR="00D575C5" w:rsidRPr="002B0A20" w:rsidRDefault="00100AD3" w:rsidP="00100AD3">
            <w:pPr>
              <w:spacing w:after="0" w:line="240" w:lineRule="auto"/>
              <w:jc w:val="both"/>
              <w:rPr>
                <w:rFonts w:ascii="Times New Roman" w:hAnsi="Times New Roman"/>
                <w:sz w:val="24"/>
                <w:szCs w:val="24"/>
              </w:rPr>
            </w:pPr>
            <w:r w:rsidRPr="002B0A20">
              <w:rPr>
                <w:rFonts w:ascii="Times New Roman" w:eastAsia="Times New Roman" w:hAnsi="Times New Roman"/>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00D575C5" w:rsidRPr="002B0A20">
              <w:rPr>
                <w:rFonts w:ascii="Times New Roman" w:eastAsia="Times New Roman" w:hAnsi="Times New Roman"/>
                <w:sz w:val="24"/>
                <w:szCs w:val="24"/>
              </w:rPr>
              <w:t xml:space="preserve">. </w:t>
            </w:r>
            <w:r w:rsidR="00D575C5" w:rsidRPr="002B0A20">
              <w:rPr>
                <w:rFonts w:ascii="Times New Roman" w:hAnsi="Times New Roman"/>
                <w:sz w:val="24"/>
                <w:szCs w:val="24"/>
              </w:rPr>
              <w:t xml:space="preserve">Наявність формальних (несуттєвих) </w:t>
            </w:r>
            <w:r w:rsidR="00D575C5" w:rsidRPr="002B0A20">
              <w:rPr>
                <w:rFonts w:ascii="Times New Roman" w:hAnsi="Times New Roman"/>
                <w:sz w:val="24"/>
                <w:szCs w:val="24"/>
              </w:rPr>
              <w:lastRenderedPageBreak/>
              <w:t xml:space="preserve">помилки допускається в документах, що підготовлені безпосередньо учасником. </w:t>
            </w:r>
          </w:p>
        </w:tc>
      </w:tr>
      <w:tr w:rsidR="00D575C5" w:rsidRPr="002B0A20" w14:paraId="24231D68" w14:textId="77777777" w:rsidTr="00C42B79">
        <w:trPr>
          <w:trHeight w:val="522"/>
        </w:trPr>
        <w:tc>
          <w:tcPr>
            <w:tcW w:w="536" w:type="dxa"/>
            <w:shd w:val="clear" w:color="auto" w:fill="auto"/>
            <w:tcMar>
              <w:top w:w="0" w:type="dxa"/>
              <w:left w:w="108" w:type="dxa"/>
              <w:bottom w:w="0" w:type="dxa"/>
              <w:right w:w="108" w:type="dxa"/>
            </w:tcMar>
          </w:tcPr>
          <w:p w14:paraId="2119658B" w14:textId="77777777" w:rsidR="00D575C5" w:rsidRPr="002B0A20" w:rsidRDefault="00D575C5" w:rsidP="00311650">
            <w:pPr>
              <w:pStyle w:val="aff5"/>
              <w:spacing w:before="0" w:after="0"/>
              <w:rPr>
                <w:b/>
                <w:bCs/>
                <w:sz w:val="22"/>
                <w:szCs w:val="22"/>
                <w:lang w:val="uk-UA"/>
              </w:rPr>
            </w:pPr>
            <w:r w:rsidRPr="002B0A20">
              <w:rPr>
                <w:b/>
                <w:bCs/>
                <w:sz w:val="22"/>
                <w:szCs w:val="22"/>
                <w:lang w:val="uk-UA"/>
              </w:rPr>
              <w:lastRenderedPageBreak/>
              <w:t>3</w:t>
            </w:r>
          </w:p>
        </w:tc>
        <w:tc>
          <w:tcPr>
            <w:tcW w:w="2835" w:type="dxa"/>
            <w:shd w:val="clear" w:color="auto" w:fill="auto"/>
            <w:tcMar>
              <w:top w:w="0" w:type="dxa"/>
              <w:left w:w="108" w:type="dxa"/>
              <w:bottom w:w="0" w:type="dxa"/>
              <w:right w:w="108" w:type="dxa"/>
            </w:tcMar>
          </w:tcPr>
          <w:p w14:paraId="66595165" w14:textId="77777777" w:rsidR="00D575C5" w:rsidRPr="002B0A20" w:rsidRDefault="00D575C5" w:rsidP="00311650">
            <w:pPr>
              <w:spacing w:after="0" w:line="240" w:lineRule="auto"/>
              <w:ind w:right="113"/>
              <w:contextualSpacing/>
              <w:jc w:val="both"/>
              <w:rPr>
                <w:rFonts w:ascii="Times New Roman" w:hAnsi="Times New Roman"/>
                <w:bCs/>
                <w:sz w:val="24"/>
                <w:szCs w:val="24"/>
              </w:rPr>
            </w:pPr>
            <w:r w:rsidRPr="002B0A20">
              <w:rPr>
                <w:rFonts w:ascii="Times New Roman" w:hAnsi="Times New Roman"/>
                <w:bCs/>
                <w:sz w:val="24"/>
                <w:szCs w:val="24"/>
              </w:rPr>
              <w:t xml:space="preserve">Розгляд тендерної пропозиції </w:t>
            </w:r>
          </w:p>
          <w:p w14:paraId="0B948FF9" w14:textId="77777777" w:rsidR="00D575C5" w:rsidRPr="002B0A20" w:rsidRDefault="00D575C5" w:rsidP="00311650">
            <w:pPr>
              <w:pStyle w:val="aff5"/>
              <w:spacing w:before="0" w:after="0"/>
              <w:jc w:val="both"/>
              <w:rPr>
                <w:b/>
                <w:bCs/>
                <w:lang w:val="uk-UA"/>
              </w:rPr>
            </w:pPr>
          </w:p>
        </w:tc>
        <w:tc>
          <w:tcPr>
            <w:tcW w:w="6948" w:type="dxa"/>
            <w:shd w:val="clear" w:color="auto" w:fill="auto"/>
            <w:tcMar>
              <w:top w:w="0" w:type="dxa"/>
              <w:left w:w="108" w:type="dxa"/>
              <w:bottom w:w="0" w:type="dxa"/>
              <w:right w:w="108" w:type="dxa"/>
            </w:tcMar>
          </w:tcPr>
          <w:p w14:paraId="5D63F5BC" w14:textId="77777777" w:rsidR="001947D0" w:rsidRPr="002B0A20" w:rsidRDefault="001947D0" w:rsidP="001947D0">
            <w:pPr>
              <w:spacing w:after="0" w:line="240" w:lineRule="auto"/>
              <w:jc w:val="both"/>
              <w:rPr>
                <w:rFonts w:ascii="Times New Roman" w:hAnsi="Times New Roman"/>
                <w:sz w:val="24"/>
                <w:szCs w:val="24"/>
              </w:rPr>
            </w:pPr>
            <w:r w:rsidRPr="002B0A20">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D70290" w14:textId="77777777" w:rsidR="001947D0" w:rsidRPr="002B0A20" w:rsidRDefault="001947D0" w:rsidP="001947D0">
            <w:pPr>
              <w:spacing w:after="0" w:line="240" w:lineRule="auto"/>
              <w:jc w:val="both"/>
              <w:rPr>
                <w:rFonts w:ascii="Times New Roman" w:hAnsi="Times New Roman"/>
                <w:sz w:val="24"/>
                <w:szCs w:val="24"/>
              </w:rPr>
            </w:pPr>
            <w:r w:rsidRPr="002B0A20">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F3172" w:rsidRPr="002B0A20">
              <w:rPr>
                <w:rFonts w:ascii="Times New Roman" w:hAnsi="Times New Roman"/>
                <w:sz w:val="24"/>
                <w:szCs w:val="24"/>
              </w:rPr>
              <w:t xml:space="preserve">відсутності </w:t>
            </w:r>
            <w:r w:rsidRPr="002B0A20">
              <w:rPr>
                <w:rFonts w:ascii="Times New Roman" w:hAnsi="Times New Roman"/>
                <w:sz w:val="24"/>
                <w:szCs w:val="24"/>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98A4346" w14:textId="77777777" w:rsidR="001947D0" w:rsidRPr="002B0A20" w:rsidRDefault="001947D0" w:rsidP="001947D0">
            <w:pPr>
              <w:spacing w:after="0" w:line="240" w:lineRule="auto"/>
              <w:jc w:val="both"/>
              <w:rPr>
                <w:rFonts w:ascii="Times New Roman" w:hAnsi="Times New Roman"/>
                <w:sz w:val="24"/>
                <w:szCs w:val="24"/>
              </w:rPr>
            </w:pPr>
            <w:r w:rsidRPr="002B0A20">
              <w:rPr>
                <w:rFonts w:ascii="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43C306" w14:textId="77777777" w:rsidR="001947D0" w:rsidRPr="002B0A20" w:rsidRDefault="001947D0" w:rsidP="001947D0">
            <w:pPr>
              <w:spacing w:after="0" w:line="240" w:lineRule="auto"/>
              <w:jc w:val="both"/>
              <w:rPr>
                <w:rFonts w:ascii="Times New Roman" w:hAnsi="Times New Roman"/>
                <w:sz w:val="24"/>
                <w:szCs w:val="24"/>
              </w:rPr>
            </w:pPr>
            <w:r w:rsidRPr="002B0A20">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9D9AEA" w14:textId="77777777" w:rsidR="00985A12" w:rsidRPr="002B0A20" w:rsidRDefault="00985A12" w:rsidP="00985A12">
            <w:pPr>
              <w:tabs>
                <w:tab w:val="left" w:pos="436"/>
              </w:tabs>
              <w:spacing w:after="0" w:line="240" w:lineRule="auto"/>
              <w:jc w:val="both"/>
              <w:rPr>
                <w:rFonts w:ascii="Times New Roman" w:eastAsia="Times New Roman" w:hAnsi="Times New Roman"/>
                <w:sz w:val="24"/>
                <w:szCs w:val="24"/>
                <w:lang w:eastAsia="uk-UA"/>
              </w:rPr>
            </w:pPr>
            <w:r w:rsidRPr="002B0A20">
              <w:rPr>
                <w:rFonts w:ascii="Times New Roman" w:eastAsia="Times New Roman" w:hAnsi="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B4CE5C4" w14:textId="77777777" w:rsidR="00985A12" w:rsidRPr="002B0A20" w:rsidRDefault="00985A12" w:rsidP="00985A12">
            <w:pPr>
              <w:tabs>
                <w:tab w:val="left" w:pos="436"/>
              </w:tabs>
              <w:spacing w:after="0" w:line="240" w:lineRule="auto"/>
              <w:jc w:val="both"/>
              <w:rPr>
                <w:rFonts w:ascii="Times New Roman" w:eastAsia="Times New Roman" w:hAnsi="Times New Roman"/>
                <w:sz w:val="24"/>
                <w:szCs w:val="24"/>
                <w:lang w:eastAsia="uk-UA"/>
              </w:rPr>
            </w:pPr>
            <w:r w:rsidRPr="002B0A20">
              <w:rPr>
                <w:rFonts w:ascii="Times New Roman" w:eastAsia="Times New Roman" w:hAnsi="Times New Roman"/>
                <w:sz w:val="24"/>
                <w:szCs w:val="24"/>
                <w:lang w:eastAsia="uk-UA"/>
              </w:rPr>
              <w:t>Обґрунтування аномально низької тендерної пропозиції може містити інформацію про:</w:t>
            </w:r>
          </w:p>
          <w:p w14:paraId="1017531E" w14:textId="77777777" w:rsidR="00985A12" w:rsidRPr="002B0A20" w:rsidRDefault="00985A12" w:rsidP="00A557C0">
            <w:pPr>
              <w:numPr>
                <w:ilvl w:val="0"/>
                <w:numId w:val="4"/>
              </w:numPr>
              <w:tabs>
                <w:tab w:val="left" w:pos="436"/>
              </w:tabs>
              <w:spacing w:after="0" w:line="240" w:lineRule="auto"/>
              <w:ind w:left="0" w:firstLine="0"/>
              <w:jc w:val="both"/>
              <w:textAlignment w:val="baseline"/>
              <w:rPr>
                <w:rFonts w:ascii="Times New Roman" w:eastAsia="Times New Roman" w:hAnsi="Times New Roman"/>
                <w:sz w:val="24"/>
                <w:szCs w:val="24"/>
                <w:lang w:eastAsia="uk-UA"/>
              </w:rPr>
            </w:pPr>
            <w:r w:rsidRPr="002B0A20">
              <w:rPr>
                <w:rFonts w:ascii="Times New Roman" w:eastAsia="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DC613D" w14:textId="77777777" w:rsidR="00985A12" w:rsidRPr="002B0A20" w:rsidRDefault="00985A12" w:rsidP="00A557C0">
            <w:pPr>
              <w:numPr>
                <w:ilvl w:val="0"/>
                <w:numId w:val="4"/>
              </w:numPr>
              <w:tabs>
                <w:tab w:val="left" w:pos="436"/>
              </w:tabs>
              <w:spacing w:after="0" w:line="240" w:lineRule="auto"/>
              <w:ind w:left="0" w:firstLine="0"/>
              <w:jc w:val="both"/>
              <w:textAlignment w:val="baseline"/>
              <w:rPr>
                <w:rFonts w:ascii="Times New Roman" w:eastAsia="Times New Roman" w:hAnsi="Times New Roman"/>
                <w:sz w:val="24"/>
                <w:szCs w:val="24"/>
                <w:lang w:eastAsia="uk-UA"/>
              </w:rPr>
            </w:pPr>
            <w:r w:rsidRPr="002B0A20">
              <w:rPr>
                <w:rFonts w:ascii="Times New Roman" w:eastAsia="Times New Roman" w:hAnsi="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8B5BF8" w14:textId="77777777" w:rsidR="00985A12" w:rsidRPr="002B0A20" w:rsidRDefault="00985A12" w:rsidP="00A557C0">
            <w:pPr>
              <w:numPr>
                <w:ilvl w:val="0"/>
                <w:numId w:val="4"/>
              </w:numPr>
              <w:tabs>
                <w:tab w:val="left" w:pos="436"/>
              </w:tabs>
              <w:spacing w:after="0" w:line="240" w:lineRule="auto"/>
              <w:ind w:left="0" w:firstLine="0"/>
              <w:jc w:val="both"/>
              <w:textAlignment w:val="baseline"/>
              <w:rPr>
                <w:rFonts w:ascii="Times New Roman" w:eastAsia="Times New Roman" w:hAnsi="Times New Roman"/>
                <w:sz w:val="24"/>
                <w:szCs w:val="24"/>
                <w:lang w:eastAsia="uk-UA"/>
              </w:rPr>
            </w:pPr>
            <w:r w:rsidRPr="002B0A20">
              <w:rPr>
                <w:rFonts w:ascii="Times New Roman" w:eastAsia="Times New Roman" w:hAnsi="Times New Roman"/>
                <w:sz w:val="24"/>
                <w:szCs w:val="24"/>
                <w:lang w:eastAsia="uk-UA"/>
              </w:rPr>
              <w:t>отримання учасником процедури закупівлі державної допомоги згідно із законодавством.</w:t>
            </w:r>
          </w:p>
          <w:p w14:paraId="6B5407C4" w14:textId="77777777" w:rsidR="00985A12" w:rsidRPr="002B0A20" w:rsidRDefault="00985A12" w:rsidP="00985A12">
            <w:pPr>
              <w:tabs>
                <w:tab w:val="left" w:pos="436"/>
              </w:tabs>
              <w:spacing w:after="0" w:line="240" w:lineRule="auto"/>
              <w:jc w:val="both"/>
              <w:rPr>
                <w:rFonts w:ascii="Times New Roman" w:eastAsia="Times New Roman" w:hAnsi="Times New Roman"/>
                <w:sz w:val="24"/>
                <w:szCs w:val="24"/>
                <w:lang w:eastAsia="uk-UA"/>
              </w:rPr>
            </w:pPr>
            <w:r w:rsidRPr="002B0A20">
              <w:rPr>
                <w:rFonts w:ascii="Times New Roman" w:eastAsia="Times New Roman" w:hAnsi="Times New Roman"/>
                <w:sz w:val="24"/>
                <w:szCs w:val="24"/>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w:t>
            </w:r>
            <w:r w:rsidR="00302847" w:rsidRPr="002B0A20">
              <w:rPr>
                <w:rFonts w:ascii="Times New Roman" w:eastAsia="Times New Roman" w:hAnsi="Times New Roman"/>
                <w:sz w:val="24"/>
                <w:szCs w:val="24"/>
                <w:lang w:eastAsia="uk-UA"/>
              </w:rPr>
              <w:t xml:space="preserve"> </w:t>
            </w:r>
            <w:r w:rsidRPr="002B0A20">
              <w:rPr>
                <w:rFonts w:ascii="Times New Roman" w:eastAsia="Times New Roman" w:hAnsi="Times New Roman"/>
                <w:sz w:val="24"/>
                <w:szCs w:val="24"/>
                <w:lang w:eastAsia="uk-UA"/>
              </w:rPr>
              <w:t xml:space="preserve">арифметичного значення </w:t>
            </w:r>
            <w:r w:rsidRPr="002B0A20">
              <w:rPr>
                <w:rFonts w:ascii="Times New Roman" w:eastAsia="Times New Roman" w:hAnsi="Times New Roman"/>
                <w:sz w:val="24"/>
                <w:szCs w:val="24"/>
                <w:lang w:eastAsia="uk-UA"/>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1BADFC5" w14:textId="77777777" w:rsidR="00D575C5" w:rsidRPr="002B0A20" w:rsidRDefault="00D575C5" w:rsidP="00311650">
            <w:pPr>
              <w:spacing w:after="0" w:line="240" w:lineRule="auto"/>
              <w:jc w:val="both"/>
              <w:rPr>
                <w:rFonts w:ascii="Times New Roman" w:hAnsi="Times New Roman"/>
                <w:sz w:val="24"/>
                <w:szCs w:val="24"/>
              </w:rPr>
            </w:pPr>
            <w:bookmarkStart w:id="11" w:name="n814"/>
            <w:bookmarkEnd w:id="11"/>
            <w:r w:rsidRPr="002B0A20">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w:t>
            </w:r>
            <w:r w:rsidR="00324065" w:rsidRPr="002B0A20">
              <w:rPr>
                <w:rFonts w:ascii="Times New Roman" w:hAnsi="Times New Roman"/>
                <w:sz w:val="24"/>
                <w:szCs w:val="24"/>
              </w:rPr>
              <w:t>рів, робіт чи послуг пропозиції</w:t>
            </w:r>
            <w:r w:rsidR="009270F9" w:rsidRPr="002B0A20">
              <w:rPr>
                <w:rFonts w:ascii="Times New Roman" w:hAnsi="Times New Roman"/>
                <w:sz w:val="24"/>
                <w:szCs w:val="24"/>
              </w:rPr>
              <w:t>.</w:t>
            </w:r>
          </w:p>
          <w:p w14:paraId="49273BE4" w14:textId="77777777" w:rsidR="00D575C5" w:rsidRPr="002B0A20" w:rsidRDefault="00D575C5" w:rsidP="00311650">
            <w:pPr>
              <w:spacing w:after="0" w:line="240" w:lineRule="auto"/>
              <w:jc w:val="both"/>
              <w:rPr>
                <w:rFonts w:ascii="Times New Roman" w:hAnsi="Times New Roman"/>
                <w:sz w:val="24"/>
                <w:szCs w:val="24"/>
              </w:rPr>
            </w:pPr>
            <w:bookmarkStart w:id="12" w:name="n815"/>
            <w:bookmarkEnd w:id="12"/>
            <w:r w:rsidRPr="002B0A20">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13183EE" w14:textId="77777777" w:rsidR="00D575C5" w:rsidRPr="002B0A20" w:rsidRDefault="00D575C5" w:rsidP="00311650">
            <w:pPr>
              <w:spacing w:after="0" w:line="240" w:lineRule="auto"/>
              <w:jc w:val="both"/>
              <w:rPr>
                <w:rFonts w:ascii="Times New Roman" w:hAnsi="Times New Roman"/>
                <w:sz w:val="24"/>
                <w:szCs w:val="24"/>
              </w:rPr>
            </w:pPr>
            <w:bookmarkStart w:id="13" w:name="n816"/>
            <w:bookmarkStart w:id="14" w:name="n811"/>
            <w:bookmarkStart w:id="15" w:name="n812"/>
            <w:bookmarkStart w:id="16" w:name="n749"/>
            <w:bookmarkEnd w:id="13"/>
            <w:bookmarkEnd w:id="14"/>
            <w:bookmarkEnd w:id="15"/>
            <w:bookmarkEnd w:id="16"/>
            <w:r w:rsidRPr="002B0A20">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9EFCBA" w14:textId="77777777" w:rsidR="00D575C5" w:rsidRPr="002B0A20" w:rsidRDefault="00D575C5" w:rsidP="00311650">
            <w:pPr>
              <w:spacing w:after="0" w:line="240" w:lineRule="auto"/>
              <w:jc w:val="both"/>
              <w:rPr>
                <w:rFonts w:ascii="Times New Roman" w:hAnsi="Times New Roman"/>
                <w:sz w:val="24"/>
                <w:szCs w:val="24"/>
              </w:rPr>
            </w:pPr>
            <w:r w:rsidRPr="002B0A20">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2B0A20">
              <w:rPr>
                <w:rFonts w:ascii="Times New Roman" w:hAnsi="Times New Roman"/>
                <w:sz w:val="24"/>
                <w:szCs w:val="24"/>
              </w:rPr>
              <w:t>невиправлення</w:t>
            </w:r>
            <w:proofErr w:type="spellEnd"/>
            <w:r w:rsidRPr="002B0A20">
              <w:rPr>
                <w:rFonts w:ascii="Times New Roman" w:hAnsi="Times New Roman"/>
                <w:sz w:val="24"/>
                <w:szCs w:val="24"/>
              </w:rPr>
              <w:t xml:space="preserve"> учасниками виявлених </w:t>
            </w:r>
            <w:proofErr w:type="spellStart"/>
            <w:r w:rsidRPr="002B0A20">
              <w:rPr>
                <w:rFonts w:ascii="Times New Roman" w:hAnsi="Times New Roman"/>
                <w:sz w:val="24"/>
                <w:szCs w:val="24"/>
              </w:rPr>
              <w:t>невідповідностей</w:t>
            </w:r>
            <w:proofErr w:type="spellEnd"/>
            <w:r w:rsidRPr="002B0A20">
              <w:rPr>
                <w:rFonts w:ascii="Times New Roman" w:hAnsi="Times New Roman"/>
                <w:sz w:val="24"/>
                <w:szCs w:val="24"/>
              </w:rPr>
              <w:t>.</w:t>
            </w:r>
          </w:p>
          <w:p w14:paraId="65525F69" w14:textId="77777777" w:rsidR="00D575C5" w:rsidRPr="002B0A20" w:rsidRDefault="00D575C5" w:rsidP="00311650">
            <w:pPr>
              <w:spacing w:after="0" w:line="240" w:lineRule="auto"/>
              <w:jc w:val="both"/>
              <w:rPr>
                <w:rFonts w:ascii="Times New Roman" w:eastAsia="Times New Roman" w:hAnsi="Times New Roman"/>
                <w:sz w:val="24"/>
                <w:szCs w:val="24"/>
              </w:rPr>
            </w:pPr>
            <w:bookmarkStart w:id="17" w:name="n832"/>
            <w:bookmarkEnd w:id="17"/>
            <w:r w:rsidRPr="002B0A20">
              <w:rPr>
                <w:rFonts w:ascii="Times New Roman" w:hAnsi="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D575C5" w:rsidRPr="002B0A20" w14:paraId="5930BF75" w14:textId="77777777" w:rsidTr="00C42B79">
        <w:trPr>
          <w:trHeight w:val="522"/>
        </w:trPr>
        <w:tc>
          <w:tcPr>
            <w:tcW w:w="536" w:type="dxa"/>
            <w:shd w:val="clear" w:color="auto" w:fill="auto"/>
            <w:tcMar>
              <w:top w:w="0" w:type="dxa"/>
              <w:left w:w="108" w:type="dxa"/>
              <w:bottom w:w="0" w:type="dxa"/>
              <w:right w:w="108" w:type="dxa"/>
            </w:tcMar>
            <w:hideMark/>
          </w:tcPr>
          <w:p w14:paraId="722BE596" w14:textId="77777777" w:rsidR="00D575C5" w:rsidRPr="002B0A20" w:rsidRDefault="00D575C5" w:rsidP="00311650">
            <w:pPr>
              <w:pStyle w:val="aff5"/>
              <w:spacing w:before="0" w:after="0"/>
              <w:rPr>
                <w:sz w:val="22"/>
                <w:szCs w:val="22"/>
                <w:lang w:val="uk-UA"/>
              </w:rPr>
            </w:pPr>
            <w:r w:rsidRPr="002B0A20">
              <w:rPr>
                <w:sz w:val="22"/>
                <w:szCs w:val="22"/>
                <w:lang w:val="uk-UA"/>
              </w:rPr>
              <w:lastRenderedPageBreak/>
              <w:t>4</w:t>
            </w:r>
          </w:p>
        </w:tc>
        <w:tc>
          <w:tcPr>
            <w:tcW w:w="2835" w:type="dxa"/>
            <w:shd w:val="clear" w:color="auto" w:fill="auto"/>
            <w:tcMar>
              <w:top w:w="0" w:type="dxa"/>
              <w:left w:w="108" w:type="dxa"/>
              <w:bottom w:w="0" w:type="dxa"/>
              <w:right w:w="108" w:type="dxa"/>
            </w:tcMar>
            <w:hideMark/>
          </w:tcPr>
          <w:p w14:paraId="19139E49" w14:textId="77777777" w:rsidR="00D575C5" w:rsidRPr="002B0A20" w:rsidRDefault="00D575C5" w:rsidP="00311650">
            <w:pPr>
              <w:pStyle w:val="aff5"/>
              <w:spacing w:before="0" w:after="0"/>
              <w:rPr>
                <w:lang w:val="uk-UA"/>
              </w:rPr>
            </w:pPr>
            <w:r w:rsidRPr="002B0A20">
              <w:rPr>
                <w:b/>
                <w:bCs/>
                <w:lang w:val="uk-UA"/>
              </w:rPr>
              <w:t>Інша інформація</w:t>
            </w:r>
          </w:p>
        </w:tc>
        <w:tc>
          <w:tcPr>
            <w:tcW w:w="6948" w:type="dxa"/>
            <w:shd w:val="clear" w:color="auto" w:fill="auto"/>
            <w:tcMar>
              <w:top w:w="0" w:type="dxa"/>
              <w:left w:w="108" w:type="dxa"/>
              <w:bottom w:w="0" w:type="dxa"/>
              <w:right w:w="108" w:type="dxa"/>
            </w:tcMar>
            <w:hideMark/>
          </w:tcPr>
          <w:p w14:paraId="20AC147D" w14:textId="77777777" w:rsidR="00D575C5" w:rsidRPr="002B0A20" w:rsidRDefault="00D575C5" w:rsidP="00311650">
            <w:pPr>
              <w:spacing w:after="0" w:line="240" w:lineRule="auto"/>
              <w:contextualSpacing/>
              <w:jc w:val="both"/>
              <w:rPr>
                <w:rFonts w:ascii="Times New Roman" w:hAnsi="Times New Roman"/>
                <w:sz w:val="24"/>
                <w:szCs w:val="24"/>
              </w:rPr>
            </w:pPr>
            <w:r w:rsidRPr="002B0A20">
              <w:rPr>
                <w:rFonts w:ascii="Times New Roman" w:hAnsi="Times New Roman"/>
                <w:sz w:val="24"/>
                <w:szCs w:val="24"/>
              </w:rPr>
              <w:t>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14:paraId="049ABB35" w14:textId="77777777" w:rsidR="00D575C5" w:rsidRPr="002B0A20" w:rsidRDefault="00D575C5" w:rsidP="00311650">
            <w:pPr>
              <w:spacing w:after="0" w:line="240" w:lineRule="auto"/>
              <w:contextualSpacing/>
              <w:jc w:val="both"/>
              <w:rPr>
                <w:rFonts w:ascii="Times New Roman" w:hAnsi="Times New Roman"/>
                <w:sz w:val="24"/>
                <w:szCs w:val="24"/>
              </w:rPr>
            </w:pPr>
            <w:r w:rsidRPr="002B0A20">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14:paraId="3F0C91C8" w14:textId="77777777" w:rsidR="00964BF4" w:rsidRPr="002B0A20" w:rsidRDefault="00D575C5" w:rsidP="00964BF4">
            <w:pPr>
              <w:spacing w:after="0" w:line="240" w:lineRule="auto"/>
              <w:contextualSpacing/>
              <w:jc w:val="both"/>
              <w:rPr>
                <w:rFonts w:ascii="Times New Roman" w:hAnsi="Times New Roman"/>
                <w:sz w:val="24"/>
                <w:szCs w:val="24"/>
              </w:rPr>
            </w:pPr>
            <w:r w:rsidRPr="002B0A20">
              <w:rPr>
                <w:rFonts w:ascii="Times New Roman" w:hAnsi="Times New Roman"/>
                <w:sz w:val="24"/>
                <w:szCs w:val="24"/>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 наслідок яких порушено право чи законні інтереси такої особи. </w:t>
            </w:r>
            <w:r w:rsidRPr="002B0A20">
              <w:rPr>
                <w:rFonts w:ascii="Times New Roman" w:hAnsi="Times New Roman"/>
                <w:sz w:val="24"/>
                <w:szCs w:val="24"/>
              </w:rPr>
              <w:lastRenderedPageBreak/>
              <w:t xml:space="preserve">Оскарження дій Замовника здійснюється у порядку, передбаченому Законом. </w:t>
            </w:r>
          </w:p>
          <w:p w14:paraId="604181F7" w14:textId="77777777" w:rsidR="00B62F20" w:rsidRPr="002B0A20" w:rsidRDefault="00964BF4" w:rsidP="00964BF4">
            <w:pPr>
              <w:keepNext/>
              <w:keepLines/>
              <w:suppressAutoHyphens/>
              <w:spacing w:after="0" w:line="240" w:lineRule="auto"/>
              <w:contextualSpacing/>
              <w:jc w:val="both"/>
              <w:rPr>
                <w:rFonts w:ascii="Times New Roman" w:hAnsi="Times New Roman"/>
                <w:sz w:val="24"/>
                <w:szCs w:val="24"/>
                <w:lang w:eastAsia="uk-UA"/>
              </w:rPr>
            </w:pPr>
            <w:r w:rsidRPr="002B0A20">
              <w:rPr>
                <w:rFonts w:ascii="Times New Roman" w:hAnsi="Times New Roman"/>
                <w:sz w:val="24"/>
                <w:szCs w:val="24"/>
                <w:lang w:eastAsia="uk-UA"/>
              </w:rPr>
              <w:t>У складі тендерної пр</w:t>
            </w:r>
            <w:r w:rsidR="00440607" w:rsidRPr="002B0A20">
              <w:rPr>
                <w:rFonts w:ascii="Times New Roman" w:hAnsi="Times New Roman"/>
                <w:sz w:val="24"/>
                <w:szCs w:val="24"/>
                <w:lang w:eastAsia="uk-UA"/>
              </w:rPr>
              <w:t xml:space="preserve">опозиції </w:t>
            </w:r>
            <w:r w:rsidR="00B62F20" w:rsidRPr="002B0A20">
              <w:rPr>
                <w:rFonts w:ascii="Times New Roman" w:hAnsi="Times New Roman"/>
                <w:sz w:val="24"/>
                <w:szCs w:val="24"/>
                <w:lang w:eastAsia="uk-UA"/>
              </w:rPr>
              <w:t>учасник має надати:</w:t>
            </w:r>
          </w:p>
          <w:p w14:paraId="4C23D88A" w14:textId="77777777" w:rsidR="00B62F20" w:rsidRPr="002B0A20" w:rsidRDefault="00B62F20" w:rsidP="000074AC">
            <w:pPr>
              <w:pStyle w:val="aff2"/>
              <w:keepNext/>
              <w:keepLines/>
              <w:numPr>
                <w:ilvl w:val="0"/>
                <w:numId w:val="30"/>
              </w:numPr>
              <w:suppressLineNumbers/>
              <w:tabs>
                <w:tab w:val="left" w:pos="900"/>
              </w:tabs>
              <w:suppressAutoHyphens/>
              <w:ind w:left="0" w:firstLine="213"/>
              <w:jc w:val="both"/>
              <w:rPr>
                <w:sz w:val="24"/>
              </w:rPr>
            </w:pPr>
            <w:r w:rsidRPr="002B0A20">
              <w:rPr>
                <w:rFonts w:hint="eastAsia"/>
                <w:sz w:val="24"/>
              </w:rPr>
              <w:t>лист</w:t>
            </w:r>
            <w:r w:rsidRPr="002B0A20">
              <w:rPr>
                <w:sz w:val="24"/>
              </w:rPr>
              <w:t>-</w:t>
            </w:r>
            <w:r w:rsidRPr="002B0A20">
              <w:rPr>
                <w:rFonts w:hint="eastAsia"/>
                <w:sz w:val="24"/>
              </w:rPr>
              <w:t>гарантію</w:t>
            </w:r>
            <w:r w:rsidRPr="002B0A20">
              <w:rPr>
                <w:sz w:val="24"/>
              </w:rPr>
              <w:t xml:space="preserve"> </w:t>
            </w:r>
            <w:r w:rsidRPr="002B0A20">
              <w:rPr>
                <w:rFonts w:hint="eastAsia"/>
                <w:sz w:val="24"/>
              </w:rPr>
              <w:t>з</w:t>
            </w:r>
            <w:r w:rsidRPr="002B0A20">
              <w:rPr>
                <w:sz w:val="24"/>
              </w:rPr>
              <w:t xml:space="preserve"> </w:t>
            </w:r>
            <w:r w:rsidRPr="002B0A20">
              <w:rPr>
                <w:rFonts w:hint="eastAsia"/>
                <w:sz w:val="24"/>
              </w:rPr>
              <w:t>підтвердженням</w:t>
            </w:r>
            <w:r w:rsidRPr="002B0A20">
              <w:rPr>
                <w:sz w:val="24"/>
              </w:rPr>
              <w:t xml:space="preserve">, </w:t>
            </w:r>
            <w:r w:rsidRPr="002B0A20">
              <w:rPr>
                <w:rFonts w:hint="eastAsia"/>
                <w:sz w:val="24"/>
              </w:rPr>
              <w:t>що</w:t>
            </w:r>
            <w:r w:rsidRPr="002B0A20">
              <w:rPr>
                <w:sz w:val="24"/>
              </w:rPr>
              <w:t xml:space="preserve"> </w:t>
            </w:r>
            <w:r w:rsidRPr="002B0A20">
              <w:rPr>
                <w:rFonts w:hint="eastAsia"/>
                <w:sz w:val="24"/>
              </w:rPr>
              <w:t>на</w:t>
            </w:r>
            <w:r w:rsidRPr="002B0A20">
              <w:rPr>
                <w:sz w:val="24"/>
              </w:rPr>
              <w:t xml:space="preserve"> </w:t>
            </w:r>
            <w:r w:rsidRPr="002B0A20">
              <w:rPr>
                <w:rFonts w:hint="eastAsia"/>
                <w:sz w:val="24"/>
              </w:rPr>
              <w:t>вимогу</w:t>
            </w:r>
            <w:r w:rsidRPr="002B0A20">
              <w:rPr>
                <w:sz w:val="24"/>
              </w:rPr>
              <w:t xml:space="preserve"> </w:t>
            </w:r>
            <w:r w:rsidRPr="002B0A20">
              <w:rPr>
                <w:rFonts w:hint="eastAsia"/>
                <w:sz w:val="24"/>
              </w:rPr>
              <w:t>замовника</w:t>
            </w:r>
            <w:r w:rsidRPr="002B0A20">
              <w:rPr>
                <w:sz w:val="24"/>
              </w:rPr>
              <w:t xml:space="preserve"> </w:t>
            </w:r>
            <w:r w:rsidRPr="002B0A20">
              <w:rPr>
                <w:rFonts w:hint="eastAsia"/>
                <w:sz w:val="24"/>
              </w:rPr>
              <w:t>на</w:t>
            </w:r>
            <w:r w:rsidRPr="002B0A20">
              <w:rPr>
                <w:sz w:val="24"/>
              </w:rPr>
              <w:t xml:space="preserve"> </w:t>
            </w:r>
            <w:r w:rsidRPr="002B0A20">
              <w:rPr>
                <w:rFonts w:hint="eastAsia"/>
                <w:sz w:val="24"/>
              </w:rPr>
              <w:t>дату</w:t>
            </w:r>
            <w:r w:rsidRPr="002B0A20">
              <w:rPr>
                <w:sz w:val="24"/>
              </w:rPr>
              <w:t xml:space="preserve"> </w:t>
            </w:r>
            <w:r w:rsidRPr="002B0A20">
              <w:rPr>
                <w:rFonts w:hint="eastAsia"/>
                <w:sz w:val="24"/>
              </w:rPr>
              <w:t>укладення</w:t>
            </w:r>
            <w:r w:rsidRPr="002B0A20">
              <w:rPr>
                <w:sz w:val="24"/>
              </w:rPr>
              <w:t xml:space="preserve"> </w:t>
            </w:r>
            <w:r w:rsidRPr="002B0A20">
              <w:rPr>
                <w:rFonts w:hint="eastAsia"/>
                <w:sz w:val="24"/>
              </w:rPr>
              <w:t>договору</w:t>
            </w:r>
            <w:r w:rsidRPr="002B0A20">
              <w:rPr>
                <w:sz w:val="24"/>
              </w:rPr>
              <w:t xml:space="preserve">, </w:t>
            </w:r>
            <w:r w:rsidRPr="002B0A20">
              <w:rPr>
                <w:rFonts w:hint="eastAsia"/>
                <w:sz w:val="24"/>
              </w:rPr>
              <w:t>учасником</w:t>
            </w:r>
            <w:r w:rsidRPr="002B0A20">
              <w:rPr>
                <w:sz w:val="24"/>
              </w:rPr>
              <w:t xml:space="preserve"> </w:t>
            </w:r>
            <w:r w:rsidRPr="002B0A20">
              <w:rPr>
                <w:rFonts w:hint="eastAsia"/>
                <w:sz w:val="24"/>
              </w:rPr>
              <w:t>буде</w:t>
            </w:r>
            <w:r w:rsidRPr="002B0A20">
              <w:rPr>
                <w:sz w:val="24"/>
              </w:rPr>
              <w:t xml:space="preserve"> </w:t>
            </w:r>
            <w:r w:rsidRPr="002B0A20">
              <w:rPr>
                <w:rFonts w:hint="eastAsia"/>
                <w:sz w:val="24"/>
              </w:rPr>
              <w:t>надано</w:t>
            </w:r>
            <w:r w:rsidRPr="002B0A20">
              <w:rPr>
                <w:sz w:val="24"/>
              </w:rPr>
              <w:t xml:space="preserve"> </w:t>
            </w:r>
            <w:r w:rsidRPr="002B0A20">
              <w:rPr>
                <w:rFonts w:hint="eastAsia"/>
                <w:sz w:val="24"/>
              </w:rPr>
              <w:t>обґрунтований</w:t>
            </w:r>
            <w:r w:rsidRPr="002B0A20">
              <w:rPr>
                <w:sz w:val="24"/>
              </w:rPr>
              <w:t xml:space="preserve"> </w:t>
            </w:r>
            <w:r w:rsidRPr="002B0A20">
              <w:rPr>
                <w:rFonts w:hint="eastAsia"/>
                <w:sz w:val="24"/>
              </w:rPr>
              <w:t>розрахунок</w:t>
            </w:r>
            <w:r w:rsidRPr="002B0A20">
              <w:rPr>
                <w:sz w:val="24"/>
              </w:rPr>
              <w:t xml:space="preserve"> </w:t>
            </w:r>
            <w:r w:rsidRPr="002B0A20">
              <w:rPr>
                <w:rFonts w:hint="eastAsia"/>
                <w:sz w:val="24"/>
              </w:rPr>
              <w:t>структури</w:t>
            </w:r>
            <w:r w:rsidRPr="002B0A20">
              <w:rPr>
                <w:sz w:val="24"/>
              </w:rPr>
              <w:t xml:space="preserve"> </w:t>
            </w:r>
            <w:r w:rsidRPr="002B0A20">
              <w:rPr>
                <w:rFonts w:hint="eastAsia"/>
                <w:sz w:val="24"/>
              </w:rPr>
              <w:t>ціни</w:t>
            </w:r>
            <w:r w:rsidRPr="002B0A20">
              <w:rPr>
                <w:sz w:val="24"/>
              </w:rPr>
              <w:t xml:space="preserve"> </w:t>
            </w:r>
            <w:r w:rsidRPr="002B0A20">
              <w:rPr>
                <w:rFonts w:hint="eastAsia"/>
                <w:sz w:val="24"/>
              </w:rPr>
              <w:t>товару</w:t>
            </w:r>
            <w:r w:rsidRPr="002B0A20">
              <w:rPr>
                <w:sz w:val="24"/>
              </w:rPr>
              <w:t xml:space="preserve"> (</w:t>
            </w:r>
            <w:r w:rsidRPr="002B0A20">
              <w:rPr>
                <w:rFonts w:hint="eastAsia"/>
                <w:sz w:val="24"/>
              </w:rPr>
              <w:t>електричної</w:t>
            </w:r>
            <w:r w:rsidRPr="002B0A20">
              <w:rPr>
                <w:sz w:val="24"/>
              </w:rPr>
              <w:t xml:space="preserve"> </w:t>
            </w:r>
            <w:r w:rsidRPr="002B0A20">
              <w:rPr>
                <w:rFonts w:hint="eastAsia"/>
                <w:sz w:val="24"/>
              </w:rPr>
              <w:t>енергії</w:t>
            </w:r>
            <w:r w:rsidRPr="002B0A20">
              <w:rPr>
                <w:sz w:val="24"/>
              </w:rPr>
              <w:t xml:space="preserve">) </w:t>
            </w:r>
            <w:r w:rsidRPr="002B0A20">
              <w:rPr>
                <w:rFonts w:hint="eastAsia"/>
                <w:sz w:val="24"/>
              </w:rPr>
              <w:t>із</w:t>
            </w:r>
            <w:r w:rsidRPr="002B0A20">
              <w:rPr>
                <w:sz w:val="24"/>
              </w:rPr>
              <w:t xml:space="preserve"> </w:t>
            </w:r>
            <w:r w:rsidRPr="002B0A20">
              <w:rPr>
                <w:rFonts w:hint="eastAsia"/>
                <w:sz w:val="24"/>
              </w:rPr>
              <w:t>врахуванням</w:t>
            </w:r>
            <w:r w:rsidRPr="002B0A20">
              <w:rPr>
                <w:sz w:val="24"/>
              </w:rPr>
              <w:t xml:space="preserve"> </w:t>
            </w:r>
            <w:r w:rsidRPr="002B0A20">
              <w:rPr>
                <w:rFonts w:hint="eastAsia"/>
                <w:sz w:val="24"/>
              </w:rPr>
              <w:t>положень</w:t>
            </w:r>
            <w:r w:rsidRPr="002B0A20">
              <w:rPr>
                <w:sz w:val="24"/>
              </w:rPr>
              <w:t xml:space="preserve"> </w:t>
            </w:r>
            <w:r w:rsidRPr="002B0A20">
              <w:rPr>
                <w:rFonts w:hint="eastAsia"/>
                <w:sz w:val="24"/>
              </w:rPr>
              <w:t>нормативно</w:t>
            </w:r>
            <w:r w:rsidRPr="002B0A20">
              <w:rPr>
                <w:sz w:val="24"/>
              </w:rPr>
              <w:t>-</w:t>
            </w:r>
            <w:r w:rsidRPr="002B0A20">
              <w:rPr>
                <w:rFonts w:hint="eastAsia"/>
                <w:sz w:val="24"/>
              </w:rPr>
              <w:t>правових</w:t>
            </w:r>
            <w:r w:rsidRPr="002B0A20">
              <w:rPr>
                <w:sz w:val="24"/>
              </w:rPr>
              <w:t xml:space="preserve"> </w:t>
            </w:r>
            <w:r w:rsidRPr="002B0A20">
              <w:rPr>
                <w:rFonts w:hint="eastAsia"/>
                <w:sz w:val="24"/>
              </w:rPr>
              <w:t>актів</w:t>
            </w:r>
            <w:r w:rsidRPr="002B0A20">
              <w:rPr>
                <w:sz w:val="24"/>
              </w:rPr>
              <w:t xml:space="preserve"> </w:t>
            </w:r>
            <w:r w:rsidRPr="002B0A20">
              <w:rPr>
                <w:rFonts w:hint="eastAsia"/>
                <w:sz w:val="24"/>
              </w:rPr>
              <w:t>Національної</w:t>
            </w:r>
            <w:r w:rsidRPr="002B0A20">
              <w:rPr>
                <w:sz w:val="24"/>
              </w:rPr>
              <w:t xml:space="preserve"> </w:t>
            </w:r>
            <w:r w:rsidRPr="002B0A20">
              <w:rPr>
                <w:rFonts w:hint="eastAsia"/>
                <w:sz w:val="24"/>
              </w:rPr>
              <w:t>комісії</w:t>
            </w:r>
            <w:r w:rsidRPr="002B0A20">
              <w:rPr>
                <w:sz w:val="24"/>
              </w:rPr>
              <w:t xml:space="preserve">, </w:t>
            </w:r>
            <w:r w:rsidRPr="002B0A20">
              <w:rPr>
                <w:rFonts w:hint="eastAsia"/>
                <w:sz w:val="24"/>
              </w:rPr>
              <w:t>що</w:t>
            </w:r>
            <w:r w:rsidRPr="002B0A20">
              <w:rPr>
                <w:sz w:val="24"/>
              </w:rPr>
              <w:t xml:space="preserve"> </w:t>
            </w:r>
            <w:r w:rsidRPr="002B0A20">
              <w:rPr>
                <w:rFonts w:hint="eastAsia"/>
                <w:sz w:val="24"/>
              </w:rPr>
              <w:t>здійснює</w:t>
            </w:r>
            <w:r w:rsidRPr="002B0A20">
              <w:rPr>
                <w:sz w:val="24"/>
              </w:rPr>
              <w:t xml:space="preserve"> </w:t>
            </w:r>
            <w:r w:rsidRPr="002B0A20">
              <w:rPr>
                <w:rFonts w:hint="eastAsia"/>
                <w:sz w:val="24"/>
              </w:rPr>
              <w:t>державне</w:t>
            </w:r>
            <w:r w:rsidRPr="002B0A20">
              <w:rPr>
                <w:sz w:val="24"/>
              </w:rPr>
              <w:t xml:space="preserve"> </w:t>
            </w:r>
            <w:r w:rsidRPr="002B0A20">
              <w:rPr>
                <w:rFonts w:hint="eastAsia"/>
                <w:sz w:val="24"/>
              </w:rPr>
              <w:t>регулювання</w:t>
            </w:r>
            <w:r w:rsidRPr="002B0A20">
              <w:rPr>
                <w:sz w:val="24"/>
              </w:rPr>
              <w:t xml:space="preserve"> </w:t>
            </w:r>
            <w:r w:rsidRPr="002B0A20">
              <w:rPr>
                <w:rFonts w:hint="eastAsia"/>
                <w:sz w:val="24"/>
              </w:rPr>
              <w:t>у</w:t>
            </w:r>
            <w:r w:rsidRPr="002B0A20">
              <w:rPr>
                <w:sz w:val="24"/>
              </w:rPr>
              <w:t xml:space="preserve"> </w:t>
            </w:r>
            <w:r w:rsidRPr="002B0A20">
              <w:rPr>
                <w:rFonts w:hint="eastAsia"/>
                <w:sz w:val="24"/>
              </w:rPr>
              <w:t>сферах</w:t>
            </w:r>
            <w:r w:rsidRPr="002B0A20">
              <w:rPr>
                <w:sz w:val="24"/>
              </w:rPr>
              <w:t xml:space="preserve"> </w:t>
            </w:r>
            <w:r w:rsidRPr="002B0A20">
              <w:rPr>
                <w:rFonts w:hint="eastAsia"/>
                <w:sz w:val="24"/>
              </w:rPr>
              <w:t>енергетики</w:t>
            </w:r>
            <w:r w:rsidRPr="002B0A20">
              <w:rPr>
                <w:sz w:val="24"/>
              </w:rPr>
              <w:t xml:space="preserve"> </w:t>
            </w:r>
            <w:r w:rsidRPr="002B0A20">
              <w:rPr>
                <w:rFonts w:hint="eastAsia"/>
                <w:sz w:val="24"/>
              </w:rPr>
              <w:t>та</w:t>
            </w:r>
            <w:r w:rsidRPr="002B0A20">
              <w:rPr>
                <w:sz w:val="24"/>
              </w:rPr>
              <w:t xml:space="preserve"> </w:t>
            </w:r>
            <w:r w:rsidRPr="002B0A20">
              <w:rPr>
                <w:rFonts w:hint="eastAsia"/>
                <w:sz w:val="24"/>
              </w:rPr>
              <w:t>комунальних</w:t>
            </w:r>
            <w:r w:rsidRPr="002B0A20">
              <w:rPr>
                <w:sz w:val="24"/>
              </w:rPr>
              <w:t xml:space="preserve"> </w:t>
            </w:r>
            <w:r w:rsidRPr="002B0A20">
              <w:rPr>
                <w:rFonts w:hint="eastAsia"/>
                <w:sz w:val="24"/>
              </w:rPr>
              <w:t>послуг</w:t>
            </w:r>
            <w:r w:rsidRPr="002B0A20">
              <w:rPr>
                <w:sz w:val="24"/>
              </w:rPr>
              <w:t>;</w:t>
            </w:r>
          </w:p>
          <w:p w14:paraId="163710FC" w14:textId="4BCA8D1A" w:rsidR="00F67749" w:rsidRPr="002B0A20" w:rsidRDefault="009F5664" w:rsidP="009F5664">
            <w:pPr>
              <w:pStyle w:val="aff2"/>
              <w:keepNext/>
              <w:keepLines/>
              <w:numPr>
                <w:ilvl w:val="0"/>
                <w:numId w:val="30"/>
              </w:numPr>
              <w:suppressAutoHyphens/>
              <w:ind w:left="0"/>
              <w:jc w:val="both"/>
              <w:rPr>
                <w:sz w:val="24"/>
                <w:lang w:eastAsia="uk-UA"/>
              </w:rPr>
            </w:pPr>
            <w:r w:rsidRPr="002B0A20">
              <w:rPr>
                <w:sz w:val="24"/>
                <w:lang w:eastAsia="uk-UA"/>
              </w:rPr>
              <w:t xml:space="preserve">- </w:t>
            </w:r>
            <w:r w:rsidR="00440607" w:rsidRPr="002B0A20">
              <w:rPr>
                <w:sz w:val="24"/>
                <w:lang w:eastAsia="uk-UA"/>
              </w:rPr>
              <w:t>лист</w:t>
            </w:r>
            <w:r w:rsidR="00964BF4" w:rsidRPr="002B0A20">
              <w:rPr>
                <w:sz w:val="24"/>
                <w:lang w:eastAsia="uk-UA"/>
              </w:rPr>
              <w:t xml:space="preserve">, за підписом уповноваженої особи учасника та завірена печаткою (за наявності), </w:t>
            </w:r>
            <w:r w:rsidR="00440607" w:rsidRPr="002B0A20">
              <w:rPr>
                <w:sz w:val="24"/>
              </w:rPr>
              <w:t>яким підтверджується, що учасник не є громадянином Російської Федерації/Республіки Білорусь</w:t>
            </w:r>
            <w:r w:rsidR="00AD234D">
              <w:rPr>
                <w:sz w:val="24"/>
              </w:rPr>
              <w:t>/</w:t>
            </w:r>
            <w:r w:rsidR="00AD234D">
              <w:t xml:space="preserve"> </w:t>
            </w:r>
            <w:r w:rsidR="00AD234D" w:rsidRPr="00AD234D">
              <w:rPr>
                <w:sz w:val="24"/>
              </w:rPr>
              <w:t>Ісламської Республіки Іран</w:t>
            </w:r>
            <w:r w:rsidR="00440607" w:rsidRPr="002B0A20">
              <w:rPr>
                <w:sz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D234D">
              <w:rPr>
                <w:sz w:val="24"/>
              </w:rPr>
              <w:t>/</w:t>
            </w:r>
            <w:r w:rsidR="00AD234D">
              <w:t xml:space="preserve"> </w:t>
            </w:r>
            <w:r w:rsidR="00AD234D" w:rsidRPr="00AD234D">
              <w:rPr>
                <w:sz w:val="24"/>
              </w:rPr>
              <w:t>Ісламської Республіки Іран</w:t>
            </w:r>
            <w:r w:rsidR="00440607" w:rsidRPr="002B0A20">
              <w:rPr>
                <w:sz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D234D">
              <w:rPr>
                <w:sz w:val="24"/>
              </w:rPr>
              <w:t xml:space="preserve">/ </w:t>
            </w:r>
            <w:r w:rsidR="00AD234D" w:rsidRPr="00AD234D">
              <w:rPr>
                <w:sz w:val="24"/>
              </w:rPr>
              <w:t>Ісламськ</w:t>
            </w:r>
            <w:r w:rsidR="00AD234D">
              <w:rPr>
                <w:sz w:val="24"/>
              </w:rPr>
              <w:t>а</w:t>
            </w:r>
            <w:r w:rsidR="00AD234D" w:rsidRPr="00AD234D">
              <w:rPr>
                <w:sz w:val="24"/>
              </w:rPr>
              <w:t xml:space="preserve"> Республік</w:t>
            </w:r>
            <w:r w:rsidR="00AD234D">
              <w:rPr>
                <w:sz w:val="24"/>
              </w:rPr>
              <w:t>а</w:t>
            </w:r>
            <w:r w:rsidR="00AD234D" w:rsidRPr="00AD234D">
              <w:rPr>
                <w:sz w:val="24"/>
              </w:rPr>
              <w:t xml:space="preserve"> Іран</w:t>
            </w:r>
            <w:r w:rsidR="00440607" w:rsidRPr="002B0A20">
              <w:rPr>
                <w:sz w:val="24"/>
              </w:rPr>
              <w:t>, громадянин Російської Федерації/Республіки Білорусь</w:t>
            </w:r>
            <w:r w:rsidR="00AD234D">
              <w:rPr>
                <w:sz w:val="24"/>
              </w:rPr>
              <w:t>/</w:t>
            </w:r>
            <w:r w:rsidR="00AD234D">
              <w:t xml:space="preserve"> </w:t>
            </w:r>
            <w:r w:rsidR="00AD234D" w:rsidRPr="00AD234D">
              <w:rPr>
                <w:sz w:val="24"/>
              </w:rPr>
              <w:t xml:space="preserve">Ісламської Республіки Іран </w:t>
            </w:r>
            <w:r w:rsidR="00440607" w:rsidRPr="002B0A20">
              <w:rPr>
                <w:sz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D234D">
              <w:rPr>
                <w:sz w:val="24"/>
              </w:rPr>
              <w:t>/</w:t>
            </w:r>
            <w:r w:rsidR="00AD234D" w:rsidRPr="00AD234D">
              <w:rPr>
                <w:sz w:val="24"/>
              </w:rPr>
              <w:t>Ісламської Республіки Іран</w:t>
            </w:r>
            <w:r w:rsidR="00440607" w:rsidRPr="002B0A20">
              <w:rPr>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99347C5" w14:textId="77777777" w:rsidR="00D575C5" w:rsidRPr="002B0A20" w:rsidRDefault="00D575C5" w:rsidP="00964BF4">
            <w:pPr>
              <w:spacing w:after="0" w:line="240" w:lineRule="auto"/>
              <w:contextualSpacing/>
              <w:jc w:val="both"/>
              <w:rPr>
                <w:rFonts w:ascii="Times New Roman" w:hAnsi="Times New Roman"/>
                <w:sz w:val="24"/>
                <w:szCs w:val="24"/>
              </w:rPr>
            </w:pPr>
            <w:r w:rsidRPr="002B0A20">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B0A20">
              <w:rPr>
                <w:rFonts w:ascii="Times New Roman" w:hAnsi="Times New Roman"/>
                <w:sz w:val="24"/>
                <w:szCs w:val="24"/>
              </w:rPr>
              <w:t>означатиме</w:t>
            </w:r>
            <w:proofErr w:type="spellEnd"/>
            <w:r w:rsidRPr="002B0A20">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14:paraId="02354190" w14:textId="77777777" w:rsidR="00FB78B4" w:rsidRPr="002B0A20" w:rsidRDefault="00FB78B4" w:rsidP="00FB78B4">
            <w:pPr>
              <w:pStyle w:val="1"/>
              <w:jc w:val="both"/>
              <w:rPr>
                <w:b w:val="0"/>
                <w:bCs/>
                <w:sz w:val="24"/>
                <w:szCs w:val="24"/>
              </w:rPr>
            </w:pPr>
            <w:r w:rsidRPr="002B0A20">
              <w:rPr>
                <w:b w:val="0"/>
                <w:bCs/>
                <w:sz w:val="24"/>
                <w:szCs w:val="24"/>
              </w:rPr>
              <w:t>На виконання статті 61 Закону України «Про запобігання корупції»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14:paraId="5020E17E" w14:textId="77777777" w:rsidR="00FB78B4" w:rsidRPr="002B0A20" w:rsidRDefault="00FB78B4" w:rsidP="00FB78B4">
            <w:pPr>
              <w:pStyle w:val="1"/>
              <w:jc w:val="both"/>
              <w:rPr>
                <w:b w:val="0"/>
                <w:bCs/>
                <w:sz w:val="24"/>
                <w:szCs w:val="24"/>
              </w:rPr>
            </w:pPr>
            <w:r w:rsidRPr="002B0A20">
              <w:rPr>
                <w:b w:val="0"/>
                <w:bCs/>
                <w:sz w:val="24"/>
                <w:szCs w:val="24"/>
              </w:rPr>
              <w:t>Згідно з частиною другою статті 61 Закону України «Про запобігання корупції» для виявлення та усунення корупційних ризиків у діяльності юридичної особи можуть залучатися незалежні експерти, зокрема для проведення аудиту.</w:t>
            </w:r>
          </w:p>
          <w:p w14:paraId="187770C0" w14:textId="77777777" w:rsidR="00FB78B4" w:rsidRPr="002B0A20" w:rsidRDefault="00FB78B4" w:rsidP="00FB78B4">
            <w:pPr>
              <w:pStyle w:val="1"/>
              <w:jc w:val="both"/>
              <w:rPr>
                <w:b w:val="0"/>
                <w:bCs/>
                <w:sz w:val="24"/>
                <w:szCs w:val="24"/>
              </w:rPr>
            </w:pPr>
            <w:r w:rsidRPr="002B0A20">
              <w:rPr>
                <w:b w:val="0"/>
                <w:bCs/>
                <w:sz w:val="24"/>
                <w:szCs w:val="24"/>
              </w:rPr>
              <w:t xml:space="preserve">Відповідно до Рішення Національного агентства з питань запобігання корупції від 22.09.2017 № 734 «Про затвердження Методичних рекомендацій щодо підготовки та реалізації антикорупційних програм юридичних осіб» (надалі – Рішення № </w:t>
            </w:r>
            <w:r w:rsidRPr="002B0A20">
              <w:rPr>
                <w:b w:val="0"/>
                <w:bCs/>
                <w:sz w:val="24"/>
                <w:szCs w:val="24"/>
              </w:rPr>
              <w:lastRenderedPageBreak/>
              <w:t>734) кожна юридична особа, насамперед та, що виконує або має намір долучитися до виконання робіт та надання послуг за рахунок коштів державного бюджету, повинна мати відповідну систему менеджменту протидії корупції. Антикорупційні програми націлені на формування такої системи, допомагаючи юридичним особам не допустити або знизити втрати від причетності їх працівників до отримання чи пропозицій неправомірної вигоди та інших корупційних практик, сприяють довірі в ділових відносинах, покращують їх репутацію. Також відповідно до Рішення № 734 з урахуванням міжнародної практики заходи з мінімізації корупційних ризиків можна умовно розділити на індивідуальні заходи (у фінансовій та нефінансовій сферах) та колективні заходи. Індивідуальні заходи юридичної особи, заходи у фінансовій сфері можуть включати, зокрема, проведення періодичних, незалежних зовнішніх фінансових аудитів та ротацій на регулярній основі осіб або організацій, які виконують такий аудит. Для підтвердження здійснення учасником індивідуальних заходів у сфері антикорупційного законодавства, та з метою надання підтвердження відповідності діяльності учасника вимогам вказаного законодавства, Учасник у складі пропозиції надає висновок (звіт) про проведення антикорупційного аудиту в учасника, що свідчить, зокрема, про наявність та дотримання антикорупційної політики в учасника та дотримання ним антикорупційного законодавства та міжнародних стандартів у сфері запобігання корупції, зокрема, Кримінальної конвенції про боротьбу з корупцією (ETS 173) та Конвенції Організації Об’єднаних Націй проти корупції, Цивільної конвенції про боротьбу з корупцією, що ратифіковані Україною, статей 61, 62, 64 Закону України «Про запобігання корупції», у тому числі: відсутність фактів вчинення (участі у вчиненні) посадовими та службовими особами учасника, іншими особами, які виконують роботу та перебувають з учасником у трудових відносинах, корупційних правопорушень, пов’язаних з діяльністю юридичної особи (учасника), відсутність фактів поведінки, яка може бути розціненою як готовність вчинити корупційне правопорушення, пов’язане з діяльністю юридичної особи (учасника); підтвердження наявності в антикорупційних документах учасника вичерпного переліку та опису антикорупційних заходів, стандартів, процедур та порядку їх виконання (застосування), зокрема, порядку проведення періодичної оцінки корупційних ризиків у діяльності юридичної особи (учасника), а також порядку регулярного звітування уповноваженої особа, відповідальної за реалізацію антикорупційної програми учасника перед засновниками (учасниками) юридичної особи (учасника).</w:t>
            </w:r>
          </w:p>
          <w:p w14:paraId="392D354A" w14:textId="77777777" w:rsidR="00FB78B4" w:rsidRPr="002B0A20" w:rsidRDefault="00FB78B4" w:rsidP="00FB78B4">
            <w:pPr>
              <w:pStyle w:val="1"/>
              <w:jc w:val="both"/>
              <w:rPr>
                <w:b w:val="0"/>
                <w:bCs/>
                <w:sz w:val="24"/>
                <w:szCs w:val="24"/>
              </w:rPr>
            </w:pPr>
            <w:r w:rsidRPr="002B0A20">
              <w:rPr>
                <w:b w:val="0"/>
                <w:bCs/>
                <w:sz w:val="24"/>
                <w:szCs w:val="24"/>
              </w:rPr>
              <w:t>Висновок (звіт) про проведення антикорупційного аудиту має бути</w:t>
            </w:r>
            <w:r w:rsidR="00ED244E" w:rsidRPr="002B0A20">
              <w:rPr>
                <w:b w:val="0"/>
                <w:bCs/>
                <w:sz w:val="24"/>
                <w:szCs w:val="24"/>
              </w:rPr>
              <w:t xml:space="preserve"> виданий учаснику не раніше 2022</w:t>
            </w:r>
            <w:r w:rsidRPr="002B0A20">
              <w:rPr>
                <w:b w:val="0"/>
                <w:bCs/>
                <w:sz w:val="24"/>
                <w:szCs w:val="24"/>
              </w:rPr>
              <w:t xml:space="preserve"> року в результаті реалізації діяльності з надання правової допомоги адвокатським об'єднанням або адвокатом України або адвокатським бюро учаснику, у розумінні Закону України «Про адвокатуру та адвокатську діяльність», на підтвердження чого у складі пропозиції учасника повинен бути наданий відповідний документ, передбачений пунктом 4 частини першої статті 1 </w:t>
            </w:r>
            <w:r w:rsidRPr="002B0A20">
              <w:rPr>
                <w:b w:val="0"/>
                <w:bCs/>
                <w:sz w:val="24"/>
                <w:szCs w:val="24"/>
              </w:rPr>
              <w:lastRenderedPageBreak/>
              <w:t>вказаного закону, оформлений належним чином і у відповідності до вимог законодавства України.</w:t>
            </w:r>
          </w:p>
          <w:p w14:paraId="166232EC" w14:textId="77777777" w:rsidR="00FB78B4" w:rsidRPr="002B0A20" w:rsidRDefault="00FB78B4" w:rsidP="00FB78B4">
            <w:pPr>
              <w:pStyle w:val="1"/>
              <w:jc w:val="both"/>
              <w:rPr>
                <w:b w:val="0"/>
                <w:bCs/>
                <w:sz w:val="24"/>
                <w:szCs w:val="24"/>
              </w:rPr>
            </w:pPr>
            <w:r w:rsidRPr="002B0A20">
              <w:rPr>
                <w:b w:val="0"/>
                <w:bCs/>
                <w:sz w:val="24"/>
                <w:szCs w:val="24"/>
              </w:rPr>
              <w:t>У разі надання висновку (звіту) про проведення антикорупційного аудиту адвокатським бюро (надалі – АБ) у складі пропозиції учасника надаються відповідні підтверджуючі документи щодо АБ, а саме: відповідний документ про створення АБ, письмове повідомлення відповідної ради адвокатів регіону про створення (або реорганізацію) АБ від адвокату, який створив АБ, подане згідно з вимогами законодавства України.</w:t>
            </w:r>
          </w:p>
          <w:p w14:paraId="504855CF" w14:textId="77777777" w:rsidR="00FB78B4" w:rsidRPr="002B0A20" w:rsidRDefault="00FB78B4" w:rsidP="00FB78B4">
            <w:pPr>
              <w:pStyle w:val="1"/>
              <w:jc w:val="both"/>
              <w:rPr>
                <w:b w:val="0"/>
                <w:bCs/>
                <w:sz w:val="24"/>
                <w:szCs w:val="24"/>
              </w:rPr>
            </w:pPr>
            <w:r w:rsidRPr="002B0A20">
              <w:rPr>
                <w:b w:val="0"/>
                <w:bCs/>
                <w:sz w:val="24"/>
                <w:szCs w:val="24"/>
              </w:rPr>
              <w:t>У разі надання висновку (звіту) про проведення антикорупційного аудиту адвокатським об'єднанням (надалі – АО) у складі пропозиції учасника надаються відповідні підтверджуючі документи щодо АО, а саме: відповідний документ про створення АО, статут (в чинній редакції) АО з наданням пошукового коду доступу (результатів надання адміністративної послуги), за яким існує можливість перевірити достовірність наданого статуту, письмове повідомлення відповідної ради адвокатів регіону про створення (або реорганізацію) АО від такого АО, подане згідно з вимогами законодавства України.</w:t>
            </w:r>
          </w:p>
          <w:p w14:paraId="0210CA62" w14:textId="77777777" w:rsidR="00FB78B4" w:rsidRPr="002B0A20" w:rsidRDefault="00FB78B4" w:rsidP="00FB78B4">
            <w:pPr>
              <w:spacing w:after="0" w:line="240" w:lineRule="auto"/>
              <w:contextualSpacing/>
              <w:jc w:val="both"/>
              <w:rPr>
                <w:rFonts w:ascii="Times New Roman" w:hAnsi="Times New Roman"/>
                <w:sz w:val="24"/>
                <w:szCs w:val="24"/>
              </w:rPr>
            </w:pPr>
            <w:r w:rsidRPr="002B0A20">
              <w:rPr>
                <w:rFonts w:ascii="Times New Roman" w:hAnsi="Times New Roman"/>
                <w:bCs/>
                <w:sz w:val="24"/>
                <w:szCs w:val="24"/>
              </w:rPr>
              <w:t>У разі надання висновку (звіту) про проведення антикорупційного аудиту адвокатом у складі пропозиції учасника надаються відповідні підтверджуючі документи щодо такого адвоката, а саме: свідоцтво про право на заняття адвокатською діяльністю, витяг з Єдиного реєстру адвокатів України, датований не раніше дати видачі висновку (звіту) про проведення антикорупційного аудиту.</w:t>
            </w:r>
          </w:p>
        </w:tc>
      </w:tr>
      <w:tr w:rsidR="00D575C5" w:rsidRPr="002B0A20" w14:paraId="2A5660C5" w14:textId="77777777" w:rsidTr="00C42B79">
        <w:trPr>
          <w:trHeight w:val="522"/>
        </w:trPr>
        <w:tc>
          <w:tcPr>
            <w:tcW w:w="536" w:type="dxa"/>
            <w:shd w:val="clear" w:color="auto" w:fill="auto"/>
            <w:tcMar>
              <w:top w:w="0" w:type="dxa"/>
              <w:left w:w="108" w:type="dxa"/>
              <w:bottom w:w="0" w:type="dxa"/>
              <w:right w:w="108" w:type="dxa"/>
            </w:tcMar>
            <w:hideMark/>
          </w:tcPr>
          <w:p w14:paraId="3E2DCBA4" w14:textId="77777777" w:rsidR="00D575C5" w:rsidRPr="002B0A20" w:rsidRDefault="00D575C5" w:rsidP="00311650">
            <w:pPr>
              <w:pStyle w:val="aff5"/>
              <w:spacing w:before="0" w:after="0"/>
              <w:rPr>
                <w:sz w:val="22"/>
                <w:szCs w:val="22"/>
                <w:lang w:val="uk-UA"/>
              </w:rPr>
            </w:pPr>
            <w:r w:rsidRPr="002B0A20">
              <w:rPr>
                <w:b/>
                <w:bCs/>
                <w:sz w:val="22"/>
                <w:szCs w:val="22"/>
                <w:lang w:val="uk-UA"/>
              </w:rPr>
              <w:lastRenderedPageBreak/>
              <w:t>4</w:t>
            </w:r>
          </w:p>
        </w:tc>
        <w:tc>
          <w:tcPr>
            <w:tcW w:w="2835" w:type="dxa"/>
            <w:shd w:val="clear" w:color="auto" w:fill="auto"/>
            <w:tcMar>
              <w:top w:w="0" w:type="dxa"/>
              <w:left w:w="108" w:type="dxa"/>
              <w:bottom w:w="0" w:type="dxa"/>
              <w:right w:w="108" w:type="dxa"/>
            </w:tcMar>
            <w:hideMark/>
          </w:tcPr>
          <w:p w14:paraId="7DEA1EC7" w14:textId="77777777" w:rsidR="00D575C5" w:rsidRPr="002B0A20" w:rsidRDefault="00D575C5" w:rsidP="00311650">
            <w:pPr>
              <w:pStyle w:val="aff5"/>
              <w:spacing w:before="0" w:after="0"/>
              <w:rPr>
                <w:lang w:val="uk-UA"/>
              </w:rPr>
            </w:pPr>
            <w:r w:rsidRPr="002B0A20">
              <w:rPr>
                <w:b/>
                <w:bCs/>
                <w:lang w:val="uk-UA"/>
              </w:rPr>
              <w:t>Відхилення тендерних пропозицій</w:t>
            </w:r>
          </w:p>
        </w:tc>
        <w:tc>
          <w:tcPr>
            <w:tcW w:w="6948" w:type="dxa"/>
            <w:shd w:val="clear" w:color="auto" w:fill="auto"/>
            <w:tcMar>
              <w:top w:w="0" w:type="dxa"/>
              <w:left w:w="108" w:type="dxa"/>
              <w:bottom w:w="0" w:type="dxa"/>
              <w:right w:w="108" w:type="dxa"/>
            </w:tcMar>
            <w:hideMark/>
          </w:tcPr>
          <w:p w14:paraId="19ABAE15"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6A4223C8"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1) учасник процедури закупівлі:</w:t>
            </w:r>
          </w:p>
          <w:p w14:paraId="0663ACCA"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підпадає під підстави, встановлені пунктом 47 Особливостей;</w:t>
            </w:r>
          </w:p>
          <w:p w14:paraId="38E881E6"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18" w:name="n594"/>
            <w:bookmarkEnd w:id="18"/>
            <w:r w:rsidRPr="002B0A20">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ACC1717"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19" w:name="n595"/>
            <w:bookmarkEnd w:id="19"/>
            <w:r w:rsidRPr="002B0A20">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14:paraId="129EB296"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20" w:name="n596"/>
            <w:bookmarkEnd w:id="20"/>
            <w:r w:rsidRPr="002B0A20">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35E72D"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21" w:name="n597"/>
            <w:bookmarkEnd w:id="21"/>
            <w:r w:rsidRPr="002B0A20">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7F29C83"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22" w:name="n598"/>
            <w:bookmarkEnd w:id="22"/>
            <w:r w:rsidRPr="002B0A20">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416B2E79" w14:textId="1FC189CC"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23" w:name="n599"/>
            <w:bookmarkEnd w:id="23"/>
            <w:r w:rsidRPr="002B0A20">
              <w:rPr>
                <w:rFonts w:ascii="Times New Roman" w:hAnsi="Times New Roman"/>
                <w:color w:val="000000"/>
                <w:sz w:val="24"/>
                <w:szCs w:val="24"/>
              </w:rPr>
              <w:t>є громадянином Російської Федерації/Республіки Білорусь</w:t>
            </w:r>
            <w:r w:rsidR="00AD234D">
              <w:rPr>
                <w:rFonts w:ascii="Times New Roman" w:hAnsi="Times New Roman"/>
                <w:color w:val="000000"/>
                <w:sz w:val="24"/>
                <w:szCs w:val="24"/>
              </w:rPr>
              <w:t>/</w:t>
            </w:r>
            <w:r w:rsidR="00AD234D">
              <w:t xml:space="preserve"> </w:t>
            </w:r>
            <w:r w:rsidR="00AD234D" w:rsidRPr="00AD234D">
              <w:rPr>
                <w:rFonts w:ascii="Times New Roman" w:hAnsi="Times New Roman"/>
                <w:color w:val="000000"/>
                <w:sz w:val="24"/>
                <w:szCs w:val="24"/>
              </w:rPr>
              <w:t xml:space="preserve">Ісламської Республіки Іран </w:t>
            </w:r>
            <w:r w:rsidRPr="002B0A20">
              <w:rPr>
                <w:rFonts w:ascii="Times New Roman" w:hAnsi="Times New Roman"/>
                <w:color w:val="000000"/>
                <w:sz w:val="24"/>
                <w:szCs w:val="24"/>
              </w:rPr>
              <w:t xml:space="preserve">(крім того, що проживає на території </w:t>
            </w:r>
            <w:r w:rsidRPr="002B0A20">
              <w:rPr>
                <w:rFonts w:ascii="Times New Roman" w:hAnsi="Times New Roman"/>
                <w:color w:val="000000"/>
                <w:sz w:val="24"/>
                <w:szCs w:val="24"/>
              </w:rPr>
              <w:lastRenderedPageBreak/>
              <w:t>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D234D">
              <w:rPr>
                <w:rFonts w:ascii="Times New Roman" w:hAnsi="Times New Roman"/>
                <w:color w:val="000000"/>
                <w:sz w:val="24"/>
                <w:szCs w:val="24"/>
              </w:rPr>
              <w:t>/</w:t>
            </w:r>
            <w:r w:rsidR="00AD234D">
              <w:t xml:space="preserve"> </w:t>
            </w:r>
            <w:r w:rsidR="00AD234D" w:rsidRPr="00AD234D">
              <w:rPr>
                <w:rFonts w:ascii="Times New Roman" w:hAnsi="Times New Roman"/>
                <w:color w:val="000000"/>
                <w:sz w:val="24"/>
                <w:szCs w:val="24"/>
              </w:rPr>
              <w:t>Ісламської Республіки Іран</w:t>
            </w:r>
            <w:r w:rsidRPr="002B0A20">
              <w:rPr>
                <w:rFonts w:ascii="Times New Roman" w:hAnsi="Times New Roman"/>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D234D">
              <w:rPr>
                <w:rFonts w:ascii="Times New Roman" w:hAnsi="Times New Roman"/>
                <w:color w:val="000000"/>
                <w:sz w:val="24"/>
                <w:szCs w:val="24"/>
              </w:rPr>
              <w:t>/</w:t>
            </w:r>
            <w:r w:rsidR="00AD234D">
              <w:t xml:space="preserve"> </w:t>
            </w:r>
            <w:r w:rsidR="00AD234D" w:rsidRPr="00AD234D">
              <w:rPr>
                <w:rFonts w:ascii="Times New Roman" w:hAnsi="Times New Roman"/>
                <w:color w:val="000000"/>
                <w:sz w:val="24"/>
                <w:szCs w:val="24"/>
              </w:rPr>
              <w:t>Ісламськ</w:t>
            </w:r>
            <w:r w:rsidR="00AD234D">
              <w:rPr>
                <w:rFonts w:ascii="Times New Roman" w:hAnsi="Times New Roman"/>
                <w:color w:val="000000"/>
                <w:sz w:val="24"/>
                <w:szCs w:val="24"/>
              </w:rPr>
              <w:t>а</w:t>
            </w:r>
            <w:r w:rsidR="00AD234D" w:rsidRPr="00AD234D">
              <w:rPr>
                <w:rFonts w:ascii="Times New Roman" w:hAnsi="Times New Roman"/>
                <w:color w:val="000000"/>
                <w:sz w:val="24"/>
                <w:szCs w:val="24"/>
              </w:rPr>
              <w:t xml:space="preserve"> Республік</w:t>
            </w:r>
            <w:r w:rsidR="00AD234D">
              <w:rPr>
                <w:rFonts w:ascii="Times New Roman" w:hAnsi="Times New Roman"/>
                <w:color w:val="000000"/>
                <w:sz w:val="24"/>
                <w:szCs w:val="24"/>
              </w:rPr>
              <w:t>а</w:t>
            </w:r>
            <w:r w:rsidR="00AD234D" w:rsidRPr="00AD234D">
              <w:rPr>
                <w:rFonts w:ascii="Times New Roman" w:hAnsi="Times New Roman"/>
                <w:color w:val="000000"/>
                <w:sz w:val="24"/>
                <w:szCs w:val="24"/>
              </w:rPr>
              <w:t xml:space="preserve"> Іран</w:t>
            </w:r>
            <w:r w:rsidRPr="002B0A20">
              <w:rPr>
                <w:rFonts w:ascii="Times New Roman" w:hAnsi="Times New Roman"/>
                <w:color w:val="000000"/>
                <w:sz w:val="24"/>
                <w:szCs w:val="24"/>
              </w:rPr>
              <w:t>, громадянин Російської Федерації/Республіки Білорусь</w:t>
            </w:r>
            <w:r w:rsidR="00AD234D">
              <w:rPr>
                <w:rFonts w:ascii="Times New Roman" w:hAnsi="Times New Roman"/>
                <w:color w:val="000000"/>
                <w:sz w:val="24"/>
                <w:szCs w:val="24"/>
              </w:rPr>
              <w:t>/</w:t>
            </w:r>
            <w:r w:rsidR="00AD234D">
              <w:t xml:space="preserve"> </w:t>
            </w:r>
            <w:r w:rsidR="00AD234D" w:rsidRPr="00AD234D">
              <w:rPr>
                <w:rFonts w:ascii="Times New Roman" w:hAnsi="Times New Roman"/>
                <w:color w:val="000000"/>
                <w:sz w:val="24"/>
                <w:szCs w:val="24"/>
              </w:rPr>
              <w:t>Ісламської Республіки Іран</w:t>
            </w:r>
            <w:r w:rsidRPr="002B0A20">
              <w:rPr>
                <w:rFonts w:ascii="Times New Roman" w:hAnsi="Times New Roman"/>
                <w:color w:val="00000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D234D">
              <w:rPr>
                <w:rFonts w:ascii="Times New Roman" w:hAnsi="Times New Roman"/>
                <w:color w:val="000000"/>
                <w:sz w:val="24"/>
                <w:szCs w:val="24"/>
              </w:rPr>
              <w:t>/</w:t>
            </w:r>
            <w:r w:rsidR="00AD234D">
              <w:t xml:space="preserve"> </w:t>
            </w:r>
            <w:r w:rsidR="00AD234D" w:rsidRPr="00AD234D">
              <w:rPr>
                <w:rFonts w:ascii="Times New Roman" w:hAnsi="Times New Roman"/>
                <w:color w:val="000000"/>
                <w:sz w:val="24"/>
                <w:szCs w:val="24"/>
              </w:rPr>
              <w:t>Ісламської Республіки Іран</w:t>
            </w:r>
            <w:r w:rsidRPr="002B0A20">
              <w:rPr>
                <w:rFonts w:ascii="Times New Roman" w:hAnsi="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D234D">
              <w:rPr>
                <w:rFonts w:ascii="Times New Roman" w:hAnsi="Times New Roman"/>
                <w:color w:val="000000"/>
                <w:sz w:val="24"/>
                <w:szCs w:val="24"/>
              </w:rPr>
              <w:t>/</w:t>
            </w:r>
            <w:r w:rsidR="00AD234D">
              <w:t xml:space="preserve"> </w:t>
            </w:r>
            <w:r w:rsidR="00AD234D" w:rsidRPr="00AD234D">
              <w:rPr>
                <w:rFonts w:ascii="Times New Roman" w:hAnsi="Times New Roman"/>
                <w:color w:val="000000"/>
                <w:sz w:val="24"/>
                <w:szCs w:val="24"/>
              </w:rPr>
              <w:t>Ісламської Республіки Іран</w:t>
            </w:r>
            <w:r w:rsidRPr="002B0A20">
              <w:rPr>
                <w:rFonts w:ascii="Times New Roman" w:hAnsi="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B0A20">
              <w:rPr>
                <w:rFonts w:ascii="Times New Roman" w:hAnsi="Times New Roman"/>
                <w:sz w:val="24"/>
                <w:szCs w:val="24"/>
              </w:rPr>
              <w:t>;</w:t>
            </w:r>
          </w:p>
          <w:p w14:paraId="47E2AC7A"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sz w:val="24"/>
                <w:szCs w:val="24"/>
              </w:rPr>
            </w:pPr>
            <w:r w:rsidRPr="002B0A20">
              <w:rPr>
                <w:rFonts w:ascii="Times New Roman" w:hAnsi="Times New Roman"/>
                <w:sz w:val="24"/>
                <w:szCs w:val="24"/>
              </w:rPr>
              <w:t>2) тендерна пропозиція:</w:t>
            </w:r>
          </w:p>
          <w:p w14:paraId="5DFF99F6"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sz w:val="24"/>
                <w:szCs w:val="24"/>
              </w:rPr>
            </w:pPr>
            <w:r w:rsidRPr="002B0A20">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1C263CF"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sz w:val="24"/>
                <w:szCs w:val="24"/>
              </w:rPr>
            </w:pPr>
            <w:bookmarkStart w:id="24" w:name="n602"/>
            <w:bookmarkEnd w:id="24"/>
            <w:r w:rsidRPr="002B0A20">
              <w:rPr>
                <w:rFonts w:ascii="Times New Roman" w:hAnsi="Times New Roman"/>
                <w:sz w:val="24"/>
                <w:szCs w:val="24"/>
              </w:rPr>
              <w:t>є такою, строк дії якої закінчився;</w:t>
            </w:r>
          </w:p>
          <w:p w14:paraId="097BD631"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sz w:val="24"/>
                <w:szCs w:val="24"/>
              </w:rPr>
            </w:pPr>
            <w:bookmarkStart w:id="25" w:name="n603"/>
            <w:bookmarkEnd w:id="25"/>
            <w:r w:rsidRPr="002B0A20">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D4CF0B"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sz w:val="24"/>
                <w:szCs w:val="24"/>
              </w:rPr>
            </w:pPr>
            <w:bookmarkStart w:id="26" w:name="n604"/>
            <w:bookmarkEnd w:id="26"/>
            <w:r w:rsidRPr="002B0A20">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517D081"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3) переможець процедури закупівлі:</w:t>
            </w:r>
          </w:p>
          <w:p w14:paraId="2DA6DA47"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510A18B"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sz w:val="24"/>
                <w:szCs w:val="24"/>
              </w:rPr>
            </w:pPr>
            <w:bookmarkStart w:id="27" w:name="n607"/>
            <w:bookmarkEnd w:id="27"/>
            <w:r w:rsidRPr="002B0A20">
              <w:rPr>
                <w:rFonts w:ascii="Times New Roman" w:hAnsi="Times New Roman"/>
                <w:color w:val="000000"/>
                <w:sz w:val="24"/>
                <w:szCs w:val="24"/>
              </w:rPr>
              <w:t>не надав у спосіб, зазначений в тендерній документації, документи</w:t>
            </w:r>
            <w:r w:rsidRPr="002B0A20">
              <w:rPr>
                <w:rFonts w:ascii="Times New Roman" w:hAnsi="Times New Roman"/>
                <w:sz w:val="24"/>
                <w:szCs w:val="24"/>
              </w:rPr>
              <w:t>, що підтверджують відсутність підстав, визначених у підпунктах 3, 5, 6 і 12 та в абзаці чотирнадцятому пункту 47 Особливостей;</w:t>
            </w:r>
          </w:p>
          <w:p w14:paraId="1A1243D7"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28" w:name="n608"/>
            <w:bookmarkEnd w:id="28"/>
            <w:r w:rsidRPr="002B0A20">
              <w:rPr>
                <w:rFonts w:ascii="Times New Roman" w:hAnsi="Times New Roman"/>
                <w:color w:val="000000"/>
                <w:sz w:val="24"/>
                <w:szCs w:val="24"/>
              </w:rPr>
              <w:lastRenderedPageBreak/>
              <w:t>не надав забезпечення виконання договору про закупівлю, якщо таке забезпечення вимагалося замовником;</w:t>
            </w:r>
          </w:p>
          <w:p w14:paraId="49C149C6"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bookmarkStart w:id="29" w:name="n609"/>
            <w:bookmarkEnd w:id="29"/>
            <w:r w:rsidRPr="002B0A20">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7381363" w14:textId="77777777" w:rsidR="00AC0175" w:rsidRPr="002B0A20" w:rsidRDefault="00AC0175" w:rsidP="00AC0175">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5D4C8A5D" w14:textId="77777777" w:rsidR="00AC0175" w:rsidRPr="002B0A20" w:rsidRDefault="00AC0175" w:rsidP="00AC0175">
            <w:pP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333333"/>
                <w:sz w:val="24"/>
                <w:szCs w:val="24"/>
              </w:rPr>
              <w:t>1</w:t>
            </w:r>
            <w:r w:rsidRPr="002B0A20">
              <w:rPr>
                <w:rFonts w:ascii="Times New Roman" w:hAnsi="Times New Roman"/>
                <w:color w:val="000000"/>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6503F9" w14:textId="77777777" w:rsidR="00AB3E04" w:rsidRPr="002B0A20" w:rsidRDefault="00AC0175" w:rsidP="00AC0175">
            <w:pPr>
              <w:spacing w:after="0" w:line="240" w:lineRule="auto"/>
              <w:jc w:val="both"/>
              <w:rPr>
                <w:rFonts w:ascii="Times New Roman" w:eastAsia="Times New Roman" w:hAnsi="Times New Roman"/>
                <w:color w:val="333333"/>
                <w:sz w:val="24"/>
                <w:szCs w:val="24"/>
                <w:lang w:eastAsia="uk-UA"/>
              </w:rPr>
            </w:pPr>
            <w:bookmarkStart w:id="30" w:name="n612"/>
            <w:bookmarkEnd w:id="30"/>
            <w:r w:rsidRPr="002B0A20">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D575C5" w:rsidRPr="002B0A20" w14:paraId="60FCA79F" w14:textId="77777777" w:rsidTr="00C42B79">
        <w:trPr>
          <w:trHeight w:val="522"/>
        </w:trPr>
        <w:tc>
          <w:tcPr>
            <w:tcW w:w="10319" w:type="dxa"/>
            <w:gridSpan w:val="3"/>
            <w:shd w:val="clear" w:color="auto" w:fill="auto"/>
            <w:tcMar>
              <w:top w:w="0" w:type="dxa"/>
              <w:left w:w="108" w:type="dxa"/>
              <w:bottom w:w="0" w:type="dxa"/>
              <w:right w:w="108" w:type="dxa"/>
            </w:tcMar>
            <w:vAlign w:val="center"/>
            <w:hideMark/>
          </w:tcPr>
          <w:p w14:paraId="4ECB1BF7" w14:textId="77777777" w:rsidR="00D575C5" w:rsidRPr="002B0A20" w:rsidRDefault="00D575C5" w:rsidP="00311650">
            <w:pPr>
              <w:pStyle w:val="aff5"/>
              <w:spacing w:before="0" w:after="0"/>
              <w:jc w:val="center"/>
              <w:rPr>
                <w:lang w:val="uk-UA"/>
              </w:rPr>
            </w:pPr>
            <w:r w:rsidRPr="002B0A20">
              <w:rPr>
                <w:b/>
                <w:bCs/>
                <w:lang w:val="uk-UA"/>
              </w:rPr>
              <w:lastRenderedPageBreak/>
              <w:t>Розділ VI. Результати тендеру та укладання договору про закупівлю</w:t>
            </w:r>
          </w:p>
        </w:tc>
      </w:tr>
      <w:tr w:rsidR="00D575C5" w:rsidRPr="002B0A20" w14:paraId="4B1993A7" w14:textId="77777777" w:rsidTr="00C42B79">
        <w:trPr>
          <w:trHeight w:val="522"/>
        </w:trPr>
        <w:tc>
          <w:tcPr>
            <w:tcW w:w="536" w:type="dxa"/>
            <w:shd w:val="clear" w:color="auto" w:fill="auto"/>
            <w:tcMar>
              <w:top w:w="0" w:type="dxa"/>
              <w:left w:w="108" w:type="dxa"/>
              <w:bottom w:w="0" w:type="dxa"/>
              <w:right w:w="108" w:type="dxa"/>
            </w:tcMar>
            <w:hideMark/>
          </w:tcPr>
          <w:p w14:paraId="57B7773F" w14:textId="77777777" w:rsidR="00D575C5" w:rsidRPr="002B0A20" w:rsidRDefault="00D575C5" w:rsidP="00D34B91">
            <w:pPr>
              <w:pStyle w:val="aff5"/>
              <w:spacing w:before="0" w:after="0"/>
              <w:jc w:val="both"/>
              <w:rPr>
                <w:sz w:val="22"/>
                <w:szCs w:val="22"/>
                <w:lang w:val="uk-UA"/>
              </w:rPr>
            </w:pPr>
            <w:r w:rsidRPr="002B0A20">
              <w:rPr>
                <w:b/>
                <w:bCs/>
                <w:sz w:val="22"/>
                <w:szCs w:val="22"/>
                <w:lang w:val="uk-UA"/>
              </w:rPr>
              <w:t>1</w:t>
            </w:r>
          </w:p>
        </w:tc>
        <w:tc>
          <w:tcPr>
            <w:tcW w:w="2835" w:type="dxa"/>
            <w:shd w:val="clear" w:color="auto" w:fill="auto"/>
            <w:tcMar>
              <w:top w:w="0" w:type="dxa"/>
              <w:left w:w="108" w:type="dxa"/>
              <w:bottom w:w="0" w:type="dxa"/>
              <w:right w:w="108" w:type="dxa"/>
            </w:tcMar>
            <w:hideMark/>
          </w:tcPr>
          <w:p w14:paraId="346688B9" w14:textId="77777777" w:rsidR="00D575C5" w:rsidRPr="002B0A20" w:rsidRDefault="00D575C5" w:rsidP="00D34B91">
            <w:pPr>
              <w:pStyle w:val="aff5"/>
              <w:spacing w:before="0" w:after="0"/>
              <w:rPr>
                <w:lang w:val="uk-UA"/>
              </w:rPr>
            </w:pPr>
            <w:r w:rsidRPr="002B0A20">
              <w:rPr>
                <w:b/>
                <w:bCs/>
                <w:lang w:val="uk-UA"/>
              </w:rPr>
              <w:t>Відміна замовником тендеру чи визнання його таким, що не відбувся</w:t>
            </w:r>
          </w:p>
        </w:tc>
        <w:tc>
          <w:tcPr>
            <w:tcW w:w="6948" w:type="dxa"/>
            <w:shd w:val="clear" w:color="auto" w:fill="auto"/>
            <w:tcMar>
              <w:top w:w="0" w:type="dxa"/>
              <w:left w:w="108" w:type="dxa"/>
              <w:bottom w:w="0" w:type="dxa"/>
              <w:right w:w="108" w:type="dxa"/>
            </w:tcMar>
            <w:hideMark/>
          </w:tcPr>
          <w:p w14:paraId="5C97FD11"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1. Замовник відміняє відкриті торги у разі:</w:t>
            </w:r>
          </w:p>
          <w:p w14:paraId="4DD4698A"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1) відсутності подальшої потреби в закупівлі товарів, робіт чи послуг;</w:t>
            </w:r>
          </w:p>
          <w:p w14:paraId="68E1B057"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36F84F"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3) скорочення обсягу видатків на здійснення закупівлі товарів, робіт чи послуг;</w:t>
            </w:r>
          </w:p>
          <w:p w14:paraId="18E0CE76"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4) коли здійснення закупівлі стало неможливим внаслідок дії обставин непереборної сили.</w:t>
            </w:r>
          </w:p>
          <w:p w14:paraId="035D3D98"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B109097"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2. Відкриті торги автоматично відміняються електронною системою закупівель у разі:</w:t>
            </w:r>
          </w:p>
          <w:p w14:paraId="3587B651"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w:t>
            </w:r>
          </w:p>
          <w:p w14:paraId="326A0384"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w:t>
            </w:r>
          </w:p>
          <w:p w14:paraId="28159A60" w14:textId="77777777" w:rsidR="00515483" w:rsidRPr="002B0A20" w:rsidRDefault="00515483" w:rsidP="00515483">
            <w:pPr>
              <w:pBdr>
                <w:top w:val="nil"/>
                <w:left w:val="nil"/>
                <w:bottom w:val="nil"/>
                <w:right w:val="nil"/>
                <w:between w:val="nil"/>
              </w:pBdr>
              <w:spacing w:after="0" w:line="240" w:lineRule="auto"/>
              <w:ind w:left="-2" w:firstLineChars="94" w:firstLine="226"/>
              <w:jc w:val="both"/>
              <w:rPr>
                <w:rFonts w:ascii="Times New Roman" w:hAnsi="Times New Roman"/>
                <w:color w:val="000000"/>
                <w:sz w:val="24"/>
                <w:szCs w:val="24"/>
              </w:rPr>
            </w:pPr>
            <w:r w:rsidRPr="002B0A20">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D009EC" w14:textId="77777777" w:rsidR="00D575C5" w:rsidRPr="002B0A20" w:rsidRDefault="00515483" w:rsidP="00515483">
            <w:pPr>
              <w:pStyle w:val="aff5"/>
              <w:tabs>
                <w:tab w:val="left" w:pos="326"/>
              </w:tabs>
              <w:spacing w:before="0" w:after="0"/>
              <w:jc w:val="both"/>
              <w:rPr>
                <w:lang w:val="uk-UA"/>
              </w:rPr>
            </w:pPr>
            <w:r w:rsidRPr="002B0A20">
              <w:rPr>
                <w:color w:val="000000"/>
              </w:rPr>
              <w:t xml:space="preserve">3. </w:t>
            </w:r>
            <w:proofErr w:type="spellStart"/>
            <w:r w:rsidRPr="002B0A20">
              <w:rPr>
                <w:color w:val="000000"/>
              </w:rPr>
              <w:t>Відкриті</w:t>
            </w:r>
            <w:proofErr w:type="spellEnd"/>
            <w:r w:rsidRPr="002B0A20">
              <w:rPr>
                <w:color w:val="000000"/>
              </w:rPr>
              <w:t xml:space="preserve"> торги </w:t>
            </w:r>
            <w:proofErr w:type="spellStart"/>
            <w:r w:rsidRPr="002B0A20">
              <w:rPr>
                <w:color w:val="000000"/>
              </w:rPr>
              <w:t>можуть</w:t>
            </w:r>
            <w:proofErr w:type="spellEnd"/>
            <w:r w:rsidRPr="002B0A20">
              <w:rPr>
                <w:color w:val="000000"/>
              </w:rPr>
              <w:t xml:space="preserve"> бути </w:t>
            </w:r>
            <w:proofErr w:type="spellStart"/>
            <w:r w:rsidRPr="002B0A20">
              <w:rPr>
                <w:color w:val="000000"/>
              </w:rPr>
              <w:t>відмінені</w:t>
            </w:r>
            <w:proofErr w:type="spellEnd"/>
            <w:r w:rsidRPr="002B0A20">
              <w:rPr>
                <w:color w:val="000000"/>
              </w:rPr>
              <w:t xml:space="preserve"> </w:t>
            </w:r>
            <w:proofErr w:type="spellStart"/>
            <w:r w:rsidRPr="002B0A20">
              <w:rPr>
                <w:color w:val="000000"/>
              </w:rPr>
              <w:t>частково</w:t>
            </w:r>
            <w:proofErr w:type="spellEnd"/>
            <w:r w:rsidRPr="002B0A20">
              <w:rPr>
                <w:color w:val="000000"/>
              </w:rPr>
              <w:t xml:space="preserve"> (за лотом).</w:t>
            </w:r>
          </w:p>
        </w:tc>
      </w:tr>
      <w:tr w:rsidR="00D575C5" w:rsidRPr="007E30C8" w14:paraId="27DDD22D" w14:textId="77777777" w:rsidTr="00C42B79">
        <w:trPr>
          <w:trHeight w:val="522"/>
        </w:trPr>
        <w:tc>
          <w:tcPr>
            <w:tcW w:w="536" w:type="dxa"/>
            <w:shd w:val="clear" w:color="auto" w:fill="auto"/>
            <w:tcMar>
              <w:top w:w="0" w:type="dxa"/>
              <w:left w:w="108" w:type="dxa"/>
              <w:bottom w:w="0" w:type="dxa"/>
              <w:right w:w="108" w:type="dxa"/>
            </w:tcMar>
            <w:hideMark/>
          </w:tcPr>
          <w:p w14:paraId="2F423D3E" w14:textId="77777777" w:rsidR="00D575C5" w:rsidRPr="002B0A20" w:rsidRDefault="00D575C5" w:rsidP="00D34B91">
            <w:pPr>
              <w:pStyle w:val="aff5"/>
              <w:spacing w:before="0" w:after="0"/>
              <w:jc w:val="both"/>
              <w:rPr>
                <w:sz w:val="22"/>
                <w:szCs w:val="22"/>
                <w:lang w:val="uk-UA"/>
              </w:rPr>
            </w:pPr>
            <w:r w:rsidRPr="002B0A20">
              <w:rPr>
                <w:b/>
                <w:bCs/>
                <w:sz w:val="22"/>
                <w:szCs w:val="22"/>
                <w:lang w:val="uk-UA"/>
              </w:rPr>
              <w:t>2</w:t>
            </w:r>
          </w:p>
        </w:tc>
        <w:tc>
          <w:tcPr>
            <w:tcW w:w="2835" w:type="dxa"/>
            <w:shd w:val="clear" w:color="auto" w:fill="auto"/>
            <w:tcMar>
              <w:top w:w="0" w:type="dxa"/>
              <w:left w:w="108" w:type="dxa"/>
              <w:bottom w:w="0" w:type="dxa"/>
              <w:right w:w="108" w:type="dxa"/>
            </w:tcMar>
            <w:hideMark/>
          </w:tcPr>
          <w:p w14:paraId="1B34499E" w14:textId="77777777" w:rsidR="00D575C5" w:rsidRPr="002B0A20" w:rsidRDefault="00D575C5" w:rsidP="00D34B91">
            <w:pPr>
              <w:pStyle w:val="aff5"/>
              <w:spacing w:before="0" w:after="0"/>
              <w:jc w:val="both"/>
              <w:rPr>
                <w:lang w:val="uk-UA"/>
              </w:rPr>
            </w:pPr>
            <w:r w:rsidRPr="002B0A20">
              <w:rPr>
                <w:b/>
                <w:bCs/>
                <w:lang w:val="uk-UA"/>
              </w:rPr>
              <w:t>Строк укладання договору </w:t>
            </w:r>
          </w:p>
        </w:tc>
        <w:tc>
          <w:tcPr>
            <w:tcW w:w="6948" w:type="dxa"/>
            <w:shd w:val="clear" w:color="auto" w:fill="auto"/>
            <w:tcMar>
              <w:top w:w="0" w:type="dxa"/>
              <w:left w:w="108" w:type="dxa"/>
              <w:bottom w:w="0" w:type="dxa"/>
              <w:right w:w="108" w:type="dxa"/>
            </w:tcMar>
            <w:hideMark/>
          </w:tcPr>
          <w:p w14:paraId="3FF900EC" w14:textId="77777777" w:rsidR="00D34B91" w:rsidRPr="002B0A20" w:rsidRDefault="00D34B91" w:rsidP="00D34B91">
            <w:pPr>
              <w:pStyle w:val="aff5"/>
              <w:spacing w:before="0" w:after="0"/>
              <w:jc w:val="both"/>
              <w:rPr>
                <w:lang w:val="uk-UA"/>
              </w:rPr>
            </w:pPr>
            <w:r w:rsidRPr="002B0A20">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w:t>
            </w:r>
            <w:r w:rsidRPr="002B0A20">
              <w:rPr>
                <w:lang w:val="uk-UA"/>
              </w:rPr>
              <w:lastRenderedPageBreak/>
              <w:t>повідомлення про намір укласти договір про закупівлю перебіг строку для укладання договору про закупівлю зупиняється.</w:t>
            </w:r>
          </w:p>
          <w:p w14:paraId="4EA5455C" w14:textId="77777777" w:rsidR="00A831A5" w:rsidRPr="002B0A20" w:rsidRDefault="00D34B91" w:rsidP="00D34B91">
            <w:pPr>
              <w:pStyle w:val="aff5"/>
              <w:spacing w:before="0" w:after="0"/>
              <w:jc w:val="both"/>
              <w:rPr>
                <w:lang w:val="uk-UA"/>
              </w:rPr>
            </w:pPr>
            <w:r w:rsidRPr="002B0A20">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562BC47" w14:textId="77777777" w:rsidR="00D575C5" w:rsidRPr="00CE440F" w:rsidRDefault="00A831A5" w:rsidP="00D34B91">
            <w:pPr>
              <w:pStyle w:val="aff5"/>
              <w:spacing w:before="0" w:after="0"/>
              <w:jc w:val="both"/>
              <w:rPr>
                <w:lang w:val="uk-UA"/>
              </w:rPr>
            </w:pPr>
            <w:r w:rsidRPr="002B0A20">
              <w:rPr>
                <w:lang w:val="uk-UA"/>
              </w:rPr>
              <w:t>У випадку обґрунтованої необхідності строк для укладення договору може бути продовжений до 60 днів.</w:t>
            </w:r>
          </w:p>
        </w:tc>
      </w:tr>
      <w:tr w:rsidR="00D575C5" w:rsidRPr="007E30C8" w14:paraId="33579869" w14:textId="77777777" w:rsidTr="00C42B79">
        <w:trPr>
          <w:trHeight w:val="522"/>
        </w:trPr>
        <w:tc>
          <w:tcPr>
            <w:tcW w:w="536" w:type="dxa"/>
            <w:shd w:val="clear" w:color="auto" w:fill="auto"/>
            <w:tcMar>
              <w:top w:w="0" w:type="dxa"/>
              <w:left w:w="108" w:type="dxa"/>
              <w:bottom w:w="0" w:type="dxa"/>
              <w:right w:w="108" w:type="dxa"/>
            </w:tcMar>
            <w:hideMark/>
          </w:tcPr>
          <w:p w14:paraId="03D4CEC9" w14:textId="77777777" w:rsidR="00D575C5" w:rsidRPr="007E30C8" w:rsidRDefault="00D575C5" w:rsidP="00311650">
            <w:pPr>
              <w:pStyle w:val="aff5"/>
              <w:spacing w:before="0" w:after="0"/>
              <w:jc w:val="both"/>
              <w:rPr>
                <w:sz w:val="22"/>
                <w:szCs w:val="22"/>
                <w:lang w:val="uk-UA"/>
              </w:rPr>
            </w:pPr>
            <w:r w:rsidRPr="007E30C8">
              <w:rPr>
                <w:b/>
                <w:bCs/>
                <w:sz w:val="22"/>
                <w:szCs w:val="22"/>
                <w:lang w:val="uk-UA"/>
              </w:rPr>
              <w:lastRenderedPageBreak/>
              <w:t>3</w:t>
            </w:r>
          </w:p>
        </w:tc>
        <w:tc>
          <w:tcPr>
            <w:tcW w:w="2835" w:type="dxa"/>
            <w:shd w:val="clear" w:color="auto" w:fill="auto"/>
            <w:tcMar>
              <w:top w:w="0" w:type="dxa"/>
              <w:left w:w="108" w:type="dxa"/>
              <w:bottom w:w="0" w:type="dxa"/>
              <w:right w:w="108" w:type="dxa"/>
            </w:tcMar>
            <w:hideMark/>
          </w:tcPr>
          <w:p w14:paraId="160D9E9C" w14:textId="77777777" w:rsidR="00D575C5" w:rsidRPr="00CE440F" w:rsidRDefault="00D575C5" w:rsidP="00311650">
            <w:pPr>
              <w:pStyle w:val="aff5"/>
              <w:spacing w:before="0" w:after="0"/>
              <w:rPr>
                <w:lang w:val="uk-UA"/>
              </w:rPr>
            </w:pPr>
            <w:r w:rsidRPr="00CE440F">
              <w:rPr>
                <w:b/>
                <w:bCs/>
                <w:lang w:val="uk-UA"/>
              </w:rPr>
              <w:t>Проект договору про закупівлю </w:t>
            </w:r>
          </w:p>
        </w:tc>
        <w:tc>
          <w:tcPr>
            <w:tcW w:w="6948" w:type="dxa"/>
            <w:shd w:val="clear" w:color="auto" w:fill="auto"/>
            <w:tcMar>
              <w:top w:w="0" w:type="dxa"/>
              <w:left w:w="108" w:type="dxa"/>
              <w:bottom w:w="0" w:type="dxa"/>
              <w:right w:w="108" w:type="dxa"/>
            </w:tcMar>
            <w:hideMark/>
          </w:tcPr>
          <w:p w14:paraId="238A72E2" w14:textId="77777777" w:rsidR="00D575C5" w:rsidRPr="00CE440F" w:rsidRDefault="00D575C5" w:rsidP="00EE65D7">
            <w:pPr>
              <w:suppressAutoHyphens/>
              <w:spacing w:after="0" w:line="240" w:lineRule="auto"/>
              <w:jc w:val="both"/>
              <w:rPr>
                <w:rFonts w:ascii="Times New Roman" w:eastAsia="Times New Roman" w:hAnsi="Times New Roman"/>
                <w:sz w:val="24"/>
                <w:szCs w:val="24"/>
                <w:lang w:eastAsia="zh-CN"/>
              </w:rPr>
            </w:pPr>
            <w:r w:rsidRPr="00CE440F">
              <w:rPr>
                <w:rFonts w:ascii="Times New Roman" w:eastAsia="Times New Roman" w:hAnsi="Times New Roman"/>
                <w:sz w:val="24"/>
                <w:szCs w:val="24"/>
                <w:lang w:eastAsia="zh-CN"/>
              </w:rPr>
              <w:t>Проект договору складається замовником з урахуванням особливостей предмету закупівлі;</w:t>
            </w:r>
          </w:p>
          <w:p w14:paraId="11660206" w14:textId="77777777" w:rsidR="00D575C5" w:rsidRPr="00CE440F" w:rsidRDefault="00D575C5" w:rsidP="00EE65D7">
            <w:pPr>
              <w:suppressAutoHyphens/>
              <w:spacing w:after="0" w:line="240" w:lineRule="auto"/>
              <w:jc w:val="both"/>
              <w:rPr>
                <w:rFonts w:ascii="Times New Roman" w:eastAsia="Times New Roman" w:hAnsi="Times New Roman"/>
                <w:sz w:val="24"/>
                <w:szCs w:val="24"/>
                <w:lang w:eastAsia="zh-CN"/>
              </w:rPr>
            </w:pPr>
            <w:r w:rsidRPr="00CE440F">
              <w:rPr>
                <w:rFonts w:ascii="Times New Roman" w:eastAsia="Times New Roman" w:hAnsi="Times New Roman"/>
                <w:sz w:val="24"/>
                <w:szCs w:val="24"/>
                <w:lang w:eastAsia="zh-CN"/>
              </w:rPr>
              <w:t>Разом з тендерною документацією замовником подається Проект договору про закупівлю з обов’язковим зазначенням порядку змін його умов.</w:t>
            </w:r>
          </w:p>
          <w:p w14:paraId="11686352" w14:textId="35B1D4C2" w:rsidR="00D14921" w:rsidRPr="00CE440F" w:rsidRDefault="00D14921" w:rsidP="00EE65D7">
            <w:pPr>
              <w:pBdr>
                <w:top w:val="nil"/>
                <w:left w:val="nil"/>
                <w:bottom w:val="nil"/>
                <w:right w:val="nil"/>
                <w:between w:val="nil"/>
              </w:pBdr>
              <w:spacing w:after="0" w:line="240" w:lineRule="auto"/>
              <w:ind w:left="-2"/>
              <w:jc w:val="both"/>
              <w:rPr>
                <w:rFonts w:ascii="Times New Roman" w:hAnsi="Times New Roman"/>
                <w:color w:val="000000" w:themeColor="text1"/>
                <w:sz w:val="24"/>
                <w:szCs w:val="24"/>
              </w:rPr>
            </w:pPr>
            <w:r w:rsidRPr="00CE440F">
              <w:rPr>
                <w:rFonts w:ascii="Times New Roman" w:hAnsi="Times New Roman"/>
                <w:color w:val="000000" w:themeColor="text1"/>
                <w:sz w:val="24"/>
                <w:szCs w:val="24"/>
                <w:shd w:val="clear" w:color="auto" w:fill="FFFFFF"/>
              </w:rPr>
              <w:t>Договір про закупівлю за результатами проведеної закупівлі згідно з </w:t>
            </w:r>
            <w:hyperlink r:id="rId20" w:anchor="n454" w:history="1">
              <w:r w:rsidRPr="00CE440F">
                <w:rPr>
                  <w:rStyle w:val="a4"/>
                  <w:rFonts w:ascii="Times New Roman" w:hAnsi="Times New Roman"/>
                  <w:color w:val="000000" w:themeColor="text1"/>
                  <w:sz w:val="24"/>
                  <w:szCs w:val="24"/>
                  <w:shd w:val="clear" w:color="auto" w:fill="FFFFFF"/>
                </w:rPr>
                <w:t>пунктами 10</w:t>
              </w:r>
            </w:hyperlink>
            <w:r w:rsidRPr="00CE440F">
              <w:rPr>
                <w:rFonts w:ascii="Times New Roman" w:hAnsi="Times New Roman"/>
                <w:color w:val="000000" w:themeColor="text1"/>
                <w:sz w:val="24"/>
                <w:szCs w:val="24"/>
                <w:shd w:val="clear" w:color="auto" w:fill="FFFFFF"/>
              </w:rPr>
              <w:t> і </w:t>
            </w:r>
            <w:hyperlink r:id="rId21" w:anchor="n466" w:history="1">
              <w:r w:rsidRPr="00CE440F">
                <w:rPr>
                  <w:rStyle w:val="a4"/>
                  <w:rFonts w:ascii="Times New Roman" w:hAnsi="Times New Roman"/>
                  <w:color w:val="000000" w:themeColor="text1"/>
                  <w:sz w:val="24"/>
                  <w:szCs w:val="24"/>
                  <w:shd w:val="clear" w:color="auto" w:fill="FFFFFF"/>
                </w:rPr>
                <w:t>13</w:t>
              </w:r>
            </w:hyperlink>
            <w:r w:rsidRPr="00CE440F">
              <w:rPr>
                <w:rFonts w:ascii="Times New Roman" w:hAnsi="Times New Roman"/>
                <w:color w:val="000000" w:themeColor="text1"/>
                <w:sz w:val="24"/>
                <w:szCs w:val="24"/>
                <w:shd w:val="clear" w:color="auto" w:fill="FFFFFF"/>
              </w:rPr>
              <w:t> </w:t>
            </w:r>
            <w:r w:rsidR="00EA2E4F">
              <w:rPr>
                <w:rFonts w:ascii="Times New Roman" w:hAnsi="Times New Roman"/>
                <w:color w:val="000000" w:themeColor="text1"/>
                <w:sz w:val="24"/>
                <w:szCs w:val="24"/>
                <w:shd w:val="clear" w:color="auto" w:fill="FFFFFF"/>
              </w:rPr>
              <w:t xml:space="preserve"> О</w:t>
            </w:r>
            <w:r w:rsidRPr="00CE440F">
              <w:rPr>
                <w:rFonts w:ascii="Times New Roman" w:hAnsi="Times New Roman"/>
                <w:color w:val="000000" w:themeColor="text1"/>
                <w:sz w:val="24"/>
                <w:szCs w:val="24"/>
                <w:shd w:val="clear" w:color="auto" w:fill="FFFFFF"/>
              </w:rPr>
              <w:t>собливостей укладається відповідно до </w:t>
            </w:r>
            <w:hyperlink r:id="rId22" w:tgtFrame="_blank" w:history="1">
              <w:r w:rsidRPr="00CE440F">
                <w:rPr>
                  <w:rStyle w:val="a4"/>
                  <w:rFonts w:ascii="Times New Roman" w:hAnsi="Times New Roman"/>
                  <w:color w:val="000000" w:themeColor="text1"/>
                  <w:sz w:val="24"/>
                  <w:szCs w:val="24"/>
                  <w:shd w:val="clear" w:color="auto" w:fill="FFFFFF"/>
                </w:rPr>
                <w:t>Цивільного</w:t>
              </w:r>
            </w:hyperlink>
            <w:r w:rsidRPr="00CE440F">
              <w:rPr>
                <w:rFonts w:ascii="Times New Roman" w:hAnsi="Times New Roman"/>
                <w:color w:val="000000" w:themeColor="text1"/>
                <w:sz w:val="24"/>
                <w:szCs w:val="24"/>
                <w:shd w:val="clear" w:color="auto" w:fill="FFFFFF"/>
              </w:rPr>
              <w:t> і </w:t>
            </w:r>
            <w:hyperlink r:id="rId23" w:tgtFrame="_blank" w:history="1">
              <w:r w:rsidRPr="00CE440F">
                <w:rPr>
                  <w:rStyle w:val="a4"/>
                  <w:rFonts w:ascii="Times New Roman" w:hAnsi="Times New Roman"/>
                  <w:color w:val="000000" w:themeColor="text1"/>
                  <w:sz w:val="24"/>
                  <w:szCs w:val="24"/>
                  <w:shd w:val="clear" w:color="auto" w:fill="FFFFFF"/>
                </w:rPr>
                <w:t>Господарського</w:t>
              </w:r>
            </w:hyperlink>
            <w:r w:rsidRPr="00CE440F">
              <w:rPr>
                <w:rFonts w:ascii="Times New Roman" w:hAnsi="Times New Roman"/>
                <w:color w:val="000000" w:themeColor="text1"/>
                <w:sz w:val="24"/>
                <w:szCs w:val="24"/>
                <w:shd w:val="clear" w:color="auto" w:fill="FFFFFF"/>
              </w:rPr>
              <w:t> кодексів України з урахуванням положень статті 41 Закону, крім частин </w:t>
            </w:r>
            <w:hyperlink r:id="rId24" w:anchor="n1762" w:tgtFrame="_blank" w:history="1">
              <w:r w:rsidRPr="00CE440F">
                <w:rPr>
                  <w:rStyle w:val="a4"/>
                  <w:rFonts w:ascii="Times New Roman" w:hAnsi="Times New Roman"/>
                  <w:color w:val="000000" w:themeColor="text1"/>
                  <w:sz w:val="24"/>
                  <w:szCs w:val="24"/>
                  <w:shd w:val="clear" w:color="auto" w:fill="FFFFFF"/>
                </w:rPr>
                <w:t>другої - п’ятої</w:t>
              </w:r>
            </w:hyperlink>
            <w:r w:rsidRPr="00CE440F">
              <w:rPr>
                <w:rFonts w:ascii="Times New Roman" w:hAnsi="Times New Roman"/>
                <w:color w:val="000000" w:themeColor="text1"/>
                <w:sz w:val="24"/>
                <w:szCs w:val="24"/>
                <w:shd w:val="clear" w:color="auto" w:fill="FFFFFF"/>
              </w:rPr>
              <w:t>, </w:t>
            </w:r>
            <w:hyperlink r:id="rId25" w:anchor="n1779" w:tgtFrame="_blank" w:history="1">
              <w:r w:rsidRPr="00CE440F">
                <w:rPr>
                  <w:rStyle w:val="a4"/>
                  <w:rFonts w:ascii="Times New Roman" w:hAnsi="Times New Roman"/>
                  <w:color w:val="000000" w:themeColor="text1"/>
                  <w:sz w:val="24"/>
                  <w:szCs w:val="24"/>
                  <w:shd w:val="clear" w:color="auto" w:fill="FFFFFF"/>
                </w:rPr>
                <w:t>сьомої - дев’ятої</w:t>
              </w:r>
            </w:hyperlink>
            <w:r w:rsidRPr="00CE440F">
              <w:rPr>
                <w:rFonts w:ascii="Times New Roman" w:hAnsi="Times New Roman"/>
                <w:color w:val="000000" w:themeColor="text1"/>
                <w:sz w:val="24"/>
                <w:szCs w:val="24"/>
                <w:shd w:val="clear" w:color="auto" w:fill="FFFFFF"/>
              </w:rPr>
              <w:t xml:space="preserve"> статті 41 Закону та </w:t>
            </w:r>
            <w:r w:rsidR="00EA2E4F">
              <w:rPr>
                <w:rFonts w:ascii="Times New Roman" w:hAnsi="Times New Roman"/>
                <w:color w:val="000000" w:themeColor="text1"/>
                <w:sz w:val="24"/>
                <w:szCs w:val="24"/>
                <w:shd w:val="clear" w:color="auto" w:fill="FFFFFF"/>
              </w:rPr>
              <w:t>О</w:t>
            </w:r>
            <w:r w:rsidRPr="00CE440F">
              <w:rPr>
                <w:rFonts w:ascii="Times New Roman" w:hAnsi="Times New Roman"/>
                <w:color w:val="000000" w:themeColor="text1"/>
                <w:sz w:val="24"/>
                <w:szCs w:val="24"/>
                <w:shd w:val="clear" w:color="auto" w:fill="FFFFFF"/>
              </w:rPr>
              <w:t>собливостей</w:t>
            </w:r>
            <w:r w:rsidRPr="00CE440F">
              <w:rPr>
                <w:rFonts w:ascii="Times New Roman" w:hAnsi="Times New Roman"/>
                <w:color w:val="000000" w:themeColor="text1"/>
                <w:sz w:val="24"/>
                <w:szCs w:val="24"/>
              </w:rPr>
              <w:t xml:space="preserve">. </w:t>
            </w:r>
          </w:p>
          <w:p w14:paraId="6CB6EAAC" w14:textId="77777777" w:rsidR="00EE65D7" w:rsidRPr="00CE440F" w:rsidRDefault="00302847" w:rsidP="00EE65D7">
            <w:pPr>
              <w:spacing w:after="0" w:line="240" w:lineRule="auto"/>
              <w:jc w:val="both"/>
              <w:rPr>
                <w:rFonts w:ascii="Times New Roman" w:eastAsia="Times New Roman" w:hAnsi="Times New Roman"/>
                <w:color w:val="000000"/>
                <w:sz w:val="24"/>
                <w:szCs w:val="24"/>
                <w:lang w:eastAsia="uk-UA"/>
              </w:rPr>
            </w:pPr>
            <w:r w:rsidRPr="00CE440F">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E65D7" w:rsidRPr="00CE440F">
              <w:rPr>
                <w:rFonts w:ascii="Times New Roman" w:eastAsia="Times New Roman" w:hAnsi="Times New Roman"/>
                <w:color w:val="000000"/>
                <w:sz w:val="24"/>
                <w:szCs w:val="24"/>
                <w:lang w:eastAsia="uk-UA"/>
              </w:rPr>
              <w:t>.</w:t>
            </w:r>
          </w:p>
          <w:p w14:paraId="4055B6EE" w14:textId="77777777" w:rsidR="00D575C5" w:rsidRPr="00CE440F" w:rsidRDefault="00D575C5" w:rsidP="00EE65D7">
            <w:pPr>
              <w:spacing w:after="0" w:line="240" w:lineRule="auto"/>
              <w:jc w:val="both"/>
              <w:rPr>
                <w:rFonts w:ascii="Times New Roman" w:hAnsi="Times New Roman"/>
                <w:sz w:val="24"/>
                <w:szCs w:val="24"/>
              </w:rPr>
            </w:pPr>
            <w:r w:rsidRPr="00CE440F">
              <w:rPr>
                <w:rFonts w:ascii="Times New Roman" w:eastAsia="Times New Roman" w:hAnsi="Times New Roman"/>
                <w:sz w:val="24"/>
                <w:szCs w:val="24"/>
                <w:lang w:eastAsia="zh-CN"/>
              </w:rPr>
              <w:t xml:space="preserve">Проект договору наведений у </w:t>
            </w:r>
            <w:r w:rsidRPr="00CE440F">
              <w:rPr>
                <w:rFonts w:ascii="Times New Roman" w:eastAsia="Times New Roman" w:hAnsi="Times New Roman"/>
                <w:i/>
                <w:sz w:val="24"/>
                <w:szCs w:val="24"/>
                <w:lang w:eastAsia="zh-CN"/>
              </w:rPr>
              <w:t>Додатку №4 ТД.</w:t>
            </w:r>
          </w:p>
        </w:tc>
      </w:tr>
      <w:tr w:rsidR="00D575C5" w:rsidRPr="00787250" w14:paraId="122F8534" w14:textId="77777777" w:rsidTr="00C42B79">
        <w:trPr>
          <w:trHeight w:val="522"/>
        </w:trPr>
        <w:tc>
          <w:tcPr>
            <w:tcW w:w="536" w:type="dxa"/>
            <w:shd w:val="clear" w:color="auto" w:fill="auto"/>
            <w:tcMar>
              <w:top w:w="0" w:type="dxa"/>
              <w:left w:w="108" w:type="dxa"/>
              <w:bottom w:w="0" w:type="dxa"/>
              <w:right w:w="108" w:type="dxa"/>
            </w:tcMar>
            <w:hideMark/>
          </w:tcPr>
          <w:p w14:paraId="427EC6B7" w14:textId="77777777" w:rsidR="00D575C5" w:rsidRPr="00787250" w:rsidRDefault="00D575C5" w:rsidP="00311650">
            <w:pPr>
              <w:pStyle w:val="aff5"/>
              <w:spacing w:before="0" w:after="0"/>
              <w:jc w:val="both"/>
              <w:rPr>
                <w:sz w:val="22"/>
                <w:szCs w:val="22"/>
                <w:lang w:val="uk-UA"/>
              </w:rPr>
            </w:pPr>
            <w:r w:rsidRPr="00787250">
              <w:rPr>
                <w:b/>
                <w:bCs/>
                <w:sz w:val="22"/>
                <w:szCs w:val="22"/>
                <w:lang w:val="uk-UA"/>
              </w:rPr>
              <w:t>4</w:t>
            </w:r>
          </w:p>
        </w:tc>
        <w:tc>
          <w:tcPr>
            <w:tcW w:w="2835" w:type="dxa"/>
            <w:shd w:val="clear" w:color="auto" w:fill="auto"/>
            <w:tcMar>
              <w:top w:w="0" w:type="dxa"/>
              <w:left w:w="108" w:type="dxa"/>
              <w:bottom w:w="0" w:type="dxa"/>
              <w:right w:w="108" w:type="dxa"/>
            </w:tcMar>
            <w:hideMark/>
          </w:tcPr>
          <w:p w14:paraId="149A3AC4" w14:textId="77777777" w:rsidR="00D575C5" w:rsidRPr="00CE440F" w:rsidRDefault="00D575C5" w:rsidP="00311650">
            <w:pPr>
              <w:pStyle w:val="aff5"/>
              <w:spacing w:before="0" w:after="0"/>
              <w:rPr>
                <w:lang w:val="uk-UA"/>
              </w:rPr>
            </w:pPr>
            <w:r w:rsidRPr="00CE440F">
              <w:rPr>
                <w:b/>
                <w:bCs/>
                <w:lang w:val="uk-UA"/>
              </w:rPr>
              <w:t>Істотні умови, що обов’язково включаються до договору про закупівлю</w:t>
            </w:r>
          </w:p>
        </w:tc>
        <w:tc>
          <w:tcPr>
            <w:tcW w:w="6948" w:type="dxa"/>
            <w:shd w:val="clear" w:color="auto" w:fill="auto"/>
            <w:tcMar>
              <w:top w:w="0" w:type="dxa"/>
              <w:left w:w="108" w:type="dxa"/>
              <w:bottom w:w="0" w:type="dxa"/>
              <w:right w:w="108" w:type="dxa"/>
            </w:tcMar>
            <w:hideMark/>
          </w:tcPr>
          <w:p w14:paraId="0A5DBDDB" w14:textId="77777777" w:rsidR="005D4073" w:rsidRPr="00CE440F" w:rsidRDefault="005D4073" w:rsidP="00EA2E4F">
            <w:pPr>
              <w:spacing w:after="0" w:line="240" w:lineRule="auto"/>
              <w:ind w:firstLine="448"/>
              <w:jc w:val="both"/>
              <w:rPr>
                <w:rFonts w:ascii="Times New Roman" w:eastAsia="Times New Roman" w:hAnsi="Times New Roman"/>
                <w:color w:val="000000" w:themeColor="text1"/>
                <w:sz w:val="24"/>
                <w:szCs w:val="24"/>
                <w:lang w:eastAsia="uk-UA"/>
              </w:rPr>
            </w:pPr>
            <w:r w:rsidRPr="00CE440F">
              <w:rPr>
                <w:rFonts w:ascii="Times New Roman" w:eastAsia="Times New Roman" w:hAnsi="Times New Roman"/>
                <w:color w:val="000000" w:themeColor="text1"/>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00D14921" w:rsidRPr="00CE440F">
              <w:rPr>
                <w:rFonts w:ascii="Times New Roman" w:hAnsi="Times New Roman"/>
                <w:color w:val="000000" w:themeColor="text1"/>
                <w:sz w:val="24"/>
                <w:szCs w:val="24"/>
                <w:shd w:val="clear" w:color="auto" w:fill="FFFFFF"/>
              </w:rPr>
              <w:t xml:space="preserve">у тому числі за результатами електронного </w:t>
            </w:r>
            <w:proofErr w:type="spellStart"/>
            <w:r w:rsidR="00D14921" w:rsidRPr="00CE440F">
              <w:rPr>
                <w:rFonts w:ascii="Times New Roman" w:hAnsi="Times New Roman"/>
                <w:color w:val="000000" w:themeColor="text1"/>
                <w:sz w:val="24"/>
                <w:szCs w:val="24"/>
                <w:shd w:val="clear" w:color="auto" w:fill="FFFFFF"/>
              </w:rPr>
              <w:t>аукціону,</w:t>
            </w:r>
            <w:r w:rsidRPr="00CE440F">
              <w:rPr>
                <w:rFonts w:ascii="Times New Roman" w:eastAsia="Times New Roman" w:hAnsi="Times New Roman"/>
                <w:color w:val="000000" w:themeColor="text1"/>
                <w:sz w:val="24"/>
                <w:szCs w:val="24"/>
                <w:lang w:eastAsia="uk-UA"/>
              </w:rPr>
              <w:t>крім</w:t>
            </w:r>
            <w:proofErr w:type="spellEnd"/>
            <w:r w:rsidRPr="00CE440F">
              <w:rPr>
                <w:rFonts w:ascii="Times New Roman" w:eastAsia="Times New Roman" w:hAnsi="Times New Roman"/>
                <w:color w:val="000000" w:themeColor="text1"/>
                <w:sz w:val="24"/>
                <w:szCs w:val="24"/>
                <w:lang w:eastAsia="uk-UA"/>
              </w:rPr>
              <w:t xml:space="preserve"> випадків:</w:t>
            </w:r>
          </w:p>
          <w:p w14:paraId="494942B7" w14:textId="77777777" w:rsidR="005D4073" w:rsidRPr="00CE440F" w:rsidRDefault="005D4073" w:rsidP="00EA2E4F">
            <w:pPr>
              <w:spacing w:after="0" w:line="240" w:lineRule="auto"/>
              <w:ind w:firstLine="448"/>
              <w:jc w:val="both"/>
              <w:rPr>
                <w:rFonts w:ascii="Times New Roman" w:eastAsia="Times New Roman" w:hAnsi="Times New Roman"/>
                <w:color w:val="000000" w:themeColor="text1"/>
                <w:sz w:val="24"/>
                <w:szCs w:val="24"/>
                <w:lang w:eastAsia="uk-UA"/>
              </w:rPr>
            </w:pPr>
            <w:r w:rsidRPr="00CE440F">
              <w:rPr>
                <w:rFonts w:ascii="Times New Roman" w:eastAsia="Times New Roman" w:hAnsi="Times New Roman"/>
                <w:color w:val="000000" w:themeColor="text1"/>
                <w:sz w:val="24"/>
                <w:szCs w:val="24"/>
                <w:lang w:eastAsia="uk-UA"/>
              </w:rPr>
              <w:t>визначення грошового еквівалента зобов’язання в іноземній валюті;</w:t>
            </w:r>
          </w:p>
          <w:p w14:paraId="1A913D40" w14:textId="77777777" w:rsidR="005D4073" w:rsidRPr="00CE440F" w:rsidRDefault="005D4073" w:rsidP="00EA2E4F">
            <w:pPr>
              <w:spacing w:after="0" w:line="240" w:lineRule="auto"/>
              <w:ind w:firstLine="448"/>
              <w:jc w:val="both"/>
              <w:rPr>
                <w:rFonts w:ascii="Times New Roman" w:eastAsia="Times New Roman" w:hAnsi="Times New Roman"/>
                <w:color w:val="000000" w:themeColor="text1"/>
                <w:sz w:val="24"/>
                <w:szCs w:val="24"/>
                <w:lang w:eastAsia="uk-UA"/>
              </w:rPr>
            </w:pPr>
            <w:r w:rsidRPr="00CE440F">
              <w:rPr>
                <w:rFonts w:ascii="Times New Roman" w:eastAsia="Times New Roman" w:hAnsi="Times New Roman"/>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50E780C3" w14:textId="77777777" w:rsidR="005D4073" w:rsidRPr="00CE440F" w:rsidRDefault="005D4073" w:rsidP="00EA2E4F">
            <w:pPr>
              <w:spacing w:after="0" w:line="240" w:lineRule="auto"/>
              <w:ind w:firstLine="448"/>
              <w:jc w:val="both"/>
              <w:rPr>
                <w:rFonts w:ascii="Times New Roman" w:eastAsia="Times New Roman" w:hAnsi="Times New Roman"/>
                <w:color w:val="000000" w:themeColor="text1"/>
                <w:sz w:val="24"/>
                <w:szCs w:val="24"/>
                <w:lang w:eastAsia="uk-UA"/>
              </w:rPr>
            </w:pPr>
            <w:r w:rsidRPr="00CE440F">
              <w:rPr>
                <w:rFonts w:ascii="Times New Roman" w:eastAsia="Times New Roman" w:hAnsi="Times New Roman"/>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5C43A1BD" w14:textId="023BEF6C" w:rsidR="00787250" w:rsidRPr="00CE440F" w:rsidRDefault="00C0366E" w:rsidP="00EA2E4F">
            <w:pPr>
              <w:pStyle w:val="37"/>
              <w:ind w:left="39"/>
              <w:jc w:val="both"/>
            </w:pPr>
            <w:bookmarkStart w:id="31" w:name="n1768"/>
            <w:bookmarkStart w:id="32" w:name="_Hlk130852453"/>
            <w:bookmarkEnd w:id="31"/>
            <w:r w:rsidRPr="00CE440F">
              <w:t>І</w:t>
            </w:r>
            <w:r w:rsidR="005D4073" w:rsidRPr="00CE440F">
              <w:t xml:space="preserve">стотні умови договору про закупівлю, укладеного відповідно до пунктів 10 і 13 (крім підпункту 13 пункту 13) </w:t>
            </w:r>
            <w:r w:rsidR="00D14921" w:rsidRPr="00CE440F">
              <w:t>О</w:t>
            </w:r>
            <w:r w:rsidR="005D4073" w:rsidRPr="00CE440F">
              <w:t>собливостей, не можуть змінюватися після його підписання до виконання зобов’язань сторонами в повному обсязі, крім випадків</w:t>
            </w:r>
            <w:r w:rsidR="00787250" w:rsidRPr="00CE440F">
              <w:t>:</w:t>
            </w:r>
          </w:p>
          <w:p w14:paraId="29A0B4E4" w14:textId="77777777" w:rsidR="00F011A5" w:rsidRPr="00CE440F" w:rsidRDefault="00F011A5" w:rsidP="00EA2E4F">
            <w:pPr>
              <w:pStyle w:val="rvps2"/>
              <w:spacing w:before="0" w:beforeAutospacing="0" w:after="0" w:afterAutospacing="0"/>
              <w:jc w:val="both"/>
            </w:pPr>
            <w:r w:rsidRPr="00CE440F">
              <w:t>1) зменшення обсягів закупівлі, зокрема з урахуванням фактичного обсягу видатків замовника;</w:t>
            </w:r>
          </w:p>
          <w:p w14:paraId="15485184" w14:textId="77777777" w:rsidR="00F011A5" w:rsidRPr="00CE440F" w:rsidRDefault="00F011A5" w:rsidP="00EA2E4F">
            <w:pPr>
              <w:pStyle w:val="rvps2"/>
              <w:spacing w:before="0" w:beforeAutospacing="0" w:after="0" w:afterAutospacing="0"/>
              <w:jc w:val="both"/>
            </w:pPr>
            <w:r w:rsidRPr="00CE440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6C01C2" w14:textId="77777777" w:rsidR="00F011A5" w:rsidRPr="00CE440F" w:rsidRDefault="00F011A5" w:rsidP="00EA2E4F">
            <w:pPr>
              <w:pStyle w:val="rvps2"/>
              <w:spacing w:before="0" w:beforeAutospacing="0" w:after="0" w:afterAutospacing="0"/>
              <w:jc w:val="both"/>
            </w:pPr>
            <w:r w:rsidRPr="00CE440F">
              <w:t>3) покращення якості предмета закупівлі за умови, що таке покращення не призведе до збільшення суми, визначеної в договорі про закупівлю;</w:t>
            </w:r>
          </w:p>
          <w:p w14:paraId="548C29EB" w14:textId="77777777" w:rsidR="00F011A5" w:rsidRPr="00CE440F" w:rsidRDefault="00F011A5" w:rsidP="00EA2E4F">
            <w:pPr>
              <w:pStyle w:val="rvps2"/>
              <w:spacing w:before="0" w:beforeAutospacing="0" w:after="0" w:afterAutospacing="0"/>
              <w:jc w:val="both"/>
            </w:pPr>
            <w:r w:rsidRPr="00CE440F">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33" w:name="n374"/>
            <w:bookmarkEnd w:id="33"/>
          </w:p>
          <w:p w14:paraId="2031104A" w14:textId="77777777" w:rsidR="00F011A5" w:rsidRPr="00CE440F" w:rsidRDefault="00F011A5" w:rsidP="00EA2E4F">
            <w:pPr>
              <w:pStyle w:val="rvps2"/>
              <w:spacing w:before="0" w:beforeAutospacing="0" w:after="0" w:afterAutospacing="0"/>
              <w:jc w:val="both"/>
            </w:pPr>
            <w:r w:rsidRPr="00CE440F">
              <w:t>5) погодження зміни ціни в договорі про закупівлю в бік зменшення (без зміни кількості (обсягу) та якості товарів, робіт і послуг);</w:t>
            </w:r>
          </w:p>
          <w:p w14:paraId="154A9A49" w14:textId="77777777" w:rsidR="00F011A5" w:rsidRPr="00CE440F" w:rsidRDefault="00F011A5" w:rsidP="00EA2E4F">
            <w:pPr>
              <w:pStyle w:val="rvps2"/>
              <w:spacing w:before="0" w:beforeAutospacing="0" w:after="0" w:afterAutospacing="0"/>
              <w:jc w:val="both"/>
            </w:pPr>
            <w:r w:rsidRPr="00CE440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0DAD39" w14:textId="77777777" w:rsidR="00F011A5" w:rsidRPr="00CE440F" w:rsidRDefault="00F011A5" w:rsidP="00EA2E4F">
            <w:pPr>
              <w:pStyle w:val="rvps2"/>
              <w:spacing w:before="0" w:beforeAutospacing="0" w:after="0" w:afterAutospacing="0"/>
              <w:jc w:val="both"/>
            </w:pPr>
            <w:r w:rsidRPr="00CE440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440F">
              <w:t>Platts</w:t>
            </w:r>
            <w:proofErr w:type="spellEnd"/>
            <w:r w:rsidRPr="00CE440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BB4138" w14:textId="77777777" w:rsidR="00F011A5" w:rsidRDefault="00F011A5" w:rsidP="00EA2E4F">
            <w:pPr>
              <w:pStyle w:val="rvps2"/>
              <w:spacing w:before="0" w:beforeAutospacing="0" w:after="0" w:afterAutospacing="0"/>
              <w:jc w:val="both"/>
            </w:pPr>
            <w:r w:rsidRPr="00CE440F">
              <w:t xml:space="preserve">8) зміни умов у зв’язку із застосуванням положень </w:t>
            </w:r>
            <w:hyperlink r:id="rId26" w:anchor="n1778" w:tgtFrame="_blank" w:history="1">
              <w:r w:rsidRPr="00CE440F">
                <w:rPr>
                  <w:rStyle w:val="a4"/>
                </w:rPr>
                <w:t>частини шостої</w:t>
              </w:r>
            </w:hyperlink>
            <w:r w:rsidR="00CE440F">
              <w:t xml:space="preserve"> статті 41 Закону;</w:t>
            </w:r>
          </w:p>
          <w:p w14:paraId="0FC1CF33" w14:textId="77777777" w:rsidR="00CE440F" w:rsidRPr="00CE440F" w:rsidRDefault="00CE440F" w:rsidP="00EA2E4F">
            <w:pPr>
              <w:pStyle w:val="rvps2"/>
              <w:spacing w:before="0" w:beforeAutospacing="0" w:after="0" w:afterAutospacing="0"/>
              <w:jc w:val="both"/>
              <w:rPr>
                <w:color w:val="000000" w:themeColor="text1"/>
              </w:rPr>
            </w:pPr>
            <w:r w:rsidRPr="00CE440F">
              <w:rPr>
                <w:color w:val="000000" w:themeColor="text1"/>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7" w:tgtFrame="_blank" w:history="1">
              <w:r w:rsidRPr="00CE440F">
                <w:rPr>
                  <w:rStyle w:val="a4"/>
                  <w:color w:val="000000" w:themeColor="text1"/>
                  <w:shd w:val="clear" w:color="auto" w:fill="FFFFFF"/>
                </w:rPr>
                <w:t>№ 382</w:t>
              </w:r>
            </w:hyperlink>
            <w:r w:rsidRPr="00CE440F">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9368071" w14:textId="77777777" w:rsidR="00787250" w:rsidRPr="00CE440F" w:rsidRDefault="00787250" w:rsidP="00EA2E4F">
            <w:pPr>
              <w:pStyle w:val="37"/>
              <w:ind w:left="39"/>
              <w:jc w:val="both"/>
            </w:pPr>
            <w:r w:rsidRPr="00CE440F">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r w:rsidRPr="00CE440F">
              <w:rPr>
                <w:b/>
              </w:rPr>
              <w:t>.</w:t>
            </w:r>
            <w:bookmarkStart w:id="34" w:name="n1774"/>
            <w:bookmarkStart w:id="35" w:name="n1778"/>
            <w:bookmarkEnd w:id="34"/>
            <w:bookmarkEnd w:id="35"/>
          </w:p>
          <w:bookmarkEnd w:id="32"/>
          <w:p w14:paraId="5AEA2945" w14:textId="77777777" w:rsidR="00787250" w:rsidRPr="00CE440F" w:rsidRDefault="00787250" w:rsidP="00EA2E4F">
            <w:pPr>
              <w:pStyle w:val="37"/>
              <w:ind w:left="39"/>
              <w:jc w:val="both"/>
              <w:rPr>
                <w:b/>
              </w:rPr>
            </w:pPr>
            <w:r w:rsidRPr="00CE440F">
              <w:rPr>
                <w:b/>
              </w:rPr>
              <w:t>Договір про закупівлю є нікчемним у разі:</w:t>
            </w:r>
          </w:p>
          <w:p w14:paraId="643E1B13" w14:textId="77777777" w:rsidR="00787250" w:rsidRPr="00CE440F" w:rsidRDefault="00787250" w:rsidP="00EA2E4F">
            <w:pPr>
              <w:pStyle w:val="37"/>
              <w:ind w:left="39"/>
              <w:jc w:val="both"/>
            </w:pPr>
            <w:bookmarkStart w:id="36" w:name="n1809"/>
            <w:bookmarkEnd w:id="36"/>
            <w:r w:rsidRPr="00CE440F">
              <w:t>1) коли замовник уклав договір про закупівлю з порушенням вимог</w:t>
            </w:r>
            <w:r w:rsidR="00D14921" w:rsidRPr="00CE440F">
              <w:t>, визначених пунктом 5 Особливостей</w:t>
            </w:r>
            <w:r w:rsidRPr="00CE440F">
              <w:t>;</w:t>
            </w:r>
          </w:p>
          <w:p w14:paraId="3DA18E08" w14:textId="77777777" w:rsidR="00787250" w:rsidRPr="00CE440F" w:rsidRDefault="00787250" w:rsidP="00EA2E4F">
            <w:pPr>
              <w:pStyle w:val="37"/>
              <w:ind w:left="39"/>
              <w:jc w:val="both"/>
            </w:pPr>
            <w:r w:rsidRPr="00CE440F">
              <w:t>2) укладення договору про закупівлю з пору</w:t>
            </w:r>
            <w:r w:rsidR="00D14921" w:rsidRPr="00CE440F">
              <w:t xml:space="preserve">шенням вимог пункту 18 </w:t>
            </w:r>
            <w:proofErr w:type="spellStart"/>
            <w:r w:rsidR="00D14921" w:rsidRPr="00CE440F">
              <w:t>Особливлстей</w:t>
            </w:r>
            <w:proofErr w:type="spellEnd"/>
            <w:r w:rsidRPr="00CE440F">
              <w:t>;</w:t>
            </w:r>
          </w:p>
          <w:p w14:paraId="79D2927C" w14:textId="77777777" w:rsidR="00787250" w:rsidRPr="00CE440F" w:rsidRDefault="00787250" w:rsidP="00EA2E4F">
            <w:pPr>
              <w:pStyle w:val="37"/>
              <w:ind w:left="39"/>
              <w:jc w:val="both"/>
            </w:pPr>
            <w:r w:rsidRPr="00CE440F">
              <w:t xml:space="preserve">3) укладення договору про закупівлю в період оскарження відкритих торгів відповідно до статті 18 </w:t>
            </w:r>
            <w:r w:rsidR="00D14921" w:rsidRPr="00CE440F">
              <w:t>Закону та Особливостей</w:t>
            </w:r>
            <w:r w:rsidRPr="00CE440F">
              <w:t>;</w:t>
            </w:r>
          </w:p>
          <w:p w14:paraId="1E4A8720" w14:textId="77777777" w:rsidR="00787250" w:rsidRPr="00CE440F" w:rsidRDefault="00787250" w:rsidP="00EA2E4F">
            <w:pPr>
              <w:pStyle w:val="37"/>
              <w:ind w:left="39"/>
              <w:jc w:val="both"/>
            </w:pPr>
            <w:r w:rsidRPr="00CE440F">
              <w:t>4) укладення договору з порушенням строків, передбачених абзаца</w:t>
            </w:r>
            <w:r w:rsidR="00D14921" w:rsidRPr="00CE440F">
              <w:t>ми третім та четвертим пункту 49 Особливостей</w:t>
            </w:r>
            <w:r w:rsidRPr="00CE440F">
              <w:t>, крім випадків зупинення перебігу строків у зв’язку з розглядом скарги органом оскарження відповідно до статті 18 Закону з урахув</w:t>
            </w:r>
            <w:r w:rsidR="00D14921" w:rsidRPr="00CE440F">
              <w:t>анням Особливостей</w:t>
            </w:r>
            <w:r w:rsidRPr="00CE440F">
              <w:t>;</w:t>
            </w:r>
          </w:p>
          <w:p w14:paraId="2C2E95A4" w14:textId="77777777" w:rsidR="009270F9" w:rsidRPr="00CE440F" w:rsidRDefault="00787250" w:rsidP="00EA2E4F">
            <w:pPr>
              <w:pStyle w:val="aff5"/>
              <w:tabs>
                <w:tab w:val="left" w:pos="313"/>
              </w:tabs>
              <w:spacing w:before="0" w:after="0"/>
              <w:jc w:val="both"/>
              <w:rPr>
                <w:lang w:val="uk-UA"/>
              </w:rPr>
            </w:pPr>
            <w:r w:rsidRPr="00CE440F">
              <w:lastRenderedPageBreak/>
              <w:t xml:space="preserve">5) коли </w:t>
            </w:r>
            <w:proofErr w:type="spellStart"/>
            <w:r w:rsidRPr="00CE440F">
              <w:t>найменування</w:t>
            </w:r>
            <w:proofErr w:type="spellEnd"/>
            <w:r w:rsidRPr="00CE440F">
              <w:t xml:space="preserve"> предмета </w:t>
            </w:r>
            <w:proofErr w:type="spellStart"/>
            <w:r w:rsidRPr="00CE440F">
              <w:t>закупівлі</w:t>
            </w:r>
            <w:proofErr w:type="spellEnd"/>
            <w:r w:rsidRPr="00CE440F">
              <w:t xml:space="preserve"> </w:t>
            </w:r>
            <w:proofErr w:type="spellStart"/>
            <w:r w:rsidRPr="00CE440F">
              <w:t>із</w:t>
            </w:r>
            <w:proofErr w:type="spellEnd"/>
            <w:r w:rsidRPr="00CE440F">
              <w:t xml:space="preserve"> </w:t>
            </w:r>
            <w:proofErr w:type="spellStart"/>
            <w:r w:rsidRPr="00CE440F">
              <w:t>зазначенням</w:t>
            </w:r>
            <w:proofErr w:type="spellEnd"/>
            <w:r w:rsidRPr="00CE440F">
              <w:t xml:space="preserve"> коду за </w:t>
            </w:r>
            <w:proofErr w:type="spellStart"/>
            <w:r w:rsidRPr="00CE440F">
              <w:t>Єдиним</w:t>
            </w:r>
            <w:proofErr w:type="spellEnd"/>
            <w:r w:rsidRPr="00CE440F">
              <w:t xml:space="preserve"> </w:t>
            </w:r>
            <w:proofErr w:type="spellStart"/>
            <w:r w:rsidRPr="00CE440F">
              <w:t>закупівельним</w:t>
            </w:r>
            <w:proofErr w:type="spellEnd"/>
            <w:r w:rsidRPr="00CE440F">
              <w:t xml:space="preserve"> словником не </w:t>
            </w:r>
            <w:proofErr w:type="spellStart"/>
            <w:r w:rsidRPr="00CE440F">
              <w:t>відповідає</w:t>
            </w:r>
            <w:proofErr w:type="spellEnd"/>
            <w:r w:rsidRPr="00CE440F">
              <w:t xml:space="preserve"> товарам, роботам </w:t>
            </w:r>
            <w:proofErr w:type="spellStart"/>
            <w:r w:rsidRPr="00CE440F">
              <w:t>чи</w:t>
            </w:r>
            <w:proofErr w:type="spellEnd"/>
            <w:r w:rsidRPr="00CE440F">
              <w:t xml:space="preserve"> </w:t>
            </w:r>
            <w:proofErr w:type="spellStart"/>
            <w:r w:rsidRPr="00CE440F">
              <w:t>послугам</w:t>
            </w:r>
            <w:proofErr w:type="spellEnd"/>
            <w:r w:rsidRPr="00CE440F">
              <w:t xml:space="preserve">, </w:t>
            </w:r>
            <w:proofErr w:type="spellStart"/>
            <w:r w:rsidRPr="00CE440F">
              <w:t>що</w:t>
            </w:r>
            <w:proofErr w:type="spellEnd"/>
            <w:r w:rsidRPr="00CE440F">
              <w:t xml:space="preserve"> </w:t>
            </w:r>
            <w:proofErr w:type="spellStart"/>
            <w:r w:rsidRPr="00CE440F">
              <w:t>фактично</w:t>
            </w:r>
            <w:proofErr w:type="spellEnd"/>
            <w:r w:rsidRPr="00CE440F">
              <w:t xml:space="preserve"> </w:t>
            </w:r>
            <w:proofErr w:type="spellStart"/>
            <w:r w:rsidRPr="00CE440F">
              <w:t>закуплені</w:t>
            </w:r>
            <w:proofErr w:type="spellEnd"/>
            <w:r w:rsidRPr="00CE440F">
              <w:t xml:space="preserve"> </w:t>
            </w:r>
            <w:proofErr w:type="spellStart"/>
            <w:r w:rsidRPr="00CE440F">
              <w:t>замовником</w:t>
            </w:r>
            <w:proofErr w:type="spellEnd"/>
            <w:r w:rsidRPr="00CE440F">
              <w:t>.</w:t>
            </w:r>
          </w:p>
        </w:tc>
      </w:tr>
      <w:tr w:rsidR="00D575C5" w:rsidRPr="009270F9" w14:paraId="770D26AA" w14:textId="77777777" w:rsidTr="00C42B79">
        <w:trPr>
          <w:trHeight w:val="522"/>
        </w:trPr>
        <w:tc>
          <w:tcPr>
            <w:tcW w:w="536" w:type="dxa"/>
            <w:shd w:val="clear" w:color="auto" w:fill="auto"/>
            <w:tcMar>
              <w:top w:w="0" w:type="dxa"/>
              <w:left w:w="108" w:type="dxa"/>
              <w:bottom w:w="0" w:type="dxa"/>
              <w:right w:w="108" w:type="dxa"/>
            </w:tcMar>
            <w:hideMark/>
          </w:tcPr>
          <w:p w14:paraId="4415E073" w14:textId="77777777" w:rsidR="00D575C5" w:rsidRPr="009270F9" w:rsidRDefault="00D575C5" w:rsidP="00311650">
            <w:pPr>
              <w:pStyle w:val="aff5"/>
              <w:spacing w:before="0" w:after="0"/>
              <w:jc w:val="both"/>
              <w:rPr>
                <w:sz w:val="22"/>
                <w:szCs w:val="22"/>
                <w:lang w:val="uk-UA"/>
              </w:rPr>
            </w:pPr>
            <w:r w:rsidRPr="009270F9">
              <w:rPr>
                <w:b/>
                <w:bCs/>
                <w:sz w:val="22"/>
                <w:szCs w:val="22"/>
                <w:lang w:val="uk-UA"/>
              </w:rPr>
              <w:lastRenderedPageBreak/>
              <w:t>5</w:t>
            </w:r>
          </w:p>
        </w:tc>
        <w:tc>
          <w:tcPr>
            <w:tcW w:w="2835" w:type="dxa"/>
            <w:shd w:val="clear" w:color="auto" w:fill="auto"/>
            <w:tcMar>
              <w:top w:w="0" w:type="dxa"/>
              <w:left w:w="108" w:type="dxa"/>
              <w:bottom w:w="0" w:type="dxa"/>
              <w:right w:w="108" w:type="dxa"/>
            </w:tcMar>
            <w:hideMark/>
          </w:tcPr>
          <w:p w14:paraId="16507D56" w14:textId="77777777" w:rsidR="00D575C5" w:rsidRPr="00CE440F" w:rsidRDefault="00D575C5" w:rsidP="00311650">
            <w:pPr>
              <w:pStyle w:val="aff5"/>
              <w:spacing w:before="0" w:after="0"/>
              <w:rPr>
                <w:lang w:val="uk-UA"/>
              </w:rPr>
            </w:pPr>
            <w:r w:rsidRPr="00CE440F">
              <w:rPr>
                <w:b/>
                <w:bCs/>
                <w:lang w:val="uk-UA"/>
              </w:rPr>
              <w:t>Дії замовника при відмові переможця торгів підписати договір про закупівлю</w:t>
            </w:r>
          </w:p>
        </w:tc>
        <w:tc>
          <w:tcPr>
            <w:tcW w:w="6948" w:type="dxa"/>
            <w:shd w:val="clear" w:color="auto" w:fill="auto"/>
            <w:tcMar>
              <w:top w:w="0" w:type="dxa"/>
              <w:left w:w="108" w:type="dxa"/>
              <w:bottom w:w="0" w:type="dxa"/>
              <w:right w:w="108" w:type="dxa"/>
            </w:tcMar>
            <w:hideMark/>
          </w:tcPr>
          <w:p w14:paraId="28E512C0" w14:textId="77777777" w:rsidR="00D575C5" w:rsidRPr="00CE440F" w:rsidRDefault="00957818" w:rsidP="00EA2E4F">
            <w:pPr>
              <w:pStyle w:val="aff5"/>
              <w:spacing w:before="0" w:after="0"/>
              <w:jc w:val="both"/>
              <w:rPr>
                <w:lang w:val="uk-UA"/>
              </w:rPr>
            </w:pPr>
            <w:r w:rsidRPr="00CE440F">
              <w:rPr>
                <w:lang w:val="uk-UA"/>
              </w:rPr>
              <w:t>У разі відхилення тендерної пропозиції з підстави, визначеної</w:t>
            </w:r>
            <w:r w:rsidRPr="00CE440F">
              <w:t> </w:t>
            </w:r>
            <w:r w:rsidRPr="00CE440F">
              <w:rPr>
                <w:lang w:val="uk-UA"/>
              </w:rPr>
              <w:t xml:space="preserve">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CE440F">
              <w:t xml:space="preserve">33 Закону та пунктом 49 </w:t>
            </w:r>
            <w:proofErr w:type="spellStart"/>
            <w:r w:rsidRPr="00CE440F">
              <w:t>Особливостей</w:t>
            </w:r>
            <w:proofErr w:type="spellEnd"/>
            <w:r w:rsidRPr="00CE440F">
              <w:t>.</w:t>
            </w:r>
          </w:p>
        </w:tc>
      </w:tr>
      <w:tr w:rsidR="00D575C5" w:rsidRPr="009270F9" w14:paraId="2FF49E7A" w14:textId="77777777" w:rsidTr="00C42B79">
        <w:trPr>
          <w:trHeight w:val="522"/>
        </w:trPr>
        <w:tc>
          <w:tcPr>
            <w:tcW w:w="536" w:type="dxa"/>
            <w:shd w:val="clear" w:color="auto" w:fill="auto"/>
            <w:tcMar>
              <w:top w:w="0" w:type="dxa"/>
              <w:left w:w="108" w:type="dxa"/>
              <w:bottom w:w="0" w:type="dxa"/>
              <w:right w:w="108" w:type="dxa"/>
            </w:tcMar>
            <w:hideMark/>
          </w:tcPr>
          <w:p w14:paraId="4E913C92" w14:textId="77777777" w:rsidR="00D575C5" w:rsidRPr="009270F9" w:rsidRDefault="00D575C5" w:rsidP="00311650">
            <w:pPr>
              <w:pStyle w:val="aff5"/>
              <w:spacing w:before="0" w:after="0"/>
              <w:jc w:val="both"/>
              <w:rPr>
                <w:sz w:val="22"/>
                <w:szCs w:val="22"/>
                <w:lang w:val="uk-UA"/>
              </w:rPr>
            </w:pPr>
            <w:r w:rsidRPr="009270F9">
              <w:rPr>
                <w:b/>
                <w:bCs/>
                <w:sz w:val="22"/>
                <w:szCs w:val="22"/>
                <w:lang w:val="uk-UA"/>
              </w:rPr>
              <w:t>6</w:t>
            </w:r>
          </w:p>
        </w:tc>
        <w:tc>
          <w:tcPr>
            <w:tcW w:w="2835" w:type="dxa"/>
            <w:shd w:val="clear" w:color="auto" w:fill="auto"/>
            <w:tcMar>
              <w:top w:w="0" w:type="dxa"/>
              <w:left w:w="108" w:type="dxa"/>
              <w:bottom w:w="0" w:type="dxa"/>
              <w:right w:w="108" w:type="dxa"/>
            </w:tcMar>
            <w:hideMark/>
          </w:tcPr>
          <w:p w14:paraId="34CD8DC6" w14:textId="77777777" w:rsidR="00D575C5" w:rsidRPr="003230D3" w:rsidRDefault="00D575C5" w:rsidP="00311650">
            <w:pPr>
              <w:pStyle w:val="aff5"/>
              <w:spacing w:before="0" w:after="0"/>
              <w:rPr>
                <w:sz w:val="22"/>
                <w:szCs w:val="22"/>
                <w:lang w:val="uk-UA"/>
              </w:rPr>
            </w:pPr>
            <w:r w:rsidRPr="003230D3">
              <w:rPr>
                <w:b/>
                <w:bCs/>
                <w:sz w:val="22"/>
                <w:szCs w:val="22"/>
                <w:lang w:val="uk-UA"/>
              </w:rPr>
              <w:t>Забезпечення виконання договору про закупівлю </w:t>
            </w:r>
          </w:p>
        </w:tc>
        <w:tc>
          <w:tcPr>
            <w:tcW w:w="6948" w:type="dxa"/>
            <w:shd w:val="clear" w:color="auto" w:fill="auto"/>
            <w:tcMar>
              <w:top w:w="0" w:type="dxa"/>
              <w:left w:w="108" w:type="dxa"/>
              <w:bottom w:w="0" w:type="dxa"/>
              <w:right w:w="108" w:type="dxa"/>
            </w:tcMar>
            <w:hideMark/>
          </w:tcPr>
          <w:p w14:paraId="4CC4AB83" w14:textId="77777777" w:rsidR="00D575C5" w:rsidRPr="003230D3" w:rsidRDefault="00340A4F" w:rsidP="00311650">
            <w:pPr>
              <w:spacing w:after="0" w:line="240" w:lineRule="auto"/>
              <w:jc w:val="both"/>
              <w:rPr>
                <w:rFonts w:ascii="Times New Roman" w:hAnsi="Times New Roman"/>
              </w:rPr>
            </w:pPr>
            <w:r w:rsidRPr="003230D3">
              <w:rPr>
                <w:rFonts w:ascii="Times New Roman" w:hAnsi="Times New Roman"/>
              </w:rPr>
              <w:t>Не вимагається</w:t>
            </w:r>
          </w:p>
        </w:tc>
      </w:tr>
    </w:tbl>
    <w:p w14:paraId="567078A6" w14:textId="77777777" w:rsidR="00985A12" w:rsidRPr="00CE440F" w:rsidRDefault="00985A12" w:rsidP="00534C1E">
      <w:pPr>
        <w:tabs>
          <w:tab w:val="left" w:pos="709"/>
        </w:tabs>
        <w:spacing w:after="0" w:line="240" w:lineRule="auto"/>
        <w:jc w:val="both"/>
        <w:rPr>
          <w:rFonts w:ascii="Times New Roman" w:hAnsi="Times New Roman"/>
          <w:bCs/>
        </w:rPr>
      </w:pPr>
      <w:r w:rsidRPr="00CE440F">
        <w:rPr>
          <w:rFonts w:ascii="Times New Roman" w:hAnsi="Times New Roman"/>
          <w:bCs/>
        </w:rPr>
        <w:t xml:space="preserve">Додаток 1 – </w:t>
      </w:r>
      <w:r w:rsidRPr="00CE440F">
        <w:rPr>
          <w:rFonts w:ascii="Times New Roman" w:hAnsi="Times New Roman"/>
        </w:rPr>
        <w:t xml:space="preserve">Перелік </w:t>
      </w:r>
      <w:r w:rsidRPr="00CE440F">
        <w:rPr>
          <w:rFonts w:ascii="Times New Roman" w:hAnsi="Times New Roman"/>
          <w:bCs/>
        </w:rPr>
        <w:t>документів, які вимагаються від учасника у складі тендерної пропозиції</w:t>
      </w:r>
      <w:r w:rsidRPr="00CE440F">
        <w:rPr>
          <w:rFonts w:ascii="Times New Roman" w:hAnsi="Times New Roman"/>
          <w:b/>
          <w:bCs/>
        </w:rPr>
        <w:t xml:space="preserve">, </w:t>
      </w:r>
      <w:r w:rsidRPr="00CE440F">
        <w:rPr>
          <w:rFonts w:ascii="Times New Roman" w:hAnsi="Times New Roman"/>
        </w:rPr>
        <w:t>що підтверджують відповідність учасника встановленим кваліфікаційним критеріям відповідно до статті 16 Закону;</w:t>
      </w:r>
      <w:r w:rsidR="00787250" w:rsidRPr="00CE440F">
        <w:rPr>
          <w:rFonts w:ascii="Times New Roman" w:hAnsi="Times New Roman"/>
        </w:rPr>
        <w:t xml:space="preserve"> Перелік </w:t>
      </w:r>
      <w:r w:rsidR="00787250" w:rsidRPr="00CE440F">
        <w:rPr>
          <w:rFonts w:ascii="Times New Roman" w:hAnsi="Times New Roman"/>
          <w:bCs/>
        </w:rPr>
        <w:t xml:space="preserve">документів, які вимагаються від учасника та переможця у відповідності з </w:t>
      </w:r>
      <w:r w:rsidR="00787250" w:rsidRPr="00CE440F">
        <w:rPr>
          <w:rFonts w:ascii="Times New Roman" w:hAnsi="Times New Roman"/>
        </w:rPr>
        <w:t xml:space="preserve">вимогами </w:t>
      </w:r>
      <w:r w:rsidR="00252573" w:rsidRPr="00CE440F">
        <w:rPr>
          <w:rFonts w:ascii="Times New Roman" w:hAnsi="Times New Roman"/>
        </w:rPr>
        <w:t>п. 47</w:t>
      </w:r>
      <w:r w:rsidR="00812F0B" w:rsidRPr="00CE440F">
        <w:rPr>
          <w:rFonts w:ascii="Times New Roman" w:hAnsi="Times New Roman"/>
        </w:rPr>
        <w:t xml:space="preserve"> Особливостей</w:t>
      </w:r>
      <w:r w:rsidR="00787250" w:rsidRPr="00CE440F">
        <w:rPr>
          <w:rFonts w:ascii="Times New Roman" w:hAnsi="Times New Roman"/>
        </w:rPr>
        <w:t>;</w:t>
      </w:r>
    </w:p>
    <w:p w14:paraId="33D15957" w14:textId="77777777" w:rsidR="00985A12" w:rsidRPr="00CE440F" w:rsidRDefault="00985A12" w:rsidP="00534C1E">
      <w:pPr>
        <w:pStyle w:val="Textbody"/>
        <w:tabs>
          <w:tab w:val="left" w:pos="709"/>
        </w:tabs>
        <w:snapToGrid w:val="0"/>
        <w:spacing w:after="0"/>
        <w:rPr>
          <w:rFonts w:ascii="Times New Roman" w:eastAsia="Times New Roman" w:hAnsi="Times New Roman" w:cs="Times New Roman"/>
          <w:bCs/>
          <w:color w:val="auto"/>
          <w:sz w:val="22"/>
          <w:szCs w:val="22"/>
          <w:lang w:val="uk-UA"/>
        </w:rPr>
      </w:pPr>
      <w:r w:rsidRPr="00CE440F">
        <w:rPr>
          <w:rFonts w:ascii="Times New Roman" w:hAnsi="Times New Roman" w:cs="Times New Roman"/>
          <w:bCs/>
          <w:color w:val="auto"/>
          <w:sz w:val="22"/>
          <w:szCs w:val="22"/>
          <w:lang w:val="uk-UA"/>
        </w:rPr>
        <w:t xml:space="preserve">Додаток 2 – «Інформація про </w:t>
      </w:r>
      <w:r w:rsidRPr="00CE440F">
        <w:rPr>
          <w:rFonts w:ascii="Times New Roman" w:hAnsi="Times New Roman" w:cs="Times New Roman"/>
          <w:bCs/>
          <w:color w:val="auto"/>
          <w:sz w:val="22"/>
          <w:szCs w:val="22"/>
          <w:lang w:val="uk-UA" w:eastAsia="uk-UA"/>
        </w:rPr>
        <w:t>технічну специфікацію (</w:t>
      </w:r>
      <w:r w:rsidRPr="00CE440F">
        <w:rPr>
          <w:rFonts w:ascii="Times New Roman" w:hAnsi="Times New Roman" w:cs="Times New Roman"/>
          <w:bCs/>
          <w:color w:val="auto"/>
          <w:sz w:val="22"/>
          <w:szCs w:val="22"/>
          <w:lang w:val="uk-UA"/>
        </w:rPr>
        <w:t xml:space="preserve">технічні, якісні та кількісні характеристики предмета закупівлі) </w:t>
      </w:r>
      <w:r w:rsidRPr="00CE440F">
        <w:rPr>
          <w:rFonts w:ascii="Times New Roman" w:hAnsi="Times New Roman" w:cs="Times New Roman"/>
          <w:bCs/>
          <w:color w:val="auto"/>
          <w:sz w:val="22"/>
          <w:szCs w:val="22"/>
          <w:lang w:val="uk-UA" w:eastAsia="uk-UA"/>
        </w:rPr>
        <w:t>та інші вимоги до предмету закупівлі</w:t>
      </w:r>
      <w:r w:rsidRPr="00CE440F">
        <w:rPr>
          <w:rFonts w:ascii="Times New Roman" w:eastAsia="Times New Roman" w:hAnsi="Times New Roman" w:cs="Times New Roman"/>
          <w:bCs/>
          <w:color w:val="auto"/>
          <w:sz w:val="22"/>
          <w:szCs w:val="22"/>
          <w:lang w:val="uk-UA"/>
        </w:rPr>
        <w:t>»;</w:t>
      </w:r>
    </w:p>
    <w:p w14:paraId="015D1AB4" w14:textId="77777777" w:rsidR="00787250" w:rsidRPr="00CE440F" w:rsidRDefault="00787250" w:rsidP="00534C1E">
      <w:pPr>
        <w:pStyle w:val="Textbody"/>
        <w:tabs>
          <w:tab w:val="left" w:pos="709"/>
        </w:tabs>
        <w:snapToGrid w:val="0"/>
        <w:spacing w:after="0"/>
        <w:rPr>
          <w:rFonts w:ascii="Times New Roman" w:hAnsi="Times New Roman" w:cs="Times New Roman"/>
          <w:color w:val="auto"/>
          <w:sz w:val="22"/>
          <w:szCs w:val="22"/>
          <w:lang w:val="uk-UA"/>
        </w:rPr>
      </w:pPr>
      <w:r w:rsidRPr="00CE440F">
        <w:rPr>
          <w:rFonts w:ascii="Times New Roman" w:hAnsi="Times New Roman" w:cs="Times New Roman"/>
          <w:color w:val="auto"/>
          <w:sz w:val="22"/>
          <w:szCs w:val="22"/>
          <w:lang w:val="uk-UA"/>
        </w:rPr>
        <w:t>Додаток 3 – Форма «Тендерна пропозиція»;</w:t>
      </w:r>
    </w:p>
    <w:p w14:paraId="6BD6126D" w14:textId="77777777" w:rsidR="00DC0148" w:rsidRPr="00CE440F" w:rsidRDefault="00DC0148" w:rsidP="00534C1E">
      <w:pPr>
        <w:pStyle w:val="Textbody"/>
        <w:tabs>
          <w:tab w:val="left" w:pos="709"/>
        </w:tabs>
        <w:snapToGrid w:val="0"/>
        <w:spacing w:after="0"/>
        <w:rPr>
          <w:rFonts w:ascii="Times New Roman" w:hAnsi="Times New Roman" w:cs="Times New Roman"/>
          <w:color w:val="auto"/>
          <w:sz w:val="22"/>
          <w:szCs w:val="22"/>
          <w:lang w:val="uk-UA"/>
        </w:rPr>
      </w:pPr>
      <w:r w:rsidRPr="00CE440F">
        <w:rPr>
          <w:rFonts w:ascii="Times New Roman" w:hAnsi="Times New Roman" w:cs="Times New Roman"/>
          <w:color w:val="auto"/>
          <w:sz w:val="22"/>
          <w:szCs w:val="22"/>
          <w:lang w:val="uk-UA"/>
        </w:rPr>
        <w:t>Додаток 3.1 – Форма «Тендерна пропозиція» яка подається Переможцем.</w:t>
      </w:r>
    </w:p>
    <w:p w14:paraId="0E8DD1CB" w14:textId="77777777" w:rsidR="00985A12" w:rsidRPr="00CE440F" w:rsidRDefault="00985A12" w:rsidP="00534C1E">
      <w:pPr>
        <w:pStyle w:val="Textbody"/>
        <w:tabs>
          <w:tab w:val="left" w:pos="709"/>
        </w:tabs>
        <w:snapToGrid w:val="0"/>
        <w:spacing w:after="0"/>
        <w:rPr>
          <w:rFonts w:ascii="Times New Roman" w:hAnsi="Times New Roman" w:cs="Times New Roman"/>
          <w:color w:val="auto"/>
          <w:sz w:val="22"/>
          <w:szCs w:val="22"/>
          <w:lang w:val="uk-UA"/>
        </w:rPr>
      </w:pPr>
      <w:r w:rsidRPr="00CE440F">
        <w:rPr>
          <w:rFonts w:ascii="Times New Roman" w:hAnsi="Times New Roman" w:cs="Times New Roman"/>
          <w:color w:val="auto"/>
          <w:sz w:val="22"/>
          <w:szCs w:val="22"/>
          <w:lang w:val="uk-UA"/>
        </w:rPr>
        <w:t xml:space="preserve">Додаток 4 </w:t>
      </w:r>
      <w:r w:rsidRPr="00CE440F">
        <w:rPr>
          <w:rFonts w:ascii="Times New Roman" w:hAnsi="Times New Roman" w:cs="Times New Roman"/>
          <w:bCs/>
          <w:color w:val="auto"/>
          <w:sz w:val="22"/>
          <w:szCs w:val="22"/>
          <w:lang w:val="uk-UA"/>
        </w:rPr>
        <w:t>–</w:t>
      </w:r>
      <w:r w:rsidRPr="00CE440F">
        <w:rPr>
          <w:rFonts w:ascii="Times New Roman" w:hAnsi="Times New Roman" w:cs="Times New Roman"/>
          <w:color w:val="auto"/>
          <w:sz w:val="22"/>
          <w:szCs w:val="22"/>
          <w:lang w:val="uk-UA"/>
        </w:rPr>
        <w:t xml:space="preserve"> </w:t>
      </w:r>
      <w:proofErr w:type="spellStart"/>
      <w:r w:rsidRPr="00CE440F">
        <w:rPr>
          <w:rFonts w:ascii="Times New Roman" w:hAnsi="Times New Roman" w:cs="Times New Roman"/>
          <w:color w:val="auto"/>
          <w:sz w:val="22"/>
          <w:szCs w:val="22"/>
          <w:lang w:val="uk-UA"/>
        </w:rPr>
        <w:t>Проєкт</w:t>
      </w:r>
      <w:proofErr w:type="spellEnd"/>
      <w:r w:rsidRPr="00CE440F">
        <w:rPr>
          <w:rFonts w:ascii="Times New Roman" w:hAnsi="Times New Roman" w:cs="Times New Roman"/>
          <w:color w:val="auto"/>
          <w:sz w:val="22"/>
          <w:szCs w:val="22"/>
          <w:lang w:val="uk-UA"/>
        </w:rPr>
        <w:t xml:space="preserve"> Договору</w:t>
      </w:r>
      <w:r w:rsidR="00787250" w:rsidRPr="00CE440F">
        <w:rPr>
          <w:rFonts w:ascii="Times New Roman" w:hAnsi="Times New Roman" w:cs="Times New Roman"/>
          <w:color w:val="auto"/>
          <w:sz w:val="22"/>
          <w:szCs w:val="22"/>
          <w:lang w:val="uk-UA"/>
        </w:rPr>
        <w:t>.</w:t>
      </w:r>
    </w:p>
    <w:p w14:paraId="71B610DD" w14:textId="77777777" w:rsidR="00985A12" w:rsidRDefault="00985A12" w:rsidP="000301F6">
      <w:pPr>
        <w:spacing w:after="0" w:line="240" w:lineRule="auto"/>
        <w:ind w:left="6663"/>
        <w:rPr>
          <w:rFonts w:ascii="Times New Roman" w:hAnsi="Times New Roman"/>
          <w:i/>
          <w:iCs/>
          <w:sz w:val="20"/>
          <w:szCs w:val="20"/>
          <w:lang w:eastAsia="zh-CN"/>
        </w:rPr>
      </w:pPr>
    </w:p>
    <w:p w14:paraId="70B1F05C" w14:textId="77777777" w:rsidR="00957818" w:rsidRDefault="00957818" w:rsidP="000301F6">
      <w:pPr>
        <w:spacing w:after="0" w:line="240" w:lineRule="auto"/>
        <w:ind w:left="6663"/>
        <w:rPr>
          <w:rFonts w:ascii="Times New Roman" w:hAnsi="Times New Roman"/>
          <w:i/>
          <w:iCs/>
          <w:sz w:val="20"/>
          <w:szCs w:val="20"/>
          <w:lang w:eastAsia="zh-CN"/>
        </w:rPr>
      </w:pPr>
    </w:p>
    <w:p w14:paraId="755EDFD9" w14:textId="77777777" w:rsidR="00957818" w:rsidRDefault="00957818" w:rsidP="000301F6">
      <w:pPr>
        <w:spacing w:after="0" w:line="240" w:lineRule="auto"/>
        <w:ind w:left="6663"/>
        <w:rPr>
          <w:rFonts w:ascii="Times New Roman" w:hAnsi="Times New Roman"/>
          <w:i/>
          <w:iCs/>
          <w:sz w:val="20"/>
          <w:szCs w:val="20"/>
          <w:lang w:eastAsia="zh-CN"/>
        </w:rPr>
      </w:pPr>
    </w:p>
    <w:p w14:paraId="53BE6D5C" w14:textId="77777777" w:rsidR="00957818" w:rsidRDefault="00957818" w:rsidP="000301F6">
      <w:pPr>
        <w:spacing w:after="0" w:line="240" w:lineRule="auto"/>
        <w:ind w:left="6663"/>
        <w:rPr>
          <w:rFonts w:ascii="Times New Roman" w:hAnsi="Times New Roman"/>
          <w:i/>
          <w:iCs/>
          <w:sz w:val="20"/>
          <w:szCs w:val="20"/>
          <w:lang w:eastAsia="zh-CN"/>
        </w:rPr>
      </w:pPr>
    </w:p>
    <w:p w14:paraId="4B76410E" w14:textId="77777777" w:rsidR="002E550A" w:rsidRDefault="002E550A" w:rsidP="000301F6">
      <w:pPr>
        <w:spacing w:after="0" w:line="240" w:lineRule="auto"/>
        <w:ind w:left="6663"/>
        <w:rPr>
          <w:rFonts w:ascii="Times New Roman" w:hAnsi="Times New Roman"/>
          <w:i/>
          <w:iCs/>
          <w:sz w:val="20"/>
          <w:szCs w:val="20"/>
          <w:lang w:eastAsia="zh-CN"/>
        </w:rPr>
      </w:pPr>
    </w:p>
    <w:p w14:paraId="12AA9FBD" w14:textId="77777777" w:rsidR="002E550A" w:rsidRDefault="002E550A" w:rsidP="000301F6">
      <w:pPr>
        <w:spacing w:after="0" w:line="240" w:lineRule="auto"/>
        <w:ind w:left="6663"/>
        <w:rPr>
          <w:rFonts w:ascii="Times New Roman" w:hAnsi="Times New Roman"/>
          <w:i/>
          <w:iCs/>
          <w:sz w:val="20"/>
          <w:szCs w:val="20"/>
          <w:lang w:eastAsia="zh-CN"/>
        </w:rPr>
      </w:pPr>
    </w:p>
    <w:p w14:paraId="36BECD7C" w14:textId="77777777" w:rsidR="002E550A" w:rsidRDefault="002E550A" w:rsidP="000301F6">
      <w:pPr>
        <w:spacing w:after="0" w:line="240" w:lineRule="auto"/>
        <w:ind w:left="6663"/>
        <w:rPr>
          <w:rFonts w:ascii="Times New Roman" w:hAnsi="Times New Roman"/>
          <w:i/>
          <w:iCs/>
          <w:sz w:val="20"/>
          <w:szCs w:val="20"/>
          <w:lang w:eastAsia="zh-CN"/>
        </w:rPr>
      </w:pPr>
    </w:p>
    <w:p w14:paraId="50DDCDE3" w14:textId="77777777" w:rsidR="002E550A" w:rsidRDefault="002E550A" w:rsidP="000301F6">
      <w:pPr>
        <w:spacing w:after="0" w:line="240" w:lineRule="auto"/>
        <w:ind w:left="6663"/>
        <w:rPr>
          <w:rFonts w:ascii="Times New Roman" w:hAnsi="Times New Roman"/>
          <w:i/>
          <w:iCs/>
          <w:sz w:val="20"/>
          <w:szCs w:val="20"/>
          <w:lang w:eastAsia="zh-CN"/>
        </w:rPr>
      </w:pPr>
    </w:p>
    <w:p w14:paraId="68304E03" w14:textId="77777777" w:rsidR="002E550A" w:rsidRDefault="002E550A" w:rsidP="000301F6">
      <w:pPr>
        <w:spacing w:after="0" w:line="240" w:lineRule="auto"/>
        <w:ind w:left="6663"/>
        <w:rPr>
          <w:rFonts w:ascii="Times New Roman" w:hAnsi="Times New Roman"/>
          <w:i/>
          <w:iCs/>
          <w:sz w:val="20"/>
          <w:szCs w:val="20"/>
          <w:lang w:eastAsia="zh-CN"/>
        </w:rPr>
      </w:pPr>
    </w:p>
    <w:p w14:paraId="202DAD0C" w14:textId="77777777" w:rsidR="002E550A" w:rsidRDefault="002E550A" w:rsidP="000301F6">
      <w:pPr>
        <w:spacing w:after="0" w:line="240" w:lineRule="auto"/>
        <w:ind w:left="6663"/>
        <w:rPr>
          <w:rFonts w:ascii="Times New Roman" w:hAnsi="Times New Roman"/>
          <w:i/>
          <w:iCs/>
          <w:sz w:val="20"/>
          <w:szCs w:val="20"/>
          <w:lang w:eastAsia="zh-CN"/>
        </w:rPr>
      </w:pPr>
    </w:p>
    <w:p w14:paraId="135464AD" w14:textId="77777777" w:rsidR="002E550A" w:rsidRDefault="002E550A" w:rsidP="000301F6">
      <w:pPr>
        <w:spacing w:after="0" w:line="240" w:lineRule="auto"/>
        <w:ind w:left="6663"/>
        <w:rPr>
          <w:rFonts w:ascii="Times New Roman" w:hAnsi="Times New Roman"/>
          <w:i/>
          <w:iCs/>
          <w:sz w:val="20"/>
          <w:szCs w:val="20"/>
          <w:lang w:eastAsia="zh-CN"/>
        </w:rPr>
      </w:pPr>
    </w:p>
    <w:p w14:paraId="27A706FB" w14:textId="77777777" w:rsidR="002E550A" w:rsidRDefault="002E550A" w:rsidP="000301F6">
      <w:pPr>
        <w:spacing w:after="0" w:line="240" w:lineRule="auto"/>
        <w:ind w:left="6663"/>
        <w:rPr>
          <w:rFonts w:ascii="Times New Roman" w:hAnsi="Times New Roman"/>
          <w:i/>
          <w:iCs/>
          <w:sz w:val="20"/>
          <w:szCs w:val="20"/>
          <w:lang w:eastAsia="zh-CN"/>
        </w:rPr>
      </w:pPr>
    </w:p>
    <w:p w14:paraId="4DC3A59F" w14:textId="77777777" w:rsidR="002E550A" w:rsidRDefault="002E550A" w:rsidP="000301F6">
      <w:pPr>
        <w:spacing w:after="0" w:line="240" w:lineRule="auto"/>
        <w:ind w:left="6663"/>
        <w:rPr>
          <w:rFonts w:ascii="Times New Roman" w:hAnsi="Times New Roman"/>
          <w:i/>
          <w:iCs/>
          <w:sz w:val="20"/>
          <w:szCs w:val="20"/>
          <w:lang w:eastAsia="zh-CN"/>
        </w:rPr>
      </w:pPr>
    </w:p>
    <w:p w14:paraId="65B5A7D1" w14:textId="77777777" w:rsidR="002E550A" w:rsidRDefault="002E550A" w:rsidP="000301F6">
      <w:pPr>
        <w:spacing w:after="0" w:line="240" w:lineRule="auto"/>
        <w:ind w:left="6663"/>
        <w:rPr>
          <w:rFonts w:ascii="Times New Roman" w:hAnsi="Times New Roman"/>
          <w:i/>
          <w:iCs/>
          <w:sz w:val="20"/>
          <w:szCs w:val="20"/>
          <w:lang w:eastAsia="zh-CN"/>
        </w:rPr>
      </w:pPr>
    </w:p>
    <w:p w14:paraId="04F3DBB7" w14:textId="77777777" w:rsidR="002E550A" w:rsidRDefault="002E550A" w:rsidP="000301F6">
      <w:pPr>
        <w:spacing w:after="0" w:line="240" w:lineRule="auto"/>
        <w:ind w:left="6663"/>
        <w:rPr>
          <w:rFonts w:ascii="Times New Roman" w:hAnsi="Times New Roman"/>
          <w:i/>
          <w:iCs/>
          <w:sz w:val="20"/>
          <w:szCs w:val="20"/>
          <w:lang w:eastAsia="zh-CN"/>
        </w:rPr>
      </w:pPr>
    </w:p>
    <w:p w14:paraId="1A40A658" w14:textId="77777777" w:rsidR="002E550A" w:rsidRDefault="002E550A" w:rsidP="000301F6">
      <w:pPr>
        <w:spacing w:after="0" w:line="240" w:lineRule="auto"/>
        <w:ind w:left="6663"/>
        <w:rPr>
          <w:rFonts w:ascii="Times New Roman" w:hAnsi="Times New Roman"/>
          <w:i/>
          <w:iCs/>
          <w:sz w:val="20"/>
          <w:szCs w:val="20"/>
          <w:lang w:eastAsia="zh-CN"/>
        </w:rPr>
      </w:pPr>
    </w:p>
    <w:p w14:paraId="3D3A2D8C" w14:textId="77777777" w:rsidR="002E550A" w:rsidRDefault="002E550A" w:rsidP="000301F6">
      <w:pPr>
        <w:spacing w:after="0" w:line="240" w:lineRule="auto"/>
        <w:ind w:left="6663"/>
        <w:rPr>
          <w:rFonts w:ascii="Times New Roman" w:hAnsi="Times New Roman"/>
          <w:i/>
          <w:iCs/>
          <w:sz w:val="20"/>
          <w:szCs w:val="20"/>
          <w:lang w:eastAsia="zh-CN"/>
        </w:rPr>
      </w:pPr>
    </w:p>
    <w:p w14:paraId="7BF23ACF" w14:textId="77777777" w:rsidR="002E550A" w:rsidRDefault="002E550A" w:rsidP="000301F6">
      <w:pPr>
        <w:spacing w:after="0" w:line="240" w:lineRule="auto"/>
        <w:ind w:left="6663"/>
        <w:rPr>
          <w:rFonts w:ascii="Times New Roman" w:hAnsi="Times New Roman"/>
          <w:i/>
          <w:iCs/>
          <w:sz w:val="20"/>
          <w:szCs w:val="20"/>
          <w:lang w:eastAsia="zh-CN"/>
        </w:rPr>
      </w:pPr>
    </w:p>
    <w:p w14:paraId="16C70712" w14:textId="77777777" w:rsidR="002E550A" w:rsidRDefault="002E550A" w:rsidP="000301F6">
      <w:pPr>
        <w:spacing w:after="0" w:line="240" w:lineRule="auto"/>
        <w:ind w:left="6663"/>
        <w:rPr>
          <w:rFonts w:ascii="Times New Roman" w:hAnsi="Times New Roman"/>
          <w:i/>
          <w:iCs/>
          <w:sz w:val="20"/>
          <w:szCs w:val="20"/>
          <w:lang w:eastAsia="zh-CN"/>
        </w:rPr>
      </w:pPr>
    </w:p>
    <w:p w14:paraId="6C66F85B" w14:textId="77777777" w:rsidR="002E550A" w:rsidRDefault="002E550A" w:rsidP="000301F6">
      <w:pPr>
        <w:spacing w:after="0" w:line="240" w:lineRule="auto"/>
        <w:ind w:left="6663"/>
        <w:rPr>
          <w:rFonts w:ascii="Times New Roman" w:hAnsi="Times New Roman"/>
          <w:i/>
          <w:iCs/>
          <w:sz w:val="20"/>
          <w:szCs w:val="20"/>
          <w:lang w:eastAsia="zh-CN"/>
        </w:rPr>
      </w:pPr>
    </w:p>
    <w:p w14:paraId="4552AB73" w14:textId="77777777" w:rsidR="002E550A" w:rsidRDefault="002E550A" w:rsidP="000301F6">
      <w:pPr>
        <w:spacing w:after="0" w:line="240" w:lineRule="auto"/>
        <w:ind w:left="6663"/>
        <w:rPr>
          <w:rFonts w:ascii="Times New Roman" w:hAnsi="Times New Roman"/>
          <w:i/>
          <w:iCs/>
          <w:sz w:val="20"/>
          <w:szCs w:val="20"/>
          <w:lang w:eastAsia="zh-CN"/>
        </w:rPr>
      </w:pPr>
    </w:p>
    <w:p w14:paraId="0F88464D" w14:textId="77777777" w:rsidR="00957818" w:rsidRDefault="00957818" w:rsidP="000301F6">
      <w:pPr>
        <w:spacing w:after="0" w:line="240" w:lineRule="auto"/>
        <w:ind w:left="6663"/>
        <w:rPr>
          <w:rFonts w:ascii="Times New Roman" w:hAnsi="Times New Roman"/>
          <w:i/>
          <w:iCs/>
          <w:sz w:val="20"/>
          <w:szCs w:val="20"/>
          <w:lang w:eastAsia="zh-CN"/>
        </w:rPr>
      </w:pPr>
    </w:p>
    <w:p w14:paraId="79FDC48C" w14:textId="77777777" w:rsidR="00957818" w:rsidRDefault="00957818" w:rsidP="000301F6">
      <w:pPr>
        <w:spacing w:after="0" w:line="240" w:lineRule="auto"/>
        <w:ind w:left="6663"/>
        <w:rPr>
          <w:rFonts w:ascii="Times New Roman" w:hAnsi="Times New Roman"/>
          <w:i/>
          <w:iCs/>
          <w:sz w:val="20"/>
          <w:szCs w:val="20"/>
          <w:lang w:eastAsia="zh-CN"/>
        </w:rPr>
      </w:pPr>
    </w:p>
    <w:p w14:paraId="176A2121" w14:textId="77777777" w:rsidR="00957818" w:rsidRDefault="00957818" w:rsidP="000301F6">
      <w:pPr>
        <w:spacing w:after="0" w:line="240" w:lineRule="auto"/>
        <w:ind w:left="6663"/>
        <w:rPr>
          <w:rFonts w:ascii="Times New Roman" w:hAnsi="Times New Roman"/>
          <w:i/>
          <w:iCs/>
          <w:sz w:val="20"/>
          <w:szCs w:val="20"/>
          <w:lang w:eastAsia="zh-CN"/>
        </w:rPr>
      </w:pPr>
    </w:p>
    <w:p w14:paraId="5D85A29D" w14:textId="77777777" w:rsidR="001439FB" w:rsidRDefault="001439FB" w:rsidP="0041426A">
      <w:pPr>
        <w:spacing w:after="0" w:line="240" w:lineRule="auto"/>
        <w:rPr>
          <w:rFonts w:ascii="Times New Roman" w:hAnsi="Times New Roman"/>
          <w:i/>
          <w:iCs/>
          <w:sz w:val="20"/>
          <w:szCs w:val="20"/>
          <w:lang w:eastAsia="zh-CN"/>
        </w:rPr>
      </w:pPr>
    </w:p>
    <w:p w14:paraId="6ABC40A4" w14:textId="77777777" w:rsidR="0041426A" w:rsidRDefault="0041426A" w:rsidP="0041426A">
      <w:pPr>
        <w:spacing w:after="0" w:line="240" w:lineRule="auto"/>
        <w:rPr>
          <w:rFonts w:ascii="Times New Roman" w:hAnsi="Times New Roman"/>
          <w:b/>
          <w:color w:val="000000" w:themeColor="text1"/>
        </w:rPr>
      </w:pPr>
    </w:p>
    <w:p w14:paraId="5308CB17" w14:textId="77777777" w:rsidR="001439FB" w:rsidRDefault="001439FB" w:rsidP="000301F6">
      <w:pPr>
        <w:spacing w:after="0" w:line="240" w:lineRule="auto"/>
        <w:ind w:left="6663"/>
        <w:rPr>
          <w:rFonts w:ascii="Times New Roman" w:hAnsi="Times New Roman"/>
          <w:b/>
          <w:color w:val="000000" w:themeColor="text1"/>
        </w:rPr>
      </w:pPr>
    </w:p>
    <w:p w14:paraId="13640055" w14:textId="77777777" w:rsidR="001439FB" w:rsidRDefault="001439FB" w:rsidP="000301F6">
      <w:pPr>
        <w:spacing w:after="0" w:line="240" w:lineRule="auto"/>
        <w:ind w:left="6663"/>
        <w:rPr>
          <w:rFonts w:ascii="Times New Roman" w:hAnsi="Times New Roman"/>
          <w:b/>
          <w:color w:val="000000" w:themeColor="text1"/>
        </w:rPr>
      </w:pPr>
    </w:p>
    <w:p w14:paraId="7E6D8196" w14:textId="3A2E982C" w:rsidR="001439FB" w:rsidRDefault="001439FB" w:rsidP="000301F6">
      <w:pPr>
        <w:spacing w:after="0" w:line="240" w:lineRule="auto"/>
        <w:ind w:left="6663"/>
        <w:rPr>
          <w:rFonts w:ascii="Times New Roman" w:hAnsi="Times New Roman"/>
          <w:b/>
          <w:color w:val="000000" w:themeColor="text1"/>
        </w:rPr>
      </w:pPr>
    </w:p>
    <w:p w14:paraId="2890A8ED" w14:textId="06CF5335" w:rsidR="00EA2E4F" w:rsidRDefault="00EA2E4F" w:rsidP="000301F6">
      <w:pPr>
        <w:spacing w:after="0" w:line="240" w:lineRule="auto"/>
        <w:ind w:left="6663"/>
        <w:rPr>
          <w:rFonts w:ascii="Times New Roman" w:hAnsi="Times New Roman"/>
          <w:b/>
          <w:color w:val="000000" w:themeColor="text1"/>
        </w:rPr>
      </w:pPr>
    </w:p>
    <w:p w14:paraId="5AB7DF0F" w14:textId="5AF5353D" w:rsidR="00EA2E4F" w:rsidRDefault="00EA2E4F" w:rsidP="000301F6">
      <w:pPr>
        <w:spacing w:after="0" w:line="240" w:lineRule="auto"/>
        <w:ind w:left="6663"/>
        <w:rPr>
          <w:rFonts w:ascii="Times New Roman" w:hAnsi="Times New Roman"/>
          <w:b/>
          <w:color w:val="000000" w:themeColor="text1"/>
        </w:rPr>
      </w:pPr>
    </w:p>
    <w:p w14:paraId="0C08497E" w14:textId="34F82291" w:rsidR="00EA2E4F" w:rsidRDefault="00EA2E4F" w:rsidP="000301F6">
      <w:pPr>
        <w:spacing w:after="0" w:line="240" w:lineRule="auto"/>
        <w:ind w:left="6663"/>
        <w:rPr>
          <w:rFonts w:ascii="Times New Roman" w:hAnsi="Times New Roman"/>
          <w:b/>
          <w:color w:val="000000" w:themeColor="text1"/>
        </w:rPr>
      </w:pPr>
    </w:p>
    <w:p w14:paraId="2E52EC91" w14:textId="3E4A52FD" w:rsidR="00EA2E4F" w:rsidRDefault="00EA2E4F" w:rsidP="000301F6">
      <w:pPr>
        <w:spacing w:after="0" w:line="240" w:lineRule="auto"/>
        <w:ind w:left="6663"/>
        <w:rPr>
          <w:rFonts w:ascii="Times New Roman" w:hAnsi="Times New Roman"/>
          <w:b/>
          <w:color w:val="000000" w:themeColor="text1"/>
        </w:rPr>
      </w:pPr>
    </w:p>
    <w:p w14:paraId="445E855B" w14:textId="792EDEE7" w:rsidR="00EA2E4F" w:rsidRDefault="00EA2E4F" w:rsidP="000301F6">
      <w:pPr>
        <w:spacing w:after="0" w:line="240" w:lineRule="auto"/>
        <w:ind w:left="6663"/>
        <w:rPr>
          <w:rFonts w:ascii="Times New Roman" w:hAnsi="Times New Roman"/>
          <w:b/>
          <w:color w:val="000000" w:themeColor="text1"/>
        </w:rPr>
      </w:pPr>
    </w:p>
    <w:p w14:paraId="162A44DF" w14:textId="6EA0E9B6" w:rsidR="00EA2E4F" w:rsidRDefault="00EA2E4F" w:rsidP="000301F6">
      <w:pPr>
        <w:spacing w:after="0" w:line="240" w:lineRule="auto"/>
        <w:ind w:left="6663"/>
        <w:rPr>
          <w:rFonts w:ascii="Times New Roman" w:hAnsi="Times New Roman"/>
          <w:b/>
          <w:color w:val="000000" w:themeColor="text1"/>
        </w:rPr>
      </w:pPr>
    </w:p>
    <w:p w14:paraId="2E32EEFE" w14:textId="7307541F" w:rsidR="00EA2E4F" w:rsidRDefault="00EA2E4F" w:rsidP="000301F6">
      <w:pPr>
        <w:spacing w:after="0" w:line="240" w:lineRule="auto"/>
        <w:ind w:left="6663"/>
        <w:rPr>
          <w:rFonts w:ascii="Times New Roman" w:hAnsi="Times New Roman"/>
          <w:b/>
          <w:color w:val="000000" w:themeColor="text1"/>
        </w:rPr>
      </w:pPr>
    </w:p>
    <w:p w14:paraId="7B331EE5" w14:textId="77777777" w:rsidR="00EA2E4F" w:rsidRDefault="00EA2E4F" w:rsidP="000301F6">
      <w:pPr>
        <w:spacing w:after="0" w:line="240" w:lineRule="auto"/>
        <w:ind w:left="6663"/>
        <w:rPr>
          <w:rFonts w:ascii="Times New Roman" w:hAnsi="Times New Roman"/>
          <w:b/>
          <w:color w:val="000000" w:themeColor="text1"/>
        </w:rPr>
      </w:pPr>
    </w:p>
    <w:p w14:paraId="24EAB3DB" w14:textId="5B02A249" w:rsidR="00EA2E4F" w:rsidRDefault="00EA2E4F" w:rsidP="000301F6">
      <w:pPr>
        <w:spacing w:after="0" w:line="240" w:lineRule="auto"/>
        <w:ind w:left="6663"/>
        <w:rPr>
          <w:rFonts w:ascii="Times New Roman" w:hAnsi="Times New Roman"/>
          <w:b/>
          <w:color w:val="000000" w:themeColor="text1"/>
        </w:rPr>
      </w:pPr>
    </w:p>
    <w:p w14:paraId="0F18C089" w14:textId="439EFE78" w:rsidR="00EA2E4F" w:rsidRDefault="00EA2E4F" w:rsidP="000301F6">
      <w:pPr>
        <w:spacing w:after="0" w:line="240" w:lineRule="auto"/>
        <w:ind w:left="6663"/>
        <w:rPr>
          <w:rFonts w:ascii="Times New Roman" w:hAnsi="Times New Roman"/>
          <w:b/>
          <w:color w:val="000000" w:themeColor="text1"/>
        </w:rPr>
      </w:pPr>
    </w:p>
    <w:p w14:paraId="45950BFF" w14:textId="01FA1DA4" w:rsidR="00EA2E4F" w:rsidRDefault="00EA2E4F" w:rsidP="000301F6">
      <w:pPr>
        <w:spacing w:after="0" w:line="240" w:lineRule="auto"/>
        <w:ind w:left="6663"/>
        <w:rPr>
          <w:rFonts w:ascii="Times New Roman" w:hAnsi="Times New Roman"/>
          <w:b/>
          <w:color w:val="000000" w:themeColor="text1"/>
        </w:rPr>
      </w:pPr>
    </w:p>
    <w:p w14:paraId="734FD48C" w14:textId="5899F300" w:rsidR="00EA2E4F" w:rsidRDefault="00EA2E4F" w:rsidP="000301F6">
      <w:pPr>
        <w:spacing w:after="0" w:line="240" w:lineRule="auto"/>
        <w:ind w:left="6663"/>
        <w:rPr>
          <w:rFonts w:ascii="Times New Roman" w:hAnsi="Times New Roman"/>
          <w:b/>
          <w:color w:val="000000" w:themeColor="text1"/>
        </w:rPr>
      </w:pPr>
    </w:p>
    <w:p w14:paraId="250C2663" w14:textId="77777777" w:rsidR="00EA2E4F" w:rsidRDefault="00EA2E4F" w:rsidP="000301F6">
      <w:pPr>
        <w:spacing w:after="0" w:line="240" w:lineRule="auto"/>
        <w:ind w:left="6663"/>
        <w:rPr>
          <w:rFonts w:ascii="Times New Roman" w:hAnsi="Times New Roman"/>
          <w:b/>
          <w:color w:val="000000" w:themeColor="text1"/>
        </w:rPr>
      </w:pPr>
    </w:p>
    <w:p w14:paraId="195B044B" w14:textId="77777777" w:rsidR="001F6F72" w:rsidRDefault="001F6F72" w:rsidP="000301F6">
      <w:pPr>
        <w:spacing w:after="0" w:line="240" w:lineRule="auto"/>
        <w:ind w:left="6663"/>
        <w:rPr>
          <w:rFonts w:ascii="Times New Roman" w:hAnsi="Times New Roman"/>
          <w:b/>
          <w:color w:val="000000" w:themeColor="text1"/>
          <w:sz w:val="24"/>
          <w:szCs w:val="24"/>
        </w:rPr>
      </w:pPr>
    </w:p>
    <w:p w14:paraId="4A1146FC" w14:textId="02B5F3EA" w:rsidR="00985A12" w:rsidRPr="001439FB" w:rsidRDefault="00985A12" w:rsidP="000301F6">
      <w:pPr>
        <w:spacing w:after="0" w:line="240" w:lineRule="auto"/>
        <w:ind w:left="6663"/>
        <w:rPr>
          <w:rFonts w:ascii="Times New Roman" w:hAnsi="Times New Roman"/>
          <w:b/>
          <w:color w:val="000000" w:themeColor="text1"/>
          <w:sz w:val="24"/>
          <w:szCs w:val="24"/>
        </w:rPr>
      </w:pPr>
      <w:r w:rsidRPr="001439FB">
        <w:rPr>
          <w:rFonts w:ascii="Times New Roman" w:hAnsi="Times New Roman"/>
          <w:b/>
          <w:color w:val="000000" w:themeColor="text1"/>
          <w:sz w:val="24"/>
          <w:szCs w:val="24"/>
        </w:rPr>
        <w:t>Додаток1</w:t>
      </w:r>
    </w:p>
    <w:p w14:paraId="13DD162E" w14:textId="77777777" w:rsidR="00985A12" w:rsidRPr="001439FB" w:rsidRDefault="00F43781" w:rsidP="000301F6">
      <w:pPr>
        <w:pStyle w:val="a6"/>
        <w:ind w:left="6663"/>
        <w:jc w:val="left"/>
        <w:rPr>
          <w:rFonts w:ascii="Times New Roman" w:hAnsi="Times New Roman"/>
          <w:color w:val="000000" w:themeColor="text1"/>
          <w:sz w:val="24"/>
          <w:szCs w:val="24"/>
          <w:lang w:val="ru-RU"/>
        </w:rPr>
      </w:pPr>
      <w:proofErr w:type="spellStart"/>
      <w:r w:rsidRPr="001439FB">
        <w:rPr>
          <w:rFonts w:ascii="Times New Roman" w:hAnsi="Times New Roman"/>
          <w:color w:val="000000" w:themeColor="text1"/>
          <w:sz w:val="24"/>
          <w:szCs w:val="24"/>
          <w:lang w:val="ru-RU"/>
        </w:rPr>
        <w:t>Д</w:t>
      </w:r>
      <w:r w:rsidR="00985A12" w:rsidRPr="001439FB">
        <w:rPr>
          <w:rFonts w:ascii="Times New Roman" w:hAnsi="Times New Roman"/>
          <w:color w:val="000000" w:themeColor="text1"/>
          <w:sz w:val="24"/>
          <w:szCs w:val="24"/>
          <w:lang w:val="ru-RU"/>
        </w:rPr>
        <w:t>отендерної</w:t>
      </w:r>
      <w:proofErr w:type="spellEnd"/>
      <w:r w:rsidR="00985A12" w:rsidRPr="001439FB">
        <w:rPr>
          <w:rFonts w:ascii="Times New Roman" w:hAnsi="Times New Roman"/>
          <w:color w:val="000000" w:themeColor="text1"/>
          <w:sz w:val="24"/>
          <w:szCs w:val="24"/>
          <w:lang w:val="ru-RU"/>
        </w:rPr>
        <w:t xml:space="preserve"> </w:t>
      </w:r>
      <w:r w:rsidR="000301F6" w:rsidRPr="001439FB">
        <w:rPr>
          <w:rFonts w:ascii="Times New Roman" w:hAnsi="Times New Roman"/>
          <w:color w:val="000000" w:themeColor="text1"/>
          <w:sz w:val="24"/>
          <w:szCs w:val="24"/>
          <w:lang w:val="uk-UA"/>
        </w:rPr>
        <w:t>д</w:t>
      </w:r>
      <w:proofErr w:type="spellStart"/>
      <w:r w:rsidR="00985A12" w:rsidRPr="001439FB">
        <w:rPr>
          <w:rFonts w:ascii="Times New Roman" w:hAnsi="Times New Roman"/>
          <w:color w:val="000000" w:themeColor="text1"/>
          <w:sz w:val="24"/>
          <w:szCs w:val="24"/>
          <w:lang w:val="ru-RU"/>
        </w:rPr>
        <w:t>окументації</w:t>
      </w:r>
      <w:proofErr w:type="spellEnd"/>
    </w:p>
    <w:p w14:paraId="23A89404" w14:textId="77777777" w:rsidR="00985A12" w:rsidRPr="001439FB" w:rsidRDefault="00985A12" w:rsidP="00985A12">
      <w:pPr>
        <w:tabs>
          <w:tab w:val="left" w:pos="997"/>
          <w:tab w:val="left" w:pos="2719"/>
          <w:tab w:val="left" w:pos="3248"/>
          <w:tab w:val="left" w:pos="3957"/>
          <w:tab w:val="left" w:pos="6447"/>
          <w:tab w:val="left" w:pos="8035"/>
          <w:tab w:val="left" w:pos="8755"/>
        </w:tabs>
        <w:spacing w:after="0" w:line="240" w:lineRule="auto"/>
        <w:ind w:left="8364" w:right="550"/>
        <w:rPr>
          <w:rFonts w:ascii="Times New Roman" w:hAnsi="Times New Roman"/>
          <w:i/>
          <w:color w:val="000000" w:themeColor="text1"/>
          <w:sz w:val="24"/>
          <w:szCs w:val="24"/>
        </w:rPr>
      </w:pPr>
    </w:p>
    <w:p w14:paraId="154324DD" w14:textId="77777777" w:rsidR="00985A12" w:rsidRPr="001439FB" w:rsidRDefault="00787250" w:rsidP="00985A12">
      <w:pPr>
        <w:spacing w:after="0" w:line="240" w:lineRule="auto"/>
        <w:ind w:right="-8"/>
        <w:jc w:val="center"/>
        <w:rPr>
          <w:rFonts w:ascii="Times New Roman" w:hAnsi="Times New Roman"/>
          <w:b/>
          <w:bCs/>
          <w:color w:val="000000" w:themeColor="text1"/>
          <w:sz w:val="24"/>
          <w:szCs w:val="24"/>
        </w:rPr>
      </w:pPr>
      <w:r w:rsidRPr="001439FB">
        <w:rPr>
          <w:rFonts w:ascii="Times New Roman" w:hAnsi="Times New Roman"/>
          <w:b/>
          <w:bCs/>
          <w:color w:val="000000" w:themeColor="text1"/>
          <w:sz w:val="24"/>
          <w:szCs w:val="24"/>
        </w:rPr>
        <w:t xml:space="preserve">І. </w:t>
      </w:r>
      <w:r w:rsidR="00985A12" w:rsidRPr="001439FB">
        <w:rPr>
          <w:rFonts w:ascii="Times New Roman" w:hAnsi="Times New Roman"/>
          <w:b/>
          <w:bCs/>
          <w:color w:val="000000" w:themeColor="text1"/>
          <w:sz w:val="24"/>
          <w:szCs w:val="24"/>
        </w:rPr>
        <w:t xml:space="preserve">ПЕРЕЛІК ДОКУМЕНТІВ, ЯКІ ВИМАГАЮТЬСЯ ДЛЯ ПІДТВЕРДЖЕННЯ </w:t>
      </w:r>
    </w:p>
    <w:p w14:paraId="4BE9E9BB" w14:textId="77777777" w:rsidR="00985A12" w:rsidRPr="001439FB" w:rsidRDefault="00985A12" w:rsidP="00985A12">
      <w:pPr>
        <w:spacing w:after="0" w:line="240" w:lineRule="auto"/>
        <w:ind w:right="-8"/>
        <w:jc w:val="center"/>
        <w:rPr>
          <w:rFonts w:ascii="Times New Roman" w:hAnsi="Times New Roman"/>
          <w:b/>
          <w:bCs/>
          <w:color w:val="000000" w:themeColor="text1"/>
          <w:sz w:val="24"/>
          <w:szCs w:val="24"/>
        </w:rPr>
      </w:pPr>
      <w:r w:rsidRPr="001439FB">
        <w:rPr>
          <w:rFonts w:ascii="Times New Roman" w:hAnsi="Times New Roman"/>
          <w:b/>
          <w:bCs/>
          <w:color w:val="000000" w:themeColor="text1"/>
          <w:sz w:val="24"/>
          <w:szCs w:val="24"/>
        </w:rPr>
        <w:t>ВІДПОВІДНОСТІ ТЕНДЕРНОЇ ПРОПОЗИЦІЇ УЧАСНИКА КВАЛІФІКАЦІЙНИМ</w:t>
      </w:r>
    </w:p>
    <w:p w14:paraId="67B894A8" w14:textId="77777777" w:rsidR="002E550A" w:rsidRPr="001439FB" w:rsidRDefault="00985A12" w:rsidP="001461A6">
      <w:pPr>
        <w:spacing w:after="0" w:line="240" w:lineRule="auto"/>
        <w:ind w:right="-8"/>
        <w:jc w:val="center"/>
        <w:rPr>
          <w:rFonts w:ascii="Times New Roman" w:hAnsi="Times New Roman"/>
          <w:b/>
          <w:bCs/>
          <w:color w:val="000000" w:themeColor="text1"/>
          <w:sz w:val="24"/>
          <w:szCs w:val="24"/>
        </w:rPr>
      </w:pPr>
      <w:r w:rsidRPr="001439FB">
        <w:rPr>
          <w:rFonts w:ascii="Times New Roman" w:hAnsi="Times New Roman"/>
          <w:b/>
          <w:bCs/>
          <w:color w:val="000000" w:themeColor="text1"/>
          <w:sz w:val="24"/>
          <w:szCs w:val="24"/>
        </w:rPr>
        <w:t>КРИТЕРІЯ</w:t>
      </w:r>
      <w:r w:rsidR="002E550A" w:rsidRPr="001439FB">
        <w:rPr>
          <w:rFonts w:ascii="Times New Roman" w:hAnsi="Times New Roman"/>
          <w:b/>
          <w:bCs/>
          <w:color w:val="000000" w:themeColor="text1"/>
          <w:sz w:val="24"/>
          <w:szCs w:val="24"/>
        </w:rPr>
        <w:t xml:space="preserve">М </w:t>
      </w:r>
    </w:p>
    <w:p w14:paraId="2F2BD630" w14:textId="77777777" w:rsidR="001461A6" w:rsidRPr="001439FB" w:rsidRDefault="001461A6" w:rsidP="001461A6">
      <w:pPr>
        <w:spacing w:after="0" w:line="240" w:lineRule="auto"/>
        <w:ind w:right="-8"/>
        <w:jc w:val="center"/>
        <w:rPr>
          <w:rFonts w:ascii="Times New Roman" w:hAnsi="Times New Roman"/>
          <w:b/>
          <w:bCs/>
          <w:color w:val="000000" w:themeColor="text1"/>
          <w:sz w:val="24"/>
          <w:szCs w:val="24"/>
        </w:rPr>
      </w:pPr>
    </w:p>
    <w:p w14:paraId="3FC4AB28" w14:textId="77777777" w:rsidR="009270F9" w:rsidRPr="001439FB" w:rsidRDefault="002E550A" w:rsidP="001461A6">
      <w:pPr>
        <w:pBdr>
          <w:top w:val="nil"/>
          <w:left w:val="nil"/>
          <w:bottom w:val="nil"/>
          <w:right w:val="nil"/>
          <w:between w:val="nil"/>
        </w:pBdr>
        <w:spacing w:line="240" w:lineRule="auto"/>
        <w:ind w:right="-143" w:hanging="2"/>
        <w:jc w:val="both"/>
        <w:rPr>
          <w:rFonts w:ascii="Times New Roman" w:hAnsi="Times New Roman"/>
          <w:color w:val="000000"/>
          <w:sz w:val="24"/>
          <w:szCs w:val="24"/>
        </w:rPr>
      </w:pPr>
      <w:r w:rsidRPr="001439FB">
        <w:rPr>
          <w:rFonts w:ascii="Times New Roman" w:hAnsi="Times New Roman"/>
          <w:sz w:val="24"/>
          <w:szCs w:val="24"/>
        </w:rPr>
        <w:t>Для участі у процедурі закупівлі учасники повинні відповідати кваліфікаційним критеріям та іншим вимогам наведеним у даному Додатку до Тендерної документації.</w:t>
      </w:r>
    </w:p>
    <w:tbl>
      <w:tblPr>
        <w:tblW w:w="9781" w:type="dxa"/>
        <w:tblInd w:w="-5" w:type="dxa"/>
        <w:tblLayout w:type="fixed"/>
        <w:tblCellMar>
          <w:left w:w="10" w:type="dxa"/>
          <w:right w:w="10" w:type="dxa"/>
        </w:tblCellMar>
        <w:tblLook w:val="0000" w:firstRow="0" w:lastRow="0" w:firstColumn="0" w:lastColumn="0" w:noHBand="0" w:noVBand="0"/>
      </w:tblPr>
      <w:tblGrid>
        <w:gridCol w:w="3387"/>
        <w:gridCol w:w="6394"/>
      </w:tblGrid>
      <w:tr w:rsidR="009270F9" w:rsidRPr="001439FB" w14:paraId="5DF3B08C" w14:textId="77777777" w:rsidTr="001439FB">
        <w:trPr>
          <w:trHeight w:val="554"/>
        </w:trPr>
        <w:tc>
          <w:tcPr>
            <w:tcW w:w="3387" w:type="dxa"/>
            <w:tcBorders>
              <w:top w:val="single" w:sz="4" w:space="0" w:color="000000"/>
              <w:left w:val="single" w:sz="4" w:space="0" w:color="000000"/>
              <w:bottom w:val="single" w:sz="4" w:space="0" w:color="000000"/>
            </w:tcBorders>
          </w:tcPr>
          <w:p w14:paraId="76E6EE73" w14:textId="77777777" w:rsidR="009270F9" w:rsidRPr="001439FB" w:rsidRDefault="009270F9" w:rsidP="008B098A">
            <w:pPr>
              <w:autoSpaceDE w:val="0"/>
              <w:snapToGrid w:val="0"/>
              <w:spacing w:after="0" w:line="240" w:lineRule="auto"/>
              <w:jc w:val="center"/>
              <w:rPr>
                <w:rFonts w:ascii="Times New Roman" w:hAnsi="Times New Roman"/>
                <w:b/>
                <w:bCs/>
                <w:color w:val="000000" w:themeColor="text1"/>
                <w:sz w:val="24"/>
                <w:szCs w:val="24"/>
              </w:rPr>
            </w:pPr>
            <w:r w:rsidRPr="001439FB">
              <w:rPr>
                <w:rFonts w:ascii="Times New Roman" w:hAnsi="Times New Roman"/>
                <w:b/>
                <w:bCs/>
                <w:color w:val="000000" w:themeColor="text1"/>
                <w:sz w:val="24"/>
                <w:szCs w:val="24"/>
              </w:rPr>
              <w:t>Кваліфікаційні критерії</w:t>
            </w:r>
          </w:p>
        </w:tc>
        <w:tc>
          <w:tcPr>
            <w:tcW w:w="6394" w:type="dxa"/>
            <w:tcBorders>
              <w:top w:val="single" w:sz="4" w:space="0" w:color="000000"/>
              <w:left w:val="single" w:sz="4" w:space="0" w:color="000000"/>
              <w:bottom w:val="single" w:sz="4" w:space="0" w:color="000000"/>
              <w:right w:val="single" w:sz="4" w:space="0" w:color="000000"/>
            </w:tcBorders>
          </w:tcPr>
          <w:p w14:paraId="1456B894" w14:textId="77777777" w:rsidR="009270F9" w:rsidRPr="001439FB" w:rsidRDefault="009270F9" w:rsidP="008B098A">
            <w:pPr>
              <w:autoSpaceDE w:val="0"/>
              <w:snapToGrid w:val="0"/>
              <w:spacing w:after="0" w:line="240" w:lineRule="auto"/>
              <w:jc w:val="center"/>
              <w:rPr>
                <w:rFonts w:ascii="Times New Roman" w:hAnsi="Times New Roman"/>
                <w:b/>
                <w:bCs/>
                <w:color w:val="000000" w:themeColor="text1"/>
                <w:sz w:val="24"/>
                <w:szCs w:val="24"/>
              </w:rPr>
            </w:pPr>
            <w:r w:rsidRPr="001439FB">
              <w:rPr>
                <w:rFonts w:ascii="Times New Roman" w:hAnsi="Times New Roman"/>
                <w:b/>
                <w:bCs/>
                <w:color w:val="000000" w:themeColor="text1"/>
                <w:sz w:val="24"/>
                <w:szCs w:val="24"/>
              </w:rPr>
              <w:t>Документи, що мають бути надані Учасником для підтвердження кваліфікації</w:t>
            </w:r>
          </w:p>
        </w:tc>
      </w:tr>
      <w:tr w:rsidR="00DF3B8F" w:rsidRPr="001439FB" w14:paraId="63A147A6" w14:textId="77777777" w:rsidTr="001439FB">
        <w:trPr>
          <w:trHeight w:val="245"/>
        </w:trPr>
        <w:tc>
          <w:tcPr>
            <w:tcW w:w="3387" w:type="dxa"/>
            <w:tcBorders>
              <w:top w:val="single" w:sz="4" w:space="0" w:color="000000"/>
              <w:left w:val="single" w:sz="4" w:space="0" w:color="000000"/>
              <w:bottom w:val="single" w:sz="4" w:space="0" w:color="000000"/>
            </w:tcBorders>
          </w:tcPr>
          <w:p w14:paraId="68C8E032" w14:textId="77777777" w:rsidR="00DF3B8F" w:rsidRPr="0041426A" w:rsidRDefault="00DF3B8F" w:rsidP="00DF3B8F">
            <w:pPr>
              <w:rPr>
                <w:rFonts w:ascii="Times New Roman" w:hAnsi="Times New Roman"/>
                <w:b/>
                <w:sz w:val="24"/>
                <w:szCs w:val="24"/>
              </w:rPr>
            </w:pPr>
            <w:r w:rsidRPr="0041426A">
              <w:rPr>
                <w:rFonts w:ascii="Times New Roman" w:hAnsi="Times New Roman"/>
                <w:b/>
                <w:sz w:val="24"/>
                <w:szCs w:val="24"/>
              </w:rPr>
              <w:t>Наявність документально підтвердженого досвіду виконання аналогічного договору(</w:t>
            </w:r>
            <w:proofErr w:type="spellStart"/>
            <w:r w:rsidRPr="0041426A">
              <w:rPr>
                <w:rFonts w:ascii="Times New Roman" w:hAnsi="Times New Roman"/>
                <w:b/>
                <w:sz w:val="24"/>
                <w:szCs w:val="24"/>
              </w:rPr>
              <w:t>ів</w:t>
            </w:r>
            <w:proofErr w:type="spellEnd"/>
            <w:r w:rsidRPr="0041426A">
              <w:rPr>
                <w:rFonts w:ascii="Times New Roman" w:hAnsi="Times New Roman"/>
                <w:b/>
                <w:sz w:val="24"/>
                <w:szCs w:val="24"/>
              </w:rPr>
              <w:t>)</w:t>
            </w:r>
          </w:p>
        </w:tc>
        <w:tc>
          <w:tcPr>
            <w:tcW w:w="6394" w:type="dxa"/>
            <w:tcBorders>
              <w:top w:val="single" w:sz="4" w:space="0" w:color="000000"/>
              <w:left w:val="single" w:sz="4" w:space="0" w:color="000000"/>
              <w:bottom w:val="single" w:sz="4" w:space="0" w:color="000000"/>
              <w:right w:val="single" w:sz="4" w:space="0" w:color="000000"/>
            </w:tcBorders>
          </w:tcPr>
          <w:p w14:paraId="7D4DC93C" w14:textId="77777777" w:rsidR="00DF3B8F" w:rsidRPr="00EA2E4F" w:rsidRDefault="00DF3B8F" w:rsidP="00D4576E">
            <w:pPr>
              <w:suppressAutoHyphens/>
              <w:spacing w:after="0" w:line="240" w:lineRule="auto"/>
              <w:jc w:val="both"/>
              <w:rPr>
                <w:rFonts w:ascii="Times New Roman" w:hAnsi="Times New Roman"/>
                <w:sz w:val="24"/>
                <w:szCs w:val="24"/>
              </w:rPr>
            </w:pPr>
            <w:r w:rsidRPr="00EA2E4F">
              <w:rPr>
                <w:rFonts w:ascii="Times New Roman" w:hAnsi="Times New Roman"/>
                <w:sz w:val="24"/>
                <w:szCs w:val="24"/>
              </w:rPr>
              <w:t>Довідка в довільній формі, за підписом уповноваженої посадової особи Учасника про досвід виконання аналогічного договору(</w:t>
            </w:r>
            <w:proofErr w:type="spellStart"/>
            <w:r w:rsidRPr="00EA2E4F">
              <w:rPr>
                <w:rFonts w:ascii="Times New Roman" w:hAnsi="Times New Roman"/>
                <w:sz w:val="24"/>
                <w:szCs w:val="24"/>
              </w:rPr>
              <w:t>ів</w:t>
            </w:r>
            <w:proofErr w:type="spellEnd"/>
            <w:r w:rsidRPr="00EA2E4F">
              <w:rPr>
                <w:rFonts w:ascii="Times New Roman" w:hAnsi="Times New Roman"/>
                <w:sz w:val="24"/>
                <w:szCs w:val="24"/>
              </w:rPr>
              <w:t>)</w:t>
            </w:r>
            <w:r w:rsidRPr="00EA2E4F">
              <w:rPr>
                <w:rFonts w:ascii="Times New Roman" w:hAnsi="Times New Roman"/>
                <w:b/>
                <w:bCs/>
                <w:iCs/>
                <w:sz w:val="24"/>
                <w:szCs w:val="24"/>
              </w:rPr>
              <w:t xml:space="preserve"> </w:t>
            </w:r>
            <w:r w:rsidRPr="00EA2E4F">
              <w:rPr>
                <w:rFonts w:ascii="Times New Roman" w:hAnsi="Times New Roman"/>
                <w:sz w:val="24"/>
                <w:szCs w:val="24"/>
              </w:rPr>
              <w:t xml:space="preserve">в якій зазначається наступна інформація: найменування Замовника, їх адреси та контактні номери телефонів, предмет договору, </w:t>
            </w:r>
            <w:r w:rsidR="00DC1B60" w:rsidRPr="00EA2E4F">
              <w:rPr>
                <w:rFonts w:ascii="Times New Roman" w:hAnsi="Times New Roman"/>
                <w:sz w:val="24"/>
                <w:szCs w:val="24"/>
              </w:rPr>
              <w:t xml:space="preserve">номер та дата договору, </w:t>
            </w:r>
            <w:r w:rsidR="00DC1B60" w:rsidRPr="00EA2E4F">
              <w:rPr>
                <w:rFonts w:ascii="Times New Roman" w:hAnsi="Times New Roman"/>
                <w:iCs/>
                <w:sz w:val="24"/>
                <w:szCs w:val="24"/>
              </w:rPr>
              <w:t>фактична сума виконання договору.</w:t>
            </w:r>
          </w:p>
          <w:p w14:paraId="2C2DF24B" w14:textId="77777777" w:rsidR="000162E1" w:rsidRPr="00EA2E4F" w:rsidRDefault="000162E1" w:rsidP="00D4576E">
            <w:pPr>
              <w:suppressAutoHyphens/>
              <w:spacing w:after="0" w:line="240" w:lineRule="auto"/>
              <w:jc w:val="both"/>
              <w:rPr>
                <w:rFonts w:ascii="Times New Roman" w:hAnsi="Times New Roman"/>
                <w:i/>
                <w:strike/>
                <w:sz w:val="24"/>
                <w:szCs w:val="24"/>
              </w:rPr>
            </w:pPr>
            <w:r w:rsidRPr="00EA2E4F">
              <w:rPr>
                <w:rFonts w:ascii="Times New Roman" w:hAnsi="Times New Roman"/>
                <w:sz w:val="24"/>
                <w:szCs w:val="24"/>
              </w:rPr>
              <w:t xml:space="preserve">Аналогічним вважається Договір з постачання товару, який є предметом закупівлі а саме: </w:t>
            </w:r>
            <w:r w:rsidRPr="00EA2E4F">
              <w:rPr>
                <w:rFonts w:ascii="Times New Roman" w:hAnsi="Times New Roman"/>
                <w:i/>
                <w:sz w:val="24"/>
                <w:szCs w:val="24"/>
              </w:rPr>
              <w:t>код ДК 021:2015 «09310000-5 - Електрична енергія».</w:t>
            </w:r>
          </w:p>
          <w:p w14:paraId="79B4E582" w14:textId="77777777" w:rsidR="00E95D74" w:rsidRPr="00EA2E4F" w:rsidRDefault="00E95D74" w:rsidP="00D4576E">
            <w:pPr>
              <w:suppressAutoHyphens/>
              <w:spacing w:after="0" w:line="240" w:lineRule="auto"/>
              <w:jc w:val="both"/>
              <w:rPr>
                <w:rFonts w:ascii="Times New Roman" w:hAnsi="Times New Roman"/>
                <w:sz w:val="24"/>
                <w:szCs w:val="24"/>
              </w:rPr>
            </w:pPr>
            <w:r w:rsidRPr="00EA2E4F">
              <w:rPr>
                <w:rFonts w:ascii="Times New Roman" w:hAnsi="Times New Roman"/>
                <w:sz w:val="24"/>
                <w:szCs w:val="24"/>
              </w:rPr>
              <w:t>Також Учаснику в складі своєї тендерної пропозиції необхідно надати:</w:t>
            </w:r>
          </w:p>
          <w:p w14:paraId="2BD5AA42" w14:textId="77777777" w:rsidR="00E95D74" w:rsidRPr="00EA2E4F" w:rsidRDefault="00E95D74" w:rsidP="00D4576E">
            <w:pPr>
              <w:suppressAutoHyphens/>
              <w:spacing w:after="0" w:line="240" w:lineRule="auto"/>
              <w:jc w:val="both"/>
              <w:rPr>
                <w:rFonts w:ascii="Times New Roman" w:hAnsi="Times New Roman"/>
                <w:sz w:val="24"/>
                <w:szCs w:val="24"/>
              </w:rPr>
            </w:pPr>
            <w:r w:rsidRPr="00EA2E4F">
              <w:rPr>
                <w:rFonts w:ascii="Times New Roman" w:hAnsi="Times New Roman"/>
                <w:sz w:val="24"/>
                <w:szCs w:val="24"/>
              </w:rPr>
              <w:t>- договір(-и), зазначений(-ні) в довідці, з усіма додатками</w:t>
            </w:r>
            <w:r w:rsidR="00D5025E" w:rsidRPr="00EA2E4F">
              <w:rPr>
                <w:rFonts w:ascii="Times New Roman" w:hAnsi="Times New Roman"/>
                <w:sz w:val="24"/>
                <w:szCs w:val="24"/>
              </w:rPr>
              <w:t xml:space="preserve"> та додатковими угодами до них</w:t>
            </w:r>
            <w:r w:rsidRPr="00EA2E4F">
              <w:rPr>
                <w:rFonts w:ascii="Times New Roman" w:hAnsi="Times New Roman"/>
                <w:sz w:val="24"/>
                <w:szCs w:val="24"/>
              </w:rPr>
              <w:t>;</w:t>
            </w:r>
          </w:p>
          <w:p w14:paraId="3EF16D89" w14:textId="77777777" w:rsidR="00E95D74" w:rsidRPr="00EA2E4F" w:rsidRDefault="00E95D74" w:rsidP="00D4576E">
            <w:pPr>
              <w:suppressAutoHyphens/>
              <w:spacing w:after="0" w:line="240" w:lineRule="auto"/>
              <w:jc w:val="both"/>
              <w:rPr>
                <w:rFonts w:ascii="Times New Roman" w:hAnsi="Times New Roman"/>
                <w:sz w:val="24"/>
                <w:szCs w:val="24"/>
              </w:rPr>
            </w:pPr>
            <w:r w:rsidRPr="00EA2E4F">
              <w:rPr>
                <w:rFonts w:ascii="Times New Roman" w:hAnsi="Times New Roman"/>
                <w:sz w:val="24"/>
                <w:szCs w:val="24"/>
              </w:rPr>
              <w:t>- документи, що підтверд</w:t>
            </w:r>
            <w:r w:rsidR="00D5025E" w:rsidRPr="00EA2E4F">
              <w:rPr>
                <w:rFonts w:ascii="Times New Roman" w:hAnsi="Times New Roman"/>
                <w:sz w:val="24"/>
                <w:szCs w:val="24"/>
              </w:rPr>
              <w:t>жують факт поставки</w:t>
            </w:r>
            <w:r w:rsidRPr="00EA2E4F">
              <w:rPr>
                <w:rFonts w:ascii="Times New Roman" w:hAnsi="Times New Roman"/>
                <w:sz w:val="24"/>
                <w:szCs w:val="24"/>
              </w:rPr>
              <w:t xml:space="preserve"> товару, по</w:t>
            </w:r>
            <w:r w:rsidR="00D5025E" w:rsidRPr="00EA2E4F">
              <w:rPr>
                <w:rFonts w:ascii="Times New Roman" w:hAnsi="Times New Roman"/>
                <w:sz w:val="24"/>
                <w:szCs w:val="24"/>
              </w:rPr>
              <w:t xml:space="preserve"> </w:t>
            </w:r>
            <w:proofErr w:type="spellStart"/>
            <w:r w:rsidR="00D5025E" w:rsidRPr="00EA2E4F">
              <w:rPr>
                <w:rFonts w:ascii="Times New Roman" w:hAnsi="Times New Roman"/>
                <w:sz w:val="24"/>
                <w:szCs w:val="24"/>
              </w:rPr>
              <w:t>анлогічному</w:t>
            </w:r>
            <w:proofErr w:type="spellEnd"/>
            <w:r w:rsidR="00D5025E" w:rsidRPr="00EA2E4F">
              <w:rPr>
                <w:rFonts w:ascii="Times New Roman" w:hAnsi="Times New Roman"/>
                <w:sz w:val="24"/>
                <w:szCs w:val="24"/>
              </w:rPr>
              <w:t>(ним)</w:t>
            </w:r>
            <w:r w:rsidRPr="00EA2E4F">
              <w:rPr>
                <w:rFonts w:ascii="Times New Roman" w:hAnsi="Times New Roman"/>
                <w:sz w:val="24"/>
                <w:szCs w:val="24"/>
              </w:rPr>
              <w:t xml:space="preserve"> договору(-</w:t>
            </w:r>
            <w:proofErr w:type="spellStart"/>
            <w:r w:rsidRPr="00EA2E4F">
              <w:rPr>
                <w:rFonts w:ascii="Times New Roman" w:hAnsi="Times New Roman"/>
                <w:sz w:val="24"/>
                <w:szCs w:val="24"/>
              </w:rPr>
              <w:t>ам</w:t>
            </w:r>
            <w:proofErr w:type="spellEnd"/>
            <w:r w:rsidRPr="00EA2E4F">
              <w:rPr>
                <w:rFonts w:ascii="Times New Roman" w:hAnsi="Times New Roman"/>
                <w:sz w:val="24"/>
                <w:szCs w:val="24"/>
              </w:rPr>
              <w:t>) зазначеному(-</w:t>
            </w:r>
            <w:proofErr w:type="spellStart"/>
            <w:r w:rsidRPr="00EA2E4F">
              <w:rPr>
                <w:rFonts w:ascii="Times New Roman" w:hAnsi="Times New Roman"/>
                <w:sz w:val="24"/>
                <w:szCs w:val="24"/>
              </w:rPr>
              <w:t>их</w:t>
            </w:r>
            <w:proofErr w:type="spellEnd"/>
            <w:r w:rsidRPr="00EA2E4F">
              <w:rPr>
                <w:rFonts w:ascii="Times New Roman" w:hAnsi="Times New Roman"/>
                <w:sz w:val="24"/>
                <w:szCs w:val="24"/>
              </w:rPr>
              <w:t>) в довідці (копії видаткових накладних та/або актів приймання-передачі товару, що підтверджують повне виконання договору(</w:t>
            </w:r>
            <w:proofErr w:type="spellStart"/>
            <w:r w:rsidRPr="00EA2E4F">
              <w:rPr>
                <w:rFonts w:ascii="Times New Roman" w:hAnsi="Times New Roman"/>
                <w:sz w:val="24"/>
                <w:szCs w:val="24"/>
              </w:rPr>
              <w:t>ів</w:t>
            </w:r>
            <w:proofErr w:type="spellEnd"/>
            <w:r w:rsidRPr="00EA2E4F">
              <w:rPr>
                <w:rFonts w:ascii="Times New Roman" w:hAnsi="Times New Roman"/>
                <w:sz w:val="24"/>
                <w:szCs w:val="24"/>
              </w:rPr>
              <w:t>));</w:t>
            </w:r>
          </w:p>
          <w:p w14:paraId="4F03E627" w14:textId="77777777" w:rsidR="00DF3B8F" w:rsidRPr="00EA2E4F" w:rsidRDefault="00D4576E" w:rsidP="00D4576E">
            <w:pPr>
              <w:spacing w:after="0" w:line="240" w:lineRule="auto"/>
              <w:ind w:right="-25"/>
              <w:jc w:val="both"/>
              <w:rPr>
                <w:rFonts w:ascii="Times New Roman" w:hAnsi="Times New Roman"/>
                <w:sz w:val="24"/>
                <w:szCs w:val="24"/>
              </w:rPr>
            </w:pPr>
            <w:r w:rsidRPr="00EA2E4F">
              <w:rPr>
                <w:rFonts w:ascii="Times New Roman" w:hAnsi="Times New Roman"/>
                <w:sz w:val="24"/>
                <w:szCs w:val="24"/>
              </w:rPr>
              <w:t>- лист-відгук</w:t>
            </w:r>
            <w:r w:rsidR="00E95D74" w:rsidRPr="00EA2E4F">
              <w:rPr>
                <w:rFonts w:ascii="Times New Roman" w:hAnsi="Times New Roman"/>
                <w:sz w:val="24"/>
                <w:szCs w:val="24"/>
              </w:rPr>
              <w:t xml:space="preserve"> від контрагента завірений підписом та печаткою (у разі її використання), з яким було укладено аналогічний договір</w:t>
            </w:r>
            <w:r w:rsidRPr="00EA2E4F">
              <w:rPr>
                <w:rFonts w:ascii="Times New Roman" w:hAnsi="Times New Roman"/>
                <w:sz w:val="24"/>
                <w:szCs w:val="24"/>
              </w:rPr>
              <w:t>(и) (зазначений(-ні) в довідці)</w:t>
            </w:r>
            <w:r w:rsidR="00E95D74" w:rsidRPr="00EA2E4F">
              <w:rPr>
                <w:rFonts w:ascii="Times New Roman" w:hAnsi="Times New Roman"/>
                <w:sz w:val="24"/>
                <w:szCs w:val="24"/>
              </w:rPr>
              <w:t xml:space="preserve">. У відгуку повинно бути зазначено вихідний номер та дата видачі листа-відгуку, номер та дата укладеного договору, предмет договору, </w:t>
            </w:r>
            <w:r w:rsidR="00E95D74" w:rsidRPr="00EA2E4F">
              <w:rPr>
                <w:rFonts w:ascii="Times New Roman" w:hAnsi="Times New Roman"/>
                <w:iCs/>
                <w:sz w:val="24"/>
                <w:szCs w:val="24"/>
              </w:rPr>
              <w:t>фактичну суму виконання договору</w:t>
            </w:r>
            <w:r w:rsidR="00D976B0" w:rsidRPr="00EA2E4F">
              <w:rPr>
                <w:rFonts w:ascii="Times New Roman" w:hAnsi="Times New Roman"/>
                <w:iCs/>
                <w:sz w:val="24"/>
                <w:szCs w:val="24"/>
              </w:rPr>
              <w:t xml:space="preserve">, інформацію про </w:t>
            </w:r>
            <w:proofErr w:type="spellStart"/>
            <w:r w:rsidR="00D976B0" w:rsidRPr="00EA2E4F">
              <w:rPr>
                <w:rFonts w:ascii="Times New Roman" w:hAnsi="Times New Roman"/>
                <w:iCs/>
                <w:sz w:val="24"/>
                <w:szCs w:val="24"/>
              </w:rPr>
              <w:t>виконаня</w:t>
            </w:r>
            <w:proofErr w:type="spellEnd"/>
            <w:r w:rsidR="00D976B0" w:rsidRPr="00EA2E4F">
              <w:rPr>
                <w:rFonts w:ascii="Times New Roman" w:hAnsi="Times New Roman"/>
                <w:iCs/>
                <w:sz w:val="24"/>
                <w:szCs w:val="24"/>
              </w:rPr>
              <w:t xml:space="preserve"> договору в повному обсязі</w:t>
            </w:r>
            <w:r w:rsidR="0003676B" w:rsidRPr="00EA2E4F">
              <w:rPr>
                <w:rFonts w:ascii="Times New Roman" w:hAnsi="Times New Roman"/>
                <w:iCs/>
                <w:sz w:val="24"/>
                <w:szCs w:val="24"/>
              </w:rPr>
              <w:t>,</w:t>
            </w:r>
            <w:r w:rsidR="0003676B" w:rsidRPr="00EA2E4F">
              <w:rPr>
                <w:rFonts w:ascii="Times New Roman" w:hAnsi="Times New Roman"/>
                <w:sz w:val="24"/>
                <w:szCs w:val="24"/>
              </w:rPr>
              <w:t xml:space="preserve"> а також стану належного виконання договору стосовно якості і строків.</w:t>
            </w:r>
          </w:p>
        </w:tc>
      </w:tr>
      <w:tr w:rsidR="00DE19BC" w:rsidRPr="00B47DF1" w14:paraId="72705B9D" w14:textId="77777777" w:rsidTr="001439FB">
        <w:trPr>
          <w:trHeight w:val="245"/>
        </w:trPr>
        <w:tc>
          <w:tcPr>
            <w:tcW w:w="3387" w:type="dxa"/>
            <w:tcBorders>
              <w:top w:val="single" w:sz="4" w:space="0" w:color="000000"/>
              <w:left w:val="single" w:sz="4" w:space="0" w:color="000000"/>
              <w:bottom w:val="single" w:sz="4" w:space="0" w:color="000000"/>
            </w:tcBorders>
          </w:tcPr>
          <w:p w14:paraId="3D469135" w14:textId="77777777" w:rsidR="00DE19BC" w:rsidRPr="0041426A" w:rsidRDefault="00DE19BC" w:rsidP="00F25F39">
            <w:pPr>
              <w:spacing w:after="0" w:line="240" w:lineRule="auto"/>
              <w:rPr>
                <w:rFonts w:ascii="Times New Roman" w:hAnsi="Times New Roman"/>
                <w:b/>
                <w:sz w:val="24"/>
                <w:szCs w:val="24"/>
              </w:rPr>
            </w:pPr>
            <w:r w:rsidRPr="0041426A">
              <w:rPr>
                <w:rFonts w:ascii="Times New Roman" w:hAnsi="Times New Roman"/>
                <w:b/>
                <w:sz w:val="24"/>
                <w:szCs w:val="24"/>
              </w:rPr>
              <w:t>Наявність фінансової спроможності, яка підтверджується фінансовою звітністю</w:t>
            </w:r>
          </w:p>
        </w:tc>
        <w:tc>
          <w:tcPr>
            <w:tcW w:w="6394" w:type="dxa"/>
            <w:tcBorders>
              <w:top w:val="single" w:sz="4" w:space="0" w:color="000000"/>
              <w:left w:val="single" w:sz="4" w:space="0" w:color="000000"/>
              <w:bottom w:val="single" w:sz="4" w:space="0" w:color="000000"/>
              <w:right w:val="single" w:sz="4" w:space="0" w:color="000000"/>
            </w:tcBorders>
          </w:tcPr>
          <w:p w14:paraId="573D794A" w14:textId="77777777" w:rsidR="00DE19BC" w:rsidRPr="00EA2E4F" w:rsidRDefault="00DE19BC" w:rsidP="00F25F39">
            <w:pPr>
              <w:shd w:val="clear" w:color="auto" w:fill="FFFFFF"/>
              <w:spacing w:after="0" w:line="240" w:lineRule="auto"/>
              <w:jc w:val="both"/>
              <w:rPr>
                <w:rFonts w:ascii="Times New Roman" w:hAnsi="Times New Roman"/>
                <w:color w:val="000000" w:themeColor="text1"/>
                <w:sz w:val="24"/>
                <w:szCs w:val="24"/>
              </w:rPr>
            </w:pPr>
            <w:r w:rsidRPr="00EA2E4F">
              <w:rPr>
                <w:rFonts w:ascii="Times New Roman" w:hAnsi="Times New Roman"/>
                <w:color w:val="000000" w:themeColor="text1"/>
                <w:sz w:val="24"/>
                <w:szCs w:val="24"/>
              </w:rPr>
              <w:t>Обсяг річного доходу (виручки) за 2022 рік учасника повинен становити не менше 100% очікуваної вартості предмета закупівлі.</w:t>
            </w:r>
          </w:p>
          <w:p w14:paraId="6C630052" w14:textId="77777777" w:rsidR="00DE19BC" w:rsidRPr="00EA2E4F" w:rsidRDefault="00DE19BC" w:rsidP="00F25F39">
            <w:pPr>
              <w:shd w:val="clear" w:color="auto" w:fill="FFFFFF"/>
              <w:spacing w:after="0" w:line="240" w:lineRule="auto"/>
              <w:jc w:val="both"/>
              <w:rPr>
                <w:rFonts w:ascii="Times New Roman" w:hAnsi="Times New Roman"/>
                <w:sz w:val="24"/>
                <w:szCs w:val="24"/>
              </w:rPr>
            </w:pPr>
            <w:r w:rsidRPr="00EA2E4F">
              <w:rPr>
                <w:rFonts w:ascii="Times New Roman" w:hAnsi="Times New Roman"/>
                <w:color w:val="000000" w:themeColor="text1"/>
                <w:sz w:val="24"/>
                <w:szCs w:val="24"/>
              </w:rPr>
              <w:t xml:space="preserve">На підтвердження обсягу річного доходу (виручки) учасник </w:t>
            </w:r>
            <w:r w:rsidRPr="00EA2E4F">
              <w:rPr>
                <w:rFonts w:ascii="Times New Roman" w:hAnsi="Times New Roman"/>
                <w:sz w:val="24"/>
                <w:szCs w:val="24"/>
              </w:rPr>
              <w:t>повинен надати копію фінансової звітності за 2022 рік у складі:</w:t>
            </w:r>
          </w:p>
          <w:p w14:paraId="2D102DF8" w14:textId="77777777" w:rsidR="00DE19BC" w:rsidRPr="00EA2E4F" w:rsidRDefault="00DE19BC" w:rsidP="00F25F39">
            <w:pPr>
              <w:shd w:val="clear" w:color="auto" w:fill="FFFFFF"/>
              <w:spacing w:after="0" w:line="240" w:lineRule="auto"/>
              <w:jc w:val="both"/>
              <w:rPr>
                <w:rFonts w:ascii="Times New Roman" w:hAnsi="Times New Roman"/>
                <w:sz w:val="24"/>
                <w:szCs w:val="24"/>
              </w:rPr>
            </w:pPr>
            <w:r w:rsidRPr="00EA2E4F">
              <w:rPr>
                <w:rFonts w:ascii="Times New Roman" w:hAnsi="Times New Roman"/>
                <w:sz w:val="24"/>
                <w:szCs w:val="24"/>
              </w:rPr>
              <w:lastRenderedPageBreak/>
              <w:t>«Баланс» та «Звіт про фінансові результати» з документальним підтвердженням про подання фінансової звітності до органів Державної податкової служби України;</w:t>
            </w:r>
          </w:p>
          <w:p w14:paraId="60C05763" w14:textId="77777777" w:rsidR="00DE19BC" w:rsidRPr="00EA2E4F" w:rsidRDefault="00DE19BC" w:rsidP="00F25F39">
            <w:pPr>
              <w:shd w:val="clear" w:color="auto" w:fill="FFFFFF"/>
              <w:spacing w:after="0" w:line="240" w:lineRule="auto"/>
              <w:jc w:val="both"/>
              <w:rPr>
                <w:rFonts w:ascii="Times New Roman" w:hAnsi="Times New Roman"/>
                <w:sz w:val="24"/>
                <w:szCs w:val="24"/>
              </w:rPr>
            </w:pPr>
            <w:r w:rsidRPr="00EA2E4F">
              <w:rPr>
                <w:rFonts w:ascii="Times New Roman" w:hAnsi="Times New Roman"/>
                <w:sz w:val="24"/>
                <w:szCs w:val="24"/>
              </w:rPr>
              <w:t xml:space="preserve">або </w:t>
            </w:r>
          </w:p>
          <w:p w14:paraId="4DE55811" w14:textId="77777777" w:rsidR="00DE19BC" w:rsidRPr="00EA2E4F" w:rsidRDefault="00DE19BC" w:rsidP="00F25F39">
            <w:pPr>
              <w:shd w:val="clear" w:color="auto" w:fill="FFFFFF"/>
              <w:spacing w:after="0" w:line="240" w:lineRule="auto"/>
              <w:jc w:val="both"/>
              <w:rPr>
                <w:rFonts w:ascii="Times New Roman" w:hAnsi="Times New Roman"/>
                <w:sz w:val="24"/>
                <w:szCs w:val="24"/>
              </w:rPr>
            </w:pPr>
            <w:r w:rsidRPr="00EA2E4F">
              <w:rPr>
                <w:rFonts w:ascii="Times New Roman" w:hAnsi="Times New Roman"/>
                <w:sz w:val="24"/>
                <w:szCs w:val="24"/>
              </w:rPr>
              <w:t>податкової декларації платника єдиного податку – фізичної особи підприємця з документальним підтвердженням про подання фінансової звітності до органів Державної податкової служби України.</w:t>
            </w:r>
          </w:p>
        </w:tc>
      </w:tr>
    </w:tbl>
    <w:p w14:paraId="5B779543" w14:textId="77777777" w:rsidR="009270F9" w:rsidRPr="00B47DF1" w:rsidRDefault="009270F9" w:rsidP="009270F9">
      <w:pPr>
        <w:spacing w:after="0" w:line="240" w:lineRule="auto"/>
        <w:jc w:val="right"/>
        <w:rPr>
          <w:rFonts w:ascii="Times New Roman" w:hAnsi="Times New Roman"/>
          <w:color w:val="000000" w:themeColor="text1"/>
          <w:sz w:val="20"/>
          <w:szCs w:val="20"/>
        </w:rPr>
      </w:pPr>
    </w:p>
    <w:p w14:paraId="15A615AA" w14:textId="77777777" w:rsidR="009270F9" w:rsidRPr="00902B9E" w:rsidRDefault="009270F9" w:rsidP="009270F9">
      <w:pPr>
        <w:autoSpaceDE w:val="0"/>
        <w:spacing w:after="0" w:line="240" w:lineRule="auto"/>
        <w:ind w:right="22"/>
        <w:rPr>
          <w:rFonts w:ascii="Times New Roman" w:hAnsi="Times New Roman"/>
          <w:bCs/>
          <w:i/>
          <w:iCs/>
          <w:color w:val="000000" w:themeColor="text1"/>
          <w:sz w:val="20"/>
          <w:szCs w:val="20"/>
        </w:rPr>
      </w:pPr>
      <w:r w:rsidRPr="00902B9E">
        <w:rPr>
          <w:rFonts w:ascii="Times New Roman" w:hAnsi="Times New Roman"/>
          <w:bCs/>
          <w:i/>
          <w:iCs/>
          <w:color w:val="000000" w:themeColor="text1"/>
          <w:sz w:val="20"/>
          <w:szCs w:val="20"/>
        </w:rPr>
        <w:t>Примітки:</w:t>
      </w:r>
    </w:p>
    <w:p w14:paraId="1F99EAEF" w14:textId="77777777" w:rsidR="00A6376C" w:rsidRPr="00902B9E" w:rsidRDefault="009270F9" w:rsidP="009270F9">
      <w:pPr>
        <w:spacing w:after="0" w:line="240" w:lineRule="auto"/>
        <w:jc w:val="both"/>
        <w:rPr>
          <w:rFonts w:ascii="Times New Roman" w:hAnsi="Times New Roman"/>
          <w:bCs/>
          <w:i/>
          <w:color w:val="000000" w:themeColor="text1"/>
          <w:sz w:val="20"/>
          <w:szCs w:val="20"/>
        </w:rPr>
      </w:pPr>
      <w:r w:rsidRPr="00902B9E">
        <w:rPr>
          <w:rFonts w:ascii="Times New Roman" w:hAnsi="Times New Roman"/>
          <w:bCs/>
          <w:i/>
          <w:color w:val="000000" w:themeColor="text1"/>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6ED693EF" w14:textId="77777777" w:rsidR="009270F9" w:rsidRPr="00902B9E" w:rsidRDefault="009270F9" w:rsidP="009270F9">
      <w:pPr>
        <w:spacing w:after="0" w:line="240" w:lineRule="auto"/>
        <w:jc w:val="both"/>
        <w:rPr>
          <w:rFonts w:ascii="Times New Roman" w:hAnsi="Times New Roman"/>
          <w:bCs/>
          <w:i/>
          <w:color w:val="000000" w:themeColor="text1"/>
          <w:sz w:val="20"/>
          <w:szCs w:val="20"/>
        </w:rPr>
      </w:pPr>
      <w:r w:rsidRPr="00902B9E">
        <w:rPr>
          <w:rFonts w:ascii="Times New Roman" w:hAnsi="Times New Roman"/>
          <w:bCs/>
          <w:i/>
          <w:color w:val="000000" w:themeColor="text1"/>
          <w:sz w:val="20"/>
          <w:szCs w:val="20"/>
        </w:rPr>
        <w:t>Учасники торгів 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38F6321C" w14:textId="77777777" w:rsidR="00DF086E" w:rsidRPr="0041426A" w:rsidRDefault="009270F9" w:rsidP="0041426A">
      <w:pPr>
        <w:spacing w:after="0" w:line="240" w:lineRule="auto"/>
        <w:jc w:val="both"/>
        <w:rPr>
          <w:rFonts w:ascii="Times New Roman" w:hAnsi="Times New Roman"/>
          <w:bCs/>
          <w:i/>
          <w:color w:val="000000" w:themeColor="text1"/>
          <w:sz w:val="20"/>
          <w:szCs w:val="20"/>
        </w:rPr>
      </w:pPr>
      <w:r w:rsidRPr="00902B9E">
        <w:rPr>
          <w:rFonts w:ascii="Times New Roman" w:hAnsi="Times New Roman"/>
          <w:bCs/>
          <w:i/>
          <w:color w:val="000000" w:themeColor="text1"/>
          <w:sz w:val="20"/>
          <w:szCs w:val="20"/>
        </w:rPr>
        <w:t>Учасник за власним бажанням може надати додаткові матеріали про його відповідність кваліфікаційним критеріям та/або встановленим вимогам.</w:t>
      </w:r>
    </w:p>
    <w:p w14:paraId="57ED206E" w14:textId="77777777" w:rsidR="00DF086E" w:rsidRDefault="00DF086E" w:rsidP="005454B2">
      <w:pPr>
        <w:spacing w:after="0" w:line="240" w:lineRule="auto"/>
        <w:ind w:left="709" w:right="426"/>
        <w:jc w:val="center"/>
        <w:rPr>
          <w:rFonts w:ascii="Times New Roman" w:hAnsi="Times New Roman"/>
          <w:b/>
          <w:sz w:val="23"/>
          <w:szCs w:val="23"/>
          <w:highlight w:val="magenta"/>
          <w:lang w:eastAsia="uk-UA"/>
        </w:rPr>
      </w:pPr>
    </w:p>
    <w:p w14:paraId="3F020802" w14:textId="77777777" w:rsidR="000949DA" w:rsidRPr="001B12CB" w:rsidRDefault="0035746A" w:rsidP="00C0366E">
      <w:pPr>
        <w:spacing w:after="0" w:line="240" w:lineRule="auto"/>
        <w:jc w:val="both"/>
        <w:rPr>
          <w:rFonts w:ascii="Times New Roman" w:hAnsi="Times New Roman"/>
          <w:b/>
          <w:sz w:val="24"/>
          <w:szCs w:val="24"/>
        </w:rPr>
      </w:pPr>
      <w:r w:rsidRPr="001B12CB">
        <w:rPr>
          <w:rFonts w:ascii="Times New Roman" w:hAnsi="Times New Roman"/>
          <w:b/>
          <w:sz w:val="24"/>
          <w:szCs w:val="24"/>
        </w:rPr>
        <w:t>ІІ. Документи, які свідчать про відсутність підстав для відмови учаснику в участі у процедурі закупівлі передбачені пунктом 47 Особливостей</w:t>
      </w:r>
    </w:p>
    <w:p w14:paraId="4BFA0BB8" w14:textId="77777777" w:rsidR="00506463" w:rsidRPr="001B12CB" w:rsidRDefault="00506463" w:rsidP="00C0366E">
      <w:pPr>
        <w:spacing w:after="0" w:line="240" w:lineRule="auto"/>
        <w:jc w:val="both"/>
        <w:rPr>
          <w:rFonts w:ascii="Times New Roman" w:hAnsi="Times New Roman"/>
          <w:bCs/>
          <w:i/>
          <w:color w:val="000000" w:themeColor="text1"/>
          <w:sz w:val="24"/>
          <w:szCs w:val="24"/>
        </w:rPr>
      </w:pPr>
    </w:p>
    <w:p w14:paraId="52A06743" w14:textId="77777777" w:rsidR="006549BB" w:rsidRPr="001B12CB" w:rsidRDefault="006549BB" w:rsidP="00311650">
      <w:pPr>
        <w:suppressAutoHyphens/>
        <w:spacing w:after="0" w:line="240" w:lineRule="auto"/>
        <w:ind w:left="7088"/>
        <w:rPr>
          <w:rFonts w:ascii="Times New Roman" w:hAnsi="Times New Roman"/>
          <w:b/>
        </w:rPr>
      </w:pPr>
    </w:p>
    <w:tbl>
      <w:tblPr>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6379"/>
      </w:tblGrid>
      <w:tr w:rsidR="0035746A" w:rsidRPr="001C4410" w14:paraId="7A169234" w14:textId="77777777" w:rsidTr="000C21C4">
        <w:tc>
          <w:tcPr>
            <w:tcW w:w="3627" w:type="dxa"/>
          </w:tcPr>
          <w:p w14:paraId="6EA651E0" w14:textId="77777777" w:rsidR="0035746A" w:rsidRPr="001C4410" w:rsidRDefault="0035746A" w:rsidP="00487A95">
            <w:pPr>
              <w:widowControl w:val="0"/>
              <w:spacing w:after="0" w:line="240" w:lineRule="auto"/>
              <w:ind w:hanging="2"/>
              <w:jc w:val="both"/>
              <w:rPr>
                <w:rFonts w:ascii="Times New Roman" w:hAnsi="Times New Roman"/>
                <w:b/>
                <w:sz w:val="24"/>
                <w:szCs w:val="24"/>
              </w:rPr>
            </w:pPr>
            <w:r w:rsidRPr="001C4410">
              <w:rPr>
                <w:rFonts w:ascii="Times New Roman" w:hAnsi="Times New Roman"/>
                <w:b/>
                <w:sz w:val="24"/>
                <w:szCs w:val="24"/>
              </w:rPr>
              <w:t>Вимоги згідно пункту 47 Особливостей</w:t>
            </w:r>
          </w:p>
        </w:tc>
        <w:tc>
          <w:tcPr>
            <w:tcW w:w="6379" w:type="dxa"/>
          </w:tcPr>
          <w:p w14:paraId="7D9FE4B9" w14:textId="77777777" w:rsidR="0035746A" w:rsidRPr="001C4410" w:rsidRDefault="0035746A" w:rsidP="00A24B58">
            <w:pPr>
              <w:widowControl w:val="0"/>
              <w:spacing w:after="0" w:line="240" w:lineRule="auto"/>
              <w:ind w:left="-2" w:firstLineChars="72" w:firstLine="173"/>
              <w:jc w:val="both"/>
              <w:rPr>
                <w:rFonts w:ascii="Times New Roman" w:hAnsi="Times New Roman"/>
                <w:b/>
                <w:sz w:val="24"/>
                <w:szCs w:val="24"/>
              </w:rPr>
            </w:pPr>
            <w:r w:rsidRPr="001C4410">
              <w:rPr>
                <w:rFonts w:ascii="Times New Roman" w:hAnsi="Times New Roman"/>
                <w:b/>
                <w:sz w:val="24"/>
                <w:szCs w:val="24"/>
              </w:rPr>
              <w:t>Документальне підтвердження відповідності учасника вимогам встановленим пунктом 47 Особливостей</w:t>
            </w:r>
          </w:p>
        </w:tc>
      </w:tr>
      <w:tr w:rsidR="0035746A" w:rsidRPr="001C4410" w14:paraId="7F3D1F70" w14:textId="77777777" w:rsidTr="000C21C4">
        <w:tc>
          <w:tcPr>
            <w:tcW w:w="3627" w:type="dxa"/>
          </w:tcPr>
          <w:p w14:paraId="4EF3BE9D" w14:textId="77777777" w:rsidR="0035746A" w:rsidRPr="001C4410" w:rsidRDefault="0035746A" w:rsidP="00487A95">
            <w:pPr>
              <w:tabs>
                <w:tab w:val="center" w:pos="4677"/>
                <w:tab w:val="right" w:pos="9355"/>
              </w:tabs>
              <w:spacing w:after="0" w:line="240" w:lineRule="auto"/>
              <w:ind w:hanging="2"/>
              <w:jc w:val="both"/>
              <w:rPr>
                <w:rFonts w:ascii="Times New Roman" w:hAnsi="Times New Roman"/>
                <w:sz w:val="24"/>
                <w:szCs w:val="24"/>
              </w:rPr>
            </w:pPr>
            <w:r w:rsidRPr="001C4410">
              <w:rPr>
                <w:rFonts w:ascii="Times New Roman" w:hAnsi="Times New Roman"/>
                <w:sz w:val="24"/>
                <w:szCs w:val="24"/>
              </w:rPr>
              <w:t>2.1.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379" w:type="dxa"/>
            <w:vMerge w:val="restart"/>
            <w:vAlign w:val="center"/>
          </w:tcPr>
          <w:p w14:paraId="77E47243" w14:textId="77777777" w:rsidR="0035746A" w:rsidRPr="001C4410" w:rsidRDefault="0035746A" w:rsidP="00487A95">
            <w:pPr>
              <w:spacing w:after="0" w:line="240" w:lineRule="auto"/>
              <w:ind w:left="-2" w:firstLineChars="72" w:firstLine="173"/>
              <w:jc w:val="both"/>
              <w:rPr>
                <w:rFonts w:ascii="Times New Roman" w:hAnsi="Times New Roman"/>
                <w:sz w:val="24"/>
                <w:szCs w:val="24"/>
              </w:rPr>
            </w:pPr>
            <w:r w:rsidRPr="001C4410">
              <w:rPr>
                <w:rFonts w:ascii="Times New Roman" w:hAnsi="Times New Roman"/>
                <w:color w:val="000000"/>
                <w:sz w:val="24"/>
                <w:szCs w:val="24"/>
              </w:rPr>
              <w:t>Учасник процедури закупівлі підтверджує відсутність підстав, зазначених у цьому розділі, шляхом самостійного декларування від</w:t>
            </w:r>
            <w:r w:rsidRPr="001C4410">
              <w:rPr>
                <w:rFonts w:ascii="Times New Roman" w:hAnsi="Times New Roman"/>
                <w:sz w:val="24"/>
                <w:szCs w:val="24"/>
              </w:rPr>
              <w:t xml:space="preserve">сутності таких підстав в електронній системі закупівель під час подання тендерної пропозиції. </w:t>
            </w:r>
          </w:p>
          <w:p w14:paraId="12005D64" w14:textId="77777777" w:rsidR="0035746A" w:rsidRPr="001C4410" w:rsidRDefault="0035746A" w:rsidP="00487A95">
            <w:pPr>
              <w:spacing w:after="0" w:line="240" w:lineRule="auto"/>
              <w:ind w:left="-2" w:firstLineChars="72" w:firstLine="173"/>
              <w:jc w:val="both"/>
              <w:rPr>
                <w:rFonts w:ascii="Times New Roman" w:hAnsi="Times New Roman"/>
                <w:sz w:val="24"/>
                <w:szCs w:val="24"/>
              </w:rPr>
            </w:pPr>
            <w:r w:rsidRPr="001C4410">
              <w:rPr>
                <w:rFonts w:ascii="Times New Roman" w:hAnsi="Times New Roman"/>
                <w:sz w:val="24"/>
                <w:szCs w:val="24"/>
              </w:rPr>
              <w:t xml:space="preserve">Якщо під час подання тендерної пропозиції учасника буде відсутня технічна можливість самостійно декларувати відсутність підстав для відмови в участі у процедурі закупівлі учасник має надати довідку у довільній формі про відсутність (чи наявність) підстав для відмови учаснику в участі у процедурі закупівлі, визначених відповідним пунктом 47 Особливостей. </w:t>
            </w:r>
          </w:p>
          <w:p w14:paraId="330B9248" w14:textId="77777777" w:rsidR="0035746A" w:rsidRPr="001C4410" w:rsidRDefault="0035746A" w:rsidP="00487A95">
            <w:pPr>
              <w:spacing w:after="0" w:line="240" w:lineRule="auto"/>
              <w:ind w:left="-2" w:firstLineChars="72" w:firstLine="173"/>
              <w:jc w:val="both"/>
              <w:rPr>
                <w:rFonts w:ascii="Times New Roman" w:hAnsi="Times New Roman"/>
                <w:sz w:val="24"/>
                <w:szCs w:val="24"/>
              </w:rPr>
            </w:pPr>
            <w:r w:rsidRPr="001C4410">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8" w:anchor="n616">
              <w:r w:rsidRPr="001C4410">
                <w:rPr>
                  <w:rFonts w:ascii="Times New Roman" w:hAnsi="Times New Roman"/>
                  <w:sz w:val="24"/>
                  <w:szCs w:val="24"/>
                  <w:u w:val="single"/>
                </w:rPr>
                <w:t>підпунктами 1</w:t>
              </w:r>
            </w:hyperlink>
            <w:r w:rsidRPr="001C4410">
              <w:rPr>
                <w:rFonts w:ascii="Times New Roman" w:hAnsi="Times New Roman"/>
                <w:sz w:val="24"/>
                <w:szCs w:val="24"/>
              </w:rPr>
              <w:t xml:space="preserve"> і </w:t>
            </w:r>
            <w:hyperlink r:id="rId29" w:anchor="n622">
              <w:r w:rsidRPr="001C4410">
                <w:rPr>
                  <w:rFonts w:ascii="Times New Roman" w:hAnsi="Times New Roman"/>
                  <w:sz w:val="24"/>
                  <w:szCs w:val="24"/>
                  <w:u w:val="single"/>
                </w:rPr>
                <w:t>7</w:t>
              </w:r>
            </w:hyperlink>
            <w:r w:rsidRPr="001C4410">
              <w:rPr>
                <w:rFonts w:ascii="Times New Roman" w:hAnsi="Times New Roman"/>
                <w:sz w:val="24"/>
                <w:szCs w:val="24"/>
              </w:rPr>
              <w:t xml:space="preserve"> пункту 47 Особливостей.</w:t>
            </w:r>
          </w:p>
          <w:p w14:paraId="5DF79C89" w14:textId="77777777" w:rsidR="0035746A" w:rsidRPr="001C4410" w:rsidRDefault="0035746A" w:rsidP="00487A95">
            <w:pPr>
              <w:spacing w:after="0" w:line="240" w:lineRule="auto"/>
              <w:ind w:left="-2" w:firstLineChars="72" w:firstLine="173"/>
              <w:jc w:val="both"/>
              <w:rPr>
                <w:rFonts w:ascii="Times New Roman" w:hAnsi="Times New Roman"/>
                <w:sz w:val="24"/>
                <w:szCs w:val="24"/>
              </w:rPr>
            </w:pPr>
          </w:p>
        </w:tc>
      </w:tr>
      <w:tr w:rsidR="0035746A" w:rsidRPr="001C4410" w14:paraId="1D86EFE8" w14:textId="77777777" w:rsidTr="000C21C4">
        <w:tc>
          <w:tcPr>
            <w:tcW w:w="3627" w:type="dxa"/>
          </w:tcPr>
          <w:p w14:paraId="66EC0C90" w14:textId="77777777" w:rsidR="0035746A" w:rsidRPr="001C4410" w:rsidRDefault="0035746A" w:rsidP="00487A95">
            <w:pPr>
              <w:tabs>
                <w:tab w:val="center" w:pos="4677"/>
                <w:tab w:val="right" w:pos="9355"/>
              </w:tabs>
              <w:spacing w:after="0" w:line="240" w:lineRule="auto"/>
              <w:ind w:hanging="2"/>
              <w:jc w:val="both"/>
              <w:rPr>
                <w:rFonts w:ascii="Times New Roman" w:hAnsi="Times New Roman"/>
                <w:sz w:val="24"/>
                <w:szCs w:val="24"/>
              </w:rPr>
            </w:pPr>
            <w:r w:rsidRPr="001C4410">
              <w:rPr>
                <w:rFonts w:ascii="Times New Roman" w:hAnsi="Times New Roman"/>
                <w:sz w:val="24"/>
                <w:szCs w:val="24"/>
              </w:rPr>
              <w:t>2.2.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379" w:type="dxa"/>
            <w:vMerge/>
            <w:vAlign w:val="center"/>
          </w:tcPr>
          <w:p w14:paraId="08AADA57"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rPr>
            </w:pPr>
          </w:p>
        </w:tc>
      </w:tr>
      <w:tr w:rsidR="0035746A" w:rsidRPr="001C4410" w14:paraId="032EC13F" w14:textId="77777777" w:rsidTr="000C21C4">
        <w:tc>
          <w:tcPr>
            <w:tcW w:w="3627" w:type="dxa"/>
          </w:tcPr>
          <w:p w14:paraId="5CAE68E0" w14:textId="77777777" w:rsidR="0035746A" w:rsidRPr="001C4410" w:rsidRDefault="0035746A" w:rsidP="00487A95">
            <w:pPr>
              <w:tabs>
                <w:tab w:val="center" w:pos="4677"/>
                <w:tab w:val="right" w:pos="9355"/>
              </w:tabs>
              <w:spacing w:after="0" w:line="240" w:lineRule="auto"/>
              <w:ind w:hanging="2"/>
              <w:jc w:val="both"/>
              <w:rPr>
                <w:rFonts w:ascii="Times New Roman" w:hAnsi="Times New Roman"/>
                <w:sz w:val="24"/>
                <w:szCs w:val="24"/>
              </w:rPr>
            </w:pPr>
            <w:r w:rsidRPr="001C4410">
              <w:rPr>
                <w:rFonts w:ascii="Times New Roman" w:hAnsi="Times New Roman"/>
                <w:sz w:val="24"/>
                <w:szCs w:val="24"/>
              </w:rPr>
              <w:t>2.3.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6379" w:type="dxa"/>
            <w:vMerge/>
            <w:vAlign w:val="center"/>
          </w:tcPr>
          <w:p w14:paraId="29FA5229"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rPr>
            </w:pPr>
          </w:p>
        </w:tc>
      </w:tr>
      <w:tr w:rsidR="0035746A" w:rsidRPr="001C4410" w14:paraId="6C0EC9FF" w14:textId="77777777" w:rsidTr="000C21C4">
        <w:trPr>
          <w:trHeight w:val="539"/>
        </w:trPr>
        <w:tc>
          <w:tcPr>
            <w:tcW w:w="3627" w:type="dxa"/>
          </w:tcPr>
          <w:p w14:paraId="33B832E7" w14:textId="77777777" w:rsidR="0035746A" w:rsidRPr="001C4410" w:rsidRDefault="0035746A" w:rsidP="00487A95">
            <w:pPr>
              <w:spacing w:after="0" w:line="240" w:lineRule="auto"/>
              <w:ind w:hanging="2"/>
              <w:jc w:val="both"/>
              <w:rPr>
                <w:rFonts w:ascii="Times New Roman" w:hAnsi="Times New Roman"/>
                <w:sz w:val="24"/>
                <w:szCs w:val="24"/>
              </w:rPr>
            </w:pPr>
            <w:r w:rsidRPr="001C4410">
              <w:rPr>
                <w:rFonts w:ascii="Times New Roman" w:hAnsi="Times New Roman"/>
                <w:sz w:val="24"/>
                <w:szCs w:val="24"/>
              </w:rPr>
              <w:t xml:space="preserve">2.4. </w:t>
            </w:r>
            <w:r w:rsidRPr="001C4410">
              <w:rPr>
                <w:rFonts w:ascii="Times New Roman" w:hAnsi="Times New Roman"/>
                <w:color w:val="000000"/>
                <w:sz w:val="24"/>
                <w:szCs w:val="24"/>
              </w:rPr>
              <w:t xml:space="preserve">Фізична особа, яка є учасником процедури закупівлі, </w:t>
            </w:r>
            <w:r w:rsidRPr="001C4410">
              <w:rPr>
                <w:rFonts w:ascii="Times New Roman" w:hAnsi="Times New Roman"/>
                <w:color w:val="000000"/>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379" w:type="dxa"/>
            <w:vMerge/>
            <w:vAlign w:val="center"/>
          </w:tcPr>
          <w:p w14:paraId="3C85976B"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rPr>
            </w:pPr>
          </w:p>
        </w:tc>
      </w:tr>
      <w:tr w:rsidR="0035746A" w:rsidRPr="001C4410" w14:paraId="78984126" w14:textId="77777777" w:rsidTr="000C21C4">
        <w:trPr>
          <w:trHeight w:val="539"/>
        </w:trPr>
        <w:tc>
          <w:tcPr>
            <w:tcW w:w="3627" w:type="dxa"/>
          </w:tcPr>
          <w:p w14:paraId="0E682B95" w14:textId="77777777" w:rsidR="0035746A" w:rsidRPr="001C4410" w:rsidRDefault="0035746A" w:rsidP="00487A95">
            <w:pPr>
              <w:spacing w:after="0" w:line="240" w:lineRule="auto"/>
              <w:ind w:hanging="2"/>
              <w:jc w:val="both"/>
              <w:rPr>
                <w:rFonts w:ascii="Times New Roman" w:hAnsi="Times New Roman"/>
                <w:sz w:val="24"/>
                <w:szCs w:val="24"/>
              </w:rPr>
            </w:pPr>
            <w:r w:rsidRPr="001C4410">
              <w:rPr>
                <w:rFonts w:ascii="Times New Roman" w:hAnsi="Times New Roman"/>
                <w:sz w:val="24"/>
                <w:szCs w:val="24"/>
              </w:rPr>
              <w:t xml:space="preserve">2.5. </w:t>
            </w:r>
            <w:r w:rsidRPr="001C4410">
              <w:rPr>
                <w:rFonts w:ascii="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379" w:type="dxa"/>
            <w:vMerge/>
            <w:vAlign w:val="center"/>
          </w:tcPr>
          <w:p w14:paraId="4D5CB4FE"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highlight w:val="green"/>
              </w:rPr>
            </w:pPr>
          </w:p>
        </w:tc>
      </w:tr>
      <w:tr w:rsidR="0035746A" w:rsidRPr="001C4410" w14:paraId="318516F6" w14:textId="77777777" w:rsidTr="000C21C4">
        <w:trPr>
          <w:trHeight w:val="539"/>
        </w:trPr>
        <w:tc>
          <w:tcPr>
            <w:tcW w:w="3627" w:type="dxa"/>
          </w:tcPr>
          <w:p w14:paraId="04083696" w14:textId="77777777" w:rsidR="0035746A" w:rsidRPr="001C4410" w:rsidRDefault="0035746A" w:rsidP="00487A95">
            <w:pPr>
              <w:spacing w:after="0" w:line="240" w:lineRule="auto"/>
              <w:ind w:hanging="2"/>
              <w:jc w:val="both"/>
              <w:rPr>
                <w:rFonts w:ascii="Times New Roman" w:hAnsi="Times New Roman"/>
                <w:sz w:val="24"/>
                <w:szCs w:val="24"/>
              </w:rPr>
            </w:pPr>
            <w:r w:rsidRPr="001C4410">
              <w:rPr>
                <w:rFonts w:ascii="Times New Roman" w:hAnsi="Times New Roman"/>
                <w:sz w:val="24"/>
                <w:szCs w:val="24"/>
              </w:rPr>
              <w:t>2.6. Учасник процедури закупівлі визнаний у встановленому законом порядку банкрутом та стосовно нього відкрита ліквідаційна процедура.</w:t>
            </w:r>
          </w:p>
        </w:tc>
        <w:tc>
          <w:tcPr>
            <w:tcW w:w="6379" w:type="dxa"/>
            <w:vMerge/>
            <w:vAlign w:val="center"/>
          </w:tcPr>
          <w:p w14:paraId="4A22BBA2"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highlight w:val="green"/>
              </w:rPr>
            </w:pPr>
          </w:p>
        </w:tc>
      </w:tr>
      <w:tr w:rsidR="0035746A" w:rsidRPr="001C4410" w14:paraId="3CD635BA" w14:textId="77777777" w:rsidTr="000C21C4">
        <w:trPr>
          <w:trHeight w:val="539"/>
        </w:trPr>
        <w:tc>
          <w:tcPr>
            <w:tcW w:w="3627" w:type="dxa"/>
          </w:tcPr>
          <w:p w14:paraId="59CE9E6D" w14:textId="77777777" w:rsidR="0035746A" w:rsidRPr="001C4410" w:rsidRDefault="0035746A" w:rsidP="00487A95">
            <w:pPr>
              <w:spacing w:after="0" w:line="240" w:lineRule="auto"/>
              <w:ind w:hanging="2"/>
              <w:jc w:val="both"/>
              <w:rPr>
                <w:rFonts w:ascii="Times New Roman" w:hAnsi="Times New Roman"/>
                <w:sz w:val="24"/>
                <w:szCs w:val="24"/>
              </w:rPr>
            </w:pPr>
            <w:r w:rsidRPr="001C4410">
              <w:rPr>
                <w:rFonts w:ascii="Times New Roman" w:hAnsi="Times New Roman"/>
                <w:sz w:val="24"/>
                <w:szCs w:val="24"/>
              </w:rPr>
              <w:t>2.7. У Єдиному державному реєстрі юридичних осіб, фізичних осіб - підприємців та громадських формувань відсутня інформація, передбачена </w:t>
            </w:r>
            <w:hyperlink r:id="rId30" w:anchor="n174">
              <w:r w:rsidRPr="001C4410">
                <w:rPr>
                  <w:rFonts w:ascii="Times New Roman" w:hAnsi="Times New Roman"/>
                  <w:sz w:val="24"/>
                  <w:szCs w:val="24"/>
                </w:rPr>
                <w:t>пунктом 9</w:t>
              </w:r>
            </w:hyperlink>
            <w:r w:rsidRPr="001C4410">
              <w:rPr>
                <w:rFonts w:ascii="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6379" w:type="dxa"/>
            <w:vMerge/>
            <w:vAlign w:val="center"/>
          </w:tcPr>
          <w:p w14:paraId="66A0AB3D"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highlight w:val="green"/>
              </w:rPr>
            </w:pPr>
          </w:p>
        </w:tc>
      </w:tr>
      <w:tr w:rsidR="0035746A" w:rsidRPr="001C4410" w14:paraId="74632F83" w14:textId="77777777" w:rsidTr="000C21C4">
        <w:trPr>
          <w:trHeight w:val="539"/>
        </w:trPr>
        <w:tc>
          <w:tcPr>
            <w:tcW w:w="3627" w:type="dxa"/>
          </w:tcPr>
          <w:p w14:paraId="00D7F000" w14:textId="77777777" w:rsidR="0035746A" w:rsidRPr="001C4410" w:rsidRDefault="0035746A" w:rsidP="00487A95">
            <w:pPr>
              <w:spacing w:after="0" w:line="240" w:lineRule="auto"/>
              <w:ind w:hanging="2"/>
              <w:jc w:val="both"/>
              <w:rPr>
                <w:rFonts w:ascii="Times New Roman" w:hAnsi="Times New Roman"/>
                <w:sz w:val="24"/>
                <w:szCs w:val="24"/>
              </w:rPr>
            </w:pPr>
            <w:r w:rsidRPr="001C4410">
              <w:rPr>
                <w:rFonts w:ascii="Times New Roman" w:hAnsi="Times New Roman"/>
                <w:sz w:val="24"/>
                <w:szCs w:val="24"/>
              </w:rPr>
              <w:t>2.8.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6379" w:type="dxa"/>
            <w:vMerge/>
            <w:vAlign w:val="center"/>
          </w:tcPr>
          <w:p w14:paraId="771ED1CA"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highlight w:val="green"/>
              </w:rPr>
            </w:pPr>
          </w:p>
        </w:tc>
      </w:tr>
      <w:tr w:rsidR="0035746A" w:rsidRPr="001C4410" w14:paraId="246A2340" w14:textId="77777777" w:rsidTr="000C21C4">
        <w:trPr>
          <w:trHeight w:val="539"/>
        </w:trPr>
        <w:tc>
          <w:tcPr>
            <w:tcW w:w="3627" w:type="dxa"/>
          </w:tcPr>
          <w:p w14:paraId="1C22A702" w14:textId="77777777" w:rsidR="0035746A" w:rsidRPr="001C4410" w:rsidRDefault="0035746A" w:rsidP="00487A95">
            <w:pPr>
              <w:spacing w:after="0" w:line="240" w:lineRule="auto"/>
              <w:ind w:hanging="2"/>
              <w:jc w:val="both"/>
              <w:rPr>
                <w:rFonts w:ascii="Times New Roman" w:hAnsi="Times New Roman"/>
                <w:sz w:val="24"/>
                <w:szCs w:val="24"/>
              </w:rPr>
            </w:pPr>
            <w:r w:rsidRPr="001C4410">
              <w:rPr>
                <w:rFonts w:ascii="Times New Roman" w:hAnsi="Times New Roman"/>
                <w:color w:val="333333"/>
                <w:sz w:val="24"/>
                <w:szCs w:val="24"/>
              </w:rPr>
              <w:t xml:space="preserve">2.9.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Pr="001C4410">
              <w:rPr>
                <w:rFonts w:ascii="Times New Roman" w:hAnsi="Times New Roman"/>
                <w:color w:val="333333"/>
                <w:sz w:val="24"/>
                <w:szCs w:val="24"/>
              </w:rPr>
              <w:lastRenderedPageBreak/>
              <w:t xml:space="preserve">згідно із </w:t>
            </w:r>
            <w:r w:rsidRPr="001C4410">
              <w:rPr>
                <w:rFonts w:ascii="Times New Roman" w:hAnsi="Times New Roman"/>
                <w:sz w:val="24"/>
                <w:szCs w:val="24"/>
              </w:rPr>
              <w:t>Законом України</w:t>
            </w:r>
            <w:r w:rsidRPr="001C4410">
              <w:rPr>
                <w:rFonts w:ascii="Times New Roman" w:hAnsi="Times New Roman"/>
                <w:color w:val="333333"/>
                <w:sz w:val="24"/>
                <w:szCs w:val="24"/>
              </w:rPr>
              <w:t xml:space="preserve"> “Про санкції”, крім випадку, коли активи такої особи в установленому законодавством порядку передані в управління АРМА.</w:t>
            </w:r>
          </w:p>
        </w:tc>
        <w:tc>
          <w:tcPr>
            <w:tcW w:w="6379" w:type="dxa"/>
            <w:vMerge/>
            <w:vAlign w:val="center"/>
          </w:tcPr>
          <w:p w14:paraId="786DB949"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rPr>
            </w:pPr>
          </w:p>
        </w:tc>
      </w:tr>
      <w:tr w:rsidR="0035746A" w:rsidRPr="001C4410" w14:paraId="2CE9FD4E" w14:textId="77777777" w:rsidTr="000C21C4">
        <w:trPr>
          <w:trHeight w:val="539"/>
        </w:trPr>
        <w:tc>
          <w:tcPr>
            <w:tcW w:w="3627" w:type="dxa"/>
          </w:tcPr>
          <w:p w14:paraId="16D7204D" w14:textId="77777777" w:rsidR="0035746A" w:rsidRPr="001C4410" w:rsidRDefault="0035746A" w:rsidP="00487A95">
            <w:pPr>
              <w:tabs>
                <w:tab w:val="center" w:pos="4677"/>
                <w:tab w:val="right" w:pos="9355"/>
              </w:tabs>
              <w:spacing w:after="0" w:line="240" w:lineRule="auto"/>
              <w:ind w:hanging="2"/>
              <w:jc w:val="both"/>
              <w:rPr>
                <w:rFonts w:ascii="Times New Roman" w:hAnsi="Times New Roman"/>
                <w:sz w:val="24"/>
                <w:szCs w:val="24"/>
              </w:rPr>
            </w:pPr>
            <w:r w:rsidRPr="001C4410">
              <w:rPr>
                <w:rFonts w:ascii="Times New Roman" w:hAnsi="Times New Roman"/>
                <w:sz w:val="24"/>
                <w:szCs w:val="24"/>
              </w:rPr>
              <w:t xml:space="preserve">2.10. </w:t>
            </w:r>
            <w:r w:rsidRPr="001C4410">
              <w:rPr>
                <w:rFonts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379" w:type="dxa"/>
            <w:vMerge/>
            <w:vAlign w:val="center"/>
          </w:tcPr>
          <w:p w14:paraId="55FED97A" w14:textId="77777777" w:rsidR="0035746A" w:rsidRPr="001C4410" w:rsidRDefault="0035746A" w:rsidP="00487A95">
            <w:pPr>
              <w:widowControl w:val="0"/>
              <w:pBdr>
                <w:top w:val="nil"/>
                <w:left w:val="nil"/>
                <w:bottom w:val="nil"/>
                <w:right w:val="nil"/>
                <w:between w:val="nil"/>
              </w:pBdr>
              <w:spacing w:after="0" w:line="240" w:lineRule="auto"/>
              <w:ind w:left="-2" w:firstLineChars="72" w:firstLine="173"/>
              <w:rPr>
                <w:rFonts w:ascii="Times New Roman" w:hAnsi="Times New Roman"/>
                <w:sz w:val="24"/>
                <w:szCs w:val="24"/>
              </w:rPr>
            </w:pPr>
          </w:p>
        </w:tc>
      </w:tr>
      <w:tr w:rsidR="0035746A" w:rsidRPr="001C4410" w14:paraId="5EED926D" w14:textId="77777777" w:rsidTr="000C21C4">
        <w:trPr>
          <w:trHeight w:val="539"/>
        </w:trPr>
        <w:tc>
          <w:tcPr>
            <w:tcW w:w="3627" w:type="dxa"/>
          </w:tcPr>
          <w:p w14:paraId="27A766F7" w14:textId="77777777" w:rsidR="0035746A" w:rsidRPr="001C4410" w:rsidRDefault="0035746A" w:rsidP="00487A95">
            <w:pPr>
              <w:tabs>
                <w:tab w:val="center" w:pos="4677"/>
                <w:tab w:val="right" w:pos="9355"/>
              </w:tabs>
              <w:spacing w:after="0" w:line="240" w:lineRule="auto"/>
              <w:ind w:hanging="2"/>
              <w:jc w:val="both"/>
              <w:rPr>
                <w:rFonts w:ascii="Times New Roman" w:hAnsi="Times New Roman"/>
                <w:sz w:val="24"/>
                <w:szCs w:val="24"/>
              </w:rPr>
            </w:pPr>
            <w:r w:rsidRPr="001C4410">
              <w:rPr>
                <w:rFonts w:ascii="Times New Roman" w:hAnsi="Times New Roman"/>
                <w:sz w:val="24"/>
                <w:szCs w:val="24"/>
              </w:rPr>
              <w:t>2.11.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379" w:type="dxa"/>
            <w:vAlign w:val="center"/>
          </w:tcPr>
          <w:p w14:paraId="5C25CC19" w14:textId="77777777" w:rsidR="0035746A" w:rsidRPr="002E2B72"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2E2B72">
              <w:rPr>
                <w:rFonts w:ascii="Times New Roman" w:hAnsi="Times New Roman"/>
                <w:sz w:val="24"/>
                <w:szCs w:val="24"/>
              </w:rPr>
              <w:t xml:space="preserve">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 </w:t>
            </w:r>
          </w:p>
          <w:p w14:paraId="3113C807" w14:textId="77777777" w:rsidR="0035746A" w:rsidRPr="001C4410"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2E2B72">
              <w:rPr>
                <w:rFonts w:ascii="Times New Roman" w:hAnsi="Times New Roman"/>
                <w:sz w:val="24"/>
                <w:szCs w:val="24"/>
              </w:rPr>
              <w:t>Учасник процедури закупівлі, що перебуває в обставинах, зазначених у абзаці 14</w:t>
            </w:r>
            <w:r w:rsidRPr="001C4410">
              <w:rPr>
                <w:rFonts w:ascii="Times New Roman" w:hAnsi="Times New Roman"/>
                <w:sz w:val="24"/>
                <w:szCs w:val="24"/>
              </w:rPr>
              <w:t xml:space="preserve">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B17504A" w14:textId="77777777" w:rsidR="00563D83" w:rsidRPr="0035746A" w:rsidRDefault="00563D83" w:rsidP="00563D83">
      <w:pPr>
        <w:suppressAutoHyphens/>
        <w:spacing w:after="0" w:line="240" w:lineRule="auto"/>
        <w:jc w:val="both"/>
        <w:rPr>
          <w:rFonts w:ascii="Times New Roman" w:hAnsi="Times New Roman"/>
          <w:b/>
          <w:u w:val="single"/>
        </w:rPr>
      </w:pPr>
    </w:p>
    <w:p w14:paraId="287007EB" w14:textId="77777777" w:rsidR="001732CB" w:rsidRPr="002E2B72" w:rsidRDefault="001732CB" w:rsidP="001732CB">
      <w:pPr>
        <w:suppressAutoHyphens/>
        <w:spacing w:after="0" w:line="240" w:lineRule="auto"/>
        <w:rPr>
          <w:rFonts w:ascii="Times New Roman" w:hAnsi="Times New Roman"/>
          <w:b/>
          <w:sz w:val="24"/>
          <w:szCs w:val="24"/>
        </w:rPr>
      </w:pPr>
      <w:r w:rsidRPr="002E2B72">
        <w:rPr>
          <w:rFonts w:ascii="Times New Roman" w:hAnsi="Times New Roman"/>
          <w:b/>
          <w:sz w:val="24"/>
          <w:szCs w:val="24"/>
        </w:rPr>
        <w:t>ІІІ. Інші документи, які подаються</w:t>
      </w:r>
      <w:r w:rsidR="00F63505" w:rsidRPr="002E2B72">
        <w:rPr>
          <w:rFonts w:ascii="Times New Roman" w:hAnsi="Times New Roman"/>
          <w:b/>
          <w:sz w:val="24"/>
          <w:szCs w:val="24"/>
        </w:rPr>
        <w:t xml:space="preserve"> </w:t>
      </w:r>
      <w:proofErr w:type="spellStart"/>
      <w:r w:rsidR="00F63505" w:rsidRPr="002E2B72">
        <w:rPr>
          <w:rFonts w:ascii="Times New Roman" w:hAnsi="Times New Roman"/>
          <w:b/>
          <w:sz w:val="24"/>
          <w:szCs w:val="24"/>
        </w:rPr>
        <w:t>учасникоми</w:t>
      </w:r>
      <w:proofErr w:type="spellEnd"/>
      <w:r w:rsidRPr="002E2B72">
        <w:rPr>
          <w:rFonts w:ascii="Times New Roman" w:hAnsi="Times New Roman"/>
          <w:b/>
          <w:sz w:val="24"/>
          <w:szCs w:val="24"/>
        </w:rPr>
        <w:t xml:space="preserve"> </w:t>
      </w:r>
      <w:r w:rsidR="00F63505" w:rsidRPr="002E2B72">
        <w:rPr>
          <w:rFonts w:ascii="Times New Roman" w:hAnsi="Times New Roman"/>
          <w:b/>
          <w:sz w:val="24"/>
          <w:szCs w:val="24"/>
        </w:rPr>
        <w:t>у</w:t>
      </w:r>
      <w:r w:rsidRPr="002E2B72">
        <w:rPr>
          <w:rFonts w:ascii="Times New Roman" w:hAnsi="Times New Roman"/>
          <w:b/>
          <w:sz w:val="24"/>
          <w:szCs w:val="24"/>
        </w:rPr>
        <w:t xml:space="preserve"> складі тендерної пропозиції.:</w:t>
      </w:r>
    </w:p>
    <w:p w14:paraId="6CEC7E76"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 xml:space="preserve">3.1. Сканкопія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w:t>
      </w:r>
      <w:proofErr w:type="spellStart"/>
      <w:r w:rsidRPr="002E2B72">
        <w:rPr>
          <w:rFonts w:ascii="Times New Roman" w:hAnsi="Times New Roman"/>
          <w:sz w:val="24"/>
          <w:szCs w:val="24"/>
        </w:rPr>
        <w:t>Україн</w:t>
      </w:r>
      <w:proofErr w:type="spellEnd"/>
      <w:r w:rsidRPr="002E2B72">
        <w:rPr>
          <w:rFonts w:ascii="Times New Roman" w:hAnsi="Times New Roman"/>
          <w:sz w:val="24"/>
          <w:szCs w:val="24"/>
        </w:rPr>
        <w:t xml:space="preserve"> (за електронною  адресою https://usr.minjust.gov.ua/ua/freesearch).</w:t>
      </w:r>
    </w:p>
    <w:p w14:paraId="47BC68A2"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3.2. Сканкопія Наказу про призначення керівника.</w:t>
      </w:r>
    </w:p>
    <w:p w14:paraId="2206DAC2"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3.3.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14:paraId="7C02F806"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3.4. У  разі  надання  відповідних  повноважень,  надати  сканкопію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p>
    <w:p w14:paraId="18F1FD30"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3.5.  Довідка з відомостями про учасника, а саме:</w:t>
      </w:r>
    </w:p>
    <w:p w14:paraId="168AC96C"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          Повна назва учасника;</w:t>
      </w:r>
    </w:p>
    <w:p w14:paraId="655DE370"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w:t>
      </w:r>
      <w:r w:rsidRPr="002E2B72">
        <w:rPr>
          <w:rFonts w:ascii="Times New Roman" w:eastAsia="Times New Roman" w:hAnsi="Times New Roman"/>
          <w:sz w:val="24"/>
          <w:szCs w:val="24"/>
          <w:lang w:eastAsia="zh-CN"/>
        </w:rPr>
        <w:tab/>
        <w:t>Код ЄДРПОУ;</w:t>
      </w:r>
    </w:p>
    <w:p w14:paraId="5DEB2A29"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w:t>
      </w:r>
      <w:r w:rsidRPr="002E2B72">
        <w:rPr>
          <w:rFonts w:ascii="Times New Roman" w:eastAsia="Times New Roman" w:hAnsi="Times New Roman"/>
          <w:sz w:val="24"/>
          <w:szCs w:val="24"/>
          <w:lang w:eastAsia="zh-CN"/>
        </w:rPr>
        <w:tab/>
        <w:t>Юридична та поштова адреса;</w:t>
      </w:r>
    </w:p>
    <w:p w14:paraId="21BD4502"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w:t>
      </w:r>
      <w:r w:rsidRPr="002E2B72">
        <w:rPr>
          <w:rFonts w:ascii="Times New Roman" w:eastAsia="Times New Roman" w:hAnsi="Times New Roman"/>
          <w:sz w:val="24"/>
          <w:szCs w:val="24"/>
          <w:lang w:eastAsia="zh-CN"/>
        </w:rPr>
        <w:tab/>
        <w:t>Банківські реквізити обслуговуючого банку;</w:t>
      </w:r>
    </w:p>
    <w:p w14:paraId="750D1698"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w:t>
      </w:r>
      <w:r w:rsidRPr="002E2B72">
        <w:rPr>
          <w:rFonts w:ascii="Times New Roman" w:eastAsia="Times New Roman" w:hAnsi="Times New Roman"/>
          <w:sz w:val="24"/>
          <w:szCs w:val="24"/>
          <w:lang w:eastAsia="zh-CN"/>
        </w:rPr>
        <w:tab/>
        <w:t>Статус платника податку та індивідуальний податковий номер;</w:t>
      </w:r>
    </w:p>
    <w:p w14:paraId="1228C041"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w:t>
      </w:r>
      <w:r w:rsidRPr="002E2B72">
        <w:rPr>
          <w:rFonts w:ascii="Times New Roman" w:eastAsia="Times New Roman" w:hAnsi="Times New Roman"/>
          <w:sz w:val="24"/>
          <w:szCs w:val="24"/>
          <w:lang w:eastAsia="zh-CN"/>
        </w:rPr>
        <w:tab/>
        <w:t>Контактний номер телефону, е-</w:t>
      </w:r>
      <w:proofErr w:type="spellStart"/>
      <w:r w:rsidRPr="002E2B72">
        <w:rPr>
          <w:rFonts w:ascii="Times New Roman" w:eastAsia="Times New Roman" w:hAnsi="Times New Roman"/>
          <w:sz w:val="24"/>
          <w:szCs w:val="24"/>
          <w:lang w:eastAsia="zh-CN"/>
        </w:rPr>
        <w:t>mail</w:t>
      </w:r>
      <w:proofErr w:type="spellEnd"/>
      <w:r w:rsidRPr="002E2B72">
        <w:rPr>
          <w:rFonts w:ascii="Times New Roman" w:eastAsia="Times New Roman" w:hAnsi="Times New Roman"/>
          <w:sz w:val="24"/>
          <w:szCs w:val="24"/>
          <w:lang w:eastAsia="zh-CN"/>
        </w:rPr>
        <w:t>;</w:t>
      </w:r>
    </w:p>
    <w:p w14:paraId="40643AFB"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w:t>
      </w:r>
      <w:r w:rsidRPr="002E2B72">
        <w:rPr>
          <w:rFonts w:ascii="Times New Roman" w:eastAsia="Times New Roman" w:hAnsi="Times New Roman"/>
          <w:sz w:val="24"/>
          <w:szCs w:val="24"/>
          <w:lang w:eastAsia="zh-CN"/>
        </w:rPr>
        <w:tab/>
        <w:t>Відомості про керівника (посада, ПІБ, тел.);</w:t>
      </w:r>
    </w:p>
    <w:p w14:paraId="60377FF4"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lastRenderedPageBreak/>
        <w:t>•</w:t>
      </w:r>
      <w:r w:rsidRPr="002E2B72">
        <w:rPr>
          <w:rFonts w:ascii="Times New Roman" w:eastAsia="Times New Roman" w:hAnsi="Times New Roman"/>
          <w:sz w:val="24"/>
          <w:szCs w:val="24"/>
          <w:lang w:eastAsia="zh-CN"/>
        </w:rPr>
        <w:tab/>
        <w:t>Відомості про підписанта договору (посада, ПІБ, тел.);</w:t>
      </w:r>
    </w:p>
    <w:p w14:paraId="4C34AC80" w14:textId="77777777" w:rsidR="001732CB" w:rsidRPr="002E2B72" w:rsidRDefault="001732CB" w:rsidP="001732CB">
      <w:pPr>
        <w:suppressAutoHyphens/>
        <w:spacing w:after="0" w:line="240" w:lineRule="auto"/>
        <w:ind w:left="57" w:right="142"/>
        <w:jc w:val="both"/>
        <w:rPr>
          <w:rFonts w:ascii="Times New Roman" w:eastAsia="Times New Roman" w:hAnsi="Times New Roman"/>
          <w:sz w:val="24"/>
          <w:szCs w:val="24"/>
          <w:lang w:eastAsia="zh-CN"/>
        </w:rPr>
      </w:pPr>
      <w:r w:rsidRPr="002E2B72">
        <w:rPr>
          <w:rFonts w:ascii="Times New Roman" w:eastAsia="Times New Roman" w:hAnsi="Times New Roman"/>
          <w:sz w:val="24"/>
          <w:szCs w:val="24"/>
          <w:lang w:eastAsia="zh-CN"/>
        </w:rPr>
        <w:t>•</w:t>
      </w:r>
      <w:r w:rsidRPr="002E2B72">
        <w:rPr>
          <w:rFonts w:ascii="Times New Roman" w:eastAsia="Times New Roman" w:hAnsi="Times New Roman"/>
          <w:sz w:val="24"/>
          <w:szCs w:val="24"/>
          <w:lang w:eastAsia="zh-CN"/>
        </w:rPr>
        <w:tab/>
        <w:t>Відомості про підписанта документів тендерної пропозиції (посада, ПІБ, тел.).</w:t>
      </w:r>
    </w:p>
    <w:p w14:paraId="1BCA83D1"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3.6. Копія довідки про присвоєння ідентифікаційного коду та копія паспорту особи уповноваженої на підпис документів тендерної пропозиції.</w:t>
      </w:r>
    </w:p>
    <w:p w14:paraId="432FB02F"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 xml:space="preserve">3.7. Надати гарантійний лист, що під час участі в тендері учасник </w:t>
      </w:r>
      <w:proofErr w:type="spellStart"/>
      <w:r w:rsidRPr="002E2B72">
        <w:rPr>
          <w:rFonts w:ascii="Times New Roman" w:hAnsi="Times New Roman"/>
          <w:sz w:val="24"/>
          <w:szCs w:val="24"/>
        </w:rPr>
        <w:t>зобов'язуться</w:t>
      </w:r>
      <w:proofErr w:type="spellEnd"/>
      <w:r w:rsidRPr="002E2B72">
        <w:rPr>
          <w:rFonts w:ascii="Times New Roman" w:hAnsi="Times New Roman"/>
          <w:sz w:val="24"/>
          <w:szCs w:val="24"/>
        </w:rPr>
        <w:t xml:space="preserve">  дотримуватись принципів добросовісної конкуренції та уникати штучного та невиправданого занижування (</w:t>
      </w:r>
      <w:proofErr w:type="spellStart"/>
      <w:r w:rsidRPr="002E2B72">
        <w:rPr>
          <w:rFonts w:ascii="Times New Roman" w:hAnsi="Times New Roman"/>
          <w:sz w:val="24"/>
          <w:szCs w:val="24"/>
        </w:rPr>
        <w:t>демпінгування</w:t>
      </w:r>
      <w:proofErr w:type="spellEnd"/>
      <w:r w:rsidRPr="002E2B72">
        <w:rPr>
          <w:rFonts w:ascii="Times New Roman" w:hAnsi="Times New Roman"/>
          <w:sz w:val="24"/>
          <w:szCs w:val="24"/>
        </w:rPr>
        <w:t>) своїх цін.</w:t>
      </w:r>
    </w:p>
    <w:p w14:paraId="1786CAF3"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 xml:space="preserve">3.8. Свідоцтво платника ПДВ </w:t>
      </w:r>
      <w:r w:rsidRPr="002E2B72">
        <w:rPr>
          <w:rFonts w:ascii="Times New Roman" w:hAnsi="Times New Roman"/>
          <w:sz w:val="24"/>
          <w:szCs w:val="24"/>
          <w:shd w:val="clear" w:color="auto" w:fill="FFFFFF"/>
        </w:rPr>
        <w:t xml:space="preserve">або витяг з реєстру платників ПДВ (якщо Учасник є платником ПДВ) або </w:t>
      </w:r>
      <w:r w:rsidRPr="002E2B72">
        <w:rPr>
          <w:rFonts w:ascii="Times New Roman" w:hAnsi="Times New Roman"/>
          <w:sz w:val="24"/>
          <w:szCs w:val="24"/>
        </w:rPr>
        <w:t>свідоцтво</w:t>
      </w:r>
      <w:r w:rsidRPr="002E2B72">
        <w:rPr>
          <w:rFonts w:ascii="Times New Roman" w:hAnsi="Times New Roman"/>
          <w:sz w:val="24"/>
          <w:szCs w:val="24"/>
          <w:shd w:val="clear" w:color="auto" w:fill="FFFFFF"/>
        </w:rPr>
        <w:t xml:space="preserve"> платника єдиного податку</w:t>
      </w:r>
      <w:r w:rsidRPr="002E2B72">
        <w:rPr>
          <w:rFonts w:ascii="Times New Roman" w:hAnsi="Times New Roman"/>
          <w:sz w:val="24"/>
          <w:szCs w:val="24"/>
        </w:rPr>
        <w:t xml:space="preserve"> або </w:t>
      </w:r>
      <w:r w:rsidRPr="002E2B72">
        <w:rPr>
          <w:rFonts w:ascii="Times New Roman" w:hAnsi="Times New Roman"/>
          <w:sz w:val="24"/>
          <w:szCs w:val="24"/>
          <w:shd w:val="clear" w:color="auto" w:fill="FFFFFF"/>
        </w:rPr>
        <w:t>витяг з реєстру платників єдиного податку</w:t>
      </w:r>
      <w:r w:rsidRPr="002E2B72">
        <w:rPr>
          <w:rFonts w:ascii="Times New Roman" w:hAnsi="Times New Roman"/>
          <w:sz w:val="24"/>
          <w:szCs w:val="24"/>
        </w:rPr>
        <w:t xml:space="preserve"> (якщо Учасник є платником єдиного податку). (у разі наявності).</w:t>
      </w:r>
    </w:p>
    <w:p w14:paraId="292497E2" w14:textId="77777777" w:rsidR="001732CB" w:rsidRPr="002E2B72" w:rsidRDefault="001732CB" w:rsidP="001732CB">
      <w:pPr>
        <w:suppressAutoHyphens/>
        <w:spacing w:after="0" w:line="240" w:lineRule="auto"/>
        <w:jc w:val="both"/>
        <w:rPr>
          <w:rFonts w:ascii="Times New Roman" w:hAnsi="Times New Roman"/>
          <w:sz w:val="24"/>
          <w:szCs w:val="24"/>
        </w:rPr>
      </w:pPr>
      <w:r w:rsidRPr="002E2B72">
        <w:rPr>
          <w:rFonts w:ascii="Times New Roman" w:hAnsi="Times New Roman"/>
          <w:sz w:val="24"/>
          <w:szCs w:val="24"/>
        </w:rPr>
        <w:t xml:space="preserve">3.9. 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w:t>
      </w:r>
    </w:p>
    <w:p w14:paraId="7BE37724" w14:textId="77777777" w:rsidR="001732CB" w:rsidRPr="002E2B72" w:rsidRDefault="001732CB" w:rsidP="001732CB">
      <w:pPr>
        <w:suppressAutoHyphens/>
        <w:spacing w:after="0" w:line="240" w:lineRule="auto"/>
        <w:contextualSpacing/>
        <w:jc w:val="both"/>
        <w:rPr>
          <w:rFonts w:ascii="Times New Roman" w:eastAsia="Times New Roman" w:hAnsi="Times New Roman"/>
          <w:sz w:val="24"/>
          <w:szCs w:val="24"/>
          <w:lang w:eastAsia="ar-SA"/>
        </w:rPr>
      </w:pPr>
      <w:r w:rsidRPr="002E2B72">
        <w:rPr>
          <w:rFonts w:ascii="Times New Roman" w:eastAsia="Times New Roman" w:hAnsi="Times New Roman"/>
          <w:sz w:val="24"/>
          <w:szCs w:val="24"/>
          <w:lang w:eastAsia="ar-S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14:paraId="605E8933" w14:textId="77777777" w:rsidR="001732CB" w:rsidRPr="002E2B72" w:rsidRDefault="001732CB" w:rsidP="001732CB">
      <w:pPr>
        <w:tabs>
          <w:tab w:val="left" w:pos="388"/>
          <w:tab w:val="left" w:pos="616"/>
          <w:tab w:val="left" w:pos="3600"/>
        </w:tabs>
        <w:suppressAutoHyphens/>
        <w:snapToGrid w:val="0"/>
        <w:spacing w:after="0" w:line="240" w:lineRule="auto"/>
        <w:contextualSpacing/>
        <w:jc w:val="both"/>
        <w:rPr>
          <w:rFonts w:ascii="Times New Roman" w:eastAsia="Times New Roman" w:hAnsi="Times New Roman"/>
          <w:sz w:val="24"/>
          <w:szCs w:val="24"/>
          <w:lang w:eastAsia="ar-SA"/>
        </w:rPr>
      </w:pPr>
      <w:r w:rsidRPr="002E2B72">
        <w:rPr>
          <w:rFonts w:ascii="Times New Roman" w:eastAsia="Times New Roman" w:hAnsi="Times New Roman"/>
          <w:sz w:val="24"/>
          <w:szCs w:val="24"/>
          <w:lang w:eastAsia="ar-SA"/>
        </w:rPr>
        <w:t xml:space="preserve">у випадку, якщо вартість правочину за результатами даної процедури закупівлі перевищуватиме 50 відсотків вартості чистих активів товариства (Учасника) </w:t>
      </w:r>
      <w:r w:rsidRPr="002E2B72">
        <w:rPr>
          <w:rFonts w:ascii="Times New Roman" w:eastAsia="Times New Roman" w:hAnsi="Times New Roman"/>
          <w:sz w:val="24"/>
          <w:szCs w:val="24"/>
          <w:shd w:val="clear" w:color="auto" w:fill="FFFFFF"/>
          <w:lang w:eastAsia="ar-SA"/>
        </w:rPr>
        <w:t>відповідно до останньої затвердженої фінансової звітності</w:t>
      </w:r>
      <w:r w:rsidRPr="002E2B72">
        <w:rPr>
          <w:rFonts w:ascii="Times New Roman" w:eastAsia="Times New Roman" w:hAnsi="Times New Roman"/>
          <w:sz w:val="24"/>
          <w:szCs w:val="24"/>
          <w:lang w:eastAsia="ar-SA"/>
        </w:rPr>
        <w:t>, надається відповідна згода вищого органу управління товариства (Учасника) на укладання договору за результатами даної закупівлі.</w:t>
      </w:r>
    </w:p>
    <w:p w14:paraId="25C263BD" w14:textId="77777777" w:rsidR="003234A4" w:rsidRPr="002E2B72" w:rsidRDefault="003234A4" w:rsidP="003234A4">
      <w:pPr>
        <w:widowControl w:val="0"/>
        <w:suppressAutoHyphens/>
        <w:spacing w:after="0" w:line="240" w:lineRule="auto"/>
        <w:jc w:val="both"/>
        <w:rPr>
          <w:rFonts w:ascii="Times New Roman" w:hAnsi="Times New Roman"/>
          <w:sz w:val="24"/>
          <w:szCs w:val="24"/>
        </w:rPr>
      </w:pPr>
      <w:r w:rsidRPr="002E2B72">
        <w:rPr>
          <w:rFonts w:ascii="Times New Roman" w:hAnsi="Times New Roman"/>
          <w:sz w:val="24"/>
          <w:szCs w:val="24"/>
        </w:rPr>
        <w:t>3.10. Інформація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p w14:paraId="2D7906F4" w14:textId="77777777" w:rsidR="003234A4" w:rsidRPr="002E2B72" w:rsidRDefault="003234A4" w:rsidP="00F63505">
      <w:pPr>
        <w:widowControl w:val="0"/>
        <w:suppressAutoHyphens/>
        <w:spacing w:after="0" w:line="240" w:lineRule="auto"/>
        <w:jc w:val="both"/>
        <w:rPr>
          <w:rFonts w:ascii="Times New Roman" w:hAnsi="Times New Roman"/>
          <w:sz w:val="24"/>
          <w:szCs w:val="24"/>
        </w:rPr>
      </w:pPr>
      <w:r w:rsidRPr="002E2B72">
        <w:rPr>
          <w:rFonts w:ascii="Times New Roman" w:hAnsi="Times New Roman"/>
          <w:sz w:val="24"/>
          <w:szCs w:val="24"/>
        </w:rPr>
        <w:t>3.11. Витяг з єдиного державного реєстру юридичних осіб, фізичних осіб – підприємців та громадських формувань. Витяг обов’язково має містити дані про хронологію реєстраційних дій.</w:t>
      </w:r>
    </w:p>
    <w:p w14:paraId="170C8873" w14:textId="77777777" w:rsidR="00F63505" w:rsidRPr="002E2B72" w:rsidRDefault="00F63505" w:rsidP="00F63505">
      <w:pPr>
        <w:pStyle w:val="aff2"/>
        <w:numPr>
          <w:ilvl w:val="1"/>
          <w:numId w:val="42"/>
        </w:numPr>
        <w:ind w:left="0" w:firstLine="0"/>
        <w:jc w:val="both"/>
        <w:rPr>
          <w:sz w:val="24"/>
        </w:rPr>
      </w:pPr>
      <w:r w:rsidRPr="002E2B72">
        <w:rPr>
          <w:sz w:val="24"/>
        </w:rPr>
        <w:t xml:space="preserve"> Діючий договір про врегулювання небалансів електричної енергії, з накладеним КЕП операторами системи передачі або сторони, відповідальної за баланс (балансуючої групи).</w:t>
      </w:r>
    </w:p>
    <w:p w14:paraId="56DB5408" w14:textId="77777777" w:rsidR="00F63505" w:rsidRPr="002E2B72" w:rsidRDefault="00F63505" w:rsidP="00F63505">
      <w:pPr>
        <w:pStyle w:val="aff2"/>
        <w:keepNext/>
        <w:keepLines/>
        <w:numPr>
          <w:ilvl w:val="1"/>
          <w:numId w:val="42"/>
        </w:numPr>
        <w:suppressAutoHyphens/>
        <w:ind w:left="0" w:firstLine="0"/>
        <w:jc w:val="both"/>
        <w:rPr>
          <w:sz w:val="24"/>
          <w:lang w:eastAsia="uk-UA"/>
        </w:rPr>
      </w:pPr>
      <w:r w:rsidRPr="002E2B72">
        <w:rPr>
          <w:sz w:val="24"/>
          <w:lang w:eastAsia="uk-UA"/>
        </w:rPr>
        <w:t>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закупівлях. З огляду на це, учасники подають у складі пропозиції документи, що підтверджують запровадження на підприємстві учасника/в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14:paraId="37338FD9" w14:textId="77777777" w:rsidR="00F63505" w:rsidRPr="002E2B72" w:rsidRDefault="00F63505" w:rsidP="003234A4">
      <w:pPr>
        <w:widowControl w:val="0"/>
        <w:suppressAutoHyphens/>
        <w:spacing w:after="0" w:line="240" w:lineRule="auto"/>
        <w:jc w:val="both"/>
        <w:rPr>
          <w:rFonts w:ascii="Times New Roman" w:hAnsi="Times New Roman"/>
          <w:sz w:val="24"/>
          <w:szCs w:val="24"/>
        </w:rPr>
      </w:pPr>
    </w:p>
    <w:p w14:paraId="5022429C" w14:textId="77777777" w:rsidR="003234A4" w:rsidRPr="001732CB" w:rsidRDefault="003234A4" w:rsidP="001732CB">
      <w:pPr>
        <w:tabs>
          <w:tab w:val="left" w:pos="388"/>
          <w:tab w:val="left" w:pos="616"/>
          <w:tab w:val="left" w:pos="3600"/>
        </w:tabs>
        <w:suppressAutoHyphens/>
        <w:snapToGrid w:val="0"/>
        <w:spacing w:after="0" w:line="240" w:lineRule="auto"/>
        <w:contextualSpacing/>
        <w:jc w:val="both"/>
        <w:rPr>
          <w:rFonts w:ascii="Times New Roman" w:eastAsia="Times New Roman" w:hAnsi="Times New Roman"/>
          <w:sz w:val="24"/>
          <w:szCs w:val="24"/>
          <w:lang w:eastAsia="ar-SA"/>
        </w:rPr>
      </w:pPr>
    </w:p>
    <w:p w14:paraId="4D623F26" w14:textId="77777777" w:rsidR="0035746A" w:rsidRPr="001B12CB" w:rsidRDefault="007A1590" w:rsidP="001732CB">
      <w:pPr>
        <w:spacing w:after="0" w:line="240" w:lineRule="auto"/>
        <w:rPr>
          <w:rFonts w:ascii="Times New Roman" w:hAnsi="Times New Roman"/>
          <w:b/>
        </w:rPr>
      </w:pPr>
      <w:r w:rsidRPr="001732CB">
        <w:rPr>
          <w:b/>
          <w:sz w:val="24"/>
          <w:szCs w:val="24"/>
        </w:rPr>
        <w:br w:type="page"/>
      </w:r>
      <w:r w:rsidR="001732CB">
        <w:rPr>
          <w:rFonts w:ascii="Times New Roman" w:hAnsi="Times New Roman"/>
          <w:b/>
          <w:sz w:val="24"/>
          <w:szCs w:val="24"/>
        </w:rPr>
        <w:lastRenderedPageBreak/>
        <w:t>І</w:t>
      </w:r>
      <w:r w:rsidR="001732CB">
        <w:rPr>
          <w:rFonts w:ascii="Times New Roman" w:hAnsi="Times New Roman"/>
          <w:b/>
          <w:sz w:val="24"/>
          <w:szCs w:val="24"/>
          <w:lang w:val="en-US"/>
        </w:rPr>
        <w:t>V</w:t>
      </w:r>
      <w:r w:rsidR="0035746A" w:rsidRPr="00DC7480">
        <w:rPr>
          <w:rFonts w:ascii="Times New Roman" w:hAnsi="Times New Roman"/>
          <w:b/>
          <w:sz w:val="24"/>
          <w:szCs w:val="24"/>
        </w:rPr>
        <w:t>. Документи, які повинен подати переможець то</w:t>
      </w:r>
      <w:r w:rsidR="0035746A" w:rsidRPr="001B12CB">
        <w:rPr>
          <w:rFonts w:ascii="Times New Roman" w:hAnsi="Times New Roman"/>
          <w:b/>
        </w:rPr>
        <w:t>ргів</w:t>
      </w:r>
    </w:p>
    <w:p w14:paraId="4D1D84E6" w14:textId="77777777" w:rsidR="0035746A" w:rsidRPr="001B12CB" w:rsidRDefault="0035746A" w:rsidP="00487A95">
      <w:pPr>
        <w:spacing w:after="0" w:line="240" w:lineRule="auto"/>
        <w:rPr>
          <w:rFonts w:ascii="Times New Roman" w:eastAsia="Times New Roman" w:hAnsi="Times New Roman"/>
          <w:b/>
          <w:sz w:val="24"/>
          <w:szCs w:val="24"/>
          <w:lang w:eastAsia="zh-CN"/>
        </w:rPr>
      </w:pPr>
    </w:p>
    <w:tbl>
      <w:tblPr>
        <w:tblW w:w="100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6837"/>
      </w:tblGrid>
      <w:tr w:rsidR="0035746A" w:rsidRPr="00DC7480" w14:paraId="526C16F3" w14:textId="77777777" w:rsidTr="00A24B58">
        <w:trPr>
          <w:trHeight w:val="239"/>
        </w:trPr>
        <w:tc>
          <w:tcPr>
            <w:tcW w:w="10011" w:type="dxa"/>
            <w:gridSpan w:val="2"/>
            <w:vAlign w:val="center"/>
          </w:tcPr>
          <w:p w14:paraId="00803B35" w14:textId="77777777" w:rsidR="0035746A" w:rsidRPr="00DC7480" w:rsidRDefault="0035746A" w:rsidP="00A24B58">
            <w:pPr>
              <w:widowControl w:val="0"/>
              <w:spacing w:after="0" w:line="240" w:lineRule="auto"/>
              <w:ind w:left="-2" w:firstLineChars="72" w:firstLine="173"/>
              <w:jc w:val="center"/>
              <w:rPr>
                <w:rFonts w:ascii="Times New Roman" w:hAnsi="Times New Roman"/>
                <w:b/>
                <w:sz w:val="24"/>
                <w:szCs w:val="24"/>
              </w:rPr>
            </w:pPr>
            <w:r w:rsidRPr="00DC7480">
              <w:rPr>
                <w:rFonts w:ascii="Times New Roman" w:hAnsi="Times New Roman"/>
                <w:b/>
                <w:sz w:val="24"/>
                <w:szCs w:val="24"/>
              </w:rPr>
              <w:t>1. Документи, які подаються з метою виконання вимог пункту 47 Особливостей, що підтверджують відсутність підстав для відмови учаснику в участі у процедурі закупівлі передбачених пунктом 47 Особливостей</w:t>
            </w:r>
          </w:p>
        </w:tc>
      </w:tr>
      <w:tr w:rsidR="0035746A" w:rsidRPr="00DC7480" w14:paraId="785DFB2E" w14:textId="77777777" w:rsidTr="00A24B58">
        <w:trPr>
          <w:trHeight w:val="445"/>
        </w:trPr>
        <w:tc>
          <w:tcPr>
            <w:tcW w:w="3174" w:type="dxa"/>
          </w:tcPr>
          <w:p w14:paraId="17B9590C" w14:textId="77777777" w:rsidR="0035746A" w:rsidRPr="00DC7480" w:rsidRDefault="0035746A" w:rsidP="00487A95">
            <w:pPr>
              <w:widowControl w:val="0"/>
              <w:spacing w:after="0" w:line="240" w:lineRule="auto"/>
              <w:ind w:hanging="2"/>
              <w:jc w:val="both"/>
              <w:rPr>
                <w:rFonts w:ascii="Times New Roman" w:hAnsi="Times New Roman"/>
                <w:b/>
                <w:sz w:val="24"/>
                <w:szCs w:val="24"/>
              </w:rPr>
            </w:pPr>
            <w:r w:rsidRPr="00DC7480">
              <w:rPr>
                <w:rFonts w:ascii="Times New Roman" w:hAnsi="Times New Roman"/>
                <w:b/>
                <w:sz w:val="24"/>
                <w:szCs w:val="24"/>
              </w:rPr>
              <w:t>Вимоги згідно пункту 47 Особливостей</w:t>
            </w:r>
          </w:p>
        </w:tc>
        <w:tc>
          <w:tcPr>
            <w:tcW w:w="6837" w:type="dxa"/>
          </w:tcPr>
          <w:p w14:paraId="3C99EE76" w14:textId="77777777" w:rsidR="0035746A" w:rsidRPr="00DC7480" w:rsidRDefault="0035746A" w:rsidP="00A24B58">
            <w:pPr>
              <w:widowControl w:val="0"/>
              <w:spacing w:after="0" w:line="240" w:lineRule="auto"/>
              <w:ind w:left="-2" w:firstLineChars="72" w:firstLine="173"/>
              <w:jc w:val="both"/>
              <w:rPr>
                <w:rFonts w:ascii="Times New Roman" w:hAnsi="Times New Roman"/>
                <w:b/>
                <w:sz w:val="24"/>
                <w:szCs w:val="24"/>
              </w:rPr>
            </w:pPr>
            <w:r w:rsidRPr="00DC7480">
              <w:rPr>
                <w:rFonts w:ascii="Times New Roman" w:hAnsi="Times New Roman"/>
                <w:b/>
                <w:sz w:val="24"/>
                <w:szCs w:val="24"/>
              </w:rPr>
              <w:t>Документальне підтвердження відповідності учасника вимогам встановленим пунктом 47 Особливостей</w:t>
            </w:r>
          </w:p>
        </w:tc>
      </w:tr>
      <w:tr w:rsidR="0035746A" w:rsidRPr="00DC7480" w14:paraId="1FF9B640" w14:textId="77777777" w:rsidTr="00A24B58">
        <w:trPr>
          <w:trHeight w:val="983"/>
        </w:trPr>
        <w:tc>
          <w:tcPr>
            <w:tcW w:w="3174" w:type="dxa"/>
          </w:tcPr>
          <w:p w14:paraId="487A1D81" w14:textId="77777777" w:rsidR="0035746A" w:rsidRPr="00DC7480" w:rsidRDefault="0035746A" w:rsidP="00487A95">
            <w:pPr>
              <w:tabs>
                <w:tab w:val="center" w:pos="4677"/>
                <w:tab w:val="right" w:pos="9355"/>
              </w:tabs>
              <w:spacing w:after="0" w:line="240" w:lineRule="auto"/>
              <w:ind w:hanging="2"/>
              <w:jc w:val="both"/>
              <w:rPr>
                <w:rFonts w:ascii="Times New Roman" w:hAnsi="Times New Roman"/>
                <w:sz w:val="24"/>
                <w:szCs w:val="24"/>
              </w:rPr>
            </w:pPr>
            <w:r w:rsidRPr="00DC7480">
              <w:rPr>
                <w:rFonts w:ascii="Times New Roman" w:hAnsi="Times New Roman"/>
                <w:sz w:val="24"/>
                <w:szCs w:val="24"/>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837" w:type="dxa"/>
            <w:vAlign w:val="center"/>
          </w:tcPr>
          <w:p w14:paraId="0FCAB934" w14:textId="77777777" w:rsidR="0035746A" w:rsidRPr="00DC7480"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Оригінал інформаційної довідки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не раніше дати кінцевого строку подання пропозицій через електронну систему закупівель.</w:t>
            </w:r>
          </w:p>
          <w:p w14:paraId="6F2FC379" w14:textId="77777777" w:rsidR="0035746A" w:rsidRPr="00DC7480"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Інформаційна довідка надається в електронній формі щодо керівника учасника, у строк, що не перевищує чотирьох днів з дати оприлюднення в електронній системі закупівель повідомлення про намір укласти договір.</w:t>
            </w:r>
          </w:p>
          <w:p w14:paraId="166AF305" w14:textId="77777777" w:rsidR="0035746A" w:rsidRPr="00DC7480"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Інформаційна довідка обов’язково повинна містити кваліфікований електронний підпис або кваліфіковану електронну печатку Національного агентства з питань запобігання корупції.</w:t>
            </w:r>
          </w:p>
        </w:tc>
      </w:tr>
      <w:tr w:rsidR="0035746A" w:rsidRPr="00DC7480" w14:paraId="461C2501" w14:textId="77777777" w:rsidTr="00A24B58">
        <w:trPr>
          <w:trHeight w:val="559"/>
        </w:trPr>
        <w:tc>
          <w:tcPr>
            <w:tcW w:w="3174" w:type="dxa"/>
          </w:tcPr>
          <w:p w14:paraId="49D167E7" w14:textId="77777777" w:rsidR="0035746A" w:rsidRPr="00DC7480" w:rsidRDefault="0035746A" w:rsidP="00487A95">
            <w:pPr>
              <w:tabs>
                <w:tab w:val="center" w:pos="4677"/>
                <w:tab w:val="right" w:pos="9355"/>
              </w:tabs>
              <w:spacing w:after="0" w:line="240" w:lineRule="auto"/>
              <w:ind w:hanging="2"/>
              <w:jc w:val="both"/>
              <w:rPr>
                <w:rFonts w:ascii="Times New Roman" w:hAnsi="Times New Roman"/>
                <w:sz w:val="24"/>
                <w:szCs w:val="24"/>
              </w:rPr>
            </w:pPr>
            <w:r w:rsidRPr="00DC7480">
              <w:rPr>
                <w:rFonts w:ascii="Times New Roman" w:hAnsi="Times New Roman"/>
                <w:color w:val="000000"/>
                <w:sz w:val="24"/>
                <w:szCs w:val="24"/>
              </w:rPr>
              <w:t>1.</w:t>
            </w:r>
            <w:r w:rsidRPr="00DC7480">
              <w:rPr>
                <w:rFonts w:ascii="Times New Roman" w:hAnsi="Times New Roman"/>
                <w:sz w:val="24"/>
                <w:szCs w:val="24"/>
              </w:rPr>
              <w:t>2</w:t>
            </w:r>
            <w:r w:rsidRPr="00DC7480">
              <w:rPr>
                <w:rFonts w:ascii="Times New Roman" w:hAnsi="Times New Roman"/>
                <w:color w:val="000000"/>
                <w:sz w:val="24"/>
                <w:szCs w:val="24"/>
              </w:rPr>
              <w:t xml:space="preserve">. </w:t>
            </w:r>
            <w:r w:rsidRPr="00DC7480">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837" w:type="dxa"/>
            <w:vAlign w:val="center"/>
          </w:tcPr>
          <w:p w14:paraId="018BDAAB" w14:textId="77777777" w:rsidR="0035746A" w:rsidRPr="00DC7480" w:rsidRDefault="0035746A" w:rsidP="00487A95">
            <w:pPr>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фізичну особу, яка є учасником не було засуджено за злочин, вчинений з корисних мотивів, судимість з якої не знято або не погашено в установленому законом порядку виданого не раніше дати кінцевого строку подання пропозицій через електронну систему закупівель.</w:t>
            </w:r>
          </w:p>
          <w:p w14:paraId="6D508C1D" w14:textId="77777777" w:rsidR="0035746A" w:rsidRPr="00DC7480"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35746A" w:rsidRPr="00DC7480" w14:paraId="73F74BEF" w14:textId="77777777" w:rsidTr="0035746A">
        <w:trPr>
          <w:trHeight w:val="363"/>
        </w:trPr>
        <w:tc>
          <w:tcPr>
            <w:tcW w:w="3174" w:type="dxa"/>
          </w:tcPr>
          <w:p w14:paraId="40C46F1B" w14:textId="77777777" w:rsidR="0035746A" w:rsidRPr="00DC7480" w:rsidRDefault="0035746A" w:rsidP="00487A95">
            <w:pPr>
              <w:tabs>
                <w:tab w:val="center" w:pos="4677"/>
                <w:tab w:val="right" w:pos="9355"/>
              </w:tabs>
              <w:spacing w:after="0" w:line="240" w:lineRule="auto"/>
              <w:ind w:hanging="2"/>
              <w:jc w:val="both"/>
              <w:rPr>
                <w:rFonts w:ascii="Times New Roman" w:hAnsi="Times New Roman"/>
                <w:sz w:val="24"/>
                <w:szCs w:val="24"/>
              </w:rPr>
            </w:pPr>
            <w:r w:rsidRPr="00DC7480">
              <w:rPr>
                <w:rFonts w:ascii="Times New Roman" w:hAnsi="Times New Roman"/>
                <w:sz w:val="24"/>
                <w:szCs w:val="24"/>
              </w:rPr>
              <w:t xml:space="preserve">1.3. </w:t>
            </w:r>
            <w:r w:rsidRPr="00DC7480">
              <w:rPr>
                <w:rFonts w:ascii="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837" w:type="dxa"/>
            <w:vAlign w:val="center"/>
          </w:tcPr>
          <w:p w14:paraId="4AE72D2F" w14:textId="77777777" w:rsidR="0035746A" w:rsidRPr="00DC7480" w:rsidRDefault="0035746A" w:rsidP="00487A95">
            <w:pPr>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керівник учасника не був засуджений за злочин, вчинений з корисних мотивів, судимість з якого не знято або не погашено в установленому законом порядку виданого не раніше дати кінцевого строку подання пропозицій через електронну систему закупівель.</w:t>
            </w:r>
          </w:p>
          <w:p w14:paraId="21BD3DC4" w14:textId="77777777" w:rsidR="0035746A" w:rsidRPr="00DC7480"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35746A" w:rsidRPr="00DC7480" w14:paraId="6F8EE295" w14:textId="77777777" w:rsidTr="00A24B58">
        <w:trPr>
          <w:trHeight w:val="1693"/>
        </w:trPr>
        <w:tc>
          <w:tcPr>
            <w:tcW w:w="3174" w:type="dxa"/>
          </w:tcPr>
          <w:p w14:paraId="712917D1" w14:textId="77777777" w:rsidR="0035746A" w:rsidRPr="00DC7480" w:rsidRDefault="0035746A" w:rsidP="00487A95">
            <w:pPr>
              <w:tabs>
                <w:tab w:val="center" w:pos="4677"/>
                <w:tab w:val="right" w:pos="9355"/>
              </w:tabs>
              <w:spacing w:after="0" w:line="240" w:lineRule="auto"/>
              <w:ind w:hanging="2"/>
              <w:jc w:val="both"/>
              <w:rPr>
                <w:rFonts w:ascii="Times New Roman" w:hAnsi="Times New Roman"/>
                <w:sz w:val="24"/>
                <w:szCs w:val="24"/>
              </w:rPr>
            </w:pPr>
            <w:r w:rsidRPr="00DC7480">
              <w:rPr>
                <w:rFonts w:ascii="Times New Roman" w:hAnsi="Times New Roman"/>
                <w:sz w:val="24"/>
                <w:szCs w:val="24"/>
              </w:rPr>
              <w:t xml:space="preserve">1.4. </w:t>
            </w:r>
            <w:r w:rsidRPr="00DC7480">
              <w:rPr>
                <w:rFonts w:ascii="Times New Roman" w:hAnsi="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C7480">
              <w:rPr>
                <w:rFonts w:ascii="Times New Roman" w:hAnsi="Times New Roman"/>
                <w:color w:val="000000"/>
                <w:sz w:val="24"/>
                <w:szCs w:val="24"/>
              </w:rPr>
              <w:lastRenderedPageBreak/>
              <w:t>вчинення правопорушення, пов’язаного з використанням дитячої праці чи будь-якими формами торгівлі людьми.</w:t>
            </w:r>
          </w:p>
        </w:tc>
        <w:tc>
          <w:tcPr>
            <w:tcW w:w="6837" w:type="dxa"/>
            <w:vAlign w:val="center"/>
          </w:tcPr>
          <w:p w14:paraId="5083A0D7" w14:textId="77777777" w:rsidR="00C0366E" w:rsidRPr="00DC7480" w:rsidRDefault="00C0366E" w:rsidP="00C0366E">
            <w:pPr>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lastRenderedPageBreak/>
              <w:t xml:space="preserve">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фізичну особу, яка є учасником не було засуджено за злочин, вчинений з корисних мотивів, судимість з якої не знято або не </w:t>
            </w:r>
            <w:r w:rsidRPr="00DC7480">
              <w:rPr>
                <w:rFonts w:ascii="Times New Roman" w:hAnsi="Times New Roman"/>
                <w:sz w:val="24"/>
                <w:szCs w:val="24"/>
              </w:rPr>
              <w:lastRenderedPageBreak/>
              <w:t>погашено в установленому законом порядку виданого не раніше дати кінцевого строку подання пропозицій через електронну систему закупівель.</w:t>
            </w:r>
          </w:p>
          <w:p w14:paraId="64BE31F1" w14:textId="77777777" w:rsidR="0035746A" w:rsidRPr="00DC7480" w:rsidRDefault="00C0366E" w:rsidP="00C0366E">
            <w:pPr>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35746A" w:rsidRPr="00DC7480" w14:paraId="20E053F0" w14:textId="77777777" w:rsidTr="00CD7D1C">
        <w:trPr>
          <w:trHeight w:val="3481"/>
        </w:trPr>
        <w:tc>
          <w:tcPr>
            <w:tcW w:w="3174" w:type="dxa"/>
          </w:tcPr>
          <w:p w14:paraId="57976DE1" w14:textId="77777777" w:rsidR="0035746A" w:rsidRPr="00DC7480" w:rsidRDefault="0035746A" w:rsidP="00487A95">
            <w:pPr>
              <w:tabs>
                <w:tab w:val="center" w:pos="4677"/>
                <w:tab w:val="right" w:pos="9355"/>
              </w:tabs>
              <w:spacing w:after="0" w:line="240" w:lineRule="auto"/>
              <w:ind w:hanging="2"/>
              <w:jc w:val="both"/>
              <w:rPr>
                <w:rFonts w:ascii="Times New Roman" w:hAnsi="Times New Roman"/>
                <w:sz w:val="24"/>
                <w:szCs w:val="24"/>
              </w:rPr>
            </w:pPr>
            <w:r w:rsidRPr="00DC7480">
              <w:rPr>
                <w:rFonts w:ascii="Times New Roman" w:hAnsi="Times New Roman"/>
                <w:sz w:val="24"/>
                <w:szCs w:val="24"/>
              </w:rPr>
              <w:lastRenderedPageBreak/>
              <w:t>1.5.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14:paraId="675F4566" w14:textId="77777777" w:rsidR="0035746A" w:rsidRPr="00DC7480" w:rsidRDefault="0035746A" w:rsidP="00487A95">
            <w:pPr>
              <w:tabs>
                <w:tab w:val="center" w:pos="4677"/>
                <w:tab w:val="right" w:pos="9355"/>
              </w:tabs>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w:t>
            </w:r>
          </w:p>
          <w:p w14:paraId="4CF65323" w14:textId="77777777" w:rsidR="0035746A" w:rsidRPr="00DC7480" w:rsidRDefault="0035746A" w:rsidP="00487A95">
            <w:pPr>
              <w:spacing w:after="0" w:line="240" w:lineRule="auto"/>
              <w:ind w:left="-2" w:firstLineChars="72" w:firstLine="173"/>
              <w:jc w:val="both"/>
              <w:rPr>
                <w:rFonts w:ascii="Times New Roman" w:hAnsi="Times New Roman"/>
                <w:sz w:val="24"/>
                <w:szCs w:val="24"/>
              </w:rPr>
            </w:pPr>
            <w:r w:rsidRPr="00DC7480">
              <w:rPr>
                <w:rFonts w:ascii="Times New Roman" w:hAnsi="Times New Roman"/>
                <w:sz w:val="24"/>
                <w:szCs w:val="24"/>
              </w:rPr>
              <w:t>Довідка надається в електронній формі у строк, що не перевищує чотирьох днів з дати оприлюднення в електронній системі закупівель повідомлення про намір укласти договір.</w:t>
            </w:r>
          </w:p>
        </w:tc>
      </w:tr>
    </w:tbl>
    <w:p w14:paraId="5900D914" w14:textId="77777777" w:rsidR="007A1590" w:rsidRPr="008E365C" w:rsidRDefault="007A1590">
      <w:pPr>
        <w:spacing w:after="0" w:line="240" w:lineRule="auto"/>
        <w:rPr>
          <w:rFonts w:ascii="Times New Roman" w:eastAsia="Times New Roman" w:hAnsi="Times New Roman"/>
          <w:b/>
          <w:sz w:val="24"/>
          <w:szCs w:val="24"/>
          <w:lang w:eastAsia="zh-CN"/>
        </w:rPr>
      </w:pPr>
    </w:p>
    <w:p w14:paraId="1094CBA1" w14:textId="77777777" w:rsidR="0035746A" w:rsidRDefault="0035746A" w:rsidP="00311650">
      <w:pPr>
        <w:pStyle w:val="aff5"/>
        <w:spacing w:before="0" w:after="0"/>
        <w:ind w:left="6804"/>
        <w:jc w:val="both"/>
        <w:rPr>
          <w:b/>
          <w:color w:val="000000" w:themeColor="text1"/>
          <w:sz w:val="22"/>
          <w:szCs w:val="22"/>
          <w:lang w:val="uk-UA"/>
        </w:rPr>
      </w:pPr>
    </w:p>
    <w:p w14:paraId="3754A087" w14:textId="77777777" w:rsidR="0035746A" w:rsidRDefault="0035746A" w:rsidP="00311650">
      <w:pPr>
        <w:pStyle w:val="aff5"/>
        <w:spacing w:before="0" w:after="0"/>
        <w:ind w:left="6804"/>
        <w:jc w:val="both"/>
        <w:rPr>
          <w:b/>
          <w:color w:val="000000" w:themeColor="text1"/>
          <w:sz w:val="22"/>
          <w:szCs w:val="22"/>
          <w:lang w:val="uk-UA"/>
        </w:rPr>
      </w:pPr>
    </w:p>
    <w:p w14:paraId="449F27FF" w14:textId="77777777" w:rsidR="0035746A" w:rsidRDefault="0035746A" w:rsidP="00311650">
      <w:pPr>
        <w:pStyle w:val="aff5"/>
        <w:spacing w:before="0" w:after="0"/>
        <w:ind w:left="6804"/>
        <w:jc w:val="both"/>
        <w:rPr>
          <w:b/>
          <w:color w:val="000000" w:themeColor="text1"/>
          <w:sz w:val="22"/>
          <w:szCs w:val="22"/>
          <w:lang w:val="uk-UA"/>
        </w:rPr>
      </w:pPr>
    </w:p>
    <w:p w14:paraId="28CE2A05" w14:textId="77777777" w:rsidR="00C0366E" w:rsidRDefault="00C0366E" w:rsidP="00311650">
      <w:pPr>
        <w:pStyle w:val="aff5"/>
        <w:spacing w:before="0" w:after="0"/>
        <w:ind w:left="6804"/>
        <w:jc w:val="both"/>
        <w:rPr>
          <w:b/>
          <w:color w:val="000000" w:themeColor="text1"/>
          <w:sz w:val="22"/>
          <w:szCs w:val="22"/>
          <w:lang w:val="uk-UA"/>
        </w:rPr>
      </w:pPr>
    </w:p>
    <w:p w14:paraId="082EC721" w14:textId="77777777" w:rsidR="00C0366E" w:rsidRDefault="00C0366E" w:rsidP="00311650">
      <w:pPr>
        <w:pStyle w:val="aff5"/>
        <w:spacing w:before="0" w:after="0"/>
        <w:ind w:left="6804"/>
        <w:jc w:val="both"/>
        <w:rPr>
          <w:b/>
          <w:color w:val="000000" w:themeColor="text1"/>
          <w:sz w:val="22"/>
          <w:szCs w:val="22"/>
          <w:lang w:val="uk-UA"/>
        </w:rPr>
      </w:pPr>
    </w:p>
    <w:p w14:paraId="0599F124" w14:textId="77777777" w:rsidR="00C0366E" w:rsidRDefault="00C0366E" w:rsidP="00311650">
      <w:pPr>
        <w:pStyle w:val="aff5"/>
        <w:spacing w:before="0" w:after="0"/>
        <w:ind w:left="6804"/>
        <w:jc w:val="both"/>
        <w:rPr>
          <w:b/>
          <w:color w:val="000000" w:themeColor="text1"/>
          <w:sz w:val="22"/>
          <w:szCs w:val="22"/>
          <w:lang w:val="uk-UA"/>
        </w:rPr>
      </w:pPr>
    </w:p>
    <w:p w14:paraId="7DC4B5BC" w14:textId="77777777" w:rsidR="00C0366E" w:rsidRDefault="00C0366E" w:rsidP="00311650">
      <w:pPr>
        <w:pStyle w:val="aff5"/>
        <w:spacing w:before="0" w:after="0"/>
        <w:ind w:left="6804"/>
        <w:jc w:val="both"/>
        <w:rPr>
          <w:b/>
          <w:color w:val="000000" w:themeColor="text1"/>
          <w:sz w:val="22"/>
          <w:szCs w:val="22"/>
          <w:lang w:val="uk-UA"/>
        </w:rPr>
      </w:pPr>
    </w:p>
    <w:p w14:paraId="7E7CEE52" w14:textId="77777777" w:rsidR="00C0366E" w:rsidRDefault="00C0366E" w:rsidP="00311650">
      <w:pPr>
        <w:pStyle w:val="aff5"/>
        <w:spacing w:before="0" w:after="0"/>
        <w:ind w:left="6804"/>
        <w:jc w:val="both"/>
        <w:rPr>
          <w:b/>
          <w:color w:val="000000" w:themeColor="text1"/>
          <w:sz w:val="22"/>
          <w:szCs w:val="22"/>
          <w:lang w:val="uk-UA"/>
        </w:rPr>
      </w:pPr>
    </w:p>
    <w:p w14:paraId="19CFB7E7" w14:textId="77777777" w:rsidR="00C0366E" w:rsidRDefault="00C0366E" w:rsidP="00311650">
      <w:pPr>
        <w:pStyle w:val="aff5"/>
        <w:spacing w:before="0" w:after="0"/>
        <w:ind w:left="6804"/>
        <w:jc w:val="both"/>
        <w:rPr>
          <w:b/>
          <w:color w:val="000000" w:themeColor="text1"/>
          <w:sz w:val="22"/>
          <w:szCs w:val="22"/>
          <w:lang w:val="uk-UA"/>
        </w:rPr>
      </w:pPr>
    </w:p>
    <w:p w14:paraId="50CED2FD" w14:textId="77777777" w:rsidR="00C0366E" w:rsidRDefault="00C0366E" w:rsidP="00311650">
      <w:pPr>
        <w:pStyle w:val="aff5"/>
        <w:spacing w:before="0" w:after="0"/>
        <w:ind w:left="6804"/>
        <w:jc w:val="both"/>
        <w:rPr>
          <w:b/>
          <w:color w:val="000000" w:themeColor="text1"/>
          <w:sz w:val="22"/>
          <w:szCs w:val="22"/>
          <w:lang w:val="uk-UA"/>
        </w:rPr>
      </w:pPr>
    </w:p>
    <w:p w14:paraId="298104FC" w14:textId="77777777" w:rsidR="00C0366E" w:rsidRDefault="00C0366E" w:rsidP="00311650">
      <w:pPr>
        <w:pStyle w:val="aff5"/>
        <w:spacing w:before="0" w:after="0"/>
        <w:ind w:left="6804"/>
        <w:jc w:val="both"/>
        <w:rPr>
          <w:b/>
          <w:color w:val="000000" w:themeColor="text1"/>
          <w:sz w:val="22"/>
          <w:szCs w:val="22"/>
          <w:lang w:val="uk-UA"/>
        </w:rPr>
      </w:pPr>
    </w:p>
    <w:p w14:paraId="55A8FF8D" w14:textId="77777777" w:rsidR="00C0366E" w:rsidRDefault="00C0366E" w:rsidP="00311650">
      <w:pPr>
        <w:pStyle w:val="aff5"/>
        <w:spacing w:before="0" w:after="0"/>
        <w:ind w:left="6804"/>
        <w:jc w:val="both"/>
        <w:rPr>
          <w:b/>
          <w:color w:val="000000" w:themeColor="text1"/>
          <w:sz w:val="22"/>
          <w:szCs w:val="22"/>
          <w:lang w:val="uk-UA"/>
        </w:rPr>
      </w:pPr>
    </w:p>
    <w:p w14:paraId="4F60B36A" w14:textId="77777777" w:rsidR="00C0366E" w:rsidRDefault="00C0366E" w:rsidP="00311650">
      <w:pPr>
        <w:pStyle w:val="aff5"/>
        <w:spacing w:before="0" w:after="0"/>
        <w:ind w:left="6804"/>
        <w:jc w:val="both"/>
        <w:rPr>
          <w:b/>
          <w:color w:val="000000" w:themeColor="text1"/>
          <w:sz w:val="22"/>
          <w:szCs w:val="22"/>
          <w:lang w:val="uk-UA"/>
        </w:rPr>
      </w:pPr>
    </w:p>
    <w:p w14:paraId="4BCFD8A0" w14:textId="77777777" w:rsidR="00C0366E" w:rsidRDefault="00C0366E" w:rsidP="00311650">
      <w:pPr>
        <w:pStyle w:val="aff5"/>
        <w:spacing w:before="0" w:after="0"/>
        <w:ind w:left="6804"/>
        <w:jc w:val="both"/>
        <w:rPr>
          <w:b/>
          <w:color w:val="000000" w:themeColor="text1"/>
          <w:sz w:val="22"/>
          <w:szCs w:val="22"/>
          <w:lang w:val="uk-UA"/>
        </w:rPr>
      </w:pPr>
    </w:p>
    <w:p w14:paraId="7FB65A46" w14:textId="77777777" w:rsidR="00C0366E" w:rsidRDefault="00C0366E" w:rsidP="00311650">
      <w:pPr>
        <w:pStyle w:val="aff5"/>
        <w:spacing w:before="0" w:after="0"/>
        <w:ind w:left="6804"/>
        <w:jc w:val="both"/>
        <w:rPr>
          <w:b/>
          <w:color w:val="000000" w:themeColor="text1"/>
          <w:sz w:val="22"/>
          <w:szCs w:val="22"/>
          <w:lang w:val="uk-UA"/>
        </w:rPr>
      </w:pPr>
    </w:p>
    <w:p w14:paraId="11B21BB4" w14:textId="77777777" w:rsidR="00C0366E" w:rsidRDefault="00C0366E" w:rsidP="00311650">
      <w:pPr>
        <w:pStyle w:val="aff5"/>
        <w:spacing w:before="0" w:after="0"/>
        <w:ind w:left="6804"/>
        <w:jc w:val="both"/>
        <w:rPr>
          <w:b/>
          <w:color w:val="000000" w:themeColor="text1"/>
          <w:sz w:val="22"/>
          <w:szCs w:val="22"/>
          <w:lang w:val="uk-UA"/>
        </w:rPr>
      </w:pPr>
    </w:p>
    <w:p w14:paraId="78DD8DFF" w14:textId="77777777" w:rsidR="00C0366E" w:rsidRDefault="00C0366E" w:rsidP="00311650">
      <w:pPr>
        <w:pStyle w:val="aff5"/>
        <w:spacing w:before="0" w:after="0"/>
        <w:ind w:left="6804"/>
        <w:jc w:val="both"/>
        <w:rPr>
          <w:b/>
          <w:color w:val="000000" w:themeColor="text1"/>
          <w:sz w:val="22"/>
          <w:szCs w:val="22"/>
          <w:lang w:val="uk-UA"/>
        </w:rPr>
      </w:pPr>
    </w:p>
    <w:p w14:paraId="669D6605" w14:textId="77777777" w:rsidR="00C0366E" w:rsidRDefault="00C0366E" w:rsidP="00311650">
      <w:pPr>
        <w:pStyle w:val="aff5"/>
        <w:spacing w:before="0" w:after="0"/>
        <w:ind w:left="6804"/>
        <w:jc w:val="both"/>
        <w:rPr>
          <w:b/>
          <w:color w:val="000000" w:themeColor="text1"/>
          <w:sz w:val="22"/>
          <w:szCs w:val="22"/>
          <w:lang w:val="uk-UA"/>
        </w:rPr>
      </w:pPr>
    </w:p>
    <w:p w14:paraId="3F5FCDB8" w14:textId="77777777" w:rsidR="00C0366E" w:rsidRDefault="00C0366E" w:rsidP="00311650">
      <w:pPr>
        <w:pStyle w:val="aff5"/>
        <w:spacing w:before="0" w:after="0"/>
        <w:ind w:left="6804"/>
        <w:jc w:val="both"/>
        <w:rPr>
          <w:b/>
          <w:color w:val="000000" w:themeColor="text1"/>
          <w:sz w:val="22"/>
          <w:szCs w:val="22"/>
          <w:lang w:val="uk-UA"/>
        </w:rPr>
      </w:pPr>
    </w:p>
    <w:p w14:paraId="5963E801" w14:textId="77777777" w:rsidR="00C0366E" w:rsidRDefault="00C0366E" w:rsidP="00311650">
      <w:pPr>
        <w:pStyle w:val="aff5"/>
        <w:spacing w:before="0" w:after="0"/>
        <w:ind w:left="6804"/>
        <w:jc w:val="both"/>
        <w:rPr>
          <w:b/>
          <w:color w:val="000000" w:themeColor="text1"/>
          <w:sz w:val="22"/>
          <w:szCs w:val="22"/>
          <w:lang w:val="uk-UA"/>
        </w:rPr>
      </w:pPr>
    </w:p>
    <w:p w14:paraId="68C8583C" w14:textId="77777777" w:rsidR="00C0366E" w:rsidRDefault="00C0366E" w:rsidP="00311650">
      <w:pPr>
        <w:pStyle w:val="aff5"/>
        <w:spacing w:before="0" w:after="0"/>
        <w:ind w:left="6804"/>
        <w:jc w:val="both"/>
        <w:rPr>
          <w:b/>
          <w:color w:val="000000" w:themeColor="text1"/>
          <w:sz w:val="22"/>
          <w:szCs w:val="22"/>
          <w:lang w:val="uk-UA"/>
        </w:rPr>
      </w:pPr>
    </w:p>
    <w:p w14:paraId="68EDE8E2" w14:textId="77777777" w:rsidR="00C0366E" w:rsidRDefault="00C0366E" w:rsidP="00311650">
      <w:pPr>
        <w:pStyle w:val="aff5"/>
        <w:spacing w:before="0" w:after="0"/>
        <w:ind w:left="6804"/>
        <w:jc w:val="both"/>
        <w:rPr>
          <w:b/>
          <w:color w:val="000000" w:themeColor="text1"/>
          <w:sz w:val="22"/>
          <w:szCs w:val="22"/>
          <w:lang w:val="uk-UA"/>
        </w:rPr>
      </w:pPr>
    </w:p>
    <w:p w14:paraId="0A0C264F" w14:textId="77777777" w:rsidR="00C0366E" w:rsidRDefault="00C0366E" w:rsidP="00311650">
      <w:pPr>
        <w:pStyle w:val="aff5"/>
        <w:spacing w:before="0" w:after="0"/>
        <w:ind w:left="6804"/>
        <w:jc w:val="both"/>
        <w:rPr>
          <w:b/>
          <w:color w:val="000000" w:themeColor="text1"/>
          <w:sz w:val="22"/>
          <w:szCs w:val="22"/>
          <w:lang w:val="uk-UA"/>
        </w:rPr>
      </w:pPr>
    </w:p>
    <w:p w14:paraId="0F265003" w14:textId="77777777" w:rsidR="00C0366E" w:rsidRDefault="00C0366E" w:rsidP="00311650">
      <w:pPr>
        <w:pStyle w:val="aff5"/>
        <w:spacing w:before="0" w:after="0"/>
        <w:ind w:left="6804"/>
        <w:jc w:val="both"/>
        <w:rPr>
          <w:b/>
          <w:color w:val="000000" w:themeColor="text1"/>
          <w:sz w:val="22"/>
          <w:szCs w:val="22"/>
          <w:lang w:val="uk-UA"/>
        </w:rPr>
      </w:pPr>
    </w:p>
    <w:p w14:paraId="4BD8361E" w14:textId="77777777" w:rsidR="00C0366E" w:rsidRDefault="00C0366E" w:rsidP="00311650">
      <w:pPr>
        <w:pStyle w:val="aff5"/>
        <w:spacing w:before="0" w:after="0"/>
        <w:ind w:left="6804"/>
        <w:jc w:val="both"/>
        <w:rPr>
          <w:b/>
          <w:color w:val="000000" w:themeColor="text1"/>
          <w:sz w:val="22"/>
          <w:szCs w:val="22"/>
          <w:lang w:val="uk-UA"/>
        </w:rPr>
      </w:pPr>
    </w:p>
    <w:p w14:paraId="40A0EB20" w14:textId="77777777" w:rsidR="00C0366E" w:rsidRDefault="00C0366E" w:rsidP="00311650">
      <w:pPr>
        <w:pStyle w:val="aff5"/>
        <w:spacing w:before="0" w:after="0"/>
        <w:ind w:left="6804"/>
        <w:jc w:val="both"/>
        <w:rPr>
          <w:b/>
          <w:color w:val="000000" w:themeColor="text1"/>
          <w:sz w:val="22"/>
          <w:szCs w:val="22"/>
          <w:lang w:val="uk-UA"/>
        </w:rPr>
      </w:pPr>
    </w:p>
    <w:p w14:paraId="7868F660" w14:textId="77777777" w:rsidR="00C0366E" w:rsidRDefault="00C0366E" w:rsidP="00311650">
      <w:pPr>
        <w:pStyle w:val="aff5"/>
        <w:spacing w:before="0" w:after="0"/>
        <w:ind w:left="6804"/>
        <w:jc w:val="both"/>
        <w:rPr>
          <w:b/>
          <w:color w:val="000000" w:themeColor="text1"/>
          <w:sz w:val="22"/>
          <w:szCs w:val="22"/>
          <w:lang w:val="uk-UA"/>
        </w:rPr>
      </w:pPr>
    </w:p>
    <w:p w14:paraId="6DC0B337" w14:textId="77777777" w:rsidR="00C0366E" w:rsidRDefault="00C0366E" w:rsidP="00311650">
      <w:pPr>
        <w:pStyle w:val="aff5"/>
        <w:spacing w:before="0" w:after="0"/>
        <w:ind w:left="6804"/>
        <w:jc w:val="both"/>
        <w:rPr>
          <w:b/>
          <w:color w:val="000000" w:themeColor="text1"/>
          <w:sz w:val="22"/>
          <w:szCs w:val="22"/>
          <w:lang w:val="uk-UA"/>
        </w:rPr>
      </w:pPr>
    </w:p>
    <w:p w14:paraId="14A82604" w14:textId="77777777" w:rsidR="00C0366E" w:rsidRDefault="00C0366E" w:rsidP="00311650">
      <w:pPr>
        <w:pStyle w:val="aff5"/>
        <w:spacing w:before="0" w:after="0"/>
        <w:ind w:left="6804"/>
        <w:jc w:val="both"/>
        <w:rPr>
          <w:b/>
          <w:color w:val="000000" w:themeColor="text1"/>
          <w:sz w:val="22"/>
          <w:szCs w:val="22"/>
          <w:lang w:val="uk-UA"/>
        </w:rPr>
      </w:pPr>
    </w:p>
    <w:p w14:paraId="11C723A0" w14:textId="77777777" w:rsidR="00C0366E" w:rsidRDefault="00C0366E" w:rsidP="00311650">
      <w:pPr>
        <w:pStyle w:val="aff5"/>
        <w:spacing w:before="0" w:after="0"/>
        <w:ind w:left="6804"/>
        <w:jc w:val="both"/>
        <w:rPr>
          <w:b/>
          <w:color w:val="000000" w:themeColor="text1"/>
          <w:sz w:val="22"/>
          <w:szCs w:val="22"/>
          <w:lang w:val="uk-UA"/>
        </w:rPr>
      </w:pPr>
    </w:p>
    <w:p w14:paraId="1FAE5F22" w14:textId="77777777" w:rsidR="00C0366E" w:rsidRDefault="00C0366E" w:rsidP="00311650">
      <w:pPr>
        <w:pStyle w:val="aff5"/>
        <w:spacing w:before="0" w:after="0"/>
        <w:ind w:left="6804"/>
        <w:jc w:val="both"/>
        <w:rPr>
          <w:b/>
          <w:color w:val="000000" w:themeColor="text1"/>
          <w:sz w:val="22"/>
          <w:szCs w:val="22"/>
          <w:lang w:val="uk-UA"/>
        </w:rPr>
      </w:pPr>
    </w:p>
    <w:p w14:paraId="7F84630E" w14:textId="77777777" w:rsidR="00C0366E" w:rsidRDefault="00C0366E" w:rsidP="00311650">
      <w:pPr>
        <w:pStyle w:val="aff5"/>
        <w:spacing w:before="0" w:after="0"/>
        <w:ind w:left="6804"/>
        <w:jc w:val="both"/>
        <w:rPr>
          <w:b/>
          <w:color w:val="000000" w:themeColor="text1"/>
          <w:sz w:val="22"/>
          <w:szCs w:val="22"/>
          <w:lang w:val="uk-UA"/>
        </w:rPr>
      </w:pPr>
    </w:p>
    <w:p w14:paraId="14D909C6" w14:textId="77777777" w:rsidR="00C0366E" w:rsidRDefault="00C0366E" w:rsidP="00DC7480">
      <w:pPr>
        <w:pStyle w:val="aff5"/>
        <w:spacing w:before="0" w:after="0"/>
        <w:jc w:val="both"/>
        <w:rPr>
          <w:b/>
          <w:color w:val="000000" w:themeColor="text1"/>
          <w:sz w:val="22"/>
          <w:szCs w:val="22"/>
          <w:lang w:val="uk-UA"/>
        </w:rPr>
      </w:pPr>
    </w:p>
    <w:p w14:paraId="6558A3CE" w14:textId="77777777" w:rsidR="0035746A" w:rsidRDefault="0035746A" w:rsidP="00311650">
      <w:pPr>
        <w:pStyle w:val="aff5"/>
        <w:spacing w:before="0" w:after="0"/>
        <w:ind w:left="6804"/>
        <w:jc w:val="both"/>
        <w:rPr>
          <w:b/>
          <w:color w:val="000000" w:themeColor="text1"/>
          <w:sz w:val="22"/>
          <w:szCs w:val="22"/>
          <w:lang w:val="uk-UA"/>
        </w:rPr>
      </w:pPr>
    </w:p>
    <w:p w14:paraId="1490FC7E" w14:textId="77777777" w:rsidR="006E077C" w:rsidRPr="00902B9E" w:rsidRDefault="006E077C" w:rsidP="00311650">
      <w:pPr>
        <w:pStyle w:val="aff5"/>
        <w:spacing w:before="0" w:after="0"/>
        <w:ind w:left="6804"/>
        <w:jc w:val="both"/>
        <w:rPr>
          <w:bCs/>
          <w:iCs/>
          <w:color w:val="000000" w:themeColor="text1"/>
          <w:sz w:val="22"/>
          <w:szCs w:val="22"/>
          <w:lang w:val="uk-UA"/>
        </w:rPr>
      </w:pPr>
      <w:r w:rsidRPr="00902B9E">
        <w:rPr>
          <w:b/>
          <w:color w:val="000000" w:themeColor="text1"/>
          <w:sz w:val="22"/>
          <w:szCs w:val="22"/>
          <w:lang w:val="uk-UA"/>
        </w:rPr>
        <w:lastRenderedPageBreak/>
        <w:t>Додаток №</w:t>
      </w:r>
      <w:r w:rsidR="00AE5C73" w:rsidRPr="00902B9E">
        <w:rPr>
          <w:b/>
          <w:color w:val="000000" w:themeColor="text1"/>
          <w:sz w:val="22"/>
          <w:szCs w:val="22"/>
          <w:lang w:val="uk-UA"/>
        </w:rPr>
        <w:t>2</w:t>
      </w:r>
    </w:p>
    <w:p w14:paraId="19331B68" w14:textId="77777777" w:rsidR="00202B3C" w:rsidRPr="00902B9E" w:rsidRDefault="006E077C" w:rsidP="00311650">
      <w:pPr>
        <w:spacing w:after="0"/>
        <w:ind w:left="6804"/>
        <w:rPr>
          <w:rFonts w:ascii="Times New Roman" w:hAnsi="Times New Roman"/>
          <w:b/>
          <w:color w:val="000000" w:themeColor="text1"/>
        </w:rPr>
      </w:pPr>
      <w:r w:rsidRPr="00902B9E">
        <w:rPr>
          <w:rFonts w:ascii="Times New Roman" w:hAnsi="Times New Roman"/>
          <w:b/>
          <w:color w:val="000000" w:themeColor="text1"/>
        </w:rPr>
        <w:t>до тендерної документації</w:t>
      </w:r>
    </w:p>
    <w:p w14:paraId="58AF3002" w14:textId="77777777" w:rsidR="00CC0DC7" w:rsidRPr="00902B9E" w:rsidRDefault="00CC0DC7" w:rsidP="00FE73ED">
      <w:pPr>
        <w:spacing w:after="0" w:line="240" w:lineRule="auto"/>
        <w:jc w:val="center"/>
        <w:rPr>
          <w:rFonts w:ascii="Times New Roman" w:hAnsi="Times New Roman"/>
          <w:b/>
          <w:color w:val="ED7D31" w:themeColor="accent2"/>
        </w:rPr>
      </w:pPr>
    </w:p>
    <w:p w14:paraId="53D1A4A7" w14:textId="77777777" w:rsidR="00FE73ED" w:rsidRPr="00FE73ED" w:rsidRDefault="00D15C8C" w:rsidP="00FE73ED">
      <w:pPr>
        <w:spacing w:after="0" w:line="240" w:lineRule="auto"/>
        <w:ind w:right="357"/>
        <w:jc w:val="center"/>
        <w:rPr>
          <w:rFonts w:ascii="Times New Roman" w:hAnsi="Times New Roman"/>
          <w:b/>
          <w:sz w:val="24"/>
          <w:szCs w:val="24"/>
          <w:lang w:eastAsia="ar-SA"/>
        </w:rPr>
      </w:pPr>
      <w:r w:rsidRPr="00902B9E">
        <w:rPr>
          <w:rFonts w:ascii="Times New Roman" w:hAnsi="Times New Roman"/>
          <w:b/>
          <w:sz w:val="24"/>
          <w:szCs w:val="24"/>
          <w:lang w:eastAsia="ar-SA"/>
        </w:rPr>
        <w:t>Технічні, якісні та кількісні вимоги до предмету закупівлі</w:t>
      </w:r>
    </w:p>
    <w:p w14:paraId="2CA67209" w14:textId="77777777" w:rsidR="00FE73ED" w:rsidRPr="00A74C7D" w:rsidRDefault="00FE73ED" w:rsidP="009B7858">
      <w:pPr>
        <w:spacing w:after="0" w:line="240" w:lineRule="auto"/>
        <w:jc w:val="center"/>
        <w:rPr>
          <w:rFonts w:ascii="Times New Roman" w:hAnsi="Times New Roman"/>
        </w:rPr>
      </w:pPr>
      <w:r w:rsidRPr="00A74C7D">
        <w:rPr>
          <w:rFonts w:ascii="Times New Roman" w:eastAsia="Times New Roman" w:hAnsi="Times New Roman"/>
          <w:b/>
          <w:sz w:val="24"/>
          <w:szCs w:val="24"/>
        </w:rPr>
        <w:t>Електрична енергія (ДК 021:2015 код 09310000-5 ‒ Електрична енергія)</w:t>
      </w:r>
    </w:p>
    <w:p w14:paraId="0871952B" w14:textId="77777777" w:rsidR="009B7858" w:rsidRPr="00A74C7D" w:rsidRDefault="009B7858" w:rsidP="009B7858">
      <w:pPr>
        <w:spacing w:after="0" w:line="240" w:lineRule="auto"/>
        <w:jc w:val="center"/>
        <w:rPr>
          <w:rFonts w:ascii="Times New Roman" w:hAnsi="Times New Roman"/>
        </w:rPr>
      </w:pPr>
    </w:p>
    <w:p w14:paraId="08745A8E" w14:textId="382194FB" w:rsidR="00FE73ED" w:rsidRPr="00A74C7D" w:rsidRDefault="00FE73ED" w:rsidP="001F6F72">
      <w:pPr>
        <w:suppressAutoHyphens/>
        <w:spacing w:line="240" w:lineRule="auto"/>
        <w:jc w:val="both"/>
        <w:rPr>
          <w:rFonts w:ascii="Times New Roman" w:eastAsia="Times New Roman" w:hAnsi="Times New Roman"/>
          <w:sz w:val="23"/>
          <w:szCs w:val="23"/>
        </w:rPr>
      </w:pPr>
      <w:r w:rsidRPr="00A74C7D">
        <w:rPr>
          <w:rFonts w:ascii="Times New Roman" w:hAnsi="Times New Roman"/>
          <w:sz w:val="23"/>
          <w:szCs w:val="23"/>
        </w:rPr>
        <w:t>1.  </w:t>
      </w:r>
      <w:r w:rsidRPr="00A74C7D">
        <w:rPr>
          <w:rFonts w:ascii="Times New Roman" w:eastAsia="Times New Roman" w:hAnsi="Times New Roman"/>
          <w:sz w:val="23"/>
          <w:szCs w:val="23"/>
        </w:rPr>
        <w:t xml:space="preserve">Обсяги постачання електричної енергії  </w:t>
      </w:r>
      <w:r w:rsidR="00A74C7D" w:rsidRPr="00A74C7D">
        <w:rPr>
          <w:rFonts w:ascii="Times New Roman" w:eastAsia="Times New Roman" w:hAnsi="Times New Roman"/>
          <w:sz w:val="23"/>
          <w:szCs w:val="23"/>
        </w:rPr>
        <w:t>до 31.12.</w:t>
      </w:r>
      <w:r w:rsidRPr="00A74C7D">
        <w:rPr>
          <w:rFonts w:ascii="Times New Roman" w:eastAsia="Times New Roman" w:hAnsi="Times New Roman"/>
          <w:sz w:val="23"/>
          <w:szCs w:val="23"/>
        </w:rPr>
        <w:t>2024 року  наступні:</w:t>
      </w:r>
    </w:p>
    <w:tbl>
      <w:tblPr>
        <w:tblW w:w="9356" w:type="dxa"/>
        <w:tblInd w:w="108" w:type="dxa"/>
        <w:tblLayout w:type="fixed"/>
        <w:tblLook w:val="04A0" w:firstRow="1" w:lastRow="0" w:firstColumn="1" w:lastColumn="0" w:noHBand="0" w:noVBand="1"/>
      </w:tblPr>
      <w:tblGrid>
        <w:gridCol w:w="6379"/>
        <w:gridCol w:w="1418"/>
        <w:gridCol w:w="1559"/>
      </w:tblGrid>
      <w:tr w:rsidR="00FE73ED" w:rsidRPr="00A74C7D" w14:paraId="24136364" w14:textId="77777777" w:rsidTr="001F6F72">
        <w:trPr>
          <w:trHeight w:val="562"/>
        </w:trPr>
        <w:tc>
          <w:tcPr>
            <w:tcW w:w="6379" w:type="dxa"/>
            <w:tcBorders>
              <w:top w:val="single" w:sz="4" w:space="0" w:color="auto"/>
              <w:left w:val="single" w:sz="4" w:space="0" w:color="auto"/>
              <w:bottom w:val="nil"/>
              <w:right w:val="single" w:sz="4" w:space="0" w:color="auto"/>
            </w:tcBorders>
            <w:hideMark/>
          </w:tcPr>
          <w:p w14:paraId="72C2BB72" w14:textId="77777777" w:rsidR="00FE73ED" w:rsidRPr="00A74C7D" w:rsidRDefault="00FE73ED" w:rsidP="00FE73ED">
            <w:pPr>
              <w:tabs>
                <w:tab w:val="left" w:pos="540"/>
              </w:tabs>
              <w:suppressAutoHyphens/>
              <w:spacing w:after="0" w:line="240" w:lineRule="auto"/>
              <w:ind w:right="-25"/>
              <w:jc w:val="center"/>
              <w:rPr>
                <w:rFonts w:ascii="Times New Roman" w:eastAsia="Lucida Sans Unicode" w:hAnsi="Times New Roman"/>
                <w:b/>
                <w:sz w:val="23"/>
                <w:szCs w:val="23"/>
                <w:lang w:eastAsia="ar-SA" w:bidi="en-US"/>
              </w:rPr>
            </w:pPr>
            <w:r w:rsidRPr="00A74C7D">
              <w:rPr>
                <w:rFonts w:ascii="Times New Roman" w:eastAsia="Lucida Sans Unicode" w:hAnsi="Times New Roman"/>
                <w:b/>
                <w:sz w:val="23"/>
                <w:szCs w:val="23"/>
                <w:lang w:eastAsia="ar-SA" w:bidi="en-US"/>
              </w:rPr>
              <w:t>Об’єкти підключення до мережі</w:t>
            </w:r>
          </w:p>
        </w:tc>
        <w:tc>
          <w:tcPr>
            <w:tcW w:w="1418" w:type="dxa"/>
            <w:tcBorders>
              <w:top w:val="single" w:sz="4" w:space="0" w:color="auto"/>
              <w:left w:val="nil"/>
              <w:bottom w:val="nil"/>
              <w:right w:val="single" w:sz="4" w:space="0" w:color="auto"/>
            </w:tcBorders>
          </w:tcPr>
          <w:p w14:paraId="339DF7A8" w14:textId="77777777" w:rsidR="00FE73ED" w:rsidRPr="00A74C7D" w:rsidRDefault="00FE73ED" w:rsidP="00FE73ED">
            <w:pPr>
              <w:tabs>
                <w:tab w:val="left" w:pos="540"/>
              </w:tabs>
              <w:suppressAutoHyphens/>
              <w:spacing w:after="0" w:line="240" w:lineRule="auto"/>
              <w:ind w:right="-25"/>
              <w:jc w:val="center"/>
              <w:rPr>
                <w:rFonts w:ascii="Times New Roman" w:eastAsia="Lucida Sans Unicode" w:hAnsi="Times New Roman"/>
                <w:b/>
                <w:sz w:val="23"/>
                <w:szCs w:val="23"/>
                <w:lang w:eastAsia="ar-SA" w:bidi="en-US"/>
              </w:rPr>
            </w:pPr>
            <w:r w:rsidRPr="00A74C7D">
              <w:rPr>
                <w:rFonts w:ascii="Times New Roman" w:eastAsia="Lucida Sans Unicode" w:hAnsi="Times New Roman"/>
                <w:b/>
                <w:sz w:val="23"/>
                <w:szCs w:val="23"/>
                <w:lang w:eastAsia="ar-SA" w:bidi="en-US"/>
              </w:rPr>
              <w:t>Од. виміру</w:t>
            </w:r>
          </w:p>
          <w:p w14:paraId="4E32A998" w14:textId="77777777" w:rsidR="00FE73ED" w:rsidRPr="00A74C7D" w:rsidRDefault="00FE73ED" w:rsidP="00FE73ED">
            <w:pPr>
              <w:tabs>
                <w:tab w:val="left" w:pos="540"/>
              </w:tabs>
              <w:suppressAutoHyphens/>
              <w:spacing w:after="0" w:line="240" w:lineRule="auto"/>
              <w:ind w:right="-25"/>
              <w:jc w:val="center"/>
              <w:rPr>
                <w:rFonts w:ascii="Times New Roman" w:eastAsia="Lucida Sans Unicode" w:hAnsi="Times New Roman"/>
                <w:b/>
                <w:sz w:val="23"/>
                <w:szCs w:val="23"/>
                <w:lang w:eastAsia="ar-SA" w:bidi="en-US"/>
              </w:rPr>
            </w:pPr>
          </w:p>
        </w:tc>
        <w:tc>
          <w:tcPr>
            <w:tcW w:w="1559" w:type="dxa"/>
            <w:tcBorders>
              <w:top w:val="single" w:sz="4" w:space="0" w:color="auto"/>
              <w:left w:val="nil"/>
              <w:bottom w:val="nil"/>
              <w:right w:val="single" w:sz="4" w:space="0" w:color="auto"/>
            </w:tcBorders>
            <w:noWrap/>
            <w:hideMark/>
          </w:tcPr>
          <w:p w14:paraId="08A10397" w14:textId="77777777" w:rsidR="00FE73ED" w:rsidRPr="00A74C7D" w:rsidRDefault="00FE73ED" w:rsidP="00FE73ED">
            <w:pPr>
              <w:tabs>
                <w:tab w:val="left" w:pos="540"/>
              </w:tabs>
              <w:suppressAutoHyphens/>
              <w:spacing w:after="0" w:line="240" w:lineRule="auto"/>
              <w:ind w:right="-25"/>
              <w:jc w:val="center"/>
              <w:rPr>
                <w:rFonts w:ascii="Times New Roman" w:eastAsia="Lucida Sans Unicode" w:hAnsi="Times New Roman"/>
                <w:b/>
                <w:sz w:val="23"/>
                <w:szCs w:val="23"/>
                <w:lang w:eastAsia="ar-SA" w:bidi="en-US"/>
              </w:rPr>
            </w:pPr>
            <w:r w:rsidRPr="00A74C7D">
              <w:rPr>
                <w:rFonts w:ascii="Times New Roman" w:eastAsia="Lucida Sans Unicode" w:hAnsi="Times New Roman"/>
                <w:b/>
                <w:sz w:val="23"/>
                <w:szCs w:val="23"/>
                <w:lang w:eastAsia="ar-SA" w:bidi="en-US"/>
              </w:rPr>
              <w:t>Кількість</w:t>
            </w:r>
          </w:p>
        </w:tc>
      </w:tr>
      <w:tr w:rsidR="00FE73ED" w:rsidRPr="00D16D6E" w14:paraId="1D6B4E0B" w14:textId="77777777" w:rsidTr="001F6F72">
        <w:trPr>
          <w:trHeight w:val="225"/>
        </w:trPr>
        <w:tc>
          <w:tcPr>
            <w:tcW w:w="6379" w:type="dxa"/>
            <w:tcBorders>
              <w:top w:val="single" w:sz="4" w:space="0" w:color="auto"/>
              <w:left w:val="single" w:sz="4" w:space="0" w:color="auto"/>
              <w:bottom w:val="single" w:sz="4" w:space="0" w:color="auto"/>
              <w:right w:val="single" w:sz="4" w:space="0" w:color="auto"/>
            </w:tcBorders>
          </w:tcPr>
          <w:p w14:paraId="16D8BB43"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62Z5466341417352</w:t>
            </w:r>
          </w:p>
          <w:p w14:paraId="1394BB34"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62Z4007171414566</w:t>
            </w:r>
          </w:p>
          <w:p w14:paraId="4BDE86C4"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62Z5913861371086</w:t>
            </w:r>
          </w:p>
          <w:p w14:paraId="32E4F4FB"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62Z8452871362758</w:t>
            </w:r>
          </w:p>
          <w:p w14:paraId="14970A9E"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62Z9886095028093</w:t>
            </w:r>
          </w:p>
          <w:p w14:paraId="017F032E"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62Z1910640131716</w:t>
            </w:r>
          </w:p>
          <w:p w14:paraId="00A99C89"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62Z4077229972641</w:t>
            </w:r>
          </w:p>
          <w:p w14:paraId="05E6D651"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62Z8686950646022</w:t>
            </w:r>
          </w:p>
          <w:p w14:paraId="03B8964A"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62Z7674243012601</w:t>
            </w:r>
          </w:p>
          <w:p w14:paraId="5B6A4A34"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62Z7762475812040</w:t>
            </w:r>
          </w:p>
          <w:p w14:paraId="17AD8BE9"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62Z9538686734210</w:t>
            </w:r>
          </w:p>
          <w:p w14:paraId="77DD38B1"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62Z4744500116017</w:t>
            </w:r>
          </w:p>
          <w:p w14:paraId="7CD4D057"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62Z3089377279542</w:t>
            </w:r>
          </w:p>
          <w:p w14:paraId="0B498522"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62Z531690246801S</w:t>
            </w:r>
          </w:p>
          <w:p w14:paraId="1E850FA4"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62Z6060750491616</w:t>
            </w:r>
          </w:p>
          <w:p w14:paraId="71B5D972"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62Z663973068643G</w:t>
            </w:r>
          </w:p>
          <w:p w14:paraId="6863E691"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62Z211146353086R</w:t>
            </w:r>
          </w:p>
          <w:p w14:paraId="5B914821"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Times New Roman" w:hAnsi="Times New Roman"/>
                <w:sz w:val="23"/>
                <w:szCs w:val="23"/>
              </w:rPr>
              <w:t>62Z675537785269F</w:t>
            </w:r>
          </w:p>
        </w:tc>
        <w:tc>
          <w:tcPr>
            <w:tcW w:w="1418" w:type="dxa"/>
            <w:tcBorders>
              <w:top w:val="single" w:sz="4" w:space="0" w:color="auto"/>
              <w:left w:val="nil"/>
              <w:bottom w:val="single" w:sz="4" w:space="0" w:color="auto"/>
              <w:right w:val="single" w:sz="4" w:space="0" w:color="auto"/>
            </w:tcBorders>
            <w:hideMark/>
          </w:tcPr>
          <w:p w14:paraId="6F88F2B3" w14:textId="77777777" w:rsidR="00FE73ED" w:rsidRPr="00A74C7D" w:rsidRDefault="00FE73ED" w:rsidP="00FE73ED">
            <w:pPr>
              <w:suppressAutoHyphens/>
              <w:spacing w:after="0" w:line="240" w:lineRule="auto"/>
              <w:rPr>
                <w:rFonts w:ascii="Times New Roman" w:eastAsia="Times New Roman" w:hAnsi="Times New Roman"/>
                <w:sz w:val="23"/>
                <w:szCs w:val="23"/>
              </w:rPr>
            </w:pPr>
            <w:r w:rsidRPr="00A74C7D">
              <w:rPr>
                <w:rFonts w:ascii="Times New Roman" w:eastAsia="Lucida Sans Unicode" w:hAnsi="Times New Roman"/>
                <w:sz w:val="23"/>
                <w:szCs w:val="23"/>
                <w:lang w:eastAsia="ar-SA" w:bidi="en-US"/>
              </w:rPr>
              <w:t>кВт/год</w:t>
            </w:r>
          </w:p>
        </w:tc>
        <w:tc>
          <w:tcPr>
            <w:tcW w:w="1559" w:type="dxa"/>
            <w:tcBorders>
              <w:top w:val="single" w:sz="4" w:space="0" w:color="auto"/>
              <w:left w:val="nil"/>
              <w:bottom w:val="single" w:sz="4" w:space="0" w:color="auto"/>
              <w:right w:val="single" w:sz="4" w:space="0" w:color="auto"/>
            </w:tcBorders>
            <w:noWrap/>
          </w:tcPr>
          <w:p w14:paraId="73D3BFA0" w14:textId="4DB4C63D" w:rsidR="00FE73ED" w:rsidRPr="00D16D6E" w:rsidRDefault="00FE73ED" w:rsidP="00FE73ED">
            <w:pPr>
              <w:suppressAutoHyphens/>
              <w:spacing w:after="0" w:line="240" w:lineRule="auto"/>
              <w:rPr>
                <w:rFonts w:ascii="Times New Roman" w:eastAsia="Lucida Sans Unicode" w:hAnsi="Times New Roman"/>
                <w:sz w:val="23"/>
                <w:szCs w:val="23"/>
                <w:lang w:eastAsia="ar-SA" w:bidi="en-US"/>
              </w:rPr>
            </w:pPr>
            <w:r w:rsidRPr="00A74C7D">
              <w:rPr>
                <w:rFonts w:ascii="Times New Roman" w:eastAsia="Lucida Sans Unicode" w:hAnsi="Times New Roman"/>
                <w:sz w:val="23"/>
                <w:szCs w:val="23"/>
                <w:lang w:eastAsia="ar-SA" w:bidi="en-US"/>
              </w:rPr>
              <w:t xml:space="preserve"> </w:t>
            </w:r>
            <w:r w:rsidR="001F6F72" w:rsidRPr="00A74C7D">
              <w:rPr>
                <w:rFonts w:ascii="Times New Roman" w:eastAsia="Lucida Sans Unicode" w:hAnsi="Times New Roman"/>
                <w:sz w:val="23"/>
                <w:szCs w:val="23"/>
                <w:lang w:eastAsia="ar-SA" w:bidi="en-US"/>
              </w:rPr>
              <w:t>1700000</w:t>
            </w:r>
          </w:p>
        </w:tc>
      </w:tr>
    </w:tbl>
    <w:p w14:paraId="389DCBA5" w14:textId="77777777" w:rsidR="00C7275C" w:rsidRDefault="00C7275C" w:rsidP="005D689B">
      <w:pPr>
        <w:tabs>
          <w:tab w:val="left" w:pos="3686"/>
        </w:tabs>
        <w:spacing w:after="0" w:line="240" w:lineRule="auto"/>
        <w:jc w:val="both"/>
        <w:outlineLvl w:val="0"/>
        <w:rPr>
          <w:rFonts w:ascii="Times New Roman" w:hAnsi="Times New Roman"/>
          <w:b/>
          <w:sz w:val="24"/>
          <w:szCs w:val="24"/>
          <w:u w:val="single"/>
          <w:lang w:eastAsia="ar-SA"/>
        </w:rPr>
      </w:pPr>
    </w:p>
    <w:p w14:paraId="189A5601" w14:textId="77777777" w:rsidR="004C76BD" w:rsidRPr="00512D81" w:rsidRDefault="004C76BD" w:rsidP="00451FF8">
      <w:pPr>
        <w:tabs>
          <w:tab w:val="left" w:pos="3686"/>
        </w:tabs>
        <w:spacing w:after="0" w:line="240" w:lineRule="auto"/>
        <w:ind w:firstLine="567"/>
        <w:jc w:val="both"/>
        <w:outlineLvl w:val="0"/>
        <w:rPr>
          <w:rFonts w:ascii="Times New Roman" w:hAnsi="Times New Roman"/>
          <w:b/>
          <w:sz w:val="24"/>
          <w:szCs w:val="24"/>
          <w:u w:val="single"/>
          <w:lang w:eastAsia="ar-SA"/>
        </w:rPr>
      </w:pPr>
      <w:r w:rsidRPr="00512D81">
        <w:rPr>
          <w:rFonts w:ascii="Times New Roman" w:hAnsi="Times New Roman"/>
          <w:b/>
          <w:sz w:val="24"/>
          <w:szCs w:val="24"/>
          <w:u w:val="single"/>
          <w:lang w:eastAsia="ar-SA"/>
        </w:rPr>
        <w:t>Технічні та якісні характеристики:</w:t>
      </w:r>
    </w:p>
    <w:p w14:paraId="73E22EC4" w14:textId="77777777" w:rsidR="004C76BD" w:rsidRPr="00512D81" w:rsidRDefault="004C76BD" w:rsidP="004C76BD">
      <w:pPr>
        <w:spacing w:after="0" w:line="240" w:lineRule="auto"/>
        <w:ind w:firstLine="567"/>
        <w:jc w:val="both"/>
        <w:rPr>
          <w:rFonts w:ascii="Times New Roman" w:hAnsi="Times New Roman"/>
          <w:sz w:val="24"/>
          <w:szCs w:val="24"/>
        </w:rPr>
      </w:pPr>
      <w:r w:rsidRPr="00512D81">
        <w:rPr>
          <w:rFonts w:ascii="Times New Roman" w:hAnsi="Times New Roman"/>
          <w:sz w:val="24"/>
          <w:szCs w:val="24"/>
        </w:rPr>
        <w:t xml:space="preserve">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14:paraId="4728FD34" w14:textId="77777777" w:rsidR="004C76BD" w:rsidRPr="00512D81" w:rsidRDefault="004C76BD" w:rsidP="004C76BD">
      <w:pPr>
        <w:spacing w:after="0" w:line="240" w:lineRule="auto"/>
        <w:ind w:firstLine="567"/>
        <w:jc w:val="both"/>
        <w:rPr>
          <w:rFonts w:ascii="Times New Roman" w:hAnsi="Times New Roman"/>
          <w:sz w:val="24"/>
          <w:szCs w:val="24"/>
        </w:rPr>
      </w:pPr>
      <w:r w:rsidRPr="00512D81">
        <w:rPr>
          <w:rFonts w:ascii="Times New Roman" w:hAnsi="Times New Roman"/>
          <w:sz w:val="24"/>
          <w:szCs w:val="24"/>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14:paraId="0A86923B" w14:textId="77777777" w:rsidR="004C76BD" w:rsidRPr="00512D81" w:rsidRDefault="004C76BD" w:rsidP="004C76BD">
      <w:pPr>
        <w:autoSpaceDN w:val="0"/>
        <w:adjustRightInd w:val="0"/>
        <w:spacing w:after="0" w:line="240" w:lineRule="auto"/>
        <w:ind w:firstLine="567"/>
        <w:jc w:val="both"/>
        <w:rPr>
          <w:rFonts w:ascii="Times New Roman" w:hAnsi="Times New Roman"/>
          <w:sz w:val="24"/>
          <w:szCs w:val="24"/>
        </w:rPr>
      </w:pPr>
      <w:r w:rsidRPr="00512D81">
        <w:rPr>
          <w:rFonts w:ascii="Times New Roman" w:hAnsi="Times New Roman"/>
          <w:sz w:val="24"/>
          <w:szCs w:val="24"/>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(ЕN 50160:2010, IDT). </w:t>
      </w:r>
    </w:p>
    <w:p w14:paraId="67A488D8" w14:textId="77777777" w:rsidR="004C76BD" w:rsidRPr="00512D81" w:rsidRDefault="004C76BD" w:rsidP="004C76BD">
      <w:pPr>
        <w:tabs>
          <w:tab w:val="left" w:pos="567"/>
        </w:tabs>
        <w:spacing w:after="0" w:line="240" w:lineRule="auto"/>
        <w:ind w:left="14" w:firstLine="567"/>
        <w:jc w:val="both"/>
        <w:rPr>
          <w:rFonts w:ascii="Times New Roman" w:hAnsi="Times New Roman"/>
          <w:sz w:val="24"/>
          <w:szCs w:val="24"/>
        </w:rPr>
      </w:pPr>
      <w:r w:rsidRPr="00512D81">
        <w:rPr>
          <w:rFonts w:ascii="Times New Roman" w:hAnsi="Times New Roman"/>
          <w:sz w:val="24"/>
          <w:szCs w:val="24"/>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2E22B524" w14:textId="77777777" w:rsidR="004C76BD" w:rsidRPr="00512D81" w:rsidRDefault="008D6C2C" w:rsidP="00086682">
      <w:pPr>
        <w:tabs>
          <w:tab w:val="left" w:pos="426"/>
        </w:tabs>
        <w:suppressAutoHyphens/>
        <w:spacing w:after="0" w:line="240" w:lineRule="auto"/>
        <w:ind w:firstLine="567"/>
        <w:jc w:val="both"/>
        <w:rPr>
          <w:rFonts w:ascii="Times New Roman" w:hAnsi="Times New Roman"/>
          <w:i/>
          <w:sz w:val="24"/>
          <w:szCs w:val="24"/>
        </w:rPr>
      </w:pPr>
      <w:r w:rsidRPr="00512D81">
        <w:rPr>
          <w:rFonts w:ascii="Times New Roman" w:hAnsi="Times New Roman"/>
          <w:i/>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512D81">
        <w:rPr>
          <w:rFonts w:ascii="Times New Roman" w:hAnsi="Times New Roman"/>
          <w:i/>
          <w:sz w:val="24"/>
          <w:szCs w:val="24"/>
          <w:lang w:eastAsia="zh-CN"/>
        </w:rPr>
        <w:t>електричної енергії</w:t>
      </w:r>
      <w:r w:rsidRPr="00512D81">
        <w:rPr>
          <w:rFonts w:ascii="Times New Roman" w:hAnsi="Times New Roman"/>
          <w:i/>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14:paraId="048BE46C" w14:textId="77777777" w:rsidR="004C76BD" w:rsidRPr="00512D81" w:rsidRDefault="004C76BD" w:rsidP="004C76BD">
      <w:pPr>
        <w:tabs>
          <w:tab w:val="left" w:pos="709"/>
        </w:tabs>
        <w:spacing w:after="0" w:line="240" w:lineRule="auto"/>
        <w:ind w:left="14" w:firstLine="567"/>
        <w:jc w:val="both"/>
        <w:rPr>
          <w:rFonts w:ascii="Times New Roman" w:hAnsi="Times New Roman"/>
          <w:color w:val="000000"/>
          <w:sz w:val="24"/>
          <w:szCs w:val="24"/>
          <w:lang w:eastAsia="ru-RU"/>
        </w:rPr>
      </w:pPr>
      <w:r w:rsidRPr="00512D81">
        <w:rPr>
          <w:rFonts w:ascii="Times New Roman" w:hAnsi="Times New Roman"/>
          <w:color w:val="000000"/>
          <w:sz w:val="24"/>
          <w:szCs w:val="24"/>
          <w:lang w:eastAsia="ru-RU"/>
        </w:rPr>
        <w:t>Умови постачання електричної енергії замовнику повинні відповідати наступним нормативно-правовим актам:</w:t>
      </w:r>
    </w:p>
    <w:p w14:paraId="05C6BB82" w14:textId="77777777" w:rsidR="004C76BD" w:rsidRPr="00512D81" w:rsidRDefault="004C76BD" w:rsidP="004C76BD">
      <w:pPr>
        <w:tabs>
          <w:tab w:val="left" w:pos="709"/>
        </w:tabs>
        <w:spacing w:after="0" w:line="240" w:lineRule="auto"/>
        <w:ind w:left="14" w:firstLine="567"/>
        <w:jc w:val="both"/>
        <w:rPr>
          <w:rFonts w:ascii="Times New Roman" w:hAnsi="Times New Roman"/>
          <w:sz w:val="24"/>
          <w:szCs w:val="24"/>
          <w:lang w:eastAsia="ar-SA"/>
        </w:rPr>
      </w:pPr>
      <w:r w:rsidRPr="00512D81">
        <w:rPr>
          <w:rFonts w:ascii="Times New Roman" w:hAnsi="Times New Roman"/>
          <w:sz w:val="24"/>
          <w:szCs w:val="24"/>
          <w:lang w:eastAsia="ar-SA"/>
        </w:rPr>
        <w:t>- Закону України «Про публічні закупівлі» від 25.12.2015 № 922-VIII (із змінами);</w:t>
      </w:r>
    </w:p>
    <w:p w14:paraId="34142D83" w14:textId="77777777" w:rsidR="004C76BD" w:rsidRPr="00512D81" w:rsidRDefault="004C76BD" w:rsidP="004C76BD">
      <w:pPr>
        <w:tabs>
          <w:tab w:val="left" w:pos="709"/>
        </w:tabs>
        <w:spacing w:after="0" w:line="240" w:lineRule="auto"/>
        <w:ind w:left="14" w:firstLine="567"/>
        <w:jc w:val="both"/>
        <w:rPr>
          <w:rFonts w:ascii="Times New Roman" w:hAnsi="Times New Roman"/>
          <w:sz w:val="24"/>
          <w:szCs w:val="24"/>
          <w:lang w:eastAsia="ar-SA"/>
        </w:rPr>
      </w:pPr>
      <w:r w:rsidRPr="00512D81">
        <w:rPr>
          <w:rFonts w:ascii="Times New Roman" w:hAnsi="Times New Roman"/>
          <w:sz w:val="24"/>
          <w:szCs w:val="24"/>
          <w:lang w:eastAsia="ar-SA"/>
        </w:rPr>
        <w:lastRenderedPageBreak/>
        <w:t>- Особливостям затвердженими постановою Кабінету Міністрів України від 12 жовтня 2022 р. № 1178</w:t>
      </w:r>
    </w:p>
    <w:p w14:paraId="0522D8C7" w14:textId="77777777" w:rsidR="004C76BD" w:rsidRPr="00512D81" w:rsidRDefault="004C76BD" w:rsidP="004C76BD">
      <w:pPr>
        <w:spacing w:after="0" w:line="240" w:lineRule="auto"/>
        <w:ind w:firstLine="567"/>
        <w:jc w:val="both"/>
        <w:rPr>
          <w:rFonts w:ascii="Times New Roman" w:hAnsi="Times New Roman"/>
          <w:color w:val="000000"/>
          <w:sz w:val="24"/>
          <w:szCs w:val="24"/>
          <w:lang w:eastAsia="ru-RU"/>
        </w:rPr>
      </w:pPr>
      <w:r w:rsidRPr="00512D81">
        <w:rPr>
          <w:rFonts w:ascii="Times New Roman" w:hAnsi="Times New Roman"/>
          <w:sz w:val="24"/>
          <w:szCs w:val="24"/>
          <w:lang w:eastAsia="ar-SA"/>
        </w:rPr>
        <w:t xml:space="preserve">- </w:t>
      </w:r>
      <w:r w:rsidRPr="00512D81">
        <w:rPr>
          <w:rFonts w:ascii="Times New Roman" w:hAnsi="Times New Roman"/>
          <w:color w:val="000000"/>
          <w:sz w:val="24"/>
          <w:szCs w:val="24"/>
          <w:lang w:eastAsia="ru-RU"/>
        </w:rPr>
        <w:t xml:space="preserve">Закону України «Про ринок електричної енергії» </w:t>
      </w:r>
      <w:r w:rsidRPr="00512D81">
        <w:rPr>
          <w:rFonts w:ascii="Times New Roman" w:hAnsi="Times New Roman"/>
          <w:sz w:val="24"/>
          <w:szCs w:val="24"/>
          <w:lang w:eastAsia="ar-SA"/>
        </w:rPr>
        <w:t>(із змінами)</w:t>
      </w:r>
      <w:r w:rsidRPr="00512D81">
        <w:rPr>
          <w:rFonts w:ascii="Times New Roman" w:hAnsi="Times New Roman"/>
          <w:color w:val="000000"/>
          <w:sz w:val="24"/>
          <w:szCs w:val="24"/>
          <w:lang w:eastAsia="ru-RU"/>
        </w:rPr>
        <w:t>;</w:t>
      </w:r>
    </w:p>
    <w:p w14:paraId="24E30A22" w14:textId="77777777" w:rsidR="004C76BD" w:rsidRPr="00512D81" w:rsidRDefault="004C76BD" w:rsidP="004C76BD">
      <w:pPr>
        <w:spacing w:after="0" w:line="240" w:lineRule="auto"/>
        <w:ind w:firstLine="567"/>
        <w:jc w:val="both"/>
        <w:rPr>
          <w:rFonts w:ascii="Times New Roman" w:hAnsi="Times New Roman"/>
          <w:color w:val="000000"/>
          <w:sz w:val="24"/>
          <w:szCs w:val="24"/>
          <w:lang w:eastAsia="ru-RU"/>
        </w:rPr>
      </w:pPr>
      <w:r w:rsidRPr="00512D81">
        <w:rPr>
          <w:rFonts w:ascii="Times New Roman" w:hAnsi="Times New Roman"/>
          <w:color w:val="000000"/>
          <w:sz w:val="24"/>
          <w:szCs w:val="24"/>
          <w:lang w:eastAsia="ru-RU"/>
        </w:rPr>
        <w:t>- Правилам роздрібного ринку електричної енергії (затверджених постановою НКРЕКП від 14.03.2018 р. № 312);</w:t>
      </w:r>
    </w:p>
    <w:p w14:paraId="35088AE7" w14:textId="77777777" w:rsidR="004C76BD" w:rsidRPr="00512D81" w:rsidRDefault="004C76BD" w:rsidP="004C76BD">
      <w:pPr>
        <w:spacing w:after="0" w:line="240" w:lineRule="auto"/>
        <w:ind w:firstLine="567"/>
        <w:jc w:val="both"/>
        <w:rPr>
          <w:rFonts w:ascii="Times New Roman" w:hAnsi="Times New Roman"/>
          <w:color w:val="000000"/>
          <w:sz w:val="24"/>
          <w:szCs w:val="24"/>
          <w:lang w:eastAsia="ru-RU"/>
        </w:rPr>
      </w:pPr>
      <w:r w:rsidRPr="00512D81">
        <w:rPr>
          <w:rFonts w:ascii="Times New Roman" w:hAnsi="Times New Roman"/>
          <w:color w:val="000000"/>
          <w:sz w:val="24"/>
          <w:szCs w:val="24"/>
          <w:lang w:eastAsia="ru-RU"/>
        </w:rPr>
        <w:t>- іншим нормативно-правовим актам, прийнятих на виконання Закону України «Про ринок електричної енергії».</w:t>
      </w:r>
    </w:p>
    <w:p w14:paraId="23C57D83" w14:textId="77777777" w:rsidR="0085360D" w:rsidRPr="00512D81" w:rsidRDefault="0085360D" w:rsidP="0085360D">
      <w:pPr>
        <w:spacing w:after="0" w:line="240" w:lineRule="auto"/>
        <w:ind w:firstLine="567"/>
        <w:jc w:val="both"/>
        <w:rPr>
          <w:rFonts w:ascii="Times New Roman" w:eastAsia="Times New Roman" w:hAnsi="Times New Roman"/>
          <w:sz w:val="24"/>
          <w:szCs w:val="24"/>
        </w:rPr>
      </w:pPr>
      <w:r w:rsidRPr="00512D81">
        <w:rPr>
          <w:rFonts w:ascii="Times New Roman" w:hAnsi="Times New Roman"/>
          <w:color w:val="000000"/>
          <w:sz w:val="24"/>
          <w:szCs w:val="24"/>
          <w:lang w:eastAsia="ru-RU"/>
        </w:rPr>
        <w:t>8.</w:t>
      </w:r>
      <w:r w:rsidRPr="00512D81">
        <w:rPr>
          <w:rFonts w:ascii="Times New Roman" w:eastAsia="Times New Roman" w:hAnsi="Times New Roman" w:hint="eastAsia"/>
          <w:sz w:val="24"/>
          <w:szCs w:val="24"/>
          <w:lang w:val="ru-RU"/>
        </w:rPr>
        <w:t xml:space="preserve"> Т</w:t>
      </w:r>
      <w:proofErr w:type="spellStart"/>
      <w:r w:rsidRPr="00512D81">
        <w:rPr>
          <w:rFonts w:ascii="Times New Roman" w:eastAsia="Times New Roman" w:hAnsi="Times New Roman" w:hint="eastAsia"/>
          <w:sz w:val="24"/>
          <w:szCs w:val="24"/>
        </w:rPr>
        <w:t>овар</w:t>
      </w:r>
      <w:proofErr w:type="spellEnd"/>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що</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є</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предметом</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закупівлі</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повинен</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відповідати</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вимогам</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чинного</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законодавства</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із</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захисту</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довкілля</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основним</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вимогам</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державної</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політики</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України</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в</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галузі</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захисту</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довкілля</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та</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вимогам</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чинного</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природоохоронного</w:t>
      </w:r>
      <w:r w:rsidRPr="00512D81">
        <w:rPr>
          <w:rFonts w:ascii="Times New Roman" w:eastAsia="Times New Roman" w:hAnsi="Times New Roman"/>
          <w:sz w:val="24"/>
          <w:szCs w:val="24"/>
        </w:rPr>
        <w:t xml:space="preserve"> </w:t>
      </w:r>
      <w:r w:rsidRPr="00512D81">
        <w:rPr>
          <w:rFonts w:ascii="Times New Roman" w:eastAsia="Times New Roman" w:hAnsi="Times New Roman" w:hint="eastAsia"/>
          <w:sz w:val="24"/>
          <w:szCs w:val="24"/>
        </w:rPr>
        <w:t>законодавства</w:t>
      </w:r>
      <w:r w:rsidRPr="00512D81">
        <w:rPr>
          <w:rFonts w:ascii="Times New Roman" w:eastAsia="Times New Roman" w:hAnsi="Times New Roman"/>
          <w:sz w:val="24"/>
          <w:szCs w:val="24"/>
        </w:rPr>
        <w:t>.</w:t>
      </w:r>
    </w:p>
    <w:p w14:paraId="6A6CC9E7" w14:textId="77777777" w:rsidR="00B91CD9" w:rsidRPr="00512D81" w:rsidRDefault="00B91CD9" w:rsidP="0085360D">
      <w:pPr>
        <w:spacing w:after="0" w:line="240" w:lineRule="auto"/>
        <w:ind w:firstLine="567"/>
        <w:jc w:val="both"/>
        <w:rPr>
          <w:rFonts w:ascii="Times New Roman" w:eastAsia="Times New Roman" w:hAnsi="Times New Roman"/>
          <w:sz w:val="24"/>
          <w:szCs w:val="24"/>
          <w:lang w:eastAsia="zh-CN"/>
        </w:rPr>
      </w:pPr>
    </w:p>
    <w:p w14:paraId="6A8A8F69" w14:textId="77777777" w:rsidR="004C76BD" w:rsidRPr="002E2B72" w:rsidRDefault="004C76BD" w:rsidP="004C76BD">
      <w:pPr>
        <w:spacing w:line="264" w:lineRule="auto"/>
        <w:ind w:right="20" w:firstLine="709"/>
        <w:jc w:val="both"/>
        <w:rPr>
          <w:rFonts w:ascii="Times New Roman" w:hAnsi="Times New Roman"/>
          <w:b/>
          <w:spacing w:val="-6"/>
          <w:sz w:val="24"/>
          <w:szCs w:val="24"/>
        </w:rPr>
      </w:pPr>
      <w:r w:rsidRPr="002E2B72">
        <w:rPr>
          <w:rFonts w:ascii="Times New Roman" w:hAnsi="Times New Roman"/>
          <w:b/>
          <w:color w:val="000000"/>
          <w:spacing w:val="-6"/>
          <w:sz w:val="24"/>
          <w:szCs w:val="24"/>
        </w:rPr>
        <w:t xml:space="preserve">Для підтвердження </w:t>
      </w:r>
      <w:r w:rsidRPr="002E2B72">
        <w:rPr>
          <w:rFonts w:ascii="Times New Roman" w:hAnsi="Times New Roman"/>
          <w:b/>
          <w:spacing w:val="-6"/>
          <w:sz w:val="24"/>
          <w:szCs w:val="24"/>
        </w:rPr>
        <w:t>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60ACAFF2" w14:textId="77777777" w:rsidR="00375858" w:rsidRPr="002E2B72" w:rsidRDefault="00B91CD9" w:rsidP="00512D81">
      <w:pPr>
        <w:pStyle w:val="aff2"/>
        <w:numPr>
          <w:ilvl w:val="0"/>
          <w:numId w:val="30"/>
        </w:numPr>
        <w:ind w:left="0" w:right="20" w:firstLine="709"/>
        <w:jc w:val="both"/>
        <w:rPr>
          <w:spacing w:val="-6"/>
          <w:sz w:val="24"/>
        </w:rPr>
      </w:pPr>
      <w:r w:rsidRPr="002E2B72">
        <w:rPr>
          <w:sz w:val="24"/>
        </w:rPr>
        <w:t>Лист учасника (в довільній формі) в якому учасник підтверджує відповідність тендерної пропозиції  інформації про необхідні технічні, якісні та кількісні характеристики пре</w:t>
      </w:r>
      <w:r w:rsidR="001F330A" w:rsidRPr="002E2B72">
        <w:rPr>
          <w:sz w:val="24"/>
        </w:rPr>
        <w:t>дмета закупівлі, визначені у Дод</w:t>
      </w:r>
      <w:r w:rsidRPr="002E2B72">
        <w:rPr>
          <w:sz w:val="24"/>
        </w:rPr>
        <w:t>атку 2 до тендерної документації</w:t>
      </w:r>
      <w:r w:rsidR="001A63CE" w:rsidRPr="002E2B72">
        <w:rPr>
          <w:sz w:val="24"/>
        </w:rPr>
        <w:t>;</w:t>
      </w:r>
    </w:p>
    <w:p w14:paraId="5BE6B9F8" w14:textId="45DD5BEA" w:rsidR="008D06FE" w:rsidRPr="002E2B72" w:rsidRDefault="008D06FE" w:rsidP="00512D81">
      <w:pPr>
        <w:spacing w:after="0" w:line="240" w:lineRule="auto"/>
        <w:ind w:firstLine="567"/>
        <w:jc w:val="both"/>
        <w:rPr>
          <w:rFonts w:ascii="Times New Roman" w:hAnsi="Times New Roman"/>
          <w:sz w:val="24"/>
          <w:szCs w:val="24"/>
        </w:rPr>
      </w:pPr>
      <w:r w:rsidRPr="002E2B72">
        <w:rPr>
          <w:rFonts w:ascii="Times New Roman" w:hAnsi="Times New Roman"/>
          <w:sz w:val="24"/>
          <w:szCs w:val="24"/>
        </w:rPr>
        <w:t>- договір укладений між учасником та Оператором ринку, про купівлю продаж електричної енергії на  ринку «на добу наперед» та договір укладений між учасником та Оператором ринку, про купівлю продаж електричної енергії  на внутрішньодобового ринку</w:t>
      </w:r>
      <w:r w:rsidR="002E2B72" w:rsidRPr="002E2B72">
        <w:rPr>
          <w:rFonts w:ascii="Times New Roman" w:hAnsi="Times New Roman"/>
          <w:sz w:val="24"/>
          <w:szCs w:val="24"/>
        </w:rPr>
        <w:t xml:space="preserve">. </w:t>
      </w:r>
      <w:r w:rsidRPr="002E2B72">
        <w:rPr>
          <w:rFonts w:ascii="Times New Roman" w:hAnsi="Times New Roman"/>
          <w:sz w:val="24"/>
          <w:szCs w:val="24"/>
        </w:rPr>
        <w:t>Договори надаються в електронному вигляді з накладеними кваліфікованими/удосконаленими електронними підписами уповноважених осіб з боку учасника та Оператора ринку.</w:t>
      </w:r>
    </w:p>
    <w:p w14:paraId="3D793DE1" w14:textId="77777777" w:rsidR="00375858" w:rsidRPr="002E2B72" w:rsidRDefault="00375858" w:rsidP="00512D81">
      <w:pPr>
        <w:spacing w:after="0" w:line="240" w:lineRule="auto"/>
        <w:ind w:firstLine="709"/>
        <w:jc w:val="both"/>
        <w:rPr>
          <w:rFonts w:ascii="Times New Roman" w:hAnsi="Times New Roman"/>
          <w:sz w:val="24"/>
          <w:szCs w:val="24"/>
        </w:rPr>
      </w:pPr>
      <w:r w:rsidRPr="002E2B72">
        <w:rPr>
          <w:rFonts w:ascii="Times New Roman" w:hAnsi="Times New Roman"/>
          <w:sz w:val="24"/>
          <w:szCs w:val="24"/>
        </w:rPr>
        <w:t>- копію ліцензії або копію постанови НКРЕКП про видачу ліцензії на право провадження господарської діяльності з постачання електричної енергії споживачу, або інформацію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w:t>
      </w:r>
      <w:r w:rsidR="001A63CE" w:rsidRPr="002E2B72">
        <w:rPr>
          <w:rFonts w:ascii="Times New Roman" w:hAnsi="Times New Roman"/>
          <w:sz w:val="24"/>
          <w:szCs w:val="24"/>
        </w:rPr>
        <w:t xml:space="preserve"> на офіційному веб-сайті НКРЕКП;</w:t>
      </w:r>
    </w:p>
    <w:p w14:paraId="6F47B1F5" w14:textId="63BBA9F9" w:rsidR="005F079E" w:rsidRPr="002E2B72" w:rsidRDefault="005F079E" w:rsidP="008172EC">
      <w:pPr>
        <w:spacing w:after="0" w:line="240" w:lineRule="auto"/>
        <w:ind w:firstLine="709"/>
        <w:jc w:val="both"/>
        <w:rPr>
          <w:rFonts w:ascii="Times New Roman" w:hAnsi="Times New Roman"/>
          <w:sz w:val="24"/>
          <w:szCs w:val="24"/>
        </w:rPr>
      </w:pPr>
      <w:r w:rsidRPr="002E2B72">
        <w:rPr>
          <w:rFonts w:ascii="Times New Roman" w:hAnsi="Times New Roman"/>
          <w:sz w:val="24"/>
          <w:szCs w:val="24"/>
        </w:rPr>
        <w:t>- лист від НЕК Укренерго про те, що з</w:t>
      </w:r>
      <w:r w:rsidR="005D689B" w:rsidRPr="002E2B72">
        <w:rPr>
          <w:rFonts w:ascii="Times New Roman" w:hAnsi="Times New Roman"/>
          <w:sz w:val="24"/>
          <w:szCs w:val="24"/>
        </w:rPr>
        <w:t>а час з 01</w:t>
      </w:r>
      <w:r w:rsidR="002E2B72" w:rsidRPr="002E2B72">
        <w:rPr>
          <w:rFonts w:ascii="Times New Roman" w:hAnsi="Times New Roman"/>
          <w:sz w:val="24"/>
          <w:szCs w:val="24"/>
        </w:rPr>
        <w:t xml:space="preserve"> січня </w:t>
      </w:r>
      <w:r w:rsidR="005D689B" w:rsidRPr="002E2B72">
        <w:rPr>
          <w:rFonts w:ascii="Times New Roman" w:hAnsi="Times New Roman"/>
          <w:sz w:val="24"/>
          <w:szCs w:val="24"/>
        </w:rPr>
        <w:t>2023 року по 01</w:t>
      </w:r>
      <w:r w:rsidR="002E2B72" w:rsidRPr="002E2B72">
        <w:rPr>
          <w:rFonts w:ascii="Times New Roman" w:hAnsi="Times New Roman"/>
          <w:sz w:val="24"/>
          <w:szCs w:val="24"/>
        </w:rPr>
        <w:t xml:space="preserve"> грудня </w:t>
      </w:r>
      <w:r w:rsidR="005D689B" w:rsidRPr="002E2B72">
        <w:rPr>
          <w:rFonts w:ascii="Times New Roman" w:hAnsi="Times New Roman"/>
          <w:sz w:val="24"/>
          <w:szCs w:val="24"/>
        </w:rPr>
        <w:t>2023</w:t>
      </w:r>
      <w:r w:rsidR="002E2B72" w:rsidRPr="002E2B72">
        <w:rPr>
          <w:rFonts w:ascii="Times New Roman" w:hAnsi="Times New Roman"/>
          <w:sz w:val="24"/>
          <w:szCs w:val="24"/>
        </w:rPr>
        <w:t xml:space="preserve"> року</w:t>
      </w:r>
      <w:r w:rsidRPr="002E2B72">
        <w:rPr>
          <w:rFonts w:ascii="Times New Roman" w:hAnsi="Times New Roman"/>
          <w:sz w:val="24"/>
          <w:szCs w:val="24"/>
        </w:rPr>
        <w:t xml:space="preserve">, учасник не набував статусу </w:t>
      </w:r>
      <w:r w:rsidR="002E2B72" w:rsidRPr="002E2B72">
        <w:rPr>
          <w:rFonts w:ascii="Times New Roman" w:hAnsi="Times New Roman"/>
          <w:sz w:val="24"/>
          <w:szCs w:val="24"/>
        </w:rPr>
        <w:t>«</w:t>
      </w:r>
      <w:proofErr w:type="spellStart"/>
      <w:r w:rsidRPr="002E2B72">
        <w:rPr>
          <w:rFonts w:ascii="Times New Roman" w:hAnsi="Times New Roman"/>
          <w:sz w:val="24"/>
          <w:szCs w:val="24"/>
        </w:rPr>
        <w:t>переддефолтного</w:t>
      </w:r>
      <w:proofErr w:type="spellEnd"/>
      <w:r w:rsidR="002E2B72" w:rsidRPr="002E2B72">
        <w:rPr>
          <w:rFonts w:ascii="Times New Roman" w:hAnsi="Times New Roman"/>
          <w:sz w:val="24"/>
          <w:szCs w:val="24"/>
        </w:rPr>
        <w:t>»</w:t>
      </w:r>
      <w:r w:rsidRPr="002E2B72">
        <w:rPr>
          <w:rFonts w:ascii="Times New Roman" w:hAnsi="Times New Roman"/>
          <w:sz w:val="24"/>
          <w:szCs w:val="24"/>
        </w:rPr>
        <w:t>;</w:t>
      </w:r>
    </w:p>
    <w:p w14:paraId="2C830050" w14:textId="77777777" w:rsidR="001A63CE" w:rsidRPr="002E2B72" w:rsidRDefault="001A63CE" w:rsidP="008172EC">
      <w:pPr>
        <w:spacing w:after="0" w:line="240" w:lineRule="auto"/>
        <w:ind w:firstLine="709"/>
        <w:jc w:val="both"/>
        <w:rPr>
          <w:rFonts w:ascii="Times New Roman" w:eastAsia="Times New Roman" w:hAnsi="Times New Roman"/>
          <w:sz w:val="24"/>
          <w:szCs w:val="24"/>
          <w:lang w:eastAsia="ru-RU"/>
        </w:rPr>
      </w:pPr>
      <w:r w:rsidRPr="002E2B72">
        <w:rPr>
          <w:rFonts w:ascii="Times New Roman" w:hAnsi="Times New Roman"/>
          <w:sz w:val="24"/>
          <w:szCs w:val="24"/>
        </w:rPr>
        <w:t xml:space="preserve">- лист від НЕК Укренерго з підтвердженням реєстрації представника учасника на інформаційно-комунікаційній платформі </w:t>
      </w:r>
      <w:proofErr w:type="spellStart"/>
      <w:r w:rsidRPr="002E2B72">
        <w:rPr>
          <w:rFonts w:ascii="Times New Roman" w:hAnsi="Times New Roman"/>
          <w:sz w:val="24"/>
          <w:szCs w:val="24"/>
        </w:rPr>
        <w:t>Датахаб</w:t>
      </w:r>
      <w:proofErr w:type="spellEnd"/>
      <w:r w:rsidRPr="002E2B72">
        <w:rPr>
          <w:rFonts w:ascii="Times New Roman" w:hAnsi="Times New Roman"/>
          <w:sz w:val="24"/>
          <w:szCs w:val="24"/>
        </w:rPr>
        <w:t xml:space="preserve"> в ролі постачальника електричної енергії</w:t>
      </w:r>
      <w:r w:rsidR="008172EC" w:rsidRPr="002E2B72">
        <w:rPr>
          <w:rFonts w:ascii="Times New Roman" w:hAnsi="Times New Roman"/>
          <w:sz w:val="24"/>
          <w:szCs w:val="24"/>
        </w:rPr>
        <w:t>,</w:t>
      </w:r>
      <w:r w:rsidR="00C455A1" w:rsidRPr="002E2B72">
        <w:rPr>
          <w:rFonts w:ascii="Times New Roman" w:hAnsi="Times New Roman"/>
          <w:sz w:val="24"/>
          <w:szCs w:val="24"/>
        </w:rPr>
        <w:t xml:space="preserve"> </w:t>
      </w:r>
      <w:r w:rsidR="008172EC" w:rsidRPr="002E2B72">
        <w:rPr>
          <w:rFonts w:ascii="Times New Roman" w:eastAsia="Times New Roman" w:hAnsi="Times New Roman"/>
          <w:sz w:val="24"/>
          <w:szCs w:val="24"/>
          <w:lang w:eastAsia="ru-RU"/>
        </w:rPr>
        <w:t>станом на дату подання тендерної пропозиції;</w:t>
      </w:r>
    </w:p>
    <w:p w14:paraId="38AFBDBA" w14:textId="19773B2F" w:rsidR="003904B6" w:rsidRPr="002E2B72" w:rsidRDefault="003904B6" w:rsidP="003904B6">
      <w:pPr>
        <w:pStyle w:val="aff2"/>
        <w:keepNext/>
        <w:keepLines/>
        <w:numPr>
          <w:ilvl w:val="0"/>
          <w:numId w:val="35"/>
        </w:numPr>
        <w:suppressLineNumbers/>
        <w:tabs>
          <w:tab w:val="left" w:pos="900"/>
        </w:tabs>
        <w:suppressAutoHyphens/>
        <w:ind w:left="0" w:firstLine="275"/>
        <w:jc w:val="both"/>
        <w:rPr>
          <w:sz w:val="24"/>
        </w:rPr>
      </w:pPr>
      <w:r w:rsidRPr="002E2B72">
        <w:rPr>
          <w:sz w:val="24"/>
        </w:rPr>
        <w:t>Л</w:t>
      </w:r>
      <w:r w:rsidRPr="002E2B72">
        <w:rPr>
          <w:rFonts w:hint="eastAsia"/>
          <w:sz w:val="24"/>
        </w:rPr>
        <w:t>ист</w:t>
      </w:r>
      <w:r w:rsidRPr="002E2B72">
        <w:rPr>
          <w:sz w:val="24"/>
        </w:rPr>
        <w:t xml:space="preserve"> </w:t>
      </w:r>
      <w:r w:rsidRPr="002E2B72">
        <w:rPr>
          <w:rFonts w:hint="eastAsia"/>
          <w:sz w:val="24"/>
        </w:rPr>
        <w:t>від</w:t>
      </w:r>
      <w:r w:rsidRPr="002E2B72">
        <w:rPr>
          <w:sz w:val="24"/>
        </w:rPr>
        <w:t xml:space="preserve"> </w:t>
      </w:r>
      <w:r w:rsidRPr="002E2B72">
        <w:rPr>
          <w:rFonts w:hint="eastAsia"/>
          <w:sz w:val="24"/>
        </w:rPr>
        <w:t>НЕК</w:t>
      </w:r>
      <w:r w:rsidRPr="002E2B72">
        <w:rPr>
          <w:sz w:val="24"/>
        </w:rPr>
        <w:t xml:space="preserve"> «</w:t>
      </w:r>
      <w:r w:rsidRPr="002E2B72">
        <w:rPr>
          <w:rFonts w:hint="eastAsia"/>
          <w:sz w:val="24"/>
        </w:rPr>
        <w:t>Укренерго</w:t>
      </w:r>
      <w:r w:rsidRPr="002E2B72">
        <w:rPr>
          <w:sz w:val="24"/>
        </w:rPr>
        <w:t xml:space="preserve">» </w:t>
      </w:r>
      <w:r w:rsidRPr="002E2B72">
        <w:rPr>
          <w:rFonts w:hint="eastAsia"/>
          <w:sz w:val="24"/>
        </w:rPr>
        <w:t>про</w:t>
      </w:r>
      <w:r w:rsidRPr="002E2B72">
        <w:rPr>
          <w:sz w:val="24"/>
        </w:rPr>
        <w:t xml:space="preserve"> </w:t>
      </w:r>
      <w:r w:rsidRPr="002E2B72">
        <w:rPr>
          <w:rFonts w:hint="eastAsia"/>
          <w:sz w:val="24"/>
        </w:rPr>
        <w:t>те</w:t>
      </w:r>
      <w:r w:rsidRPr="002E2B72">
        <w:rPr>
          <w:sz w:val="24"/>
        </w:rPr>
        <w:t xml:space="preserve">, </w:t>
      </w:r>
      <w:r w:rsidRPr="002E2B72">
        <w:rPr>
          <w:rFonts w:hint="eastAsia"/>
          <w:sz w:val="24"/>
        </w:rPr>
        <w:t>що</w:t>
      </w:r>
      <w:r w:rsidRPr="002E2B72">
        <w:rPr>
          <w:sz w:val="24"/>
        </w:rPr>
        <w:t xml:space="preserve"> </w:t>
      </w:r>
      <w:r w:rsidRPr="002E2B72">
        <w:rPr>
          <w:rFonts w:hint="eastAsia"/>
          <w:sz w:val="24"/>
        </w:rPr>
        <w:t>за</w:t>
      </w:r>
      <w:r w:rsidRPr="002E2B72">
        <w:rPr>
          <w:sz w:val="24"/>
        </w:rPr>
        <w:t xml:space="preserve"> </w:t>
      </w:r>
      <w:r w:rsidRPr="002E2B72">
        <w:rPr>
          <w:rFonts w:hint="eastAsia"/>
          <w:sz w:val="24"/>
        </w:rPr>
        <w:t>час</w:t>
      </w:r>
      <w:r w:rsidRPr="002E2B72">
        <w:rPr>
          <w:sz w:val="24"/>
        </w:rPr>
        <w:t xml:space="preserve"> </w:t>
      </w:r>
      <w:r w:rsidRPr="002E2B72">
        <w:rPr>
          <w:rFonts w:hint="eastAsia"/>
          <w:sz w:val="24"/>
        </w:rPr>
        <w:t>з</w:t>
      </w:r>
      <w:r w:rsidRPr="002E2B72">
        <w:rPr>
          <w:sz w:val="24"/>
        </w:rPr>
        <w:t xml:space="preserve"> 01</w:t>
      </w:r>
      <w:r w:rsidR="002E2B72" w:rsidRPr="002E2B72">
        <w:rPr>
          <w:sz w:val="24"/>
        </w:rPr>
        <w:t xml:space="preserve"> січня </w:t>
      </w:r>
      <w:r w:rsidRPr="002E2B72">
        <w:rPr>
          <w:sz w:val="24"/>
        </w:rPr>
        <w:t xml:space="preserve">2021 </w:t>
      </w:r>
      <w:r w:rsidRPr="002E2B72">
        <w:rPr>
          <w:rFonts w:hint="eastAsia"/>
          <w:sz w:val="24"/>
        </w:rPr>
        <w:t>року</w:t>
      </w:r>
      <w:r w:rsidRPr="002E2B72">
        <w:rPr>
          <w:sz w:val="24"/>
        </w:rPr>
        <w:t xml:space="preserve"> </w:t>
      </w:r>
      <w:r w:rsidRPr="002E2B72">
        <w:rPr>
          <w:rFonts w:hint="eastAsia"/>
          <w:sz w:val="24"/>
        </w:rPr>
        <w:t>по</w:t>
      </w:r>
      <w:r w:rsidRPr="002E2B72">
        <w:rPr>
          <w:sz w:val="24"/>
        </w:rPr>
        <w:t xml:space="preserve"> 01</w:t>
      </w:r>
      <w:r w:rsidR="002E2B72" w:rsidRPr="002E2B72">
        <w:rPr>
          <w:sz w:val="24"/>
        </w:rPr>
        <w:t xml:space="preserve"> грудня </w:t>
      </w:r>
      <w:r w:rsidRPr="002E2B72">
        <w:rPr>
          <w:sz w:val="24"/>
        </w:rPr>
        <w:t>2023</w:t>
      </w:r>
      <w:r w:rsidR="002E2B72" w:rsidRPr="002E2B72">
        <w:rPr>
          <w:sz w:val="24"/>
        </w:rPr>
        <w:t xml:space="preserve">  </w:t>
      </w:r>
      <w:r w:rsidRPr="002E2B72">
        <w:rPr>
          <w:sz w:val="24"/>
        </w:rPr>
        <w:t xml:space="preserve">року, </w:t>
      </w:r>
      <w:r w:rsidRPr="002E2B72">
        <w:rPr>
          <w:rFonts w:hint="eastAsia"/>
          <w:sz w:val="24"/>
        </w:rPr>
        <w:t>учасник</w:t>
      </w:r>
      <w:r w:rsidRPr="002E2B72">
        <w:rPr>
          <w:sz w:val="24"/>
        </w:rPr>
        <w:t xml:space="preserve"> </w:t>
      </w:r>
      <w:r w:rsidRPr="002E2B72">
        <w:rPr>
          <w:rFonts w:hint="eastAsia"/>
          <w:sz w:val="24"/>
        </w:rPr>
        <w:t>не</w:t>
      </w:r>
      <w:r w:rsidRPr="002E2B72">
        <w:rPr>
          <w:sz w:val="24"/>
        </w:rPr>
        <w:t xml:space="preserve"> </w:t>
      </w:r>
      <w:r w:rsidRPr="002E2B72">
        <w:rPr>
          <w:rFonts w:hint="eastAsia"/>
          <w:sz w:val="24"/>
        </w:rPr>
        <w:t>набував</w:t>
      </w:r>
      <w:r w:rsidRPr="002E2B72">
        <w:rPr>
          <w:sz w:val="24"/>
        </w:rPr>
        <w:t xml:space="preserve"> </w:t>
      </w:r>
      <w:r w:rsidRPr="002E2B72">
        <w:rPr>
          <w:rFonts w:hint="eastAsia"/>
          <w:sz w:val="24"/>
        </w:rPr>
        <w:t>статусу</w:t>
      </w:r>
      <w:r w:rsidRPr="002E2B72">
        <w:rPr>
          <w:sz w:val="24"/>
        </w:rPr>
        <w:t xml:space="preserve"> </w:t>
      </w:r>
      <w:r w:rsidR="002E2B72" w:rsidRPr="002E2B72">
        <w:rPr>
          <w:sz w:val="24"/>
        </w:rPr>
        <w:t>«</w:t>
      </w:r>
      <w:proofErr w:type="spellStart"/>
      <w:r w:rsidRPr="002E2B72">
        <w:rPr>
          <w:rFonts w:hint="eastAsia"/>
          <w:sz w:val="24"/>
        </w:rPr>
        <w:t>дефолтного</w:t>
      </w:r>
      <w:proofErr w:type="spellEnd"/>
      <w:r w:rsidR="002E2B72" w:rsidRPr="002E2B72">
        <w:rPr>
          <w:sz w:val="24"/>
        </w:rPr>
        <w:t>»</w:t>
      </w:r>
      <w:r w:rsidRPr="002E2B72">
        <w:rPr>
          <w:sz w:val="24"/>
        </w:rPr>
        <w:t xml:space="preserve"> </w:t>
      </w:r>
      <w:r w:rsidRPr="002E2B72">
        <w:rPr>
          <w:rFonts w:hint="eastAsia"/>
          <w:sz w:val="24"/>
        </w:rPr>
        <w:t>та</w:t>
      </w:r>
      <w:r w:rsidRPr="002E2B72">
        <w:rPr>
          <w:sz w:val="24"/>
        </w:rPr>
        <w:t xml:space="preserve"> </w:t>
      </w:r>
      <w:r w:rsidRPr="002E2B72">
        <w:rPr>
          <w:rFonts w:hint="eastAsia"/>
          <w:sz w:val="24"/>
        </w:rPr>
        <w:t>зазначена</w:t>
      </w:r>
      <w:r w:rsidRPr="002E2B72">
        <w:rPr>
          <w:sz w:val="24"/>
        </w:rPr>
        <w:t xml:space="preserve"> </w:t>
      </w:r>
      <w:r w:rsidRPr="002E2B72">
        <w:rPr>
          <w:rFonts w:hint="eastAsia"/>
          <w:sz w:val="24"/>
        </w:rPr>
        <w:t>інформація</w:t>
      </w:r>
      <w:r w:rsidRPr="002E2B72">
        <w:rPr>
          <w:sz w:val="24"/>
        </w:rPr>
        <w:t xml:space="preserve"> </w:t>
      </w:r>
      <w:r w:rsidRPr="002E2B72">
        <w:rPr>
          <w:rFonts w:hint="eastAsia"/>
          <w:sz w:val="24"/>
        </w:rPr>
        <w:t>не</w:t>
      </w:r>
      <w:r w:rsidRPr="002E2B72">
        <w:rPr>
          <w:sz w:val="24"/>
        </w:rPr>
        <w:t xml:space="preserve"> </w:t>
      </w:r>
      <w:r w:rsidRPr="002E2B72">
        <w:rPr>
          <w:rFonts w:hint="eastAsia"/>
          <w:sz w:val="24"/>
        </w:rPr>
        <w:t>була</w:t>
      </w:r>
      <w:r w:rsidRPr="002E2B72">
        <w:rPr>
          <w:sz w:val="24"/>
        </w:rPr>
        <w:t xml:space="preserve"> </w:t>
      </w:r>
      <w:r w:rsidRPr="002E2B72">
        <w:rPr>
          <w:rFonts w:hint="eastAsia"/>
          <w:sz w:val="24"/>
        </w:rPr>
        <w:t>оприлюднена</w:t>
      </w:r>
      <w:r w:rsidRPr="002E2B72">
        <w:rPr>
          <w:sz w:val="24"/>
        </w:rPr>
        <w:t xml:space="preserve"> </w:t>
      </w:r>
      <w:r w:rsidRPr="002E2B72">
        <w:rPr>
          <w:rFonts w:hint="eastAsia"/>
          <w:sz w:val="24"/>
        </w:rPr>
        <w:t>на</w:t>
      </w:r>
      <w:r w:rsidRPr="002E2B72">
        <w:rPr>
          <w:sz w:val="24"/>
        </w:rPr>
        <w:t xml:space="preserve"> </w:t>
      </w:r>
      <w:r w:rsidRPr="002E2B72">
        <w:rPr>
          <w:rFonts w:hint="eastAsia"/>
          <w:sz w:val="24"/>
        </w:rPr>
        <w:t>сайті</w:t>
      </w:r>
      <w:r w:rsidRPr="002E2B72">
        <w:rPr>
          <w:sz w:val="24"/>
        </w:rPr>
        <w:t xml:space="preserve"> </w:t>
      </w:r>
      <w:r w:rsidRPr="002E2B72">
        <w:rPr>
          <w:rFonts w:hint="eastAsia"/>
          <w:sz w:val="24"/>
        </w:rPr>
        <w:t>оператора</w:t>
      </w:r>
      <w:r w:rsidRPr="002E2B72">
        <w:rPr>
          <w:sz w:val="24"/>
        </w:rPr>
        <w:t xml:space="preserve"> </w:t>
      </w:r>
      <w:r w:rsidRPr="002E2B72">
        <w:rPr>
          <w:rFonts w:hint="eastAsia"/>
          <w:sz w:val="24"/>
        </w:rPr>
        <w:t>системи</w:t>
      </w:r>
      <w:r w:rsidRPr="002E2B72">
        <w:rPr>
          <w:sz w:val="24"/>
        </w:rPr>
        <w:t xml:space="preserve"> </w:t>
      </w:r>
      <w:r w:rsidRPr="002E2B72">
        <w:rPr>
          <w:rFonts w:hint="eastAsia"/>
          <w:sz w:val="24"/>
        </w:rPr>
        <w:t>передачі</w:t>
      </w:r>
      <w:r w:rsidRPr="002E2B72">
        <w:rPr>
          <w:sz w:val="24"/>
        </w:rPr>
        <w:t>.</w:t>
      </w:r>
    </w:p>
    <w:p w14:paraId="490E590B" w14:textId="77777777" w:rsidR="00213690" w:rsidRPr="00512D81" w:rsidRDefault="00213690" w:rsidP="00512D81">
      <w:pPr>
        <w:spacing w:after="0" w:line="240" w:lineRule="auto"/>
        <w:ind w:firstLine="709"/>
        <w:jc w:val="both"/>
        <w:rPr>
          <w:rFonts w:ascii="Times New Roman" w:hAnsi="Times New Roman"/>
          <w:sz w:val="24"/>
          <w:szCs w:val="24"/>
        </w:rPr>
      </w:pPr>
      <w:r w:rsidRPr="002E2B72">
        <w:rPr>
          <w:rFonts w:ascii="Times New Roman" w:hAnsi="Times New Roman"/>
          <w:sz w:val="24"/>
          <w:szCs w:val="24"/>
        </w:rPr>
        <w:t xml:space="preserve">- на підтвердження наявності </w:t>
      </w:r>
      <w:proofErr w:type="spellStart"/>
      <w:r w:rsidRPr="002E2B72">
        <w:rPr>
          <w:rFonts w:ascii="Times New Roman" w:hAnsi="Times New Roman"/>
          <w:sz w:val="24"/>
          <w:szCs w:val="24"/>
        </w:rPr>
        <w:t>web</w:t>
      </w:r>
      <w:proofErr w:type="spellEnd"/>
      <w:r w:rsidRPr="002E2B72">
        <w:rPr>
          <w:rFonts w:ascii="Times New Roman" w:hAnsi="Times New Roman"/>
          <w:sz w:val="24"/>
          <w:szCs w:val="24"/>
        </w:rPr>
        <w:t xml:space="preserve">-сайту Учасника та його відповідності  вимогам </w:t>
      </w:r>
      <w:proofErr w:type="spellStart"/>
      <w:r w:rsidRPr="002E2B72">
        <w:rPr>
          <w:rFonts w:ascii="Times New Roman" w:hAnsi="Times New Roman"/>
          <w:sz w:val="24"/>
          <w:szCs w:val="24"/>
        </w:rPr>
        <w:t>пп</w:t>
      </w:r>
      <w:proofErr w:type="spellEnd"/>
      <w:r w:rsidRPr="002E2B72">
        <w:rPr>
          <w:rFonts w:ascii="Times New Roman" w:hAnsi="Times New Roman"/>
          <w:sz w:val="24"/>
          <w:szCs w:val="24"/>
        </w:rPr>
        <w:t xml:space="preserve">. 14 та </w:t>
      </w:r>
      <w:proofErr w:type="spellStart"/>
      <w:r w:rsidRPr="002E2B72">
        <w:rPr>
          <w:rFonts w:ascii="Times New Roman" w:hAnsi="Times New Roman"/>
          <w:sz w:val="24"/>
          <w:szCs w:val="24"/>
        </w:rPr>
        <w:t>пп</w:t>
      </w:r>
      <w:proofErr w:type="spellEnd"/>
      <w:r w:rsidRPr="002E2B72">
        <w:rPr>
          <w:rFonts w:ascii="Times New Roman" w:hAnsi="Times New Roman"/>
          <w:sz w:val="24"/>
          <w:szCs w:val="24"/>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w:t>
      </w:r>
      <w:r w:rsidR="00512D81" w:rsidRPr="002E2B72">
        <w:rPr>
          <w:rFonts w:ascii="Times New Roman" w:hAnsi="Times New Roman"/>
          <w:sz w:val="24"/>
          <w:szCs w:val="24"/>
        </w:rPr>
        <w:t>го веб-сайту  в мережі Інтернет.</w:t>
      </w:r>
    </w:p>
    <w:p w14:paraId="467AD7FB" w14:textId="77777777" w:rsidR="00213690" w:rsidRPr="009631E7" w:rsidRDefault="00213690" w:rsidP="001A63CE">
      <w:pPr>
        <w:ind w:firstLine="709"/>
        <w:jc w:val="both"/>
        <w:rPr>
          <w:rFonts w:ascii="Times New Roman" w:hAnsi="Times New Roman"/>
          <w:sz w:val="24"/>
          <w:szCs w:val="24"/>
        </w:rPr>
      </w:pPr>
    </w:p>
    <w:p w14:paraId="71BCA1FB" w14:textId="77777777" w:rsidR="001A63CE" w:rsidRDefault="001A63CE" w:rsidP="001A63CE">
      <w:pPr>
        <w:spacing w:after="0" w:line="240" w:lineRule="auto"/>
        <w:ind w:firstLine="709"/>
        <w:jc w:val="both"/>
        <w:rPr>
          <w:rFonts w:ascii="Times New Roman" w:hAnsi="Times New Roman"/>
          <w:sz w:val="24"/>
        </w:rPr>
      </w:pPr>
    </w:p>
    <w:p w14:paraId="6C9F064D" w14:textId="0E264BAD" w:rsidR="004131E1" w:rsidRDefault="004131E1" w:rsidP="00645900">
      <w:pPr>
        <w:spacing w:after="0" w:line="240" w:lineRule="auto"/>
        <w:jc w:val="both"/>
        <w:rPr>
          <w:rFonts w:ascii="Times New Roman" w:hAnsi="Times New Roman"/>
          <w:sz w:val="24"/>
        </w:rPr>
      </w:pPr>
    </w:p>
    <w:p w14:paraId="6E31D7E7" w14:textId="0934B1A2" w:rsidR="002E2B72" w:rsidRDefault="002E2B72" w:rsidP="00645900">
      <w:pPr>
        <w:spacing w:after="0" w:line="240" w:lineRule="auto"/>
        <w:jc w:val="both"/>
        <w:rPr>
          <w:rFonts w:ascii="Times New Roman" w:hAnsi="Times New Roman"/>
          <w:sz w:val="24"/>
        </w:rPr>
      </w:pPr>
    </w:p>
    <w:p w14:paraId="458F38F1" w14:textId="22884C05" w:rsidR="002E2B72" w:rsidRDefault="002E2B72" w:rsidP="00645900">
      <w:pPr>
        <w:spacing w:after="0" w:line="240" w:lineRule="auto"/>
        <w:jc w:val="both"/>
        <w:rPr>
          <w:rFonts w:ascii="Times New Roman" w:hAnsi="Times New Roman"/>
          <w:sz w:val="24"/>
        </w:rPr>
      </w:pPr>
    </w:p>
    <w:p w14:paraId="61D926D1" w14:textId="77777777" w:rsidR="002E2B72" w:rsidRPr="00375858" w:rsidRDefault="002E2B72" w:rsidP="00645900">
      <w:pPr>
        <w:spacing w:after="0" w:line="240" w:lineRule="auto"/>
        <w:jc w:val="both"/>
        <w:rPr>
          <w:rFonts w:ascii="Times New Roman" w:hAnsi="Times New Roman"/>
          <w:sz w:val="24"/>
        </w:rPr>
      </w:pPr>
    </w:p>
    <w:p w14:paraId="426460DA" w14:textId="77777777" w:rsidR="001E5043" w:rsidRDefault="001E5043" w:rsidP="00234C66">
      <w:pPr>
        <w:spacing w:after="0" w:line="240" w:lineRule="auto"/>
        <w:rPr>
          <w:rFonts w:ascii="Times New Roman" w:hAnsi="Times New Roman"/>
          <w:b/>
          <w:i/>
        </w:rPr>
      </w:pPr>
    </w:p>
    <w:p w14:paraId="1FE46AF5" w14:textId="77777777" w:rsidR="00437C95" w:rsidRPr="00902B9E" w:rsidRDefault="00437C95" w:rsidP="006E49CC">
      <w:pPr>
        <w:spacing w:after="0" w:line="240" w:lineRule="auto"/>
        <w:ind w:left="5670"/>
        <w:jc w:val="right"/>
        <w:rPr>
          <w:rFonts w:ascii="Times New Roman" w:hAnsi="Times New Roman"/>
          <w:b/>
        </w:rPr>
      </w:pPr>
      <w:r w:rsidRPr="00902B9E">
        <w:rPr>
          <w:rFonts w:ascii="Times New Roman" w:hAnsi="Times New Roman"/>
          <w:b/>
        </w:rPr>
        <w:lastRenderedPageBreak/>
        <w:t>Додаток 3</w:t>
      </w:r>
    </w:p>
    <w:p w14:paraId="18E7F1BA" w14:textId="77777777" w:rsidR="00437C95" w:rsidRPr="00902B9E" w:rsidRDefault="00437C95" w:rsidP="00437C95">
      <w:pPr>
        <w:spacing w:after="0" w:line="240" w:lineRule="auto"/>
        <w:jc w:val="right"/>
        <w:rPr>
          <w:rFonts w:ascii="Times New Roman" w:hAnsi="Times New Roman"/>
          <w:b/>
          <w:i/>
        </w:rPr>
      </w:pPr>
      <w:r w:rsidRPr="00902B9E">
        <w:rPr>
          <w:rFonts w:ascii="Times New Roman" w:hAnsi="Times New Roman"/>
          <w:b/>
          <w:i/>
        </w:rPr>
        <w:t>до тендерної документації</w:t>
      </w:r>
    </w:p>
    <w:p w14:paraId="1531334E" w14:textId="77777777" w:rsidR="00437C95" w:rsidRPr="00902B9E" w:rsidRDefault="00437C95" w:rsidP="00437C95">
      <w:pPr>
        <w:spacing w:after="0" w:line="240" w:lineRule="auto"/>
        <w:jc w:val="center"/>
        <w:outlineLvl w:val="0"/>
        <w:rPr>
          <w:rFonts w:ascii="Times New Roman" w:hAnsi="Times New Roman"/>
          <w:b/>
          <w:bCs/>
          <w:i/>
        </w:rPr>
      </w:pPr>
    </w:p>
    <w:p w14:paraId="1B89FCCC" w14:textId="77777777" w:rsidR="006E49CC" w:rsidRPr="00902B9E" w:rsidRDefault="006E49CC" w:rsidP="006E49CC">
      <w:pPr>
        <w:spacing w:after="0" w:line="240" w:lineRule="auto"/>
        <w:jc w:val="right"/>
        <w:rPr>
          <w:rFonts w:ascii="Times New Roman" w:hAnsi="Times New Roman"/>
          <w:i/>
          <w:iCs/>
        </w:rPr>
      </w:pPr>
      <w:r w:rsidRPr="00902B9E">
        <w:rPr>
          <w:rFonts w:ascii="Times New Roman" w:hAnsi="Times New Roman"/>
          <w:i/>
          <w:iCs/>
        </w:rPr>
        <w:t>Тендерна пропозиція подається у вигляді, наведеному нижче.</w:t>
      </w:r>
    </w:p>
    <w:p w14:paraId="17B3E033" w14:textId="77777777" w:rsidR="006E49CC" w:rsidRPr="00902B9E" w:rsidRDefault="006E49CC" w:rsidP="006E49CC">
      <w:pPr>
        <w:spacing w:after="0" w:line="240" w:lineRule="auto"/>
        <w:jc w:val="right"/>
        <w:rPr>
          <w:rFonts w:ascii="Times New Roman" w:hAnsi="Times New Roman"/>
          <w:i/>
          <w:iCs/>
        </w:rPr>
      </w:pPr>
      <w:r w:rsidRPr="00902B9E">
        <w:rPr>
          <w:rFonts w:ascii="Times New Roman" w:hAnsi="Times New Roman"/>
          <w:i/>
          <w:iCs/>
        </w:rPr>
        <w:t>Учасник не повинен відступати від даної форми.</w:t>
      </w:r>
    </w:p>
    <w:p w14:paraId="6AACBFF1" w14:textId="77777777" w:rsidR="00437C95" w:rsidRPr="00902B9E" w:rsidRDefault="00437C95" w:rsidP="00437C95">
      <w:pPr>
        <w:suppressAutoHyphens/>
        <w:spacing w:after="0" w:line="240" w:lineRule="auto"/>
        <w:rPr>
          <w:rFonts w:ascii="Times New Roman" w:hAnsi="Times New Roman"/>
          <w:lang w:eastAsia="zh-CN"/>
        </w:rPr>
      </w:pPr>
    </w:p>
    <w:p w14:paraId="004C8255" w14:textId="77777777" w:rsidR="006E49CC" w:rsidRPr="00902B9E" w:rsidRDefault="006E49CC" w:rsidP="006E49CC">
      <w:pPr>
        <w:suppressAutoHyphens/>
        <w:spacing w:after="0" w:line="240" w:lineRule="auto"/>
        <w:ind w:hanging="15"/>
        <w:jc w:val="center"/>
        <w:rPr>
          <w:rFonts w:ascii="Times New Roman" w:hAnsi="Times New Roman"/>
          <w:b/>
          <w:bCs/>
          <w:iCs/>
          <w:spacing w:val="-3"/>
          <w:sz w:val="24"/>
          <w:szCs w:val="24"/>
          <w:lang w:eastAsia="ar-SA"/>
        </w:rPr>
      </w:pPr>
      <w:r w:rsidRPr="00902B9E">
        <w:rPr>
          <w:rFonts w:ascii="Times New Roman" w:hAnsi="Times New Roman"/>
          <w:b/>
          <w:bCs/>
          <w:iCs/>
          <w:spacing w:val="-3"/>
          <w:sz w:val="24"/>
          <w:szCs w:val="24"/>
          <w:lang w:eastAsia="ar-SA"/>
        </w:rPr>
        <w:t>Форма</w:t>
      </w:r>
    </w:p>
    <w:p w14:paraId="12309B13" w14:textId="77777777" w:rsidR="006E49CC" w:rsidRPr="00902B9E" w:rsidRDefault="006E49CC" w:rsidP="006E49CC">
      <w:pPr>
        <w:suppressAutoHyphens/>
        <w:spacing w:after="0" w:line="240" w:lineRule="auto"/>
        <w:ind w:hanging="15"/>
        <w:jc w:val="center"/>
        <w:rPr>
          <w:rFonts w:ascii="Times New Roman" w:hAnsi="Times New Roman"/>
          <w:b/>
          <w:bCs/>
          <w:iCs/>
          <w:spacing w:val="-3"/>
          <w:sz w:val="24"/>
          <w:szCs w:val="24"/>
          <w:lang w:eastAsia="ar-SA"/>
        </w:rPr>
      </w:pPr>
      <w:r w:rsidRPr="00902B9E">
        <w:rPr>
          <w:rFonts w:ascii="Times New Roman" w:hAnsi="Times New Roman"/>
          <w:b/>
          <w:bCs/>
          <w:iCs/>
          <w:spacing w:val="-3"/>
          <w:sz w:val="24"/>
          <w:szCs w:val="24"/>
          <w:lang w:eastAsia="ar-SA"/>
        </w:rPr>
        <w:t>ТЕНДЕРНА ПРОПОЗИЦІЯ</w:t>
      </w:r>
    </w:p>
    <w:p w14:paraId="6DB9D11D" w14:textId="77777777" w:rsidR="006E49CC" w:rsidRPr="00902B9E" w:rsidRDefault="006E49CC" w:rsidP="006E49CC">
      <w:pPr>
        <w:suppressAutoHyphens/>
        <w:spacing w:after="0" w:line="240" w:lineRule="auto"/>
        <w:ind w:hanging="15"/>
        <w:jc w:val="center"/>
        <w:rPr>
          <w:rFonts w:ascii="Times New Roman" w:hAnsi="Times New Roman"/>
          <w:b/>
          <w:bCs/>
          <w:iCs/>
          <w:spacing w:val="-3"/>
          <w:sz w:val="16"/>
          <w:szCs w:val="16"/>
          <w:lang w:eastAsia="ar-SA"/>
        </w:rPr>
      </w:pPr>
    </w:p>
    <w:p w14:paraId="0C982A00" w14:textId="77777777" w:rsidR="006E49CC" w:rsidRPr="00902B9E" w:rsidRDefault="006E49CC" w:rsidP="006E49CC">
      <w:pPr>
        <w:tabs>
          <w:tab w:val="left" w:pos="388"/>
          <w:tab w:val="left" w:pos="616"/>
          <w:tab w:val="left" w:pos="3122"/>
          <w:tab w:val="left" w:pos="3600"/>
        </w:tabs>
        <w:suppressAutoHyphens/>
        <w:snapToGrid w:val="0"/>
        <w:spacing w:after="0" w:line="240" w:lineRule="auto"/>
        <w:ind w:firstLine="426"/>
        <w:jc w:val="both"/>
        <w:rPr>
          <w:rFonts w:ascii="Times New Roman" w:hAnsi="Times New Roman"/>
          <w:iCs/>
          <w:spacing w:val="4"/>
          <w:lang w:eastAsia="ar-SA"/>
        </w:rPr>
      </w:pPr>
      <w:r w:rsidRPr="00902B9E">
        <w:rPr>
          <w:rFonts w:ascii="Times New Roman" w:hAnsi="Times New Roman"/>
          <w:iCs/>
          <w:spacing w:val="4"/>
          <w:lang w:eastAsia="ar-SA"/>
        </w:rPr>
        <w:tab/>
        <w:t xml:space="preserve">Ми, (найменування Учасника), надаємо свою тендерну пропозицію щодо участі у тендерних торгах на закупівлю </w:t>
      </w:r>
      <w:r w:rsidRPr="00902B9E">
        <w:rPr>
          <w:rFonts w:ascii="Times New Roman" w:hAnsi="Times New Roman"/>
          <w:b/>
        </w:rPr>
        <w:t xml:space="preserve">Код ДК 021:2015:09310000-5 Електрична енергія (Електрична енергія), </w:t>
      </w:r>
      <w:r w:rsidRPr="00902B9E">
        <w:rPr>
          <w:rFonts w:ascii="Times New Roman" w:hAnsi="Times New Roman"/>
          <w:iCs/>
          <w:spacing w:val="4"/>
          <w:lang w:eastAsia="ar-SA"/>
        </w:rPr>
        <w:t>згідно з технічними та іншими вимогами Замовника.</w:t>
      </w:r>
    </w:p>
    <w:p w14:paraId="448FED3C" w14:textId="77777777" w:rsidR="006E49CC" w:rsidRPr="00902B9E" w:rsidRDefault="006E49CC" w:rsidP="006E49CC">
      <w:pPr>
        <w:suppressAutoHyphens/>
        <w:spacing w:after="0" w:line="240" w:lineRule="auto"/>
        <w:ind w:firstLine="426"/>
        <w:jc w:val="both"/>
        <w:rPr>
          <w:rFonts w:ascii="Times New Roman" w:hAnsi="Times New Roman"/>
          <w:iCs/>
          <w:spacing w:val="-3"/>
          <w:lang w:eastAsia="ar-SA"/>
        </w:rPr>
      </w:pPr>
      <w:r w:rsidRPr="00902B9E">
        <w:rPr>
          <w:rFonts w:ascii="Times New Roman" w:hAnsi="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902B9E">
        <w:rPr>
          <w:rFonts w:ascii="Times New Roman" w:hAnsi="Times New Roman"/>
          <w:iCs/>
          <w:spacing w:val="-3"/>
          <w:lang w:eastAsia="ar-SA"/>
        </w:rPr>
        <w:t>агальну вартість тендерної пропозиції (з ПДВ¹):</w:t>
      </w:r>
    </w:p>
    <w:p w14:paraId="608CE937" w14:textId="77777777" w:rsidR="006E49CC" w:rsidRPr="00902B9E" w:rsidRDefault="006E49CC" w:rsidP="006E49CC">
      <w:pPr>
        <w:suppressAutoHyphens/>
        <w:spacing w:after="0" w:line="240" w:lineRule="auto"/>
        <w:ind w:hanging="15"/>
        <w:jc w:val="both"/>
        <w:rPr>
          <w:rFonts w:ascii="Times New Roman" w:hAnsi="Times New Roman"/>
          <w:iCs/>
          <w:spacing w:val="-3"/>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276"/>
        <w:gridCol w:w="1559"/>
        <w:gridCol w:w="1559"/>
        <w:gridCol w:w="2126"/>
      </w:tblGrid>
      <w:tr w:rsidR="006E49CC" w:rsidRPr="00902B9E" w14:paraId="0B75C508" w14:textId="77777777" w:rsidTr="00E8394B">
        <w:tc>
          <w:tcPr>
            <w:tcW w:w="709" w:type="dxa"/>
            <w:tcBorders>
              <w:top w:val="single" w:sz="4" w:space="0" w:color="auto"/>
              <w:left w:val="single" w:sz="4" w:space="0" w:color="auto"/>
              <w:bottom w:val="single" w:sz="4" w:space="0" w:color="auto"/>
              <w:right w:val="single" w:sz="4" w:space="0" w:color="auto"/>
            </w:tcBorders>
            <w:hideMark/>
          </w:tcPr>
          <w:p w14:paraId="18DBDBB1" w14:textId="77777777" w:rsidR="006E49CC" w:rsidRPr="00902B9E" w:rsidRDefault="006E49CC" w:rsidP="006E49CC">
            <w:pPr>
              <w:widowControl w:val="0"/>
              <w:tabs>
                <w:tab w:val="left" w:pos="284"/>
                <w:tab w:val="right" w:leader="underscore" w:pos="743"/>
              </w:tabs>
              <w:suppressAutoHyphens/>
              <w:spacing w:after="0" w:line="240" w:lineRule="auto"/>
              <w:ind w:right="-262" w:hanging="15"/>
              <w:rPr>
                <w:rFonts w:ascii="Times New Roman" w:hAnsi="Times New Roman"/>
                <w:iCs/>
                <w:spacing w:val="-3"/>
                <w:lang w:eastAsia="ar-SA"/>
              </w:rPr>
            </w:pPr>
            <w:r w:rsidRPr="00902B9E">
              <w:rPr>
                <w:rFonts w:ascii="Times New Roman" w:hAnsi="Times New Roman"/>
                <w:iCs/>
                <w:spacing w:val="-3"/>
                <w:lang w:eastAsia="ar-SA"/>
              </w:rPr>
              <w:t>№</w:t>
            </w:r>
          </w:p>
          <w:p w14:paraId="4587E0AE" w14:textId="77777777" w:rsidR="006E49CC" w:rsidRPr="00902B9E" w:rsidRDefault="006E49CC" w:rsidP="006E49CC">
            <w:pPr>
              <w:widowControl w:val="0"/>
              <w:tabs>
                <w:tab w:val="left" w:pos="284"/>
                <w:tab w:val="right" w:leader="underscore" w:pos="743"/>
              </w:tabs>
              <w:suppressAutoHyphens/>
              <w:spacing w:after="0" w:line="240" w:lineRule="auto"/>
              <w:ind w:right="-262" w:hanging="15"/>
              <w:rPr>
                <w:rFonts w:ascii="Times New Roman" w:hAnsi="Times New Roman"/>
                <w:iCs/>
                <w:spacing w:val="-3"/>
                <w:lang w:eastAsia="ar-SA"/>
              </w:rPr>
            </w:pPr>
            <w:r w:rsidRPr="00902B9E">
              <w:rPr>
                <w:rFonts w:ascii="Times New Roman" w:hAnsi="Times New Roman"/>
                <w:iCs/>
                <w:spacing w:val="-3"/>
                <w:lang w:eastAsia="ar-SA"/>
              </w:rPr>
              <w:t>з/п</w:t>
            </w:r>
          </w:p>
        </w:tc>
        <w:tc>
          <w:tcPr>
            <w:tcW w:w="2410" w:type="dxa"/>
            <w:tcBorders>
              <w:top w:val="single" w:sz="4" w:space="0" w:color="auto"/>
              <w:left w:val="single" w:sz="4" w:space="0" w:color="auto"/>
              <w:bottom w:val="single" w:sz="4" w:space="0" w:color="auto"/>
              <w:right w:val="single" w:sz="4" w:space="0" w:color="auto"/>
            </w:tcBorders>
            <w:hideMark/>
          </w:tcPr>
          <w:p w14:paraId="08C342B7" w14:textId="77777777" w:rsidR="006E49CC" w:rsidRPr="00902B9E" w:rsidRDefault="006E49CC" w:rsidP="006E49CC">
            <w:pPr>
              <w:widowControl w:val="0"/>
              <w:tabs>
                <w:tab w:val="left" w:pos="284"/>
                <w:tab w:val="right" w:leader="underscore" w:pos="743"/>
              </w:tabs>
              <w:suppressAutoHyphens/>
              <w:spacing w:after="0" w:line="240" w:lineRule="auto"/>
              <w:ind w:hanging="15"/>
              <w:jc w:val="center"/>
              <w:rPr>
                <w:rFonts w:ascii="Times New Roman" w:hAnsi="Times New Roman"/>
                <w:iCs/>
                <w:spacing w:val="-3"/>
                <w:lang w:eastAsia="ar-SA"/>
              </w:rPr>
            </w:pPr>
            <w:r w:rsidRPr="00902B9E">
              <w:rPr>
                <w:rFonts w:ascii="Times New Roman" w:hAnsi="Times New Roman"/>
                <w:iCs/>
                <w:spacing w:val="-3"/>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14:paraId="45E30F3E" w14:textId="77777777" w:rsidR="006E49CC" w:rsidRPr="00902B9E" w:rsidRDefault="006E49CC" w:rsidP="006E49CC">
            <w:pPr>
              <w:widowControl w:val="0"/>
              <w:tabs>
                <w:tab w:val="left" w:pos="284"/>
                <w:tab w:val="right" w:leader="underscore" w:pos="743"/>
              </w:tabs>
              <w:suppressAutoHyphens/>
              <w:spacing w:after="0" w:line="240" w:lineRule="auto"/>
              <w:ind w:hanging="15"/>
              <w:jc w:val="center"/>
              <w:rPr>
                <w:rFonts w:ascii="Times New Roman" w:hAnsi="Times New Roman"/>
                <w:iCs/>
                <w:spacing w:val="-3"/>
                <w:lang w:eastAsia="ar-SA"/>
              </w:rPr>
            </w:pPr>
            <w:r w:rsidRPr="00902B9E">
              <w:rPr>
                <w:rFonts w:ascii="Times New Roman" w:hAnsi="Times New Roman"/>
                <w:iCs/>
                <w:spacing w:val="-3"/>
                <w:lang w:eastAsia="ar-SA"/>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14:paraId="32CC902C" w14:textId="77777777" w:rsidR="006E49CC" w:rsidRPr="00902B9E" w:rsidRDefault="006E49CC" w:rsidP="006E49CC">
            <w:pPr>
              <w:widowControl w:val="0"/>
              <w:tabs>
                <w:tab w:val="left" w:pos="284"/>
                <w:tab w:val="right" w:leader="underscore" w:pos="743"/>
              </w:tabs>
              <w:suppressAutoHyphens/>
              <w:spacing w:after="0" w:line="240" w:lineRule="auto"/>
              <w:ind w:hanging="15"/>
              <w:jc w:val="center"/>
              <w:rPr>
                <w:rFonts w:ascii="Times New Roman" w:hAnsi="Times New Roman"/>
                <w:iCs/>
                <w:spacing w:val="-3"/>
                <w:lang w:eastAsia="ar-SA"/>
              </w:rPr>
            </w:pPr>
            <w:r w:rsidRPr="00902B9E">
              <w:rPr>
                <w:rFonts w:ascii="Times New Roman" w:hAnsi="Times New Roman"/>
                <w:iCs/>
                <w:spacing w:val="-3"/>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14:paraId="6CC3A8DF" w14:textId="77777777" w:rsidR="006E49CC" w:rsidRPr="00902B9E" w:rsidRDefault="006E49CC" w:rsidP="006E49CC">
            <w:pPr>
              <w:widowControl w:val="0"/>
              <w:tabs>
                <w:tab w:val="left" w:pos="284"/>
                <w:tab w:val="right" w:leader="underscore" w:pos="743"/>
              </w:tabs>
              <w:suppressAutoHyphens/>
              <w:spacing w:after="0" w:line="240" w:lineRule="auto"/>
              <w:ind w:hanging="15"/>
              <w:jc w:val="center"/>
              <w:rPr>
                <w:rFonts w:ascii="Times New Roman" w:hAnsi="Times New Roman"/>
                <w:iCs/>
                <w:spacing w:val="-3"/>
                <w:lang w:eastAsia="ar-SA"/>
              </w:rPr>
            </w:pPr>
            <w:r w:rsidRPr="00902B9E">
              <w:rPr>
                <w:rFonts w:ascii="Times New Roman" w:hAnsi="Times New Roman"/>
                <w:iCs/>
                <w:spacing w:val="-3"/>
                <w:lang w:eastAsia="ar-SA"/>
              </w:rPr>
              <w:t>Ціна за одиницю з урахуванням усіх податків і зборів (грн.)</w:t>
            </w:r>
          </w:p>
        </w:tc>
        <w:tc>
          <w:tcPr>
            <w:tcW w:w="2126" w:type="dxa"/>
            <w:tcBorders>
              <w:top w:val="single" w:sz="4" w:space="0" w:color="auto"/>
              <w:left w:val="single" w:sz="4" w:space="0" w:color="auto"/>
              <w:bottom w:val="single" w:sz="4" w:space="0" w:color="auto"/>
              <w:right w:val="single" w:sz="4" w:space="0" w:color="auto"/>
            </w:tcBorders>
            <w:hideMark/>
          </w:tcPr>
          <w:p w14:paraId="29325864" w14:textId="77777777" w:rsidR="006E49CC" w:rsidRPr="00902B9E" w:rsidRDefault="006E49CC" w:rsidP="006E49CC">
            <w:pPr>
              <w:widowControl w:val="0"/>
              <w:tabs>
                <w:tab w:val="left" w:pos="284"/>
                <w:tab w:val="right" w:leader="underscore" w:pos="743"/>
              </w:tabs>
              <w:suppressAutoHyphens/>
              <w:spacing w:after="0" w:line="240" w:lineRule="auto"/>
              <w:ind w:right="34" w:hanging="15"/>
              <w:jc w:val="center"/>
              <w:rPr>
                <w:rFonts w:ascii="Times New Roman" w:hAnsi="Times New Roman"/>
                <w:iCs/>
                <w:spacing w:val="-3"/>
                <w:lang w:eastAsia="ar-SA"/>
              </w:rPr>
            </w:pPr>
            <w:r w:rsidRPr="00902B9E">
              <w:rPr>
                <w:rFonts w:ascii="Times New Roman" w:hAnsi="Times New Roman"/>
                <w:iCs/>
                <w:spacing w:val="-3"/>
                <w:lang w:eastAsia="ar-SA"/>
              </w:rPr>
              <w:t>Загальна вартість з урахуванням усіх податків і зборів (грн.)</w:t>
            </w:r>
          </w:p>
        </w:tc>
      </w:tr>
      <w:tr w:rsidR="006E49CC" w:rsidRPr="00902B9E" w14:paraId="46875D35" w14:textId="77777777" w:rsidTr="00E8394B">
        <w:tc>
          <w:tcPr>
            <w:tcW w:w="709" w:type="dxa"/>
            <w:tcBorders>
              <w:top w:val="single" w:sz="4" w:space="0" w:color="auto"/>
              <w:left w:val="single" w:sz="4" w:space="0" w:color="auto"/>
              <w:bottom w:val="single" w:sz="4" w:space="0" w:color="auto"/>
              <w:right w:val="single" w:sz="4" w:space="0" w:color="auto"/>
            </w:tcBorders>
            <w:hideMark/>
          </w:tcPr>
          <w:p w14:paraId="40146912" w14:textId="77777777" w:rsidR="006E49CC" w:rsidRPr="00902B9E" w:rsidRDefault="006E49CC" w:rsidP="006E49CC">
            <w:pPr>
              <w:widowControl w:val="0"/>
              <w:tabs>
                <w:tab w:val="left" w:pos="176"/>
                <w:tab w:val="right" w:leader="underscore" w:pos="743"/>
              </w:tabs>
              <w:suppressAutoHyphens/>
              <w:spacing w:after="0" w:line="240" w:lineRule="auto"/>
              <w:ind w:right="-262" w:hanging="15"/>
              <w:jc w:val="center"/>
              <w:rPr>
                <w:rFonts w:ascii="Times New Roman" w:hAnsi="Times New Roman"/>
                <w:iCs/>
                <w:spacing w:val="-3"/>
                <w:lang w:eastAsia="ar-SA"/>
              </w:rPr>
            </w:pPr>
            <w:r w:rsidRPr="00902B9E">
              <w:rPr>
                <w:rFonts w:ascii="Times New Roman" w:hAnsi="Times New Roman"/>
                <w:iCs/>
                <w:spacing w:val="-3"/>
                <w:lang w:eastAsia="ar-SA"/>
              </w:rPr>
              <w:t>1</w:t>
            </w:r>
          </w:p>
        </w:tc>
        <w:tc>
          <w:tcPr>
            <w:tcW w:w="2410" w:type="dxa"/>
            <w:tcBorders>
              <w:top w:val="single" w:sz="4" w:space="0" w:color="auto"/>
              <w:left w:val="single" w:sz="4" w:space="0" w:color="auto"/>
              <w:bottom w:val="single" w:sz="4" w:space="0" w:color="auto"/>
              <w:right w:val="single" w:sz="4" w:space="0" w:color="auto"/>
            </w:tcBorders>
            <w:hideMark/>
          </w:tcPr>
          <w:p w14:paraId="6A0FB4F9" w14:textId="77777777" w:rsidR="006E49CC" w:rsidRPr="00902B9E" w:rsidRDefault="006E49CC" w:rsidP="006E49CC">
            <w:pPr>
              <w:widowControl w:val="0"/>
              <w:tabs>
                <w:tab w:val="left" w:pos="284"/>
                <w:tab w:val="right" w:leader="underscore" w:pos="743"/>
              </w:tabs>
              <w:suppressAutoHyphens/>
              <w:spacing w:after="0" w:line="240" w:lineRule="auto"/>
              <w:ind w:right="-262" w:hanging="15"/>
              <w:jc w:val="center"/>
              <w:rPr>
                <w:rFonts w:ascii="Times New Roman" w:hAnsi="Times New Roman"/>
                <w:iCs/>
                <w:spacing w:val="-3"/>
                <w:lang w:eastAsia="ar-SA"/>
              </w:rPr>
            </w:pPr>
            <w:r w:rsidRPr="00902B9E">
              <w:rPr>
                <w:rFonts w:ascii="Times New Roman" w:hAnsi="Times New Roman"/>
                <w:iCs/>
                <w:spacing w:val="-3"/>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14:paraId="779EA1B3" w14:textId="77777777" w:rsidR="006E49CC" w:rsidRPr="00902B9E" w:rsidRDefault="006E49CC" w:rsidP="006E49CC">
            <w:pPr>
              <w:widowControl w:val="0"/>
              <w:tabs>
                <w:tab w:val="left" w:pos="284"/>
                <w:tab w:val="right" w:leader="underscore" w:pos="743"/>
              </w:tabs>
              <w:suppressAutoHyphens/>
              <w:spacing w:after="0" w:line="240" w:lineRule="auto"/>
              <w:ind w:right="-262" w:hanging="15"/>
              <w:jc w:val="center"/>
              <w:rPr>
                <w:rFonts w:ascii="Times New Roman" w:hAnsi="Times New Roman"/>
                <w:iCs/>
                <w:spacing w:val="-3"/>
                <w:lang w:eastAsia="ar-SA"/>
              </w:rPr>
            </w:pPr>
            <w:r w:rsidRPr="00902B9E">
              <w:rPr>
                <w:rFonts w:ascii="Times New Roman" w:hAnsi="Times New Roman"/>
                <w:iCs/>
                <w:spacing w:val="-3"/>
                <w:lang w:eastAsia="ar-SA"/>
              </w:rPr>
              <w:t>3</w:t>
            </w:r>
          </w:p>
        </w:tc>
        <w:tc>
          <w:tcPr>
            <w:tcW w:w="1559" w:type="dxa"/>
            <w:tcBorders>
              <w:top w:val="single" w:sz="4" w:space="0" w:color="auto"/>
              <w:left w:val="single" w:sz="4" w:space="0" w:color="auto"/>
              <w:bottom w:val="single" w:sz="4" w:space="0" w:color="auto"/>
              <w:right w:val="single" w:sz="4" w:space="0" w:color="auto"/>
            </w:tcBorders>
            <w:hideMark/>
          </w:tcPr>
          <w:p w14:paraId="1BAE49CA" w14:textId="77777777" w:rsidR="006E49CC" w:rsidRPr="00902B9E" w:rsidRDefault="006E49CC" w:rsidP="006E49CC">
            <w:pPr>
              <w:widowControl w:val="0"/>
              <w:tabs>
                <w:tab w:val="left" w:pos="284"/>
                <w:tab w:val="right" w:leader="underscore" w:pos="743"/>
              </w:tabs>
              <w:suppressAutoHyphens/>
              <w:spacing w:after="0" w:line="240" w:lineRule="auto"/>
              <w:ind w:right="-262" w:hanging="15"/>
              <w:jc w:val="center"/>
              <w:rPr>
                <w:rFonts w:ascii="Times New Roman" w:hAnsi="Times New Roman"/>
                <w:iCs/>
                <w:spacing w:val="-3"/>
                <w:lang w:eastAsia="ar-SA"/>
              </w:rPr>
            </w:pPr>
            <w:r w:rsidRPr="00902B9E">
              <w:rPr>
                <w:rFonts w:ascii="Times New Roman" w:hAnsi="Times New Roman"/>
                <w:iCs/>
                <w:spacing w:val="-3"/>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14:paraId="0851844E" w14:textId="77777777" w:rsidR="006E49CC" w:rsidRPr="00902B9E" w:rsidRDefault="006E49CC" w:rsidP="006E49CC">
            <w:pPr>
              <w:widowControl w:val="0"/>
              <w:tabs>
                <w:tab w:val="left" w:pos="284"/>
                <w:tab w:val="right" w:leader="underscore" w:pos="743"/>
              </w:tabs>
              <w:suppressAutoHyphens/>
              <w:spacing w:after="0" w:line="240" w:lineRule="auto"/>
              <w:ind w:right="-262" w:hanging="15"/>
              <w:jc w:val="center"/>
              <w:rPr>
                <w:rFonts w:ascii="Times New Roman" w:hAnsi="Times New Roman"/>
                <w:iCs/>
                <w:spacing w:val="-3"/>
                <w:lang w:eastAsia="ar-SA"/>
              </w:rPr>
            </w:pPr>
            <w:r w:rsidRPr="00902B9E">
              <w:rPr>
                <w:rFonts w:ascii="Times New Roman" w:hAnsi="Times New Roman"/>
                <w:iCs/>
                <w:spacing w:val="-3"/>
                <w:lang w:eastAsia="ar-SA"/>
              </w:rPr>
              <w:t>5</w:t>
            </w:r>
          </w:p>
        </w:tc>
        <w:tc>
          <w:tcPr>
            <w:tcW w:w="2126" w:type="dxa"/>
            <w:tcBorders>
              <w:top w:val="single" w:sz="4" w:space="0" w:color="auto"/>
              <w:left w:val="single" w:sz="4" w:space="0" w:color="auto"/>
              <w:bottom w:val="single" w:sz="4" w:space="0" w:color="auto"/>
              <w:right w:val="single" w:sz="4" w:space="0" w:color="auto"/>
            </w:tcBorders>
            <w:hideMark/>
          </w:tcPr>
          <w:p w14:paraId="3A4D6779" w14:textId="77777777" w:rsidR="006E49CC" w:rsidRPr="00902B9E" w:rsidRDefault="006E49CC" w:rsidP="006E49CC">
            <w:pPr>
              <w:widowControl w:val="0"/>
              <w:tabs>
                <w:tab w:val="left" w:pos="284"/>
                <w:tab w:val="right" w:leader="underscore" w:pos="743"/>
              </w:tabs>
              <w:suppressAutoHyphens/>
              <w:spacing w:after="0" w:line="240" w:lineRule="auto"/>
              <w:ind w:right="-262" w:hanging="15"/>
              <w:jc w:val="center"/>
              <w:rPr>
                <w:rFonts w:ascii="Times New Roman" w:hAnsi="Times New Roman"/>
                <w:iCs/>
                <w:spacing w:val="-3"/>
                <w:lang w:eastAsia="ar-SA"/>
              </w:rPr>
            </w:pPr>
            <w:r w:rsidRPr="00902B9E">
              <w:rPr>
                <w:rFonts w:ascii="Times New Roman" w:hAnsi="Times New Roman"/>
                <w:iCs/>
                <w:spacing w:val="-3"/>
                <w:lang w:eastAsia="ar-SA"/>
              </w:rPr>
              <w:t>6</w:t>
            </w:r>
          </w:p>
        </w:tc>
      </w:tr>
      <w:tr w:rsidR="006E49CC" w:rsidRPr="00902B9E" w14:paraId="75EE19FB" w14:textId="77777777" w:rsidTr="00E8394B">
        <w:trPr>
          <w:trHeight w:val="625"/>
        </w:trPr>
        <w:tc>
          <w:tcPr>
            <w:tcW w:w="709" w:type="dxa"/>
            <w:tcBorders>
              <w:top w:val="single" w:sz="4" w:space="0" w:color="auto"/>
              <w:left w:val="single" w:sz="4" w:space="0" w:color="auto"/>
              <w:bottom w:val="single" w:sz="4" w:space="0" w:color="auto"/>
              <w:right w:val="single" w:sz="4" w:space="0" w:color="auto"/>
            </w:tcBorders>
            <w:hideMark/>
          </w:tcPr>
          <w:p w14:paraId="520F8256" w14:textId="77777777" w:rsidR="006E49CC" w:rsidRPr="00902B9E" w:rsidRDefault="006E49CC" w:rsidP="006E49CC">
            <w:pPr>
              <w:widowControl w:val="0"/>
              <w:tabs>
                <w:tab w:val="left" w:pos="284"/>
                <w:tab w:val="right" w:leader="underscore" w:pos="743"/>
              </w:tabs>
              <w:suppressAutoHyphens/>
              <w:spacing w:after="0" w:line="240" w:lineRule="auto"/>
              <w:ind w:right="-262" w:hanging="15"/>
              <w:jc w:val="center"/>
              <w:rPr>
                <w:rFonts w:ascii="Times New Roman" w:hAnsi="Times New Roman"/>
                <w:iCs/>
                <w:spacing w:val="-3"/>
                <w:lang w:eastAsia="ar-SA"/>
              </w:rPr>
            </w:pPr>
            <w:r w:rsidRPr="00902B9E">
              <w:rPr>
                <w:rFonts w:ascii="Times New Roman" w:hAnsi="Times New Roman"/>
                <w:iCs/>
                <w:spacing w:val="-3"/>
                <w:lang w:eastAsia="ar-SA"/>
              </w:rPr>
              <w:t>1.</w:t>
            </w:r>
          </w:p>
        </w:tc>
        <w:tc>
          <w:tcPr>
            <w:tcW w:w="2410" w:type="dxa"/>
            <w:tcBorders>
              <w:top w:val="single" w:sz="4" w:space="0" w:color="auto"/>
              <w:left w:val="single" w:sz="4" w:space="0" w:color="auto"/>
              <w:bottom w:val="single" w:sz="4" w:space="0" w:color="auto"/>
              <w:right w:val="single" w:sz="4" w:space="0" w:color="auto"/>
            </w:tcBorders>
            <w:hideMark/>
          </w:tcPr>
          <w:p w14:paraId="3807ED0B" w14:textId="77777777" w:rsidR="006E49CC" w:rsidRPr="00902B9E" w:rsidRDefault="00DA3D5F" w:rsidP="000A2954">
            <w:pPr>
              <w:widowControl w:val="0"/>
              <w:suppressAutoHyphens/>
              <w:spacing w:after="0" w:line="240" w:lineRule="auto"/>
              <w:ind w:hanging="11"/>
              <w:textAlignment w:val="baseline"/>
              <w:rPr>
                <w:rFonts w:ascii="Times New Roman" w:eastAsia="SimSun" w:hAnsi="Times New Roman"/>
                <w:kern w:val="1"/>
                <w:lang w:eastAsia="hi-IN" w:bidi="hi-IN"/>
              </w:rPr>
            </w:pPr>
            <w:r w:rsidRPr="00902B9E">
              <w:rPr>
                <w:rFonts w:ascii="Times New Roman" w:eastAsia="SimSun" w:hAnsi="Times New Roman"/>
                <w:kern w:val="1"/>
                <w:lang w:eastAsia="hi-IN" w:bidi="hi-IN"/>
              </w:rPr>
              <w:t>код ДК 021:2015 - 09310000-5 Електрична енергія (Енергія електрична)</w:t>
            </w:r>
          </w:p>
        </w:tc>
        <w:tc>
          <w:tcPr>
            <w:tcW w:w="1276" w:type="dxa"/>
            <w:tcBorders>
              <w:top w:val="single" w:sz="4" w:space="0" w:color="auto"/>
              <w:left w:val="single" w:sz="4" w:space="0" w:color="auto"/>
              <w:bottom w:val="single" w:sz="4" w:space="0" w:color="auto"/>
              <w:right w:val="single" w:sz="4" w:space="0" w:color="auto"/>
            </w:tcBorders>
            <w:hideMark/>
          </w:tcPr>
          <w:p w14:paraId="231D83A2" w14:textId="77777777" w:rsidR="006E49CC" w:rsidRPr="00902B9E" w:rsidRDefault="006E49CC" w:rsidP="006E49CC">
            <w:pPr>
              <w:widowControl w:val="0"/>
              <w:tabs>
                <w:tab w:val="left" w:pos="284"/>
                <w:tab w:val="right" w:leader="underscore" w:pos="743"/>
              </w:tabs>
              <w:suppressAutoHyphens/>
              <w:spacing w:after="0" w:line="240" w:lineRule="auto"/>
              <w:ind w:hanging="15"/>
              <w:jc w:val="center"/>
              <w:rPr>
                <w:rFonts w:ascii="Times New Roman" w:hAnsi="Times New Roman"/>
                <w:iCs/>
                <w:spacing w:val="-3"/>
                <w:lang w:eastAsia="ar-SA"/>
              </w:rPr>
            </w:pPr>
            <w:r w:rsidRPr="00902B9E">
              <w:rPr>
                <w:rFonts w:ascii="Times New Roman" w:hAnsi="Times New Roman"/>
                <w:lang w:eastAsia="ar-SA"/>
              </w:rPr>
              <w:t>кВт/год</w:t>
            </w:r>
          </w:p>
        </w:tc>
        <w:tc>
          <w:tcPr>
            <w:tcW w:w="1559" w:type="dxa"/>
            <w:tcBorders>
              <w:top w:val="single" w:sz="4" w:space="0" w:color="auto"/>
              <w:left w:val="single" w:sz="4" w:space="0" w:color="auto"/>
              <w:bottom w:val="single" w:sz="4" w:space="0" w:color="auto"/>
              <w:right w:val="single" w:sz="4" w:space="0" w:color="auto"/>
            </w:tcBorders>
            <w:hideMark/>
          </w:tcPr>
          <w:p w14:paraId="3E4FA004" w14:textId="77777777" w:rsidR="006E49CC" w:rsidRPr="00902B9E" w:rsidRDefault="006E49CC" w:rsidP="006E49CC">
            <w:pPr>
              <w:widowControl w:val="0"/>
              <w:tabs>
                <w:tab w:val="left" w:pos="105"/>
                <w:tab w:val="right" w:leader="underscore" w:pos="743"/>
              </w:tabs>
              <w:suppressAutoHyphens/>
              <w:spacing w:after="0" w:line="240" w:lineRule="auto"/>
              <w:ind w:hanging="15"/>
              <w:jc w:val="center"/>
              <w:rPr>
                <w:rFonts w:ascii="Times New Roman" w:hAnsi="Times New Roman"/>
                <w:iCs/>
                <w:spacing w:val="-3"/>
                <w:lang w:eastAsia="ar-SA"/>
              </w:rPr>
            </w:pPr>
            <w:r w:rsidRPr="00902B9E">
              <w:rPr>
                <w:rFonts w:ascii="Times New Roman" w:hAnsi="Times New Roman"/>
                <w:bCs/>
              </w:rPr>
              <w:t xml:space="preserve"> </w:t>
            </w:r>
          </w:p>
        </w:tc>
        <w:tc>
          <w:tcPr>
            <w:tcW w:w="1559" w:type="dxa"/>
            <w:tcBorders>
              <w:top w:val="single" w:sz="4" w:space="0" w:color="auto"/>
              <w:left w:val="single" w:sz="4" w:space="0" w:color="auto"/>
              <w:bottom w:val="single" w:sz="4" w:space="0" w:color="auto"/>
              <w:right w:val="single" w:sz="4" w:space="0" w:color="auto"/>
            </w:tcBorders>
          </w:tcPr>
          <w:p w14:paraId="0FBA7BD8" w14:textId="77777777" w:rsidR="006E49CC" w:rsidRPr="00902B9E" w:rsidRDefault="006E49CC" w:rsidP="006E49CC">
            <w:pPr>
              <w:widowControl w:val="0"/>
              <w:tabs>
                <w:tab w:val="left" w:pos="284"/>
                <w:tab w:val="right" w:leader="underscore" w:pos="743"/>
              </w:tabs>
              <w:suppressAutoHyphens/>
              <w:spacing w:after="0" w:line="240" w:lineRule="auto"/>
              <w:ind w:hanging="15"/>
              <w:jc w:val="center"/>
              <w:rPr>
                <w:rFonts w:ascii="Times New Roman" w:hAnsi="Times New Roman"/>
                <w:iCs/>
                <w:spacing w:val="-3"/>
                <w:lang w:eastAsia="ar-SA"/>
              </w:rPr>
            </w:pPr>
          </w:p>
        </w:tc>
        <w:tc>
          <w:tcPr>
            <w:tcW w:w="2126" w:type="dxa"/>
            <w:tcBorders>
              <w:top w:val="single" w:sz="4" w:space="0" w:color="auto"/>
              <w:left w:val="single" w:sz="4" w:space="0" w:color="auto"/>
              <w:bottom w:val="single" w:sz="4" w:space="0" w:color="auto"/>
              <w:right w:val="single" w:sz="4" w:space="0" w:color="auto"/>
            </w:tcBorders>
          </w:tcPr>
          <w:p w14:paraId="002DBE67" w14:textId="77777777" w:rsidR="006E49CC" w:rsidRPr="00902B9E" w:rsidRDefault="006E49CC" w:rsidP="006E49CC">
            <w:pPr>
              <w:widowControl w:val="0"/>
              <w:tabs>
                <w:tab w:val="left" w:pos="284"/>
                <w:tab w:val="right" w:leader="underscore" w:pos="743"/>
              </w:tabs>
              <w:suppressAutoHyphens/>
              <w:spacing w:after="0" w:line="240" w:lineRule="auto"/>
              <w:ind w:right="34" w:hanging="15"/>
              <w:jc w:val="center"/>
              <w:rPr>
                <w:rFonts w:ascii="Times New Roman" w:hAnsi="Times New Roman"/>
                <w:iCs/>
                <w:spacing w:val="-3"/>
                <w:lang w:eastAsia="ar-SA"/>
              </w:rPr>
            </w:pPr>
          </w:p>
        </w:tc>
      </w:tr>
    </w:tbl>
    <w:p w14:paraId="4A67A49A" w14:textId="77777777" w:rsidR="006E49CC" w:rsidRPr="00902B9E" w:rsidRDefault="006E49CC" w:rsidP="006E49CC">
      <w:pPr>
        <w:widowControl w:val="0"/>
        <w:tabs>
          <w:tab w:val="left" w:pos="284"/>
          <w:tab w:val="right" w:leader="underscore" w:pos="9923"/>
        </w:tabs>
        <w:suppressAutoHyphens/>
        <w:spacing w:after="0" w:line="240" w:lineRule="auto"/>
        <w:ind w:right="-262" w:hanging="15"/>
        <w:rPr>
          <w:rFonts w:ascii="Times New Roman" w:hAnsi="Times New Roman"/>
          <w:iCs/>
          <w:spacing w:val="-3"/>
          <w:lang w:eastAsia="ar-SA"/>
        </w:rPr>
      </w:pPr>
      <w:r w:rsidRPr="00902B9E">
        <w:rPr>
          <w:rFonts w:ascii="Times New Roman" w:hAnsi="Times New Roman"/>
          <w:iCs/>
          <w:spacing w:val="-3"/>
          <w:lang w:eastAsia="ar-SA"/>
        </w:rPr>
        <w:t xml:space="preserve">цифрами </w:t>
      </w:r>
      <w:r w:rsidRPr="00902B9E">
        <w:rPr>
          <w:rFonts w:ascii="Times New Roman" w:hAnsi="Times New Roman"/>
          <w:spacing w:val="-3"/>
          <w:lang w:eastAsia="ar-SA"/>
        </w:rPr>
        <w:t xml:space="preserve"> </w:t>
      </w:r>
      <w:r w:rsidRPr="00902B9E">
        <w:rPr>
          <w:rFonts w:ascii="Times New Roman" w:hAnsi="Times New Roman"/>
          <w:i/>
          <w:spacing w:val="-3"/>
          <w:u w:val="single"/>
          <w:lang w:eastAsia="ar-SA"/>
        </w:rPr>
        <w:t>_____________________</w:t>
      </w:r>
      <w:r w:rsidRPr="00902B9E">
        <w:rPr>
          <w:rFonts w:ascii="Times New Roman" w:hAnsi="Times New Roman"/>
          <w:i/>
          <w:spacing w:val="-3"/>
          <w:lang w:eastAsia="ar-SA"/>
        </w:rPr>
        <w:t>_</w:t>
      </w:r>
      <w:r w:rsidRPr="00902B9E">
        <w:rPr>
          <w:rFonts w:ascii="Times New Roman" w:hAnsi="Times New Roman"/>
          <w:iCs/>
          <w:spacing w:val="-3"/>
          <w:lang w:eastAsia="ar-SA"/>
        </w:rPr>
        <w:t>, у тому числі ПДВ</w:t>
      </w:r>
      <w:r w:rsidRPr="00902B9E">
        <w:rPr>
          <w:rFonts w:ascii="Times New Roman" w:hAnsi="Times New Roman"/>
          <w:iCs/>
          <w:spacing w:val="-3"/>
          <w:u w:val="single"/>
          <w:lang w:eastAsia="ar-SA"/>
        </w:rPr>
        <w:t>¹</w:t>
      </w:r>
      <w:r w:rsidRPr="00902B9E">
        <w:rPr>
          <w:rFonts w:ascii="Times New Roman" w:hAnsi="Times New Roman"/>
          <w:i/>
          <w:iCs/>
          <w:spacing w:val="-3"/>
          <w:u w:val="single"/>
          <w:lang w:eastAsia="ar-SA"/>
        </w:rPr>
        <w:t>__ ____</w:t>
      </w:r>
      <w:r w:rsidRPr="00902B9E">
        <w:rPr>
          <w:rFonts w:ascii="Times New Roman" w:hAnsi="Times New Roman"/>
          <w:i/>
          <w:iCs/>
          <w:spacing w:val="-3"/>
          <w:lang w:eastAsia="ar-SA"/>
        </w:rPr>
        <w:t>.</w:t>
      </w:r>
    </w:p>
    <w:p w14:paraId="052277E6" w14:textId="77777777" w:rsidR="006E49CC" w:rsidRPr="00902B9E" w:rsidRDefault="006E49CC" w:rsidP="006E49CC">
      <w:pPr>
        <w:widowControl w:val="0"/>
        <w:tabs>
          <w:tab w:val="left" w:pos="284"/>
          <w:tab w:val="right" w:leader="underscore" w:pos="9923"/>
        </w:tabs>
        <w:suppressAutoHyphens/>
        <w:spacing w:after="0" w:line="240" w:lineRule="auto"/>
        <w:ind w:right="-262" w:hanging="15"/>
        <w:jc w:val="both"/>
        <w:rPr>
          <w:rFonts w:ascii="Times New Roman" w:hAnsi="Times New Roman"/>
          <w:iCs/>
          <w:spacing w:val="-3"/>
          <w:lang w:eastAsia="ar-SA"/>
        </w:rPr>
      </w:pPr>
      <w:r w:rsidRPr="00902B9E">
        <w:rPr>
          <w:rFonts w:ascii="Times New Roman" w:hAnsi="Times New Roman"/>
          <w:iCs/>
          <w:spacing w:val="-3"/>
          <w:lang w:eastAsia="ar-SA"/>
        </w:rPr>
        <w:t xml:space="preserve">словами  </w:t>
      </w:r>
      <w:r w:rsidRPr="00902B9E">
        <w:rPr>
          <w:rFonts w:ascii="Times New Roman" w:hAnsi="Times New Roman"/>
          <w:i/>
          <w:spacing w:val="-3"/>
          <w:u w:val="single"/>
          <w:lang w:eastAsia="ar-SA"/>
        </w:rPr>
        <w:t>______________________</w:t>
      </w:r>
      <w:r w:rsidRPr="00902B9E">
        <w:rPr>
          <w:rFonts w:ascii="Times New Roman" w:hAnsi="Times New Roman"/>
          <w:i/>
          <w:iCs/>
          <w:spacing w:val="-3"/>
          <w:u w:val="single"/>
          <w:lang w:eastAsia="ar-SA"/>
        </w:rPr>
        <w:t xml:space="preserve"> </w:t>
      </w:r>
      <w:r w:rsidRPr="00902B9E">
        <w:rPr>
          <w:rFonts w:ascii="Times New Roman" w:hAnsi="Times New Roman"/>
          <w:iCs/>
          <w:spacing w:val="-3"/>
          <w:lang w:eastAsia="ar-SA"/>
        </w:rPr>
        <w:t>, у тому числі ПДВ</w:t>
      </w:r>
      <w:r w:rsidRPr="00902B9E">
        <w:rPr>
          <w:rFonts w:ascii="Times New Roman" w:hAnsi="Times New Roman"/>
          <w:iCs/>
          <w:spacing w:val="-3"/>
          <w:u w:val="single"/>
          <w:lang w:eastAsia="ar-SA"/>
        </w:rPr>
        <w:t>¹</w:t>
      </w:r>
      <w:r w:rsidRPr="00902B9E">
        <w:rPr>
          <w:rFonts w:ascii="Times New Roman" w:hAnsi="Times New Roman"/>
          <w:i/>
          <w:iCs/>
          <w:spacing w:val="-3"/>
          <w:u w:val="single"/>
          <w:lang w:eastAsia="ar-SA"/>
        </w:rPr>
        <w:t>__ ____</w:t>
      </w:r>
      <w:r w:rsidRPr="00902B9E">
        <w:rPr>
          <w:rFonts w:ascii="Times New Roman" w:hAnsi="Times New Roman"/>
          <w:i/>
          <w:iCs/>
          <w:spacing w:val="-3"/>
          <w:lang w:eastAsia="ar-SA"/>
        </w:rPr>
        <w:t>.</w:t>
      </w:r>
    </w:p>
    <w:p w14:paraId="165E5EC4" w14:textId="77777777" w:rsidR="000A2954" w:rsidRPr="00902B9E" w:rsidRDefault="000A2954" w:rsidP="000A2954">
      <w:pPr>
        <w:widowControl w:val="0"/>
        <w:tabs>
          <w:tab w:val="left" w:pos="284"/>
          <w:tab w:val="right" w:leader="underscore" w:pos="9923"/>
        </w:tabs>
        <w:suppressAutoHyphens/>
        <w:spacing w:after="0" w:line="240" w:lineRule="auto"/>
        <w:ind w:right="-262"/>
        <w:jc w:val="both"/>
        <w:rPr>
          <w:rFonts w:ascii="Times New Roman" w:hAnsi="Times New Roman"/>
          <w:iCs/>
          <w:spacing w:val="-3"/>
          <w:lang w:eastAsia="ar-SA"/>
        </w:rPr>
      </w:pPr>
    </w:p>
    <w:p w14:paraId="3D663F20" w14:textId="77777777" w:rsidR="006E49CC" w:rsidRPr="00902B9E" w:rsidRDefault="006E49CC" w:rsidP="006E49CC">
      <w:pPr>
        <w:widowControl w:val="0"/>
        <w:tabs>
          <w:tab w:val="left" w:pos="284"/>
          <w:tab w:val="right" w:leader="underscore" w:pos="9923"/>
        </w:tabs>
        <w:suppressAutoHyphens/>
        <w:spacing w:after="0" w:line="240" w:lineRule="auto"/>
        <w:ind w:right="-142" w:hanging="15"/>
        <w:jc w:val="both"/>
        <w:rPr>
          <w:rFonts w:ascii="Times New Roman" w:hAnsi="Times New Roman"/>
          <w:b/>
          <w:bCs/>
          <w:i/>
          <w:iCs/>
          <w:lang w:eastAsia="ar-SA"/>
        </w:rPr>
      </w:pPr>
      <w:r w:rsidRPr="00902B9E">
        <w:rPr>
          <w:rFonts w:ascii="Times New Roman" w:hAnsi="Times New Roman"/>
          <w:b/>
          <w:bCs/>
          <w:i/>
          <w:iCs/>
          <w:lang w:eastAsia="ar-SA"/>
        </w:rPr>
        <w:t>Примітка:</w:t>
      </w:r>
    </w:p>
    <w:p w14:paraId="169071C3" w14:textId="77777777" w:rsidR="006E49CC" w:rsidRPr="00902B9E" w:rsidRDefault="006E49CC" w:rsidP="006E49CC">
      <w:pPr>
        <w:suppressAutoHyphens/>
        <w:spacing w:after="0" w:line="240" w:lineRule="auto"/>
        <w:ind w:right="-142" w:hanging="15"/>
        <w:jc w:val="both"/>
        <w:rPr>
          <w:rFonts w:ascii="Times New Roman" w:hAnsi="Times New Roman"/>
          <w:b/>
          <w:lang w:eastAsia="ar-SA"/>
        </w:rPr>
      </w:pPr>
      <w:r w:rsidRPr="00902B9E">
        <w:rPr>
          <w:rFonts w:ascii="Times New Roman" w:hAnsi="Times New Roman"/>
          <w:lang w:eastAsia="ar-SA"/>
        </w:rPr>
        <w:t xml:space="preserve">¹ </w:t>
      </w:r>
      <w:r w:rsidRPr="00902B9E">
        <w:rPr>
          <w:rFonts w:ascii="Times New Roman" w:hAnsi="Times New Roman"/>
          <w:b/>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3E691617" w14:textId="77777777" w:rsidR="006E49CC" w:rsidRPr="00902B9E" w:rsidRDefault="006E49CC" w:rsidP="006E49CC">
      <w:pPr>
        <w:suppressAutoHyphens/>
        <w:snapToGrid w:val="0"/>
        <w:spacing w:after="0" w:line="240" w:lineRule="auto"/>
        <w:ind w:right="-142" w:hanging="15"/>
        <w:jc w:val="both"/>
        <w:rPr>
          <w:rFonts w:ascii="Times New Roman" w:hAnsi="Times New Roman"/>
          <w:b/>
          <w:i/>
          <w:spacing w:val="-2"/>
        </w:rPr>
      </w:pPr>
      <w:r w:rsidRPr="00902B9E">
        <w:rPr>
          <w:rFonts w:ascii="Times New Roman" w:hAnsi="Times New Roman"/>
          <w:b/>
          <w:i/>
          <w:spacing w:val="-2"/>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6081386F" w14:textId="77777777" w:rsidR="006E49CC" w:rsidRPr="00902B9E" w:rsidRDefault="006E49CC" w:rsidP="006E49CC">
      <w:pPr>
        <w:suppressAutoHyphens/>
        <w:snapToGrid w:val="0"/>
        <w:spacing w:after="0" w:line="240" w:lineRule="auto"/>
        <w:ind w:right="-142" w:hanging="15"/>
        <w:jc w:val="both"/>
        <w:rPr>
          <w:rFonts w:ascii="Times New Roman" w:hAnsi="Times New Roman"/>
          <w:b/>
          <w:i/>
          <w:spacing w:val="-2"/>
        </w:rPr>
      </w:pPr>
      <w:r w:rsidRPr="00902B9E">
        <w:rPr>
          <w:rFonts w:ascii="Times New Roman" w:hAnsi="Times New Roman"/>
          <w:b/>
          <w:i/>
          <w:spacing w:val="-2"/>
        </w:rPr>
        <w:t xml:space="preserve">Учасник </w:t>
      </w:r>
      <w:r w:rsidRPr="00902B9E">
        <w:rPr>
          <w:rFonts w:ascii="Times New Roman" w:hAnsi="Times New Roman"/>
          <w:b/>
          <w:i/>
          <w:spacing w:val="-2"/>
          <w:u w:val="single"/>
        </w:rPr>
        <w:t>не враховує</w:t>
      </w:r>
      <w:r w:rsidRPr="00902B9E">
        <w:rPr>
          <w:rFonts w:ascii="Times New Roman" w:hAnsi="Times New Roman"/>
          <w:b/>
          <w:i/>
          <w:spacing w:val="-2"/>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14:paraId="585EF07C" w14:textId="77777777" w:rsidR="006E49CC" w:rsidRPr="00902B9E" w:rsidRDefault="006E49CC" w:rsidP="006E49CC">
      <w:pPr>
        <w:tabs>
          <w:tab w:val="left" w:pos="540"/>
        </w:tabs>
        <w:suppressAutoHyphens/>
        <w:spacing w:after="0" w:line="240" w:lineRule="auto"/>
        <w:ind w:right="-142" w:hanging="15"/>
        <w:jc w:val="both"/>
        <w:rPr>
          <w:rFonts w:ascii="Times New Roman" w:hAnsi="Times New Roman"/>
          <w:lang w:eastAsia="ar-SA"/>
        </w:rPr>
      </w:pPr>
      <w:r w:rsidRPr="00902B9E">
        <w:rPr>
          <w:rFonts w:ascii="Times New Roman" w:hAnsi="Times New Roman"/>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D3CB00B" w14:textId="77777777" w:rsidR="006E49CC" w:rsidRPr="00902B9E" w:rsidRDefault="006E49CC" w:rsidP="006E49CC">
      <w:pPr>
        <w:tabs>
          <w:tab w:val="left" w:pos="540"/>
        </w:tabs>
        <w:suppressAutoHyphens/>
        <w:spacing w:after="0" w:line="240" w:lineRule="auto"/>
        <w:ind w:right="-142" w:hanging="15"/>
        <w:jc w:val="both"/>
        <w:rPr>
          <w:rFonts w:ascii="Times New Roman" w:hAnsi="Times New Roman"/>
          <w:lang w:eastAsia="ar-SA"/>
        </w:rPr>
      </w:pPr>
      <w:r w:rsidRPr="00902B9E">
        <w:rPr>
          <w:rFonts w:ascii="Times New Roman" w:hAnsi="Times New Roman"/>
          <w:lang w:eastAsia="ar-SA"/>
        </w:rPr>
        <w:t xml:space="preserve">2. Ми погоджуємося дотримуватися умов цієї пропозиції протягом </w:t>
      </w:r>
      <w:r w:rsidRPr="00902B9E">
        <w:rPr>
          <w:rFonts w:ascii="Times New Roman" w:hAnsi="Times New Roman"/>
          <w:b/>
          <w:lang w:eastAsia="ar-SA"/>
        </w:rPr>
        <w:t xml:space="preserve"> </w:t>
      </w:r>
      <w:r w:rsidRPr="00902B9E">
        <w:rPr>
          <w:rFonts w:ascii="Times New Roman" w:hAnsi="Times New Roman"/>
          <w:lang w:eastAsia="ar-SA"/>
        </w:rPr>
        <w:t xml:space="preserve">____  днів із дати кінцевого строку подання тендерної пропозиції (згідно з умовами тендерної документації). </w:t>
      </w:r>
    </w:p>
    <w:p w14:paraId="2C3A7E86" w14:textId="77777777" w:rsidR="006E49CC" w:rsidRPr="00902B9E" w:rsidRDefault="006E49CC" w:rsidP="006E49CC">
      <w:pPr>
        <w:tabs>
          <w:tab w:val="left" w:pos="540"/>
        </w:tabs>
        <w:suppressAutoHyphens/>
        <w:spacing w:after="0" w:line="240" w:lineRule="auto"/>
        <w:ind w:right="-142" w:hanging="15"/>
        <w:jc w:val="both"/>
        <w:rPr>
          <w:rFonts w:ascii="Times New Roman" w:hAnsi="Times New Roman"/>
          <w:lang w:eastAsia="ar-SA"/>
        </w:rPr>
      </w:pPr>
      <w:r w:rsidRPr="00902B9E">
        <w:rPr>
          <w:rFonts w:ascii="Times New Roman" w:hAnsi="Times New Roman"/>
          <w:lang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B149D11" w14:textId="77777777" w:rsidR="006E49CC" w:rsidRPr="00902B9E" w:rsidRDefault="006E49CC" w:rsidP="006E49CC">
      <w:pPr>
        <w:tabs>
          <w:tab w:val="left" w:pos="540"/>
        </w:tabs>
        <w:suppressAutoHyphens/>
        <w:spacing w:after="0" w:line="240" w:lineRule="auto"/>
        <w:ind w:right="-142" w:hanging="15"/>
        <w:jc w:val="both"/>
        <w:rPr>
          <w:rFonts w:ascii="Times New Roman" w:hAnsi="Times New Roman"/>
          <w:lang w:eastAsia="ar-SA"/>
        </w:rPr>
      </w:pPr>
      <w:r w:rsidRPr="00902B9E">
        <w:rPr>
          <w:rFonts w:ascii="Times New Roman" w:hAnsi="Times New Roman"/>
          <w:lang w:eastAsia="ar-S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40DA6C78" w14:textId="77777777" w:rsidR="006E49CC" w:rsidRPr="00902B9E" w:rsidRDefault="006E49CC" w:rsidP="006E49CC">
      <w:pPr>
        <w:tabs>
          <w:tab w:val="left" w:pos="540"/>
        </w:tabs>
        <w:suppressAutoHyphens/>
        <w:spacing w:after="0" w:line="240" w:lineRule="auto"/>
        <w:ind w:right="-142" w:hanging="15"/>
        <w:jc w:val="both"/>
        <w:rPr>
          <w:rFonts w:ascii="Times New Roman" w:hAnsi="Times New Roman"/>
          <w:lang w:eastAsia="ar-SA"/>
        </w:rPr>
      </w:pPr>
      <w:r w:rsidRPr="00902B9E">
        <w:rPr>
          <w:rFonts w:ascii="Times New Roman" w:hAnsi="Times New Roman"/>
          <w:lang w:eastAsia="ar-SA"/>
        </w:rPr>
        <w:t>5. Якщо нас визначено переможцем торгів, ми беремо на себе зобов’язання підписати договір із замовником та надати його</w:t>
      </w:r>
      <w:r w:rsidRPr="00902B9E">
        <w:rPr>
          <w:rFonts w:ascii="Times New Roman" w:hAnsi="Times New Roman"/>
          <w:color w:val="FF0000"/>
          <w:lang w:eastAsia="ar-SA"/>
        </w:rPr>
        <w:t xml:space="preserve"> </w:t>
      </w:r>
      <w:r w:rsidRPr="00902B9E">
        <w:rPr>
          <w:rFonts w:ascii="Times New Roman" w:hAnsi="Times New Roman"/>
          <w:lang w:eastAsia="ar-SA"/>
        </w:rPr>
        <w:t xml:space="preserve">не пізніше ніж через </w:t>
      </w:r>
      <w:r w:rsidRPr="00902B9E">
        <w:rPr>
          <w:rFonts w:ascii="Times New Roman" w:hAnsi="Times New Roman"/>
          <w:b/>
          <w:lang w:eastAsia="ar-SA"/>
        </w:rPr>
        <w:t>15</w:t>
      </w:r>
      <w:r w:rsidRPr="00902B9E">
        <w:rPr>
          <w:rFonts w:ascii="Times New Roman" w:hAnsi="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902B9E">
        <w:rPr>
          <w:rFonts w:ascii="Times New Roman" w:hAnsi="Times New Roman"/>
          <w:b/>
          <w:lang w:eastAsia="ar-SA"/>
        </w:rPr>
        <w:t>5</w:t>
      </w:r>
      <w:r w:rsidRPr="00902B9E">
        <w:rPr>
          <w:rFonts w:ascii="Times New Roman" w:hAnsi="Times New Roman"/>
          <w:lang w:eastAsia="ar-SA"/>
        </w:rPr>
        <w:t xml:space="preserve"> днів з дати оприлюднення в електронній системі закупівель повідомлення про намір укласти договір про закупівлю. </w:t>
      </w:r>
    </w:p>
    <w:p w14:paraId="16800286" w14:textId="77777777" w:rsidR="006E49CC" w:rsidRPr="00902B9E" w:rsidRDefault="006E49CC" w:rsidP="006E49CC">
      <w:pPr>
        <w:tabs>
          <w:tab w:val="left" w:pos="540"/>
        </w:tabs>
        <w:suppressAutoHyphens/>
        <w:spacing w:after="0" w:line="240" w:lineRule="auto"/>
        <w:ind w:right="-142" w:hanging="15"/>
        <w:jc w:val="both"/>
        <w:rPr>
          <w:rFonts w:ascii="Times New Roman" w:hAnsi="Times New Roman"/>
          <w:lang w:eastAsia="ar-SA"/>
        </w:rPr>
      </w:pPr>
      <w:r w:rsidRPr="00902B9E">
        <w:rPr>
          <w:rFonts w:ascii="Times New Roman" w:hAnsi="Times New Roman"/>
          <w:lang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7ED9ABB" w14:textId="77777777" w:rsidR="006E49CC" w:rsidRPr="00902B9E" w:rsidRDefault="006E49CC" w:rsidP="006E49CC">
      <w:pPr>
        <w:widowControl w:val="0"/>
        <w:tabs>
          <w:tab w:val="left" w:pos="284"/>
          <w:tab w:val="right" w:leader="underscore" w:pos="9923"/>
        </w:tabs>
        <w:suppressAutoHyphens/>
        <w:spacing w:after="0" w:line="240" w:lineRule="auto"/>
        <w:ind w:right="-142" w:hanging="15"/>
        <w:rPr>
          <w:rFonts w:ascii="Times New Roman" w:hAnsi="Times New Roman"/>
          <w:b/>
          <w:bCs/>
          <w:i/>
          <w:iCs/>
          <w:lang w:eastAsia="ar-SA"/>
        </w:rPr>
      </w:pPr>
      <w:r w:rsidRPr="00902B9E">
        <w:rPr>
          <w:rFonts w:ascii="Times New Roman" w:hAnsi="Times New Roman"/>
          <w:b/>
          <w:bCs/>
          <w:i/>
          <w:iCs/>
          <w:lang w:eastAsia="ar-SA"/>
        </w:rPr>
        <w:t xml:space="preserve">Примітка: </w:t>
      </w:r>
    </w:p>
    <w:p w14:paraId="0155DFCA" w14:textId="77777777" w:rsidR="006E49CC" w:rsidRPr="00902B9E" w:rsidRDefault="006E49CC" w:rsidP="006E49CC">
      <w:pPr>
        <w:widowControl w:val="0"/>
        <w:tabs>
          <w:tab w:val="left" w:pos="284"/>
          <w:tab w:val="right" w:leader="underscore" w:pos="9923"/>
        </w:tabs>
        <w:suppressAutoHyphens/>
        <w:spacing w:after="0" w:line="240" w:lineRule="auto"/>
        <w:ind w:right="-142" w:hanging="15"/>
        <w:rPr>
          <w:rFonts w:ascii="Times New Roman" w:hAnsi="Times New Roman"/>
          <w:i/>
          <w:iCs/>
          <w:lang w:eastAsia="ar-SA"/>
        </w:rPr>
      </w:pPr>
      <w:r w:rsidRPr="00902B9E">
        <w:rPr>
          <w:rFonts w:ascii="Times New Roman" w:hAnsi="Times New Roman"/>
          <w:i/>
          <w:iCs/>
          <w:lang w:eastAsia="ar-SA"/>
        </w:rPr>
        <w:t>1. Учасники повинні дотримуватись встановленої форми.</w:t>
      </w:r>
    </w:p>
    <w:p w14:paraId="5676F26B" w14:textId="77777777" w:rsidR="006E49CC" w:rsidRPr="00902B9E" w:rsidRDefault="006E49CC" w:rsidP="006E49CC">
      <w:pPr>
        <w:widowControl w:val="0"/>
        <w:tabs>
          <w:tab w:val="left" w:pos="284"/>
          <w:tab w:val="right" w:leader="underscore" w:pos="9923"/>
        </w:tabs>
        <w:suppressAutoHyphens/>
        <w:spacing w:after="0" w:line="240" w:lineRule="auto"/>
        <w:ind w:right="-142" w:hanging="15"/>
        <w:jc w:val="both"/>
        <w:rPr>
          <w:rFonts w:ascii="Times New Roman" w:hAnsi="Times New Roman"/>
          <w:i/>
          <w:iCs/>
          <w:spacing w:val="-3"/>
          <w:lang w:eastAsia="ar-SA"/>
        </w:rPr>
      </w:pPr>
      <w:r w:rsidRPr="00902B9E">
        <w:rPr>
          <w:rFonts w:ascii="Times New Roman" w:hAnsi="Times New Roman"/>
          <w:i/>
          <w:iCs/>
          <w:spacing w:val="-3"/>
          <w:lang w:eastAsia="ar-SA"/>
        </w:rPr>
        <w:t>2. Внесення в форму «Тендерна пропозиція» будь-яких змін неприпустимо.</w:t>
      </w:r>
    </w:p>
    <w:p w14:paraId="2C3EC8E4" w14:textId="77777777" w:rsidR="006E49CC" w:rsidRPr="00902B9E" w:rsidRDefault="006E49CC" w:rsidP="006E49CC">
      <w:pPr>
        <w:widowControl w:val="0"/>
        <w:tabs>
          <w:tab w:val="left" w:pos="284"/>
          <w:tab w:val="right" w:leader="underscore" w:pos="9923"/>
        </w:tabs>
        <w:suppressAutoHyphens/>
        <w:spacing w:after="0" w:line="240" w:lineRule="auto"/>
        <w:ind w:right="-142" w:hanging="15"/>
        <w:jc w:val="both"/>
        <w:rPr>
          <w:rFonts w:ascii="Times New Roman" w:hAnsi="Times New Roman"/>
          <w:spacing w:val="-3"/>
          <w:lang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6E49CC" w:rsidRPr="00902B9E" w14:paraId="4390EE9E" w14:textId="77777777" w:rsidTr="00DA6FA3">
        <w:trPr>
          <w:trHeight w:val="23"/>
        </w:trPr>
        <w:tc>
          <w:tcPr>
            <w:tcW w:w="2725" w:type="dxa"/>
            <w:hideMark/>
          </w:tcPr>
          <w:p w14:paraId="7FADA5D8" w14:textId="77777777" w:rsidR="006E49CC" w:rsidRPr="00902B9E" w:rsidRDefault="006E49CC" w:rsidP="006E49CC">
            <w:pPr>
              <w:suppressAutoHyphens/>
              <w:snapToGrid w:val="0"/>
              <w:spacing w:after="0" w:line="240" w:lineRule="auto"/>
              <w:ind w:right="-142" w:hanging="15"/>
              <w:rPr>
                <w:rFonts w:ascii="Times New Roman" w:hAnsi="Times New Roman"/>
                <w:u w:val="single"/>
                <w:lang w:eastAsia="ar-SA"/>
              </w:rPr>
            </w:pPr>
            <w:r w:rsidRPr="00902B9E">
              <w:rPr>
                <w:rFonts w:ascii="Times New Roman" w:hAnsi="Times New Roman"/>
                <w:u w:val="single"/>
                <w:lang w:eastAsia="ar-SA"/>
              </w:rPr>
              <w:t>Уповноважена особа</w:t>
            </w:r>
          </w:p>
        </w:tc>
        <w:tc>
          <w:tcPr>
            <w:tcW w:w="2047" w:type="dxa"/>
            <w:tcBorders>
              <w:top w:val="nil"/>
              <w:left w:val="nil"/>
              <w:bottom w:val="single" w:sz="4" w:space="0" w:color="000000"/>
              <w:right w:val="nil"/>
            </w:tcBorders>
          </w:tcPr>
          <w:p w14:paraId="43C05990" w14:textId="77777777" w:rsidR="006E49CC" w:rsidRPr="00902B9E" w:rsidRDefault="006E49CC" w:rsidP="006E49CC">
            <w:pPr>
              <w:suppressAutoHyphens/>
              <w:snapToGrid w:val="0"/>
              <w:spacing w:after="0" w:line="240" w:lineRule="auto"/>
              <w:ind w:right="-142" w:hanging="15"/>
              <w:rPr>
                <w:rFonts w:ascii="Times New Roman" w:hAnsi="Times New Roman"/>
                <w:b/>
                <w:lang w:eastAsia="ar-SA"/>
              </w:rPr>
            </w:pPr>
          </w:p>
        </w:tc>
        <w:tc>
          <w:tcPr>
            <w:tcW w:w="1249" w:type="dxa"/>
          </w:tcPr>
          <w:p w14:paraId="4538BA29" w14:textId="77777777" w:rsidR="006E49CC" w:rsidRPr="00902B9E" w:rsidRDefault="006E49CC" w:rsidP="006E49CC">
            <w:pPr>
              <w:suppressAutoHyphens/>
              <w:snapToGrid w:val="0"/>
              <w:spacing w:after="0" w:line="240" w:lineRule="auto"/>
              <w:ind w:right="-142" w:hanging="15"/>
              <w:rPr>
                <w:rFonts w:ascii="Times New Roman" w:hAnsi="Times New Roman"/>
                <w:b/>
                <w:lang w:eastAsia="ar-SA"/>
              </w:rPr>
            </w:pPr>
          </w:p>
        </w:tc>
        <w:tc>
          <w:tcPr>
            <w:tcW w:w="2346" w:type="dxa"/>
            <w:tcBorders>
              <w:top w:val="nil"/>
              <w:left w:val="nil"/>
              <w:bottom w:val="single" w:sz="4" w:space="0" w:color="000000"/>
              <w:right w:val="nil"/>
            </w:tcBorders>
          </w:tcPr>
          <w:p w14:paraId="2C4A905C" w14:textId="77777777" w:rsidR="006E49CC" w:rsidRPr="00902B9E" w:rsidRDefault="006E49CC" w:rsidP="006E49CC">
            <w:pPr>
              <w:suppressAutoHyphens/>
              <w:snapToGrid w:val="0"/>
              <w:spacing w:after="0" w:line="240" w:lineRule="auto"/>
              <w:ind w:right="-142" w:hanging="15"/>
              <w:rPr>
                <w:rFonts w:ascii="Times New Roman" w:hAnsi="Times New Roman"/>
                <w:b/>
                <w:lang w:eastAsia="ar-SA"/>
              </w:rPr>
            </w:pPr>
          </w:p>
        </w:tc>
      </w:tr>
      <w:tr w:rsidR="006E49CC" w:rsidRPr="00902B9E" w14:paraId="2EFDE993" w14:textId="77777777" w:rsidTr="00DA6FA3">
        <w:trPr>
          <w:trHeight w:val="256"/>
        </w:trPr>
        <w:tc>
          <w:tcPr>
            <w:tcW w:w="2725" w:type="dxa"/>
            <w:hideMark/>
          </w:tcPr>
          <w:p w14:paraId="2A1EEB08" w14:textId="77777777" w:rsidR="006E49CC" w:rsidRPr="00902B9E" w:rsidRDefault="006E49CC" w:rsidP="006E49CC">
            <w:pPr>
              <w:suppressAutoHyphens/>
              <w:snapToGrid w:val="0"/>
              <w:spacing w:after="0" w:line="240" w:lineRule="auto"/>
              <w:ind w:right="-142" w:hanging="15"/>
              <w:rPr>
                <w:rFonts w:ascii="Times New Roman" w:hAnsi="Times New Roman"/>
                <w:sz w:val="18"/>
                <w:szCs w:val="18"/>
                <w:lang w:eastAsia="ar-SA"/>
              </w:rPr>
            </w:pPr>
            <w:r w:rsidRPr="00902B9E">
              <w:rPr>
                <w:rFonts w:ascii="Times New Roman" w:hAnsi="Times New Roman"/>
                <w:sz w:val="18"/>
                <w:szCs w:val="18"/>
                <w:lang w:eastAsia="ar-SA"/>
              </w:rPr>
              <w:t xml:space="preserve">               (посада)</w:t>
            </w:r>
          </w:p>
        </w:tc>
        <w:tc>
          <w:tcPr>
            <w:tcW w:w="2047" w:type="dxa"/>
            <w:tcBorders>
              <w:top w:val="single" w:sz="4" w:space="0" w:color="000000"/>
              <w:left w:val="nil"/>
              <w:bottom w:val="nil"/>
              <w:right w:val="nil"/>
            </w:tcBorders>
            <w:hideMark/>
          </w:tcPr>
          <w:p w14:paraId="7F2B5E41" w14:textId="77777777" w:rsidR="006E49CC" w:rsidRPr="00902B9E" w:rsidRDefault="006E49CC" w:rsidP="006E49CC">
            <w:pPr>
              <w:suppressAutoHyphens/>
              <w:snapToGrid w:val="0"/>
              <w:spacing w:after="0" w:line="240" w:lineRule="auto"/>
              <w:ind w:right="-142" w:hanging="15"/>
              <w:jc w:val="center"/>
              <w:rPr>
                <w:rFonts w:ascii="Times New Roman" w:hAnsi="Times New Roman"/>
                <w:sz w:val="18"/>
                <w:szCs w:val="18"/>
                <w:lang w:eastAsia="ar-SA"/>
              </w:rPr>
            </w:pPr>
            <w:r w:rsidRPr="00902B9E">
              <w:rPr>
                <w:rFonts w:ascii="Times New Roman" w:hAnsi="Times New Roman"/>
                <w:sz w:val="18"/>
                <w:szCs w:val="18"/>
                <w:lang w:eastAsia="ar-SA"/>
              </w:rPr>
              <w:t>(підпис)</w:t>
            </w:r>
          </w:p>
        </w:tc>
        <w:tc>
          <w:tcPr>
            <w:tcW w:w="1249" w:type="dxa"/>
          </w:tcPr>
          <w:p w14:paraId="3DCBE756" w14:textId="77777777" w:rsidR="006E49CC" w:rsidRPr="00902B9E" w:rsidRDefault="006E49CC" w:rsidP="006E49CC">
            <w:pPr>
              <w:suppressAutoHyphens/>
              <w:snapToGrid w:val="0"/>
              <w:spacing w:after="0" w:line="240" w:lineRule="auto"/>
              <w:ind w:right="-142" w:hanging="15"/>
              <w:jc w:val="center"/>
              <w:rPr>
                <w:rFonts w:ascii="Times New Roman" w:hAnsi="Times New Roman"/>
                <w:sz w:val="18"/>
                <w:szCs w:val="18"/>
                <w:lang w:eastAsia="ar-SA"/>
              </w:rPr>
            </w:pPr>
          </w:p>
        </w:tc>
        <w:tc>
          <w:tcPr>
            <w:tcW w:w="2346" w:type="dxa"/>
            <w:tcBorders>
              <w:top w:val="single" w:sz="4" w:space="0" w:color="000000"/>
              <w:left w:val="nil"/>
              <w:bottom w:val="nil"/>
              <w:right w:val="nil"/>
            </w:tcBorders>
            <w:hideMark/>
          </w:tcPr>
          <w:p w14:paraId="5276B4AB" w14:textId="77777777" w:rsidR="006E49CC" w:rsidRPr="00902B9E" w:rsidRDefault="006E49CC" w:rsidP="006E49CC">
            <w:pPr>
              <w:suppressAutoHyphens/>
              <w:snapToGrid w:val="0"/>
              <w:spacing w:after="0" w:line="240" w:lineRule="auto"/>
              <w:ind w:right="-142" w:hanging="15"/>
              <w:jc w:val="center"/>
              <w:rPr>
                <w:rFonts w:ascii="Times New Roman" w:hAnsi="Times New Roman"/>
                <w:sz w:val="18"/>
                <w:szCs w:val="18"/>
                <w:lang w:eastAsia="ar-SA"/>
              </w:rPr>
            </w:pPr>
            <w:r w:rsidRPr="00902B9E">
              <w:rPr>
                <w:rFonts w:ascii="Times New Roman" w:hAnsi="Times New Roman"/>
                <w:sz w:val="18"/>
                <w:szCs w:val="18"/>
                <w:lang w:eastAsia="ar-SA"/>
              </w:rPr>
              <w:t>(ініціали та прізвище)</w:t>
            </w:r>
          </w:p>
        </w:tc>
      </w:tr>
    </w:tbl>
    <w:p w14:paraId="5DF683FE" w14:textId="77777777" w:rsidR="00D00D03" w:rsidRPr="00902B9E" w:rsidRDefault="00D00D03" w:rsidP="00311650">
      <w:pPr>
        <w:autoSpaceDE w:val="0"/>
        <w:autoSpaceDN w:val="0"/>
        <w:spacing w:after="0" w:line="240" w:lineRule="auto"/>
        <w:rPr>
          <w:rFonts w:ascii="Times New Roman" w:eastAsia="Times New Roman" w:hAnsi="Times New Roman"/>
          <w:sz w:val="2"/>
          <w:szCs w:val="2"/>
        </w:rPr>
        <w:sectPr w:rsidR="00D00D03" w:rsidRPr="00902B9E" w:rsidSect="00234C66">
          <w:headerReference w:type="default" r:id="rId31"/>
          <w:footerReference w:type="default" r:id="rId32"/>
          <w:pgSz w:w="11904" w:h="16834"/>
          <w:pgMar w:top="850" w:right="1131" w:bottom="567" w:left="1134" w:header="709" w:footer="197" w:gutter="0"/>
          <w:cols w:space="709"/>
        </w:sectPr>
      </w:pPr>
    </w:p>
    <w:p w14:paraId="55328E13" w14:textId="77777777" w:rsidR="00527D54" w:rsidRPr="00902B9E" w:rsidRDefault="00527D54" w:rsidP="00527D54">
      <w:pPr>
        <w:spacing w:after="0" w:line="240" w:lineRule="auto"/>
        <w:ind w:left="5670"/>
        <w:jc w:val="right"/>
        <w:rPr>
          <w:rFonts w:ascii="Times New Roman" w:hAnsi="Times New Roman"/>
          <w:b/>
        </w:rPr>
      </w:pPr>
      <w:r w:rsidRPr="00902B9E">
        <w:rPr>
          <w:rFonts w:ascii="Times New Roman" w:hAnsi="Times New Roman"/>
          <w:b/>
        </w:rPr>
        <w:lastRenderedPageBreak/>
        <w:t>Додаток 3.1</w:t>
      </w:r>
    </w:p>
    <w:p w14:paraId="0F8150D6" w14:textId="77777777" w:rsidR="00CA2F5A" w:rsidRPr="00902B9E" w:rsidRDefault="00527D54" w:rsidP="00E8394B">
      <w:pPr>
        <w:spacing w:after="0" w:line="240" w:lineRule="auto"/>
        <w:jc w:val="right"/>
        <w:rPr>
          <w:rFonts w:ascii="Times New Roman" w:hAnsi="Times New Roman"/>
          <w:b/>
          <w:i/>
        </w:rPr>
      </w:pPr>
      <w:r w:rsidRPr="00902B9E">
        <w:rPr>
          <w:rFonts w:ascii="Times New Roman" w:hAnsi="Times New Roman"/>
          <w:b/>
          <w:i/>
        </w:rPr>
        <w:t>до тендерної документації</w:t>
      </w:r>
    </w:p>
    <w:p w14:paraId="6F06E4BA" w14:textId="77777777" w:rsidR="00CA2F5A" w:rsidRPr="00902B9E" w:rsidRDefault="00CA2F5A" w:rsidP="00CA2F5A">
      <w:pPr>
        <w:suppressAutoHyphens/>
        <w:spacing w:after="0" w:line="240" w:lineRule="auto"/>
        <w:ind w:hanging="15"/>
        <w:jc w:val="right"/>
        <w:rPr>
          <w:rFonts w:ascii="Times New Roman" w:hAnsi="Times New Roman"/>
          <w:bCs/>
          <w:i/>
          <w:iCs/>
          <w:spacing w:val="-3"/>
          <w:lang w:eastAsia="ar-SA"/>
        </w:rPr>
      </w:pPr>
      <w:r w:rsidRPr="00902B9E">
        <w:rPr>
          <w:rFonts w:ascii="Times New Roman" w:hAnsi="Times New Roman"/>
          <w:bCs/>
          <w:i/>
          <w:iCs/>
          <w:spacing w:val="-3"/>
          <w:lang w:eastAsia="ar-SA"/>
        </w:rPr>
        <w:t>(подається на бланку Переможця,</w:t>
      </w:r>
    </w:p>
    <w:p w14:paraId="76819C3E" w14:textId="77777777" w:rsidR="00CA2F5A" w:rsidRPr="00902B9E" w:rsidRDefault="00CA2F5A" w:rsidP="00CA2F5A">
      <w:pPr>
        <w:suppressAutoHyphens/>
        <w:spacing w:after="0" w:line="240" w:lineRule="auto"/>
        <w:ind w:hanging="15"/>
        <w:jc w:val="right"/>
        <w:rPr>
          <w:rFonts w:ascii="Times New Roman" w:hAnsi="Times New Roman"/>
          <w:bCs/>
          <w:i/>
          <w:iCs/>
          <w:spacing w:val="-3"/>
          <w:lang w:eastAsia="ar-SA"/>
        </w:rPr>
      </w:pPr>
      <w:r w:rsidRPr="00902B9E">
        <w:rPr>
          <w:rFonts w:ascii="Times New Roman" w:hAnsi="Times New Roman"/>
          <w:bCs/>
          <w:i/>
          <w:iCs/>
          <w:spacing w:val="-3"/>
          <w:lang w:eastAsia="ar-SA"/>
        </w:rPr>
        <w:t>Переможець не повинен відступати від даної форми)</w:t>
      </w:r>
    </w:p>
    <w:p w14:paraId="6553ED48" w14:textId="77777777" w:rsidR="00063622" w:rsidRPr="00902B9E" w:rsidRDefault="00063622" w:rsidP="00063622">
      <w:pPr>
        <w:suppressAutoHyphens/>
        <w:spacing w:line="240" w:lineRule="auto"/>
        <w:rPr>
          <w:b/>
          <w:bCs/>
          <w:iCs/>
          <w:spacing w:val="-3"/>
          <w:sz w:val="24"/>
          <w:szCs w:val="24"/>
          <w:lang w:eastAsia="ar-SA"/>
        </w:rPr>
      </w:pPr>
    </w:p>
    <w:p w14:paraId="5FC2DF9C" w14:textId="77777777" w:rsidR="00063622" w:rsidRPr="00902B9E" w:rsidRDefault="00063622" w:rsidP="00063622">
      <w:pPr>
        <w:suppressAutoHyphens/>
        <w:spacing w:after="0" w:line="240" w:lineRule="auto"/>
        <w:ind w:hanging="17"/>
        <w:jc w:val="center"/>
        <w:rPr>
          <w:rFonts w:ascii="Times New Roman" w:hAnsi="Times New Roman"/>
          <w:b/>
          <w:bCs/>
          <w:iCs/>
          <w:spacing w:val="-3"/>
          <w:lang w:eastAsia="ar-SA"/>
        </w:rPr>
      </w:pPr>
      <w:r w:rsidRPr="00902B9E">
        <w:rPr>
          <w:rFonts w:ascii="Times New Roman" w:hAnsi="Times New Roman"/>
          <w:b/>
          <w:bCs/>
          <w:iCs/>
          <w:spacing w:val="-3"/>
          <w:lang w:eastAsia="ar-SA"/>
        </w:rPr>
        <w:t>Форма</w:t>
      </w:r>
    </w:p>
    <w:p w14:paraId="5209588F" w14:textId="77777777" w:rsidR="00063622" w:rsidRPr="00902B9E" w:rsidRDefault="00063622" w:rsidP="00063622">
      <w:pPr>
        <w:suppressAutoHyphens/>
        <w:spacing w:after="0" w:line="240" w:lineRule="auto"/>
        <w:ind w:hanging="17"/>
        <w:jc w:val="center"/>
        <w:rPr>
          <w:rFonts w:ascii="Times New Roman" w:hAnsi="Times New Roman"/>
          <w:b/>
          <w:bCs/>
          <w:iCs/>
          <w:spacing w:val="-3"/>
          <w:lang w:eastAsia="ar-SA"/>
        </w:rPr>
      </w:pPr>
      <w:r w:rsidRPr="00902B9E">
        <w:rPr>
          <w:rFonts w:ascii="Times New Roman" w:hAnsi="Times New Roman"/>
          <w:b/>
          <w:bCs/>
          <w:iCs/>
          <w:spacing w:val="-3"/>
          <w:lang w:eastAsia="ar-SA"/>
        </w:rPr>
        <w:t>ТЕНДЕРНА ПРОПОЗИЦІЯ</w:t>
      </w:r>
    </w:p>
    <w:p w14:paraId="4B974D93" w14:textId="77777777" w:rsidR="00063622" w:rsidRPr="00902B9E" w:rsidRDefault="00063622" w:rsidP="00063622">
      <w:pPr>
        <w:tabs>
          <w:tab w:val="left" w:pos="388"/>
          <w:tab w:val="left" w:pos="616"/>
          <w:tab w:val="left" w:pos="3122"/>
          <w:tab w:val="left" w:pos="3600"/>
        </w:tabs>
        <w:suppressAutoHyphens/>
        <w:snapToGrid w:val="0"/>
        <w:spacing w:after="0" w:line="240" w:lineRule="auto"/>
        <w:ind w:firstLine="567"/>
        <w:jc w:val="both"/>
        <w:rPr>
          <w:rFonts w:ascii="Times New Roman" w:hAnsi="Times New Roman"/>
          <w:iCs/>
          <w:spacing w:val="4"/>
          <w:lang w:eastAsia="ar-SA"/>
        </w:rPr>
      </w:pPr>
      <w:r w:rsidRPr="00902B9E">
        <w:rPr>
          <w:rFonts w:ascii="Times New Roman" w:hAnsi="Times New Roman"/>
          <w:iCs/>
          <w:spacing w:val="4"/>
          <w:lang w:eastAsia="ar-SA"/>
        </w:rPr>
        <w:tab/>
        <w:t xml:space="preserve">Ми, (найменування Переможця), надаємо свою тендерну пропозицію щодо участі у тендерних торгах на закупівлю </w:t>
      </w:r>
      <w:r w:rsidRPr="00902B9E">
        <w:rPr>
          <w:rFonts w:ascii="Times New Roman" w:hAnsi="Times New Roman"/>
          <w:b/>
          <w:bCs/>
          <w:iCs/>
          <w:spacing w:val="4"/>
          <w:lang w:eastAsia="ar-SA"/>
        </w:rPr>
        <w:t>Електричної енергії</w:t>
      </w:r>
      <w:r w:rsidRPr="00902B9E">
        <w:rPr>
          <w:rFonts w:ascii="Times New Roman" w:hAnsi="Times New Roman"/>
          <w:iCs/>
          <w:spacing w:val="4"/>
          <w:lang w:eastAsia="ar-SA"/>
        </w:rPr>
        <w:t xml:space="preserve"> (</w:t>
      </w:r>
      <w:r w:rsidRPr="00902B9E">
        <w:rPr>
          <w:rFonts w:ascii="Times New Roman" w:hAnsi="Times New Roman"/>
          <w:b/>
          <w:bCs/>
        </w:rPr>
        <w:t>ДК 021:2015 код 09310000-5 ‒ Електрична енергія)</w:t>
      </w:r>
      <w:r w:rsidRPr="00902B9E">
        <w:rPr>
          <w:rFonts w:ascii="Times New Roman" w:hAnsi="Times New Roman"/>
          <w:lang w:eastAsia="ar-SA"/>
        </w:rPr>
        <w:t xml:space="preserve">, </w:t>
      </w:r>
      <w:r w:rsidRPr="00902B9E">
        <w:rPr>
          <w:rFonts w:ascii="Times New Roman" w:hAnsi="Times New Roman"/>
          <w:iCs/>
          <w:spacing w:val="4"/>
          <w:lang w:eastAsia="ar-SA"/>
        </w:rPr>
        <w:t>згідно з технічними та іншими вимогами Замовника.</w:t>
      </w:r>
    </w:p>
    <w:p w14:paraId="0687E243" w14:textId="77777777" w:rsidR="00063622" w:rsidRPr="00902B9E" w:rsidRDefault="00063622" w:rsidP="00063622">
      <w:pPr>
        <w:suppressAutoHyphens/>
        <w:spacing w:after="0" w:line="240" w:lineRule="auto"/>
        <w:ind w:firstLine="567"/>
        <w:jc w:val="both"/>
        <w:rPr>
          <w:rFonts w:ascii="Times New Roman" w:hAnsi="Times New Roman"/>
          <w:iCs/>
          <w:spacing w:val="-3"/>
          <w:lang w:eastAsia="ar-SA"/>
        </w:rPr>
      </w:pPr>
      <w:r w:rsidRPr="00902B9E">
        <w:rPr>
          <w:rFonts w:ascii="Times New Roman" w:hAnsi="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902B9E">
        <w:rPr>
          <w:rFonts w:ascii="Times New Roman" w:hAnsi="Times New Roman"/>
          <w:iCs/>
          <w:spacing w:val="-3"/>
          <w:lang w:eastAsia="ar-SA"/>
        </w:rPr>
        <w:t>агальну вартість тендерної пропозиції (з ПДВ¹):</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1247"/>
        <w:gridCol w:w="1843"/>
        <w:gridCol w:w="2693"/>
      </w:tblGrid>
      <w:tr w:rsidR="00063622" w:rsidRPr="00902B9E" w14:paraId="3A0161DC" w14:textId="77777777" w:rsidTr="004C76BD">
        <w:tc>
          <w:tcPr>
            <w:tcW w:w="426" w:type="dxa"/>
            <w:tcBorders>
              <w:top w:val="single" w:sz="4" w:space="0" w:color="auto"/>
              <w:left w:val="single" w:sz="4" w:space="0" w:color="auto"/>
              <w:bottom w:val="single" w:sz="4" w:space="0" w:color="auto"/>
              <w:right w:val="single" w:sz="4" w:space="0" w:color="auto"/>
            </w:tcBorders>
            <w:hideMark/>
          </w:tcPr>
          <w:p w14:paraId="25FFE05C" w14:textId="77777777" w:rsidR="00063622" w:rsidRPr="00902B9E" w:rsidRDefault="00063622" w:rsidP="00063622">
            <w:pPr>
              <w:widowControl w:val="0"/>
              <w:tabs>
                <w:tab w:val="left" w:pos="284"/>
                <w:tab w:val="right" w:leader="underscore" w:pos="743"/>
              </w:tabs>
              <w:suppressAutoHyphens/>
              <w:spacing w:after="0" w:line="240" w:lineRule="auto"/>
              <w:ind w:right="-262"/>
              <w:rPr>
                <w:rFonts w:ascii="Times New Roman" w:hAnsi="Times New Roman"/>
                <w:iCs/>
                <w:spacing w:val="-3"/>
                <w:lang w:eastAsia="ar-SA"/>
              </w:rPr>
            </w:pPr>
            <w:r w:rsidRPr="00902B9E">
              <w:rPr>
                <w:rFonts w:ascii="Times New Roman" w:hAnsi="Times New Roman"/>
                <w:iCs/>
                <w:spacing w:val="-3"/>
                <w:lang w:eastAsia="ar-SA"/>
              </w:rPr>
              <w:t>№</w:t>
            </w:r>
          </w:p>
          <w:p w14:paraId="644EEFDA" w14:textId="77777777" w:rsidR="00063622" w:rsidRPr="00902B9E" w:rsidRDefault="00063622" w:rsidP="00063622">
            <w:pPr>
              <w:widowControl w:val="0"/>
              <w:tabs>
                <w:tab w:val="left" w:pos="284"/>
                <w:tab w:val="right" w:leader="underscore" w:pos="743"/>
              </w:tabs>
              <w:suppressAutoHyphens/>
              <w:spacing w:after="0" w:line="240" w:lineRule="auto"/>
              <w:ind w:right="-262"/>
              <w:rPr>
                <w:rFonts w:ascii="Times New Roman" w:hAnsi="Times New Roman"/>
                <w:iCs/>
                <w:spacing w:val="-3"/>
                <w:lang w:eastAsia="ar-SA"/>
              </w:rPr>
            </w:pPr>
            <w:r w:rsidRPr="00902B9E">
              <w:rPr>
                <w:rFonts w:ascii="Times New Roman" w:hAnsi="Times New Roman"/>
                <w:iCs/>
                <w:spacing w:val="-3"/>
                <w:lang w:eastAsia="ar-SA"/>
              </w:rPr>
              <w:t>з/п</w:t>
            </w:r>
          </w:p>
        </w:tc>
        <w:tc>
          <w:tcPr>
            <w:tcW w:w="2268" w:type="dxa"/>
            <w:tcBorders>
              <w:top w:val="single" w:sz="4" w:space="0" w:color="auto"/>
              <w:left w:val="single" w:sz="4" w:space="0" w:color="auto"/>
              <w:bottom w:val="single" w:sz="4" w:space="0" w:color="auto"/>
              <w:right w:val="single" w:sz="4" w:space="0" w:color="auto"/>
            </w:tcBorders>
            <w:hideMark/>
          </w:tcPr>
          <w:p w14:paraId="43547482" w14:textId="77777777" w:rsidR="00063622" w:rsidRPr="00902B9E" w:rsidRDefault="00063622" w:rsidP="00063622">
            <w:pPr>
              <w:widowControl w:val="0"/>
              <w:tabs>
                <w:tab w:val="left" w:pos="284"/>
                <w:tab w:val="right" w:leader="underscore" w:pos="743"/>
              </w:tabs>
              <w:suppressAutoHyphens/>
              <w:spacing w:after="0" w:line="240" w:lineRule="auto"/>
              <w:jc w:val="center"/>
              <w:rPr>
                <w:rFonts w:ascii="Times New Roman" w:hAnsi="Times New Roman"/>
                <w:iCs/>
                <w:spacing w:val="-3"/>
                <w:lang w:eastAsia="ar-SA"/>
              </w:rPr>
            </w:pPr>
            <w:r w:rsidRPr="00902B9E">
              <w:rPr>
                <w:rFonts w:ascii="Times New Roman" w:hAnsi="Times New Roman"/>
                <w:iCs/>
                <w:spacing w:val="-3"/>
                <w:lang w:eastAsia="ar-S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1A0671CD" w14:textId="77777777" w:rsidR="00063622" w:rsidRPr="00902B9E" w:rsidRDefault="00063622" w:rsidP="00063622">
            <w:pPr>
              <w:widowControl w:val="0"/>
              <w:tabs>
                <w:tab w:val="left" w:pos="284"/>
                <w:tab w:val="right" w:leader="underscore" w:pos="743"/>
              </w:tabs>
              <w:suppressAutoHyphens/>
              <w:spacing w:after="0" w:line="240" w:lineRule="auto"/>
              <w:jc w:val="center"/>
              <w:rPr>
                <w:rFonts w:ascii="Times New Roman" w:hAnsi="Times New Roman"/>
                <w:iCs/>
                <w:spacing w:val="-3"/>
                <w:lang w:eastAsia="ar-SA"/>
              </w:rPr>
            </w:pPr>
            <w:r w:rsidRPr="00902B9E">
              <w:rPr>
                <w:rFonts w:ascii="Times New Roman" w:hAnsi="Times New Roman"/>
                <w:iCs/>
                <w:spacing w:val="-3"/>
                <w:lang w:eastAsia="ar-SA"/>
              </w:rPr>
              <w:t>Одиниця виміру</w:t>
            </w:r>
          </w:p>
        </w:tc>
        <w:tc>
          <w:tcPr>
            <w:tcW w:w="1247" w:type="dxa"/>
            <w:tcBorders>
              <w:top w:val="single" w:sz="4" w:space="0" w:color="auto"/>
              <w:left w:val="single" w:sz="4" w:space="0" w:color="auto"/>
              <w:bottom w:val="single" w:sz="4" w:space="0" w:color="auto"/>
              <w:right w:val="single" w:sz="4" w:space="0" w:color="auto"/>
            </w:tcBorders>
            <w:hideMark/>
          </w:tcPr>
          <w:p w14:paraId="04487F65" w14:textId="77777777" w:rsidR="00063622" w:rsidRPr="00902B9E" w:rsidRDefault="00063622" w:rsidP="00063622">
            <w:pPr>
              <w:widowControl w:val="0"/>
              <w:tabs>
                <w:tab w:val="left" w:pos="284"/>
                <w:tab w:val="right" w:leader="underscore" w:pos="743"/>
              </w:tabs>
              <w:suppressAutoHyphens/>
              <w:spacing w:after="0" w:line="240" w:lineRule="auto"/>
              <w:jc w:val="center"/>
              <w:rPr>
                <w:rFonts w:ascii="Times New Roman" w:hAnsi="Times New Roman"/>
                <w:iCs/>
                <w:spacing w:val="-3"/>
                <w:lang w:eastAsia="ar-SA"/>
              </w:rPr>
            </w:pPr>
            <w:r w:rsidRPr="00902B9E">
              <w:rPr>
                <w:rFonts w:ascii="Times New Roman" w:hAnsi="Times New Roman"/>
                <w:iCs/>
                <w:spacing w:val="-3"/>
                <w:lang w:eastAsia="ar-SA"/>
              </w:rPr>
              <w:t>Кількість</w:t>
            </w:r>
          </w:p>
        </w:tc>
        <w:tc>
          <w:tcPr>
            <w:tcW w:w="1843" w:type="dxa"/>
            <w:tcBorders>
              <w:top w:val="single" w:sz="4" w:space="0" w:color="auto"/>
              <w:left w:val="single" w:sz="4" w:space="0" w:color="auto"/>
              <w:bottom w:val="single" w:sz="4" w:space="0" w:color="auto"/>
              <w:right w:val="single" w:sz="4" w:space="0" w:color="auto"/>
            </w:tcBorders>
            <w:hideMark/>
          </w:tcPr>
          <w:p w14:paraId="6C4C08D3" w14:textId="77777777" w:rsidR="00063622" w:rsidRPr="00902B9E" w:rsidRDefault="00063622" w:rsidP="00063622">
            <w:pPr>
              <w:widowControl w:val="0"/>
              <w:tabs>
                <w:tab w:val="left" w:pos="284"/>
                <w:tab w:val="right" w:leader="underscore" w:pos="743"/>
              </w:tabs>
              <w:suppressAutoHyphens/>
              <w:spacing w:after="0" w:line="240" w:lineRule="auto"/>
              <w:jc w:val="center"/>
              <w:rPr>
                <w:rFonts w:ascii="Times New Roman" w:hAnsi="Times New Roman"/>
                <w:iCs/>
                <w:spacing w:val="-3"/>
                <w:lang w:eastAsia="ar-SA"/>
              </w:rPr>
            </w:pPr>
            <w:r w:rsidRPr="00902B9E">
              <w:rPr>
                <w:rFonts w:ascii="Times New Roman" w:hAnsi="Times New Roman"/>
                <w:iCs/>
                <w:spacing w:val="-3"/>
                <w:lang w:eastAsia="ar-SA"/>
              </w:rPr>
              <w:t>Ціна за одиницю з урахуванням усіх податків і зборів (грн.)</w:t>
            </w:r>
          </w:p>
        </w:tc>
        <w:tc>
          <w:tcPr>
            <w:tcW w:w="2693" w:type="dxa"/>
            <w:tcBorders>
              <w:top w:val="single" w:sz="4" w:space="0" w:color="auto"/>
              <w:left w:val="single" w:sz="4" w:space="0" w:color="auto"/>
              <w:bottom w:val="single" w:sz="4" w:space="0" w:color="auto"/>
              <w:right w:val="single" w:sz="4" w:space="0" w:color="auto"/>
            </w:tcBorders>
            <w:hideMark/>
          </w:tcPr>
          <w:p w14:paraId="3BFB7D44" w14:textId="77777777" w:rsidR="00063622" w:rsidRPr="00902B9E" w:rsidRDefault="00063622" w:rsidP="00063622">
            <w:pPr>
              <w:widowControl w:val="0"/>
              <w:tabs>
                <w:tab w:val="left" w:pos="284"/>
                <w:tab w:val="right" w:leader="underscore" w:pos="743"/>
              </w:tabs>
              <w:suppressAutoHyphens/>
              <w:spacing w:after="0" w:line="240" w:lineRule="auto"/>
              <w:ind w:right="34"/>
              <w:jc w:val="center"/>
              <w:rPr>
                <w:rFonts w:ascii="Times New Roman" w:hAnsi="Times New Roman"/>
                <w:iCs/>
                <w:spacing w:val="-3"/>
                <w:lang w:eastAsia="ar-SA"/>
              </w:rPr>
            </w:pPr>
            <w:r w:rsidRPr="00902B9E">
              <w:rPr>
                <w:rFonts w:ascii="Times New Roman" w:hAnsi="Times New Roman"/>
                <w:iCs/>
                <w:spacing w:val="-3"/>
                <w:lang w:eastAsia="ar-SA"/>
              </w:rPr>
              <w:t>Загальна вартість з урахуванням усіх податків і зборів (грн.)</w:t>
            </w:r>
          </w:p>
        </w:tc>
      </w:tr>
      <w:tr w:rsidR="00063622" w:rsidRPr="00902B9E" w14:paraId="64C322F4" w14:textId="77777777" w:rsidTr="004C76BD">
        <w:tc>
          <w:tcPr>
            <w:tcW w:w="426" w:type="dxa"/>
            <w:tcBorders>
              <w:top w:val="single" w:sz="4" w:space="0" w:color="auto"/>
              <w:left w:val="single" w:sz="4" w:space="0" w:color="auto"/>
              <w:bottom w:val="single" w:sz="4" w:space="0" w:color="auto"/>
              <w:right w:val="single" w:sz="4" w:space="0" w:color="auto"/>
            </w:tcBorders>
            <w:hideMark/>
          </w:tcPr>
          <w:p w14:paraId="62140BB0" w14:textId="77777777" w:rsidR="00063622" w:rsidRPr="00902B9E" w:rsidRDefault="00063622" w:rsidP="00063622">
            <w:pPr>
              <w:widowControl w:val="0"/>
              <w:tabs>
                <w:tab w:val="left" w:pos="176"/>
                <w:tab w:val="right" w:leader="underscore" w:pos="743"/>
              </w:tabs>
              <w:suppressAutoHyphens/>
              <w:spacing w:after="0" w:line="240" w:lineRule="auto"/>
              <w:ind w:right="-262"/>
              <w:jc w:val="center"/>
              <w:rPr>
                <w:rFonts w:ascii="Times New Roman" w:hAnsi="Times New Roman"/>
                <w:iCs/>
                <w:spacing w:val="-3"/>
                <w:lang w:eastAsia="ar-SA"/>
              </w:rPr>
            </w:pPr>
            <w:r w:rsidRPr="00902B9E">
              <w:rPr>
                <w:rFonts w:ascii="Times New Roman" w:hAnsi="Times New Roman"/>
                <w:iCs/>
                <w:spacing w:val="-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14:paraId="361145D1" w14:textId="77777777" w:rsidR="00063622" w:rsidRPr="00902B9E" w:rsidRDefault="00063622" w:rsidP="00063622">
            <w:pPr>
              <w:widowControl w:val="0"/>
              <w:tabs>
                <w:tab w:val="left" w:pos="284"/>
                <w:tab w:val="right" w:leader="underscore" w:pos="743"/>
              </w:tabs>
              <w:suppressAutoHyphens/>
              <w:spacing w:after="0" w:line="240" w:lineRule="auto"/>
              <w:ind w:right="-262"/>
              <w:jc w:val="center"/>
              <w:rPr>
                <w:rFonts w:ascii="Times New Roman" w:hAnsi="Times New Roman"/>
                <w:iCs/>
                <w:spacing w:val="-3"/>
                <w:lang w:eastAsia="ar-SA"/>
              </w:rPr>
            </w:pPr>
            <w:r w:rsidRPr="00902B9E">
              <w:rPr>
                <w:rFonts w:ascii="Times New Roman" w:hAnsi="Times New Roman"/>
                <w:iCs/>
                <w:spacing w:val="-3"/>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14:paraId="4FB02576" w14:textId="77777777" w:rsidR="00063622" w:rsidRPr="00902B9E" w:rsidRDefault="00063622" w:rsidP="00063622">
            <w:pPr>
              <w:widowControl w:val="0"/>
              <w:tabs>
                <w:tab w:val="left" w:pos="284"/>
                <w:tab w:val="right" w:leader="underscore" w:pos="743"/>
              </w:tabs>
              <w:suppressAutoHyphens/>
              <w:spacing w:after="0" w:line="240" w:lineRule="auto"/>
              <w:ind w:right="-262"/>
              <w:jc w:val="center"/>
              <w:rPr>
                <w:rFonts w:ascii="Times New Roman" w:hAnsi="Times New Roman"/>
                <w:iCs/>
                <w:spacing w:val="-3"/>
                <w:lang w:eastAsia="ar-SA"/>
              </w:rPr>
            </w:pPr>
            <w:r w:rsidRPr="00902B9E">
              <w:rPr>
                <w:rFonts w:ascii="Times New Roman" w:hAnsi="Times New Roman"/>
                <w:iCs/>
                <w:spacing w:val="-3"/>
                <w:lang w:eastAsia="ar-SA"/>
              </w:rPr>
              <w:t>3</w:t>
            </w:r>
          </w:p>
        </w:tc>
        <w:tc>
          <w:tcPr>
            <w:tcW w:w="1247" w:type="dxa"/>
            <w:tcBorders>
              <w:top w:val="single" w:sz="4" w:space="0" w:color="auto"/>
              <w:left w:val="single" w:sz="4" w:space="0" w:color="auto"/>
              <w:bottom w:val="single" w:sz="4" w:space="0" w:color="auto"/>
              <w:right w:val="single" w:sz="4" w:space="0" w:color="auto"/>
            </w:tcBorders>
            <w:hideMark/>
          </w:tcPr>
          <w:p w14:paraId="339A0519" w14:textId="77777777" w:rsidR="00063622" w:rsidRPr="00902B9E" w:rsidRDefault="00063622" w:rsidP="00063622">
            <w:pPr>
              <w:widowControl w:val="0"/>
              <w:tabs>
                <w:tab w:val="left" w:pos="284"/>
                <w:tab w:val="right" w:leader="underscore" w:pos="743"/>
              </w:tabs>
              <w:suppressAutoHyphens/>
              <w:spacing w:after="0" w:line="240" w:lineRule="auto"/>
              <w:ind w:right="-262"/>
              <w:jc w:val="center"/>
              <w:rPr>
                <w:rFonts w:ascii="Times New Roman" w:hAnsi="Times New Roman"/>
                <w:iCs/>
                <w:spacing w:val="-3"/>
                <w:lang w:eastAsia="ar-SA"/>
              </w:rPr>
            </w:pPr>
            <w:r w:rsidRPr="00902B9E">
              <w:rPr>
                <w:rFonts w:ascii="Times New Roman" w:hAnsi="Times New Roman"/>
                <w:iCs/>
                <w:spacing w:val="-3"/>
                <w:lang w:eastAsia="ar-SA"/>
              </w:rPr>
              <w:t>4</w:t>
            </w:r>
          </w:p>
        </w:tc>
        <w:tc>
          <w:tcPr>
            <w:tcW w:w="1843" w:type="dxa"/>
            <w:tcBorders>
              <w:top w:val="single" w:sz="4" w:space="0" w:color="auto"/>
              <w:left w:val="single" w:sz="4" w:space="0" w:color="auto"/>
              <w:bottom w:val="single" w:sz="4" w:space="0" w:color="auto"/>
              <w:right w:val="single" w:sz="4" w:space="0" w:color="auto"/>
            </w:tcBorders>
            <w:hideMark/>
          </w:tcPr>
          <w:p w14:paraId="36C252C5" w14:textId="77777777" w:rsidR="00063622" w:rsidRPr="00902B9E" w:rsidRDefault="00063622" w:rsidP="00063622">
            <w:pPr>
              <w:widowControl w:val="0"/>
              <w:tabs>
                <w:tab w:val="left" w:pos="284"/>
                <w:tab w:val="right" w:leader="underscore" w:pos="743"/>
              </w:tabs>
              <w:suppressAutoHyphens/>
              <w:spacing w:after="0" w:line="240" w:lineRule="auto"/>
              <w:ind w:right="-262"/>
              <w:jc w:val="center"/>
              <w:rPr>
                <w:rFonts w:ascii="Times New Roman" w:hAnsi="Times New Roman"/>
                <w:iCs/>
                <w:spacing w:val="-3"/>
                <w:lang w:eastAsia="ar-SA"/>
              </w:rPr>
            </w:pPr>
            <w:r w:rsidRPr="00902B9E">
              <w:rPr>
                <w:rFonts w:ascii="Times New Roman" w:hAnsi="Times New Roman"/>
                <w:iCs/>
                <w:spacing w:val="-3"/>
                <w:lang w:eastAsia="ar-SA"/>
              </w:rPr>
              <w:t>5</w:t>
            </w:r>
          </w:p>
        </w:tc>
        <w:tc>
          <w:tcPr>
            <w:tcW w:w="2693" w:type="dxa"/>
            <w:tcBorders>
              <w:top w:val="single" w:sz="4" w:space="0" w:color="auto"/>
              <w:left w:val="single" w:sz="4" w:space="0" w:color="auto"/>
              <w:bottom w:val="single" w:sz="4" w:space="0" w:color="auto"/>
              <w:right w:val="single" w:sz="4" w:space="0" w:color="auto"/>
            </w:tcBorders>
            <w:hideMark/>
          </w:tcPr>
          <w:p w14:paraId="57EE1C5E" w14:textId="77777777" w:rsidR="00063622" w:rsidRPr="00902B9E" w:rsidRDefault="00063622" w:rsidP="00063622">
            <w:pPr>
              <w:widowControl w:val="0"/>
              <w:tabs>
                <w:tab w:val="left" w:pos="284"/>
                <w:tab w:val="right" w:leader="underscore" w:pos="743"/>
              </w:tabs>
              <w:suppressAutoHyphens/>
              <w:spacing w:after="0" w:line="240" w:lineRule="auto"/>
              <w:ind w:right="-262"/>
              <w:jc w:val="center"/>
              <w:rPr>
                <w:rFonts w:ascii="Times New Roman" w:hAnsi="Times New Roman"/>
                <w:iCs/>
                <w:spacing w:val="-3"/>
                <w:lang w:eastAsia="ar-SA"/>
              </w:rPr>
            </w:pPr>
            <w:r w:rsidRPr="00902B9E">
              <w:rPr>
                <w:rFonts w:ascii="Times New Roman" w:hAnsi="Times New Roman"/>
                <w:iCs/>
                <w:spacing w:val="-3"/>
                <w:lang w:eastAsia="ar-SA"/>
              </w:rPr>
              <w:t>7</w:t>
            </w:r>
          </w:p>
        </w:tc>
      </w:tr>
      <w:tr w:rsidR="00063622" w:rsidRPr="00902B9E" w14:paraId="1BC67517" w14:textId="77777777" w:rsidTr="004C76BD">
        <w:trPr>
          <w:trHeight w:val="625"/>
        </w:trPr>
        <w:tc>
          <w:tcPr>
            <w:tcW w:w="426" w:type="dxa"/>
            <w:tcBorders>
              <w:top w:val="single" w:sz="4" w:space="0" w:color="auto"/>
              <w:left w:val="single" w:sz="4" w:space="0" w:color="auto"/>
              <w:bottom w:val="single" w:sz="4" w:space="0" w:color="auto"/>
              <w:right w:val="single" w:sz="4" w:space="0" w:color="auto"/>
            </w:tcBorders>
            <w:hideMark/>
          </w:tcPr>
          <w:p w14:paraId="2D20DE8E" w14:textId="77777777" w:rsidR="00063622" w:rsidRPr="00902B9E" w:rsidRDefault="00063622" w:rsidP="00063622">
            <w:pPr>
              <w:widowControl w:val="0"/>
              <w:tabs>
                <w:tab w:val="left" w:pos="284"/>
                <w:tab w:val="right" w:leader="underscore" w:pos="743"/>
              </w:tabs>
              <w:suppressAutoHyphens/>
              <w:spacing w:after="0" w:line="240" w:lineRule="auto"/>
              <w:ind w:right="-262"/>
              <w:jc w:val="center"/>
              <w:rPr>
                <w:rFonts w:ascii="Times New Roman" w:hAnsi="Times New Roman"/>
                <w:iCs/>
                <w:spacing w:val="-3"/>
                <w:lang w:eastAsia="ar-SA"/>
              </w:rPr>
            </w:pPr>
            <w:r w:rsidRPr="00902B9E">
              <w:rPr>
                <w:rFonts w:ascii="Times New Roman" w:hAnsi="Times New Roman"/>
                <w:iCs/>
                <w:spacing w:val="-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14:paraId="6106C759" w14:textId="77777777" w:rsidR="00063622" w:rsidRPr="00902B9E" w:rsidRDefault="00063622" w:rsidP="00063622">
            <w:pPr>
              <w:widowControl w:val="0"/>
              <w:tabs>
                <w:tab w:val="left" w:pos="284"/>
                <w:tab w:val="right" w:leader="underscore" w:pos="743"/>
              </w:tabs>
              <w:suppressAutoHyphens/>
              <w:spacing w:after="0" w:line="240" w:lineRule="auto"/>
              <w:ind w:right="45"/>
              <w:rPr>
                <w:rFonts w:ascii="Times New Roman" w:hAnsi="Times New Roman"/>
                <w:iCs/>
                <w:spacing w:val="-3"/>
                <w:lang w:eastAsia="ar-SA"/>
              </w:rPr>
            </w:pPr>
            <w:r w:rsidRPr="00902B9E">
              <w:rPr>
                <w:rFonts w:ascii="Times New Roman" w:eastAsia="SimSun" w:hAnsi="Times New Roman"/>
                <w:kern w:val="1"/>
                <w:lang w:eastAsia="hi-IN" w:bidi="hi-IN"/>
              </w:rPr>
              <w:t>код ДК 021:2015 - 09310000-5 Електрична енергія (Енергія електрична)</w:t>
            </w:r>
          </w:p>
        </w:tc>
        <w:tc>
          <w:tcPr>
            <w:tcW w:w="1134" w:type="dxa"/>
            <w:tcBorders>
              <w:top w:val="single" w:sz="4" w:space="0" w:color="auto"/>
              <w:left w:val="single" w:sz="4" w:space="0" w:color="auto"/>
              <w:bottom w:val="single" w:sz="4" w:space="0" w:color="auto"/>
              <w:right w:val="single" w:sz="4" w:space="0" w:color="auto"/>
            </w:tcBorders>
            <w:hideMark/>
          </w:tcPr>
          <w:p w14:paraId="5C1A9266" w14:textId="77777777" w:rsidR="00063622" w:rsidRPr="00902B9E" w:rsidRDefault="00063622" w:rsidP="00063622">
            <w:pPr>
              <w:widowControl w:val="0"/>
              <w:tabs>
                <w:tab w:val="left" w:pos="284"/>
                <w:tab w:val="right" w:leader="underscore" w:pos="743"/>
              </w:tabs>
              <w:suppressAutoHyphens/>
              <w:spacing w:after="0" w:line="240" w:lineRule="auto"/>
              <w:jc w:val="center"/>
              <w:rPr>
                <w:rFonts w:ascii="Times New Roman" w:hAnsi="Times New Roman"/>
                <w:iCs/>
                <w:spacing w:val="-3"/>
                <w:lang w:eastAsia="ar-SA"/>
              </w:rPr>
            </w:pPr>
            <w:r w:rsidRPr="00902B9E">
              <w:rPr>
                <w:rFonts w:ascii="Times New Roman" w:hAnsi="Times New Roman"/>
                <w:lang w:eastAsia="ar-SA"/>
              </w:rPr>
              <w:t>кВт/год</w:t>
            </w:r>
          </w:p>
        </w:tc>
        <w:tc>
          <w:tcPr>
            <w:tcW w:w="1247" w:type="dxa"/>
            <w:tcBorders>
              <w:top w:val="single" w:sz="4" w:space="0" w:color="auto"/>
              <w:left w:val="single" w:sz="4" w:space="0" w:color="auto"/>
              <w:bottom w:val="single" w:sz="4" w:space="0" w:color="auto"/>
              <w:right w:val="single" w:sz="4" w:space="0" w:color="auto"/>
            </w:tcBorders>
            <w:hideMark/>
          </w:tcPr>
          <w:p w14:paraId="026F3092" w14:textId="77777777" w:rsidR="00063622" w:rsidRPr="00902B9E" w:rsidRDefault="00063622" w:rsidP="00063622">
            <w:pPr>
              <w:widowControl w:val="0"/>
              <w:tabs>
                <w:tab w:val="left" w:pos="105"/>
                <w:tab w:val="right" w:leader="underscore" w:pos="743"/>
              </w:tabs>
              <w:suppressAutoHyphens/>
              <w:spacing w:after="0" w:line="240" w:lineRule="auto"/>
              <w:jc w:val="center"/>
              <w:rPr>
                <w:rFonts w:ascii="Times New Roman" w:hAnsi="Times New Roman"/>
                <w:iCs/>
                <w:spacing w:val="-3"/>
                <w:lang w:eastAsia="ar-SA"/>
              </w:rPr>
            </w:pPr>
            <w:r w:rsidRPr="00902B9E">
              <w:rPr>
                <w:rFonts w:ascii="Times New Roman" w:hAnsi="Times New Roman"/>
                <w:bCs/>
              </w:rPr>
              <w:t xml:space="preserve"> </w:t>
            </w:r>
          </w:p>
        </w:tc>
        <w:tc>
          <w:tcPr>
            <w:tcW w:w="1843" w:type="dxa"/>
            <w:tcBorders>
              <w:top w:val="single" w:sz="4" w:space="0" w:color="auto"/>
              <w:left w:val="single" w:sz="4" w:space="0" w:color="auto"/>
              <w:bottom w:val="single" w:sz="4" w:space="0" w:color="auto"/>
              <w:right w:val="single" w:sz="4" w:space="0" w:color="auto"/>
            </w:tcBorders>
          </w:tcPr>
          <w:p w14:paraId="7EA6F886" w14:textId="77777777" w:rsidR="00063622" w:rsidRPr="00902B9E" w:rsidRDefault="00063622" w:rsidP="00063622">
            <w:pPr>
              <w:widowControl w:val="0"/>
              <w:tabs>
                <w:tab w:val="left" w:pos="284"/>
                <w:tab w:val="right" w:leader="underscore" w:pos="743"/>
              </w:tabs>
              <w:suppressAutoHyphens/>
              <w:spacing w:after="0" w:line="240" w:lineRule="auto"/>
              <w:jc w:val="center"/>
              <w:rPr>
                <w:rFonts w:ascii="Times New Roman" w:hAnsi="Times New Roman"/>
                <w:iCs/>
                <w:spacing w:val="-3"/>
                <w:lang w:eastAsia="ar-SA"/>
              </w:rPr>
            </w:pPr>
          </w:p>
        </w:tc>
        <w:tc>
          <w:tcPr>
            <w:tcW w:w="2693" w:type="dxa"/>
            <w:tcBorders>
              <w:top w:val="single" w:sz="4" w:space="0" w:color="auto"/>
              <w:left w:val="single" w:sz="4" w:space="0" w:color="auto"/>
              <w:bottom w:val="single" w:sz="4" w:space="0" w:color="auto"/>
              <w:right w:val="single" w:sz="4" w:space="0" w:color="auto"/>
            </w:tcBorders>
          </w:tcPr>
          <w:p w14:paraId="66992251" w14:textId="77777777" w:rsidR="00063622" w:rsidRPr="00902B9E" w:rsidRDefault="00063622" w:rsidP="00063622">
            <w:pPr>
              <w:widowControl w:val="0"/>
              <w:tabs>
                <w:tab w:val="left" w:pos="284"/>
                <w:tab w:val="right" w:leader="underscore" w:pos="743"/>
              </w:tabs>
              <w:suppressAutoHyphens/>
              <w:spacing w:after="0" w:line="240" w:lineRule="auto"/>
              <w:ind w:right="34"/>
              <w:jc w:val="center"/>
              <w:rPr>
                <w:rFonts w:ascii="Times New Roman" w:hAnsi="Times New Roman"/>
                <w:iCs/>
                <w:spacing w:val="-3"/>
                <w:lang w:eastAsia="ar-SA"/>
              </w:rPr>
            </w:pPr>
          </w:p>
        </w:tc>
      </w:tr>
    </w:tbl>
    <w:p w14:paraId="2786A9E8" w14:textId="77777777" w:rsidR="00063622" w:rsidRPr="00902B9E" w:rsidRDefault="00063622" w:rsidP="00063622">
      <w:pPr>
        <w:widowControl w:val="0"/>
        <w:tabs>
          <w:tab w:val="left" w:pos="284"/>
          <w:tab w:val="right" w:leader="underscore" w:pos="9923"/>
        </w:tabs>
        <w:suppressAutoHyphens/>
        <w:spacing w:after="0" w:line="240" w:lineRule="auto"/>
        <w:ind w:left="284" w:right="-262" w:hanging="284"/>
        <w:rPr>
          <w:rFonts w:ascii="Times New Roman" w:hAnsi="Times New Roman"/>
          <w:iCs/>
          <w:spacing w:val="-3"/>
          <w:lang w:eastAsia="ar-SA"/>
        </w:rPr>
      </w:pPr>
      <w:r w:rsidRPr="00902B9E">
        <w:rPr>
          <w:rFonts w:ascii="Times New Roman" w:hAnsi="Times New Roman"/>
          <w:iCs/>
          <w:spacing w:val="-3"/>
          <w:lang w:eastAsia="ar-SA"/>
        </w:rPr>
        <w:t xml:space="preserve">цифрами </w:t>
      </w:r>
      <w:r w:rsidRPr="00902B9E">
        <w:rPr>
          <w:rFonts w:ascii="Times New Roman" w:hAnsi="Times New Roman"/>
          <w:spacing w:val="-3"/>
          <w:lang w:eastAsia="ar-SA"/>
        </w:rPr>
        <w:t xml:space="preserve"> </w:t>
      </w:r>
      <w:r w:rsidRPr="00902B9E">
        <w:rPr>
          <w:rFonts w:ascii="Times New Roman" w:hAnsi="Times New Roman"/>
          <w:i/>
          <w:spacing w:val="-3"/>
          <w:u w:val="single"/>
          <w:lang w:eastAsia="ar-SA"/>
        </w:rPr>
        <w:t>_____________________</w:t>
      </w:r>
      <w:r w:rsidRPr="00902B9E">
        <w:rPr>
          <w:rFonts w:ascii="Times New Roman" w:hAnsi="Times New Roman"/>
          <w:i/>
          <w:spacing w:val="-3"/>
          <w:lang w:eastAsia="ar-SA"/>
        </w:rPr>
        <w:t>_</w:t>
      </w:r>
      <w:r w:rsidRPr="00902B9E">
        <w:rPr>
          <w:rFonts w:ascii="Times New Roman" w:hAnsi="Times New Roman"/>
          <w:iCs/>
          <w:spacing w:val="-3"/>
          <w:lang w:eastAsia="ar-SA"/>
        </w:rPr>
        <w:t>, у тому числі ПДВ</w:t>
      </w:r>
      <w:r w:rsidRPr="00902B9E">
        <w:rPr>
          <w:rFonts w:ascii="Times New Roman" w:hAnsi="Times New Roman"/>
          <w:iCs/>
          <w:spacing w:val="-3"/>
          <w:u w:val="single"/>
          <w:lang w:eastAsia="ar-SA"/>
        </w:rPr>
        <w:t>¹</w:t>
      </w:r>
      <w:r w:rsidRPr="00902B9E">
        <w:rPr>
          <w:rFonts w:ascii="Times New Roman" w:hAnsi="Times New Roman"/>
          <w:i/>
          <w:iCs/>
          <w:spacing w:val="-3"/>
          <w:u w:val="single"/>
          <w:lang w:eastAsia="ar-SA"/>
        </w:rPr>
        <w:t>__ ____</w:t>
      </w:r>
      <w:r w:rsidRPr="00902B9E">
        <w:rPr>
          <w:rFonts w:ascii="Times New Roman" w:hAnsi="Times New Roman"/>
          <w:i/>
          <w:iCs/>
          <w:spacing w:val="-3"/>
          <w:lang w:eastAsia="ar-SA"/>
        </w:rPr>
        <w:t>.</w:t>
      </w:r>
    </w:p>
    <w:p w14:paraId="7430E5BF" w14:textId="77777777" w:rsidR="00063622" w:rsidRPr="00902B9E" w:rsidRDefault="00063622" w:rsidP="00063622">
      <w:pPr>
        <w:widowControl w:val="0"/>
        <w:tabs>
          <w:tab w:val="left" w:pos="284"/>
          <w:tab w:val="right" w:leader="underscore" w:pos="9923"/>
        </w:tabs>
        <w:suppressAutoHyphens/>
        <w:spacing w:after="0" w:line="240" w:lineRule="auto"/>
        <w:ind w:left="284" w:right="-262" w:hanging="284"/>
        <w:jc w:val="both"/>
        <w:rPr>
          <w:rFonts w:ascii="Times New Roman" w:hAnsi="Times New Roman"/>
          <w:iCs/>
          <w:spacing w:val="-3"/>
          <w:lang w:eastAsia="ar-SA"/>
        </w:rPr>
      </w:pPr>
      <w:r w:rsidRPr="00902B9E">
        <w:rPr>
          <w:rFonts w:ascii="Times New Roman" w:hAnsi="Times New Roman"/>
          <w:iCs/>
          <w:spacing w:val="-3"/>
          <w:lang w:eastAsia="ar-SA"/>
        </w:rPr>
        <w:t xml:space="preserve">словами  </w:t>
      </w:r>
      <w:r w:rsidRPr="00902B9E">
        <w:rPr>
          <w:rFonts w:ascii="Times New Roman" w:hAnsi="Times New Roman"/>
          <w:i/>
          <w:spacing w:val="-3"/>
          <w:u w:val="single"/>
          <w:lang w:eastAsia="ar-SA"/>
        </w:rPr>
        <w:t>______________________</w:t>
      </w:r>
      <w:r w:rsidRPr="00902B9E">
        <w:rPr>
          <w:rFonts w:ascii="Times New Roman" w:hAnsi="Times New Roman"/>
          <w:i/>
          <w:iCs/>
          <w:spacing w:val="-3"/>
          <w:u w:val="single"/>
          <w:lang w:eastAsia="ar-SA"/>
        </w:rPr>
        <w:t xml:space="preserve"> </w:t>
      </w:r>
      <w:r w:rsidRPr="00902B9E">
        <w:rPr>
          <w:rFonts w:ascii="Times New Roman" w:hAnsi="Times New Roman"/>
          <w:iCs/>
          <w:spacing w:val="-3"/>
          <w:lang w:eastAsia="ar-SA"/>
        </w:rPr>
        <w:t>, у тому числі ПДВ</w:t>
      </w:r>
      <w:r w:rsidRPr="00902B9E">
        <w:rPr>
          <w:rFonts w:ascii="Times New Roman" w:hAnsi="Times New Roman"/>
          <w:iCs/>
          <w:spacing w:val="-3"/>
          <w:u w:val="single"/>
          <w:lang w:eastAsia="ar-SA"/>
        </w:rPr>
        <w:t>¹</w:t>
      </w:r>
      <w:r w:rsidRPr="00902B9E">
        <w:rPr>
          <w:rFonts w:ascii="Times New Roman" w:hAnsi="Times New Roman"/>
          <w:i/>
          <w:iCs/>
          <w:spacing w:val="-3"/>
          <w:u w:val="single"/>
          <w:lang w:eastAsia="ar-SA"/>
        </w:rPr>
        <w:t>__ ____</w:t>
      </w:r>
      <w:r w:rsidRPr="00902B9E">
        <w:rPr>
          <w:rFonts w:ascii="Times New Roman" w:hAnsi="Times New Roman"/>
          <w:i/>
          <w:iCs/>
          <w:spacing w:val="-3"/>
          <w:lang w:eastAsia="ar-SA"/>
        </w:rPr>
        <w:t>.</w:t>
      </w:r>
    </w:p>
    <w:p w14:paraId="12EAC0A2" w14:textId="0FD921CC" w:rsidR="00063622" w:rsidRPr="00902B9E" w:rsidRDefault="00063622" w:rsidP="00063622">
      <w:pPr>
        <w:tabs>
          <w:tab w:val="left" w:pos="0"/>
          <w:tab w:val="left" w:pos="851"/>
          <w:tab w:val="left" w:pos="1023"/>
        </w:tabs>
        <w:spacing w:after="0" w:line="240" w:lineRule="auto"/>
        <w:ind w:firstLine="709"/>
        <w:contextualSpacing/>
        <w:jc w:val="both"/>
        <w:rPr>
          <w:rFonts w:ascii="Times New Roman" w:hAnsi="Times New Roman"/>
          <w:lang w:eastAsia="zh-CN" w:bidi="en-US"/>
        </w:rPr>
      </w:pPr>
      <w:r w:rsidRPr="00902B9E">
        <w:rPr>
          <w:rFonts w:ascii="Times New Roman" w:hAnsi="Times New Roman"/>
          <w:lang w:eastAsia="zh-CN" w:bidi="en-US"/>
        </w:rPr>
        <w:t xml:space="preserve">Формула визначення маржи (вартості послуг постачальника) у відсотках, визначена за тендерною пропозицією переможця за результатами торгів, </w:t>
      </w:r>
      <w:r w:rsidR="002E2B72">
        <w:rPr>
          <w:rFonts w:ascii="Times New Roman" w:hAnsi="Times New Roman"/>
          <w:lang w:eastAsia="zh-CN" w:bidi="en-US"/>
        </w:rPr>
        <w:t>____</w:t>
      </w:r>
      <w:r w:rsidRPr="00902B9E">
        <w:rPr>
          <w:rFonts w:ascii="Times New Roman" w:hAnsi="Times New Roman"/>
          <w:lang w:eastAsia="zh-CN" w:bidi="en-US"/>
        </w:rPr>
        <w:t>%:</w:t>
      </w:r>
    </w:p>
    <w:p w14:paraId="52ECBE39" w14:textId="77777777" w:rsidR="00063622" w:rsidRPr="00902B9E" w:rsidRDefault="00063622" w:rsidP="00063622">
      <w:pPr>
        <w:widowControl w:val="0"/>
        <w:tabs>
          <w:tab w:val="left" w:pos="284"/>
          <w:tab w:val="right" w:leader="underscore" w:pos="9923"/>
        </w:tabs>
        <w:suppressAutoHyphens/>
        <w:spacing w:after="0" w:line="240" w:lineRule="auto"/>
        <w:ind w:left="-567" w:right="-142"/>
        <w:jc w:val="center"/>
        <w:rPr>
          <w:rFonts w:ascii="Times New Roman" w:hAnsi="Times New Roman"/>
          <w:b/>
          <w:bCs/>
        </w:rPr>
      </w:pPr>
      <w:r w:rsidRPr="00902B9E">
        <w:rPr>
          <w:rFonts w:ascii="Times New Roman" w:hAnsi="Times New Roman"/>
          <w:b/>
          <w:bCs/>
        </w:rPr>
        <w:t>М = ((</w:t>
      </w:r>
      <w:proofErr w:type="spellStart"/>
      <w:r w:rsidRPr="00902B9E">
        <w:rPr>
          <w:rFonts w:ascii="Times New Roman" w:hAnsi="Times New Roman"/>
          <w:b/>
          <w:bCs/>
        </w:rPr>
        <w:t>Цм</w:t>
      </w:r>
      <w:proofErr w:type="spellEnd"/>
      <w:r w:rsidRPr="00902B9E">
        <w:rPr>
          <w:rFonts w:ascii="Times New Roman" w:hAnsi="Times New Roman"/>
          <w:b/>
          <w:bCs/>
        </w:rPr>
        <w:t>/ПДВ-</w:t>
      </w:r>
      <w:proofErr w:type="spellStart"/>
      <w:r w:rsidRPr="00902B9E">
        <w:rPr>
          <w:rFonts w:ascii="Times New Roman" w:hAnsi="Times New Roman"/>
          <w:b/>
          <w:bCs/>
        </w:rPr>
        <w:t>Тпер</w:t>
      </w:r>
      <w:proofErr w:type="spellEnd"/>
      <w:r w:rsidRPr="00902B9E">
        <w:rPr>
          <w:rFonts w:ascii="Times New Roman" w:hAnsi="Times New Roman"/>
          <w:b/>
          <w:bCs/>
        </w:rPr>
        <w:t>)/Цо-1)*100</w:t>
      </w:r>
    </w:p>
    <w:p w14:paraId="5F4A7376" w14:textId="77777777" w:rsidR="00063622" w:rsidRPr="00902B9E" w:rsidRDefault="00063622" w:rsidP="00063622">
      <w:pPr>
        <w:widowControl w:val="0"/>
        <w:tabs>
          <w:tab w:val="left" w:pos="284"/>
          <w:tab w:val="right" w:leader="underscore" w:pos="9923"/>
        </w:tabs>
        <w:suppressAutoHyphens/>
        <w:spacing w:after="0" w:line="240" w:lineRule="auto"/>
        <w:ind w:left="-567" w:right="-142"/>
        <w:jc w:val="both"/>
        <w:rPr>
          <w:rFonts w:ascii="Times New Roman" w:hAnsi="Times New Roman"/>
        </w:rPr>
      </w:pPr>
      <w:proofErr w:type="spellStart"/>
      <w:r w:rsidRPr="00902B9E">
        <w:rPr>
          <w:rFonts w:ascii="Times New Roman" w:hAnsi="Times New Roman"/>
        </w:rPr>
        <w:t>Цм</w:t>
      </w:r>
      <w:proofErr w:type="spellEnd"/>
      <w:r w:rsidRPr="00902B9E">
        <w:rPr>
          <w:rFonts w:ascii="Times New Roman" w:hAnsi="Times New Roman"/>
        </w:rPr>
        <w:t xml:space="preserve"> – ціна за одиницю електричної енергії, що визначена за результатами проведення процедури закупівлі – ___ грн/</w:t>
      </w:r>
      <w:proofErr w:type="spellStart"/>
      <w:r w:rsidRPr="00902B9E">
        <w:rPr>
          <w:rFonts w:ascii="Times New Roman" w:hAnsi="Times New Roman"/>
        </w:rPr>
        <w:t>кВт·год</w:t>
      </w:r>
      <w:proofErr w:type="spellEnd"/>
      <w:r w:rsidRPr="00902B9E">
        <w:rPr>
          <w:rFonts w:ascii="Times New Roman" w:hAnsi="Times New Roman"/>
        </w:rPr>
        <w:t xml:space="preserve"> з ПДВ;</w:t>
      </w:r>
    </w:p>
    <w:p w14:paraId="463C5F24" w14:textId="77777777" w:rsidR="00063622" w:rsidRPr="00902B9E" w:rsidRDefault="00063622" w:rsidP="00063622">
      <w:pPr>
        <w:widowControl w:val="0"/>
        <w:tabs>
          <w:tab w:val="left" w:pos="284"/>
          <w:tab w:val="right" w:leader="underscore" w:pos="9923"/>
        </w:tabs>
        <w:suppressAutoHyphens/>
        <w:spacing w:after="0" w:line="240" w:lineRule="auto"/>
        <w:ind w:left="-567" w:right="-142"/>
        <w:jc w:val="both"/>
        <w:rPr>
          <w:rFonts w:ascii="Times New Roman" w:hAnsi="Times New Roman"/>
        </w:rPr>
      </w:pPr>
      <w:proofErr w:type="spellStart"/>
      <w:r w:rsidRPr="00902B9E">
        <w:rPr>
          <w:rFonts w:ascii="Times New Roman" w:hAnsi="Times New Roman"/>
        </w:rPr>
        <w:t>Цo</w:t>
      </w:r>
      <w:proofErr w:type="spellEnd"/>
      <w:r w:rsidRPr="00902B9E">
        <w:rPr>
          <w:rFonts w:ascii="Times New Roman" w:hAnsi="Times New Roman"/>
        </w:rPr>
        <w:t xml:space="preserve"> – середньозважена ціна на ринку РДН (за місяць, що передує місяцю, в якому проводився аукціон) 202_ року (грн/ кВт год без ПДВ);</w:t>
      </w:r>
    </w:p>
    <w:p w14:paraId="151AC9CA" w14:textId="77777777" w:rsidR="00063622" w:rsidRPr="00902B9E" w:rsidRDefault="00063622" w:rsidP="00063622">
      <w:pPr>
        <w:widowControl w:val="0"/>
        <w:tabs>
          <w:tab w:val="left" w:pos="284"/>
          <w:tab w:val="right" w:leader="underscore" w:pos="9923"/>
        </w:tabs>
        <w:suppressAutoHyphens/>
        <w:spacing w:after="0" w:line="240" w:lineRule="auto"/>
        <w:ind w:left="-567" w:right="-142"/>
        <w:jc w:val="both"/>
        <w:rPr>
          <w:rFonts w:ascii="Times New Roman" w:hAnsi="Times New Roman"/>
        </w:rPr>
      </w:pPr>
      <w:proofErr w:type="spellStart"/>
      <w:r w:rsidRPr="00902B9E">
        <w:rPr>
          <w:rFonts w:ascii="Times New Roman" w:hAnsi="Times New Roman"/>
        </w:rPr>
        <w:t>Тпер</w:t>
      </w:r>
      <w:proofErr w:type="spellEnd"/>
      <w:r w:rsidRPr="00902B9E">
        <w:rPr>
          <w:rFonts w:ascii="Times New Roman" w:hAnsi="Times New Roman"/>
        </w:rPr>
        <w:t xml:space="preserve"> – тариф на послуги з передачі електричної енергії, установлений НКРЕКП на момент подання тендерної пропозиції </w:t>
      </w:r>
      <w:bookmarkStart w:id="37" w:name="_Hlk142488088"/>
      <w:r w:rsidRPr="00902B9E">
        <w:rPr>
          <w:rFonts w:ascii="Times New Roman" w:hAnsi="Times New Roman"/>
        </w:rPr>
        <w:t>(грн/</w:t>
      </w:r>
      <w:proofErr w:type="spellStart"/>
      <w:r w:rsidRPr="00902B9E">
        <w:rPr>
          <w:rFonts w:ascii="Times New Roman" w:hAnsi="Times New Roman"/>
        </w:rPr>
        <w:t>кВт·год</w:t>
      </w:r>
      <w:proofErr w:type="spellEnd"/>
      <w:r w:rsidRPr="00902B9E">
        <w:rPr>
          <w:rFonts w:ascii="Times New Roman" w:hAnsi="Times New Roman"/>
        </w:rPr>
        <w:t xml:space="preserve"> без ПДВ);</w:t>
      </w:r>
    </w:p>
    <w:bookmarkEnd w:id="37"/>
    <w:p w14:paraId="3FBBF877" w14:textId="77777777" w:rsidR="00063622" w:rsidRPr="00902B9E" w:rsidRDefault="00063622" w:rsidP="00063622">
      <w:pPr>
        <w:widowControl w:val="0"/>
        <w:tabs>
          <w:tab w:val="left" w:pos="284"/>
          <w:tab w:val="right" w:leader="underscore" w:pos="9923"/>
        </w:tabs>
        <w:suppressAutoHyphens/>
        <w:spacing w:after="0" w:line="240" w:lineRule="auto"/>
        <w:ind w:left="-567" w:right="-142"/>
        <w:jc w:val="both"/>
        <w:rPr>
          <w:rFonts w:ascii="Times New Roman" w:hAnsi="Times New Roman"/>
        </w:rPr>
      </w:pPr>
      <w:r w:rsidRPr="00902B9E">
        <w:rPr>
          <w:rFonts w:ascii="Times New Roman" w:hAnsi="Times New Roman"/>
        </w:rPr>
        <w:t>ПДВ – ставка податку на додану вартість (коефіцієнт -1,2).</w:t>
      </w:r>
    </w:p>
    <w:p w14:paraId="2937BBE8" w14:textId="77777777" w:rsidR="00063622" w:rsidRPr="00902B9E" w:rsidRDefault="00063622" w:rsidP="00063622">
      <w:pPr>
        <w:widowControl w:val="0"/>
        <w:tabs>
          <w:tab w:val="left" w:pos="284"/>
          <w:tab w:val="right" w:leader="underscore" w:pos="9923"/>
        </w:tabs>
        <w:suppressAutoHyphens/>
        <w:spacing w:after="0" w:line="240" w:lineRule="auto"/>
        <w:ind w:left="-567" w:right="-142"/>
        <w:jc w:val="both"/>
        <w:rPr>
          <w:rFonts w:ascii="Times New Roman" w:hAnsi="Times New Roman"/>
          <w:b/>
          <w:bCs/>
          <w:i/>
          <w:iCs/>
          <w:lang w:eastAsia="ar-SA"/>
        </w:rPr>
      </w:pPr>
      <w:r w:rsidRPr="00902B9E">
        <w:rPr>
          <w:rFonts w:ascii="Times New Roman" w:hAnsi="Times New Roman"/>
          <w:b/>
          <w:bCs/>
          <w:i/>
          <w:iCs/>
          <w:lang w:eastAsia="ar-SA"/>
        </w:rPr>
        <w:t>Примітка:</w:t>
      </w:r>
    </w:p>
    <w:p w14:paraId="5A30827B" w14:textId="77777777" w:rsidR="00063622" w:rsidRPr="00902B9E" w:rsidRDefault="00063622" w:rsidP="00063622">
      <w:pPr>
        <w:suppressAutoHyphens/>
        <w:spacing w:after="0" w:line="240" w:lineRule="auto"/>
        <w:ind w:left="-567" w:right="-142" w:firstLine="709"/>
        <w:jc w:val="both"/>
        <w:rPr>
          <w:rFonts w:ascii="Times New Roman" w:hAnsi="Times New Roman"/>
          <w:b/>
          <w:lang w:eastAsia="ar-SA"/>
        </w:rPr>
      </w:pPr>
      <w:r w:rsidRPr="00902B9E">
        <w:rPr>
          <w:rFonts w:ascii="Times New Roman" w:hAnsi="Times New Roman"/>
          <w:lang w:eastAsia="ar-SA"/>
        </w:rPr>
        <w:t xml:space="preserve">¹ </w:t>
      </w:r>
      <w:r w:rsidRPr="00902B9E">
        <w:rPr>
          <w:rFonts w:ascii="Times New Roman" w:hAnsi="Times New Roman"/>
          <w:b/>
          <w:lang w:eastAsia="ar-SA"/>
        </w:rPr>
        <w:t>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120A824D" w14:textId="77777777" w:rsidR="00063622" w:rsidRPr="00902B9E" w:rsidRDefault="00063622" w:rsidP="00063622">
      <w:pPr>
        <w:suppressAutoHyphens/>
        <w:snapToGrid w:val="0"/>
        <w:spacing w:after="0" w:line="240" w:lineRule="auto"/>
        <w:ind w:left="-567" w:right="-142" w:firstLine="567"/>
        <w:jc w:val="both"/>
        <w:rPr>
          <w:rFonts w:ascii="Times New Roman" w:hAnsi="Times New Roman"/>
          <w:b/>
          <w:i/>
          <w:spacing w:val="-2"/>
        </w:rPr>
      </w:pPr>
      <w:r w:rsidRPr="00902B9E">
        <w:rPr>
          <w:rFonts w:ascii="Times New Roman" w:hAnsi="Times New Roman"/>
          <w:b/>
          <w:i/>
          <w:spacing w:val="-2"/>
        </w:rPr>
        <w:t xml:space="preserve">В склад вартості предмету закупівлі Переможець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383580BE" w14:textId="77777777" w:rsidR="00063622" w:rsidRPr="00902B9E" w:rsidRDefault="00063622" w:rsidP="00063622">
      <w:pPr>
        <w:suppressAutoHyphens/>
        <w:snapToGrid w:val="0"/>
        <w:spacing w:after="0" w:line="240" w:lineRule="auto"/>
        <w:ind w:left="-567" w:right="-142" w:firstLine="567"/>
        <w:jc w:val="both"/>
        <w:rPr>
          <w:rFonts w:ascii="Times New Roman" w:hAnsi="Times New Roman"/>
          <w:b/>
          <w:i/>
          <w:spacing w:val="-2"/>
        </w:rPr>
      </w:pPr>
      <w:r w:rsidRPr="00902B9E">
        <w:rPr>
          <w:rFonts w:ascii="Times New Roman" w:hAnsi="Times New Roman"/>
          <w:b/>
          <w:i/>
          <w:spacing w:val="-2"/>
        </w:rPr>
        <w:t xml:space="preserve">Переможець </w:t>
      </w:r>
      <w:r w:rsidRPr="00902B9E">
        <w:rPr>
          <w:rFonts w:ascii="Times New Roman" w:hAnsi="Times New Roman"/>
          <w:b/>
          <w:i/>
          <w:spacing w:val="-2"/>
          <w:u w:val="single"/>
        </w:rPr>
        <w:t>не враховує</w:t>
      </w:r>
      <w:r w:rsidRPr="00902B9E">
        <w:rPr>
          <w:rFonts w:ascii="Times New Roman" w:hAnsi="Times New Roman"/>
          <w:b/>
          <w:i/>
          <w:spacing w:val="-2"/>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14:paraId="7798B869" w14:textId="77777777" w:rsidR="00063622" w:rsidRPr="00902B9E" w:rsidRDefault="00063622" w:rsidP="00063622">
      <w:pPr>
        <w:tabs>
          <w:tab w:val="left" w:pos="540"/>
        </w:tabs>
        <w:suppressAutoHyphens/>
        <w:spacing w:after="0" w:line="240" w:lineRule="auto"/>
        <w:ind w:left="-567" w:right="-142" w:firstLine="360"/>
        <w:jc w:val="both"/>
        <w:rPr>
          <w:rFonts w:ascii="Times New Roman" w:hAnsi="Times New Roman"/>
          <w:lang w:eastAsia="ar-SA"/>
        </w:rPr>
      </w:pPr>
      <w:r w:rsidRPr="00902B9E">
        <w:rPr>
          <w:rFonts w:ascii="Times New Roman" w:hAnsi="Times New Roman"/>
          <w:lang w:eastAsia="ar-SA"/>
        </w:rPr>
        <w:t xml:space="preserve">1. Ми розуміємо та погоджуємося, що Ви можете відмінити процедуру закупівлі у разі наявності обставин для цього згідно із Законом. </w:t>
      </w:r>
    </w:p>
    <w:p w14:paraId="38E7879C" w14:textId="77777777" w:rsidR="00063622" w:rsidRPr="00902B9E" w:rsidRDefault="00063622" w:rsidP="00063622">
      <w:pPr>
        <w:tabs>
          <w:tab w:val="left" w:pos="540"/>
        </w:tabs>
        <w:suppressAutoHyphens/>
        <w:spacing w:after="0" w:line="240" w:lineRule="auto"/>
        <w:ind w:left="-567" w:right="-142" w:firstLine="360"/>
        <w:jc w:val="both"/>
        <w:rPr>
          <w:rFonts w:ascii="Times New Roman" w:hAnsi="Times New Roman"/>
          <w:lang w:eastAsia="ar-SA"/>
        </w:rPr>
      </w:pPr>
      <w:r w:rsidRPr="00902B9E">
        <w:rPr>
          <w:rFonts w:ascii="Times New Roman" w:hAnsi="Times New Roman"/>
          <w:lang w:eastAsia="ar-SA"/>
        </w:rPr>
        <w:t>2. Ми беремо на себе зобов’язання підписати договір із замовником та надати його</w:t>
      </w:r>
      <w:r w:rsidRPr="00902B9E">
        <w:rPr>
          <w:rFonts w:ascii="Times New Roman" w:hAnsi="Times New Roman"/>
          <w:color w:val="FF0000"/>
          <w:lang w:eastAsia="ar-SA"/>
        </w:rPr>
        <w:t xml:space="preserve"> </w:t>
      </w:r>
      <w:r w:rsidRPr="00902B9E">
        <w:rPr>
          <w:rFonts w:ascii="Times New Roman" w:hAnsi="Times New Roman"/>
          <w:lang w:eastAsia="ar-SA"/>
        </w:rPr>
        <w:t xml:space="preserve">не пізніше ніж через </w:t>
      </w:r>
      <w:r w:rsidRPr="00902B9E">
        <w:rPr>
          <w:rFonts w:ascii="Times New Roman" w:hAnsi="Times New Roman"/>
          <w:b/>
          <w:lang w:eastAsia="ar-SA"/>
        </w:rPr>
        <w:t>15</w:t>
      </w:r>
      <w:r w:rsidRPr="00902B9E">
        <w:rPr>
          <w:rFonts w:ascii="Times New Roman" w:hAnsi="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902B9E">
        <w:rPr>
          <w:rFonts w:ascii="Times New Roman" w:hAnsi="Times New Roman"/>
          <w:b/>
          <w:lang w:eastAsia="ar-SA"/>
        </w:rPr>
        <w:t>5</w:t>
      </w:r>
      <w:r w:rsidRPr="00902B9E">
        <w:rPr>
          <w:rFonts w:ascii="Times New Roman" w:hAnsi="Times New Roman"/>
          <w:lang w:eastAsia="ar-SA"/>
        </w:rPr>
        <w:t xml:space="preserve"> днів з дати оприлюднення в електронній системі закупівель повідомлення про намір укласти договір про закупівлю. </w:t>
      </w:r>
    </w:p>
    <w:p w14:paraId="254A4211" w14:textId="77777777" w:rsidR="00063622" w:rsidRPr="00902B9E" w:rsidRDefault="00063622" w:rsidP="00063622">
      <w:pPr>
        <w:tabs>
          <w:tab w:val="left" w:pos="540"/>
        </w:tabs>
        <w:suppressAutoHyphens/>
        <w:spacing w:after="0" w:line="240" w:lineRule="auto"/>
        <w:ind w:left="-567" w:right="-142" w:firstLine="360"/>
        <w:jc w:val="both"/>
        <w:rPr>
          <w:rFonts w:ascii="Times New Roman" w:hAnsi="Times New Roman"/>
          <w:lang w:eastAsia="ar-SA"/>
        </w:rPr>
      </w:pPr>
      <w:r w:rsidRPr="00902B9E">
        <w:rPr>
          <w:rFonts w:ascii="Times New Roman" w:hAnsi="Times New Roman"/>
          <w:lang w:eastAsia="ar-SA"/>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CD54A36" w14:textId="77777777" w:rsidR="00063622" w:rsidRPr="00902B9E" w:rsidRDefault="00063622" w:rsidP="00063622">
      <w:pPr>
        <w:widowControl w:val="0"/>
        <w:tabs>
          <w:tab w:val="left" w:pos="284"/>
          <w:tab w:val="right" w:leader="underscore" w:pos="9923"/>
        </w:tabs>
        <w:suppressAutoHyphens/>
        <w:spacing w:after="0" w:line="240" w:lineRule="auto"/>
        <w:ind w:left="-567" w:right="-142"/>
        <w:rPr>
          <w:rFonts w:ascii="Times New Roman" w:hAnsi="Times New Roman"/>
          <w:b/>
          <w:bCs/>
          <w:i/>
          <w:iCs/>
          <w:lang w:eastAsia="ar-SA"/>
        </w:rPr>
      </w:pPr>
      <w:r w:rsidRPr="00902B9E">
        <w:rPr>
          <w:rFonts w:ascii="Times New Roman" w:hAnsi="Times New Roman"/>
          <w:b/>
          <w:bCs/>
          <w:i/>
          <w:iCs/>
          <w:lang w:eastAsia="ar-SA"/>
        </w:rPr>
        <w:t xml:space="preserve">Примітка: </w:t>
      </w:r>
    </w:p>
    <w:p w14:paraId="0D8CD0C3" w14:textId="77777777" w:rsidR="00063622" w:rsidRPr="00902B9E" w:rsidRDefault="00063622" w:rsidP="00063622">
      <w:pPr>
        <w:widowControl w:val="0"/>
        <w:tabs>
          <w:tab w:val="left" w:pos="284"/>
          <w:tab w:val="right" w:leader="underscore" w:pos="9923"/>
        </w:tabs>
        <w:suppressAutoHyphens/>
        <w:spacing w:after="0" w:line="240" w:lineRule="auto"/>
        <w:ind w:left="-567" w:right="-142"/>
        <w:jc w:val="both"/>
        <w:rPr>
          <w:rFonts w:ascii="Times New Roman" w:hAnsi="Times New Roman"/>
          <w:i/>
          <w:iCs/>
          <w:spacing w:val="-3"/>
          <w:lang w:eastAsia="ar-SA"/>
        </w:rPr>
      </w:pPr>
      <w:r w:rsidRPr="00902B9E">
        <w:rPr>
          <w:rFonts w:ascii="Times New Roman" w:hAnsi="Times New Roman"/>
          <w:i/>
          <w:iCs/>
          <w:spacing w:val="-3"/>
          <w:lang w:eastAsia="ar-SA"/>
        </w:rPr>
        <w:t>1. Переможець протягом 4 днів з дня оприлюднення повідомлення про намір укласти договір завантажує в електронну систему закупівель оновлену форму «Тендерна пропозиція», приведену у відповідність до результатів аукціону.</w:t>
      </w:r>
    </w:p>
    <w:tbl>
      <w:tblPr>
        <w:tblW w:w="0" w:type="auto"/>
        <w:tblInd w:w="817" w:type="dxa"/>
        <w:tblLayout w:type="fixed"/>
        <w:tblLook w:val="04A0" w:firstRow="1" w:lastRow="0" w:firstColumn="1" w:lastColumn="0" w:noHBand="0" w:noVBand="1"/>
      </w:tblPr>
      <w:tblGrid>
        <w:gridCol w:w="2725"/>
        <w:gridCol w:w="2047"/>
        <w:gridCol w:w="1249"/>
        <w:gridCol w:w="2346"/>
      </w:tblGrid>
      <w:tr w:rsidR="00063622" w:rsidRPr="00902B9E" w14:paraId="02738588" w14:textId="77777777" w:rsidTr="004C76BD">
        <w:trPr>
          <w:trHeight w:val="23"/>
        </w:trPr>
        <w:tc>
          <w:tcPr>
            <w:tcW w:w="2725" w:type="dxa"/>
            <w:hideMark/>
          </w:tcPr>
          <w:p w14:paraId="6E3185D4" w14:textId="77777777" w:rsidR="00063622" w:rsidRPr="00902B9E" w:rsidRDefault="00063622" w:rsidP="00063622">
            <w:pPr>
              <w:suppressAutoHyphens/>
              <w:snapToGrid w:val="0"/>
              <w:spacing w:after="0" w:line="240" w:lineRule="auto"/>
              <w:ind w:left="-108" w:right="-142"/>
              <w:rPr>
                <w:rFonts w:ascii="Times New Roman" w:hAnsi="Times New Roman"/>
                <w:u w:val="single"/>
                <w:lang w:eastAsia="ar-SA"/>
              </w:rPr>
            </w:pPr>
            <w:r w:rsidRPr="00902B9E">
              <w:rPr>
                <w:rFonts w:ascii="Times New Roman" w:hAnsi="Times New Roman"/>
                <w:u w:val="single"/>
                <w:lang w:eastAsia="ar-SA"/>
              </w:rPr>
              <w:t>Уповноважена особа</w:t>
            </w:r>
          </w:p>
        </w:tc>
        <w:tc>
          <w:tcPr>
            <w:tcW w:w="2047" w:type="dxa"/>
            <w:tcBorders>
              <w:top w:val="nil"/>
              <w:left w:val="nil"/>
              <w:bottom w:val="single" w:sz="4" w:space="0" w:color="000000"/>
              <w:right w:val="nil"/>
            </w:tcBorders>
          </w:tcPr>
          <w:p w14:paraId="7CE810AB" w14:textId="77777777" w:rsidR="00063622" w:rsidRPr="00902B9E" w:rsidRDefault="00063622" w:rsidP="00063622">
            <w:pPr>
              <w:suppressAutoHyphens/>
              <w:snapToGrid w:val="0"/>
              <w:spacing w:after="0" w:line="240" w:lineRule="auto"/>
              <w:ind w:left="-567" w:right="-142"/>
              <w:rPr>
                <w:rFonts w:ascii="Times New Roman" w:hAnsi="Times New Roman"/>
                <w:b/>
                <w:lang w:eastAsia="ar-SA"/>
              </w:rPr>
            </w:pPr>
          </w:p>
        </w:tc>
        <w:tc>
          <w:tcPr>
            <w:tcW w:w="1249" w:type="dxa"/>
          </w:tcPr>
          <w:p w14:paraId="6DD47DA8" w14:textId="77777777" w:rsidR="00063622" w:rsidRPr="00902B9E" w:rsidRDefault="00063622" w:rsidP="00063622">
            <w:pPr>
              <w:suppressAutoHyphens/>
              <w:snapToGrid w:val="0"/>
              <w:spacing w:after="0" w:line="240" w:lineRule="auto"/>
              <w:ind w:left="-567" w:right="-142"/>
              <w:rPr>
                <w:rFonts w:ascii="Times New Roman" w:hAnsi="Times New Roman"/>
                <w:b/>
                <w:lang w:eastAsia="ar-SA"/>
              </w:rPr>
            </w:pPr>
          </w:p>
        </w:tc>
        <w:tc>
          <w:tcPr>
            <w:tcW w:w="2346" w:type="dxa"/>
            <w:tcBorders>
              <w:top w:val="nil"/>
              <w:left w:val="nil"/>
              <w:bottom w:val="single" w:sz="4" w:space="0" w:color="000000"/>
              <w:right w:val="nil"/>
            </w:tcBorders>
          </w:tcPr>
          <w:p w14:paraId="0BE59AE2" w14:textId="77777777" w:rsidR="00063622" w:rsidRPr="00902B9E" w:rsidRDefault="00063622" w:rsidP="00063622">
            <w:pPr>
              <w:suppressAutoHyphens/>
              <w:snapToGrid w:val="0"/>
              <w:spacing w:after="0" w:line="240" w:lineRule="auto"/>
              <w:ind w:left="-567" w:right="-142"/>
              <w:rPr>
                <w:rFonts w:ascii="Times New Roman" w:hAnsi="Times New Roman"/>
                <w:b/>
                <w:lang w:eastAsia="ar-SA"/>
              </w:rPr>
            </w:pPr>
          </w:p>
        </w:tc>
      </w:tr>
      <w:tr w:rsidR="00063622" w:rsidRPr="00063622" w14:paraId="12593D06" w14:textId="77777777" w:rsidTr="004C76BD">
        <w:trPr>
          <w:trHeight w:val="256"/>
        </w:trPr>
        <w:tc>
          <w:tcPr>
            <w:tcW w:w="2725" w:type="dxa"/>
            <w:hideMark/>
          </w:tcPr>
          <w:p w14:paraId="24D65314" w14:textId="77777777" w:rsidR="00063622" w:rsidRPr="00902B9E" w:rsidRDefault="00063622" w:rsidP="00063622">
            <w:pPr>
              <w:suppressAutoHyphens/>
              <w:snapToGrid w:val="0"/>
              <w:spacing w:after="0" w:line="240" w:lineRule="auto"/>
              <w:ind w:left="-567" w:right="-142"/>
              <w:rPr>
                <w:rFonts w:ascii="Times New Roman" w:hAnsi="Times New Roman"/>
                <w:lang w:eastAsia="ar-SA"/>
              </w:rPr>
            </w:pPr>
            <w:r w:rsidRPr="00902B9E">
              <w:rPr>
                <w:rFonts w:ascii="Times New Roman" w:hAnsi="Times New Roman"/>
                <w:lang w:eastAsia="ar-SA"/>
              </w:rPr>
              <w:t xml:space="preserve">               (посада)</w:t>
            </w:r>
          </w:p>
        </w:tc>
        <w:tc>
          <w:tcPr>
            <w:tcW w:w="2047" w:type="dxa"/>
            <w:tcBorders>
              <w:top w:val="single" w:sz="4" w:space="0" w:color="000000"/>
              <w:left w:val="nil"/>
              <w:bottom w:val="nil"/>
              <w:right w:val="nil"/>
            </w:tcBorders>
            <w:hideMark/>
          </w:tcPr>
          <w:p w14:paraId="4D3DE13C" w14:textId="77777777" w:rsidR="00063622" w:rsidRPr="00902B9E" w:rsidRDefault="00063622" w:rsidP="00063622">
            <w:pPr>
              <w:suppressAutoHyphens/>
              <w:snapToGrid w:val="0"/>
              <w:spacing w:after="0" w:line="240" w:lineRule="auto"/>
              <w:ind w:left="-567" w:right="-142"/>
              <w:jc w:val="center"/>
              <w:rPr>
                <w:rFonts w:ascii="Times New Roman" w:hAnsi="Times New Roman"/>
                <w:lang w:eastAsia="ar-SA"/>
              </w:rPr>
            </w:pPr>
            <w:r w:rsidRPr="00902B9E">
              <w:rPr>
                <w:rFonts w:ascii="Times New Roman" w:hAnsi="Times New Roman"/>
                <w:lang w:eastAsia="ar-SA"/>
              </w:rPr>
              <w:t>(підпис)</w:t>
            </w:r>
          </w:p>
        </w:tc>
        <w:tc>
          <w:tcPr>
            <w:tcW w:w="1249" w:type="dxa"/>
          </w:tcPr>
          <w:p w14:paraId="59F6A9C4" w14:textId="77777777" w:rsidR="00063622" w:rsidRPr="00902B9E" w:rsidRDefault="00063622" w:rsidP="00063622">
            <w:pPr>
              <w:suppressAutoHyphens/>
              <w:snapToGrid w:val="0"/>
              <w:spacing w:after="0" w:line="240" w:lineRule="auto"/>
              <w:ind w:left="-567" w:right="-142"/>
              <w:jc w:val="center"/>
              <w:rPr>
                <w:rFonts w:ascii="Times New Roman" w:hAnsi="Times New Roman"/>
                <w:lang w:eastAsia="ar-SA"/>
              </w:rPr>
            </w:pPr>
          </w:p>
        </w:tc>
        <w:tc>
          <w:tcPr>
            <w:tcW w:w="2346" w:type="dxa"/>
            <w:tcBorders>
              <w:top w:val="single" w:sz="4" w:space="0" w:color="000000"/>
              <w:left w:val="nil"/>
              <w:bottom w:val="nil"/>
              <w:right w:val="nil"/>
            </w:tcBorders>
            <w:hideMark/>
          </w:tcPr>
          <w:p w14:paraId="66DB9E6A" w14:textId="77777777" w:rsidR="00063622" w:rsidRPr="00063622" w:rsidRDefault="00063622" w:rsidP="00063622">
            <w:pPr>
              <w:suppressAutoHyphens/>
              <w:snapToGrid w:val="0"/>
              <w:spacing w:after="0" w:line="240" w:lineRule="auto"/>
              <w:ind w:left="-567" w:right="-142"/>
              <w:jc w:val="center"/>
              <w:rPr>
                <w:rFonts w:ascii="Times New Roman" w:hAnsi="Times New Roman"/>
                <w:lang w:eastAsia="ar-SA"/>
              </w:rPr>
            </w:pPr>
            <w:r w:rsidRPr="00902B9E">
              <w:rPr>
                <w:rFonts w:ascii="Times New Roman" w:hAnsi="Times New Roman"/>
                <w:lang w:eastAsia="ar-SA"/>
              </w:rPr>
              <w:t>(ініціали та прізвище)</w:t>
            </w:r>
          </w:p>
        </w:tc>
      </w:tr>
    </w:tbl>
    <w:p w14:paraId="0486D3F8" w14:textId="77777777" w:rsidR="001F616A" w:rsidRDefault="001F616A" w:rsidP="00311650">
      <w:pPr>
        <w:pStyle w:val="a6"/>
        <w:spacing w:after="0"/>
        <w:rPr>
          <w:rFonts w:ascii="Times New Roman" w:eastAsia="Times New Roman" w:hAnsi="Times New Roman"/>
          <w:sz w:val="24"/>
          <w:szCs w:val="24"/>
          <w:lang w:val="uk-UA"/>
        </w:rPr>
      </w:pPr>
    </w:p>
    <w:p w14:paraId="437E7AD4" w14:textId="77777777" w:rsidR="004A3D01" w:rsidRPr="003C518A" w:rsidRDefault="004A3D01" w:rsidP="00311650">
      <w:pPr>
        <w:pStyle w:val="a6"/>
        <w:spacing w:after="0"/>
        <w:rPr>
          <w:rFonts w:ascii="Times New Roman" w:hAnsi="Times New Roman"/>
          <w:b/>
          <w:color w:val="ED7D31" w:themeColor="accent2"/>
          <w:sz w:val="22"/>
          <w:szCs w:val="22"/>
          <w:lang w:val="uk-UA"/>
        </w:rPr>
      </w:pPr>
    </w:p>
    <w:p w14:paraId="663AF785" w14:textId="77777777" w:rsidR="00D00D03" w:rsidRPr="001D6EBD" w:rsidRDefault="00D00D03" w:rsidP="00311650">
      <w:pPr>
        <w:spacing w:after="0"/>
        <w:jc w:val="both"/>
        <w:rPr>
          <w:rFonts w:ascii="Times New Roman" w:eastAsia="Times New Roman" w:hAnsi="Times New Roman"/>
          <w:b/>
          <w:color w:val="000000" w:themeColor="text1"/>
          <w:sz w:val="24"/>
          <w:szCs w:val="24"/>
        </w:rPr>
      </w:pPr>
      <w:r w:rsidRPr="001D6EBD">
        <w:rPr>
          <w:rFonts w:ascii="Times New Roman" w:eastAsia="Times New Roman" w:hAnsi="Times New Roman"/>
          <w:b/>
          <w:color w:val="000000" w:themeColor="text1"/>
          <w:sz w:val="24"/>
          <w:szCs w:val="24"/>
        </w:rPr>
        <w:lastRenderedPageBreak/>
        <w:t xml:space="preserve">                                                                                                                                          Додаток № 4</w:t>
      </w:r>
    </w:p>
    <w:p w14:paraId="7F36A7B8" w14:textId="77777777" w:rsidR="00D00D03" w:rsidRPr="001D6EBD" w:rsidRDefault="00D00D03" w:rsidP="00311650">
      <w:pPr>
        <w:spacing w:after="0"/>
        <w:jc w:val="right"/>
        <w:rPr>
          <w:rFonts w:ascii="Times New Roman" w:eastAsia="Times New Roman" w:hAnsi="Times New Roman"/>
          <w:b/>
          <w:color w:val="000000" w:themeColor="text1"/>
          <w:sz w:val="24"/>
          <w:szCs w:val="24"/>
        </w:rPr>
      </w:pPr>
      <w:r w:rsidRPr="001D6EBD">
        <w:rPr>
          <w:rFonts w:ascii="Times New Roman" w:eastAsia="Times New Roman" w:hAnsi="Times New Roman"/>
          <w:i/>
          <w:color w:val="000000" w:themeColor="text1"/>
          <w:sz w:val="24"/>
          <w:szCs w:val="24"/>
        </w:rPr>
        <w:t>до тендерної документації</w:t>
      </w:r>
    </w:p>
    <w:p w14:paraId="6ECD2817" w14:textId="77777777" w:rsidR="004A3D01" w:rsidRPr="004A3D01" w:rsidRDefault="004A3D01" w:rsidP="004A3D01">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4A3D01">
        <w:rPr>
          <w:rFonts w:ascii="Times New Roman" w:hAnsi="Times New Roman"/>
          <w:b/>
          <w:sz w:val="23"/>
          <w:szCs w:val="23"/>
        </w:rPr>
        <w:t>ПРОЕКТ ДОГОВОРУ</w:t>
      </w:r>
    </w:p>
    <w:p w14:paraId="4F87EA13" w14:textId="77777777" w:rsidR="004A3D01" w:rsidRPr="004A3D01" w:rsidRDefault="004A3D01" w:rsidP="004A3D01">
      <w:pPr>
        <w:spacing w:after="0" w:line="240" w:lineRule="auto"/>
        <w:ind w:left="57"/>
        <w:jc w:val="center"/>
        <w:rPr>
          <w:rFonts w:ascii="Times New Roman" w:hAnsi="Times New Roman"/>
          <w:b/>
          <w:bCs/>
          <w:sz w:val="23"/>
          <w:szCs w:val="23"/>
          <w:lang w:eastAsia="uk-UA"/>
        </w:rPr>
      </w:pPr>
    </w:p>
    <w:p w14:paraId="2C2BAE26" w14:textId="77777777" w:rsidR="004A3D01" w:rsidRPr="004A3D01" w:rsidRDefault="004A3D01" w:rsidP="004A3D01">
      <w:pPr>
        <w:suppressAutoHyphens/>
        <w:spacing w:after="0" w:line="240" w:lineRule="auto"/>
        <w:ind w:firstLine="567"/>
        <w:jc w:val="center"/>
        <w:rPr>
          <w:rFonts w:ascii="Times New Roman" w:hAnsi="Times New Roman"/>
          <w:b/>
          <w:sz w:val="24"/>
          <w:szCs w:val="24"/>
        </w:rPr>
      </w:pPr>
      <w:r w:rsidRPr="004A3D01">
        <w:rPr>
          <w:rFonts w:ascii="Times New Roman" w:hAnsi="Times New Roman"/>
          <w:b/>
          <w:sz w:val="23"/>
          <w:szCs w:val="23"/>
        </w:rPr>
        <w:tab/>
      </w:r>
      <w:r w:rsidRPr="004A3D01">
        <w:rPr>
          <w:rFonts w:ascii="Times New Roman" w:hAnsi="Times New Roman"/>
          <w:b/>
          <w:sz w:val="24"/>
          <w:szCs w:val="24"/>
        </w:rPr>
        <w:t>Договір №________</w:t>
      </w:r>
    </w:p>
    <w:p w14:paraId="22C4BA14" w14:textId="77777777" w:rsidR="004A3D01" w:rsidRPr="004A3D01" w:rsidRDefault="004A3D01" w:rsidP="004A3D01">
      <w:pPr>
        <w:suppressAutoHyphens/>
        <w:spacing w:after="0" w:line="240" w:lineRule="auto"/>
        <w:ind w:firstLine="567"/>
        <w:jc w:val="center"/>
        <w:rPr>
          <w:rFonts w:ascii="Times New Roman" w:hAnsi="Times New Roman"/>
          <w:b/>
          <w:sz w:val="24"/>
          <w:szCs w:val="24"/>
          <w:lang w:eastAsia="uk-UA"/>
        </w:rPr>
      </w:pPr>
      <w:r w:rsidRPr="004A3D01">
        <w:rPr>
          <w:rFonts w:ascii="Times New Roman" w:hAnsi="Times New Roman"/>
          <w:b/>
          <w:sz w:val="24"/>
          <w:szCs w:val="24"/>
          <w:lang w:eastAsia="uk-UA"/>
        </w:rPr>
        <w:t>про постачання електричної енергії споживачу</w:t>
      </w:r>
    </w:p>
    <w:p w14:paraId="702355AC" w14:textId="77777777" w:rsidR="004A3D01" w:rsidRPr="004A3D01" w:rsidRDefault="004A3D01" w:rsidP="004A3D01">
      <w:pPr>
        <w:suppressAutoHyphens/>
        <w:spacing w:after="0" w:line="240" w:lineRule="auto"/>
        <w:ind w:firstLine="567"/>
        <w:jc w:val="center"/>
        <w:rPr>
          <w:rFonts w:ascii="Times New Roman" w:hAnsi="Times New Roman"/>
          <w:b/>
          <w:sz w:val="24"/>
          <w:szCs w:val="24"/>
          <w:lang w:eastAsia="uk-UA"/>
        </w:rPr>
      </w:pPr>
    </w:p>
    <w:p w14:paraId="169AA178" w14:textId="77777777" w:rsidR="004A3D01" w:rsidRPr="004A3D01" w:rsidRDefault="004A3D01" w:rsidP="004A3D01">
      <w:pPr>
        <w:suppressAutoHyphens/>
        <w:spacing w:after="0" w:line="240" w:lineRule="auto"/>
        <w:rPr>
          <w:rFonts w:ascii="Times New Roman" w:hAnsi="Times New Roman"/>
          <w:sz w:val="24"/>
          <w:szCs w:val="24"/>
        </w:rPr>
      </w:pPr>
      <w:r w:rsidRPr="004A3D01">
        <w:rPr>
          <w:rFonts w:ascii="Times New Roman" w:hAnsi="Times New Roman"/>
          <w:sz w:val="24"/>
          <w:szCs w:val="24"/>
        </w:rPr>
        <w:t>м. Київ                                                                                                       ___________202__ року</w:t>
      </w:r>
    </w:p>
    <w:p w14:paraId="45314758" w14:textId="77777777" w:rsidR="004A3D01" w:rsidRPr="004A3D01" w:rsidRDefault="004A3D01" w:rsidP="004A3D01">
      <w:pPr>
        <w:suppressAutoHyphens/>
        <w:spacing w:after="0" w:line="240" w:lineRule="auto"/>
        <w:ind w:firstLine="567"/>
        <w:rPr>
          <w:rFonts w:ascii="Times New Roman" w:hAnsi="Times New Roman"/>
          <w:b/>
          <w:sz w:val="24"/>
          <w:szCs w:val="24"/>
          <w:lang w:eastAsia="uk-UA"/>
        </w:rPr>
      </w:pPr>
    </w:p>
    <w:p w14:paraId="0E8AD124" w14:textId="77777777" w:rsidR="004A3D01" w:rsidRPr="004A3D01" w:rsidRDefault="004A3D01" w:rsidP="004A3D01">
      <w:pPr>
        <w:suppressAutoHyphens/>
        <w:spacing w:after="0" w:line="240" w:lineRule="auto"/>
        <w:ind w:firstLine="567"/>
        <w:rPr>
          <w:rFonts w:ascii="Times New Roman" w:hAnsi="Times New Roman"/>
          <w:b/>
          <w:sz w:val="24"/>
          <w:szCs w:val="24"/>
          <w:lang w:eastAsia="uk-UA"/>
        </w:rPr>
      </w:pPr>
    </w:p>
    <w:p w14:paraId="7E860134" w14:textId="7EFB5D4F" w:rsidR="004A3D01" w:rsidRDefault="004A3D01" w:rsidP="006C250C">
      <w:pPr>
        <w:suppressAutoHyphens/>
        <w:spacing w:after="0" w:line="240" w:lineRule="auto"/>
        <w:ind w:firstLine="567"/>
        <w:jc w:val="both"/>
        <w:rPr>
          <w:rFonts w:ascii="Times New Roman" w:hAnsi="Times New Roman"/>
          <w:b/>
          <w:sz w:val="24"/>
          <w:szCs w:val="24"/>
          <w:lang w:eastAsia="zh-CN"/>
        </w:rPr>
      </w:pPr>
      <w:r w:rsidRPr="004A3D01">
        <w:rPr>
          <w:rFonts w:ascii="Times New Roman" w:hAnsi="Times New Roman"/>
          <w:b/>
          <w:sz w:val="24"/>
          <w:szCs w:val="24"/>
          <w:lang w:eastAsia="zh-CN"/>
        </w:rPr>
        <w:t>_______________________________________________________________________________</w:t>
      </w:r>
      <w:r w:rsidRPr="004A3D01">
        <w:rPr>
          <w:rFonts w:ascii="Times New Roman" w:hAnsi="Times New Roman"/>
          <w:sz w:val="24"/>
          <w:szCs w:val="24"/>
          <w:lang w:eastAsia="zh-CN"/>
        </w:rPr>
        <w:t xml:space="preserve"> (</w:t>
      </w:r>
      <w:r w:rsidRPr="004A3D01">
        <w:rPr>
          <w:rFonts w:ascii="Times New Roman" w:hAnsi="Times New Roman"/>
          <w:sz w:val="24"/>
          <w:szCs w:val="24"/>
          <w:lang w:eastAsia="uk-UA"/>
        </w:rPr>
        <w:t xml:space="preserve">далі – </w:t>
      </w:r>
      <w:r w:rsidRPr="004A3D01">
        <w:rPr>
          <w:rFonts w:ascii="Times New Roman" w:hAnsi="Times New Roman"/>
          <w:bCs/>
          <w:sz w:val="24"/>
          <w:szCs w:val="24"/>
          <w:lang w:eastAsia="uk-UA"/>
        </w:rPr>
        <w:t>Споживач),</w:t>
      </w:r>
      <w:r w:rsidRPr="004A3D01">
        <w:rPr>
          <w:rFonts w:ascii="Times New Roman" w:hAnsi="Times New Roman"/>
          <w:sz w:val="24"/>
          <w:szCs w:val="24"/>
          <w:lang w:eastAsia="uk-UA"/>
        </w:rPr>
        <w:t xml:space="preserve"> в особі</w:t>
      </w:r>
      <w:r w:rsidRPr="004A3D01">
        <w:rPr>
          <w:rFonts w:ascii="Times New Roman" w:hAnsi="Times New Roman"/>
        </w:rPr>
        <w:t xml:space="preserve"> </w:t>
      </w:r>
      <w:r w:rsidRPr="004A3D01">
        <w:rPr>
          <w:rFonts w:ascii="Times New Roman" w:hAnsi="Times New Roman"/>
          <w:sz w:val="24"/>
          <w:szCs w:val="24"/>
          <w:lang w:eastAsia="uk-UA"/>
        </w:rPr>
        <w:t xml:space="preserve">_______________________________, який діє на підставі </w:t>
      </w:r>
      <w:r w:rsidR="00A74C7D">
        <w:rPr>
          <w:rFonts w:ascii="Times New Roman" w:hAnsi="Times New Roman"/>
          <w:sz w:val="24"/>
          <w:szCs w:val="24"/>
          <w:lang w:eastAsia="uk-UA"/>
        </w:rPr>
        <w:t>_____</w:t>
      </w:r>
      <w:r w:rsidRPr="004A3D01">
        <w:rPr>
          <w:rFonts w:ascii="Times New Roman" w:hAnsi="Times New Roman"/>
          <w:sz w:val="24"/>
          <w:szCs w:val="24"/>
          <w:lang w:eastAsia="uk-UA"/>
        </w:rPr>
        <w:t xml:space="preserve">, з однієї сторони, та _________________________ (далі – </w:t>
      </w:r>
      <w:r w:rsidRPr="004A3D01">
        <w:rPr>
          <w:rFonts w:ascii="Times New Roman" w:hAnsi="Times New Roman"/>
          <w:bCs/>
          <w:sz w:val="24"/>
          <w:szCs w:val="24"/>
          <w:lang w:eastAsia="uk-UA"/>
        </w:rPr>
        <w:t>Постачальник)</w:t>
      </w:r>
      <w:r w:rsidRPr="004A3D01">
        <w:rPr>
          <w:rFonts w:ascii="Times New Roman" w:hAnsi="Times New Roman"/>
          <w:sz w:val="24"/>
          <w:szCs w:val="24"/>
          <w:lang w:eastAsia="uk-UA"/>
        </w:rPr>
        <w:t>,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енергії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14:paraId="75E931C1" w14:textId="77777777" w:rsidR="006C250C" w:rsidRPr="006C250C" w:rsidRDefault="006C250C" w:rsidP="006C250C">
      <w:pPr>
        <w:suppressAutoHyphens/>
        <w:spacing w:after="0" w:line="240" w:lineRule="auto"/>
        <w:ind w:firstLine="567"/>
        <w:jc w:val="both"/>
        <w:rPr>
          <w:rFonts w:ascii="Times New Roman" w:hAnsi="Times New Roman"/>
          <w:b/>
          <w:sz w:val="24"/>
          <w:szCs w:val="24"/>
          <w:lang w:eastAsia="zh-CN"/>
        </w:rPr>
      </w:pPr>
    </w:p>
    <w:p w14:paraId="0E26C1B6" w14:textId="77777777" w:rsidR="004A3D01" w:rsidRPr="004A3D01" w:rsidRDefault="004A3D01" w:rsidP="004A3D01">
      <w:pPr>
        <w:suppressAutoHyphens/>
        <w:spacing w:after="0" w:line="240" w:lineRule="auto"/>
        <w:ind w:firstLine="567"/>
        <w:jc w:val="center"/>
        <w:rPr>
          <w:rFonts w:ascii="Times New Roman" w:hAnsi="Times New Roman"/>
          <w:b/>
          <w:sz w:val="24"/>
          <w:szCs w:val="24"/>
          <w:lang w:eastAsia="uk-UA"/>
        </w:rPr>
      </w:pPr>
      <w:r w:rsidRPr="004A3D01">
        <w:rPr>
          <w:rFonts w:ascii="Times New Roman" w:hAnsi="Times New Roman"/>
          <w:b/>
          <w:sz w:val="24"/>
          <w:szCs w:val="24"/>
          <w:lang w:eastAsia="uk-UA"/>
        </w:rPr>
        <w:t>1. ЗАГАЛЬНІ ПОЛОЖЕННЯ</w:t>
      </w:r>
    </w:p>
    <w:p w14:paraId="7FE21BAF" w14:textId="77777777" w:rsidR="004A3D01" w:rsidRPr="004A3D01" w:rsidRDefault="004A3D01" w:rsidP="004A3D01">
      <w:pPr>
        <w:suppressAutoHyphens/>
        <w:spacing w:after="0" w:line="240" w:lineRule="auto"/>
        <w:ind w:firstLine="567"/>
        <w:jc w:val="both"/>
        <w:rPr>
          <w:rFonts w:ascii="Times New Roman" w:hAnsi="Times New Roman"/>
          <w:sz w:val="24"/>
          <w:szCs w:val="24"/>
          <w:lang w:eastAsia="uk-UA"/>
        </w:rPr>
      </w:pPr>
      <w:r w:rsidRPr="004A3D01">
        <w:rPr>
          <w:rFonts w:ascii="Times New Roman" w:hAnsi="Times New Roman"/>
          <w:sz w:val="24"/>
          <w:szCs w:val="24"/>
          <w:lang w:eastAsia="uk-UA"/>
        </w:rPr>
        <w:t xml:space="preserve">1.1. </w:t>
      </w:r>
      <w:r w:rsidRPr="004A3D01">
        <w:rPr>
          <w:rFonts w:ascii="Times New Roman" w:hAnsi="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14:paraId="204D0E19"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4A3D01">
        <w:rPr>
          <w:rFonts w:ascii="Times New Roman" w:hAnsi="Times New Roman"/>
          <w:sz w:val="24"/>
          <w:szCs w:val="24"/>
        </w:rPr>
        <w:t>.</w:t>
      </w:r>
    </w:p>
    <w:p w14:paraId="4722A2EF" w14:textId="77777777" w:rsidR="004A3D01" w:rsidRPr="006C250C" w:rsidRDefault="004A3D01" w:rsidP="006C250C">
      <w:pPr>
        <w:suppressAutoHyphens/>
        <w:spacing w:after="0" w:line="240" w:lineRule="auto"/>
        <w:ind w:firstLine="567"/>
        <w:jc w:val="both"/>
        <w:rPr>
          <w:rFonts w:ascii="Times New Roman" w:hAnsi="Times New Roman"/>
          <w:sz w:val="24"/>
          <w:szCs w:val="24"/>
          <w:lang w:eastAsia="uk-UA"/>
        </w:rPr>
      </w:pPr>
      <w:r w:rsidRPr="004A3D01">
        <w:rPr>
          <w:rFonts w:ascii="Times New Roman" w:hAnsi="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14:paraId="16D17A1A" w14:textId="77777777" w:rsidR="004A3D01" w:rsidRPr="004A3D01" w:rsidRDefault="004A3D01" w:rsidP="004A3D01">
      <w:pPr>
        <w:suppressAutoHyphens/>
        <w:spacing w:after="0" w:line="240" w:lineRule="auto"/>
        <w:ind w:firstLine="567"/>
        <w:jc w:val="both"/>
        <w:rPr>
          <w:rFonts w:ascii="Times New Roman" w:hAnsi="Times New Roman"/>
          <w:sz w:val="16"/>
          <w:szCs w:val="16"/>
          <w:lang w:eastAsia="uk-UA"/>
        </w:rPr>
      </w:pPr>
    </w:p>
    <w:p w14:paraId="7D45F1A9" w14:textId="77777777" w:rsidR="004A3D01" w:rsidRPr="004A3D01" w:rsidRDefault="004A3D01" w:rsidP="004A3D01">
      <w:pPr>
        <w:suppressAutoHyphens/>
        <w:spacing w:after="0" w:line="240" w:lineRule="auto"/>
        <w:ind w:firstLine="567"/>
        <w:jc w:val="center"/>
        <w:rPr>
          <w:rFonts w:ascii="Times New Roman" w:hAnsi="Times New Roman"/>
          <w:b/>
          <w:sz w:val="24"/>
          <w:szCs w:val="24"/>
        </w:rPr>
      </w:pPr>
      <w:r w:rsidRPr="004A3D01">
        <w:rPr>
          <w:rFonts w:ascii="Times New Roman" w:hAnsi="Times New Roman"/>
          <w:b/>
          <w:sz w:val="24"/>
          <w:szCs w:val="24"/>
        </w:rPr>
        <w:t>2. ПРЕДМЕТ ДОГОВОРУ</w:t>
      </w:r>
    </w:p>
    <w:p w14:paraId="7F54E5C3"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lang w:eastAsia="uk-UA"/>
        </w:rPr>
        <w:t xml:space="preserve">2.1. </w:t>
      </w:r>
      <w:r w:rsidRPr="004A3D01">
        <w:rPr>
          <w:rFonts w:ascii="Times New Roman" w:hAnsi="Times New Roman"/>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4A3D01">
        <w:rPr>
          <w:rFonts w:ascii="Times New Roman" w:hAnsi="Times New Roman"/>
          <w:bCs/>
          <w:sz w:val="24"/>
          <w:szCs w:val="24"/>
        </w:rPr>
        <w:t>ДК 021:2015 - 09310000-5 ‒ Електрична енергія (Електрична енергія),</w:t>
      </w:r>
      <w:r w:rsidRPr="004A3D01">
        <w:rPr>
          <w:rFonts w:ascii="Times New Roman" w:hAnsi="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14:paraId="76FF7654"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lang w:eastAsia="uk-UA"/>
        </w:rPr>
        <w:t xml:space="preserve">2.2. </w:t>
      </w:r>
      <w:r w:rsidRPr="004A3D01">
        <w:rPr>
          <w:rFonts w:ascii="Times New Roman" w:hAnsi="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14:paraId="416B6489" w14:textId="77777777" w:rsidR="004A3D01" w:rsidRPr="006C250C" w:rsidRDefault="004A3D01" w:rsidP="006C250C">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2.3. Підписанням Договору Постачальник підтверджує, що має ліцензію з постачання</w:t>
      </w:r>
      <w:r w:rsidR="006C250C">
        <w:rPr>
          <w:rFonts w:ascii="Times New Roman" w:hAnsi="Times New Roman"/>
          <w:sz w:val="24"/>
          <w:szCs w:val="24"/>
        </w:rPr>
        <w:t xml:space="preserve"> електричної енергії Споживачу.</w:t>
      </w:r>
    </w:p>
    <w:p w14:paraId="4FFCA486" w14:textId="77777777" w:rsidR="004A3D01" w:rsidRPr="004A3D01" w:rsidRDefault="004A3D01" w:rsidP="004A3D01">
      <w:pPr>
        <w:tabs>
          <w:tab w:val="left" w:pos="426"/>
        </w:tabs>
        <w:suppressAutoHyphens/>
        <w:spacing w:after="0" w:line="240" w:lineRule="auto"/>
        <w:jc w:val="center"/>
        <w:rPr>
          <w:rFonts w:ascii="Times New Roman" w:hAnsi="Times New Roman"/>
          <w:b/>
          <w:bCs/>
          <w:sz w:val="24"/>
          <w:szCs w:val="24"/>
          <w:lang w:eastAsia="zh-CN"/>
        </w:rPr>
      </w:pPr>
      <w:r w:rsidRPr="004A3D01">
        <w:rPr>
          <w:rFonts w:ascii="Times New Roman" w:hAnsi="Times New Roman"/>
          <w:b/>
          <w:bCs/>
          <w:sz w:val="24"/>
          <w:szCs w:val="24"/>
          <w:lang w:eastAsia="zh-CN"/>
        </w:rPr>
        <w:t>3. УМОВИ ПОСТАЧАННЯ</w:t>
      </w:r>
    </w:p>
    <w:p w14:paraId="2A4090D5"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lastRenderedPageBreak/>
        <w:t>3.1. Початком постачання електричної енергії Споживачу є дата, зазначена в заяві-приєднанні, яка є Додатком 1 до Договору.</w:t>
      </w:r>
    </w:p>
    <w:p w14:paraId="0A01014A"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3.2. Споживач має право вільно змінювати Постачальника відповідно до процедури, визначеної ПРРЕЕ, та умов Договору.</w:t>
      </w:r>
    </w:p>
    <w:p w14:paraId="639B396A" w14:textId="77777777" w:rsidR="004A3D01" w:rsidRPr="004A3D01" w:rsidRDefault="004A3D01" w:rsidP="006C250C">
      <w:pPr>
        <w:suppressAutoHyphens/>
        <w:spacing w:after="0" w:line="240" w:lineRule="auto"/>
        <w:ind w:firstLine="567"/>
        <w:jc w:val="both"/>
        <w:rPr>
          <w:rFonts w:ascii="Times New Roman" w:hAnsi="Times New Roman"/>
          <w:sz w:val="24"/>
          <w:szCs w:val="24"/>
          <w:lang w:eastAsia="zh-CN"/>
        </w:rPr>
      </w:pPr>
      <w:r w:rsidRPr="004A3D01">
        <w:rPr>
          <w:rFonts w:ascii="Times New Roman" w:hAnsi="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14:paraId="54F686ED" w14:textId="77777777" w:rsidR="004A3D01" w:rsidRPr="004A3D01" w:rsidRDefault="004A3D01" w:rsidP="004A3D01">
      <w:pPr>
        <w:suppressAutoHyphens/>
        <w:spacing w:after="0" w:line="240" w:lineRule="auto"/>
        <w:ind w:firstLine="567"/>
        <w:jc w:val="both"/>
        <w:rPr>
          <w:rFonts w:ascii="Times New Roman" w:hAnsi="Times New Roman"/>
          <w:sz w:val="16"/>
          <w:szCs w:val="16"/>
        </w:rPr>
      </w:pPr>
    </w:p>
    <w:p w14:paraId="10A30FC3" w14:textId="77777777" w:rsidR="004A3D01" w:rsidRPr="004A3D01" w:rsidRDefault="004A3D01" w:rsidP="004A3D01">
      <w:pPr>
        <w:widowControl w:val="0"/>
        <w:tabs>
          <w:tab w:val="left" w:pos="443"/>
        </w:tabs>
        <w:suppressAutoHyphens/>
        <w:autoSpaceDE w:val="0"/>
        <w:autoSpaceDN w:val="0"/>
        <w:spacing w:after="0" w:line="240" w:lineRule="auto"/>
        <w:ind w:firstLine="567"/>
        <w:jc w:val="center"/>
        <w:outlineLvl w:val="0"/>
        <w:rPr>
          <w:rFonts w:ascii="Times New Roman" w:hAnsi="Times New Roman"/>
          <w:b/>
          <w:bCs/>
          <w:sz w:val="24"/>
          <w:szCs w:val="24"/>
          <w:lang w:eastAsia="hi-IN"/>
        </w:rPr>
      </w:pPr>
      <w:r w:rsidRPr="004A3D01">
        <w:rPr>
          <w:rFonts w:ascii="Times New Roman" w:hAnsi="Times New Roman"/>
          <w:b/>
          <w:bCs/>
          <w:sz w:val="24"/>
          <w:szCs w:val="24"/>
        </w:rPr>
        <w:t>4. ЯКІСТЬ ПОСТАЧАННЯ ЕЛЕКТРИЧНОЇ ЕНЕРГІЇ</w:t>
      </w:r>
    </w:p>
    <w:p w14:paraId="5AA06143" w14:textId="77777777" w:rsidR="004A3D01" w:rsidRPr="004A3D01" w:rsidRDefault="004A3D01" w:rsidP="004A3D01">
      <w:pPr>
        <w:widowControl w:val="0"/>
        <w:tabs>
          <w:tab w:val="left" w:pos="610"/>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5C034BC" w14:textId="77777777" w:rsidR="004A3D01" w:rsidRPr="004A3D01" w:rsidRDefault="004A3D01" w:rsidP="004A3D01">
      <w:pPr>
        <w:widowControl w:val="0"/>
        <w:tabs>
          <w:tab w:val="left" w:pos="605"/>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4A3D01">
        <w:rPr>
          <w:rFonts w:ascii="Times New Roman" w:hAnsi="Times New Roman"/>
          <w:spacing w:val="-5"/>
          <w:sz w:val="24"/>
          <w:szCs w:val="24"/>
        </w:rPr>
        <w:t xml:space="preserve">із </w:t>
      </w:r>
      <w:r w:rsidRPr="004A3D01">
        <w:rPr>
          <w:rFonts w:ascii="Times New Roman" w:hAnsi="Times New Roman"/>
          <w:sz w:val="24"/>
          <w:szCs w:val="24"/>
        </w:rPr>
        <w:t>Споживачем, а також можливість вирішення спірних питань шляхом досудового врегулювання.</w:t>
      </w:r>
    </w:p>
    <w:p w14:paraId="49B3F1A1" w14:textId="77777777" w:rsidR="004A3D01" w:rsidRPr="004A3D01" w:rsidRDefault="004A3D01" w:rsidP="006C250C">
      <w:pPr>
        <w:widowControl w:val="0"/>
        <w:tabs>
          <w:tab w:val="left" w:pos="596"/>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14:paraId="17498575" w14:textId="77777777" w:rsidR="004A3D01" w:rsidRPr="004A3D01" w:rsidRDefault="004A3D01" w:rsidP="004A3D01">
      <w:pPr>
        <w:tabs>
          <w:tab w:val="left" w:pos="426"/>
        </w:tabs>
        <w:suppressAutoHyphens/>
        <w:spacing w:after="0" w:line="240" w:lineRule="auto"/>
        <w:ind w:firstLine="567"/>
        <w:rPr>
          <w:rFonts w:ascii="Times New Roman" w:hAnsi="Times New Roman"/>
          <w:b/>
          <w:bCs/>
          <w:sz w:val="16"/>
          <w:szCs w:val="16"/>
          <w:lang w:eastAsia="zh-CN"/>
        </w:rPr>
      </w:pPr>
    </w:p>
    <w:p w14:paraId="7A91966B" w14:textId="77777777" w:rsidR="004A3D01" w:rsidRPr="004A3D01" w:rsidRDefault="004A3D01" w:rsidP="004A3D01">
      <w:pPr>
        <w:tabs>
          <w:tab w:val="left" w:pos="426"/>
        </w:tabs>
        <w:suppressAutoHyphens/>
        <w:spacing w:after="0" w:line="240" w:lineRule="auto"/>
        <w:ind w:firstLine="567"/>
        <w:jc w:val="center"/>
        <w:rPr>
          <w:rFonts w:ascii="Times New Roman" w:hAnsi="Times New Roman"/>
          <w:b/>
          <w:bCs/>
          <w:sz w:val="24"/>
          <w:szCs w:val="24"/>
          <w:lang w:eastAsia="zh-CN"/>
        </w:rPr>
      </w:pPr>
      <w:r w:rsidRPr="004A3D01">
        <w:rPr>
          <w:rFonts w:ascii="Times New Roman" w:hAnsi="Times New Roman"/>
          <w:b/>
          <w:bCs/>
          <w:sz w:val="24"/>
          <w:szCs w:val="24"/>
          <w:lang w:eastAsia="zh-CN"/>
        </w:rPr>
        <w:t>5. ЦІНА, ПОРЯДОК ОБЛІКУ ТА ОПЛАТИ ЕЛЕКТРИЧНОЇ ЕНЕРГІЇ</w:t>
      </w:r>
    </w:p>
    <w:p w14:paraId="3E447A90"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lang w:eastAsia="uk-UA"/>
        </w:rPr>
        <w:t xml:space="preserve">5.1. Загальна ціна (сума) Договору становить </w:t>
      </w:r>
      <w:r w:rsidRPr="004A3D01">
        <w:rPr>
          <w:rFonts w:ascii="Times New Roman" w:hAnsi="Times New Roman"/>
          <w:b/>
          <w:bCs/>
          <w:sz w:val="24"/>
          <w:szCs w:val="24"/>
          <w:lang w:eastAsia="uk-UA"/>
        </w:rPr>
        <w:t>___________</w:t>
      </w:r>
      <w:r w:rsidRPr="004A3D01">
        <w:rPr>
          <w:rFonts w:ascii="Times New Roman" w:hAnsi="Times New Roman"/>
          <w:b/>
          <w:bCs/>
          <w:sz w:val="24"/>
          <w:szCs w:val="24"/>
          <w:lang w:val="en-US" w:eastAsia="uk-UA"/>
        </w:rPr>
        <w:t> </w:t>
      </w:r>
      <w:r w:rsidRPr="004A3D01">
        <w:rPr>
          <w:rFonts w:ascii="Times New Roman" w:hAnsi="Times New Roman"/>
          <w:sz w:val="24"/>
          <w:szCs w:val="24"/>
          <w:lang w:eastAsia="uk-UA"/>
        </w:rPr>
        <w:t xml:space="preserve">грн, в </w:t>
      </w:r>
      <w:proofErr w:type="spellStart"/>
      <w:r w:rsidRPr="004A3D01">
        <w:rPr>
          <w:rFonts w:ascii="Times New Roman" w:hAnsi="Times New Roman"/>
          <w:sz w:val="24"/>
          <w:szCs w:val="24"/>
          <w:lang w:eastAsia="uk-UA"/>
        </w:rPr>
        <w:t>т.ч</w:t>
      </w:r>
      <w:proofErr w:type="spellEnd"/>
      <w:r w:rsidRPr="004A3D01">
        <w:rPr>
          <w:rFonts w:ascii="Times New Roman" w:hAnsi="Times New Roman"/>
          <w:sz w:val="24"/>
          <w:szCs w:val="24"/>
          <w:lang w:eastAsia="uk-UA"/>
        </w:rPr>
        <w:t>. ПДВ _________ грн. Очікуваний обсяг постачання електричної енергії на період _________ року становить ____________</w:t>
      </w:r>
      <w:r w:rsidRPr="004A3D01">
        <w:rPr>
          <w:rFonts w:ascii="Times New Roman" w:hAnsi="Times New Roman"/>
          <w:sz w:val="24"/>
          <w:szCs w:val="24"/>
        </w:rPr>
        <w:t xml:space="preserve"> кВт*год.</w:t>
      </w:r>
    </w:p>
    <w:p w14:paraId="641EAB2B" w14:textId="4CC06EFB" w:rsidR="004A3D01" w:rsidRPr="00A74C7D" w:rsidRDefault="004A3D01" w:rsidP="004A3D01">
      <w:pPr>
        <w:suppressAutoHyphens/>
        <w:spacing w:after="0" w:line="240" w:lineRule="auto"/>
        <w:ind w:firstLine="567"/>
        <w:jc w:val="both"/>
        <w:rPr>
          <w:rFonts w:ascii="Times New Roman" w:hAnsi="Times New Roman"/>
          <w:sz w:val="24"/>
          <w:szCs w:val="24"/>
        </w:rPr>
      </w:pPr>
      <w:r w:rsidRPr="00A74C7D">
        <w:rPr>
          <w:rFonts w:ascii="Times New Roman" w:hAnsi="Times New Roman"/>
          <w:sz w:val="24"/>
          <w:szCs w:val="24"/>
        </w:rPr>
        <w:t xml:space="preserve">В тому числі за рахунок коштів </w:t>
      </w:r>
      <w:r w:rsidR="00A74C7D">
        <w:rPr>
          <w:rFonts w:ascii="Times New Roman" w:hAnsi="Times New Roman"/>
          <w:sz w:val="24"/>
          <w:szCs w:val="24"/>
        </w:rPr>
        <w:t>державного</w:t>
      </w:r>
      <w:r w:rsidRPr="00A74C7D">
        <w:rPr>
          <w:rFonts w:ascii="Times New Roman" w:hAnsi="Times New Roman"/>
          <w:sz w:val="24"/>
          <w:szCs w:val="24"/>
        </w:rPr>
        <w:t xml:space="preserve"> бюджету «Загальний фонд» –  </w:t>
      </w:r>
    </w:p>
    <w:p w14:paraId="07998E0E" w14:textId="5F7FF6AB" w:rsidR="004A3D01" w:rsidRPr="004A3D01" w:rsidRDefault="004A3D01" w:rsidP="004A3D01">
      <w:pPr>
        <w:suppressAutoHyphens/>
        <w:spacing w:after="0" w:line="240" w:lineRule="auto"/>
        <w:ind w:firstLine="567"/>
        <w:jc w:val="both"/>
        <w:rPr>
          <w:rFonts w:ascii="Times New Roman" w:hAnsi="Times New Roman"/>
          <w:sz w:val="24"/>
          <w:szCs w:val="24"/>
        </w:rPr>
      </w:pPr>
      <w:r w:rsidRPr="00A74C7D">
        <w:rPr>
          <w:rFonts w:ascii="Times New Roman" w:hAnsi="Times New Roman"/>
          <w:sz w:val="24"/>
          <w:szCs w:val="24"/>
        </w:rPr>
        <w:t xml:space="preserve">За рахунок </w:t>
      </w:r>
      <w:r w:rsidR="00A74C7D" w:rsidRPr="00A74C7D">
        <w:rPr>
          <w:rFonts w:ascii="Times New Roman" w:hAnsi="Times New Roman"/>
          <w:sz w:val="24"/>
          <w:szCs w:val="24"/>
        </w:rPr>
        <w:t xml:space="preserve">інших надходжень </w:t>
      </w:r>
      <w:proofErr w:type="spellStart"/>
      <w:r w:rsidR="00A74C7D" w:rsidRPr="00A74C7D">
        <w:rPr>
          <w:rFonts w:ascii="Times New Roman" w:hAnsi="Times New Roman"/>
          <w:sz w:val="24"/>
          <w:szCs w:val="24"/>
        </w:rPr>
        <w:t>установи</w:t>
      </w:r>
      <w:r w:rsidRPr="00A74C7D">
        <w:rPr>
          <w:rFonts w:ascii="Times New Roman" w:hAnsi="Times New Roman"/>
          <w:sz w:val="24"/>
          <w:szCs w:val="24"/>
        </w:rPr>
        <w:t xml:space="preserve"> </w:t>
      </w:r>
      <w:proofErr w:type="spellEnd"/>
      <w:r w:rsidRPr="00A74C7D">
        <w:rPr>
          <w:rFonts w:ascii="Times New Roman" w:hAnsi="Times New Roman"/>
          <w:sz w:val="24"/>
          <w:szCs w:val="24"/>
        </w:rPr>
        <w:t>-</w:t>
      </w:r>
    </w:p>
    <w:p w14:paraId="28EB651C" w14:textId="77777777" w:rsidR="004A3D01" w:rsidRPr="004A3D01" w:rsidRDefault="004A3D01" w:rsidP="004A3D01">
      <w:pPr>
        <w:suppressAutoHyphens/>
        <w:spacing w:after="0" w:line="240" w:lineRule="auto"/>
        <w:ind w:firstLine="567"/>
        <w:jc w:val="both"/>
        <w:rPr>
          <w:rFonts w:ascii="Times New Roman" w:hAnsi="Times New Roman"/>
          <w:sz w:val="24"/>
          <w:szCs w:val="24"/>
          <w:lang w:eastAsia="uk-UA"/>
        </w:rPr>
      </w:pPr>
      <w:r w:rsidRPr="004A3D01">
        <w:rPr>
          <w:rFonts w:ascii="Times New Roman" w:hAnsi="Times New Roman"/>
          <w:sz w:val="24"/>
          <w:szCs w:val="24"/>
        </w:rPr>
        <w:t>5.2. Ціна за одиницю товару (</w:t>
      </w:r>
      <w:r w:rsidRPr="004A3D01">
        <w:rPr>
          <w:rFonts w:ascii="Times New Roman" w:hAnsi="Times New Roman"/>
          <w:sz w:val="24"/>
          <w:szCs w:val="24"/>
          <w:lang w:eastAsia="zh-CN"/>
        </w:rPr>
        <w:t xml:space="preserve">1 кВт*год </w:t>
      </w:r>
      <w:r w:rsidRPr="004A3D01">
        <w:rPr>
          <w:rFonts w:ascii="Times New Roman" w:hAnsi="Times New Roman"/>
          <w:sz w:val="24"/>
          <w:szCs w:val="24"/>
        </w:rPr>
        <w:t xml:space="preserve">електричної енергії) </w:t>
      </w:r>
      <w:r w:rsidRPr="004A3D01">
        <w:rPr>
          <w:rFonts w:ascii="Times New Roman" w:hAnsi="Times New Roman"/>
          <w:sz w:val="24"/>
          <w:szCs w:val="24"/>
          <w:lang w:eastAsia="uk-UA"/>
        </w:rPr>
        <w:t xml:space="preserve">становить _______грн за </w:t>
      </w:r>
      <w:r w:rsidRPr="004A3D01">
        <w:rPr>
          <w:rFonts w:ascii="Times New Roman" w:hAnsi="Times New Roman"/>
          <w:sz w:val="24"/>
          <w:szCs w:val="24"/>
          <w:lang w:eastAsia="zh-CN"/>
        </w:rPr>
        <w:t>1 кВт*год.</w:t>
      </w:r>
    </w:p>
    <w:p w14:paraId="6992BB96"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5.3. </w:t>
      </w:r>
      <w:bookmarkStart w:id="38" w:name="_Hlk116984788"/>
      <w:r w:rsidRPr="004A3D01">
        <w:rPr>
          <w:rFonts w:ascii="Times New Roman" w:hAnsi="Times New Roman"/>
          <w:sz w:val="24"/>
          <w:szCs w:val="24"/>
        </w:rPr>
        <w:t xml:space="preserve">Ціна за одиницю товару та </w:t>
      </w:r>
      <w:r w:rsidRPr="004A3D01">
        <w:rPr>
          <w:rFonts w:ascii="Times New Roman" w:hAnsi="Times New Roman"/>
          <w:sz w:val="24"/>
          <w:szCs w:val="24"/>
          <w:lang w:eastAsia="uk-UA"/>
        </w:rPr>
        <w:t>ціна (сума) Договору переглядається (перераховується)</w:t>
      </w:r>
      <w:r w:rsidRPr="004A3D01">
        <w:rPr>
          <w:rFonts w:ascii="Times New Roman" w:hAnsi="Times New Roman"/>
          <w:sz w:val="24"/>
          <w:szCs w:val="24"/>
        </w:rPr>
        <w:t xml:space="preserve"> відповідно до Додатку 3 до Договору.</w:t>
      </w:r>
    </w:p>
    <w:bookmarkEnd w:id="38"/>
    <w:p w14:paraId="3D335038" w14:textId="77777777" w:rsidR="004A3D01" w:rsidRPr="004A3D01" w:rsidRDefault="004A3D01" w:rsidP="004A3D01">
      <w:pPr>
        <w:tabs>
          <w:tab w:val="left" w:pos="426"/>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4A3D01">
        <w:rPr>
          <w:rFonts w:ascii="Times New Roman" w:hAnsi="Times New Roman"/>
          <w:sz w:val="24"/>
          <w:szCs w:val="24"/>
          <w:lang w:eastAsia="zh-CN"/>
        </w:rPr>
        <w:t>електричної енергії</w:t>
      </w:r>
      <w:r w:rsidRPr="004A3D01">
        <w:rPr>
          <w:rFonts w:ascii="Times New Roman" w:hAnsi="Times New Roman"/>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14:paraId="74994F4E"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lang w:eastAsia="uk-UA"/>
        </w:rPr>
        <w:t xml:space="preserve">5.4. </w:t>
      </w:r>
      <w:r w:rsidRPr="004A3D01">
        <w:rPr>
          <w:rFonts w:ascii="Times New Roman" w:hAnsi="Times New Roman"/>
          <w:sz w:val="24"/>
          <w:szCs w:val="24"/>
        </w:rPr>
        <w:t xml:space="preserve">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3D01">
        <w:rPr>
          <w:rFonts w:ascii="Times New Roman" w:hAnsi="Times New Roman"/>
          <w:sz w:val="24"/>
          <w:szCs w:val="24"/>
        </w:rPr>
        <w:t>Platts</w:t>
      </w:r>
      <w:proofErr w:type="spellEnd"/>
      <w:r w:rsidRPr="004A3D01">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8450CF" w14:textId="77777777" w:rsidR="004A3D01" w:rsidRPr="004A3D01" w:rsidRDefault="004A3D01" w:rsidP="004A3D01">
      <w:pPr>
        <w:suppressAutoHyphens/>
        <w:spacing w:after="0" w:line="240" w:lineRule="auto"/>
        <w:ind w:firstLine="567"/>
        <w:jc w:val="both"/>
        <w:rPr>
          <w:rFonts w:ascii="Times New Roman" w:hAnsi="Times New Roman"/>
          <w:sz w:val="24"/>
          <w:szCs w:val="24"/>
          <w:lang w:eastAsia="uk-UA"/>
        </w:rPr>
      </w:pPr>
      <w:r w:rsidRPr="004A3D01">
        <w:rPr>
          <w:rFonts w:ascii="Times New Roman" w:hAnsi="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4A3D01">
        <w:rPr>
          <w:rFonts w:ascii="Times New Roman" w:hAnsi="Times New Roman"/>
          <w:sz w:val="24"/>
          <w:szCs w:val="24"/>
          <w:lang w:eastAsia="uk-UA"/>
        </w:rPr>
        <w:t>ціни (сума) Договору.</w:t>
      </w:r>
    </w:p>
    <w:p w14:paraId="471CD736"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14:paraId="38790D6E"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lastRenderedPageBreak/>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14:paraId="1705147F"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38F01651"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 зменшення обсягів закупівлі, зокрема з урахуванням фактичного обсягу видатків замовника;</w:t>
      </w:r>
    </w:p>
    <w:p w14:paraId="6D94F485"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757D05"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449CF1A"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9B11AD"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021602"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112FD74"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3D01">
        <w:rPr>
          <w:rFonts w:ascii="Times New Roman" w:hAnsi="Times New Roman"/>
          <w:sz w:val="24"/>
          <w:szCs w:val="24"/>
        </w:rPr>
        <w:t>Platts</w:t>
      </w:r>
      <w:proofErr w:type="spellEnd"/>
      <w:r w:rsidRPr="004A3D01">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9223DB"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8) зміни умов у зв’язку із застосуванням положень частини шостої статті 41 Закону України «Про публічні закупівлі».</w:t>
      </w:r>
    </w:p>
    <w:p w14:paraId="617664CB" w14:textId="77777777" w:rsidR="004A3D01" w:rsidRPr="004A3D01" w:rsidRDefault="004A3D01" w:rsidP="004A3D01">
      <w:pPr>
        <w:tabs>
          <w:tab w:val="left" w:pos="426"/>
          <w:tab w:val="left" w:pos="993"/>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5.6. </w:t>
      </w:r>
      <w:r w:rsidRPr="004A3D01">
        <w:rPr>
          <w:rFonts w:ascii="Times New Roman" w:hAnsi="Times New Roman"/>
          <w:sz w:val="24"/>
          <w:szCs w:val="24"/>
          <w:lang w:eastAsia="uk-UA"/>
        </w:rPr>
        <w:t>Загальна ціна (сума) Договору</w:t>
      </w:r>
      <w:r w:rsidRPr="004A3D01">
        <w:rPr>
          <w:rFonts w:ascii="Times New Roman" w:hAnsi="Times New Roman"/>
          <w:sz w:val="24"/>
          <w:szCs w:val="24"/>
        </w:rPr>
        <w:t xml:space="preserve"> складається з </w:t>
      </w:r>
      <w:r w:rsidRPr="004A3D01">
        <w:rPr>
          <w:rFonts w:ascii="Times New Roman" w:hAnsi="Times New Roman"/>
          <w:sz w:val="24"/>
          <w:szCs w:val="24"/>
          <w:lang w:eastAsia="uk-UA"/>
        </w:rPr>
        <w:t xml:space="preserve">цін (сум) Договору за кожний розрахунковий період, що погоджуються Сторонами, протягом </w:t>
      </w:r>
      <w:r w:rsidRPr="004A3D01">
        <w:rPr>
          <w:rFonts w:ascii="Times New Roman" w:hAnsi="Times New Roman"/>
          <w:sz w:val="24"/>
          <w:szCs w:val="24"/>
          <w:lang w:eastAsia="zh-CN"/>
        </w:rPr>
        <w:t>строку дії Договору.</w:t>
      </w:r>
      <w:r w:rsidRPr="004A3D01">
        <w:rPr>
          <w:rFonts w:ascii="Times New Roman" w:hAnsi="Times New Roman"/>
          <w:sz w:val="24"/>
          <w:szCs w:val="24"/>
          <w:lang w:eastAsia="uk-UA"/>
        </w:rPr>
        <w:t xml:space="preserve"> </w:t>
      </w:r>
    </w:p>
    <w:p w14:paraId="1605B097"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14:paraId="73545975"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5.8. Розрахунковим періодом за Договором є календарний тиждень/декада/місяць.</w:t>
      </w:r>
    </w:p>
    <w:p w14:paraId="05F8DE16" w14:textId="77777777" w:rsidR="004A3D01" w:rsidRPr="004A3D01" w:rsidRDefault="004A3D01" w:rsidP="004A3D01">
      <w:pPr>
        <w:suppressAutoHyphens/>
        <w:spacing w:after="0" w:line="240" w:lineRule="auto"/>
        <w:ind w:firstLine="567"/>
        <w:jc w:val="both"/>
        <w:rPr>
          <w:rFonts w:ascii="Times New Roman" w:hAnsi="Times New Roman"/>
          <w:color w:val="FF0000"/>
          <w:sz w:val="24"/>
          <w:szCs w:val="24"/>
        </w:rPr>
      </w:pPr>
      <w:r w:rsidRPr="004A3D01">
        <w:rPr>
          <w:rFonts w:ascii="Times New Roman" w:hAnsi="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4A3D01">
        <w:rPr>
          <w:rFonts w:ascii="Times New Roman" w:hAnsi="Times New Roman"/>
          <w:sz w:val="24"/>
          <w:szCs w:val="24"/>
        </w:rPr>
        <w:t>eнepгiї</w:t>
      </w:r>
      <w:proofErr w:type="spellEnd"/>
      <w:r w:rsidRPr="004A3D01">
        <w:rPr>
          <w:rFonts w:ascii="Times New Roman" w:hAnsi="Times New Roman"/>
          <w:sz w:val="24"/>
          <w:szCs w:val="24"/>
        </w:rPr>
        <w:t xml:space="preserve"> та Розрахунку вартості </w:t>
      </w:r>
      <w:r w:rsidRPr="004A3D01">
        <w:rPr>
          <w:rFonts w:ascii="Times New Roman" w:hAnsi="Times New Roman"/>
          <w:sz w:val="24"/>
          <w:szCs w:val="24"/>
          <w:lang w:eastAsia="zh-CN"/>
        </w:rPr>
        <w:t xml:space="preserve">1 кВт*год </w:t>
      </w:r>
      <w:r w:rsidRPr="004A3D01">
        <w:rPr>
          <w:rFonts w:ascii="Times New Roman" w:hAnsi="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4A3D01">
        <w:rPr>
          <w:rFonts w:ascii="Times New Roman" w:hAnsi="Times New Roman"/>
          <w:sz w:val="24"/>
          <w:szCs w:val="24"/>
          <w:lang w:eastAsia="zh-CN"/>
        </w:rPr>
        <w:t xml:space="preserve">1 кВт*год </w:t>
      </w:r>
      <w:r w:rsidRPr="004A3D01">
        <w:rPr>
          <w:rFonts w:ascii="Times New Roman" w:hAnsi="Times New Roman"/>
          <w:sz w:val="24"/>
          <w:szCs w:val="24"/>
        </w:rPr>
        <w:t>електричної енергії.</w:t>
      </w:r>
    </w:p>
    <w:p w14:paraId="376C99C8"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4A3D01">
        <w:rPr>
          <w:rFonts w:ascii="Times New Roman" w:hAnsi="Times New Roman"/>
          <w:sz w:val="24"/>
          <w:szCs w:val="24"/>
        </w:rPr>
        <w:t>спецрахунок</w:t>
      </w:r>
      <w:proofErr w:type="spellEnd"/>
      <w:r w:rsidRPr="004A3D01">
        <w:rPr>
          <w:rFonts w:ascii="Times New Roman" w:hAnsi="Times New Roman"/>
          <w:sz w:val="24"/>
          <w:szCs w:val="24"/>
        </w:rPr>
        <w:t>).</w:t>
      </w:r>
    </w:p>
    <w:p w14:paraId="5C545270"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Оплата вважається здійсненою після того, як на </w:t>
      </w:r>
      <w:proofErr w:type="spellStart"/>
      <w:r w:rsidRPr="004A3D01">
        <w:rPr>
          <w:rFonts w:ascii="Times New Roman" w:hAnsi="Times New Roman"/>
          <w:sz w:val="24"/>
          <w:szCs w:val="24"/>
        </w:rPr>
        <w:t>спецрахунок</w:t>
      </w:r>
      <w:proofErr w:type="spellEnd"/>
      <w:r w:rsidRPr="004A3D01">
        <w:rPr>
          <w:rFonts w:ascii="Times New Roman" w:hAnsi="Times New Roman"/>
          <w:sz w:val="24"/>
          <w:szCs w:val="24"/>
        </w:rPr>
        <w:t xml:space="preserve"> Постачальника надійшла вся сума коштів, що підлягає сплаті за спожиту електричну енергію відповідно до умов </w:t>
      </w:r>
      <w:r w:rsidRPr="004A3D01">
        <w:rPr>
          <w:rFonts w:ascii="Times New Roman" w:hAnsi="Times New Roman"/>
          <w:sz w:val="24"/>
          <w:szCs w:val="24"/>
        </w:rPr>
        <w:lastRenderedPageBreak/>
        <w:t xml:space="preserve">Договору. </w:t>
      </w:r>
      <w:proofErr w:type="spellStart"/>
      <w:r w:rsidRPr="004A3D01">
        <w:rPr>
          <w:rFonts w:ascii="Times New Roman" w:hAnsi="Times New Roman"/>
          <w:sz w:val="24"/>
          <w:szCs w:val="24"/>
        </w:rPr>
        <w:t>Спецрахунок</w:t>
      </w:r>
      <w:proofErr w:type="spellEnd"/>
      <w:r w:rsidRPr="004A3D01">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29EB8927"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BF95750"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797701B"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47B47FB2"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14:paraId="729398DE"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14:paraId="235C683F"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14:paraId="2B180C6F"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14:paraId="54A1C61B" w14:textId="77777777" w:rsidR="004A3D01" w:rsidRPr="004A3D01" w:rsidRDefault="004A3D01" w:rsidP="004A3D01">
      <w:pPr>
        <w:tabs>
          <w:tab w:val="left" w:pos="426"/>
        </w:tabs>
        <w:suppressAutoHyphens/>
        <w:spacing w:after="0" w:line="240" w:lineRule="auto"/>
        <w:rPr>
          <w:rFonts w:ascii="Times New Roman" w:hAnsi="Times New Roman"/>
          <w:b/>
          <w:bCs/>
          <w:sz w:val="16"/>
          <w:szCs w:val="16"/>
          <w:lang w:eastAsia="zh-CN"/>
        </w:rPr>
      </w:pPr>
    </w:p>
    <w:p w14:paraId="5D39D419" w14:textId="77777777" w:rsidR="004A3D01" w:rsidRPr="004A3D01" w:rsidRDefault="004A3D01" w:rsidP="004A3D01">
      <w:pPr>
        <w:suppressAutoHyphens/>
        <w:spacing w:after="0" w:line="240" w:lineRule="auto"/>
        <w:ind w:firstLine="709"/>
        <w:jc w:val="center"/>
        <w:rPr>
          <w:rFonts w:ascii="Times New Roman" w:hAnsi="Times New Roman"/>
          <w:b/>
          <w:sz w:val="24"/>
          <w:szCs w:val="24"/>
        </w:rPr>
      </w:pPr>
      <w:r w:rsidRPr="004A3D01">
        <w:rPr>
          <w:rFonts w:ascii="Times New Roman" w:hAnsi="Times New Roman"/>
          <w:b/>
          <w:sz w:val="24"/>
          <w:szCs w:val="24"/>
        </w:rPr>
        <w:t>6. ПРАВА ТА ОБОВ'ЯЗКИ СПОЖИВАЧА</w:t>
      </w:r>
    </w:p>
    <w:p w14:paraId="0E8A9834" w14:textId="77777777" w:rsidR="004A3D01" w:rsidRPr="004A3D01" w:rsidRDefault="004A3D01" w:rsidP="004A3D01">
      <w:pPr>
        <w:tabs>
          <w:tab w:val="left" w:pos="567"/>
        </w:tabs>
        <w:suppressAutoHyphens/>
        <w:spacing w:after="0" w:line="240" w:lineRule="auto"/>
        <w:ind w:firstLine="567"/>
        <w:jc w:val="both"/>
        <w:rPr>
          <w:rFonts w:ascii="Times New Roman" w:hAnsi="Times New Roman"/>
          <w:sz w:val="24"/>
          <w:szCs w:val="24"/>
          <w:lang w:eastAsia="zh-CN"/>
        </w:rPr>
      </w:pPr>
      <w:r w:rsidRPr="004A3D01">
        <w:rPr>
          <w:rFonts w:ascii="Times New Roman" w:hAnsi="Times New Roman"/>
          <w:b/>
          <w:bCs/>
          <w:sz w:val="24"/>
          <w:szCs w:val="24"/>
          <w:lang w:eastAsia="zh-CN"/>
        </w:rPr>
        <w:t xml:space="preserve">6.1. </w:t>
      </w:r>
      <w:r w:rsidRPr="004A3D01">
        <w:rPr>
          <w:rFonts w:ascii="Times New Roman" w:hAnsi="Times New Roman"/>
          <w:b/>
          <w:bCs/>
          <w:iCs/>
          <w:sz w:val="24"/>
          <w:szCs w:val="24"/>
          <w:lang w:eastAsia="uk-UA"/>
        </w:rPr>
        <w:t>Споживач має право:</w:t>
      </w:r>
    </w:p>
    <w:p w14:paraId="75FDC38D"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 отримувати електричну енергію на умовах, зазначених у Договорі;</w:t>
      </w:r>
    </w:p>
    <w:p w14:paraId="2343EF10"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2)</w:t>
      </w:r>
      <w:r w:rsidRPr="004A3D01">
        <w:rPr>
          <w:rFonts w:ascii="Times New Roman" w:hAnsi="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14:paraId="0036EF97"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3)</w:t>
      </w:r>
      <w:r w:rsidRPr="004A3D01">
        <w:rPr>
          <w:rFonts w:ascii="Times New Roman" w:hAnsi="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14:paraId="56921EDD"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4)</w:t>
      </w:r>
      <w:r w:rsidRPr="004A3D01">
        <w:rPr>
          <w:rFonts w:ascii="Times New Roman" w:hAnsi="Times New Roman"/>
          <w:sz w:val="24"/>
          <w:szCs w:val="24"/>
        </w:rPr>
        <w:t xml:space="preserve"> безоплатно отримувати інформацію про обсяги та інші параметри власного споживання електричної енергії;</w:t>
      </w:r>
    </w:p>
    <w:p w14:paraId="3EB6E82B"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5)</w:t>
      </w:r>
      <w:r w:rsidRPr="004A3D01">
        <w:rPr>
          <w:rFonts w:ascii="Times New Roman" w:hAnsi="Times New Roman"/>
          <w:sz w:val="24"/>
          <w:szCs w:val="24"/>
        </w:rPr>
        <w:t xml:space="preserve"> звертатися до Постачальника для вирішення будь-яких питань, пов'язаних з виконанням Договору;</w:t>
      </w:r>
    </w:p>
    <w:p w14:paraId="09F5805B"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6)</w:t>
      </w:r>
      <w:r w:rsidRPr="004A3D01">
        <w:rPr>
          <w:rFonts w:ascii="Times New Roman" w:hAnsi="Times New Roman"/>
          <w:sz w:val="24"/>
          <w:szCs w:val="24"/>
        </w:rPr>
        <w:t xml:space="preserve"> вимагати від Постачальника пояснень щодо отриманих рахунків, актів купівлі-продажі активної електричної </w:t>
      </w:r>
      <w:proofErr w:type="spellStart"/>
      <w:r w:rsidRPr="004A3D01">
        <w:rPr>
          <w:rFonts w:ascii="Times New Roman" w:hAnsi="Times New Roman"/>
          <w:sz w:val="24"/>
          <w:szCs w:val="24"/>
        </w:rPr>
        <w:t>eнepгiї</w:t>
      </w:r>
      <w:proofErr w:type="spellEnd"/>
      <w:r w:rsidRPr="004A3D01">
        <w:rPr>
          <w:rFonts w:ascii="Times New Roman" w:hAnsi="Times New Roman"/>
          <w:sz w:val="24"/>
          <w:szCs w:val="24"/>
        </w:rPr>
        <w:t xml:space="preserve"> та Розрахунків вартості </w:t>
      </w:r>
      <w:r w:rsidRPr="004A3D01">
        <w:rPr>
          <w:rFonts w:ascii="Times New Roman" w:hAnsi="Times New Roman"/>
          <w:sz w:val="24"/>
          <w:szCs w:val="24"/>
          <w:lang w:eastAsia="zh-CN"/>
        </w:rPr>
        <w:t xml:space="preserve">1 кВт*год </w:t>
      </w:r>
      <w:r w:rsidRPr="004A3D01">
        <w:rPr>
          <w:rFonts w:ascii="Times New Roman" w:hAnsi="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14:paraId="2A49E885"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7)</w:t>
      </w:r>
      <w:r w:rsidRPr="004A3D01">
        <w:rPr>
          <w:rFonts w:ascii="Times New Roman" w:hAnsi="Times New Roman"/>
          <w:sz w:val="24"/>
          <w:szCs w:val="24"/>
        </w:rPr>
        <w:t xml:space="preserve"> проводити звіряння фактичних розрахунків в установленому ПРРЕЕ порядку з підписанням відповідного </w:t>
      </w:r>
      <w:proofErr w:type="spellStart"/>
      <w:r w:rsidRPr="004A3D01">
        <w:rPr>
          <w:rFonts w:ascii="Times New Roman" w:hAnsi="Times New Roman"/>
          <w:sz w:val="24"/>
          <w:szCs w:val="24"/>
        </w:rPr>
        <w:t>акта</w:t>
      </w:r>
      <w:proofErr w:type="spellEnd"/>
      <w:r w:rsidRPr="004A3D01">
        <w:rPr>
          <w:rFonts w:ascii="Times New Roman" w:hAnsi="Times New Roman"/>
          <w:sz w:val="24"/>
          <w:szCs w:val="24"/>
        </w:rPr>
        <w:t>;</w:t>
      </w:r>
    </w:p>
    <w:p w14:paraId="7069F867"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lastRenderedPageBreak/>
        <w:t>8)</w:t>
      </w:r>
      <w:r w:rsidRPr="004A3D01">
        <w:rPr>
          <w:rFonts w:ascii="Times New Roman" w:hAnsi="Times New Roman"/>
          <w:sz w:val="24"/>
          <w:szCs w:val="24"/>
        </w:rPr>
        <w:t xml:space="preserve"> вільно обирати іншого </w:t>
      </w:r>
      <w:proofErr w:type="spellStart"/>
      <w:r w:rsidRPr="004A3D01">
        <w:rPr>
          <w:rFonts w:ascii="Times New Roman" w:hAnsi="Times New Roman"/>
          <w:sz w:val="24"/>
          <w:szCs w:val="24"/>
        </w:rPr>
        <w:t>електропостачальника</w:t>
      </w:r>
      <w:proofErr w:type="spellEnd"/>
      <w:r w:rsidRPr="004A3D01">
        <w:rPr>
          <w:rFonts w:ascii="Times New Roman" w:hAnsi="Times New Roman"/>
          <w:sz w:val="24"/>
          <w:szCs w:val="24"/>
        </w:rPr>
        <w:t xml:space="preserve"> та розірвати Договір у встановленому Договором та чинним законодавством порядку;</w:t>
      </w:r>
    </w:p>
    <w:p w14:paraId="2C6B6933"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9)</w:t>
      </w:r>
      <w:r w:rsidRPr="004A3D01">
        <w:rPr>
          <w:rFonts w:ascii="Times New Roman" w:hAnsi="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14:paraId="2FAFA504"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10)</w:t>
      </w:r>
      <w:r w:rsidRPr="004A3D01">
        <w:rPr>
          <w:rFonts w:ascii="Times New Roman" w:hAnsi="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005A5BFB" w14:textId="77777777" w:rsidR="004A3D01" w:rsidRPr="004A3D01" w:rsidRDefault="004A3D01" w:rsidP="004A3D01">
      <w:pPr>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11)</w:t>
      </w:r>
      <w:r w:rsidRPr="004A3D01">
        <w:rPr>
          <w:rFonts w:ascii="Times New Roman" w:hAnsi="Times New Roman"/>
          <w:sz w:val="24"/>
          <w:szCs w:val="24"/>
        </w:rPr>
        <w:t xml:space="preserve"> перейти на постачання електричної енергії до іншого </w:t>
      </w:r>
      <w:proofErr w:type="spellStart"/>
      <w:r w:rsidRPr="004A3D01">
        <w:rPr>
          <w:rFonts w:ascii="Times New Roman" w:hAnsi="Times New Roman"/>
          <w:sz w:val="24"/>
          <w:szCs w:val="24"/>
        </w:rPr>
        <w:t>електропостачальника</w:t>
      </w:r>
      <w:proofErr w:type="spellEnd"/>
      <w:r w:rsidRPr="004A3D01">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14:paraId="25875146"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12)</w:t>
      </w:r>
      <w:r w:rsidRPr="004A3D01">
        <w:rPr>
          <w:rFonts w:ascii="Times New Roman" w:hAnsi="Times New Roman"/>
          <w:sz w:val="24"/>
          <w:szCs w:val="24"/>
        </w:rPr>
        <w:t xml:space="preserve"> інші права, передбачені чинним законодавством та Договором.</w:t>
      </w:r>
    </w:p>
    <w:p w14:paraId="5345C0E6" w14:textId="77777777" w:rsidR="004A3D01" w:rsidRPr="004A3D01" w:rsidRDefault="004A3D01" w:rsidP="004A3D01">
      <w:pPr>
        <w:suppressAutoHyphens/>
        <w:autoSpaceDE w:val="0"/>
        <w:autoSpaceDN w:val="0"/>
        <w:adjustRightInd w:val="0"/>
        <w:spacing w:after="0" w:line="240" w:lineRule="auto"/>
        <w:ind w:firstLine="567"/>
        <w:jc w:val="both"/>
        <w:rPr>
          <w:rFonts w:ascii="Times New Roman" w:hAnsi="Times New Roman"/>
          <w:b/>
          <w:bCs/>
          <w:iCs/>
          <w:sz w:val="24"/>
          <w:szCs w:val="24"/>
          <w:lang w:eastAsia="uk-UA"/>
        </w:rPr>
      </w:pPr>
      <w:r w:rsidRPr="004A3D01">
        <w:rPr>
          <w:rFonts w:ascii="Times New Roman" w:hAnsi="Times New Roman"/>
          <w:b/>
          <w:bCs/>
          <w:iCs/>
          <w:sz w:val="24"/>
          <w:szCs w:val="24"/>
          <w:lang w:eastAsia="uk-UA"/>
        </w:rPr>
        <w:t>6.2. Споживач зобов'язується:</w:t>
      </w:r>
    </w:p>
    <w:p w14:paraId="360610F2" w14:textId="77777777" w:rsidR="004A3D01" w:rsidRPr="004A3D01" w:rsidRDefault="004A3D01" w:rsidP="004A3D01">
      <w:pPr>
        <w:suppressAutoHyphens/>
        <w:autoSpaceDE w:val="0"/>
        <w:autoSpaceDN w:val="0"/>
        <w:adjustRightInd w:val="0"/>
        <w:spacing w:after="0" w:line="240" w:lineRule="auto"/>
        <w:ind w:firstLine="567"/>
        <w:jc w:val="both"/>
        <w:rPr>
          <w:rFonts w:ascii="Times New Roman" w:hAnsi="Times New Roman"/>
          <w:bCs/>
          <w:iCs/>
          <w:sz w:val="24"/>
          <w:szCs w:val="24"/>
          <w:lang w:eastAsia="uk-UA"/>
        </w:rPr>
      </w:pPr>
      <w:r w:rsidRPr="004A3D01">
        <w:rPr>
          <w:rFonts w:ascii="Times New Roman" w:hAnsi="Times New Roman"/>
          <w:bCs/>
          <w:iCs/>
          <w:sz w:val="24"/>
          <w:szCs w:val="24"/>
          <w:lang w:eastAsia="uk-UA"/>
        </w:rPr>
        <w:t>1) забезпечувати своєчасну та повну оплату спожитої електричної енергії згідно з умовами Договору;</w:t>
      </w:r>
    </w:p>
    <w:p w14:paraId="21C4E224" w14:textId="77777777" w:rsidR="004A3D01" w:rsidRPr="004A3D01" w:rsidRDefault="004A3D01" w:rsidP="004A3D01">
      <w:pPr>
        <w:tabs>
          <w:tab w:val="left" w:pos="1134"/>
        </w:tabs>
        <w:suppressAutoHyphens/>
        <w:autoSpaceDE w:val="0"/>
        <w:autoSpaceDN w:val="0"/>
        <w:adjustRightInd w:val="0"/>
        <w:spacing w:after="0" w:line="240" w:lineRule="auto"/>
        <w:ind w:firstLine="567"/>
        <w:jc w:val="both"/>
        <w:rPr>
          <w:rFonts w:ascii="Times New Roman" w:hAnsi="Times New Roman"/>
          <w:bCs/>
          <w:iCs/>
          <w:sz w:val="24"/>
          <w:szCs w:val="24"/>
          <w:lang w:eastAsia="uk-UA"/>
        </w:rPr>
      </w:pPr>
      <w:r w:rsidRPr="004A3D01">
        <w:rPr>
          <w:rFonts w:ascii="Times New Roman" w:hAnsi="Times New Roman"/>
          <w:bCs/>
          <w:iCs/>
          <w:sz w:val="24"/>
          <w:szCs w:val="24"/>
          <w:lang w:eastAsia="uk-UA"/>
        </w:rPr>
        <w:t xml:space="preserve">2) </w:t>
      </w:r>
      <w:r w:rsidRPr="004A3D01">
        <w:rPr>
          <w:rFonts w:ascii="Times New Roman" w:hAnsi="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4A3D01">
        <w:rPr>
          <w:rFonts w:ascii="Times New Roman" w:hAnsi="Times New Roman"/>
          <w:bCs/>
          <w:iCs/>
          <w:sz w:val="24"/>
          <w:szCs w:val="24"/>
          <w:lang w:eastAsia="uk-UA"/>
        </w:rPr>
        <w:t>;</w:t>
      </w:r>
    </w:p>
    <w:p w14:paraId="19244AD5" w14:textId="77777777" w:rsidR="004A3D01" w:rsidRPr="004A3D01" w:rsidRDefault="004A3D01" w:rsidP="004A3D01">
      <w:pPr>
        <w:tabs>
          <w:tab w:val="left" w:pos="1134"/>
        </w:tabs>
        <w:suppressAutoHyphens/>
        <w:autoSpaceDE w:val="0"/>
        <w:autoSpaceDN w:val="0"/>
        <w:adjustRightInd w:val="0"/>
        <w:spacing w:after="0" w:line="240" w:lineRule="auto"/>
        <w:ind w:firstLine="567"/>
        <w:jc w:val="both"/>
        <w:rPr>
          <w:rFonts w:ascii="Times New Roman" w:hAnsi="Times New Roman"/>
          <w:bCs/>
          <w:iCs/>
          <w:sz w:val="24"/>
          <w:szCs w:val="24"/>
          <w:lang w:eastAsia="uk-UA"/>
        </w:rPr>
      </w:pPr>
      <w:r w:rsidRPr="004A3D01">
        <w:rPr>
          <w:rFonts w:ascii="Times New Roman" w:hAnsi="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14:paraId="2057995C" w14:textId="77777777" w:rsidR="004A3D01" w:rsidRPr="004A3D01" w:rsidRDefault="004A3D01" w:rsidP="004A3D01">
      <w:pPr>
        <w:tabs>
          <w:tab w:val="left" w:pos="1134"/>
        </w:tabs>
        <w:suppressAutoHyphens/>
        <w:autoSpaceDE w:val="0"/>
        <w:autoSpaceDN w:val="0"/>
        <w:adjustRightInd w:val="0"/>
        <w:spacing w:after="0" w:line="240" w:lineRule="auto"/>
        <w:ind w:firstLine="567"/>
        <w:jc w:val="both"/>
        <w:rPr>
          <w:rFonts w:ascii="Times New Roman" w:hAnsi="Times New Roman"/>
          <w:bCs/>
          <w:iCs/>
          <w:sz w:val="24"/>
          <w:szCs w:val="24"/>
          <w:lang w:eastAsia="uk-UA"/>
        </w:rPr>
      </w:pPr>
      <w:r w:rsidRPr="004A3D01">
        <w:rPr>
          <w:rFonts w:ascii="Times New Roman" w:hAnsi="Times New Roman"/>
          <w:bCs/>
          <w:iCs/>
          <w:sz w:val="24"/>
          <w:szCs w:val="24"/>
          <w:lang w:eastAsia="uk-UA"/>
        </w:rPr>
        <w:t xml:space="preserve">4) </w:t>
      </w:r>
      <w:r w:rsidRPr="004A3D01">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BA318F1" w14:textId="77777777" w:rsidR="004A3D01" w:rsidRPr="004A3D01" w:rsidRDefault="004A3D01" w:rsidP="004A3D01">
      <w:pPr>
        <w:tabs>
          <w:tab w:val="left" w:pos="1134"/>
        </w:tabs>
        <w:suppressAutoHyphens/>
        <w:autoSpaceDE w:val="0"/>
        <w:autoSpaceDN w:val="0"/>
        <w:adjustRightInd w:val="0"/>
        <w:spacing w:after="0" w:line="240" w:lineRule="auto"/>
        <w:ind w:firstLine="567"/>
        <w:jc w:val="both"/>
        <w:rPr>
          <w:rFonts w:ascii="Times New Roman" w:hAnsi="Times New Roman"/>
          <w:bCs/>
          <w:iCs/>
          <w:sz w:val="24"/>
          <w:szCs w:val="24"/>
          <w:lang w:eastAsia="uk-UA"/>
        </w:rPr>
      </w:pPr>
      <w:r w:rsidRPr="004A3D01">
        <w:rPr>
          <w:rFonts w:ascii="Times New Roman" w:hAnsi="Times New Roman"/>
          <w:bCs/>
          <w:iCs/>
          <w:sz w:val="24"/>
          <w:szCs w:val="24"/>
          <w:lang w:eastAsia="uk-UA"/>
        </w:rPr>
        <w:t xml:space="preserve">5) </w:t>
      </w:r>
      <w:r w:rsidRPr="004A3D01">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4A3D01">
        <w:rPr>
          <w:rFonts w:ascii="Times New Roman" w:hAnsi="Times New Roman"/>
          <w:sz w:val="24"/>
          <w:szCs w:val="24"/>
        </w:rPr>
        <w:t>електропостачальником</w:t>
      </w:r>
      <w:proofErr w:type="spellEnd"/>
      <w:r w:rsidRPr="004A3D01">
        <w:rPr>
          <w:rFonts w:ascii="Times New Roman" w:hAnsi="Times New Roman"/>
          <w:sz w:val="24"/>
          <w:szCs w:val="24"/>
        </w:rPr>
        <w:t>, але не пізніше дати, визначеної Договором, розрахуватися з Постачальником за спожиту електричну енергію;</w:t>
      </w:r>
    </w:p>
    <w:p w14:paraId="1B00AA13" w14:textId="77777777" w:rsidR="004A3D01" w:rsidRPr="004A3D01" w:rsidRDefault="004A3D01" w:rsidP="004A3D01">
      <w:pPr>
        <w:suppressAutoHyphens/>
        <w:autoSpaceDE w:val="0"/>
        <w:autoSpaceDN w:val="0"/>
        <w:adjustRightInd w:val="0"/>
        <w:spacing w:after="0" w:line="240" w:lineRule="auto"/>
        <w:ind w:firstLine="567"/>
        <w:jc w:val="both"/>
        <w:rPr>
          <w:rFonts w:ascii="Times New Roman" w:hAnsi="Times New Roman"/>
          <w:bCs/>
          <w:iCs/>
          <w:sz w:val="24"/>
          <w:szCs w:val="24"/>
          <w:lang w:eastAsia="uk-UA"/>
        </w:rPr>
      </w:pPr>
      <w:r w:rsidRPr="004A3D01">
        <w:rPr>
          <w:rFonts w:ascii="Times New Roman" w:hAnsi="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3894A30" w14:textId="77777777" w:rsidR="004A3D01" w:rsidRPr="004A3D01" w:rsidRDefault="004A3D01" w:rsidP="006C250C">
      <w:pPr>
        <w:suppressAutoHyphens/>
        <w:autoSpaceDE w:val="0"/>
        <w:autoSpaceDN w:val="0"/>
        <w:adjustRightInd w:val="0"/>
        <w:spacing w:after="0" w:line="240" w:lineRule="auto"/>
        <w:ind w:firstLine="567"/>
        <w:jc w:val="both"/>
        <w:rPr>
          <w:rFonts w:ascii="Times New Roman" w:hAnsi="Times New Roman"/>
          <w:bCs/>
          <w:iCs/>
          <w:sz w:val="24"/>
          <w:szCs w:val="24"/>
          <w:lang w:eastAsia="uk-UA"/>
        </w:rPr>
      </w:pPr>
      <w:r w:rsidRPr="004A3D01">
        <w:rPr>
          <w:rFonts w:ascii="Times New Roman" w:hAnsi="Times New Roman"/>
          <w:bCs/>
          <w:iCs/>
          <w:sz w:val="24"/>
          <w:szCs w:val="24"/>
          <w:lang w:eastAsia="uk-UA"/>
        </w:rPr>
        <w:t xml:space="preserve">7) виконувати інші обов'язки, покладені на Споживача </w:t>
      </w:r>
      <w:r w:rsidRPr="004A3D01">
        <w:rPr>
          <w:rFonts w:ascii="Times New Roman" w:hAnsi="Times New Roman"/>
          <w:sz w:val="24"/>
          <w:szCs w:val="24"/>
        </w:rPr>
        <w:t xml:space="preserve">чинним законодавством </w:t>
      </w:r>
      <w:r w:rsidRPr="004A3D01">
        <w:rPr>
          <w:rFonts w:ascii="Times New Roman" w:hAnsi="Times New Roman"/>
          <w:bCs/>
          <w:iCs/>
          <w:sz w:val="24"/>
          <w:szCs w:val="24"/>
          <w:lang w:eastAsia="uk-UA"/>
        </w:rPr>
        <w:t>та/або Договором.</w:t>
      </w:r>
    </w:p>
    <w:p w14:paraId="44EFB827" w14:textId="77777777" w:rsidR="004A3D01" w:rsidRPr="004A3D01" w:rsidRDefault="004A3D01" w:rsidP="004A3D01">
      <w:pPr>
        <w:suppressAutoHyphens/>
        <w:autoSpaceDE w:val="0"/>
        <w:autoSpaceDN w:val="0"/>
        <w:adjustRightInd w:val="0"/>
        <w:spacing w:after="0" w:line="240" w:lineRule="auto"/>
        <w:ind w:firstLine="567"/>
        <w:jc w:val="center"/>
        <w:rPr>
          <w:rFonts w:ascii="Times New Roman" w:hAnsi="Times New Roman"/>
          <w:bCs/>
          <w:iCs/>
          <w:sz w:val="24"/>
          <w:szCs w:val="24"/>
          <w:lang w:eastAsia="uk-UA"/>
        </w:rPr>
      </w:pPr>
      <w:r w:rsidRPr="004A3D01">
        <w:rPr>
          <w:rFonts w:ascii="Times New Roman" w:hAnsi="Times New Roman"/>
          <w:b/>
          <w:bCs/>
          <w:sz w:val="24"/>
          <w:szCs w:val="24"/>
          <w:lang w:eastAsia="zh-CN"/>
        </w:rPr>
        <w:t>7. ПРАВА ТА ОБОВ'ЯЗКИ ПОСТАЧАЛЬНИКА</w:t>
      </w:r>
    </w:p>
    <w:p w14:paraId="3B788A28" w14:textId="77777777" w:rsidR="004A3D01" w:rsidRPr="004A3D01" w:rsidRDefault="004A3D01" w:rsidP="004A3D01">
      <w:pPr>
        <w:tabs>
          <w:tab w:val="left" w:pos="426"/>
        </w:tabs>
        <w:suppressAutoHyphens/>
        <w:spacing w:after="0" w:line="240" w:lineRule="auto"/>
        <w:ind w:firstLine="567"/>
        <w:jc w:val="both"/>
        <w:rPr>
          <w:rFonts w:ascii="Times New Roman" w:hAnsi="Times New Roman"/>
          <w:b/>
          <w:bCs/>
          <w:sz w:val="24"/>
          <w:szCs w:val="24"/>
          <w:lang w:eastAsia="zh-CN"/>
        </w:rPr>
      </w:pPr>
      <w:r w:rsidRPr="004A3D01">
        <w:rPr>
          <w:rFonts w:ascii="Times New Roman" w:hAnsi="Times New Roman"/>
          <w:b/>
          <w:bCs/>
          <w:sz w:val="24"/>
          <w:szCs w:val="24"/>
          <w:lang w:eastAsia="zh-CN"/>
        </w:rPr>
        <w:t>7.1. Постачальник має право:</w:t>
      </w:r>
    </w:p>
    <w:p w14:paraId="1A590024" w14:textId="77777777" w:rsidR="004A3D01" w:rsidRPr="004A3D01" w:rsidRDefault="004A3D01" w:rsidP="004A3D01">
      <w:pPr>
        <w:tabs>
          <w:tab w:val="left" w:pos="567"/>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 отримувати від Споживача оплату за поставлену електричну енергію;</w:t>
      </w:r>
    </w:p>
    <w:p w14:paraId="63673639" w14:textId="77777777" w:rsidR="004A3D01" w:rsidRPr="004A3D01" w:rsidRDefault="004A3D01" w:rsidP="004A3D01">
      <w:pPr>
        <w:tabs>
          <w:tab w:val="left" w:pos="567"/>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2) контролювати правильність оформлення Споживачем платіжних документів;</w:t>
      </w:r>
    </w:p>
    <w:p w14:paraId="09981E0C" w14:textId="77777777" w:rsidR="004A3D01" w:rsidRPr="004A3D01" w:rsidRDefault="004A3D01" w:rsidP="004A3D01">
      <w:pPr>
        <w:tabs>
          <w:tab w:val="left" w:pos="567"/>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BC57712" w14:textId="77777777" w:rsidR="004A3D01" w:rsidRPr="004A3D01" w:rsidRDefault="004A3D01" w:rsidP="004A3D01">
      <w:pPr>
        <w:tabs>
          <w:tab w:val="left" w:pos="567"/>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4A3D01">
        <w:rPr>
          <w:rFonts w:ascii="Times New Roman" w:hAnsi="Times New Roman"/>
          <w:sz w:val="24"/>
          <w:szCs w:val="24"/>
          <w:lang w:eastAsia="zh-CN"/>
        </w:rPr>
        <w:t>електричної енергії</w:t>
      </w:r>
      <w:r w:rsidRPr="004A3D01">
        <w:rPr>
          <w:rFonts w:ascii="Times New Roman" w:hAnsi="Times New Roman"/>
          <w:sz w:val="24"/>
          <w:szCs w:val="24"/>
        </w:rPr>
        <w:t>. Доступ здійснюється працівниками (представниками) Постачальника за пред'явленням службового посвідчення (довіреності);</w:t>
      </w:r>
    </w:p>
    <w:p w14:paraId="5175B6AB"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4A3D01">
        <w:rPr>
          <w:rFonts w:ascii="Times New Roman" w:hAnsi="Times New Roman"/>
          <w:sz w:val="24"/>
          <w:szCs w:val="24"/>
        </w:rPr>
        <w:t>акта</w:t>
      </w:r>
      <w:proofErr w:type="spellEnd"/>
      <w:r w:rsidRPr="004A3D01">
        <w:rPr>
          <w:rFonts w:ascii="Times New Roman" w:hAnsi="Times New Roman"/>
          <w:sz w:val="24"/>
          <w:szCs w:val="24"/>
        </w:rPr>
        <w:t>;</w:t>
      </w:r>
    </w:p>
    <w:p w14:paraId="2BEDA2C0" w14:textId="77777777" w:rsidR="004A3D01" w:rsidRPr="004A3D01" w:rsidRDefault="004A3D01" w:rsidP="004A3D01">
      <w:pPr>
        <w:suppressAutoHyphens/>
        <w:spacing w:after="0" w:line="240" w:lineRule="auto"/>
        <w:ind w:firstLine="567"/>
        <w:jc w:val="both"/>
        <w:rPr>
          <w:rFonts w:ascii="Times New Roman" w:hAnsi="Times New Roman"/>
          <w:sz w:val="24"/>
          <w:szCs w:val="24"/>
          <w:lang w:eastAsia="uk-UA"/>
        </w:rPr>
      </w:pPr>
      <w:r w:rsidRPr="004A3D01">
        <w:rPr>
          <w:rFonts w:ascii="Times New Roman" w:hAnsi="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5689776A" w14:textId="77777777" w:rsidR="004A3D01" w:rsidRPr="004A3D01" w:rsidRDefault="004A3D01" w:rsidP="004A3D01">
      <w:pPr>
        <w:tabs>
          <w:tab w:val="left" w:pos="567"/>
        </w:tabs>
        <w:suppressAutoHyphens/>
        <w:spacing w:after="0" w:line="240" w:lineRule="auto"/>
        <w:ind w:firstLine="567"/>
        <w:jc w:val="both"/>
        <w:rPr>
          <w:rFonts w:ascii="Times New Roman" w:hAnsi="Times New Roman"/>
          <w:sz w:val="24"/>
          <w:szCs w:val="24"/>
          <w:lang w:eastAsia="uk-UA"/>
        </w:rPr>
      </w:pPr>
      <w:r w:rsidRPr="004A3D01">
        <w:rPr>
          <w:rFonts w:ascii="Times New Roman" w:hAnsi="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14:paraId="72B70B46" w14:textId="77777777" w:rsidR="004A3D01" w:rsidRPr="004A3D01" w:rsidRDefault="004A3D01" w:rsidP="004A3D01">
      <w:pPr>
        <w:tabs>
          <w:tab w:val="left" w:pos="567"/>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8) інші права, передбачені законодавством України та Договором.</w:t>
      </w:r>
    </w:p>
    <w:p w14:paraId="7338809A" w14:textId="77777777" w:rsidR="004A3D01" w:rsidRPr="004A3D01" w:rsidRDefault="004A3D01" w:rsidP="004A3D01">
      <w:pPr>
        <w:tabs>
          <w:tab w:val="left" w:pos="426"/>
        </w:tabs>
        <w:suppressAutoHyphens/>
        <w:spacing w:after="0" w:line="240" w:lineRule="auto"/>
        <w:ind w:firstLine="567"/>
        <w:jc w:val="both"/>
        <w:rPr>
          <w:rFonts w:ascii="Times New Roman" w:hAnsi="Times New Roman"/>
          <w:b/>
          <w:bCs/>
          <w:sz w:val="24"/>
          <w:szCs w:val="24"/>
          <w:lang w:eastAsia="zh-CN"/>
        </w:rPr>
      </w:pPr>
      <w:r w:rsidRPr="004A3D01">
        <w:rPr>
          <w:rFonts w:ascii="Times New Roman" w:hAnsi="Times New Roman"/>
          <w:b/>
          <w:bCs/>
          <w:sz w:val="24"/>
          <w:szCs w:val="24"/>
          <w:lang w:eastAsia="zh-CN"/>
        </w:rPr>
        <w:lastRenderedPageBreak/>
        <w:t>7.2. Постачальник зобов'язується:</w:t>
      </w:r>
    </w:p>
    <w:p w14:paraId="59AA7DAB"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14:paraId="7CA3EE59"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2) надавати Споживачу рахунки, акти купівлі-продажі активної електричної </w:t>
      </w:r>
      <w:proofErr w:type="spellStart"/>
      <w:r w:rsidRPr="004A3D01">
        <w:rPr>
          <w:rFonts w:ascii="Times New Roman" w:hAnsi="Times New Roman"/>
          <w:sz w:val="24"/>
          <w:szCs w:val="24"/>
        </w:rPr>
        <w:t>eнepгiї</w:t>
      </w:r>
      <w:proofErr w:type="spellEnd"/>
      <w:r w:rsidRPr="004A3D01">
        <w:rPr>
          <w:rFonts w:ascii="Times New Roman" w:hAnsi="Times New Roman"/>
          <w:sz w:val="24"/>
          <w:szCs w:val="24"/>
        </w:rPr>
        <w:t xml:space="preserve"> та Розрахунки вартості </w:t>
      </w:r>
      <w:r w:rsidRPr="004A3D01">
        <w:rPr>
          <w:rFonts w:ascii="Times New Roman" w:hAnsi="Times New Roman"/>
          <w:sz w:val="24"/>
          <w:szCs w:val="24"/>
          <w:lang w:eastAsia="zh-CN"/>
        </w:rPr>
        <w:t xml:space="preserve">1 кВт*год </w:t>
      </w:r>
      <w:r w:rsidRPr="004A3D01">
        <w:rPr>
          <w:rFonts w:ascii="Times New Roman" w:hAnsi="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14:paraId="37FBB562"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E6A3D8D"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4) публікувати на офіційному вебсайті детальну інформацію про зміну ціни електричної енергії за 20 днів до введення її у дію;</w:t>
      </w:r>
    </w:p>
    <w:p w14:paraId="5CC838F7"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5) видавати Споживачеві безоплатно платіжні документи та форми звернень;</w:t>
      </w:r>
    </w:p>
    <w:p w14:paraId="083E4768"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6) приймати оплату наданих за Договором послуг будь-яким способом, що передбачений Договором;</w:t>
      </w:r>
    </w:p>
    <w:p w14:paraId="584614EE"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14:paraId="139DD87D"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986E7B6"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377402B7"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Договором;</w:t>
      </w:r>
    </w:p>
    <w:p w14:paraId="7898F8E6"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11) забезпечувати конфіденційність даних, отриманих від Споживача;</w:t>
      </w:r>
    </w:p>
    <w:p w14:paraId="1F918844"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D256428"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вибрати іншого </w:t>
      </w:r>
      <w:proofErr w:type="spellStart"/>
      <w:r w:rsidRPr="004A3D01">
        <w:rPr>
          <w:rFonts w:ascii="Times New Roman" w:hAnsi="Times New Roman"/>
          <w:sz w:val="24"/>
          <w:szCs w:val="24"/>
        </w:rPr>
        <w:t>електропостачальника</w:t>
      </w:r>
      <w:proofErr w:type="spellEnd"/>
      <w:r w:rsidRPr="004A3D01">
        <w:rPr>
          <w:rFonts w:ascii="Times New Roman" w:hAnsi="Times New Roman"/>
          <w:sz w:val="24"/>
          <w:szCs w:val="24"/>
        </w:rPr>
        <w:t xml:space="preserve"> та про наслідки невиконання цього;</w:t>
      </w:r>
    </w:p>
    <w:p w14:paraId="0E802900"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перейти до </w:t>
      </w:r>
      <w:proofErr w:type="spellStart"/>
      <w:r w:rsidRPr="004A3D01">
        <w:rPr>
          <w:rFonts w:ascii="Times New Roman" w:hAnsi="Times New Roman"/>
          <w:sz w:val="24"/>
          <w:szCs w:val="24"/>
        </w:rPr>
        <w:t>електропостачальника</w:t>
      </w:r>
      <w:proofErr w:type="spellEnd"/>
      <w:r w:rsidRPr="004A3D01">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65B1B000"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14:paraId="6CB9E962"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13) виконувати інші обов'язки, покладені на Постачальника законодавством України та/або Договором.</w:t>
      </w:r>
    </w:p>
    <w:p w14:paraId="333B3855" w14:textId="77777777" w:rsidR="004A3D01" w:rsidRPr="004A3D01" w:rsidRDefault="004A3D01" w:rsidP="006C250C">
      <w:pPr>
        <w:tabs>
          <w:tab w:val="left" w:pos="426"/>
        </w:tabs>
        <w:suppressAutoHyphens/>
        <w:spacing w:after="0" w:line="240" w:lineRule="auto"/>
        <w:rPr>
          <w:rFonts w:ascii="Times New Roman" w:hAnsi="Times New Roman"/>
          <w:b/>
          <w:bCs/>
          <w:sz w:val="16"/>
          <w:szCs w:val="16"/>
          <w:lang w:eastAsia="zh-CN"/>
        </w:rPr>
      </w:pPr>
    </w:p>
    <w:p w14:paraId="01ECE5BB" w14:textId="77777777" w:rsidR="004A3D01" w:rsidRPr="004A3D01" w:rsidRDefault="004A3D01" w:rsidP="004A3D01">
      <w:pPr>
        <w:widowControl w:val="0"/>
        <w:tabs>
          <w:tab w:val="left" w:pos="443"/>
        </w:tabs>
        <w:suppressAutoHyphens/>
        <w:autoSpaceDE w:val="0"/>
        <w:autoSpaceDN w:val="0"/>
        <w:spacing w:after="0" w:line="240" w:lineRule="auto"/>
        <w:ind w:firstLine="567"/>
        <w:jc w:val="center"/>
        <w:outlineLvl w:val="0"/>
        <w:rPr>
          <w:rFonts w:ascii="Times New Roman" w:hAnsi="Times New Roman"/>
          <w:b/>
          <w:bCs/>
          <w:sz w:val="24"/>
          <w:szCs w:val="24"/>
        </w:rPr>
      </w:pPr>
      <w:r w:rsidRPr="004A3D01">
        <w:rPr>
          <w:rFonts w:ascii="Times New Roman" w:hAnsi="Times New Roman"/>
          <w:b/>
          <w:bCs/>
          <w:sz w:val="24"/>
          <w:szCs w:val="24"/>
        </w:rPr>
        <w:t>8. ПОРЯДОК ПРИПИНЕННЯ ТА ВІДНОВЛЕННЯ ПОСТАЧАННЯ ЕЛЕКТРИЧНОЇ ЕНЕРГІЇ</w:t>
      </w:r>
    </w:p>
    <w:p w14:paraId="7835EA08" w14:textId="77777777" w:rsidR="004A3D01" w:rsidRPr="004A3D01" w:rsidRDefault="004A3D01" w:rsidP="004A3D01">
      <w:pPr>
        <w:widowControl w:val="0"/>
        <w:tabs>
          <w:tab w:val="left" w:pos="605"/>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8.1. Постачальник має право звернутися до оператора системи з вимогою про відключення об'єкта Споживача </w:t>
      </w:r>
      <w:r w:rsidRPr="004A3D01">
        <w:rPr>
          <w:rFonts w:ascii="Times New Roman" w:hAnsi="Times New Roman"/>
          <w:spacing w:val="-3"/>
          <w:sz w:val="24"/>
          <w:szCs w:val="24"/>
        </w:rPr>
        <w:t xml:space="preserve">від </w:t>
      </w:r>
      <w:r w:rsidRPr="004A3D01">
        <w:rPr>
          <w:rFonts w:ascii="Times New Roman" w:hAnsi="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14:paraId="47603077" w14:textId="77777777" w:rsidR="004A3D01" w:rsidRPr="004A3D01" w:rsidRDefault="004A3D01" w:rsidP="004A3D01">
      <w:pPr>
        <w:widowControl w:val="0"/>
        <w:tabs>
          <w:tab w:val="left" w:pos="610"/>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8.2. Припинення електропостачання не звільняє Споживача </w:t>
      </w:r>
      <w:r w:rsidRPr="004A3D01">
        <w:rPr>
          <w:rFonts w:ascii="Times New Roman" w:hAnsi="Times New Roman"/>
          <w:spacing w:val="-3"/>
          <w:sz w:val="24"/>
          <w:szCs w:val="24"/>
        </w:rPr>
        <w:t xml:space="preserve">від </w:t>
      </w:r>
      <w:r w:rsidRPr="004A3D01">
        <w:rPr>
          <w:rFonts w:ascii="Times New Roman" w:hAnsi="Times New Roman"/>
          <w:sz w:val="24"/>
          <w:szCs w:val="24"/>
        </w:rPr>
        <w:t>обов'язку сплатити заборгованість Постачальнику за Договором.</w:t>
      </w:r>
    </w:p>
    <w:p w14:paraId="503023DD" w14:textId="77777777" w:rsidR="004A3D01" w:rsidRPr="004A3D01" w:rsidRDefault="004A3D01" w:rsidP="004A3D01">
      <w:pPr>
        <w:widowControl w:val="0"/>
        <w:tabs>
          <w:tab w:val="left" w:pos="591"/>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8.3. Відновлення постачання електричної енергії Споживачу може </w:t>
      </w:r>
      <w:r w:rsidRPr="004A3D01">
        <w:rPr>
          <w:rFonts w:ascii="Times New Roman" w:hAnsi="Times New Roman"/>
          <w:spacing w:val="-4"/>
          <w:sz w:val="24"/>
          <w:szCs w:val="24"/>
        </w:rPr>
        <w:t xml:space="preserve">бути </w:t>
      </w:r>
      <w:r w:rsidRPr="004A3D01">
        <w:rPr>
          <w:rFonts w:ascii="Times New Roman" w:hAnsi="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14:paraId="61DCBEEF" w14:textId="77777777" w:rsidR="004A3D01" w:rsidRPr="004A3D01" w:rsidRDefault="004A3D01" w:rsidP="006C250C">
      <w:pPr>
        <w:widowControl w:val="0"/>
        <w:tabs>
          <w:tab w:val="left" w:pos="591"/>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C95B502" w14:textId="77777777" w:rsidR="004A3D01" w:rsidRPr="004A3D01" w:rsidRDefault="004A3D01" w:rsidP="004A3D01">
      <w:pPr>
        <w:widowControl w:val="0"/>
        <w:tabs>
          <w:tab w:val="left" w:pos="591"/>
        </w:tabs>
        <w:suppressAutoHyphens/>
        <w:autoSpaceDE w:val="0"/>
        <w:autoSpaceDN w:val="0"/>
        <w:spacing w:after="0" w:line="240" w:lineRule="auto"/>
        <w:ind w:firstLine="567"/>
        <w:jc w:val="both"/>
        <w:rPr>
          <w:rFonts w:ascii="Times New Roman" w:hAnsi="Times New Roman"/>
          <w:sz w:val="16"/>
          <w:szCs w:val="16"/>
        </w:rPr>
      </w:pPr>
    </w:p>
    <w:p w14:paraId="464DF3EE" w14:textId="77777777" w:rsidR="004A3D01" w:rsidRPr="004A3D01" w:rsidRDefault="004A3D01" w:rsidP="004A3D01">
      <w:pPr>
        <w:tabs>
          <w:tab w:val="left" w:pos="426"/>
        </w:tabs>
        <w:suppressAutoHyphens/>
        <w:spacing w:after="0" w:line="240" w:lineRule="auto"/>
        <w:ind w:firstLine="567"/>
        <w:jc w:val="center"/>
        <w:rPr>
          <w:rFonts w:ascii="Times New Roman" w:hAnsi="Times New Roman"/>
          <w:b/>
          <w:bCs/>
          <w:sz w:val="24"/>
          <w:szCs w:val="24"/>
          <w:lang w:eastAsia="zh-CN"/>
        </w:rPr>
      </w:pPr>
      <w:r w:rsidRPr="004A3D01">
        <w:rPr>
          <w:rFonts w:ascii="Times New Roman" w:hAnsi="Times New Roman"/>
          <w:b/>
          <w:bCs/>
          <w:sz w:val="24"/>
          <w:szCs w:val="24"/>
          <w:lang w:eastAsia="zh-CN"/>
        </w:rPr>
        <w:t>9. ВІДПОВІДАЛЬНІСТЬ СТОРІН</w:t>
      </w:r>
    </w:p>
    <w:p w14:paraId="3793C202" w14:textId="77777777" w:rsidR="004A3D01" w:rsidRPr="004A3D01" w:rsidRDefault="004A3D01" w:rsidP="004A3D01">
      <w:pPr>
        <w:widowControl w:val="0"/>
        <w:tabs>
          <w:tab w:val="left" w:pos="0"/>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lang w:eastAsia="zh-CN"/>
        </w:rPr>
        <w:t xml:space="preserve">9.1. </w:t>
      </w:r>
      <w:r w:rsidRPr="004A3D01">
        <w:rPr>
          <w:rFonts w:ascii="Times New Roman" w:hAnsi="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4A3D01">
        <w:rPr>
          <w:rFonts w:ascii="Times New Roman" w:hAnsi="Times New Roman"/>
          <w:sz w:val="24"/>
          <w:szCs w:val="24"/>
          <w:lang w:eastAsia="zh-CN"/>
        </w:rPr>
        <w:t>чинним законодавством</w:t>
      </w:r>
      <w:r w:rsidRPr="004A3D01">
        <w:rPr>
          <w:rFonts w:ascii="Times New Roman" w:hAnsi="Times New Roman"/>
          <w:sz w:val="24"/>
          <w:szCs w:val="24"/>
        </w:rPr>
        <w:t>.</w:t>
      </w:r>
    </w:p>
    <w:p w14:paraId="3A86AAAE" w14:textId="77777777" w:rsidR="004A3D01" w:rsidRPr="004A3D01" w:rsidRDefault="004A3D01" w:rsidP="004A3D01">
      <w:pPr>
        <w:widowControl w:val="0"/>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pacing w:val="-3"/>
          <w:sz w:val="24"/>
          <w:szCs w:val="24"/>
        </w:rPr>
        <w:t xml:space="preserve">9.2. </w:t>
      </w:r>
      <w:r w:rsidRPr="004A3D01">
        <w:rPr>
          <w:rFonts w:ascii="Times New Roman" w:hAnsi="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B4EBAE3"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66482F5" w14:textId="77777777" w:rsidR="004A3D01" w:rsidRPr="004A3D01" w:rsidRDefault="004A3D01" w:rsidP="004A3D01">
      <w:pPr>
        <w:tabs>
          <w:tab w:val="left" w:pos="1134"/>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0900F1CF" w14:textId="77777777" w:rsidR="004A3D01" w:rsidRPr="004A3D01" w:rsidRDefault="004A3D01" w:rsidP="004A3D01">
      <w:pPr>
        <w:tabs>
          <w:tab w:val="left" w:pos="1134"/>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04494EF8" w14:textId="77777777" w:rsidR="004A3D01" w:rsidRPr="004A3D01" w:rsidRDefault="004A3D01" w:rsidP="006C250C">
      <w:pPr>
        <w:tabs>
          <w:tab w:val="left" w:pos="1134"/>
        </w:tabs>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9.6. Порядок документального підтвердження порушень умов Договору, а також відшкодування збитків встановлюється ПРРЕЕ.</w:t>
      </w:r>
    </w:p>
    <w:p w14:paraId="0B673F7D" w14:textId="77777777" w:rsidR="004A3D01" w:rsidRPr="004A3D01" w:rsidRDefault="004A3D01" w:rsidP="004A3D01">
      <w:pPr>
        <w:widowControl w:val="0"/>
        <w:suppressAutoHyphens/>
        <w:autoSpaceDE w:val="0"/>
        <w:autoSpaceDN w:val="0"/>
        <w:spacing w:after="0" w:line="240" w:lineRule="auto"/>
        <w:ind w:firstLine="567"/>
        <w:jc w:val="both"/>
        <w:rPr>
          <w:rFonts w:ascii="Times New Roman" w:hAnsi="Times New Roman"/>
          <w:sz w:val="16"/>
          <w:szCs w:val="16"/>
        </w:rPr>
      </w:pPr>
    </w:p>
    <w:p w14:paraId="12FB4527" w14:textId="77777777" w:rsidR="004A3D01" w:rsidRPr="004A3D01" w:rsidRDefault="004A3D01" w:rsidP="004A3D01">
      <w:pPr>
        <w:widowControl w:val="0"/>
        <w:tabs>
          <w:tab w:val="left" w:pos="577"/>
        </w:tabs>
        <w:suppressAutoHyphens/>
        <w:autoSpaceDE w:val="0"/>
        <w:autoSpaceDN w:val="0"/>
        <w:spacing w:after="0" w:line="240" w:lineRule="auto"/>
        <w:ind w:firstLine="567"/>
        <w:jc w:val="center"/>
        <w:outlineLvl w:val="0"/>
        <w:rPr>
          <w:rFonts w:ascii="Times New Roman" w:hAnsi="Times New Roman"/>
          <w:b/>
          <w:bCs/>
          <w:sz w:val="24"/>
          <w:szCs w:val="24"/>
          <w:lang w:eastAsia="hi-IN"/>
        </w:rPr>
      </w:pPr>
      <w:r w:rsidRPr="004A3D01">
        <w:rPr>
          <w:rFonts w:ascii="Times New Roman" w:hAnsi="Times New Roman"/>
          <w:b/>
          <w:bCs/>
          <w:sz w:val="24"/>
          <w:szCs w:val="24"/>
        </w:rPr>
        <w:t>10. ПОРЯДОК ЗМІНИ ЕЛЕКТРОПОСТАЧАЛЬНИКА</w:t>
      </w:r>
    </w:p>
    <w:p w14:paraId="4C98991F"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4A3D01">
        <w:rPr>
          <w:rFonts w:ascii="Times New Roman" w:hAnsi="Times New Roman"/>
          <w:sz w:val="24"/>
          <w:szCs w:val="24"/>
        </w:rPr>
        <w:t>електропостачальником</w:t>
      </w:r>
      <w:proofErr w:type="spellEnd"/>
      <w:r w:rsidRPr="004A3D01">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5371DB2" w14:textId="77777777" w:rsidR="004A3D01" w:rsidRPr="004A3D01" w:rsidRDefault="004A3D01" w:rsidP="006C250C">
      <w:pPr>
        <w:widowControl w:val="0"/>
        <w:tabs>
          <w:tab w:val="left" w:pos="787"/>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pacing w:val="-3"/>
          <w:sz w:val="24"/>
          <w:szCs w:val="24"/>
        </w:rPr>
        <w:t xml:space="preserve">10.2. Зміна </w:t>
      </w:r>
      <w:r w:rsidRPr="004A3D01">
        <w:rPr>
          <w:rFonts w:ascii="Times New Roman" w:hAnsi="Times New Roman"/>
          <w:sz w:val="24"/>
          <w:szCs w:val="24"/>
        </w:rPr>
        <w:t xml:space="preserve">постачальника електричної енергії здійснюється згідно з порядком, встановленим ПРРЕЕ. </w:t>
      </w:r>
    </w:p>
    <w:p w14:paraId="7E7AEA8F" w14:textId="77777777" w:rsidR="004A3D01" w:rsidRPr="004A3D01" w:rsidRDefault="004A3D01" w:rsidP="004A3D01">
      <w:pPr>
        <w:widowControl w:val="0"/>
        <w:tabs>
          <w:tab w:val="left" w:pos="577"/>
        </w:tabs>
        <w:suppressAutoHyphens/>
        <w:autoSpaceDE w:val="0"/>
        <w:autoSpaceDN w:val="0"/>
        <w:spacing w:after="0" w:line="240" w:lineRule="auto"/>
        <w:ind w:firstLine="567"/>
        <w:jc w:val="center"/>
        <w:outlineLvl w:val="0"/>
        <w:rPr>
          <w:rFonts w:ascii="Times New Roman" w:hAnsi="Times New Roman"/>
          <w:b/>
          <w:bCs/>
          <w:sz w:val="24"/>
          <w:szCs w:val="24"/>
          <w:lang w:eastAsia="hi-IN"/>
        </w:rPr>
      </w:pPr>
      <w:r w:rsidRPr="004A3D01">
        <w:rPr>
          <w:rFonts w:ascii="Times New Roman" w:hAnsi="Times New Roman"/>
          <w:b/>
          <w:bCs/>
          <w:sz w:val="24"/>
          <w:szCs w:val="24"/>
        </w:rPr>
        <w:t>11. ПОРЯДОК РОЗВ'ЯЗАННЯ СПОРІВ</w:t>
      </w:r>
    </w:p>
    <w:p w14:paraId="4C85794B" w14:textId="77777777" w:rsidR="004A3D01" w:rsidRPr="004A3D01" w:rsidRDefault="004A3D01" w:rsidP="004A3D01">
      <w:pPr>
        <w:widowControl w:val="0"/>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11.1. Спори та розбіжності, що можуть виникнути </w:t>
      </w:r>
      <w:r w:rsidRPr="004A3D01">
        <w:rPr>
          <w:rFonts w:ascii="Times New Roman" w:hAnsi="Times New Roman"/>
          <w:spacing w:val="-5"/>
          <w:sz w:val="24"/>
          <w:szCs w:val="24"/>
        </w:rPr>
        <w:t xml:space="preserve">із </w:t>
      </w:r>
      <w:r w:rsidRPr="004A3D01">
        <w:rPr>
          <w:rFonts w:ascii="Times New Roman" w:hAnsi="Times New Roman"/>
          <w:sz w:val="24"/>
          <w:szCs w:val="24"/>
        </w:rPr>
        <w:t xml:space="preserve">виконанні умов Договору, у разі якщо вони не </w:t>
      </w:r>
      <w:r w:rsidRPr="004A3D01">
        <w:rPr>
          <w:rFonts w:ascii="Times New Roman" w:hAnsi="Times New Roman"/>
          <w:spacing w:val="-3"/>
          <w:sz w:val="24"/>
          <w:szCs w:val="24"/>
        </w:rPr>
        <w:t xml:space="preserve">будуть </w:t>
      </w:r>
      <w:r w:rsidRPr="004A3D01">
        <w:rPr>
          <w:rFonts w:ascii="Times New Roman" w:hAnsi="Times New Roman"/>
          <w:sz w:val="24"/>
          <w:szCs w:val="24"/>
        </w:rPr>
        <w:t xml:space="preserve">узгоджені шляхом переговорів між Сторонами, можуть бути вирішені шляхом звернення Споживача </w:t>
      </w:r>
      <w:r w:rsidRPr="004A3D01">
        <w:rPr>
          <w:rFonts w:ascii="Times New Roman" w:hAnsi="Times New Roman"/>
          <w:spacing w:val="-4"/>
          <w:sz w:val="24"/>
          <w:szCs w:val="24"/>
        </w:rPr>
        <w:t xml:space="preserve">до </w:t>
      </w:r>
      <w:r w:rsidRPr="004A3D01">
        <w:rPr>
          <w:rFonts w:ascii="Times New Roman" w:hAnsi="Times New Roman"/>
          <w:sz w:val="24"/>
          <w:szCs w:val="24"/>
        </w:rPr>
        <w:t xml:space="preserve">Інформаційно-консультаційного центру по роботі </w:t>
      </w:r>
      <w:r w:rsidRPr="004A3D01">
        <w:rPr>
          <w:rFonts w:ascii="Times New Roman" w:hAnsi="Times New Roman"/>
          <w:spacing w:val="-5"/>
          <w:sz w:val="24"/>
          <w:szCs w:val="24"/>
        </w:rPr>
        <w:t xml:space="preserve">із </w:t>
      </w:r>
      <w:r w:rsidRPr="004A3D01">
        <w:rPr>
          <w:rFonts w:ascii="Times New Roman" w:hAnsi="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4A3D01">
        <w:rPr>
          <w:rFonts w:ascii="Times New Roman" w:hAnsi="Times New Roman"/>
          <w:spacing w:val="-3"/>
          <w:sz w:val="24"/>
          <w:szCs w:val="24"/>
        </w:rPr>
        <w:t xml:space="preserve">із </w:t>
      </w:r>
      <w:r w:rsidRPr="004A3D01">
        <w:rPr>
          <w:rFonts w:ascii="Times New Roman" w:hAnsi="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14:paraId="378B0A23" w14:textId="77777777" w:rsidR="004A3D01" w:rsidRPr="004A3D01" w:rsidRDefault="004A3D01" w:rsidP="004A3D01">
      <w:pPr>
        <w:widowControl w:val="0"/>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6C10BD06" w14:textId="77777777" w:rsidR="004A3D01" w:rsidRPr="004A3D01" w:rsidRDefault="004A3D01" w:rsidP="004A3D01">
      <w:pPr>
        <w:widowControl w:val="0"/>
        <w:tabs>
          <w:tab w:val="left" w:pos="538"/>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pacing w:val="-3"/>
          <w:sz w:val="24"/>
          <w:szCs w:val="24"/>
        </w:rPr>
        <w:t xml:space="preserve">11.2. </w:t>
      </w:r>
      <w:r w:rsidRPr="004A3D01">
        <w:rPr>
          <w:rFonts w:ascii="Times New Roman" w:hAnsi="Times New Roman"/>
          <w:sz w:val="24"/>
          <w:szCs w:val="24"/>
        </w:rPr>
        <w:t xml:space="preserve">У разі недосягнення </w:t>
      </w:r>
      <w:r w:rsidRPr="004A3D01">
        <w:rPr>
          <w:rFonts w:ascii="Times New Roman" w:hAnsi="Times New Roman"/>
          <w:spacing w:val="-3"/>
          <w:sz w:val="24"/>
          <w:szCs w:val="24"/>
        </w:rPr>
        <w:t xml:space="preserve">між </w:t>
      </w:r>
      <w:r w:rsidRPr="004A3D01">
        <w:rPr>
          <w:rFonts w:ascii="Times New Roman" w:hAnsi="Times New Roman"/>
          <w:sz w:val="24"/>
          <w:szCs w:val="24"/>
        </w:rPr>
        <w:t xml:space="preserve">Сторонами згоди шляхом проведення переговорів або у разі незгоди Споживача </w:t>
      </w:r>
      <w:r w:rsidRPr="004A3D01">
        <w:rPr>
          <w:rFonts w:ascii="Times New Roman" w:hAnsi="Times New Roman"/>
          <w:spacing w:val="-5"/>
          <w:sz w:val="24"/>
          <w:szCs w:val="24"/>
        </w:rPr>
        <w:t xml:space="preserve">із </w:t>
      </w:r>
      <w:r w:rsidRPr="004A3D01">
        <w:rPr>
          <w:rFonts w:ascii="Times New Roman" w:hAnsi="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4A3D01">
        <w:rPr>
          <w:rFonts w:ascii="Times New Roman" w:hAnsi="Times New Roman"/>
          <w:spacing w:val="-5"/>
          <w:sz w:val="24"/>
          <w:szCs w:val="24"/>
        </w:rPr>
        <w:t xml:space="preserve">із </w:t>
      </w:r>
      <w:r w:rsidRPr="004A3D01">
        <w:rPr>
          <w:rFonts w:ascii="Times New Roman" w:hAnsi="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93086FD" w14:textId="77777777" w:rsidR="004A3D01" w:rsidRPr="004A3D01" w:rsidRDefault="004A3D01" w:rsidP="006C250C">
      <w:pPr>
        <w:widowControl w:val="0"/>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w:t>
      </w:r>
      <w:r w:rsidRPr="004A3D01">
        <w:rPr>
          <w:rFonts w:ascii="Times New Roman" w:hAnsi="Times New Roman"/>
          <w:sz w:val="24"/>
          <w:szCs w:val="24"/>
        </w:rPr>
        <w:lastRenderedPageBreak/>
        <w:t>судовому порядку.</w:t>
      </w:r>
    </w:p>
    <w:p w14:paraId="35B782D5" w14:textId="77777777" w:rsidR="004A3D01" w:rsidRPr="004A3D01" w:rsidRDefault="004A3D01" w:rsidP="004A3D01">
      <w:pPr>
        <w:widowControl w:val="0"/>
        <w:tabs>
          <w:tab w:val="left" w:pos="582"/>
        </w:tabs>
        <w:suppressAutoHyphens/>
        <w:autoSpaceDE w:val="0"/>
        <w:autoSpaceDN w:val="0"/>
        <w:spacing w:after="0" w:line="240" w:lineRule="auto"/>
        <w:ind w:firstLine="567"/>
        <w:jc w:val="center"/>
        <w:outlineLvl w:val="0"/>
        <w:rPr>
          <w:rFonts w:ascii="Times New Roman" w:hAnsi="Times New Roman"/>
          <w:b/>
          <w:bCs/>
          <w:sz w:val="24"/>
          <w:szCs w:val="24"/>
          <w:lang w:eastAsia="hi-IN"/>
        </w:rPr>
      </w:pPr>
      <w:r w:rsidRPr="004A3D01">
        <w:rPr>
          <w:rFonts w:ascii="Times New Roman" w:hAnsi="Times New Roman"/>
          <w:b/>
          <w:bCs/>
          <w:sz w:val="24"/>
          <w:szCs w:val="24"/>
        </w:rPr>
        <w:t>12. ФОРС-МАЖОРНІ ОБСТАВИНИ</w:t>
      </w:r>
    </w:p>
    <w:p w14:paraId="5C2306EF" w14:textId="77777777" w:rsidR="004A3D01" w:rsidRPr="004A3D01" w:rsidRDefault="004A3D01" w:rsidP="004A3D01">
      <w:pPr>
        <w:widowControl w:val="0"/>
        <w:tabs>
          <w:tab w:val="left" w:pos="725"/>
          <w:tab w:val="left" w:pos="851"/>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12.1. Сторони звільняються від відповідальності за часткове </w:t>
      </w:r>
      <w:r w:rsidRPr="004A3D01">
        <w:rPr>
          <w:rFonts w:ascii="Times New Roman" w:hAnsi="Times New Roman"/>
          <w:spacing w:val="-3"/>
          <w:sz w:val="24"/>
          <w:szCs w:val="24"/>
        </w:rPr>
        <w:t xml:space="preserve">або </w:t>
      </w:r>
      <w:r w:rsidRPr="004A3D01">
        <w:rPr>
          <w:rFonts w:ascii="Times New Roman" w:hAnsi="Times New Roman"/>
          <w:sz w:val="24"/>
          <w:szCs w:val="24"/>
        </w:rPr>
        <w:t>повне невиконання зобов'язань за Договором, якщо це невиконання є наслідком непереборної сили (форс-мажорних обставин).</w:t>
      </w:r>
    </w:p>
    <w:p w14:paraId="46CDEBB2" w14:textId="77777777" w:rsidR="004A3D01" w:rsidRPr="004A3D01" w:rsidRDefault="004A3D01" w:rsidP="004A3D01">
      <w:pPr>
        <w:widowControl w:val="0"/>
        <w:tabs>
          <w:tab w:val="left" w:pos="754"/>
          <w:tab w:val="left" w:pos="851"/>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14:paraId="64D7E294" w14:textId="77777777" w:rsidR="004A3D01" w:rsidRPr="004A3D01" w:rsidRDefault="004A3D01" w:rsidP="004A3D01">
      <w:pPr>
        <w:widowControl w:val="0"/>
        <w:tabs>
          <w:tab w:val="left" w:pos="754"/>
          <w:tab w:val="left" w:pos="851"/>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12.3. Строк виконання зобов'язань за Договором відкладається на строк </w:t>
      </w:r>
      <w:r w:rsidRPr="004A3D01">
        <w:rPr>
          <w:rFonts w:ascii="Times New Roman" w:hAnsi="Times New Roman"/>
          <w:spacing w:val="-3"/>
          <w:sz w:val="24"/>
          <w:szCs w:val="24"/>
        </w:rPr>
        <w:t xml:space="preserve">дії </w:t>
      </w:r>
      <w:r w:rsidRPr="004A3D01">
        <w:rPr>
          <w:rFonts w:ascii="Times New Roman" w:hAnsi="Times New Roman"/>
          <w:sz w:val="24"/>
          <w:szCs w:val="24"/>
        </w:rPr>
        <w:t>форс-мажорних обставин.</w:t>
      </w:r>
    </w:p>
    <w:p w14:paraId="491C3C94" w14:textId="77777777" w:rsidR="004A3D01" w:rsidRPr="004A3D01" w:rsidRDefault="004A3D01" w:rsidP="004A3D01">
      <w:pPr>
        <w:widowControl w:val="0"/>
        <w:tabs>
          <w:tab w:val="left" w:pos="768"/>
          <w:tab w:val="left" w:pos="851"/>
          <w:tab w:val="left" w:pos="993"/>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12.4. Сторони зобов'язані негайно повідомити про форс-мажорні обставини та протягом чотирнадцяти </w:t>
      </w:r>
      <w:r w:rsidRPr="004A3D01">
        <w:rPr>
          <w:rFonts w:ascii="Times New Roman" w:hAnsi="Times New Roman"/>
          <w:spacing w:val="-4"/>
          <w:sz w:val="24"/>
          <w:szCs w:val="24"/>
        </w:rPr>
        <w:t xml:space="preserve">днів </w:t>
      </w:r>
      <w:r w:rsidRPr="004A3D01">
        <w:rPr>
          <w:rFonts w:ascii="Times New Roman" w:hAnsi="Times New Roman"/>
          <w:sz w:val="24"/>
          <w:szCs w:val="24"/>
        </w:rPr>
        <w:t xml:space="preserve">з дня </w:t>
      </w:r>
      <w:r w:rsidRPr="004A3D01">
        <w:rPr>
          <w:rFonts w:ascii="Times New Roman" w:hAnsi="Times New Roman"/>
          <w:spacing w:val="-3"/>
          <w:sz w:val="24"/>
          <w:szCs w:val="24"/>
        </w:rPr>
        <w:t xml:space="preserve">їх </w:t>
      </w:r>
      <w:r w:rsidRPr="004A3D01">
        <w:rPr>
          <w:rFonts w:ascii="Times New Roman" w:hAnsi="Times New Roman"/>
          <w:sz w:val="24"/>
          <w:szCs w:val="24"/>
        </w:rPr>
        <w:t xml:space="preserve">виникнення надати підтверджуючі документи щодо </w:t>
      </w:r>
      <w:r w:rsidRPr="004A3D01">
        <w:rPr>
          <w:rFonts w:ascii="Times New Roman" w:hAnsi="Times New Roman"/>
          <w:spacing w:val="-3"/>
          <w:sz w:val="24"/>
          <w:szCs w:val="24"/>
        </w:rPr>
        <w:t xml:space="preserve">їх </w:t>
      </w:r>
      <w:r w:rsidRPr="004A3D01">
        <w:rPr>
          <w:rFonts w:ascii="Times New Roman" w:hAnsi="Times New Roman"/>
          <w:sz w:val="24"/>
          <w:szCs w:val="24"/>
        </w:rPr>
        <w:t xml:space="preserve">настання відповідно </w:t>
      </w:r>
      <w:r w:rsidRPr="004A3D01">
        <w:rPr>
          <w:rFonts w:ascii="Times New Roman" w:hAnsi="Times New Roman"/>
          <w:spacing w:val="-4"/>
          <w:sz w:val="24"/>
          <w:szCs w:val="24"/>
        </w:rPr>
        <w:t xml:space="preserve">до </w:t>
      </w:r>
      <w:r w:rsidRPr="004A3D01">
        <w:rPr>
          <w:rFonts w:ascii="Times New Roman" w:hAnsi="Times New Roman"/>
          <w:sz w:val="24"/>
          <w:szCs w:val="24"/>
        </w:rPr>
        <w:t>законодавства України.</w:t>
      </w:r>
    </w:p>
    <w:p w14:paraId="5B4CDA6C" w14:textId="77777777" w:rsidR="004A3D01" w:rsidRPr="006C250C" w:rsidRDefault="004A3D01" w:rsidP="006C250C">
      <w:pPr>
        <w:widowControl w:val="0"/>
        <w:tabs>
          <w:tab w:val="left" w:pos="768"/>
          <w:tab w:val="left" w:pos="851"/>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4A3D01">
        <w:rPr>
          <w:rFonts w:ascii="Times New Roman" w:hAnsi="Times New Roman"/>
          <w:spacing w:val="-3"/>
          <w:sz w:val="24"/>
          <w:szCs w:val="24"/>
        </w:rPr>
        <w:t xml:space="preserve">їх </w:t>
      </w:r>
      <w:r w:rsidRPr="004A3D01">
        <w:rPr>
          <w:rFonts w:ascii="Times New Roman" w:hAnsi="Times New Roman"/>
          <w:sz w:val="24"/>
          <w:szCs w:val="24"/>
        </w:rPr>
        <w:t>виникнення.</w:t>
      </w:r>
    </w:p>
    <w:p w14:paraId="2E644737" w14:textId="77777777" w:rsidR="004A3D01" w:rsidRPr="004A3D01" w:rsidRDefault="004A3D01" w:rsidP="006C250C">
      <w:pPr>
        <w:tabs>
          <w:tab w:val="left" w:pos="426"/>
        </w:tabs>
        <w:suppressAutoHyphens/>
        <w:spacing w:after="0" w:line="240" w:lineRule="auto"/>
        <w:rPr>
          <w:rFonts w:ascii="Times New Roman" w:hAnsi="Times New Roman"/>
          <w:b/>
          <w:bCs/>
          <w:sz w:val="16"/>
          <w:szCs w:val="16"/>
          <w:lang w:eastAsia="zh-CN"/>
        </w:rPr>
      </w:pPr>
    </w:p>
    <w:p w14:paraId="580CC49F" w14:textId="77777777" w:rsidR="004A3D01" w:rsidRPr="004A3D01" w:rsidRDefault="004A3D01" w:rsidP="004A3D01">
      <w:pPr>
        <w:tabs>
          <w:tab w:val="left" w:pos="426"/>
        </w:tabs>
        <w:suppressAutoHyphens/>
        <w:spacing w:after="0" w:line="240" w:lineRule="auto"/>
        <w:ind w:firstLine="567"/>
        <w:jc w:val="center"/>
        <w:rPr>
          <w:rFonts w:ascii="Times New Roman" w:hAnsi="Times New Roman"/>
          <w:b/>
          <w:bCs/>
          <w:sz w:val="24"/>
          <w:szCs w:val="24"/>
          <w:lang w:eastAsia="zh-CN"/>
        </w:rPr>
      </w:pPr>
      <w:r w:rsidRPr="004A3D01">
        <w:rPr>
          <w:rFonts w:ascii="Times New Roman" w:hAnsi="Times New Roman"/>
          <w:b/>
          <w:bCs/>
          <w:sz w:val="24"/>
          <w:szCs w:val="24"/>
          <w:lang w:eastAsia="zh-CN"/>
        </w:rPr>
        <w:t>13. СТРОК ДІЇ ДОГОВОРУ ТА ІНШІ УМОВИ</w:t>
      </w:r>
    </w:p>
    <w:p w14:paraId="7CDFF813" w14:textId="75F47271" w:rsidR="004A3D01" w:rsidRPr="00A74C7D" w:rsidRDefault="004A3D01" w:rsidP="004A3D01">
      <w:pPr>
        <w:suppressAutoHyphens/>
        <w:autoSpaceDE w:val="0"/>
        <w:autoSpaceDN w:val="0"/>
        <w:adjustRightInd w:val="0"/>
        <w:spacing w:after="0" w:line="240" w:lineRule="auto"/>
        <w:ind w:firstLine="567"/>
        <w:jc w:val="both"/>
        <w:rPr>
          <w:rFonts w:ascii="Times New Roman" w:hAnsi="Times New Roman"/>
          <w:sz w:val="24"/>
          <w:szCs w:val="24"/>
        </w:rPr>
      </w:pPr>
      <w:r w:rsidRPr="004A3D01">
        <w:rPr>
          <w:rFonts w:ascii="Times New Roman" w:hAnsi="Times New Roman"/>
          <w:bCs/>
          <w:sz w:val="24"/>
          <w:szCs w:val="24"/>
          <w:lang w:eastAsia="zh-CN"/>
        </w:rPr>
        <w:t xml:space="preserve">13.1. </w:t>
      </w:r>
      <w:r w:rsidRPr="004A3D01">
        <w:rPr>
          <w:rFonts w:ascii="Times New Roman" w:hAnsi="Times New Roman"/>
          <w:sz w:val="24"/>
          <w:szCs w:val="24"/>
        </w:rPr>
        <w:t xml:space="preserve">Цей Договір </w:t>
      </w:r>
      <w:r w:rsidRPr="00A74C7D">
        <w:rPr>
          <w:rFonts w:ascii="Times New Roman" w:hAnsi="Times New Roman"/>
          <w:sz w:val="24"/>
          <w:szCs w:val="24"/>
        </w:rPr>
        <w:t xml:space="preserve">вважається укладеним та набирає чинності з моменту його підписання уповноваженими  представниками Сторін та скріплення </w:t>
      </w:r>
      <w:proofErr w:type="spellStart"/>
      <w:r w:rsidRPr="00A74C7D">
        <w:rPr>
          <w:rFonts w:ascii="Times New Roman" w:hAnsi="Times New Roman"/>
          <w:sz w:val="24"/>
          <w:szCs w:val="24"/>
        </w:rPr>
        <w:t>їx</w:t>
      </w:r>
      <w:proofErr w:type="spellEnd"/>
      <w:r w:rsidRPr="00A74C7D">
        <w:rPr>
          <w:rFonts w:ascii="Times New Roman" w:hAnsi="Times New Roman"/>
          <w:sz w:val="24"/>
          <w:szCs w:val="24"/>
        </w:rPr>
        <w:t xml:space="preserve"> підписів печатками (у разі їх наявності), укладаєть</w:t>
      </w:r>
      <w:r w:rsidR="006C250C" w:rsidRPr="00A74C7D">
        <w:rPr>
          <w:rFonts w:ascii="Times New Roman" w:hAnsi="Times New Roman"/>
          <w:sz w:val="24"/>
          <w:szCs w:val="24"/>
        </w:rPr>
        <w:t xml:space="preserve">ся на строк не пізніше ніж до </w:t>
      </w:r>
      <w:r w:rsidR="00A74C7D" w:rsidRPr="00A74C7D">
        <w:rPr>
          <w:rFonts w:ascii="Times New Roman" w:hAnsi="Times New Roman"/>
          <w:sz w:val="24"/>
          <w:szCs w:val="24"/>
        </w:rPr>
        <w:t>31.2</w:t>
      </w:r>
      <w:r w:rsidR="006C250C" w:rsidRPr="00A74C7D">
        <w:rPr>
          <w:rFonts w:ascii="Times New Roman" w:hAnsi="Times New Roman"/>
          <w:sz w:val="24"/>
          <w:szCs w:val="24"/>
        </w:rPr>
        <w:t>.202</w:t>
      </w:r>
      <w:r w:rsidR="00A74C7D" w:rsidRPr="00A74C7D">
        <w:rPr>
          <w:rFonts w:ascii="Times New Roman" w:hAnsi="Times New Roman"/>
          <w:sz w:val="24"/>
          <w:szCs w:val="24"/>
        </w:rPr>
        <w:t>4</w:t>
      </w:r>
      <w:r w:rsidRPr="00A74C7D">
        <w:rPr>
          <w:rFonts w:ascii="Times New Roman" w:hAnsi="Times New Roman"/>
          <w:sz w:val="24"/>
          <w:szCs w:val="24"/>
        </w:rPr>
        <w:t xml:space="preserve"> року, а в частині проведення розрахунків - до їх повного здійснення.</w:t>
      </w:r>
      <w:r w:rsidRPr="00A74C7D">
        <w:rPr>
          <w:rFonts w:ascii="Times New Roman" w:hAnsi="Times New Roman"/>
        </w:rPr>
        <w:t xml:space="preserve"> </w:t>
      </w:r>
      <w:r w:rsidRPr="00A74C7D">
        <w:rPr>
          <w:rFonts w:ascii="Times New Roman" w:hAnsi="Times New Roman"/>
          <w:sz w:val="24"/>
          <w:szCs w:val="24"/>
        </w:rPr>
        <w:t xml:space="preserve">Постачання електричної енергії Споживачу здійснюється з дати початку постачання в заяві-приєднання, яка є Додатком 1 до цього Договору до </w:t>
      </w:r>
      <w:r w:rsidR="00A74C7D" w:rsidRPr="00A74C7D">
        <w:rPr>
          <w:rFonts w:ascii="Times New Roman" w:hAnsi="Times New Roman"/>
          <w:sz w:val="24"/>
          <w:szCs w:val="24"/>
        </w:rPr>
        <w:t>31.12.2024</w:t>
      </w:r>
      <w:r w:rsidR="00D24E7F" w:rsidRPr="00A74C7D">
        <w:rPr>
          <w:rFonts w:ascii="Times New Roman" w:hAnsi="Times New Roman"/>
          <w:sz w:val="24"/>
          <w:szCs w:val="24"/>
        </w:rPr>
        <w:t xml:space="preserve"> року </w:t>
      </w:r>
      <w:r w:rsidRPr="00A74C7D">
        <w:rPr>
          <w:rFonts w:ascii="Times New Roman" w:hAnsi="Times New Roman"/>
          <w:sz w:val="24"/>
          <w:szCs w:val="24"/>
        </w:rPr>
        <w:t>включно.</w:t>
      </w:r>
    </w:p>
    <w:p w14:paraId="373CFBD2" w14:textId="77777777" w:rsidR="004A3D01" w:rsidRPr="004A3D01" w:rsidRDefault="004A3D01" w:rsidP="004A3D01">
      <w:pPr>
        <w:suppressAutoHyphens/>
        <w:spacing w:after="0" w:line="240" w:lineRule="auto"/>
        <w:ind w:firstLine="567"/>
        <w:jc w:val="both"/>
        <w:rPr>
          <w:rFonts w:ascii="Times New Roman" w:hAnsi="Times New Roman"/>
          <w:sz w:val="24"/>
          <w:szCs w:val="24"/>
        </w:rPr>
      </w:pPr>
      <w:r w:rsidRPr="00A74C7D">
        <w:rPr>
          <w:rFonts w:ascii="Times New Roman" w:hAnsi="Times New Roman"/>
          <w:sz w:val="24"/>
          <w:szCs w:val="24"/>
        </w:rPr>
        <w:t>Сторони погодили, що відповідно до</w:t>
      </w:r>
      <w:r w:rsidRPr="004A3D01">
        <w:rPr>
          <w:rFonts w:ascii="Times New Roman" w:hAnsi="Times New Roman"/>
          <w:sz w:val="24"/>
          <w:szCs w:val="24"/>
        </w:rPr>
        <w:t xml:space="preserve"> частини 3 статті 631 ЦК України умови Договору можуть бути застосовані (за взаємною згодою сторін) до відносин між ними, які виникли до його укладення.</w:t>
      </w:r>
    </w:p>
    <w:p w14:paraId="39957823"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4A3D01">
        <w:rPr>
          <w:rFonts w:ascii="Times New Roman" w:hAnsi="Times New Roman"/>
          <w:bCs/>
          <w:sz w:val="24"/>
          <w:szCs w:val="24"/>
          <w:lang w:eastAsia="zh-CN"/>
        </w:rPr>
        <w:t>eнepгiї</w:t>
      </w:r>
      <w:proofErr w:type="spellEnd"/>
      <w:r w:rsidRPr="004A3D01">
        <w:rPr>
          <w:rFonts w:ascii="Times New Roman" w:hAnsi="Times New Roman"/>
          <w:bCs/>
          <w:sz w:val="24"/>
          <w:szCs w:val="24"/>
          <w:lang w:eastAsia="zh-CN"/>
        </w:rPr>
        <w:t xml:space="preserve">, цей Договір вважається із зазначеної в повідомлені дати зміни його умов (але не раніше ніж через 20 днів від дня надання Споживачу повідомлення): </w:t>
      </w:r>
    </w:p>
    <w:p w14:paraId="362EB02E"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14:paraId="3829A9E8"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14:paraId="3167F0EA"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13.3. Дія цього Договору також припиняється у наступних випадках:</w:t>
      </w:r>
    </w:p>
    <w:p w14:paraId="7B920D5B"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анулювання Постачальнику ліцензії на постачання;</w:t>
      </w:r>
    </w:p>
    <w:p w14:paraId="2D175FC9"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банкрутства або припинення господарської діяльності Постачальником;</w:t>
      </w:r>
    </w:p>
    <w:p w14:paraId="74C26215"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у разі зміни власника об’єкта Споживача;</w:t>
      </w:r>
    </w:p>
    <w:p w14:paraId="6039A515"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 xml:space="preserve">- у разі, якщо адміністратор комерційного обліку відмовив у забезпеченні зміни </w:t>
      </w:r>
      <w:proofErr w:type="spellStart"/>
      <w:r w:rsidRPr="004A3D01">
        <w:rPr>
          <w:rFonts w:ascii="Times New Roman" w:hAnsi="Times New Roman"/>
          <w:bCs/>
          <w:sz w:val="24"/>
          <w:szCs w:val="24"/>
          <w:lang w:eastAsia="zh-CN"/>
        </w:rPr>
        <w:t>електропостачальника</w:t>
      </w:r>
      <w:proofErr w:type="spellEnd"/>
      <w:r w:rsidRPr="004A3D01">
        <w:rPr>
          <w:rFonts w:ascii="Times New Roman" w:hAnsi="Times New Roman"/>
          <w:bCs/>
          <w:sz w:val="24"/>
          <w:szCs w:val="24"/>
          <w:lang w:eastAsia="zh-CN"/>
        </w:rPr>
        <w:t>;</w:t>
      </w:r>
    </w:p>
    <w:p w14:paraId="1E7EEE5F"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 xml:space="preserve">у разі зміни </w:t>
      </w:r>
      <w:proofErr w:type="spellStart"/>
      <w:r w:rsidRPr="004A3D01">
        <w:rPr>
          <w:rFonts w:ascii="Times New Roman" w:hAnsi="Times New Roman"/>
          <w:bCs/>
          <w:sz w:val="24"/>
          <w:szCs w:val="24"/>
          <w:lang w:eastAsia="zh-CN"/>
        </w:rPr>
        <w:t>електропостачальника</w:t>
      </w:r>
      <w:proofErr w:type="spellEnd"/>
      <w:r w:rsidRPr="004A3D01">
        <w:rPr>
          <w:rFonts w:ascii="Times New Roman" w:hAnsi="Times New Roman"/>
          <w:bCs/>
          <w:sz w:val="24"/>
          <w:szCs w:val="24"/>
          <w:lang w:eastAsia="zh-CN"/>
        </w:rPr>
        <w:t>.</w:t>
      </w:r>
    </w:p>
    <w:p w14:paraId="068B80E4"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14:paraId="30DC5E28"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14:paraId="1114E845"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Споживач визначає відповідальну особу:</w:t>
      </w:r>
    </w:p>
    <w:p w14:paraId="6A1F5A55"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cs/>
          <w:lang w:eastAsia="zh-CN" w:bidi="hi-I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посада, ПIБ: _________________________________</w:t>
      </w:r>
    </w:p>
    <w:p w14:paraId="4FD962B8"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електронну пошту: ___________________________</w:t>
      </w:r>
    </w:p>
    <w:p w14:paraId="61ACFFA3"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номер контактного телефону: __________________</w:t>
      </w:r>
    </w:p>
    <w:p w14:paraId="44D80567"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lastRenderedPageBreak/>
        <w:t>Постачальник визначає відповідальну особу:</w:t>
      </w:r>
    </w:p>
    <w:p w14:paraId="2E541D8E"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посада, ПIБ:   _________________________________</w:t>
      </w:r>
    </w:p>
    <w:p w14:paraId="6BFEA1F5"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електронна пошта: ____________________________</w:t>
      </w:r>
    </w:p>
    <w:p w14:paraId="229817E3"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w:t>
      </w:r>
      <w:r w:rsidRPr="004A3D01">
        <w:rPr>
          <w:rFonts w:ascii="Times New Roman" w:hAnsi="Times New Roman"/>
          <w:bCs/>
          <w:sz w:val="24"/>
          <w:szCs w:val="24"/>
          <w:lang w:eastAsia="zh-CN"/>
        </w:rPr>
        <w:tab/>
        <w:t>номер контактного телефону: ______________________</w:t>
      </w:r>
    </w:p>
    <w:p w14:paraId="3FD917E3"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14:paraId="067630B1"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14:paraId="7F36A5E0"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868FB0"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 xml:space="preserve">13.9. У· випадках, не передбачених даним Договором, сторони керуються чинним законодавством України. </w:t>
      </w:r>
    </w:p>
    <w:p w14:paraId="3B4342F5" w14:textId="77777777" w:rsidR="004A3D01" w:rsidRPr="004A3D01" w:rsidRDefault="004A3D01" w:rsidP="004A3D01">
      <w:pPr>
        <w:tabs>
          <w:tab w:val="left" w:pos="426"/>
        </w:tabs>
        <w:suppressAutoHyphens/>
        <w:spacing w:after="0" w:line="240" w:lineRule="auto"/>
        <w:ind w:firstLine="567"/>
        <w:jc w:val="both"/>
        <w:rPr>
          <w:rFonts w:ascii="Times New Roman" w:hAnsi="Times New Roman"/>
          <w:bCs/>
          <w:sz w:val="24"/>
          <w:szCs w:val="24"/>
          <w:lang w:eastAsia="zh-CN"/>
        </w:rPr>
      </w:pPr>
      <w:r w:rsidRPr="004A3D01">
        <w:rPr>
          <w:rFonts w:ascii="Times New Roman" w:hAnsi="Times New Roman"/>
          <w:bCs/>
          <w:sz w:val="24"/>
          <w:szCs w:val="24"/>
          <w:lang w:eastAsia="zh-CN"/>
        </w:rPr>
        <w:t xml:space="preserve">13.10. На момент укладання цього договору Споживач є платником податку __________________________________________________________. </w:t>
      </w:r>
    </w:p>
    <w:p w14:paraId="1E6C79C3"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b/>
          <w:sz w:val="24"/>
          <w:szCs w:val="24"/>
        </w:rPr>
      </w:pPr>
      <w:r w:rsidRPr="004A3D01">
        <w:rPr>
          <w:rFonts w:ascii="Times New Roman" w:hAnsi="Times New Roman"/>
          <w:b/>
          <w:sz w:val="24"/>
          <w:szCs w:val="24"/>
        </w:rPr>
        <w:t>14. Додатки до Договору</w:t>
      </w:r>
    </w:p>
    <w:p w14:paraId="4287EFA1"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14.1. Невід’ємною частиною Договору є:</w:t>
      </w:r>
    </w:p>
    <w:p w14:paraId="7400B965"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sz w:val="24"/>
          <w:szCs w:val="24"/>
          <w:lang w:eastAsia="zh-CN"/>
        </w:rPr>
      </w:pPr>
      <w:r w:rsidRPr="004A3D01">
        <w:rPr>
          <w:rFonts w:ascii="Times New Roman" w:hAnsi="Times New Roman"/>
          <w:sz w:val="24"/>
          <w:szCs w:val="24"/>
        </w:rPr>
        <w:t xml:space="preserve">14.1.1. Заява-приєднання до Договору про постачання електричної енергії споживачу </w:t>
      </w:r>
      <w:r w:rsidRPr="004A3D01">
        <w:rPr>
          <w:rFonts w:ascii="Times New Roman" w:hAnsi="Times New Roman"/>
          <w:sz w:val="24"/>
          <w:szCs w:val="24"/>
          <w:lang w:eastAsia="zh-CN"/>
        </w:rPr>
        <w:t>(Додаток 1 до Договору).</w:t>
      </w:r>
    </w:p>
    <w:p w14:paraId="5AD54396"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lang w:eastAsia="zh-CN"/>
        </w:rPr>
        <w:t xml:space="preserve">14.1.2. </w:t>
      </w:r>
      <w:r w:rsidRPr="004A3D01">
        <w:rPr>
          <w:rFonts w:ascii="Times New Roman" w:hAnsi="Times New Roman"/>
          <w:sz w:val="24"/>
          <w:szCs w:val="24"/>
        </w:rPr>
        <w:t>План-графік постачання</w:t>
      </w:r>
      <w:r w:rsidRPr="004A3D01">
        <w:rPr>
          <w:rFonts w:ascii="Times New Roman" w:hAnsi="Times New Roman"/>
          <w:b/>
          <w:sz w:val="24"/>
          <w:szCs w:val="24"/>
        </w:rPr>
        <w:t xml:space="preserve"> </w:t>
      </w:r>
      <w:r w:rsidRPr="004A3D01">
        <w:rPr>
          <w:rFonts w:ascii="Times New Roman" w:hAnsi="Times New Roman"/>
          <w:sz w:val="24"/>
          <w:szCs w:val="24"/>
        </w:rPr>
        <w:t xml:space="preserve">електричної енергії </w:t>
      </w:r>
      <w:r w:rsidRPr="004A3D01">
        <w:rPr>
          <w:rFonts w:ascii="Times New Roman" w:hAnsi="Times New Roman"/>
          <w:sz w:val="24"/>
          <w:szCs w:val="24"/>
          <w:lang w:eastAsia="zh-CN"/>
        </w:rPr>
        <w:t>(Додаток 2 до Договору)</w:t>
      </w:r>
      <w:r w:rsidRPr="004A3D01">
        <w:rPr>
          <w:rFonts w:ascii="Times New Roman" w:hAnsi="Times New Roman"/>
          <w:sz w:val="24"/>
          <w:szCs w:val="24"/>
        </w:rPr>
        <w:t>.</w:t>
      </w:r>
    </w:p>
    <w:p w14:paraId="428EC0E9"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14.1.3. Порядок визначення вартості електричної енергії (Додаток 3 до Договору).</w:t>
      </w:r>
    </w:p>
    <w:p w14:paraId="798B884D"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14.1.4. Акт купівлі-продажі електричної енергії (Додаток 4 до Договору).</w:t>
      </w:r>
    </w:p>
    <w:p w14:paraId="78F8F41F"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sz w:val="24"/>
          <w:szCs w:val="24"/>
        </w:rPr>
      </w:pPr>
      <w:r w:rsidRPr="004A3D01">
        <w:rPr>
          <w:rFonts w:ascii="Times New Roman" w:hAnsi="Times New Roman"/>
          <w:sz w:val="24"/>
          <w:szCs w:val="24"/>
        </w:rPr>
        <w:t>14.1.5 Розрахунок вартості 1 кВт*год електричної енергії (Додаток 5 до Договору).</w:t>
      </w:r>
    </w:p>
    <w:p w14:paraId="01BA36BC" w14:textId="77777777" w:rsidR="004A3D01" w:rsidRPr="004A3D01" w:rsidRDefault="004A3D01" w:rsidP="004A3D0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sz w:val="24"/>
          <w:szCs w:val="24"/>
        </w:rPr>
      </w:pPr>
    </w:p>
    <w:p w14:paraId="5FD28C4F" w14:textId="77777777" w:rsidR="004A3D01" w:rsidRPr="004A3D01" w:rsidRDefault="004A3D01" w:rsidP="004A3D01">
      <w:pPr>
        <w:suppressAutoHyphens/>
        <w:spacing w:after="0" w:line="240" w:lineRule="auto"/>
        <w:ind w:firstLine="567"/>
        <w:jc w:val="center"/>
        <w:rPr>
          <w:rFonts w:ascii="Times New Roman" w:eastAsia="SimSun" w:hAnsi="Times New Roman"/>
          <w:b/>
          <w:bCs/>
          <w:sz w:val="24"/>
          <w:szCs w:val="24"/>
        </w:rPr>
      </w:pPr>
      <w:r w:rsidRPr="004A3D01">
        <w:rPr>
          <w:rFonts w:ascii="Times New Roman" w:hAnsi="Times New Roman"/>
          <w:b/>
          <w:bCs/>
          <w:sz w:val="24"/>
          <w:szCs w:val="24"/>
        </w:rPr>
        <w:t>15. МІСЦЕЗНАХОДЖЕННЯ ТА БАНКІВСЬКІ РЕКВІЗИТИ СТОРІН</w:t>
      </w:r>
    </w:p>
    <w:p w14:paraId="2B5D8D84" w14:textId="77777777" w:rsidR="004A3D01" w:rsidRPr="004A3D01" w:rsidRDefault="004A3D01" w:rsidP="004A3D01">
      <w:pPr>
        <w:suppressAutoHyphens/>
        <w:spacing w:after="0" w:line="240" w:lineRule="auto"/>
        <w:jc w:val="both"/>
        <w:rPr>
          <w:rFonts w:ascii="Times New Roman" w:hAnsi="Times New Roman"/>
          <w:sz w:val="24"/>
          <w:szCs w:val="24"/>
          <w:lang w:eastAsia="uk-UA"/>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4A3D01" w:rsidRPr="004A3D01" w14:paraId="7BDBD95D" w14:textId="77777777" w:rsidTr="004C76BD">
        <w:trPr>
          <w:trHeight w:val="293"/>
        </w:trPr>
        <w:tc>
          <w:tcPr>
            <w:tcW w:w="4820" w:type="dxa"/>
            <w:shd w:val="clear" w:color="auto" w:fill="FFFFFF"/>
            <w:vAlign w:val="bottom"/>
          </w:tcPr>
          <w:p w14:paraId="3F0AD120" w14:textId="77777777" w:rsidR="004A3D01" w:rsidRPr="004A3D01" w:rsidRDefault="004A3D01" w:rsidP="004A3D01">
            <w:pPr>
              <w:suppressAutoHyphens/>
              <w:spacing w:after="0" w:line="240" w:lineRule="auto"/>
              <w:ind w:firstLine="567"/>
              <w:jc w:val="center"/>
              <w:rPr>
                <w:rFonts w:ascii="Times New Roman" w:hAnsi="Times New Roman"/>
                <w:b/>
                <w:bCs/>
                <w:sz w:val="24"/>
                <w:szCs w:val="24"/>
              </w:rPr>
            </w:pPr>
            <w:r w:rsidRPr="004A3D01">
              <w:rPr>
                <w:rFonts w:ascii="Times New Roman" w:hAnsi="Times New Roman"/>
                <w:b/>
                <w:bCs/>
                <w:sz w:val="24"/>
                <w:szCs w:val="24"/>
              </w:rPr>
              <w:t>СПОЖИВАЧ</w:t>
            </w:r>
          </w:p>
        </w:tc>
        <w:tc>
          <w:tcPr>
            <w:tcW w:w="4842" w:type="dxa"/>
            <w:shd w:val="clear" w:color="auto" w:fill="FFFFFF"/>
            <w:vAlign w:val="bottom"/>
          </w:tcPr>
          <w:p w14:paraId="1D05A01A" w14:textId="77777777" w:rsidR="004A3D01" w:rsidRPr="004A3D01" w:rsidRDefault="004A3D01" w:rsidP="004A3D01">
            <w:pPr>
              <w:suppressAutoHyphens/>
              <w:spacing w:after="0" w:line="240" w:lineRule="auto"/>
              <w:ind w:firstLine="567"/>
              <w:jc w:val="center"/>
              <w:rPr>
                <w:rFonts w:ascii="Times New Roman" w:hAnsi="Times New Roman"/>
                <w:sz w:val="24"/>
                <w:szCs w:val="24"/>
              </w:rPr>
            </w:pPr>
            <w:r w:rsidRPr="004A3D01">
              <w:rPr>
                <w:rFonts w:ascii="Times New Roman" w:hAnsi="Times New Roman"/>
                <w:b/>
                <w:bCs/>
                <w:sz w:val="24"/>
                <w:szCs w:val="24"/>
              </w:rPr>
              <w:t>ПОСТАЧАЛЬНИК</w:t>
            </w:r>
          </w:p>
        </w:tc>
      </w:tr>
    </w:tbl>
    <w:p w14:paraId="3C2EAF69" w14:textId="77777777" w:rsidR="004A3D01" w:rsidRPr="004A3D01" w:rsidRDefault="004A3D01" w:rsidP="004A3D01">
      <w:pPr>
        <w:tabs>
          <w:tab w:val="left" w:pos="5220"/>
        </w:tabs>
        <w:suppressAutoHyphens/>
        <w:spacing w:after="0" w:line="240" w:lineRule="auto"/>
        <w:rPr>
          <w:rFonts w:ascii="Times New Roman" w:hAnsi="Times New Roman"/>
          <w:sz w:val="24"/>
          <w:szCs w:val="24"/>
          <w:lang w:eastAsia="ar-SA"/>
        </w:rPr>
      </w:pPr>
    </w:p>
    <w:tbl>
      <w:tblPr>
        <w:tblW w:w="10080" w:type="dxa"/>
        <w:tblInd w:w="108" w:type="dxa"/>
        <w:tblLook w:val="00A0" w:firstRow="1" w:lastRow="0" w:firstColumn="1" w:lastColumn="0" w:noHBand="0" w:noVBand="0"/>
      </w:tblPr>
      <w:tblGrid>
        <w:gridCol w:w="10080"/>
      </w:tblGrid>
      <w:tr w:rsidR="004A3D01" w:rsidRPr="004A3D01" w14:paraId="783EF241" w14:textId="77777777" w:rsidTr="004C76BD">
        <w:trPr>
          <w:trHeight w:val="691"/>
        </w:trPr>
        <w:tc>
          <w:tcPr>
            <w:tcW w:w="5040" w:type="dxa"/>
          </w:tcPr>
          <w:p w14:paraId="660C14E7" w14:textId="77777777" w:rsidR="004A3D01" w:rsidRPr="004A3D01" w:rsidRDefault="004A3D01" w:rsidP="004A3D01">
            <w:pPr>
              <w:spacing w:after="0" w:line="240" w:lineRule="auto"/>
              <w:ind w:left="283"/>
              <w:rPr>
                <w:rFonts w:ascii="Times New Roman" w:hAnsi="Times New Roman"/>
                <w:sz w:val="24"/>
                <w:szCs w:val="24"/>
                <w:lang w:eastAsia="uk-UA"/>
              </w:rPr>
            </w:pPr>
          </w:p>
          <w:p w14:paraId="788ABFE0" w14:textId="77777777" w:rsidR="004A3D01" w:rsidRPr="004A3D01" w:rsidRDefault="004A3D01" w:rsidP="004A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uk-UA"/>
              </w:rPr>
            </w:pPr>
          </w:p>
          <w:p w14:paraId="7DEFEC08" w14:textId="77777777" w:rsidR="004A3D01" w:rsidRPr="004A3D01" w:rsidRDefault="004A3D01" w:rsidP="004A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4A3D01" w:rsidRPr="004A3D01" w14:paraId="3F3A3536" w14:textId="77777777" w:rsidTr="004C76BD">
        <w:tc>
          <w:tcPr>
            <w:tcW w:w="5040" w:type="dxa"/>
          </w:tcPr>
          <w:p w14:paraId="21E0917D" w14:textId="77777777" w:rsidR="004A3D01" w:rsidRPr="004A3D01" w:rsidRDefault="004A3D01" w:rsidP="004A3D01">
            <w:pPr>
              <w:widowControl w:val="0"/>
              <w:autoSpaceDE w:val="0"/>
              <w:autoSpaceDN w:val="0"/>
              <w:spacing w:after="0" w:line="240" w:lineRule="auto"/>
              <w:rPr>
                <w:rFonts w:ascii="Times New Roman" w:hAnsi="Times New Roman"/>
                <w:b/>
                <w:sz w:val="24"/>
                <w:szCs w:val="24"/>
              </w:rPr>
            </w:pPr>
          </w:p>
        </w:tc>
      </w:tr>
    </w:tbl>
    <w:p w14:paraId="3718396D"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375FD826"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72F40391"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1639C2BF"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40F0D09C"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717FC57D"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4DC83DED"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15FC8E22" w14:textId="77777777"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p>
    <w:p w14:paraId="14E56A72" w14:textId="77777777" w:rsidR="004A3D01" w:rsidRPr="004A3D01" w:rsidRDefault="004A3D01" w:rsidP="00F14899">
      <w:pPr>
        <w:shd w:val="clear" w:color="auto" w:fill="FFFFFF"/>
        <w:suppressAutoHyphens/>
        <w:spacing w:after="0" w:line="240" w:lineRule="auto"/>
        <w:rPr>
          <w:rFonts w:ascii="Times New Roman" w:hAnsi="Times New Roman"/>
          <w:sz w:val="23"/>
          <w:szCs w:val="23"/>
        </w:rPr>
      </w:pPr>
    </w:p>
    <w:p w14:paraId="095FA62D" w14:textId="77777777" w:rsidR="00A74C7D" w:rsidRDefault="00A74C7D">
      <w:pPr>
        <w:spacing w:after="0" w:line="240" w:lineRule="auto"/>
        <w:rPr>
          <w:rFonts w:ascii="Times New Roman" w:hAnsi="Times New Roman"/>
          <w:sz w:val="23"/>
          <w:szCs w:val="23"/>
        </w:rPr>
      </w:pPr>
      <w:r>
        <w:rPr>
          <w:rFonts w:ascii="Times New Roman" w:hAnsi="Times New Roman"/>
          <w:sz w:val="23"/>
          <w:szCs w:val="23"/>
        </w:rPr>
        <w:br w:type="page"/>
      </w:r>
    </w:p>
    <w:p w14:paraId="403164D1" w14:textId="3DD75834" w:rsidR="004A3D01" w:rsidRPr="004A3D01" w:rsidRDefault="004A3D01" w:rsidP="004A3D01">
      <w:pPr>
        <w:shd w:val="clear" w:color="auto" w:fill="FFFFFF"/>
        <w:suppressAutoHyphens/>
        <w:spacing w:after="0" w:line="240" w:lineRule="auto"/>
        <w:ind w:left="5387"/>
        <w:rPr>
          <w:rFonts w:ascii="Times New Roman" w:hAnsi="Times New Roman"/>
          <w:sz w:val="23"/>
          <w:szCs w:val="23"/>
        </w:rPr>
      </w:pPr>
      <w:r w:rsidRPr="004A3D01">
        <w:rPr>
          <w:rFonts w:ascii="Times New Roman" w:hAnsi="Times New Roman"/>
          <w:sz w:val="23"/>
          <w:szCs w:val="23"/>
        </w:rPr>
        <w:lastRenderedPageBreak/>
        <w:t>Додаток 1 до договору про постачання електричної енергії споживачу  №_________ від _________ 202___ року</w:t>
      </w:r>
    </w:p>
    <w:p w14:paraId="41F571C1" w14:textId="77777777" w:rsidR="004A3D01" w:rsidRPr="004A3D01" w:rsidRDefault="004A3D01" w:rsidP="004A3D01">
      <w:pPr>
        <w:suppressAutoHyphens/>
        <w:spacing w:after="0" w:line="240" w:lineRule="auto"/>
        <w:rPr>
          <w:rFonts w:ascii="Times New Roman" w:hAnsi="Times New Roman"/>
          <w:sz w:val="23"/>
          <w:szCs w:val="23"/>
        </w:rPr>
      </w:pPr>
    </w:p>
    <w:p w14:paraId="0019CC10" w14:textId="77777777" w:rsidR="004A3D01" w:rsidRPr="004A3D01" w:rsidRDefault="004A3D01" w:rsidP="004A3D01">
      <w:pPr>
        <w:suppressAutoHyphens/>
        <w:spacing w:after="0" w:line="240" w:lineRule="auto"/>
        <w:jc w:val="center"/>
        <w:rPr>
          <w:rFonts w:ascii="Times New Roman" w:hAnsi="Times New Roman"/>
          <w:b/>
          <w:sz w:val="23"/>
          <w:szCs w:val="23"/>
        </w:rPr>
      </w:pPr>
      <w:r w:rsidRPr="004A3D01">
        <w:rPr>
          <w:rFonts w:ascii="Times New Roman" w:hAnsi="Times New Roman"/>
          <w:b/>
          <w:sz w:val="23"/>
          <w:szCs w:val="23"/>
        </w:rPr>
        <w:t>ЗАЯВА-ПРИЄДНАННЯ</w:t>
      </w:r>
    </w:p>
    <w:p w14:paraId="78B63835" w14:textId="77777777" w:rsidR="004A3D01" w:rsidRPr="004A3D01" w:rsidRDefault="004A3D01" w:rsidP="004A3D01">
      <w:pPr>
        <w:suppressAutoHyphens/>
        <w:spacing w:after="0" w:line="240" w:lineRule="auto"/>
        <w:jc w:val="center"/>
        <w:rPr>
          <w:rFonts w:ascii="Times New Roman" w:hAnsi="Times New Roman"/>
          <w:b/>
          <w:sz w:val="23"/>
          <w:szCs w:val="23"/>
        </w:rPr>
      </w:pPr>
      <w:r w:rsidRPr="004A3D01">
        <w:rPr>
          <w:rFonts w:ascii="Times New Roman" w:hAnsi="Times New Roman"/>
          <w:b/>
          <w:sz w:val="23"/>
          <w:szCs w:val="23"/>
        </w:rPr>
        <w:t>до договору про постачання електричної енергії споживачу</w:t>
      </w:r>
    </w:p>
    <w:p w14:paraId="01974484"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w:t>
      </w:r>
      <w:proofErr w:type="spellStart"/>
      <w:r w:rsidRPr="004A3D01">
        <w:rPr>
          <w:rFonts w:ascii="Times New Roman" w:hAnsi="Times New Roman"/>
          <w:sz w:val="23"/>
          <w:szCs w:val="23"/>
        </w:rPr>
        <w:t>електропостачальника</w:t>
      </w:r>
      <w:proofErr w:type="spellEnd"/>
      <w:r w:rsidRPr="004A3D01">
        <w:rPr>
          <w:rFonts w:ascii="Times New Roman" w:hAnsi="Times New Roman"/>
          <w:sz w:val="23"/>
          <w:szCs w:val="23"/>
        </w:rPr>
        <w:t xml:space="preserve"> (далі - Постачальник) в мережі Інтернет за адресою: _______________________, приєднуюсь до умов Договору з такими нижченаведеними персоніфікованими даними.</w:t>
      </w:r>
    </w:p>
    <w:p w14:paraId="232C356D" w14:textId="77777777" w:rsidR="004A3D01" w:rsidRPr="00004124" w:rsidRDefault="004A3D01" w:rsidP="004A3D01">
      <w:pPr>
        <w:suppressAutoHyphens/>
        <w:spacing w:after="0" w:line="240" w:lineRule="auto"/>
        <w:ind w:firstLine="709"/>
        <w:jc w:val="both"/>
        <w:rPr>
          <w:rFonts w:ascii="Times New Roman" w:hAnsi="Times New Roman"/>
          <w:b/>
          <w:sz w:val="23"/>
          <w:szCs w:val="23"/>
        </w:rPr>
      </w:pPr>
      <w:r w:rsidRPr="00004124">
        <w:rPr>
          <w:rFonts w:ascii="Times New Roman" w:hAnsi="Times New Roman"/>
          <w:b/>
          <w:sz w:val="23"/>
          <w:szCs w:val="23"/>
        </w:rPr>
        <w:t>Персоніфіковані дані Споживача: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637"/>
        <w:gridCol w:w="3543"/>
      </w:tblGrid>
      <w:tr w:rsidR="004A3D01" w:rsidRPr="00004124" w14:paraId="44BC650C" w14:textId="77777777" w:rsidTr="00004124">
        <w:tc>
          <w:tcPr>
            <w:tcW w:w="459" w:type="dxa"/>
            <w:tcBorders>
              <w:top w:val="single" w:sz="4" w:space="0" w:color="auto"/>
              <w:left w:val="single" w:sz="4" w:space="0" w:color="auto"/>
              <w:bottom w:val="single" w:sz="4" w:space="0" w:color="auto"/>
              <w:right w:val="single" w:sz="4" w:space="0" w:color="auto"/>
            </w:tcBorders>
            <w:vAlign w:val="center"/>
          </w:tcPr>
          <w:p w14:paraId="720A5649"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1</w:t>
            </w:r>
          </w:p>
        </w:tc>
        <w:tc>
          <w:tcPr>
            <w:tcW w:w="5637" w:type="dxa"/>
            <w:tcBorders>
              <w:top w:val="single" w:sz="4" w:space="0" w:color="auto"/>
              <w:left w:val="single" w:sz="4" w:space="0" w:color="auto"/>
              <w:bottom w:val="single" w:sz="4" w:space="0" w:color="auto"/>
              <w:right w:val="single" w:sz="4" w:space="0" w:color="auto"/>
            </w:tcBorders>
          </w:tcPr>
          <w:p w14:paraId="119D2300"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Назва суб’єкта господарювання</w:t>
            </w:r>
          </w:p>
        </w:tc>
        <w:tc>
          <w:tcPr>
            <w:tcW w:w="3543" w:type="dxa"/>
            <w:tcBorders>
              <w:top w:val="single" w:sz="4" w:space="0" w:color="auto"/>
              <w:left w:val="single" w:sz="4" w:space="0" w:color="auto"/>
              <w:bottom w:val="single" w:sz="4" w:space="0" w:color="auto"/>
              <w:right w:val="single" w:sz="4" w:space="0" w:color="auto"/>
            </w:tcBorders>
          </w:tcPr>
          <w:p w14:paraId="5454653B" w14:textId="77777777" w:rsidR="004A3D01" w:rsidRPr="00004124" w:rsidRDefault="004A3D01" w:rsidP="004A3D01">
            <w:pPr>
              <w:suppressAutoHyphens/>
              <w:spacing w:after="0" w:line="240" w:lineRule="auto"/>
              <w:jc w:val="both"/>
              <w:rPr>
                <w:rFonts w:ascii="Times New Roman" w:hAnsi="Times New Roman"/>
                <w:sz w:val="23"/>
                <w:szCs w:val="23"/>
              </w:rPr>
            </w:pPr>
          </w:p>
        </w:tc>
      </w:tr>
      <w:tr w:rsidR="004A3D01" w:rsidRPr="00004124" w14:paraId="7AA9D480" w14:textId="77777777" w:rsidTr="00004124">
        <w:tc>
          <w:tcPr>
            <w:tcW w:w="459" w:type="dxa"/>
            <w:tcBorders>
              <w:top w:val="single" w:sz="4" w:space="0" w:color="auto"/>
              <w:left w:val="single" w:sz="4" w:space="0" w:color="auto"/>
              <w:bottom w:val="single" w:sz="4" w:space="0" w:color="auto"/>
              <w:right w:val="single" w:sz="4" w:space="0" w:color="auto"/>
            </w:tcBorders>
            <w:vAlign w:val="center"/>
          </w:tcPr>
          <w:p w14:paraId="0A7D4452"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2</w:t>
            </w:r>
          </w:p>
        </w:tc>
        <w:tc>
          <w:tcPr>
            <w:tcW w:w="5637" w:type="dxa"/>
            <w:tcBorders>
              <w:top w:val="single" w:sz="4" w:space="0" w:color="auto"/>
              <w:left w:val="single" w:sz="4" w:space="0" w:color="auto"/>
              <w:bottom w:val="single" w:sz="4" w:space="0" w:color="auto"/>
              <w:right w:val="single" w:sz="4" w:space="0" w:color="auto"/>
            </w:tcBorders>
          </w:tcPr>
          <w:p w14:paraId="02B2B1CB"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Паспортні дані, ідентифікаційний код (за наявності), ЕДРПОУ (обрати необхідне)</w:t>
            </w:r>
          </w:p>
        </w:tc>
        <w:tc>
          <w:tcPr>
            <w:tcW w:w="3543" w:type="dxa"/>
            <w:tcBorders>
              <w:top w:val="single" w:sz="4" w:space="0" w:color="auto"/>
              <w:left w:val="single" w:sz="4" w:space="0" w:color="auto"/>
              <w:bottom w:val="single" w:sz="4" w:space="0" w:color="auto"/>
              <w:right w:val="single" w:sz="4" w:space="0" w:color="auto"/>
            </w:tcBorders>
          </w:tcPr>
          <w:p w14:paraId="1C5B6E79" w14:textId="77777777" w:rsidR="004A3D01" w:rsidRPr="00004124" w:rsidRDefault="004A3D01" w:rsidP="004A3D01">
            <w:pPr>
              <w:suppressAutoHyphens/>
              <w:spacing w:after="0" w:line="240" w:lineRule="auto"/>
              <w:jc w:val="both"/>
              <w:rPr>
                <w:rFonts w:ascii="Times New Roman" w:hAnsi="Times New Roman"/>
                <w:sz w:val="23"/>
                <w:szCs w:val="23"/>
                <w:lang w:val="ru-RU"/>
              </w:rPr>
            </w:pPr>
          </w:p>
        </w:tc>
      </w:tr>
      <w:tr w:rsidR="004A3D01" w:rsidRPr="00004124" w14:paraId="1643DB00" w14:textId="77777777" w:rsidTr="00004124">
        <w:tc>
          <w:tcPr>
            <w:tcW w:w="459" w:type="dxa"/>
            <w:tcBorders>
              <w:top w:val="single" w:sz="4" w:space="0" w:color="auto"/>
              <w:left w:val="single" w:sz="4" w:space="0" w:color="auto"/>
              <w:bottom w:val="single" w:sz="4" w:space="0" w:color="auto"/>
              <w:right w:val="single" w:sz="4" w:space="0" w:color="auto"/>
            </w:tcBorders>
            <w:vAlign w:val="center"/>
          </w:tcPr>
          <w:p w14:paraId="604A1A59"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3</w:t>
            </w:r>
          </w:p>
        </w:tc>
        <w:tc>
          <w:tcPr>
            <w:tcW w:w="5637" w:type="dxa"/>
            <w:tcBorders>
              <w:top w:val="single" w:sz="4" w:space="0" w:color="auto"/>
              <w:left w:val="single" w:sz="4" w:space="0" w:color="auto"/>
              <w:bottom w:val="single" w:sz="4" w:space="0" w:color="auto"/>
              <w:right w:val="single" w:sz="4" w:space="0" w:color="auto"/>
            </w:tcBorders>
          </w:tcPr>
          <w:p w14:paraId="15E1BF3F"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 xml:space="preserve">Вид об'єкта </w:t>
            </w:r>
          </w:p>
        </w:tc>
        <w:tc>
          <w:tcPr>
            <w:tcW w:w="3543" w:type="dxa"/>
            <w:tcBorders>
              <w:top w:val="single" w:sz="4" w:space="0" w:color="auto"/>
              <w:left w:val="single" w:sz="4" w:space="0" w:color="auto"/>
              <w:bottom w:val="single" w:sz="4" w:space="0" w:color="auto"/>
              <w:right w:val="single" w:sz="4" w:space="0" w:color="auto"/>
            </w:tcBorders>
          </w:tcPr>
          <w:p w14:paraId="1072917B" w14:textId="77777777" w:rsidR="004A3D01" w:rsidRPr="00004124" w:rsidRDefault="004A3D01" w:rsidP="004A3D01">
            <w:pPr>
              <w:suppressAutoHyphens/>
              <w:spacing w:after="0" w:line="240" w:lineRule="auto"/>
              <w:jc w:val="both"/>
              <w:rPr>
                <w:rFonts w:ascii="Times New Roman" w:hAnsi="Times New Roman"/>
                <w:sz w:val="23"/>
                <w:szCs w:val="23"/>
              </w:rPr>
            </w:pPr>
          </w:p>
        </w:tc>
      </w:tr>
      <w:tr w:rsidR="004A3D01" w:rsidRPr="00004124" w14:paraId="7EEEDA78" w14:textId="77777777" w:rsidTr="00004124">
        <w:tc>
          <w:tcPr>
            <w:tcW w:w="459" w:type="dxa"/>
            <w:tcBorders>
              <w:top w:val="single" w:sz="4" w:space="0" w:color="auto"/>
              <w:left w:val="single" w:sz="4" w:space="0" w:color="auto"/>
              <w:bottom w:val="single" w:sz="4" w:space="0" w:color="auto"/>
              <w:right w:val="single" w:sz="4" w:space="0" w:color="auto"/>
            </w:tcBorders>
            <w:vAlign w:val="center"/>
          </w:tcPr>
          <w:p w14:paraId="44355522"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4</w:t>
            </w:r>
          </w:p>
        </w:tc>
        <w:tc>
          <w:tcPr>
            <w:tcW w:w="5637" w:type="dxa"/>
            <w:tcBorders>
              <w:top w:val="single" w:sz="4" w:space="0" w:color="auto"/>
              <w:left w:val="single" w:sz="4" w:space="0" w:color="auto"/>
              <w:bottom w:val="single" w:sz="4" w:space="0" w:color="auto"/>
              <w:right w:val="single" w:sz="4" w:space="0" w:color="auto"/>
            </w:tcBorders>
          </w:tcPr>
          <w:p w14:paraId="4D0FD3CA"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Адреса об’єкта, ЕІС-код точки (точок) комерційного обліку</w:t>
            </w:r>
          </w:p>
        </w:tc>
        <w:tc>
          <w:tcPr>
            <w:tcW w:w="3543" w:type="dxa"/>
            <w:tcBorders>
              <w:top w:val="single" w:sz="4" w:space="0" w:color="auto"/>
              <w:left w:val="single" w:sz="4" w:space="0" w:color="auto"/>
              <w:bottom w:val="single" w:sz="4" w:space="0" w:color="auto"/>
              <w:right w:val="single" w:sz="4" w:space="0" w:color="auto"/>
            </w:tcBorders>
          </w:tcPr>
          <w:p w14:paraId="733CCF6F"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Відповідно до переліку</w:t>
            </w:r>
          </w:p>
        </w:tc>
      </w:tr>
      <w:tr w:rsidR="004A3D01" w:rsidRPr="00004124" w14:paraId="1CA4335D" w14:textId="77777777" w:rsidTr="00004124">
        <w:tc>
          <w:tcPr>
            <w:tcW w:w="459" w:type="dxa"/>
            <w:tcBorders>
              <w:top w:val="single" w:sz="4" w:space="0" w:color="auto"/>
              <w:left w:val="single" w:sz="4" w:space="0" w:color="auto"/>
              <w:bottom w:val="single" w:sz="4" w:space="0" w:color="auto"/>
              <w:right w:val="single" w:sz="4" w:space="0" w:color="auto"/>
            </w:tcBorders>
            <w:vAlign w:val="center"/>
          </w:tcPr>
          <w:p w14:paraId="2C402541"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5</w:t>
            </w:r>
          </w:p>
        </w:tc>
        <w:tc>
          <w:tcPr>
            <w:tcW w:w="5637" w:type="dxa"/>
            <w:tcBorders>
              <w:top w:val="single" w:sz="4" w:space="0" w:color="auto"/>
              <w:left w:val="single" w:sz="4" w:space="0" w:color="auto"/>
              <w:bottom w:val="single" w:sz="4" w:space="0" w:color="auto"/>
              <w:right w:val="single" w:sz="4" w:space="0" w:color="auto"/>
            </w:tcBorders>
          </w:tcPr>
          <w:p w14:paraId="33E20B9A"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 xml:space="preserve">Найменування Оператора, з яким Споживач уклав </w:t>
            </w:r>
            <w:r w:rsidRPr="00004124">
              <w:rPr>
                <w:rFonts w:ascii="Times New Roman" w:hAnsi="Times New Roman"/>
                <w:sz w:val="23"/>
                <w:szCs w:val="23"/>
                <w:lang w:eastAsia="uk-UA"/>
              </w:rPr>
              <w:t>договір споживача про надання послуг з розподілу електричної енергії</w:t>
            </w:r>
          </w:p>
        </w:tc>
        <w:tc>
          <w:tcPr>
            <w:tcW w:w="3543" w:type="dxa"/>
            <w:tcBorders>
              <w:top w:val="single" w:sz="4" w:space="0" w:color="auto"/>
              <w:left w:val="single" w:sz="4" w:space="0" w:color="auto"/>
              <w:bottom w:val="single" w:sz="4" w:space="0" w:color="auto"/>
              <w:right w:val="single" w:sz="4" w:space="0" w:color="auto"/>
            </w:tcBorders>
          </w:tcPr>
          <w:p w14:paraId="01E3D663" w14:textId="77777777" w:rsidR="004A3D01" w:rsidRPr="00004124" w:rsidRDefault="004A3D01" w:rsidP="004A3D01">
            <w:pPr>
              <w:suppressAutoHyphens/>
              <w:spacing w:after="0" w:line="240" w:lineRule="auto"/>
              <w:jc w:val="both"/>
              <w:rPr>
                <w:rFonts w:ascii="Times New Roman" w:hAnsi="Times New Roman"/>
                <w:sz w:val="23"/>
                <w:szCs w:val="23"/>
              </w:rPr>
            </w:pPr>
          </w:p>
        </w:tc>
      </w:tr>
      <w:tr w:rsidR="004A3D01" w:rsidRPr="00004124" w14:paraId="27E09E7F" w14:textId="77777777" w:rsidTr="00004124">
        <w:tc>
          <w:tcPr>
            <w:tcW w:w="459" w:type="dxa"/>
            <w:tcBorders>
              <w:top w:val="single" w:sz="4" w:space="0" w:color="auto"/>
              <w:left w:val="single" w:sz="4" w:space="0" w:color="auto"/>
              <w:bottom w:val="single" w:sz="4" w:space="0" w:color="auto"/>
              <w:right w:val="single" w:sz="4" w:space="0" w:color="auto"/>
            </w:tcBorders>
            <w:vAlign w:val="center"/>
          </w:tcPr>
          <w:p w14:paraId="62532E62"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6</w:t>
            </w:r>
          </w:p>
        </w:tc>
        <w:tc>
          <w:tcPr>
            <w:tcW w:w="5637" w:type="dxa"/>
            <w:tcBorders>
              <w:top w:val="single" w:sz="4" w:space="0" w:color="auto"/>
              <w:left w:val="single" w:sz="4" w:space="0" w:color="auto"/>
              <w:bottom w:val="single" w:sz="4" w:space="0" w:color="auto"/>
              <w:right w:val="single" w:sz="4" w:space="0" w:color="auto"/>
            </w:tcBorders>
          </w:tcPr>
          <w:p w14:paraId="2C274DE7"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ЕІС-код як суб’єкта ринку електричної енергії, присвоєний відповідним системним оператором</w:t>
            </w:r>
          </w:p>
        </w:tc>
        <w:tc>
          <w:tcPr>
            <w:tcW w:w="3543" w:type="dxa"/>
            <w:tcBorders>
              <w:top w:val="single" w:sz="4" w:space="0" w:color="auto"/>
              <w:left w:val="single" w:sz="4" w:space="0" w:color="auto"/>
              <w:bottom w:val="single" w:sz="4" w:space="0" w:color="auto"/>
              <w:right w:val="single" w:sz="4" w:space="0" w:color="auto"/>
            </w:tcBorders>
          </w:tcPr>
          <w:p w14:paraId="7AE46AC2"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w:t>
            </w:r>
          </w:p>
        </w:tc>
      </w:tr>
      <w:tr w:rsidR="004A3D01" w:rsidRPr="004A3D01" w14:paraId="322C483D" w14:textId="77777777" w:rsidTr="00004124">
        <w:tc>
          <w:tcPr>
            <w:tcW w:w="459" w:type="dxa"/>
            <w:tcBorders>
              <w:top w:val="single" w:sz="4" w:space="0" w:color="auto"/>
              <w:left w:val="single" w:sz="4" w:space="0" w:color="auto"/>
              <w:bottom w:val="single" w:sz="4" w:space="0" w:color="auto"/>
              <w:right w:val="single" w:sz="4" w:space="0" w:color="auto"/>
            </w:tcBorders>
            <w:vAlign w:val="center"/>
          </w:tcPr>
          <w:p w14:paraId="6F2D3817"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7</w:t>
            </w:r>
          </w:p>
        </w:tc>
        <w:tc>
          <w:tcPr>
            <w:tcW w:w="5637" w:type="dxa"/>
            <w:tcBorders>
              <w:top w:val="single" w:sz="4" w:space="0" w:color="auto"/>
              <w:left w:val="single" w:sz="4" w:space="0" w:color="auto"/>
              <w:bottom w:val="single" w:sz="4" w:space="0" w:color="auto"/>
              <w:right w:val="single" w:sz="4" w:space="0" w:color="auto"/>
            </w:tcBorders>
          </w:tcPr>
          <w:p w14:paraId="34CDAEE9" w14:textId="77777777" w:rsidR="004A3D01" w:rsidRPr="00004124"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Інформація про наявність пільг/субсидії* (є/немає)</w:t>
            </w:r>
          </w:p>
        </w:tc>
        <w:tc>
          <w:tcPr>
            <w:tcW w:w="3543" w:type="dxa"/>
            <w:tcBorders>
              <w:top w:val="single" w:sz="4" w:space="0" w:color="auto"/>
              <w:left w:val="single" w:sz="4" w:space="0" w:color="auto"/>
              <w:bottom w:val="single" w:sz="4" w:space="0" w:color="auto"/>
              <w:right w:val="single" w:sz="4" w:space="0" w:color="auto"/>
            </w:tcBorders>
          </w:tcPr>
          <w:p w14:paraId="51BBF17E" w14:textId="77777777" w:rsidR="004A3D01" w:rsidRPr="004A3D01" w:rsidRDefault="004A3D01" w:rsidP="004A3D01">
            <w:pPr>
              <w:suppressAutoHyphens/>
              <w:spacing w:after="0" w:line="240" w:lineRule="auto"/>
              <w:jc w:val="both"/>
              <w:rPr>
                <w:rFonts w:ascii="Times New Roman" w:hAnsi="Times New Roman"/>
                <w:sz w:val="23"/>
                <w:szCs w:val="23"/>
              </w:rPr>
            </w:pPr>
            <w:r w:rsidRPr="00004124">
              <w:rPr>
                <w:rFonts w:ascii="Times New Roman" w:hAnsi="Times New Roman"/>
                <w:sz w:val="23"/>
                <w:szCs w:val="23"/>
              </w:rPr>
              <w:t>-</w:t>
            </w:r>
          </w:p>
        </w:tc>
      </w:tr>
    </w:tbl>
    <w:p w14:paraId="67DC215A"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Початок постачання з «</w:t>
      </w:r>
      <w:r w:rsidRPr="004A3D01">
        <w:rPr>
          <w:rFonts w:ascii="Times New Roman" w:hAnsi="Times New Roman"/>
          <w:sz w:val="23"/>
          <w:szCs w:val="23"/>
          <w:u w:val="single"/>
        </w:rPr>
        <w:t>_________</w:t>
      </w:r>
      <w:r w:rsidRPr="004A3D01">
        <w:rPr>
          <w:rFonts w:ascii="Times New Roman" w:hAnsi="Times New Roman"/>
          <w:sz w:val="23"/>
          <w:szCs w:val="23"/>
        </w:rPr>
        <w:t xml:space="preserve"> 202___ р.</w:t>
      </w:r>
    </w:p>
    <w:p w14:paraId="02F867B2" w14:textId="77777777" w:rsidR="004A3D01" w:rsidRPr="004A3D01" w:rsidRDefault="004A3D01" w:rsidP="004A3D01">
      <w:pPr>
        <w:suppressAutoHyphens/>
        <w:spacing w:after="0" w:line="240" w:lineRule="auto"/>
        <w:ind w:firstLine="709"/>
        <w:jc w:val="both"/>
        <w:rPr>
          <w:rFonts w:ascii="Times New Roman" w:hAnsi="Times New Roman"/>
          <w:b/>
          <w:sz w:val="23"/>
          <w:szCs w:val="23"/>
        </w:rPr>
      </w:pPr>
      <w:r w:rsidRPr="004A3D01">
        <w:rPr>
          <w:rFonts w:ascii="Times New Roman" w:hAnsi="Times New Roman"/>
          <w:b/>
          <w:sz w:val="23"/>
          <w:szCs w:val="23"/>
        </w:rPr>
        <w:t>*Примітка:</w:t>
      </w:r>
    </w:p>
    <w:p w14:paraId="0EAEBDA8"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Заповнюється Постачальником, якщо заява-приєднання надається для заповнення Постачальником.</w:t>
      </w:r>
    </w:p>
    <w:p w14:paraId="60AE8D07"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Заповнюється Споживачем, якщо заява-приєднання заповнюється Споживачем самостійно.</w:t>
      </w:r>
    </w:p>
    <w:p w14:paraId="236542D3"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7EC16719"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14:paraId="5C9D311A"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5719893"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1F708FB" w14:textId="77777777" w:rsidR="004A3D01" w:rsidRPr="004A3D01" w:rsidRDefault="004A3D01" w:rsidP="004A3D01">
      <w:pPr>
        <w:suppressAutoHyphens/>
        <w:spacing w:after="0" w:line="240" w:lineRule="auto"/>
        <w:ind w:firstLine="709"/>
        <w:jc w:val="both"/>
        <w:rPr>
          <w:rFonts w:ascii="Times New Roman" w:hAnsi="Times New Roman"/>
          <w:sz w:val="23"/>
          <w:szCs w:val="23"/>
        </w:rPr>
      </w:pPr>
      <w:r w:rsidRPr="004A3D01">
        <w:rPr>
          <w:rFonts w:ascii="Times New Roman" w:hAnsi="Times New Roman"/>
          <w:sz w:val="23"/>
          <w:szCs w:val="23"/>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D206D42" w14:textId="77777777" w:rsidR="004A3D01" w:rsidRPr="004A3D01" w:rsidRDefault="004A3D01" w:rsidP="004A3D01">
      <w:pPr>
        <w:suppressAutoHyphens/>
        <w:spacing w:after="0" w:line="240" w:lineRule="auto"/>
        <w:ind w:firstLine="709"/>
        <w:jc w:val="both"/>
        <w:rPr>
          <w:rFonts w:ascii="Times New Roman" w:hAnsi="Times New Roman"/>
          <w:b/>
          <w:sz w:val="23"/>
          <w:szCs w:val="23"/>
        </w:rPr>
      </w:pPr>
      <w:r w:rsidRPr="004A3D01">
        <w:rPr>
          <w:rFonts w:ascii="Times New Roman" w:hAnsi="Times New Roman"/>
          <w:b/>
          <w:sz w:val="23"/>
          <w:szCs w:val="23"/>
        </w:rPr>
        <w:t>Відмітка про згоду Споживача на обробку персональних даних:</w:t>
      </w:r>
    </w:p>
    <w:p w14:paraId="200C6248" w14:textId="77777777" w:rsidR="004A3D01" w:rsidRPr="004A3D01" w:rsidRDefault="004A3D01" w:rsidP="004A3D01">
      <w:pPr>
        <w:suppressAutoHyphens/>
        <w:spacing w:after="0" w:line="240" w:lineRule="auto"/>
        <w:jc w:val="both"/>
        <w:rPr>
          <w:rFonts w:ascii="Times New Roman" w:hAnsi="Times New Roman"/>
          <w:b/>
          <w:sz w:val="23"/>
          <w:szCs w:val="23"/>
        </w:rPr>
      </w:pPr>
      <w:r w:rsidRPr="004A3D01">
        <w:rPr>
          <w:rFonts w:ascii="Times New Roman" w:hAnsi="Times New Roman"/>
          <w:b/>
          <w:sz w:val="23"/>
          <w:szCs w:val="23"/>
        </w:rPr>
        <w:t>____________________</w:t>
      </w:r>
      <w:r w:rsidRPr="004A3D01">
        <w:rPr>
          <w:rFonts w:ascii="Times New Roman" w:hAnsi="Times New Roman"/>
          <w:b/>
          <w:sz w:val="23"/>
          <w:szCs w:val="23"/>
        </w:rPr>
        <w:tab/>
        <w:t>_________________</w:t>
      </w:r>
      <w:r w:rsidRPr="004A3D01">
        <w:rPr>
          <w:rFonts w:ascii="Times New Roman" w:hAnsi="Times New Roman"/>
          <w:b/>
          <w:sz w:val="23"/>
          <w:szCs w:val="23"/>
        </w:rPr>
        <w:tab/>
        <w:t>______________________</w:t>
      </w:r>
    </w:p>
    <w:p w14:paraId="16232DD0" w14:textId="77777777" w:rsidR="004A3D01" w:rsidRPr="004A3D01" w:rsidRDefault="004A3D01" w:rsidP="004A3D01">
      <w:pPr>
        <w:suppressAutoHyphens/>
        <w:spacing w:after="0" w:line="240" w:lineRule="auto"/>
        <w:rPr>
          <w:rFonts w:ascii="Times New Roman" w:hAnsi="Times New Roman"/>
          <w:sz w:val="23"/>
          <w:szCs w:val="23"/>
        </w:rPr>
      </w:pPr>
      <w:r w:rsidRPr="004A3D01">
        <w:rPr>
          <w:rFonts w:ascii="Times New Roman" w:hAnsi="Times New Roman"/>
          <w:sz w:val="23"/>
          <w:szCs w:val="23"/>
        </w:rPr>
        <w:tab/>
        <w:t>(дата)</w:t>
      </w:r>
      <w:r w:rsidRPr="004A3D01">
        <w:rPr>
          <w:rFonts w:ascii="Times New Roman" w:hAnsi="Times New Roman"/>
          <w:sz w:val="23"/>
          <w:szCs w:val="23"/>
        </w:rPr>
        <w:tab/>
      </w:r>
      <w:r w:rsidRPr="004A3D01">
        <w:rPr>
          <w:rFonts w:ascii="Times New Roman" w:hAnsi="Times New Roman"/>
          <w:sz w:val="23"/>
          <w:szCs w:val="23"/>
        </w:rPr>
        <w:tab/>
      </w:r>
      <w:r w:rsidRPr="004A3D01">
        <w:rPr>
          <w:rFonts w:ascii="Times New Roman" w:hAnsi="Times New Roman"/>
          <w:sz w:val="23"/>
          <w:szCs w:val="23"/>
        </w:rPr>
        <w:tab/>
        <w:t>(особистий підпис)</w:t>
      </w:r>
      <w:r w:rsidRPr="004A3D01">
        <w:rPr>
          <w:rFonts w:ascii="Times New Roman" w:hAnsi="Times New Roman"/>
          <w:sz w:val="23"/>
          <w:szCs w:val="23"/>
        </w:rPr>
        <w:tab/>
      </w:r>
      <w:r w:rsidRPr="004A3D01">
        <w:rPr>
          <w:rFonts w:ascii="Times New Roman" w:hAnsi="Times New Roman"/>
          <w:sz w:val="23"/>
          <w:szCs w:val="23"/>
        </w:rPr>
        <w:tab/>
        <w:t>(П.І.Б. Споживача)</w:t>
      </w:r>
    </w:p>
    <w:p w14:paraId="5EA14D3E" w14:textId="77777777" w:rsidR="004A3D01" w:rsidRPr="004A3D01" w:rsidRDefault="004A3D01" w:rsidP="004A3D01">
      <w:pPr>
        <w:suppressAutoHyphens/>
        <w:spacing w:after="0" w:line="240" w:lineRule="auto"/>
        <w:ind w:firstLine="709"/>
        <w:jc w:val="both"/>
        <w:rPr>
          <w:rFonts w:ascii="Times New Roman" w:hAnsi="Times New Roman"/>
          <w:b/>
          <w:sz w:val="23"/>
          <w:szCs w:val="23"/>
        </w:rPr>
      </w:pPr>
      <w:r w:rsidRPr="004A3D01">
        <w:rPr>
          <w:rFonts w:ascii="Times New Roman" w:hAnsi="Times New Roman"/>
          <w:b/>
          <w:sz w:val="23"/>
          <w:szCs w:val="23"/>
        </w:rPr>
        <w:t>*Примітка:</w:t>
      </w:r>
    </w:p>
    <w:p w14:paraId="6D1D24B4" w14:textId="77777777" w:rsidR="004A3D01" w:rsidRPr="004A3D01" w:rsidRDefault="004A3D01" w:rsidP="004A3D01">
      <w:pPr>
        <w:suppressAutoHyphens/>
        <w:snapToGrid w:val="0"/>
        <w:spacing w:after="0" w:line="240" w:lineRule="auto"/>
        <w:rPr>
          <w:rFonts w:ascii="Times New Roman" w:hAnsi="Times New Roman"/>
          <w:sz w:val="23"/>
          <w:szCs w:val="23"/>
        </w:rPr>
      </w:pPr>
      <w:r w:rsidRPr="004A3D01">
        <w:rPr>
          <w:rFonts w:ascii="Times New Roman" w:hAnsi="Times New Roman"/>
          <w:b/>
          <w:sz w:val="23"/>
          <w:szCs w:val="23"/>
        </w:rPr>
        <w:t>Реквізити Споживача:</w:t>
      </w:r>
      <w:r w:rsidRPr="004A3D01">
        <w:rPr>
          <w:rFonts w:ascii="Times New Roman" w:hAnsi="Times New Roman"/>
          <w:sz w:val="23"/>
          <w:szCs w:val="23"/>
        </w:rPr>
        <w:t xml:space="preserve"> </w:t>
      </w:r>
    </w:p>
    <w:p w14:paraId="1215FDC9" w14:textId="77777777" w:rsidR="004A3D01" w:rsidRPr="004A3D01" w:rsidRDefault="004A3D01" w:rsidP="004A3D01">
      <w:pPr>
        <w:suppressAutoHyphens/>
        <w:spacing w:after="0" w:line="240" w:lineRule="auto"/>
        <w:rPr>
          <w:rFonts w:ascii="Times New Roman" w:hAnsi="Times New Roman"/>
          <w:b/>
          <w:sz w:val="23"/>
          <w:szCs w:val="23"/>
        </w:rPr>
      </w:pPr>
      <w:r w:rsidRPr="004A3D01">
        <w:rPr>
          <w:rFonts w:ascii="Times New Roman" w:hAnsi="Times New Roman"/>
          <w:b/>
          <w:sz w:val="23"/>
          <w:szCs w:val="23"/>
        </w:rPr>
        <w:t>Відмітка про підписання Споживачем цієї заяви-приєднання:</w:t>
      </w:r>
    </w:p>
    <w:p w14:paraId="70B5CD2D" w14:textId="77777777" w:rsidR="004A3D01" w:rsidRPr="004A3D01" w:rsidRDefault="004A3D01" w:rsidP="004A3D01">
      <w:pPr>
        <w:suppressAutoHyphens/>
        <w:spacing w:after="0" w:line="240" w:lineRule="auto"/>
        <w:jc w:val="both"/>
        <w:rPr>
          <w:rFonts w:ascii="Times New Roman" w:hAnsi="Times New Roman"/>
          <w:b/>
          <w:sz w:val="23"/>
          <w:szCs w:val="23"/>
        </w:rPr>
      </w:pPr>
      <w:r w:rsidRPr="004A3D01">
        <w:rPr>
          <w:rFonts w:ascii="Times New Roman" w:hAnsi="Times New Roman"/>
          <w:b/>
          <w:sz w:val="23"/>
          <w:szCs w:val="23"/>
        </w:rPr>
        <w:t>____________________</w:t>
      </w:r>
      <w:r w:rsidRPr="004A3D01">
        <w:rPr>
          <w:rFonts w:ascii="Times New Roman" w:hAnsi="Times New Roman"/>
          <w:b/>
          <w:sz w:val="23"/>
          <w:szCs w:val="23"/>
        </w:rPr>
        <w:tab/>
      </w:r>
      <w:r w:rsidRPr="004A3D01">
        <w:rPr>
          <w:rFonts w:ascii="Times New Roman" w:hAnsi="Times New Roman"/>
          <w:b/>
          <w:sz w:val="23"/>
          <w:szCs w:val="23"/>
        </w:rPr>
        <w:tab/>
        <w:t>_________________</w:t>
      </w:r>
      <w:r w:rsidRPr="004A3D01">
        <w:rPr>
          <w:rFonts w:ascii="Times New Roman" w:hAnsi="Times New Roman"/>
          <w:b/>
          <w:sz w:val="23"/>
          <w:szCs w:val="23"/>
        </w:rPr>
        <w:tab/>
        <w:t>______________________</w:t>
      </w:r>
    </w:p>
    <w:p w14:paraId="098D2A4B" w14:textId="77777777" w:rsidR="004A3D01" w:rsidRPr="004A3D01" w:rsidRDefault="004A3D01" w:rsidP="004A3D01">
      <w:pPr>
        <w:suppressAutoHyphens/>
        <w:spacing w:after="0" w:line="240" w:lineRule="auto"/>
        <w:rPr>
          <w:rFonts w:ascii="Times New Roman" w:hAnsi="Times New Roman"/>
          <w:sz w:val="23"/>
          <w:szCs w:val="23"/>
        </w:rPr>
      </w:pPr>
      <w:r w:rsidRPr="004A3D01">
        <w:rPr>
          <w:rFonts w:ascii="Times New Roman" w:hAnsi="Times New Roman"/>
          <w:sz w:val="23"/>
          <w:szCs w:val="23"/>
        </w:rPr>
        <w:t>(дата подання заяви-приєднання)</w:t>
      </w:r>
      <w:r w:rsidRPr="004A3D01">
        <w:rPr>
          <w:rFonts w:ascii="Times New Roman" w:hAnsi="Times New Roman"/>
          <w:sz w:val="23"/>
          <w:szCs w:val="23"/>
        </w:rPr>
        <w:tab/>
        <w:t xml:space="preserve"> (особистий підпис)</w:t>
      </w:r>
      <w:r w:rsidRPr="004A3D01">
        <w:rPr>
          <w:rFonts w:ascii="Times New Roman" w:hAnsi="Times New Roman"/>
          <w:sz w:val="23"/>
          <w:szCs w:val="23"/>
        </w:rPr>
        <w:tab/>
      </w:r>
      <w:r w:rsidRPr="004A3D01">
        <w:rPr>
          <w:rFonts w:ascii="Times New Roman" w:hAnsi="Times New Roman"/>
          <w:sz w:val="23"/>
          <w:szCs w:val="23"/>
        </w:rPr>
        <w:tab/>
        <w:t>(П.І.Б. Споживача)</w:t>
      </w:r>
    </w:p>
    <w:p w14:paraId="079C24F0" w14:textId="77777777" w:rsidR="004A3D01" w:rsidRPr="004A3D01" w:rsidRDefault="004A3D01" w:rsidP="004A3D01">
      <w:pPr>
        <w:suppressAutoHyphens/>
        <w:spacing w:after="0" w:line="240" w:lineRule="auto"/>
        <w:jc w:val="right"/>
        <w:rPr>
          <w:rFonts w:ascii="Times New Roman" w:hAnsi="Times New Roman"/>
          <w:sz w:val="23"/>
          <w:szCs w:val="23"/>
        </w:rPr>
      </w:pPr>
      <w:r w:rsidRPr="004A3D01">
        <w:rPr>
          <w:rFonts w:ascii="Times New Roman" w:hAnsi="Times New Roman"/>
          <w:sz w:val="23"/>
          <w:szCs w:val="23"/>
        </w:rPr>
        <w:br w:type="column"/>
      </w:r>
      <w:r w:rsidRPr="004A3D01">
        <w:rPr>
          <w:rFonts w:ascii="Times New Roman" w:hAnsi="Times New Roman"/>
          <w:sz w:val="23"/>
          <w:szCs w:val="23"/>
        </w:rPr>
        <w:lastRenderedPageBreak/>
        <w:t>Додаток до Заяви-приєднання</w:t>
      </w:r>
    </w:p>
    <w:p w14:paraId="0C41CCAE" w14:textId="77777777" w:rsidR="004A3D01" w:rsidRPr="004A3D01" w:rsidRDefault="004A3D01" w:rsidP="004A3D01">
      <w:pPr>
        <w:suppressAutoHyphens/>
        <w:spacing w:after="0" w:line="240" w:lineRule="auto"/>
        <w:jc w:val="center"/>
        <w:rPr>
          <w:rFonts w:ascii="Times New Roman" w:hAnsi="Times New Roman"/>
          <w:b/>
          <w:sz w:val="23"/>
          <w:szCs w:val="23"/>
        </w:rPr>
      </w:pPr>
    </w:p>
    <w:p w14:paraId="5355D93F" w14:textId="77777777" w:rsidR="004A3D01" w:rsidRPr="00004124" w:rsidRDefault="004A3D01" w:rsidP="004A3D01">
      <w:pPr>
        <w:suppressAutoHyphens/>
        <w:spacing w:after="0" w:line="240" w:lineRule="auto"/>
        <w:jc w:val="center"/>
        <w:rPr>
          <w:rFonts w:ascii="Times New Roman" w:hAnsi="Times New Roman"/>
          <w:b/>
          <w:sz w:val="23"/>
          <w:szCs w:val="23"/>
        </w:rPr>
      </w:pPr>
      <w:r w:rsidRPr="00004124">
        <w:rPr>
          <w:rFonts w:ascii="Times New Roman" w:hAnsi="Times New Roman"/>
          <w:b/>
          <w:sz w:val="23"/>
          <w:szCs w:val="23"/>
        </w:rPr>
        <w:t>Перелік точок комерційного обліку</w:t>
      </w:r>
    </w:p>
    <w:p w14:paraId="1F7C1BE8" w14:textId="77777777" w:rsidR="004A3D01" w:rsidRPr="00004124" w:rsidRDefault="004A3D01" w:rsidP="004A3D01">
      <w:pPr>
        <w:spacing w:after="0" w:line="240" w:lineRule="auto"/>
        <w:jc w:val="center"/>
        <w:rPr>
          <w:rFonts w:ascii="Times New Roman" w:hAnsi="Times New Roman"/>
          <w:b/>
          <w:sz w:val="24"/>
          <w:szCs w:val="24"/>
          <w:lang w:eastAsia="uk-UA"/>
        </w:rPr>
      </w:pPr>
    </w:p>
    <w:tbl>
      <w:tblPr>
        <w:tblpPr w:leftFromText="180" w:rightFromText="180" w:vertAnchor="text" w:horzAnchor="margin" w:tblpXSpec="center" w:tblpY="1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659"/>
        <w:gridCol w:w="2404"/>
        <w:gridCol w:w="1633"/>
      </w:tblGrid>
      <w:tr w:rsidR="004A3D01" w:rsidRPr="00004124" w14:paraId="246E06B6" w14:textId="77777777" w:rsidTr="004C76BD">
        <w:trPr>
          <w:trHeight w:val="560"/>
        </w:trPr>
        <w:tc>
          <w:tcPr>
            <w:tcW w:w="797" w:type="dxa"/>
            <w:vAlign w:val="center"/>
          </w:tcPr>
          <w:p w14:paraId="77475AD6"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 з/п</w:t>
            </w:r>
          </w:p>
        </w:tc>
        <w:tc>
          <w:tcPr>
            <w:tcW w:w="4659" w:type="dxa"/>
            <w:vAlign w:val="center"/>
          </w:tcPr>
          <w:p w14:paraId="0774AF7E" w14:textId="77777777" w:rsidR="004A3D01" w:rsidRPr="00004124" w:rsidRDefault="004A3D01" w:rsidP="004A3D01">
            <w:pPr>
              <w:spacing w:after="0" w:line="240" w:lineRule="auto"/>
              <w:jc w:val="center"/>
              <w:rPr>
                <w:rFonts w:ascii="Times New Roman" w:hAnsi="Times New Roman"/>
                <w:b/>
                <w:sz w:val="24"/>
                <w:szCs w:val="24"/>
                <w:lang w:eastAsia="uk-UA"/>
              </w:rPr>
            </w:pPr>
          </w:p>
          <w:p w14:paraId="227D300B"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Об'єкти підключення до мережі</w:t>
            </w:r>
          </w:p>
          <w:p w14:paraId="37A8E379" w14:textId="77777777" w:rsidR="004A3D01" w:rsidRPr="00004124" w:rsidRDefault="004A3D01" w:rsidP="004A3D01">
            <w:pPr>
              <w:spacing w:after="0" w:line="240" w:lineRule="auto"/>
              <w:jc w:val="center"/>
              <w:rPr>
                <w:rFonts w:ascii="Times New Roman" w:hAnsi="Times New Roman"/>
                <w:b/>
                <w:sz w:val="24"/>
                <w:szCs w:val="24"/>
                <w:lang w:eastAsia="uk-UA"/>
              </w:rPr>
            </w:pPr>
          </w:p>
        </w:tc>
        <w:tc>
          <w:tcPr>
            <w:tcW w:w="2404" w:type="dxa"/>
            <w:vAlign w:val="center"/>
          </w:tcPr>
          <w:p w14:paraId="652B6BC0"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Од. виміру</w:t>
            </w:r>
          </w:p>
        </w:tc>
        <w:tc>
          <w:tcPr>
            <w:tcW w:w="1633" w:type="dxa"/>
            <w:vAlign w:val="center"/>
          </w:tcPr>
          <w:p w14:paraId="4DD199F0" w14:textId="77777777" w:rsidR="004A3D01" w:rsidRPr="00004124" w:rsidRDefault="004A3D01" w:rsidP="004A3D01">
            <w:pPr>
              <w:spacing w:after="0" w:line="240" w:lineRule="auto"/>
              <w:jc w:val="center"/>
              <w:rPr>
                <w:rFonts w:ascii="Times New Roman" w:hAnsi="Times New Roman"/>
                <w:b/>
                <w:sz w:val="24"/>
                <w:szCs w:val="24"/>
                <w:lang w:eastAsia="uk-UA"/>
              </w:rPr>
            </w:pPr>
          </w:p>
          <w:p w14:paraId="7D0B6952"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Кількість</w:t>
            </w:r>
          </w:p>
          <w:p w14:paraId="39D46686" w14:textId="77777777" w:rsidR="004A3D01" w:rsidRPr="00004124" w:rsidRDefault="004A3D01" w:rsidP="004A3D01">
            <w:pPr>
              <w:spacing w:after="0" w:line="240" w:lineRule="auto"/>
              <w:jc w:val="center"/>
              <w:rPr>
                <w:rFonts w:ascii="Times New Roman" w:hAnsi="Times New Roman"/>
                <w:b/>
                <w:sz w:val="24"/>
                <w:szCs w:val="24"/>
                <w:lang w:eastAsia="uk-UA"/>
              </w:rPr>
            </w:pPr>
          </w:p>
        </w:tc>
      </w:tr>
      <w:tr w:rsidR="004A3D01" w:rsidRPr="00004124" w14:paraId="3A59F369" w14:textId="77777777" w:rsidTr="004C76BD">
        <w:tc>
          <w:tcPr>
            <w:tcW w:w="797" w:type="dxa"/>
            <w:vAlign w:val="center"/>
          </w:tcPr>
          <w:p w14:paraId="2C043A67" w14:textId="77777777" w:rsidR="004A3D01" w:rsidRPr="00004124" w:rsidRDefault="004A3D01" w:rsidP="004A3D01">
            <w:pPr>
              <w:numPr>
                <w:ilvl w:val="0"/>
                <w:numId w:val="38"/>
              </w:numPr>
              <w:tabs>
                <w:tab w:val="left" w:pos="315"/>
              </w:tabs>
              <w:spacing w:after="0" w:line="240" w:lineRule="auto"/>
              <w:ind w:left="786"/>
              <w:contextualSpacing/>
              <w:jc w:val="both"/>
              <w:rPr>
                <w:rFonts w:ascii="Times New Roman" w:hAnsi="Times New Roman"/>
                <w:sz w:val="24"/>
                <w:szCs w:val="24"/>
                <w:lang w:eastAsia="uk-UA"/>
              </w:rPr>
            </w:pPr>
          </w:p>
        </w:tc>
        <w:tc>
          <w:tcPr>
            <w:tcW w:w="4659" w:type="dxa"/>
            <w:vAlign w:val="center"/>
          </w:tcPr>
          <w:p w14:paraId="3941436E" w14:textId="77777777" w:rsidR="004A3D01" w:rsidRPr="00004124" w:rsidRDefault="004A3D01" w:rsidP="004A3D01">
            <w:pPr>
              <w:spacing w:after="0" w:line="240" w:lineRule="auto"/>
              <w:jc w:val="center"/>
              <w:outlineLvl w:val="0"/>
              <w:rPr>
                <w:rFonts w:ascii="Times New Roman" w:hAnsi="Times New Roman"/>
                <w:sz w:val="24"/>
                <w:szCs w:val="24"/>
                <w:lang w:eastAsia="uk-UA"/>
              </w:rPr>
            </w:pPr>
          </w:p>
        </w:tc>
        <w:tc>
          <w:tcPr>
            <w:tcW w:w="2404" w:type="dxa"/>
          </w:tcPr>
          <w:p w14:paraId="17C4ADC7" w14:textId="77777777" w:rsidR="004A3D01" w:rsidRPr="00004124" w:rsidRDefault="004A3D01" w:rsidP="004A3D01">
            <w:pPr>
              <w:spacing w:after="0" w:line="240" w:lineRule="auto"/>
              <w:jc w:val="center"/>
              <w:outlineLvl w:val="0"/>
              <w:rPr>
                <w:rFonts w:ascii="Times New Roman" w:hAnsi="Times New Roman"/>
                <w:sz w:val="24"/>
                <w:szCs w:val="24"/>
                <w:lang w:eastAsia="uk-UA"/>
              </w:rPr>
            </w:pPr>
            <w:proofErr w:type="spellStart"/>
            <w:r w:rsidRPr="00004124">
              <w:rPr>
                <w:rFonts w:ascii="Times New Roman" w:hAnsi="Times New Roman"/>
                <w:sz w:val="24"/>
                <w:szCs w:val="24"/>
                <w:lang w:eastAsia="uk-UA"/>
              </w:rPr>
              <w:t>шт</w:t>
            </w:r>
            <w:proofErr w:type="spellEnd"/>
          </w:p>
        </w:tc>
        <w:tc>
          <w:tcPr>
            <w:tcW w:w="1633" w:type="dxa"/>
          </w:tcPr>
          <w:p w14:paraId="6F4B6476" w14:textId="77777777" w:rsidR="004A3D01" w:rsidRPr="00004124" w:rsidRDefault="004A3D01" w:rsidP="004A3D01">
            <w:pPr>
              <w:spacing w:after="0" w:line="240" w:lineRule="auto"/>
              <w:jc w:val="center"/>
              <w:rPr>
                <w:rFonts w:ascii="Times New Roman" w:hAnsi="Times New Roman"/>
                <w:sz w:val="24"/>
                <w:szCs w:val="24"/>
                <w:lang w:eastAsia="uk-UA"/>
              </w:rPr>
            </w:pPr>
          </w:p>
        </w:tc>
      </w:tr>
    </w:tbl>
    <w:p w14:paraId="27DBD664" w14:textId="77777777" w:rsidR="004A3D01" w:rsidRPr="00004124" w:rsidRDefault="004A3D01" w:rsidP="004A3D01">
      <w:pPr>
        <w:spacing w:after="0" w:line="240" w:lineRule="auto"/>
        <w:rPr>
          <w:rFonts w:ascii="Times New Roman" w:hAnsi="Times New Roman"/>
          <w:b/>
          <w:sz w:val="24"/>
          <w:szCs w:val="24"/>
          <w:lang w:eastAsia="uk-UA"/>
        </w:rPr>
      </w:pPr>
    </w:p>
    <w:p w14:paraId="37BC8C9A" w14:textId="77777777" w:rsidR="004A3D01" w:rsidRPr="00004124" w:rsidRDefault="004A3D01" w:rsidP="004A3D01">
      <w:pPr>
        <w:spacing w:after="0" w:line="240" w:lineRule="auto"/>
        <w:rPr>
          <w:rFonts w:ascii="Times New Roman" w:hAnsi="Times New Roman"/>
          <w:b/>
          <w:sz w:val="24"/>
          <w:szCs w:val="24"/>
          <w:lang w:eastAsia="uk-UA"/>
        </w:rPr>
      </w:pPr>
    </w:p>
    <w:tbl>
      <w:tblPr>
        <w:tblpPr w:leftFromText="180" w:rightFromText="180" w:vertAnchor="text" w:horzAnchor="margin" w:tblpXSpec="center" w:tblpY="1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179"/>
        <w:gridCol w:w="2480"/>
        <w:gridCol w:w="2404"/>
        <w:gridCol w:w="881"/>
        <w:gridCol w:w="752"/>
      </w:tblGrid>
      <w:tr w:rsidR="004A3D01" w:rsidRPr="00004124" w14:paraId="797260B2" w14:textId="77777777" w:rsidTr="004C76BD">
        <w:trPr>
          <w:trHeight w:val="701"/>
        </w:trPr>
        <w:tc>
          <w:tcPr>
            <w:tcW w:w="797" w:type="dxa"/>
            <w:vAlign w:val="center"/>
          </w:tcPr>
          <w:p w14:paraId="576AB45B"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 з/п</w:t>
            </w:r>
          </w:p>
        </w:tc>
        <w:tc>
          <w:tcPr>
            <w:tcW w:w="2179" w:type="dxa"/>
            <w:vAlign w:val="center"/>
          </w:tcPr>
          <w:p w14:paraId="3395DAAE"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Вид об'єкта</w:t>
            </w:r>
          </w:p>
        </w:tc>
        <w:tc>
          <w:tcPr>
            <w:tcW w:w="2480" w:type="dxa"/>
            <w:vAlign w:val="center"/>
          </w:tcPr>
          <w:p w14:paraId="16F313F7"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Адреса об’єкта</w:t>
            </w:r>
          </w:p>
        </w:tc>
        <w:tc>
          <w:tcPr>
            <w:tcW w:w="2404" w:type="dxa"/>
            <w:vAlign w:val="center"/>
          </w:tcPr>
          <w:p w14:paraId="06519A8A" w14:textId="77777777" w:rsidR="004A3D01" w:rsidRPr="00004124" w:rsidRDefault="004A3D01" w:rsidP="004A3D01">
            <w:pPr>
              <w:spacing w:after="0" w:line="240" w:lineRule="auto"/>
              <w:jc w:val="center"/>
              <w:rPr>
                <w:rFonts w:ascii="Times New Roman" w:hAnsi="Times New Roman"/>
                <w:b/>
                <w:sz w:val="24"/>
                <w:szCs w:val="24"/>
                <w:lang w:eastAsia="uk-UA"/>
              </w:rPr>
            </w:pPr>
            <w:r w:rsidRPr="00004124">
              <w:rPr>
                <w:rFonts w:ascii="Times New Roman" w:hAnsi="Times New Roman"/>
                <w:b/>
                <w:sz w:val="24"/>
                <w:szCs w:val="24"/>
                <w:lang w:eastAsia="uk-UA"/>
              </w:rPr>
              <w:t>ЕІС-код точки обліку</w:t>
            </w:r>
          </w:p>
        </w:tc>
        <w:tc>
          <w:tcPr>
            <w:tcW w:w="881" w:type="dxa"/>
            <w:vAlign w:val="center"/>
          </w:tcPr>
          <w:p w14:paraId="03A24F44" w14:textId="77777777" w:rsidR="004A3D01" w:rsidRPr="00004124" w:rsidRDefault="004A3D01" w:rsidP="004A3D01">
            <w:pPr>
              <w:spacing w:after="0" w:line="240" w:lineRule="auto"/>
              <w:rPr>
                <w:rFonts w:ascii="Times New Roman" w:hAnsi="Times New Roman"/>
                <w:b/>
                <w:sz w:val="24"/>
                <w:szCs w:val="24"/>
                <w:lang w:eastAsia="uk-UA"/>
              </w:rPr>
            </w:pPr>
            <w:r w:rsidRPr="00004124">
              <w:rPr>
                <w:rFonts w:ascii="Times New Roman" w:hAnsi="Times New Roman"/>
                <w:b/>
                <w:sz w:val="24"/>
                <w:szCs w:val="24"/>
                <w:lang w:eastAsia="uk-UA"/>
              </w:rPr>
              <w:t>Група</w:t>
            </w:r>
          </w:p>
        </w:tc>
        <w:tc>
          <w:tcPr>
            <w:tcW w:w="752" w:type="dxa"/>
            <w:vAlign w:val="center"/>
          </w:tcPr>
          <w:p w14:paraId="04C7A0D9" w14:textId="77777777" w:rsidR="004A3D01" w:rsidRPr="00004124" w:rsidRDefault="004A3D01" w:rsidP="004A3D01">
            <w:pPr>
              <w:spacing w:after="0" w:line="240" w:lineRule="auto"/>
              <w:rPr>
                <w:rFonts w:ascii="Times New Roman" w:hAnsi="Times New Roman"/>
                <w:b/>
                <w:sz w:val="24"/>
                <w:szCs w:val="24"/>
                <w:lang w:eastAsia="uk-UA"/>
              </w:rPr>
            </w:pPr>
            <w:r w:rsidRPr="00004124">
              <w:rPr>
                <w:rFonts w:ascii="Times New Roman" w:hAnsi="Times New Roman"/>
                <w:b/>
                <w:sz w:val="24"/>
                <w:szCs w:val="24"/>
                <w:lang w:eastAsia="uk-UA"/>
              </w:rPr>
              <w:t>Клас</w:t>
            </w:r>
          </w:p>
        </w:tc>
      </w:tr>
      <w:tr w:rsidR="004A3D01" w:rsidRPr="00004124" w14:paraId="3E0063FA" w14:textId="77777777" w:rsidTr="004C76BD">
        <w:tc>
          <w:tcPr>
            <w:tcW w:w="797" w:type="dxa"/>
            <w:vAlign w:val="center"/>
          </w:tcPr>
          <w:p w14:paraId="33F491E3" w14:textId="77777777" w:rsidR="004A3D01" w:rsidRPr="00004124" w:rsidRDefault="004A3D01" w:rsidP="004A3D01">
            <w:pPr>
              <w:tabs>
                <w:tab w:val="left" w:pos="315"/>
              </w:tabs>
              <w:spacing w:after="0" w:line="240" w:lineRule="auto"/>
              <w:contextualSpacing/>
              <w:jc w:val="center"/>
              <w:rPr>
                <w:rFonts w:ascii="Times New Roman" w:hAnsi="Times New Roman"/>
                <w:sz w:val="24"/>
                <w:szCs w:val="24"/>
                <w:lang w:eastAsia="uk-UA"/>
              </w:rPr>
            </w:pPr>
            <w:r w:rsidRPr="00004124">
              <w:rPr>
                <w:rFonts w:ascii="Times New Roman" w:hAnsi="Times New Roman"/>
                <w:sz w:val="24"/>
                <w:szCs w:val="24"/>
                <w:lang w:eastAsia="uk-UA"/>
              </w:rPr>
              <w:t>1.</w:t>
            </w:r>
          </w:p>
        </w:tc>
        <w:tc>
          <w:tcPr>
            <w:tcW w:w="2179" w:type="dxa"/>
            <w:vMerge w:val="restart"/>
            <w:vAlign w:val="center"/>
          </w:tcPr>
          <w:p w14:paraId="488D89CE" w14:textId="77777777" w:rsidR="004A3D01" w:rsidRPr="00004124" w:rsidRDefault="004A3D01" w:rsidP="004A3D01">
            <w:pPr>
              <w:spacing w:after="0" w:line="240" w:lineRule="auto"/>
              <w:jc w:val="center"/>
              <w:outlineLvl w:val="0"/>
              <w:rPr>
                <w:rFonts w:ascii="Times New Roman" w:hAnsi="Times New Roman"/>
                <w:sz w:val="24"/>
                <w:szCs w:val="24"/>
                <w:lang w:eastAsia="uk-UA"/>
              </w:rPr>
            </w:pPr>
          </w:p>
        </w:tc>
        <w:tc>
          <w:tcPr>
            <w:tcW w:w="2480" w:type="dxa"/>
            <w:vMerge w:val="restart"/>
            <w:vAlign w:val="center"/>
          </w:tcPr>
          <w:p w14:paraId="78EC8397" w14:textId="77777777" w:rsidR="004A3D01" w:rsidRPr="00004124" w:rsidRDefault="004A3D01" w:rsidP="004A3D01">
            <w:pPr>
              <w:suppressAutoHyphens/>
              <w:spacing w:after="0" w:line="240" w:lineRule="auto"/>
              <w:jc w:val="center"/>
              <w:outlineLvl w:val="0"/>
              <w:rPr>
                <w:rFonts w:ascii="Times New Roman" w:hAnsi="Times New Roman"/>
                <w:sz w:val="24"/>
                <w:szCs w:val="24"/>
                <w:lang w:eastAsia="uk-UA"/>
              </w:rPr>
            </w:pPr>
          </w:p>
        </w:tc>
        <w:tc>
          <w:tcPr>
            <w:tcW w:w="2404" w:type="dxa"/>
          </w:tcPr>
          <w:p w14:paraId="24813D4E" w14:textId="77777777" w:rsidR="004A3D01" w:rsidRPr="00004124" w:rsidRDefault="004A3D01" w:rsidP="004A3D01">
            <w:pPr>
              <w:spacing w:after="0" w:line="240" w:lineRule="auto"/>
              <w:outlineLvl w:val="0"/>
              <w:rPr>
                <w:rFonts w:ascii="Times New Roman" w:hAnsi="Times New Roman"/>
                <w:sz w:val="24"/>
                <w:szCs w:val="24"/>
                <w:lang w:eastAsia="uk-UA"/>
              </w:rPr>
            </w:pPr>
          </w:p>
        </w:tc>
        <w:tc>
          <w:tcPr>
            <w:tcW w:w="881" w:type="dxa"/>
          </w:tcPr>
          <w:p w14:paraId="0D19A026" w14:textId="77777777" w:rsidR="004A3D01" w:rsidRPr="00004124" w:rsidRDefault="004A3D01" w:rsidP="004A3D01">
            <w:pPr>
              <w:spacing w:after="0" w:line="240" w:lineRule="auto"/>
              <w:rPr>
                <w:rFonts w:ascii="Times New Roman" w:hAnsi="Times New Roman"/>
                <w:sz w:val="24"/>
                <w:szCs w:val="24"/>
                <w:lang w:eastAsia="uk-UA"/>
              </w:rPr>
            </w:pPr>
          </w:p>
        </w:tc>
        <w:tc>
          <w:tcPr>
            <w:tcW w:w="752" w:type="dxa"/>
          </w:tcPr>
          <w:p w14:paraId="2B2177DF" w14:textId="77777777" w:rsidR="004A3D01" w:rsidRPr="00004124" w:rsidRDefault="004A3D01" w:rsidP="004A3D01">
            <w:pPr>
              <w:spacing w:after="0" w:line="240" w:lineRule="auto"/>
              <w:rPr>
                <w:rFonts w:ascii="Times New Roman" w:hAnsi="Times New Roman"/>
                <w:sz w:val="24"/>
                <w:szCs w:val="24"/>
                <w:lang w:eastAsia="uk-UA"/>
              </w:rPr>
            </w:pPr>
          </w:p>
        </w:tc>
      </w:tr>
      <w:tr w:rsidR="004A3D01" w:rsidRPr="00004124" w14:paraId="5BA7A8E5" w14:textId="77777777" w:rsidTr="004C76BD">
        <w:tc>
          <w:tcPr>
            <w:tcW w:w="797" w:type="dxa"/>
            <w:vAlign w:val="center"/>
          </w:tcPr>
          <w:p w14:paraId="30084FFA" w14:textId="77777777" w:rsidR="004A3D01" w:rsidRPr="00004124" w:rsidRDefault="004A3D01" w:rsidP="004A3D01">
            <w:pPr>
              <w:numPr>
                <w:ilvl w:val="0"/>
                <w:numId w:val="38"/>
              </w:numPr>
              <w:tabs>
                <w:tab w:val="left" w:pos="315"/>
              </w:tabs>
              <w:spacing w:after="0" w:line="240" w:lineRule="auto"/>
              <w:ind w:left="786"/>
              <w:contextualSpacing/>
              <w:jc w:val="center"/>
              <w:rPr>
                <w:rFonts w:ascii="Times New Roman" w:hAnsi="Times New Roman"/>
                <w:sz w:val="24"/>
                <w:szCs w:val="24"/>
                <w:lang w:eastAsia="uk-UA"/>
              </w:rPr>
            </w:pPr>
          </w:p>
        </w:tc>
        <w:tc>
          <w:tcPr>
            <w:tcW w:w="2179" w:type="dxa"/>
            <w:vMerge/>
          </w:tcPr>
          <w:p w14:paraId="49F101B6" w14:textId="77777777" w:rsidR="004A3D01" w:rsidRPr="00004124" w:rsidRDefault="004A3D01" w:rsidP="004A3D01">
            <w:pPr>
              <w:spacing w:after="0" w:line="240" w:lineRule="auto"/>
              <w:outlineLvl w:val="0"/>
              <w:rPr>
                <w:rFonts w:ascii="Times New Roman" w:hAnsi="Times New Roman"/>
                <w:sz w:val="24"/>
                <w:szCs w:val="24"/>
                <w:lang w:eastAsia="uk-UA"/>
              </w:rPr>
            </w:pPr>
          </w:p>
        </w:tc>
        <w:tc>
          <w:tcPr>
            <w:tcW w:w="2480" w:type="dxa"/>
            <w:vMerge/>
          </w:tcPr>
          <w:p w14:paraId="3DDB7F6E" w14:textId="77777777" w:rsidR="004A3D01" w:rsidRPr="00004124" w:rsidRDefault="004A3D01" w:rsidP="004A3D01">
            <w:pPr>
              <w:spacing w:after="0" w:line="240" w:lineRule="auto"/>
              <w:outlineLvl w:val="0"/>
              <w:rPr>
                <w:rFonts w:ascii="Times New Roman" w:hAnsi="Times New Roman"/>
                <w:sz w:val="20"/>
                <w:szCs w:val="20"/>
                <w:lang w:eastAsia="uk-UA"/>
              </w:rPr>
            </w:pPr>
          </w:p>
        </w:tc>
        <w:tc>
          <w:tcPr>
            <w:tcW w:w="2404" w:type="dxa"/>
          </w:tcPr>
          <w:p w14:paraId="28B47069" w14:textId="77777777" w:rsidR="004A3D01" w:rsidRPr="00004124" w:rsidRDefault="004A3D01" w:rsidP="004A3D01">
            <w:pPr>
              <w:spacing w:after="0" w:line="240" w:lineRule="auto"/>
              <w:outlineLvl w:val="0"/>
              <w:rPr>
                <w:rFonts w:ascii="Times New Roman" w:hAnsi="Times New Roman"/>
                <w:sz w:val="24"/>
                <w:szCs w:val="24"/>
                <w:lang w:eastAsia="uk-UA"/>
              </w:rPr>
            </w:pPr>
          </w:p>
        </w:tc>
        <w:tc>
          <w:tcPr>
            <w:tcW w:w="881" w:type="dxa"/>
          </w:tcPr>
          <w:p w14:paraId="2D4930A1" w14:textId="77777777" w:rsidR="004A3D01" w:rsidRPr="00004124" w:rsidRDefault="004A3D01" w:rsidP="004A3D01">
            <w:pPr>
              <w:spacing w:after="0" w:line="240" w:lineRule="auto"/>
              <w:rPr>
                <w:rFonts w:ascii="Times New Roman" w:hAnsi="Times New Roman"/>
                <w:sz w:val="24"/>
                <w:szCs w:val="24"/>
                <w:lang w:eastAsia="uk-UA"/>
              </w:rPr>
            </w:pPr>
          </w:p>
        </w:tc>
        <w:tc>
          <w:tcPr>
            <w:tcW w:w="752" w:type="dxa"/>
          </w:tcPr>
          <w:p w14:paraId="6BDB6B13" w14:textId="77777777" w:rsidR="004A3D01" w:rsidRPr="00004124" w:rsidRDefault="004A3D01" w:rsidP="004A3D01">
            <w:pPr>
              <w:spacing w:after="0" w:line="240" w:lineRule="auto"/>
              <w:rPr>
                <w:rFonts w:ascii="Times New Roman" w:hAnsi="Times New Roman"/>
                <w:sz w:val="24"/>
                <w:szCs w:val="24"/>
                <w:lang w:eastAsia="uk-UA"/>
              </w:rPr>
            </w:pPr>
          </w:p>
        </w:tc>
      </w:tr>
      <w:tr w:rsidR="004A3D01" w:rsidRPr="00004124" w14:paraId="7B947D61" w14:textId="77777777" w:rsidTr="004C76BD">
        <w:tc>
          <w:tcPr>
            <w:tcW w:w="797" w:type="dxa"/>
            <w:vAlign w:val="center"/>
          </w:tcPr>
          <w:p w14:paraId="4A072FBC" w14:textId="77777777" w:rsidR="004A3D01" w:rsidRPr="00004124" w:rsidRDefault="004A3D01" w:rsidP="004A3D01">
            <w:pPr>
              <w:numPr>
                <w:ilvl w:val="0"/>
                <w:numId w:val="38"/>
              </w:numPr>
              <w:tabs>
                <w:tab w:val="left" w:pos="315"/>
              </w:tabs>
              <w:spacing w:after="0" w:line="240" w:lineRule="auto"/>
              <w:ind w:left="786"/>
              <w:contextualSpacing/>
              <w:jc w:val="center"/>
              <w:rPr>
                <w:rFonts w:ascii="Times New Roman" w:hAnsi="Times New Roman"/>
                <w:sz w:val="24"/>
                <w:szCs w:val="24"/>
                <w:lang w:eastAsia="uk-UA"/>
              </w:rPr>
            </w:pPr>
          </w:p>
        </w:tc>
        <w:tc>
          <w:tcPr>
            <w:tcW w:w="2179" w:type="dxa"/>
            <w:vMerge/>
          </w:tcPr>
          <w:p w14:paraId="10BF1146" w14:textId="77777777" w:rsidR="004A3D01" w:rsidRPr="00004124" w:rsidRDefault="004A3D01" w:rsidP="004A3D01">
            <w:pPr>
              <w:spacing w:after="0" w:line="240" w:lineRule="auto"/>
              <w:outlineLvl w:val="0"/>
              <w:rPr>
                <w:rFonts w:ascii="Times New Roman" w:hAnsi="Times New Roman"/>
                <w:sz w:val="24"/>
                <w:szCs w:val="24"/>
                <w:lang w:eastAsia="uk-UA"/>
              </w:rPr>
            </w:pPr>
          </w:p>
        </w:tc>
        <w:tc>
          <w:tcPr>
            <w:tcW w:w="2480" w:type="dxa"/>
            <w:vMerge/>
          </w:tcPr>
          <w:p w14:paraId="0D0652F8" w14:textId="77777777" w:rsidR="004A3D01" w:rsidRPr="00004124" w:rsidRDefault="004A3D01" w:rsidP="004A3D01">
            <w:pPr>
              <w:spacing w:after="0" w:line="240" w:lineRule="auto"/>
              <w:outlineLvl w:val="0"/>
              <w:rPr>
                <w:rFonts w:ascii="Times New Roman" w:hAnsi="Times New Roman"/>
                <w:sz w:val="20"/>
                <w:szCs w:val="20"/>
                <w:lang w:eastAsia="uk-UA"/>
              </w:rPr>
            </w:pPr>
          </w:p>
        </w:tc>
        <w:tc>
          <w:tcPr>
            <w:tcW w:w="2404" w:type="dxa"/>
          </w:tcPr>
          <w:p w14:paraId="46A9B1D6" w14:textId="77777777" w:rsidR="004A3D01" w:rsidRPr="00004124" w:rsidRDefault="004A3D01" w:rsidP="004A3D01">
            <w:pPr>
              <w:spacing w:after="0" w:line="240" w:lineRule="auto"/>
              <w:outlineLvl w:val="0"/>
              <w:rPr>
                <w:rFonts w:ascii="Times New Roman" w:hAnsi="Times New Roman"/>
                <w:sz w:val="24"/>
                <w:szCs w:val="24"/>
                <w:lang w:eastAsia="uk-UA"/>
              </w:rPr>
            </w:pPr>
          </w:p>
        </w:tc>
        <w:tc>
          <w:tcPr>
            <w:tcW w:w="881" w:type="dxa"/>
          </w:tcPr>
          <w:p w14:paraId="77182BFD" w14:textId="77777777" w:rsidR="004A3D01" w:rsidRPr="00004124" w:rsidRDefault="004A3D01" w:rsidP="004A3D01">
            <w:pPr>
              <w:spacing w:after="0" w:line="240" w:lineRule="auto"/>
              <w:rPr>
                <w:rFonts w:ascii="Times New Roman" w:hAnsi="Times New Roman"/>
                <w:sz w:val="24"/>
                <w:szCs w:val="24"/>
                <w:lang w:eastAsia="uk-UA"/>
              </w:rPr>
            </w:pPr>
          </w:p>
        </w:tc>
        <w:tc>
          <w:tcPr>
            <w:tcW w:w="752" w:type="dxa"/>
          </w:tcPr>
          <w:p w14:paraId="755C9386" w14:textId="77777777" w:rsidR="004A3D01" w:rsidRPr="00004124" w:rsidRDefault="004A3D01" w:rsidP="004A3D01">
            <w:pPr>
              <w:spacing w:after="0" w:line="240" w:lineRule="auto"/>
              <w:rPr>
                <w:rFonts w:ascii="Times New Roman" w:hAnsi="Times New Roman"/>
                <w:sz w:val="24"/>
                <w:szCs w:val="24"/>
                <w:lang w:eastAsia="uk-UA"/>
              </w:rPr>
            </w:pPr>
          </w:p>
        </w:tc>
      </w:tr>
      <w:tr w:rsidR="004A3D01" w:rsidRPr="00004124" w14:paraId="19A63AE0" w14:textId="77777777" w:rsidTr="004C76BD">
        <w:tc>
          <w:tcPr>
            <w:tcW w:w="797" w:type="dxa"/>
            <w:vAlign w:val="center"/>
          </w:tcPr>
          <w:p w14:paraId="0A9ADC44" w14:textId="77777777" w:rsidR="004A3D01" w:rsidRPr="00004124" w:rsidRDefault="004A3D01" w:rsidP="004A3D01">
            <w:pPr>
              <w:numPr>
                <w:ilvl w:val="0"/>
                <w:numId w:val="38"/>
              </w:numPr>
              <w:tabs>
                <w:tab w:val="left" w:pos="315"/>
              </w:tabs>
              <w:spacing w:after="0" w:line="240" w:lineRule="auto"/>
              <w:ind w:left="786"/>
              <w:contextualSpacing/>
              <w:jc w:val="center"/>
              <w:rPr>
                <w:rFonts w:ascii="Times New Roman" w:hAnsi="Times New Roman"/>
                <w:sz w:val="24"/>
                <w:szCs w:val="24"/>
                <w:lang w:eastAsia="uk-UA"/>
              </w:rPr>
            </w:pPr>
          </w:p>
        </w:tc>
        <w:tc>
          <w:tcPr>
            <w:tcW w:w="2179" w:type="dxa"/>
            <w:vMerge/>
          </w:tcPr>
          <w:p w14:paraId="7200D113" w14:textId="77777777" w:rsidR="004A3D01" w:rsidRPr="00004124" w:rsidRDefault="004A3D01" w:rsidP="004A3D01">
            <w:pPr>
              <w:spacing w:after="0" w:line="240" w:lineRule="auto"/>
              <w:outlineLvl w:val="0"/>
              <w:rPr>
                <w:rFonts w:ascii="Times New Roman" w:hAnsi="Times New Roman"/>
                <w:sz w:val="24"/>
                <w:szCs w:val="24"/>
                <w:lang w:eastAsia="uk-UA"/>
              </w:rPr>
            </w:pPr>
          </w:p>
        </w:tc>
        <w:tc>
          <w:tcPr>
            <w:tcW w:w="2480" w:type="dxa"/>
            <w:vMerge/>
          </w:tcPr>
          <w:p w14:paraId="2461C4D5" w14:textId="77777777" w:rsidR="004A3D01" w:rsidRPr="00004124" w:rsidRDefault="004A3D01" w:rsidP="004A3D01">
            <w:pPr>
              <w:spacing w:after="0" w:line="240" w:lineRule="auto"/>
              <w:outlineLvl w:val="0"/>
              <w:rPr>
                <w:rFonts w:ascii="Times New Roman" w:hAnsi="Times New Roman"/>
                <w:sz w:val="20"/>
                <w:szCs w:val="20"/>
                <w:lang w:eastAsia="uk-UA"/>
              </w:rPr>
            </w:pPr>
          </w:p>
        </w:tc>
        <w:tc>
          <w:tcPr>
            <w:tcW w:w="2404" w:type="dxa"/>
          </w:tcPr>
          <w:p w14:paraId="55C8EDD4" w14:textId="77777777" w:rsidR="004A3D01" w:rsidRPr="00004124" w:rsidRDefault="004A3D01" w:rsidP="004A3D01">
            <w:pPr>
              <w:spacing w:after="0" w:line="240" w:lineRule="auto"/>
              <w:outlineLvl w:val="0"/>
              <w:rPr>
                <w:rFonts w:ascii="Times New Roman" w:hAnsi="Times New Roman"/>
                <w:sz w:val="24"/>
                <w:szCs w:val="24"/>
                <w:lang w:eastAsia="uk-UA"/>
              </w:rPr>
            </w:pPr>
          </w:p>
        </w:tc>
        <w:tc>
          <w:tcPr>
            <w:tcW w:w="881" w:type="dxa"/>
          </w:tcPr>
          <w:p w14:paraId="1858BEAD" w14:textId="77777777" w:rsidR="004A3D01" w:rsidRPr="00004124" w:rsidRDefault="004A3D01" w:rsidP="004A3D01">
            <w:pPr>
              <w:spacing w:after="0" w:line="240" w:lineRule="auto"/>
              <w:rPr>
                <w:rFonts w:ascii="Times New Roman" w:hAnsi="Times New Roman"/>
                <w:sz w:val="24"/>
                <w:szCs w:val="24"/>
                <w:lang w:eastAsia="uk-UA"/>
              </w:rPr>
            </w:pPr>
          </w:p>
        </w:tc>
        <w:tc>
          <w:tcPr>
            <w:tcW w:w="752" w:type="dxa"/>
          </w:tcPr>
          <w:p w14:paraId="1F97B277" w14:textId="77777777" w:rsidR="004A3D01" w:rsidRPr="00004124" w:rsidRDefault="004A3D01" w:rsidP="004A3D01">
            <w:pPr>
              <w:spacing w:after="0" w:line="240" w:lineRule="auto"/>
              <w:rPr>
                <w:rFonts w:ascii="Times New Roman" w:hAnsi="Times New Roman"/>
                <w:sz w:val="24"/>
                <w:szCs w:val="24"/>
                <w:lang w:eastAsia="uk-UA"/>
              </w:rPr>
            </w:pPr>
          </w:p>
        </w:tc>
      </w:tr>
    </w:tbl>
    <w:p w14:paraId="192D6D55" w14:textId="77777777" w:rsidR="004A3D01" w:rsidRPr="00004124" w:rsidRDefault="004A3D01" w:rsidP="004A3D01">
      <w:pPr>
        <w:spacing w:after="0" w:line="240" w:lineRule="auto"/>
        <w:jc w:val="both"/>
        <w:rPr>
          <w:rFonts w:ascii="Times New Roman" w:hAnsi="Times New Roman"/>
          <w:sz w:val="24"/>
          <w:szCs w:val="24"/>
          <w:lang w:eastAsia="uk-UA"/>
        </w:rPr>
      </w:pPr>
    </w:p>
    <w:p w14:paraId="7EC81411" w14:textId="77777777" w:rsidR="004A3D01" w:rsidRPr="00004124" w:rsidRDefault="004A3D01" w:rsidP="004A3D01">
      <w:pPr>
        <w:suppressAutoHyphens/>
        <w:spacing w:after="0" w:line="240" w:lineRule="auto"/>
        <w:rPr>
          <w:rFonts w:ascii="Times New Roman" w:hAnsi="Times New Roman"/>
          <w:sz w:val="23"/>
          <w:szCs w:val="23"/>
        </w:rPr>
      </w:pPr>
    </w:p>
    <w:p w14:paraId="5CB6C73C" w14:textId="77777777" w:rsidR="004A3D01" w:rsidRPr="00004124" w:rsidRDefault="004A3D01" w:rsidP="004A3D01">
      <w:pPr>
        <w:tabs>
          <w:tab w:val="left" w:pos="3402"/>
          <w:tab w:val="left" w:pos="5954"/>
        </w:tabs>
        <w:suppressAutoHyphens/>
        <w:spacing w:after="0" w:line="240" w:lineRule="auto"/>
        <w:jc w:val="both"/>
        <w:rPr>
          <w:rFonts w:ascii="Times New Roman" w:hAnsi="Times New Roman"/>
          <w:b/>
          <w:sz w:val="23"/>
          <w:szCs w:val="23"/>
        </w:rPr>
      </w:pPr>
      <w:r w:rsidRPr="00004124">
        <w:rPr>
          <w:rFonts w:ascii="Times New Roman" w:hAnsi="Times New Roman"/>
          <w:b/>
          <w:sz w:val="23"/>
          <w:szCs w:val="23"/>
        </w:rPr>
        <w:t>_______________________</w:t>
      </w:r>
      <w:r w:rsidRPr="00004124">
        <w:rPr>
          <w:rFonts w:ascii="Times New Roman" w:hAnsi="Times New Roman"/>
          <w:b/>
          <w:sz w:val="23"/>
          <w:szCs w:val="23"/>
        </w:rPr>
        <w:tab/>
        <w:t>_________________</w:t>
      </w:r>
      <w:r w:rsidRPr="00004124">
        <w:rPr>
          <w:rFonts w:ascii="Times New Roman" w:hAnsi="Times New Roman"/>
          <w:b/>
          <w:sz w:val="23"/>
          <w:szCs w:val="23"/>
        </w:rPr>
        <w:tab/>
      </w:r>
    </w:p>
    <w:p w14:paraId="6B063AC3" w14:textId="77777777" w:rsidR="004A3D01" w:rsidRPr="004A3D01" w:rsidRDefault="004A3D01" w:rsidP="004A3D01">
      <w:pPr>
        <w:tabs>
          <w:tab w:val="left" w:pos="3686"/>
          <w:tab w:val="left" w:pos="6663"/>
        </w:tabs>
        <w:suppressAutoHyphens/>
        <w:spacing w:after="0" w:line="240" w:lineRule="auto"/>
        <w:rPr>
          <w:rFonts w:ascii="Times New Roman" w:hAnsi="Times New Roman"/>
          <w:sz w:val="23"/>
          <w:szCs w:val="23"/>
        </w:rPr>
      </w:pPr>
      <w:r w:rsidRPr="00004124">
        <w:rPr>
          <w:rFonts w:ascii="Times New Roman" w:hAnsi="Times New Roman"/>
          <w:sz w:val="23"/>
          <w:szCs w:val="23"/>
        </w:rPr>
        <w:t xml:space="preserve">    (дата подання заяви-приєднання)</w:t>
      </w:r>
      <w:r w:rsidRPr="00004124">
        <w:rPr>
          <w:rFonts w:ascii="Times New Roman" w:hAnsi="Times New Roman"/>
          <w:sz w:val="23"/>
          <w:szCs w:val="23"/>
        </w:rPr>
        <w:tab/>
        <w:t xml:space="preserve"> (особистий підпис)</w:t>
      </w:r>
      <w:r w:rsidRPr="00004124">
        <w:rPr>
          <w:rFonts w:ascii="Times New Roman" w:hAnsi="Times New Roman"/>
          <w:sz w:val="23"/>
          <w:szCs w:val="23"/>
        </w:rPr>
        <w:tab/>
        <w:t>(П.І.Б. Споживача)</w:t>
      </w:r>
    </w:p>
    <w:p w14:paraId="69092F3E" w14:textId="77777777" w:rsidR="004A3D01" w:rsidRPr="004A3D01" w:rsidRDefault="004A3D01" w:rsidP="004A3D01">
      <w:pPr>
        <w:suppressAutoHyphens/>
        <w:spacing w:after="0" w:line="240" w:lineRule="auto"/>
        <w:rPr>
          <w:rFonts w:ascii="Times New Roman" w:hAnsi="Times New Roman"/>
          <w:sz w:val="23"/>
          <w:szCs w:val="23"/>
        </w:rPr>
      </w:pPr>
    </w:p>
    <w:p w14:paraId="206646A6" w14:textId="77777777" w:rsidR="004A3D01" w:rsidRPr="004A3D01" w:rsidRDefault="004A3D01" w:rsidP="004A3D01">
      <w:pPr>
        <w:suppressAutoHyphens/>
        <w:spacing w:after="0" w:line="240" w:lineRule="auto"/>
        <w:rPr>
          <w:rFonts w:ascii="Times New Roman" w:hAnsi="Times New Roman"/>
          <w:sz w:val="23"/>
          <w:szCs w:val="23"/>
        </w:rPr>
      </w:pPr>
    </w:p>
    <w:p w14:paraId="0EB12214" w14:textId="77777777" w:rsidR="004A3D01" w:rsidRPr="004A3D01" w:rsidRDefault="004A3D01" w:rsidP="004A3D01">
      <w:pPr>
        <w:suppressAutoHyphens/>
        <w:spacing w:after="0" w:line="240" w:lineRule="auto"/>
        <w:ind w:left="5670"/>
        <w:rPr>
          <w:rFonts w:ascii="Times New Roman" w:hAnsi="Times New Roman"/>
          <w:sz w:val="23"/>
          <w:szCs w:val="23"/>
        </w:rPr>
      </w:pPr>
    </w:p>
    <w:p w14:paraId="3C750F97" w14:textId="77777777" w:rsidR="004A3D01" w:rsidRPr="004A3D01" w:rsidRDefault="004A3D01" w:rsidP="004A3D01">
      <w:pPr>
        <w:suppressAutoHyphens/>
        <w:spacing w:after="0" w:line="240" w:lineRule="auto"/>
        <w:ind w:left="5670"/>
        <w:rPr>
          <w:rFonts w:ascii="Times New Roman" w:hAnsi="Times New Roman"/>
          <w:sz w:val="23"/>
          <w:szCs w:val="23"/>
        </w:rPr>
      </w:pPr>
    </w:p>
    <w:p w14:paraId="71E3E1C7" w14:textId="77777777" w:rsidR="004A3D01" w:rsidRPr="004A3D01" w:rsidRDefault="004A3D01" w:rsidP="004A3D01">
      <w:pPr>
        <w:suppressAutoHyphens/>
        <w:spacing w:after="0" w:line="240" w:lineRule="auto"/>
        <w:ind w:left="5670"/>
        <w:rPr>
          <w:rFonts w:ascii="Times New Roman" w:hAnsi="Times New Roman"/>
          <w:sz w:val="23"/>
          <w:szCs w:val="23"/>
        </w:rPr>
      </w:pPr>
    </w:p>
    <w:p w14:paraId="4E598BE6" w14:textId="77777777" w:rsidR="004A3D01" w:rsidRPr="004A3D01" w:rsidRDefault="004A3D01" w:rsidP="004A3D01">
      <w:pPr>
        <w:suppressAutoHyphens/>
        <w:spacing w:after="0" w:line="240" w:lineRule="auto"/>
        <w:ind w:left="5670"/>
        <w:rPr>
          <w:rFonts w:ascii="Times New Roman" w:hAnsi="Times New Roman"/>
          <w:sz w:val="23"/>
          <w:szCs w:val="23"/>
        </w:rPr>
      </w:pPr>
    </w:p>
    <w:p w14:paraId="5C58D317" w14:textId="77777777" w:rsidR="004A3D01" w:rsidRPr="004A3D01" w:rsidRDefault="004A3D01" w:rsidP="004A3D01">
      <w:pPr>
        <w:suppressAutoHyphens/>
        <w:spacing w:after="0" w:line="240" w:lineRule="auto"/>
        <w:ind w:left="5670"/>
        <w:rPr>
          <w:rFonts w:ascii="Times New Roman" w:hAnsi="Times New Roman"/>
          <w:sz w:val="23"/>
          <w:szCs w:val="23"/>
        </w:rPr>
      </w:pPr>
    </w:p>
    <w:p w14:paraId="56A6FFB5" w14:textId="77777777" w:rsidR="004A3D01" w:rsidRPr="004A3D01" w:rsidRDefault="004A3D01" w:rsidP="004A3D01">
      <w:pPr>
        <w:suppressAutoHyphens/>
        <w:spacing w:after="0" w:line="240" w:lineRule="auto"/>
        <w:ind w:left="5670"/>
        <w:rPr>
          <w:rFonts w:ascii="Times New Roman" w:hAnsi="Times New Roman"/>
          <w:sz w:val="23"/>
          <w:szCs w:val="23"/>
        </w:rPr>
      </w:pPr>
    </w:p>
    <w:p w14:paraId="5FACA13D" w14:textId="77777777" w:rsidR="004A3D01" w:rsidRPr="004A3D01" w:rsidRDefault="004A3D01" w:rsidP="004A3D01">
      <w:pPr>
        <w:suppressAutoHyphens/>
        <w:spacing w:after="0" w:line="240" w:lineRule="auto"/>
        <w:ind w:left="5670"/>
        <w:rPr>
          <w:rFonts w:ascii="Times New Roman" w:hAnsi="Times New Roman"/>
          <w:sz w:val="23"/>
          <w:szCs w:val="23"/>
        </w:rPr>
      </w:pPr>
    </w:p>
    <w:p w14:paraId="7CB27CDE" w14:textId="77777777" w:rsidR="004A3D01" w:rsidRPr="004A3D01" w:rsidRDefault="004A3D01" w:rsidP="004A3D01">
      <w:pPr>
        <w:suppressAutoHyphens/>
        <w:spacing w:after="0" w:line="240" w:lineRule="auto"/>
        <w:ind w:left="5670"/>
        <w:rPr>
          <w:rFonts w:ascii="Times New Roman" w:hAnsi="Times New Roman"/>
          <w:sz w:val="23"/>
          <w:szCs w:val="23"/>
        </w:rPr>
      </w:pPr>
    </w:p>
    <w:p w14:paraId="666D5D70" w14:textId="77777777" w:rsidR="004A3D01" w:rsidRPr="004A3D01" w:rsidRDefault="004A3D01" w:rsidP="004A3D01">
      <w:pPr>
        <w:suppressAutoHyphens/>
        <w:spacing w:after="0" w:line="240" w:lineRule="auto"/>
        <w:ind w:left="5670"/>
        <w:rPr>
          <w:rFonts w:ascii="Times New Roman" w:hAnsi="Times New Roman"/>
          <w:sz w:val="23"/>
          <w:szCs w:val="23"/>
        </w:rPr>
      </w:pPr>
    </w:p>
    <w:p w14:paraId="0CA67738" w14:textId="77777777" w:rsidR="004A3D01" w:rsidRPr="004A3D01" w:rsidRDefault="004A3D01" w:rsidP="004A3D01">
      <w:pPr>
        <w:suppressAutoHyphens/>
        <w:spacing w:after="0" w:line="240" w:lineRule="auto"/>
        <w:ind w:left="5670"/>
        <w:rPr>
          <w:rFonts w:ascii="Times New Roman" w:hAnsi="Times New Roman"/>
          <w:sz w:val="23"/>
          <w:szCs w:val="23"/>
        </w:rPr>
      </w:pPr>
    </w:p>
    <w:p w14:paraId="6938578A" w14:textId="77777777" w:rsidR="004A3D01" w:rsidRPr="004A3D01" w:rsidRDefault="004A3D01" w:rsidP="004A3D01">
      <w:pPr>
        <w:suppressAutoHyphens/>
        <w:spacing w:after="0" w:line="240" w:lineRule="auto"/>
        <w:ind w:left="5670"/>
        <w:rPr>
          <w:rFonts w:ascii="Times New Roman" w:hAnsi="Times New Roman"/>
          <w:sz w:val="23"/>
          <w:szCs w:val="23"/>
        </w:rPr>
      </w:pPr>
    </w:p>
    <w:p w14:paraId="31832BD1" w14:textId="77777777" w:rsidR="004A3D01" w:rsidRPr="004A3D01" w:rsidRDefault="004A3D01" w:rsidP="004A3D01">
      <w:pPr>
        <w:suppressAutoHyphens/>
        <w:spacing w:after="0" w:line="240" w:lineRule="auto"/>
        <w:ind w:left="5670"/>
        <w:rPr>
          <w:rFonts w:ascii="Times New Roman" w:hAnsi="Times New Roman"/>
          <w:sz w:val="23"/>
          <w:szCs w:val="23"/>
        </w:rPr>
      </w:pPr>
    </w:p>
    <w:p w14:paraId="1034ACDF" w14:textId="77777777" w:rsidR="004A3D01" w:rsidRPr="004A3D01" w:rsidRDefault="004A3D01" w:rsidP="004A3D01">
      <w:pPr>
        <w:suppressAutoHyphens/>
        <w:spacing w:after="0" w:line="240" w:lineRule="auto"/>
        <w:ind w:left="5670"/>
        <w:rPr>
          <w:rFonts w:ascii="Times New Roman" w:hAnsi="Times New Roman"/>
          <w:sz w:val="23"/>
          <w:szCs w:val="23"/>
        </w:rPr>
      </w:pPr>
    </w:p>
    <w:p w14:paraId="4FD8A67A" w14:textId="77777777" w:rsidR="004A3D01" w:rsidRPr="004A3D01" w:rsidRDefault="004A3D01" w:rsidP="004A3D01">
      <w:pPr>
        <w:suppressAutoHyphens/>
        <w:spacing w:after="0" w:line="240" w:lineRule="auto"/>
        <w:ind w:left="5670"/>
        <w:rPr>
          <w:rFonts w:ascii="Times New Roman" w:hAnsi="Times New Roman"/>
          <w:sz w:val="23"/>
          <w:szCs w:val="23"/>
        </w:rPr>
      </w:pPr>
    </w:p>
    <w:p w14:paraId="45776A64" w14:textId="77777777" w:rsidR="004A3D01" w:rsidRPr="004A3D01" w:rsidRDefault="004A3D01" w:rsidP="004A3D01">
      <w:pPr>
        <w:suppressAutoHyphens/>
        <w:spacing w:after="0" w:line="240" w:lineRule="auto"/>
        <w:ind w:left="5670"/>
        <w:rPr>
          <w:rFonts w:ascii="Times New Roman" w:hAnsi="Times New Roman"/>
          <w:sz w:val="23"/>
          <w:szCs w:val="23"/>
        </w:rPr>
      </w:pPr>
    </w:p>
    <w:p w14:paraId="11395087" w14:textId="77777777" w:rsidR="004A3D01" w:rsidRPr="004A3D01" w:rsidRDefault="004A3D01" w:rsidP="004A3D01">
      <w:pPr>
        <w:suppressAutoHyphens/>
        <w:spacing w:after="0" w:line="240" w:lineRule="auto"/>
        <w:ind w:left="5670"/>
        <w:rPr>
          <w:rFonts w:ascii="Times New Roman" w:hAnsi="Times New Roman"/>
          <w:sz w:val="23"/>
          <w:szCs w:val="23"/>
        </w:rPr>
      </w:pPr>
    </w:p>
    <w:p w14:paraId="5ED3087C" w14:textId="77777777" w:rsidR="004A3D01" w:rsidRPr="004A3D01" w:rsidRDefault="004A3D01" w:rsidP="004A3D01">
      <w:pPr>
        <w:suppressAutoHyphens/>
        <w:spacing w:after="0" w:line="240" w:lineRule="auto"/>
        <w:ind w:left="5670"/>
        <w:rPr>
          <w:rFonts w:ascii="Times New Roman" w:hAnsi="Times New Roman"/>
          <w:sz w:val="23"/>
          <w:szCs w:val="23"/>
        </w:rPr>
      </w:pPr>
    </w:p>
    <w:p w14:paraId="60F954C9" w14:textId="77777777" w:rsidR="004A3D01" w:rsidRPr="004A3D01" w:rsidRDefault="004A3D01" w:rsidP="004A3D01">
      <w:pPr>
        <w:suppressAutoHyphens/>
        <w:spacing w:after="0" w:line="240" w:lineRule="auto"/>
        <w:ind w:left="5670"/>
        <w:rPr>
          <w:rFonts w:ascii="Times New Roman" w:hAnsi="Times New Roman"/>
          <w:sz w:val="23"/>
          <w:szCs w:val="23"/>
        </w:rPr>
      </w:pPr>
    </w:p>
    <w:p w14:paraId="583697C2" w14:textId="77777777" w:rsidR="004A3D01" w:rsidRPr="004A3D01" w:rsidRDefault="004A3D01" w:rsidP="004A3D01">
      <w:pPr>
        <w:suppressAutoHyphens/>
        <w:spacing w:after="0" w:line="240" w:lineRule="auto"/>
        <w:ind w:left="5670"/>
        <w:rPr>
          <w:rFonts w:ascii="Times New Roman" w:hAnsi="Times New Roman"/>
          <w:sz w:val="23"/>
          <w:szCs w:val="23"/>
        </w:rPr>
      </w:pPr>
    </w:p>
    <w:p w14:paraId="4168C72A" w14:textId="77777777" w:rsidR="004A3D01" w:rsidRPr="004A3D01" w:rsidRDefault="004A3D01" w:rsidP="004A3D01">
      <w:pPr>
        <w:suppressAutoHyphens/>
        <w:spacing w:after="0" w:line="240" w:lineRule="auto"/>
        <w:ind w:left="5670"/>
        <w:rPr>
          <w:rFonts w:ascii="Times New Roman" w:hAnsi="Times New Roman"/>
          <w:sz w:val="23"/>
          <w:szCs w:val="23"/>
        </w:rPr>
      </w:pPr>
    </w:p>
    <w:p w14:paraId="6BAD805B" w14:textId="77777777" w:rsidR="004A3D01" w:rsidRPr="004A3D01" w:rsidRDefault="004A3D01" w:rsidP="004A3D01">
      <w:pPr>
        <w:suppressAutoHyphens/>
        <w:spacing w:after="0" w:line="240" w:lineRule="auto"/>
        <w:ind w:left="5670"/>
        <w:rPr>
          <w:rFonts w:ascii="Times New Roman" w:hAnsi="Times New Roman"/>
          <w:sz w:val="23"/>
          <w:szCs w:val="23"/>
        </w:rPr>
      </w:pPr>
    </w:p>
    <w:p w14:paraId="7A2204B0" w14:textId="77777777" w:rsidR="004A3D01" w:rsidRPr="004A3D01" w:rsidRDefault="004A3D01" w:rsidP="004A3D01">
      <w:pPr>
        <w:suppressAutoHyphens/>
        <w:spacing w:after="0" w:line="240" w:lineRule="auto"/>
        <w:ind w:left="5670"/>
        <w:rPr>
          <w:rFonts w:ascii="Times New Roman" w:hAnsi="Times New Roman"/>
          <w:sz w:val="23"/>
          <w:szCs w:val="23"/>
        </w:rPr>
      </w:pPr>
    </w:p>
    <w:p w14:paraId="061AC7DB" w14:textId="77777777" w:rsidR="004A3D01" w:rsidRPr="004A3D01" w:rsidRDefault="004A3D01" w:rsidP="004A3D01">
      <w:pPr>
        <w:suppressAutoHyphens/>
        <w:spacing w:after="0" w:line="240" w:lineRule="auto"/>
        <w:ind w:left="5670"/>
        <w:rPr>
          <w:rFonts w:ascii="Times New Roman" w:hAnsi="Times New Roman"/>
          <w:sz w:val="23"/>
          <w:szCs w:val="23"/>
        </w:rPr>
      </w:pPr>
    </w:p>
    <w:p w14:paraId="4C71D009" w14:textId="77777777" w:rsidR="004A3D01" w:rsidRDefault="004A3D01" w:rsidP="00F14899">
      <w:pPr>
        <w:suppressAutoHyphens/>
        <w:spacing w:after="0" w:line="240" w:lineRule="auto"/>
        <w:rPr>
          <w:rFonts w:ascii="Times New Roman" w:hAnsi="Times New Roman"/>
          <w:sz w:val="23"/>
          <w:szCs w:val="23"/>
        </w:rPr>
      </w:pPr>
    </w:p>
    <w:p w14:paraId="4546BAF1" w14:textId="77777777" w:rsidR="00F14899" w:rsidRPr="004A3D01" w:rsidRDefault="00F14899" w:rsidP="00F14899">
      <w:pPr>
        <w:suppressAutoHyphens/>
        <w:spacing w:after="0" w:line="240" w:lineRule="auto"/>
        <w:rPr>
          <w:rFonts w:ascii="Times New Roman" w:hAnsi="Times New Roman"/>
          <w:sz w:val="23"/>
          <w:szCs w:val="23"/>
        </w:rPr>
      </w:pPr>
    </w:p>
    <w:p w14:paraId="457E88F1" w14:textId="77777777" w:rsidR="004A3D01" w:rsidRPr="004A3D01" w:rsidRDefault="004A3D01" w:rsidP="004A3D01">
      <w:pPr>
        <w:suppressAutoHyphens/>
        <w:spacing w:after="0" w:line="240" w:lineRule="auto"/>
        <w:ind w:left="5387"/>
        <w:rPr>
          <w:rFonts w:ascii="Times New Roman" w:hAnsi="Times New Roman"/>
          <w:sz w:val="23"/>
          <w:szCs w:val="23"/>
        </w:rPr>
      </w:pPr>
    </w:p>
    <w:p w14:paraId="225853C7" w14:textId="77777777" w:rsidR="004A3D01" w:rsidRPr="004A3D01" w:rsidRDefault="004A3D01" w:rsidP="004A3D01">
      <w:pPr>
        <w:suppressAutoHyphens/>
        <w:spacing w:after="0" w:line="240" w:lineRule="auto"/>
        <w:ind w:left="5387"/>
        <w:rPr>
          <w:rFonts w:ascii="Times New Roman" w:hAnsi="Times New Roman"/>
          <w:sz w:val="23"/>
          <w:szCs w:val="23"/>
        </w:rPr>
      </w:pPr>
    </w:p>
    <w:p w14:paraId="3192C50C" w14:textId="77777777" w:rsidR="004A3D01" w:rsidRPr="004A3D01" w:rsidRDefault="004A3D01" w:rsidP="004A3D01">
      <w:pPr>
        <w:suppressAutoHyphens/>
        <w:spacing w:after="0" w:line="240" w:lineRule="auto"/>
        <w:ind w:left="5387"/>
        <w:rPr>
          <w:rFonts w:ascii="Times New Roman" w:hAnsi="Times New Roman"/>
          <w:sz w:val="23"/>
          <w:szCs w:val="23"/>
        </w:rPr>
      </w:pPr>
      <w:r w:rsidRPr="004A3D01">
        <w:rPr>
          <w:rFonts w:ascii="Times New Roman" w:hAnsi="Times New Roman"/>
          <w:sz w:val="23"/>
          <w:szCs w:val="23"/>
        </w:rPr>
        <w:lastRenderedPageBreak/>
        <w:t>Додаток 2 до договору про постачання електричної енергії споживачу  №_________ від ___________ 20__ року</w:t>
      </w:r>
    </w:p>
    <w:p w14:paraId="669E2956" w14:textId="77777777" w:rsidR="004A3D01" w:rsidRPr="004A3D01" w:rsidRDefault="004A3D01" w:rsidP="004A3D01">
      <w:pPr>
        <w:suppressAutoHyphens/>
        <w:spacing w:after="0" w:line="240" w:lineRule="auto"/>
        <w:rPr>
          <w:rFonts w:ascii="Times New Roman" w:hAnsi="Times New Roman"/>
          <w:sz w:val="23"/>
          <w:szCs w:val="23"/>
        </w:rPr>
      </w:pPr>
    </w:p>
    <w:p w14:paraId="5CA4A91F" w14:textId="77777777" w:rsidR="004A3D01" w:rsidRPr="004A3D01" w:rsidRDefault="004A3D01" w:rsidP="004A3D01">
      <w:pPr>
        <w:suppressAutoHyphens/>
        <w:spacing w:after="0" w:line="240" w:lineRule="auto"/>
        <w:jc w:val="center"/>
        <w:rPr>
          <w:rFonts w:ascii="Times New Roman" w:hAnsi="Times New Roman"/>
          <w:b/>
          <w:sz w:val="23"/>
          <w:szCs w:val="23"/>
        </w:rPr>
      </w:pPr>
    </w:p>
    <w:p w14:paraId="33F90525" w14:textId="77777777" w:rsidR="004A3D01" w:rsidRPr="004A3D01" w:rsidRDefault="004A3D01" w:rsidP="004A3D01">
      <w:pPr>
        <w:suppressAutoHyphens/>
        <w:spacing w:after="0" w:line="240" w:lineRule="auto"/>
        <w:jc w:val="center"/>
        <w:rPr>
          <w:rFonts w:ascii="Times New Roman" w:hAnsi="Times New Roman"/>
          <w:b/>
          <w:sz w:val="23"/>
          <w:szCs w:val="23"/>
        </w:rPr>
      </w:pPr>
      <w:r w:rsidRPr="004A3D01">
        <w:rPr>
          <w:rFonts w:ascii="Times New Roman" w:hAnsi="Times New Roman"/>
          <w:b/>
          <w:sz w:val="23"/>
          <w:szCs w:val="23"/>
        </w:rPr>
        <w:t>План-графік постачання електричної енергії</w:t>
      </w:r>
    </w:p>
    <w:p w14:paraId="73473215" w14:textId="77777777" w:rsidR="004A3D01" w:rsidRPr="004A3D01" w:rsidRDefault="004A3D01" w:rsidP="004A3D01">
      <w:pPr>
        <w:suppressAutoHyphens/>
        <w:spacing w:after="0" w:line="240" w:lineRule="auto"/>
        <w:jc w:val="center"/>
        <w:rPr>
          <w:rFonts w:ascii="Times New Roman" w:hAnsi="Times New Roman"/>
          <w:sz w:val="23"/>
          <w:szCs w:val="23"/>
        </w:rPr>
      </w:pPr>
    </w:p>
    <w:p w14:paraId="0D594113" w14:textId="77777777" w:rsidR="004A3D01" w:rsidRPr="004A3D01" w:rsidRDefault="004A3D01" w:rsidP="004A3D01">
      <w:pPr>
        <w:suppressAutoHyphens/>
        <w:spacing w:after="0" w:line="240" w:lineRule="auto"/>
        <w:jc w:val="center"/>
        <w:rPr>
          <w:rFonts w:ascii="Times New Roman" w:hAnsi="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4A3D01" w:rsidRPr="004A3D01" w14:paraId="7AAC4E98" w14:textId="77777777" w:rsidTr="004C76BD">
        <w:tc>
          <w:tcPr>
            <w:tcW w:w="4621" w:type="dxa"/>
          </w:tcPr>
          <w:p w14:paraId="342229AE" w14:textId="77777777" w:rsidR="004A3D01" w:rsidRPr="004A3D01" w:rsidRDefault="004A3D01" w:rsidP="004A3D01">
            <w:pPr>
              <w:suppressAutoHyphens/>
              <w:spacing w:after="0" w:line="240" w:lineRule="auto"/>
              <w:jc w:val="center"/>
              <w:rPr>
                <w:rFonts w:ascii="Times New Roman" w:hAnsi="Times New Roman"/>
                <w:b/>
                <w:sz w:val="23"/>
                <w:szCs w:val="23"/>
              </w:rPr>
            </w:pPr>
            <w:r w:rsidRPr="004A3D01">
              <w:rPr>
                <w:rFonts w:ascii="Times New Roman" w:hAnsi="Times New Roman"/>
                <w:b/>
                <w:sz w:val="23"/>
                <w:szCs w:val="23"/>
              </w:rPr>
              <w:t>Місяць</w:t>
            </w:r>
          </w:p>
        </w:tc>
        <w:tc>
          <w:tcPr>
            <w:tcW w:w="4725" w:type="dxa"/>
          </w:tcPr>
          <w:p w14:paraId="1DA5BF65" w14:textId="77777777" w:rsidR="004A3D01" w:rsidRPr="004A3D01" w:rsidRDefault="004A3D01" w:rsidP="004A3D01">
            <w:pPr>
              <w:suppressAutoHyphens/>
              <w:spacing w:after="0" w:line="240" w:lineRule="auto"/>
              <w:jc w:val="center"/>
              <w:rPr>
                <w:rFonts w:ascii="Times New Roman" w:hAnsi="Times New Roman"/>
                <w:b/>
                <w:sz w:val="23"/>
                <w:szCs w:val="23"/>
              </w:rPr>
            </w:pPr>
            <w:r w:rsidRPr="004A3D01">
              <w:rPr>
                <w:rFonts w:ascii="Times New Roman" w:hAnsi="Times New Roman"/>
                <w:b/>
                <w:sz w:val="23"/>
                <w:szCs w:val="23"/>
              </w:rPr>
              <w:t>Кількість електроенергії, кВт*год</w:t>
            </w:r>
          </w:p>
        </w:tc>
      </w:tr>
      <w:tr w:rsidR="004A3D01" w:rsidRPr="004A3D01" w14:paraId="19E68B6F" w14:textId="77777777" w:rsidTr="004C76BD">
        <w:tc>
          <w:tcPr>
            <w:tcW w:w="4621" w:type="dxa"/>
          </w:tcPr>
          <w:p w14:paraId="3F50134E"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7E017B5D"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6A2A0D66" w14:textId="77777777" w:rsidTr="004C76BD">
        <w:tc>
          <w:tcPr>
            <w:tcW w:w="4621" w:type="dxa"/>
          </w:tcPr>
          <w:p w14:paraId="3C7FE37D"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1146F4CD"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5E9BBC73" w14:textId="77777777" w:rsidTr="004C76BD">
        <w:tc>
          <w:tcPr>
            <w:tcW w:w="4621" w:type="dxa"/>
          </w:tcPr>
          <w:p w14:paraId="6A50F358"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3E946962"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4B6181B9" w14:textId="77777777" w:rsidTr="004C76BD">
        <w:tc>
          <w:tcPr>
            <w:tcW w:w="4621" w:type="dxa"/>
          </w:tcPr>
          <w:p w14:paraId="17997E8B"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76984A26"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69E6A834" w14:textId="77777777" w:rsidTr="004C76BD">
        <w:tc>
          <w:tcPr>
            <w:tcW w:w="4621" w:type="dxa"/>
          </w:tcPr>
          <w:p w14:paraId="76BA8207"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6C1B2EFE"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3B2443F5" w14:textId="77777777" w:rsidTr="004C76BD">
        <w:tc>
          <w:tcPr>
            <w:tcW w:w="4621" w:type="dxa"/>
          </w:tcPr>
          <w:p w14:paraId="50CFBC50"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4C7838B5"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65A88EBD" w14:textId="77777777" w:rsidTr="004C76BD">
        <w:tc>
          <w:tcPr>
            <w:tcW w:w="4621" w:type="dxa"/>
          </w:tcPr>
          <w:p w14:paraId="794FDD6D"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07EE8D1F"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7B2E342D" w14:textId="77777777" w:rsidTr="004C76BD">
        <w:tc>
          <w:tcPr>
            <w:tcW w:w="4621" w:type="dxa"/>
          </w:tcPr>
          <w:p w14:paraId="0E78D682"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4CC9F7A4"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27A8AD66" w14:textId="77777777" w:rsidTr="004C76BD">
        <w:tc>
          <w:tcPr>
            <w:tcW w:w="4621" w:type="dxa"/>
          </w:tcPr>
          <w:p w14:paraId="3694AE3D" w14:textId="77777777" w:rsidR="004A3D01" w:rsidRPr="004A3D01" w:rsidRDefault="004A3D01" w:rsidP="004A3D01">
            <w:pPr>
              <w:suppressAutoHyphens/>
              <w:spacing w:after="0" w:line="240" w:lineRule="auto"/>
              <w:jc w:val="center"/>
              <w:rPr>
                <w:rFonts w:ascii="Times New Roman" w:hAnsi="Times New Roman"/>
                <w:sz w:val="23"/>
                <w:szCs w:val="23"/>
              </w:rPr>
            </w:pPr>
          </w:p>
        </w:tc>
        <w:tc>
          <w:tcPr>
            <w:tcW w:w="4725" w:type="dxa"/>
          </w:tcPr>
          <w:p w14:paraId="00ED38CC"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7BD6D675" w14:textId="77777777" w:rsidTr="004C76BD">
        <w:trPr>
          <w:trHeight w:val="385"/>
        </w:trPr>
        <w:tc>
          <w:tcPr>
            <w:tcW w:w="4621" w:type="dxa"/>
          </w:tcPr>
          <w:p w14:paraId="0D10D9E2" w14:textId="77777777" w:rsidR="004A3D01" w:rsidRPr="004A3D01" w:rsidRDefault="004A3D01" w:rsidP="004A3D01">
            <w:pPr>
              <w:suppressAutoHyphens/>
              <w:spacing w:after="0" w:line="240" w:lineRule="auto"/>
              <w:jc w:val="center"/>
              <w:rPr>
                <w:rFonts w:ascii="Times New Roman" w:hAnsi="Times New Roman"/>
                <w:bCs/>
                <w:sz w:val="23"/>
                <w:szCs w:val="23"/>
              </w:rPr>
            </w:pPr>
          </w:p>
        </w:tc>
        <w:tc>
          <w:tcPr>
            <w:tcW w:w="4725" w:type="dxa"/>
          </w:tcPr>
          <w:p w14:paraId="5A835814" w14:textId="77777777" w:rsidR="004A3D01" w:rsidRPr="004A3D01" w:rsidRDefault="004A3D01" w:rsidP="004A3D01">
            <w:pPr>
              <w:suppressAutoHyphens/>
              <w:spacing w:after="0" w:line="240" w:lineRule="auto"/>
              <w:jc w:val="center"/>
              <w:rPr>
                <w:rFonts w:ascii="Times New Roman" w:hAnsi="Times New Roman"/>
                <w:sz w:val="23"/>
                <w:szCs w:val="23"/>
              </w:rPr>
            </w:pPr>
          </w:p>
        </w:tc>
      </w:tr>
      <w:tr w:rsidR="004A3D01" w:rsidRPr="004A3D01" w14:paraId="14F104A6" w14:textId="77777777" w:rsidTr="004C76BD">
        <w:tc>
          <w:tcPr>
            <w:tcW w:w="4621" w:type="dxa"/>
          </w:tcPr>
          <w:p w14:paraId="7BEE5145" w14:textId="77777777" w:rsidR="004A3D01" w:rsidRPr="004A3D01" w:rsidRDefault="004A3D01" w:rsidP="004A3D01">
            <w:pPr>
              <w:suppressAutoHyphens/>
              <w:spacing w:after="0" w:line="240" w:lineRule="auto"/>
              <w:jc w:val="center"/>
              <w:rPr>
                <w:rFonts w:ascii="Times New Roman" w:hAnsi="Times New Roman"/>
                <w:b/>
                <w:sz w:val="23"/>
                <w:szCs w:val="23"/>
              </w:rPr>
            </w:pPr>
            <w:r w:rsidRPr="004A3D01">
              <w:rPr>
                <w:rFonts w:ascii="Times New Roman" w:hAnsi="Times New Roman"/>
                <w:b/>
                <w:sz w:val="23"/>
                <w:szCs w:val="23"/>
              </w:rPr>
              <w:t>Всього</w:t>
            </w:r>
          </w:p>
        </w:tc>
        <w:tc>
          <w:tcPr>
            <w:tcW w:w="4725" w:type="dxa"/>
          </w:tcPr>
          <w:p w14:paraId="00B0AD32" w14:textId="77777777" w:rsidR="004A3D01" w:rsidRPr="004A3D01" w:rsidRDefault="004A3D01" w:rsidP="004A3D01">
            <w:pPr>
              <w:suppressAutoHyphens/>
              <w:spacing w:after="0" w:line="240" w:lineRule="auto"/>
              <w:jc w:val="center"/>
              <w:rPr>
                <w:rFonts w:ascii="Times New Roman" w:hAnsi="Times New Roman"/>
                <w:b/>
                <w:sz w:val="23"/>
                <w:szCs w:val="23"/>
              </w:rPr>
            </w:pPr>
          </w:p>
        </w:tc>
      </w:tr>
    </w:tbl>
    <w:p w14:paraId="7D4C1198" w14:textId="77777777" w:rsidR="004A3D01" w:rsidRPr="004A3D01" w:rsidRDefault="004A3D01" w:rsidP="004A3D01">
      <w:pPr>
        <w:suppressAutoHyphens/>
        <w:spacing w:after="0" w:line="240" w:lineRule="auto"/>
        <w:jc w:val="center"/>
        <w:rPr>
          <w:rFonts w:ascii="Times New Roman" w:hAnsi="Times New Roman"/>
          <w:sz w:val="23"/>
          <w:szCs w:val="23"/>
        </w:rPr>
      </w:pPr>
    </w:p>
    <w:p w14:paraId="6A4BEFE3" w14:textId="77777777" w:rsidR="004A3D01" w:rsidRPr="004A3D01" w:rsidRDefault="004A3D01" w:rsidP="004A3D01">
      <w:pPr>
        <w:suppressAutoHyphens/>
        <w:spacing w:after="0" w:line="240" w:lineRule="auto"/>
        <w:jc w:val="center"/>
        <w:rPr>
          <w:rFonts w:ascii="Times New Roman" w:hAnsi="Times New Roman"/>
          <w:sz w:val="23"/>
          <w:szCs w:val="23"/>
        </w:rPr>
      </w:pPr>
    </w:p>
    <w:p w14:paraId="7E3EBCD7" w14:textId="77777777" w:rsidR="004A3D01" w:rsidRPr="004A3D01" w:rsidRDefault="004A3D01" w:rsidP="004A3D01">
      <w:pPr>
        <w:suppressAutoHyphens/>
        <w:spacing w:after="0" w:line="240" w:lineRule="auto"/>
        <w:jc w:val="center"/>
        <w:rPr>
          <w:rFonts w:ascii="Times New Roman" w:hAnsi="Times New Roman"/>
          <w:sz w:val="23"/>
          <w:szCs w:val="23"/>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4A3D01" w:rsidRPr="004A3D01" w14:paraId="0F1DE15A" w14:textId="77777777" w:rsidTr="004C76BD">
        <w:trPr>
          <w:trHeight w:val="293"/>
        </w:trPr>
        <w:tc>
          <w:tcPr>
            <w:tcW w:w="4820" w:type="dxa"/>
            <w:shd w:val="clear" w:color="auto" w:fill="FFFFFF"/>
            <w:vAlign w:val="bottom"/>
          </w:tcPr>
          <w:p w14:paraId="47DF7B17" w14:textId="77777777" w:rsidR="004A3D01" w:rsidRPr="004A3D01" w:rsidRDefault="004A3D01" w:rsidP="004A3D01">
            <w:pPr>
              <w:suppressAutoHyphens/>
              <w:spacing w:after="0" w:line="240" w:lineRule="auto"/>
              <w:ind w:firstLine="567"/>
              <w:rPr>
                <w:rFonts w:ascii="Times New Roman" w:hAnsi="Times New Roman"/>
                <w:b/>
                <w:bCs/>
                <w:sz w:val="23"/>
                <w:szCs w:val="23"/>
              </w:rPr>
            </w:pPr>
            <w:r w:rsidRPr="004A3D01">
              <w:rPr>
                <w:rFonts w:ascii="Times New Roman" w:hAnsi="Times New Roman"/>
                <w:b/>
                <w:bCs/>
                <w:sz w:val="23"/>
                <w:szCs w:val="23"/>
              </w:rPr>
              <w:t>СПОЖИВАЧ</w:t>
            </w:r>
          </w:p>
        </w:tc>
        <w:tc>
          <w:tcPr>
            <w:tcW w:w="4842" w:type="dxa"/>
            <w:shd w:val="clear" w:color="auto" w:fill="FFFFFF"/>
            <w:vAlign w:val="bottom"/>
          </w:tcPr>
          <w:p w14:paraId="63820C47" w14:textId="77777777" w:rsidR="004A3D01" w:rsidRPr="004A3D01" w:rsidRDefault="004A3D01" w:rsidP="004A3D01">
            <w:pPr>
              <w:suppressAutoHyphens/>
              <w:spacing w:after="0" w:line="240" w:lineRule="auto"/>
              <w:ind w:firstLine="567"/>
              <w:jc w:val="center"/>
              <w:rPr>
                <w:rFonts w:ascii="Times New Roman" w:hAnsi="Times New Roman"/>
                <w:sz w:val="23"/>
                <w:szCs w:val="23"/>
              </w:rPr>
            </w:pPr>
            <w:r w:rsidRPr="004A3D01">
              <w:rPr>
                <w:rFonts w:ascii="Times New Roman" w:hAnsi="Times New Roman"/>
                <w:b/>
                <w:bCs/>
                <w:sz w:val="23"/>
                <w:szCs w:val="23"/>
              </w:rPr>
              <w:t>ПОСТАЧАЛЬНИК</w:t>
            </w:r>
          </w:p>
        </w:tc>
      </w:tr>
    </w:tbl>
    <w:p w14:paraId="085B0035" w14:textId="77777777" w:rsidR="004A3D01" w:rsidRPr="004A3D01" w:rsidRDefault="004A3D01" w:rsidP="004A3D01">
      <w:pPr>
        <w:suppressAutoHyphens/>
        <w:spacing w:after="0" w:line="240" w:lineRule="auto"/>
        <w:jc w:val="center"/>
        <w:rPr>
          <w:rFonts w:ascii="Times New Roman" w:hAnsi="Times New Roman"/>
          <w:sz w:val="23"/>
          <w:szCs w:val="23"/>
        </w:rPr>
      </w:pPr>
    </w:p>
    <w:p w14:paraId="2623A1CF" w14:textId="77777777" w:rsidR="004A3D01" w:rsidRPr="004A3D01" w:rsidRDefault="004A3D01" w:rsidP="004A3D01">
      <w:pPr>
        <w:tabs>
          <w:tab w:val="right" w:pos="3861"/>
        </w:tabs>
        <w:spacing w:after="0" w:line="240" w:lineRule="auto"/>
        <w:rPr>
          <w:rFonts w:ascii="Times New Roman" w:hAnsi="Times New Roman"/>
          <w:b/>
          <w:sz w:val="24"/>
          <w:szCs w:val="24"/>
        </w:rPr>
      </w:pPr>
    </w:p>
    <w:p w14:paraId="400350A6" w14:textId="77777777" w:rsidR="004A3D01" w:rsidRPr="004A3D01" w:rsidRDefault="004A3D01" w:rsidP="004A3D01">
      <w:pPr>
        <w:suppressAutoHyphens/>
        <w:spacing w:after="0" w:line="240" w:lineRule="auto"/>
        <w:ind w:left="5387"/>
        <w:rPr>
          <w:rFonts w:ascii="Times New Roman" w:hAnsi="Times New Roman"/>
          <w:sz w:val="23"/>
          <w:szCs w:val="23"/>
        </w:rPr>
      </w:pPr>
      <w:r w:rsidRPr="004A3D01">
        <w:rPr>
          <w:rFonts w:ascii="Times New Roman" w:hAnsi="Times New Roman"/>
          <w:sz w:val="23"/>
          <w:szCs w:val="23"/>
        </w:rPr>
        <w:br w:type="column"/>
      </w:r>
      <w:r w:rsidRPr="004A3D01">
        <w:rPr>
          <w:rFonts w:ascii="Times New Roman" w:hAnsi="Times New Roman"/>
          <w:sz w:val="23"/>
          <w:szCs w:val="23"/>
        </w:rPr>
        <w:lastRenderedPageBreak/>
        <w:t>Додаток 3 до договору про постачання електричної енергії споживачу  №_________ від ___________ 20__ року</w:t>
      </w:r>
    </w:p>
    <w:p w14:paraId="5A39D0F6" w14:textId="77777777" w:rsidR="004A3D01" w:rsidRPr="004A3D01" w:rsidRDefault="004A3D01" w:rsidP="004A3D01">
      <w:pPr>
        <w:tabs>
          <w:tab w:val="left" w:pos="1200"/>
        </w:tabs>
        <w:suppressAutoHyphens/>
        <w:spacing w:after="0" w:line="240" w:lineRule="auto"/>
        <w:jc w:val="center"/>
        <w:rPr>
          <w:rFonts w:ascii="Times New Roman" w:hAnsi="Times New Roman"/>
          <w:b/>
          <w:sz w:val="23"/>
          <w:szCs w:val="23"/>
        </w:rPr>
      </w:pPr>
    </w:p>
    <w:p w14:paraId="77125357" w14:textId="77777777" w:rsidR="004A3D01" w:rsidRPr="004A3D01" w:rsidRDefault="004A3D01" w:rsidP="004A3D01">
      <w:pPr>
        <w:tabs>
          <w:tab w:val="left" w:pos="1200"/>
        </w:tabs>
        <w:suppressAutoHyphens/>
        <w:spacing w:after="0" w:line="240" w:lineRule="auto"/>
        <w:jc w:val="center"/>
        <w:rPr>
          <w:rFonts w:ascii="Times New Roman" w:hAnsi="Times New Roman"/>
          <w:b/>
          <w:sz w:val="24"/>
          <w:szCs w:val="24"/>
          <w:lang w:bidi="en-US"/>
        </w:rPr>
      </w:pPr>
      <w:r w:rsidRPr="004A3D01">
        <w:rPr>
          <w:rFonts w:ascii="Times New Roman" w:hAnsi="Times New Roman"/>
          <w:b/>
          <w:sz w:val="24"/>
          <w:szCs w:val="24"/>
        </w:rPr>
        <w:t>Порядок визначення вартості електричної енергії</w:t>
      </w:r>
    </w:p>
    <w:p w14:paraId="151438FA" w14:textId="77777777" w:rsidR="004A3D01" w:rsidRPr="004A3D01" w:rsidRDefault="004A3D01" w:rsidP="004A3D01">
      <w:pPr>
        <w:spacing w:after="0" w:line="240" w:lineRule="auto"/>
        <w:ind w:right="6"/>
        <w:jc w:val="center"/>
        <w:rPr>
          <w:rFonts w:ascii="Times New Roman" w:hAnsi="Times New Roman"/>
          <w:sz w:val="24"/>
          <w:szCs w:val="24"/>
        </w:rPr>
      </w:pPr>
      <w:r w:rsidRPr="004A3D01">
        <w:rPr>
          <w:rFonts w:ascii="Times New Roman" w:hAnsi="Times New Roman"/>
          <w:sz w:val="24"/>
          <w:szCs w:val="24"/>
        </w:rPr>
        <w:t>Ціну за одиницю товару (електричної енергії) розраховують за формулою:</w:t>
      </w:r>
    </w:p>
    <w:p w14:paraId="43DA98C6" w14:textId="77777777" w:rsidR="004A3D01" w:rsidRPr="004A3D01" w:rsidRDefault="004A3D01" w:rsidP="004A3D01">
      <w:pPr>
        <w:spacing w:after="0" w:line="240" w:lineRule="auto"/>
        <w:jc w:val="center"/>
        <w:rPr>
          <w:rFonts w:ascii="Times New Roman" w:hAnsi="Times New Roman"/>
          <w:sz w:val="24"/>
          <w:szCs w:val="24"/>
        </w:rPr>
      </w:pPr>
    </w:p>
    <w:p w14:paraId="3423C87C" w14:textId="77777777" w:rsidR="004A3D01" w:rsidRPr="004A3D01" w:rsidRDefault="004A3D01" w:rsidP="004A3D01">
      <w:pPr>
        <w:suppressAutoHyphens/>
        <w:adjustRightInd w:val="0"/>
        <w:spacing w:after="0" w:line="240" w:lineRule="auto"/>
        <w:ind w:firstLine="567"/>
        <w:jc w:val="center"/>
        <w:rPr>
          <w:rFonts w:ascii="Times New Roman" w:hAnsi="Times New Roman"/>
          <w:b/>
          <w:sz w:val="24"/>
          <w:szCs w:val="24"/>
          <w:lang w:eastAsia="zh-CN"/>
        </w:rPr>
      </w:pPr>
      <w:proofErr w:type="spellStart"/>
      <w:r w:rsidRPr="004A3D01">
        <w:rPr>
          <w:rFonts w:ascii="Times New Roman" w:hAnsi="Times New Roman"/>
          <w:b/>
          <w:bCs/>
          <w:sz w:val="24"/>
          <w:szCs w:val="24"/>
          <w:lang w:eastAsia="zh-CN"/>
        </w:rPr>
        <w:t>Ц</w:t>
      </w:r>
      <w:r w:rsidRPr="004A3D01">
        <w:rPr>
          <w:rFonts w:ascii="Times New Roman" w:hAnsi="Times New Roman"/>
          <w:b/>
          <w:bCs/>
          <w:sz w:val="24"/>
          <w:szCs w:val="24"/>
          <w:vertAlign w:val="subscript"/>
          <w:lang w:eastAsia="zh-CN"/>
        </w:rPr>
        <w:t>м</w:t>
      </w:r>
      <w:proofErr w:type="spellEnd"/>
      <w:r w:rsidRPr="004A3D01">
        <w:rPr>
          <w:rFonts w:ascii="Times New Roman" w:hAnsi="Times New Roman"/>
          <w:b/>
          <w:bCs/>
          <w:sz w:val="24"/>
          <w:szCs w:val="24"/>
          <w:lang w:eastAsia="zh-CN"/>
        </w:rPr>
        <w:t xml:space="preserve"> = (Ц</w:t>
      </w:r>
      <w:r w:rsidRPr="004A3D01">
        <w:rPr>
          <w:rFonts w:ascii="Times New Roman" w:hAnsi="Times New Roman"/>
          <w:b/>
          <w:bCs/>
          <w:sz w:val="24"/>
          <w:szCs w:val="24"/>
          <w:vertAlign w:val="subscript"/>
          <w:lang w:eastAsia="zh-CN"/>
        </w:rPr>
        <w:t>0</w:t>
      </w:r>
      <w:r w:rsidRPr="004A3D01">
        <w:rPr>
          <w:rFonts w:ascii="Times New Roman" w:hAnsi="Times New Roman"/>
          <w:b/>
          <w:bCs/>
          <w:sz w:val="24"/>
          <w:szCs w:val="24"/>
          <w:lang w:eastAsia="zh-CN"/>
        </w:rPr>
        <w:t xml:space="preserve"> * (</w:t>
      </w:r>
      <w:proofErr w:type="spellStart"/>
      <w:r w:rsidRPr="004A3D01">
        <w:rPr>
          <w:rFonts w:ascii="Times New Roman" w:hAnsi="Times New Roman"/>
          <w:b/>
          <w:bCs/>
          <w:sz w:val="24"/>
          <w:szCs w:val="24"/>
          <w:lang w:eastAsia="zh-CN"/>
        </w:rPr>
        <w:t>Ц</w:t>
      </w:r>
      <w:r w:rsidRPr="004A3D01">
        <w:rPr>
          <w:rFonts w:ascii="Times New Roman" w:hAnsi="Times New Roman"/>
          <w:b/>
          <w:bCs/>
          <w:sz w:val="24"/>
          <w:szCs w:val="24"/>
          <w:vertAlign w:val="subscript"/>
          <w:lang w:eastAsia="zh-CN"/>
        </w:rPr>
        <w:t>m</w:t>
      </w:r>
      <w:proofErr w:type="spellEnd"/>
      <w:r w:rsidRPr="004A3D01">
        <w:rPr>
          <w:rFonts w:ascii="Times New Roman" w:hAnsi="Times New Roman"/>
          <w:b/>
          <w:bCs/>
          <w:sz w:val="24"/>
          <w:szCs w:val="24"/>
          <w:lang w:eastAsia="zh-CN"/>
        </w:rPr>
        <w:t xml:space="preserve"> / </w:t>
      </w:r>
      <w:proofErr w:type="spellStart"/>
      <w:r w:rsidRPr="004A3D01">
        <w:rPr>
          <w:rFonts w:ascii="Times New Roman" w:hAnsi="Times New Roman"/>
          <w:b/>
          <w:bCs/>
          <w:sz w:val="24"/>
          <w:szCs w:val="24"/>
          <w:lang w:eastAsia="zh-CN"/>
        </w:rPr>
        <w:t>Ц</w:t>
      </w:r>
      <w:r w:rsidRPr="004A3D01">
        <w:rPr>
          <w:rFonts w:ascii="Times New Roman" w:hAnsi="Times New Roman"/>
          <w:b/>
          <w:bCs/>
          <w:sz w:val="24"/>
          <w:szCs w:val="24"/>
          <w:vertAlign w:val="subscript"/>
          <w:lang w:eastAsia="zh-CN"/>
        </w:rPr>
        <w:t>o</w:t>
      </w:r>
      <w:proofErr w:type="spellEnd"/>
      <w:r w:rsidRPr="004A3D01">
        <w:rPr>
          <w:rFonts w:ascii="Times New Roman" w:hAnsi="Times New Roman"/>
          <w:b/>
          <w:bCs/>
          <w:sz w:val="24"/>
          <w:szCs w:val="24"/>
          <w:lang w:eastAsia="zh-CN"/>
        </w:rPr>
        <w:t>)</w:t>
      </w:r>
      <w:r w:rsidRPr="004A3D01">
        <w:rPr>
          <w:rFonts w:ascii="Times New Roman" w:hAnsi="Times New Roman"/>
          <w:b/>
          <w:bCs/>
          <w:sz w:val="24"/>
          <w:szCs w:val="24"/>
          <w:vertAlign w:val="subscript"/>
          <w:lang w:eastAsia="zh-CN"/>
        </w:rPr>
        <w:t xml:space="preserve"> </w:t>
      </w:r>
      <w:r w:rsidRPr="004A3D01">
        <w:rPr>
          <w:rFonts w:ascii="Times New Roman" w:hAnsi="Times New Roman"/>
          <w:b/>
          <w:bCs/>
          <w:sz w:val="24"/>
          <w:szCs w:val="24"/>
          <w:lang w:eastAsia="zh-CN"/>
        </w:rPr>
        <w:t xml:space="preserve">* (1+М/100)+ </w:t>
      </w:r>
      <w:proofErr w:type="spellStart"/>
      <w:r w:rsidRPr="004A3D01">
        <w:rPr>
          <w:rFonts w:ascii="Times New Roman" w:hAnsi="Times New Roman"/>
          <w:b/>
          <w:bCs/>
          <w:sz w:val="24"/>
          <w:szCs w:val="24"/>
          <w:lang w:eastAsia="zh-CN"/>
        </w:rPr>
        <w:t>Тпер</w:t>
      </w:r>
      <w:proofErr w:type="spellEnd"/>
      <w:r w:rsidRPr="004A3D01">
        <w:rPr>
          <w:rFonts w:ascii="Times New Roman" w:hAnsi="Times New Roman"/>
          <w:b/>
          <w:bCs/>
          <w:sz w:val="24"/>
          <w:szCs w:val="24"/>
          <w:lang w:eastAsia="zh-CN"/>
        </w:rPr>
        <w:t>) * ПДВ</w:t>
      </w:r>
      <w:r w:rsidRPr="004A3D01">
        <w:rPr>
          <w:rFonts w:ascii="Times New Roman" w:hAnsi="Times New Roman"/>
          <w:b/>
          <w:sz w:val="24"/>
          <w:szCs w:val="24"/>
          <w:lang w:eastAsia="zh-CN"/>
        </w:rPr>
        <w:t xml:space="preserve">, </w:t>
      </w:r>
      <w:r w:rsidRPr="004A3D01">
        <w:rPr>
          <w:rFonts w:ascii="Times New Roman" w:hAnsi="Times New Roman"/>
          <w:sz w:val="24"/>
          <w:szCs w:val="24"/>
          <w:lang w:eastAsia="zh-CN"/>
        </w:rPr>
        <w:t>де</w:t>
      </w:r>
    </w:p>
    <w:p w14:paraId="5BCF0DBE" w14:textId="77777777" w:rsidR="004A3D01" w:rsidRPr="004A3D01" w:rsidRDefault="004A3D01" w:rsidP="004A3D01">
      <w:pPr>
        <w:suppressAutoHyphens/>
        <w:adjustRightInd w:val="0"/>
        <w:spacing w:after="0" w:line="240" w:lineRule="auto"/>
        <w:ind w:firstLine="567"/>
        <w:jc w:val="center"/>
        <w:rPr>
          <w:rFonts w:ascii="Times New Roman" w:hAnsi="Times New Roman"/>
          <w:b/>
          <w:bCs/>
          <w:sz w:val="24"/>
          <w:szCs w:val="24"/>
          <w:lang w:eastAsia="zh-CN"/>
        </w:rPr>
      </w:pPr>
    </w:p>
    <w:p w14:paraId="314F23EA" w14:textId="77777777" w:rsidR="004A3D01" w:rsidRPr="004A3D01" w:rsidRDefault="004A3D01" w:rsidP="004A3D01">
      <w:pPr>
        <w:tabs>
          <w:tab w:val="left" w:pos="0"/>
          <w:tab w:val="left" w:pos="851"/>
          <w:tab w:val="left" w:pos="1023"/>
        </w:tabs>
        <w:suppressAutoHyphens/>
        <w:spacing w:after="0" w:line="240" w:lineRule="auto"/>
        <w:ind w:firstLine="567"/>
        <w:jc w:val="both"/>
        <w:rPr>
          <w:rFonts w:ascii="Times New Roman" w:hAnsi="Times New Roman"/>
          <w:sz w:val="24"/>
          <w:szCs w:val="24"/>
          <w:lang w:eastAsia="zh-CN"/>
        </w:rPr>
      </w:pPr>
      <w:proofErr w:type="spellStart"/>
      <w:r w:rsidRPr="004A3D01">
        <w:rPr>
          <w:rFonts w:ascii="Times New Roman" w:hAnsi="Times New Roman"/>
          <w:sz w:val="24"/>
          <w:szCs w:val="24"/>
          <w:lang w:eastAsia="zh-CN"/>
        </w:rPr>
        <w:t>Ц</w:t>
      </w:r>
      <w:r w:rsidRPr="004A3D01">
        <w:rPr>
          <w:rFonts w:ascii="Times New Roman" w:hAnsi="Times New Roman"/>
          <w:sz w:val="24"/>
          <w:szCs w:val="24"/>
          <w:vertAlign w:val="subscript"/>
          <w:lang w:eastAsia="zh-CN"/>
        </w:rPr>
        <w:t>м</w:t>
      </w:r>
      <w:proofErr w:type="spellEnd"/>
      <w:r w:rsidRPr="004A3D01">
        <w:rPr>
          <w:rFonts w:ascii="Times New Roman" w:hAnsi="Times New Roman"/>
          <w:sz w:val="24"/>
          <w:szCs w:val="24"/>
          <w:lang w:eastAsia="zh-CN"/>
        </w:rPr>
        <w:t xml:space="preserve"> – ціна (змінена) за одиницю електричної енергії, грн/</w:t>
      </w:r>
      <w:proofErr w:type="spellStart"/>
      <w:r w:rsidRPr="004A3D01">
        <w:rPr>
          <w:rFonts w:ascii="Times New Roman" w:hAnsi="Times New Roman"/>
          <w:sz w:val="24"/>
          <w:szCs w:val="24"/>
          <w:lang w:eastAsia="zh-CN"/>
        </w:rPr>
        <w:t>кВт·год</w:t>
      </w:r>
      <w:proofErr w:type="spellEnd"/>
      <w:r w:rsidRPr="004A3D01">
        <w:rPr>
          <w:rFonts w:ascii="Times New Roman" w:hAnsi="Times New Roman"/>
          <w:sz w:val="24"/>
          <w:szCs w:val="24"/>
          <w:lang w:eastAsia="zh-CN"/>
        </w:rPr>
        <w:t>;</w:t>
      </w:r>
    </w:p>
    <w:p w14:paraId="4421A572" w14:textId="77777777" w:rsidR="004A3D01" w:rsidRPr="004A3D01" w:rsidRDefault="004A3D01" w:rsidP="004A3D01">
      <w:pPr>
        <w:tabs>
          <w:tab w:val="left" w:pos="0"/>
          <w:tab w:val="left" w:pos="851"/>
          <w:tab w:val="left" w:pos="1023"/>
        </w:tabs>
        <w:suppressAutoHyphens/>
        <w:spacing w:after="0" w:line="240" w:lineRule="auto"/>
        <w:ind w:firstLine="567"/>
        <w:jc w:val="both"/>
        <w:rPr>
          <w:rFonts w:ascii="Times New Roman" w:hAnsi="Times New Roman"/>
          <w:sz w:val="24"/>
          <w:szCs w:val="24"/>
          <w:lang w:eastAsia="zh-CN"/>
        </w:rPr>
      </w:pPr>
      <w:proofErr w:type="spellStart"/>
      <w:r w:rsidRPr="004A3D01">
        <w:rPr>
          <w:rFonts w:ascii="Times New Roman" w:hAnsi="Times New Roman"/>
          <w:sz w:val="24"/>
          <w:szCs w:val="24"/>
          <w:lang w:eastAsia="zh-CN"/>
        </w:rPr>
        <w:t>Ц</w:t>
      </w:r>
      <w:r w:rsidRPr="004A3D01">
        <w:rPr>
          <w:rFonts w:ascii="Times New Roman" w:hAnsi="Times New Roman"/>
          <w:sz w:val="24"/>
          <w:szCs w:val="24"/>
          <w:vertAlign w:val="subscript"/>
          <w:lang w:eastAsia="zh-CN"/>
        </w:rPr>
        <w:t>o</w:t>
      </w:r>
      <w:proofErr w:type="spellEnd"/>
      <w:r w:rsidRPr="004A3D01">
        <w:rPr>
          <w:rFonts w:ascii="Times New Roman" w:hAnsi="Times New Roman"/>
          <w:sz w:val="24"/>
          <w:szCs w:val="24"/>
          <w:lang w:eastAsia="zh-CN"/>
        </w:rPr>
        <w:t xml:space="preserve"> – середньозважена ціна на ринку РДН (зазначається  перший місяць постачання)  202_  року (грн/кВт*год);</w:t>
      </w:r>
    </w:p>
    <w:p w14:paraId="59D4CD4C" w14:textId="77777777" w:rsidR="004A3D01" w:rsidRPr="004A3D01" w:rsidRDefault="004A3D01" w:rsidP="004A3D01">
      <w:pPr>
        <w:tabs>
          <w:tab w:val="left" w:pos="0"/>
          <w:tab w:val="left" w:pos="851"/>
          <w:tab w:val="left" w:pos="1023"/>
        </w:tabs>
        <w:suppressAutoHyphens/>
        <w:spacing w:after="0" w:line="240" w:lineRule="auto"/>
        <w:ind w:firstLine="567"/>
        <w:jc w:val="both"/>
        <w:rPr>
          <w:rFonts w:ascii="Times New Roman" w:hAnsi="Times New Roman"/>
          <w:sz w:val="24"/>
          <w:szCs w:val="24"/>
          <w:lang w:eastAsia="zh-CN"/>
        </w:rPr>
      </w:pPr>
      <w:proofErr w:type="spellStart"/>
      <w:r w:rsidRPr="004A3D01">
        <w:rPr>
          <w:rFonts w:ascii="Times New Roman" w:hAnsi="Times New Roman"/>
          <w:bCs/>
          <w:sz w:val="24"/>
          <w:szCs w:val="24"/>
          <w:lang w:eastAsia="zh-CN"/>
        </w:rPr>
        <w:t>Ц</w:t>
      </w:r>
      <w:r w:rsidRPr="004A3D01">
        <w:rPr>
          <w:rFonts w:ascii="Times New Roman" w:hAnsi="Times New Roman"/>
          <w:bCs/>
          <w:sz w:val="24"/>
          <w:szCs w:val="24"/>
          <w:vertAlign w:val="subscript"/>
          <w:lang w:eastAsia="zh-CN"/>
        </w:rPr>
        <w:t>m</w:t>
      </w:r>
      <w:proofErr w:type="spellEnd"/>
      <w:r w:rsidRPr="004A3D01">
        <w:rPr>
          <w:rFonts w:ascii="Times New Roman" w:hAnsi="Times New Roman"/>
          <w:sz w:val="24"/>
          <w:szCs w:val="24"/>
          <w:lang w:eastAsia="zh-CN"/>
        </w:rPr>
        <w:t xml:space="preserve"> – середньозважена ціна на ринку РДН розрахункового періоду з початком якого змінюється ціна за одиницю електричної енергії (грн/ кВт год);</w:t>
      </w:r>
    </w:p>
    <w:p w14:paraId="53D4B001" w14:textId="77777777" w:rsidR="004A3D01" w:rsidRPr="004A3D01" w:rsidRDefault="004A3D01" w:rsidP="004A3D01">
      <w:pPr>
        <w:tabs>
          <w:tab w:val="left" w:pos="0"/>
          <w:tab w:val="left" w:pos="851"/>
          <w:tab w:val="left" w:pos="1023"/>
        </w:tabs>
        <w:suppressAutoHyphens/>
        <w:spacing w:after="0" w:line="240" w:lineRule="auto"/>
        <w:ind w:firstLine="567"/>
        <w:jc w:val="both"/>
        <w:rPr>
          <w:rFonts w:ascii="Times New Roman" w:hAnsi="Times New Roman"/>
          <w:sz w:val="24"/>
          <w:szCs w:val="24"/>
          <w:lang w:eastAsia="zh-CN"/>
        </w:rPr>
      </w:pPr>
      <w:proofErr w:type="spellStart"/>
      <w:r w:rsidRPr="004A3D01">
        <w:rPr>
          <w:rFonts w:ascii="Times New Roman" w:hAnsi="Times New Roman"/>
          <w:sz w:val="24"/>
          <w:szCs w:val="24"/>
          <w:lang w:eastAsia="zh-CN"/>
        </w:rPr>
        <w:t>Т</w:t>
      </w:r>
      <w:r w:rsidRPr="004A3D01">
        <w:rPr>
          <w:rFonts w:ascii="Times New Roman" w:hAnsi="Times New Roman"/>
          <w:sz w:val="24"/>
          <w:szCs w:val="24"/>
          <w:vertAlign w:val="superscript"/>
          <w:lang w:eastAsia="zh-CN"/>
        </w:rPr>
        <w:t>пер</w:t>
      </w:r>
      <w:proofErr w:type="spellEnd"/>
      <w:r w:rsidRPr="004A3D01">
        <w:rPr>
          <w:rFonts w:ascii="Times New Roman" w:hAnsi="Times New Roman"/>
          <w:sz w:val="24"/>
          <w:szCs w:val="24"/>
          <w:lang w:eastAsia="zh-CN"/>
        </w:rPr>
        <w:t xml:space="preserve"> – тариф на послуги з передачі електричної енергії, установлений НКРЕКП, грн/</w:t>
      </w:r>
      <w:proofErr w:type="spellStart"/>
      <w:r w:rsidRPr="004A3D01">
        <w:rPr>
          <w:rFonts w:ascii="Times New Roman" w:hAnsi="Times New Roman"/>
          <w:sz w:val="24"/>
          <w:szCs w:val="24"/>
          <w:lang w:eastAsia="zh-CN"/>
        </w:rPr>
        <w:t>кВт·год</w:t>
      </w:r>
      <w:proofErr w:type="spellEnd"/>
      <w:r w:rsidRPr="004A3D01">
        <w:rPr>
          <w:rFonts w:ascii="Times New Roman" w:hAnsi="Times New Roman"/>
          <w:sz w:val="24"/>
          <w:szCs w:val="24"/>
          <w:lang w:eastAsia="zh-CN"/>
        </w:rPr>
        <w:t>;</w:t>
      </w:r>
    </w:p>
    <w:p w14:paraId="2170F693" w14:textId="77777777" w:rsidR="004A3D01" w:rsidRPr="004A3D01" w:rsidRDefault="004A3D01" w:rsidP="004A3D01">
      <w:pPr>
        <w:suppressAutoHyphens/>
        <w:spacing w:after="0" w:line="240" w:lineRule="auto"/>
        <w:ind w:firstLine="567"/>
        <w:jc w:val="both"/>
        <w:rPr>
          <w:rFonts w:ascii="Times New Roman" w:hAnsi="Times New Roman"/>
          <w:sz w:val="24"/>
          <w:szCs w:val="24"/>
          <w:lang w:eastAsia="zh-CN"/>
        </w:rPr>
      </w:pPr>
      <w:r w:rsidRPr="004A3D01">
        <w:rPr>
          <w:rFonts w:ascii="Times New Roman" w:hAnsi="Times New Roman"/>
          <w:bCs/>
          <w:sz w:val="24"/>
          <w:szCs w:val="24"/>
          <w:lang w:eastAsia="zh-CN"/>
        </w:rPr>
        <w:t xml:space="preserve">М </w:t>
      </w:r>
      <w:r w:rsidRPr="004A3D01">
        <w:rPr>
          <w:rFonts w:ascii="Times New Roman" w:hAnsi="Times New Roman"/>
          <w:sz w:val="24"/>
          <w:szCs w:val="24"/>
          <w:lang w:eastAsia="zh-CN"/>
        </w:rPr>
        <w:t>– маржа (вартість послуг постачальника) у відсотках, визначена за тендерною пропозицією переможця за результатами торгів, %;</w:t>
      </w:r>
    </w:p>
    <w:p w14:paraId="05B02193" w14:textId="77777777" w:rsidR="004A3D01" w:rsidRPr="004A3D01" w:rsidRDefault="004A3D01" w:rsidP="004A3D01">
      <w:pPr>
        <w:spacing w:after="0" w:line="240" w:lineRule="auto"/>
        <w:ind w:firstLine="567"/>
        <w:jc w:val="both"/>
        <w:rPr>
          <w:rFonts w:ascii="Times New Roman" w:hAnsi="Times New Roman"/>
          <w:sz w:val="24"/>
          <w:szCs w:val="24"/>
        </w:rPr>
      </w:pPr>
    </w:p>
    <w:p w14:paraId="5104B268" w14:textId="77777777" w:rsidR="004A3D01" w:rsidRPr="004A3D01" w:rsidRDefault="004A3D01" w:rsidP="004A3D01">
      <w:pPr>
        <w:widowControl w:val="0"/>
        <w:tabs>
          <w:tab w:val="left" w:pos="0"/>
          <w:tab w:val="left" w:pos="851"/>
          <w:tab w:val="left" w:pos="1023"/>
        </w:tabs>
        <w:suppressAutoHyphens/>
        <w:autoSpaceDE w:val="0"/>
        <w:spacing w:after="0" w:line="240" w:lineRule="auto"/>
        <w:ind w:firstLine="567"/>
        <w:contextualSpacing/>
        <w:jc w:val="both"/>
        <w:rPr>
          <w:rFonts w:ascii="Times New Roman" w:hAnsi="Times New Roman"/>
          <w:sz w:val="24"/>
          <w:szCs w:val="24"/>
          <w:lang w:eastAsia="zh-CN"/>
        </w:rPr>
      </w:pPr>
      <w:r w:rsidRPr="004A3D01">
        <w:rPr>
          <w:rFonts w:ascii="Times New Roman" w:hAnsi="Times New Roman"/>
          <w:sz w:val="24"/>
          <w:szCs w:val="24"/>
          <w:lang w:eastAsia="zh-CN"/>
        </w:rPr>
        <w:t xml:space="preserve">Крім того, на нову (змінену) ціну за одиницю електричної енергії нараховується </w:t>
      </w:r>
      <w:r w:rsidRPr="004A3D01">
        <w:rPr>
          <w:rFonts w:ascii="Times New Roman" w:hAnsi="Times New Roman"/>
          <w:b/>
          <w:sz w:val="24"/>
          <w:szCs w:val="24"/>
          <w:u w:val="single"/>
          <w:lang w:eastAsia="zh-CN"/>
        </w:rPr>
        <w:t>20% ПДВ</w:t>
      </w:r>
      <w:r w:rsidRPr="004A3D01">
        <w:rPr>
          <w:rFonts w:ascii="Times New Roman" w:hAnsi="Times New Roman"/>
          <w:sz w:val="24"/>
          <w:szCs w:val="24"/>
          <w:lang w:eastAsia="zh-CN"/>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14:paraId="3C3D2DDA" w14:textId="77777777" w:rsidR="004A3D01" w:rsidRPr="004A3D01" w:rsidRDefault="004A3D01" w:rsidP="004A3D01">
      <w:pPr>
        <w:tabs>
          <w:tab w:val="left" w:pos="0"/>
          <w:tab w:val="left" w:pos="851"/>
          <w:tab w:val="left" w:pos="1023"/>
        </w:tabs>
        <w:spacing w:after="0" w:line="240" w:lineRule="auto"/>
        <w:ind w:firstLine="567"/>
        <w:contextualSpacing/>
        <w:jc w:val="both"/>
        <w:rPr>
          <w:rFonts w:ascii="Times New Roman" w:hAnsi="Times New Roman"/>
          <w:sz w:val="24"/>
          <w:szCs w:val="24"/>
        </w:rPr>
      </w:pPr>
    </w:p>
    <w:p w14:paraId="1214D785" w14:textId="77777777" w:rsidR="004A3D01" w:rsidRPr="004A3D01" w:rsidRDefault="004A3D01" w:rsidP="004A3D01">
      <w:pPr>
        <w:tabs>
          <w:tab w:val="left" w:pos="0"/>
          <w:tab w:val="left" w:pos="851"/>
          <w:tab w:val="left" w:pos="1023"/>
        </w:tabs>
        <w:spacing w:after="0" w:line="240" w:lineRule="auto"/>
        <w:ind w:firstLine="567"/>
        <w:contextualSpacing/>
        <w:jc w:val="both"/>
        <w:rPr>
          <w:rFonts w:ascii="Times New Roman" w:hAnsi="Times New Roman"/>
          <w:i/>
          <w:iCs/>
          <w:sz w:val="24"/>
          <w:szCs w:val="24"/>
        </w:rPr>
      </w:pPr>
      <w:r w:rsidRPr="004A3D01">
        <w:rPr>
          <w:rFonts w:ascii="Times New Roman" w:hAnsi="Times New Roman"/>
          <w:i/>
          <w:iCs/>
          <w:sz w:val="24"/>
          <w:szCs w:val="24"/>
        </w:rPr>
        <w:t>Ціна електричної енергії за перший місяць постачання (попередній тариф) складає:</w:t>
      </w:r>
    </w:p>
    <w:p w14:paraId="449CBC31" w14:textId="77777777" w:rsidR="004A3D01" w:rsidRPr="004A3D01" w:rsidRDefault="004A3D01" w:rsidP="004A3D01">
      <w:pPr>
        <w:autoSpaceDE w:val="0"/>
        <w:autoSpaceDN w:val="0"/>
        <w:adjustRightInd w:val="0"/>
        <w:spacing w:after="0" w:line="240" w:lineRule="auto"/>
        <w:ind w:firstLine="567"/>
        <w:jc w:val="center"/>
        <w:rPr>
          <w:rFonts w:ascii="Times New Roman" w:hAnsi="Times New Roman"/>
          <w:b/>
          <w:bCs/>
          <w:i/>
          <w:iCs/>
          <w:sz w:val="24"/>
          <w:szCs w:val="24"/>
        </w:rPr>
      </w:pPr>
    </w:p>
    <w:p w14:paraId="4BEC8A74" w14:textId="77777777" w:rsidR="004A3D01" w:rsidRPr="004A3D01" w:rsidRDefault="004A3D01" w:rsidP="004A3D01">
      <w:pPr>
        <w:autoSpaceDE w:val="0"/>
        <w:autoSpaceDN w:val="0"/>
        <w:adjustRightInd w:val="0"/>
        <w:spacing w:after="0" w:line="240" w:lineRule="auto"/>
        <w:ind w:firstLine="567"/>
        <w:jc w:val="center"/>
        <w:rPr>
          <w:rFonts w:ascii="Times New Roman" w:hAnsi="Times New Roman"/>
          <w:i/>
          <w:iCs/>
          <w:sz w:val="24"/>
          <w:szCs w:val="24"/>
        </w:rPr>
      </w:pPr>
      <w:proofErr w:type="spellStart"/>
      <w:r w:rsidRPr="004A3D01">
        <w:rPr>
          <w:rFonts w:ascii="Times New Roman" w:hAnsi="Times New Roman"/>
          <w:b/>
          <w:bCs/>
          <w:i/>
          <w:iCs/>
          <w:sz w:val="24"/>
          <w:szCs w:val="24"/>
        </w:rPr>
        <w:t>Ц</w:t>
      </w:r>
      <w:r w:rsidRPr="004A3D01">
        <w:rPr>
          <w:rFonts w:ascii="Times New Roman" w:hAnsi="Times New Roman"/>
          <w:b/>
          <w:bCs/>
          <w:i/>
          <w:iCs/>
          <w:sz w:val="24"/>
          <w:szCs w:val="24"/>
          <w:vertAlign w:val="subscript"/>
        </w:rPr>
        <w:t>м</w:t>
      </w:r>
      <w:proofErr w:type="spellEnd"/>
      <w:r w:rsidRPr="004A3D01">
        <w:rPr>
          <w:rFonts w:ascii="Times New Roman" w:hAnsi="Times New Roman"/>
          <w:b/>
          <w:bCs/>
          <w:i/>
          <w:iCs/>
          <w:sz w:val="24"/>
          <w:szCs w:val="24"/>
        </w:rPr>
        <w:t xml:space="preserve"> = (Ц</w:t>
      </w:r>
      <w:r w:rsidRPr="004A3D01">
        <w:rPr>
          <w:rFonts w:ascii="Times New Roman" w:hAnsi="Times New Roman"/>
          <w:b/>
          <w:bCs/>
          <w:i/>
          <w:iCs/>
          <w:sz w:val="24"/>
          <w:szCs w:val="24"/>
          <w:vertAlign w:val="subscript"/>
        </w:rPr>
        <w:t>0</w:t>
      </w:r>
      <w:r w:rsidRPr="004A3D01">
        <w:rPr>
          <w:rFonts w:ascii="Times New Roman" w:hAnsi="Times New Roman"/>
          <w:b/>
          <w:bCs/>
          <w:i/>
          <w:iCs/>
          <w:sz w:val="24"/>
          <w:szCs w:val="24"/>
        </w:rPr>
        <w:t xml:space="preserve"> * (1+М/100)+ </w:t>
      </w:r>
      <w:proofErr w:type="spellStart"/>
      <w:r w:rsidRPr="004A3D01">
        <w:rPr>
          <w:rFonts w:ascii="Times New Roman" w:hAnsi="Times New Roman"/>
          <w:b/>
          <w:bCs/>
          <w:i/>
          <w:iCs/>
          <w:sz w:val="24"/>
          <w:szCs w:val="24"/>
        </w:rPr>
        <w:t>Тпер</w:t>
      </w:r>
      <w:proofErr w:type="spellEnd"/>
      <w:r w:rsidRPr="004A3D01">
        <w:rPr>
          <w:rFonts w:ascii="Times New Roman" w:hAnsi="Times New Roman"/>
          <w:b/>
          <w:bCs/>
          <w:i/>
          <w:iCs/>
          <w:sz w:val="24"/>
          <w:szCs w:val="24"/>
        </w:rPr>
        <w:t>) * ПДВ</w:t>
      </w:r>
      <w:r w:rsidRPr="004A3D01">
        <w:rPr>
          <w:rFonts w:ascii="Times New Roman" w:hAnsi="Times New Roman"/>
          <w:i/>
          <w:iCs/>
          <w:sz w:val="24"/>
          <w:szCs w:val="24"/>
        </w:rPr>
        <w:t>, де</w:t>
      </w:r>
    </w:p>
    <w:p w14:paraId="4C885823" w14:textId="77777777" w:rsidR="004A3D01" w:rsidRPr="004A3D01" w:rsidRDefault="004A3D01" w:rsidP="004A3D01">
      <w:pPr>
        <w:autoSpaceDE w:val="0"/>
        <w:autoSpaceDN w:val="0"/>
        <w:adjustRightInd w:val="0"/>
        <w:spacing w:after="0" w:line="240" w:lineRule="auto"/>
        <w:ind w:firstLine="567"/>
        <w:jc w:val="center"/>
        <w:rPr>
          <w:rFonts w:ascii="Times New Roman" w:hAnsi="Times New Roman"/>
          <w:i/>
          <w:iCs/>
          <w:sz w:val="24"/>
          <w:szCs w:val="24"/>
        </w:rPr>
      </w:pPr>
    </w:p>
    <w:p w14:paraId="25AA01F2" w14:textId="77777777" w:rsidR="004A3D01" w:rsidRPr="004A3D01" w:rsidRDefault="004A3D01" w:rsidP="004A3D01">
      <w:pPr>
        <w:tabs>
          <w:tab w:val="left" w:pos="0"/>
          <w:tab w:val="left" w:pos="851"/>
          <w:tab w:val="left" w:pos="1023"/>
        </w:tabs>
        <w:spacing w:after="0" w:line="240" w:lineRule="auto"/>
        <w:ind w:firstLine="567"/>
        <w:contextualSpacing/>
        <w:jc w:val="both"/>
        <w:rPr>
          <w:rFonts w:ascii="Times New Roman" w:hAnsi="Times New Roman"/>
          <w:i/>
          <w:iCs/>
          <w:sz w:val="24"/>
          <w:szCs w:val="24"/>
        </w:rPr>
      </w:pPr>
      <w:proofErr w:type="spellStart"/>
      <w:r w:rsidRPr="004A3D01">
        <w:rPr>
          <w:rFonts w:ascii="Times New Roman" w:hAnsi="Times New Roman"/>
          <w:i/>
          <w:iCs/>
          <w:sz w:val="24"/>
          <w:szCs w:val="24"/>
        </w:rPr>
        <w:t>Ц</w:t>
      </w:r>
      <w:r w:rsidRPr="004A3D01">
        <w:rPr>
          <w:rFonts w:ascii="Times New Roman" w:hAnsi="Times New Roman"/>
          <w:i/>
          <w:iCs/>
          <w:sz w:val="24"/>
          <w:szCs w:val="24"/>
          <w:vertAlign w:val="subscript"/>
        </w:rPr>
        <w:t>м</w:t>
      </w:r>
      <w:proofErr w:type="spellEnd"/>
      <w:r w:rsidRPr="004A3D01">
        <w:rPr>
          <w:rFonts w:ascii="Times New Roman" w:hAnsi="Times New Roman"/>
          <w:i/>
          <w:iCs/>
          <w:sz w:val="24"/>
          <w:szCs w:val="24"/>
        </w:rPr>
        <w:t xml:space="preserve"> </w:t>
      </w:r>
      <w:r w:rsidRPr="004A3D01">
        <w:rPr>
          <w:rFonts w:ascii="Times New Roman" w:hAnsi="Times New Roman"/>
          <w:sz w:val="24"/>
          <w:szCs w:val="24"/>
        </w:rPr>
        <w:t xml:space="preserve">– </w:t>
      </w:r>
      <w:r w:rsidRPr="004A3D01">
        <w:rPr>
          <w:rFonts w:ascii="Times New Roman" w:hAnsi="Times New Roman"/>
          <w:i/>
          <w:iCs/>
          <w:sz w:val="24"/>
          <w:szCs w:val="24"/>
        </w:rPr>
        <w:t>ціна (змінена) за одиницю електричної енергії, грн/</w:t>
      </w:r>
      <w:proofErr w:type="spellStart"/>
      <w:r w:rsidRPr="004A3D01">
        <w:rPr>
          <w:rFonts w:ascii="Times New Roman" w:hAnsi="Times New Roman"/>
          <w:i/>
          <w:iCs/>
          <w:sz w:val="24"/>
          <w:szCs w:val="24"/>
        </w:rPr>
        <w:t>кВт·год</w:t>
      </w:r>
      <w:proofErr w:type="spellEnd"/>
      <w:r w:rsidRPr="004A3D01">
        <w:rPr>
          <w:rFonts w:ascii="Times New Roman" w:hAnsi="Times New Roman"/>
          <w:i/>
          <w:iCs/>
          <w:sz w:val="24"/>
          <w:szCs w:val="24"/>
        </w:rPr>
        <w:t>;</w:t>
      </w:r>
    </w:p>
    <w:p w14:paraId="0619627B" w14:textId="77777777" w:rsidR="004A3D01" w:rsidRPr="004A3D01" w:rsidRDefault="004A3D01" w:rsidP="004A3D01">
      <w:pPr>
        <w:tabs>
          <w:tab w:val="left" w:pos="0"/>
          <w:tab w:val="left" w:pos="851"/>
          <w:tab w:val="left" w:pos="1023"/>
        </w:tabs>
        <w:spacing w:after="0" w:line="240" w:lineRule="auto"/>
        <w:ind w:firstLine="567"/>
        <w:contextualSpacing/>
        <w:jc w:val="both"/>
        <w:rPr>
          <w:rFonts w:ascii="Times New Roman" w:hAnsi="Times New Roman"/>
          <w:i/>
          <w:iCs/>
          <w:sz w:val="24"/>
          <w:szCs w:val="24"/>
        </w:rPr>
      </w:pPr>
      <w:proofErr w:type="spellStart"/>
      <w:r w:rsidRPr="004A3D01">
        <w:rPr>
          <w:rFonts w:ascii="Times New Roman" w:hAnsi="Times New Roman"/>
          <w:i/>
          <w:iCs/>
          <w:sz w:val="24"/>
          <w:szCs w:val="24"/>
        </w:rPr>
        <w:t>Цo</w:t>
      </w:r>
      <w:proofErr w:type="spellEnd"/>
      <w:r w:rsidRPr="004A3D01">
        <w:rPr>
          <w:rFonts w:ascii="Times New Roman" w:hAnsi="Times New Roman"/>
          <w:i/>
          <w:iCs/>
          <w:sz w:val="24"/>
          <w:szCs w:val="24"/>
        </w:rPr>
        <w:t xml:space="preserve"> – середньозважена ціна на ринку РДН (зазначається  перший місяць постачання) 202_  року (грн/кВт*год);</w:t>
      </w:r>
    </w:p>
    <w:p w14:paraId="16E3B9B1" w14:textId="77777777" w:rsidR="004A3D01" w:rsidRPr="004A3D01" w:rsidRDefault="004A3D01" w:rsidP="004A3D01">
      <w:pPr>
        <w:tabs>
          <w:tab w:val="left" w:pos="0"/>
          <w:tab w:val="left" w:pos="851"/>
          <w:tab w:val="left" w:pos="1023"/>
        </w:tabs>
        <w:spacing w:after="0" w:line="240" w:lineRule="auto"/>
        <w:ind w:firstLine="567"/>
        <w:contextualSpacing/>
        <w:jc w:val="both"/>
        <w:rPr>
          <w:rFonts w:ascii="Times New Roman" w:hAnsi="Times New Roman"/>
          <w:i/>
          <w:iCs/>
          <w:sz w:val="24"/>
          <w:szCs w:val="24"/>
        </w:rPr>
      </w:pPr>
      <w:proofErr w:type="spellStart"/>
      <w:r w:rsidRPr="004A3D01">
        <w:rPr>
          <w:rFonts w:ascii="Times New Roman" w:hAnsi="Times New Roman"/>
          <w:i/>
          <w:iCs/>
          <w:sz w:val="24"/>
          <w:szCs w:val="24"/>
        </w:rPr>
        <w:t>Т</w:t>
      </w:r>
      <w:r w:rsidRPr="004A3D01">
        <w:rPr>
          <w:rFonts w:ascii="Times New Roman" w:hAnsi="Times New Roman"/>
          <w:i/>
          <w:iCs/>
          <w:sz w:val="24"/>
          <w:szCs w:val="24"/>
          <w:vertAlign w:val="superscript"/>
        </w:rPr>
        <w:t>пер</w:t>
      </w:r>
      <w:proofErr w:type="spellEnd"/>
      <w:r w:rsidRPr="004A3D01">
        <w:rPr>
          <w:rFonts w:ascii="Times New Roman" w:hAnsi="Times New Roman"/>
          <w:i/>
          <w:iCs/>
          <w:sz w:val="24"/>
          <w:szCs w:val="24"/>
        </w:rPr>
        <w:t xml:space="preserve"> </w:t>
      </w:r>
      <w:r w:rsidRPr="004A3D01">
        <w:rPr>
          <w:rFonts w:ascii="Times New Roman" w:hAnsi="Times New Roman"/>
          <w:sz w:val="24"/>
          <w:szCs w:val="24"/>
        </w:rPr>
        <w:t>–</w:t>
      </w:r>
      <w:r w:rsidRPr="004A3D01">
        <w:rPr>
          <w:rFonts w:ascii="Times New Roman" w:hAnsi="Times New Roman"/>
          <w:i/>
          <w:iCs/>
          <w:sz w:val="24"/>
          <w:szCs w:val="24"/>
        </w:rPr>
        <w:t xml:space="preserve"> тариф на послуги з передачі електричної енергії, установлений НКРЕКП, грн/</w:t>
      </w:r>
      <w:proofErr w:type="spellStart"/>
      <w:r w:rsidRPr="004A3D01">
        <w:rPr>
          <w:rFonts w:ascii="Times New Roman" w:hAnsi="Times New Roman"/>
          <w:i/>
          <w:iCs/>
          <w:sz w:val="24"/>
          <w:szCs w:val="24"/>
        </w:rPr>
        <w:t>кВт·год</w:t>
      </w:r>
      <w:proofErr w:type="spellEnd"/>
      <w:r w:rsidRPr="004A3D01">
        <w:rPr>
          <w:rFonts w:ascii="Times New Roman" w:hAnsi="Times New Roman"/>
          <w:i/>
          <w:iCs/>
          <w:sz w:val="24"/>
          <w:szCs w:val="24"/>
        </w:rPr>
        <w:t>;</w:t>
      </w:r>
    </w:p>
    <w:p w14:paraId="395766D6" w14:textId="77777777" w:rsidR="004A3D01" w:rsidRPr="004A3D01" w:rsidRDefault="004A3D01" w:rsidP="004A3D01">
      <w:pPr>
        <w:autoSpaceDE w:val="0"/>
        <w:autoSpaceDN w:val="0"/>
        <w:adjustRightInd w:val="0"/>
        <w:spacing w:after="0" w:line="240" w:lineRule="auto"/>
        <w:ind w:firstLine="567"/>
        <w:jc w:val="both"/>
        <w:rPr>
          <w:rFonts w:ascii="Times New Roman" w:eastAsia="SimSun" w:hAnsi="Times New Roman"/>
          <w:i/>
          <w:iCs/>
          <w:sz w:val="24"/>
          <w:szCs w:val="24"/>
          <w:lang w:eastAsia="uk-UA"/>
        </w:rPr>
      </w:pPr>
      <w:r w:rsidRPr="004A3D01">
        <w:rPr>
          <w:rFonts w:ascii="Times New Roman" w:eastAsia="SimSun" w:hAnsi="Times New Roman"/>
          <w:bCs/>
          <w:i/>
          <w:iCs/>
          <w:sz w:val="24"/>
          <w:szCs w:val="24"/>
          <w:lang w:eastAsia="uk-UA"/>
        </w:rPr>
        <w:t xml:space="preserve">М </w:t>
      </w:r>
      <w:r w:rsidRPr="004A3D01">
        <w:rPr>
          <w:rFonts w:ascii="Times New Roman" w:eastAsia="SimSun" w:hAnsi="Times New Roman"/>
          <w:i/>
          <w:iCs/>
          <w:sz w:val="24"/>
          <w:szCs w:val="24"/>
          <w:lang w:eastAsia="uk-UA"/>
        </w:rPr>
        <w:t xml:space="preserve">– маржа (вартість послуг постачальника) у відсотках, визначена за пропозицією переможця за результатами торгів, %. </w:t>
      </w:r>
    </w:p>
    <w:p w14:paraId="6910E7AC" w14:textId="77777777" w:rsidR="004A3D01" w:rsidRPr="004A3D01" w:rsidRDefault="004A3D01" w:rsidP="004A3D01">
      <w:pPr>
        <w:tabs>
          <w:tab w:val="left" w:pos="0"/>
          <w:tab w:val="left" w:pos="851"/>
          <w:tab w:val="left" w:pos="1023"/>
        </w:tabs>
        <w:spacing w:after="0" w:line="240" w:lineRule="auto"/>
        <w:ind w:firstLine="567"/>
        <w:contextualSpacing/>
        <w:jc w:val="both"/>
        <w:rPr>
          <w:rFonts w:ascii="Times New Roman" w:hAnsi="Times New Roman"/>
          <w:i/>
          <w:iCs/>
          <w:sz w:val="24"/>
          <w:szCs w:val="24"/>
        </w:rPr>
      </w:pPr>
      <w:r w:rsidRPr="004A3D01">
        <w:rPr>
          <w:rFonts w:ascii="Times New Roman" w:hAnsi="Times New Roman"/>
          <w:i/>
          <w:iCs/>
          <w:sz w:val="24"/>
          <w:szCs w:val="24"/>
        </w:rPr>
        <w:t xml:space="preserve">Крім того, на нову (змінену) ціну за одиницю електричної енергії нараховується </w:t>
      </w:r>
      <w:r w:rsidRPr="004A3D01">
        <w:rPr>
          <w:rFonts w:ascii="Times New Roman" w:hAnsi="Times New Roman"/>
          <w:i/>
          <w:iCs/>
          <w:sz w:val="24"/>
          <w:szCs w:val="24"/>
          <w:u w:val="single"/>
        </w:rPr>
        <w:t>20% ПДВ</w:t>
      </w:r>
      <w:r w:rsidRPr="004A3D01">
        <w:rPr>
          <w:rFonts w:ascii="Times New Roman" w:hAnsi="Times New Roman"/>
          <w:i/>
          <w:iCs/>
          <w:sz w:val="24"/>
          <w:szCs w:val="24"/>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14:paraId="489499B6" w14:textId="77777777" w:rsidR="004A3D01" w:rsidRPr="004A3D01" w:rsidRDefault="004A3D01" w:rsidP="004A3D01">
      <w:pPr>
        <w:spacing w:after="0" w:line="240" w:lineRule="auto"/>
        <w:ind w:firstLine="567"/>
        <w:jc w:val="both"/>
        <w:rPr>
          <w:rFonts w:ascii="Times New Roman" w:hAnsi="Times New Roman"/>
          <w:sz w:val="24"/>
          <w:szCs w:val="24"/>
        </w:rPr>
      </w:pPr>
    </w:p>
    <w:p w14:paraId="07D9A7FF" w14:textId="77777777" w:rsidR="004A3D01" w:rsidRPr="004A3D01" w:rsidRDefault="004A3D01" w:rsidP="004A3D01">
      <w:pPr>
        <w:spacing w:after="0" w:line="240" w:lineRule="auto"/>
        <w:ind w:firstLine="567"/>
        <w:jc w:val="both"/>
        <w:rPr>
          <w:rFonts w:ascii="Times New Roman" w:hAnsi="Times New Roman"/>
          <w:sz w:val="24"/>
          <w:szCs w:val="24"/>
        </w:rPr>
      </w:pPr>
    </w:p>
    <w:p w14:paraId="440EA30D" w14:textId="77777777" w:rsidR="004A3D01" w:rsidRPr="004A3D01" w:rsidRDefault="004A3D01" w:rsidP="004A3D01">
      <w:pPr>
        <w:suppressAutoHyphens/>
        <w:spacing w:after="0" w:line="240" w:lineRule="auto"/>
        <w:ind w:left="5670"/>
        <w:rPr>
          <w:rFonts w:ascii="Times New Roman" w:hAnsi="Times New Roman"/>
          <w:sz w:val="23"/>
          <w:szCs w:val="23"/>
        </w:rPr>
      </w:pPr>
    </w:p>
    <w:p w14:paraId="0091F328" w14:textId="77777777" w:rsidR="004A3D01" w:rsidRPr="004A3D01" w:rsidRDefault="004A3D01" w:rsidP="004A3D01">
      <w:pPr>
        <w:suppressAutoHyphens/>
        <w:spacing w:after="0" w:line="240" w:lineRule="auto"/>
        <w:ind w:left="5670"/>
        <w:rPr>
          <w:rFonts w:ascii="Times New Roman" w:hAnsi="Times New Roman"/>
          <w:sz w:val="23"/>
          <w:szCs w:val="23"/>
        </w:rPr>
      </w:pPr>
    </w:p>
    <w:p w14:paraId="7A29F94E" w14:textId="77777777" w:rsidR="004A3D01" w:rsidRPr="004A3D01" w:rsidRDefault="004A3D01" w:rsidP="004A3D01">
      <w:pPr>
        <w:suppressAutoHyphens/>
        <w:spacing w:after="0" w:line="240" w:lineRule="auto"/>
        <w:ind w:left="5670"/>
        <w:rPr>
          <w:rFonts w:ascii="Times New Roman" w:hAnsi="Times New Roman"/>
          <w:sz w:val="23"/>
          <w:szCs w:val="23"/>
        </w:rPr>
      </w:pPr>
    </w:p>
    <w:p w14:paraId="374E12E2" w14:textId="77777777" w:rsidR="004A3D01" w:rsidRPr="004A3D01" w:rsidRDefault="004A3D01" w:rsidP="004A3D01">
      <w:pPr>
        <w:suppressAutoHyphens/>
        <w:spacing w:after="0" w:line="240" w:lineRule="auto"/>
        <w:ind w:left="5670"/>
        <w:rPr>
          <w:rFonts w:ascii="Times New Roman" w:hAnsi="Times New Roman"/>
          <w:sz w:val="23"/>
          <w:szCs w:val="23"/>
        </w:rPr>
      </w:pPr>
    </w:p>
    <w:p w14:paraId="49373C8C" w14:textId="77777777" w:rsidR="004A3D01" w:rsidRPr="004A3D01" w:rsidRDefault="004A3D01" w:rsidP="004A3D01">
      <w:pPr>
        <w:suppressAutoHyphens/>
        <w:spacing w:after="0" w:line="240" w:lineRule="auto"/>
        <w:ind w:left="5670"/>
        <w:rPr>
          <w:rFonts w:ascii="Times New Roman" w:hAnsi="Times New Roman"/>
          <w:sz w:val="23"/>
          <w:szCs w:val="23"/>
        </w:rPr>
      </w:pPr>
    </w:p>
    <w:p w14:paraId="671A9588" w14:textId="77777777" w:rsidR="004A3D01" w:rsidRPr="004A3D01" w:rsidRDefault="004A3D01" w:rsidP="004A3D01">
      <w:pPr>
        <w:suppressAutoHyphens/>
        <w:spacing w:after="0" w:line="240" w:lineRule="auto"/>
        <w:ind w:left="5670"/>
        <w:rPr>
          <w:rFonts w:ascii="Times New Roman" w:hAnsi="Times New Roman"/>
          <w:sz w:val="23"/>
          <w:szCs w:val="23"/>
        </w:rPr>
      </w:pPr>
    </w:p>
    <w:p w14:paraId="01E777F9" w14:textId="77777777" w:rsidR="004A3D01" w:rsidRPr="004A3D01" w:rsidRDefault="004A3D01" w:rsidP="004A3D01">
      <w:pPr>
        <w:suppressAutoHyphens/>
        <w:spacing w:after="0" w:line="240" w:lineRule="auto"/>
        <w:ind w:left="5670"/>
        <w:rPr>
          <w:rFonts w:ascii="Times New Roman" w:hAnsi="Times New Roman"/>
          <w:sz w:val="23"/>
          <w:szCs w:val="23"/>
        </w:rPr>
      </w:pPr>
    </w:p>
    <w:p w14:paraId="27F23EB6" w14:textId="77777777" w:rsidR="004A3D01" w:rsidRPr="004A3D01" w:rsidRDefault="004A3D01" w:rsidP="004A3D01">
      <w:pPr>
        <w:suppressAutoHyphens/>
        <w:spacing w:after="0" w:line="240" w:lineRule="auto"/>
        <w:ind w:left="5670"/>
        <w:rPr>
          <w:rFonts w:ascii="Times New Roman" w:hAnsi="Times New Roman"/>
          <w:sz w:val="23"/>
          <w:szCs w:val="23"/>
        </w:rPr>
      </w:pPr>
    </w:p>
    <w:p w14:paraId="135C88E4" w14:textId="77777777" w:rsidR="004A3D01" w:rsidRPr="004A3D01" w:rsidRDefault="004A3D01" w:rsidP="004A3D01">
      <w:pPr>
        <w:suppressAutoHyphens/>
        <w:spacing w:after="0" w:line="240" w:lineRule="auto"/>
        <w:ind w:left="5670"/>
        <w:rPr>
          <w:rFonts w:ascii="Times New Roman" w:hAnsi="Times New Roman"/>
          <w:sz w:val="23"/>
          <w:szCs w:val="23"/>
        </w:rPr>
      </w:pPr>
    </w:p>
    <w:p w14:paraId="5FFC42DB" w14:textId="77777777" w:rsidR="004A3D01" w:rsidRPr="004A3D01" w:rsidRDefault="004A3D01" w:rsidP="004A3D01">
      <w:pPr>
        <w:suppressAutoHyphens/>
        <w:spacing w:after="0" w:line="240" w:lineRule="auto"/>
        <w:ind w:left="5670"/>
        <w:rPr>
          <w:rFonts w:ascii="Times New Roman" w:hAnsi="Times New Roman"/>
          <w:sz w:val="23"/>
          <w:szCs w:val="23"/>
        </w:rPr>
      </w:pPr>
    </w:p>
    <w:p w14:paraId="6B9DB5F4" w14:textId="77777777" w:rsidR="004A3D01" w:rsidRPr="004A3D01" w:rsidRDefault="004A3D01" w:rsidP="004A3D01">
      <w:pPr>
        <w:suppressAutoHyphens/>
        <w:spacing w:after="0" w:line="240" w:lineRule="auto"/>
        <w:ind w:left="5670"/>
        <w:rPr>
          <w:rFonts w:ascii="Times New Roman" w:hAnsi="Times New Roman"/>
          <w:sz w:val="23"/>
          <w:szCs w:val="23"/>
        </w:rPr>
      </w:pPr>
    </w:p>
    <w:p w14:paraId="1C5A4F26" w14:textId="77777777" w:rsidR="004A3D01" w:rsidRDefault="004A3D01" w:rsidP="004A3D01">
      <w:pPr>
        <w:suppressAutoHyphens/>
        <w:spacing w:after="0" w:line="240" w:lineRule="auto"/>
        <w:ind w:left="5387"/>
        <w:rPr>
          <w:rFonts w:ascii="Times New Roman" w:hAnsi="Times New Roman"/>
          <w:sz w:val="23"/>
          <w:szCs w:val="23"/>
        </w:rPr>
      </w:pPr>
    </w:p>
    <w:p w14:paraId="4F9B21DF" w14:textId="77777777" w:rsidR="00F14899" w:rsidRPr="004A3D01" w:rsidRDefault="00F14899" w:rsidP="004A3D01">
      <w:pPr>
        <w:suppressAutoHyphens/>
        <w:spacing w:after="0" w:line="240" w:lineRule="auto"/>
        <w:ind w:left="5387"/>
        <w:rPr>
          <w:rFonts w:ascii="Times New Roman" w:hAnsi="Times New Roman"/>
          <w:sz w:val="23"/>
          <w:szCs w:val="23"/>
        </w:rPr>
      </w:pPr>
    </w:p>
    <w:p w14:paraId="0D6F4347" w14:textId="77777777" w:rsidR="004A3D01" w:rsidRPr="004A3D01" w:rsidRDefault="004A3D01" w:rsidP="004A3D01">
      <w:pPr>
        <w:suppressAutoHyphens/>
        <w:spacing w:after="0" w:line="240" w:lineRule="auto"/>
        <w:ind w:left="5387"/>
        <w:rPr>
          <w:rFonts w:ascii="Times New Roman" w:hAnsi="Times New Roman"/>
          <w:sz w:val="23"/>
          <w:szCs w:val="23"/>
        </w:rPr>
      </w:pPr>
      <w:r w:rsidRPr="004A3D01">
        <w:rPr>
          <w:rFonts w:ascii="Times New Roman" w:hAnsi="Times New Roman"/>
          <w:sz w:val="23"/>
          <w:szCs w:val="23"/>
        </w:rPr>
        <w:lastRenderedPageBreak/>
        <w:t>Додаток 4 до договору про постачання</w:t>
      </w:r>
    </w:p>
    <w:p w14:paraId="0074B76A" w14:textId="77777777" w:rsidR="004A3D01" w:rsidRPr="004A3D01" w:rsidRDefault="004A3D01" w:rsidP="004A3D01">
      <w:pPr>
        <w:suppressAutoHyphens/>
        <w:spacing w:after="0" w:line="240" w:lineRule="auto"/>
        <w:ind w:left="5387"/>
        <w:rPr>
          <w:rFonts w:ascii="Times New Roman" w:hAnsi="Times New Roman"/>
          <w:sz w:val="23"/>
          <w:szCs w:val="23"/>
        </w:rPr>
      </w:pPr>
      <w:r w:rsidRPr="004A3D01">
        <w:rPr>
          <w:rFonts w:ascii="Times New Roman" w:hAnsi="Times New Roman"/>
          <w:sz w:val="23"/>
          <w:szCs w:val="23"/>
        </w:rPr>
        <w:t>електричної енергії споживачу  №_________ від ___________ 20__ року</w:t>
      </w:r>
    </w:p>
    <w:p w14:paraId="18AD0EF7" w14:textId="77777777" w:rsidR="004A3D01" w:rsidRPr="004A3D01" w:rsidRDefault="004A3D01" w:rsidP="004A3D01">
      <w:pPr>
        <w:suppressAutoHyphens/>
        <w:spacing w:after="0" w:line="240" w:lineRule="auto"/>
        <w:ind w:left="5670"/>
        <w:rPr>
          <w:rFonts w:ascii="Times New Roman" w:hAnsi="Times New Roman"/>
          <w:sz w:val="24"/>
          <w:szCs w:val="24"/>
        </w:rPr>
      </w:pPr>
    </w:p>
    <w:p w14:paraId="4223C8B6" w14:textId="77777777" w:rsidR="004A3D01" w:rsidRPr="004A3D01" w:rsidRDefault="004A3D01" w:rsidP="004A3D01">
      <w:pPr>
        <w:widowControl w:val="0"/>
        <w:tabs>
          <w:tab w:val="left" w:leader="underscore" w:pos="3041"/>
        </w:tabs>
        <w:spacing w:after="0" w:line="240" w:lineRule="auto"/>
        <w:jc w:val="center"/>
        <w:rPr>
          <w:rFonts w:ascii="Times New Roman" w:hAnsi="Times New Roman"/>
          <w:b/>
          <w:bCs/>
          <w:color w:val="1A1A1A"/>
          <w:sz w:val="24"/>
          <w:szCs w:val="24"/>
          <w:lang w:val="ru-RU"/>
        </w:rPr>
      </w:pPr>
      <w:r w:rsidRPr="004A3D01">
        <w:rPr>
          <w:rFonts w:ascii="Times New Roman" w:hAnsi="Times New Roman"/>
          <w:b/>
          <w:bCs/>
          <w:color w:val="1A1A1A"/>
          <w:sz w:val="24"/>
          <w:szCs w:val="24"/>
          <w:lang w:val="ru-RU" w:bidi="uk-UA"/>
        </w:rPr>
        <w:t xml:space="preserve">АКТ </w:t>
      </w:r>
      <w:r w:rsidRPr="004A3D01">
        <w:rPr>
          <w:rFonts w:ascii="Times New Roman" w:hAnsi="Times New Roman"/>
          <w:b/>
          <w:bCs/>
          <w:color w:val="1A1A1A"/>
          <w:sz w:val="24"/>
          <w:szCs w:val="24"/>
          <w:lang w:val="ru-RU" w:bidi="en-US"/>
        </w:rPr>
        <w:t>№</w:t>
      </w:r>
    </w:p>
    <w:p w14:paraId="71D7CF2F" w14:textId="77777777" w:rsidR="004A3D01" w:rsidRPr="004A3D01" w:rsidRDefault="004A3D01" w:rsidP="004A3D01">
      <w:pPr>
        <w:widowControl w:val="0"/>
        <w:tabs>
          <w:tab w:val="left" w:leader="underscore" w:pos="4998"/>
        </w:tabs>
        <w:spacing w:after="0" w:line="240" w:lineRule="auto"/>
        <w:ind w:firstLine="320"/>
        <w:jc w:val="center"/>
        <w:rPr>
          <w:rFonts w:ascii="Times New Roman" w:hAnsi="Times New Roman"/>
          <w:b/>
          <w:bCs/>
          <w:color w:val="1A1A1A"/>
          <w:sz w:val="24"/>
          <w:szCs w:val="24"/>
          <w:lang w:val="ru-RU"/>
        </w:rPr>
      </w:pPr>
      <w:proofErr w:type="spellStart"/>
      <w:r w:rsidRPr="004A3D01">
        <w:rPr>
          <w:rFonts w:ascii="Times New Roman" w:hAnsi="Times New Roman"/>
          <w:b/>
          <w:bCs/>
          <w:color w:val="1A1A1A"/>
          <w:sz w:val="24"/>
          <w:szCs w:val="24"/>
          <w:lang w:val="ru-RU" w:bidi="uk-UA"/>
        </w:rPr>
        <w:t>купівлі</w:t>
      </w:r>
      <w:proofErr w:type="spellEnd"/>
      <w:r w:rsidRPr="004A3D01">
        <w:rPr>
          <w:rFonts w:ascii="Times New Roman" w:hAnsi="Times New Roman"/>
          <w:b/>
          <w:bCs/>
          <w:color w:val="1A1A1A"/>
          <w:sz w:val="24"/>
          <w:szCs w:val="24"/>
          <w:lang w:val="ru-RU" w:bidi="uk-UA"/>
        </w:rPr>
        <w:t xml:space="preserve">-продажу </w:t>
      </w:r>
      <w:proofErr w:type="spellStart"/>
      <w:r w:rsidRPr="004A3D01">
        <w:rPr>
          <w:rFonts w:ascii="Times New Roman" w:hAnsi="Times New Roman"/>
          <w:b/>
          <w:bCs/>
          <w:color w:val="1A1A1A"/>
          <w:sz w:val="24"/>
          <w:szCs w:val="24"/>
          <w:lang w:val="ru-RU" w:bidi="uk-UA"/>
        </w:rPr>
        <w:t>електричної</w:t>
      </w:r>
      <w:proofErr w:type="spellEnd"/>
      <w:r w:rsidRPr="004A3D01">
        <w:rPr>
          <w:rFonts w:ascii="Times New Roman" w:hAnsi="Times New Roman"/>
          <w:b/>
          <w:bCs/>
          <w:color w:val="1A1A1A"/>
          <w:sz w:val="24"/>
          <w:szCs w:val="24"/>
          <w:lang w:val="ru-RU" w:bidi="uk-UA"/>
        </w:rPr>
        <w:t xml:space="preserve"> </w:t>
      </w:r>
      <w:proofErr w:type="spellStart"/>
      <w:r w:rsidRPr="004A3D01">
        <w:rPr>
          <w:rFonts w:ascii="Times New Roman" w:hAnsi="Times New Roman"/>
          <w:b/>
          <w:bCs/>
          <w:color w:val="1A1A1A"/>
          <w:sz w:val="24"/>
          <w:szCs w:val="24"/>
          <w:lang w:val="ru-RU" w:bidi="uk-UA"/>
        </w:rPr>
        <w:t>енергії</w:t>
      </w:r>
      <w:proofErr w:type="spellEnd"/>
      <w:r w:rsidRPr="004A3D01">
        <w:rPr>
          <w:rFonts w:ascii="Times New Roman" w:hAnsi="Times New Roman"/>
          <w:b/>
          <w:bCs/>
          <w:color w:val="1A1A1A"/>
          <w:sz w:val="24"/>
          <w:szCs w:val="24"/>
          <w:lang w:val="ru-RU" w:bidi="uk-UA"/>
        </w:rPr>
        <w:t xml:space="preserve"> на</w:t>
      </w:r>
      <w:r w:rsidRPr="004A3D01">
        <w:rPr>
          <w:rFonts w:ascii="Times New Roman" w:hAnsi="Times New Roman"/>
          <w:b/>
          <w:bCs/>
          <w:sz w:val="24"/>
          <w:szCs w:val="24"/>
          <w:lang w:val="ru-RU" w:bidi="uk-UA"/>
        </w:rPr>
        <w:tab/>
      </w:r>
      <w:proofErr w:type="spellStart"/>
      <w:r w:rsidRPr="004A3D01">
        <w:rPr>
          <w:rFonts w:ascii="Times New Roman" w:hAnsi="Times New Roman"/>
          <w:b/>
          <w:bCs/>
          <w:color w:val="1A1A1A"/>
          <w:sz w:val="24"/>
          <w:szCs w:val="24"/>
          <w:lang w:val="ru-RU" w:bidi="uk-UA"/>
        </w:rPr>
        <w:t>від</w:t>
      </w:r>
      <w:proofErr w:type="spellEnd"/>
    </w:p>
    <w:p w14:paraId="7F343728" w14:textId="77777777" w:rsidR="004A3D01" w:rsidRPr="004A3D01" w:rsidRDefault="004A3D01" w:rsidP="004A3D01">
      <w:pPr>
        <w:widowControl w:val="0"/>
        <w:tabs>
          <w:tab w:val="left" w:leader="underscore" w:pos="691"/>
        </w:tabs>
        <w:spacing w:after="0" w:line="240" w:lineRule="auto"/>
        <w:jc w:val="center"/>
        <w:rPr>
          <w:rFonts w:ascii="Times New Roman" w:hAnsi="Times New Roman"/>
          <w:b/>
          <w:bCs/>
          <w:color w:val="1A1A1A"/>
          <w:sz w:val="24"/>
          <w:szCs w:val="24"/>
          <w:lang w:val="ru-RU"/>
        </w:rPr>
      </w:pPr>
      <w:r w:rsidRPr="004A3D01">
        <w:rPr>
          <w:rFonts w:ascii="Times New Roman" w:hAnsi="Times New Roman"/>
          <w:b/>
          <w:bCs/>
          <w:color w:val="1A1A1A"/>
          <w:sz w:val="24"/>
          <w:szCs w:val="24"/>
          <w:lang w:val="ru-RU" w:bidi="uk-UA"/>
        </w:rPr>
        <w:t>у</w:t>
      </w:r>
      <w:r w:rsidRPr="004A3D01">
        <w:rPr>
          <w:rFonts w:ascii="Times New Roman" w:hAnsi="Times New Roman"/>
          <w:b/>
          <w:bCs/>
          <w:sz w:val="24"/>
          <w:szCs w:val="24"/>
          <w:lang w:val="ru-RU" w:bidi="uk-UA"/>
        </w:rPr>
        <w:tab/>
      </w:r>
      <w:r w:rsidRPr="004A3D01">
        <w:rPr>
          <w:rFonts w:ascii="Times New Roman" w:hAnsi="Times New Roman"/>
          <w:b/>
          <w:bCs/>
          <w:color w:val="1A1A1A"/>
          <w:sz w:val="24"/>
          <w:szCs w:val="24"/>
          <w:lang w:val="ru-RU" w:bidi="uk-UA"/>
        </w:rPr>
        <w:t>202_року.</w:t>
      </w:r>
    </w:p>
    <w:p w14:paraId="1134E7C1"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м. Київ</w:t>
      </w:r>
      <w:r w:rsidRPr="004A3D01">
        <w:rPr>
          <w:rFonts w:ascii="Times New Roman" w:hAnsi="Times New Roman"/>
          <w:sz w:val="24"/>
          <w:szCs w:val="24"/>
          <w:lang w:eastAsia="zh-CN"/>
        </w:rPr>
        <w:tab/>
      </w:r>
      <w:r w:rsidRPr="004A3D01">
        <w:rPr>
          <w:rFonts w:ascii="Times New Roman" w:hAnsi="Times New Roman"/>
          <w:sz w:val="24"/>
          <w:szCs w:val="24"/>
          <w:lang w:eastAsia="zh-CN"/>
        </w:rPr>
        <w:tab/>
        <w:t xml:space="preserve">                                                                                         202_ р.</w:t>
      </w:r>
    </w:p>
    <w:p w14:paraId="35AB9215"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p>
    <w:p w14:paraId="12100799"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______________________________________, надалі Постачальник, в особі___________________</w:t>
      </w:r>
      <w:r w:rsidRPr="004A3D01">
        <w:rPr>
          <w:rFonts w:ascii="Times New Roman" w:hAnsi="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4A3D01">
        <w:rPr>
          <w:rFonts w:ascii="Times New Roman" w:hAnsi="Times New Roman"/>
          <w:sz w:val="24"/>
          <w:szCs w:val="24"/>
          <w:lang w:eastAsia="zh-CN"/>
        </w:rPr>
        <w:tab/>
        <w:t>від</w:t>
      </w:r>
      <w:r w:rsidRPr="004A3D01">
        <w:rPr>
          <w:rFonts w:ascii="Times New Roman" w:hAnsi="Times New Roman"/>
          <w:sz w:val="24"/>
          <w:szCs w:val="24"/>
          <w:lang w:eastAsia="zh-CN"/>
        </w:rPr>
        <w:tab/>
        <w:t xml:space="preserve">202_ року  у </w:t>
      </w:r>
      <w:r w:rsidRPr="004A3D01">
        <w:rPr>
          <w:rFonts w:ascii="Times New Roman" w:hAnsi="Times New Roman"/>
          <w:sz w:val="24"/>
          <w:szCs w:val="24"/>
          <w:lang w:eastAsia="zh-CN"/>
        </w:rPr>
        <w:tab/>
        <w:t>202_ року Постачальник поставив, а Споживач прийняв електричну енергію в обсязі</w:t>
      </w:r>
      <w:r w:rsidRPr="004A3D01">
        <w:rPr>
          <w:rFonts w:ascii="Times New Roman" w:hAnsi="Times New Roman"/>
          <w:sz w:val="24"/>
          <w:szCs w:val="24"/>
          <w:lang w:eastAsia="zh-CN"/>
        </w:rPr>
        <w:tab/>
        <w:t>________кВт год, нарахування на поставлену електричну енергію складають:</w:t>
      </w:r>
    </w:p>
    <w:p w14:paraId="0C003581"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4A3D01" w:rsidRPr="004A3D01" w14:paraId="6BAD1AFE" w14:textId="77777777" w:rsidTr="004C76BD">
        <w:trPr>
          <w:trHeight w:hRule="exact" w:val="1059"/>
          <w:jc w:val="center"/>
        </w:trPr>
        <w:tc>
          <w:tcPr>
            <w:tcW w:w="4030" w:type="dxa"/>
            <w:tcBorders>
              <w:top w:val="single" w:sz="4" w:space="0" w:color="auto"/>
              <w:left w:val="single" w:sz="4" w:space="0" w:color="auto"/>
            </w:tcBorders>
            <w:shd w:val="clear" w:color="auto" w:fill="FFFFFF"/>
            <w:vAlign w:val="center"/>
          </w:tcPr>
          <w:p w14:paraId="7F113CD3" w14:textId="77777777" w:rsidR="004A3D01" w:rsidRPr="00F14899" w:rsidRDefault="004A3D01" w:rsidP="004A3D01">
            <w:pPr>
              <w:tabs>
                <w:tab w:val="left" w:pos="0"/>
                <w:tab w:val="left" w:pos="851"/>
                <w:tab w:val="left" w:pos="1023"/>
              </w:tabs>
              <w:suppressAutoHyphens/>
              <w:spacing w:after="0" w:line="240" w:lineRule="auto"/>
              <w:ind w:firstLine="709"/>
              <w:contextualSpacing/>
              <w:jc w:val="center"/>
              <w:rPr>
                <w:rFonts w:ascii="Times New Roman" w:hAnsi="Times New Roman"/>
                <w:sz w:val="23"/>
                <w:szCs w:val="23"/>
                <w:lang w:eastAsia="zh-CN"/>
              </w:rPr>
            </w:pPr>
            <w:r w:rsidRPr="00F14899">
              <w:rPr>
                <w:rFonts w:ascii="Times New Roman" w:hAnsi="Times New Roman"/>
                <w:sz w:val="23"/>
                <w:szCs w:val="23"/>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14:paraId="535755E0" w14:textId="77777777" w:rsidR="004A3D01" w:rsidRPr="00F14899" w:rsidRDefault="004A3D01" w:rsidP="004A3D01">
            <w:pPr>
              <w:tabs>
                <w:tab w:val="left" w:pos="0"/>
                <w:tab w:val="left" w:pos="851"/>
                <w:tab w:val="left" w:pos="1023"/>
              </w:tabs>
              <w:suppressAutoHyphens/>
              <w:spacing w:after="0" w:line="240" w:lineRule="auto"/>
              <w:contextualSpacing/>
              <w:jc w:val="center"/>
              <w:rPr>
                <w:rFonts w:ascii="Times New Roman" w:hAnsi="Times New Roman"/>
                <w:sz w:val="23"/>
                <w:szCs w:val="23"/>
                <w:lang w:eastAsia="zh-CN"/>
              </w:rPr>
            </w:pPr>
            <w:r w:rsidRPr="00F14899">
              <w:rPr>
                <w:rFonts w:ascii="Times New Roman" w:hAnsi="Times New Roman"/>
                <w:sz w:val="23"/>
                <w:szCs w:val="23"/>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14:paraId="58864984" w14:textId="77777777" w:rsidR="004A3D01" w:rsidRPr="00F14899" w:rsidRDefault="004A3D01" w:rsidP="004A3D01">
            <w:pPr>
              <w:tabs>
                <w:tab w:val="left" w:pos="0"/>
                <w:tab w:val="left" w:pos="851"/>
                <w:tab w:val="left" w:pos="1023"/>
              </w:tabs>
              <w:suppressAutoHyphens/>
              <w:spacing w:after="0" w:line="240" w:lineRule="auto"/>
              <w:contextualSpacing/>
              <w:jc w:val="center"/>
              <w:rPr>
                <w:rFonts w:ascii="Times New Roman" w:hAnsi="Times New Roman"/>
                <w:sz w:val="23"/>
                <w:szCs w:val="23"/>
                <w:lang w:eastAsia="zh-CN"/>
              </w:rPr>
            </w:pPr>
            <w:r w:rsidRPr="00F14899">
              <w:rPr>
                <w:rFonts w:ascii="Times New Roman" w:hAnsi="Times New Roman"/>
                <w:sz w:val="23"/>
                <w:szCs w:val="23"/>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14:paraId="32BF304F" w14:textId="77777777" w:rsidR="004A3D01" w:rsidRPr="00F14899" w:rsidRDefault="004A3D01" w:rsidP="004A3D01">
            <w:pPr>
              <w:tabs>
                <w:tab w:val="left" w:pos="0"/>
                <w:tab w:val="left" w:pos="851"/>
                <w:tab w:val="left" w:pos="1023"/>
              </w:tabs>
              <w:suppressAutoHyphens/>
              <w:spacing w:after="0" w:line="240" w:lineRule="auto"/>
              <w:contextualSpacing/>
              <w:jc w:val="center"/>
              <w:rPr>
                <w:rFonts w:ascii="Times New Roman" w:hAnsi="Times New Roman"/>
                <w:sz w:val="23"/>
                <w:szCs w:val="23"/>
                <w:lang w:eastAsia="zh-CN"/>
              </w:rPr>
            </w:pPr>
            <w:r w:rsidRPr="00F14899">
              <w:rPr>
                <w:rFonts w:ascii="Times New Roman" w:hAnsi="Times New Roman"/>
                <w:sz w:val="23"/>
                <w:szCs w:val="23"/>
                <w:lang w:eastAsia="zh-CN"/>
              </w:rPr>
              <w:t>Вартість поставки без ПДВ (грн.)</w:t>
            </w:r>
          </w:p>
        </w:tc>
      </w:tr>
      <w:tr w:rsidR="004A3D01" w:rsidRPr="004A3D01" w14:paraId="590B7F93" w14:textId="77777777" w:rsidTr="004C76BD">
        <w:trPr>
          <w:trHeight w:hRule="exact" w:val="1127"/>
          <w:jc w:val="center"/>
        </w:trPr>
        <w:tc>
          <w:tcPr>
            <w:tcW w:w="4030" w:type="dxa"/>
            <w:tcBorders>
              <w:top w:val="single" w:sz="4" w:space="0" w:color="auto"/>
              <w:left w:val="single" w:sz="4" w:space="0" w:color="auto"/>
            </w:tcBorders>
            <w:shd w:val="clear" w:color="auto" w:fill="FFFFFF"/>
            <w:vAlign w:val="center"/>
          </w:tcPr>
          <w:p w14:paraId="6AF1695F" w14:textId="77777777" w:rsidR="004A3D01" w:rsidRPr="00F14899" w:rsidRDefault="004A3D01" w:rsidP="00F14899">
            <w:pPr>
              <w:tabs>
                <w:tab w:val="left" w:pos="130"/>
                <w:tab w:val="left" w:pos="851"/>
                <w:tab w:val="left" w:pos="1023"/>
              </w:tabs>
              <w:suppressAutoHyphens/>
              <w:spacing w:after="0" w:line="240" w:lineRule="auto"/>
              <w:ind w:left="130" w:right="51"/>
              <w:contextualSpacing/>
              <w:jc w:val="both"/>
              <w:rPr>
                <w:rFonts w:ascii="Times New Roman" w:hAnsi="Times New Roman"/>
                <w:sz w:val="23"/>
                <w:szCs w:val="23"/>
                <w:lang w:eastAsia="zh-CN"/>
              </w:rPr>
            </w:pPr>
            <w:r w:rsidRPr="00F14899">
              <w:rPr>
                <w:rFonts w:ascii="Times New Roman" w:hAnsi="Times New Roman"/>
                <w:bCs/>
                <w:sz w:val="23"/>
                <w:szCs w:val="23"/>
                <w:lang w:eastAsia="zh-CN"/>
              </w:rPr>
              <w:t>Електрична енергія (ДК 021:2015 код 09310000-5 ‒ Електрична енергія)</w:t>
            </w:r>
          </w:p>
        </w:tc>
        <w:tc>
          <w:tcPr>
            <w:tcW w:w="1795" w:type="dxa"/>
            <w:tcBorders>
              <w:top w:val="single" w:sz="4" w:space="0" w:color="auto"/>
              <w:left w:val="single" w:sz="4" w:space="0" w:color="auto"/>
            </w:tcBorders>
            <w:shd w:val="clear" w:color="auto" w:fill="FFFFFF"/>
            <w:vAlign w:val="bottom"/>
          </w:tcPr>
          <w:p w14:paraId="4A645F51" w14:textId="77777777" w:rsidR="004A3D01" w:rsidRPr="00F14899"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3"/>
                <w:szCs w:val="23"/>
                <w:lang w:eastAsia="zh-CN"/>
              </w:rPr>
            </w:pPr>
            <w:r w:rsidRPr="00F14899">
              <w:rPr>
                <w:rFonts w:ascii="Times New Roman" w:hAnsi="Times New Roman"/>
                <w:sz w:val="23"/>
                <w:szCs w:val="23"/>
                <w:lang w:eastAsia="zh-CN"/>
              </w:rPr>
              <w:t xml:space="preserve"> </w:t>
            </w:r>
          </w:p>
        </w:tc>
        <w:tc>
          <w:tcPr>
            <w:tcW w:w="1800" w:type="dxa"/>
            <w:tcBorders>
              <w:top w:val="single" w:sz="4" w:space="0" w:color="auto"/>
              <w:left w:val="single" w:sz="4" w:space="0" w:color="auto"/>
            </w:tcBorders>
            <w:shd w:val="clear" w:color="auto" w:fill="FFFFFF"/>
            <w:vAlign w:val="bottom"/>
          </w:tcPr>
          <w:p w14:paraId="07A97F5F" w14:textId="77777777" w:rsidR="004A3D01" w:rsidRPr="00F14899"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3"/>
                <w:szCs w:val="23"/>
                <w:lang w:eastAsia="zh-CN"/>
              </w:rPr>
            </w:pPr>
            <w:r w:rsidRPr="00F14899">
              <w:rPr>
                <w:rFonts w:ascii="Times New Roman" w:hAnsi="Times New Roman"/>
                <w:sz w:val="23"/>
                <w:szCs w:val="23"/>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14:paraId="0C8803EE" w14:textId="77777777" w:rsidR="004A3D01" w:rsidRPr="00F14899"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3"/>
                <w:szCs w:val="23"/>
                <w:lang w:eastAsia="zh-CN"/>
              </w:rPr>
            </w:pPr>
            <w:r w:rsidRPr="00F14899">
              <w:rPr>
                <w:rFonts w:ascii="Times New Roman" w:hAnsi="Times New Roman"/>
                <w:sz w:val="23"/>
                <w:szCs w:val="23"/>
                <w:lang w:eastAsia="zh-CN"/>
              </w:rPr>
              <w:t xml:space="preserve"> </w:t>
            </w:r>
          </w:p>
        </w:tc>
      </w:tr>
      <w:tr w:rsidR="004A3D01" w:rsidRPr="004A3D01" w14:paraId="31F2CD09" w14:textId="77777777" w:rsidTr="004C76BD">
        <w:trPr>
          <w:trHeight w:hRule="exact" w:val="266"/>
          <w:jc w:val="center"/>
        </w:trPr>
        <w:tc>
          <w:tcPr>
            <w:tcW w:w="4030" w:type="dxa"/>
            <w:tcBorders>
              <w:top w:val="single" w:sz="4" w:space="0" w:color="auto"/>
            </w:tcBorders>
            <w:shd w:val="clear" w:color="auto" w:fill="FFFFFF"/>
          </w:tcPr>
          <w:p w14:paraId="292A1A7F"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p>
        </w:tc>
        <w:tc>
          <w:tcPr>
            <w:tcW w:w="3595" w:type="dxa"/>
            <w:gridSpan w:val="2"/>
            <w:tcBorders>
              <w:top w:val="single" w:sz="4" w:space="0" w:color="auto"/>
            </w:tcBorders>
            <w:shd w:val="clear" w:color="auto" w:fill="FFFFFF"/>
            <w:vAlign w:val="bottom"/>
          </w:tcPr>
          <w:p w14:paraId="4F4749C9"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14:paraId="7CE68114"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 xml:space="preserve"> </w:t>
            </w:r>
          </w:p>
        </w:tc>
      </w:tr>
      <w:tr w:rsidR="004A3D01" w:rsidRPr="004A3D01" w14:paraId="0B04109D" w14:textId="77777777" w:rsidTr="004C76BD">
        <w:trPr>
          <w:trHeight w:hRule="exact" w:val="266"/>
          <w:jc w:val="center"/>
        </w:trPr>
        <w:tc>
          <w:tcPr>
            <w:tcW w:w="4030" w:type="dxa"/>
            <w:shd w:val="clear" w:color="auto" w:fill="FFFFFF"/>
          </w:tcPr>
          <w:p w14:paraId="4AB093FB"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p>
        </w:tc>
        <w:tc>
          <w:tcPr>
            <w:tcW w:w="1795" w:type="dxa"/>
            <w:shd w:val="clear" w:color="auto" w:fill="FFFFFF"/>
          </w:tcPr>
          <w:p w14:paraId="7329E97C"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p>
        </w:tc>
        <w:tc>
          <w:tcPr>
            <w:tcW w:w="1800" w:type="dxa"/>
            <w:shd w:val="clear" w:color="auto" w:fill="FFFFFF"/>
            <w:vAlign w:val="bottom"/>
          </w:tcPr>
          <w:p w14:paraId="29EF2A11"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14:paraId="572D96EE"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 xml:space="preserve"> </w:t>
            </w:r>
          </w:p>
        </w:tc>
      </w:tr>
      <w:tr w:rsidR="004A3D01" w:rsidRPr="004A3D01" w14:paraId="55A7DA1D" w14:textId="77777777" w:rsidTr="004C76BD">
        <w:trPr>
          <w:trHeight w:hRule="exact" w:val="266"/>
          <w:jc w:val="center"/>
        </w:trPr>
        <w:tc>
          <w:tcPr>
            <w:tcW w:w="4030" w:type="dxa"/>
            <w:shd w:val="clear" w:color="auto" w:fill="FFFFFF"/>
          </w:tcPr>
          <w:p w14:paraId="35FE1CF2"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p>
        </w:tc>
        <w:tc>
          <w:tcPr>
            <w:tcW w:w="3595" w:type="dxa"/>
            <w:gridSpan w:val="2"/>
            <w:shd w:val="clear" w:color="auto" w:fill="FFFFFF"/>
          </w:tcPr>
          <w:p w14:paraId="70A93572"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14:paraId="267445D6"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 xml:space="preserve"> </w:t>
            </w:r>
          </w:p>
        </w:tc>
      </w:tr>
    </w:tbl>
    <w:p w14:paraId="23676D4B"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p>
    <w:p w14:paraId="51D89928" w14:textId="77777777" w:rsidR="004A3D01" w:rsidRPr="004A3D01" w:rsidRDefault="004A3D01" w:rsidP="004A3D01">
      <w:pPr>
        <w:tabs>
          <w:tab w:val="left" w:pos="0"/>
          <w:tab w:val="left" w:pos="851"/>
          <w:tab w:val="left" w:pos="1023"/>
        </w:tabs>
        <w:suppressAutoHyphens/>
        <w:spacing w:after="0" w:line="240" w:lineRule="auto"/>
        <w:ind w:firstLine="709"/>
        <w:contextualSpacing/>
        <w:jc w:val="both"/>
        <w:rPr>
          <w:rFonts w:ascii="Times New Roman" w:hAnsi="Times New Roman"/>
          <w:sz w:val="24"/>
          <w:szCs w:val="24"/>
          <w:lang w:eastAsia="zh-CN"/>
        </w:rPr>
      </w:pPr>
      <w:r w:rsidRPr="004A3D01">
        <w:rPr>
          <w:rFonts w:ascii="Times New Roman" w:hAnsi="Times New Roman"/>
          <w:sz w:val="24"/>
          <w:szCs w:val="24"/>
          <w:lang w:eastAsia="zh-CN"/>
        </w:rPr>
        <w:t>Загальна вартість поставленої електричної енергії:</w:t>
      </w:r>
    </w:p>
    <w:p w14:paraId="7D78753C" w14:textId="77777777" w:rsidR="004A3D01" w:rsidRPr="004A3D01" w:rsidRDefault="004A3D01" w:rsidP="004A3D01">
      <w:pPr>
        <w:widowControl w:val="0"/>
        <w:tabs>
          <w:tab w:val="left" w:leader="underscore" w:pos="2040"/>
          <w:tab w:val="left" w:leader="underscore" w:pos="3041"/>
          <w:tab w:val="left" w:leader="underscore" w:pos="3041"/>
        </w:tabs>
        <w:spacing w:after="0" w:line="240" w:lineRule="auto"/>
        <w:ind w:hanging="420"/>
        <w:jc w:val="both"/>
        <w:rPr>
          <w:rFonts w:ascii="Times New Roman" w:hAnsi="Times New Roman"/>
          <w:sz w:val="24"/>
          <w:szCs w:val="24"/>
          <w:shd w:val="clear" w:color="auto" w:fill="FFFFFF"/>
          <w:lang w:eastAsia="uk-UA" w:bidi="uk-UA"/>
        </w:rPr>
      </w:pPr>
      <w:r w:rsidRPr="004A3D01">
        <w:rPr>
          <w:rFonts w:ascii="Times New Roman" w:hAnsi="Times New Roman"/>
          <w:sz w:val="24"/>
          <w:szCs w:val="24"/>
          <w:shd w:val="clear" w:color="auto" w:fill="FFFFFF"/>
          <w:lang w:eastAsia="uk-UA" w:bidi="uk-UA"/>
        </w:rPr>
        <w:tab/>
        <w:t>гривня</w:t>
      </w:r>
      <w:r w:rsidRPr="004A3D01">
        <w:rPr>
          <w:rFonts w:ascii="Times New Roman" w:hAnsi="Times New Roman"/>
          <w:sz w:val="24"/>
          <w:szCs w:val="24"/>
          <w:shd w:val="clear" w:color="auto" w:fill="FFFFFF"/>
          <w:lang w:eastAsia="uk-UA" w:bidi="uk-UA"/>
        </w:rPr>
        <w:tab/>
        <w:t xml:space="preserve">копійок                                                                                                                                                                                                                                                                                                                                                                                                                                                                                                                                                                                                                                                                                                                                                                                                                                                                                                                                                                                                                                                                                                                                                                                                                                                                                                                                                                                                                                                                                                                                                                                                                                                                                                                                                                                                                                                                                                                                                                                                                                                                                                                                                                                                                                                                                                                                                                                                                                                                                                                </w:t>
      </w:r>
      <w:r w:rsidR="00F14899">
        <w:rPr>
          <w:rFonts w:ascii="Times New Roman" w:hAnsi="Times New Roman"/>
          <w:sz w:val="24"/>
          <w:szCs w:val="24"/>
          <w:shd w:val="clear" w:color="auto" w:fill="FFFFFF"/>
          <w:lang w:eastAsia="uk-UA" w:bidi="uk-UA"/>
        </w:rPr>
        <w:t xml:space="preserve">у </w:t>
      </w:r>
      <w:proofErr w:type="spellStart"/>
      <w:r w:rsidRPr="004A3D01">
        <w:rPr>
          <w:rFonts w:ascii="Times New Roman" w:hAnsi="Times New Roman"/>
          <w:sz w:val="24"/>
          <w:szCs w:val="24"/>
          <w:shd w:val="clear" w:color="auto" w:fill="FFFFFF"/>
          <w:lang w:eastAsia="uk-UA" w:bidi="uk-UA"/>
        </w:rPr>
        <w:t>т.ч</w:t>
      </w:r>
      <w:proofErr w:type="spellEnd"/>
      <w:r w:rsidRPr="004A3D01">
        <w:rPr>
          <w:rFonts w:ascii="Times New Roman" w:hAnsi="Times New Roman"/>
          <w:sz w:val="24"/>
          <w:szCs w:val="24"/>
          <w:shd w:val="clear" w:color="auto" w:fill="FFFFFF"/>
          <w:lang w:eastAsia="uk-UA" w:bidi="uk-UA"/>
        </w:rPr>
        <w:t xml:space="preserve">. ПДВ - </w:t>
      </w:r>
      <w:r w:rsidRPr="004A3D01">
        <w:rPr>
          <w:rFonts w:ascii="Times New Roman" w:hAnsi="Times New Roman"/>
          <w:sz w:val="24"/>
          <w:szCs w:val="24"/>
          <w:shd w:val="clear" w:color="auto" w:fill="FFFFFF"/>
          <w:lang w:eastAsia="uk-UA" w:bidi="uk-UA"/>
        </w:rPr>
        <w:tab/>
        <w:t>грн.</w:t>
      </w:r>
    </w:p>
    <w:p w14:paraId="1136799C" w14:textId="77777777" w:rsidR="004A3D01" w:rsidRPr="004A3D01" w:rsidRDefault="004A3D01" w:rsidP="004A3D01">
      <w:pPr>
        <w:widowControl w:val="0"/>
        <w:tabs>
          <w:tab w:val="left" w:leader="underscore" w:pos="2040"/>
          <w:tab w:val="left" w:leader="underscore" w:pos="3041"/>
          <w:tab w:val="left" w:leader="underscore" w:pos="3041"/>
        </w:tabs>
        <w:spacing w:after="0" w:line="240" w:lineRule="auto"/>
        <w:ind w:hanging="420"/>
        <w:jc w:val="both"/>
        <w:rPr>
          <w:rFonts w:ascii="Times New Roman" w:hAnsi="Times New Roman"/>
          <w:sz w:val="24"/>
          <w:szCs w:val="24"/>
          <w:shd w:val="clear" w:color="auto" w:fill="FFFFFF"/>
          <w:lang w:eastAsia="uk-UA" w:bidi="uk-UA"/>
        </w:rPr>
      </w:pPr>
    </w:p>
    <w:p w14:paraId="71E3FE0E" w14:textId="77777777" w:rsidR="004A3D01" w:rsidRPr="004A3D01" w:rsidRDefault="004A3D01" w:rsidP="004A3D01">
      <w:pPr>
        <w:widowControl w:val="0"/>
        <w:tabs>
          <w:tab w:val="left" w:leader="underscore" w:pos="2040"/>
          <w:tab w:val="left" w:leader="underscore" w:pos="3041"/>
          <w:tab w:val="left" w:leader="underscore" w:pos="3041"/>
        </w:tabs>
        <w:spacing w:after="0" w:line="240" w:lineRule="auto"/>
        <w:ind w:hanging="420"/>
        <w:jc w:val="both"/>
        <w:rPr>
          <w:rFonts w:ascii="Times New Roman" w:hAnsi="Times New Roman"/>
          <w:sz w:val="24"/>
          <w:szCs w:val="24"/>
          <w:shd w:val="clear" w:color="auto" w:fill="FFFFFF"/>
        </w:rPr>
      </w:pPr>
    </w:p>
    <w:p w14:paraId="52965B9E" w14:textId="77777777" w:rsidR="004A3D01" w:rsidRPr="004A3D01" w:rsidRDefault="004A3D01" w:rsidP="004A3D01">
      <w:pPr>
        <w:widowControl w:val="0"/>
        <w:tabs>
          <w:tab w:val="left" w:pos="4440"/>
        </w:tabs>
        <w:suppressAutoHyphens/>
        <w:spacing w:after="0" w:line="240" w:lineRule="auto"/>
        <w:rPr>
          <w:rFonts w:ascii="Times New Roman" w:hAnsi="Times New Roman"/>
          <w:b/>
          <w:bCs/>
          <w:color w:val="1A1A1A"/>
          <w:sz w:val="23"/>
          <w:szCs w:val="23"/>
          <w:lang w:eastAsia="uk-UA"/>
        </w:rPr>
      </w:pPr>
      <w:r w:rsidRPr="004A3D01">
        <w:rPr>
          <w:rFonts w:ascii="Times New Roman" w:hAnsi="Times New Roman"/>
          <w:b/>
          <w:bCs/>
          <w:sz w:val="23"/>
          <w:szCs w:val="23"/>
          <w:lang w:eastAsia="uk-UA" w:bidi="uk-UA"/>
        </w:rPr>
        <w:t>ПОСТАЧАЛЬНИК</w:t>
      </w:r>
      <w:r w:rsidRPr="004A3D01">
        <w:rPr>
          <w:rFonts w:ascii="Times New Roman" w:hAnsi="Times New Roman"/>
          <w:b/>
          <w:bCs/>
          <w:sz w:val="23"/>
          <w:szCs w:val="23"/>
          <w:lang w:eastAsia="uk-UA" w:bidi="uk-UA"/>
        </w:rPr>
        <w:tab/>
      </w:r>
      <w:r w:rsidRPr="004A3D01">
        <w:rPr>
          <w:rFonts w:ascii="Times New Roman" w:hAnsi="Times New Roman"/>
          <w:b/>
          <w:bCs/>
          <w:sz w:val="23"/>
          <w:szCs w:val="23"/>
          <w:lang w:eastAsia="uk-UA"/>
        </w:rPr>
        <w:t xml:space="preserve">                           </w:t>
      </w:r>
      <w:r w:rsidRPr="004A3D01">
        <w:rPr>
          <w:rFonts w:ascii="Times New Roman" w:hAnsi="Times New Roman"/>
          <w:b/>
          <w:bCs/>
          <w:sz w:val="23"/>
          <w:szCs w:val="23"/>
          <w:lang w:eastAsia="uk-UA" w:bidi="uk-UA"/>
        </w:rPr>
        <w:t>СПОЖИВАЧ</w:t>
      </w:r>
    </w:p>
    <w:p w14:paraId="6D45920A" w14:textId="77777777" w:rsidR="004A3D01" w:rsidRPr="004A3D01" w:rsidRDefault="004A3D01" w:rsidP="004A3D01">
      <w:pPr>
        <w:suppressAutoHyphens/>
        <w:spacing w:after="0" w:line="240" w:lineRule="auto"/>
        <w:rPr>
          <w:rFonts w:ascii="Times New Roman" w:hAnsi="Times New Roman"/>
          <w:sz w:val="23"/>
          <w:szCs w:val="23"/>
        </w:rPr>
      </w:pPr>
    </w:p>
    <w:p w14:paraId="21007B14" w14:textId="77777777" w:rsidR="004A3D01" w:rsidRPr="004A3D01" w:rsidRDefault="004A3D01" w:rsidP="004A3D01">
      <w:pPr>
        <w:suppressAutoHyphens/>
        <w:spacing w:after="0" w:line="240" w:lineRule="auto"/>
        <w:rPr>
          <w:rFonts w:ascii="Times New Roman" w:hAnsi="Times New Roman"/>
          <w:strike/>
          <w:noProof/>
          <w:sz w:val="23"/>
          <w:szCs w:val="23"/>
        </w:rPr>
      </w:pPr>
    </w:p>
    <w:p w14:paraId="2A7E620B" w14:textId="77777777" w:rsidR="004A3D01" w:rsidRPr="004A3D01" w:rsidRDefault="004A3D01" w:rsidP="004A3D01">
      <w:pPr>
        <w:suppressAutoHyphens/>
        <w:spacing w:after="0" w:line="240" w:lineRule="auto"/>
        <w:rPr>
          <w:rFonts w:ascii="Times New Roman" w:hAnsi="Times New Roman"/>
          <w:sz w:val="23"/>
          <w:szCs w:val="23"/>
        </w:rPr>
      </w:pPr>
    </w:p>
    <w:p w14:paraId="4D84072D" w14:textId="77777777" w:rsidR="004A3D01" w:rsidRPr="004A3D01" w:rsidRDefault="004A3D01" w:rsidP="004A3D01">
      <w:pPr>
        <w:suppressAutoHyphens/>
        <w:spacing w:after="0" w:line="240" w:lineRule="auto"/>
        <w:rPr>
          <w:rFonts w:ascii="Times New Roman" w:hAnsi="Times New Roman"/>
          <w:sz w:val="23"/>
          <w:szCs w:val="23"/>
        </w:rPr>
      </w:pPr>
    </w:p>
    <w:p w14:paraId="5D14389D" w14:textId="77777777" w:rsidR="004A3D01" w:rsidRPr="004A3D01" w:rsidRDefault="004A3D01" w:rsidP="004A3D01">
      <w:pPr>
        <w:suppressAutoHyphens/>
        <w:spacing w:after="0" w:line="240" w:lineRule="auto"/>
        <w:rPr>
          <w:rFonts w:ascii="Times New Roman" w:hAnsi="Times New Roman"/>
          <w:sz w:val="23"/>
          <w:szCs w:val="23"/>
        </w:rPr>
      </w:pPr>
    </w:p>
    <w:p w14:paraId="6BCCD51F" w14:textId="77777777" w:rsidR="004A3D01" w:rsidRPr="004A3D01" w:rsidRDefault="004A3D01" w:rsidP="004A3D01">
      <w:pPr>
        <w:suppressAutoHyphens/>
        <w:spacing w:after="0" w:line="240" w:lineRule="auto"/>
        <w:rPr>
          <w:rFonts w:ascii="Times New Roman" w:hAnsi="Times New Roman"/>
          <w:sz w:val="23"/>
          <w:szCs w:val="23"/>
        </w:rPr>
      </w:pPr>
    </w:p>
    <w:p w14:paraId="2C18EA4B" w14:textId="77777777" w:rsidR="004A3D01" w:rsidRPr="004A3D01" w:rsidRDefault="004A3D01" w:rsidP="004A3D01">
      <w:pPr>
        <w:suppressAutoHyphens/>
        <w:spacing w:after="0" w:line="240" w:lineRule="auto"/>
        <w:rPr>
          <w:rFonts w:ascii="Times New Roman" w:hAnsi="Times New Roman"/>
          <w:sz w:val="23"/>
          <w:szCs w:val="23"/>
        </w:rPr>
      </w:pPr>
    </w:p>
    <w:p w14:paraId="52E1059A" w14:textId="77777777" w:rsidR="004A3D01" w:rsidRPr="004A3D01" w:rsidRDefault="004A3D01" w:rsidP="004A3D01">
      <w:pPr>
        <w:suppressAutoHyphens/>
        <w:spacing w:after="0" w:line="240" w:lineRule="auto"/>
        <w:rPr>
          <w:rFonts w:ascii="Times New Roman" w:hAnsi="Times New Roman"/>
          <w:sz w:val="23"/>
          <w:szCs w:val="23"/>
        </w:rPr>
      </w:pPr>
    </w:p>
    <w:p w14:paraId="1DA0D44B" w14:textId="77777777" w:rsidR="004A3D01" w:rsidRPr="004A3D01" w:rsidRDefault="004A3D01" w:rsidP="004A3D01">
      <w:pPr>
        <w:suppressAutoHyphens/>
        <w:spacing w:after="0" w:line="240" w:lineRule="auto"/>
        <w:rPr>
          <w:rFonts w:ascii="Times New Roman" w:hAnsi="Times New Roman"/>
          <w:sz w:val="23"/>
          <w:szCs w:val="23"/>
        </w:rPr>
      </w:pPr>
    </w:p>
    <w:p w14:paraId="3DFCF193" w14:textId="77777777" w:rsidR="004A3D01" w:rsidRPr="004A3D01" w:rsidRDefault="004A3D01" w:rsidP="004A3D01">
      <w:pPr>
        <w:suppressAutoHyphens/>
        <w:spacing w:after="0" w:line="240" w:lineRule="auto"/>
        <w:rPr>
          <w:rFonts w:ascii="Times New Roman" w:hAnsi="Times New Roman"/>
          <w:sz w:val="23"/>
          <w:szCs w:val="23"/>
        </w:rPr>
      </w:pPr>
    </w:p>
    <w:p w14:paraId="2BCC7450" w14:textId="77777777" w:rsidR="004A3D01" w:rsidRPr="004A3D01" w:rsidRDefault="004A3D01" w:rsidP="004A3D01">
      <w:pPr>
        <w:suppressAutoHyphens/>
        <w:spacing w:after="0" w:line="240" w:lineRule="auto"/>
        <w:rPr>
          <w:rFonts w:ascii="Times New Roman" w:hAnsi="Times New Roman"/>
          <w:sz w:val="23"/>
          <w:szCs w:val="23"/>
        </w:rPr>
      </w:pPr>
    </w:p>
    <w:p w14:paraId="5D96E7B8" w14:textId="77777777" w:rsidR="004A3D01" w:rsidRPr="004A3D01" w:rsidRDefault="004A3D01" w:rsidP="004A3D01">
      <w:pPr>
        <w:suppressAutoHyphens/>
        <w:spacing w:after="0" w:line="240" w:lineRule="auto"/>
        <w:rPr>
          <w:rFonts w:ascii="Times New Roman" w:hAnsi="Times New Roman"/>
          <w:sz w:val="23"/>
          <w:szCs w:val="23"/>
        </w:rPr>
      </w:pPr>
    </w:p>
    <w:p w14:paraId="014462B4" w14:textId="77777777" w:rsidR="004A3D01" w:rsidRPr="004A3D01" w:rsidRDefault="004A3D01" w:rsidP="004A3D01">
      <w:pPr>
        <w:suppressAutoHyphens/>
        <w:spacing w:after="0" w:line="240" w:lineRule="auto"/>
        <w:rPr>
          <w:rFonts w:ascii="Times New Roman" w:hAnsi="Times New Roman"/>
          <w:sz w:val="23"/>
          <w:szCs w:val="23"/>
        </w:rPr>
      </w:pPr>
    </w:p>
    <w:p w14:paraId="378B333C" w14:textId="77777777" w:rsidR="004A3D01" w:rsidRPr="004A3D01" w:rsidRDefault="004A3D01" w:rsidP="004A3D01">
      <w:pPr>
        <w:suppressAutoHyphens/>
        <w:spacing w:after="0" w:line="240" w:lineRule="auto"/>
        <w:rPr>
          <w:rFonts w:ascii="Times New Roman" w:hAnsi="Times New Roman"/>
          <w:sz w:val="23"/>
          <w:szCs w:val="23"/>
        </w:rPr>
      </w:pPr>
    </w:p>
    <w:p w14:paraId="72396634" w14:textId="77777777" w:rsidR="004A3D01" w:rsidRPr="004A3D01" w:rsidRDefault="004A3D01" w:rsidP="004A3D01">
      <w:pPr>
        <w:suppressAutoHyphens/>
        <w:spacing w:after="0" w:line="240" w:lineRule="auto"/>
        <w:rPr>
          <w:rFonts w:ascii="Times New Roman" w:hAnsi="Times New Roman"/>
          <w:sz w:val="23"/>
          <w:szCs w:val="23"/>
        </w:rPr>
      </w:pPr>
    </w:p>
    <w:p w14:paraId="1F12C34B" w14:textId="77777777" w:rsidR="004A3D01" w:rsidRPr="004A3D01" w:rsidRDefault="004A3D01" w:rsidP="004A3D01">
      <w:pPr>
        <w:suppressAutoHyphens/>
        <w:spacing w:after="0" w:line="240" w:lineRule="auto"/>
        <w:rPr>
          <w:rFonts w:ascii="Times New Roman" w:hAnsi="Times New Roman"/>
          <w:sz w:val="23"/>
          <w:szCs w:val="23"/>
        </w:rPr>
      </w:pPr>
    </w:p>
    <w:p w14:paraId="2DDAC507" w14:textId="77777777" w:rsidR="004A3D01" w:rsidRPr="004A3D01" w:rsidRDefault="004A3D01" w:rsidP="004A3D01">
      <w:pPr>
        <w:suppressAutoHyphens/>
        <w:spacing w:after="0" w:line="240" w:lineRule="auto"/>
        <w:rPr>
          <w:rFonts w:ascii="Times New Roman" w:hAnsi="Times New Roman"/>
          <w:sz w:val="23"/>
          <w:szCs w:val="23"/>
        </w:rPr>
      </w:pPr>
    </w:p>
    <w:p w14:paraId="3CC55A89" w14:textId="77777777" w:rsidR="004A3D01" w:rsidRPr="004A3D01" w:rsidRDefault="004A3D01" w:rsidP="004A3D01">
      <w:pPr>
        <w:suppressAutoHyphens/>
        <w:spacing w:after="0" w:line="240" w:lineRule="auto"/>
        <w:rPr>
          <w:rFonts w:ascii="Times New Roman" w:hAnsi="Times New Roman"/>
          <w:sz w:val="23"/>
          <w:szCs w:val="23"/>
        </w:rPr>
      </w:pPr>
    </w:p>
    <w:p w14:paraId="7A2F0E10" w14:textId="77777777" w:rsidR="004A3D01" w:rsidRPr="004A3D01" w:rsidRDefault="004A3D01" w:rsidP="004A3D01">
      <w:pPr>
        <w:spacing w:after="0" w:line="240" w:lineRule="auto"/>
        <w:ind w:left="5103"/>
        <w:rPr>
          <w:rFonts w:ascii="Times New Roman" w:hAnsi="Times New Roman"/>
          <w:sz w:val="24"/>
          <w:szCs w:val="24"/>
        </w:rPr>
      </w:pPr>
      <w:r w:rsidRPr="004A3D01">
        <w:rPr>
          <w:rFonts w:ascii="Times New Roman" w:hAnsi="Times New Roman"/>
          <w:sz w:val="24"/>
          <w:szCs w:val="24"/>
        </w:rPr>
        <w:lastRenderedPageBreak/>
        <w:t>Додаток 5 до договору про постачання електричної енергії споживачу  №_________ від ___________ 20__ року</w:t>
      </w:r>
    </w:p>
    <w:p w14:paraId="7A3B62E9" w14:textId="77777777" w:rsidR="004A3D01" w:rsidRPr="004A3D01" w:rsidRDefault="004A3D01" w:rsidP="004A3D01">
      <w:pPr>
        <w:spacing w:after="0" w:line="240" w:lineRule="auto"/>
        <w:rPr>
          <w:rFonts w:ascii="Times New Roman" w:hAnsi="Times New Roman"/>
          <w:sz w:val="24"/>
          <w:szCs w:val="24"/>
          <w:lang w:eastAsia="uk-UA"/>
        </w:rPr>
      </w:pPr>
    </w:p>
    <w:p w14:paraId="534E8273" w14:textId="77777777" w:rsidR="004A3D01" w:rsidRPr="004A3D01" w:rsidRDefault="004A3D01" w:rsidP="004A3D01">
      <w:pPr>
        <w:spacing w:after="0" w:line="240" w:lineRule="auto"/>
        <w:rPr>
          <w:rFonts w:ascii="Times New Roman" w:hAnsi="Times New Roman"/>
          <w:sz w:val="24"/>
          <w:szCs w:val="24"/>
          <w:lang w:eastAsia="uk-UA"/>
        </w:rPr>
      </w:pPr>
    </w:p>
    <w:p w14:paraId="05EF4EB9" w14:textId="77777777" w:rsidR="004A3D01" w:rsidRPr="004A3D01" w:rsidRDefault="004A3D01" w:rsidP="004A3D01">
      <w:pPr>
        <w:spacing w:after="0" w:line="240" w:lineRule="auto"/>
        <w:jc w:val="center"/>
        <w:rPr>
          <w:rFonts w:ascii="Times New Roman" w:hAnsi="Times New Roman"/>
          <w:b/>
          <w:bCs/>
          <w:sz w:val="24"/>
          <w:szCs w:val="24"/>
        </w:rPr>
      </w:pPr>
      <w:r w:rsidRPr="004A3D01">
        <w:rPr>
          <w:rFonts w:ascii="Times New Roman" w:hAnsi="Times New Roman"/>
          <w:b/>
          <w:bCs/>
          <w:sz w:val="24"/>
          <w:szCs w:val="24"/>
        </w:rPr>
        <w:t xml:space="preserve">Розрахунок вартості </w:t>
      </w:r>
      <w:r w:rsidRPr="004A3D01">
        <w:rPr>
          <w:rFonts w:ascii="Times New Roman" w:hAnsi="Times New Roman"/>
          <w:b/>
          <w:bCs/>
          <w:sz w:val="24"/>
          <w:szCs w:val="24"/>
          <w:lang w:eastAsia="uk-UA"/>
        </w:rPr>
        <w:t xml:space="preserve">1 кВт*год </w:t>
      </w:r>
      <w:r w:rsidRPr="004A3D01">
        <w:rPr>
          <w:rFonts w:ascii="Times New Roman" w:hAnsi="Times New Roman"/>
          <w:b/>
          <w:bCs/>
          <w:sz w:val="24"/>
          <w:szCs w:val="24"/>
        </w:rPr>
        <w:t>електричної енергії</w:t>
      </w:r>
    </w:p>
    <w:p w14:paraId="48ABB39F" w14:textId="77777777" w:rsidR="004A3D01" w:rsidRPr="004A3D01" w:rsidRDefault="004A3D01" w:rsidP="004A3D01">
      <w:pPr>
        <w:spacing w:after="0" w:line="240" w:lineRule="auto"/>
        <w:jc w:val="center"/>
        <w:rPr>
          <w:rFonts w:ascii="Times New Roman" w:hAnsi="Times New Roman"/>
          <w:sz w:val="24"/>
          <w:szCs w:val="24"/>
        </w:rPr>
      </w:pPr>
      <w:r w:rsidRPr="004A3D01">
        <w:rPr>
          <w:rFonts w:ascii="Times New Roman" w:hAnsi="Times New Roman"/>
          <w:sz w:val="24"/>
          <w:szCs w:val="24"/>
        </w:rPr>
        <w:t xml:space="preserve">за </w:t>
      </w:r>
      <w:r w:rsidRPr="004A3D01">
        <w:rPr>
          <w:rFonts w:ascii="Times New Roman" w:hAnsi="Times New Roman"/>
          <w:sz w:val="24"/>
          <w:szCs w:val="24"/>
          <w:u w:val="single"/>
        </w:rPr>
        <w:t xml:space="preserve">                </w:t>
      </w:r>
      <w:r w:rsidRPr="004A3D01">
        <w:rPr>
          <w:rFonts w:ascii="Times New Roman" w:hAnsi="Times New Roman"/>
          <w:sz w:val="24"/>
          <w:szCs w:val="24"/>
        </w:rPr>
        <w:t xml:space="preserve"> (відповідний розрахунковий період)</w:t>
      </w:r>
    </w:p>
    <w:p w14:paraId="7E16BF3D" w14:textId="77777777" w:rsidR="004A3D01" w:rsidRPr="004A3D01" w:rsidRDefault="004A3D01" w:rsidP="004A3D01">
      <w:pPr>
        <w:spacing w:after="0" w:line="240" w:lineRule="auto"/>
        <w:rPr>
          <w:rFonts w:ascii="Times New Roman" w:hAnsi="Times New Roman"/>
          <w:sz w:val="24"/>
          <w:szCs w:val="24"/>
        </w:rPr>
      </w:pPr>
    </w:p>
    <w:p w14:paraId="49B37741" w14:textId="77777777" w:rsidR="004A3D01" w:rsidRPr="004A3D01" w:rsidRDefault="004A3D01" w:rsidP="004A3D01">
      <w:pPr>
        <w:spacing w:after="0" w:line="240" w:lineRule="auto"/>
        <w:rPr>
          <w:rFonts w:ascii="Times New Roman" w:hAnsi="Times New Roman"/>
          <w:sz w:val="24"/>
          <w:szCs w:val="24"/>
        </w:rPr>
      </w:pPr>
    </w:p>
    <w:tbl>
      <w:tblPr>
        <w:tblW w:w="9331" w:type="dxa"/>
        <w:tblLayout w:type="fixed"/>
        <w:tblLook w:val="04A0" w:firstRow="1" w:lastRow="0" w:firstColumn="1" w:lastColumn="0" w:noHBand="0" w:noVBand="1"/>
      </w:tblPr>
      <w:tblGrid>
        <w:gridCol w:w="1103"/>
        <w:gridCol w:w="1899"/>
        <w:gridCol w:w="1582"/>
        <w:gridCol w:w="1424"/>
        <w:gridCol w:w="1107"/>
        <w:gridCol w:w="2216"/>
      </w:tblGrid>
      <w:tr w:rsidR="004A3D01" w:rsidRPr="004A3D01" w14:paraId="591210C5" w14:textId="77777777" w:rsidTr="004C76BD">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2C844"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Середньозважена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70F98F66"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Середньозважена ціна на ринку РДН розрахункового періоду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30FF2CD3"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Маржа (вартість послуг постачальника) у відсотках,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48675C5D"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404F4117"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3B80D903"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4A3D01" w:rsidRPr="004A3D01" w14:paraId="342C08BE" w14:textId="77777777" w:rsidTr="004C76BD">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251A36C0" w14:textId="77777777" w:rsidR="004A3D01" w:rsidRPr="004A3D01" w:rsidRDefault="004A3D01" w:rsidP="004A3D01">
            <w:pPr>
              <w:spacing w:after="0" w:line="240" w:lineRule="auto"/>
              <w:jc w:val="center"/>
              <w:rPr>
                <w:rFonts w:ascii="Times New Roman" w:hAnsi="Times New Roman"/>
                <w:sz w:val="18"/>
                <w:szCs w:val="18"/>
                <w:lang w:eastAsia="uk-UA"/>
              </w:rPr>
            </w:pPr>
            <w:proofErr w:type="spellStart"/>
            <w:r w:rsidRPr="004A3D01">
              <w:rPr>
                <w:rFonts w:ascii="Times New Roman" w:hAnsi="Times New Roman"/>
                <w:sz w:val="18"/>
                <w:szCs w:val="18"/>
                <w:lang w:eastAsia="uk-UA"/>
              </w:rPr>
              <w:t>Цo</w:t>
            </w:r>
            <w:proofErr w:type="spellEnd"/>
            <w:r w:rsidRPr="004A3D01">
              <w:rPr>
                <w:rFonts w:ascii="Times New Roman" w:hAnsi="Times New Roman"/>
                <w:sz w:val="18"/>
                <w:szCs w:val="18"/>
                <w:lang w:eastAsia="uk-UA"/>
              </w:rPr>
              <w:t xml:space="preserve"> </w:t>
            </w:r>
          </w:p>
        </w:tc>
        <w:tc>
          <w:tcPr>
            <w:tcW w:w="1899" w:type="dxa"/>
            <w:tcBorders>
              <w:top w:val="nil"/>
              <w:left w:val="nil"/>
              <w:bottom w:val="single" w:sz="4" w:space="0" w:color="auto"/>
              <w:right w:val="single" w:sz="4" w:space="0" w:color="auto"/>
            </w:tcBorders>
            <w:shd w:val="clear" w:color="auto" w:fill="auto"/>
            <w:vAlign w:val="center"/>
            <w:hideMark/>
          </w:tcPr>
          <w:p w14:paraId="79B32DC7" w14:textId="77777777" w:rsidR="004A3D01" w:rsidRPr="004A3D01" w:rsidRDefault="004A3D01" w:rsidP="004A3D01">
            <w:pPr>
              <w:spacing w:after="0" w:line="240" w:lineRule="auto"/>
              <w:jc w:val="center"/>
              <w:rPr>
                <w:rFonts w:ascii="Times New Roman" w:hAnsi="Times New Roman"/>
                <w:sz w:val="18"/>
                <w:szCs w:val="18"/>
                <w:lang w:eastAsia="uk-UA"/>
              </w:rPr>
            </w:pPr>
            <w:proofErr w:type="spellStart"/>
            <w:r w:rsidRPr="004A3D01">
              <w:rPr>
                <w:rFonts w:ascii="Times New Roman" w:hAnsi="Times New Roman"/>
                <w:sz w:val="18"/>
                <w:szCs w:val="18"/>
                <w:lang w:eastAsia="uk-UA"/>
              </w:rPr>
              <w:t>Цm</w:t>
            </w:r>
            <w:proofErr w:type="spellEnd"/>
            <w:r w:rsidRPr="004A3D01">
              <w:rPr>
                <w:rFonts w:ascii="Times New Roman" w:hAnsi="Times New Roman"/>
                <w:sz w:val="18"/>
                <w:szCs w:val="18"/>
                <w:lang w:eastAsia="uk-UA"/>
              </w:rPr>
              <w:t xml:space="preserve"> </w:t>
            </w:r>
          </w:p>
        </w:tc>
        <w:tc>
          <w:tcPr>
            <w:tcW w:w="1582" w:type="dxa"/>
            <w:tcBorders>
              <w:top w:val="nil"/>
              <w:left w:val="nil"/>
              <w:bottom w:val="single" w:sz="4" w:space="0" w:color="auto"/>
              <w:right w:val="single" w:sz="4" w:space="0" w:color="auto"/>
            </w:tcBorders>
            <w:shd w:val="clear" w:color="auto" w:fill="auto"/>
            <w:vAlign w:val="center"/>
            <w:hideMark/>
          </w:tcPr>
          <w:p w14:paraId="69F016D0"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14:paraId="3AA81C94" w14:textId="77777777" w:rsidR="004A3D01" w:rsidRPr="004A3D01" w:rsidRDefault="004A3D01" w:rsidP="004A3D01">
            <w:pPr>
              <w:spacing w:after="0" w:line="240" w:lineRule="auto"/>
              <w:jc w:val="center"/>
              <w:rPr>
                <w:rFonts w:ascii="Times New Roman" w:hAnsi="Times New Roman"/>
                <w:sz w:val="18"/>
                <w:szCs w:val="18"/>
                <w:lang w:eastAsia="uk-UA"/>
              </w:rPr>
            </w:pPr>
            <w:proofErr w:type="spellStart"/>
            <w:r w:rsidRPr="004A3D01">
              <w:rPr>
                <w:rFonts w:ascii="Times New Roman" w:hAnsi="Times New Roman"/>
                <w:sz w:val="18"/>
                <w:szCs w:val="18"/>
                <w:lang w:eastAsia="uk-UA"/>
              </w:rPr>
              <w:t>Тпер</w:t>
            </w:r>
            <w:proofErr w:type="spellEnd"/>
          </w:p>
        </w:tc>
        <w:tc>
          <w:tcPr>
            <w:tcW w:w="1107" w:type="dxa"/>
            <w:tcBorders>
              <w:top w:val="nil"/>
              <w:left w:val="nil"/>
              <w:bottom w:val="single" w:sz="4" w:space="0" w:color="auto"/>
              <w:right w:val="single" w:sz="4" w:space="0" w:color="auto"/>
            </w:tcBorders>
            <w:shd w:val="clear" w:color="auto" w:fill="auto"/>
            <w:vAlign w:val="center"/>
            <w:hideMark/>
          </w:tcPr>
          <w:p w14:paraId="5E5D2CA3" w14:textId="77777777" w:rsidR="004A3D01" w:rsidRPr="004A3D01" w:rsidRDefault="004A3D01" w:rsidP="004A3D01">
            <w:pPr>
              <w:spacing w:after="0" w:line="240" w:lineRule="auto"/>
              <w:jc w:val="center"/>
              <w:rPr>
                <w:rFonts w:ascii="Times New Roman" w:hAnsi="Times New Roman"/>
                <w:sz w:val="18"/>
                <w:szCs w:val="18"/>
                <w:lang w:eastAsia="uk-UA"/>
              </w:rPr>
            </w:pPr>
            <w:r w:rsidRPr="004A3D01">
              <w:rPr>
                <w:rFonts w:ascii="Times New Roman" w:hAnsi="Times New Roman"/>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14:paraId="37863F02" w14:textId="77777777" w:rsidR="004A3D01" w:rsidRPr="004A3D01" w:rsidRDefault="004A3D01" w:rsidP="004A3D01">
            <w:pPr>
              <w:spacing w:after="0" w:line="240" w:lineRule="auto"/>
              <w:jc w:val="center"/>
              <w:rPr>
                <w:rFonts w:ascii="Times New Roman" w:hAnsi="Times New Roman"/>
                <w:sz w:val="18"/>
                <w:szCs w:val="18"/>
                <w:lang w:eastAsia="uk-UA"/>
              </w:rPr>
            </w:pPr>
            <w:proofErr w:type="spellStart"/>
            <w:r w:rsidRPr="004A3D01">
              <w:rPr>
                <w:rFonts w:ascii="Times New Roman" w:hAnsi="Times New Roman"/>
                <w:sz w:val="18"/>
                <w:szCs w:val="18"/>
                <w:lang w:eastAsia="uk-UA"/>
              </w:rPr>
              <w:t>Цм</w:t>
            </w:r>
            <w:proofErr w:type="spellEnd"/>
            <w:r w:rsidRPr="004A3D01">
              <w:rPr>
                <w:rFonts w:ascii="Times New Roman" w:hAnsi="Times New Roman"/>
                <w:sz w:val="18"/>
                <w:szCs w:val="18"/>
                <w:lang w:eastAsia="uk-UA"/>
              </w:rPr>
              <w:t xml:space="preserve"> = (Ц0 * (</w:t>
            </w:r>
            <w:proofErr w:type="spellStart"/>
            <w:r w:rsidRPr="004A3D01">
              <w:rPr>
                <w:rFonts w:ascii="Times New Roman" w:hAnsi="Times New Roman"/>
                <w:sz w:val="18"/>
                <w:szCs w:val="18"/>
                <w:lang w:eastAsia="uk-UA"/>
              </w:rPr>
              <w:t>Цm</w:t>
            </w:r>
            <w:proofErr w:type="spellEnd"/>
            <w:r w:rsidRPr="004A3D01">
              <w:rPr>
                <w:rFonts w:ascii="Times New Roman" w:hAnsi="Times New Roman"/>
                <w:sz w:val="18"/>
                <w:szCs w:val="18"/>
                <w:lang w:eastAsia="uk-UA"/>
              </w:rPr>
              <w:t xml:space="preserve"> / </w:t>
            </w:r>
            <w:proofErr w:type="spellStart"/>
            <w:r w:rsidRPr="004A3D01">
              <w:rPr>
                <w:rFonts w:ascii="Times New Roman" w:hAnsi="Times New Roman"/>
                <w:sz w:val="18"/>
                <w:szCs w:val="18"/>
                <w:lang w:eastAsia="uk-UA"/>
              </w:rPr>
              <w:t>Цo</w:t>
            </w:r>
            <w:proofErr w:type="spellEnd"/>
            <w:r w:rsidRPr="004A3D01">
              <w:rPr>
                <w:rFonts w:ascii="Times New Roman" w:hAnsi="Times New Roman"/>
                <w:sz w:val="18"/>
                <w:szCs w:val="18"/>
                <w:lang w:eastAsia="uk-UA"/>
              </w:rPr>
              <w:t xml:space="preserve">) * (1+М/100)+ </w:t>
            </w:r>
            <w:proofErr w:type="spellStart"/>
            <w:r w:rsidRPr="004A3D01">
              <w:rPr>
                <w:rFonts w:ascii="Times New Roman" w:hAnsi="Times New Roman"/>
                <w:sz w:val="18"/>
                <w:szCs w:val="18"/>
                <w:lang w:eastAsia="uk-UA"/>
              </w:rPr>
              <w:t>Тпер</w:t>
            </w:r>
            <w:proofErr w:type="spellEnd"/>
            <w:r w:rsidRPr="004A3D01">
              <w:rPr>
                <w:rFonts w:ascii="Times New Roman" w:hAnsi="Times New Roman"/>
                <w:sz w:val="18"/>
                <w:szCs w:val="18"/>
                <w:lang w:eastAsia="uk-UA"/>
              </w:rPr>
              <w:t>) * ПДВ</w:t>
            </w:r>
          </w:p>
        </w:tc>
      </w:tr>
      <w:tr w:rsidR="004A3D01" w:rsidRPr="004A3D01" w14:paraId="00544727" w14:textId="77777777" w:rsidTr="004C76BD">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185832C6" w14:textId="77777777" w:rsidR="004A3D01" w:rsidRPr="004A3D01" w:rsidRDefault="004A3D01" w:rsidP="004A3D01">
            <w:pPr>
              <w:spacing w:after="0" w:line="240" w:lineRule="auto"/>
              <w:jc w:val="center"/>
              <w:rPr>
                <w:rFonts w:ascii="Times New Roman" w:hAnsi="Times New Roman"/>
                <w:sz w:val="18"/>
                <w:szCs w:val="18"/>
                <w:lang w:eastAsia="uk-UA"/>
              </w:rPr>
            </w:pPr>
          </w:p>
        </w:tc>
        <w:tc>
          <w:tcPr>
            <w:tcW w:w="1899" w:type="dxa"/>
            <w:tcBorders>
              <w:top w:val="nil"/>
              <w:left w:val="nil"/>
              <w:bottom w:val="single" w:sz="4" w:space="0" w:color="auto"/>
              <w:right w:val="single" w:sz="4" w:space="0" w:color="auto"/>
            </w:tcBorders>
            <w:shd w:val="clear" w:color="auto" w:fill="auto"/>
            <w:vAlign w:val="center"/>
            <w:hideMark/>
          </w:tcPr>
          <w:p w14:paraId="0AA08FEE" w14:textId="77777777" w:rsidR="004A3D01" w:rsidRPr="004A3D01" w:rsidRDefault="004A3D01" w:rsidP="004A3D01">
            <w:pPr>
              <w:spacing w:after="0" w:line="240" w:lineRule="auto"/>
              <w:jc w:val="center"/>
              <w:rPr>
                <w:rFonts w:ascii="Times New Roman" w:hAnsi="Times New Roman"/>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14:paraId="4CBE4134" w14:textId="77777777" w:rsidR="004A3D01" w:rsidRPr="004A3D01" w:rsidRDefault="004A3D01" w:rsidP="004A3D01">
            <w:pPr>
              <w:spacing w:after="0" w:line="240" w:lineRule="auto"/>
              <w:jc w:val="center"/>
              <w:rPr>
                <w:rFonts w:ascii="Times New Roman" w:hAnsi="Times New Roman"/>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14:paraId="39D83405" w14:textId="77777777" w:rsidR="004A3D01" w:rsidRPr="004A3D01" w:rsidRDefault="004A3D01" w:rsidP="004A3D01">
            <w:pPr>
              <w:spacing w:after="0" w:line="240" w:lineRule="auto"/>
              <w:jc w:val="center"/>
              <w:rPr>
                <w:rFonts w:ascii="Times New Roman" w:hAnsi="Times New Roman"/>
                <w:sz w:val="18"/>
                <w:szCs w:val="18"/>
                <w:lang w:eastAsia="uk-UA"/>
              </w:rPr>
            </w:pPr>
          </w:p>
        </w:tc>
        <w:tc>
          <w:tcPr>
            <w:tcW w:w="1107" w:type="dxa"/>
            <w:tcBorders>
              <w:top w:val="nil"/>
              <w:left w:val="nil"/>
              <w:bottom w:val="single" w:sz="4" w:space="0" w:color="auto"/>
              <w:right w:val="single" w:sz="4" w:space="0" w:color="auto"/>
            </w:tcBorders>
            <w:shd w:val="clear" w:color="auto" w:fill="auto"/>
            <w:vAlign w:val="center"/>
            <w:hideMark/>
          </w:tcPr>
          <w:p w14:paraId="36506C46" w14:textId="77777777" w:rsidR="004A3D01" w:rsidRPr="004A3D01" w:rsidRDefault="004A3D01" w:rsidP="004A3D01">
            <w:pPr>
              <w:spacing w:after="0" w:line="240" w:lineRule="auto"/>
              <w:jc w:val="center"/>
              <w:rPr>
                <w:rFonts w:ascii="Times New Roman" w:hAnsi="Times New Roman"/>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14:paraId="465685B5" w14:textId="77777777" w:rsidR="004A3D01" w:rsidRPr="004A3D01" w:rsidRDefault="004A3D01" w:rsidP="004A3D01">
            <w:pPr>
              <w:spacing w:after="0" w:line="240" w:lineRule="auto"/>
              <w:jc w:val="center"/>
              <w:rPr>
                <w:rFonts w:ascii="Times New Roman" w:hAnsi="Times New Roman"/>
                <w:sz w:val="18"/>
                <w:szCs w:val="18"/>
                <w:lang w:eastAsia="uk-UA"/>
              </w:rPr>
            </w:pPr>
          </w:p>
        </w:tc>
      </w:tr>
    </w:tbl>
    <w:p w14:paraId="3C3A40D7" w14:textId="77777777" w:rsidR="004A3D01" w:rsidRPr="004A3D01" w:rsidRDefault="004A3D01" w:rsidP="004A3D01">
      <w:pPr>
        <w:spacing w:after="0" w:line="240" w:lineRule="auto"/>
        <w:rPr>
          <w:rFonts w:ascii="Times New Roman" w:hAnsi="Times New Roman"/>
          <w:sz w:val="24"/>
          <w:szCs w:val="24"/>
          <w:lang w:eastAsia="uk-UA"/>
        </w:rPr>
      </w:pPr>
    </w:p>
    <w:p w14:paraId="21D64F40" w14:textId="77777777" w:rsidR="004A3D01" w:rsidRPr="004A3D01" w:rsidRDefault="004A3D01" w:rsidP="004A3D01">
      <w:pPr>
        <w:spacing w:after="0" w:line="240" w:lineRule="auto"/>
        <w:rPr>
          <w:rFonts w:ascii="Times New Roman" w:hAnsi="Times New Roman"/>
          <w:sz w:val="24"/>
          <w:szCs w:val="24"/>
          <w:lang w:eastAsia="uk-UA"/>
        </w:rPr>
      </w:pPr>
    </w:p>
    <w:p w14:paraId="35AB15A1" w14:textId="77777777" w:rsidR="004A3D01" w:rsidRPr="004A3D01" w:rsidRDefault="004A3D01" w:rsidP="004A3D01">
      <w:pPr>
        <w:spacing w:after="0" w:line="240" w:lineRule="auto"/>
        <w:rPr>
          <w:rFonts w:ascii="Times New Roman" w:hAnsi="Times New Roman"/>
          <w:sz w:val="24"/>
          <w:szCs w:val="24"/>
          <w:lang w:eastAsia="uk-UA"/>
        </w:rPr>
      </w:pPr>
    </w:p>
    <w:p w14:paraId="7F6990FC" w14:textId="77777777" w:rsidR="004A3D01" w:rsidRPr="004A3D01" w:rsidRDefault="004A3D01" w:rsidP="004A3D01">
      <w:pPr>
        <w:spacing w:after="0" w:line="240" w:lineRule="auto"/>
        <w:jc w:val="center"/>
        <w:rPr>
          <w:rFonts w:ascii="Times New Roman" w:hAnsi="Times New Roman"/>
          <w:sz w:val="24"/>
          <w:szCs w:val="24"/>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4A3D01" w:rsidRPr="004A3D01" w14:paraId="03AFA843" w14:textId="77777777" w:rsidTr="004C76BD">
        <w:trPr>
          <w:trHeight w:val="293"/>
        </w:trPr>
        <w:tc>
          <w:tcPr>
            <w:tcW w:w="4820" w:type="dxa"/>
            <w:shd w:val="clear" w:color="auto" w:fill="FFFFFF"/>
            <w:vAlign w:val="bottom"/>
          </w:tcPr>
          <w:p w14:paraId="0FEC090A" w14:textId="77777777" w:rsidR="004A3D01" w:rsidRPr="004A3D01" w:rsidRDefault="004A3D01" w:rsidP="004A3D01">
            <w:pPr>
              <w:spacing w:after="0" w:line="240" w:lineRule="auto"/>
              <w:ind w:firstLine="567"/>
              <w:rPr>
                <w:rFonts w:ascii="Times New Roman" w:hAnsi="Times New Roman"/>
                <w:b/>
                <w:bCs/>
                <w:sz w:val="24"/>
                <w:szCs w:val="24"/>
              </w:rPr>
            </w:pPr>
            <w:r w:rsidRPr="004A3D01">
              <w:rPr>
                <w:rFonts w:ascii="Times New Roman" w:hAnsi="Times New Roman"/>
                <w:b/>
                <w:bCs/>
                <w:sz w:val="24"/>
                <w:szCs w:val="24"/>
              </w:rPr>
              <w:t>СПОЖИВАЧ</w:t>
            </w:r>
          </w:p>
        </w:tc>
        <w:tc>
          <w:tcPr>
            <w:tcW w:w="4842" w:type="dxa"/>
            <w:shd w:val="clear" w:color="auto" w:fill="FFFFFF"/>
            <w:vAlign w:val="bottom"/>
          </w:tcPr>
          <w:p w14:paraId="6D2370EA" w14:textId="77777777" w:rsidR="004A3D01" w:rsidRPr="004A3D01" w:rsidRDefault="004A3D01" w:rsidP="004A3D01">
            <w:pPr>
              <w:spacing w:after="0" w:line="240" w:lineRule="auto"/>
              <w:ind w:firstLine="567"/>
              <w:jc w:val="center"/>
              <w:rPr>
                <w:rFonts w:ascii="Times New Roman" w:hAnsi="Times New Roman"/>
                <w:sz w:val="24"/>
                <w:szCs w:val="24"/>
              </w:rPr>
            </w:pPr>
            <w:r w:rsidRPr="004A3D01">
              <w:rPr>
                <w:rFonts w:ascii="Times New Roman" w:hAnsi="Times New Roman"/>
                <w:b/>
                <w:bCs/>
                <w:sz w:val="24"/>
                <w:szCs w:val="24"/>
              </w:rPr>
              <w:t>ПОСТАЧАЛЬНИК</w:t>
            </w:r>
          </w:p>
        </w:tc>
      </w:tr>
    </w:tbl>
    <w:p w14:paraId="04D6D182" w14:textId="77777777" w:rsidR="004A3D01" w:rsidRPr="004A3D01" w:rsidRDefault="004A3D01" w:rsidP="004A3D01">
      <w:pPr>
        <w:spacing w:after="0" w:line="240" w:lineRule="auto"/>
        <w:jc w:val="center"/>
        <w:rPr>
          <w:rFonts w:ascii="Times New Roman" w:hAnsi="Times New Roman"/>
          <w:sz w:val="24"/>
          <w:szCs w:val="24"/>
        </w:rPr>
      </w:pPr>
    </w:p>
    <w:p w14:paraId="4030206C" w14:textId="77777777" w:rsidR="004A3D01" w:rsidRPr="004A3D01" w:rsidRDefault="004A3D01" w:rsidP="004A3D01">
      <w:pPr>
        <w:suppressAutoHyphens/>
        <w:spacing w:after="0" w:line="240" w:lineRule="auto"/>
        <w:rPr>
          <w:rFonts w:ascii="Times New Roman" w:hAnsi="Times New Roman"/>
          <w:sz w:val="23"/>
          <w:szCs w:val="23"/>
        </w:rPr>
      </w:pPr>
    </w:p>
    <w:p w14:paraId="1158B1EB" w14:textId="77777777" w:rsidR="004A3D01" w:rsidRPr="004A3D01" w:rsidRDefault="004A3D01" w:rsidP="004A3D01">
      <w:pPr>
        <w:suppressAutoHyphens/>
        <w:spacing w:after="0" w:line="240" w:lineRule="auto"/>
        <w:rPr>
          <w:rFonts w:ascii="Times New Roman" w:hAnsi="Times New Roman"/>
          <w:sz w:val="23"/>
          <w:szCs w:val="23"/>
        </w:rPr>
      </w:pPr>
    </w:p>
    <w:p w14:paraId="12AE4051" w14:textId="77777777" w:rsidR="004A3D01" w:rsidRPr="004A3D01" w:rsidRDefault="004A3D01" w:rsidP="004A3D01">
      <w:pPr>
        <w:suppressAutoHyphens/>
        <w:spacing w:after="0" w:line="240" w:lineRule="auto"/>
        <w:rPr>
          <w:rFonts w:ascii="Times New Roman" w:hAnsi="Times New Roman"/>
          <w:sz w:val="23"/>
          <w:szCs w:val="23"/>
        </w:rPr>
      </w:pPr>
    </w:p>
    <w:p w14:paraId="41E622E4" w14:textId="77777777" w:rsidR="004A3D01" w:rsidRPr="004A3D01" w:rsidRDefault="004A3D01" w:rsidP="004A3D01">
      <w:pPr>
        <w:suppressAutoHyphens/>
        <w:spacing w:after="0" w:line="240" w:lineRule="auto"/>
        <w:rPr>
          <w:rFonts w:ascii="Times New Roman" w:hAnsi="Times New Roman"/>
          <w:sz w:val="23"/>
          <w:szCs w:val="23"/>
        </w:rPr>
      </w:pPr>
    </w:p>
    <w:p w14:paraId="34D558E6" w14:textId="77777777" w:rsidR="004A3D01" w:rsidRPr="004A3D01" w:rsidRDefault="004A3D01" w:rsidP="004A3D01">
      <w:pPr>
        <w:suppressAutoHyphens/>
        <w:spacing w:after="0" w:line="240" w:lineRule="auto"/>
        <w:rPr>
          <w:rFonts w:ascii="Times New Roman" w:hAnsi="Times New Roman"/>
          <w:sz w:val="23"/>
          <w:szCs w:val="23"/>
        </w:rPr>
      </w:pPr>
    </w:p>
    <w:p w14:paraId="77C041BF" w14:textId="77777777" w:rsidR="004A3D01" w:rsidRPr="004A3D01" w:rsidRDefault="004A3D01" w:rsidP="004A3D01">
      <w:pPr>
        <w:suppressAutoHyphens/>
        <w:spacing w:after="0" w:line="240" w:lineRule="auto"/>
        <w:rPr>
          <w:rFonts w:ascii="Times New Roman" w:hAnsi="Times New Roman"/>
          <w:sz w:val="23"/>
          <w:szCs w:val="23"/>
        </w:rPr>
      </w:pPr>
    </w:p>
    <w:p w14:paraId="25A7468E" w14:textId="77777777" w:rsidR="004A3D01" w:rsidRPr="004A3D01" w:rsidRDefault="004A3D01" w:rsidP="004A3D01">
      <w:pPr>
        <w:suppressAutoHyphens/>
        <w:spacing w:after="0" w:line="240" w:lineRule="auto"/>
        <w:rPr>
          <w:rFonts w:ascii="Times New Roman" w:hAnsi="Times New Roman"/>
          <w:sz w:val="23"/>
          <w:szCs w:val="23"/>
        </w:rPr>
      </w:pPr>
    </w:p>
    <w:p w14:paraId="1D4A8D54" w14:textId="77777777" w:rsidR="004A3D01" w:rsidRPr="00A64308" w:rsidRDefault="004A3D01" w:rsidP="004A3D01">
      <w:pPr>
        <w:suppressAutoHyphens/>
        <w:spacing w:after="0" w:line="240" w:lineRule="auto"/>
        <w:rPr>
          <w:sz w:val="23"/>
          <w:szCs w:val="23"/>
        </w:rPr>
      </w:pPr>
    </w:p>
    <w:p w14:paraId="501C9DE4" w14:textId="77777777" w:rsidR="004A3D01" w:rsidRPr="00A64308" w:rsidRDefault="004A3D01" w:rsidP="004A3D01">
      <w:pPr>
        <w:suppressAutoHyphens/>
        <w:spacing w:after="0" w:line="240" w:lineRule="auto"/>
        <w:rPr>
          <w:sz w:val="23"/>
          <w:szCs w:val="23"/>
        </w:rPr>
      </w:pPr>
    </w:p>
    <w:p w14:paraId="74E20D84" w14:textId="77777777" w:rsidR="004A3D01" w:rsidRPr="00A64308" w:rsidRDefault="004A3D01" w:rsidP="004A3D01">
      <w:pPr>
        <w:suppressAutoHyphens/>
        <w:spacing w:after="0" w:line="240" w:lineRule="auto"/>
        <w:rPr>
          <w:sz w:val="23"/>
          <w:szCs w:val="23"/>
        </w:rPr>
      </w:pPr>
    </w:p>
    <w:p w14:paraId="1F2D6B0E" w14:textId="77777777" w:rsidR="004A3D01" w:rsidRPr="00A64308" w:rsidRDefault="004A3D01" w:rsidP="004A3D01">
      <w:pPr>
        <w:suppressAutoHyphens/>
        <w:spacing w:after="0" w:line="240" w:lineRule="auto"/>
        <w:rPr>
          <w:sz w:val="23"/>
          <w:szCs w:val="23"/>
        </w:rPr>
      </w:pPr>
    </w:p>
    <w:p w14:paraId="2C70B35B" w14:textId="77777777" w:rsidR="004A3D01" w:rsidRPr="00A64308" w:rsidRDefault="004A3D01" w:rsidP="004A3D01">
      <w:pPr>
        <w:suppressAutoHyphens/>
        <w:spacing w:after="0" w:line="240" w:lineRule="auto"/>
        <w:rPr>
          <w:sz w:val="23"/>
          <w:szCs w:val="23"/>
        </w:rPr>
      </w:pPr>
    </w:p>
    <w:p w14:paraId="7A9D7788" w14:textId="77777777" w:rsidR="004A3D01" w:rsidRPr="00A64308" w:rsidRDefault="004A3D01" w:rsidP="004A3D01">
      <w:pPr>
        <w:suppressAutoHyphens/>
        <w:spacing w:after="0" w:line="240" w:lineRule="auto"/>
        <w:rPr>
          <w:sz w:val="23"/>
          <w:szCs w:val="23"/>
        </w:rPr>
      </w:pPr>
    </w:p>
    <w:p w14:paraId="05FF9592" w14:textId="77777777" w:rsidR="004A3D01" w:rsidRDefault="004A3D01" w:rsidP="004A3D01">
      <w:pPr>
        <w:suppressAutoHyphens/>
        <w:spacing w:after="0" w:line="240" w:lineRule="auto"/>
        <w:rPr>
          <w:sz w:val="23"/>
          <w:szCs w:val="23"/>
        </w:rPr>
      </w:pPr>
    </w:p>
    <w:p w14:paraId="3919AA93" w14:textId="77777777" w:rsidR="004A3D01" w:rsidRDefault="004A3D01" w:rsidP="004A3D01">
      <w:pPr>
        <w:suppressAutoHyphens/>
        <w:spacing w:after="0" w:line="240" w:lineRule="auto"/>
        <w:rPr>
          <w:sz w:val="23"/>
          <w:szCs w:val="23"/>
        </w:rPr>
      </w:pPr>
    </w:p>
    <w:p w14:paraId="28B1AD82" w14:textId="77777777" w:rsidR="004A3D01" w:rsidRDefault="004A3D01" w:rsidP="004A3D01">
      <w:pPr>
        <w:suppressAutoHyphens/>
        <w:spacing w:after="0" w:line="240" w:lineRule="auto"/>
        <w:rPr>
          <w:sz w:val="23"/>
          <w:szCs w:val="23"/>
        </w:rPr>
      </w:pPr>
    </w:p>
    <w:p w14:paraId="435A217A" w14:textId="77777777" w:rsidR="004A3D01" w:rsidRDefault="004A3D01" w:rsidP="004A3D01">
      <w:pPr>
        <w:suppressAutoHyphens/>
        <w:spacing w:after="0" w:line="240" w:lineRule="auto"/>
        <w:rPr>
          <w:sz w:val="23"/>
          <w:szCs w:val="23"/>
        </w:rPr>
      </w:pPr>
    </w:p>
    <w:p w14:paraId="73C32992" w14:textId="77777777" w:rsidR="004A3D01" w:rsidRDefault="004A3D01" w:rsidP="004A3D01">
      <w:pPr>
        <w:suppressAutoHyphens/>
        <w:spacing w:after="0" w:line="240" w:lineRule="auto"/>
        <w:rPr>
          <w:sz w:val="23"/>
          <w:szCs w:val="23"/>
        </w:rPr>
      </w:pPr>
    </w:p>
    <w:p w14:paraId="211EC798" w14:textId="77777777" w:rsidR="001D6EBD" w:rsidRPr="001D6EBD" w:rsidRDefault="001D6EBD" w:rsidP="001D6EBD">
      <w:pPr>
        <w:spacing w:after="0" w:line="240" w:lineRule="auto"/>
        <w:rPr>
          <w:rFonts w:ascii="Times New Roman" w:hAnsi="Times New Roman"/>
          <w:b/>
          <w:sz w:val="24"/>
          <w:szCs w:val="24"/>
        </w:rPr>
      </w:pPr>
    </w:p>
    <w:sectPr w:rsidR="001D6EBD" w:rsidRPr="001D6EBD" w:rsidSect="00C81B16">
      <w:headerReference w:type="even" r:id="rId33"/>
      <w:headerReference w:type="default" r:id="rId34"/>
      <w:footerReference w:type="even" r:id="rId35"/>
      <w:footerReference w:type="default" r:id="rId36"/>
      <w:pgSz w:w="11906" w:h="16838"/>
      <w:pgMar w:top="709" w:right="624"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2E3B5" w14:textId="77777777" w:rsidR="00884293" w:rsidRDefault="00884293">
      <w:pPr>
        <w:spacing w:after="0" w:line="240" w:lineRule="auto"/>
      </w:pPr>
      <w:r>
        <w:separator/>
      </w:r>
    </w:p>
  </w:endnote>
  <w:endnote w:type="continuationSeparator" w:id="0">
    <w:p w14:paraId="676014EF" w14:textId="77777777" w:rsidR="00884293" w:rsidRDefault="0088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321C" w14:textId="77777777" w:rsidR="001F6F72" w:rsidRDefault="001F6F72" w:rsidP="002C76EB">
    <w:pPr>
      <w:pStyle w:val="ae"/>
      <w:jc w:val="center"/>
    </w:pPr>
  </w:p>
  <w:p w14:paraId="5DB71651" w14:textId="77777777" w:rsidR="001F6F72" w:rsidRDefault="001F6F7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CD4A" w14:textId="77777777" w:rsidR="001F6F72" w:rsidRDefault="001F6F72">
    <w:pPr>
      <w:pStyle w:val="ae"/>
    </w:pPr>
  </w:p>
  <w:p w14:paraId="18DF7FC1" w14:textId="77777777" w:rsidR="001F6F72" w:rsidRDefault="001F6F72"/>
  <w:p w14:paraId="5134C9EE" w14:textId="77777777" w:rsidR="001F6F72" w:rsidRDefault="001F6F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59B7" w14:textId="77777777" w:rsidR="001F6F72" w:rsidRPr="00D00D03" w:rsidRDefault="001F6F72" w:rsidP="00D00D03">
    <w:pPr>
      <w:pStyle w:val="ae"/>
      <w:jc w:val="right"/>
      <w:rPr>
        <w:rFonts w:ascii="Times New Roman" w:hAnsi="Times New Roman"/>
        <w:sz w:val="24"/>
        <w:szCs w:val="24"/>
      </w:rPr>
    </w:pPr>
    <w:r w:rsidRPr="009F0BDE">
      <w:rPr>
        <w:rFonts w:ascii="Times New Roman" w:hAnsi="Times New Roman"/>
        <w:sz w:val="24"/>
        <w:szCs w:val="24"/>
      </w:rPr>
      <w:fldChar w:fldCharType="begin"/>
    </w:r>
    <w:r w:rsidRPr="009F0BDE">
      <w:rPr>
        <w:rFonts w:ascii="Times New Roman" w:hAnsi="Times New Roman"/>
        <w:sz w:val="24"/>
        <w:szCs w:val="24"/>
      </w:rPr>
      <w:instrText>PAGE   \* MERGEFORMAT</w:instrText>
    </w:r>
    <w:r w:rsidRPr="009F0BDE">
      <w:rPr>
        <w:rFonts w:ascii="Times New Roman" w:hAnsi="Times New Roman"/>
        <w:sz w:val="24"/>
        <w:szCs w:val="24"/>
      </w:rPr>
      <w:fldChar w:fldCharType="separate"/>
    </w:r>
    <w:r w:rsidRPr="00645900">
      <w:rPr>
        <w:rFonts w:ascii="Times New Roman" w:hAnsi="Times New Roman"/>
        <w:noProof/>
        <w:sz w:val="24"/>
        <w:szCs w:val="24"/>
        <w:lang w:val="ru-RU"/>
      </w:rPr>
      <w:t>51</w:t>
    </w:r>
    <w:r w:rsidRPr="009F0BDE">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7D83" w14:textId="77777777" w:rsidR="00884293" w:rsidRDefault="00884293">
      <w:pPr>
        <w:spacing w:after="0" w:line="240" w:lineRule="auto"/>
      </w:pPr>
      <w:r>
        <w:separator/>
      </w:r>
    </w:p>
  </w:footnote>
  <w:footnote w:type="continuationSeparator" w:id="0">
    <w:p w14:paraId="59B321B0" w14:textId="77777777" w:rsidR="00884293" w:rsidRDefault="00884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5195" w14:textId="77777777" w:rsidR="001F6F72" w:rsidRPr="00F056CC" w:rsidRDefault="001F6F72">
    <w:pPr>
      <w:tabs>
        <w:tab w:val="center" w:pos="4564"/>
        <w:tab w:val="right" w:pos="8093"/>
      </w:tabs>
      <w:autoSpaceDE w:val="0"/>
      <w:autoSpaceDN w:val="0"/>
      <w:spacing w:after="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47A" w14:textId="77777777" w:rsidR="001F6F72" w:rsidRDefault="001F6F72" w:rsidP="00D52103">
    <w:pPr>
      <w:pStyle w:val="msonormalcxspmiddle"/>
      <w:framePr w:wrap="around" w:vAnchor="text" w:hAnchor="margin" w:xAlign="center" w:y="1"/>
    </w:pPr>
    <w:r>
      <w:fldChar w:fldCharType="begin"/>
    </w:r>
    <w:r>
      <w:instrText xml:space="preserve">PAGE  </w:instrText>
    </w:r>
    <w:r>
      <w:fldChar w:fldCharType="separate"/>
    </w:r>
    <w:r>
      <w:rPr>
        <w:noProof/>
      </w:rPr>
      <w:t>3</w:t>
    </w:r>
    <w:r>
      <w:rPr>
        <w:noProof/>
      </w:rPr>
      <w:fldChar w:fldCharType="end"/>
    </w:r>
  </w:p>
  <w:p w14:paraId="02541BE5" w14:textId="77777777" w:rsidR="001F6F72" w:rsidRDefault="001F6F72">
    <w:pPr>
      <w:pStyle w:val="msonormalcxspmiddle"/>
    </w:pPr>
  </w:p>
  <w:p w14:paraId="6FBEBF0F" w14:textId="77777777" w:rsidR="001F6F72" w:rsidRDefault="001F6F72"/>
  <w:p w14:paraId="03B49C5D" w14:textId="77777777" w:rsidR="001F6F72" w:rsidRDefault="001F6F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467B" w14:textId="77777777" w:rsidR="001F6F72" w:rsidRDefault="001F6F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32"/>
        </w:tabs>
        <w:ind w:left="284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1" w15:restartNumberingAfterBreak="0">
    <w:nsid w:val="00695E03"/>
    <w:multiLevelType w:val="hybridMultilevel"/>
    <w:tmpl w:val="6B4E287E"/>
    <w:lvl w:ilvl="0" w:tplc="C2388CEE">
      <w:start w:val="1"/>
      <w:numFmt w:val="decimal"/>
      <w:lvlText w:val="%1)"/>
      <w:lvlJc w:val="left"/>
      <w:pPr>
        <w:ind w:left="0" w:hanging="360"/>
      </w:pPr>
      <w:rPr>
        <w:rFonts w:ascii="Times New Roman" w:eastAsia="Calibri" w:hAnsi="Times New Roman" w:cs="Times New Roman"/>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00917B49"/>
    <w:multiLevelType w:val="multilevel"/>
    <w:tmpl w:val="F4DADF0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1352BF"/>
    <w:multiLevelType w:val="multilevel"/>
    <w:tmpl w:val="5F82856C"/>
    <w:lvl w:ilvl="0">
      <w:start w:val="1"/>
      <w:numFmt w:val="bullet"/>
      <w:lvlText w:val=""/>
      <w:lvlJc w:val="left"/>
      <w:pPr>
        <w:ind w:left="1001" w:hanging="360"/>
      </w:pPr>
      <w:rPr>
        <w:rFonts w:ascii="Symbol" w:hAnsi="Symbol" w:cs="Symbol" w:hint="default"/>
      </w:rPr>
    </w:lvl>
    <w:lvl w:ilvl="1">
      <w:start w:val="1"/>
      <w:numFmt w:val="bullet"/>
      <w:lvlText w:val="o"/>
      <w:lvlJc w:val="left"/>
      <w:pPr>
        <w:ind w:left="1721" w:hanging="360"/>
      </w:pPr>
      <w:rPr>
        <w:rFonts w:ascii="Courier New" w:hAnsi="Courier New" w:cs="Courier New" w:hint="default"/>
      </w:rPr>
    </w:lvl>
    <w:lvl w:ilvl="2">
      <w:start w:val="1"/>
      <w:numFmt w:val="bullet"/>
      <w:lvlText w:val=""/>
      <w:lvlJc w:val="left"/>
      <w:pPr>
        <w:ind w:left="2441" w:hanging="360"/>
      </w:pPr>
      <w:rPr>
        <w:rFonts w:ascii="Wingdings" w:hAnsi="Wingdings" w:cs="Wingdings" w:hint="default"/>
      </w:rPr>
    </w:lvl>
    <w:lvl w:ilvl="3">
      <w:start w:val="1"/>
      <w:numFmt w:val="bullet"/>
      <w:lvlText w:val=""/>
      <w:lvlJc w:val="left"/>
      <w:pPr>
        <w:ind w:left="3161" w:hanging="360"/>
      </w:pPr>
      <w:rPr>
        <w:rFonts w:ascii="Symbol" w:hAnsi="Symbol" w:cs="Symbol" w:hint="default"/>
      </w:rPr>
    </w:lvl>
    <w:lvl w:ilvl="4">
      <w:start w:val="1"/>
      <w:numFmt w:val="bullet"/>
      <w:lvlText w:val="o"/>
      <w:lvlJc w:val="left"/>
      <w:pPr>
        <w:ind w:left="3881" w:hanging="360"/>
      </w:pPr>
      <w:rPr>
        <w:rFonts w:ascii="Courier New" w:hAnsi="Courier New" w:cs="Courier New" w:hint="default"/>
      </w:rPr>
    </w:lvl>
    <w:lvl w:ilvl="5">
      <w:start w:val="1"/>
      <w:numFmt w:val="bullet"/>
      <w:lvlText w:val=""/>
      <w:lvlJc w:val="left"/>
      <w:pPr>
        <w:ind w:left="4601" w:hanging="360"/>
      </w:pPr>
      <w:rPr>
        <w:rFonts w:ascii="Wingdings" w:hAnsi="Wingdings" w:cs="Wingdings" w:hint="default"/>
      </w:rPr>
    </w:lvl>
    <w:lvl w:ilvl="6">
      <w:start w:val="1"/>
      <w:numFmt w:val="bullet"/>
      <w:lvlText w:val=""/>
      <w:lvlJc w:val="left"/>
      <w:pPr>
        <w:ind w:left="5321" w:hanging="360"/>
      </w:pPr>
      <w:rPr>
        <w:rFonts w:ascii="Symbol" w:hAnsi="Symbol" w:cs="Symbol" w:hint="default"/>
      </w:rPr>
    </w:lvl>
    <w:lvl w:ilvl="7">
      <w:start w:val="1"/>
      <w:numFmt w:val="bullet"/>
      <w:lvlText w:val="o"/>
      <w:lvlJc w:val="left"/>
      <w:pPr>
        <w:ind w:left="6041" w:hanging="360"/>
      </w:pPr>
      <w:rPr>
        <w:rFonts w:ascii="Courier New" w:hAnsi="Courier New" w:cs="Courier New" w:hint="default"/>
      </w:rPr>
    </w:lvl>
    <w:lvl w:ilvl="8">
      <w:start w:val="1"/>
      <w:numFmt w:val="bullet"/>
      <w:lvlText w:val=""/>
      <w:lvlJc w:val="left"/>
      <w:pPr>
        <w:ind w:left="6761" w:hanging="360"/>
      </w:pPr>
      <w:rPr>
        <w:rFonts w:ascii="Wingdings" w:hAnsi="Wingdings" w:cs="Wingdings" w:hint="default"/>
      </w:rPr>
    </w:lvl>
  </w:abstractNum>
  <w:abstractNum w:abstractNumId="4" w15:restartNumberingAfterBreak="0">
    <w:nsid w:val="01606620"/>
    <w:multiLevelType w:val="hybridMultilevel"/>
    <w:tmpl w:val="4B4031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8C2F96"/>
    <w:multiLevelType w:val="hybridMultilevel"/>
    <w:tmpl w:val="B198A9D0"/>
    <w:lvl w:ilvl="0" w:tplc="6A9A2322">
      <w:start w:val="1"/>
      <w:numFmt w:val="bullet"/>
      <w:lvlText w:val="-"/>
      <w:lvlJc w:val="left"/>
      <w:pPr>
        <w:ind w:left="0" w:hanging="360"/>
      </w:pPr>
      <w:rPr>
        <w:rFonts w:ascii="Times New Roman" w:eastAsia="Times New Roman" w:hAnsi="Times New Roman"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15:restartNumberingAfterBreak="0">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81FD2"/>
    <w:multiLevelType w:val="hybridMultilevel"/>
    <w:tmpl w:val="10E6A64E"/>
    <w:lvl w:ilvl="0" w:tplc="6E5AF88E">
      <w:numFmt w:val="bullet"/>
      <w:lvlText w:val="-"/>
      <w:lvlJc w:val="left"/>
      <w:pPr>
        <w:ind w:left="635" w:hanging="360"/>
      </w:pPr>
      <w:rPr>
        <w:rFonts w:ascii="Times New Roman" w:eastAsia="Calibri" w:hAnsi="Times New Roman" w:cs="Times New Roman" w:hint="default"/>
      </w:rPr>
    </w:lvl>
    <w:lvl w:ilvl="1" w:tplc="04220003" w:tentative="1">
      <w:start w:val="1"/>
      <w:numFmt w:val="bullet"/>
      <w:lvlText w:val="o"/>
      <w:lvlJc w:val="left"/>
      <w:pPr>
        <w:ind w:left="1355" w:hanging="360"/>
      </w:pPr>
      <w:rPr>
        <w:rFonts w:ascii="Courier New" w:hAnsi="Courier New" w:cs="Courier New" w:hint="default"/>
      </w:rPr>
    </w:lvl>
    <w:lvl w:ilvl="2" w:tplc="04220005" w:tentative="1">
      <w:start w:val="1"/>
      <w:numFmt w:val="bullet"/>
      <w:lvlText w:val=""/>
      <w:lvlJc w:val="left"/>
      <w:pPr>
        <w:ind w:left="2075" w:hanging="360"/>
      </w:pPr>
      <w:rPr>
        <w:rFonts w:ascii="Wingdings" w:hAnsi="Wingdings" w:hint="default"/>
      </w:rPr>
    </w:lvl>
    <w:lvl w:ilvl="3" w:tplc="04220001" w:tentative="1">
      <w:start w:val="1"/>
      <w:numFmt w:val="bullet"/>
      <w:lvlText w:val=""/>
      <w:lvlJc w:val="left"/>
      <w:pPr>
        <w:ind w:left="2795" w:hanging="360"/>
      </w:pPr>
      <w:rPr>
        <w:rFonts w:ascii="Symbol" w:hAnsi="Symbol" w:hint="default"/>
      </w:rPr>
    </w:lvl>
    <w:lvl w:ilvl="4" w:tplc="04220003" w:tentative="1">
      <w:start w:val="1"/>
      <w:numFmt w:val="bullet"/>
      <w:lvlText w:val="o"/>
      <w:lvlJc w:val="left"/>
      <w:pPr>
        <w:ind w:left="3515" w:hanging="360"/>
      </w:pPr>
      <w:rPr>
        <w:rFonts w:ascii="Courier New" w:hAnsi="Courier New" w:cs="Courier New" w:hint="default"/>
      </w:rPr>
    </w:lvl>
    <w:lvl w:ilvl="5" w:tplc="04220005" w:tentative="1">
      <w:start w:val="1"/>
      <w:numFmt w:val="bullet"/>
      <w:lvlText w:val=""/>
      <w:lvlJc w:val="left"/>
      <w:pPr>
        <w:ind w:left="4235" w:hanging="360"/>
      </w:pPr>
      <w:rPr>
        <w:rFonts w:ascii="Wingdings" w:hAnsi="Wingdings" w:hint="default"/>
      </w:rPr>
    </w:lvl>
    <w:lvl w:ilvl="6" w:tplc="04220001" w:tentative="1">
      <w:start w:val="1"/>
      <w:numFmt w:val="bullet"/>
      <w:lvlText w:val=""/>
      <w:lvlJc w:val="left"/>
      <w:pPr>
        <w:ind w:left="4955" w:hanging="360"/>
      </w:pPr>
      <w:rPr>
        <w:rFonts w:ascii="Symbol" w:hAnsi="Symbol" w:hint="default"/>
      </w:rPr>
    </w:lvl>
    <w:lvl w:ilvl="7" w:tplc="04220003" w:tentative="1">
      <w:start w:val="1"/>
      <w:numFmt w:val="bullet"/>
      <w:lvlText w:val="o"/>
      <w:lvlJc w:val="left"/>
      <w:pPr>
        <w:ind w:left="5675" w:hanging="360"/>
      </w:pPr>
      <w:rPr>
        <w:rFonts w:ascii="Courier New" w:hAnsi="Courier New" w:cs="Courier New" w:hint="default"/>
      </w:rPr>
    </w:lvl>
    <w:lvl w:ilvl="8" w:tplc="04220005" w:tentative="1">
      <w:start w:val="1"/>
      <w:numFmt w:val="bullet"/>
      <w:lvlText w:val=""/>
      <w:lvlJc w:val="left"/>
      <w:pPr>
        <w:ind w:left="6395" w:hanging="360"/>
      </w:pPr>
      <w:rPr>
        <w:rFonts w:ascii="Wingdings" w:hAnsi="Wingdings" w:hint="default"/>
      </w:rPr>
    </w:lvl>
  </w:abstractNum>
  <w:abstractNum w:abstractNumId="9"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5522D4B"/>
    <w:multiLevelType w:val="multilevel"/>
    <w:tmpl w:val="36BC1DBE"/>
    <w:lvl w:ilvl="0">
      <w:start w:val="1"/>
      <w:numFmt w:val="decimal"/>
      <w:lvlText w:val="%1."/>
      <w:lvlJc w:val="left"/>
      <w:pPr>
        <w:ind w:left="360" w:hanging="360"/>
      </w:pPr>
    </w:lvl>
    <w:lvl w:ilvl="1">
      <w:start w:val="1"/>
      <w:numFmt w:val="decimal"/>
      <w:lvlText w:val="%1.%2."/>
      <w:lvlJc w:val="left"/>
      <w:pPr>
        <w:ind w:left="1709"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742AEF"/>
    <w:multiLevelType w:val="hybridMultilevel"/>
    <w:tmpl w:val="E410F32A"/>
    <w:lvl w:ilvl="0" w:tplc="713C97A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BA0068A"/>
    <w:multiLevelType w:val="multilevel"/>
    <w:tmpl w:val="E692E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15:restartNumberingAfterBreak="0">
    <w:nsid w:val="25614091"/>
    <w:multiLevelType w:val="hybridMultilevel"/>
    <w:tmpl w:val="8F0E6D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615384D"/>
    <w:multiLevelType w:val="hybridMultilevel"/>
    <w:tmpl w:val="D24C2F36"/>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7DB3E55"/>
    <w:multiLevelType w:val="hybridMultilevel"/>
    <w:tmpl w:val="97065A0E"/>
    <w:lvl w:ilvl="0" w:tplc="069E5428">
      <w:start w:val="2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DF726E9"/>
    <w:multiLevelType w:val="multilevel"/>
    <w:tmpl w:val="DCD0D606"/>
    <w:lvl w:ilvl="0">
      <w:start w:val="1"/>
      <w:numFmt w:val="decimal"/>
      <w:lvlText w:val="%1."/>
      <w:lvlJc w:val="left"/>
      <w:pPr>
        <w:ind w:left="432" w:hanging="432"/>
      </w:pPr>
      <w:rPr>
        <w:rFonts w:eastAsia="Times New Roman" w:hint="default"/>
        <w:b w:val="0"/>
      </w:rPr>
    </w:lvl>
    <w:lvl w:ilvl="1">
      <w:start w:val="1"/>
      <w:numFmt w:val="decimal"/>
      <w:lvlText w:val="%1.%2."/>
      <w:lvlJc w:val="left"/>
      <w:pPr>
        <w:ind w:left="432" w:hanging="432"/>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8" w15:restartNumberingAfterBreak="0">
    <w:nsid w:val="2E647DE6"/>
    <w:multiLevelType w:val="multilevel"/>
    <w:tmpl w:val="8BA47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1B629D"/>
    <w:multiLevelType w:val="hybridMultilevel"/>
    <w:tmpl w:val="CDC46072"/>
    <w:lvl w:ilvl="0" w:tplc="5E06A08C">
      <w:start w:val="1"/>
      <w:numFmt w:val="decimal"/>
      <w:lvlText w:val="%1."/>
      <w:lvlJc w:val="left"/>
      <w:pPr>
        <w:ind w:left="720"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C56182"/>
    <w:multiLevelType w:val="hybridMultilevel"/>
    <w:tmpl w:val="FFDAE31E"/>
    <w:lvl w:ilvl="0" w:tplc="A8E6F4FE">
      <w:numFmt w:val="bullet"/>
      <w:lvlText w:val="-"/>
      <w:lvlJc w:val="left"/>
      <w:pPr>
        <w:ind w:left="77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25C2F36"/>
    <w:multiLevelType w:val="multilevel"/>
    <w:tmpl w:val="E026B26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A91230"/>
    <w:multiLevelType w:val="multilevel"/>
    <w:tmpl w:val="6230384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8E4275"/>
    <w:multiLevelType w:val="hybridMultilevel"/>
    <w:tmpl w:val="C9CE99F4"/>
    <w:lvl w:ilvl="0" w:tplc="D3D05DCC">
      <w:start w:val="1"/>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5" w15:restartNumberingAfterBreak="0">
    <w:nsid w:val="49503FAE"/>
    <w:multiLevelType w:val="hybridMultilevel"/>
    <w:tmpl w:val="74A68F6C"/>
    <w:lvl w:ilvl="0" w:tplc="A8E6F4FE">
      <w:numFmt w:val="bullet"/>
      <w:lvlText w:val="-"/>
      <w:lvlJc w:val="left"/>
      <w:pPr>
        <w:ind w:left="779" w:hanging="360"/>
      </w:pPr>
      <w:rPr>
        <w:rFonts w:ascii="Times New Roman" w:eastAsia="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6" w15:restartNumberingAfterBreak="0">
    <w:nsid w:val="4B107C88"/>
    <w:multiLevelType w:val="hybridMultilevel"/>
    <w:tmpl w:val="77487E84"/>
    <w:lvl w:ilvl="0" w:tplc="0422000F">
      <w:start w:val="1"/>
      <w:numFmt w:val="decimal"/>
      <w:lvlText w:val="%1."/>
      <w:lvlJc w:val="left"/>
      <w:pPr>
        <w:ind w:left="1070" w:hanging="360"/>
      </w:pPr>
    </w:lvl>
    <w:lvl w:ilvl="1" w:tplc="04220019">
      <w:start w:val="1"/>
      <w:numFmt w:val="lowerLetter"/>
      <w:lvlText w:val="%2."/>
      <w:lvlJc w:val="left"/>
      <w:pPr>
        <w:ind w:left="1867" w:hanging="360"/>
      </w:pPr>
    </w:lvl>
    <w:lvl w:ilvl="2" w:tplc="0422001B">
      <w:start w:val="1"/>
      <w:numFmt w:val="lowerRoman"/>
      <w:lvlText w:val="%3."/>
      <w:lvlJc w:val="right"/>
      <w:pPr>
        <w:ind w:left="2587" w:hanging="180"/>
      </w:pPr>
    </w:lvl>
    <w:lvl w:ilvl="3" w:tplc="0422000F">
      <w:start w:val="1"/>
      <w:numFmt w:val="decimal"/>
      <w:lvlText w:val="%4."/>
      <w:lvlJc w:val="left"/>
      <w:pPr>
        <w:ind w:left="3307" w:hanging="360"/>
      </w:pPr>
    </w:lvl>
    <w:lvl w:ilvl="4" w:tplc="04220019">
      <w:start w:val="1"/>
      <w:numFmt w:val="lowerLetter"/>
      <w:lvlText w:val="%5."/>
      <w:lvlJc w:val="left"/>
      <w:pPr>
        <w:ind w:left="4027" w:hanging="360"/>
      </w:pPr>
    </w:lvl>
    <w:lvl w:ilvl="5" w:tplc="0422001B">
      <w:start w:val="1"/>
      <w:numFmt w:val="lowerRoman"/>
      <w:lvlText w:val="%6."/>
      <w:lvlJc w:val="right"/>
      <w:pPr>
        <w:ind w:left="4747" w:hanging="180"/>
      </w:pPr>
    </w:lvl>
    <w:lvl w:ilvl="6" w:tplc="0422000F">
      <w:start w:val="1"/>
      <w:numFmt w:val="decimal"/>
      <w:lvlText w:val="%7."/>
      <w:lvlJc w:val="left"/>
      <w:pPr>
        <w:ind w:left="5467" w:hanging="360"/>
      </w:pPr>
    </w:lvl>
    <w:lvl w:ilvl="7" w:tplc="04220019">
      <w:start w:val="1"/>
      <w:numFmt w:val="lowerLetter"/>
      <w:lvlText w:val="%8."/>
      <w:lvlJc w:val="left"/>
      <w:pPr>
        <w:ind w:left="6187" w:hanging="360"/>
      </w:pPr>
    </w:lvl>
    <w:lvl w:ilvl="8" w:tplc="0422001B">
      <w:start w:val="1"/>
      <w:numFmt w:val="lowerRoman"/>
      <w:lvlText w:val="%9."/>
      <w:lvlJc w:val="right"/>
      <w:pPr>
        <w:ind w:left="6907" w:hanging="180"/>
      </w:pPr>
    </w:lvl>
  </w:abstractNum>
  <w:abstractNum w:abstractNumId="27" w15:restartNumberingAfterBreak="0">
    <w:nsid w:val="50EA5C4B"/>
    <w:multiLevelType w:val="multilevel"/>
    <w:tmpl w:val="C07283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1D22F20"/>
    <w:multiLevelType w:val="multilevel"/>
    <w:tmpl w:val="20DAAE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3C16D9"/>
    <w:multiLevelType w:val="singleLevel"/>
    <w:tmpl w:val="8D403592"/>
    <w:lvl w:ilvl="0">
      <w:numFmt w:val="bullet"/>
      <w:lvlText w:val="-"/>
      <w:lvlJc w:val="left"/>
      <w:pPr>
        <w:tabs>
          <w:tab w:val="num" w:pos="792"/>
        </w:tabs>
        <w:ind w:left="792" w:hanging="360"/>
      </w:pPr>
      <w:rPr>
        <w:rFonts w:hint="default"/>
      </w:rPr>
    </w:lvl>
  </w:abstractNum>
  <w:abstractNum w:abstractNumId="30" w15:restartNumberingAfterBreak="0">
    <w:nsid w:val="5655385A"/>
    <w:multiLevelType w:val="hybridMultilevel"/>
    <w:tmpl w:val="A4F83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646DCD"/>
    <w:multiLevelType w:val="multilevel"/>
    <w:tmpl w:val="4566D9C6"/>
    <w:lvl w:ilvl="0">
      <w:start w:val="5"/>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289" w:hanging="360"/>
      </w:pPr>
      <w:rPr>
        <w:rFonts w:ascii="Courier New" w:eastAsia="Courier New" w:hAnsi="Courier New" w:cs="Courier New"/>
        <w:vertAlign w:val="baseline"/>
      </w:rPr>
    </w:lvl>
    <w:lvl w:ilvl="2">
      <w:start w:val="1"/>
      <w:numFmt w:val="bullet"/>
      <w:lvlText w:val="▪"/>
      <w:lvlJc w:val="left"/>
      <w:pPr>
        <w:ind w:left="2009" w:hanging="360"/>
      </w:pPr>
      <w:rPr>
        <w:rFonts w:ascii="Noto Sans Symbols" w:eastAsia="Noto Sans Symbols" w:hAnsi="Noto Sans Symbols" w:cs="Noto Sans Symbols"/>
        <w:vertAlign w:val="baseline"/>
      </w:rPr>
    </w:lvl>
    <w:lvl w:ilvl="3">
      <w:start w:val="1"/>
      <w:numFmt w:val="bullet"/>
      <w:lvlText w:val="●"/>
      <w:lvlJc w:val="left"/>
      <w:pPr>
        <w:ind w:left="2729" w:hanging="360"/>
      </w:pPr>
      <w:rPr>
        <w:rFonts w:ascii="Noto Sans Symbols" w:eastAsia="Noto Sans Symbols" w:hAnsi="Noto Sans Symbols" w:cs="Noto Sans Symbols"/>
        <w:vertAlign w:val="baseline"/>
      </w:rPr>
    </w:lvl>
    <w:lvl w:ilvl="4">
      <w:start w:val="1"/>
      <w:numFmt w:val="bullet"/>
      <w:lvlText w:val="o"/>
      <w:lvlJc w:val="left"/>
      <w:pPr>
        <w:ind w:left="3449" w:hanging="360"/>
      </w:pPr>
      <w:rPr>
        <w:rFonts w:ascii="Courier New" w:eastAsia="Courier New" w:hAnsi="Courier New" w:cs="Courier New"/>
        <w:vertAlign w:val="baseline"/>
      </w:rPr>
    </w:lvl>
    <w:lvl w:ilvl="5">
      <w:start w:val="1"/>
      <w:numFmt w:val="bullet"/>
      <w:lvlText w:val="▪"/>
      <w:lvlJc w:val="left"/>
      <w:pPr>
        <w:ind w:left="4169" w:hanging="360"/>
      </w:pPr>
      <w:rPr>
        <w:rFonts w:ascii="Noto Sans Symbols" w:eastAsia="Noto Sans Symbols" w:hAnsi="Noto Sans Symbols" w:cs="Noto Sans Symbols"/>
        <w:vertAlign w:val="baseline"/>
      </w:rPr>
    </w:lvl>
    <w:lvl w:ilvl="6">
      <w:start w:val="1"/>
      <w:numFmt w:val="bullet"/>
      <w:lvlText w:val="●"/>
      <w:lvlJc w:val="left"/>
      <w:pPr>
        <w:ind w:left="4889" w:hanging="360"/>
      </w:pPr>
      <w:rPr>
        <w:rFonts w:ascii="Noto Sans Symbols" w:eastAsia="Noto Sans Symbols" w:hAnsi="Noto Sans Symbols" w:cs="Noto Sans Symbols"/>
        <w:vertAlign w:val="baseline"/>
      </w:rPr>
    </w:lvl>
    <w:lvl w:ilvl="7">
      <w:start w:val="1"/>
      <w:numFmt w:val="bullet"/>
      <w:lvlText w:val="o"/>
      <w:lvlJc w:val="left"/>
      <w:pPr>
        <w:ind w:left="5609" w:hanging="360"/>
      </w:pPr>
      <w:rPr>
        <w:rFonts w:ascii="Courier New" w:eastAsia="Courier New" w:hAnsi="Courier New" w:cs="Courier New"/>
        <w:vertAlign w:val="baseline"/>
      </w:rPr>
    </w:lvl>
    <w:lvl w:ilvl="8">
      <w:start w:val="1"/>
      <w:numFmt w:val="bullet"/>
      <w:lvlText w:val="▪"/>
      <w:lvlJc w:val="left"/>
      <w:pPr>
        <w:ind w:left="6329" w:hanging="360"/>
      </w:pPr>
      <w:rPr>
        <w:rFonts w:ascii="Noto Sans Symbols" w:eastAsia="Noto Sans Symbols" w:hAnsi="Noto Sans Symbols" w:cs="Noto Sans Symbols"/>
        <w:vertAlign w:val="baseline"/>
      </w:rPr>
    </w:lvl>
  </w:abstractNum>
  <w:abstractNum w:abstractNumId="32" w15:restartNumberingAfterBreak="0">
    <w:nsid w:val="5E3C790C"/>
    <w:multiLevelType w:val="hybridMultilevel"/>
    <w:tmpl w:val="89006CEC"/>
    <w:lvl w:ilvl="0" w:tplc="E7983F94">
      <w:start w:val="2"/>
      <w:numFmt w:val="bullet"/>
      <w:lvlText w:val="-"/>
      <w:lvlJc w:val="left"/>
      <w:pPr>
        <w:ind w:left="420" w:hanging="360"/>
      </w:pPr>
      <w:rPr>
        <w:rFonts w:ascii="Times New Roman" w:eastAsia="Times New Roman" w:hAnsi="Times New Roman" w:cs="Times New Roman" w:hint="default"/>
        <w:b w:val="0"/>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3" w15:restartNumberingAfterBreak="0">
    <w:nsid w:val="5F3A74B3"/>
    <w:multiLevelType w:val="hybridMultilevel"/>
    <w:tmpl w:val="7F6610C6"/>
    <w:lvl w:ilvl="0" w:tplc="74FEC378">
      <w:start w:val="1"/>
      <w:numFmt w:val="decimal"/>
      <w:lvlText w:val="%1."/>
      <w:lvlJc w:val="left"/>
      <w:pPr>
        <w:ind w:left="1059" w:hanging="360"/>
      </w:pPr>
      <w:rPr>
        <w:rFonts w:hint="default"/>
      </w:rPr>
    </w:lvl>
    <w:lvl w:ilvl="1" w:tplc="04220019" w:tentative="1">
      <w:start w:val="1"/>
      <w:numFmt w:val="lowerLetter"/>
      <w:lvlText w:val="%2."/>
      <w:lvlJc w:val="left"/>
      <w:pPr>
        <w:ind w:left="1779" w:hanging="360"/>
      </w:pPr>
    </w:lvl>
    <w:lvl w:ilvl="2" w:tplc="0422001B" w:tentative="1">
      <w:start w:val="1"/>
      <w:numFmt w:val="lowerRoman"/>
      <w:lvlText w:val="%3."/>
      <w:lvlJc w:val="right"/>
      <w:pPr>
        <w:ind w:left="2499" w:hanging="180"/>
      </w:pPr>
    </w:lvl>
    <w:lvl w:ilvl="3" w:tplc="0422000F" w:tentative="1">
      <w:start w:val="1"/>
      <w:numFmt w:val="decimal"/>
      <w:lvlText w:val="%4."/>
      <w:lvlJc w:val="left"/>
      <w:pPr>
        <w:ind w:left="3219" w:hanging="360"/>
      </w:pPr>
    </w:lvl>
    <w:lvl w:ilvl="4" w:tplc="04220019" w:tentative="1">
      <w:start w:val="1"/>
      <w:numFmt w:val="lowerLetter"/>
      <w:lvlText w:val="%5."/>
      <w:lvlJc w:val="left"/>
      <w:pPr>
        <w:ind w:left="3939" w:hanging="360"/>
      </w:pPr>
    </w:lvl>
    <w:lvl w:ilvl="5" w:tplc="0422001B" w:tentative="1">
      <w:start w:val="1"/>
      <w:numFmt w:val="lowerRoman"/>
      <w:lvlText w:val="%6."/>
      <w:lvlJc w:val="right"/>
      <w:pPr>
        <w:ind w:left="4659" w:hanging="180"/>
      </w:pPr>
    </w:lvl>
    <w:lvl w:ilvl="6" w:tplc="0422000F" w:tentative="1">
      <w:start w:val="1"/>
      <w:numFmt w:val="decimal"/>
      <w:lvlText w:val="%7."/>
      <w:lvlJc w:val="left"/>
      <w:pPr>
        <w:ind w:left="5379" w:hanging="360"/>
      </w:pPr>
    </w:lvl>
    <w:lvl w:ilvl="7" w:tplc="04220019" w:tentative="1">
      <w:start w:val="1"/>
      <w:numFmt w:val="lowerLetter"/>
      <w:lvlText w:val="%8."/>
      <w:lvlJc w:val="left"/>
      <w:pPr>
        <w:ind w:left="6099" w:hanging="360"/>
      </w:pPr>
    </w:lvl>
    <w:lvl w:ilvl="8" w:tplc="0422001B" w:tentative="1">
      <w:start w:val="1"/>
      <w:numFmt w:val="lowerRoman"/>
      <w:lvlText w:val="%9."/>
      <w:lvlJc w:val="right"/>
      <w:pPr>
        <w:ind w:left="6819" w:hanging="180"/>
      </w:pPr>
    </w:lvl>
  </w:abstractNum>
  <w:abstractNum w:abstractNumId="34" w15:restartNumberingAfterBreak="0">
    <w:nsid w:val="694266EA"/>
    <w:multiLevelType w:val="multilevel"/>
    <w:tmpl w:val="E26A957A"/>
    <w:lvl w:ilvl="0">
      <w:start w:val="1"/>
      <w:numFmt w:val="bullet"/>
      <w:lvlText w:val=""/>
      <w:lvlJc w:val="left"/>
      <w:pPr>
        <w:ind w:left="699" w:hanging="360"/>
      </w:pPr>
      <w:rPr>
        <w:rFonts w:ascii="Symbol" w:hAnsi="Symbol" w:cs="Symbol" w:hint="default"/>
      </w:rPr>
    </w:lvl>
    <w:lvl w:ilvl="1">
      <w:start w:val="1"/>
      <w:numFmt w:val="bullet"/>
      <w:lvlText w:val="o"/>
      <w:lvlJc w:val="left"/>
      <w:pPr>
        <w:ind w:left="1419" w:hanging="360"/>
      </w:pPr>
      <w:rPr>
        <w:rFonts w:ascii="Courier New" w:hAnsi="Courier New" w:cs="Courier New" w:hint="default"/>
      </w:rPr>
    </w:lvl>
    <w:lvl w:ilvl="2">
      <w:start w:val="1"/>
      <w:numFmt w:val="bullet"/>
      <w:lvlText w:val=""/>
      <w:lvlJc w:val="left"/>
      <w:pPr>
        <w:ind w:left="2139" w:hanging="360"/>
      </w:pPr>
      <w:rPr>
        <w:rFonts w:ascii="Wingdings" w:hAnsi="Wingdings" w:cs="Wingdings" w:hint="default"/>
      </w:rPr>
    </w:lvl>
    <w:lvl w:ilvl="3">
      <w:start w:val="1"/>
      <w:numFmt w:val="bullet"/>
      <w:lvlText w:val=""/>
      <w:lvlJc w:val="left"/>
      <w:pPr>
        <w:ind w:left="2859" w:hanging="360"/>
      </w:pPr>
      <w:rPr>
        <w:rFonts w:ascii="Symbol" w:hAnsi="Symbol" w:cs="Symbol" w:hint="default"/>
      </w:rPr>
    </w:lvl>
    <w:lvl w:ilvl="4">
      <w:start w:val="1"/>
      <w:numFmt w:val="bullet"/>
      <w:lvlText w:val="o"/>
      <w:lvlJc w:val="left"/>
      <w:pPr>
        <w:ind w:left="3579" w:hanging="360"/>
      </w:pPr>
      <w:rPr>
        <w:rFonts w:ascii="Courier New" w:hAnsi="Courier New" w:cs="Courier New" w:hint="default"/>
      </w:rPr>
    </w:lvl>
    <w:lvl w:ilvl="5">
      <w:start w:val="1"/>
      <w:numFmt w:val="bullet"/>
      <w:lvlText w:val=""/>
      <w:lvlJc w:val="left"/>
      <w:pPr>
        <w:ind w:left="4299" w:hanging="360"/>
      </w:pPr>
      <w:rPr>
        <w:rFonts w:ascii="Wingdings" w:hAnsi="Wingdings" w:cs="Wingdings" w:hint="default"/>
      </w:rPr>
    </w:lvl>
    <w:lvl w:ilvl="6">
      <w:start w:val="1"/>
      <w:numFmt w:val="bullet"/>
      <w:lvlText w:val=""/>
      <w:lvlJc w:val="left"/>
      <w:pPr>
        <w:ind w:left="5019" w:hanging="360"/>
      </w:pPr>
      <w:rPr>
        <w:rFonts w:ascii="Symbol" w:hAnsi="Symbol" w:cs="Symbol" w:hint="default"/>
      </w:rPr>
    </w:lvl>
    <w:lvl w:ilvl="7">
      <w:start w:val="1"/>
      <w:numFmt w:val="bullet"/>
      <w:lvlText w:val="o"/>
      <w:lvlJc w:val="left"/>
      <w:pPr>
        <w:ind w:left="5739" w:hanging="360"/>
      </w:pPr>
      <w:rPr>
        <w:rFonts w:ascii="Courier New" w:hAnsi="Courier New" w:cs="Courier New" w:hint="default"/>
      </w:rPr>
    </w:lvl>
    <w:lvl w:ilvl="8">
      <w:start w:val="1"/>
      <w:numFmt w:val="bullet"/>
      <w:lvlText w:val=""/>
      <w:lvlJc w:val="left"/>
      <w:pPr>
        <w:ind w:left="6459" w:hanging="360"/>
      </w:pPr>
      <w:rPr>
        <w:rFonts w:ascii="Wingdings" w:hAnsi="Wingdings" w:cs="Wingdings" w:hint="default"/>
      </w:rPr>
    </w:lvl>
  </w:abstractNum>
  <w:abstractNum w:abstractNumId="35" w15:restartNumberingAfterBreak="0">
    <w:nsid w:val="6C1077BE"/>
    <w:multiLevelType w:val="hybridMultilevel"/>
    <w:tmpl w:val="0C520D62"/>
    <w:lvl w:ilvl="0" w:tplc="452E4B10">
      <w:start w:val="1"/>
      <w:numFmt w:val="decimal"/>
      <w:lvlText w:val="%1."/>
      <w:lvlJc w:val="left"/>
      <w:pPr>
        <w:ind w:left="398" w:hanging="360"/>
      </w:pPr>
      <w:rPr>
        <w:rFonts w:hint="default"/>
        <w:b w:val="0"/>
      </w:rPr>
    </w:lvl>
    <w:lvl w:ilvl="1" w:tplc="04220019" w:tentative="1">
      <w:start w:val="1"/>
      <w:numFmt w:val="lowerLetter"/>
      <w:lvlText w:val="%2."/>
      <w:lvlJc w:val="left"/>
      <w:pPr>
        <w:ind w:left="1118" w:hanging="360"/>
      </w:pPr>
    </w:lvl>
    <w:lvl w:ilvl="2" w:tplc="0422001B" w:tentative="1">
      <w:start w:val="1"/>
      <w:numFmt w:val="lowerRoman"/>
      <w:lvlText w:val="%3."/>
      <w:lvlJc w:val="right"/>
      <w:pPr>
        <w:ind w:left="1838" w:hanging="180"/>
      </w:pPr>
    </w:lvl>
    <w:lvl w:ilvl="3" w:tplc="0422000F" w:tentative="1">
      <w:start w:val="1"/>
      <w:numFmt w:val="decimal"/>
      <w:lvlText w:val="%4."/>
      <w:lvlJc w:val="left"/>
      <w:pPr>
        <w:ind w:left="2558" w:hanging="360"/>
      </w:pPr>
    </w:lvl>
    <w:lvl w:ilvl="4" w:tplc="04220019" w:tentative="1">
      <w:start w:val="1"/>
      <w:numFmt w:val="lowerLetter"/>
      <w:lvlText w:val="%5."/>
      <w:lvlJc w:val="left"/>
      <w:pPr>
        <w:ind w:left="3278" w:hanging="360"/>
      </w:pPr>
    </w:lvl>
    <w:lvl w:ilvl="5" w:tplc="0422001B" w:tentative="1">
      <w:start w:val="1"/>
      <w:numFmt w:val="lowerRoman"/>
      <w:lvlText w:val="%6."/>
      <w:lvlJc w:val="right"/>
      <w:pPr>
        <w:ind w:left="3998" w:hanging="180"/>
      </w:pPr>
    </w:lvl>
    <w:lvl w:ilvl="6" w:tplc="0422000F" w:tentative="1">
      <w:start w:val="1"/>
      <w:numFmt w:val="decimal"/>
      <w:lvlText w:val="%7."/>
      <w:lvlJc w:val="left"/>
      <w:pPr>
        <w:ind w:left="4718" w:hanging="360"/>
      </w:pPr>
    </w:lvl>
    <w:lvl w:ilvl="7" w:tplc="04220019" w:tentative="1">
      <w:start w:val="1"/>
      <w:numFmt w:val="lowerLetter"/>
      <w:lvlText w:val="%8."/>
      <w:lvlJc w:val="left"/>
      <w:pPr>
        <w:ind w:left="5438" w:hanging="360"/>
      </w:pPr>
    </w:lvl>
    <w:lvl w:ilvl="8" w:tplc="0422001B" w:tentative="1">
      <w:start w:val="1"/>
      <w:numFmt w:val="lowerRoman"/>
      <w:lvlText w:val="%9."/>
      <w:lvlJc w:val="right"/>
      <w:pPr>
        <w:ind w:left="6158" w:hanging="180"/>
      </w:pPr>
    </w:lvl>
  </w:abstractNum>
  <w:abstractNum w:abstractNumId="36" w15:restartNumberingAfterBreak="0">
    <w:nsid w:val="6E422851"/>
    <w:multiLevelType w:val="multilevel"/>
    <w:tmpl w:val="E2708B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70763C51"/>
    <w:multiLevelType w:val="hybridMultilevel"/>
    <w:tmpl w:val="297CFB4E"/>
    <w:lvl w:ilvl="0" w:tplc="04090001">
      <w:start w:val="1"/>
      <w:numFmt w:val="bullet"/>
      <w:lvlText w:val=""/>
      <w:lvlJc w:val="left"/>
      <w:pPr>
        <w:ind w:left="720" w:hanging="360"/>
      </w:pPr>
      <w:rPr>
        <w:rFonts w:ascii="Symbol" w:hAnsi="Symbol" w:hint="default"/>
      </w:rPr>
    </w:lvl>
    <w:lvl w:ilvl="1" w:tplc="9F76D9A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E76D1"/>
    <w:multiLevelType w:val="multilevel"/>
    <w:tmpl w:val="F1ACED9C"/>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4F74E8"/>
    <w:multiLevelType w:val="hybridMultilevel"/>
    <w:tmpl w:val="3E024138"/>
    <w:lvl w:ilvl="0" w:tplc="9932852A">
      <w:start w:val="48"/>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F80216"/>
    <w:multiLevelType w:val="hybridMultilevel"/>
    <w:tmpl w:val="AE4AFD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E1E2854"/>
    <w:multiLevelType w:val="hybridMultilevel"/>
    <w:tmpl w:val="DCA2EC6E"/>
    <w:lvl w:ilvl="0" w:tplc="A4142618">
      <w:start w:val="1"/>
      <w:numFmt w:val="decimal"/>
      <w:lvlText w:val="%1."/>
      <w:lvlJc w:val="left"/>
      <w:pPr>
        <w:tabs>
          <w:tab w:val="num" w:pos="3192"/>
        </w:tabs>
        <w:ind w:left="3192" w:hanging="360"/>
      </w:pPr>
    </w:lvl>
    <w:lvl w:ilvl="1" w:tplc="04190019">
      <w:start w:val="1"/>
      <w:numFmt w:val="lowerLetter"/>
      <w:lvlText w:val="%2."/>
      <w:lvlJc w:val="left"/>
      <w:pPr>
        <w:tabs>
          <w:tab w:val="num" w:pos="3912"/>
        </w:tabs>
        <w:ind w:left="3912" w:hanging="360"/>
      </w:pPr>
    </w:lvl>
    <w:lvl w:ilvl="2" w:tplc="0419001B">
      <w:start w:val="1"/>
      <w:numFmt w:val="lowerRoman"/>
      <w:lvlText w:val="%3."/>
      <w:lvlJc w:val="right"/>
      <w:pPr>
        <w:tabs>
          <w:tab w:val="num" w:pos="4632"/>
        </w:tabs>
        <w:ind w:left="4632" w:hanging="180"/>
      </w:pPr>
    </w:lvl>
    <w:lvl w:ilvl="3" w:tplc="0419000F">
      <w:start w:val="1"/>
      <w:numFmt w:val="decimal"/>
      <w:lvlText w:val="%4."/>
      <w:lvlJc w:val="left"/>
      <w:pPr>
        <w:tabs>
          <w:tab w:val="num" w:pos="5352"/>
        </w:tabs>
        <w:ind w:left="5352" w:hanging="360"/>
      </w:pPr>
    </w:lvl>
    <w:lvl w:ilvl="4" w:tplc="04190019">
      <w:start w:val="1"/>
      <w:numFmt w:val="lowerLetter"/>
      <w:lvlText w:val="%5."/>
      <w:lvlJc w:val="left"/>
      <w:pPr>
        <w:tabs>
          <w:tab w:val="num" w:pos="6072"/>
        </w:tabs>
        <w:ind w:left="6072" w:hanging="360"/>
      </w:pPr>
    </w:lvl>
    <w:lvl w:ilvl="5" w:tplc="0419001B">
      <w:start w:val="1"/>
      <w:numFmt w:val="lowerRoman"/>
      <w:lvlText w:val="%6."/>
      <w:lvlJc w:val="right"/>
      <w:pPr>
        <w:tabs>
          <w:tab w:val="num" w:pos="6792"/>
        </w:tabs>
        <w:ind w:left="6792" w:hanging="180"/>
      </w:pPr>
    </w:lvl>
    <w:lvl w:ilvl="6" w:tplc="0419000F">
      <w:start w:val="1"/>
      <w:numFmt w:val="decimal"/>
      <w:lvlText w:val="%7."/>
      <w:lvlJc w:val="left"/>
      <w:pPr>
        <w:tabs>
          <w:tab w:val="num" w:pos="7512"/>
        </w:tabs>
        <w:ind w:left="7512" w:hanging="360"/>
      </w:pPr>
    </w:lvl>
    <w:lvl w:ilvl="7" w:tplc="04190019">
      <w:start w:val="1"/>
      <w:numFmt w:val="lowerLetter"/>
      <w:lvlText w:val="%8."/>
      <w:lvlJc w:val="left"/>
      <w:pPr>
        <w:tabs>
          <w:tab w:val="num" w:pos="8232"/>
        </w:tabs>
        <w:ind w:left="8232" w:hanging="360"/>
      </w:pPr>
    </w:lvl>
    <w:lvl w:ilvl="8" w:tplc="0419001B">
      <w:start w:val="1"/>
      <w:numFmt w:val="lowerRoman"/>
      <w:lvlText w:val="%9."/>
      <w:lvlJc w:val="right"/>
      <w:pPr>
        <w:tabs>
          <w:tab w:val="num" w:pos="8952"/>
        </w:tabs>
        <w:ind w:left="8952" w:hanging="180"/>
      </w:pPr>
    </w:lvl>
  </w:abstractNum>
  <w:num w:numId="1">
    <w:abstractNumId w:val="6"/>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5"/>
  </w:num>
  <w:num w:numId="6">
    <w:abstractNumId w:val="1"/>
  </w:num>
  <w:num w:numId="7">
    <w:abstractNumId w:val="24"/>
  </w:num>
  <w:num w:numId="8">
    <w:abstractNumId w:val="5"/>
  </w:num>
  <w:num w:numId="9">
    <w:abstractNumId w:val="40"/>
  </w:num>
  <w:num w:numId="10">
    <w:abstractNumId w:val="14"/>
  </w:num>
  <w:num w:numId="11">
    <w:abstractNumId w:val="10"/>
  </w:num>
  <w:num w:numId="12">
    <w:abstractNumId w:val="20"/>
  </w:num>
  <w:num w:numId="13">
    <w:abstractNumId w:val="16"/>
  </w:num>
  <w:num w:numId="14">
    <w:abstractNumId w:val="30"/>
  </w:num>
  <w:num w:numId="15">
    <w:abstractNumId w:val="15"/>
  </w:num>
  <w:num w:numId="16">
    <w:abstractNumId w:val="39"/>
  </w:num>
  <w:num w:numId="17">
    <w:abstractNumId w:val="29"/>
  </w:num>
  <w:num w:numId="18">
    <w:abstractNumId w:val="12"/>
  </w:num>
  <w:num w:numId="19">
    <w:abstractNumId w:val="23"/>
  </w:num>
  <w:num w:numId="20">
    <w:abstractNumId w:val="35"/>
  </w:num>
  <w:num w:numId="21">
    <w:abstractNumId w:val="3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7"/>
  </w:num>
  <w:num w:numId="25">
    <w:abstractNumId w:val="17"/>
  </w:num>
  <w:num w:numId="26">
    <w:abstractNumId w:val="21"/>
  </w:num>
  <w:num w:numId="27">
    <w:abstractNumId w:val="4"/>
  </w:num>
  <w:num w:numId="28">
    <w:abstractNumId w:val="19"/>
  </w:num>
  <w:num w:numId="29">
    <w:abstractNumId w:val="37"/>
  </w:num>
  <w:num w:numId="30">
    <w:abstractNumId w:val="31"/>
  </w:num>
  <w:num w:numId="31">
    <w:abstractNumId w:val="2"/>
  </w:num>
  <w:num w:numId="32">
    <w:abstractNumId w:val="22"/>
  </w:num>
  <w:num w:numId="33">
    <w:abstractNumId w:val="18"/>
  </w:num>
  <w:num w:numId="34">
    <w:abstractNumId w:val="34"/>
  </w:num>
  <w:num w:numId="35">
    <w:abstractNumId w:val="8"/>
  </w:num>
  <w:num w:numId="36">
    <w:abstractNumId w:val="33"/>
  </w:num>
  <w:num w:numId="37">
    <w:abstractNumId w:val="3"/>
  </w:num>
  <w:num w:numId="38">
    <w:abstractNumId w:val="26"/>
  </w:num>
  <w:num w:numId="39">
    <w:abstractNumId w:val="13"/>
  </w:num>
  <w:num w:numId="40">
    <w:abstractNumId w:val="36"/>
  </w:num>
  <w:num w:numId="41">
    <w:abstractNumId w:val="11"/>
  </w:num>
  <w:num w:numId="42">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03"/>
    <w:rsid w:val="00000EB4"/>
    <w:rsid w:val="00001158"/>
    <w:rsid w:val="00001BA2"/>
    <w:rsid w:val="0000212C"/>
    <w:rsid w:val="00002395"/>
    <w:rsid w:val="000031D4"/>
    <w:rsid w:val="000037C8"/>
    <w:rsid w:val="00004124"/>
    <w:rsid w:val="00004B0D"/>
    <w:rsid w:val="00004F36"/>
    <w:rsid w:val="00005F92"/>
    <w:rsid w:val="000074AC"/>
    <w:rsid w:val="0001134E"/>
    <w:rsid w:val="00012733"/>
    <w:rsid w:val="000135FF"/>
    <w:rsid w:val="000138E8"/>
    <w:rsid w:val="00014E8B"/>
    <w:rsid w:val="000162E1"/>
    <w:rsid w:val="00017487"/>
    <w:rsid w:val="00020CC3"/>
    <w:rsid w:val="00021ADD"/>
    <w:rsid w:val="00022431"/>
    <w:rsid w:val="00023312"/>
    <w:rsid w:val="000264DD"/>
    <w:rsid w:val="000268A1"/>
    <w:rsid w:val="0002712F"/>
    <w:rsid w:val="0002782D"/>
    <w:rsid w:val="000301F6"/>
    <w:rsid w:val="0003283E"/>
    <w:rsid w:val="0003321C"/>
    <w:rsid w:val="000350BB"/>
    <w:rsid w:val="0003525C"/>
    <w:rsid w:val="000356DF"/>
    <w:rsid w:val="0003676B"/>
    <w:rsid w:val="000409F9"/>
    <w:rsid w:val="00042CB1"/>
    <w:rsid w:val="0004322B"/>
    <w:rsid w:val="000436E3"/>
    <w:rsid w:val="0004658E"/>
    <w:rsid w:val="000465A7"/>
    <w:rsid w:val="000505C3"/>
    <w:rsid w:val="0005160F"/>
    <w:rsid w:val="000517EB"/>
    <w:rsid w:val="00051BA1"/>
    <w:rsid w:val="0005300A"/>
    <w:rsid w:val="0005365B"/>
    <w:rsid w:val="00056F15"/>
    <w:rsid w:val="00057F0F"/>
    <w:rsid w:val="000613E5"/>
    <w:rsid w:val="00061B2D"/>
    <w:rsid w:val="000623D7"/>
    <w:rsid w:val="00063622"/>
    <w:rsid w:val="000643E7"/>
    <w:rsid w:val="000645EB"/>
    <w:rsid w:val="000647BE"/>
    <w:rsid w:val="00064C27"/>
    <w:rsid w:val="00064E71"/>
    <w:rsid w:val="000656E3"/>
    <w:rsid w:val="00065786"/>
    <w:rsid w:val="00066900"/>
    <w:rsid w:val="00066B82"/>
    <w:rsid w:val="00067EAA"/>
    <w:rsid w:val="0007190E"/>
    <w:rsid w:val="000724B2"/>
    <w:rsid w:val="00072EAC"/>
    <w:rsid w:val="0007397A"/>
    <w:rsid w:val="000742AE"/>
    <w:rsid w:val="00075911"/>
    <w:rsid w:val="00075CA7"/>
    <w:rsid w:val="00076497"/>
    <w:rsid w:val="000768DF"/>
    <w:rsid w:val="0007772A"/>
    <w:rsid w:val="0008168D"/>
    <w:rsid w:val="00082333"/>
    <w:rsid w:val="00082519"/>
    <w:rsid w:val="00082CF9"/>
    <w:rsid w:val="00084671"/>
    <w:rsid w:val="00086682"/>
    <w:rsid w:val="0009227C"/>
    <w:rsid w:val="00092C77"/>
    <w:rsid w:val="0009340E"/>
    <w:rsid w:val="00093430"/>
    <w:rsid w:val="00093973"/>
    <w:rsid w:val="000939F9"/>
    <w:rsid w:val="000949DA"/>
    <w:rsid w:val="0009723F"/>
    <w:rsid w:val="000A024A"/>
    <w:rsid w:val="000A05FA"/>
    <w:rsid w:val="000A2954"/>
    <w:rsid w:val="000A30D0"/>
    <w:rsid w:val="000A3B27"/>
    <w:rsid w:val="000A3B97"/>
    <w:rsid w:val="000A3E2B"/>
    <w:rsid w:val="000A66FD"/>
    <w:rsid w:val="000A7712"/>
    <w:rsid w:val="000B25D1"/>
    <w:rsid w:val="000B31AF"/>
    <w:rsid w:val="000B35C1"/>
    <w:rsid w:val="000B5A5E"/>
    <w:rsid w:val="000C025F"/>
    <w:rsid w:val="000C1273"/>
    <w:rsid w:val="000C21C4"/>
    <w:rsid w:val="000C3E48"/>
    <w:rsid w:val="000C6A07"/>
    <w:rsid w:val="000C709F"/>
    <w:rsid w:val="000C70BE"/>
    <w:rsid w:val="000C7929"/>
    <w:rsid w:val="000D13AC"/>
    <w:rsid w:val="000D156F"/>
    <w:rsid w:val="000D22F2"/>
    <w:rsid w:val="000D3C4C"/>
    <w:rsid w:val="000D3E71"/>
    <w:rsid w:val="000D47D5"/>
    <w:rsid w:val="000D652F"/>
    <w:rsid w:val="000E0F8A"/>
    <w:rsid w:val="000E215F"/>
    <w:rsid w:val="000E51DA"/>
    <w:rsid w:val="000E6127"/>
    <w:rsid w:val="000E67F7"/>
    <w:rsid w:val="000E6E46"/>
    <w:rsid w:val="000F0F6E"/>
    <w:rsid w:val="000F14C4"/>
    <w:rsid w:val="000F2071"/>
    <w:rsid w:val="000F2C03"/>
    <w:rsid w:val="000F2C2E"/>
    <w:rsid w:val="000F3B11"/>
    <w:rsid w:val="000F3D4F"/>
    <w:rsid w:val="000F52B2"/>
    <w:rsid w:val="000F5324"/>
    <w:rsid w:val="000F56AB"/>
    <w:rsid w:val="000F5B5E"/>
    <w:rsid w:val="000F5C4C"/>
    <w:rsid w:val="000F62F6"/>
    <w:rsid w:val="000F7064"/>
    <w:rsid w:val="000F733D"/>
    <w:rsid w:val="001004F5"/>
    <w:rsid w:val="00100AD3"/>
    <w:rsid w:val="0010119D"/>
    <w:rsid w:val="00101332"/>
    <w:rsid w:val="00102DEC"/>
    <w:rsid w:val="00107135"/>
    <w:rsid w:val="00107380"/>
    <w:rsid w:val="00110E29"/>
    <w:rsid w:val="00111BFA"/>
    <w:rsid w:val="00111EA0"/>
    <w:rsid w:val="0011223C"/>
    <w:rsid w:val="00115A9F"/>
    <w:rsid w:val="0011628A"/>
    <w:rsid w:val="00116D94"/>
    <w:rsid w:val="00120DC7"/>
    <w:rsid w:val="001215BA"/>
    <w:rsid w:val="001224A2"/>
    <w:rsid w:val="0012256B"/>
    <w:rsid w:val="0012268F"/>
    <w:rsid w:val="00122A6D"/>
    <w:rsid w:val="00122B19"/>
    <w:rsid w:val="00124064"/>
    <w:rsid w:val="001241CF"/>
    <w:rsid w:val="00125929"/>
    <w:rsid w:val="0012657C"/>
    <w:rsid w:val="001276D1"/>
    <w:rsid w:val="00130CEC"/>
    <w:rsid w:val="00130E91"/>
    <w:rsid w:val="00132C10"/>
    <w:rsid w:val="001330E8"/>
    <w:rsid w:val="001339FE"/>
    <w:rsid w:val="00133D1D"/>
    <w:rsid w:val="001357F8"/>
    <w:rsid w:val="00135BF0"/>
    <w:rsid w:val="00136C42"/>
    <w:rsid w:val="00136E43"/>
    <w:rsid w:val="001374CA"/>
    <w:rsid w:val="00141FD9"/>
    <w:rsid w:val="001439FB"/>
    <w:rsid w:val="00143E77"/>
    <w:rsid w:val="00144C41"/>
    <w:rsid w:val="00144C9E"/>
    <w:rsid w:val="00145B98"/>
    <w:rsid w:val="001461A6"/>
    <w:rsid w:val="00146323"/>
    <w:rsid w:val="001465BE"/>
    <w:rsid w:val="00150291"/>
    <w:rsid w:val="00150321"/>
    <w:rsid w:val="001516AE"/>
    <w:rsid w:val="001521A7"/>
    <w:rsid w:val="001544AB"/>
    <w:rsid w:val="001553B1"/>
    <w:rsid w:val="00156DA0"/>
    <w:rsid w:val="001572DE"/>
    <w:rsid w:val="0016025E"/>
    <w:rsid w:val="00160957"/>
    <w:rsid w:val="00160C6D"/>
    <w:rsid w:val="00162807"/>
    <w:rsid w:val="00162B9C"/>
    <w:rsid w:val="001636AB"/>
    <w:rsid w:val="00163B47"/>
    <w:rsid w:val="00163CA5"/>
    <w:rsid w:val="00166C76"/>
    <w:rsid w:val="00171438"/>
    <w:rsid w:val="00171D21"/>
    <w:rsid w:val="00172038"/>
    <w:rsid w:val="001729AB"/>
    <w:rsid w:val="001732CB"/>
    <w:rsid w:val="00173CF5"/>
    <w:rsid w:val="00174AC6"/>
    <w:rsid w:val="00174B98"/>
    <w:rsid w:val="00175AAB"/>
    <w:rsid w:val="00175FCF"/>
    <w:rsid w:val="00176F0B"/>
    <w:rsid w:val="0018122E"/>
    <w:rsid w:val="00181681"/>
    <w:rsid w:val="00183DAB"/>
    <w:rsid w:val="00184E4D"/>
    <w:rsid w:val="00185233"/>
    <w:rsid w:val="001878D9"/>
    <w:rsid w:val="001918AD"/>
    <w:rsid w:val="00193CE9"/>
    <w:rsid w:val="001947D0"/>
    <w:rsid w:val="00195D07"/>
    <w:rsid w:val="00196F15"/>
    <w:rsid w:val="001A1123"/>
    <w:rsid w:val="001A63CE"/>
    <w:rsid w:val="001A7159"/>
    <w:rsid w:val="001A7672"/>
    <w:rsid w:val="001B12CB"/>
    <w:rsid w:val="001B2385"/>
    <w:rsid w:val="001B44EB"/>
    <w:rsid w:val="001B4A3F"/>
    <w:rsid w:val="001B578A"/>
    <w:rsid w:val="001B7665"/>
    <w:rsid w:val="001B78F6"/>
    <w:rsid w:val="001B7E3F"/>
    <w:rsid w:val="001C07FC"/>
    <w:rsid w:val="001C09B8"/>
    <w:rsid w:val="001C09F6"/>
    <w:rsid w:val="001C19B9"/>
    <w:rsid w:val="001C2A7E"/>
    <w:rsid w:val="001C3A23"/>
    <w:rsid w:val="001C4410"/>
    <w:rsid w:val="001C4793"/>
    <w:rsid w:val="001C51EE"/>
    <w:rsid w:val="001C5A5E"/>
    <w:rsid w:val="001C64BC"/>
    <w:rsid w:val="001D0600"/>
    <w:rsid w:val="001D1425"/>
    <w:rsid w:val="001D25FE"/>
    <w:rsid w:val="001D41F9"/>
    <w:rsid w:val="001D4AC3"/>
    <w:rsid w:val="001D4B45"/>
    <w:rsid w:val="001D5E83"/>
    <w:rsid w:val="001D6EBD"/>
    <w:rsid w:val="001D78BE"/>
    <w:rsid w:val="001D7B09"/>
    <w:rsid w:val="001E095D"/>
    <w:rsid w:val="001E1AB8"/>
    <w:rsid w:val="001E25D8"/>
    <w:rsid w:val="001E2DA8"/>
    <w:rsid w:val="001E3FFB"/>
    <w:rsid w:val="001E476C"/>
    <w:rsid w:val="001E5043"/>
    <w:rsid w:val="001E5377"/>
    <w:rsid w:val="001E62F6"/>
    <w:rsid w:val="001E7475"/>
    <w:rsid w:val="001F0DAF"/>
    <w:rsid w:val="001F164D"/>
    <w:rsid w:val="001F1C4F"/>
    <w:rsid w:val="001F231B"/>
    <w:rsid w:val="001F330A"/>
    <w:rsid w:val="001F438A"/>
    <w:rsid w:val="001F549F"/>
    <w:rsid w:val="001F616A"/>
    <w:rsid w:val="001F6211"/>
    <w:rsid w:val="001F6F72"/>
    <w:rsid w:val="001F7C66"/>
    <w:rsid w:val="00200884"/>
    <w:rsid w:val="00201ACC"/>
    <w:rsid w:val="0020285B"/>
    <w:rsid w:val="00202B3C"/>
    <w:rsid w:val="002044CD"/>
    <w:rsid w:val="00204DDB"/>
    <w:rsid w:val="0020658A"/>
    <w:rsid w:val="00207459"/>
    <w:rsid w:val="002100A2"/>
    <w:rsid w:val="0021086D"/>
    <w:rsid w:val="00210CD3"/>
    <w:rsid w:val="002114F1"/>
    <w:rsid w:val="0021244B"/>
    <w:rsid w:val="00212663"/>
    <w:rsid w:val="00213690"/>
    <w:rsid w:val="0021516E"/>
    <w:rsid w:val="002157FE"/>
    <w:rsid w:val="00215F37"/>
    <w:rsid w:val="00221E0F"/>
    <w:rsid w:val="00221E4D"/>
    <w:rsid w:val="00222602"/>
    <w:rsid w:val="00222D36"/>
    <w:rsid w:val="00224026"/>
    <w:rsid w:val="00224323"/>
    <w:rsid w:val="00224C57"/>
    <w:rsid w:val="00226A60"/>
    <w:rsid w:val="002270B5"/>
    <w:rsid w:val="00227C4C"/>
    <w:rsid w:val="00231824"/>
    <w:rsid w:val="00231F59"/>
    <w:rsid w:val="00233E2F"/>
    <w:rsid w:val="002345BC"/>
    <w:rsid w:val="00234C66"/>
    <w:rsid w:val="00234C88"/>
    <w:rsid w:val="002351E9"/>
    <w:rsid w:val="002403D2"/>
    <w:rsid w:val="00240664"/>
    <w:rsid w:val="00241117"/>
    <w:rsid w:val="00241199"/>
    <w:rsid w:val="0024182B"/>
    <w:rsid w:val="00241A19"/>
    <w:rsid w:val="002438A8"/>
    <w:rsid w:val="00244D54"/>
    <w:rsid w:val="00250191"/>
    <w:rsid w:val="00251962"/>
    <w:rsid w:val="00252573"/>
    <w:rsid w:val="00252B96"/>
    <w:rsid w:val="00253D6A"/>
    <w:rsid w:val="002571AE"/>
    <w:rsid w:val="002571EB"/>
    <w:rsid w:val="00257F2F"/>
    <w:rsid w:val="002606EA"/>
    <w:rsid w:val="00260BC4"/>
    <w:rsid w:val="002617F8"/>
    <w:rsid w:val="002626D7"/>
    <w:rsid w:val="00263860"/>
    <w:rsid w:val="00264B2D"/>
    <w:rsid w:val="00264F65"/>
    <w:rsid w:val="00265057"/>
    <w:rsid w:val="00266CCB"/>
    <w:rsid w:val="00266EF6"/>
    <w:rsid w:val="00266F53"/>
    <w:rsid w:val="002672F8"/>
    <w:rsid w:val="00271227"/>
    <w:rsid w:val="002722A2"/>
    <w:rsid w:val="00272AE2"/>
    <w:rsid w:val="00273685"/>
    <w:rsid w:val="00275554"/>
    <w:rsid w:val="00276A04"/>
    <w:rsid w:val="00276E2E"/>
    <w:rsid w:val="00280E60"/>
    <w:rsid w:val="00280E7B"/>
    <w:rsid w:val="002812B5"/>
    <w:rsid w:val="00282794"/>
    <w:rsid w:val="00282AE2"/>
    <w:rsid w:val="00282BD1"/>
    <w:rsid w:val="002831AE"/>
    <w:rsid w:val="002836ED"/>
    <w:rsid w:val="002841A6"/>
    <w:rsid w:val="00284E26"/>
    <w:rsid w:val="002855CF"/>
    <w:rsid w:val="002868B6"/>
    <w:rsid w:val="00287284"/>
    <w:rsid w:val="00287306"/>
    <w:rsid w:val="0028742B"/>
    <w:rsid w:val="00287FCD"/>
    <w:rsid w:val="002901C4"/>
    <w:rsid w:val="0029029B"/>
    <w:rsid w:val="002903B0"/>
    <w:rsid w:val="00295096"/>
    <w:rsid w:val="002952FD"/>
    <w:rsid w:val="002A075B"/>
    <w:rsid w:val="002A2670"/>
    <w:rsid w:val="002A2CCF"/>
    <w:rsid w:val="002A2DD6"/>
    <w:rsid w:val="002A4E16"/>
    <w:rsid w:val="002A52CD"/>
    <w:rsid w:val="002A7737"/>
    <w:rsid w:val="002A7DAC"/>
    <w:rsid w:val="002B036A"/>
    <w:rsid w:val="002B0A20"/>
    <w:rsid w:val="002B0C1B"/>
    <w:rsid w:val="002B2087"/>
    <w:rsid w:val="002B3B9A"/>
    <w:rsid w:val="002B4D4E"/>
    <w:rsid w:val="002B5275"/>
    <w:rsid w:val="002B649D"/>
    <w:rsid w:val="002C24B5"/>
    <w:rsid w:val="002C264D"/>
    <w:rsid w:val="002C434F"/>
    <w:rsid w:val="002C5424"/>
    <w:rsid w:val="002C62B1"/>
    <w:rsid w:val="002C76EB"/>
    <w:rsid w:val="002C77EC"/>
    <w:rsid w:val="002C7F24"/>
    <w:rsid w:val="002D09D5"/>
    <w:rsid w:val="002D10D3"/>
    <w:rsid w:val="002D3A6D"/>
    <w:rsid w:val="002D59AC"/>
    <w:rsid w:val="002D6431"/>
    <w:rsid w:val="002D6DAC"/>
    <w:rsid w:val="002E0A16"/>
    <w:rsid w:val="002E0CCB"/>
    <w:rsid w:val="002E2041"/>
    <w:rsid w:val="002E20ED"/>
    <w:rsid w:val="002E24DE"/>
    <w:rsid w:val="002E26C6"/>
    <w:rsid w:val="002E2B72"/>
    <w:rsid w:val="002E3243"/>
    <w:rsid w:val="002E550A"/>
    <w:rsid w:val="002F2CB5"/>
    <w:rsid w:val="002F3BF1"/>
    <w:rsid w:val="002F3CBF"/>
    <w:rsid w:val="002F418E"/>
    <w:rsid w:val="002F4252"/>
    <w:rsid w:val="002F44DB"/>
    <w:rsid w:val="002F6892"/>
    <w:rsid w:val="002F6B78"/>
    <w:rsid w:val="002F6E4E"/>
    <w:rsid w:val="002F7C8F"/>
    <w:rsid w:val="00300661"/>
    <w:rsid w:val="003007BB"/>
    <w:rsid w:val="00300AD8"/>
    <w:rsid w:val="00300D79"/>
    <w:rsid w:val="00301D3E"/>
    <w:rsid w:val="00302847"/>
    <w:rsid w:val="003030D9"/>
    <w:rsid w:val="00303784"/>
    <w:rsid w:val="00304BCC"/>
    <w:rsid w:val="00304E80"/>
    <w:rsid w:val="00305757"/>
    <w:rsid w:val="00306936"/>
    <w:rsid w:val="00311650"/>
    <w:rsid w:val="00311F73"/>
    <w:rsid w:val="00312139"/>
    <w:rsid w:val="00312A93"/>
    <w:rsid w:val="00312BE0"/>
    <w:rsid w:val="00313AD9"/>
    <w:rsid w:val="0031418C"/>
    <w:rsid w:val="00317A73"/>
    <w:rsid w:val="003216ED"/>
    <w:rsid w:val="003223E6"/>
    <w:rsid w:val="00322A3F"/>
    <w:rsid w:val="003230D3"/>
    <w:rsid w:val="00323106"/>
    <w:rsid w:val="00323388"/>
    <w:rsid w:val="003234A4"/>
    <w:rsid w:val="00324065"/>
    <w:rsid w:val="00326F86"/>
    <w:rsid w:val="0032738F"/>
    <w:rsid w:val="00330866"/>
    <w:rsid w:val="0033150E"/>
    <w:rsid w:val="00334B27"/>
    <w:rsid w:val="003352BC"/>
    <w:rsid w:val="003356EB"/>
    <w:rsid w:val="003362AB"/>
    <w:rsid w:val="00340A4F"/>
    <w:rsid w:val="00340E82"/>
    <w:rsid w:val="00341ACB"/>
    <w:rsid w:val="0034249A"/>
    <w:rsid w:val="00342669"/>
    <w:rsid w:val="003437B0"/>
    <w:rsid w:val="00344E1D"/>
    <w:rsid w:val="00345710"/>
    <w:rsid w:val="00347250"/>
    <w:rsid w:val="00352C2E"/>
    <w:rsid w:val="00353B2D"/>
    <w:rsid w:val="00353D37"/>
    <w:rsid w:val="00353E27"/>
    <w:rsid w:val="00355CAB"/>
    <w:rsid w:val="00357341"/>
    <w:rsid w:val="0035746A"/>
    <w:rsid w:val="00357823"/>
    <w:rsid w:val="003579EF"/>
    <w:rsid w:val="00357D5A"/>
    <w:rsid w:val="003608A8"/>
    <w:rsid w:val="00366C54"/>
    <w:rsid w:val="00366FC8"/>
    <w:rsid w:val="00367050"/>
    <w:rsid w:val="00367200"/>
    <w:rsid w:val="003675F5"/>
    <w:rsid w:val="00370AA9"/>
    <w:rsid w:val="00370FE6"/>
    <w:rsid w:val="00371A33"/>
    <w:rsid w:val="003733A1"/>
    <w:rsid w:val="0037391C"/>
    <w:rsid w:val="00375858"/>
    <w:rsid w:val="003763B4"/>
    <w:rsid w:val="00376569"/>
    <w:rsid w:val="003767A9"/>
    <w:rsid w:val="00380211"/>
    <w:rsid w:val="0038026E"/>
    <w:rsid w:val="00381329"/>
    <w:rsid w:val="00381DCC"/>
    <w:rsid w:val="003822BD"/>
    <w:rsid w:val="00382D38"/>
    <w:rsid w:val="0038408E"/>
    <w:rsid w:val="003844B3"/>
    <w:rsid w:val="00387CF3"/>
    <w:rsid w:val="00390290"/>
    <w:rsid w:val="003904B6"/>
    <w:rsid w:val="00390D41"/>
    <w:rsid w:val="00390D5E"/>
    <w:rsid w:val="00391A1E"/>
    <w:rsid w:val="003944FB"/>
    <w:rsid w:val="00395869"/>
    <w:rsid w:val="00396035"/>
    <w:rsid w:val="003979BE"/>
    <w:rsid w:val="00397E54"/>
    <w:rsid w:val="003A19F0"/>
    <w:rsid w:val="003A2447"/>
    <w:rsid w:val="003A43D9"/>
    <w:rsid w:val="003A768D"/>
    <w:rsid w:val="003B07DF"/>
    <w:rsid w:val="003B09CB"/>
    <w:rsid w:val="003B0B24"/>
    <w:rsid w:val="003B2846"/>
    <w:rsid w:val="003B4C04"/>
    <w:rsid w:val="003B68AC"/>
    <w:rsid w:val="003B6BE4"/>
    <w:rsid w:val="003B6E29"/>
    <w:rsid w:val="003C0F32"/>
    <w:rsid w:val="003C1F05"/>
    <w:rsid w:val="003C3A15"/>
    <w:rsid w:val="003C4CE5"/>
    <w:rsid w:val="003C518A"/>
    <w:rsid w:val="003C7C46"/>
    <w:rsid w:val="003D066C"/>
    <w:rsid w:val="003D12C8"/>
    <w:rsid w:val="003D142D"/>
    <w:rsid w:val="003D1E44"/>
    <w:rsid w:val="003D4F4F"/>
    <w:rsid w:val="003D7442"/>
    <w:rsid w:val="003D7589"/>
    <w:rsid w:val="003E0BEB"/>
    <w:rsid w:val="003E12BD"/>
    <w:rsid w:val="003E163A"/>
    <w:rsid w:val="003E1CA3"/>
    <w:rsid w:val="003E1D9C"/>
    <w:rsid w:val="003E3428"/>
    <w:rsid w:val="003E363F"/>
    <w:rsid w:val="003E5821"/>
    <w:rsid w:val="003E601D"/>
    <w:rsid w:val="003E60CB"/>
    <w:rsid w:val="003E6F82"/>
    <w:rsid w:val="003E7F69"/>
    <w:rsid w:val="003F0180"/>
    <w:rsid w:val="003F0CEB"/>
    <w:rsid w:val="003F41E8"/>
    <w:rsid w:val="003F49CF"/>
    <w:rsid w:val="003F5168"/>
    <w:rsid w:val="003F57B9"/>
    <w:rsid w:val="00401CE0"/>
    <w:rsid w:val="00402CB6"/>
    <w:rsid w:val="00402F56"/>
    <w:rsid w:val="00406425"/>
    <w:rsid w:val="00406EEF"/>
    <w:rsid w:val="00410FA8"/>
    <w:rsid w:val="004111D8"/>
    <w:rsid w:val="004123DC"/>
    <w:rsid w:val="004131E1"/>
    <w:rsid w:val="0041327E"/>
    <w:rsid w:val="00413C1D"/>
    <w:rsid w:val="0041426A"/>
    <w:rsid w:val="00415065"/>
    <w:rsid w:val="00415529"/>
    <w:rsid w:val="00415635"/>
    <w:rsid w:val="004170F9"/>
    <w:rsid w:val="00420ADF"/>
    <w:rsid w:val="00420BE6"/>
    <w:rsid w:val="00421BD8"/>
    <w:rsid w:val="00421C8A"/>
    <w:rsid w:val="004232FF"/>
    <w:rsid w:val="00423CE5"/>
    <w:rsid w:val="00424FC1"/>
    <w:rsid w:val="00426C15"/>
    <w:rsid w:val="00426E95"/>
    <w:rsid w:val="0042746E"/>
    <w:rsid w:val="00427C43"/>
    <w:rsid w:val="0043025A"/>
    <w:rsid w:val="004304A0"/>
    <w:rsid w:val="00431183"/>
    <w:rsid w:val="004318D9"/>
    <w:rsid w:val="00433047"/>
    <w:rsid w:val="0043456D"/>
    <w:rsid w:val="00435E8F"/>
    <w:rsid w:val="004364C0"/>
    <w:rsid w:val="00436E01"/>
    <w:rsid w:val="004372E1"/>
    <w:rsid w:val="00437368"/>
    <w:rsid w:val="00437C95"/>
    <w:rsid w:val="00440607"/>
    <w:rsid w:val="00441F6F"/>
    <w:rsid w:val="00442649"/>
    <w:rsid w:val="004437B9"/>
    <w:rsid w:val="00444C8B"/>
    <w:rsid w:val="004462EF"/>
    <w:rsid w:val="0045042C"/>
    <w:rsid w:val="00451920"/>
    <w:rsid w:val="00451A14"/>
    <w:rsid w:val="00451E80"/>
    <w:rsid w:val="00451FF8"/>
    <w:rsid w:val="00452A0E"/>
    <w:rsid w:val="004531A6"/>
    <w:rsid w:val="00453F3B"/>
    <w:rsid w:val="00456913"/>
    <w:rsid w:val="00457C44"/>
    <w:rsid w:val="00457F23"/>
    <w:rsid w:val="00460B12"/>
    <w:rsid w:val="0046525B"/>
    <w:rsid w:val="0046699A"/>
    <w:rsid w:val="00467141"/>
    <w:rsid w:val="00467D7E"/>
    <w:rsid w:val="00470945"/>
    <w:rsid w:val="0047162D"/>
    <w:rsid w:val="004746F9"/>
    <w:rsid w:val="00477A8F"/>
    <w:rsid w:val="00480B49"/>
    <w:rsid w:val="00483176"/>
    <w:rsid w:val="00484549"/>
    <w:rsid w:val="0048697A"/>
    <w:rsid w:val="00486A3B"/>
    <w:rsid w:val="00486DB7"/>
    <w:rsid w:val="00487A95"/>
    <w:rsid w:val="00490053"/>
    <w:rsid w:val="00491F5E"/>
    <w:rsid w:val="004934D0"/>
    <w:rsid w:val="004937A9"/>
    <w:rsid w:val="00494410"/>
    <w:rsid w:val="00494474"/>
    <w:rsid w:val="00495501"/>
    <w:rsid w:val="0049599D"/>
    <w:rsid w:val="0049663D"/>
    <w:rsid w:val="00496A36"/>
    <w:rsid w:val="00496EDE"/>
    <w:rsid w:val="004974FE"/>
    <w:rsid w:val="0049791F"/>
    <w:rsid w:val="00497DC7"/>
    <w:rsid w:val="004A2970"/>
    <w:rsid w:val="004A3D01"/>
    <w:rsid w:val="004A418A"/>
    <w:rsid w:val="004A460E"/>
    <w:rsid w:val="004A4B5D"/>
    <w:rsid w:val="004A4FE2"/>
    <w:rsid w:val="004A5DBB"/>
    <w:rsid w:val="004A67E1"/>
    <w:rsid w:val="004A75F7"/>
    <w:rsid w:val="004A7C38"/>
    <w:rsid w:val="004B0354"/>
    <w:rsid w:val="004B047B"/>
    <w:rsid w:val="004B0D8C"/>
    <w:rsid w:val="004B0EB0"/>
    <w:rsid w:val="004B4DF3"/>
    <w:rsid w:val="004B5D88"/>
    <w:rsid w:val="004B6696"/>
    <w:rsid w:val="004B751D"/>
    <w:rsid w:val="004C085E"/>
    <w:rsid w:val="004C261F"/>
    <w:rsid w:val="004C2BC1"/>
    <w:rsid w:val="004C3C97"/>
    <w:rsid w:val="004C41A6"/>
    <w:rsid w:val="004C71FB"/>
    <w:rsid w:val="004C76BD"/>
    <w:rsid w:val="004D058B"/>
    <w:rsid w:val="004D12FF"/>
    <w:rsid w:val="004D172C"/>
    <w:rsid w:val="004D395A"/>
    <w:rsid w:val="004D6E23"/>
    <w:rsid w:val="004D6E69"/>
    <w:rsid w:val="004E1390"/>
    <w:rsid w:val="004E1E5B"/>
    <w:rsid w:val="004E326B"/>
    <w:rsid w:val="004E3B27"/>
    <w:rsid w:val="004E3C71"/>
    <w:rsid w:val="004E417C"/>
    <w:rsid w:val="004E4FF1"/>
    <w:rsid w:val="004E5947"/>
    <w:rsid w:val="004E5C05"/>
    <w:rsid w:val="004E622E"/>
    <w:rsid w:val="004F0868"/>
    <w:rsid w:val="004F1F03"/>
    <w:rsid w:val="004F2D20"/>
    <w:rsid w:val="004F3A12"/>
    <w:rsid w:val="004F6250"/>
    <w:rsid w:val="004F7976"/>
    <w:rsid w:val="004F7A48"/>
    <w:rsid w:val="005040FE"/>
    <w:rsid w:val="00504166"/>
    <w:rsid w:val="00506463"/>
    <w:rsid w:val="00506A60"/>
    <w:rsid w:val="00506B91"/>
    <w:rsid w:val="00512D81"/>
    <w:rsid w:val="005142E6"/>
    <w:rsid w:val="00515483"/>
    <w:rsid w:val="00517305"/>
    <w:rsid w:val="00517AD6"/>
    <w:rsid w:val="00520054"/>
    <w:rsid w:val="00521CEF"/>
    <w:rsid w:val="00521D3D"/>
    <w:rsid w:val="0052332E"/>
    <w:rsid w:val="00526905"/>
    <w:rsid w:val="00526B00"/>
    <w:rsid w:val="00527BF9"/>
    <w:rsid w:val="00527D54"/>
    <w:rsid w:val="0053076D"/>
    <w:rsid w:val="005309B2"/>
    <w:rsid w:val="0053122F"/>
    <w:rsid w:val="005314D9"/>
    <w:rsid w:val="00531972"/>
    <w:rsid w:val="00531C05"/>
    <w:rsid w:val="005329FD"/>
    <w:rsid w:val="00533288"/>
    <w:rsid w:val="00534C1E"/>
    <w:rsid w:val="00534E7A"/>
    <w:rsid w:val="00536E53"/>
    <w:rsid w:val="005376C7"/>
    <w:rsid w:val="0054030C"/>
    <w:rsid w:val="00540C0E"/>
    <w:rsid w:val="00540F71"/>
    <w:rsid w:val="0054135D"/>
    <w:rsid w:val="00541814"/>
    <w:rsid w:val="005420E8"/>
    <w:rsid w:val="00542E50"/>
    <w:rsid w:val="0054379A"/>
    <w:rsid w:val="005444E7"/>
    <w:rsid w:val="00544C10"/>
    <w:rsid w:val="00544FF5"/>
    <w:rsid w:val="005454B2"/>
    <w:rsid w:val="00545FE0"/>
    <w:rsid w:val="00546FB9"/>
    <w:rsid w:val="00551F48"/>
    <w:rsid w:val="00552EF8"/>
    <w:rsid w:val="005530E7"/>
    <w:rsid w:val="0055382A"/>
    <w:rsid w:val="005540E2"/>
    <w:rsid w:val="00555989"/>
    <w:rsid w:val="005562E9"/>
    <w:rsid w:val="00556644"/>
    <w:rsid w:val="00556A14"/>
    <w:rsid w:val="00556E60"/>
    <w:rsid w:val="00557988"/>
    <w:rsid w:val="00557F5A"/>
    <w:rsid w:val="005602A2"/>
    <w:rsid w:val="00560DC3"/>
    <w:rsid w:val="00561420"/>
    <w:rsid w:val="00561A16"/>
    <w:rsid w:val="00561CFF"/>
    <w:rsid w:val="00563D83"/>
    <w:rsid w:val="00563FAA"/>
    <w:rsid w:val="00564745"/>
    <w:rsid w:val="00564A2D"/>
    <w:rsid w:val="00564D0C"/>
    <w:rsid w:val="0056547C"/>
    <w:rsid w:val="00565DD8"/>
    <w:rsid w:val="005670D6"/>
    <w:rsid w:val="00567368"/>
    <w:rsid w:val="005708FD"/>
    <w:rsid w:val="00570AEC"/>
    <w:rsid w:val="005711F7"/>
    <w:rsid w:val="00571BA7"/>
    <w:rsid w:val="00574C65"/>
    <w:rsid w:val="00576B1C"/>
    <w:rsid w:val="0058117E"/>
    <w:rsid w:val="005827DA"/>
    <w:rsid w:val="00582BD8"/>
    <w:rsid w:val="00583362"/>
    <w:rsid w:val="00586885"/>
    <w:rsid w:val="0058719E"/>
    <w:rsid w:val="00587342"/>
    <w:rsid w:val="00587B29"/>
    <w:rsid w:val="00590162"/>
    <w:rsid w:val="00590788"/>
    <w:rsid w:val="005917ED"/>
    <w:rsid w:val="00592E7F"/>
    <w:rsid w:val="00593167"/>
    <w:rsid w:val="00593382"/>
    <w:rsid w:val="00593AAB"/>
    <w:rsid w:val="0059427E"/>
    <w:rsid w:val="005946A1"/>
    <w:rsid w:val="005A04EE"/>
    <w:rsid w:val="005A2304"/>
    <w:rsid w:val="005A378C"/>
    <w:rsid w:val="005A3FEE"/>
    <w:rsid w:val="005A4257"/>
    <w:rsid w:val="005A5567"/>
    <w:rsid w:val="005A66E0"/>
    <w:rsid w:val="005B1FAF"/>
    <w:rsid w:val="005B448F"/>
    <w:rsid w:val="005B4578"/>
    <w:rsid w:val="005B539A"/>
    <w:rsid w:val="005B6140"/>
    <w:rsid w:val="005B77DD"/>
    <w:rsid w:val="005C052A"/>
    <w:rsid w:val="005C1B69"/>
    <w:rsid w:val="005C409D"/>
    <w:rsid w:val="005C44BD"/>
    <w:rsid w:val="005C60F2"/>
    <w:rsid w:val="005C6348"/>
    <w:rsid w:val="005C6E6D"/>
    <w:rsid w:val="005C74C3"/>
    <w:rsid w:val="005D02D4"/>
    <w:rsid w:val="005D04AE"/>
    <w:rsid w:val="005D0791"/>
    <w:rsid w:val="005D122F"/>
    <w:rsid w:val="005D17E7"/>
    <w:rsid w:val="005D1F46"/>
    <w:rsid w:val="005D3153"/>
    <w:rsid w:val="005D4073"/>
    <w:rsid w:val="005D42E3"/>
    <w:rsid w:val="005D4FB1"/>
    <w:rsid w:val="005D64AB"/>
    <w:rsid w:val="005D689B"/>
    <w:rsid w:val="005D7DDB"/>
    <w:rsid w:val="005E07A7"/>
    <w:rsid w:val="005E083F"/>
    <w:rsid w:val="005E21BD"/>
    <w:rsid w:val="005E30D6"/>
    <w:rsid w:val="005E46A8"/>
    <w:rsid w:val="005E52DD"/>
    <w:rsid w:val="005E6158"/>
    <w:rsid w:val="005E690E"/>
    <w:rsid w:val="005E75D9"/>
    <w:rsid w:val="005E7A8B"/>
    <w:rsid w:val="005F053C"/>
    <w:rsid w:val="005F079E"/>
    <w:rsid w:val="005F0CE2"/>
    <w:rsid w:val="005F0F4C"/>
    <w:rsid w:val="005F167B"/>
    <w:rsid w:val="005F2303"/>
    <w:rsid w:val="005F2E2C"/>
    <w:rsid w:val="005F3008"/>
    <w:rsid w:val="005F6A90"/>
    <w:rsid w:val="005F77E4"/>
    <w:rsid w:val="00600DF4"/>
    <w:rsid w:val="00603CBC"/>
    <w:rsid w:val="00603DE5"/>
    <w:rsid w:val="00604E91"/>
    <w:rsid w:val="00605D93"/>
    <w:rsid w:val="00606B46"/>
    <w:rsid w:val="00607879"/>
    <w:rsid w:val="0061068C"/>
    <w:rsid w:val="00610779"/>
    <w:rsid w:val="00611444"/>
    <w:rsid w:val="00612612"/>
    <w:rsid w:val="00613409"/>
    <w:rsid w:val="00613AE9"/>
    <w:rsid w:val="0061486D"/>
    <w:rsid w:val="00614B87"/>
    <w:rsid w:val="00614D21"/>
    <w:rsid w:val="00615AD0"/>
    <w:rsid w:val="00615BFD"/>
    <w:rsid w:val="00620FDD"/>
    <w:rsid w:val="006220CA"/>
    <w:rsid w:val="00624118"/>
    <w:rsid w:val="00624A87"/>
    <w:rsid w:val="00625909"/>
    <w:rsid w:val="00625AE8"/>
    <w:rsid w:val="00626309"/>
    <w:rsid w:val="00626DFF"/>
    <w:rsid w:val="00627C72"/>
    <w:rsid w:val="00630FFD"/>
    <w:rsid w:val="006310EB"/>
    <w:rsid w:val="00631C7D"/>
    <w:rsid w:val="0063310A"/>
    <w:rsid w:val="006342B7"/>
    <w:rsid w:val="00635898"/>
    <w:rsid w:val="006362D7"/>
    <w:rsid w:val="006368B7"/>
    <w:rsid w:val="0063692B"/>
    <w:rsid w:val="00637E38"/>
    <w:rsid w:val="00637F68"/>
    <w:rsid w:val="00640409"/>
    <w:rsid w:val="00641980"/>
    <w:rsid w:val="00642E2B"/>
    <w:rsid w:val="0064344D"/>
    <w:rsid w:val="00643B1F"/>
    <w:rsid w:val="00645900"/>
    <w:rsid w:val="00645BC1"/>
    <w:rsid w:val="00646B79"/>
    <w:rsid w:val="00647453"/>
    <w:rsid w:val="0065049F"/>
    <w:rsid w:val="00651F64"/>
    <w:rsid w:val="006534F1"/>
    <w:rsid w:val="00654744"/>
    <w:rsid w:val="0065487B"/>
    <w:rsid w:val="006549BB"/>
    <w:rsid w:val="00654CCD"/>
    <w:rsid w:val="00656793"/>
    <w:rsid w:val="00657AEC"/>
    <w:rsid w:val="00657FBE"/>
    <w:rsid w:val="00662AB5"/>
    <w:rsid w:val="006632EC"/>
    <w:rsid w:val="00663CA6"/>
    <w:rsid w:val="006676B2"/>
    <w:rsid w:val="00667B5C"/>
    <w:rsid w:val="006738E2"/>
    <w:rsid w:val="00674407"/>
    <w:rsid w:val="00675C05"/>
    <w:rsid w:val="006768C3"/>
    <w:rsid w:val="00676E75"/>
    <w:rsid w:val="00680815"/>
    <w:rsid w:val="006811D5"/>
    <w:rsid w:val="00682036"/>
    <w:rsid w:val="0068231B"/>
    <w:rsid w:val="006823D4"/>
    <w:rsid w:val="006835BC"/>
    <w:rsid w:val="00683D32"/>
    <w:rsid w:val="00683F60"/>
    <w:rsid w:val="006843D9"/>
    <w:rsid w:val="00686302"/>
    <w:rsid w:val="0068760B"/>
    <w:rsid w:val="0069089C"/>
    <w:rsid w:val="006914B1"/>
    <w:rsid w:val="00692467"/>
    <w:rsid w:val="006928B5"/>
    <w:rsid w:val="0069328A"/>
    <w:rsid w:val="00693378"/>
    <w:rsid w:val="006933BE"/>
    <w:rsid w:val="00693A8F"/>
    <w:rsid w:val="006956A5"/>
    <w:rsid w:val="00696111"/>
    <w:rsid w:val="006964E6"/>
    <w:rsid w:val="00696906"/>
    <w:rsid w:val="006A094E"/>
    <w:rsid w:val="006A0A3E"/>
    <w:rsid w:val="006A3D12"/>
    <w:rsid w:val="006A45CB"/>
    <w:rsid w:val="006A46CF"/>
    <w:rsid w:val="006A5593"/>
    <w:rsid w:val="006A68C8"/>
    <w:rsid w:val="006A7050"/>
    <w:rsid w:val="006A7399"/>
    <w:rsid w:val="006B189B"/>
    <w:rsid w:val="006B3F53"/>
    <w:rsid w:val="006B4E1F"/>
    <w:rsid w:val="006B5DAF"/>
    <w:rsid w:val="006B6A98"/>
    <w:rsid w:val="006C187B"/>
    <w:rsid w:val="006C1B7D"/>
    <w:rsid w:val="006C20B2"/>
    <w:rsid w:val="006C250C"/>
    <w:rsid w:val="006C25A3"/>
    <w:rsid w:val="006C3DA2"/>
    <w:rsid w:val="006C51B8"/>
    <w:rsid w:val="006D078A"/>
    <w:rsid w:val="006D4C32"/>
    <w:rsid w:val="006D7FFB"/>
    <w:rsid w:val="006E0606"/>
    <w:rsid w:val="006E077C"/>
    <w:rsid w:val="006E0E3A"/>
    <w:rsid w:val="006E1A05"/>
    <w:rsid w:val="006E1DD0"/>
    <w:rsid w:val="006E46B8"/>
    <w:rsid w:val="006E49CC"/>
    <w:rsid w:val="006E682C"/>
    <w:rsid w:val="006E73CF"/>
    <w:rsid w:val="006E7EFF"/>
    <w:rsid w:val="006F18CA"/>
    <w:rsid w:val="006F25D9"/>
    <w:rsid w:val="006F2B53"/>
    <w:rsid w:val="006F3102"/>
    <w:rsid w:val="006F3489"/>
    <w:rsid w:val="006F34B5"/>
    <w:rsid w:val="006F61D6"/>
    <w:rsid w:val="006F78A0"/>
    <w:rsid w:val="0070039A"/>
    <w:rsid w:val="00700BB5"/>
    <w:rsid w:val="00701A59"/>
    <w:rsid w:val="00701EA1"/>
    <w:rsid w:val="0070313B"/>
    <w:rsid w:val="007046C8"/>
    <w:rsid w:val="0071017C"/>
    <w:rsid w:val="00710B62"/>
    <w:rsid w:val="00711662"/>
    <w:rsid w:val="0071256F"/>
    <w:rsid w:val="007139AC"/>
    <w:rsid w:val="00713DD9"/>
    <w:rsid w:val="007154EB"/>
    <w:rsid w:val="0071618F"/>
    <w:rsid w:val="00716D16"/>
    <w:rsid w:val="00717159"/>
    <w:rsid w:val="007171A7"/>
    <w:rsid w:val="00720302"/>
    <w:rsid w:val="00720457"/>
    <w:rsid w:val="007204F6"/>
    <w:rsid w:val="00721B7F"/>
    <w:rsid w:val="007232A7"/>
    <w:rsid w:val="00727A3B"/>
    <w:rsid w:val="00730E9F"/>
    <w:rsid w:val="00731776"/>
    <w:rsid w:val="00731D17"/>
    <w:rsid w:val="007345D9"/>
    <w:rsid w:val="00734845"/>
    <w:rsid w:val="00736BDD"/>
    <w:rsid w:val="007374BC"/>
    <w:rsid w:val="0073761B"/>
    <w:rsid w:val="00741A7E"/>
    <w:rsid w:val="00741ED3"/>
    <w:rsid w:val="00742218"/>
    <w:rsid w:val="00743606"/>
    <w:rsid w:val="00744062"/>
    <w:rsid w:val="007440CF"/>
    <w:rsid w:val="00750E83"/>
    <w:rsid w:val="00753388"/>
    <w:rsid w:val="00753747"/>
    <w:rsid w:val="00754862"/>
    <w:rsid w:val="007553A2"/>
    <w:rsid w:val="007603CD"/>
    <w:rsid w:val="0076225E"/>
    <w:rsid w:val="0076427F"/>
    <w:rsid w:val="0076708E"/>
    <w:rsid w:val="00767CA5"/>
    <w:rsid w:val="00770159"/>
    <w:rsid w:val="007709C0"/>
    <w:rsid w:val="00770C7A"/>
    <w:rsid w:val="007716B6"/>
    <w:rsid w:val="00772DA5"/>
    <w:rsid w:val="00776623"/>
    <w:rsid w:val="00776C9C"/>
    <w:rsid w:val="00776EB3"/>
    <w:rsid w:val="00777376"/>
    <w:rsid w:val="00777C68"/>
    <w:rsid w:val="0078706F"/>
    <w:rsid w:val="00787250"/>
    <w:rsid w:val="007877EF"/>
    <w:rsid w:val="007908F9"/>
    <w:rsid w:val="007916CE"/>
    <w:rsid w:val="00792FAB"/>
    <w:rsid w:val="00795A34"/>
    <w:rsid w:val="00796638"/>
    <w:rsid w:val="007A01D7"/>
    <w:rsid w:val="007A1590"/>
    <w:rsid w:val="007A282C"/>
    <w:rsid w:val="007A3DF2"/>
    <w:rsid w:val="007A4EE2"/>
    <w:rsid w:val="007A68BD"/>
    <w:rsid w:val="007A6F7C"/>
    <w:rsid w:val="007A7526"/>
    <w:rsid w:val="007A77DE"/>
    <w:rsid w:val="007B010E"/>
    <w:rsid w:val="007B2650"/>
    <w:rsid w:val="007B594E"/>
    <w:rsid w:val="007C10BC"/>
    <w:rsid w:val="007C18AD"/>
    <w:rsid w:val="007C4050"/>
    <w:rsid w:val="007C426A"/>
    <w:rsid w:val="007C471E"/>
    <w:rsid w:val="007C4B36"/>
    <w:rsid w:val="007C4C3B"/>
    <w:rsid w:val="007C638A"/>
    <w:rsid w:val="007C686B"/>
    <w:rsid w:val="007C6FF7"/>
    <w:rsid w:val="007C7C7D"/>
    <w:rsid w:val="007D0B54"/>
    <w:rsid w:val="007D1D78"/>
    <w:rsid w:val="007D2254"/>
    <w:rsid w:val="007D3B04"/>
    <w:rsid w:val="007D4D40"/>
    <w:rsid w:val="007D561A"/>
    <w:rsid w:val="007D561F"/>
    <w:rsid w:val="007E30C8"/>
    <w:rsid w:val="007E3AD8"/>
    <w:rsid w:val="007E4E92"/>
    <w:rsid w:val="007E5929"/>
    <w:rsid w:val="007E6132"/>
    <w:rsid w:val="007E74C9"/>
    <w:rsid w:val="007E7908"/>
    <w:rsid w:val="007F1FDD"/>
    <w:rsid w:val="007F52AF"/>
    <w:rsid w:val="007F5D0F"/>
    <w:rsid w:val="00800BF6"/>
    <w:rsid w:val="00801648"/>
    <w:rsid w:val="00802A26"/>
    <w:rsid w:val="00802EA0"/>
    <w:rsid w:val="00805342"/>
    <w:rsid w:val="00807C4E"/>
    <w:rsid w:val="0081011E"/>
    <w:rsid w:val="00812565"/>
    <w:rsid w:val="00812747"/>
    <w:rsid w:val="0081289D"/>
    <w:rsid w:val="00812F0B"/>
    <w:rsid w:val="0081377D"/>
    <w:rsid w:val="00813D4F"/>
    <w:rsid w:val="00813F73"/>
    <w:rsid w:val="0081576F"/>
    <w:rsid w:val="008159B1"/>
    <w:rsid w:val="00815C14"/>
    <w:rsid w:val="008165F0"/>
    <w:rsid w:val="008167AC"/>
    <w:rsid w:val="00816ED5"/>
    <w:rsid w:val="00817278"/>
    <w:rsid w:val="008172EC"/>
    <w:rsid w:val="00817A40"/>
    <w:rsid w:val="00823DEA"/>
    <w:rsid w:val="00825B6C"/>
    <w:rsid w:val="008269BB"/>
    <w:rsid w:val="00830D6D"/>
    <w:rsid w:val="008330E6"/>
    <w:rsid w:val="00833470"/>
    <w:rsid w:val="008338D9"/>
    <w:rsid w:val="008359DD"/>
    <w:rsid w:val="00842098"/>
    <w:rsid w:val="0084234C"/>
    <w:rsid w:val="0084293B"/>
    <w:rsid w:val="00844D8C"/>
    <w:rsid w:val="008453C1"/>
    <w:rsid w:val="008459A5"/>
    <w:rsid w:val="00847326"/>
    <w:rsid w:val="00851B88"/>
    <w:rsid w:val="008528DC"/>
    <w:rsid w:val="008530CE"/>
    <w:rsid w:val="00853594"/>
    <w:rsid w:val="008535D3"/>
    <w:rsid w:val="0085360D"/>
    <w:rsid w:val="00853C8E"/>
    <w:rsid w:val="00853D4C"/>
    <w:rsid w:val="008553BF"/>
    <w:rsid w:val="00855CF9"/>
    <w:rsid w:val="00856200"/>
    <w:rsid w:val="00857853"/>
    <w:rsid w:val="008619E8"/>
    <w:rsid w:val="00861FA3"/>
    <w:rsid w:val="00862BFB"/>
    <w:rsid w:val="00865BB1"/>
    <w:rsid w:val="008677A7"/>
    <w:rsid w:val="0087197D"/>
    <w:rsid w:val="00871A9F"/>
    <w:rsid w:val="008725FB"/>
    <w:rsid w:val="00874739"/>
    <w:rsid w:val="00875ED7"/>
    <w:rsid w:val="00875EDF"/>
    <w:rsid w:val="00875FF9"/>
    <w:rsid w:val="00876F17"/>
    <w:rsid w:val="00876F85"/>
    <w:rsid w:val="008771F5"/>
    <w:rsid w:val="00880E35"/>
    <w:rsid w:val="0088170A"/>
    <w:rsid w:val="00883742"/>
    <w:rsid w:val="00884293"/>
    <w:rsid w:val="0088469B"/>
    <w:rsid w:val="00885E36"/>
    <w:rsid w:val="00886BAD"/>
    <w:rsid w:val="0089151C"/>
    <w:rsid w:val="00891B51"/>
    <w:rsid w:val="008928D5"/>
    <w:rsid w:val="00892A6A"/>
    <w:rsid w:val="00894D27"/>
    <w:rsid w:val="00896A89"/>
    <w:rsid w:val="00896E3F"/>
    <w:rsid w:val="008A269C"/>
    <w:rsid w:val="008A28EF"/>
    <w:rsid w:val="008A47D6"/>
    <w:rsid w:val="008A7049"/>
    <w:rsid w:val="008A77CE"/>
    <w:rsid w:val="008B053E"/>
    <w:rsid w:val="008B098A"/>
    <w:rsid w:val="008B14F7"/>
    <w:rsid w:val="008B1954"/>
    <w:rsid w:val="008B1A05"/>
    <w:rsid w:val="008B353C"/>
    <w:rsid w:val="008B53C6"/>
    <w:rsid w:val="008B5B2D"/>
    <w:rsid w:val="008B62EE"/>
    <w:rsid w:val="008C07C6"/>
    <w:rsid w:val="008C323D"/>
    <w:rsid w:val="008C332D"/>
    <w:rsid w:val="008C3FFF"/>
    <w:rsid w:val="008C40AB"/>
    <w:rsid w:val="008C43A7"/>
    <w:rsid w:val="008C4D4E"/>
    <w:rsid w:val="008C671F"/>
    <w:rsid w:val="008C70BB"/>
    <w:rsid w:val="008D06FE"/>
    <w:rsid w:val="008D0D30"/>
    <w:rsid w:val="008D2023"/>
    <w:rsid w:val="008D2284"/>
    <w:rsid w:val="008D3FEB"/>
    <w:rsid w:val="008D61FA"/>
    <w:rsid w:val="008D65E3"/>
    <w:rsid w:val="008D6C2C"/>
    <w:rsid w:val="008D7348"/>
    <w:rsid w:val="008D7729"/>
    <w:rsid w:val="008E12CA"/>
    <w:rsid w:val="008E140A"/>
    <w:rsid w:val="008E17BD"/>
    <w:rsid w:val="008E26A7"/>
    <w:rsid w:val="008E2AE6"/>
    <w:rsid w:val="008E3454"/>
    <w:rsid w:val="008E34AF"/>
    <w:rsid w:val="008E365C"/>
    <w:rsid w:val="008E389E"/>
    <w:rsid w:val="008E39D3"/>
    <w:rsid w:val="008E4120"/>
    <w:rsid w:val="008E4492"/>
    <w:rsid w:val="008E47C9"/>
    <w:rsid w:val="008E49B1"/>
    <w:rsid w:val="008E4C97"/>
    <w:rsid w:val="008E5178"/>
    <w:rsid w:val="008E59E7"/>
    <w:rsid w:val="008E60F6"/>
    <w:rsid w:val="008E6D45"/>
    <w:rsid w:val="008E6F7D"/>
    <w:rsid w:val="008F076D"/>
    <w:rsid w:val="008F0A26"/>
    <w:rsid w:val="008F1768"/>
    <w:rsid w:val="008F2EE1"/>
    <w:rsid w:val="008F452C"/>
    <w:rsid w:val="008F4787"/>
    <w:rsid w:val="008F4A51"/>
    <w:rsid w:val="008F540E"/>
    <w:rsid w:val="008F7045"/>
    <w:rsid w:val="008F7172"/>
    <w:rsid w:val="00900DBC"/>
    <w:rsid w:val="009011BA"/>
    <w:rsid w:val="009016CA"/>
    <w:rsid w:val="00901D21"/>
    <w:rsid w:val="00902B9E"/>
    <w:rsid w:val="00904CEA"/>
    <w:rsid w:val="00905100"/>
    <w:rsid w:val="00905AF7"/>
    <w:rsid w:val="009101D3"/>
    <w:rsid w:val="00911078"/>
    <w:rsid w:val="009112AD"/>
    <w:rsid w:val="00911F0B"/>
    <w:rsid w:val="00912E0A"/>
    <w:rsid w:val="00913314"/>
    <w:rsid w:val="00913820"/>
    <w:rsid w:val="00914B4A"/>
    <w:rsid w:val="00915612"/>
    <w:rsid w:val="009164D1"/>
    <w:rsid w:val="00917D08"/>
    <w:rsid w:val="00920429"/>
    <w:rsid w:val="00920757"/>
    <w:rsid w:val="00921687"/>
    <w:rsid w:val="009216FD"/>
    <w:rsid w:val="0092199D"/>
    <w:rsid w:val="00921A72"/>
    <w:rsid w:val="00922ECF"/>
    <w:rsid w:val="009255B3"/>
    <w:rsid w:val="009270F9"/>
    <w:rsid w:val="0093060C"/>
    <w:rsid w:val="009355D3"/>
    <w:rsid w:val="00936E95"/>
    <w:rsid w:val="00937070"/>
    <w:rsid w:val="00937124"/>
    <w:rsid w:val="00937196"/>
    <w:rsid w:val="0094323C"/>
    <w:rsid w:val="0094409B"/>
    <w:rsid w:val="0094412C"/>
    <w:rsid w:val="00944E3A"/>
    <w:rsid w:val="00944E5E"/>
    <w:rsid w:val="00946F19"/>
    <w:rsid w:val="009476E0"/>
    <w:rsid w:val="00947D0E"/>
    <w:rsid w:val="0095012A"/>
    <w:rsid w:val="00952433"/>
    <w:rsid w:val="00952CAD"/>
    <w:rsid w:val="00953C5B"/>
    <w:rsid w:val="009545B1"/>
    <w:rsid w:val="009559F0"/>
    <w:rsid w:val="009575C5"/>
    <w:rsid w:val="00957818"/>
    <w:rsid w:val="00961FB4"/>
    <w:rsid w:val="00964BF4"/>
    <w:rsid w:val="009655CF"/>
    <w:rsid w:val="009660C0"/>
    <w:rsid w:val="009662BC"/>
    <w:rsid w:val="00967439"/>
    <w:rsid w:val="0096795E"/>
    <w:rsid w:val="00973838"/>
    <w:rsid w:val="009739EE"/>
    <w:rsid w:val="009749B2"/>
    <w:rsid w:val="009809EE"/>
    <w:rsid w:val="009818B6"/>
    <w:rsid w:val="00982588"/>
    <w:rsid w:val="009835AE"/>
    <w:rsid w:val="00983870"/>
    <w:rsid w:val="00983882"/>
    <w:rsid w:val="00984A5C"/>
    <w:rsid w:val="00984AC9"/>
    <w:rsid w:val="00984DB6"/>
    <w:rsid w:val="00984FDD"/>
    <w:rsid w:val="00984FE3"/>
    <w:rsid w:val="00985A12"/>
    <w:rsid w:val="00985D8E"/>
    <w:rsid w:val="009874F2"/>
    <w:rsid w:val="00991075"/>
    <w:rsid w:val="00992141"/>
    <w:rsid w:val="009944F6"/>
    <w:rsid w:val="00994A00"/>
    <w:rsid w:val="009A07CD"/>
    <w:rsid w:val="009A1E5C"/>
    <w:rsid w:val="009A20E9"/>
    <w:rsid w:val="009A34E8"/>
    <w:rsid w:val="009A62CD"/>
    <w:rsid w:val="009A6F33"/>
    <w:rsid w:val="009A7A58"/>
    <w:rsid w:val="009B0EC6"/>
    <w:rsid w:val="009B10A4"/>
    <w:rsid w:val="009B153D"/>
    <w:rsid w:val="009B252D"/>
    <w:rsid w:val="009B2F66"/>
    <w:rsid w:val="009B4A4B"/>
    <w:rsid w:val="009B743F"/>
    <w:rsid w:val="009B767E"/>
    <w:rsid w:val="009B7858"/>
    <w:rsid w:val="009C1AC6"/>
    <w:rsid w:val="009C260F"/>
    <w:rsid w:val="009C2B0D"/>
    <w:rsid w:val="009C3EDC"/>
    <w:rsid w:val="009C5871"/>
    <w:rsid w:val="009C5AD5"/>
    <w:rsid w:val="009C79BE"/>
    <w:rsid w:val="009C7CD8"/>
    <w:rsid w:val="009C7D47"/>
    <w:rsid w:val="009D1A29"/>
    <w:rsid w:val="009D3991"/>
    <w:rsid w:val="009D53D8"/>
    <w:rsid w:val="009D67C4"/>
    <w:rsid w:val="009D6D6A"/>
    <w:rsid w:val="009D7ABF"/>
    <w:rsid w:val="009D7DA9"/>
    <w:rsid w:val="009D7F8E"/>
    <w:rsid w:val="009E061B"/>
    <w:rsid w:val="009E0A39"/>
    <w:rsid w:val="009E1252"/>
    <w:rsid w:val="009E13D8"/>
    <w:rsid w:val="009E1537"/>
    <w:rsid w:val="009E1FFA"/>
    <w:rsid w:val="009E3330"/>
    <w:rsid w:val="009E34C9"/>
    <w:rsid w:val="009E3E13"/>
    <w:rsid w:val="009E4261"/>
    <w:rsid w:val="009F0BDE"/>
    <w:rsid w:val="009F1273"/>
    <w:rsid w:val="009F2220"/>
    <w:rsid w:val="009F50D8"/>
    <w:rsid w:val="009F5664"/>
    <w:rsid w:val="009F7789"/>
    <w:rsid w:val="00A0027F"/>
    <w:rsid w:val="00A019FE"/>
    <w:rsid w:val="00A0354C"/>
    <w:rsid w:val="00A05441"/>
    <w:rsid w:val="00A05950"/>
    <w:rsid w:val="00A0762A"/>
    <w:rsid w:val="00A103CE"/>
    <w:rsid w:val="00A113AB"/>
    <w:rsid w:val="00A11DB8"/>
    <w:rsid w:val="00A1258B"/>
    <w:rsid w:val="00A12A50"/>
    <w:rsid w:val="00A23B82"/>
    <w:rsid w:val="00A24B58"/>
    <w:rsid w:val="00A2518C"/>
    <w:rsid w:val="00A25CDB"/>
    <w:rsid w:val="00A26D78"/>
    <w:rsid w:val="00A31959"/>
    <w:rsid w:val="00A32FBF"/>
    <w:rsid w:val="00A3361E"/>
    <w:rsid w:val="00A3419D"/>
    <w:rsid w:val="00A35245"/>
    <w:rsid w:val="00A36345"/>
    <w:rsid w:val="00A3718F"/>
    <w:rsid w:val="00A37A22"/>
    <w:rsid w:val="00A428E4"/>
    <w:rsid w:val="00A428FB"/>
    <w:rsid w:val="00A42C6A"/>
    <w:rsid w:val="00A4372C"/>
    <w:rsid w:val="00A45893"/>
    <w:rsid w:val="00A47FE5"/>
    <w:rsid w:val="00A51232"/>
    <w:rsid w:val="00A514C9"/>
    <w:rsid w:val="00A530EC"/>
    <w:rsid w:val="00A5362C"/>
    <w:rsid w:val="00A5458F"/>
    <w:rsid w:val="00A5540D"/>
    <w:rsid w:val="00A5570F"/>
    <w:rsid w:val="00A557C0"/>
    <w:rsid w:val="00A60D71"/>
    <w:rsid w:val="00A62AE5"/>
    <w:rsid w:val="00A63646"/>
    <w:rsid w:val="00A6376C"/>
    <w:rsid w:val="00A64905"/>
    <w:rsid w:val="00A65646"/>
    <w:rsid w:val="00A675E5"/>
    <w:rsid w:val="00A70398"/>
    <w:rsid w:val="00A70F2E"/>
    <w:rsid w:val="00A70F8A"/>
    <w:rsid w:val="00A71C46"/>
    <w:rsid w:val="00A7422A"/>
    <w:rsid w:val="00A74C7D"/>
    <w:rsid w:val="00A75CF4"/>
    <w:rsid w:val="00A75F3B"/>
    <w:rsid w:val="00A77BB9"/>
    <w:rsid w:val="00A814D0"/>
    <w:rsid w:val="00A831A5"/>
    <w:rsid w:val="00A838D8"/>
    <w:rsid w:val="00A839C4"/>
    <w:rsid w:val="00A8579B"/>
    <w:rsid w:val="00A909E8"/>
    <w:rsid w:val="00A91356"/>
    <w:rsid w:val="00A91C2D"/>
    <w:rsid w:val="00A92040"/>
    <w:rsid w:val="00A92FED"/>
    <w:rsid w:val="00A935A8"/>
    <w:rsid w:val="00A93705"/>
    <w:rsid w:val="00A94E8B"/>
    <w:rsid w:val="00A95895"/>
    <w:rsid w:val="00A961F2"/>
    <w:rsid w:val="00AA2657"/>
    <w:rsid w:val="00AA277A"/>
    <w:rsid w:val="00AA3B73"/>
    <w:rsid w:val="00AA5B4E"/>
    <w:rsid w:val="00AA6959"/>
    <w:rsid w:val="00AA735C"/>
    <w:rsid w:val="00AA7602"/>
    <w:rsid w:val="00AB0129"/>
    <w:rsid w:val="00AB0D23"/>
    <w:rsid w:val="00AB20C0"/>
    <w:rsid w:val="00AB3E04"/>
    <w:rsid w:val="00AB44F8"/>
    <w:rsid w:val="00AB4761"/>
    <w:rsid w:val="00AB5FCE"/>
    <w:rsid w:val="00AB6AE3"/>
    <w:rsid w:val="00AB73A8"/>
    <w:rsid w:val="00AB771F"/>
    <w:rsid w:val="00AC0175"/>
    <w:rsid w:val="00AC036D"/>
    <w:rsid w:val="00AC0392"/>
    <w:rsid w:val="00AC07DC"/>
    <w:rsid w:val="00AC14DB"/>
    <w:rsid w:val="00AC1A22"/>
    <w:rsid w:val="00AC1F71"/>
    <w:rsid w:val="00AC3625"/>
    <w:rsid w:val="00AD234D"/>
    <w:rsid w:val="00AD2CC0"/>
    <w:rsid w:val="00AD402D"/>
    <w:rsid w:val="00AD44E4"/>
    <w:rsid w:val="00AD4E23"/>
    <w:rsid w:val="00AD524B"/>
    <w:rsid w:val="00AD5ABC"/>
    <w:rsid w:val="00AD5F21"/>
    <w:rsid w:val="00AD676D"/>
    <w:rsid w:val="00AE0D41"/>
    <w:rsid w:val="00AE29B9"/>
    <w:rsid w:val="00AE3B10"/>
    <w:rsid w:val="00AE5C73"/>
    <w:rsid w:val="00AE6FC1"/>
    <w:rsid w:val="00AF3172"/>
    <w:rsid w:val="00AF420C"/>
    <w:rsid w:val="00AF48DC"/>
    <w:rsid w:val="00AF609B"/>
    <w:rsid w:val="00AF6216"/>
    <w:rsid w:val="00AF62FD"/>
    <w:rsid w:val="00AF6387"/>
    <w:rsid w:val="00AF68C6"/>
    <w:rsid w:val="00AF7DD5"/>
    <w:rsid w:val="00B0175B"/>
    <w:rsid w:val="00B021E9"/>
    <w:rsid w:val="00B061B7"/>
    <w:rsid w:val="00B064D9"/>
    <w:rsid w:val="00B0676F"/>
    <w:rsid w:val="00B069F1"/>
    <w:rsid w:val="00B10082"/>
    <w:rsid w:val="00B1041A"/>
    <w:rsid w:val="00B11124"/>
    <w:rsid w:val="00B11D4C"/>
    <w:rsid w:val="00B12C3D"/>
    <w:rsid w:val="00B14F06"/>
    <w:rsid w:val="00B15763"/>
    <w:rsid w:val="00B16697"/>
    <w:rsid w:val="00B20D2F"/>
    <w:rsid w:val="00B21833"/>
    <w:rsid w:val="00B21F71"/>
    <w:rsid w:val="00B22985"/>
    <w:rsid w:val="00B23817"/>
    <w:rsid w:val="00B25543"/>
    <w:rsid w:val="00B26209"/>
    <w:rsid w:val="00B2786E"/>
    <w:rsid w:val="00B27A4A"/>
    <w:rsid w:val="00B3242B"/>
    <w:rsid w:val="00B350F7"/>
    <w:rsid w:val="00B36137"/>
    <w:rsid w:val="00B40B89"/>
    <w:rsid w:val="00B40E32"/>
    <w:rsid w:val="00B41609"/>
    <w:rsid w:val="00B4243D"/>
    <w:rsid w:val="00B43199"/>
    <w:rsid w:val="00B44E94"/>
    <w:rsid w:val="00B45580"/>
    <w:rsid w:val="00B4723B"/>
    <w:rsid w:val="00B47DF1"/>
    <w:rsid w:val="00B51F3F"/>
    <w:rsid w:val="00B52458"/>
    <w:rsid w:val="00B53DD7"/>
    <w:rsid w:val="00B549F7"/>
    <w:rsid w:val="00B607B0"/>
    <w:rsid w:val="00B60BF0"/>
    <w:rsid w:val="00B610F7"/>
    <w:rsid w:val="00B62F20"/>
    <w:rsid w:val="00B633D6"/>
    <w:rsid w:val="00B63ADB"/>
    <w:rsid w:val="00B64587"/>
    <w:rsid w:val="00B6657D"/>
    <w:rsid w:val="00B66D4B"/>
    <w:rsid w:val="00B66ECD"/>
    <w:rsid w:val="00B67C97"/>
    <w:rsid w:val="00B70E74"/>
    <w:rsid w:val="00B719F8"/>
    <w:rsid w:val="00B741C7"/>
    <w:rsid w:val="00B74EAE"/>
    <w:rsid w:val="00B77B63"/>
    <w:rsid w:val="00B80631"/>
    <w:rsid w:val="00B80CEA"/>
    <w:rsid w:val="00B80E7F"/>
    <w:rsid w:val="00B84CD4"/>
    <w:rsid w:val="00B857C0"/>
    <w:rsid w:val="00B85ED3"/>
    <w:rsid w:val="00B85F29"/>
    <w:rsid w:val="00B878E4"/>
    <w:rsid w:val="00B90122"/>
    <w:rsid w:val="00B90D17"/>
    <w:rsid w:val="00B91221"/>
    <w:rsid w:val="00B913DF"/>
    <w:rsid w:val="00B91CD9"/>
    <w:rsid w:val="00B91DDD"/>
    <w:rsid w:val="00B92686"/>
    <w:rsid w:val="00B92E3B"/>
    <w:rsid w:val="00B931B8"/>
    <w:rsid w:val="00B935F1"/>
    <w:rsid w:val="00B94D55"/>
    <w:rsid w:val="00B9667B"/>
    <w:rsid w:val="00BA0192"/>
    <w:rsid w:val="00BA0438"/>
    <w:rsid w:val="00BA1D9A"/>
    <w:rsid w:val="00BA1F22"/>
    <w:rsid w:val="00BA295F"/>
    <w:rsid w:val="00BA2DA3"/>
    <w:rsid w:val="00BA3539"/>
    <w:rsid w:val="00BA40F7"/>
    <w:rsid w:val="00BA52D7"/>
    <w:rsid w:val="00BA7114"/>
    <w:rsid w:val="00BB0C13"/>
    <w:rsid w:val="00BB1C5C"/>
    <w:rsid w:val="00BB2922"/>
    <w:rsid w:val="00BB311B"/>
    <w:rsid w:val="00BB53AA"/>
    <w:rsid w:val="00BC0027"/>
    <w:rsid w:val="00BC2223"/>
    <w:rsid w:val="00BC2BBE"/>
    <w:rsid w:val="00BC2D31"/>
    <w:rsid w:val="00BC3DC1"/>
    <w:rsid w:val="00BC61DB"/>
    <w:rsid w:val="00BC6F1F"/>
    <w:rsid w:val="00BC7365"/>
    <w:rsid w:val="00BC76F2"/>
    <w:rsid w:val="00BC788E"/>
    <w:rsid w:val="00BC7A9D"/>
    <w:rsid w:val="00BC7C0F"/>
    <w:rsid w:val="00BD10E4"/>
    <w:rsid w:val="00BD1318"/>
    <w:rsid w:val="00BD2DD1"/>
    <w:rsid w:val="00BD3D97"/>
    <w:rsid w:val="00BD466B"/>
    <w:rsid w:val="00BD6661"/>
    <w:rsid w:val="00BD729C"/>
    <w:rsid w:val="00BE025A"/>
    <w:rsid w:val="00BE38D1"/>
    <w:rsid w:val="00BE3D12"/>
    <w:rsid w:val="00BE42FD"/>
    <w:rsid w:val="00BE4797"/>
    <w:rsid w:val="00BE72E5"/>
    <w:rsid w:val="00BF0266"/>
    <w:rsid w:val="00BF0FDF"/>
    <w:rsid w:val="00BF1084"/>
    <w:rsid w:val="00BF13CD"/>
    <w:rsid w:val="00BF337C"/>
    <w:rsid w:val="00BF3E67"/>
    <w:rsid w:val="00BF5D7F"/>
    <w:rsid w:val="00BF6A35"/>
    <w:rsid w:val="00BF6B23"/>
    <w:rsid w:val="00C01280"/>
    <w:rsid w:val="00C0366E"/>
    <w:rsid w:val="00C03988"/>
    <w:rsid w:val="00C047A5"/>
    <w:rsid w:val="00C04B8A"/>
    <w:rsid w:val="00C05BCE"/>
    <w:rsid w:val="00C06DD1"/>
    <w:rsid w:val="00C07038"/>
    <w:rsid w:val="00C07229"/>
    <w:rsid w:val="00C100D5"/>
    <w:rsid w:val="00C110AE"/>
    <w:rsid w:val="00C1387D"/>
    <w:rsid w:val="00C14C84"/>
    <w:rsid w:val="00C14EC7"/>
    <w:rsid w:val="00C20527"/>
    <w:rsid w:val="00C20859"/>
    <w:rsid w:val="00C20C8F"/>
    <w:rsid w:val="00C214FC"/>
    <w:rsid w:val="00C215CC"/>
    <w:rsid w:val="00C218C1"/>
    <w:rsid w:val="00C21C72"/>
    <w:rsid w:val="00C223B5"/>
    <w:rsid w:val="00C22FB8"/>
    <w:rsid w:val="00C24814"/>
    <w:rsid w:val="00C30BD9"/>
    <w:rsid w:val="00C30CC7"/>
    <w:rsid w:val="00C3156F"/>
    <w:rsid w:val="00C31F4C"/>
    <w:rsid w:val="00C34AC2"/>
    <w:rsid w:val="00C35DFE"/>
    <w:rsid w:val="00C3669C"/>
    <w:rsid w:val="00C402CF"/>
    <w:rsid w:val="00C40C40"/>
    <w:rsid w:val="00C41D23"/>
    <w:rsid w:val="00C41D4E"/>
    <w:rsid w:val="00C42741"/>
    <w:rsid w:val="00C42B79"/>
    <w:rsid w:val="00C44070"/>
    <w:rsid w:val="00C455A1"/>
    <w:rsid w:val="00C47671"/>
    <w:rsid w:val="00C47888"/>
    <w:rsid w:val="00C518C7"/>
    <w:rsid w:val="00C52AE4"/>
    <w:rsid w:val="00C54810"/>
    <w:rsid w:val="00C54BAD"/>
    <w:rsid w:val="00C55017"/>
    <w:rsid w:val="00C554B8"/>
    <w:rsid w:val="00C56001"/>
    <w:rsid w:val="00C574EC"/>
    <w:rsid w:val="00C6104F"/>
    <w:rsid w:val="00C626E9"/>
    <w:rsid w:val="00C62AE1"/>
    <w:rsid w:val="00C62C73"/>
    <w:rsid w:val="00C634DF"/>
    <w:rsid w:val="00C6796C"/>
    <w:rsid w:val="00C70F60"/>
    <w:rsid w:val="00C71395"/>
    <w:rsid w:val="00C72490"/>
    <w:rsid w:val="00C725CC"/>
    <w:rsid w:val="00C7275C"/>
    <w:rsid w:val="00C72C34"/>
    <w:rsid w:val="00C74D1C"/>
    <w:rsid w:val="00C750D0"/>
    <w:rsid w:val="00C75F73"/>
    <w:rsid w:val="00C76C84"/>
    <w:rsid w:val="00C80BB1"/>
    <w:rsid w:val="00C81B16"/>
    <w:rsid w:val="00C827D6"/>
    <w:rsid w:val="00C82F27"/>
    <w:rsid w:val="00C85D4F"/>
    <w:rsid w:val="00C86668"/>
    <w:rsid w:val="00C86A3B"/>
    <w:rsid w:val="00C86DAF"/>
    <w:rsid w:val="00C94B21"/>
    <w:rsid w:val="00C95D7A"/>
    <w:rsid w:val="00C978B8"/>
    <w:rsid w:val="00C97CAA"/>
    <w:rsid w:val="00CA1472"/>
    <w:rsid w:val="00CA14D5"/>
    <w:rsid w:val="00CA183D"/>
    <w:rsid w:val="00CA2058"/>
    <w:rsid w:val="00CA2C4E"/>
    <w:rsid w:val="00CA2F5A"/>
    <w:rsid w:val="00CA7277"/>
    <w:rsid w:val="00CA7292"/>
    <w:rsid w:val="00CA7A21"/>
    <w:rsid w:val="00CB13B5"/>
    <w:rsid w:val="00CB16DC"/>
    <w:rsid w:val="00CB1E1F"/>
    <w:rsid w:val="00CB2285"/>
    <w:rsid w:val="00CB2BAB"/>
    <w:rsid w:val="00CB71AC"/>
    <w:rsid w:val="00CB7711"/>
    <w:rsid w:val="00CB7A6E"/>
    <w:rsid w:val="00CC081B"/>
    <w:rsid w:val="00CC0DC7"/>
    <w:rsid w:val="00CC0FBC"/>
    <w:rsid w:val="00CC2731"/>
    <w:rsid w:val="00CC3188"/>
    <w:rsid w:val="00CC699D"/>
    <w:rsid w:val="00CC7658"/>
    <w:rsid w:val="00CD0D7E"/>
    <w:rsid w:val="00CD1CDD"/>
    <w:rsid w:val="00CD41E5"/>
    <w:rsid w:val="00CD4293"/>
    <w:rsid w:val="00CD66F1"/>
    <w:rsid w:val="00CD792B"/>
    <w:rsid w:val="00CD7D1C"/>
    <w:rsid w:val="00CE00BA"/>
    <w:rsid w:val="00CE14F5"/>
    <w:rsid w:val="00CE16EC"/>
    <w:rsid w:val="00CE17D2"/>
    <w:rsid w:val="00CE440F"/>
    <w:rsid w:val="00CE5267"/>
    <w:rsid w:val="00CE58DF"/>
    <w:rsid w:val="00CE6193"/>
    <w:rsid w:val="00CE6F65"/>
    <w:rsid w:val="00CE7130"/>
    <w:rsid w:val="00CE7C66"/>
    <w:rsid w:val="00CF168B"/>
    <w:rsid w:val="00CF2BA8"/>
    <w:rsid w:val="00CF2D8D"/>
    <w:rsid w:val="00CF4ECE"/>
    <w:rsid w:val="00CF53DF"/>
    <w:rsid w:val="00CF579B"/>
    <w:rsid w:val="00CF6422"/>
    <w:rsid w:val="00D00BE4"/>
    <w:rsid w:val="00D00D03"/>
    <w:rsid w:val="00D011B9"/>
    <w:rsid w:val="00D016D1"/>
    <w:rsid w:val="00D019B2"/>
    <w:rsid w:val="00D0307B"/>
    <w:rsid w:val="00D0471E"/>
    <w:rsid w:val="00D0477F"/>
    <w:rsid w:val="00D05785"/>
    <w:rsid w:val="00D06718"/>
    <w:rsid w:val="00D0778B"/>
    <w:rsid w:val="00D105E4"/>
    <w:rsid w:val="00D10EF9"/>
    <w:rsid w:val="00D10FCE"/>
    <w:rsid w:val="00D11E25"/>
    <w:rsid w:val="00D11FC7"/>
    <w:rsid w:val="00D12E0B"/>
    <w:rsid w:val="00D12F4C"/>
    <w:rsid w:val="00D14921"/>
    <w:rsid w:val="00D14A34"/>
    <w:rsid w:val="00D14D83"/>
    <w:rsid w:val="00D15AFF"/>
    <w:rsid w:val="00D15C8C"/>
    <w:rsid w:val="00D16041"/>
    <w:rsid w:val="00D20938"/>
    <w:rsid w:val="00D22255"/>
    <w:rsid w:val="00D22E9C"/>
    <w:rsid w:val="00D24D93"/>
    <w:rsid w:val="00D24E7F"/>
    <w:rsid w:val="00D2637D"/>
    <w:rsid w:val="00D26CE7"/>
    <w:rsid w:val="00D270BA"/>
    <w:rsid w:val="00D309CF"/>
    <w:rsid w:val="00D315E9"/>
    <w:rsid w:val="00D3214A"/>
    <w:rsid w:val="00D325A7"/>
    <w:rsid w:val="00D34B91"/>
    <w:rsid w:val="00D35713"/>
    <w:rsid w:val="00D36698"/>
    <w:rsid w:val="00D36CB4"/>
    <w:rsid w:val="00D36D63"/>
    <w:rsid w:val="00D36DC3"/>
    <w:rsid w:val="00D36F69"/>
    <w:rsid w:val="00D373BD"/>
    <w:rsid w:val="00D4010D"/>
    <w:rsid w:val="00D401D3"/>
    <w:rsid w:val="00D414C5"/>
    <w:rsid w:val="00D423A4"/>
    <w:rsid w:val="00D42471"/>
    <w:rsid w:val="00D4279E"/>
    <w:rsid w:val="00D4294E"/>
    <w:rsid w:val="00D42A28"/>
    <w:rsid w:val="00D44C61"/>
    <w:rsid w:val="00D45632"/>
    <w:rsid w:val="00D4576E"/>
    <w:rsid w:val="00D4676D"/>
    <w:rsid w:val="00D5007F"/>
    <w:rsid w:val="00D500BF"/>
    <w:rsid w:val="00D5025E"/>
    <w:rsid w:val="00D5070A"/>
    <w:rsid w:val="00D52103"/>
    <w:rsid w:val="00D54CAA"/>
    <w:rsid w:val="00D56F74"/>
    <w:rsid w:val="00D575C5"/>
    <w:rsid w:val="00D624B6"/>
    <w:rsid w:val="00D6301C"/>
    <w:rsid w:val="00D633E7"/>
    <w:rsid w:val="00D6397C"/>
    <w:rsid w:val="00D63C66"/>
    <w:rsid w:val="00D64EDB"/>
    <w:rsid w:val="00D65637"/>
    <w:rsid w:val="00D6574B"/>
    <w:rsid w:val="00D66027"/>
    <w:rsid w:val="00D66561"/>
    <w:rsid w:val="00D7052B"/>
    <w:rsid w:val="00D70A7A"/>
    <w:rsid w:val="00D70BA8"/>
    <w:rsid w:val="00D714EB"/>
    <w:rsid w:val="00D729EC"/>
    <w:rsid w:val="00D72AA7"/>
    <w:rsid w:val="00D746B3"/>
    <w:rsid w:val="00D76D70"/>
    <w:rsid w:val="00D77026"/>
    <w:rsid w:val="00D80B57"/>
    <w:rsid w:val="00D80BD8"/>
    <w:rsid w:val="00D8151E"/>
    <w:rsid w:val="00D81719"/>
    <w:rsid w:val="00D82803"/>
    <w:rsid w:val="00D82E3F"/>
    <w:rsid w:val="00D85A0A"/>
    <w:rsid w:val="00D8643D"/>
    <w:rsid w:val="00D86773"/>
    <w:rsid w:val="00D869F7"/>
    <w:rsid w:val="00D86A9C"/>
    <w:rsid w:val="00D900C6"/>
    <w:rsid w:val="00D90B94"/>
    <w:rsid w:val="00D91BB1"/>
    <w:rsid w:val="00D93C2D"/>
    <w:rsid w:val="00D93DF6"/>
    <w:rsid w:val="00D94A2C"/>
    <w:rsid w:val="00D94D6A"/>
    <w:rsid w:val="00D95A30"/>
    <w:rsid w:val="00D95CD9"/>
    <w:rsid w:val="00D976B0"/>
    <w:rsid w:val="00D97D8F"/>
    <w:rsid w:val="00DA0DCB"/>
    <w:rsid w:val="00DA0E47"/>
    <w:rsid w:val="00DA28E8"/>
    <w:rsid w:val="00DA37F8"/>
    <w:rsid w:val="00DA386D"/>
    <w:rsid w:val="00DA38E5"/>
    <w:rsid w:val="00DA3D5F"/>
    <w:rsid w:val="00DA410A"/>
    <w:rsid w:val="00DA42A3"/>
    <w:rsid w:val="00DA44B8"/>
    <w:rsid w:val="00DA48FC"/>
    <w:rsid w:val="00DA4D00"/>
    <w:rsid w:val="00DA5FA2"/>
    <w:rsid w:val="00DA5FE7"/>
    <w:rsid w:val="00DA6005"/>
    <w:rsid w:val="00DA6FA3"/>
    <w:rsid w:val="00DB16BC"/>
    <w:rsid w:val="00DB31D7"/>
    <w:rsid w:val="00DB4B60"/>
    <w:rsid w:val="00DB4BB5"/>
    <w:rsid w:val="00DB4FFB"/>
    <w:rsid w:val="00DB678A"/>
    <w:rsid w:val="00DB692C"/>
    <w:rsid w:val="00DB712F"/>
    <w:rsid w:val="00DC0148"/>
    <w:rsid w:val="00DC108D"/>
    <w:rsid w:val="00DC1B60"/>
    <w:rsid w:val="00DC407F"/>
    <w:rsid w:val="00DC4E85"/>
    <w:rsid w:val="00DC66F7"/>
    <w:rsid w:val="00DC70E2"/>
    <w:rsid w:val="00DC7480"/>
    <w:rsid w:val="00DD13E7"/>
    <w:rsid w:val="00DD1577"/>
    <w:rsid w:val="00DD1826"/>
    <w:rsid w:val="00DD290E"/>
    <w:rsid w:val="00DD53B4"/>
    <w:rsid w:val="00DD654A"/>
    <w:rsid w:val="00DD7A66"/>
    <w:rsid w:val="00DE10A5"/>
    <w:rsid w:val="00DE19BC"/>
    <w:rsid w:val="00DE3334"/>
    <w:rsid w:val="00DE37D6"/>
    <w:rsid w:val="00DE5224"/>
    <w:rsid w:val="00DE5E80"/>
    <w:rsid w:val="00DE7944"/>
    <w:rsid w:val="00DF086E"/>
    <w:rsid w:val="00DF244E"/>
    <w:rsid w:val="00DF2CC2"/>
    <w:rsid w:val="00DF3B8F"/>
    <w:rsid w:val="00DF5662"/>
    <w:rsid w:val="00DF5749"/>
    <w:rsid w:val="00DF643B"/>
    <w:rsid w:val="00DF6BE1"/>
    <w:rsid w:val="00E00FDE"/>
    <w:rsid w:val="00E0188F"/>
    <w:rsid w:val="00E01B52"/>
    <w:rsid w:val="00E0281D"/>
    <w:rsid w:val="00E02DB6"/>
    <w:rsid w:val="00E0342B"/>
    <w:rsid w:val="00E03C05"/>
    <w:rsid w:val="00E03F59"/>
    <w:rsid w:val="00E04462"/>
    <w:rsid w:val="00E05CD9"/>
    <w:rsid w:val="00E06200"/>
    <w:rsid w:val="00E0704F"/>
    <w:rsid w:val="00E10B5B"/>
    <w:rsid w:val="00E12718"/>
    <w:rsid w:val="00E128F3"/>
    <w:rsid w:val="00E1293B"/>
    <w:rsid w:val="00E146D3"/>
    <w:rsid w:val="00E15526"/>
    <w:rsid w:val="00E16F71"/>
    <w:rsid w:val="00E212C2"/>
    <w:rsid w:val="00E2340B"/>
    <w:rsid w:val="00E24E00"/>
    <w:rsid w:val="00E25329"/>
    <w:rsid w:val="00E26163"/>
    <w:rsid w:val="00E264F5"/>
    <w:rsid w:val="00E2763E"/>
    <w:rsid w:val="00E30A6B"/>
    <w:rsid w:val="00E30CBA"/>
    <w:rsid w:val="00E3287B"/>
    <w:rsid w:val="00E32983"/>
    <w:rsid w:val="00E341FF"/>
    <w:rsid w:val="00E36E4A"/>
    <w:rsid w:val="00E379F5"/>
    <w:rsid w:val="00E41432"/>
    <w:rsid w:val="00E45873"/>
    <w:rsid w:val="00E45EEE"/>
    <w:rsid w:val="00E47D6E"/>
    <w:rsid w:val="00E47E50"/>
    <w:rsid w:val="00E5031E"/>
    <w:rsid w:val="00E50AC6"/>
    <w:rsid w:val="00E522C8"/>
    <w:rsid w:val="00E53F99"/>
    <w:rsid w:val="00E54124"/>
    <w:rsid w:val="00E54A7A"/>
    <w:rsid w:val="00E552B5"/>
    <w:rsid w:val="00E572B5"/>
    <w:rsid w:val="00E57E1D"/>
    <w:rsid w:val="00E613C6"/>
    <w:rsid w:val="00E6223B"/>
    <w:rsid w:val="00E62FB5"/>
    <w:rsid w:val="00E63502"/>
    <w:rsid w:val="00E64F6D"/>
    <w:rsid w:val="00E650E3"/>
    <w:rsid w:val="00E66FCA"/>
    <w:rsid w:val="00E70152"/>
    <w:rsid w:val="00E70D8D"/>
    <w:rsid w:val="00E70EE1"/>
    <w:rsid w:val="00E7222B"/>
    <w:rsid w:val="00E72522"/>
    <w:rsid w:val="00E72607"/>
    <w:rsid w:val="00E726C8"/>
    <w:rsid w:val="00E72EB6"/>
    <w:rsid w:val="00E74A66"/>
    <w:rsid w:val="00E7550E"/>
    <w:rsid w:val="00E75718"/>
    <w:rsid w:val="00E765F2"/>
    <w:rsid w:val="00E771DE"/>
    <w:rsid w:val="00E80827"/>
    <w:rsid w:val="00E81364"/>
    <w:rsid w:val="00E81518"/>
    <w:rsid w:val="00E81854"/>
    <w:rsid w:val="00E826C9"/>
    <w:rsid w:val="00E8394B"/>
    <w:rsid w:val="00E84523"/>
    <w:rsid w:val="00E85639"/>
    <w:rsid w:val="00E90863"/>
    <w:rsid w:val="00E91EFC"/>
    <w:rsid w:val="00E92C9F"/>
    <w:rsid w:val="00E93FDC"/>
    <w:rsid w:val="00E949BE"/>
    <w:rsid w:val="00E94C2B"/>
    <w:rsid w:val="00E95D74"/>
    <w:rsid w:val="00E97C92"/>
    <w:rsid w:val="00EA05C4"/>
    <w:rsid w:val="00EA10EA"/>
    <w:rsid w:val="00EA18BC"/>
    <w:rsid w:val="00EA29CB"/>
    <w:rsid w:val="00EA2E4F"/>
    <w:rsid w:val="00EA5653"/>
    <w:rsid w:val="00EA582F"/>
    <w:rsid w:val="00EA5C86"/>
    <w:rsid w:val="00EA5EE9"/>
    <w:rsid w:val="00EA6799"/>
    <w:rsid w:val="00EA6C18"/>
    <w:rsid w:val="00EA711A"/>
    <w:rsid w:val="00EA7F55"/>
    <w:rsid w:val="00EB04E3"/>
    <w:rsid w:val="00EB594A"/>
    <w:rsid w:val="00EB5EE1"/>
    <w:rsid w:val="00EB7138"/>
    <w:rsid w:val="00EC0059"/>
    <w:rsid w:val="00EC10E1"/>
    <w:rsid w:val="00EC1510"/>
    <w:rsid w:val="00EC1C08"/>
    <w:rsid w:val="00EC23A5"/>
    <w:rsid w:val="00EC4A17"/>
    <w:rsid w:val="00EC77C0"/>
    <w:rsid w:val="00ED02D9"/>
    <w:rsid w:val="00ED05E8"/>
    <w:rsid w:val="00ED244E"/>
    <w:rsid w:val="00ED2C08"/>
    <w:rsid w:val="00ED2E95"/>
    <w:rsid w:val="00ED3988"/>
    <w:rsid w:val="00ED4AFC"/>
    <w:rsid w:val="00ED5089"/>
    <w:rsid w:val="00ED5CFC"/>
    <w:rsid w:val="00ED791D"/>
    <w:rsid w:val="00EE2D03"/>
    <w:rsid w:val="00EE6317"/>
    <w:rsid w:val="00EE65D7"/>
    <w:rsid w:val="00EE65E0"/>
    <w:rsid w:val="00EF08BA"/>
    <w:rsid w:val="00EF1E46"/>
    <w:rsid w:val="00EF1F4A"/>
    <w:rsid w:val="00EF2636"/>
    <w:rsid w:val="00EF3BC7"/>
    <w:rsid w:val="00EF3D98"/>
    <w:rsid w:val="00EF7261"/>
    <w:rsid w:val="00F00A33"/>
    <w:rsid w:val="00F011A5"/>
    <w:rsid w:val="00F02D67"/>
    <w:rsid w:val="00F0433F"/>
    <w:rsid w:val="00F048D9"/>
    <w:rsid w:val="00F04EFE"/>
    <w:rsid w:val="00F055B3"/>
    <w:rsid w:val="00F1146A"/>
    <w:rsid w:val="00F13641"/>
    <w:rsid w:val="00F14899"/>
    <w:rsid w:val="00F14935"/>
    <w:rsid w:val="00F174A4"/>
    <w:rsid w:val="00F17501"/>
    <w:rsid w:val="00F200E0"/>
    <w:rsid w:val="00F20884"/>
    <w:rsid w:val="00F21600"/>
    <w:rsid w:val="00F2248F"/>
    <w:rsid w:val="00F22646"/>
    <w:rsid w:val="00F234C0"/>
    <w:rsid w:val="00F24892"/>
    <w:rsid w:val="00F2581F"/>
    <w:rsid w:val="00F25969"/>
    <w:rsid w:val="00F25BF2"/>
    <w:rsid w:val="00F25F39"/>
    <w:rsid w:val="00F30604"/>
    <w:rsid w:val="00F3111E"/>
    <w:rsid w:val="00F31546"/>
    <w:rsid w:val="00F317BE"/>
    <w:rsid w:val="00F32AEB"/>
    <w:rsid w:val="00F32C61"/>
    <w:rsid w:val="00F35292"/>
    <w:rsid w:val="00F35D32"/>
    <w:rsid w:val="00F365E2"/>
    <w:rsid w:val="00F4095C"/>
    <w:rsid w:val="00F4101D"/>
    <w:rsid w:val="00F415A4"/>
    <w:rsid w:val="00F42022"/>
    <w:rsid w:val="00F43781"/>
    <w:rsid w:val="00F44203"/>
    <w:rsid w:val="00F444C5"/>
    <w:rsid w:val="00F45075"/>
    <w:rsid w:val="00F453EE"/>
    <w:rsid w:val="00F45EFC"/>
    <w:rsid w:val="00F50DF5"/>
    <w:rsid w:val="00F521A9"/>
    <w:rsid w:val="00F524BF"/>
    <w:rsid w:val="00F526BF"/>
    <w:rsid w:val="00F54090"/>
    <w:rsid w:val="00F54D82"/>
    <w:rsid w:val="00F55882"/>
    <w:rsid w:val="00F56DBB"/>
    <w:rsid w:val="00F57125"/>
    <w:rsid w:val="00F60C8E"/>
    <w:rsid w:val="00F626D3"/>
    <w:rsid w:val="00F63505"/>
    <w:rsid w:val="00F64913"/>
    <w:rsid w:val="00F6578F"/>
    <w:rsid w:val="00F66894"/>
    <w:rsid w:val="00F67749"/>
    <w:rsid w:val="00F71760"/>
    <w:rsid w:val="00F71F37"/>
    <w:rsid w:val="00F72885"/>
    <w:rsid w:val="00F73CE3"/>
    <w:rsid w:val="00F74137"/>
    <w:rsid w:val="00F74B1F"/>
    <w:rsid w:val="00F76710"/>
    <w:rsid w:val="00F7695D"/>
    <w:rsid w:val="00F77C45"/>
    <w:rsid w:val="00F80F25"/>
    <w:rsid w:val="00F81258"/>
    <w:rsid w:val="00F819A9"/>
    <w:rsid w:val="00F81A2A"/>
    <w:rsid w:val="00F832A2"/>
    <w:rsid w:val="00F84835"/>
    <w:rsid w:val="00F85992"/>
    <w:rsid w:val="00F85CC3"/>
    <w:rsid w:val="00F87505"/>
    <w:rsid w:val="00F8799D"/>
    <w:rsid w:val="00F91494"/>
    <w:rsid w:val="00F942CE"/>
    <w:rsid w:val="00F95474"/>
    <w:rsid w:val="00F95DCE"/>
    <w:rsid w:val="00F96942"/>
    <w:rsid w:val="00F97137"/>
    <w:rsid w:val="00F97A7E"/>
    <w:rsid w:val="00FA0CD1"/>
    <w:rsid w:val="00FA1C8B"/>
    <w:rsid w:val="00FA7539"/>
    <w:rsid w:val="00FB0BD6"/>
    <w:rsid w:val="00FB18E8"/>
    <w:rsid w:val="00FB25D5"/>
    <w:rsid w:val="00FB2717"/>
    <w:rsid w:val="00FB3951"/>
    <w:rsid w:val="00FB5A55"/>
    <w:rsid w:val="00FB78B4"/>
    <w:rsid w:val="00FC0032"/>
    <w:rsid w:val="00FC12EB"/>
    <w:rsid w:val="00FC447B"/>
    <w:rsid w:val="00FC4B23"/>
    <w:rsid w:val="00FC5B06"/>
    <w:rsid w:val="00FC706B"/>
    <w:rsid w:val="00FC7B15"/>
    <w:rsid w:val="00FD1372"/>
    <w:rsid w:val="00FD2885"/>
    <w:rsid w:val="00FD28D8"/>
    <w:rsid w:val="00FD4D21"/>
    <w:rsid w:val="00FD76C4"/>
    <w:rsid w:val="00FE0911"/>
    <w:rsid w:val="00FE10F5"/>
    <w:rsid w:val="00FE20AB"/>
    <w:rsid w:val="00FE3179"/>
    <w:rsid w:val="00FE61B9"/>
    <w:rsid w:val="00FE64E8"/>
    <w:rsid w:val="00FE73ED"/>
    <w:rsid w:val="00FE7CB8"/>
    <w:rsid w:val="00FF104A"/>
    <w:rsid w:val="00FF1D07"/>
    <w:rsid w:val="00FF2BF2"/>
    <w:rsid w:val="00FF37DB"/>
    <w:rsid w:val="00FF4AA5"/>
    <w:rsid w:val="00FF4FB6"/>
    <w:rsid w:val="00FF64D3"/>
    <w:rsid w:val="00FF6825"/>
    <w:rsid w:val="00FF6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5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52103"/>
    <w:pPr>
      <w:spacing w:after="200" w:line="276" w:lineRule="auto"/>
    </w:pPr>
    <w:rPr>
      <w:rFonts w:ascii="Calibri" w:eastAsia="Calibri" w:hAnsi="Calibri"/>
      <w:sz w:val="22"/>
      <w:szCs w:val="22"/>
      <w:lang w:val="uk-UA" w:eastAsia="en-US"/>
    </w:rPr>
  </w:style>
  <w:style w:type="paragraph" w:styleId="1">
    <w:name w:val="heading 1"/>
    <w:basedOn w:val="a0"/>
    <w:next w:val="a0"/>
    <w:link w:val="10"/>
    <w:qFormat/>
    <w:rsid w:val="00D52103"/>
    <w:pPr>
      <w:keepNext/>
      <w:spacing w:after="0" w:line="240" w:lineRule="auto"/>
      <w:jc w:val="right"/>
      <w:outlineLvl w:val="0"/>
    </w:pPr>
    <w:rPr>
      <w:rFonts w:ascii="Times New Roman" w:hAnsi="Times New Roman"/>
      <w:b/>
      <w:sz w:val="20"/>
      <w:szCs w:val="20"/>
      <w:lang w:eastAsia="ru-RU"/>
    </w:rPr>
  </w:style>
  <w:style w:type="paragraph" w:styleId="2">
    <w:name w:val="heading 2"/>
    <w:basedOn w:val="a0"/>
    <w:next w:val="a0"/>
    <w:link w:val="20"/>
    <w:qFormat/>
    <w:rsid w:val="00D52103"/>
    <w:pPr>
      <w:keepNext/>
      <w:spacing w:after="0" w:line="240" w:lineRule="auto"/>
      <w:jc w:val="right"/>
      <w:outlineLvl w:val="1"/>
    </w:pPr>
    <w:rPr>
      <w:rFonts w:ascii="Times New Roman" w:hAnsi="Times New Roman"/>
      <w:b/>
      <w:sz w:val="24"/>
      <w:szCs w:val="20"/>
      <w:lang w:eastAsia="ru-RU"/>
    </w:rPr>
  </w:style>
  <w:style w:type="paragraph" w:styleId="3">
    <w:name w:val="heading 3"/>
    <w:basedOn w:val="a0"/>
    <w:next w:val="a0"/>
    <w:link w:val="30"/>
    <w:qFormat/>
    <w:rsid w:val="00D52103"/>
    <w:pPr>
      <w:keepNext/>
      <w:spacing w:before="240" w:after="60" w:line="240" w:lineRule="auto"/>
      <w:outlineLvl w:val="2"/>
    </w:pPr>
    <w:rPr>
      <w:rFonts w:ascii="Arial" w:hAnsi="Arial"/>
      <w:b/>
      <w:bCs/>
      <w:sz w:val="26"/>
      <w:szCs w:val="26"/>
      <w:lang w:eastAsia="uk-UA"/>
    </w:rPr>
  </w:style>
  <w:style w:type="paragraph" w:styleId="4">
    <w:name w:val="heading 4"/>
    <w:basedOn w:val="a0"/>
    <w:next w:val="a0"/>
    <w:link w:val="40"/>
    <w:qFormat/>
    <w:rsid w:val="00D52103"/>
    <w:pPr>
      <w:keepNext/>
      <w:spacing w:before="240" w:after="60" w:line="240" w:lineRule="auto"/>
      <w:outlineLvl w:val="3"/>
    </w:pPr>
    <w:rPr>
      <w:rFonts w:ascii="Times New Roman" w:hAnsi="Times New Roman"/>
      <w:b/>
      <w:bCs/>
      <w:sz w:val="28"/>
      <w:szCs w:val="28"/>
      <w:lang w:eastAsia="uk-UA"/>
    </w:rPr>
  </w:style>
  <w:style w:type="paragraph" w:styleId="5">
    <w:name w:val="heading 5"/>
    <w:basedOn w:val="a0"/>
    <w:next w:val="a0"/>
    <w:link w:val="50"/>
    <w:qFormat/>
    <w:rsid w:val="00D52103"/>
    <w:pPr>
      <w:spacing w:before="240" w:after="60" w:line="240" w:lineRule="auto"/>
      <w:outlineLvl w:val="4"/>
    </w:pPr>
    <w:rPr>
      <w:rFonts w:ascii="Times New Roman" w:hAnsi="Times New Roman"/>
      <w:b/>
      <w:bCs/>
      <w:i/>
      <w:iCs/>
      <w:sz w:val="26"/>
      <w:szCs w:val="26"/>
      <w:lang w:eastAsia="uk-UA"/>
    </w:rPr>
  </w:style>
  <w:style w:type="paragraph" w:styleId="6">
    <w:name w:val="heading 6"/>
    <w:basedOn w:val="a0"/>
    <w:next w:val="a0"/>
    <w:link w:val="60"/>
    <w:qFormat/>
    <w:rsid w:val="00F72885"/>
    <w:pPr>
      <w:keepNext/>
      <w:overflowPunct w:val="0"/>
      <w:autoSpaceDE w:val="0"/>
      <w:autoSpaceDN w:val="0"/>
      <w:adjustRightInd w:val="0"/>
      <w:spacing w:after="0" w:line="240" w:lineRule="auto"/>
      <w:ind w:firstLine="142"/>
      <w:textAlignment w:val="baseline"/>
      <w:outlineLvl w:val="5"/>
    </w:pPr>
    <w:rPr>
      <w:rFonts w:ascii="Times New Roman" w:eastAsia="Times New Roman" w:hAnsi="Times New Roman"/>
      <w:sz w:val="24"/>
      <w:szCs w:val="20"/>
      <w:lang w:val="en-US" w:eastAsia="ru-RU"/>
    </w:rPr>
  </w:style>
  <w:style w:type="paragraph" w:styleId="8">
    <w:name w:val="heading 8"/>
    <w:basedOn w:val="a0"/>
    <w:next w:val="a0"/>
    <w:link w:val="80"/>
    <w:qFormat/>
    <w:rsid w:val="00D52103"/>
    <w:pPr>
      <w:spacing w:before="240" w:after="60" w:line="240" w:lineRule="auto"/>
      <w:outlineLvl w:val="7"/>
    </w:pPr>
    <w:rPr>
      <w:rFonts w:ascii="Times New Roman" w:hAnsi="Times New Roman"/>
      <w:i/>
      <w:iCs/>
      <w:sz w:val="24"/>
      <w:szCs w:val="24"/>
      <w:lang w:eastAsia="uk-UA"/>
    </w:rPr>
  </w:style>
  <w:style w:type="paragraph" w:styleId="9">
    <w:name w:val="heading 9"/>
    <w:basedOn w:val="a0"/>
    <w:next w:val="a0"/>
    <w:link w:val="90"/>
    <w:qFormat/>
    <w:rsid w:val="00D52103"/>
    <w:pPr>
      <w:spacing w:before="240" w:after="60" w:line="240" w:lineRule="auto"/>
      <w:outlineLvl w:val="8"/>
    </w:pPr>
    <w:rPr>
      <w:rFonts w:ascii="Cambria" w:hAnsi="Cambria"/>
      <w:lang w:eastAsia="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D52103"/>
    <w:rPr>
      <w:rFonts w:eastAsia="Calibri"/>
      <w:b/>
      <w:lang w:val="uk-UA" w:eastAsia="ru-RU" w:bidi="ar-SA"/>
    </w:rPr>
  </w:style>
  <w:style w:type="character" w:customStyle="1" w:styleId="20">
    <w:name w:val="Заголовок 2 Знак"/>
    <w:link w:val="2"/>
    <w:locked/>
    <w:rsid w:val="00D52103"/>
    <w:rPr>
      <w:rFonts w:eastAsia="Calibri"/>
      <w:b/>
      <w:sz w:val="24"/>
      <w:lang w:val="uk-UA" w:eastAsia="ru-RU" w:bidi="ar-SA"/>
    </w:rPr>
  </w:style>
  <w:style w:type="character" w:customStyle="1" w:styleId="30">
    <w:name w:val="Заголовок 3 Знак"/>
    <w:link w:val="3"/>
    <w:locked/>
    <w:rsid w:val="00D52103"/>
    <w:rPr>
      <w:rFonts w:ascii="Arial" w:eastAsia="Calibri" w:hAnsi="Arial"/>
      <w:b/>
      <w:bCs/>
      <w:sz w:val="26"/>
      <w:szCs w:val="26"/>
      <w:lang w:val="uk-UA" w:eastAsia="uk-UA" w:bidi="ar-SA"/>
    </w:rPr>
  </w:style>
  <w:style w:type="character" w:customStyle="1" w:styleId="40">
    <w:name w:val="Заголовок 4 Знак"/>
    <w:link w:val="4"/>
    <w:locked/>
    <w:rsid w:val="00D52103"/>
    <w:rPr>
      <w:rFonts w:eastAsia="Calibri"/>
      <w:b/>
      <w:bCs/>
      <w:sz w:val="28"/>
      <w:szCs w:val="28"/>
      <w:lang w:val="uk-UA" w:eastAsia="uk-UA" w:bidi="ar-SA"/>
    </w:rPr>
  </w:style>
  <w:style w:type="character" w:customStyle="1" w:styleId="50">
    <w:name w:val="Заголовок 5 Знак"/>
    <w:link w:val="5"/>
    <w:locked/>
    <w:rsid w:val="00D52103"/>
    <w:rPr>
      <w:rFonts w:eastAsia="Calibri"/>
      <w:b/>
      <w:bCs/>
      <w:i/>
      <w:iCs/>
      <w:sz w:val="26"/>
      <w:szCs w:val="26"/>
      <w:lang w:val="uk-UA" w:eastAsia="uk-UA" w:bidi="ar-SA"/>
    </w:rPr>
  </w:style>
  <w:style w:type="character" w:customStyle="1" w:styleId="60">
    <w:name w:val="Заголовок 6 Знак"/>
    <w:link w:val="6"/>
    <w:rsid w:val="00F72885"/>
    <w:rPr>
      <w:sz w:val="24"/>
      <w:lang w:val="en-US" w:eastAsia="ru-RU"/>
    </w:rPr>
  </w:style>
  <w:style w:type="character" w:customStyle="1" w:styleId="80">
    <w:name w:val="Заголовок 8 Знак"/>
    <w:link w:val="8"/>
    <w:locked/>
    <w:rsid w:val="00D52103"/>
    <w:rPr>
      <w:rFonts w:eastAsia="Calibri"/>
      <w:i/>
      <w:iCs/>
      <w:sz w:val="24"/>
      <w:szCs w:val="24"/>
      <w:lang w:val="uk-UA" w:eastAsia="uk-UA" w:bidi="ar-SA"/>
    </w:rPr>
  </w:style>
  <w:style w:type="character" w:customStyle="1" w:styleId="90">
    <w:name w:val="Заголовок 9 Знак"/>
    <w:link w:val="9"/>
    <w:locked/>
    <w:rsid w:val="00D52103"/>
    <w:rPr>
      <w:rFonts w:ascii="Cambria" w:eastAsia="Calibri" w:hAnsi="Cambria"/>
      <w:sz w:val="22"/>
      <w:szCs w:val="22"/>
      <w:lang w:val="uk-UA" w:eastAsia="uk-UA" w:bidi="ar-SA"/>
    </w:rPr>
  </w:style>
  <w:style w:type="paragraph" w:customStyle="1" w:styleId="msonospacing0">
    <w:name w:val="msonospacing"/>
    <w:rsid w:val="00D52103"/>
    <w:rPr>
      <w:rFonts w:ascii="Calibri" w:eastAsia="Calibri" w:hAnsi="Calibri"/>
      <w:sz w:val="22"/>
      <w:szCs w:val="22"/>
      <w:lang w:val="uk-UA" w:eastAsia="en-US"/>
    </w:rPr>
  </w:style>
  <w:style w:type="paragraph" w:customStyle="1" w:styleId="rvps2">
    <w:name w:val="rvps2"/>
    <w:basedOn w:val="a0"/>
    <w:qFormat/>
    <w:rsid w:val="00D52103"/>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D52103"/>
    <w:rPr>
      <w:rFonts w:ascii="Times New Roman" w:hAnsi="Times New Roman"/>
    </w:rPr>
  </w:style>
  <w:style w:type="paragraph" w:customStyle="1" w:styleId="msonormalbullet1gif">
    <w:name w:val="msonormalbullet1.gif"/>
    <w:basedOn w:val="a0"/>
    <w:rsid w:val="00D52103"/>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2gif">
    <w:name w:val="msonormalbullet2.gif"/>
    <w:basedOn w:val="a0"/>
    <w:uiPriority w:val="99"/>
    <w:rsid w:val="00D52103"/>
    <w:pPr>
      <w:spacing w:before="100" w:beforeAutospacing="1" w:after="100" w:afterAutospacing="1" w:line="240" w:lineRule="auto"/>
    </w:pPr>
    <w:rPr>
      <w:rFonts w:ascii="Times New Roman" w:hAnsi="Times New Roman"/>
      <w:sz w:val="24"/>
      <w:szCs w:val="24"/>
      <w:lang w:val="ru-RU" w:eastAsia="ru-RU"/>
    </w:rPr>
  </w:style>
  <w:style w:type="character" w:styleId="a4">
    <w:name w:val="Hyperlink"/>
    <w:uiPriority w:val="99"/>
    <w:qFormat/>
    <w:rsid w:val="00D52103"/>
    <w:rPr>
      <w:rFonts w:cs="Times New Roman"/>
      <w:color w:val="0000FF"/>
      <w:u w:val="single"/>
    </w:rPr>
  </w:style>
  <w:style w:type="paragraph" w:customStyle="1" w:styleId="msonormalbullet3gif">
    <w:name w:val="msonormalbullet3.gif"/>
    <w:basedOn w:val="a0"/>
    <w:rsid w:val="00D52103"/>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1gif">
    <w:name w:val="msonospacingbullet1.gif"/>
    <w:basedOn w:val="a0"/>
    <w:rsid w:val="00D52103"/>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3gif">
    <w:name w:val="msonospacingbullet3.gif"/>
    <w:basedOn w:val="a0"/>
    <w:rsid w:val="00D52103"/>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2gif">
    <w:name w:val="msonospacingbullet2.gif"/>
    <w:basedOn w:val="a0"/>
    <w:rsid w:val="00D52103"/>
    <w:pPr>
      <w:spacing w:before="100" w:beforeAutospacing="1" w:after="100" w:afterAutospacing="1" w:line="240" w:lineRule="auto"/>
    </w:pPr>
    <w:rPr>
      <w:rFonts w:ascii="Times New Roman" w:hAnsi="Times New Roman"/>
      <w:sz w:val="24"/>
      <w:szCs w:val="24"/>
      <w:lang w:val="ru-RU" w:eastAsia="ru-RU"/>
    </w:rPr>
  </w:style>
  <w:style w:type="character" w:styleId="a5">
    <w:name w:val="page number"/>
    <w:rsid w:val="00D52103"/>
    <w:rPr>
      <w:rFonts w:cs="Times New Roman"/>
    </w:rPr>
  </w:style>
  <w:style w:type="paragraph" w:styleId="a6">
    <w:name w:val="Body Text"/>
    <w:basedOn w:val="a0"/>
    <w:link w:val="a7"/>
    <w:uiPriority w:val="1"/>
    <w:qFormat/>
    <w:rsid w:val="00D52103"/>
    <w:pPr>
      <w:autoSpaceDE w:val="0"/>
      <w:autoSpaceDN w:val="0"/>
      <w:spacing w:after="120" w:line="240" w:lineRule="auto"/>
      <w:jc w:val="both"/>
    </w:pPr>
    <w:rPr>
      <w:rFonts w:ascii="Arial" w:hAnsi="Arial"/>
      <w:sz w:val="20"/>
      <w:szCs w:val="20"/>
      <w:lang w:val="en-GB"/>
    </w:rPr>
  </w:style>
  <w:style w:type="character" w:customStyle="1" w:styleId="a7">
    <w:name w:val="Основной текст Знак"/>
    <w:link w:val="a6"/>
    <w:uiPriority w:val="1"/>
    <w:locked/>
    <w:rsid w:val="00D52103"/>
    <w:rPr>
      <w:rFonts w:ascii="Arial" w:eastAsia="Calibri" w:hAnsi="Arial"/>
      <w:lang w:val="en-GB" w:eastAsia="en-US" w:bidi="ar-SA"/>
    </w:rPr>
  </w:style>
  <w:style w:type="paragraph" w:styleId="31">
    <w:name w:val="Body Text 3"/>
    <w:basedOn w:val="a0"/>
    <w:link w:val="32"/>
    <w:rsid w:val="00D52103"/>
    <w:pPr>
      <w:spacing w:after="120" w:line="240" w:lineRule="auto"/>
    </w:pPr>
    <w:rPr>
      <w:rFonts w:ascii="Times New Roman" w:hAnsi="Times New Roman"/>
      <w:sz w:val="16"/>
      <w:szCs w:val="16"/>
      <w:lang w:val="ru-RU" w:eastAsia="ru-RU"/>
    </w:rPr>
  </w:style>
  <w:style w:type="character" w:customStyle="1" w:styleId="32">
    <w:name w:val="Основной текст 3 Знак"/>
    <w:link w:val="31"/>
    <w:locked/>
    <w:rsid w:val="00D52103"/>
    <w:rPr>
      <w:rFonts w:eastAsia="Calibri"/>
      <w:sz w:val="16"/>
      <w:szCs w:val="16"/>
      <w:lang w:val="ru-RU" w:eastAsia="ru-RU" w:bidi="ar-SA"/>
    </w:rPr>
  </w:style>
  <w:style w:type="paragraph" w:customStyle="1" w:styleId="rvps6">
    <w:name w:val="rvps6"/>
    <w:basedOn w:val="a0"/>
    <w:rsid w:val="00D52103"/>
    <w:pPr>
      <w:spacing w:before="100" w:beforeAutospacing="1" w:after="100" w:afterAutospacing="1" w:line="240" w:lineRule="auto"/>
    </w:pPr>
    <w:rPr>
      <w:rFonts w:ascii="Times New Roman" w:hAnsi="Times New Roman"/>
      <w:sz w:val="24"/>
      <w:szCs w:val="24"/>
      <w:lang w:val="ru-RU" w:eastAsia="ru-RU"/>
    </w:rPr>
  </w:style>
  <w:style w:type="paragraph" w:customStyle="1" w:styleId="rvps21">
    <w:name w:val="rvps21"/>
    <w:basedOn w:val="a0"/>
    <w:rsid w:val="00D52103"/>
    <w:pPr>
      <w:spacing w:after="150" w:line="240" w:lineRule="auto"/>
      <w:ind w:firstLine="450"/>
      <w:jc w:val="both"/>
    </w:pPr>
    <w:rPr>
      <w:rFonts w:ascii="Times New Roman" w:hAnsi="Times New Roman"/>
      <w:sz w:val="24"/>
      <w:szCs w:val="24"/>
      <w:lang w:val="ru-RU" w:eastAsia="ru-RU"/>
    </w:rPr>
  </w:style>
  <w:style w:type="character" w:customStyle="1" w:styleId="HTML">
    <w:name w:val="Стандартный HTML Знак"/>
    <w:aliases w:val="Знак9 Знак"/>
    <w:link w:val="HTML0"/>
    <w:uiPriority w:val="99"/>
    <w:locked/>
    <w:rsid w:val="00D52103"/>
    <w:rPr>
      <w:rFonts w:ascii="Courier New" w:hAnsi="Courier New"/>
      <w:color w:val="000000"/>
      <w:sz w:val="21"/>
      <w:lang w:bidi="ar-SA"/>
    </w:rPr>
  </w:style>
  <w:style w:type="paragraph" w:styleId="HTML0">
    <w:name w:val="HTML Preformatted"/>
    <w:aliases w:val="Знак9"/>
    <w:basedOn w:val="a0"/>
    <w:link w:val="HTML"/>
    <w:uiPriority w:val="99"/>
    <w:rsid w:val="00D5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0"/>
    </w:rPr>
  </w:style>
  <w:style w:type="paragraph" w:customStyle="1" w:styleId="StyleZakonu">
    <w:name w:val="StyleZakonu"/>
    <w:basedOn w:val="a0"/>
    <w:rsid w:val="00D52103"/>
    <w:pPr>
      <w:spacing w:after="60" w:line="220" w:lineRule="exact"/>
      <w:ind w:firstLine="284"/>
      <w:jc w:val="both"/>
    </w:pPr>
    <w:rPr>
      <w:rFonts w:ascii="Times New Roman" w:hAnsi="Times New Roman"/>
      <w:sz w:val="20"/>
      <w:szCs w:val="20"/>
      <w:lang w:eastAsia="ru-RU"/>
    </w:rPr>
  </w:style>
  <w:style w:type="character" w:customStyle="1" w:styleId="rvts23">
    <w:name w:val="rvts23"/>
    <w:rsid w:val="00D52103"/>
    <w:rPr>
      <w:rFonts w:cs="Times New Roman"/>
    </w:rPr>
  </w:style>
  <w:style w:type="paragraph" w:styleId="33">
    <w:name w:val="Body Text Indent 3"/>
    <w:basedOn w:val="a0"/>
    <w:link w:val="34"/>
    <w:rsid w:val="00D52103"/>
    <w:pPr>
      <w:spacing w:after="120" w:line="240" w:lineRule="auto"/>
      <w:ind w:left="283"/>
    </w:pPr>
    <w:rPr>
      <w:rFonts w:ascii="Times New Roman" w:hAnsi="Times New Roman"/>
      <w:sz w:val="16"/>
      <w:szCs w:val="16"/>
      <w:lang w:val="ru-RU" w:eastAsia="ru-RU"/>
    </w:rPr>
  </w:style>
  <w:style w:type="character" w:customStyle="1" w:styleId="34">
    <w:name w:val="Основной текст с отступом 3 Знак"/>
    <w:link w:val="33"/>
    <w:locked/>
    <w:rsid w:val="00D52103"/>
    <w:rPr>
      <w:rFonts w:eastAsia="Calibri"/>
      <w:sz w:val="16"/>
      <w:szCs w:val="16"/>
      <w:lang w:val="ru-RU" w:eastAsia="ru-RU" w:bidi="ar-SA"/>
    </w:rPr>
  </w:style>
  <w:style w:type="character" w:customStyle="1" w:styleId="a8">
    <w:name w:val="Подзаголовок Знак"/>
    <w:link w:val="a9"/>
    <w:locked/>
    <w:rsid w:val="00D52103"/>
    <w:rPr>
      <w:b/>
      <w:noProof/>
      <w:sz w:val="24"/>
      <w:lang w:val="en-GB" w:bidi="ar-SA"/>
    </w:rPr>
  </w:style>
  <w:style w:type="paragraph" w:styleId="a9">
    <w:name w:val="Subtitle"/>
    <w:basedOn w:val="a0"/>
    <w:link w:val="a8"/>
    <w:qFormat/>
    <w:rsid w:val="00D52103"/>
    <w:pPr>
      <w:spacing w:after="0" w:line="360" w:lineRule="auto"/>
      <w:jc w:val="center"/>
    </w:pPr>
    <w:rPr>
      <w:rFonts w:ascii="Times New Roman" w:eastAsia="Times New Roman" w:hAnsi="Times New Roman"/>
      <w:b/>
      <w:noProof/>
      <w:sz w:val="24"/>
      <w:szCs w:val="20"/>
      <w:lang w:val="en-GB"/>
    </w:rPr>
  </w:style>
  <w:style w:type="character" w:customStyle="1" w:styleId="11">
    <w:name w:val="Подзаголовок Знак1"/>
    <w:rsid w:val="00D52103"/>
    <w:rPr>
      <w:rFonts w:eastAsia="Times New Roman" w:cs="Times New Roman"/>
      <w:color w:val="5A5A5A"/>
      <w:spacing w:val="15"/>
    </w:rPr>
  </w:style>
  <w:style w:type="character" w:customStyle="1" w:styleId="SubtitleChar1">
    <w:name w:val="Subtitle Char1"/>
    <w:locked/>
    <w:rsid w:val="00D52103"/>
    <w:rPr>
      <w:rFonts w:ascii="Cambria" w:hAnsi="Cambria" w:cs="Times New Roman"/>
      <w:sz w:val="24"/>
      <w:szCs w:val="24"/>
      <w:lang w:eastAsia="en-US"/>
    </w:rPr>
  </w:style>
  <w:style w:type="character" w:customStyle="1" w:styleId="aa">
    <w:name w:val="Текст выноски Знак"/>
    <w:link w:val="ab"/>
    <w:uiPriority w:val="99"/>
    <w:locked/>
    <w:rsid w:val="00D52103"/>
    <w:rPr>
      <w:rFonts w:ascii="Tahoma" w:hAnsi="Tahoma"/>
      <w:sz w:val="16"/>
      <w:szCs w:val="16"/>
      <w:lang w:eastAsia="uk-UA" w:bidi="ar-SA"/>
    </w:rPr>
  </w:style>
  <w:style w:type="paragraph" w:styleId="ab">
    <w:name w:val="Balloon Text"/>
    <w:basedOn w:val="a0"/>
    <w:link w:val="aa"/>
    <w:uiPriority w:val="99"/>
    <w:rsid w:val="00D52103"/>
    <w:pPr>
      <w:spacing w:after="0" w:line="240" w:lineRule="auto"/>
    </w:pPr>
    <w:rPr>
      <w:rFonts w:ascii="Tahoma" w:eastAsia="Times New Roman" w:hAnsi="Tahoma"/>
      <w:sz w:val="16"/>
      <w:szCs w:val="16"/>
      <w:lang w:eastAsia="uk-UA"/>
    </w:rPr>
  </w:style>
  <w:style w:type="paragraph" w:styleId="ac">
    <w:name w:val="header"/>
    <w:basedOn w:val="a0"/>
    <w:link w:val="ad"/>
    <w:uiPriority w:val="99"/>
    <w:rsid w:val="00D52103"/>
    <w:pPr>
      <w:tabs>
        <w:tab w:val="center" w:pos="4677"/>
        <w:tab w:val="right" w:pos="9355"/>
      </w:tabs>
    </w:pPr>
  </w:style>
  <w:style w:type="character" w:customStyle="1" w:styleId="ad">
    <w:name w:val="Верхний колонтитул Знак"/>
    <w:link w:val="ac"/>
    <w:uiPriority w:val="99"/>
    <w:locked/>
    <w:rsid w:val="00D52103"/>
    <w:rPr>
      <w:rFonts w:ascii="Calibri" w:eastAsia="Calibri" w:hAnsi="Calibri"/>
      <w:sz w:val="22"/>
      <w:szCs w:val="22"/>
      <w:lang w:val="uk-UA" w:eastAsia="en-US" w:bidi="ar-SA"/>
    </w:rPr>
  </w:style>
  <w:style w:type="paragraph" w:customStyle="1" w:styleId="msonormalcxspmiddle">
    <w:name w:val="msonormalcxspmiddle"/>
    <w:basedOn w:val="a0"/>
    <w:rsid w:val="00D52103"/>
    <w:pPr>
      <w:spacing w:before="100" w:beforeAutospacing="1" w:after="100" w:afterAutospacing="1" w:line="240" w:lineRule="auto"/>
    </w:pPr>
    <w:rPr>
      <w:rFonts w:ascii="Times New Roman" w:hAnsi="Times New Roman"/>
      <w:sz w:val="24"/>
      <w:szCs w:val="24"/>
      <w:lang w:val="ru-RU" w:eastAsia="ru-RU"/>
    </w:rPr>
  </w:style>
  <w:style w:type="paragraph" w:customStyle="1" w:styleId="ParaAttribute80">
    <w:name w:val="ParaAttribute80"/>
    <w:rsid w:val="00D52103"/>
    <w:pPr>
      <w:spacing w:before="120" w:after="60"/>
      <w:jc w:val="both"/>
    </w:pPr>
    <w:rPr>
      <w:rFonts w:ascii="?? °µ" w:eastAsia="Calibri" w:hAnsi="?? °µ"/>
      <w:sz w:val="22"/>
      <w:szCs w:val="22"/>
      <w:lang w:val="uk-UA" w:eastAsia="uk-UA"/>
    </w:rPr>
  </w:style>
  <w:style w:type="paragraph" w:customStyle="1" w:styleId="12">
    <w:name w:val="Абзац списка1"/>
    <w:basedOn w:val="a0"/>
    <w:link w:val="ListParagraphChar"/>
    <w:rsid w:val="00D52103"/>
    <w:pPr>
      <w:spacing w:after="0" w:line="240" w:lineRule="auto"/>
      <w:ind w:left="720"/>
      <w:contextualSpacing/>
    </w:pPr>
    <w:rPr>
      <w:rFonts w:ascii="Times New Roman" w:hAnsi="Times New Roman"/>
      <w:sz w:val="24"/>
      <w:szCs w:val="20"/>
      <w:lang w:eastAsia="ru-RU"/>
    </w:rPr>
  </w:style>
  <w:style w:type="character" w:customStyle="1" w:styleId="ListParagraphChar">
    <w:name w:val="List Paragraph Char"/>
    <w:link w:val="12"/>
    <w:uiPriority w:val="99"/>
    <w:locked/>
    <w:rsid w:val="00D52103"/>
    <w:rPr>
      <w:rFonts w:eastAsia="Calibri"/>
      <w:sz w:val="24"/>
      <w:lang w:val="uk-UA" w:eastAsia="ru-RU" w:bidi="ar-SA"/>
    </w:rPr>
  </w:style>
  <w:style w:type="paragraph" w:styleId="21">
    <w:name w:val="Body Text Indent 2"/>
    <w:basedOn w:val="a0"/>
    <w:link w:val="22"/>
    <w:rsid w:val="00D52103"/>
    <w:pPr>
      <w:spacing w:after="120" w:line="480" w:lineRule="auto"/>
      <w:ind w:left="283"/>
    </w:pPr>
    <w:rPr>
      <w:rFonts w:ascii="Times New Roman" w:hAnsi="Times New Roman"/>
      <w:sz w:val="20"/>
      <w:szCs w:val="20"/>
      <w:lang w:eastAsia="uk-UA"/>
    </w:rPr>
  </w:style>
  <w:style w:type="character" w:customStyle="1" w:styleId="22">
    <w:name w:val="Основной текст с отступом 2 Знак"/>
    <w:link w:val="21"/>
    <w:locked/>
    <w:rsid w:val="00D52103"/>
    <w:rPr>
      <w:rFonts w:eastAsia="Calibri"/>
      <w:lang w:val="uk-UA" w:eastAsia="uk-UA" w:bidi="ar-SA"/>
    </w:rPr>
  </w:style>
  <w:style w:type="paragraph" w:styleId="ae">
    <w:name w:val="footer"/>
    <w:basedOn w:val="a0"/>
    <w:link w:val="af"/>
    <w:uiPriority w:val="99"/>
    <w:rsid w:val="00D52103"/>
    <w:pPr>
      <w:tabs>
        <w:tab w:val="center" w:pos="4677"/>
        <w:tab w:val="right" w:pos="9355"/>
      </w:tabs>
    </w:pPr>
  </w:style>
  <w:style w:type="character" w:customStyle="1" w:styleId="af">
    <w:name w:val="Нижний колонтитул Знак"/>
    <w:link w:val="ae"/>
    <w:uiPriority w:val="99"/>
    <w:locked/>
    <w:rsid w:val="00D52103"/>
    <w:rPr>
      <w:rFonts w:ascii="Calibri" w:eastAsia="Calibri" w:hAnsi="Calibri"/>
      <w:sz w:val="22"/>
      <w:szCs w:val="22"/>
      <w:lang w:val="uk-UA" w:eastAsia="en-US" w:bidi="ar-SA"/>
    </w:rPr>
  </w:style>
  <w:style w:type="character" w:customStyle="1" w:styleId="apple-converted-space">
    <w:name w:val="apple-converted-space"/>
    <w:qFormat/>
    <w:rsid w:val="00D52103"/>
    <w:rPr>
      <w:rFonts w:cs="Times New Roman"/>
    </w:rPr>
  </w:style>
  <w:style w:type="character" w:customStyle="1" w:styleId="mail-message-sender-email">
    <w:name w:val="mail-message-sender-email"/>
    <w:rsid w:val="00D52103"/>
    <w:rPr>
      <w:rFonts w:cs="Times New Roman"/>
    </w:rPr>
  </w:style>
  <w:style w:type="paragraph" w:customStyle="1" w:styleId="TableParagraph">
    <w:name w:val="Table Paragraph"/>
    <w:basedOn w:val="a0"/>
    <w:uiPriority w:val="1"/>
    <w:qFormat/>
    <w:rsid w:val="00D52103"/>
    <w:pPr>
      <w:widowControl w:val="0"/>
      <w:spacing w:after="0" w:line="240" w:lineRule="auto"/>
      <w:ind w:left="103"/>
      <w:jc w:val="both"/>
    </w:pPr>
    <w:rPr>
      <w:rFonts w:ascii="Times New Roman" w:hAnsi="Times New Roman"/>
      <w:lang w:val="en-US"/>
    </w:rPr>
  </w:style>
  <w:style w:type="character" w:customStyle="1" w:styleId="23">
    <w:name w:val="Основной текст 2 Знак"/>
    <w:link w:val="24"/>
    <w:locked/>
    <w:rsid w:val="00D52103"/>
    <w:rPr>
      <w:rFonts w:ascii="Calibri" w:hAnsi="Calibri"/>
      <w:lang w:bidi="ar-SA"/>
    </w:rPr>
  </w:style>
  <w:style w:type="paragraph" w:styleId="24">
    <w:name w:val="Body Text 2"/>
    <w:basedOn w:val="a0"/>
    <w:link w:val="23"/>
    <w:rsid w:val="00D52103"/>
    <w:pPr>
      <w:spacing w:after="120" w:line="480" w:lineRule="auto"/>
    </w:pPr>
    <w:rPr>
      <w:rFonts w:eastAsia="Times New Roman"/>
      <w:sz w:val="20"/>
      <w:szCs w:val="20"/>
    </w:rPr>
  </w:style>
  <w:style w:type="paragraph" w:customStyle="1" w:styleId="310">
    <w:name w:val="Основной текст 31"/>
    <w:basedOn w:val="a0"/>
    <w:uiPriority w:val="99"/>
    <w:rsid w:val="00D52103"/>
    <w:pPr>
      <w:suppressAutoHyphens/>
      <w:spacing w:after="0" w:line="240" w:lineRule="auto"/>
      <w:jc w:val="both"/>
    </w:pPr>
    <w:rPr>
      <w:rFonts w:ascii="Times New Roman" w:hAnsi="Times New Roman"/>
      <w:sz w:val="20"/>
      <w:szCs w:val="24"/>
      <w:lang w:eastAsia="ar-SA"/>
    </w:rPr>
  </w:style>
  <w:style w:type="paragraph" w:styleId="af0">
    <w:name w:val="Body Text Indent"/>
    <w:basedOn w:val="a0"/>
    <w:link w:val="af1"/>
    <w:rsid w:val="00D52103"/>
    <w:pPr>
      <w:spacing w:after="120"/>
      <w:ind w:left="283"/>
    </w:pPr>
  </w:style>
  <w:style w:type="character" w:customStyle="1" w:styleId="af1">
    <w:name w:val="Основной текст с отступом Знак"/>
    <w:link w:val="af0"/>
    <w:locked/>
    <w:rsid w:val="00D52103"/>
    <w:rPr>
      <w:rFonts w:ascii="Calibri" w:eastAsia="Calibri" w:hAnsi="Calibri"/>
      <w:sz w:val="22"/>
      <w:szCs w:val="22"/>
      <w:lang w:val="uk-UA" w:eastAsia="en-US" w:bidi="ar-SA"/>
    </w:rPr>
  </w:style>
  <w:style w:type="paragraph" w:customStyle="1" w:styleId="13">
    <w:name w:val="Без интервала1"/>
    <w:link w:val="NoSpacingChar"/>
    <w:qFormat/>
    <w:rsid w:val="00D52103"/>
    <w:rPr>
      <w:rFonts w:ascii="Calibri" w:eastAsia="Calibri" w:hAnsi="Calibri"/>
      <w:sz w:val="22"/>
      <w:szCs w:val="22"/>
      <w:lang w:val="uk-UA" w:eastAsia="en-US"/>
    </w:rPr>
  </w:style>
  <w:style w:type="character" w:customStyle="1" w:styleId="25">
    <w:name w:val="Основний текст (2)_"/>
    <w:link w:val="26"/>
    <w:locked/>
    <w:rsid w:val="00D52103"/>
    <w:rPr>
      <w:shd w:val="clear" w:color="auto" w:fill="FFFFFF"/>
      <w:lang w:bidi="ar-SA"/>
    </w:rPr>
  </w:style>
  <w:style w:type="paragraph" w:customStyle="1" w:styleId="26">
    <w:name w:val="Основний текст (2)"/>
    <w:basedOn w:val="a0"/>
    <w:link w:val="25"/>
    <w:rsid w:val="00D52103"/>
    <w:pPr>
      <w:widowControl w:val="0"/>
      <w:shd w:val="clear" w:color="auto" w:fill="FFFFFF"/>
      <w:spacing w:after="0" w:line="427" w:lineRule="exact"/>
      <w:jc w:val="both"/>
    </w:pPr>
    <w:rPr>
      <w:rFonts w:ascii="Times New Roman" w:eastAsia="Times New Roman" w:hAnsi="Times New Roman"/>
      <w:sz w:val="20"/>
      <w:szCs w:val="20"/>
      <w:shd w:val="clear" w:color="auto" w:fill="FFFFFF"/>
    </w:rPr>
  </w:style>
  <w:style w:type="character" w:customStyle="1" w:styleId="14">
    <w:name w:val="Верхній колонтитул Знак1"/>
    <w:rsid w:val="00D52103"/>
    <w:rPr>
      <w:rFonts w:ascii="Times New Roman" w:hAnsi="Times New Roman"/>
      <w:sz w:val="24"/>
    </w:rPr>
  </w:style>
  <w:style w:type="paragraph" w:customStyle="1" w:styleId="font5">
    <w:name w:val="font5"/>
    <w:basedOn w:val="a0"/>
    <w:rsid w:val="00D52103"/>
    <w:pPr>
      <w:spacing w:before="100" w:beforeAutospacing="1" w:after="100" w:afterAutospacing="1" w:line="240" w:lineRule="auto"/>
    </w:pPr>
    <w:rPr>
      <w:rFonts w:ascii="Times New Roman" w:hAnsi="Times New Roman"/>
      <w:b/>
      <w:bCs/>
      <w:color w:val="000000"/>
      <w:sz w:val="24"/>
      <w:szCs w:val="24"/>
      <w:lang w:eastAsia="uk-UA"/>
    </w:rPr>
  </w:style>
  <w:style w:type="paragraph" w:customStyle="1" w:styleId="font6">
    <w:name w:val="font6"/>
    <w:basedOn w:val="a0"/>
    <w:rsid w:val="00D52103"/>
    <w:pPr>
      <w:spacing w:before="100" w:beforeAutospacing="1" w:after="100" w:afterAutospacing="1" w:line="240" w:lineRule="auto"/>
    </w:pPr>
    <w:rPr>
      <w:rFonts w:ascii="Times New Roman" w:hAnsi="Times New Roman"/>
      <w:color w:val="000000"/>
      <w:sz w:val="24"/>
      <w:szCs w:val="24"/>
      <w:lang w:eastAsia="uk-UA"/>
    </w:rPr>
  </w:style>
  <w:style w:type="paragraph" w:customStyle="1" w:styleId="font7">
    <w:name w:val="font7"/>
    <w:basedOn w:val="a0"/>
    <w:rsid w:val="00D52103"/>
    <w:pPr>
      <w:spacing w:before="100" w:beforeAutospacing="1" w:after="100" w:afterAutospacing="1" w:line="240" w:lineRule="auto"/>
    </w:pPr>
    <w:rPr>
      <w:rFonts w:ascii="Times New Roman" w:hAnsi="Times New Roman"/>
      <w:color w:val="000000"/>
      <w:sz w:val="24"/>
      <w:szCs w:val="24"/>
      <w:u w:val="single"/>
      <w:lang w:eastAsia="uk-UA"/>
    </w:rPr>
  </w:style>
  <w:style w:type="paragraph" w:customStyle="1" w:styleId="font8">
    <w:name w:val="font8"/>
    <w:basedOn w:val="a0"/>
    <w:rsid w:val="00D52103"/>
    <w:pPr>
      <w:spacing w:before="100" w:beforeAutospacing="1" w:after="100" w:afterAutospacing="1" w:line="240" w:lineRule="auto"/>
    </w:pPr>
    <w:rPr>
      <w:rFonts w:ascii="Times New Roman" w:hAnsi="Times New Roman"/>
      <w:i/>
      <w:iCs/>
      <w:color w:val="000000"/>
      <w:sz w:val="24"/>
      <w:szCs w:val="24"/>
      <w:u w:val="single"/>
      <w:lang w:eastAsia="uk-UA"/>
    </w:rPr>
  </w:style>
  <w:style w:type="paragraph" w:customStyle="1" w:styleId="font9">
    <w:name w:val="font9"/>
    <w:basedOn w:val="a0"/>
    <w:rsid w:val="00D52103"/>
    <w:pPr>
      <w:spacing w:before="100" w:beforeAutospacing="1" w:after="100" w:afterAutospacing="1" w:line="240" w:lineRule="auto"/>
    </w:pPr>
    <w:rPr>
      <w:rFonts w:ascii="Times New Roman" w:hAnsi="Times New Roman"/>
      <w:i/>
      <w:iCs/>
      <w:color w:val="000000"/>
      <w:sz w:val="24"/>
      <w:szCs w:val="24"/>
      <w:lang w:eastAsia="uk-UA"/>
    </w:rPr>
  </w:style>
  <w:style w:type="paragraph" w:customStyle="1" w:styleId="xl65">
    <w:name w:val="xl65"/>
    <w:basedOn w:val="a0"/>
    <w:rsid w:val="00D52103"/>
    <w:pPr>
      <w:spacing w:before="100" w:beforeAutospacing="1" w:after="100" w:afterAutospacing="1" w:line="240" w:lineRule="auto"/>
      <w:textAlignment w:val="top"/>
    </w:pPr>
    <w:rPr>
      <w:rFonts w:ascii="Times New Roman" w:hAnsi="Times New Roman"/>
      <w:color w:val="000000"/>
      <w:sz w:val="24"/>
      <w:szCs w:val="24"/>
      <w:lang w:eastAsia="uk-UA"/>
    </w:rPr>
  </w:style>
  <w:style w:type="paragraph" w:customStyle="1" w:styleId="xl66">
    <w:name w:val="xl66"/>
    <w:basedOn w:val="a0"/>
    <w:rsid w:val="00D52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67">
    <w:name w:val="xl67"/>
    <w:basedOn w:val="a0"/>
    <w:rsid w:val="00D52103"/>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68">
    <w:name w:val="xl68"/>
    <w:basedOn w:val="a0"/>
    <w:rsid w:val="00D52103"/>
    <w:pPr>
      <w:pBdr>
        <w:lef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69">
    <w:name w:val="xl69"/>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70">
    <w:name w:val="xl70"/>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71">
    <w:name w:val="xl71"/>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72">
    <w:name w:val="xl72"/>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73">
    <w:name w:val="xl73"/>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74">
    <w:name w:val="xl74"/>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75">
    <w:name w:val="xl75"/>
    <w:basedOn w:val="a0"/>
    <w:rsid w:val="00D52103"/>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76">
    <w:name w:val="xl76"/>
    <w:basedOn w:val="a0"/>
    <w:rsid w:val="00D52103"/>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77">
    <w:name w:val="xl77"/>
    <w:basedOn w:val="a0"/>
    <w:rsid w:val="00D52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78">
    <w:name w:val="xl78"/>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79">
    <w:name w:val="xl79"/>
    <w:basedOn w:val="a0"/>
    <w:rsid w:val="00D52103"/>
    <w:pP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80">
    <w:name w:val="xl80"/>
    <w:basedOn w:val="a0"/>
    <w:rsid w:val="00D52103"/>
    <w:pPr>
      <w:spacing w:before="100" w:beforeAutospacing="1" w:after="100" w:afterAutospacing="1" w:line="240" w:lineRule="auto"/>
      <w:jc w:val="center"/>
      <w:textAlignment w:val="center"/>
    </w:pPr>
    <w:rPr>
      <w:rFonts w:ascii="Times New Roman" w:hAnsi="Times New Roman"/>
      <w:color w:val="000000"/>
      <w:sz w:val="24"/>
      <w:szCs w:val="24"/>
      <w:u w:val="single"/>
      <w:lang w:eastAsia="uk-UA"/>
    </w:rPr>
  </w:style>
  <w:style w:type="paragraph" w:customStyle="1" w:styleId="xl81">
    <w:name w:val="xl81"/>
    <w:basedOn w:val="a0"/>
    <w:rsid w:val="00D52103"/>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82">
    <w:name w:val="xl82"/>
    <w:basedOn w:val="a0"/>
    <w:rsid w:val="00D52103"/>
    <w:pPr>
      <w:pBdr>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83">
    <w:name w:val="xl83"/>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uk-UA"/>
    </w:rPr>
  </w:style>
  <w:style w:type="paragraph" w:customStyle="1" w:styleId="xl84">
    <w:name w:val="xl84"/>
    <w:basedOn w:val="a0"/>
    <w:rsid w:val="00D52103"/>
    <w:pPr>
      <w:pBdr>
        <w:left w:val="single" w:sz="4" w:space="0" w:color="auto"/>
      </w:pBdr>
      <w:spacing w:before="100" w:beforeAutospacing="1" w:after="100" w:afterAutospacing="1" w:line="240" w:lineRule="auto"/>
      <w:textAlignment w:val="top"/>
    </w:pPr>
    <w:rPr>
      <w:rFonts w:ascii="Times New Roman" w:hAnsi="Times New Roman"/>
      <w:color w:val="000000"/>
      <w:sz w:val="24"/>
      <w:szCs w:val="24"/>
      <w:lang w:eastAsia="uk-UA"/>
    </w:rPr>
  </w:style>
  <w:style w:type="paragraph" w:customStyle="1" w:styleId="xl85">
    <w:name w:val="xl85"/>
    <w:basedOn w:val="a0"/>
    <w:rsid w:val="00D52103"/>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uk-UA"/>
    </w:rPr>
  </w:style>
  <w:style w:type="paragraph" w:customStyle="1" w:styleId="xl86">
    <w:name w:val="xl86"/>
    <w:basedOn w:val="a0"/>
    <w:rsid w:val="00D52103"/>
    <w:pPr>
      <w:spacing w:before="100" w:beforeAutospacing="1" w:after="100" w:afterAutospacing="1" w:line="240" w:lineRule="auto"/>
      <w:textAlignment w:val="top"/>
    </w:pPr>
    <w:rPr>
      <w:rFonts w:ascii="Times New Roman" w:hAnsi="Times New Roman"/>
      <w:color w:val="000000"/>
      <w:sz w:val="24"/>
      <w:szCs w:val="24"/>
      <w:u w:val="single"/>
      <w:lang w:eastAsia="uk-UA"/>
    </w:rPr>
  </w:style>
  <w:style w:type="paragraph" w:customStyle="1" w:styleId="xl87">
    <w:name w:val="xl87"/>
    <w:basedOn w:val="a0"/>
    <w:rsid w:val="00D52103"/>
    <w:pPr>
      <w:spacing w:before="100" w:beforeAutospacing="1" w:after="100" w:afterAutospacing="1" w:line="240" w:lineRule="auto"/>
      <w:jc w:val="center"/>
      <w:textAlignment w:val="top"/>
    </w:pPr>
    <w:rPr>
      <w:rFonts w:ascii="Times New Roman" w:hAnsi="Times New Roman"/>
      <w:color w:val="000000"/>
      <w:sz w:val="24"/>
      <w:szCs w:val="24"/>
      <w:u w:val="single"/>
      <w:lang w:eastAsia="uk-UA"/>
    </w:rPr>
  </w:style>
  <w:style w:type="paragraph" w:customStyle="1" w:styleId="xl88">
    <w:name w:val="xl88"/>
    <w:basedOn w:val="a0"/>
    <w:rsid w:val="00D52103"/>
    <w:pPr>
      <w:spacing w:before="100" w:beforeAutospacing="1" w:after="100" w:afterAutospacing="1" w:line="240" w:lineRule="auto"/>
      <w:jc w:val="center"/>
      <w:textAlignment w:val="top"/>
    </w:pPr>
    <w:rPr>
      <w:rFonts w:ascii="Times New Roman" w:hAnsi="Times New Roman"/>
      <w:i/>
      <w:iCs/>
      <w:color w:val="000000"/>
      <w:sz w:val="24"/>
      <w:szCs w:val="24"/>
      <w:u w:val="single"/>
      <w:lang w:eastAsia="uk-UA"/>
    </w:rPr>
  </w:style>
  <w:style w:type="paragraph" w:customStyle="1" w:styleId="xl89">
    <w:name w:val="xl89"/>
    <w:basedOn w:val="a0"/>
    <w:rsid w:val="00D52103"/>
    <w:pPr>
      <w:pBdr>
        <w:left w:val="single" w:sz="4" w:space="0" w:color="auto"/>
      </w:pBdr>
      <w:spacing w:before="100" w:beforeAutospacing="1" w:after="100" w:afterAutospacing="1" w:line="240" w:lineRule="auto"/>
      <w:textAlignment w:val="top"/>
    </w:pPr>
    <w:rPr>
      <w:rFonts w:ascii="Times New Roman" w:hAnsi="Times New Roman"/>
      <w:i/>
      <w:iCs/>
      <w:color w:val="000000"/>
      <w:sz w:val="24"/>
      <w:szCs w:val="24"/>
      <w:lang w:eastAsia="uk-UA"/>
    </w:rPr>
  </w:style>
  <w:style w:type="paragraph" w:customStyle="1" w:styleId="xl90">
    <w:name w:val="xl90"/>
    <w:basedOn w:val="a0"/>
    <w:rsid w:val="00D52103"/>
    <w:pPr>
      <w:spacing w:before="100" w:beforeAutospacing="1" w:after="100" w:afterAutospacing="1" w:line="240" w:lineRule="auto"/>
      <w:jc w:val="center"/>
      <w:textAlignment w:val="top"/>
    </w:pPr>
    <w:rPr>
      <w:rFonts w:ascii="Times New Roman" w:hAnsi="Times New Roman"/>
      <w:i/>
      <w:iCs/>
      <w:color w:val="000000"/>
      <w:sz w:val="24"/>
      <w:szCs w:val="24"/>
      <w:lang w:eastAsia="uk-UA"/>
    </w:rPr>
  </w:style>
  <w:style w:type="paragraph" w:customStyle="1" w:styleId="xl91">
    <w:name w:val="xl91"/>
    <w:basedOn w:val="a0"/>
    <w:rsid w:val="00D52103"/>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92">
    <w:name w:val="xl92"/>
    <w:basedOn w:val="a0"/>
    <w:rsid w:val="00D52103"/>
    <w:pP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93">
    <w:name w:val="xl93"/>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94">
    <w:name w:val="xl94"/>
    <w:basedOn w:val="a0"/>
    <w:rsid w:val="00D521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95">
    <w:name w:val="xl95"/>
    <w:basedOn w:val="a0"/>
    <w:rsid w:val="00D52103"/>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96">
    <w:name w:val="xl96"/>
    <w:basedOn w:val="a0"/>
    <w:rsid w:val="00D52103"/>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97">
    <w:name w:val="xl97"/>
    <w:basedOn w:val="a0"/>
    <w:rsid w:val="00D5210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uk-UA"/>
    </w:rPr>
  </w:style>
  <w:style w:type="paragraph" w:customStyle="1" w:styleId="xl98">
    <w:name w:val="xl98"/>
    <w:basedOn w:val="a0"/>
    <w:rsid w:val="00D52103"/>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uk-UA"/>
    </w:rPr>
  </w:style>
  <w:style w:type="paragraph" w:customStyle="1" w:styleId="xl99">
    <w:name w:val="xl99"/>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100">
    <w:name w:val="xl100"/>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101">
    <w:name w:val="xl101"/>
    <w:basedOn w:val="a0"/>
    <w:rsid w:val="00D52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102">
    <w:name w:val="xl102"/>
    <w:basedOn w:val="a0"/>
    <w:rsid w:val="00D52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103">
    <w:name w:val="xl103"/>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104">
    <w:name w:val="xl104"/>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105">
    <w:name w:val="xl105"/>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106">
    <w:name w:val="xl106"/>
    <w:basedOn w:val="a0"/>
    <w:rsid w:val="00D52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107">
    <w:name w:val="xl107"/>
    <w:basedOn w:val="a0"/>
    <w:rsid w:val="00D52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108">
    <w:name w:val="xl108"/>
    <w:basedOn w:val="a0"/>
    <w:rsid w:val="00D5210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uk-UA"/>
    </w:rPr>
  </w:style>
  <w:style w:type="paragraph" w:customStyle="1" w:styleId="xl109">
    <w:name w:val="xl109"/>
    <w:basedOn w:val="a0"/>
    <w:rsid w:val="00D52103"/>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110">
    <w:name w:val="xl110"/>
    <w:basedOn w:val="a0"/>
    <w:rsid w:val="00D5210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uk-UA"/>
    </w:rPr>
  </w:style>
  <w:style w:type="paragraph" w:customStyle="1" w:styleId="xl111">
    <w:name w:val="xl111"/>
    <w:basedOn w:val="a0"/>
    <w:rsid w:val="00D52103"/>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eastAsia="uk-UA"/>
    </w:rPr>
  </w:style>
  <w:style w:type="paragraph" w:customStyle="1" w:styleId="xl112">
    <w:name w:val="xl112"/>
    <w:basedOn w:val="a0"/>
    <w:rsid w:val="00D52103"/>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eastAsia="uk-UA"/>
    </w:rPr>
  </w:style>
  <w:style w:type="paragraph" w:customStyle="1" w:styleId="xl113">
    <w:name w:val="xl113"/>
    <w:basedOn w:val="a0"/>
    <w:rsid w:val="00D52103"/>
    <w:pPr>
      <w:pBdr>
        <w:lef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lang w:eastAsia="uk-UA"/>
    </w:rPr>
  </w:style>
  <w:style w:type="paragraph" w:customStyle="1" w:styleId="xl114">
    <w:name w:val="xl114"/>
    <w:basedOn w:val="a0"/>
    <w:rsid w:val="00D52103"/>
    <w:pPr>
      <w:pBdr>
        <w:righ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lang w:eastAsia="uk-UA"/>
    </w:rPr>
  </w:style>
  <w:style w:type="paragraph" w:customStyle="1" w:styleId="xl115">
    <w:name w:val="xl115"/>
    <w:basedOn w:val="a0"/>
    <w:rsid w:val="00D52103"/>
    <w:pPr>
      <w:pBdr>
        <w:lef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u w:val="single"/>
      <w:lang w:eastAsia="uk-UA"/>
    </w:rPr>
  </w:style>
  <w:style w:type="paragraph" w:customStyle="1" w:styleId="xl116">
    <w:name w:val="xl116"/>
    <w:basedOn w:val="a0"/>
    <w:rsid w:val="00D52103"/>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uk-UA"/>
    </w:rPr>
  </w:style>
  <w:style w:type="paragraph" w:customStyle="1" w:styleId="xl117">
    <w:name w:val="xl117"/>
    <w:basedOn w:val="a0"/>
    <w:rsid w:val="00D52103"/>
    <w:pPr>
      <w:pBdr>
        <w:lef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u w:val="single"/>
      <w:lang w:eastAsia="uk-UA"/>
    </w:rPr>
  </w:style>
  <w:style w:type="paragraph" w:customStyle="1" w:styleId="xl118">
    <w:name w:val="xl118"/>
    <w:basedOn w:val="a0"/>
    <w:rsid w:val="00D52103"/>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eastAsia="uk-UA"/>
    </w:rPr>
  </w:style>
  <w:style w:type="paragraph" w:customStyle="1" w:styleId="xl119">
    <w:name w:val="xl119"/>
    <w:basedOn w:val="a0"/>
    <w:rsid w:val="00D52103"/>
    <w:pPr>
      <w:pBdr>
        <w:righ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u w:val="single"/>
      <w:lang w:eastAsia="uk-UA"/>
    </w:rPr>
  </w:style>
  <w:style w:type="paragraph" w:customStyle="1" w:styleId="xl120">
    <w:name w:val="xl120"/>
    <w:basedOn w:val="a0"/>
    <w:rsid w:val="00D52103"/>
    <w:pPr>
      <w:spacing w:before="100" w:beforeAutospacing="1" w:after="100" w:afterAutospacing="1" w:line="240" w:lineRule="auto"/>
      <w:textAlignment w:val="top"/>
    </w:pPr>
    <w:rPr>
      <w:rFonts w:ascii="Times New Roman" w:hAnsi="Times New Roman"/>
      <w:sz w:val="24"/>
      <w:szCs w:val="24"/>
      <w:lang w:eastAsia="uk-UA"/>
    </w:rPr>
  </w:style>
  <w:style w:type="paragraph" w:customStyle="1" w:styleId="xl121">
    <w:name w:val="xl121"/>
    <w:basedOn w:val="a0"/>
    <w:rsid w:val="00D52103"/>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eastAsia="uk-UA"/>
    </w:rPr>
  </w:style>
  <w:style w:type="paragraph" w:customStyle="1" w:styleId="xl122">
    <w:name w:val="xl122"/>
    <w:basedOn w:val="a0"/>
    <w:rsid w:val="00D5210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eastAsia="uk-UA"/>
    </w:rPr>
  </w:style>
  <w:style w:type="paragraph" w:customStyle="1" w:styleId="xl123">
    <w:name w:val="xl123"/>
    <w:basedOn w:val="a0"/>
    <w:rsid w:val="00D52103"/>
    <w:pPr>
      <w:spacing w:before="100" w:beforeAutospacing="1" w:after="100" w:afterAutospacing="1" w:line="240" w:lineRule="auto"/>
      <w:jc w:val="center"/>
      <w:textAlignment w:val="top"/>
    </w:pPr>
    <w:rPr>
      <w:rFonts w:ascii="Times New Roman" w:hAnsi="Times New Roman"/>
      <w:color w:val="000000"/>
      <w:sz w:val="32"/>
      <w:szCs w:val="32"/>
      <w:lang w:eastAsia="uk-UA"/>
    </w:rPr>
  </w:style>
  <w:style w:type="paragraph" w:customStyle="1" w:styleId="xl124">
    <w:name w:val="xl124"/>
    <w:basedOn w:val="a0"/>
    <w:rsid w:val="00D52103"/>
    <w:pPr>
      <w:spacing w:before="100" w:beforeAutospacing="1" w:after="100" w:afterAutospacing="1" w:line="240" w:lineRule="auto"/>
      <w:textAlignment w:val="top"/>
    </w:pPr>
    <w:rPr>
      <w:rFonts w:ascii="Times New Roman" w:hAnsi="Times New Roman"/>
      <w:b/>
      <w:bCs/>
      <w:color w:val="000000"/>
      <w:sz w:val="24"/>
      <w:szCs w:val="24"/>
      <w:lang w:eastAsia="uk-UA"/>
    </w:rPr>
  </w:style>
  <w:style w:type="paragraph" w:customStyle="1" w:styleId="xl125">
    <w:name w:val="xl125"/>
    <w:basedOn w:val="a0"/>
    <w:rsid w:val="00D52103"/>
    <w:pPr>
      <w:spacing w:before="100" w:beforeAutospacing="1" w:after="100" w:afterAutospacing="1" w:line="240" w:lineRule="auto"/>
      <w:jc w:val="center"/>
      <w:textAlignment w:val="top"/>
    </w:pPr>
    <w:rPr>
      <w:rFonts w:ascii="Times New Roman" w:hAnsi="Times New Roman"/>
      <w:b/>
      <w:bCs/>
      <w:color w:val="000000"/>
      <w:sz w:val="28"/>
      <w:szCs w:val="28"/>
      <w:lang w:eastAsia="uk-UA"/>
    </w:rPr>
  </w:style>
  <w:style w:type="paragraph" w:customStyle="1" w:styleId="xl126">
    <w:name w:val="xl126"/>
    <w:basedOn w:val="a0"/>
    <w:rsid w:val="00D52103"/>
    <w:pPr>
      <w:spacing w:before="100" w:beforeAutospacing="1" w:after="100" w:afterAutospacing="1" w:line="240" w:lineRule="auto"/>
      <w:jc w:val="center"/>
      <w:textAlignment w:val="top"/>
    </w:pPr>
    <w:rPr>
      <w:rFonts w:ascii="Times New Roman" w:hAnsi="Times New Roman"/>
      <w:b/>
      <w:bCs/>
      <w:color w:val="000000"/>
      <w:sz w:val="24"/>
      <w:szCs w:val="24"/>
      <w:lang w:eastAsia="uk-UA"/>
    </w:rPr>
  </w:style>
  <w:style w:type="paragraph" w:customStyle="1" w:styleId="xl127">
    <w:name w:val="xl127"/>
    <w:basedOn w:val="a0"/>
    <w:rsid w:val="00D52103"/>
    <w:pPr>
      <w:pBdr>
        <w:bottom w:val="single" w:sz="8" w:space="0" w:color="auto"/>
      </w:pBdr>
      <w:spacing w:before="100" w:beforeAutospacing="1" w:after="100" w:afterAutospacing="1" w:line="240" w:lineRule="auto"/>
      <w:textAlignment w:val="top"/>
    </w:pPr>
    <w:rPr>
      <w:rFonts w:ascii="Times New Roman" w:hAnsi="Times New Roman"/>
      <w:color w:val="000000"/>
      <w:sz w:val="24"/>
      <w:szCs w:val="24"/>
      <w:lang w:eastAsia="uk-UA"/>
    </w:rPr>
  </w:style>
  <w:style w:type="paragraph" w:customStyle="1" w:styleId="xl128">
    <w:name w:val="xl128"/>
    <w:basedOn w:val="a0"/>
    <w:rsid w:val="00D52103"/>
    <w:pPr>
      <w:pBdr>
        <w:bottom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uk-UA"/>
    </w:rPr>
  </w:style>
  <w:style w:type="paragraph" w:customStyle="1" w:styleId="210">
    <w:name w:val="Основной текст 21"/>
    <w:basedOn w:val="a0"/>
    <w:uiPriority w:val="99"/>
    <w:rsid w:val="00D52103"/>
    <w:pPr>
      <w:suppressAutoHyphens/>
      <w:spacing w:after="0" w:line="240" w:lineRule="auto"/>
      <w:jc w:val="both"/>
    </w:pPr>
    <w:rPr>
      <w:rFonts w:ascii="Times New Roman" w:hAnsi="Times New Roman"/>
      <w:sz w:val="28"/>
      <w:szCs w:val="20"/>
      <w:lang w:eastAsia="ar-SA"/>
    </w:rPr>
  </w:style>
  <w:style w:type="paragraph" w:customStyle="1" w:styleId="311">
    <w:name w:val="Основной текст с отступом 31"/>
    <w:basedOn w:val="a0"/>
    <w:rsid w:val="00D52103"/>
    <w:pPr>
      <w:suppressAutoHyphens/>
      <w:spacing w:after="0" w:line="240" w:lineRule="atLeast"/>
      <w:ind w:firstLine="709"/>
      <w:jc w:val="both"/>
    </w:pPr>
    <w:rPr>
      <w:rFonts w:ascii="Times New Roman" w:hAnsi="Times New Roman"/>
      <w:sz w:val="20"/>
      <w:szCs w:val="26"/>
      <w:lang w:eastAsia="ar-SA"/>
    </w:rPr>
  </w:style>
  <w:style w:type="paragraph" w:customStyle="1" w:styleId="211">
    <w:name w:val="Основной текст с отступом 21"/>
    <w:basedOn w:val="a0"/>
    <w:rsid w:val="00D52103"/>
    <w:pPr>
      <w:suppressAutoHyphens/>
      <w:spacing w:after="0" w:line="240" w:lineRule="auto"/>
      <w:ind w:firstLine="708"/>
      <w:jc w:val="both"/>
    </w:pPr>
    <w:rPr>
      <w:rFonts w:ascii="Times New Roman" w:hAnsi="Times New Roman"/>
      <w:sz w:val="20"/>
      <w:szCs w:val="24"/>
      <w:lang w:eastAsia="ar-SA"/>
    </w:rPr>
  </w:style>
  <w:style w:type="paragraph" w:customStyle="1" w:styleId="110">
    <w:name w:val="Абзац списка11"/>
    <w:basedOn w:val="a0"/>
    <w:uiPriority w:val="99"/>
    <w:rsid w:val="00D52103"/>
    <w:pPr>
      <w:suppressAutoHyphens/>
      <w:spacing w:after="0" w:line="240" w:lineRule="auto"/>
      <w:ind w:left="720"/>
      <w:contextualSpacing/>
    </w:pPr>
    <w:rPr>
      <w:rFonts w:ascii="Times New Roman" w:hAnsi="Times New Roman"/>
      <w:sz w:val="24"/>
      <w:szCs w:val="24"/>
      <w:lang w:val="ru-RU" w:eastAsia="ar-SA"/>
    </w:rPr>
  </w:style>
  <w:style w:type="character" w:styleId="af2">
    <w:name w:val="Strong"/>
    <w:uiPriority w:val="99"/>
    <w:qFormat/>
    <w:rsid w:val="00D52103"/>
    <w:rPr>
      <w:rFonts w:cs="Times New Roman"/>
      <w:b/>
    </w:rPr>
  </w:style>
  <w:style w:type="paragraph" w:customStyle="1" w:styleId="mwnameshead">
    <w:name w:val="mw_names_head"/>
    <w:basedOn w:val="mwnames"/>
    <w:link w:val="mwnameshead0"/>
    <w:rsid w:val="00D52103"/>
    <w:pPr>
      <w:jc w:val="center"/>
    </w:pPr>
    <w:rPr>
      <w:rFonts w:cs="Times New Roman"/>
      <w:sz w:val="18"/>
    </w:rPr>
  </w:style>
  <w:style w:type="paragraph" w:customStyle="1" w:styleId="mwnames">
    <w:name w:val="mw_names"/>
    <w:basedOn w:val="a0"/>
    <w:rsid w:val="00D52103"/>
    <w:pPr>
      <w:spacing w:after="0" w:line="240" w:lineRule="auto"/>
    </w:pPr>
    <w:rPr>
      <w:rFonts w:ascii="Times New Roman" w:hAnsi="Times New Roman" w:cs="Arial"/>
      <w:i/>
      <w:szCs w:val="20"/>
      <w:lang w:val="ru-RU" w:eastAsia="ru-RU"/>
    </w:rPr>
  </w:style>
  <w:style w:type="character" w:customStyle="1" w:styleId="mwnameshead0">
    <w:name w:val="mw_names_head Знак Знак"/>
    <w:link w:val="mwnameshead"/>
    <w:locked/>
    <w:rsid w:val="00D52103"/>
    <w:rPr>
      <w:rFonts w:eastAsia="Calibri"/>
      <w:i/>
      <w:sz w:val="18"/>
      <w:lang w:val="ru-RU" w:eastAsia="ru-RU" w:bidi="ar-SA"/>
    </w:rPr>
  </w:style>
  <w:style w:type="paragraph" w:customStyle="1" w:styleId="mwfieldsdate">
    <w:name w:val="mw_fields_date"/>
    <w:basedOn w:val="mwnames"/>
    <w:link w:val="mwfieldsdate0"/>
    <w:rsid w:val="00D52103"/>
    <w:pPr>
      <w:jc w:val="center"/>
    </w:pPr>
    <w:rPr>
      <w:rFonts w:cs="Times New Roman"/>
      <w:sz w:val="20"/>
    </w:rPr>
  </w:style>
  <w:style w:type="character" w:customStyle="1" w:styleId="mwfieldsdate0">
    <w:name w:val="mw_fields_date Знак Знак"/>
    <w:link w:val="mwfieldsdate"/>
    <w:locked/>
    <w:rsid w:val="00D52103"/>
    <w:rPr>
      <w:rFonts w:eastAsia="Calibri"/>
      <w:i/>
      <w:lang w:val="ru-RU" w:eastAsia="ru-RU" w:bidi="ar-SA"/>
    </w:rPr>
  </w:style>
  <w:style w:type="paragraph" w:customStyle="1" w:styleId="mwnormal">
    <w:name w:val="mw_normal"/>
    <w:basedOn w:val="a0"/>
    <w:link w:val="mwnormal0"/>
    <w:rsid w:val="00D52103"/>
    <w:pPr>
      <w:spacing w:after="0" w:line="240" w:lineRule="auto"/>
      <w:ind w:firstLine="709"/>
      <w:jc w:val="both"/>
    </w:pPr>
    <w:rPr>
      <w:rFonts w:ascii="Times New Roman" w:hAnsi="Times New Roman"/>
      <w:i/>
      <w:sz w:val="24"/>
      <w:szCs w:val="20"/>
      <w:lang w:val="ru-RU" w:eastAsia="ru-RU"/>
    </w:rPr>
  </w:style>
  <w:style w:type="character" w:customStyle="1" w:styleId="mwnormal0">
    <w:name w:val="mw_normal Знак Знак"/>
    <w:link w:val="mwnormal"/>
    <w:locked/>
    <w:rsid w:val="00D52103"/>
    <w:rPr>
      <w:rFonts w:eastAsia="Calibri"/>
      <w:i/>
      <w:sz w:val="24"/>
      <w:lang w:val="ru-RU" w:eastAsia="ru-RU" w:bidi="ar-SA"/>
    </w:rPr>
  </w:style>
  <w:style w:type="paragraph" w:customStyle="1" w:styleId="mwSTP">
    <w:name w:val="mw_STP"/>
    <w:basedOn w:val="a0"/>
    <w:link w:val="mwSTP0"/>
    <w:rsid w:val="00D52103"/>
    <w:pPr>
      <w:spacing w:after="0" w:line="240" w:lineRule="auto"/>
      <w:jc w:val="center"/>
    </w:pPr>
    <w:rPr>
      <w:rFonts w:ascii="Times New Roman" w:hAnsi="Times New Roman"/>
      <w:i/>
      <w:sz w:val="24"/>
      <w:szCs w:val="20"/>
      <w:lang w:val="ru-RU" w:eastAsia="ru-RU"/>
    </w:rPr>
  </w:style>
  <w:style w:type="character" w:customStyle="1" w:styleId="mwSTP0">
    <w:name w:val="mw_STP Знак Знак"/>
    <w:link w:val="mwSTP"/>
    <w:locked/>
    <w:rsid w:val="00D52103"/>
    <w:rPr>
      <w:rFonts w:eastAsia="Calibri"/>
      <w:i/>
      <w:sz w:val="24"/>
      <w:lang w:val="ru-RU" w:eastAsia="ru-RU" w:bidi="ar-SA"/>
    </w:rPr>
  </w:style>
  <w:style w:type="paragraph" w:styleId="af3">
    <w:name w:val="Title"/>
    <w:aliases w:val="текст"/>
    <w:basedOn w:val="a0"/>
    <w:link w:val="af4"/>
    <w:qFormat/>
    <w:rsid w:val="00D52103"/>
    <w:pPr>
      <w:spacing w:after="0" w:line="228" w:lineRule="auto"/>
      <w:ind w:firstLine="709"/>
    </w:pPr>
    <w:rPr>
      <w:szCs w:val="28"/>
      <w:lang w:eastAsia="uk-UA"/>
    </w:rPr>
  </w:style>
  <w:style w:type="character" w:customStyle="1" w:styleId="af4">
    <w:name w:val="Заголовок Знак"/>
    <w:aliases w:val="текст Знак"/>
    <w:link w:val="af3"/>
    <w:locked/>
    <w:rsid w:val="00D52103"/>
    <w:rPr>
      <w:rFonts w:ascii="Calibri" w:eastAsia="Calibri" w:hAnsi="Calibri"/>
      <w:sz w:val="22"/>
      <w:szCs w:val="28"/>
      <w:lang w:val="uk-UA" w:eastAsia="uk-UA" w:bidi="ar-SA"/>
    </w:rPr>
  </w:style>
  <w:style w:type="paragraph" w:styleId="af5">
    <w:name w:val="Document Map"/>
    <w:basedOn w:val="a0"/>
    <w:link w:val="af6"/>
    <w:rsid w:val="00D52103"/>
    <w:pPr>
      <w:shd w:val="clear" w:color="auto" w:fill="000080"/>
      <w:spacing w:after="0" w:line="240" w:lineRule="auto"/>
    </w:pPr>
    <w:rPr>
      <w:rFonts w:ascii="Tahoma" w:hAnsi="Tahoma"/>
      <w:sz w:val="20"/>
      <w:szCs w:val="20"/>
      <w:lang w:eastAsia="uk-UA"/>
    </w:rPr>
  </w:style>
  <w:style w:type="character" w:customStyle="1" w:styleId="af6">
    <w:name w:val="Схема документа Знак"/>
    <w:link w:val="af5"/>
    <w:locked/>
    <w:rsid w:val="00D52103"/>
    <w:rPr>
      <w:rFonts w:ascii="Tahoma" w:eastAsia="Calibri" w:hAnsi="Tahoma"/>
      <w:lang w:val="uk-UA" w:eastAsia="uk-UA" w:bidi="ar-SA"/>
    </w:rPr>
  </w:style>
  <w:style w:type="paragraph" w:styleId="a">
    <w:name w:val="caption"/>
    <w:aliases w:val="список"/>
    <w:basedOn w:val="a0"/>
    <w:next w:val="a0"/>
    <w:qFormat/>
    <w:rsid w:val="00D52103"/>
    <w:pPr>
      <w:numPr>
        <w:numId w:val="1"/>
      </w:numPr>
      <w:tabs>
        <w:tab w:val="left" w:pos="8041"/>
      </w:tabs>
      <w:spacing w:after="0" w:line="228" w:lineRule="auto"/>
    </w:pPr>
    <w:rPr>
      <w:lang w:eastAsia="ru-RU"/>
    </w:rPr>
  </w:style>
  <w:style w:type="paragraph" w:customStyle="1" w:styleId="-1">
    <w:name w:val="Стиль - 1"/>
    <w:basedOn w:val="12"/>
    <w:link w:val="-10"/>
    <w:qFormat/>
    <w:rsid w:val="00D52103"/>
    <w:pPr>
      <w:numPr>
        <w:numId w:val="2"/>
      </w:numPr>
      <w:spacing w:line="228" w:lineRule="auto"/>
    </w:pPr>
    <w:rPr>
      <w:rFonts w:ascii="Calibri" w:hAnsi="Calibri"/>
      <w:b/>
      <w:sz w:val="32"/>
      <w:lang w:eastAsia="uk-UA"/>
    </w:rPr>
  </w:style>
  <w:style w:type="character" w:customStyle="1" w:styleId="-10">
    <w:name w:val="Стиль - 1 Знак"/>
    <w:link w:val="-1"/>
    <w:locked/>
    <w:rsid w:val="00D52103"/>
    <w:rPr>
      <w:rFonts w:ascii="Calibri" w:eastAsia="Calibri" w:hAnsi="Calibri"/>
      <w:b/>
      <w:sz w:val="32"/>
      <w:lang w:val="uk-UA" w:eastAsia="uk-UA"/>
    </w:rPr>
  </w:style>
  <w:style w:type="paragraph" w:customStyle="1" w:styleId="-11">
    <w:name w:val="Стиль - 1.1"/>
    <w:basedOn w:val="12"/>
    <w:link w:val="-110"/>
    <w:qFormat/>
    <w:rsid w:val="00D52103"/>
    <w:pPr>
      <w:numPr>
        <w:ilvl w:val="1"/>
        <w:numId w:val="2"/>
      </w:numPr>
      <w:spacing w:line="228" w:lineRule="auto"/>
    </w:pPr>
    <w:rPr>
      <w:rFonts w:ascii="Calibri" w:hAnsi="Calibri"/>
      <w:b/>
      <w:sz w:val="28"/>
      <w:lang w:eastAsia="uk-UA"/>
    </w:rPr>
  </w:style>
  <w:style w:type="character" w:customStyle="1" w:styleId="-110">
    <w:name w:val="Стиль - 1.1 Знак"/>
    <w:link w:val="-11"/>
    <w:locked/>
    <w:rsid w:val="00D52103"/>
    <w:rPr>
      <w:rFonts w:ascii="Calibri" w:eastAsia="Calibri" w:hAnsi="Calibri"/>
      <w:b/>
      <w:sz w:val="28"/>
      <w:lang w:val="uk-UA" w:eastAsia="uk-UA"/>
    </w:rPr>
  </w:style>
  <w:style w:type="paragraph" w:styleId="af7">
    <w:name w:val="annotation text"/>
    <w:basedOn w:val="a0"/>
    <w:link w:val="af8"/>
    <w:rsid w:val="00D52103"/>
    <w:pPr>
      <w:spacing w:after="0" w:line="240" w:lineRule="auto"/>
    </w:pPr>
    <w:rPr>
      <w:rFonts w:ascii="Times New Roman" w:hAnsi="Times New Roman"/>
      <w:sz w:val="20"/>
      <w:szCs w:val="20"/>
      <w:lang w:val="ru-RU" w:eastAsia="ru-RU"/>
    </w:rPr>
  </w:style>
  <w:style w:type="character" w:customStyle="1" w:styleId="af8">
    <w:name w:val="Текст примечания Знак"/>
    <w:link w:val="af7"/>
    <w:locked/>
    <w:rsid w:val="00D52103"/>
    <w:rPr>
      <w:rFonts w:eastAsia="Calibri"/>
      <w:lang w:val="ru-RU" w:eastAsia="ru-RU" w:bidi="ar-SA"/>
    </w:rPr>
  </w:style>
  <w:style w:type="paragraph" w:styleId="af9">
    <w:name w:val="annotation subject"/>
    <w:basedOn w:val="af7"/>
    <w:next w:val="af7"/>
    <w:link w:val="afa"/>
    <w:rsid w:val="00D52103"/>
    <w:rPr>
      <w:b/>
      <w:bCs/>
      <w:lang w:val="uk-UA" w:eastAsia="uk-UA"/>
    </w:rPr>
  </w:style>
  <w:style w:type="character" w:customStyle="1" w:styleId="afa">
    <w:name w:val="Тема примечания Знак"/>
    <w:link w:val="af9"/>
    <w:locked/>
    <w:rsid w:val="00D52103"/>
    <w:rPr>
      <w:rFonts w:eastAsia="Calibri"/>
      <w:b/>
      <w:bCs/>
      <w:lang w:val="uk-UA" w:eastAsia="uk-UA" w:bidi="ar-SA"/>
    </w:rPr>
  </w:style>
  <w:style w:type="paragraph" w:styleId="afb">
    <w:name w:val="Plain Text"/>
    <w:basedOn w:val="a0"/>
    <w:link w:val="afc"/>
    <w:uiPriority w:val="99"/>
    <w:rsid w:val="00D52103"/>
    <w:pPr>
      <w:spacing w:after="0" w:line="240" w:lineRule="auto"/>
    </w:pPr>
    <w:rPr>
      <w:rFonts w:ascii="Courier New" w:hAnsi="Courier New"/>
      <w:sz w:val="20"/>
      <w:szCs w:val="20"/>
      <w:lang w:eastAsia="uk-UA"/>
    </w:rPr>
  </w:style>
  <w:style w:type="character" w:customStyle="1" w:styleId="afc">
    <w:name w:val="Текст Знак"/>
    <w:link w:val="afb"/>
    <w:uiPriority w:val="99"/>
    <w:locked/>
    <w:rsid w:val="00D52103"/>
    <w:rPr>
      <w:rFonts w:ascii="Courier New" w:eastAsia="Calibri" w:hAnsi="Courier New"/>
      <w:lang w:val="uk-UA" w:eastAsia="uk-UA" w:bidi="ar-SA"/>
    </w:rPr>
  </w:style>
  <w:style w:type="paragraph" w:customStyle="1" w:styleId="mwaddfielddate">
    <w:name w:val="mw_ add_field_date"/>
    <w:basedOn w:val="a0"/>
    <w:rsid w:val="00D52103"/>
    <w:pPr>
      <w:spacing w:after="0" w:line="240" w:lineRule="auto"/>
      <w:jc w:val="right"/>
    </w:pPr>
    <w:rPr>
      <w:rFonts w:ascii="Times New Roman" w:hAnsi="Times New Roman"/>
      <w:i/>
      <w:szCs w:val="24"/>
      <w:lang w:val="ru-RU" w:eastAsia="ru-RU"/>
    </w:rPr>
  </w:style>
  <w:style w:type="paragraph" w:customStyle="1" w:styleId="mwcode">
    <w:name w:val="mw_code"/>
    <w:basedOn w:val="a0"/>
    <w:rsid w:val="00D52103"/>
    <w:pPr>
      <w:spacing w:after="0" w:line="240" w:lineRule="auto"/>
      <w:jc w:val="center"/>
    </w:pPr>
    <w:rPr>
      <w:rFonts w:ascii="Times New Roman" w:hAnsi="Times New Roman" w:cs="Arial"/>
      <w:i/>
      <w:sz w:val="36"/>
      <w:szCs w:val="36"/>
      <w:lang w:val="ru-RU" w:eastAsia="ru-RU"/>
    </w:rPr>
  </w:style>
  <w:style w:type="paragraph" w:customStyle="1" w:styleId="mwnameofdoc">
    <w:name w:val="mw_name_of_doc"/>
    <w:basedOn w:val="a0"/>
    <w:rsid w:val="00D52103"/>
    <w:pPr>
      <w:spacing w:after="0" w:line="240" w:lineRule="auto"/>
      <w:jc w:val="center"/>
    </w:pPr>
    <w:rPr>
      <w:rFonts w:ascii="Times New Roman" w:hAnsi="Times New Roman" w:cs="Arial"/>
      <w:i/>
      <w:sz w:val="28"/>
      <w:szCs w:val="28"/>
      <w:lang w:val="ru-RU" w:eastAsia="ru-RU"/>
    </w:rPr>
  </w:style>
  <w:style w:type="paragraph" w:customStyle="1" w:styleId="mwrightfieldsheads">
    <w:name w:val="mw_right_fields_heads"/>
    <w:basedOn w:val="a0"/>
    <w:rsid w:val="00D52103"/>
    <w:pPr>
      <w:widowControl w:val="0"/>
      <w:adjustRightInd w:val="0"/>
      <w:spacing w:after="0" w:line="240" w:lineRule="auto"/>
      <w:jc w:val="center"/>
      <w:textAlignment w:val="baseline"/>
    </w:pPr>
    <w:rPr>
      <w:rFonts w:ascii="Times New Roman" w:hAnsi="Times New Roman" w:cs="Arial"/>
      <w:i/>
      <w:szCs w:val="18"/>
      <w:lang w:val="ru-RU" w:eastAsia="ru-RU"/>
    </w:rPr>
  </w:style>
  <w:style w:type="paragraph" w:customStyle="1" w:styleId="mwrightfieldstext">
    <w:name w:val="mw_right_fields_text"/>
    <w:basedOn w:val="mwrightfieldsheads"/>
    <w:rsid w:val="00D52103"/>
  </w:style>
  <w:style w:type="paragraph" w:customStyle="1" w:styleId="mwleftfieldtext">
    <w:name w:val="mw_left_field_text"/>
    <w:basedOn w:val="a0"/>
    <w:rsid w:val="00D52103"/>
    <w:pPr>
      <w:widowControl w:val="0"/>
      <w:adjustRightInd w:val="0"/>
      <w:spacing w:after="0" w:line="240" w:lineRule="auto"/>
      <w:jc w:val="center"/>
      <w:textAlignment w:val="baseline"/>
    </w:pPr>
    <w:rPr>
      <w:rFonts w:ascii="Times New Roman" w:hAnsi="Times New Roman" w:cs="Arial"/>
      <w:i/>
      <w:szCs w:val="20"/>
      <w:lang w:val="ru-RU" w:eastAsia="ru-RU"/>
    </w:rPr>
  </w:style>
  <w:style w:type="paragraph" w:customStyle="1" w:styleId="mwleftfieldheads">
    <w:name w:val="mw_left_field_heads"/>
    <w:basedOn w:val="a0"/>
    <w:rsid w:val="00D52103"/>
    <w:pPr>
      <w:widowControl w:val="0"/>
      <w:adjustRightInd w:val="0"/>
      <w:spacing w:after="0" w:line="240" w:lineRule="auto"/>
      <w:jc w:val="center"/>
      <w:textAlignment w:val="baseline"/>
    </w:pPr>
    <w:rPr>
      <w:rFonts w:ascii="Times New Roman" w:hAnsi="Times New Roman" w:cs="Arial"/>
      <w:i/>
      <w:szCs w:val="20"/>
      <w:lang w:val="ru-RU" w:eastAsia="ru-RU"/>
    </w:rPr>
  </w:style>
  <w:style w:type="paragraph" w:styleId="afd">
    <w:name w:val="Block Text"/>
    <w:basedOn w:val="a0"/>
    <w:rsid w:val="00D52103"/>
    <w:pPr>
      <w:widowControl w:val="0"/>
      <w:autoSpaceDE w:val="0"/>
      <w:autoSpaceDN w:val="0"/>
      <w:adjustRightInd w:val="0"/>
      <w:spacing w:after="0" w:line="240" w:lineRule="auto"/>
      <w:ind w:left="142" w:right="283" w:firstLine="425"/>
    </w:pPr>
    <w:rPr>
      <w:rFonts w:ascii="Times New Roman" w:hAnsi="Times New Roman"/>
      <w:sz w:val="28"/>
      <w:szCs w:val="20"/>
      <w:lang w:eastAsia="ru-RU"/>
    </w:rPr>
  </w:style>
  <w:style w:type="character" w:customStyle="1" w:styleId="spelle">
    <w:name w:val="spelle"/>
    <w:rsid w:val="00D52103"/>
    <w:rPr>
      <w:rFonts w:cs="Times New Roman"/>
    </w:rPr>
  </w:style>
  <w:style w:type="paragraph" w:customStyle="1" w:styleId="afe">
    <w:name w:val="Îáû÷íûé"/>
    <w:rsid w:val="00D52103"/>
    <w:pPr>
      <w:widowControl w:val="0"/>
    </w:pPr>
    <w:rPr>
      <w:rFonts w:eastAsia="Calibri"/>
    </w:rPr>
  </w:style>
  <w:style w:type="paragraph" w:customStyle="1" w:styleId="aff">
    <w:name w:val="Îñíîâíîé òåêñò"/>
    <w:basedOn w:val="afe"/>
    <w:rsid w:val="00D52103"/>
    <w:pPr>
      <w:jc w:val="both"/>
    </w:pPr>
    <w:rPr>
      <w:sz w:val="24"/>
    </w:rPr>
  </w:style>
  <w:style w:type="paragraph" w:customStyle="1" w:styleId="FR1">
    <w:name w:val="FR1"/>
    <w:rsid w:val="00D52103"/>
    <w:pPr>
      <w:widowControl w:val="0"/>
      <w:spacing w:before="480" w:line="320" w:lineRule="auto"/>
      <w:ind w:left="1080" w:right="1000"/>
      <w:jc w:val="center"/>
    </w:pPr>
    <w:rPr>
      <w:rFonts w:eastAsia="Calibri"/>
      <w:b/>
      <w:bCs/>
      <w:sz w:val="36"/>
      <w:szCs w:val="36"/>
      <w:lang w:val="uk-UA"/>
    </w:rPr>
  </w:style>
  <w:style w:type="paragraph" w:customStyle="1" w:styleId="15">
    <w:name w:val="Обычный1"/>
    <w:qFormat/>
    <w:rsid w:val="00D52103"/>
    <w:pPr>
      <w:widowControl w:val="0"/>
      <w:spacing w:line="300" w:lineRule="auto"/>
      <w:ind w:left="120" w:right="400" w:firstLine="540"/>
    </w:pPr>
    <w:rPr>
      <w:rFonts w:eastAsia="Calibri"/>
      <w:sz w:val="24"/>
    </w:rPr>
  </w:style>
  <w:style w:type="paragraph" w:customStyle="1" w:styleId="27">
    <w:name w:val="заголовок 2"/>
    <w:basedOn w:val="a0"/>
    <w:next w:val="a0"/>
    <w:rsid w:val="00D52103"/>
    <w:pPr>
      <w:keepNext/>
      <w:autoSpaceDE w:val="0"/>
      <w:autoSpaceDN w:val="0"/>
      <w:spacing w:before="240" w:after="60" w:line="240" w:lineRule="auto"/>
      <w:jc w:val="center"/>
    </w:pPr>
    <w:rPr>
      <w:rFonts w:ascii="Peterburg" w:hAnsi="Peterburg"/>
      <w:b/>
      <w:bCs/>
      <w:i/>
      <w:iCs/>
      <w:sz w:val="28"/>
      <w:szCs w:val="28"/>
      <w:lang w:val="ru-RU" w:eastAsia="ru-RU"/>
    </w:rPr>
  </w:style>
  <w:style w:type="paragraph" w:customStyle="1" w:styleId="aff0">
    <w:name w:val="Знак"/>
    <w:basedOn w:val="a0"/>
    <w:rsid w:val="00D52103"/>
    <w:pPr>
      <w:spacing w:after="0" w:line="240" w:lineRule="auto"/>
    </w:pPr>
    <w:rPr>
      <w:rFonts w:ascii="Verdana" w:hAnsi="Verdana" w:cs="Verdana"/>
      <w:sz w:val="20"/>
      <w:szCs w:val="20"/>
      <w:lang w:val="en-US"/>
    </w:rPr>
  </w:style>
  <w:style w:type="paragraph" w:customStyle="1" w:styleId="Style4">
    <w:name w:val="Style4"/>
    <w:basedOn w:val="a0"/>
    <w:rsid w:val="00D52103"/>
    <w:pPr>
      <w:widowControl w:val="0"/>
      <w:autoSpaceDE w:val="0"/>
      <w:autoSpaceDN w:val="0"/>
      <w:adjustRightInd w:val="0"/>
      <w:spacing w:after="0" w:line="226" w:lineRule="exact"/>
      <w:ind w:firstLine="563"/>
    </w:pPr>
    <w:rPr>
      <w:rFonts w:ascii="Times New Roman" w:hAnsi="Times New Roman"/>
      <w:sz w:val="24"/>
      <w:szCs w:val="24"/>
      <w:lang w:eastAsia="uk-UA"/>
    </w:rPr>
  </w:style>
  <w:style w:type="paragraph" w:customStyle="1" w:styleId="Style13">
    <w:name w:val="Style13"/>
    <w:basedOn w:val="a0"/>
    <w:rsid w:val="00D52103"/>
    <w:pPr>
      <w:widowControl w:val="0"/>
      <w:autoSpaceDE w:val="0"/>
      <w:autoSpaceDN w:val="0"/>
      <w:adjustRightInd w:val="0"/>
      <w:spacing w:after="0" w:line="331" w:lineRule="exact"/>
      <w:ind w:firstLine="826"/>
    </w:pPr>
    <w:rPr>
      <w:rFonts w:ascii="Times New Roman" w:hAnsi="Times New Roman"/>
      <w:sz w:val="24"/>
      <w:szCs w:val="24"/>
      <w:lang w:eastAsia="uk-UA"/>
    </w:rPr>
  </w:style>
  <w:style w:type="character" w:customStyle="1" w:styleId="FontStyle16">
    <w:name w:val="Font Style16"/>
    <w:rsid w:val="00D52103"/>
    <w:rPr>
      <w:rFonts w:ascii="Times New Roman" w:hAnsi="Times New Roman"/>
      <w:sz w:val="20"/>
    </w:rPr>
  </w:style>
  <w:style w:type="character" w:customStyle="1" w:styleId="FontStyle20">
    <w:name w:val="Font Style20"/>
    <w:rsid w:val="00D52103"/>
    <w:rPr>
      <w:rFonts w:ascii="Times New Roman" w:hAnsi="Times New Roman"/>
      <w:sz w:val="26"/>
    </w:rPr>
  </w:style>
  <w:style w:type="character" w:styleId="aff1">
    <w:name w:val="annotation reference"/>
    <w:rsid w:val="00D52103"/>
    <w:rPr>
      <w:sz w:val="16"/>
    </w:rPr>
  </w:style>
  <w:style w:type="paragraph" w:customStyle="1" w:styleId="Style12">
    <w:name w:val="Style12"/>
    <w:basedOn w:val="a0"/>
    <w:rsid w:val="00D52103"/>
    <w:pPr>
      <w:widowControl w:val="0"/>
      <w:autoSpaceDE w:val="0"/>
      <w:autoSpaceDN w:val="0"/>
      <w:adjustRightInd w:val="0"/>
      <w:spacing w:after="0" w:line="326" w:lineRule="exact"/>
      <w:ind w:firstLine="806"/>
      <w:jc w:val="both"/>
    </w:pPr>
    <w:rPr>
      <w:rFonts w:ascii="Times New Roman" w:hAnsi="Times New Roman"/>
      <w:sz w:val="24"/>
      <w:szCs w:val="24"/>
      <w:lang w:eastAsia="uk-UA"/>
    </w:rPr>
  </w:style>
  <w:style w:type="paragraph" w:customStyle="1" w:styleId="220">
    <w:name w:val="Основной текст 22"/>
    <w:basedOn w:val="a0"/>
    <w:rsid w:val="00D52103"/>
    <w:pPr>
      <w:widowControl w:val="0"/>
      <w:spacing w:after="0" w:line="320" w:lineRule="auto"/>
      <w:ind w:firstLine="320"/>
    </w:pPr>
    <w:rPr>
      <w:rFonts w:ascii="Times New Roman" w:hAnsi="Times New Roman"/>
      <w:sz w:val="24"/>
      <w:szCs w:val="20"/>
      <w:lang w:val="ru-RU" w:eastAsia="ru-RU"/>
    </w:rPr>
  </w:style>
  <w:style w:type="paragraph" w:styleId="aff2">
    <w:name w:val="List Paragraph"/>
    <w:aliases w:val="название табл/рис,Список уровня 2,Bullet Number,Bullet 1,Use Case List Paragraph,lp1,lp11,List Paragraph11,Elenco Normale,Chapter10,заголовок 1.1,Текст таблицы,EBRD List,AC List 01,List Paragraph"/>
    <w:basedOn w:val="a0"/>
    <w:link w:val="aff3"/>
    <w:qFormat/>
    <w:rsid w:val="008B53C6"/>
    <w:pPr>
      <w:spacing w:after="0" w:line="240" w:lineRule="auto"/>
      <w:ind w:left="720"/>
      <w:contextualSpacing/>
    </w:pPr>
    <w:rPr>
      <w:rFonts w:ascii="Times New Roman" w:eastAsia="Times New Roman" w:hAnsi="Times New Roman"/>
      <w:sz w:val="28"/>
      <w:szCs w:val="24"/>
    </w:rPr>
  </w:style>
  <w:style w:type="character" w:customStyle="1" w:styleId="aff3">
    <w:name w:val="Абзац списка Знак"/>
    <w:aliases w:val="название табл/рис Знак,Список уровня 2 Знак,Bullet Number Знак,Bullet 1 Знак,Use Case List Paragraph Знак,lp1 Знак,lp11 Знак,List Paragraph11 Знак,Elenco Normale Знак,Chapter10 Знак,заголовок 1.1 Знак,Текст таблицы Знак,EBRD List Знак"/>
    <w:link w:val="aff2"/>
    <w:uiPriority w:val="34"/>
    <w:rsid w:val="008B53C6"/>
    <w:rPr>
      <w:sz w:val="28"/>
      <w:szCs w:val="24"/>
    </w:rPr>
  </w:style>
  <w:style w:type="character" w:customStyle="1" w:styleId="xfm98629340">
    <w:name w:val="xfm_98629340"/>
    <w:basedOn w:val="a1"/>
    <w:rsid w:val="008B53C6"/>
  </w:style>
  <w:style w:type="paragraph" w:customStyle="1" w:styleId="aff4">
    <w:name w:val="Чертежный"/>
    <w:uiPriority w:val="99"/>
    <w:rsid w:val="00F72885"/>
    <w:pPr>
      <w:jc w:val="both"/>
    </w:pPr>
    <w:rPr>
      <w:rFonts w:ascii="ISOCPEUR" w:hAnsi="ISOCPEUR"/>
      <w:i/>
      <w:sz w:val="28"/>
      <w:lang w:val="uk-UA"/>
    </w:rPr>
  </w:style>
  <w:style w:type="paragraph" w:customStyle="1" w:styleId="Style11">
    <w:name w:val="Style11"/>
    <w:basedOn w:val="a0"/>
    <w:uiPriority w:val="99"/>
    <w:rsid w:val="00F2581F"/>
    <w:pPr>
      <w:widowControl w:val="0"/>
      <w:autoSpaceDE w:val="0"/>
      <w:autoSpaceDN w:val="0"/>
      <w:adjustRightInd w:val="0"/>
      <w:spacing w:after="0" w:line="221" w:lineRule="exact"/>
      <w:ind w:firstLine="478"/>
      <w:jc w:val="both"/>
    </w:pPr>
    <w:rPr>
      <w:rFonts w:ascii="Times New Roman" w:eastAsia="Times New Roman" w:hAnsi="Times New Roman"/>
      <w:sz w:val="24"/>
      <w:szCs w:val="24"/>
      <w:lang w:val="ru-RU" w:eastAsia="ru-RU"/>
    </w:rPr>
  </w:style>
  <w:style w:type="paragraph" w:styleId="aff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2"/>
    <w:basedOn w:val="a0"/>
    <w:link w:val="aff6"/>
    <w:qFormat/>
    <w:rsid w:val="00CE6193"/>
    <w:pPr>
      <w:suppressAutoHyphens/>
      <w:spacing w:before="280" w:after="280" w:line="240" w:lineRule="auto"/>
    </w:pPr>
    <w:rPr>
      <w:rFonts w:ascii="Times New Roman" w:eastAsia="Times New Roman" w:hAnsi="Times New Roman"/>
      <w:sz w:val="24"/>
      <w:szCs w:val="24"/>
      <w:lang w:val="ru-RU" w:eastAsia="zh-CN"/>
    </w:rPr>
  </w:style>
  <w:style w:type="character" w:customStyle="1" w:styleId="aff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f5"/>
    <w:locked/>
    <w:rsid w:val="00F17501"/>
    <w:rPr>
      <w:sz w:val="24"/>
      <w:szCs w:val="24"/>
      <w:lang w:val="ru-RU" w:eastAsia="zh-CN"/>
    </w:rPr>
  </w:style>
  <w:style w:type="character" w:styleId="aff7">
    <w:name w:val="FollowedHyperlink"/>
    <w:uiPriority w:val="99"/>
    <w:unhideWhenUsed/>
    <w:rsid w:val="00F17501"/>
    <w:rPr>
      <w:color w:val="800080"/>
      <w:u w:val="single"/>
    </w:rPr>
  </w:style>
  <w:style w:type="paragraph" w:customStyle="1" w:styleId="xl63">
    <w:name w:val="xl63"/>
    <w:basedOn w:val="a0"/>
    <w:rsid w:val="00F17501"/>
    <w:pPr>
      <w:spacing w:before="100" w:beforeAutospacing="1" w:after="100" w:afterAutospacing="1" w:line="240" w:lineRule="auto"/>
    </w:pPr>
    <w:rPr>
      <w:rFonts w:ascii="Times New Roman CYR" w:eastAsia="Times New Roman" w:hAnsi="Times New Roman CYR" w:cs="Times New Roman CYR"/>
      <w:color w:val="000000"/>
      <w:sz w:val="18"/>
      <w:szCs w:val="18"/>
      <w:lang w:eastAsia="uk-UA"/>
    </w:rPr>
  </w:style>
  <w:style w:type="paragraph" w:customStyle="1" w:styleId="xl64">
    <w:name w:val="xl64"/>
    <w:basedOn w:val="a0"/>
    <w:rsid w:val="00F17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000000"/>
      <w:sz w:val="24"/>
      <w:szCs w:val="24"/>
      <w:lang w:eastAsia="uk-UA"/>
    </w:rPr>
  </w:style>
  <w:style w:type="character" w:customStyle="1" w:styleId="28">
    <w:name w:val="Основной текст (2)_"/>
    <w:link w:val="29"/>
    <w:uiPriority w:val="99"/>
    <w:locked/>
    <w:rsid w:val="00F17501"/>
    <w:rPr>
      <w:i/>
      <w:shd w:val="clear" w:color="auto" w:fill="FFFFFF"/>
    </w:rPr>
  </w:style>
  <w:style w:type="paragraph" w:customStyle="1" w:styleId="29">
    <w:name w:val="Основной текст (2)"/>
    <w:basedOn w:val="a0"/>
    <w:link w:val="28"/>
    <w:uiPriority w:val="99"/>
    <w:rsid w:val="00F17501"/>
    <w:pPr>
      <w:widowControl w:val="0"/>
      <w:shd w:val="clear" w:color="auto" w:fill="FFFFFF"/>
      <w:spacing w:after="0" w:line="418" w:lineRule="exact"/>
      <w:jc w:val="both"/>
    </w:pPr>
    <w:rPr>
      <w:rFonts w:ascii="Times New Roman" w:eastAsia="Times New Roman" w:hAnsi="Times New Roman"/>
      <w:i/>
      <w:sz w:val="20"/>
      <w:szCs w:val="20"/>
    </w:rPr>
  </w:style>
  <w:style w:type="paragraph" w:styleId="aff8">
    <w:name w:val="No Spacing"/>
    <w:link w:val="aff9"/>
    <w:uiPriority w:val="1"/>
    <w:qFormat/>
    <w:rsid w:val="00004B0D"/>
    <w:rPr>
      <w:sz w:val="28"/>
      <w:szCs w:val="28"/>
    </w:rPr>
  </w:style>
  <w:style w:type="character" w:customStyle="1" w:styleId="apple-tab-span">
    <w:name w:val="apple-tab-span"/>
    <w:rsid w:val="00AB5FCE"/>
  </w:style>
  <w:style w:type="character" w:customStyle="1" w:styleId="WW8Num2z5">
    <w:name w:val="WW8Num2z5"/>
    <w:uiPriority w:val="99"/>
    <w:rsid w:val="00611444"/>
  </w:style>
  <w:style w:type="paragraph" w:customStyle="1" w:styleId="16">
    <w:name w:val="Звичайний1"/>
    <w:rsid w:val="00224C57"/>
    <w:pPr>
      <w:spacing w:after="160" w:line="259" w:lineRule="auto"/>
    </w:pPr>
    <w:rPr>
      <w:rFonts w:ascii="Calibri" w:hAnsi="Calibri" w:cs="Calibri"/>
      <w:sz w:val="22"/>
      <w:szCs w:val="22"/>
      <w:lang w:val="uk-UA"/>
    </w:rPr>
  </w:style>
  <w:style w:type="character" w:customStyle="1" w:styleId="WW8Num3z7">
    <w:name w:val="WW8Num3z7"/>
    <w:rsid w:val="00224C57"/>
  </w:style>
  <w:style w:type="numbering" w:customStyle="1" w:styleId="17">
    <w:name w:val="Нет списка1"/>
    <w:next w:val="a3"/>
    <w:uiPriority w:val="99"/>
    <w:semiHidden/>
    <w:unhideWhenUsed/>
    <w:rsid w:val="00202B3C"/>
  </w:style>
  <w:style w:type="numbering" w:customStyle="1" w:styleId="2a">
    <w:name w:val="Нет списка2"/>
    <w:next w:val="a3"/>
    <w:uiPriority w:val="99"/>
    <w:semiHidden/>
    <w:unhideWhenUsed/>
    <w:rsid w:val="00753747"/>
  </w:style>
  <w:style w:type="character" w:customStyle="1" w:styleId="WW8Num26z0">
    <w:name w:val="WW8Num26z0"/>
    <w:uiPriority w:val="99"/>
    <w:rsid w:val="002626D7"/>
    <w:rPr>
      <w:rFonts w:ascii="Times New Roman" w:eastAsia="Times New Roman" w:hAnsi="Times New Roman" w:cs="Times New Roman" w:hint="default"/>
    </w:rPr>
  </w:style>
  <w:style w:type="table" w:styleId="affa">
    <w:name w:val="Table Grid"/>
    <w:basedOn w:val="a2"/>
    <w:uiPriority w:val="59"/>
    <w:rsid w:val="0041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0268A1"/>
  </w:style>
  <w:style w:type="numbering" w:customStyle="1" w:styleId="41">
    <w:name w:val="Нет списка4"/>
    <w:next w:val="a3"/>
    <w:uiPriority w:val="99"/>
    <w:semiHidden/>
    <w:unhideWhenUsed/>
    <w:rsid w:val="00B92686"/>
  </w:style>
  <w:style w:type="numbering" w:customStyle="1" w:styleId="51">
    <w:name w:val="Нет списка5"/>
    <w:next w:val="a3"/>
    <w:uiPriority w:val="99"/>
    <w:semiHidden/>
    <w:unhideWhenUsed/>
    <w:rsid w:val="00470945"/>
  </w:style>
  <w:style w:type="numbering" w:customStyle="1" w:styleId="61">
    <w:name w:val="Нет списка6"/>
    <w:next w:val="a3"/>
    <w:uiPriority w:val="99"/>
    <w:semiHidden/>
    <w:unhideWhenUsed/>
    <w:rsid w:val="00E81364"/>
  </w:style>
  <w:style w:type="numbering" w:customStyle="1" w:styleId="7">
    <w:name w:val="Нет списка7"/>
    <w:next w:val="a3"/>
    <w:uiPriority w:val="99"/>
    <w:semiHidden/>
    <w:unhideWhenUsed/>
    <w:rsid w:val="008B1A05"/>
  </w:style>
  <w:style w:type="numbering" w:customStyle="1" w:styleId="81">
    <w:name w:val="Нет списка8"/>
    <w:next w:val="a3"/>
    <w:uiPriority w:val="99"/>
    <w:semiHidden/>
    <w:unhideWhenUsed/>
    <w:rsid w:val="000F2C03"/>
  </w:style>
  <w:style w:type="numbering" w:customStyle="1" w:styleId="91">
    <w:name w:val="Нет списка9"/>
    <w:next w:val="a3"/>
    <w:uiPriority w:val="99"/>
    <w:semiHidden/>
    <w:unhideWhenUsed/>
    <w:rsid w:val="000E67F7"/>
  </w:style>
  <w:style w:type="numbering" w:customStyle="1" w:styleId="100">
    <w:name w:val="Нет списка10"/>
    <w:next w:val="a3"/>
    <w:uiPriority w:val="99"/>
    <w:semiHidden/>
    <w:unhideWhenUsed/>
    <w:rsid w:val="00266CCB"/>
  </w:style>
  <w:style w:type="numbering" w:customStyle="1" w:styleId="111">
    <w:name w:val="Нет списка11"/>
    <w:next w:val="a3"/>
    <w:uiPriority w:val="99"/>
    <w:semiHidden/>
    <w:unhideWhenUsed/>
    <w:rsid w:val="005329FD"/>
  </w:style>
  <w:style w:type="numbering" w:customStyle="1" w:styleId="120">
    <w:name w:val="Нет списка12"/>
    <w:next w:val="a3"/>
    <w:uiPriority w:val="99"/>
    <w:semiHidden/>
    <w:unhideWhenUsed/>
    <w:rsid w:val="004531A6"/>
  </w:style>
  <w:style w:type="numbering" w:customStyle="1" w:styleId="130">
    <w:name w:val="Нет списка13"/>
    <w:next w:val="a3"/>
    <w:uiPriority w:val="99"/>
    <w:semiHidden/>
    <w:unhideWhenUsed/>
    <w:rsid w:val="00C30BD9"/>
  </w:style>
  <w:style w:type="numbering" w:customStyle="1" w:styleId="140">
    <w:name w:val="Нет списка14"/>
    <w:next w:val="a3"/>
    <w:uiPriority w:val="99"/>
    <w:semiHidden/>
    <w:unhideWhenUsed/>
    <w:rsid w:val="00174AC6"/>
  </w:style>
  <w:style w:type="numbering" w:customStyle="1" w:styleId="150">
    <w:name w:val="Нет списка15"/>
    <w:next w:val="a3"/>
    <w:uiPriority w:val="99"/>
    <w:semiHidden/>
    <w:unhideWhenUsed/>
    <w:rsid w:val="007046C8"/>
  </w:style>
  <w:style w:type="numbering" w:customStyle="1" w:styleId="160">
    <w:name w:val="Нет списка16"/>
    <w:next w:val="a3"/>
    <w:uiPriority w:val="99"/>
    <w:semiHidden/>
    <w:unhideWhenUsed/>
    <w:rsid w:val="005E07A7"/>
  </w:style>
  <w:style w:type="paragraph" w:customStyle="1" w:styleId="msonormal0">
    <w:name w:val="msonormal"/>
    <w:basedOn w:val="a0"/>
    <w:rsid w:val="00CC0DC7"/>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29">
    <w:name w:val="xl129"/>
    <w:basedOn w:val="a0"/>
    <w:rsid w:val="00CC0DC7"/>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30">
    <w:name w:val="xl130"/>
    <w:basedOn w:val="a0"/>
    <w:rsid w:val="00CC0DC7"/>
    <w:pP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131">
    <w:name w:val="xl131"/>
    <w:basedOn w:val="a0"/>
    <w:rsid w:val="00CC0DC7"/>
    <w:pPr>
      <w:pBdr>
        <w:left w:val="single" w:sz="4" w:space="0" w:color="auto"/>
      </w:pBd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132">
    <w:name w:val="xl132"/>
    <w:basedOn w:val="a0"/>
    <w:rsid w:val="00CC0DC7"/>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33">
    <w:name w:val="xl133"/>
    <w:basedOn w:val="a0"/>
    <w:rsid w:val="00CC0DC7"/>
    <w:pPr>
      <w:spacing w:before="100" w:beforeAutospacing="1" w:after="100" w:afterAutospacing="1" w:line="240" w:lineRule="auto"/>
      <w:textAlignment w:val="top"/>
    </w:pPr>
    <w:rPr>
      <w:rFonts w:ascii="Times New Roman" w:eastAsia="Times New Roman" w:hAnsi="Times New Roman"/>
      <w:b/>
      <w:bCs/>
      <w:color w:val="000000"/>
      <w:sz w:val="24"/>
      <w:szCs w:val="24"/>
      <w:lang w:eastAsia="uk-UA"/>
    </w:rPr>
  </w:style>
  <w:style w:type="paragraph" w:customStyle="1" w:styleId="xl134">
    <w:name w:val="xl134"/>
    <w:basedOn w:val="a0"/>
    <w:rsid w:val="00CC0DC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0"/>
    <w:rsid w:val="00CC0DC7"/>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0"/>
    <w:rsid w:val="00CC0DC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0"/>
    <w:rsid w:val="00CC0DC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0"/>
    <w:rsid w:val="00CC0DC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0"/>
    <w:rsid w:val="00CC0DC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0"/>
    <w:rsid w:val="00CC0DC7"/>
    <w:pPr>
      <w:spacing w:before="100" w:beforeAutospacing="1" w:after="100" w:afterAutospacing="1" w:line="240" w:lineRule="auto"/>
      <w:jc w:val="center"/>
      <w:textAlignment w:val="top"/>
    </w:pPr>
    <w:rPr>
      <w:rFonts w:ascii="Times New Roman" w:eastAsia="Times New Roman" w:hAnsi="Times New Roman"/>
      <w:i/>
      <w:iCs/>
      <w:color w:val="000000"/>
      <w:sz w:val="24"/>
      <w:szCs w:val="24"/>
      <w:lang w:eastAsia="uk-UA"/>
    </w:rPr>
  </w:style>
  <w:style w:type="paragraph" w:customStyle="1" w:styleId="xl141">
    <w:name w:val="xl141"/>
    <w:basedOn w:val="a0"/>
    <w:rsid w:val="00CC0DC7"/>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uk-UA"/>
    </w:rPr>
  </w:style>
  <w:style w:type="paragraph" w:customStyle="1" w:styleId="xl142">
    <w:name w:val="xl142"/>
    <w:basedOn w:val="a0"/>
    <w:rsid w:val="00CC0DC7"/>
    <w:pPr>
      <w:pBdr>
        <w:lef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43">
    <w:name w:val="xl143"/>
    <w:basedOn w:val="a0"/>
    <w:rsid w:val="00CC0DC7"/>
    <w:pPr>
      <w:spacing w:before="100" w:beforeAutospacing="1" w:after="100" w:afterAutospacing="1" w:line="240" w:lineRule="auto"/>
      <w:jc w:val="right"/>
      <w:textAlignment w:val="top"/>
    </w:pPr>
    <w:rPr>
      <w:rFonts w:ascii="Times New Roman" w:eastAsia="Times New Roman" w:hAnsi="Times New Roman"/>
      <w:sz w:val="24"/>
      <w:szCs w:val="24"/>
      <w:lang w:eastAsia="uk-UA"/>
    </w:rPr>
  </w:style>
  <w:style w:type="paragraph" w:customStyle="1" w:styleId="xl144">
    <w:name w:val="xl144"/>
    <w:basedOn w:val="a0"/>
    <w:rsid w:val="00CC0DC7"/>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uk-UA"/>
    </w:rPr>
  </w:style>
  <w:style w:type="table" w:customStyle="1" w:styleId="18">
    <w:name w:val="Сетка таблицы1"/>
    <w:basedOn w:val="a2"/>
    <w:next w:val="affa"/>
    <w:uiPriority w:val="59"/>
    <w:qFormat/>
    <w:rsid w:val="00F306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633D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character" w:customStyle="1" w:styleId="NoSpacingChar">
    <w:name w:val="No Spacing Char"/>
    <w:link w:val="13"/>
    <w:locked/>
    <w:rsid w:val="007C10BC"/>
    <w:rPr>
      <w:rFonts w:ascii="Calibri" w:eastAsia="Calibri" w:hAnsi="Calibri"/>
      <w:sz w:val="22"/>
      <w:szCs w:val="22"/>
      <w:lang w:val="uk-UA" w:eastAsia="en-US"/>
    </w:rPr>
  </w:style>
  <w:style w:type="paragraph" w:customStyle="1" w:styleId="36">
    <w:name w:val="Обычный3"/>
    <w:rsid w:val="00E650E3"/>
    <w:pPr>
      <w:spacing w:line="276" w:lineRule="auto"/>
    </w:pPr>
    <w:rPr>
      <w:rFonts w:ascii="Arial" w:eastAsia="Arial" w:hAnsi="Arial" w:cs="Arial"/>
      <w:color w:val="000000"/>
      <w:sz w:val="22"/>
      <w:szCs w:val="22"/>
    </w:rPr>
  </w:style>
  <w:style w:type="paragraph" w:customStyle="1" w:styleId="LO-normal">
    <w:name w:val="LO-normal"/>
    <w:uiPriority w:val="99"/>
    <w:rsid w:val="00F91494"/>
    <w:pPr>
      <w:suppressAutoHyphens/>
      <w:spacing w:line="276" w:lineRule="auto"/>
    </w:pPr>
    <w:rPr>
      <w:rFonts w:ascii="Arial" w:hAnsi="Arial" w:cs="Arial"/>
      <w:color w:val="000000"/>
      <w:sz w:val="22"/>
      <w:szCs w:val="22"/>
      <w:lang w:eastAsia="zh-CN"/>
    </w:rPr>
  </w:style>
  <w:style w:type="paragraph" w:customStyle="1" w:styleId="Textbody">
    <w:name w:val="Text body"/>
    <w:basedOn w:val="a0"/>
    <w:rsid w:val="00280E7B"/>
    <w:pPr>
      <w:widowControl w:val="0"/>
      <w:suppressAutoHyphens/>
      <w:autoSpaceDE w:val="0"/>
      <w:autoSpaceDN w:val="0"/>
      <w:spacing w:after="120" w:line="240" w:lineRule="auto"/>
      <w:jc w:val="both"/>
      <w:textAlignment w:val="baseline"/>
    </w:pPr>
    <w:rPr>
      <w:rFonts w:ascii="Arial" w:eastAsia="Arial" w:hAnsi="Arial" w:cs="Arial"/>
      <w:color w:val="000000"/>
      <w:kern w:val="3"/>
      <w:sz w:val="20"/>
      <w:szCs w:val="20"/>
      <w:lang w:val="en-GB" w:eastAsia="zh-CN" w:bidi="ru-RU"/>
    </w:rPr>
  </w:style>
  <w:style w:type="table" w:customStyle="1" w:styleId="TableNormal">
    <w:name w:val="Table Normal"/>
    <w:unhideWhenUsed/>
    <w:qFormat/>
    <w:rsid w:val="002A4E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37">
    <w:name w:val="xl37"/>
    <w:basedOn w:val="a0"/>
    <w:rsid w:val="00B94D5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2b">
    <w:name w:val="Абзац списка2"/>
    <w:basedOn w:val="a0"/>
    <w:rsid w:val="001C51EE"/>
    <w:pPr>
      <w:ind w:left="720"/>
      <w:contextualSpacing/>
    </w:pPr>
    <w:rPr>
      <w:rFonts w:eastAsia="Times New Roman"/>
      <w:lang w:val="ru-RU" w:eastAsia="ru-RU"/>
    </w:rPr>
  </w:style>
  <w:style w:type="character" w:customStyle="1" w:styleId="FontStyle21">
    <w:name w:val="Font Style21"/>
    <w:uiPriority w:val="99"/>
    <w:rsid w:val="001C51EE"/>
    <w:rPr>
      <w:rFonts w:ascii="Times New Roman" w:hAnsi="Times New Roman" w:cs="Times New Roman" w:hint="default"/>
      <w:sz w:val="20"/>
      <w:szCs w:val="20"/>
    </w:rPr>
  </w:style>
  <w:style w:type="character" w:customStyle="1" w:styleId="FontStyle37">
    <w:name w:val="Font Style37"/>
    <w:uiPriority w:val="99"/>
    <w:rsid w:val="001C51EE"/>
    <w:rPr>
      <w:rFonts w:ascii="Times New Roman" w:hAnsi="Times New Roman" w:cs="Times New Roman" w:hint="default"/>
      <w:sz w:val="20"/>
      <w:szCs w:val="20"/>
    </w:rPr>
  </w:style>
  <w:style w:type="paragraph" w:styleId="2c">
    <w:name w:val="List Number 2"/>
    <w:aliases w:val="свой2"/>
    <w:basedOn w:val="a0"/>
    <w:autoRedefine/>
    <w:unhideWhenUsed/>
    <w:rsid w:val="001C51EE"/>
    <w:pPr>
      <w:tabs>
        <w:tab w:val="left" w:pos="0"/>
      </w:tabs>
      <w:snapToGrid w:val="0"/>
      <w:spacing w:after="60" w:line="240" w:lineRule="auto"/>
      <w:ind w:right="7" w:firstLine="567"/>
      <w:jc w:val="both"/>
      <w:outlineLvl w:val="1"/>
    </w:pPr>
    <w:rPr>
      <w:rFonts w:ascii="Times New Roman" w:eastAsia="Times New Roman" w:hAnsi="Times New Roman"/>
      <w:b/>
      <w:sz w:val="24"/>
      <w:szCs w:val="24"/>
      <w:lang w:eastAsia="uk-UA"/>
    </w:rPr>
  </w:style>
  <w:style w:type="paragraph" w:customStyle="1" w:styleId="112">
    <w:name w:val="Обычный11"/>
    <w:rsid w:val="001C51EE"/>
    <w:pPr>
      <w:spacing w:line="276" w:lineRule="auto"/>
    </w:pPr>
    <w:rPr>
      <w:rFonts w:ascii="Arial" w:eastAsia="Arial" w:hAnsi="Arial" w:cs="Arial"/>
      <w:color w:val="000000"/>
      <w:sz w:val="22"/>
      <w:szCs w:val="22"/>
    </w:rPr>
  </w:style>
  <w:style w:type="character" w:customStyle="1" w:styleId="Bodytext">
    <w:name w:val="Body text_"/>
    <w:link w:val="Bodytext1"/>
    <w:locked/>
    <w:rsid w:val="001C51EE"/>
    <w:rPr>
      <w:sz w:val="24"/>
      <w:szCs w:val="24"/>
      <w:shd w:val="clear" w:color="auto" w:fill="FFFFFF"/>
    </w:rPr>
  </w:style>
  <w:style w:type="paragraph" w:customStyle="1" w:styleId="Bodytext1">
    <w:name w:val="Body text1"/>
    <w:basedOn w:val="a0"/>
    <w:link w:val="Bodytext"/>
    <w:rsid w:val="001C51EE"/>
    <w:pPr>
      <w:shd w:val="clear" w:color="auto" w:fill="FFFFFF"/>
      <w:spacing w:after="240" w:line="240" w:lineRule="atLeast"/>
      <w:ind w:hanging="460"/>
    </w:pPr>
    <w:rPr>
      <w:rFonts w:ascii="Times New Roman" w:eastAsia="Times New Roman" w:hAnsi="Times New Roman"/>
      <w:sz w:val="24"/>
      <w:szCs w:val="24"/>
      <w:shd w:val="clear" w:color="auto" w:fill="FFFFFF"/>
      <w:lang w:val="ru-RU" w:eastAsia="ru-RU"/>
    </w:rPr>
  </w:style>
  <w:style w:type="paragraph" w:styleId="affb">
    <w:name w:val="TOC Heading"/>
    <w:basedOn w:val="1"/>
    <w:next w:val="a0"/>
    <w:qFormat/>
    <w:rsid w:val="00556A14"/>
    <w:pPr>
      <w:keepLines/>
      <w:suppressAutoHyphens/>
      <w:spacing w:before="480" w:line="276" w:lineRule="auto"/>
      <w:jc w:val="left"/>
    </w:pPr>
    <w:rPr>
      <w:rFonts w:ascii="Cambria" w:eastAsia="Times New Roman" w:hAnsi="Cambria"/>
      <w:bCs/>
      <w:color w:val="365F91"/>
      <w:kern w:val="1"/>
      <w:sz w:val="28"/>
      <w:szCs w:val="28"/>
      <w:lang w:eastAsia="ar-SA"/>
    </w:rPr>
  </w:style>
  <w:style w:type="paragraph" w:customStyle="1" w:styleId="--14">
    <w:name w:val="ЕТС-ОТ(Ц-Ж)14"/>
    <w:basedOn w:val="a0"/>
    <w:qFormat/>
    <w:rsid w:val="00556A14"/>
    <w:pPr>
      <w:suppressAutoHyphens/>
      <w:spacing w:after="0" w:line="240" w:lineRule="auto"/>
      <w:jc w:val="center"/>
    </w:pPr>
    <w:rPr>
      <w:rFonts w:ascii="Times New Roman" w:eastAsia="Times New Roman" w:hAnsi="Times New Roman"/>
      <w:b/>
      <w:sz w:val="28"/>
      <w:szCs w:val="28"/>
      <w:lang w:eastAsia="ar-SA"/>
    </w:rPr>
  </w:style>
  <w:style w:type="paragraph" w:customStyle="1" w:styleId="--140">
    <w:name w:val="ЕТС-ОТ(Ц-О)14"/>
    <w:basedOn w:val="a0"/>
    <w:qFormat/>
    <w:rsid w:val="00556A14"/>
    <w:pPr>
      <w:suppressAutoHyphens/>
      <w:spacing w:after="0" w:line="240" w:lineRule="auto"/>
      <w:jc w:val="center"/>
    </w:pPr>
    <w:rPr>
      <w:rFonts w:ascii="Times New Roman" w:eastAsia="Times New Roman" w:hAnsi="Times New Roman"/>
      <w:sz w:val="28"/>
      <w:szCs w:val="20"/>
      <w:lang w:eastAsia="ar-SA"/>
    </w:rPr>
  </w:style>
  <w:style w:type="paragraph" w:customStyle="1" w:styleId="affc">
    <w:name w:val="Обычный (веб) + Черный"/>
    <w:basedOn w:val="a0"/>
    <w:qFormat/>
    <w:rsid w:val="00556A14"/>
    <w:pPr>
      <w:keepNext/>
      <w:suppressAutoHyphens/>
      <w:spacing w:before="120" w:after="40" w:line="240" w:lineRule="auto"/>
      <w:ind w:firstLine="630"/>
      <w:jc w:val="both"/>
    </w:pPr>
    <w:rPr>
      <w:rFonts w:ascii="Times New Roman" w:hAnsi="Times New Roman"/>
      <w:bCs/>
      <w:kern w:val="1"/>
      <w:sz w:val="24"/>
      <w:szCs w:val="24"/>
      <w:lang w:eastAsia="ar-SA"/>
    </w:rPr>
  </w:style>
  <w:style w:type="numbering" w:customStyle="1" w:styleId="170">
    <w:name w:val="Нет списка17"/>
    <w:next w:val="a3"/>
    <w:uiPriority w:val="99"/>
    <w:semiHidden/>
    <w:unhideWhenUsed/>
    <w:rsid w:val="00D00D03"/>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D00D03"/>
  </w:style>
  <w:style w:type="paragraph" w:customStyle="1" w:styleId="xl145">
    <w:name w:val="xl145"/>
    <w:basedOn w:val="a0"/>
    <w:uiPriority w:val="99"/>
    <w:semiHidden/>
    <w:rsid w:val="006A45C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5"/>
      <w:szCs w:val="15"/>
      <w:lang w:eastAsia="uk-UA"/>
    </w:rPr>
  </w:style>
  <w:style w:type="paragraph" w:customStyle="1" w:styleId="xl155">
    <w:name w:val="xl155"/>
    <w:basedOn w:val="a0"/>
    <w:uiPriority w:val="99"/>
    <w:semiHidden/>
    <w:rsid w:val="00553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uk-UA"/>
    </w:rPr>
  </w:style>
  <w:style w:type="paragraph" w:customStyle="1" w:styleId="affd">
    <w:name w:val="a"/>
    <w:basedOn w:val="a0"/>
    <w:rsid w:val="00D93DF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1"/>
    <w:rsid w:val="00C62C73"/>
  </w:style>
  <w:style w:type="character" w:customStyle="1" w:styleId="notranslate">
    <w:name w:val="notranslate"/>
    <w:basedOn w:val="a1"/>
    <w:rsid w:val="00C62C73"/>
  </w:style>
  <w:style w:type="paragraph" w:customStyle="1" w:styleId="37">
    <w:name w:val="Абзац списка3"/>
    <w:basedOn w:val="a0"/>
    <w:qFormat/>
    <w:rsid w:val="00787250"/>
    <w:pPr>
      <w:spacing w:after="0" w:line="240" w:lineRule="auto"/>
      <w:ind w:left="720"/>
    </w:pPr>
    <w:rPr>
      <w:rFonts w:ascii="Times New Roman" w:hAnsi="Times New Roman"/>
      <w:sz w:val="24"/>
      <w:szCs w:val="24"/>
      <w:lang w:eastAsia="ru-RU"/>
    </w:rPr>
  </w:style>
  <w:style w:type="paragraph" w:customStyle="1" w:styleId="52">
    <w:name w:val="Название5"/>
    <w:basedOn w:val="a0"/>
    <w:rsid w:val="00787250"/>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HTML1">
    <w:name w:val="Стандартный HTML Знак1"/>
    <w:basedOn w:val="a1"/>
    <w:uiPriority w:val="99"/>
    <w:semiHidden/>
    <w:rsid w:val="00AE5C73"/>
    <w:rPr>
      <w:rFonts w:ascii="Consolas" w:hAnsi="Consolas"/>
      <w:sz w:val="20"/>
      <w:szCs w:val="20"/>
    </w:rPr>
  </w:style>
  <w:style w:type="table" w:customStyle="1" w:styleId="113">
    <w:name w:val="Таблица простая 11"/>
    <w:basedOn w:val="a2"/>
    <w:next w:val="121"/>
    <w:uiPriority w:val="41"/>
    <w:rsid w:val="00AE5C73"/>
    <w:rPr>
      <w:rFonts w:ascii="Calibri" w:eastAsia="Calibri" w:hAnsi="Calibr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Таблица простая 12"/>
    <w:basedOn w:val="a2"/>
    <w:uiPriority w:val="41"/>
    <w:rsid w:val="00AE5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fe">
    <w:name w:val="Revision"/>
    <w:hidden/>
    <w:uiPriority w:val="99"/>
    <w:semiHidden/>
    <w:rsid w:val="00AE5C73"/>
    <w:rPr>
      <w:rFonts w:asciiTheme="minorHAnsi" w:eastAsiaTheme="minorHAnsi" w:hAnsiTheme="minorHAnsi" w:cstheme="minorBidi"/>
      <w:sz w:val="22"/>
      <w:szCs w:val="22"/>
      <w:lang w:eastAsia="en-US"/>
    </w:rPr>
  </w:style>
  <w:style w:type="table" w:customStyle="1" w:styleId="1210">
    <w:name w:val="Таблица простая 121"/>
    <w:basedOn w:val="a2"/>
    <w:next w:val="121"/>
    <w:uiPriority w:val="41"/>
    <w:rsid w:val="00AE5C73"/>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
    <w:name w:val="Таблица простая 13"/>
    <w:basedOn w:val="a2"/>
    <w:next w:val="121"/>
    <w:uiPriority w:val="41"/>
    <w:rsid w:val="00AE5C73"/>
    <w:rPr>
      <w:sz w:val="24"/>
      <w:szCs w:val="24"/>
      <w:lang w:val="uk-U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9">
    <w:name w:val="Обычный (веб)1"/>
    <w:basedOn w:val="a0"/>
    <w:rsid w:val="00AE5C73"/>
    <w:pPr>
      <w:suppressAutoHyphens/>
      <w:spacing w:before="100" w:after="100" w:line="100" w:lineRule="atLeast"/>
    </w:pPr>
    <w:rPr>
      <w:rFonts w:ascii="Times New Roman" w:eastAsia="Times New Roman" w:hAnsi="Times New Roman"/>
      <w:color w:val="00000A"/>
      <w:sz w:val="24"/>
      <w:szCs w:val="24"/>
      <w:lang w:eastAsia="ar-SA"/>
    </w:rPr>
  </w:style>
  <w:style w:type="table" w:customStyle="1" w:styleId="1110">
    <w:name w:val="Таблица простая 111"/>
    <w:basedOn w:val="a2"/>
    <w:next w:val="121"/>
    <w:uiPriority w:val="41"/>
    <w:rsid w:val="00AE5C73"/>
    <w:rPr>
      <w:rFonts w:ascii="Calibri" w:eastAsia="Calibri" w:hAnsi="Calibr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0">
    <w:name w:val="Таблица простая 131"/>
    <w:basedOn w:val="a2"/>
    <w:next w:val="121"/>
    <w:uiPriority w:val="41"/>
    <w:rsid w:val="00AE5C73"/>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9">
    <w:name w:val="Без интервала Знак"/>
    <w:link w:val="aff8"/>
    <w:uiPriority w:val="99"/>
    <w:rsid w:val="00563FAA"/>
    <w:rPr>
      <w:sz w:val="28"/>
      <w:szCs w:val="28"/>
    </w:rPr>
  </w:style>
  <w:style w:type="character" w:customStyle="1" w:styleId="Web1">
    <w:name w:val="Обычный (Web) Знак1"/>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uiPriority w:val="99"/>
    <w:locked/>
    <w:rsid w:val="006933BE"/>
    <w:rPr>
      <w:rFonts w:ascii="Times New Roman" w:eastAsia="Times New Roman" w:hAnsi="Times New Roman" w:cs="Times New Roman"/>
      <w:sz w:val="24"/>
      <w:szCs w:val="24"/>
      <w:lang w:val="uk-UA" w:eastAsia="ar-SA"/>
    </w:rPr>
  </w:style>
  <w:style w:type="character" w:customStyle="1" w:styleId="rvts46">
    <w:name w:val="rvts46"/>
    <w:basedOn w:val="a1"/>
    <w:rsid w:val="00F011A5"/>
  </w:style>
  <w:style w:type="paragraph" w:customStyle="1" w:styleId="2d">
    <w:name w:val="Обычный2"/>
    <w:rsid w:val="00692467"/>
    <w:pPr>
      <w:spacing w:line="276" w:lineRule="auto"/>
    </w:pPr>
    <w:rPr>
      <w:rFonts w:ascii="Arial" w:eastAsia="Arial" w:hAnsi="Arial" w:cs="Arial"/>
      <w:color w:val="000000"/>
      <w:sz w:val="22"/>
      <w:szCs w:val="22"/>
    </w:rPr>
  </w:style>
  <w:style w:type="character" w:customStyle="1" w:styleId="afff">
    <w:name w:val="Нет"/>
    <w:rsid w:val="00063622"/>
  </w:style>
  <w:style w:type="paragraph" w:customStyle="1" w:styleId="Standard">
    <w:name w:val="Standard"/>
    <w:qFormat/>
    <w:rsid w:val="00264B2D"/>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1573">
      <w:bodyDiv w:val="1"/>
      <w:marLeft w:val="0"/>
      <w:marRight w:val="0"/>
      <w:marTop w:val="0"/>
      <w:marBottom w:val="0"/>
      <w:divBdr>
        <w:top w:val="none" w:sz="0" w:space="0" w:color="auto"/>
        <w:left w:val="none" w:sz="0" w:space="0" w:color="auto"/>
        <w:bottom w:val="none" w:sz="0" w:space="0" w:color="auto"/>
        <w:right w:val="none" w:sz="0" w:space="0" w:color="auto"/>
      </w:divBdr>
    </w:div>
    <w:div w:id="37049654">
      <w:bodyDiv w:val="1"/>
      <w:marLeft w:val="0"/>
      <w:marRight w:val="0"/>
      <w:marTop w:val="0"/>
      <w:marBottom w:val="0"/>
      <w:divBdr>
        <w:top w:val="none" w:sz="0" w:space="0" w:color="auto"/>
        <w:left w:val="none" w:sz="0" w:space="0" w:color="auto"/>
        <w:bottom w:val="none" w:sz="0" w:space="0" w:color="auto"/>
        <w:right w:val="none" w:sz="0" w:space="0" w:color="auto"/>
      </w:divBdr>
    </w:div>
    <w:div w:id="69695628">
      <w:bodyDiv w:val="1"/>
      <w:marLeft w:val="0"/>
      <w:marRight w:val="0"/>
      <w:marTop w:val="0"/>
      <w:marBottom w:val="0"/>
      <w:divBdr>
        <w:top w:val="none" w:sz="0" w:space="0" w:color="auto"/>
        <w:left w:val="none" w:sz="0" w:space="0" w:color="auto"/>
        <w:bottom w:val="none" w:sz="0" w:space="0" w:color="auto"/>
        <w:right w:val="none" w:sz="0" w:space="0" w:color="auto"/>
      </w:divBdr>
      <w:divsChild>
        <w:div w:id="899050257">
          <w:marLeft w:val="0"/>
          <w:marRight w:val="0"/>
          <w:marTop w:val="0"/>
          <w:marBottom w:val="0"/>
          <w:divBdr>
            <w:top w:val="none" w:sz="0" w:space="0" w:color="auto"/>
            <w:left w:val="none" w:sz="0" w:space="0" w:color="auto"/>
            <w:bottom w:val="none" w:sz="0" w:space="0" w:color="auto"/>
            <w:right w:val="none" w:sz="0" w:space="0" w:color="auto"/>
          </w:divBdr>
        </w:div>
        <w:div w:id="1306469527">
          <w:marLeft w:val="0"/>
          <w:marRight w:val="0"/>
          <w:marTop w:val="0"/>
          <w:marBottom w:val="0"/>
          <w:divBdr>
            <w:top w:val="none" w:sz="0" w:space="0" w:color="auto"/>
            <w:left w:val="none" w:sz="0" w:space="0" w:color="auto"/>
            <w:bottom w:val="none" w:sz="0" w:space="0" w:color="auto"/>
            <w:right w:val="none" w:sz="0" w:space="0" w:color="auto"/>
          </w:divBdr>
        </w:div>
      </w:divsChild>
    </w:div>
    <w:div w:id="308899639">
      <w:bodyDiv w:val="1"/>
      <w:marLeft w:val="0"/>
      <w:marRight w:val="0"/>
      <w:marTop w:val="0"/>
      <w:marBottom w:val="0"/>
      <w:divBdr>
        <w:top w:val="none" w:sz="0" w:space="0" w:color="auto"/>
        <w:left w:val="none" w:sz="0" w:space="0" w:color="auto"/>
        <w:bottom w:val="none" w:sz="0" w:space="0" w:color="auto"/>
        <w:right w:val="none" w:sz="0" w:space="0" w:color="auto"/>
      </w:divBdr>
    </w:div>
    <w:div w:id="353849466">
      <w:bodyDiv w:val="1"/>
      <w:marLeft w:val="0"/>
      <w:marRight w:val="0"/>
      <w:marTop w:val="0"/>
      <w:marBottom w:val="0"/>
      <w:divBdr>
        <w:top w:val="none" w:sz="0" w:space="0" w:color="auto"/>
        <w:left w:val="none" w:sz="0" w:space="0" w:color="auto"/>
        <w:bottom w:val="none" w:sz="0" w:space="0" w:color="auto"/>
        <w:right w:val="none" w:sz="0" w:space="0" w:color="auto"/>
      </w:divBdr>
    </w:div>
    <w:div w:id="355084348">
      <w:bodyDiv w:val="1"/>
      <w:marLeft w:val="0"/>
      <w:marRight w:val="0"/>
      <w:marTop w:val="0"/>
      <w:marBottom w:val="0"/>
      <w:divBdr>
        <w:top w:val="none" w:sz="0" w:space="0" w:color="auto"/>
        <w:left w:val="none" w:sz="0" w:space="0" w:color="auto"/>
        <w:bottom w:val="none" w:sz="0" w:space="0" w:color="auto"/>
        <w:right w:val="none" w:sz="0" w:space="0" w:color="auto"/>
      </w:divBdr>
    </w:div>
    <w:div w:id="356548575">
      <w:bodyDiv w:val="1"/>
      <w:marLeft w:val="0"/>
      <w:marRight w:val="0"/>
      <w:marTop w:val="0"/>
      <w:marBottom w:val="0"/>
      <w:divBdr>
        <w:top w:val="none" w:sz="0" w:space="0" w:color="auto"/>
        <w:left w:val="none" w:sz="0" w:space="0" w:color="auto"/>
        <w:bottom w:val="none" w:sz="0" w:space="0" w:color="auto"/>
        <w:right w:val="none" w:sz="0" w:space="0" w:color="auto"/>
      </w:divBdr>
    </w:div>
    <w:div w:id="545606884">
      <w:bodyDiv w:val="1"/>
      <w:marLeft w:val="0"/>
      <w:marRight w:val="0"/>
      <w:marTop w:val="0"/>
      <w:marBottom w:val="0"/>
      <w:divBdr>
        <w:top w:val="none" w:sz="0" w:space="0" w:color="auto"/>
        <w:left w:val="none" w:sz="0" w:space="0" w:color="auto"/>
        <w:bottom w:val="none" w:sz="0" w:space="0" w:color="auto"/>
        <w:right w:val="none" w:sz="0" w:space="0" w:color="auto"/>
      </w:divBdr>
    </w:div>
    <w:div w:id="568878731">
      <w:bodyDiv w:val="1"/>
      <w:marLeft w:val="0"/>
      <w:marRight w:val="0"/>
      <w:marTop w:val="0"/>
      <w:marBottom w:val="0"/>
      <w:divBdr>
        <w:top w:val="none" w:sz="0" w:space="0" w:color="auto"/>
        <w:left w:val="none" w:sz="0" w:space="0" w:color="auto"/>
        <w:bottom w:val="none" w:sz="0" w:space="0" w:color="auto"/>
        <w:right w:val="none" w:sz="0" w:space="0" w:color="auto"/>
      </w:divBdr>
    </w:div>
    <w:div w:id="571039294">
      <w:bodyDiv w:val="1"/>
      <w:marLeft w:val="0"/>
      <w:marRight w:val="0"/>
      <w:marTop w:val="0"/>
      <w:marBottom w:val="0"/>
      <w:divBdr>
        <w:top w:val="none" w:sz="0" w:space="0" w:color="auto"/>
        <w:left w:val="none" w:sz="0" w:space="0" w:color="auto"/>
        <w:bottom w:val="none" w:sz="0" w:space="0" w:color="auto"/>
        <w:right w:val="none" w:sz="0" w:space="0" w:color="auto"/>
      </w:divBdr>
    </w:div>
    <w:div w:id="580531806">
      <w:bodyDiv w:val="1"/>
      <w:marLeft w:val="0"/>
      <w:marRight w:val="0"/>
      <w:marTop w:val="0"/>
      <w:marBottom w:val="0"/>
      <w:divBdr>
        <w:top w:val="none" w:sz="0" w:space="0" w:color="auto"/>
        <w:left w:val="none" w:sz="0" w:space="0" w:color="auto"/>
        <w:bottom w:val="none" w:sz="0" w:space="0" w:color="auto"/>
        <w:right w:val="none" w:sz="0" w:space="0" w:color="auto"/>
      </w:divBdr>
    </w:div>
    <w:div w:id="630860932">
      <w:bodyDiv w:val="1"/>
      <w:marLeft w:val="0"/>
      <w:marRight w:val="0"/>
      <w:marTop w:val="0"/>
      <w:marBottom w:val="0"/>
      <w:divBdr>
        <w:top w:val="none" w:sz="0" w:space="0" w:color="auto"/>
        <w:left w:val="none" w:sz="0" w:space="0" w:color="auto"/>
        <w:bottom w:val="none" w:sz="0" w:space="0" w:color="auto"/>
        <w:right w:val="none" w:sz="0" w:space="0" w:color="auto"/>
      </w:divBdr>
    </w:div>
    <w:div w:id="684752088">
      <w:bodyDiv w:val="1"/>
      <w:marLeft w:val="0"/>
      <w:marRight w:val="0"/>
      <w:marTop w:val="0"/>
      <w:marBottom w:val="0"/>
      <w:divBdr>
        <w:top w:val="none" w:sz="0" w:space="0" w:color="auto"/>
        <w:left w:val="none" w:sz="0" w:space="0" w:color="auto"/>
        <w:bottom w:val="none" w:sz="0" w:space="0" w:color="auto"/>
        <w:right w:val="none" w:sz="0" w:space="0" w:color="auto"/>
      </w:divBdr>
    </w:div>
    <w:div w:id="692658441">
      <w:bodyDiv w:val="1"/>
      <w:marLeft w:val="0"/>
      <w:marRight w:val="0"/>
      <w:marTop w:val="0"/>
      <w:marBottom w:val="0"/>
      <w:divBdr>
        <w:top w:val="none" w:sz="0" w:space="0" w:color="auto"/>
        <w:left w:val="none" w:sz="0" w:space="0" w:color="auto"/>
        <w:bottom w:val="none" w:sz="0" w:space="0" w:color="auto"/>
        <w:right w:val="none" w:sz="0" w:space="0" w:color="auto"/>
      </w:divBdr>
    </w:div>
    <w:div w:id="778642001">
      <w:bodyDiv w:val="1"/>
      <w:marLeft w:val="0"/>
      <w:marRight w:val="0"/>
      <w:marTop w:val="0"/>
      <w:marBottom w:val="0"/>
      <w:divBdr>
        <w:top w:val="none" w:sz="0" w:space="0" w:color="auto"/>
        <w:left w:val="none" w:sz="0" w:space="0" w:color="auto"/>
        <w:bottom w:val="none" w:sz="0" w:space="0" w:color="auto"/>
        <w:right w:val="none" w:sz="0" w:space="0" w:color="auto"/>
      </w:divBdr>
    </w:div>
    <w:div w:id="797723762">
      <w:bodyDiv w:val="1"/>
      <w:marLeft w:val="0"/>
      <w:marRight w:val="0"/>
      <w:marTop w:val="0"/>
      <w:marBottom w:val="0"/>
      <w:divBdr>
        <w:top w:val="none" w:sz="0" w:space="0" w:color="auto"/>
        <w:left w:val="none" w:sz="0" w:space="0" w:color="auto"/>
        <w:bottom w:val="none" w:sz="0" w:space="0" w:color="auto"/>
        <w:right w:val="none" w:sz="0" w:space="0" w:color="auto"/>
      </w:divBdr>
    </w:div>
    <w:div w:id="832142557">
      <w:bodyDiv w:val="1"/>
      <w:marLeft w:val="0"/>
      <w:marRight w:val="0"/>
      <w:marTop w:val="0"/>
      <w:marBottom w:val="0"/>
      <w:divBdr>
        <w:top w:val="none" w:sz="0" w:space="0" w:color="auto"/>
        <w:left w:val="none" w:sz="0" w:space="0" w:color="auto"/>
        <w:bottom w:val="none" w:sz="0" w:space="0" w:color="auto"/>
        <w:right w:val="none" w:sz="0" w:space="0" w:color="auto"/>
      </w:divBdr>
    </w:div>
    <w:div w:id="861286908">
      <w:bodyDiv w:val="1"/>
      <w:marLeft w:val="0"/>
      <w:marRight w:val="0"/>
      <w:marTop w:val="0"/>
      <w:marBottom w:val="0"/>
      <w:divBdr>
        <w:top w:val="none" w:sz="0" w:space="0" w:color="auto"/>
        <w:left w:val="none" w:sz="0" w:space="0" w:color="auto"/>
        <w:bottom w:val="none" w:sz="0" w:space="0" w:color="auto"/>
        <w:right w:val="none" w:sz="0" w:space="0" w:color="auto"/>
      </w:divBdr>
    </w:div>
    <w:div w:id="873494171">
      <w:bodyDiv w:val="1"/>
      <w:marLeft w:val="0"/>
      <w:marRight w:val="0"/>
      <w:marTop w:val="0"/>
      <w:marBottom w:val="0"/>
      <w:divBdr>
        <w:top w:val="none" w:sz="0" w:space="0" w:color="auto"/>
        <w:left w:val="none" w:sz="0" w:space="0" w:color="auto"/>
        <w:bottom w:val="none" w:sz="0" w:space="0" w:color="auto"/>
        <w:right w:val="none" w:sz="0" w:space="0" w:color="auto"/>
      </w:divBdr>
    </w:div>
    <w:div w:id="940183197">
      <w:bodyDiv w:val="1"/>
      <w:marLeft w:val="0"/>
      <w:marRight w:val="0"/>
      <w:marTop w:val="0"/>
      <w:marBottom w:val="0"/>
      <w:divBdr>
        <w:top w:val="none" w:sz="0" w:space="0" w:color="auto"/>
        <w:left w:val="none" w:sz="0" w:space="0" w:color="auto"/>
        <w:bottom w:val="none" w:sz="0" w:space="0" w:color="auto"/>
        <w:right w:val="none" w:sz="0" w:space="0" w:color="auto"/>
      </w:divBdr>
    </w:div>
    <w:div w:id="948393289">
      <w:bodyDiv w:val="1"/>
      <w:marLeft w:val="0"/>
      <w:marRight w:val="0"/>
      <w:marTop w:val="0"/>
      <w:marBottom w:val="0"/>
      <w:divBdr>
        <w:top w:val="none" w:sz="0" w:space="0" w:color="auto"/>
        <w:left w:val="none" w:sz="0" w:space="0" w:color="auto"/>
        <w:bottom w:val="none" w:sz="0" w:space="0" w:color="auto"/>
        <w:right w:val="none" w:sz="0" w:space="0" w:color="auto"/>
      </w:divBdr>
    </w:div>
    <w:div w:id="950748449">
      <w:bodyDiv w:val="1"/>
      <w:marLeft w:val="0"/>
      <w:marRight w:val="0"/>
      <w:marTop w:val="0"/>
      <w:marBottom w:val="0"/>
      <w:divBdr>
        <w:top w:val="none" w:sz="0" w:space="0" w:color="auto"/>
        <w:left w:val="none" w:sz="0" w:space="0" w:color="auto"/>
        <w:bottom w:val="none" w:sz="0" w:space="0" w:color="auto"/>
        <w:right w:val="none" w:sz="0" w:space="0" w:color="auto"/>
      </w:divBdr>
    </w:div>
    <w:div w:id="1007443171">
      <w:bodyDiv w:val="1"/>
      <w:marLeft w:val="0"/>
      <w:marRight w:val="0"/>
      <w:marTop w:val="0"/>
      <w:marBottom w:val="0"/>
      <w:divBdr>
        <w:top w:val="none" w:sz="0" w:space="0" w:color="auto"/>
        <w:left w:val="none" w:sz="0" w:space="0" w:color="auto"/>
        <w:bottom w:val="none" w:sz="0" w:space="0" w:color="auto"/>
        <w:right w:val="none" w:sz="0" w:space="0" w:color="auto"/>
      </w:divBdr>
    </w:div>
    <w:div w:id="1050836855">
      <w:bodyDiv w:val="1"/>
      <w:marLeft w:val="0"/>
      <w:marRight w:val="0"/>
      <w:marTop w:val="0"/>
      <w:marBottom w:val="0"/>
      <w:divBdr>
        <w:top w:val="none" w:sz="0" w:space="0" w:color="auto"/>
        <w:left w:val="none" w:sz="0" w:space="0" w:color="auto"/>
        <w:bottom w:val="none" w:sz="0" w:space="0" w:color="auto"/>
        <w:right w:val="none" w:sz="0" w:space="0" w:color="auto"/>
      </w:divBdr>
    </w:div>
    <w:div w:id="1136024872">
      <w:bodyDiv w:val="1"/>
      <w:marLeft w:val="0"/>
      <w:marRight w:val="0"/>
      <w:marTop w:val="0"/>
      <w:marBottom w:val="0"/>
      <w:divBdr>
        <w:top w:val="none" w:sz="0" w:space="0" w:color="auto"/>
        <w:left w:val="none" w:sz="0" w:space="0" w:color="auto"/>
        <w:bottom w:val="none" w:sz="0" w:space="0" w:color="auto"/>
        <w:right w:val="none" w:sz="0" w:space="0" w:color="auto"/>
      </w:divBdr>
    </w:div>
    <w:div w:id="1151291223">
      <w:bodyDiv w:val="1"/>
      <w:marLeft w:val="0"/>
      <w:marRight w:val="0"/>
      <w:marTop w:val="0"/>
      <w:marBottom w:val="0"/>
      <w:divBdr>
        <w:top w:val="none" w:sz="0" w:space="0" w:color="auto"/>
        <w:left w:val="none" w:sz="0" w:space="0" w:color="auto"/>
        <w:bottom w:val="none" w:sz="0" w:space="0" w:color="auto"/>
        <w:right w:val="none" w:sz="0" w:space="0" w:color="auto"/>
      </w:divBdr>
    </w:div>
    <w:div w:id="1273627807">
      <w:bodyDiv w:val="1"/>
      <w:marLeft w:val="0"/>
      <w:marRight w:val="0"/>
      <w:marTop w:val="0"/>
      <w:marBottom w:val="0"/>
      <w:divBdr>
        <w:top w:val="none" w:sz="0" w:space="0" w:color="auto"/>
        <w:left w:val="none" w:sz="0" w:space="0" w:color="auto"/>
        <w:bottom w:val="none" w:sz="0" w:space="0" w:color="auto"/>
        <w:right w:val="none" w:sz="0" w:space="0" w:color="auto"/>
      </w:divBdr>
    </w:div>
    <w:div w:id="1291785910">
      <w:bodyDiv w:val="1"/>
      <w:marLeft w:val="0"/>
      <w:marRight w:val="0"/>
      <w:marTop w:val="0"/>
      <w:marBottom w:val="0"/>
      <w:divBdr>
        <w:top w:val="none" w:sz="0" w:space="0" w:color="auto"/>
        <w:left w:val="none" w:sz="0" w:space="0" w:color="auto"/>
        <w:bottom w:val="none" w:sz="0" w:space="0" w:color="auto"/>
        <w:right w:val="none" w:sz="0" w:space="0" w:color="auto"/>
      </w:divBdr>
    </w:div>
    <w:div w:id="1322199939">
      <w:bodyDiv w:val="1"/>
      <w:marLeft w:val="0"/>
      <w:marRight w:val="0"/>
      <w:marTop w:val="0"/>
      <w:marBottom w:val="0"/>
      <w:divBdr>
        <w:top w:val="none" w:sz="0" w:space="0" w:color="auto"/>
        <w:left w:val="none" w:sz="0" w:space="0" w:color="auto"/>
        <w:bottom w:val="none" w:sz="0" w:space="0" w:color="auto"/>
        <w:right w:val="none" w:sz="0" w:space="0" w:color="auto"/>
      </w:divBdr>
      <w:divsChild>
        <w:div w:id="1138499715">
          <w:marLeft w:val="0"/>
          <w:marRight w:val="0"/>
          <w:marTop w:val="0"/>
          <w:marBottom w:val="0"/>
          <w:divBdr>
            <w:top w:val="none" w:sz="0" w:space="0" w:color="auto"/>
            <w:left w:val="none" w:sz="0" w:space="0" w:color="auto"/>
            <w:bottom w:val="none" w:sz="0" w:space="0" w:color="auto"/>
            <w:right w:val="none" w:sz="0" w:space="0" w:color="auto"/>
          </w:divBdr>
        </w:div>
      </w:divsChild>
    </w:div>
    <w:div w:id="1357317953">
      <w:bodyDiv w:val="1"/>
      <w:marLeft w:val="0"/>
      <w:marRight w:val="0"/>
      <w:marTop w:val="0"/>
      <w:marBottom w:val="0"/>
      <w:divBdr>
        <w:top w:val="none" w:sz="0" w:space="0" w:color="auto"/>
        <w:left w:val="none" w:sz="0" w:space="0" w:color="auto"/>
        <w:bottom w:val="none" w:sz="0" w:space="0" w:color="auto"/>
        <w:right w:val="none" w:sz="0" w:space="0" w:color="auto"/>
      </w:divBdr>
    </w:div>
    <w:div w:id="1365786248">
      <w:bodyDiv w:val="1"/>
      <w:marLeft w:val="0"/>
      <w:marRight w:val="0"/>
      <w:marTop w:val="0"/>
      <w:marBottom w:val="0"/>
      <w:divBdr>
        <w:top w:val="none" w:sz="0" w:space="0" w:color="auto"/>
        <w:left w:val="none" w:sz="0" w:space="0" w:color="auto"/>
        <w:bottom w:val="none" w:sz="0" w:space="0" w:color="auto"/>
        <w:right w:val="none" w:sz="0" w:space="0" w:color="auto"/>
      </w:divBdr>
      <w:divsChild>
        <w:div w:id="1320889412">
          <w:marLeft w:val="0"/>
          <w:marRight w:val="0"/>
          <w:marTop w:val="0"/>
          <w:marBottom w:val="0"/>
          <w:divBdr>
            <w:top w:val="none" w:sz="0" w:space="0" w:color="auto"/>
            <w:left w:val="none" w:sz="0" w:space="0" w:color="auto"/>
            <w:bottom w:val="none" w:sz="0" w:space="0" w:color="auto"/>
            <w:right w:val="none" w:sz="0" w:space="0" w:color="auto"/>
          </w:divBdr>
        </w:div>
      </w:divsChild>
    </w:div>
    <w:div w:id="1370187352">
      <w:bodyDiv w:val="1"/>
      <w:marLeft w:val="0"/>
      <w:marRight w:val="0"/>
      <w:marTop w:val="0"/>
      <w:marBottom w:val="0"/>
      <w:divBdr>
        <w:top w:val="none" w:sz="0" w:space="0" w:color="auto"/>
        <w:left w:val="none" w:sz="0" w:space="0" w:color="auto"/>
        <w:bottom w:val="none" w:sz="0" w:space="0" w:color="auto"/>
        <w:right w:val="none" w:sz="0" w:space="0" w:color="auto"/>
      </w:divBdr>
    </w:div>
    <w:div w:id="1406298426">
      <w:bodyDiv w:val="1"/>
      <w:marLeft w:val="0"/>
      <w:marRight w:val="0"/>
      <w:marTop w:val="0"/>
      <w:marBottom w:val="0"/>
      <w:divBdr>
        <w:top w:val="none" w:sz="0" w:space="0" w:color="auto"/>
        <w:left w:val="none" w:sz="0" w:space="0" w:color="auto"/>
        <w:bottom w:val="none" w:sz="0" w:space="0" w:color="auto"/>
        <w:right w:val="none" w:sz="0" w:space="0" w:color="auto"/>
      </w:divBdr>
    </w:div>
    <w:div w:id="1449666678">
      <w:bodyDiv w:val="1"/>
      <w:marLeft w:val="0"/>
      <w:marRight w:val="0"/>
      <w:marTop w:val="0"/>
      <w:marBottom w:val="0"/>
      <w:divBdr>
        <w:top w:val="none" w:sz="0" w:space="0" w:color="auto"/>
        <w:left w:val="none" w:sz="0" w:space="0" w:color="auto"/>
        <w:bottom w:val="none" w:sz="0" w:space="0" w:color="auto"/>
        <w:right w:val="none" w:sz="0" w:space="0" w:color="auto"/>
      </w:divBdr>
    </w:div>
    <w:div w:id="1453523838">
      <w:bodyDiv w:val="1"/>
      <w:marLeft w:val="0"/>
      <w:marRight w:val="0"/>
      <w:marTop w:val="0"/>
      <w:marBottom w:val="0"/>
      <w:divBdr>
        <w:top w:val="none" w:sz="0" w:space="0" w:color="auto"/>
        <w:left w:val="none" w:sz="0" w:space="0" w:color="auto"/>
        <w:bottom w:val="none" w:sz="0" w:space="0" w:color="auto"/>
        <w:right w:val="none" w:sz="0" w:space="0" w:color="auto"/>
      </w:divBdr>
    </w:div>
    <w:div w:id="1479684972">
      <w:bodyDiv w:val="1"/>
      <w:marLeft w:val="0"/>
      <w:marRight w:val="0"/>
      <w:marTop w:val="0"/>
      <w:marBottom w:val="0"/>
      <w:divBdr>
        <w:top w:val="none" w:sz="0" w:space="0" w:color="auto"/>
        <w:left w:val="none" w:sz="0" w:space="0" w:color="auto"/>
        <w:bottom w:val="none" w:sz="0" w:space="0" w:color="auto"/>
        <w:right w:val="none" w:sz="0" w:space="0" w:color="auto"/>
      </w:divBdr>
    </w:div>
    <w:div w:id="1515194238">
      <w:bodyDiv w:val="1"/>
      <w:marLeft w:val="0"/>
      <w:marRight w:val="0"/>
      <w:marTop w:val="0"/>
      <w:marBottom w:val="0"/>
      <w:divBdr>
        <w:top w:val="none" w:sz="0" w:space="0" w:color="auto"/>
        <w:left w:val="none" w:sz="0" w:space="0" w:color="auto"/>
        <w:bottom w:val="none" w:sz="0" w:space="0" w:color="auto"/>
        <w:right w:val="none" w:sz="0" w:space="0" w:color="auto"/>
      </w:divBdr>
    </w:div>
    <w:div w:id="1610628434">
      <w:bodyDiv w:val="1"/>
      <w:marLeft w:val="0"/>
      <w:marRight w:val="0"/>
      <w:marTop w:val="0"/>
      <w:marBottom w:val="0"/>
      <w:divBdr>
        <w:top w:val="none" w:sz="0" w:space="0" w:color="auto"/>
        <w:left w:val="none" w:sz="0" w:space="0" w:color="auto"/>
        <w:bottom w:val="none" w:sz="0" w:space="0" w:color="auto"/>
        <w:right w:val="none" w:sz="0" w:space="0" w:color="auto"/>
      </w:divBdr>
    </w:div>
    <w:div w:id="1618483159">
      <w:bodyDiv w:val="1"/>
      <w:marLeft w:val="0"/>
      <w:marRight w:val="0"/>
      <w:marTop w:val="0"/>
      <w:marBottom w:val="0"/>
      <w:divBdr>
        <w:top w:val="none" w:sz="0" w:space="0" w:color="auto"/>
        <w:left w:val="none" w:sz="0" w:space="0" w:color="auto"/>
        <w:bottom w:val="none" w:sz="0" w:space="0" w:color="auto"/>
        <w:right w:val="none" w:sz="0" w:space="0" w:color="auto"/>
      </w:divBdr>
    </w:div>
    <w:div w:id="1651514243">
      <w:bodyDiv w:val="1"/>
      <w:marLeft w:val="0"/>
      <w:marRight w:val="0"/>
      <w:marTop w:val="0"/>
      <w:marBottom w:val="0"/>
      <w:divBdr>
        <w:top w:val="none" w:sz="0" w:space="0" w:color="auto"/>
        <w:left w:val="none" w:sz="0" w:space="0" w:color="auto"/>
        <w:bottom w:val="none" w:sz="0" w:space="0" w:color="auto"/>
        <w:right w:val="none" w:sz="0" w:space="0" w:color="auto"/>
      </w:divBdr>
    </w:div>
    <w:div w:id="1689717570">
      <w:bodyDiv w:val="1"/>
      <w:marLeft w:val="0"/>
      <w:marRight w:val="0"/>
      <w:marTop w:val="0"/>
      <w:marBottom w:val="0"/>
      <w:divBdr>
        <w:top w:val="none" w:sz="0" w:space="0" w:color="auto"/>
        <w:left w:val="none" w:sz="0" w:space="0" w:color="auto"/>
        <w:bottom w:val="none" w:sz="0" w:space="0" w:color="auto"/>
        <w:right w:val="none" w:sz="0" w:space="0" w:color="auto"/>
      </w:divBdr>
    </w:div>
    <w:div w:id="1722636614">
      <w:bodyDiv w:val="1"/>
      <w:marLeft w:val="0"/>
      <w:marRight w:val="0"/>
      <w:marTop w:val="0"/>
      <w:marBottom w:val="0"/>
      <w:divBdr>
        <w:top w:val="none" w:sz="0" w:space="0" w:color="auto"/>
        <w:left w:val="none" w:sz="0" w:space="0" w:color="auto"/>
        <w:bottom w:val="none" w:sz="0" w:space="0" w:color="auto"/>
        <w:right w:val="none" w:sz="0" w:space="0" w:color="auto"/>
      </w:divBdr>
    </w:div>
    <w:div w:id="1797990746">
      <w:bodyDiv w:val="1"/>
      <w:marLeft w:val="0"/>
      <w:marRight w:val="0"/>
      <w:marTop w:val="0"/>
      <w:marBottom w:val="0"/>
      <w:divBdr>
        <w:top w:val="none" w:sz="0" w:space="0" w:color="auto"/>
        <w:left w:val="none" w:sz="0" w:space="0" w:color="auto"/>
        <w:bottom w:val="none" w:sz="0" w:space="0" w:color="auto"/>
        <w:right w:val="none" w:sz="0" w:space="0" w:color="auto"/>
      </w:divBdr>
    </w:div>
    <w:div w:id="1829445160">
      <w:bodyDiv w:val="1"/>
      <w:marLeft w:val="0"/>
      <w:marRight w:val="0"/>
      <w:marTop w:val="0"/>
      <w:marBottom w:val="0"/>
      <w:divBdr>
        <w:top w:val="none" w:sz="0" w:space="0" w:color="auto"/>
        <w:left w:val="none" w:sz="0" w:space="0" w:color="auto"/>
        <w:bottom w:val="none" w:sz="0" w:space="0" w:color="auto"/>
        <w:right w:val="none" w:sz="0" w:space="0" w:color="auto"/>
      </w:divBdr>
    </w:div>
    <w:div w:id="20164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uk.wikipedia.org/wiki/%D0%9C%D1%96%D0%BD%D1%96%D1%81%D1%82%D0%B5%D1%80%D1%81%D1%82%D0%B2%D0%BE_%D1%80%D0%BE%D0%B7%D0%B2%D0%B8%D1%82%D0%BA%D1%83_%D0%B5%D0%BA%D0%BE%D0%BD%D0%BE%D0%BC%D1%96%D0%BA%D0%B8,_%D1%82%D0%BE%D1%80%D0%B3%D1%96%D0%B2%D0%BB%D1%96_%D1%82%D0%B0_%D1%81%D1%96%D0%BB%D1%8C%D1%81%D1%8C%D0%BA%D0%BE%D0%B3%D0%BE_%D0%B3%D0%BE%D1%81%D0%BF%D0%BE%D0%B4%D0%B0%D1%80%D1%81%D1%82%D0%B2%D0%B0_%D0%A3%D0%BA%D1%80%D0%B0%D1%97%D0%BD%D0%B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436-15"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3.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435-15" TargetMode="External"/><Relationship Id="rId27" Type="http://schemas.openxmlformats.org/officeDocument/2006/relationships/hyperlink" Target="https://zakon.rada.gov.ua/laws/show/382-2023-%D0%BF" TargetMode="External"/><Relationship Id="rId30" Type="http://schemas.openxmlformats.org/officeDocument/2006/relationships/hyperlink" Target="https://zakon.rada.gov.ua/laws/show/755-15" TargetMode="External"/><Relationship Id="rId35" Type="http://schemas.openxmlformats.org/officeDocument/2006/relationships/footer" Target="footer2.xml"/><Relationship Id="rId8" Type="http://schemas.openxmlformats.org/officeDocument/2006/relationships/hyperlink" Target="mailto:tender.inch@ukr.ne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C4A0-356F-498A-8FBA-8E243316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20609</Words>
  <Characters>117476</Characters>
  <Application>Microsoft Office Word</Application>
  <DocSecurity>0</DocSecurity>
  <Lines>978</Lines>
  <Paragraphs>275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137810</CharactersWithSpaces>
  <SharedDoc>false</SharedDoc>
  <HLinks>
    <vt:vector size="36" baseType="variant">
      <vt:variant>
        <vt:i4>5832738</vt:i4>
      </vt:variant>
      <vt:variant>
        <vt:i4>15</vt:i4>
      </vt:variant>
      <vt:variant>
        <vt:i4>0</vt:i4>
      </vt:variant>
      <vt:variant>
        <vt:i4>5</vt:i4>
      </vt:variant>
      <vt:variant>
        <vt:lpwstr>https://uk.wikipedia.org/wiki/%D0%97%D0%B2%D1%96%D1%82_%D0%BF%D1%80%D0%BE_%D0%B2%D0%BB%D0%B0%D1%81%D0%BD%D0%B8%D0%B9_%D0%BA%D0%B0%D0%BF%D1%96%D1%82%D0%B0%D0%BB</vt:lpwstr>
      </vt:variant>
      <vt:variant>
        <vt:lpwstr/>
      </vt:variant>
      <vt:variant>
        <vt:i4>2293822</vt:i4>
      </vt:variant>
      <vt:variant>
        <vt:i4>12</vt:i4>
      </vt:variant>
      <vt:variant>
        <vt:i4>0</vt:i4>
      </vt:variant>
      <vt:variant>
        <vt:i4>5</vt:i4>
      </vt:variant>
      <vt:variant>
        <vt:lpwstr>https://uk.wikipedia.org/wiki/%D0%97%D0%B2%D1%96%D1%82_%D0%BF%D1%80%D0%BE_%D1%80%D1%83%D1%85_%D0%B3%D1%80%D0%BE%D1%88%D0%BE%D0%B2%D0%B8%D1%85_%D0%BA%D0%BE%D1%88%D1%82%D1%96%D0%B2</vt:lpwstr>
      </vt:variant>
      <vt:variant>
        <vt:lpwstr/>
      </vt:variant>
      <vt:variant>
        <vt:i4>8192087</vt:i4>
      </vt:variant>
      <vt:variant>
        <vt:i4>9</vt:i4>
      </vt:variant>
      <vt:variant>
        <vt:i4>0</vt:i4>
      </vt:variant>
      <vt:variant>
        <vt:i4>5</vt:i4>
      </vt:variant>
      <vt:variant>
        <vt:lpwstr>http://online.budstandart.com/ua/catalog/doc-page?id_doc=55866</vt:lpwstr>
      </vt:variant>
      <vt:variant>
        <vt:lpwstr/>
      </vt:variant>
      <vt:variant>
        <vt:i4>1507417</vt:i4>
      </vt:variant>
      <vt:variant>
        <vt:i4>6</vt:i4>
      </vt:variant>
      <vt:variant>
        <vt:i4>0</vt:i4>
      </vt:variant>
      <vt:variant>
        <vt:i4>5</vt:i4>
      </vt:variant>
      <vt:variant>
        <vt:lpwstr>https://zakon.rada.gov.ua/laws/show/922-19/print</vt:lpwstr>
      </vt:variant>
      <vt:variant>
        <vt:lpwstr>n1261</vt:lpwstr>
      </vt:variant>
      <vt:variant>
        <vt:i4>1572959</vt:i4>
      </vt:variant>
      <vt:variant>
        <vt:i4>3</vt:i4>
      </vt:variant>
      <vt:variant>
        <vt:i4>0</vt:i4>
      </vt:variant>
      <vt:variant>
        <vt:i4>5</vt:i4>
      </vt:variant>
      <vt:variant>
        <vt:lpwstr>https://zakon.rada.gov.ua/laws/show/922-19/print</vt:lpwstr>
      </vt:variant>
      <vt:variant>
        <vt:lpwstr>n1496</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2024-01-23T07:04:00Z</dcterms:created>
  <dcterms:modified xsi:type="dcterms:W3CDTF">2024-02-16T16:59:00Z</dcterms:modified>
</cp:coreProperties>
</file>