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BD" w:rsidRPr="006C6964" w:rsidRDefault="006C6964" w:rsidP="006C696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A11CBD" w:rsidRDefault="00C91F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A11CBD" w:rsidRDefault="00C91F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A11CBD" w:rsidRDefault="00C91F6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11CBD" w:rsidRDefault="00C91F6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C91F67" w:rsidRDefault="00C91F6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bookmarkStart w:id="0" w:name="_GoBack"/>
      <w:bookmarkEnd w:id="0"/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A11CBD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1CBD" w:rsidRDefault="00C91F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1CBD" w:rsidRDefault="00C91F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1CBD" w:rsidRDefault="00C91F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6C6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6C6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які</w:t>
            </w:r>
            <w:r w:rsidRPr="006C6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 відповідність Учасника кваліфікаційним критеріям*</w:t>
            </w:r>
          </w:p>
        </w:tc>
      </w:tr>
      <w:tr w:rsidR="00A11CBD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Pr="006C6964" w:rsidRDefault="006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довідку в довільній формі, з інформацією про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  аналогічного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</w:p>
          <w:p w:rsidR="006C6964" w:rsidRPr="00C722FA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купівлі азотних добрив.</w:t>
            </w:r>
          </w:p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6C6964" w:rsidRPr="00C722FA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C6964" w:rsidRPr="00C722FA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(вибрати один із варіантів).</w:t>
            </w:r>
          </w:p>
          <w:p w:rsidR="006C6964" w:rsidRDefault="006C6964" w:rsidP="006C6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A11CBD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A11CBD" w:rsidRDefault="00A11C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1CBD" w:rsidRDefault="00C91F6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A11CBD" w:rsidRPr="006C6964" w:rsidRDefault="00C91F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</w:t>
      </w: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тності таких підстав учасником процедури закупівлі відповідно </w:t>
      </w:r>
      <w:proofErr w:type="gram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A11CBD" w:rsidRPr="006C6964" w:rsidRDefault="00C91F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 (</w:t>
      </w:r>
      <w:proofErr w:type="gram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 цього пункту), шляхом сам</w:t>
      </w: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остійного декларування відсутності таких підстав в електронній системі закупівель під час подання тендерної пропозиції.</w:t>
      </w:r>
    </w:p>
    <w:p w:rsidR="00A11CBD" w:rsidRDefault="00C91F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ель відсутність в учасника процедури закупівлі підстав, визначених підпунктами 1 і 7 цього пункту.</w:t>
      </w:r>
    </w:p>
    <w:p w:rsidR="00A11CBD" w:rsidRPr="006C6964" w:rsidRDefault="00C91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</w:t>
      </w:r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ту 47 Особливостей.</w:t>
      </w:r>
    </w:p>
    <w:p w:rsidR="00A11CBD" w:rsidRDefault="00A11CB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A11CBD" w:rsidRDefault="00C91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A11CBD" w:rsidRPr="006C6964" w:rsidRDefault="00C91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пункту 47 Особливостей. </w:t>
      </w:r>
    </w:p>
    <w:p w:rsidR="00A11CBD" w:rsidRPr="006C6964" w:rsidRDefault="00C91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</w:t>
      </w:r>
      <w:r w:rsidRPr="006C6964">
        <w:rPr>
          <w:rFonts w:ascii="Times New Roman" w:eastAsia="Times New Roman" w:hAnsi="Times New Roman" w:cs="Times New Roman"/>
          <w:sz w:val="20"/>
          <w:szCs w:val="20"/>
        </w:rPr>
        <w:t>робочий день, залежно від того, у яких днях (календарних чи робочих) обраховується відповідний строк.</w:t>
      </w:r>
    </w:p>
    <w:p w:rsidR="00A11CBD" w:rsidRDefault="00A11C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A11CBD" w:rsidRDefault="00C91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11CB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№</w:t>
            </w:r>
          </w:p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A11CBD" w:rsidRDefault="00A11C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A11CB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або правопорушення, пов’язаного з корупцією.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 воєнного стану.</w:t>
            </w:r>
          </w:p>
          <w:p w:rsidR="00A11CBD" w:rsidRDefault="00C91F6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ем торгів.</w:t>
            </w:r>
          </w:p>
        </w:tc>
      </w:tr>
      <w:tr w:rsidR="00A11CB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 законом порядку.</w:t>
            </w:r>
          </w:p>
          <w:p w:rsidR="00A11CBD" w:rsidRDefault="00C91F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A11CBD" w:rsidRDefault="00A1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A11CB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A11CB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A11CBD" w:rsidRDefault="00A11C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11CBD" w:rsidRDefault="00C91F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11CB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A11CBD" w:rsidRDefault="00A11C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ливостей (підтвердження відсутності підстав) повинен надати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 інформацію:</w:t>
            </w:r>
          </w:p>
        </w:tc>
      </w:tr>
      <w:tr w:rsidR="00A11CB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A11CBD" w:rsidRDefault="00C91F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які вчинили корупційні 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11CB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11CBD" w:rsidRDefault="00A1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1CB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A11CB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1CBD" w:rsidRDefault="00A1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CBD" w:rsidRDefault="00C9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11CB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A11CB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11C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11CBD" w:rsidRDefault="00C91F6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(Надається лише у разі, якщо отримання дозволу або ліцензії на провадження такого виду господарської  діяльності передбаче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 законом).</w:t>
            </w:r>
          </w:p>
        </w:tc>
      </w:tr>
      <w:tr w:rsidR="00A11C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A11CBD" w:rsidRDefault="00A11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11CB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8C5"/>
    <w:multiLevelType w:val="multilevel"/>
    <w:tmpl w:val="C98A54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32528B"/>
    <w:multiLevelType w:val="multilevel"/>
    <w:tmpl w:val="C1F0B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3765D1"/>
    <w:multiLevelType w:val="multilevel"/>
    <w:tmpl w:val="ACE2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342A31"/>
    <w:multiLevelType w:val="multilevel"/>
    <w:tmpl w:val="98F6A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00B1BB5"/>
    <w:multiLevelType w:val="multilevel"/>
    <w:tmpl w:val="5968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4F53A48"/>
    <w:multiLevelType w:val="multilevel"/>
    <w:tmpl w:val="4DA06B6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D"/>
    <w:rsid w:val="006C6964"/>
    <w:rsid w:val="00A11CBD"/>
    <w:rsid w:val="00C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5922"/>
  <w15:docId w15:val="{EEB7F8F7-80FA-4AD0-B33D-D827780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Вiкуся</cp:lastModifiedBy>
  <cp:revision>3</cp:revision>
  <dcterms:created xsi:type="dcterms:W3CDTF">2022-10-24T07:10:00Z</dcterms:created>
  <dcterms:modified xsi:type="dcterms:W3CDTF">2024-04-22T09:43:00Z</dcterms:modified>
</cp:coreProperties>
</file>