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A30" w:rsidRPr="00D17B68" w:rsidRDefault="00F85A30" w:rsidP="00122650">
      <w:pPr>
        <w:pStyle w:val="a5"/>
        <w:jc w:val="right"/>
        <w:rPr>
          <w:rFonts w:ascii="Times New Roman" w:hAnsi="Times New Roman" w:cs="Times New Roman"/>
          <w:b/>
          <w:bCs/>
          <w:color w:val="000000" w:themeColor="text1"/>
          <w:sz w:val="24"/>
          <w:szCs w:val="24"/>
          <w:lang w:val="uk-UA"/>
        </w:rPr>
      </w:pPr>
      <w:proofErr w:type="spellStart"/>
      <w:r w:rsidRPr="00D17B68">
        <w:rPr>
          <w:rFonts w:ascii="Times New Roman" w:hAnsi="Times New Roman" w:cs="Times New Roman"/>
          <w:b/>
          <w:bCs/>
          <w:color w:val="000000" w:themeColor="text1"/>
          <w:sz w:val="24"/>
          <w:szCs w:val="24"/>
        </w:rPr>
        <w:t>Додаток</w:t>
      </w:r>
      <w:proofErr w:type="spellEnd"/>
      <w:r w:rsidRPr="00D17B68">
        <w:rPr>
          <w:rFonts w:ascii="Times New Roman" w:hAnsi="Times New Roman" w:cs="Times New Roman"/>
          <w:b/>
          <w:bCs/>
          <w:color w:val="000000" w:themeColor="text1"/>
          <w:sz w:val="24"/>
          <w:szCs w:val="24"/>
        </w:rPr>
        <w:t xml:space="preserve"> </w:t>
      </w:r>
      <w:r w:rsidRPr="00D17B68">
        <w:rPr>
          <w:rFonts w:ascii="Times New Roman" w:hAnsi="Times New Roman" w:cs="Times New Roman"/>
          <w:b/>
          <w:bCs/>
          <w:color w:val="000000" w:themeColor="text1"/>
          <w:sz w:val="24"/>
          <w:szCs w:val="24"/>
          <w:lang w:val="uk-UA"/>
        </w:rPr>
        <w:t>6</w:t>
      </w:r>
    </w:p>
    <w:p w:rsidR="00F85A30" w:rsidRPr="00D17B68" w:rsidRDefault="00F85A30" w:rsidP="00122650">
      <w:pPr>
        <w:pStyle w:val="a5"/>
        <w:jc w:val="right"/>
        <w:rPr>
          <w:rFonts w:ascii="Times New Roman" w:hAnsi="Times New Roman" w:cs="Times New Roman"/>
          <w:i/>
          <w:iCs/>
          <w:color w:val="000000" w:themeColor="text1"/>
          <w:sz w:val="24"/>
          <w:szCs w:val="24"/>
          <w:lang w:val="uk-UA"/>
        </w:rPr>
      </w:pPr>
      <w:r w:rsidRPr="00D17B68">
        <w:rPr>
          <w:rFonts w:ascii="Times New Roman" w:hAnsi="Times New Roman" w:cs="Times New Roman"/>
          <w:i/>
          <w:iCs/>
          <w:color w:val="000000" w:themeColor="text1"/>
          <w:sz w:val="24"/>
          <w:szCs w:val="24"/>
        </w:rPr>
        <w:t xml:space="preserve">до </w:t>
      </w:r>
      <w:proofErr w:type="spellStart"/>
      <w:r w:rsidRPr="00D17B68">
        <w:rPr>
          <w:rFonts w:ascii="Times New Roman" w:hAnsi="Times New Roman" w:cs="Times New Roman"/>
          <w:i/>
          <w:iCs/>
          <w:color w:val="000000" w:themeColor="text1"/>
          <w:sz w:val="24"/>
          <w:szCs w:val="24"/>
        </w:rPr>
        <w:t>оголошення</w:t>
      </w:r>
      <w:proofErr w:type="spellEnd"/>
      <w:r w:rsidRPr="00D17B68">
        <w:rPr>
          <w:rFonts w:ascii="Times New Roman" w:hAnsi="Times New Roman" w:cs="Times New Roman"/>
          <w:i/>
          <w:iCs/>
          <w:color w:val="000000" w:themeColor="text1"/>
          <w:sz w:val="24"/>
          <w:szCs w:val="24"/>
          <w:lang w:val="uk-UA"/>
        </w:rPr>
        <w:t xml:space="preserve">  </w:t>
      </w:r>
      <w:r w:rsidRPr="00D17B68">
        <w:rPr>
          <w:rFonts w:ascii="Times New Roman" w:hAnsi="Times New Roman" w:cs="Times New Roman"/>
          <w:i/>
          <w:iCs/>
          <w:color w:val="000000" w:themeColor="text1"/>
          <w:sz w:val="24"/>
          <w:szCs w:val="24"/>
        </w:rPr>
        <w:t xml:space="preserve">про  </w:t>
      </w:r>
      <w:proofErr w:type="spellStart"/>
      <w:r w:rsidRPr="00D17B68">
        <w:rPr>
          <w:rFonts w:ascii="Times New Roman" w:hAnsi="Times New Roman" w:cs="Times New Roman"/>
          <w:i/>
          <w:iCs/>
          <w:color w:val="000000" w:themeColor="text1"/>
          <w:sz w:val="24"/>
          <w:szCs w:val="24"/>
        </w:rPr>
        <w:t>проведення</w:t>
      </w:r>
      <w:proofErr w:type="spellEnd"/>
      <w:r w:rsidRPr="00D17B68">
        <w:rPr>
          <w:rFonts w:ascii="Times New Roman" w:hAnsi="Times New Roman" w:cs="Times New Roman"/>
          <w:i/>
          <w:iCs/>
          <w:color w:val="000000" w:themeColor="text1"/>
          <w:sz w:val="24"/>
          <w:szCs w:val="24"/>
          <w:lang w:val="uk-UA"/>
        </w:rPr>
        <w:t xml:space="preserve"> спрощеної </w:t>
      </w:r>
      <w:proofErr w:type="spellStart"/>
      <w:r w:rsidRPr="00D17B68">
        <w:rPr>
          <w:rFonts w:ascii="Times New Roman" w:hAnsi="Times New Roman" w:cs="Times New Roman"/>
          <w:i/>
          <w:iCs/>
          <w:color w:val="000000" w:themeColor="text1"/>
          <w:sz w:val="24"/>
          <w:szCs w:val="24"/>
        </w:rPr>
        <w:t>закупі</w:t>
      </w:r>
      <w:proofErr w:type="gramStart"/>
      <w:r w:rsidRPr="00D17B68">
        <w:rPr>
          <w:rFonts w:ascii="Times New Roman" w:hAnsi="Times New Roman" w:cs="Times New Roman"/>
          <w:i/>
          <w:iCs/>
          <w:color w:val="000000" w:themeColor="text1"/>
          <w:sz w:val="24"/>
          <w:szCs w:val="24"/>
        </w:rPr>
        <w:t>вл</w:t>
      </w:r>
      <w:proofErr w:type="gramEnd"/>
      <w:r w:rsidRPr="00D17B68">
        <w:rPr>
          <w:rFonts w:ascii="Times New Roman" w:hAnsi="Times New Roman" w:cs="Times New Roman"/>
          <w:i/>
          <w:iCs/>
          <w:color w:val="000000" w:themeColor="text1"/>
          <w:sz w:val="24"/>
          <w:szCs w:val="24"/>
        </w:rPr>
        <w:t>і</w:t>
      </w:r>
      <w:proofErr w:type="spellEnd"/>
      <w:r w:rsidRPr="00D17B68">
        <w:rPr>
          <w:rFonts w:ascii="Times New Roman" w:hAnsi="Times New Roman" w:cs="Times New Roman"/>
          <w:i/>
          <w:iCs/>
          <w:color w:val="000000" w:themeColor="text1"/>
          <w:sz w:val="24"/>
          <w:szCs w:val="24"/>
        </w:rPr>
        <w:t xml:space="preserve"> </w:t>
      </w:r>
    </w:p>
    <w:p w:rsidR="00F85A30" w:rsidRPr="00D17B68" w:rsidRDefault="00F85A30" w:rsidP="004857D2">
      <w:pPr>
        <w:tabs>
          <w:tab w:val="left" w:pos="1404"/>
        </w:tabs>
        <w:spacing w:after="0" w:line="240" w:lineRule="auto"/>
        <w:jc w:val="center"/>
        <w:rPr>
          <w:rFonts w:ascii="Times New Roman" w:hAnsi="Times New Roman" w:cs="Times New Roman"/>
          <w:b/>
          <w:bCs/>
          <w:noProof/>
          <w:snapToGrid w:val="0"/>
          <w:color w:val="000000" w:themeColor="text1"/>
          <w:sz w:val="24"/>
          <w:szCs w:val="24"/>
        </w:rPr>
      </w:pPr>
    </w:p>
    <w:p w:rsidR="00F85A30" w:rsidRPr="00D17B68" w:rsidRDefault="00F85A30" w:rsidP="004857D2">
      <w:pPr>
        <w:tabs>
          <w:tab w:val="left" w:pos="1404"/>
        </w:tabs>
        <w:spacing w:after="0" w:line="240" w:lineRule="auto"/>
        <w:jc w:val="center"/>
        <w:rPr>
          <w:rFonts w:ascii="Times New Roman" w:hAnsi="Times New Roman" w:cs="Times New Roman"/>
          <w:b/>
          <w:bCs/>
          <w:noProof/>
          <w:snapToGrid w:val="0"/>
          <w:color w:val="000000" w:themeColor="text1"/>
          <w:sz w:val="24"/>
          <w:szCs w:val="24"/>
        </w:rPr>
      </w:pPr>
    </w:p>
    <w:p w:rsidR="00F85A30" w:rsidRPr="00D17B68" w:rsidRDefault="00F85A30" w:rsidP="004857D2">
      <w:pPr>
        <w:tabs>
          <w:tab w:val="left" w:pos="1404"/>
        </w:tabs>
        <w:spacing w:after="0" w:line="240" w:lineRule="auto"/>
        <w:jc w:val="center"/>
        <w:rPr>
          <w:rFonts w:ascii="Times New Roman" w:hAnsi="Times New Roman" w:cs="Times New Roman"/>
          <w:b/>
          <w:bCs/>
          <w:noProof/>
          <w:snapToGrid w:val="0"/>
          <w:color w:val="000000" w:themeColor="text1"/>
          <w:sz w:val="24"/>
          <w:szCs w:val="24"/>
        </w:rPr>
      </w:pPr>
      <w:r w:rsidRPr="00D17B68">
        <w:rPr>
          <w:rFonts w:ascii="Times New Roman" w:hAnsi="Times New Roman" w:cs="Times New Roman"/>
          <w:b/>
          <w:bCs/>
          <w:noProof/>
          <w:snapToGrid w:val="0"/>
          <w:color w:val="000000" w:themeColor="text1"/>
          <w:sz w:val="24"/>
          <w:szCs w:val="24"/>
        </w:rPr>
        <w:t>ДОГОВІР (ПРОЄКТ) № ________</w:t>
      </w:r>
    </w:p>
    <w:p w:rsidR="00F85A30" w:rsidRPr="00D17B68" w:rsidRDefault="00594A63" w:rsidP="004857D2">
      <w:pPr>
        <w:tabs>
          <w:tab w:val="left" w:pos="4140"/>
          <w:tab w:val="left" w:pos="6840"/>
        </w:tabs>
        <w:spacing w:after="0" w:line="240" w:lineRule="auto"/>
        <w:rPr>
          <w:rFonts w:ascii="Times New Roman" w:hAnsi="Times New Roman" w:cs="Times New Roman"/>
          <w:color w:val="000000" w:themeColor="text1"/>
          <w:sz w:val="24"/>
          <w:szCs w:val="24"/>
        </w:rPr>
      </w:pPr>
      <w:proofErr w:type="spellStart"/>
      <w:r w:rsidRPr="00D17B68">
        <w:rPr>
          <w:rFonts w:ascii="Times New Roman" w:hAnsi="Times New Roman" w:cs="Times New Roman"/>
          <w:color w:val="000000" w:themeColor="text1"/>
          <w:sz w:val="24"/>
          <w:szCs w:val="24"/>
          <w:lang w:val="uk-UA"/>
        </w:rPr>
        <w:t>м.Путивль</w:t>
      </w:r>
      <w:proofErr w:type="spellEnd"/>
      <w:r w:rsidR="00F85A30" w:rsidRPr="00D17B68">
        <w:rPr>
          <w:rFonts w:ascii="Times New Roman" w:hAnsi="Times New Roman" w:cs="Times New Roman"/>
          <w:color w:val="000000" w:themeColor="text1"/>
          <w:sz w:val="24"/>
          <w:szCs w:val="24"/>
        </w:rPr>
        <w:tab/>
      </w:r>
      <w:r w:rsidR="00F85A30" w:rsidRPr="00D17B68">
        <w:rPr>
          <w:rFonts w:ascii="Times New Roman" w:hAnsi="Times New Roman" w:cs="Times New Roman"/>
          <w:color w:val="000000" w:themeColor="text1"/>
          <w:sz w:val="24"/>
          <w:szCs w:val="24"/>
          <w:lang w:val="uk-UA"/>
        </w:rPr>
        <w:t xml:space="preserve"> </w:t>
      </w:r>
      <w:r w:rsidR="00F85A30" w:rsidRPr="00D17B68">
        <w:rPr>
          <w:rFonts w:ascii="Times New Roman" w:hAnsi="Times New Roman" w:cs="Times New Roman"/>
          <w:color w:val="000000" w:themeColor="text1"/>
          <w:sz w:val="24"/>
          <w:szCs w:val="24"/>
        </w:rPr>
        <w:t xml:space="preserve">                                  «___» ___________ 202</w:t>
      </w:r>
      <w:r w:rsidR="00A4496F">
        <w:rPr>
          <w:rFonts w:ascii="Times New Roman" w:hAnsi="Times New Roman" w:cs="Times New Roman"/>
          <w:color w:val="000000" w:themeColor="text1"/>
          <w:sz w:val="24"/>
          <w:szCs w:val="24"/>
          <w:lang w:val="uk-UA"/>
        </w:rPr>
        <w:t>2</w:t>
      </w:r>
      <w:r w:rsidR="00F85A30" w:rsidRPr="00D17B68">
        <w:rPr>
          <w:rFonts w:ascii="Times New Roman" w:hAnsi="Times New Roman" w:cs="Times New Roman"/>
          <w:color w:val="000000" w:themeColor="text1"/>
          <w:sz w:val="24"/>
          <w:szCs w:val="24"/>
        </w:rPr>
        <w:t xml:space="preserve"> року</w:t>
      </w:r>
    </w:p>
    <w:p w:rsidR="00F85A30" w:rsidRPr="00D17B68" w:rsidRDefault="00F85A30" w:rsidP="004857D2">
      <w:pPr>
        <w:spacing w:after="0" w:line="240" w:lineRule="auto"/>
        <w:ind w:firstLine="709"/>
        <w:jc w:val="both"/>
        <w:rPr>
          <w:rFonts w:ascii="Times New Roman" w:hAnsi="Times New Roman" w:cs="Times New Roman"/>
          <w:b/>
          <w:bCs/>
          <w:color w:val="000000" w:themeColor="text1"/>
          <w:sz w:val="24"/>
          <w:szCs w:val="24"/>
        </w:rPr>
      </w:pPr>
    </w:p>
    <w:p w:rsidR="00F85A30" w:rsidRPr="00D17B68" w:rsidRDefault="00764FEE" w:rsidP="00764FEE">
      <w:pPr>
        <w:rPr>
          <w:color w:val="000000" w:themeColor="text1"/>
          <w:lang w:val="uk-UA"/>
        </w:rPr>
      </w:pPr>
      <w:r w:rsidRPr="00D17B68">
        <w:rPr>
          <w:color w:val="000000" w:themeColor="text1"/>
          <w:lang w:val="uk-UA"/>
        </w:rPr>
        <w:t>Відділ культури, молоді, спорту та інформаційної політики виконавчого комітету Путивльської міської ради</w:t>
      </w:r>
      <w:r w:rsidR="00F85A30" w:rsidRPr="00D17B68">
        <w:rPr>
          <w:rFonts w:ascii="Times New Roman" w:hAnsi="Times New Roman" w:cs="Times New Roman"/>
          <w:color w:val="000000" w:themeColor="text1"/>
          <w:sz w:val="24"/>
          <w:szCs w:val="24"/>
          <w:lang w:val="uk-UA"/>
        </w:rPr>
        <w:t xml:space="preserve">, надалі іменується «Замовник», в особі </w:t>
      </w:r>
      <w:r w:rsidRPr="00D17B68">
        <w:rPr>
          <w:rFonts w:ascii="Times New Roman" w:hAnsi="Times New Roman" w:cs="Times New Roman"/>
          <w:color w:val="000000" w:themeColor="text1"/>
          <w:sz w:val="24"/>
          <w:szCs w:val="24"/>
          <w:lang w:val="uk-UA"/>
        </w:rPr>
        <w:t>начальника відділу Давидової Світлани Миколаївни</w:t>
      </w:r>
      <w:r w:rsidR="00F85A30" w:rsidRPr="00D17B68">
        <w:rPr>
          <w:rFonts w:ascii="Times New Roman" w:hAnsi="Times New Roman" w:cs="Times New Roman"/>
          <w:color w:val="000000" w:themeColor="text1"/>
          <w:sz w:val="24"/>
          <w:szCs w:val="24"/>
          <w:lang w:val="uk-UA"/>
        </w:rPr>
        <w:t xml:space="preserve">, що діє на підставі Закону України «Про місцеве самоврядування в Україні», з однієї </w:t>
      </w:r>
      <w:proofErr w:type="spellStart"/>
      <w:r w:rsidR="00F85A30" w:rsidRPr="00D17B68">
        <w:rPr>
          <w:rFonts w:ascii="Times New Roman" w:hAnsi="Times New Roman" w:cs="Times New Roman"/>
          <w:color w:val="000000" w:themeColor="text1"/>
          <w:sz w:val="24"/>
          <w:szCs w:val="24"/>
          <w:lang w:val="uk-UA"/>
        </w:rPr>
        <w:t>сторонни</w:t>
      </w:r>
      <w:proofErr w:type="spellEnd"/>
      <w:r w:rsidR="00F85A30" w:rsidRPr="00D17B68">
        <w:rPr>
          <w:rFonts w:ascii="Times New Roman" w:hAnsi="Times New Roman" w:cs="Times New Roman"/>
          <w:color w:val="000000" w:themeColor="text1"/>
          <w:sz w:val="24"/>
          <w:szCs w:val="24"/>
          <w:lang w:val="uk-UA"/>
        </w:rPr>
        <w:t xml:space="preserve">, та </w:t>
      </w:r>
    </w:p>
    <w:p w:rsidR="00F85A30" w:rsidRPr="00D17B68" w:rsidRDefault="00F85A30" w:rsidP="004857D2">
      <w:pPr>
        <w:spacing w:after="0" w:line="240" w:lineRule="auto"/>
        <w:ind w:firstLine="709"/>
        <w:jc w:val="both"/>
        <w:rPr>
          <w:rFonts w:ascii="Times New Roman" w:hAnsi="Times New Roman" w:cs="Times New Roman"/>
          <w:color w:val="000000" w:themeColor="text1"/>
          <w:sz w:val="24"/>
          <w:szCs w:val="24"/>
          <w:lang w:val="uk-UA"/>
        </w:rPr>
      </w:pPr>
      <w:r w:rsidRPr="00D17B68">
        <w:rPr>
          <w:rFonts w:ascii="Times New Roman" w:hAnsi="Times New Roman" w:cs="Times New Roman"/>
          <w:b/>
          <w:bCs/>
          <w:color w:val="000000" w:themeColor="text1"/>
          <w:sz w:val="24"/>
          <w:szCs w:val="24"/>
          <w:lang w:eastAsia="uk-UA"/>
        </w:rPr>
        <w:t>__________________________,</w:t>
      </w:r>
      <w:r w:rsidRPr="00D17B68">
        <w:rPr>
          <w:rFonts w:ascii="Times New Roman" w:hAnsi="Times New Roman" w:cs="Times New Roman"/>
          <w:color w:val="000000" w:themeColor="text1"/>
          <w:sz w:val="24"/>
          <w:szCs w:val="24"/>
          <w:lang w:eastAsia="uk-UA"/>
        </w:rPr>
        <w:t xml:space="preserve"> </w:t>
      </w:r>
      <w:proofErr w:type="spellStart"/>
      <w:r w:rsidRPr="00D17B68">
        <w:rPr>
          <w:rFonts w:ascii="Times New Roman" w:hAnsi="Times New Roman" w:cs="Times New Roman"/>
          <w:color w:val="000000" w:themeColor="text1"/>
          <w:sz w:val="24"/>
          <w:szCs w:val="24"/>
          <w:lang w:eastAsia="uk-UA"/>
        </w:rPr>
        <w:t>надалі</w:t>
      </w:r>
      <w:proofErr w:type="spellEnd"/>
      <w:r w:rsidRPr="00D17B68">
        <w:rPr>
          <w:rFonts w:ascii="Times New Roman" w:hAnsi="Times New Roman" w:cs="Times New Roman"/>
          <w:color w:val="000000" w:themeColor="text1"/>
          <w:sz w:val="24"/>
          <w:szCs w:val="24"/>
          <w:lang w:eastAsia="uk-UA"/>
        </w:rPr>
        <w:t xml:space="preserve"> </w:t>
      </w:r>
      <w:proofErr w:type="spellStart"/>
      <w:r w:rsidRPr="00D17B68">
        <w:rPr>
          <w:rFonts w:ascii="Times New Roman" w:hAnsi="Times New Roman" w:cs="Times New Roman"/>
          <w:color w:val="000000" w:themeColor="text1"/>
          <w:sz w:val="24"/>
          <w:szCs w:val="24"/>
          <w:lang w:eastAsia="uk-UA"/>
        </w:rPr>
        <w:t>іменується</w:t>
      </w:r>
      <w:proofErr w:type="spellEnd"/>
      <w:r w:rsidRPr="00D17B68">
        <w:rPr>
          <w:rFonts w:ascii="Times New Roman" w:hAnsi="Times New Roman" w:cs="Times New Roman"/>
          <w:color w:val="000000" w:themeColor="text1"/>
          <w:sz w:val="24"/>
          <w:szCs w:val="24"/>
          <w:lang w:eastAsia="uk-UA"/>
        </w:rPr>
        <w:t xml:space="preserve"> «П</w:t>
      </w:r>
      <w:proofErr w:type="spellStart"/>
      <w:r w:rsidRPr="00D17B68">
        <w:rPr>
          <w:rFonts w:ascii="Times New Roman" w:hAnsi="Times New Roman" w:cs="Times New Roman"/>
          <w:color w:val="000000" w:themeColor="text1"/>
          <w:sz w:val="24"/>
          <w:szCs w:val="24"/>
          <w:lang w:val="uk-UA" w:eastAsia="uk-UA"/>
        </w:rPr>
        <w:t>остачальник</w:t>
      </w:r>
      <w:proofErr w:type="spellEnd"/>
      <w:r w:rsidRPr="00D17B68">
        <w:rPr>
          <w:rFonts w:ascii="Times New Roman" w:hAnsi="Times New Roman" w:cs="Times New Roman"/>
          <w:color w:val="000000" w:themeColor="text1"/>
          <w:sz w:val="24"/>
          <w:szCs w:val="24"/>
          <w:lang w:eastAsia="uk-UA"/>
        </w:rPr>
        <w:t xml:space="preserve">», в </w:t>
      </w:r>
      <w:proofErr w:type="spellStart"/>
      <w:r w:rsidRPr="00D17B68">
        <w:rPr>
          <w:rFonts w:ascii="Times New Roman" w:hAnsi="Times New Roman" w:cs="Times New Roman"/>
          <w:color w:val="000000" w:themeColor="text1"/>
          <w:sz w:val="24"/>
          <w:szCs w:val="24"/>
          <w:lang w:eastAsia="uk-UA"/>
        </w:rPr>
        <w:t>особі</w:t>
      </w:r>
      <w:proofErr w:type="spellEnd"/>
      <w:r w:rsidRPr="00D17B68">
        <w:rPr>
          <w:rFonts w:ascii="Times New Roman" w:hAnsi="Times New Roman" w:cs="Times New Roman"/>
          <w:b/>
          <w:bCs/>
          <w:color w:val="000000" w:themeColor="text1"/>
          <w:sz w:val="24"/>
          <w:szCs w:val="24"/>
          <w:lang w:eastAsia="uk-UA"/>
        </w:rPr>
        <w:t>____________________</w:t>
      </w:r>
      <w:r w:rsidRPr="00D17B68">
        <w:rPr>
          <w:rFonts w:ascii="Times New Roman" w:hAnsi="Times New Roman" w:cs="Times New Roman"/>
          <w:color w:val="000000" w:themeColor="text1"/>
          <w:sz w:val="24"/>
          <w:szCs w:val="24"/>
        </w:rPr>
        <w:t xml:space="preserve">, </w:t>
      </w:r>
      <w:proofErr w:type="spellStart"/>
      <w:r w:rsidRPr="00D17B68">
        <w:rPr>
          <w:rFonts w:ascii="Times New Roman" w:hAnsi="Times New Roman" w:cs="Times New Roman"/>
          <w:color w:val="000000" w:themeColor="text1"/>
          <w:sz w:val="24"/>
          <w:szCs w:val="24"/>
        </w:rPr>
        <w:t>що</w:t>
      </w:r>
      <w:proofErr w:type="spellEnd"/>
      <w:r w:rsidRPr="00D17B68">
        <w:rPr>
          <w:rFonts w:ascii="Times New Roman" w:hAnsi="Times New Roman" w:cs="Times New Roman"/>
          <w:color w:val="000000" w:themeColor="text1"/>
          <w:sz w:val="24"/>
          <w:szCs w:val="24"/>
        </w:rPr>
        <w:t xml:space="preserve"> </w:t>
      </w:r>
      <w:proofErr w:type="spellStart"/>
      <w:r w:rsidRPr="00D17B68">
        <w:rPr>
          <w:rFonts w:ascii="Times New Roman" w:hAnsi="Times New Roman" w:cs="Times New Roman"/>
          <w:color w:val="000000" w:themeColor="text1"/>
          <w:sz w:val="24"/>
          <w:szCs w:val="24"/>
        </w:rPr>
        <w:t>діє</w:t>
      </w:r>
      <w:proofErr w:type="spellEnd"/>
      <w:r w:rsidRPr="00D17B68">
        <w:rPr>
          <w:rFonts w:ascii="Times New Roman" w:hAnsi="Times New Roman" w:cs="Times New Roman"/>
          <w:color w:val="000000" w:themeColor="text1"/>
          <w:sz w:val="24"/>
          <w:szCs w:val="24"/>
        </w:rPr>
        <w:t xml:space="preserve"> на </w:t>
      </w:r>
      <w:proofErr w:type="spellStart"/>
      <w:proofErr w:type="gramStart"/>
      <w:r w:rsidRPr="00D17B68">
        <w:rPr>
          <w:rFonts w:ascii="Times New Roman" w:hAnsi="Times New Roman" w:cs="Times New Roman"/>
          <w:color w:val="000000" w:themeColor="text1"/>
          <w:sz w:val="24"/>
          <w:szCs w:val="24"/>
        </w:rPr>
        <w:t>п</w:t>
      </w:r>
      <w:proofErr w:type="gramEnd"/>
      <w:r w:rsidRPr="00D17B68">
        <w:rPr>
          <w:rFonts w:ascii="Times New Roman" w:hAnsi="Times New Roman" w:cs="Times New Roman"/>
          <w:color w:val="000000" w:themeColor="text1"/>
          <w:sz w:val="24"/>
          <w:szCs w:val="24"/>
        </w:rPr>
        <w:t>ідставі</w:t>
      </w:r>
      <w:proofErr w:type="spellEnd"/>
      <w:r w:rsidRPr="00D17B68">
        <w:rPr>
          <w:rFonts w:ascii="Times New Roman" w:hAnsi="Times New Roman" w:cs="Times New Roman"/>
          <w:color w:val="000000" w:themeColor="text1"/>
          <w:sz w:val="24"/>
          <w:szCs w:val="24"/>
        </w:rPr>
        <w:t xml:space="preserve"> ______________, з </w:t>
      </w:r>
      <w:proofErr w:type="spellStart"/>
      <w:r w:rsidRPr="00D17B68">
        <w:rPr>
          <w:rFonts w:ascii="Times New Roman" w:hAnsi="Times New Roman" w:cs="Times New Roman"/>
          <w:color w:val="000000" w:themeColor="text1"/>
          <w:sz w:val="24"/>
          <w:szCs w:val="24"/>
        </w:rPr>
        <w:t>іншої</w:t>
      </w:r>
      <w:proofErr w:type="spellEnd"/>
      <w:r w:rsidRPr="00D17B68">
        <w:rPr>
          <w:rFonts w:ascii="Times New Roman" w:hAnsi="Times New Roman" w:cs="Times New Roman"/>
          <w:color w:val="000000" w:themeColor="text1"/>
          <w:sz w:val="24"/>
          <w:szCs w:val="24"/>
        </w:rPr>
        <w:t xml:space="preserve"> </w:t>
      </w:r>
      <w:proofErr w:type="spellStart"/>
      <w:r w:rsidRPr="00D17B68">
        <w:rPr>
          <w:rFonts w:ascii="Times New Roman" w:hAnsi="Times New Roman" w:cs="Times New Roman"/>
          <w:color w:val="000000" w:themeColor="text1"/>
          <w:sz w:val="24"/>
          <w:szCs w:val="24"/>
        </w:rPr>
        <w:t>сторони</w:t>
      </w:r>
      <w:proofErr w:type="spellEnd"/>
      <w:r w:rsidRPr="00D17B68">
        <w:rPr>
          <w:rFonts w:ascii="Times New Roman" w:hAnsi="Times New Roman" w:cs="Times New Roman"/>
          <w:color w:val="000000" w:themeColor="text1"/>
          <w:sz w:val="24"/>
          <w:szCs w:val="24"/>
        </w:rPr>
        <w:t>, разом «</w:t>
      </w:r>
      <w:proofErr w:type="spellStart"/>
      <w:r w:rsidRPr="00D17B68">
        <w:rPr>
          <w:rFonts w:ascii="Times New Roman" w:hAnsi="Times New Roman" w:cs="Times New Roman"/>
          <w:color w:val="000000" w:themeColor="text1"/>
          <w:sz w:val="24"/>
          <w:szCs w:val="24"/>
        </w:rPr>
        <w:t>Сторони</w:t>
      </w:r>
      <w:proofErr w:type="spellEnd"/>
      <w:r w:rsidRPr="00D17B68">
        <w:rPr>
          <w:rFonts w:ascii="Times New Roman" w:hAnsi="Times New Roman" w:cs="Times New Roman"/>
          <w:color w:val="000000" w:themeColor="text1"/>
          <w:sz w:val="24"/>
          <w:szCs w:val="24"/>
        </w:rPr>
        <w:t xml:space="preserve">», </w:t>
      </w:r>
      <w:proofErr w:type="spellStart"/>
      <w:r w:rsidRPr="00D17B68">
        <w:rPr>
          <w:rFonts w:ascii="Times New Roman" w:hAnsi="Times New Roman" w:cs="Times New Roman"/>
          <w:color w:val="000000" w:themeColor="text1"/>
          <w:sz w:val="24"/>
          <w:szCs w:val="24"/>
        </w:rPr>
        <w:t>уклали</w:t>
      </w:r>
      <w:proofErr w:type="spellEnd"/>
      <w:r w:rsidRPr="00D17B68">
        <w:rPr>
          <w:rFonts w:ascii="Times New Roman" w:hAnsi="Times New Roman" w:cs="Times New Roman"/>
          <w:color w:val="000000" w:themeColor="text1"/>
          <w:sz w:val="24"/>
          <w:szCs w:val="24"/>
        </w:rPr>
        <w:t xml:space="preserve"> </w:t>
      </w:r>
      <w:proofErr w:type="spellStart"/>
      <w:r w:rsidRPr="00D17B68">
        <w:rPr>
          <w:rFonts w:ascii="Times New Roman" w:hAnsi="Times New Roman" w:cs="Times New Roman"/>
          <w:color w:val="000000" w:themeColor="text1"/>
          <w:sz w:val="24"/>
          <w:szCs w:val="24"/>
        </w:rPr>
        <w:t>цей</w:t>
      </w:r>
      <w:proofErr w:type="spellEnd"/>
      <w:r w:rsidRPr="00D17B68">
        <w:rPr>
          <w:rFonts w:ascii="Times New Roman" w:hAnsi="Times New Roman" w:cs="Times New Roman"/>
          <w:color w:val="000000" w:themeColor="text1"/>
          <w:sz w:val="24"/>
          <w:szCs w:val="24"/>
        </w:rPr>
        <w:t xml:space="preserve"> </w:t>
      </w:r>
      <w:proofErr w:type="spellStart"/>
      <w:r w:rsidRPr="00D17B68">
        <w:rPr>
          <w:rFonts w:ascii="Times New Roman" w:hAnsi="Times New Roman" w:cs="Times New Roman"/>
          <w:color w:val="000000" w:themeColor="text1"/>
          <w:sz w:val="24"/>
          <w:szCs w:val="24"/>
        </w:rPr>
        <w:t>Договір</w:t>
      </w:r>
      <w:proofErr w:type="spellEnd"/>
      <w:r w:rsidRPr="00D17B68">
        <w:rPr>
          <w:rFonts w:ascii="Times New Roman" w:hAnsi="Times New Roman" w:cs="Times New Roman"/>
          <w:color w:val="000000" w:themeColor="text1"/>
          <w:sz w:val="24"/>
          <w:szCs w:val="24"/>
        </w:rPr>
        <w:t xml:space="preserve"> про </w:t>
      </w:r>
      <w:proofErr w:type="spellStart"/>
      <w:r w:rsidRPr="00D17B68">
        <w:rPr>
          <w:rFonts w:ascii="Times New Roman" w:hAnsi="Times New Roman" w:cs="Times New Roman"/>
          <w:color w:val="000000" w:themeColor="text1"/>
          <w:sz w:val="24"/>
          <w:szCs w:val="24"/>
        </w:rPr>
        <w:t>нижченаведене</w:t>
      </w:r>
      <w:proofErr w:type="spellEnd"/>
      <w:r w:rsidRPr="00D17B68">
        <w:rPr>
          <w:rFonts w:ascii="Times New Roman" w:hAnsi="Times New Roman" w:cs="Times New Roman"/>
          <w:color w:val="000000" w:themeColor="text1"/>
          <w:sz w:val="24"/>
          <w:szCs w:val="24"/>
        </w:rPr>
        <w:t>:</w:t>
      </w:r>
    </w:p>
    <w:p w:rsidR="00F85A30" w:rsidRPr="00D17B68" w:rsidRDefault="00F85A30" w:rsidP="00C36EE1">
      <w:pPr>
        <w:spacing w:after="0" w:line="240" w:lineRule="auto"/>
        <w:ind w:firstLine="567"/>
        <w:jc w:val="both"/>
        <w:rPr>
          <w:rFonts w:ascii="Times New Roman" w:hAnsi="Times New Roman" w:cs="Times New Roman"/>
          <w:color w:val="000000" w:themeColor="text1"/>
          <w:sz w:val="24"/>
          <w:szCs w:val="24"/>
          <w:lang w:val="uk-UA"/>
        </w:rPr>
      </w:pPr>
    </w:p>
    <w:p w:rsidR="00F85A30" w:rsidRPr="00D17B68" w:rsidRDefault="00F85A30" w:rsidP="001A1874">
      <w:pPr>
        <w:pStyle w:val="a3"/>
        <w:widowControl w:val="0"/>
        <w:numPr>
          <w:ilvl w:val="0"/>
          <w:numId w:val="18"/>
        </w:numPr>
        <w:tabs>
          <w:tab w:val="left" w:pos="4158"/>
        </w:tabs>
        <w:autoSpaceDE w:val="0"/>
        <w:autoSpaceDN w:val="0"/>
        <w:spacing w:after="0" w:line="240" w:lineRule="auto"/>
        <w:jc w:val="center"/>
        <w:outlineLvl w:val="0"/>
        <w:rPr>
          <w:rFonts w:ascii="Times New Roman" w:hAnsi="Times New Roman" w:cs="Times New Roman"/>
          <w:b/>
          <w:bCs/>
          <w:color w:val="000000" w:themeColor="text1"/>
          <w:sz w:val="24"/>
          <w:szCs w:val="24"/>
          <w:lang w:val="uk-UA" w:eastAsia="uk-UA"/>
        </w:rPr>
      </w:pPr>
      <w:r w:rsidRPr="00D17B68">
        <w:rPr>
          <w:rFonts w:ascii="Times New Roman" w:hAnsi="Times New Roman" w:cs="Times New Roman"/>
          <w:b/>
          <w:bCs/>
          <w:color w:val="000000" w:themeColor="text1"/>
          <w:spacing w:val="16"/>
          <w:sz w:val="24"/>
          <w:szCs w:val="24"/>
          <w:lang w:val="uk-UA" w:eastAsia="uk-UA"/>
        </w:rPr>
        <w:t>Предмет договору</w:t>
      </w:r>
    </w:p>
    <w:p w:rsidR="00F85A30" w:rsidRPr="00D17B68" w:rsidRDefault="00F85A30" w:rsidP="00377453">
      <w:pPr>
        <w:pStyle w:val="a3"/>
        <w:tabs>
          <w:tab w:val="left" w:pos="851"/>
        </w:tabs>
        <w:spacing w:after="0" w:line="240" w:lineRule="auto"/>
        <w:ind w:left="0" w:firstLine="540"/>
        <w:jc w:val="both"/>
        <w:rPr>
          <w:rFonts w:ascii="Times New Roman" w:hAnsi="Times New Roman" w:cs="Times New Roman"/>
          <w:color w:val="000000" w:themeColor="text1"/>
          <w:spacing w:val="-6"/>
          <w:kern w:val="3"/>
          <w:sz w:val="24"/>
          <w:szCs w:val="24"/>
          <w:lang w:val="uk-UA"/>
        </w:rPr>
      </w:pPr>
      <w:r w:rsidRPr="00D17B68">
        <w:rPr>
          <w:rFonts w:ascii="Times New Roman" w:hAnsi="Times New Roman" w:cs="Times New Roman"/>
          <w:color w:val="000000" w:themeColor="text1"/>
          <w:kern w:val="3"/>
          <w:sz w:val="24"/>
          <w:szCs w:val="24"/>
          <w:lang w:val="uk-UA"/>
        </w:rPr>
        <w:t>1.1. Постачальник протягом строку дії цього Договору зобов’язується поставити Замовнику товар, що відповідає коду національного класифікатора України «Єдиний закупівельний словни</w:t>
      </w:r>
      <w:r w:rsidR="005B4B5F" w:rsidRPr="00D17B68">
        <w:rPr>
          <w:rFonts w:ascii="Times New Roman" w:hAnsi="Times New Roman" w:cs="Times New Roman"/>
          <w:color w:val="000000" w:themeColor="text1"/>
          <w:kern w:val="3"/>
          <w:sz w:val="24"/>
          <w:szCs w:val="24"/>
          <w:lang w:val="uk-UA"/>
        </w:rPr>
        <w:t>к</w:t>
      </w:r>
      <w:r w:rsidRPr="00D17B68">
        <w:rPr>
          <w:rFonts w:ascii="Times New Roman" w:hAnsi="Times New Roman" w:cs="Times New Roman"/>
          <w:color w:val="000000" w:themeColor="text1"/>
          <w:kern w:val="3"/>
          <w:sz w:val="24"/>
          <w:szCs w:val="24"/>
          <w:lang w:val="uk-UA"/>
        </w:rPr>
        <w:t>» -</w:t>
      </w:r>
      <w:r w:rsidRPr="00D17B68">
        <w:rPr>
          <w:rFonts w:ascii="Times New Roman" w:hAnsi="Times New Roman" w:cs="Times New Roman"/>
          <w:b/>
          <w:bCs/>
          <w:color w:val="000000" w:themeColor="text1"/>
          <w:sz w:val="24"/>
          <w:szCs w:val="24"/>
          <w:lang w:val="uk-UA"/>
        </w:rPr>
        <w:t xml:space="preserve"> ДК 021:2015:09130000-9 Нафта і дистиляти  </w:t>
      </w:r>
      <w:r w:rsidRPr="00D17B68">
        <w:rPr>
          <w:rFonts w:ascii="Times New Roman" w:hAnsi="Times New Roman" w:cs="Times New Roman"/>
          <w:color w:val="000000" w:themeColor="text1"/>
          <w:kern w:val="3"/>
          <w:sz w:val="24"/>
          <w:szCs w:val="24"/>
          <w:lang w:val="uk-UA"/>
        </w:rPr>
        <w:t>(надалі «Товар»),</w:t>
      </w:r>
      <w:r w:rsidRPr="00D17B68">
        <w:rPr>
          <w:rFonts w:ascii="Times New Roman" w:hAnsi="Times New Roman" w:cs="Times New Roman"/>
          <w:color w:val="000000" w:themeColor="text1"/>
          <w:spacing w:val="-6"/>
          <w:kern w:val="3"/>
          <w:sz w:val="24"/>
          <w:szCs w:val="24"/>
          <w:lang w:val="uk-UA"/>
        </w:rPr>
        <w:t xml:space="preserve"> а Замовник зобов’язується прийняти та оплатити вказаний Товар в порядку та на умовах визначених Договором.</w:t>
      </w:r>
    </w:p>
    <w:p w:rsidR="00F85A30" w:rsidRPr="00D17B68" w:rsidRDefault="00F85A30" w:rsidP="00377453">
      <w:pPr>
        <w:pStyle w:val="a3"/>
        <w:shd w:val="clear" w:color="auto" w:fill="FFFFFF"/>
        <w:tabs>
          <w:tab w:val="left" w:pos="851"/>
        </w:tabs>
        <w:spacing w:after="0" w:line="240" w:lineRule="auto"/>
        <w:ind w:left="0" w:firstLine="540"/>
        <w:jc w:val="both"/>
        <w:textAlignment w:val="baseline"/>
        <w:rPr>
          <w:rFonts w:ascii="Times New Roman" w:hAnsi="Times New Roman" w:cs="Times New Roman"/>
          <w:color w:val="000000" w:themeColor="text1"/>
          <w:sz w:val="24"/>
          <w:szCs w:val="24"/>
        </w:rPr>
      </w:pPr>
      <w:r w:rsidRPr="00D17B68">
        <w:rPr>
          <w:rFonts w:ascii="Times New Roman" w:hAnsi="Times New Roman" w:cs="Times New Roman"/>
          <w:color w:val="000000" w:themeColor="text1"/>
          <w:sz w:val="24"/>
          <w:szCs w:val="24"/>
          <w:lang w:val="uk-UA"/>
        </w:rPr>
        <w:t xml:space="preserve">1.2. Номенклатура, асортимент Товару, одиниця виміру, його кількість, ціна, загальна сума закупівлі встановлюється за результатами проведення спрощеної закупівлі і зазначаються в Специфікації, яка підписується Сторонами Договору, скріплюється їх печатками (за наявності) і є невід’ємною частиною </w:t>
      </w:r>
      <w:r w:rsidRPr="00D17B68">
        <w:rPr>
          <w:rFonts w:ascii="Times New Roman" w:hAnsi="Times New Roman" w:cs="Times New Roman"/>
          <w:color w:val="000000" w:themeColor="text1"/>
          <w:sz w:val="24"/>
          <w:szCs w:val="24"/>
        </w:rPr>
        <w:t>Договору.</w:t>
      </w:r>
    </w:p>
    <w:p w:rsidR="00F85A30" w:rsidRPr="00D17B68" w:rsidRDefault="00F85A30" w:rsidP="00377453">
      <w:pPr>
        <w:pStyle w:val="a3"/>
        <w:tabs>
          <w:tab w:val="left" w:pos="567"/>
          <w:tab w:val="left" w:pos="851"/>
        </w:tabs>
        <w:spacing w:after="0" w:line="240" w:lineRule="auto"/>
        <w:ind w:left="0" w:firstLine="540"/>
        <w:jc w:val="both"/>
        <w:rPr>
          <w:rFonts w:ascii="Times New Roman" w:hAnsi="Times New Roman" w:cs="Times New Roman"/>
          <w:color w:val="000000" w:themeColor="text1"/>
          <w:sz w:val="24"/>
          <w:szCs w:val="24"/>
          <w:lang w:val="uk-UA"/>
        </w:rPr>
      </w:pPr>
      <w:r w:rsidRPr="00D17B68">
        <w:rPr>
          <w:rFonts w:ascii="Times New Roman" w:hAnsi="Times New Roman" w:cs="Times New Roman"/>
          <w:snapToGrid w:val="0"/>
          <w:color w:val="000000" w:themeColor="text1"/>
          <w:sz w:val="24"/>
          <w:szCs w:val="24"/>
          <w:lang w:val="uk-UA"/>
        </w:rPr>
        <w:t>1.3. Відпуск Товару з АЗС здійснюється за</w:t>
      </w:r>
      <w:r w:rsidRPr="00D17B68">
        <w:rPr>
          <w:rFonts w:ascii="Times New Roman" w:hAnsi="Times New Roman" w:cs="Times New Roman"/>
          <w:color w:val="000000" w:themeColor="text1"/>
          <w:sz w:val="24"/>
          <w:szCs w:val="24"/>
          <w:lang w:val="uk-UA"/>
        </w:rPr>
        <w:t xml:space="preserve"> </w:t>
      </w:r>
      <w:proofErr w:type="spellStart"/>
      <w:r w:rsidRPr="00D17B68">
        <w:rPr>
          <w:rFonts w:ascii="Times New Roman" w:hAnsi="Times New Roman" w:cs="Times New Roman"/>
          <w:color w:val="000000" w:themeColor="text1"/>
          <w:sz w:val="24"/>
          <w:szCs w:val="24"/>
          <w:lang w:val="uk-UA"/>
        </w:rPr>
        <w:t>скретч</w:t>
      </w:r>
      <w:proofErr w:type="spellEnd"/>
      <w:r w:rsidRPr="00D17B68">
        <w:rPr>
          <w:rFonts w:ascii="Times New Roman" w:hAnsi="Times New Roman" w:cs="Times New Roman"/>
          <w:color w:val="000000" w:themeColor="text1"/>
          <w:sz w:val="24"/>
          <w:szCs w:val="24"/>
          <w:lang w:val="uk-UA"/>
        </w:rPr>
        <w:t>-картками.</w:t>
      </w:r>
    </w:p>
    <w:p w:rsidR="00F85A30" w:rsidRPr="00D17B68" w:rsidRDefault="00F85A30" w:rsidP="00CD1C96">
      <w:pPr>
        <w:spacing w:after="0" w:line="240" w:lineRule="auto"/>
        <w:ind w:firstLine="567"/>
        <w:jc w:val="center"/>
        <w:rPr>
          <w:rFonts w:ascii="Times New Roman" w:hAnsi="Times New Roman" w:cs="Times New Roman"/>
          <w:b/>
          <w:bCs/>
          <w:color w:val="000000" w:themeColor="text1"/>
          <w:sz w:val="24"/>
          <w:szCs w:val="24"/>
          <w:lang w:val="uk-UA"/>
        </w:rPr>
      </w:pPr>
    </w:p>
    <w:p w:rsidR="00F85A30" w:rsidRPr="00D17B68" w:rsidRDefault="00F85A30" w:rsidP="00CD1C96">
      <w:pPr>
        <w:pStyle w:val="a3"/>
        <w:numPr>
          <w:ilvl w:val="0"/>
          <w:numId w:val="13"/>
        </w:numPr>
        <w:spacing w:after="0" w:line="240" w:lineRule="auto"/>
        <w:ind w:left="0"/>
        <w:jc w:val="center"/>
        <w:rPr>
          <w:rFonts w:ascii="Times New Roman" w:hAnsi="Times New Roman" w:cs="Times New Roman"/>
          <w:b/>
          <w:bCs/>
          <w:color w:val="000000" w:themeColor="text1"/>
          <w:sz w:val="24"/>
          <w:szCs w:val="24"/>
          <w:lang w:val="uk-UA"/>
        </w:rPr>
      </w:pPr>
      <w:r w:rsidRPr="00D17B68">
        <w:rPr>
          <w:rFonts w:ascii="Times New Roman" w:hAnsi="Times New Roman" w:cs="Times New Roman"/>
          <w:b/>
          <w:bCs/>
          <w:color w:val="000000" w:themeColor="text1"/>
          <w:sz w:val="24"/>
          <w:szCs w:val="24"/>
          <w:lang w:val="uk-UA"/>
        </w:rPr>
        <w:t>Якість Товару та гарантійні зобов’язання</w:t>
      </w:r>
    </w:p>
    <w:p w:rsidR="00F85A30" w:rsidRPr="00D17B68" w:rsidRDefault="00F85A30" w:rsidP="00D820D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2.1. Постачальник зобов'язаний поставити Замовнику Товар, якість якого відповідає державним стандартам, технічному регламенту та законодавству України щодо показників якості такого роду/виду товарів.</w:t>
      </w:r>
    </w:p>
    <w:p w:rsidR="00F85A30" w:rsidRPr="00D17B68" w:rsidRDefault="00F85A30" w:rsidP="00D820D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2.2. У разі невідповідності Товару умовам цього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w:t>
      </w:r>
    </w:p>
    <w:p w:rsidR="00F85A30" w:rsidRPr="00D17B68" w:rsidRDefault="00F85A30" w:rsidP="00D820D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2.3. Замовник у разі передачі йому Товару неналежної якості має право вимагати від Постачальника, а Постачальник зобов’язаний виконати вимогу щодо:</w:t>
      </w:r>
    </w:p>
    <w:p w:rsidR="00F85A30" w:rsidRPr="00D17B68" w:rsidRDefault="00F85A30" w:rsidP="00D820D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 відшкодування вартості неякісного Товару;</w:t>
      </w:r>
    </w:p>
    <w:p w:rsidR="00F85A30" w:rsidRPr="00D17B68" w:rsidRDefault="00F85A30" w:rsidP="00D820D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 відшкодування збитків, завданих Замовнику у зв’язку з використанням неякісного Товару.</w:t>
      </w:r>
    </w:p>
    <w:p w:rsidR="00F85A30" w:rsidRPr="00D17B68" w:rsidRDefault="00F85A30" w:rsidP="00D820D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2.4. Постачальник відповідає за всі недоліки Товару, які не могли бути виявлені Замовником під час прийому Товару.</w:t>
      </w:r>
    </w:p>
    <w:p w:rsidR="00F85A30" w:rsidRPr="00D17B68" w:rsidRDefault="00F85A30" w:rsidP="00CD1C96">
      <w:pPr>
        <w:spacing w:after="0" w:line="240" w:lineRule="auto"/>
        <w:ind w:firstLine="567"/>
        <w:jc w:val="center"/>
        <w:rPr>
          <w:rFonts w:ascii="Times New Roman" w:hAnsi="Times New Roman" w:cs="Times New Roman"/>
          <w:b/>
          <w:bCs/>
          <w:color w:val="000000" w:themeColor="text1"/>
          <w:sz w:val="24"/>
          <w:szCs w:val="24"/>
          <w:lang w:val="uk-UA"/>
        </w:rPr>
      </w:pPr>
    </w:p>
    <w:p w:rsidR="00F85A30" w:rsidRPr="00D17B68" w:rsidRDefault="00F85A30" w:rsidP="00CD1C96">
      <w:pPr>
        <w:pStyle w:val="a3"/>
        <w:numPr>
          <w:ilvl w:val="0"/>
          <w:numId w:val="13"/>
        </w:numPr>
        <w:spacing w:after="0" w:line="240" w:lineRule="auto"/>
        <w:ind w:left="0"/>
        <w:jc w:val="center"/>
        <w:rPr>
          <w:rFonts w:ascii="Times New Roman" w:hAnsi="Times New Roman" w:cs="Times New Roman"/>
          <w:b/>
          <w:bCs/>
          <w:color w:val="000000" w:themeColor="text1"/>
          <w:sz w:val="24"/>
          <w:szCs w:val="24"/>
          <w:lang w:val="uk-UA"/>
        </w:rPr>
      </w:pPr>
      <w:r w:rsidRPr="00D17B68">
        <w:rPr>
          <w:rFonts w:ascii="Times New Roman" w:hAnsi="Times New Roman" w:cs="Times New Roman"/>
          <w:b/>
          <w:bCs/>
          <w:color w:val="000000" w:themeColor="text1"/>
          <w:sz w:val="24"/>
          <w:szCs w:val="24"/>
          <w:lang w:val="uk-UA"/>
        </w:rPr>
        <w:t>Ціна Договору.</w:t>
      </w:r>
    </w:p>
    <w:p w:rsidR="00F85A30" w:rsidRPr="00D17B68" w:rsidRDefault="00F85A30" w:rsidP="00D820DB">
      <w:pPr>
        <w:pStyle w:val="1"/>
        <w:ind w:firstLine="540"/>
        <w:jc w:val="both"/>
        <w:rPr>
          <w:rFonts w:ascii="Times New Roman" w:hAnsi="Times New Roman" w:cs="Times New Roman"/>
          <w:color w:val="000000" w:themeColor="text1"/>
          <w:sz w:val="24"/>
          <w:szCs w:val="24"/>
          <w:lang w:val="uk-UA"/>
        </w:rPr>
      </w:pPr>
      <w:r w:rsidRPr="00D17B68">
        <w:rPr>
          <w:rFonts w:ascii="Times New Roman" w:hAnsi="Times New Roman" w:cs="Times New Roman"/>
          <w:color w:val="000000" w:themeColor="text1"/>
          <w:sz w:val="24"/>
          <w:szCs w:val="24"/>
          <w:lang w:val="uk-UA" w:eastAsia="ru-RU"/>
        </w:rPr>
        <w:t xml:space="preserve">3.1. Ціна Договору становить _______грн. (_____ грн. ____ коп.), у тому числі ПДВ _____ грн. (______ грн. ________ коп.), з урахуванням </w:t>
      </w:r>
      <w:r w:rsidRPr="00D17B68">
        <w:rPr>
          <w:rFonts w:ascii="Times New Roman" w:hAnsi="Times New Roman" w:cs="Times New Roman"/>
          <w:color w:val="000000" w:themeColor="text1"/>
          <w:sz w:val="24"/>
          <w:szCs w:val="24"/>
          <w:lang w:val="uk-UA"/>
        </w:rPr>
        <w:t>податків і зборів, що сплачуються або мають бути сплачені, а також витрат на транспортування та поштові витрати, тощо.</w:t>
      </w:r>
    </w:p>
    <w:p w:rsidR="00F85A30" w:rsidRPr="00D17B68" w:rsidRDefault="00F85A30" w:rsidP="00D82CAA">
      <w:pPr>
        <w:spacing w:after="0" w:line="240" w:lineRule="auto"/>
        <w:ind w:firstLine="567"/>
        <w:jc w:val="both"/>
        <w:rPr>
          <w:rFonts w:ascii="Times New Roman" w:hAnsi="Times New Roman" w:cs="Times New Roman"/>
          <w:color w:val="000000" w:themeColor="text1"/>
          <w:sz w:val="24"/>
          <w:szCs w:val="24"/>
          <w:lang w:val="uk-UA"/>
        </w:rPr>
      </w:pPr>
      <w:r w:rsidRPr="00D17B68">
        <w:rPr>
          <w:rFonts w:ascii="Times New Roman" w:hAnsi="Times New Roman" w:cs="Times New Roman"/>
          <w:color w:val="000000" w:themeColor="text1"/>
          <w:sz w:val="24"/>
          <w:szCs w:val="24"/>
          <w:lang w:val="uk-UA"/>
        </w:rPr>
        <w:t>3.2. У випадку зміни встановленого згідно із законодавством органами державної статистики індексу інфляції, зміни курсу іноземної валюти, зміни біржових котирувань, ціна підлягає зміні відповідно до наступної формули:</w:t>
      </w:r>
    </w:p>
    <w:p w:rsidR="00F85A30" w:rsidRPr="00D17B68" w:rsidRDefault="00F85A30" w:rsidP="00D82CAA">
      <w:pPr>
        <w:spacing w:after="0" w:line="240" w:lineRule="auto"/>
        <w:ind w:firstLine="567"/>
        <w:jc w:val="both"/>
        <w:rPr>
          <w:rFonts w:ascii="Times New Roman" w:hAnsi="Times New Roman" w:cs="Times New Roman"/>
          <w:color w:val="000000" w:themeColor="text1"/>
          <w:sz w:val="24"/>
          <w:szCs w:val="24"/>
          <w:lang w:val="uk-UA"/>
        </w:rPr>
      </w:pPr>
      <w:r w:rsidRPr="00D17B68">
        <w:rPr>
          <w:rFonts w:ascii="Times New Roman" w:hAnsi="Times New Roman" w:cs="Times New Roman"/>
          <w:color w:val="000000" w:themeColor="text1"/>
          <w:sz w:val="24"/>
          <w:szCs w:val="24"/>
          <w:lang w:val="uk-UA"/>
        </w:rPr>
        <w:t xml:space="preserve">ЗЦТ= ЦТ * К </w:t>
      </w:r>
    </w:p>
    <w:p w:rsidR="00F85A30" w:rsidRPr="00D17B68" w:rsidRDefault="00F85A30" w:rsidP="00D82CAA">
      <w:pPr>
        <w:spacing w:after="0" w:line="240" w:lineRule="auto"/>
        <w:ind w:firstLine="567"/>
        <w:jc w:val="both"/>
        <w:rPr>
          <w:rFonts w:ascii="Times New Roman" w:hAnsi="Times New Roman" w:cs="Times New Roman"/>
          <w:color w:val="000000" w:themeColor="text1"/>
          <w:sz w:val="24"/>
          <w:szCs w:val="24"/>
          <w:lang w:val="uk-UA"/>
        </w:rPr>
      </w:pPr>
      <w:r w:rsidRPr="00D17B68">
        <w:rPr>
          <w:rFonts w:ascii="Times New Roman" w:hAnsi="Times New Roman" w:cs="Times New Roman"/>
          <w:color w:val="000000" w:themeColor="text1"/>
          <w:sz w:val="24"/>
          <w:szCs w:val="24"/>
          <w:lang w:val="uk-UA"/>
        </w:rPr>
        <w:t>Де:</w:t>
      </w:r>
    </w:p>
    <w:p w:rsidR="00F85A30" w:rsidRPr="00D17B68" w:rsidRDefault="00F85A30" w:rsidP="00D82CAA">
      <w:pPr>
        <w:spacing w:after="0" w:line="240" w:lineRule="auto"/>
        <w:ind w:firstLine="567"/>
        <w:jc w:val="both"/>
        <w:rPr>
          <w:rFonts w:ascii="Times New Roman" w:hAnsi="Times New Roman" w:cs="Times New Roman"/>
          <w:color w:val="000000" w:themeColor="text1"/>
          <w:sz w:val="24"/>
          <w:szCs w:val="24"/>
          <w:lang w:val="uk-UA"/>
        </w:rPr>
      </w:pPr>
      <w:r w:rsidRPr="00D17B68">
        <w:rPr>
          <w:rFonts w:ascii="Times New Roman" w:hAnsi="Times New Roman" w:cs="Times New Roman"/>
          <w:color w:val="000000" w:themeColor="text1"/>
          <w:sz w:val="24"/>
          <w:szCs w:val="24"/>
          <w:lang w:val="uk-UA"/>
        </w:rPr>
        <w:t>ЗЦТ – змінена ціна Товару, грн., з ПДВ за 1 літр;</w:t>
      </w:r>
    </w:p>
    <w:p w:rsidR="00F85A30" w:rsidRPr="00D17B68" w:rsidRDefault="00F85A30" w:rsidP="00D82CAA">
      <w:pPr>
        <w:spacing w:after="0" w:line="240" w:lineRule="auto"/>
        <w:ind w:firstLine="567"/>
        <w:jc w:val="both"/>
        <w:rPr>
          <w:rFonts w:ascii="Times New Roman" w:hAnsi="Times New Roman" w:cs="Times New Roman"/>
          <w:color w:val="000000" w:themeColor="text1"/>
          <w:sz w:val="24"/>
          <w:szCs w:val="24"/>
          <w:lang w:val="uk-UA"/>
        </w:rPr>
      </w:pPr>
      <w:r w:rsidRPr="00D17B68">
        <w:rPr>
          <w:rFonts w:ascii="Times New Roman" w:hAnsi="Times New Roman" w:cs="Times New Roman"/>
          <w:color w:val="000000" w:themeColor="text1"/>
          <w:sz w:val="24"/>
          <w:szCs w:val="24"/>
          <w:lang w:val="uk-UA"/>
        </w:rPr>
        <w:t>ЦТ – ціна Товару, передбачена в п. 3.1. Договору, грн., з ПДВ за 1 літр;</w:t>
      </w:r>
    </w:p>
    <w:p w:rsidR="00F85A30" w:rsidRPr="00D17B68" w:rsidRDefault="00F85A30" w:rsidP="00D82CAA">
      <w:pPr>
        <w:spacing w:after="0" w:line="240" w:lineRule="auto"/>
        <w:ind w:firstLine="567"/>
        <w:jc w:val="both"/>
        <w:rPr>
          <w:rFonts w:ascii="Times New Roman" w:hAnsi="Times New Roman" w:cs="Times New Roman"/>
          <w:color w:val="000000" w:themeColor="text1"/>
          <w:sz w:val="24"/>
          <w:szCs w:val="24"/>
          <w:lang w:val="uk-UA"/>
        </w:rPr>
      </w:pPr>
      <w:r w:rsidRPr="00D17B68">
        <w:rPr>
          <w:rFonts w:ascii="Times New Roman" w:hAnsi="Times New Roman" w:cs="Times New Roman"/>
          <w:color w:val="000000" w:themeColor="text1"/>
          <w:sz w:val="24"/>
          <w:szCs w:val="24"/>
          <w:lang w:val="uk-UA"/>
        </w:rPr>
        <w:t>К = К1/К2,</w:t>
      </w:r>
    </w:p>
    <w:p w:rsidR="00F85A30" w:rsidRPr="00D17B68" w:rsidRDefault="00F85A30" w:rsidP="00D82CAA">
      <w:pPr>
        <w:spacing w:after="0" w:line="240" w:lineRule="auto"/>
        <w:ind w:firstLine="567"/>
        <w:jc w:val="both"/>
        <w:rPr>
          <w:rFonts w:ascii="Times New Roman" w:hAnsi="Times New Roman" w:cs="Times New Roman"/>
          <w:color w:val="000000" w:themeColor="text1"/>
          <w:sz w:val="24"/>
          <w:szCs w:val="24"/>
          <w:lang w:val="uk-UA"/>
        </w:rPr>
      </w:pPr>
      <w:r w:rsidRPr="00D17B68">
        <w:rPr>
          <w:rFonts w:ascii="Times New Roman" w:hAnsi="Times New Roman" w:cs="Times New Roman"/>
          <w:color w:val="000000" w:themeColor="text1"/>
          <w:sz w:val="24"/>
          <w:szCs w:val="24"/>
          <w:lang w:val="uk-UA"/>
        </w:rPr>
        <w:lastRenderedPageBreak/>
        <w:t>де:</w:t>
      </w:r>
    </w:p>
    <w:p w:rsidR="00F85A30" w:rsidRPr="00D17B68" w:rsidRDefault="00F85A30" w:rsidP="00D82CAA">
      <w:pPr>
        <w:spacing w:after="0" w:line="240" w:lineRule="auto"/>
        <w:ind w:firstLine="567"/>
        <w:jc w:val="both"/>
        <w:rPr>
          <w:rFonts w:ascii="Times New Roman" w:hAnsi="Times New Roman" w:cs="Times New Roman"/>
          <w:color w:val="000000" w:themeColor="text1"/>
          <w:sz w:val="24"/>
          <w:szCs w:val="24"/>
          <w:lang w:val="uk-UA"/>
        </w:rPr>
      </w:pPr>
      <w:r w:rsidRPr="00D17B68">
        <w:rPr>
          <w:rFonts w:ascii="Times New Roman" w:hAnsi="Times New Roman" w:cs="Times New Roman"/>
          <w:color w:val="000000" w:themeColor="text1"/>
          <w:sz w:val="24"/>
          <w:szCs w:val="24"/>
          <w:lang w:val="uk-UA"/>
        </w:rPr>
        <w:t xml:space="preserve">К1 – міжбанківський курс купівлі-продажу долара США, виходячи з ASK котирувань USD/UAH, що публікуються на сайті </w:t>
      </w:r>
      <w:proofErr w:type="spellStart"/>
      <w:r w:rsidRPr="00D17B68">
        <w:rPr>
          <w:rFonts w:ascii="Times New Roman" w:hAnsi="Times New Roman" w:cs="Times New Roman"/>
          <w:color w:val="000000" w:themeColor="text1"/>
          <w:sz w:val="24"/>
          <w:szCs w:val="24"/>
          <w:lang w:val="uk-UA"/>
        </w:rPr>
        <w:t>Укрділинг</w:t>
      </w:r>
      <w:proofErr w:type="spellEnd"/>
      <w:r w:rsidRPr="00D17B68">
        <w:rPr>
          <w:rFonts w:ascii="Times New Roman" w:hAnsi="Times New Roman" w:cs="Times New Roman"/>
          <w:color w:val="000000" w:themeColor="text1"/>
          <w:sz w:val="24"/>
          <w:szCs w:val="24"/>
          <w:lang w:val="uk-UA"/>
        </w:rPr>
        <w:t xml:space="preserve"> http://www.udinform.com/ (або на іншому сайті, визначеному Постачальником), станом на момент закриття торгів банківського дня, що передує дню здійснення поставки товару;</w:t>
      </w:r>
    </w:p>
    <w:p w:rsidR="00F85A30" w:rsidRPr="00D17B68" w:rsidRDefault="00F85A30" w:rsidP="00D82CAA">
      <w:pPr>
        <w:spacing w:after="0" w:line="240" w:lineRule="auto"/>
        <w:ind w:firstLine="567"/>
        <w:jc w:val="both"/>
        <w:rPr>
          <w:rFonts w:ascii="Times New Roman" w:hAnsi="Times New Roman" w:cs="Times New Roman"/>
          <w:color w:val="000000" w:themeColor="text1"/>
          <w:sz w:val="24"/>
          <w:szCs w:val="24"/>
          <w:lang w:val="uk-UA"/>
        </w:rPr>
      </w:pPr>
      <w:r w:rsidRPr="00D17B68">
        <w:rPr>
          <w:rFonts w:ascii="Times New Roman" w:hAnsi="Times New Roman" w:cs="Times New Roman"/>
          <w:color w:val="000000" w:themeColor="text1"/>
          <w:sz w:val="24"/>
          <w:szCs w:val="24"/>
          <w:lang w:val="uk-UA"/>
        </w:rPr>
        <w:t>К2 – курс долара США до гривні, станом на банківський день, який передує дню подання пропозиції конкурсних торгів Постачальника, що становить __ гривень за один долар США.</w:t>
      </w:r>
    </w:p>
    <w:p w:rsidR="00F85A30" w:rsidRPr="00D17B68" w:rsidRDefault="00F85A30" w:rsidP="00D82CAA">
      <w:pPr>
        <w:spacing w:after="0" w:line="240" w:lineRule="auto"/>
        <w:ind w:firstLine="567"/>
        <w:jc w:val="both"/>
        <w:rPr>
          <w:rFonts w:ascii="Times New Roman" w:hAnsi="Times New Roman" w:cs="Times New Roman"/>
          <w:color w:val="000000" w:themeColor="text1"/>
          <w:sz w:val="24"/>
          <w:szCs w:val="24"/>
          <w:lang w:val="uk-UA"/>
        </w:rPr>
      </w:pPr>
      <w:r w:rsidRPr="00D17B68">
        <w:rPr>
          <w:rFonts w:ascii="Times New Roman" w:hAnsi="Times New Roman" w:cs="Times New Roman"/>
          <w:color w:val="000000" w:themeColor="text1"/>
          <w:sz w:val="24"/>
          <w:szCs w:val="24"/>
          <w:lang w:val="uk-UA"/>
        </w:rPr>
        <w:t>Зміна ціни товару в результаті зміни курсу іноземної валюти застосовується виключно у випадку якщо ціна предмета дійсно формується на пі</w:t>
      </w:r>
      <w:r w:rsidR="004B3AE4" w:rsidRPr="00D17B68">
        <w:rPr>
          <w:rFonts w:ascii="Times New Roman" w:hAnsi="Times New Roman" w:cs="Times New Roman"/>
          <w:color w:val="000000" w:themeColor="text1"/>
          <w:sz w:val="24"/>
          <w:szCs w:val="24"/>
          <w:lang w:val="uk-UA"/>
        </w:rPr>
        <w:t>д</w:t>
      </w:r>
      <w:r w:rsidRPr="00D17B68">
        <w:rPr>
          <w:rFonts w:ascii="Times New Roman" w:hAnsi="Times New Roman" w:cs="Times New Roman"/>
          <w:color w:val="000000" w:themeColor="text1"/>
          <w:sz w:val="24"/>
          <w:szCs w:val="24"/>
          <w:lang w:val="uk-UA"/>
        </w:rPr>
        <w:t>ставі курсу іноземної валюти, а зміна ціни товару, в свою чергу, залежить від зміни курсу такої валюти, на що Постачальник повинен надати відповідні підтверджуючі документи Замовнику, щодо формування ціни на товар на підставі курсу інозем</w:t>
      </w:r>
      <w:r w:rsidR="004B3AE4" w:rsidRPr="00D17B68">
        <w:rPr>
          <w:rFonts w:ascii="Times New Roman" w:hAnsi="Times New Roman" w:cs="Times New Roman"/>
          <w:color w:val="000000" w:themeColor="text1"/>
          <w:sz w:val="24"/>
          <w:szCs w:val="24"/>
          <w:lang w:val="uk-UA"/>
        </w:rPr>
        <w:t>н</w:t>
      </w:r>
      <w:r w:rsidRPr="00D17B68">
        <w:rPr>
          <w:rFonts w:ascii="Times New Roman" w:hAnsi="Times New Roman" w:cs="Times New Roman"/>
          <w:color w:val="000000" w:themeColor="text1"/>
          <w:sz w:val="24"/>
          <w:szCs w:val="24"/>
          <w:lang w:val="uk-UA"/>
        </w:rPr>
        <w:t>ої валюти та наявність валютної складової в його ціні.</w:t>
      </w:r>
    </w:p>
    <w:p w:rsidR="00F85A30" w:rsidRPr="00D17B68" w:rsidRDefault="00F85A30" w:rsidP="00D82CAA">
      <w:pPr>
        <w:spacing w:after="0" w:line="240" w:lineRule="auto"/>
        <w:ind w:firstLine="567"/>
        <w:jc w:val="both"/>
        <w:rPr>
          <w:rFonts w:ascii="Times New Roman" w:hAnsi="Times New Roman" w:cs="Times New Roman"/>
          <w:color w:val="000000" w:themeColor="text1"/>
          <w:sz w:val="24"/>
          <w:szCs w:val="24"/>
          <w:lang w:val="uk-UA"/>
        </w:rPr>
      </w:pPr>
      <w:r w:rsidRPr="00D17B68">
        <w:rPr>
          <w:rFonts w:ascii="Times New Roman" w:hAnsi="Times New Roman" w:cs="Times New Roman"/>
          <w:color w:val="000000" w:themeColor="text1"/>
          <w:sz w:val="24"/>
          <w:szCs w:val="24"/>
          <w:lang w:val="uk-UA"/>
        </w:rPr>
        <w:t xml:space="preserve">3.3. Керуючись п.2. ч. 5. ст. 41 ЗУ «Про публічні закупівлі», Сторони погодили, що в разі коливання ціни Товару на ринку Сторони мають право збільшити ціни за одиницю товару, зазначені в п. 3.1. Договору, але не більше ніж на 10 відсотків, та за умови, що така зміна не призведе до збільшення Ціни Договору, передбаченої в п. 3.1. Договору.     </w:t>
      </w:r>
    </w:p>
    <w:p w:rsidR="00F85A30" w:rsidRPr="00D17B68" w:rsidRDefault="00F85A30" w:rsidP="00D82CAA">
      <w:pPr>
        <w:spacing w:after="0" w:line="240" w:lineRule="auto"/>
        <w:ind w:firstLine="567"/>
        <w:jc w:val="both"/>
        <w:rPr>
          <w:rFonts w:ascii="Times New Roman" w:hAnsi="Times New Roman" w:cs="Times New Roman"/>
          <w:color w:val="000000" w:themeColor="text1"/>
          <w:sz w:val="24"/>
          <w:szCs w:val="24"/>
          <w:lang w:val="uk-UA"/>
        </w:rPr>
      </w:pPr>
      <w:r w:rsidRPr="00D17B68">
        <w:rPr>
          <w:rFonts w:ascii="Times New Roman" w:hAnsi="Times New Roman" w:cs="Times New Roman"/>
          <w:color w:val="000000" w:themeColor="text1"/>
          <w:sz w:val="24"/>
          <w:szCs w:val="24"/>
          <w:lang w:val="uk-UA"/>
        </w:rPr>
        <w:t xml:space="preserve">  У випадку коливання ціни товару на ринку в бік збільшення, Постачальник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(або документи), що підтверджує збільшення </w:t>
      </w:r>
      <w:proofErr w:type="spellStart"/>
      <w:r w:rsidRPr="00D17B68">
        <w:rPr>
          <w:rFonts w:ascii="Times New Roman" w:hAnsi="Times New Roman" w:cs="Times New Roman"/>
          <w:color w:val="000000" w:themeColor="text1"/>
          <w:sz w:val="24"/>
          <w:szCs w:val="24"/>
          <w:lang w:val="uk-UA"/>
        </w:rPr>
        <w:t>середньоринкової</w:t>
      </w:r>
      <w:proofErr w:type="spellEnd"/>
      <w:r w:rsidRPr="00D17B68">
        <w:rPr>
          <w:rFonts w:ascii="Times New Roman" w:hAnsi="Times New Roman" w:cs="Times New Roman"/>
          <w:color w:val="000000" w:themeColor="text1"/>
          <w:sz w:val="24"/>
          <w:szCs w:val="24"/>
          <w:lang w:val="uk-UA"/>
        </w:rPr>
        <w:t xml:space="preserve"> ціни (діапазону цін тощо) за одиницю товару за відповідний період в тих межах/розмірах, на які Постачальник пропонує змінити ціну товару. Документ (або документи), що підтверджує збільшення ціни товару, повинен містити дані щодо </w:t>
      </w:r>
      <w:proofErr w:type="spellStart"/>
      <w:r w:rsidRPr="00D17B68">
        <w:rPr>
          <w:rFonts w:ascii="Times New Roman" w:hAnsi="Times New Roman" w:cs="Times New Roman"/>
          <w:color w:val="000000" w:themeColor="text1"/>
          <w:sz w:val="24"/>
          <w:szCs w:val="24"/>
          <w:lang w:val="uk-UA"/>
        </w:rPr>
        <w:t>середньоринкової</w:t>
      </w:r>
      <w:proofErr w:type="spellEnd"/>
      <w:r w:rsidRPr="00D17B68">
        <w:rPr>
          <w:rFonts w:ascii="Times New Roman" w:hAnsi="Times New Roman" w:cs="Times New Roman"/>
          <w:color w:val="000000" w:themeColor="text1"/>
          <w:sz w:val="24"/>
          <w:szCs w:val="24"/>
          <w:lang w:val="uk-UA"/>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D17B68">
        <w:rPr>
          <w:rFonts w:ascii="Times New Roman" w:hAnsi="Times New Roman" w:cs="Times New Roman"/>
          <w:color w:val="000000" w:themeColor="text1"/>
          <w:sz w:val="24"/>
          <w:szCs w:val="24"/>
          <w:lang w:val="uk-UA"/>
        </w:rPr>
        <w:t>середньоринкової</w:t>
      </w:r>
      <w:proofErr w:type="spellEnd"/>
      <w:r w:rsidRPr="00D17B68">
        <w:rPr>
          <w:rFonts w:ascii="Times New Roman" w:hAnsi="Times New Roman" w:cs="Times New Roman"/>
          <w:color w:val="000000" w:themeColor="text1"/>
          <w:sz w:val="24"/>
          <w:szCs w:val="24"/>
          <w:lang w:val="uk-UA"/>
        </w:rPr>
        <w:t xml:space="preserve"> ціни (діапазону цін тощо) за одиницю товару в межах 10 днів щодо дати подання тендерної пропозиції) та </w:t>
      </w:r>
      <w:proofErr w:type="spellStart"/>
      <w:r w:rsidRPr="00D17B68">
        <w:rPr>
          <w:rFonts w:ascii="Times New Roman" w:hAnsi="Times New Roman" w:cs="Times New Roman"/>
          <w:color w:val="000000" w:themeColor="text1"/>
          <w:sz w:val="24"/>
          <w:szCs w:val="24"/>
          <w:lang w:val="uk-UA"/>
        </w:rPr>
        <w:t>середньоринкової</w:t>
      </w:r>
      <w:proofErr w:type="spellEnd"/>
      <w:r w:rsidRPr="00D17B68">
        <w:rPr>
          <w:rFonts w:ascii="Times New Roman" w:hAnsi="Times New Roman" w:cs="Times New Roman"/>
          <w:color w:val="000000" w:themeColor="text1"/>
          <w:sz w:val="24"/>
          <w:szCs w:val="24"/>
          <w:lang w:val="uk-UA"/>
        </w:rPr>
        <w:t xml:space="preserve">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іншими уповноваженими установами чи організаціями. У випадку прийняття рішення  Замовником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про закупівлю та за результатами електронного аукціону (з урахуванням внесених раніше змін до договору про закупівлю). При цьому, максимальна сума, на яку Сторонами може бути здійснено підвищення ціни за одиницю товару визначається як різниця між </w:t>
      </w:r>
      <w:proofErr w:type="spellStart"/>
      <w:r w:rsidRPr="00D17B68">
        <w:rPr>
          <w:rFonts w:ascii="Times New Roman" w:hAnsi="Times New Roman" w:cs="Times New Roman"/>
          <w:color w:val="000000" w:themeColor="text1"/>
          <w:sz w:val="24"/>
          <w:szCs w:val="24"/>
          <w:lang w:val="uk-UA"/>
        </w:rPr>
        <w:t>середньоринковою</w:t>
      </w:r>
      <w:proofErr w:type="spellEnd"/>
      <w:r w:rsidRPr="00D17B68">
        <w:rPr>
          <w:rFonts w:ascii="Times New Roman" w:hAnsi="Times New Roman" w:cs="Times New Roman"/>
          <w:color w:val="000000" w:themeColor="text1"/>
          <w:sz w:val="24"/>
          <w:szCs w:val="24"/>
          <w:lang w:val="uk-UA"/>
        </w:rPr>
        <w:t xml:space="preserve"> ціною (діапазоном цін тощо) за одиницю товару на момент письмового звернення учасника щодо зміни ціни та </w:t>
      </w:r>
      <w:proofErr w:type="spellStart"/>
      <w:r w:rsidRPr="00D17B68">
        <w:rPr>
          <w:rFonts w:ascii="Times New Roman" w:hAnsi="Times New Roman" w:cs="Times New Roman"/>
          <w:color w:val="000000" w:themeColor="text1"/>
          <w:sz w:val="24"/>
          <w:szCs w:val="24"/>
          <w:lang w:val="uk-UA"/>
        </w:rPr>
        <w:t>середньоринкової</w:t>
      </w:r>
      <w:proofErr w:type="spellEnd"/>
      <w:r w:rsidRPr="00D17B68">
        <w:rPr>
          <w:rFonts w:ascii="Times New Roman" w:hAnsi="Times New Roman" w:cs="Times New Roman"/>
          <w:color w:val="000000" w:themeColor="text1"/>
          <w:sz w:val="24"/>
          <w:szCs w:val="24"/>
          <w:lang w:val="uk-UA"/>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D17B68">
        <w:rPr>
          <w:rFonts w:ascii="Times New Roman" w:hAnsi="Times New Roman" w:cs="Times New Roman"/>
          <w:color w:val="000000" w:themeColor="text1"/>
          <w:sz w:val="24"/>
          <w:szCs w:val="24"/>
          <w:lang w:val="uk-UA"/>
        </w:rPr>
        <w:t>середньоринкової</w:t>
      </w:r>
      <w:proofErr w:type="spellEnd"/>
      <w:r w:rsidRPr="00D17B68">
        <w:rPr>
          <w:rFonts w:ascii="Times New Roman" w:hAnsi="Times New Roman" w:cs="Times New Roman"/>
          <w:color w:val="000000" w:themeColor="text1"/>
          <w:sz w:val="24"/>
          <w:szCs w:val="24"/>
          <w:lang w:val="uk-UA"/>
        </w:rPr>
        <w:t xml:space="preserve"> ціни (діапазону цін тощо) за одиницю товару в межах 10 днів щодо дати подання тендерної пропозиції), або станом на момент внесення змін до договору в частині ціни за одиницю, якщо такі зміни до Договору вже були раніше здійснені Сторонами.</w:t>
      </w:r>
    </w:p>
    <w:p w:rsidR="00F85A30" w:rsidRPr="00D17B68" w:rsidRDefault="00F85A30" w:rsidP="00D82CAA">
      <w:pPr>
        <w:spacing w:after="0" w:line="240" w:lineRule="auto"/>
        <w:ind w:firstLine="567"/>
        <w:jc w:val="both"/>
        <w:rPr>
          <w:rFonts w:ascii="Times New Roman" w:hAnsi="Times New Roman" w:cs="Times New Roman"/>
          <w:color w:val="000000" w:themeColor="text1"/>
          <w:sz w:val="24"/>
          <w:szCs w:val="24"/>
          <w:lang w:val="uk-UA"/>
        </w:rPr>
      </w:pPr>
      <w:r w:rsidRPr="00D17B68">
        <w:rPr>
          <w:rFonts w:ascii="Times New Roman" w:hAnsi="Times New Roman" w:cs="Times New Roman"/>
          <w:color w:val="000000" w:themeColor="text1"/>
          <w:sz w:val="24"/>
          <w:szCs w:val="24"/>
          <w:lang w:val="uk-UA"/>
        </w:rPr>
        <w:t>3.4. Товар поставляється Замовнику за цінами, що діють у Постачальника на дату їх передачі, але не можуть бути вищими за ціни визначені в п. 3.1. Договору, з врахуванням змін цін, передбачених в п. 3.2. та 3.3. цього Договору.</w:t>
      </w:r>
    </w:p>
    <w:p w:rsidR="00F85A30" w:rsidRPr="00D17B68" w:rsidRDefault="00F85A30" w:rsidP="00CD1C96">
      <w:pPr>
        <w:pStyle w:val="a3"/>
        <w:spacing w:after="0" w:line="240" w:lineRule="auto"/>
        <w:ind w:left="0" w:firstLine="567"/>
        <w:jc w:val="both"/>
        <w:rPr>
          <w:rFonts w:ascii="Times New Roman" w:hAnsi="Times New Roman" w:cs="Times New Roman"/>
          <w:color w:val="000000" w:themeColor="text1"/>
          <w:sz w:val="24"/>
          <w:szCs w:val="24"/>
          <w:lang w:val="uk-UA"/>
        </w:rPr>
      </w:pPr>
    </w:p>
    <w:p w:rsidR="00F85A30" w:rsidRPr="00D17B68" w:rsidRDefault="00F85A30" w:rsidP="00E727EC">
      <w:pPr>
        <w:pStyle w:val="a3"/>
        <w:numPr>
          <w:ilvl w:val="0"/>
          <w:numId w:val="13"/>
        </w:numPr>
        <w:tabs>
          <w:tab w:val="left" w:pos="851"/>
          <w:tab w:val="left" w:pos="8505"/>
        </w:tabs>
        <w:suppressAutoHyphens/>
        <w:spacing w:after="0" w:line="240" w:lineRule="auto"/>
        <w:jc w:val="center"/>
        <w:rPr>
          <w:rFonts w:ascii="Times New Roman" w:hAnsi="Times New Roman" w:cs="Times New Roman"/>
          <w:b/>
          <w:bCs/>
          <w:color w:val="000000" w:themeColor="text1"/>
          <w:sz w:val="24"/>
          <w:szCs w:val="24"/>
        </w:rPr>
      </w:pPr>
      <w:r w:rsidRPr="00D17B68">
        <w:rPr>
          <w:rFonts w:ascii="Times New Roman" w:hAnsi="Times New Roman" w:cs="Times New Roman"/>
          <w:b/>
          <w:bCs/>
          <w:color w:val="000000" w:themeColor="text1"/>
          <w:sz w:val="24"/>
          <w:szCs w:val="24"/>
        </w:rPr>
        <w:t>У</w:t>
      </w:r>
      <w:r w:rsidRPr="00D17B68">
        <w:rPr>
          <w:rFonts w:ascii="Times New Roman" w:hAnsi="Times New Roman" w:cs="Times New Roman"/>
          <w:b/>
          <w:bCs/>
          <w:color w:val="000000" w:themeColor="text1"/>
          <w:sz w:val="24"/>
          <w:szCs w:val="24"/>
          <w:lang w:val="uk-UA"/>
        </w:rPr>
        <w:t>мови та порядок розрахункі</w:t>
      </w:r>
      <w:proofErr w:type="gramStart"/>
      <w:r w:rsidRPr="00D17B68">
        <w:rPr>
          <w:rFonts w:ascii="Times New Roman" w:hAnsi="Times New Roman" w:cs="Times New Roman"/>
          <w:b/>
          <w:bCs/>
          <w:color w:val="000000" w:themeColor="text1"/>
          <w:sz w:val="24"/>
          <w:szCs w:val="24"/>
          <w:lang w:val="uk-UA"/>
        </w:rPr>
        <w:t>в</w:t>
      </w:r>
      <w:proofErr w:type="gramEnd"/>
    </w:p>
    <w:p w:rsidR="00F85A30" w:rsidRPr="00D17B68" w:rsidRDefault="00F85A30" w:rsidP="00AD5E7F">
      <w:pPr>
        <w:spacing w:after="0" w:line="240" w:lineRule="auto"/>
        <w:ind w:firstLine="540"/>
        <w:jc w:val="both"/>
        <w:rPr>
          <w:rFonts w:ascii="Times New Roman" w:hAnsi="Times New Roman" w:cs="Times New Roman"/>
          <w:color w:val="000000" w:themeColor="text1"/>
          <w:sz w:val="24"/>
          <w:szCs w:val="24"/>
          <w:lang w:val="uk-UA"/>
        </w:rPr>
      </w:pPr>
      <w:r w:rsidRPr="00D17B68">
        <w:rPr>
          <w:rFonts w:ascii="Times New Roman" w:hAnsi="Times New Roman" w:cs="Times New Roman"/>
          <w:color w:val="000000" w:themeColor="text1"/>
          <w:sz w:val="24"/>
          <w:szCs w:val="24"/>
          <w:lang w:val="uk-UA"/>
        </w:rPr>
        <w:t xml:space="preserve"> 4.1. Розрахунки за цим Договором здійснюються в національній валюті у безготівковій формі шляхом перерахування грошових коштів Замовником на банківський </w:t>
      </w:r>
      <w:r w:rsidRPr="00D17B68">
        <w:rPr>
          <w:rFonts w:ascii="Times New Roman" w:hAnsi="Times New Roman" w:cs="Times New Roman"/>
          <w:color w:val="000000" w:themeColor="text1"/>
          <w:sz w:val="24"/>
          <w:szCs w:val="24"/>
          <w:lang w:val="uk-UA"/>
        </w:rPr>
        <w:lastRenderedPageBreak/>
        <w:t xml:space="preserve">рахунок Постачальника на протязі </w:t>
      </w:r>
      <w:r w:rsidR="005B4B5F" w:rsidRPr="00D17B68">
        <w:rPr>
          <w:rFonts w:ascii="Times New Roman" w:hAnsi="Times New Roman" w:cs="Times New Roman"/>
          <w:color w:val="000000" w:themeColor="text1"/>
          <w:sz w:val="24"/>
          <w:szCs w:val="24"/>
          <w:lang w:val="uk-UA"/>
        </w:rPr>
        <w:t>7</w:t>
      </w:r>
      <w:r w:rsidRPr="00D17B68">
        <w:rPr>
          <w:rFonts w:ascii="Times New Roman" w:hAnsi="Times New Roman" w:cs="Times New Roman"/>
          <w:color w:val="000000" w:themeColor="text1"/>
          <w:sz w:val="24"/>
          <w:szCs w:val="24"/>
          <w:lang w:val="uk-UA"/>
        </w:rPr>
        <w:t>-</w:t>
      </w:r>
      <w:r w:rsidR="005B4B5F" w:rsidRPr="00D17B68">
        <w:rPr>
          <w:rFonts w:ascii="Times New Roman" w:hAnsi="Times New Roman" w:cs="Times New Roman"/>
          <w:color w:val="000000" w:themeColor="text1"/>
          <w:sz w:val="24"/>
          <w:szCs w:val="24"/>
          <w:lang w:val="uk-UA"/>
        </w:rPr>
        <w:t>м</w:t>
      </w:r>
      <w:r w:rsidRPr="00D17B68">
        <w:rPr>
          <w:rFonts w:ascii="Times New Roman" w:hAnsi="Times New Roman" w:cs="Times New Roman"/>
          <w:color w:val="000000" w:themeColor="text1"/>
          <w:sz w:val="24"/>
          <w:szCs w:val="24"/>
          <w:lang w:val="uk-UA"/>
        </w:rPr>
        <w:t xml:space="preserve">и </w:t>
      </w:r>
      <w:r w:rsidR="005B4B5F" w:rsidRPr="00D17B68">
        <w:rPr>
          <w:rFonts w:ascii="Times New Roman" w:hAnsi="Times New Roman" w:cs="Times New Roman"/>
          <w:color w:val="000000" w:themeColor="text1"/>
          <w:sz w:val="24"/>
          <w:szCs w:val="24"/>
          <w:lang w:val="uk-UA"/>
        </w:rPr>
        <w:t>робочих</w:t>
      </w:r>
      <w:r w:rsidRPr="00D17B68">
        <w:rPr>
          <w:rFonts w:ascii="Times New Roman" w:hAnsi="Times New Roman" w:cs="Times New Roman"/>
          <w:color w:val="000000" w:themeColor="text1"/>
          <w:sz w:val="24"/>
          <w:szCs w:val="24"/>
          <w:lang w:val="uk-UA"/>
        </w:rPr>
        <w:t xml:space="preserve"> днів з моменту отримання Товару згідно видаткової накладної.</w:t>
      </w:r>
    </w:p>
    <w:p w:rsidR="00F85A30" w:rsidRPr="00D17B68" w:rsidRDefault="00F85A30" w:rsidP="00AD5E7F">
      <w:pPr>
        <w:spacing w:after="0" w:line="240" w:lineRule="auto"/>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rPr>
        <w:t>4</w:t>
      </w:r>
      <w:r w:rsidRPr="00D17B68">
        <w:rPr>
          <w:rFonts w:ascii="Times New Roman" w:hAnsi="Times New Roman" w:cs="Times New Roman"/>
          <w:color w:val="000000" w:themeColor="text1"/>
          <w:sz w:val="24"/>
          <w:szCs w:val="24"/>
        </w:rPr>
        <w:t>.</w:t>
      </w:r>
      <w:r w:rsidR="00E64C9D" w:rsidRPr="00D17B68">
        <w:rPr>
          <w:rFonts w:ascii="Times New Roman" w:hAnsi="Times New Roman" w:cs="Times New Roman"/>
          <w:color w:val="000000" w:themeColor="text1"/>
          <w:sz w:val="24"/>
          <w:szCs w:val="24"/>
          <w:lang w:val="uk-UA"/>
        </w:rPr>
        <w:t>2.</w:t>
      </w:r>
      <w:r w:rsidRPr="00D17B68">
        <w:rPr>
          <w:rFonts w:ascii="Times New Roman" w:hAnsi="Times New Roman" w:cs="Times New Roman"/>
          <w:color w:val="000000" w:themeColor="text1"/>
          <w:sz w:val="24"/>
          <w:szCs w:val="24"/>
        </w:rPr>
        <w:t xml:space="preserve"> </w:t>
      </w:r>
      <w:proofErr w:type="spellStart"/>
      <w:r w:rsidRPr="00D17B68">
        <w:rPr>
          <w:rFonts w:ascii="Times New Roman" w:hAnsi="Times New Roman" w:cs="Times New Roman"/>
          <w:color w:val="000000" w:themeColor="text1"/>
          <w:sz w:val="24"/>
          <w:szCs w:val="24"/>
        </w:rPr>
        <w:t>Грошові</w:t>
      </w:r>
      <w:proofErr w:type="spellEnd"/>
      <w:r w:rsidRPr="00D17B68">
        <w:rPr>
          <w:rFonts w:ascii="Times New Roman" w:hAnsi="Times New Roman" w:cs="Times New Roman"/>
          <w:color w:val="000000" w:themeColor="text1"/>
          <w:sz w:val="24"/>
          <w:szCs w:val="24"/>
        </w:rPr>
        <w:t xml:space="preserve"> </w:t>
      </w:r>
      <w:proofErr w:type="spellStart"/>
      <w:r w:rsidRPr="00D17B68">
        <w:rPr>
          <w:rFonts w:ascii="Times New Roman" w:hAnsi="Times New Roman" w:cs="Times New Roman"/>
          <w:color w:val="000000" w:themeColor="text1"/>
          <w:sz w:val="24"/>
          <w:szCs w:val="24"/>
        </w:rPr>
        <w:t>зобов’язання</w:t>
      </w:r>
      <w:proofErr w:type="spellEnd"/>
      <w:r w:rsidRPr="00D17B68">
        <w:rPr>
          <w:rFonts w:ascii="Times New Roman" w:hAnsi="Times New Roman" w:cs="Times New Roman"/>
          <w:color w:val="000000" w:themeColor="text1"/>
          <w:sz w:val="24"/>
          <w:szCs w:val="24"/>
        </w:rPr>
        <w:t xml:space="preserve"> </w:t>
      </w:r>
      <w:proofErr w:type="spellStart"/>
      <w:r w:rsidRPr="00D17B68">
        <w:rPr>
          <w:rFonts w:ascii="Times New Roman" w:hAnsi="Times New Roman" w:cs="Times New Roman"/>
          <w:color w:val="000000" w:themeColor="text1"/>
          <w:sz w:val="24"/>
          <w:szCs w:val="24"/>
        </w:rPr>
        <w:t>Замовника</w:t>
      </w:r>
      <w:proofErr w:type="spellEnd"/>
      <w:r w:rsidRPr="00D17B68">
        <w:rPr>
          <w:rFonts w:ascii="Times New Roman" w:hAnsi="Times New Roman" w:cs="Times New Roman"/>
          <w:color w:val="000000" w:themeColor="text1"/>
          <w:sz w:val="24"/>
          <w:szCs w:val="24"/>
        </w:rPr>
        <w:t xml:space="preserve"> перед </w:t>
      </w:r>
      <w:proofErr w:type="spellStart"/>
      <w:r w:rsidRPr="00D17B68">
        <w:rPr>
          <w:rFonts w:ascii="Times New Roman" w:hAnsi="Times New Roman" w:cs="Times New Roman"/>
          <w:color w:val="000000" w:themeColor="text1"/>
          <w:sz w:val="24"/>
          <w:szCs w:val="24"/>
        </w:rPr>
        <w:t>Постачальником</w:t>
      </w:r>
      <w:proofErr w:type="spellEnd"/>
      <w:r w:rsidRPr="00D17B68">
        <w:rPr>
          <w:rFonts w:ascii="Times New Roman" w:hAnsi="Times New Roman" w:cs="Times New Roman"/>
          <w:color w:val="000000" w:themeColor="text1"/>
          <w:sz w:val="24"/>
          <w:szCs w:val="24"/>
        </w:rPr>
        <w:t xml:space="preserve"> </w:t>
      </w:r>
      <w:proofErr w:type="spellStart"/>
      <w:r w:rsidRPr="00D17B68">
        <w:rPr>
          <w:rFonts w:ascii="Times New Roman" w:hAnsi="Times New Roman" w:cs="Times New Roman"/>
          <w:color w:val="000000" w:themeColor="text1"/>
          <w:sz w:val="24"/>
          <w:szCs w:val="24"/>
        </w:rPr>
        <w:t>вважаються</w:t>
      </w:r>
      <w:proofErr w:type="spellEnd"/>
      <w:r w:rsidRPr="00D17B68">
        <w:rPr>
          <w:rFonts w:ascii="Times New Roman" w:hAnsi="Times New Roman" w:cs="Times New Roman"/>
          <w:color w:val="000000" w:themeColor="text1"/>
          <w:sz w:val="24"/>
          <w:szCs w:val="24"/>
        </w:rPr>
        <w:t xml:space="preserve"> </w:t>
      </w:r>
      <w:proofErr w:type="spellStart"/>
      <w:r w:rsidRPr="00D17B68">
        <w:rPr>
          <w:rFonts w:ascii="Times New Roman" w:hAnsi="Times New Roman" w:cs="Times New Roman"/>
          <w:color w:val="000000" w:themeColor="text1"/>
          <w:sz w:val="24"/>
          <w:szCs w:val="24"/>
        </w:rPr>
        <w:t>виконаними</w:t>
      </w:r>
      <w:proofErr w:type="spellEnd"/>
      <w:r w:rsidRPr="00D17B68">
        <w:rPr>
          <w:rFonts w:ascii="Times New Roman" w:hAnsi="Times New Roman" w:cs="Times New Roman"/>
          <w:color w:val="000000" w:themeColor="text1"/>
          <w:sz w:val="24"/>
          <w:szCs w:val="24"/>
        </w:rPr>
        <w:t xml:space="preserve"> в момент </w:t>
      </w:r>
      <w:proofErr w:type="spellStart"/>
      <w:r w:rsidRPr="00D17B68">
        <w:rPr>
          <w:rFonts w:ascii="Times New Roman" w:hAnsi="Times New Roman" w:cs="Times New Roman"/>
          <w:color w:val="000000" w:themeColor="text1"/>
          <w:sz w:val="24"/>
          <w:szCs w:val="24"/>
        </w:rPr>
        <w:t>зарахування</w:t>
      </w:r>
      <w:proofErr w:type="spellEnd"/>
      <w:r w:rsidRPr="00D17B68">
        <w:rPr>
          <w:rFonts w:ascii="Times New Roman" w:hAnsi="Times New Roman" w:cs="Times New Roman"/>
          <w:color w:val="000000" w:themeColor="text1"/>
          <w:sz w:val="24"/>
          <w:szCs w:val="24"/>
        </w:rPr>
        <w:t xml:space="preserve"> </w:t>
      </w:r>
      <w:proofErr w:type="spellStart"/>
      <w:r w:rsidRPr="00D17B68">
        <w:rPr>
          <w:rFonts w:ascii="Times New Roman" w:hAnsi="Times New Roman" w:cs="Times New Roman"/>
          <w:color w:val="000000" w:themeColor="text1"/>
          <w:sz w:val="24"/>
          <w:szCs w:val="24"/>
        </w:rPr>
        <w:t>грошових</w:t>
      </w:r>
      <w:proofErr w:type="spellEnd"/>
      <w:r w:rsidRPr="00D17B68">
        <w:rPr>
          <w:rFonts w:ascii="Times New Roman" w:hAnsi="Times New Roman" w:cs="Times New Roman"/>
          <w:color w:val="000000" w:themeColor="text1"/>
          <w:sz w:val="24"/>
          <w:szCs w:val="24"/>
        </w:rPr>
        <w:t xml:space="preserve"> </w:t>
      </w:r>
      <w:proofErr w:type="spellStart"/>
      <w:r w:rsidRPr="00D17B68">
        <w:rPr>
          <w:rFonts w:ascii="Times New Roman" w:hAnsi="Times New Roman" w:cs="Times New Roman"/>
          <w:color w:val="000000" w:themeColor="text1"/>
          <w:sz w:val="24"/>
          <w:szCs w:val="24"/>
        </w:rPr>
        <w:t>кошті</w:t>
      </w:r>
      <w:proofErr w:type="gramStart"/>
      <w:r w:rsidRPr="00D17B68">
        <w:rPr>
          <w:rFonts w:ascii="Times New Roman" w:hAnsi="Times New Roman" w:cs="Times New Roman"/>
          <w:color w:val="000000" w:themeColor="text1"/>
          <w:sz w:val="24"/>
          <w:szCs w:val="24"/>
        </w:rPr>
        <w:t>в</w:t>
      </w:r>
      <w:proofErr w:type="spellEnd"/>
      <w:proofErr w:type="gramEnd"/>
      <w:r w:rsidRPr="00D17B68">
        <w:rPr>
          <w:rFonts w:ascii="Times New Roman" w:hAnsi="Times New Roman" w:cs="Times New Roman"/>
          <w:color w:val="000000" w:themeColor="text1"/>
          <w:sz w:val="24"/>
          <w:szCs w:val="24"/>
        </w:rPr>
        <w:t xml:space="preserve"> на </w:t>
      </w:r>
      <w:proofErr w:type="spellStart"/>
      <w:r w:rsidRPr="00D17B68">
        <w:rPr>
          <w:rFonts w:ascii="Times New Roman" w:hAnsi="Times New Roman" w:cs="Times New Roman"/>
          <w:color w:val="000000" w:themeColor="text1"/>
          <w:sz w:val="24"/>
          <w:szCs w:val="24"/>
        </w:rPr>
        <w:t>розрахунковий</w:t>
      </w:r>
      <w:proofErr w:type="spellEnd"/>
      <w:r w:rsidRPr="00D17B68">
        <w:rPr>
          <w:rFonts w:ascii="Times New Roman" w:hAnsi="Times New Roman" w:cs="Times New Roman"/>
          <w:color w:val="000000" w:themeColor="text1"/>
          <w:sz w:val="24"/>
          <w:szCs w:val="24"/>
        </w:rPr>
        <w:t xml:space="preserve"> </w:t>
      </w:r>
      <w:proofErr w:type="spellStart"/>
      <w:r w:rsidRPr="00D17B68">
        <w:rPr>
          <w:rFonts w:ascii="Times New Roman" w:hAnsi="Times New Roman" w:cs="Times New Roman"/>
          <w:color w:val="000000" w:themeColor="text1"/>
          <w:sz w:val="24"/>
          <w:szCs w:val="24"/>
        </w:rPr>
        <w:t>рахунок</w:t>
      </w:r>
      <w:proofErr w:type="spellEnd"/>
      <w:r w:rsidRPr="00D17B68">
        <w:rPr>
          <w:rFonts w:ascii="Times New Roman" w:hAnsi="Times New Roman" w:cs="Times New Roman"/>
          <w:color w:val="000000" w:themeColor="text1"/>
          <w:sz w:val="24"/>
          <w:szCs w:val="24"/>
        </w:rPr>
        <w:t xml:space="preserve"> </w:t>
      </w:r>
      <w:proofErr w:type="spellStart"/>
      <w:r w:rsidRPr="00D17B68">
        <w:rPr>
          <w:rFonts w:ascii="Times New Roman" w:hAnsi="Times New Roman" w:cs="Times New Roman"/>
          <w:color w:val="000000" w:themeColor="text1"/>
          <w:sz w:val="24"/>
          <w:szCs w:val="24"/>
        </w:rPr>
        <w:t>Постачальника</w:t>
      </w:r>
      <w:proofErr w:type="spellEnd"/>
      <w:r w:rsidRPr="00D17B68">
        <w:rPr>
          <w:rFonts w:ascii="Times New Roman" w:hAnsi="Times New Roman" w:cs="Times New Roman"/>
          <w:color w:val="000000" w:themeColor="text1"/>
          <w:sz w:val="24"/>
          <w:szCs w:val="24"/>
        </w:rPr>
        <w:t xml:space="preserve">, </w:t>
      </w:r>
      <w:proofErr w:type="spellStart"/>
      <w:r w:rsidRPr="00D17B68">
        <w:rPr>
          <w:rFonts w:ascii="Times New Roman" w:hAnsi="Times New Roman" w:cs="Times New Roman"/>
          <w:color w:val="000000" w:themeColor="text1"/>
          <w:sz w:val="24"/>
          <w:szCs w:val="24"/>
        </w:rPr>
        <w:t>вказаний</w:t>
      </w:r>
      <w:proofErr w:type="spellEnd"/>
      <w:r w:rsidRPr="00D17B68">
        <w:rPr>
          <w:rFonts w:ascii="Times New Roman" w:hAnsi="Times New Roman" w:cs="Times New Roman"/>
          <w:color w:val="000000" w:themeColor="text1"/>
          <w:sz w:val="24"/>
          <w:szCs w:val="24"/>
        </w:rPr>
        <w:t xml:space="preserve"> </w:t>
      </w:r>
      <w:proofErr w:type="gramStart"/>
      <w:r w:rsidRPr="00D17B68">
        <w:rPr>
          <w:rFonts w:ascii="Times New Roman" w:hAnsi="Times New Roman" w:cs="Times New Roman"/>
          <w:color w:val="000000" w:themeColor="text1"/>
          <w:sz w:val="24"/>
          <w:szCs w:val="24"/>
        </w:rPr>
        <w:t>ним</w:t>
      </w:r>
      <w:proofErr w:type="gramEnd"/>
      <w:r w:rsidRPr="00D17B68">
        <w:rPr>
          <w:rFonts w:ascii="Times New Roman" w:hAnsi="Times New Roman" w:cs="Times New Roman"/>
          <w:color w:val="000000" w:themeColor="text1"/>
          <w:sz w:val="24"/>
          <w:szCs w:val="24"/>
        </w:rPr>
        <w:t xml:space="preserve"> у </w:t>
      </w:r>
      <w:proofErr w:type="spellStart"/>
      <w:r w:rsidRPr="00D17B68">
        <w:rPr>
          <w:rFonts w:ascii="Times New Roman" w:hAnsi="Times New Roman" w:cs="Times New Roman"/>
          <w:color w:val="000000" w:themeColor="text1"/>
          <w:sz w:val="24"/>
          <w:szCs w:val="24"/>
        </w:rPr>
        <w:t>цьому</w:t>
      </w:r>
      <w:proofErr w:type="spellEnd"/>
      <w:r w:rsidRPr="00D17B68">
        <w:rPr>
          <w:rFonts w:ascii="Times New Roman" w:hAnsi="Times New Roman" w:cs="Times New Roman"/>
          <w:color w:val="000000" w:themeColor="text1"/>
          <w:sz w:val="24"/>
          <w:szCs w:val="24"/>
        </w:rPr>
        <w:t xml:space="preserve"> </w:t>
      </w:r>
      <w:proofErr w:type="spellStart"/>
      <w:r w:rsidRPr="00D17B68">
        <w:rPr>
          <w:rFonts w:ascii="Times New Roman" w:hAnsi="Times New Roman" w:cs="Times New Roman"/>
          <w:color w:val="000000" w:themeColor="text1"/>
          <w:sz w:val="24"/>
          <w:szCs w:val="24"/>
        </w:rPr>
        <w:t>Договорі</w:t>
      </w:r>
      <w:proofErr w:type="spellEnd"/>
      <w:r w:rsidRPr="00D17B68">
        <w:rPr>
          <w:rFonts w:ascii="Times New Roman" w:hAnsi="Times New Roman" w:cs="Times New Roman"/>
          <w:color w:val="000000" w:themeColor="text1"/>
          <w:sz w:val="24"/>
          <w:szCs w:val="24"/>
        </w:rPr>
        <w:t>.</w:t>
      </w:r>
    </w:p>
    <w:p w:rsidR="00F85A30" w:rsidRPr="00D17B68" w:rsidRDefault="00F85A30" w:rsidP="00AD5E7F">
      <w:pPr>
        <w:pStyle w:val="a3"/>
        <w:tabs>
          <w:tab w:val="left" w:pos="851"/>
          <w:tab w:val="left" w:pos="8505"/>
        </w:tabs>
        <w:suppressAutoHyphens/>
        <w:spacing w:after="0" w:line="240" w:lineRule="auto"/>
        <w:ind w:left="360" w:firstLine="540"/>
        <w:rPr>
          <w:rFonts w:ascii="Times New Roman" w:hAnsi="Times New Roman" w:cs="Times New Roman"/>
          <w:b/>
          <w:bCs/>
          <w:color w:val="000000" w:themeColor="text1"/>
          <w:sz w:val="24"/>
          <w:szCs w:val="24"/>
          <w:lang w:val="uk-UA"/>
        </w:rPr>
      </w:pPr>
    </w:p>
    <w:p w:rsidR="00F85A30" w:rsidRPr="00D17B68" w:rsidRDefault="00F85A30" w:rsidP="00230A4B">
      <w:pPr>
        <w:pStyle w:val="a3"/>
        <w:tabs>
          <w:tab w:val="left" w:pos="851"/>
          <w:tab w:val="left" w:pos="8505"/>
        </w:tabs>
        <w:suppressAutoHyphens/>
        <w:spacing w:after="0" w:line="240" w:lineRule="auto"/>
        <w:ind w:left="0"/>
        <w:jc w:val="center"/>
        <w:rPr>
          <w:rFonts w:ascii="Times New Roman" w:hAnsi="Times New Roman" w:cs="Times New Roman"/>
          <w:b/>
          <w:bCs/>
          <w:color w:val="000000" w:themeColor="text1"/>
          <w:sz w:val="24"/>
          <w:szCs w:val="24"/>
        </w:rPr>
      </w:pPr>
      <w:r w:rsidRPr="00D17B68">
        <w:rPr>
          <w:rFonts w:ascii="Times New Roman" w:hAnsi="Times New Roman" w:cs="Times New Roman"/>
          <w:b/>
          <w:bCs/>
          <w:color w:val="000000" w:themeColor="text1"/>
          <w:sz w:val="24"/>
          <w:szCs w:val="24"/>
          <w:lang w:val="uk-UA"/>
        </w:rPr>
        <w:t xml:space="preserve">5. </w:t>
      </w:r>
      <w:r w:rsidRPr="00D17B68">
        <w:rPr>
          <w:rFonts w:ascii="Times New Roman" w:hAnsi="Times New Roman" w:cs="Times New Roman"/>
          <w:b/>
          <w:bCs/>
          <w:color w:val="000000" w:themeColor="text1"/>
          <w:sz w:val="24"/>
          <w:szCs w:val="24"/>
        </w:rPr>
        <w:t>У</w:t>
      </w:r>
      <w:r w:rsidRPr="00D17B68">
        <w:rPr>
          <w:rFonts w:ascii="Times New Roman" w:hAnsi="Times New Roman" w:cs="Times New Roman"/>
          <w:b/>
          <w:bCs/>
          <w:color w:val="000000" w:themeColor="text1"/>
          <w:sz w:val="24"/>
          <w:szCs w:val="24"/>
          <w:lang w:val="uk-UA"/>
        </w:rPr>
        <w:t>мови поставки Товару</w:t>
      </w:r>
    </w:p>
    <w:p w:rsidR="00F85A30" w:rsidRPr="00D17B68" w:rsidRDefault="00F85A30" w:rsidP="00CF159D">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5.1. Постачальник передає уповноваженому представнику Замовника</w:t>
      </w:r>
      <w:r w:rsidR="004B3AE4" w:rsidRPr="00D17B68">
        <w:rPr>
          <w:rFonts w:ascii="Times New Roman" w:hAnsi="Times New Roman" w:cs="Times New Roman"/>
          <w:color w:val="000000" w:themeColor="text1"/>
          <w:sz w:val="24"/>
          <w:szCs w:val="24"/>
          <w:lang w:val="uk-UA" w:eastAsia="ru-RU"/>
        </w:rPr>
        <w:t>,</w:t>
      </w:r>
      <w:r w:rsidRPr="00D17B68">
        <w:rPr>
          <w:rFonts w:ascii="Times New Roman" w:hAnsi="Times New Roman" w:cs="Times New Roman"/>
          <w:color w:val="000000" w:themeColor="text1"/>
          <w:sz w:val="24"/>
          <w:szCs w:val="24"/>
          <w:lang w:val="uk-UA" w:eastAsia="ru-RU"/>
        </w:rPr>
        <w:t xml:space="preserve"> за </w:t>
      </w:r>
      <w:proofErr w:type="spellStart"/>
      <w:r w:rsidRPr="00D17B68">
        <w:rPr>
          <w:rFonts w:ascii="Times New Roman" w:hAnsi="Times New Roman" w:cs="Times New Roman"/>
          <w:color w:val="000000" w:themeColor="text1"/>
          <w:sz w:val="24"/>
          <w:szCs w:val="24"/>
          <w:lang w:val="uk-UA" w:eastAsia="ru-RU"/>
        </w:rPr>
        <w:t>адресою</w:t>
      </w:r>
      <w:proofErr w:type="spellEnd"/>
      <w:r w:rsidRPr="00D17B68">
        <w:rPr>
          <w:rFonts w:ascii="Times New Roman" w:hAnsi="Times New Roman" w:cs="Times New Roman"/>
          <w:color w:val="000000" w:themeColor="text1"/>
          <w:sz w:val="24"/>
          <w:szCs w:val="24"/>
          <w:lang w:val="uk-UA" w:eastAsia="ru-RU"/>
        </w:rPr>
        <w:t xml:space="preserve">: </w:t>
      </w:r>
      <w:r w:rsidR="005A26ED" w:rsidRPr="00D17B68">
        <w:rPr>
          <w:rFonts w:ascii="Times New Roman" w:hAnsi="Times New Roman" w:cs="Times New Roman"/>
          <w:color w:val="000000" w:themeColor="text1"/>
          <w:sz w:val="24"/>
          <w:szCs w:val="24"/>
          <w:lang w:val="uk-UA" w:eastAsia="ru-RU"/>
        </w:rPr>
        <w:t>41500, Україна, Сумська обл., м. Путивль, вул. Першотравнева, буд. 84</w:t>
      </w:r>
      <w:r w:rsidR="004B3AE4" w:rsidRPr="00D17B68">
        <w:rPr>
          <w:rFonts w:ascii="Times New Roman" w:hAnsi="Times New Roman" w:cs="Times New Roman"/>
          <w:color w:val="000000" w:themeColor="text1"/>
          <w:sz w:val="24"/>
          <w:szCs w:val="24"/>
          <w:lang w:val="uk-UA" w:eastAsia="ru-RU"/>
        </w:rPr>
        <w:t>,</w:t>
      </w:r>
      <w:r w:rsidRPr="00D17B68">
        <w:rPr>
          <w:rFonts w:ascii="Times New Roman" w:hAnsi="Times New Roman" w:cs="Times New Roman"/>
          <w:color w:val="000000" w:themeColor="text1"/>
          <w:sz w:val="24"/>
          <w:szCs w:val="24"/>
          <w:lang w:val="uk-UA" w:eastAsia="ru-RU"/>
        </w:rPr>
        <w:t xml:space="preserve"> </w:t>
      </w:r>
      <w:r w:rsidR="004B3AE4" w:rsidRPr="00D17B68">
        <w:rPr>
          <w:rFonts w:ascii="Times New Roman" w:hAnsi="Times New Roman" w:cs="Times New Roman"/>
          <w:color w:val="000000" w:themeColor="text1"/>
          <w:sz w:val="24"/>
          <w:szCs w:val="24"/>
          <w:lang w:val="uk-UA" w:eastAsia="ru-RU"/>
        </w:rPr>
        <w:t>Т</w:t>
      </w:r>
      <w:r w:rsidRPr="00D17B68">
        <w:rPr>
          <w:rFonts w:ascii="Times New Roman" w:hAnsi="Times New Roman" w:cs="Times New Roman"/>
          <w:color w:val="000000" w:themeColor="text1"/>
          <w:sz w:val="24"/>
          <w:szCs w:val="24"/>
          <w:lang w:val="uk-UA" w:eastAsia="ru-RU"/>
        </w:rPr>
        <w:t xml:space="preserve">овар у власність Замовника у вигляді </w:t>
      </w:r>
      <w:proofErr w:type="spellStart"/>
      <w:r w:rsidRPr="00D17B68">
        <w:rPr>
          <w:rFonts w:ascii="Times New Roman" w:hAnsi="Times New Roman" w:cs="Times New Roman"/>
          <w:color w:val="000000" w:themeColor="text1"/>
          <w:sz w:val="24"/>
          <w:szCs w:val="24"/>
          <w:lang w:val="uk-UA" w:eastAsia="ru-RU"/>
        </w:rPr>
        <w:t>скретч</w:t>
      </w:r>
      <w:proofErr w:type="spellEnd"/>
      <w:r w:rsidRPr="00D17B68">
        <w:rPr>
          <w:rFonts w:ascii="Times New Roman" w:hAnsi="Times New Roman" w:cs="Times New Roman"/>
          <w:color w:val="000000" w:themeColor="text1"/>
          <w:sz w:val="24"/>
          <w:szCs w:val="24"/>
          <w:lang w:val="uk-UA" w:eastAsia="ru-RU"/>
        </w:rPr>
        <w:t>-карток, що підтверджує право їх власника на отримання на АЗС Постачальника фіксованої кількості Товару певного найменування і марки, які позначені на них.</w:t>
      </w:r>
    </w:p>
    <w:p w:rsidR="00F85A30" w:rsidRPr="00D17B68" w:rsidRDefault="00F85A30" w:rsidP="00CF159D">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5.2. Право власності на Товар переходить до Замовника під час його фактичного отримання на АЗС Постачальника.</w:t>
      </w:r>
    </w:p>
    <w:p w:rsidR="00F85A30" w:rsidRPr="00D17B68" w:rsidRDefault="00F85A30" w:rsidP="00CF159D">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5.3. Постачальник зобов’язаний передати Замовнику указаний в Специфікації (додаток 1 до Договору) Товар</w:t>
      </w:r>
      <w:r w:rsidR="002A067B" w:rsidRPr="00D17B68">
        <w:rPr>
          <w:rFonts w:ascii="Times New Roman" w:hAnsi="Times New Roman" w:cs="Times New Roman"/>
          <w:color w:val="000000" w:themeColor="text1"/>
          <w:sz w:val="24"/>
          <w:szCs w:val="24"/>
          <w:lang w:val="uk-UA" w:eastAsia="ru-RU"/>
        </w:rPr>
        <w:t xml:space="preserve"> протягом дії Договору</w:t>
      </w:r>
      <w:r w:rsidRPr="00D17B68">
        <w:rPr>
          <w:rFonts w:ascii="Times New Roman" w:hAnsi="Times New Roman" w:cs="Times New Roman"/>
          <w:color w:val="000000" w:themeColor="text1"/>
          <w:sz w:val="24"/>
          <w:szCs w:val="24"/>
          <w:lang w:val="uk-UA" w:eastAsia="ru-RU"/>
        </w:rPr>
        <w:t>.</w:t>
      </w:r>
    </w:p>
    <w:p w:rsidR="00F85A30" w:rsidRPr="00D17B68" w:rsidRDefault="00F85A30" w:rsidP="00E6253D">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 xml:space="preserve">5.4. Термін дії </w:t>
      </w:r>
      <w:proofErr w:type="spellStart"/>
      <w:r w:rsidRPr="00D17B68">
        <w:rPr>
          <w:rFonts w:ascii="Times New Roman" w:hAnsi="Times New Roman" w:cs="Times New Roman"/>
          <w:color w:val="000000" w:themeColor="text1"/>
          <w:sz w:val="24"/>
          <w:szCs w:val="24"/>
          <w:lang w:val="uk-UA" w:eastAsia="ru-RU"/>
        </w:rPr>
        <w:t>скретч</w:t>
      </w:r>
      <w:proofErr w:type="spellEnd"/>
      <w:r w:rsidRPr="00D17B68">
        <w:rPr>
          <w:rFonts w:ascii="Times New Roman" w:hAnsi="Times New Roman" w:cs="Times New Roman"/>
          <w:color w:val="000000" w:themeColor="text1"/>
          <w:sz w:val="24"/>
          <w:szCs w:val="24"/>
          <w:lang w:val="uk-UA" w:eastAsia="ru-RU"/>
        </w:rPr>
        <w:t xml:space="preserve">-карток повинен бути не менше 12 місяців. У разі завершення терміну дії </w:t>
      </w:r>
      <w:proofErr w:type="spellStart"/>
      <w:r w:rsidRPr="00D17B68">
        <w:rPr>
          <w:rFonts w:ascii="Times New Roman" w:hAnsi="Times New Roman" w:cs="Times New Roman"/>
          <w:color w:val="000000" w:themeColor="text1"/>
          <w:sz w:val="24"/>
          <w:szCs w:val="24"/>
          <w:lang w:val="uk-UA" w:eastAsia="ru-RU"/>
        </w:rPr>
        <w:t>скретч</w:t>
      </w:r>
      <w:proofErr w:type="spellEnd"/>
      <w:r w:rsidRPr="00D17B68">
        <w:rPr>
          <w:rFonts w:ascii="Times New Roman" w:hAnsi="Times New Roman" w:cs="Times New Roman"/>
          <w:color w:val="000000" w:themeColor="text1"/>
          <w:sz w:val="24"/>
          <w:szCs w:val="24"/>
          <w:lang w:val="uk-UA" w:eastAsia="ru-RU"/>
        </w:rPr>
        <w:t xml:space="preserve">-карток Постачальник зобов’язується продовжити їх термін дії або замінити на інші та відпускати паливо по скетч-картках з АЗС до повного використання </w:t>
      </w:r>
      <w:proofErr w:type="spellStart"/>
      <w:r w:rsidRPr="00D17B68">
        <w:rPr>
          <w:rFonts w:ascii="Times New Roman" w:hAnsi="Times New Roman" w:cs="Times New Roman"/>
          <w:color w:val="000000" w:themeColor="text1"/>
          <w:sz w:val="24"/>
          <w:szCs w:val="24"/>
          <w:lang w:val="uk-UA" w:eastAsia="ru-RU"/>
        </w:rPr>
        <w:t>скретч</w:t>
      </w:r>
      <w:proofErr w:type="spellEnd"/>
      <w:r w:rsidRPr="00D17B68">
        <w:rPr>
          <w:rFonts w:ascii="Times New Roman" w:hAnsi="Times New Roman" w:cs="Times New Roman"/>
          <w:color w:val="000000" w:themeColor="text1"/>
          <w:sz w:val="24"/>
          <w:szCs w:val="24"/>
          <w:lang w:val="uk-UA" w:eastAsia="ru-RU"/>
        </w:rPr>
        <w:t xml:space="preserve">-карток Замовником. У разі зміни зовнішньої форми </w:t>
      </w:r>
      <w:proofErr w:type="spellStart"/>
      <w:r w:rsidRPr="00D17B68">
        <w:rPr>
          <w:rFonts w:ascii="Times New Roman" w:hAnsi="Times New Roman" w:cs="Times New Roman"/>
          <w:color w:val="000000" w:themeColor="text1"/>
          <w:sz w:val="24"/>
          <w:szCs w:val="24"/>
          <w:lang w:val="uk-UA" w:eastAsia="ru-RU"/>
        </w:rPr>
        <w:t>скретч</w:t>
      </w:r>
      <w:proofErr w:type="spellEnd"/>
      <w:r w:rsidRPr="00D17B68">
        <w:rPr>
          <w:rFonts w:ascii="Times New Roman" w:hAnsi="Times New Roman" w:cs="Times New Roman"/>
          <w:color w:val="000000" w:themeColor="text1"/>
          <w:sz w:val="24"/>
          <w:szCs w:val="24"/>
          <w:lang w:val="uk-UA" w:eastAsia="ru-RU"/>
        </w:rPr>
        <w:t xml:space="preserve">-карток,  Замовник (уповноважена особа Замовника) здійснює  обмін </w:t>
      </w:r>
      <w:proofErr w:type="spellStart"/>
      <w:r w:rsidRPr="00D17B68">
        <w:rPr>
          <w:rFonts w:ascii="Times New Roman" w:hAnsi="Times New Roman" w:cs="Times New Roman"/>
          <w:color w:val="000000" w:themeColor="text1"/>
          <w:sz w:val="24"/>
          <w:szCs w:val="24"/>
          <w:lang w:val="uk-UA" w:eastAsia="ru-RU"/>
        </w:rPr>
        <w:t>скретч</w:t>
      </w:r>
      <w:proofErr w:type="spellEnd"/>
      <w:r w:rsidRPr="00D17B68">
        <w:rPr>
          <w:rFonts w:ascii="Times New Roman" w:hAnsi="Times New Roman" w:cs="Times New Roman"/>
          <w:color w:val="000000" w:themeColor="text1"/>
          <w:sz w:val="24"/>
          <w:szCs w:val="24"/>
          <w:lang w:val="uk-UA" w:eastAsia="ru-RU"/>
        </w:rPr>
        <w:t xml:space="preserve">-карток  в Постачальника безпосередньо під час їх пред’явлення за місцем використання на таку саму кількість, того ж номіналу та такого ж асортименту без додаткової оплати Замовником на інші (нової форми)  </w:t>
      </w:r>
      <w:proofErr w:type="spellStart"/>
      <w:r w:rsidRPr="00D17B68">
        <w:rPr>
          <w:rFonts w:ascii="Times New Roman" w:hAnsi="Times New Roman" w:cs="Times New Roman"/>
          <w:color w:val="000000" w:themeColor="text1"/>
          <w:sz w:val="24"/>
          <w:szCs w:val="24"/>
          <w:lang w:val="uk-UA" w:eastAsia="ru-RU"/>
        </w:rPr>
        <w:t>скретч</w:t>
      </w:r>
      <w:proofErr w:type="spellEnd"/>
      <w:r w:rsidRPr="00D17B68">
        <w:rPr>
          <w:rFonts w:ascii="Times New Roman" w:hAnsi="Times New Roman" w:cs="Times New Roman"/>
          <w:color w:val="000000" w:themeColor="text1"/>
          <w:sz w:val="24"/>
          <w:szCs w:val="24"/>
          <w:lang w:val="uk-UA" w:eastAsia="ru-RU"/>
        </w:rPr>
        <w:t>-картки.</w:t>
      </w:r>
    </w:p>
    <w:p w:rsidR="00F85A30" w:rsidRPr="00D17B68" w:rsidRDefault="00F85A30" w:rsidP="00CF159D">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 xml:space="preserve">5.5. Датою передачі Товару вважається дата отримання </w:t>
      </w:r>
      <w:proofErr w:type="spellStart"/>
      <w:r w:rsidRPr="00D17B68">
        <w:rPr>
          <w:rFonts w:ascii="Times New Roman" w:hAnsi="Times New Roman" w:cs="Times New Roman"/>
          <w:color w:val="000000" w:themeColor="text1"/>
          <w:sz w:val="24"/>
          <w:szCs w:val="24"/>
          <w:lang w:val="uk-UA" w:eastAsia="ru-RU"/>
        </w:rPr>
        <w:t>скретч</w:t>
      </w:r>
      <w:proofErr w:type="spellEnd"/>
      <w:r w:rsidRPr="00D17B68">
        <w:rPr>
          <w:rFonts w:ascii="Times New Roman" w:hAnsi="Times New Roman" w:cs="Times New Roman"/>
          <w:color w:val="000000" w:themeColor="text1"/>
          <w:sz w:val="24"/>
          <w:szCs w:val="24"/>
          <w:lang w:val="uk-UA" w:eastAsia="ru-RU"/>
        </w:rPr>
        <w:t>-карток Замовником і підписання уповноваженими представниками Сторін видаткової накладної.</w:t>
      </w:r>
    </w:p>
    <w:p w:rsidR="00F85A30" w:rsidRPr="00D17B68" w:rsidRDefault="00F85A30" w:rsidP="00CF159D">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 xml:space="preserve">5.6. Ризик випадкового знищення (псування) </w:t>
      </w:r>
      <w:proofErr w:type="spellStart"/>
      <w:r w:rsidRPr="00D17B68">
        <w:rPr>
          <w:rFonts w:ascii="Times New Roman" w:hAnsi="Times New Roman" w:cs="Times New Roman"/>
          <w:color w:val="000000" w:themeColor="text1"/>
          <w:sz w:val="24"/>
          <w:szCs w:val="24"/>
          <w:lang w:val="uk-UA" w:eastAsia="ru-RU"/>
        </w:rPr>
        <w:t>скретч</w:t>
      </w:r>
      <w:proofErr w:type="spellEnd"/>
      <w:r w:rsidRPr="00D17B68">
        <w:rPr>
          <w:rFonts w:ascii="Times New Roman" w:hAnsi="Times New Roman" w:cs="Times New Roman"/>
          <w:color w:val="000000" w:themeColor="text1"/>
          <w:sz w:val="24"/>
          <w:szCs w:val="24"/>
          <w:lang w:val="uk-UA" w:eastAsia="ru-RU"/>
        </w:rPr>
        <w:t>-карток до моменту фактичного отримання Товару  представниками Замовника на АЗС Постачальника у будь-якому випадку несе Постачальник.</w:t>
      </w:r>
    </w:p>
    <w:p w:rsidR="00F85A30" w:rsidRPr="00D17B68" w:rsidRDefault="00F85A30" w:rsidP="00CF159D">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 xml:space="preserve">5.7. Постачальник не має права проводити заміну однієї марки Товару, вказаної в </w:t>
      </w:r>
      <w:proofErr w:type="spellStart"/>
      <w:r w:rsidRPr="00D17B68">
        <w:rPr>
          <w:rFonts w:ascii="Times New Roman" w:hAnsi="Times New Roman" w:cs="Times New Roman"/>
          <w:color w:val="000000" w:themeColor="text1"/>
          <w:sz w:val="24"/>
          <w:szCs w:val="24"/>
          <w:lang w:val="uk-UA" w:eastAsia="ru-RU"/>
        </w:rPr>
        <w:t>скретч</w:t>
      </w:r>
      <w:proofErr w:type="spellEnd"/>
      <w:r w:rsidRPr="00D17B68">
        <w:rPr>
          <w:rFonts w:ascii="Times New Roman" w:hAnsi="Times New Roman" w:cs="Times New Roman"/>
          <w:color w:val="000000" w:themeColor="text1"/>
          <w:sz w:val="24"/>
          <w:szCs w:val="24"/>
          <w:lang w:val="uk-UA" w:eastAsia="ru-RU"/>
        </w:rPr>
        <w:t xml:space="preserve">-картці на іншу, змінювати номінал </w:t>
      </w:r>
      <w:proofErr w:type="spellStart"/>
      <w:r w:rsidRPr="00D17B68">
        <w:rPr>
          <w:rFonts w:ascii="Times New Roman" w:hAnsi="Times New Roman" w:cs="Times New Roman"/>
          <w:color w:val="000000" w:themeColor="text1"/>
          <w:sz w:val="24"/>
          <w:szCs w:val="24"/>
          <w:lang w:val="uk-UA" w:eastAsia="ru-RU"/>
        </w:rPr>
        <w:t>скретч</w:t>
      </w:r>
      <w:proofErr w:type="spellEnd"/>
      <w:r w:rsidRPr="00D17B68">
        <w:rPr>
          <w:rFonts w:ascii="Times New Roman" w:hAnsi="Times New Roman" w:cs="Times New Roman"/>
          <w:color w:val="000000" w:themeColor="text1"/>
          <w:sz w:val="24"/>
          <w:szCs w:val="24"/>
          <w:lang w:val="uk-UA" w:eastAsia="ru-RU"/>
        </w:rPr>
        <w:t>-картки.</w:t>
      </w:r>
      <w:r w:rsidRPr="00D17B68">
        <w:rPr>
          <w:rFonts w:ascii="Times New Roman" w:hAnsi="Times New Roman" w:cs="Times New Roman"/>
          <w:color w:val="000000" w:themeColor="text1"/>
          <w:sz w:val="24"/>
          <w:szCs w:val="24"/>
          <w:lang w:val="uk-UA" w:eastAsia="ru-RU"/>
        </w:rPr>
        <w:tab/>
      </w:r>
    </w:p>
    <w:p w:rsidR="00F85A30" w:rsidRPr="00D17B68" w:rsidRDefault="00F85A30" w:rsidP="00CF159D">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5.8. Постачальник відповідає за одержання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інших документів необхідних для поставки Товару та виконання умов цього Договору.</w:t>
      </w:r>
    </w:p>
    <w:p w:rsidR="00F85A30" w:rsidRPr="00D17B68" w:rsidRDefault="00F85A30" w:rsidP="00230A4B">
      <w:pPr>
        <w:pStyle w:val="1"/>
        <w:ind w:firstLine="540"/>
        <w:jc w:val="center"/>
        <w:rPr>
          <w:rFonts w:ascii="Times New Roman" w:hAnsi="Times New Roman" w:cs="Times New Roman"/>
          <w:b/>
          <w:bCs/>
          <w:color w:val="000000" w:themeColor="text1"/>
          <w:sz w:val="24"/>
          <w:szCs w:val="24"/>
          <w:lang w:val="uk-UA"/>
        </w:rPr>
      </w:pPr>
    </w:p>
    <w:p w:rsidR="00F85A30" w:rsidRPr="00D17B68" w:rsidRDefault="00F85A30" w:rsidP="00230A4B">
      <w:pPr>
        <w:pStyle w:val="1"/>
        <w:ind w:firstLine="540"/>
        <w:jc w:val="center"/>
        <w:rPr>
          <w:rFonts w:ascii="Times New Roman" w:hAnsi="Times New Roman" w:cs="Times New Roman"/>
          <w:b/>
          <w:bCs/>
          <w:color w:val="000000" w:themeColor="text1"/>
          <w:sz w:val="24"/>
          <w:szCs w:val="24"/>
          <w:lang w:val="uk-UA"/>
        </w:rPr>
      </w:pPr>
      <w:r w:rsidRPr="00D17B68">
        <w:rPr>
          <w:rFonts w:ascii="Times New Roman" w:hAnsi="Times New Roman" w:cs="Times New Roman"/>
          <w:b/>
          <w:bCs/>
          <w:color w:val="000000" w:themeColor="text1"/>
          <w:sz w:val="24"/>
          <w:szCs w:val="24"/>
          <w:lang w:val="uk-UA"/>
        </w:rPr>
        <w:t>6. Порядок здійснення відпуску (отримання) Товару</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 xml:space="preserve">6.1. </w:t>
      </w:r>
      <w:proofErr w:type="spellStart"/>
      <w:r w:rsidRPr="00D17B68">
        <w:rPr>
          <w:rFonts w:ascii="Times New Roman" w:hAnsi="Times New Roman" w:cs="Times New Roman"/>
          <w:color w:val="000000" w:themeColor="text1"/>
          <w:sz w:val="24"/>
          <w:szCs w:val="24"/>
          <w:lang w:eastAsia="ru-RU"/>
        </w:rPr>
        <w:t>Відпуск</w:t>
      </w:r>
      <w:proofErr w:type="spellEnd"/>
      <w:r w:rsidRPr="00D17B68">
        <w:rPr>
          <w:rFonts w:ascii="Times New Roman" w:hAnsi="Times New Roman" w:cs="Times New Roman"/>
          <w:color w:val="000000" w:themeColor="text1"/>
          <w:sz w:val="24"/>
          <w:szCs w:val="24"/>
          <w:lang w:eastAsia="ru-RU"/>
        </w:rPr>
        <w:t xml:space="preserve"> Товару </w:t>
      </w:r>
      <w:proofErr w:type="spellStart"/>
      <w:r w:rsidRPr="00D17B68">
        <w:rPr>
          <w:rFonts w:ascii="Times New Roman" w:hAnsi="Times New Roman" w:cs="Times New Roman"/>
          <w:color w:val="000000" w:themeColor="text1"/>
          <w:sz w:val="24"/>
          <w:szCs w:val="24"/>
          <w:lang w:eastAsia="ru-RU"/>
        </w:rPr>
        <w:t>здійснюється</w:t>
      </w:r>
      <w:proofErr w:type="spellEnd"/>
      <w:r w:rsidRPr="00D17B68">
        <w:rPr>
          <w:rFonts w:ascii="Times New Roman" w:hAnsi="Times New Roman" w:cs="Times New Roman"/>
          <w:color w:val="000000" w:themeColor="text1"/>
          <w:sz w:val="24"/>
          <w:szCs w:val="24"/>
          <w:lang w:eastAsia="ru-RU"/>
        </w:rPr>
        <w:t xml:space="preserve"> з АЗС </w:t>
      </w:r>
      <w:proofErr w:type="spellStart"/>
      <w:r w:rsidRPr="00D17B68">
        <w:rPr>
          <w:rFonts w:ascii="Times New Roman" w:hAnsi="Times New Roman" w:cs="Times New Roman"/>
          <w:color w:val="000000" w:themeColor="text1"/>
          <w:sz w:val="24"/>
          <w:szCs w:val="24"/>
          <w:lang w:eastAsia="ru-RU"/>
        </w:rPr>
        <w:t>Постачальника</w:t>
      </w:r>
      <w:proofErr w:type="spellEnd"/>
      <w:r w:rsidRPr="00D17B68">
        <w:rPr>
          <w:rFonts w:ascii="Times New Roman" w:hAnsi="Times New Roman" w:cs="Times New Roman"/>
          <w:color w:val="000000" w:themeColor="text1"/>
          <w:sz w:val="24"/>
          <w:szCs w:val="24"/>
          <w:lang w:eastAsia="ru-RU"/>
        </w:rPr>
        <w:t xml:space="preserve"> за</w:t>
      </w:r>
      <w:r w:rsidRPr="00D17B68">
        <w:rPr>
          <w:rFonts w:ascii="Times New Roman" w:hAnsi="Times New Roman" w:cs="Times New Roman"/>
          <w:color w:val="000000" w:themeColor="text1"/>
          <w:sz w:val="24"/>
          <w:szCs w:val="24"/>
          <w:lang w:val="uk-UA" w:eastAsia="ru-RU"/>
        </w:rPr>
        <w:t xml:space="preserve"> </w:t>
      </w:r>
      <w:proofErr w:type="spellStart"/>
      <w:r w:rsidRPr="00D17B68">
        <w:rPr>
          <w:rFonts w:ascii="Times New Roman" w:hAnsi="Times New Roman" w:cs="Times New Roman"/>
          <w:color w:val="000000" w:themeColor="text1"/>
          <w:sz w:val="24"/>
          <w:szCs w:val="24"/>
          <w:lang w:eastAsia="ru-RU"/>
        </w:rPr>
        <w:t>скретч-картками</w:t>
      </w:r>
      <w:proofErr w:type="spellEnd"/>
      <w:r w:rsidRPr="00D17B68">
        <w:rPr>
          <w:rFonts w:ascii="Times New Roman" w:hAnsi="Times New Roman" w:cs="Times New Roman"/>
          <w:color w:val="000000" w:themeColor="text1"/>
          <w:sz w:val="24"/>
          <w:szCs w:val="24"/>
          <w:lang w:eastAsia="ru-RU"/>
        </w:rPr>
        <w:t xml:space="preserve"> на </w:t>
      </w:r>
      <w:proofErr w:type="spellStart"/>
      <w:r w:rsidRPr="00D17B68">
        <w:rPr>
          <w:rFonts w:ascii="Times New Roman" w:hAnsi="Times New Roman" w:cs="Times New Roman"/>
          <w:color w:val="000000" w:themeColor="text1"/>
          <w:sz w:val="24"/>
          <w:szCs w:val="24"/>
          <w:lang w:eastAsia="ru-RU"/>
        </w:rPr>
        <w:t>отримання</w:t>
      </w:r>
      <w:proofErr w:type="spellEnd"/>
      <w:r w:rsidRPr="00D17B68">
        <w:rPr>
          <w:rFonts w:ascii="Times New Roman" w:hAnsi="Times New Roman" w:cs="Times New Roman"/>
          <w:color w:val="000000" w:themeColor="text1"/>
          <w:sz w:val="24"/>
          <w:szCs w:val="24"/>
          <w:lang w:eastAsia="ru-RU"/>
        </w:rPr>
        <w:t xml:space="preserve"> Товару у </w:t>
      </w:r>
      <w:proofErr w:type="spellStart"/>
      <w:r w:rsidRPr="00D17B68">
        <w:rPr>
          <w:rFonts w:ascii="Times New Roman" w:hAnsi="Times New Roman" w:cs="Times New Roman"/>
          <w:color w:val="000000" w:themeColor="text1"/>
          <w:sz w:val="24"/>
          <w:szCs w:val="24"/>
          <w:lang w:eastAsia="ru-RU"/>
        </w:rPr>
        <w:t>відповідності</w:t>
      </w:r>
      <w:proofErr w:type="spellEnd"/>
      <w:r w:rsidRPr="00D17B68">
        <w:rPr>
          <w:rFonts w:ascii="Times New Roman" w:hAnsi="Times New Roman" w:cs="Times New Roman"/>
          <w:color w:val="000000" w:themeColor="text1"/>
          <w:sz w:val="24"/>
          <w:szCs w:val="24"/>
          <w:lang w:eastAsia="ru-RU"/>
        </w:rPr>
        <w:t xml:space="preserve"> до Правил </w:t>
      </w:r>
      <w:proofErr w:type="spellStart"/>
      <w:r w:rsidRPr="00D17B68">
        <w:rPr>
          <w:rFonts w:ascii="Times New Roman" w:hAnsi="Times New Roman" w:cs="Times New Roman"/>
          <w:color w:val="000000" w:themeColor="text1"/>
          <w:sz w:val="24"/>
          <w:szCs w:val="24"/>
          <w:lang w:eastAsia="ru-RU"/>
        </w:rPr>
        <w:t>роздрібної</w:t>
      </w:r>
      <w:proofErr w:type="spellEnd"/>
      <w:r w:rsidRPr="00D17B68">
        <w:rPr>
          <w:rFonts w:ascii="Times New Roman" w:hAnsi="Times New Roman" w:cs="Times New Roman"/>
          <w:color w:val="000000" w:themeColor="text1"/>
          <w:sz w:val="24"/>
          <w:szCs w:val="24"/>
          <w:lang w:eastAsia="ru-RU"/>
        </w:rPr>
        <w:t xml:space="preserve"> </w:t>
      </w:r>
      <w:proofErr w:type="spellStart"/>
      <w:r w:rsidRPr="00D17B68">
        <w:rPr>
          <w:rFonts w:ascii="Times New Roman" w:hAnsi="Times New Roman" w:cs="Times New Roman"/>
          <w:color w:val="000000" w:themeColor="text1"/>
          <w:sz w:val="24"/>
          <w:szCs w:val="24"/>
          <w:lang w:eastAsia="ru-RU"/>
        </w:rPr>
        <w:t>торгі</w:t>
      </w:r>
      <w:proofErr w:type="gramStart"/>
      <w:r w:rsidRPr="00D17B68">
        <w:rPr>
          <w:rFonts w:ascii="Times New Roman" w:hAnsi="Times New Roman" w:cs="Times New Roman"/>
          <w:color w:val="000000" w:themeColor="text1"/>
          <w:sz w:val="24"/>
          <w:szCs w:val="24"/>
          <w:lang w:eastAsia="ru-RU"/>
        </w:rPr>
        <w:t>вл</w:t>
      </w:r>
      <w:proofErr w:type="gramEnd"/>
      <w:r w:rsidRPr="00D17B68">
        <w:rPr>
          <w:rFonts w:ascii="Times New Roman" w:hAnsi="Times New Roman" w:cs="Times New Roman"/>
          <w:color w:val="000000" w:themeColor="text1"/>
          <w:sz w:val="24"/>
          <w:szCs w:val="24"/>
          <w:lang w:eastAsia="ru-RU"/>
        </w:rPr>
        <w:t>і</w:t>
      </w:r>
      <w:proofErr w:type="spellEnd"/>
      <w:r w:rsidRPr="00D17B68">
        <w:rPr>
          <w:rFonts w:ascii="Times New Roman" w:hAnsi="Times New Roman" w:cs="Times New Roman"/>
          <w:color w:val="000000" w:themeColor="text1"/>
          <w:sz w:val="24"/>
          <w:szCs w:val="24"/>
          <w:lang w:eastAsia="ru-RU"/>
        </w:rPr>
        <w:t xml:space="preserve"> </w:t>
      </w:r>
      <w:proofErr w:type="spellStart"/>
      <w:r w:rsidRPr="00D17B68">
        <w:rPr>
          <w:rFonts w:ascii="Times New Roman" w:hAnsi="Times New Roman" w:cs="Times New Roman"/>
          <w:color w:val="000000" w:themeColor="text1"/>
          <w:sz w:val="24"/>
          <w:szCs w:val="24"/>
          <w:lang w:eastAsia="ru-RU"/>
        </w:rPr>
        <w:t>нафтопродуктами</w:t>
      </w:r>
      <w:proofErr w:type="spellEnd"/>
      <w:r w:rsidRPr="00D17B68">
        <w:rPr>
          <w:rFonts w:ascii="Times New Roman" w:hAnsi="Times New Roman" w:cs="Times New Roman"/>
          <w:color w:val="000000" w:themeColor="text1"/>
          <w:sz w:val="24"/>
          <w:szCs w:val="24"/>
          <w:lang w:eastAsia="ru-RU"/>
        </w:rPr>
        <w:t xml:space="preserve">, </w:t>
      </w:r>
      <w:proofErr w:type="spellStart"/>
      <w:r w:rsidRPr="00D17B68">
        <w:rPr>
          <w:rFonts w:ascii="Times New Roman" w:hAnsi="Times New Roman" w:cs="Times New Roman"/>
          <w:color w:val="000000" w:themeColor="text1"/>
          <w:sz w:val="24"/>
          <w:szCs w:val="24"/>
          <w:lang w:eastAsia="ru-RU"/>
        </w:rPr>
        <w:t>затверджених</w:t>
      </w:r>
      <w:proofErr w:type="spellEnd"/>
      <w:r w:rsidRPr="00D17B68">
        <w:rPr>
          <w:rFonts w:ascii="Times New Roman" w:hAnsi="Times New Roman" w:cs="Times New Roman"/>
          <w:color w:val="000000" w:themeColor="text1"/>
          <w:sz w:val="24"/>
          <w:szCs w:val="24"/>
          <w:lang w:eastAsia="ru-RU"/>
        </w:rPr>
        <w:t xml:space="preserve"> </w:t>
      </w:r>
      <w:proofErr w:type="spellStart"/>
      <w:r w:rsidRPr="00D17B68">
        <w:rPr>
          <w:rFonts w:ascii="Times New Roman" w:hAnsi="Times New Roman" w:cs="Times New Roman"/>
          <w:color w:val="000000" w:themeColor="text1"/>
          <w:sz w:val="24"/>
          <w:szCs w:val="24"/>
          <w:lang w:eastAsia="ru-RU"/>
        </w:rPr>
        <w:t>постановою</w:t>
      </w:r>
      <w:proofErr w:type="spellEnd"/>
      <w:r w:rsidRPr="00D17B68">
        <w:rPr>
          <w:rFonts w:ascii="Times New Roman" w:hAnsi="Times New Roman" w:cs="Times New Roman"/>
          <w:color w:val="000000" w:themeColor="text1"/>
          <w:sz w:val="24"/>
          <w:szCs w:val="24"/>
          <w:lang w:eastAsia="ru-RU"/>
        </w:rPr>
        <w:t xml:space="preserve"> </w:t>
      </w:r>
      <w:proofErr w:type="spellStart"/>
      <w:r w:rsidRPr="00D17B68">
        <w:rPr>
          <w:rFonts w:ascii="Times New Roman" w:hAnsi="Times New Roman" w:cs="Times New Roman"/>
          <w:color w:val="000000" w:themeColor="text1"/>
          <w:sz w:val="24"/>
          <w:szCs w:val="24"/>
          <w:lang w:eastAsia="ru-RU"/>
        </w:rPr>
        <w:t>Кабінету</w:t>
      </w:r>
      <w:proofErr w:type="spellEnd"/>
      <w:r w:rsidRPr="00D17B68">
        <w:rPr>
          <w:rFonts w:ascii="Times New Roman" w:hAnsi="Times New Roman" w:cs="Times New Roman"/>
          <w:color w:val="000000" w:themeColor="text1"/>
          <w:sz w:val="24"/>
          <w:szCs w:val="24"/>
          <w:lang w:eastAsia="ru-RU"/>
        </w:rPr>
        <w:t xml:space="preserve"> </w:t>
      </w:r>
      <w:proofErr w:type="spellStart"/>
      <w:r w:rsidRPr="00D17B68">
        <w:rPr>
          <w:rFonts w:ascii="Times New Roman" w:hAnsi="Times New Roman" w:cs="Times New Roman"/>
          <w:color w:val="000000" w:themeColor="text1"/>
          <w:sz w:val="24"/>
          <w:szCs w:val="24"/>
          <w:lang w:eastAsia="ru-RU"/>
        </w:rPr>
        <w:t>Міністрів</w:t>
      </w:r>
      <w:proofErr w:type="spellEnd"/>
      <w:r w:rsidRPr="00D17B68">
        <w:rPr>
          <w:rFonts w:ascii="Times New Roman" w:hAnsi="Times New Roman" w:cs="Times New Roman"/>
          <w:color w:val="000000" w:themeColor="text1"/>
          <w:sz w:val="24"/>
          <w:szCs w:val="24"/>
          <w:lang w:eastAsia="ru-RU"/>
        </w:rPr>
        <w:t xml:space="preserve"> </w:t>
      </w:r>
      <w:proofErr w:type="spellStart"/>
      <w:r w:rsidRPr="00D17B68">
        <w:rPr>
          <w:rFonts w:ascii="Times New Roman" w:hAnsi="Times New Roman" w:cs="Times New Roman"/>
          <w:color w:val="000000" w:themeColor="text1"/>
          <w:sz w:val="24"/>
          <w:szCs w:val="24"/>
          <w:lang w:eastAsia="ru-RU"/>
        </w:rPr>
        <w:t>України</w:t>
      </w:r>
      <w:proofErr w:type="spellEnd"/>
      <w:r w:rsidRPr="00D17B68">
        <w:rPr>
          <w:rFonts w:ascii="Times New Roman" w:hAnsi="Times New Roman" w:cs="Times New Roman"/>
          <w:color w:val="000000" w:themeColor="text1"/>
          <w:sz w:val="24"/>
          <w:szCs w:val="24"/>
          <w:lang w:eastAsia="ru-RU"/>
        </w:rPr>
        <w:t xml:space="preserve"> «Про </w:t>
      </w:r>
      <w:proofErr w:type="spellStart"/>
      <w:r w:rsidRPr="00D17B68">
        <w:rPr>
          <w:rFonts w:ascii="Times New Roman" w:hAnsi="Times New Roman" w:cs="Times New Roman"/>
          <w:color w:val="000000" w:themeColor="text1"/>
          <w:sz w:val="24"/>
          <w:szCs w:val="24"/>
          <w:lang w:eastAsia="ru-RU"/>
        </w:rPr>
        <w:t>затвердження</w:t>
      </w:r>
      <w:proofErr w:type="spellEnd"/>
      <w:r w:rsidRPr="00D17B68">
        <w:rPr>
          <w:rFonts w:ascii="Times New Roman" w:hAnsi="Times New Roman" w:cs="Times New Roman"/>
          <w:color w:val="000000" w:themeColor="text1"/>
          <w:sz w:val="24"/>
          <w:szCs w:val="24"/>
          <w:lang w:eastAsia="ru-RU"/>
        </w:rPr>
        <w:t xml:space="preserve"> Правил </w:t>
      </w:r>
      <w:proofErr w:type="spellStart"/>
      <w:r w:rsidRPr="00D17B68">
        <w:rPr>
          <w:rFonts w:ascii="Times New Roman" w:hAnsi="Times New Roman" w:cs="Times New Roman"/>
          <w:color w:val="000000" w:themeColor="text1"/>
          <w:sz w:val="24"/>
          <w:szCs w:val="24"/>
          <w:lang w:eastAsia="ru-RU"/>
        </w:rPr>
        <w:t>роздрібної</w:t>
      </w:r>
      <w:proofErr w:type="spellEnd"/>
      <w:r w:rsidRPr="00D17B68">
        <w:rPr>
          <w:rFonts w:ascii="Times New Roman" w:hAnsi="Times New Roman" w:cs="Times New Roman"/>
          <w:color w:val="000000" w:themeColor="text1"/>
          <w:sz w:val="24"/>
          <w:szCs w:val="24"/>
          <w:lang w:eastAsia="ru-RU"/>
        </w:rPr>
        <w:t xml:space="preserve"> </w:t>
      </w:r>
      <w:proofErr w:type="spellStart"/>
      <w:r w:rsidRPr="00D17B68">
        <w:rPr>
          <w:rFonts w:ascii="Times New Roman" w:hAnsi="Times New Roman" w:cs="Times New Roman"/>
          <w:color w:val="000000" w:themeColor="text1"/>
          <w:sz w:val="24"/>
          <w:szCs w:val="24"/>
          <w:lang w:eastAsia="ru-RU"/>
        </w:rPr>
        <w:t>торгівлі</w:t>
      </w:r>
      <w:proofErr w:type="spellEnd"/>
      <w:r w:rsidRPr="00D17B68">
        <w:rPr>
          <w:rFonts w:ascii="Times New Roman" w:hAnsi="Times New Roman" w:cs="Times New Roman"/>
          <w:color w:val="000000" w:themeColor="text1"/>
          <w:sz w:val="24"/>
          <w:szCs w:val="24"/>
          <w:lang w:eastAsia="ru-RU"/>
        </w:rPr>
        <w:t xml:space="preserve"> </w:t>
      </w:r>
      <w:proofErr w:type="spellStart"/>
      <w:r w:rsidRPr="00D17B68">
        <w:rPr>
          <w:rFonts w:ascii="Times New Roman" w:hAnsi="Times New Roman" w:cs="Times New Roman"/>
          <w:color w:val="000000" w:themeColor="text1"/>
          <w:sz w:val="24"/>
          <w:szCs w:val="24"/>
          <w:lang w:eastAsia="ru-RU"/>
        </w:rPr>
        <w:t>нафтопродуктами</w:t>
      </w:r>
      <w:proofErr w:type="spellEnd"/>
      <w:r w:rsidRPr="00D17B68">
        <w:rPr>
          <w:rFonts w:ascii="Times New Roman" w:hAnsi="Times New Roman" w:cs="Times New Roman"/>
          <w:color w:val="000000" w:themeColor="text1"/>
          <w:sz w:val="24"/>
          <w:szCs w:val="24"/>
          <w:lang w:eastAsia="ru-RU"/>
        </w:rPr>
        <w:t xml:space="preserve">» </w:t>
      </w:r>
      <w:proofErr w:type="spellStart"/>
      <w:r w:rsidRPr="00D17B68">
        <w:rPr>
          <w:rFonts w:ascii="Times New Roman" w:hAnsi="Times New Roman" w:cs="Times New Roman"/>
          <w:color w:val="000000" w:themeColor="text1"/>
          <w:sz w:val="24"/>
          <w:szCs w:val="24"/>
          <w:lang w:eastAsia="ru-RU"/>
        </w:rPr>
        <w:t>від</w:t>
      </w:r>
      <w:proofErr w:type="spellEnd"/>
      <w:r w:rsidRPr="00D17B68">
        <w:rPr>
          <w:rFonts w:ascii="Times New Roman" w:hAnsi="Times New Roman" w:cs="Times New Roman"/>
          <w:color w:val="000000" w:themeColor="text1"/>
          <w:sz w:val="24"/>
          <w:szCs w:val="24"/>
          <w:lang w:eastAsia="ru-RU"/>
        </w:rPr>
        <w:t xml:space="preserve"> 20.12.1997 №</w:t>
      </w:r>
      <w:r w:rsidRPr="00D17B68">
        <w:rPr>
          <w:rFonts w:ascii="Times New Roman" w:hAnsi="Times New Roman" w:cs="Times New Roman"/>
          <w:color w:val="000000" w:themeColor="text1"/>
          <w:sz w:val="24"/>
          <w:szCs w:val="24"/>
          <w:lang w:val="uk-UA" w:eastAsia="ru-RU"/>
        </w:rPr>
        <w:t xml:space="preserve"> </w:t>
      </w:r>
      <w:r w:rsidRPr="00D17B68">
        <w:rPr>
          <w:rFonts w:ascii="Times New Roman" w:hAnsi="Times New Roman" w:cs="Times New Roman"/>
          <w:color w:val="000000" w:themeColor="text1"/>
          <w:sz w:val="24"/>
          <w:szCs w:val="24"/>
          <w:lang w:eastAsia="ru-RU"/>
        </w:rPr>
        <w:t>1442.</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Вибір автозаправних станцій, визначених цим Договором для отримання Товару в кожному конкретному випадку здійснюється Замовником (уповноваженою особою Замовника) на власний розсуд.</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 xml:space="preserve">6.2. Відпуск Товару в кожному конкретному випадку здійснюється на підставі </w:t>
      </w:r>
      <w:proofErr w:type="spellStart"/>
      <w:r w:rsidRPr="00D17B68">
        <w:rPr>
          <w:rFonts w:ascii="Times New Roman" w:hAnsi="Times New Roman" w:cs="Times New Roman"/>
          <w:color w:val="000000" w:themeColor="text1"/>
          <w:sz w:val="24"/>
          <w:szCs w:val="24"/>
          <w:lang w:val="uk-UA" w:eastAsia="ru-RU"/>
        </w:rPr>
        <w:t>скретч</w:t>
      </w:r>
      <w:proofErr w:type="spellEnd"/>
      <w:r w:rsidRPr="00D17B68">
        <w:rPr>
          <w:rFonts w:ascii="Times New Roman" w:hAnsi="Times New Roman" w:cs="Times New Roman"/>
          <w:color w:val="000000" w:themeColor="text1"/>
          <w:sz w:val="24"/>
          <w:szCs w:val="24"/>
          <w:lang w:val="uk-UA" w:eastAsia="ru-RU"/>
        </w:rPr>
        <w:t xml:space="preserve">-карток на отримання Товару в асортименті і кількості вказаних в </w:t>
      </w:r>
      <w:proofErr w:type="spellStart"/>
      <w:r w:rsidRPr="00D17B68">
        <w:rPr>
          <w:rFonts w:ascii="Times New Roman" w:hAnsi="Times New Roman" w:cs="Times New Roman"/>
          <w:color w:val="000000" w:themeColor="text1"/>
          <w:sz w:val="24"/>
          <w:szCs w:val="24"/>
          <w:lang w:val="uk-UA" w:eastAsia="ru-RU"/>
        </w:rPr>
        <w:t>скретч</w:t>
      </w:r>
      <w:proofErr w:type="spellEnd"/>
      <w:r w:rsidRPr="00D17B68">
        <w:rPr>
          <w:rFonts w:ascii="Times New Roman" w:hAnsi="Times New Roman" w:cs="Times New Roman"/>
          <w:color w:val="000000" w:themeColor="text1"/>
          <w:sz w:val="24"/>
          <w:szCs w:val="24"/>
          <w:lang w:val="uk-UA" w:eastAsia="ru-RU"/>
        </w:rPr>
        <w:t>-картках без встановлення лімітів.</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 xml:space="preserve">6.3. Відпуск Товару здійснюється особі, яка пред’явила </w:t>
      </w:r>
      <w:proofErr w:type="spellStart"/>
      <w:r w:rsidRPr="00D17B68">
        <w:rPr>
          <w:rFonts w:ascii="Times New Roman" w:hAnsi="Times New Roman" w:cs="Times New Roman"/>
          <w:color w:val="000000" w:themeColor="text1"/>
          <w:sz w:val="24"/>
          <w:szCs w:val="24"/>
          <w:lang w:val="uk-UA" w:eastAsia="ru-RU"/>
        </w:rPr>
        <w:t>скретч</w:t>
      </w:r>
      <w:proofErr w:type="spellEnd"/>
      <w:r w:rsidRPr="00D17B68">
        <w:rPr>
          <w:rFonts w:ascii="Times New Roman" w:hAnsi="Times New Roman" w:cs="Times New Roman"/>
          <w:color w:val="000000" w:themeColor="text1"/>
          <w:sz w:val="24"/>
          <w:szCs w:val="24"/>
          <w:lang w:val="uk-UA" w:eastAsia="ru-RU"/>
        </w:rPr>
        <w:t xml:space="preserve">-картку на отримання Товару (уповноважена особа Замовника). Наявність </w:t>
      </w:r>
      <w:proofErr w:type="spellStart"/>
      <w:r w:rsidRPr="00D17B68">
        <w:rPr>
          <w:rFonts w:ascii="Times New Roman" w:hAnsi="Times New Roman" w:cs="Times New Roman"/>
          <w:color w:val="000000" w:themeColor="text1"/>
          <w:sz w:val="24"/>
          <w:szCs w:val="24"/>
          <w:lang w:val="uk-UA" w:eastAsia="ru-RU"/>
        </w:rPr>
        <w:t>скретч</w:t>
      </w:r>
      <w:proofErr w:type="spellEnd"/>
      <w:r w:rsidRPr="00D17B68">
        <w:rPr>
          <w:rFonts w:ascii="Times New Roman" w:hAnsi="Times New Roman" w:cs="Times New Roman"/>
          <w:color w:val="000000" w:themeColor="text1"/>
          <w:sz w:val="24"/>
          <w:szCs w:val="24"/>
          <w:lang w:val="uk-UA" w:eastAsia="ru-RU"/>
        </w:rPr>
        <w:t>-картки в особи, яка звернулася до однієї із АЗС Постачальника, є підтвердженням повноважень такої особи на отримання Товару за цим Договором.</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6.4. Постачальник гарантує, що Товар,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у відношенні цього Товару не порушено.</w:t>
      </w:r>
    </w:p>
    <w:p w:rsidR="00F85A30" w:rsidRPr="00D17B68" w:rsidRDefault="00F85A30" w:rsidP="00230A4B">
      <w:pPr>
        <w:pStyle w:val="1"/>
        <w:ind w:firstLine="540"/>
        <w:jc w:val="center"/>
        <w:rPr>
          <w:rFonts w:ascii="Times New Roman" w:hAnsi="Times New Roman" w:cs="Times New Roman"/>
          <w:b/>
          <w:bCs/>
          <w:color w:val="000000" w:themeColor="text1"/>
          <w:sz w:val="24"/>
          <w:szCs w:val="24"/>
          <w:lang w:val="uk-UA"/>
        </w:rPr>
      </w:pPr>
      <w:r w:rsidRPr="00D17B68">
        <w:rPr>
          <w:rFonts w:ascii="Times New Roman" w:hAnsi="Times New Roman" w:cs="Times New Roman"/>
          <w:b/>
          <w:bCs/>
          <w:color w:val="000000" w:themeColor="text1"/>
          <w:sz w:val="24"/>
          <w:szCs w:val="24"/>
          <w:lang w:val="uk-UA"/>
        </w:rPr>
        <w:lastRenderedPageBreak/>
        <w:t>7.  Права та обов’язки сторін</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7.1. Замовник зобов'язаний:</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7.1.1. Своєчасно та в повному обсязі здійснювати оплату за Товар на умовах та у порядку, передбачених цим Договором;</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7.1.2. Приймати поставлений Товар згідно з оформленими належним чином накладними на умовах та у порядку, передбачених цим Договором.</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7.1.3. Повідомляти Постачальника про виявленні недоліки (дефекти, нестачі, тощо) Товару та/або невідповідність Товару умовам цього Договору у порядку, передбаченому цим Договором.</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7.1.4. Виконувати інші обов’язки, передбачені цим Договором та законодавством України.</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7.2. Замовник має право:</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7.2.1. В односторонньому порядку відмовитись від цього Договору у повному обсязі або частково та оплати Товару у разі:</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 порушення Постачальником своїх зобов’язань щодо строку поставки Товару  та/або його якості;</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 неможливості фактичного отримання Товару на будь-якій АЗС Постачальника, що визначена у Переліку автозаправних станцій;</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 відмови Постачальника від зміни істотних умов цього Договору на вимогу Замовника, у випадках передбачених законодавством України.</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7.2.</w:t>
      </w:r>
      <w:r w:rsidR="0009453F" w:rsidRPr="00D17B68">
        <w:rPr>
          <w:rFonts w:ascii="Times New Roman" w:hAnsi="Times New Roman" w:cs="Times New Roman"/>
          <w:color w:val="000000" w:themeColor="text1"/>
          <w:sz w:val="24"/>
          <w:szCs w:val="24"/>
          <w:lang w:val="uk-UA" w:eastAsia="ru-RU"/>
        </w:rPr>
        <w:t>2</w:t>
      </w:r>
      <w:r w:rsidRPr="00D17B68">
        <w:rPr>
          <w:rFonts w:ascii="Times New Roman" w:hAnsi="Times New Roman" w:cs="Times New Roman"/>
          <w:color w:val="000000" w:themeColor="text1"/>
          <w:sz w:val="24"/>
          <w:szCs w:val="24"/>
          <w:lang w:val="uk-UA" w:eastAsia="ru-RU"/>
        </w:rPr>
        <w:t>. Отримувати від Постачальника інформацію про стан поставки Товару, що є предметом цього Договору.</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7.2.</w:t>
      </w:r>
      <w:r w:rsidR="0009453F" w:rsidRPr="00D17B68">
        <w:rPr>
          <w:rFonts w:ascii="Times New Roman" w:hAnsi="Times New Roman" w:cs="Times New Roman"/>
          <w:color w:val="000000" w:themeColor="text1"/>
          <w:sz w:val="24"/>
          <w:szCs w:val="24"/>
          <w:lang w:val="uk-UA" w:eastAsia="ru-RU"/>
        </w:rPr>
        <w:t>3</w:t>
      </w:r>
      <w:r w:rsidRPr="00D17B68">
        <w:rPr>
          <w:rFonts w:ascii="Times New Roman" w:hAnsi="Times New Roman" w:cs="Times New Roman"/>
          <w:color w:val="000000" w:themeColor="text1"/>
          <w:sz w:val="24"/>
          <w:szCs w:val="24"/>
          <w:lang w:val="uk-UA" w:eastAsia="ru-RU"/>
        </w:rPr>
        <w:t>. Повернути Постачальнику партію Товару, який не відповідає умовам даного Договору, для усунення недоліків та/або заміни на Товар належної якості.</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7.2.</w:t>
      </w:r>
      <w:r w:rsidR="0009453F" w:rsidRPr="00D17B68">
        <w:rPr>
          <w:rFonts w:ascii="Times New Roman" w:hAnsi="Times New Roman" w:cs="Times New Roman"/>
          <w:color w:val="000000" w:themeColor="text1"/>
          <w:sz w:val="24"/>
          <w:szCs w:val="24"/>
          <w:lang w:val="uk-UA" w:eastAsia="ru-RU"/>
        </w:rPr>
        <w:t>4</w:t>
      </w:r>
      <w:r w:rsidRPr="00D17B68">
        <w:rPr>
          <w:rFonts w:ascii="Times New Roman" w:hAnsi="Times New Roman" w:cs="Times New Roman"/>
          <w:color w:val="000000" w:themeColor="text1"/>
          <w:sz w:val="24"/>
          <w:szCs w:val="24"/>
          <w:lang w:val="uk-UA" w:eastAsia="ru-RU"/>
        </w:rPr>
        <w:t>. Здійснювати контроль якості Товару, у тому числі шляхом відбору зразків Товару на АЗС Постачальника та перевірки його якості у незалежних акредитованих лабораторіях.</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7.2.</w:t>
      </w:r>
      <w:r w:rsidR="0009453F" w:rsidRPr="00D17B68">
        <w:rPr>
          <w:rFonts w:ascii="Times New Roman" w:hAnsi="Times New Roman" w:cs="Times New Roman"/>
          <w:color w:val="000000" w:themeColor="text1"/>
          <w:sz w:val="24"/>
          <w:szCs w:val="24"/>
          <w:lang w:val="uk-UA" w:eastAsia="ru-RU"/>
        </w:rPr>
        <w:t>5</w:t>
      </w:r>
      <w:r w:rsidRPr="00D17B68">
        <w:rPr>
          <w:rFonts w:ascii="Times New Roman" w:hAnsi="Times New Roman" w:cs="Times New Roman"/>
          <w:color w:val="000000" w:themeColor="text1"/>
          <w:sz w:val="24"/>
          <w:szCs w:val="24"/>
          <w:lang w:val="uk-UA" w:eastAsia="ru-RU"/>
        </w:rPr>
        <w:t>. Вимагати від Постачальника усунення невідповідності поставленого Товару умовам цього Договору відповідно до оформленого уповноваженими представниками Сторін акту виявлених недоліків (недостачі) та/або висновку незалежної акредитованої лабораторії засобами, силами та за рахунок Постачальника.</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7.2.</w:t>
      </w:r>
      <w:r w:rsidR="0009453F" w:rsidRPr="00D17B68">
        <w:rPr>
          <w:rFonts w:ascii="Times New Roman" w:hAnsi="Times New Roman" w:cs="Times New Roman"/>
          <w:color w:val="000000" w:themeColor="text1"/>
          <w:sz w:val="24"/>
          <w:szCs w:val="24"/>
          <w:lang w:val="uk-UA" w:eastAsia="ru-RU"/>
        </w:rPr>
        <w:t>6</w:t>
      </w:r>
      <w:r w:rsidRPr="00D17B68">
        <w:rPr>
          <w:rFonts w:ascii="Times New Roman" w:hAnsi="Times New Roman" w:cs="Times New Roman"/>
          <w:color w:val="000000" w:themeColor="text1"/>
          <w:sz w:val="24"/>
          <w:szCs w:val="24"/>
          <w:lang w:val="uk-UA" w:eastAsia="ru-RU"/>
        </w:rPr>
        <w:t>. Відмовитись від прийняття і оплати Товару неналежної якості, а якщо Товар уже оплачений Замовником – вимагати повернення сплаченої суми від Постачальника.</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7.2.</w:t>
      </w:r>
      <w:r w:rsidR="0009453F" w:rsidRPr="00D17B68">
        <w:rPr>
          <w:rFonts w:ascii="Times New Roman" w:hAnsi="Times New Roman" w:cs="Times New Roman"/>
          <w:color w:val="000000" w:themeColor="text1"/>
          <w:sz w:val="24"/>
          <w:szCs w:val="24"/>
          <w:lang w:val="uk-UA" w:eastAsia="ru-RU"/>
        </w:rPr>
        <w:t>7</w:t>
      </w:r>
      <w:r w:rsidRPr="00D17B68">
        <w:rPr>
          <w:rFonts w:ascii="Times New Roman" w:hAnsi="Times New Roman" w:cs="Times New Roman"/>
          <w:color w:val="000000" w:themeColor="text1"/>
          <w:sz w:val="24"/>
          <w:szCs w:val="24"/>
          <w:lang w:val="uk-UA" w:eastAsia="ru-RU"/>
        </w:rPr>
        <w:t>. На відшкодування збитків та сплату неустойки (штрафу, пені) у випадку невиконання або неналежного виконання Постачальником своїх зобов’язань за цим Договором.</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7.2.</w:t>
      </w:r>
      <w:r w:rsidR="0009453F" w:rsidRPr="00D17B68">
        <w:rPr>
          <w:rFonts w:ascii="Times New Roman" w:hAnsi="Times New Roman" w:cs="Times New Roman"/>
          <w:color w:val="000000" w:themeColor="text1"/>
          <w:sz w:val="24"/>
          <w:szCs w:val="24"/>
          <w:lang w:val="uk-UA" w:eastAsia="ru-RU"/>
        </w:rPr>
        <w:t>8</w:t>
      </w:r>
      <w:r w:rsidRPr="00D17B68">
        <w:rPr>
          <w:rFonts w:ascii="Times New Roman" w:hAnsi="Times New Roman" w:cs="Times New Roman"/>
          <w:color w:val="000000" w:themeColor="text1"/>
          <w:sz w:val="24"/>
          <w:szCs w:val="24"/>
          <w:lang w:val="uk-UA" w:eastAsia="ru-RU"/>
        </w:rPr>
        <w:t>. Інші права, передбачені цим Договором та законодавством України.</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7.3. Постачальник зобов'язаний:</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 xml:space="preserve">7.3.1. Забезпечити поставку Товару (поставку </w:t>
      </w:r>
      <w:proofErr w:type="spellStart"/>
      <w:r w:rsidRPr="00D17B68">
        <w:rPr>
          <w:rFonts w:ascii="Times New Roman" w:hAnsi="Times New Roman" w:cs="Times New Roman"/>
          <w:color w:val="000000" w:themeColor="text1"/>
          <w:sz w:val="24"/>
          <w:szCs w:val="24"/>
          <w:lang w:val="uk-UA" w:eastAsia="ru-RU"/>
        </w:rPr>
        <w:t>скретч</w:t>
      </w:r>
      <w:proofErr w:type="spellEnd"/>
      <w:r w:rsidRPr="00D17B68">
        <w:rPr>
          <w:rFonts w:ascii="Times New Roman" w:hAnsi="Times New Roman" w:cs="Times New Roman"/>
          <w:color w:val="000000" w:themeColor="text1"/>
          <w:sz w:val="24"/>
          <w:szCs w:val="24"/>
          <w:lang w:val="uk-UA" w:eastAsia="ru-RU"/>
        </w:rPr>
        <w:t>-карток, фактичне отримання Товару на АЗС Учасника) у строки та на умовах, передбачених цим Договором.</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7.3.2. Забезпечити поставку Товару, якість якого відповідає умовам цього Договору;</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 xml:space="preserve">7.3.3. Забезпечити безстрокову дію </w:t>
      </w:r>
      <w:proofErr w:type="spellStart"/>
      <w:r w:rsidRPr="00D17B68">
        <w:rPr>
          <w:rFonts w:ascii="Times New Roman" w:hAnsi="Times New Roman" w:cs="Times New Roman"/>
          <w:color w:val="000000" w:themeColor="text1"/>
          <w:sz w:val="24"/>
          <w:szCs w:val="24"/>
          <w:lang w:val="uk-UA" w:eastAsia="ru-RU"/>
        </w:rPr>
        <w:t>скретч</w:t>
      </w:r>
      <w:proofErr w:type="spellEnd"/>
      <w:r w:rsidRPr="00D17B68">
        <w:rPr>
          <w:rFonts w:ascii="Times New Roman" w:hAnsi="Times New Roman" w:cs="Times New Roman"/>
          <w:color w:val="000000" w:themeColor="text1"/>
          <w:sz w:val="24"/>
          <w:szCs w:val="24"/>
          <w:lang w:val="uk-UA" w:eastAsia="ru-RU"/>
        </w:rPr>
        <w:t>-карток на усіх АЗС Постачальника;</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7.3.4. Забезпечити Замовнику на підставі цього Договору можливість безперешкодного отримання Товару на АЗС Постачальника, якість якого відповідає усім вимогам та стандартам щодо якості цієї продукції, встановленим законодавством України.</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7.3.5. Надати сертифікати (паспорти), які підтверджують якість і безпеку Товару на вимогу Замовника.</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7.3.6. Складати акти виявлених недоліків  Товару.</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7.3.7. Відшкодовувати збитки, завдані Замовнику, від поставки неякісного Товару та сплатити неустойку (штраф, пеню), за невиконання або неналежне виконання зобов’язань за цим Договором.</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 xml:space="preserve">7.3.8. За вимогою Замовника надати інформацію щодо місця та часу відпуску Товару за конкретними </w:t>
      </w:r>
      <w:proofErr w:type="spellStart"/>
      <w:r w:rsidRPr="00D17B68">
        <w:rPr>
          <w:rFonts w:ascii="Times New Roman" w:hAnsi="Times New Roman" w:cs="Times New Roman"/>
          <w:color w:val="000000" w:themeColor="text1"/>
          <w:sz w:val="24"/>
          <w:szCs w:val="24"/>
          <w:lang w:val="uk-UA" w:eastAsia="ru-RU"/>
        </w:rPr>
        <w:t>скретч</w:t>
      </w:r>
      <w:proofErr w:type="spellEnd"/>
      <w:r w:rsidRPr="00D17B68">
        <w:rPr>
          <w:rFonts w:ascii="Times New Roman" w:hAnsi="Times New Roman" w:cs="Times New Roman"/>
          <w:color w:val="000000" w:themeColor="text1"/>
          <w:sz w:val="24"/>
          <w:szCs w:val="24"/>
          <w:lang w:val="uk-UA" w:eastAsia="ru-RU"/>
        </w:rPr>
        <w:t xml:space="preserve">-картками (ідентифікованим по їх номерах або штрих-кодах), які були поставлені Постачальником Замовнику, а за можливістю - матеріали </w:t>
      </w:r>
      <w:proofErr w:type="spellStart"/>
      <w:r w:rsidRPr="00D17B68">
        <w:rPr>
          <w:rFonts w:ascii="Times New Roman" w:hAnsi="Times New Roman" w:cs="Times New Roman"/>
          <w:color w:val="000000" w:themeColor="text1"/>
          <w:sz w:val="24"/>
          <w:szCs w:val="24"/>
          <w:lang w:val="uk-UA" w:eastAsia="ru-RU"/>
        </w:rPr>
        <w:t>відеофіксації</w:t>
      </w:r>
      <w:proofErr w:type="spellEnd"/>
      <w:r w:rsidRPr="00D17B68">
        <w:rPr>
          <w:rFonts w:ascii="Times New Roman" w:hAnsi="Times New Roman" w:cs="Times New Roman"/>
          <w:color w:val="000000" w:themeColor="text1"/>
          <w:sz w:val="24"/>
          <w:szCs w:val="24"/>
          <w:lang w:val="uk-UA" w:eastAsia="ru-RU"/>
        </w:rPr>
        <w:t xml:space="preserve"> такої видачі з камер спостереження АЗС Постачальника.</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lastRenderedPageBreak/>
        <w:t>7.3.9. Виконувати інші обов’язки, передбачені цим Договором та законодавством України.</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7.4. Постачальник має право:</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7.4.1. Своєчасно та в повному обсязі отримувати плату за поставлений Товар на умовах та в порядку, передбаченому цим Договором.</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7.4.2. На дострокову поставку Товару за письмовим погодженням Замовника.</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7.4.3. Інші права, передбачені цим Договором та законодавством України.</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 xml:space="preserve">7.5. Кожна із сторін Договору має право в односторонньому порядку розірвати цей Договір (відмовитись від цього Договору) у разі істотного порушення Договору (не виконання або </w:t>
      </w:r>
      <w:r w:rsidRPr="00D17B68">
        <w:rPr>
          <w:rFonts w:ascii="Times New Roman" w:hAnsi="Times New Roman" w:cs="Times New Roman"/>
          <w:color w:val="000000" w:themeColor="text1"/>
          <w:sz w:val="24"/>
          <w:szCs w:val="24"/>
          <w:lang w:val="uk-UA"/>
        </w:rPr>
        <w:t>неналежне виконання своїх зобов’язань за цим Договором) іншою Стороною, письмово повідомивши про це іншу Сторону шляхом направлення листа на електронну пошту. В даному випадку Договір вважається розірваний в односторонньому порядку через 10 днів з дати отримання іншою Стороною письмового повідомлення про розірвання цього Договору.</w:t>
      </w:r>
    </w:p>
    <w:p w:rsidR="00F85A30" w:rsidRPr="00D17B68" w:rsidRDefault="00F85A30" w:rsidP="00230A4B">
      <w:pPr>
        <w:pStyle w:val="1"/>
        <w:ind w:firstLine="540"/>
        <w:jc w:val="center"/>
        <w:rPr>
          <w:rFonts w:ascii="Times New Roman" w:hAnsi="Times New Roman" w:cs="Times New Roman"/>
          <w:b/>
          <w:bCs/>
          <w:color w:val="000000" w:themeColor="text1"/>
          <w:sz w:val="24"/>
          <w:szCs w:val="24"/>
          <w:lang w:val="uk-UA" w:eastAsia="ru-RU"/>
        </w:rPr>
      </w:pPr>
    </w:p>
    <w:p w:rsidR="00F85A30" w:rsidRPr="00D17B68" w:rsidRDefault="00F85A30" w:rsidP="00230A4B">
      <w:pPr>
        <w:pStyle w:val="1"/>
        <w:ind w:firstLine="540"/>
        <w:jc w:val="center"/>
        <w:rPr>
          <w:rFonts w:ascii="Times New Roman" w:hAnsi="Times New Roman" w:cs="Times New Roman"/>
          <w:b/>
          <w:bCs/>
          <w:color w:val="000000" w:themeColor="text1"/>
          <w:sz w:val="24"/>
          <w:szCs w:val="24"/>
          <w:lang w:val="uk-UA" w:eastAsia="ru-RU"/>
        </w:rPr>
      </w:pPr>
      <w:r w:rsidRPr="00D17B68">
        <w:rPr>
          <w:rFonts w:ascii="Times New Roman" w:hAnsi="Times New Roman" w:cs="Times New Roman"/>
          <w:b/>
          <w:bCs/>
          <w:color w:val="000000" w:themeColor="text1"/>
          <w:sz w:val="24"/>
          <w:szCs w:val="24"/>
          <w:lang w:val="uk-UA" w:eastAsia="ru-RU"/>
        </w:rPr>
        <w:t>8. Відповідальність сторін</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8.1.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8.2. 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При цьому, день поставки Товару, поставленого Постачальником з порушенням строку передбаченого пунктом 5.3. розділу 5 цього Договору, вважається днем прострочення, за який Постачальнику нараховуються штрафні санкції згідно умов цього Договору.</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8.3. За невиконання або неналежне виконання зобов’язань щодо якості поставленого Товару Постачальник сплачує на користь Замовника штраф у розмірі 7% (сім відсотків) від вартості неякісного Товару, який було поставлено Замовнику, за кожний такий випадок.</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8.4. Сплата пені та/або штрафу не звільняє Постачальника від належного виконання ним своїх зобов’язань, передбачених цим Договором, та відшкодування завданих Замовнику збитків.</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8.5. Одностороння відмова Замовника від Договору не звільняє Постачальника від відповідальності за порушення своїх зобов’язань за цим Договором та відшкодування збитків, завданих зміною або розірванням цього Договору.</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8.6. Недотримання своїх зобов’язань  контрагентом Постачальника, відсутність на ринку товарів (матеріалів), потрібних для виконання зобов'язання, не звільняє Постачальника від відповідальності, передбаченої цим Договором або законодавством України.</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8.7. Штрафні санкції згідно цього Договору та/або законодавства України сплачуються Постачальником шляхом перерахування коштів на реєстраційний рахунок Замовника, який відкритий в Державній казначейській службі України, м. Київ.</w:t>
      </w:r>
    </w:p>
    <w:p w:rsidR="00F85A30" w:rsidRPr="00D17B68" w:rsidRDefault="00F85A30" w:rsidP="00230A4B">
      <w:pPr>
        <w:spacing w:after="0" w:line="240" w:lineRule="auto"/>
        <w:ind w:firstLine="540"/>
        <w:jc w:val="center"/>
        <w:rPr>
          <w:rFonts w:ascii="Times New Roman" w:hAnsi="Times New Roman" w:cs="Times New Roman"/>
          <w:b/>
          <w:bCs/>
          <w:color w:val="000000" w:themeColor="text1"/>
          <w:sz w:val="24"/>
          <w:szCs w:val="24"/>
          <w:lang w:val="uk-UA" w:eastAsia="ru-RU"/>
        </w:rPr>
      </w:pPr>
    </w:p>
    <w:p w:rsidR="00F85A30" w:rsidRPr="00D17B68" w:rsidRDefault="00F85A30" w:rsidP="00230A4B">
      <w:pPr>
        <w:spacing w:after="0" w:line="240" w:lineRule="auto"/>
        <w:ind w:firstLine="540"/>
        <w:jc w:val="center"/>
        <w:rPr>
          <w:rFonts w:ascii="Times New Roman" w:hAnsi="Times New Roman" w:cs="Times New Roman"/>
          <w:color w:val="000000" w:themeColor="text1"/>
          <w:sz w:val="24"/>
          <w:szCs w:val="24"/>
          <w:lang w:val="uk-UA" w:eastAsia="ru-RU"/>
        </w:rPr>
      </w:pPr>
      <w:r w:rsidRPr="00D17B68">
        <w:rPr>
          <w:rFonts w:ascii="Times New Roman" w:hAnsi="Times New Roman" w:cs="Times New Roman"/>
          <w:b/>
          <w:bCs/>
          <w:color w:val="000000" w:themeColor="text1"/>
          <w:sz w:val="24"/>
          <w:szCs w:val="24"/>
          <w:lang w:val="uk-UA" w:eastAsia="ru-RU"/>
        </w:rPr>
        <w:t xml:space="preserve">9. </w:t>
      </w:r>
      <w:proofErr w:type="spellStart"/>
      <w:r w:rsidRPr="00D17B68">
        <w:rPr>
          <w:rFonts w:ascii="Times New Roman" w:hAnsi="Times New Roman" w:cs="Times New Roman"/>
          <w:b/>
          <w:bCs/>
          <w:color w:val="000000" w:themeColor="text1"/>
          <w:sz w:val="24"/>
          <w:szCs w:val="24"/>
          <w:lang w:val="uk-UA" w:eastAsia="ru-RU"/>
        </w:rPr>
        <w:t>Оперативно</w:t>
      </w:r>
      <w:proofErr w:type="spellEnd"/>
      <w:r w:rsidRPr="00D17B68">
        <w:rPr>
          <w:rFonts w:ascii="Times New Roman" w:hAnsi="Times New Roman" w:cs="Times New Roman"/>
          <w:b/>
          <w:bCs/>
          <w:color w:val="000000" w:themeColor="text1"/>
          <w:sz w:val="24"/>
          <w:szCs w:val="24"/>
          <w:lang w:val="uk-UA" w:eastAsia="ru-RU"/>
        </w:rPr>
        <w:t>-господарські санкції</w:t>
      </w:r>
    </w:p>
    <w:p w:rsidR="00F85A30" w:rsidRPr="00D17B68" w:rsidRDefault="00F85A30" w:rsidP="00230A4B">
      <w:pPr>
        <w:spacing w:after="0" w:line="240" w:lineRule="auto"/>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 xml:space="preserve">9.1. Сторони прийшли до взаємної згоди щодо можливості застосування </w:t>
      </w:r>
      <w:proofErr w:type="spellStart"/>
      <w:r w:rsidRPr="00D17B68">
        <w:rPr>
          <w:rFonts w:ascii="Times New Roman" w:hAnsi="Times New Roman" w:cs="Times New Roman"/>
          <w:color w:val="000000" w:themeColor="text1"/>
          <w:sz w:val="24"/>
          <w:szCs w:val="24"/>
          <w:lang w:val="uk-UA" w:eastAsia="ru-RU"/>
        </w:rPr>
        <w:t>оперативно</w:t>
      </w:r>
      <w:proofErr w:type="spellEnd"/>
      <w:r w:rsidRPr="00D17B68">
        <w:rPr>
          <w:rFonts w:ascii="Times New Roman" w:hAnsi="Times New Roman" w:cs="Times New Roman"/>
          <w:color w:val="000000" w:themeColor="text1"/>
          <w:sz w:val="24"/>
          <w:szCs w:val="24"/>
          <w:lang w:val="uk-UA" w:eastAsia="ru-RU"/>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85A30" w:rsidRPr="00D17B68" w:rsidRDefault="00F85A30" w:rsidP="00230A4B">
      <w:pPr>
        <w:spacing w:after="0" w:line="240" w:lineRule="auto"/>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9.2.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F85A30" w:rsidRPr="00D17B68" w:rsidRDefault="00F85A30" w:rsidP="00230A4B">
      <w:pPr>
        <w:spacing w:after="0" w:line="240" w:lineRule="auto"/>
        <w:ind w:firstLine="540"/>
        <w:jc w:val="both"/>
        <w:textAlignment w:val="baseline"/>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w:t>
      </w:r>
      <w:r w:rsidRPr="00D17B68">
        <w:rPr>
          <w:rFonts w:ascii="Times New Roman" w:hAnsi="Times New Roman" w:cs="Times New Roman"/>
          <w:color w:val="000000" w:themeColor="text1"/>
          <w:sz w:val="24"/>
          <w:szCs w:val="24"/>
          <w:lang w:val="uk-UA" w:eastAsia="ru-RU"/>
        </w:rPr>
        <w:tab/>
        <w:t>якості поставленого Товару;</w:t>
      </w:r>
    </w:p>
    <w:p w:rsidR="00F85A30" w:rsidRPr="00D17B68" w:rsidRDefault="00F85A30" w:rsidP="00230A4B">
      <w:pPr>
        <w:spacing w:after="0" w:line="240" w:lineRule="auto"/>
        <w:ind w:firstLine="540"/>
        <w:jc w:val="both"/>
        <w:textAlignment w:val="baseline"/>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lastRenderedPageBreak/>
        <w:t>-</w:t>
      </w:r>
      <w:r w:rsidRPr="00D17B68">
        <w:rPr>
          <w:rFonts w:ascii="Times New Roman" w:hAnsi="Times New Roman" w:cs="Times New Roman"/>
          <w:color w:val="000000" w:themeColor="text1"/>
          <w:sz w:val="24"/>
          <w:szCs w:val="24"/>
          <w:lang w:val="uk-UA" w:eastAsia="ru-RU"/>
        </w:rPr>
        <w:tab/>
        <w:t>розірвання аналогічного за своєю природою Договору з Замовником у разі прострочення строку поставки Товару;</w:t>
      </w:r>
    </w:p>
    <w:p w:rsidR="00F85A30" w:rsidRPr="00D17B68" w:rsidRDefault="00F85A30" w:rsidP="00230A4B">
      <w:pPr>
        <w:spacing w:after="0" w:line="240" w:lineRule="auto"/>
        <w:ind w:firstLine="540"/>
        <w:jc w:val="both"/>
        <w:textAlignment w:val="baseline"/>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w:t>
      </w:r>
      <w:r w:rsidRPr="00D17B68">
        <w:rPr>
          <w:rFonts w:ascii="Times New Roman" w:hAnsi="Times New Roman" w:cs="Times New Roman"/>
          <w:color w:val="000000" w:themeColor="text1"/>
          <w:sz w:val="24"/>
          <w:szCs w:val="24"/>
          <w:lang w:val="uk-UA" w:eastAsia="ru-RU"/>
        </w:rPr>
        <w:tab/>
        <w:t>розірвання аналогічного за своєю природою Договору з Замовником у разі прострочення строку усунення дефектів.</w:t>
      </w:r>
    </w:p>
    <w:p w:rsidR="00F85A30" w:rsidRPr="00D17B68" w:rsidRDefault="00F85A30" w:rsidP="00230A4B">
      <w:pPr>
        <w:spacing w:after="0" w:line="240" w:lineRule="auto"/>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 xml:space="preserve">9.3.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D17B68">
        <w:rPr>
          <w:rFonts w:ascii="Times New Roman" w:hAnsi="Times New Roman" w:cs="Times New Roman"/>
          <w:color w:val="000000" w:themeColor="text1"/>
          <w:sz w:val="24"/>
          <w:szCs w:val="24"/>
          <w:lang w:val="uk-UA" w:eastAsia="ru-RU"/>
        </w:rPr>
        <w:t>оперативно</w:t>
      </w:r>
      <w:proofErr w:type="spellEnd"/>
      <w:r w:rsidRPr="00D17B68">
        <w:rPr>
          <w:rFonts w:ascii="Times New Roman" w:hAnsi="Times New Roman" w:cs="Times New Roman"/>
          <w:color w:val="000000" w:themeColor="text1"/>
          <w:sz w:val="24"/>
          <w:szCs w:val="24"/>
          <w:lang w:val="uk-UA" w:eastAsia="ru-RU"/>
        </w:rPr>
        <w:t>-господарську санкцію у формі відмови від встановлення на майбутнє господарських зав’язків (далі – Санкція).</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 xml:space="preserve">9.4.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w:t>
      </w:r>
      <w:proofErr w:type="spellStart"/>
      <w:r w:rsidRPr="00D17B68">
        <w:rPr>
          <w:rFonts w:ascii="Times New Roman" w:hAnsi="Times New Roman" w:cs="Times New Roman"/>
          <w:color w:val="000000" w:themeColor="text1"/>
          <w:sz w:val="24"/>
          <w:szCs w:val="24"/>
          <w:lang w:val="uk-UA" w:eastAsia="ru-RU"/>
        </w:rPr>
        <w:t>т.і</w:t>
      </w:r>
      <w:proofErr w:type="spellEnd"/>
      <w:r w:rsidRPr="00D17B68">
        <w:rPr>
          <w:rFonts w:ascii="Times New Roman" w:hAnsi="Times New Roman" w:cs="Times New Roman"/>
          <w:color w:val="000000" w:themeColor="text1"/>
          <w:sz w:val="24"/>
          <w:szCs w:val="24"/>
          <w:lang w:val="uk-UA" w:eastAsia="ru-RU"/>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F85A30" w:rsidRPr="00D17B68" w:rsidRDefault="00F85A30" w:rsidP="00230A4B">
      <w:pPr>
        <w:pStyle w:val="1"/>
        <w:ind w:firstLine="540"/>
        <w:jc w:val="center"/>
        <w:rPr>
          <w:rFonts w:ascii="Times New Roman" w:hAnsi="Times New Roman" w:cs="Times New Roman"/>
          <w:b/>
          <w:bCs/>
          <w:color w:val="000000" w:themeColor="text1"/>
          <w:sz w:val="24"/>
          <w:szCs w:val="24"/>
          <w:lang w:val="uk-UA" w:eastAsia="ru-RU"/>
        </w:rPr>
      </w:pPr>
    </w:p>
    <w:p w:rsidR="00F85A30" w:rsidRPr="00D17B68" w:rsidRDefault="00F85A30" w:rsidP="00230A4B">
      <w:pPr>
        <w:pStyle w:val="1"/>
        <w:ind w:firstLine="540"/>
        <w:jc w:val="center"/>
        <w:rPr>
          <w:rFonts w:ascii="Times New Roman" w:hAnsi="Times New Roman" w:cs="Times New Roman"/>
          <w:b/>
          <w:bCs/>
          <w:color w:val="000000" w:themeColor="text1"/>
          <w:sz w:val="24"/>
          <w:szCs w:val="24"/>
          <w:lang w:val="uk-UA" w:eastAsia="ru-RU"/>
        </w:rPr>
      </w:pPr>
      <w:r w:rsidRPr="00D17B68">
        <w:rPr>
          <w:rFonts w:ascii="Times New Roman" w:hAnsi="Times New Roman" w:cs="Times New Roman"/>
          <w:b/>
          <w:bCs/>
          <w:color w:val="000000" w:themeColor="text1"/>
          <w:sz w:val="24"/>
          <w:szCs w:val="24"/>
          <w:lang w:val="uk-UA" w:eastAsia="ru-RU"/>
        </w:rPr>
        <w:t>10. Підстави та звільнення від відповідальності</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10.1. Сторони звільняються від відповідальності за невиконання або неналежне виконання зобов'язань за цим Договором, якщо доведуть, що таке порушення сталося внаслідок випадку або непереборної сили.</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10.2. До обставин непереборної сили (форс-мажорних обставин) належать обставини визначені у частині другій ст.14-1 Закону України «Про торгово-промислові палати в Україні».</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10.3. Сторона,  що не може виконувати зобов’язання за цим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10.4. Доказом виникнення обставин непереборної сили та строку їх дії є Сертифікат про форс-мажорні обставини (обставини непереборної сили), виданий Торгово-промисловою палатою України постраждалій Стороні за цим Договором.</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10.5.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такому разі жодна із Сторін не має права вимагати від іншої Сторони відшкодування можливих збитків.</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10.6. Замовник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відповідного бюджету на зазначені цілі Замовника.</w:t>
      </w:r>
    </w:p>
    <w:p w:rsidR="00F85A30" w:rsidRPr="00D17B68" w:rsidRDefault="00F85A30" w:rsidP="00230A4B">
      <w:pPr>
        <w:pStyle w:val="1"/>
        <w:ind w:firstLine="540"/>
        <w:jc w:val="center"/>
        <w:rPr>
          <w:rFonts w:ascii="Times New Roman" w:hAnsi="Times New Roman" w:cs="Times New Roman"/>
          <w:b/>
          <w:bCs/>
          <w:color w:val="000000" w:themeColor="text1"/>
          <w:sz w:val="24"/>
          <w:szCs w:val="24"/>
          <w:lang w:val="uk-UA" w:eastAsia="ru-RU"/>
        </w:rPr>
      </w:pPr>
    </w:p>
    <w:p w:rsidR="00F85A30" w:rsidRPr="00D17B68" w:rsidRDefault="00F85A30" w:rsidP="00230A4B">
      <w:pPr>
        <w:pStyle w:val="1"/>
        <w:ind w:firstLine="540"/>
        <w:jc w:val="center"/>
        <w:rPr>
          <w:rFonts w:ascii="Times New Roman" w:hAnsi="Times New Roman" w:cs="Times New Roman"/>
          <w:b/>
          <w:bCs/>
          <w:color w:val="000000" w:themeColor="text1"/>
          <w:sz w:val="24"/>
          <w:szCs w:val="24"/>
          <w:lang w:val="uk-UA" w:eastAsia="ru-RU"/>
        </w:rPr>
      </w:pPr>
      <w:r w:rsidRPr="00D17B68">
        <w:rPr>
          <w:rFonts w:ascii="Times New Roman" w:hAnsi="Times New Roman" w:cs="Times New Roman"/>
          <w:b/>
          <w:bCs/>
          <w:color w:val="000000" w:themeColor="text1"/>
          <w:sz w:val="24"/>
          <w:szCs w:val="24"/>
          <w:lang w:val="uk-UA" w:eastAsia="ru-RU"/>
        </w:rPr>
        <w:t>11. Вирішення спорів</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11.1. У випадку виникнення спорів або розбіжностей Сторони зобов'язуються вирішувати їх шляхом взаємних переговорів та консультацій. Сторони домовились, що Претензії щодо невиконання або неналежного виконання умов цього Договору, розглядаються Сторонами протягом 30 (тридцяти) календарних днів з дати їх отримання.</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11.2. У разі недосягнення Сторонами згоди спори або розбіжності вирішуються у судовому порядку з дотриманням вимог законодавства України щодо підсудності таких спорів.</w:t>
      </w:r>
    </w:p>
    <w:p w:rsidR="00F85A30" w:rsidRPr="00D17B68" w:rsidRDefault="00F85A30" w:rsidP="00230A4B">
      <w:pPr>
        <w:pStyle w:val="1"/>
        <w:ind w:firstLine="540"/>
        <w:jc w:val="center"/>
        <w:rPr>
          <w:rFonts w:ascii="Times New Roman" w:hAnsi="Times New Roman" w:cs="Times New Roman"/>
          <w:b/>
          <w:bCs/>
          <w:color w:val="000000" w:themeColor="text1"/>
          <w:sz w:val="24"/>
          <w:szCs w:val="24"/>
          <w:lang w:val="uk-UA" w:eastAsia="ru-RU"/>
        </w:rPr>
      </w:pPr>
    </w:p>
    <w:p w:rsidR="00F85A30" w:rsidRPr="00D17B68" w:rsidRDefault="00F85A30" w:rsidP="00230A4B">
      <w:pPr>
        <w:pStyle w:val="1"/>
        <w:ind w:firstLine="540"/>
        <w:jc w:val="center"/>
        <w:rPr>
          <w:rFonts w:ascii="Times New Roman" w:hAnsi="Times New Roman" w:cs="Times New Roman"/>
          <w:b/>
          <w:bCs/>
          <w:color w:val="000000" w:themeColor="text1"/>
          <w:sz w:val="24"/>
          <w:szCs w:val="24"/>
          <w:lang w:val="uk-UA" w:eastAsia="ru-RU"/>
        </w:rPr>
      </w:pPr>
      <w:r w:rsidRPr="00D17B68">
        <w:rPr>
          <w:rFonts w:ascii="Times New Roman" w:hAnsi="Times New Roman" w:cs="Times New Roman"/>
          <w:b/>
          <w:bCs/>
          <w:color w:val="000000" w:themeColor="text1"/>
          <w:sz w:val="24"/>
          <w:szCs w:val="24"/>
          <w:lang w:val="uk-UA" w:eastAsia="ru-RU"/>
        </w:rPr>
        <w:t>12. Строк дії договору</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lastRenderedPageBreak/>
        <w:t>12.1. Договір набирає чинності з дати його підписання уповноваженими представниками Сторін, реєстрації у Замовника та діє по 31 грудня 202</w:t>
      </w:r>
      <w:r w:rsidR="00716414">
        <w:rPr>
          <w:rFonts w:ascii="Times New Roman" w:hAnsi="Times New Roman" w:cs="Times New Roman"/>
          <w:color w:val="000000" w:themeColor="text1"/>
          <w:sz w:val="24"/>
          <w:szCs w:val="24"/>
          <w:lang w:val="uk-UA" w:eastAsia="ru-RU"/>
        </w:rPr>
        <w:t>2</w:t>
      </w:r>
      <w:r w:rsidRPr="00D17B68">
        <w:rPr>
          <w:rFonts w:ascii="Times New Roman" w:hAnsi="Times New Roman" w:cs="Times New Roman"/>
          <w:color w:val="000000" w:themeColor="text1"/>
          <w:sz w:val="24"/>
          <w:szCs w:val="24"/>
          <w:lang w:val="uk-UA" w:eastAsia="ru-RU"/>
        </w:rPr>
        <w:t xml:space="preserve"> року включно, але в будь-якому випадку - до повного виконання Сторонами зобов’язань за цим Договору.</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12.2. Закінчення строку дії цього Договору не звільняє Сторони від відповідальності за його порушення, яке мало місце під час дії цього Договору.</w:t>
      </w:r>
    </w:p>
    <w:p w:rsidR="00F85A30" w:rsidRPr="00D17B68" w:rsidRDefault="00F85A30" w:rsidP="00230A4B">
      <w:pPr>
        <w:spacing w:after="0" w:line="240" w:lineRule="auto"/>
        <w:ind w:firstLine="540"/>
        <w:jc w:val="center"/>
        <w:rPr>
          <w:rFonts w:ascii="Times New Roman" w:hAnsi="Times New Roman" w:cs="Times New Roman"/>
          <w:b/>
          <w:bCs/>
          <w:color w:val="000000" w:themeColor="text1"/>
          <w:sz w:val="24"/>
          <w:szCs w:val="24"/>
          <w:lang w:val="uk-UA"/>
        </w:rPr>
      </w:pPr>
    </w:p>
    <w:p w:rsidR="00F85A30" w:rsidRPr="00D17B68" w:rsidRDefault="00F85A30" w:rsidP="00230A4B">
      <w:pPr>
        <w:spacing w:after="0" w:line="240" w:lineRule="auto"/>
        <w:ind w:firstLine="540"/>
        <w:jc w:val="center"/>
        <w:rPr>
          <w:rFonts w:ascii="Times New Roman" w:hAnsi="Times New Roman" w:cs="Times New Roman"/>
          <w:b/>
          <w:bCs/>
          <w:color w:val="000000" w:themeColor="text1"/>
          <w:sz w:val="24"/>
          <w:szCs w:val="24"/>
          <w:lang w:val="uk-UA"/>
        </w:rPr>
      </w:pPr>
      <w:r w:rsidRPr="00D17B68">
        <w:rPr>
          <w:rFonts w:ascii="Times New Roman" w:hAnsi="Times New Roman" w:cs="Times New Roman"/>
          <w:b/>
          <w:bCs/>
          <w:color w:val="000000" w:themeColor="text1"/>
          <w:sz w:val="24"/>
          <w:szCs w:val="24"/>
        </w:rPr>
        <w:t>13. П</w:t>
      </w:r>
      <w:proofErr w:type="spellStart"/>
      <w:r w:rsidRPr="00D17B68">
        <w:rPr>
          <w:rFonts w:ascii="Times New Roman" w:hAnsi="Times New Roman" w:cs="Times New Roman"/>
          <w:b/>
          <w:bCs/>
          <w:color w:val="000000" w:themeColor="text1"/>
          <w:sz w:val="24"/>
          <w:szCs w:val="24"/>
          <w:lang w:val="uk-UA"/>
        </w:rPr>
        <w:t>орядок</w:t>
      </w:r>
      <w:proofErr w:type="spellEnd"/>
      <w:r w:rsidRPr="00D17B68">
        <w:rPr>
          <w:rFonts w:ascii="Times New Roman" w:hAnsi="Times New Roman" w:cs="Times New Roman"/>
          <w:b/>
          <w:bCs/>
          <w:color w:val="000000" w:themeColor="text1"/>
          <w:sz w:val="24"/>
          <w:szCs w:val="24"/>
          <w:lang w:val="uk-UA"/>
        </w:rPr>
        <w:t xml:space="preserve"> змін умов договору </w:t>
      </w:r>
      <w:proofErr w:type="gramStart"/>
      <w:r w:rsidRPr="00D17B68">
        <w:rPr>
          <w:rFonts w:ascii="Times New Roman" w:hAnsi="Times New Roman" w:cs="Times New Roman"/>
          <w:b/>
          <w:bCs/>
          <w:color w:val="000000" w:themeColor="text1"/>
          <w:sz w:val="24"/>
          <w:szCs w:val="24"/>
          <w:lang w:val="uk-UA"/>
        </w:rPr>
        <w:t>про</w:t>
      </w:r>
      <w:proofErr w:type="gramEnd"/>
      <w:r w:rsidRPr="00D17B68">
        <w:rPr>
          <w:rFonts w:ascii="Times New Roman" w:hAnsi="Times New Roman" w:cs="Times New Roman"/>
          <w:b/>
          <w:bCs/>
          <w:color w:val="000000" w:themeColor="text1"/>
          <w:sz w:val="24"/>
          <w:szCs w:val="24"/>
          <w:lang w:val="uk-UA"/>
        </w:rPr>
        <w:t xml:space="preserve"> закупівлю</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rPr>
      </w:pPr>
      <w:r w:rsidRPr="00D17B68">
        <w:rPr>
          <w:rFonts w:ascii="Times New Roman" w:hAnsi="Times New Roman" w:cs="Times New Roman"/>
          <w:color w:val="000000" w:themeColor="text1"/>
          <w:sz w:val="24"/>
          <w:szCs w:val="24"/>
          <w:lang w:val="uk-UA" w:eastAsia="ru-RU"/>
        </w:rPr>
        <w:t>13.1.</w:t>
      </w:r>
      <w:r w:rsidRPr="00D17B68">
        <w:rPr>
          <w:rFonts w:ascii="Times New Roman" w:hAnsi="Times New Roman" w:cs="Times New Roman"/>
          <w:color w:val="000000" w:themeColor="text1"/>
          <w:sz w:val="24"/>
          <w:szCs w:val="24"/>
          <w:lang w:val="uk-UA" w:eastAsia="ru-RU"/>
        </w:rPr>
        <w:tab/>
        <w:t xml:space="preserve"> З</w:t>
      </w:r>
      <w:r w:rsidRPr="00D17B68">
        <w:rPr>
          <w:rFonts w:ascii="Times New Roman" w:hAnsi="Times New Roman" w:cs="Times New Roman"/>
          <w:color w:val="000000" w:themeColor="text1"/>
          <w:sz w:val="24"/>
          <w:szCs w:val="24"/>
          <w:lang w:val="uk-UA"/>
        </w:rPr>
        <w:t xml:space="preserve">міни до договору вносяться у відповідності до статті 188 Господарського кодексу України та статті 651 Цивільного кодексу України. </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13.2.</w:t>
      </w:r>
      <w:r w:rsidRPr="00D17B68">
        <w:rPr>
          <w:rFonts w:ascii="Times New Roman" w:hAnsi="Times New Roman" w:cs="Times New Roman"/>
          <w:color w:val="000000" w:themeColor="text1"/>
          <w:sz w:val="24"/>
          <w:szCs w:val="24"/>
          <w:lang w:val="uk-UA" w:eastAsia="ru-RU"/>
        </w:rPr>
        <w:tab/>
        <w:t xml:space="preserve">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статті 41 Закону України «Про публічні закупівлі»:</w:t>
      </w:r>
    </w:p>
    <w:p w:rsidR="00F85A30" w:rsidRPr="00D17B68" w:rsidRDefault="00F85A30" w:rsidP="00230A4B">
      <w:pPr>
        <w:spacing w:after="0" w:line="240" w:lineRule="auto"/>
        <w:ind w:firstLine="540"/>
        <w:jc w:val="both"/>
        <w:rPr>
          <w:rFonts w:ascii="Times New Roman" w:hAnsi="Times New Roman" w:cs="Times New Roman"/>
          <w:color w:val="000000" w:themeColor="text1"/>
          <w:sz w:val="24"/>
          <w:szCs w:val="24"/>
          <w:lang w:val="uk-UA"/>
        </w:rPr>
      </w:pPr>
      <w:bookmarkStart w:id="0" w:name="_Hlk37331856"/>
      <w:r w:rsidRPr="00D17B68">
        <w:rPr>
          <w:rFonts w:ascii="Times New Roman" w:hAnsi="Times New Roman" w:cs="Times New Roman"/>
          <w:color w:val="000000" w:themeColor="text1"/>
          <w:sz w:val="24"/>
          <w:szCs w:val="24"/>
          <w:lang w:val="uk-UA"/>
        </w:rPr>
        <w:t>13.2.1.</w:t>
      </w:r>
      <w:r w:rsidRPr="00D17B68">
        <w:rPr>
          <w:rFonts w:ascii="Times New Roman" w:hAnsi="Times New Roman" w:cs="Times New Roman"/>
          <w:color w:val="000000" w:themeColor="text1"/>
          <w:sz w:val="24"/>
          <w:szCs w:val="24"/>
          <w:lang w:val="uk-UA"/>
        </w:rPr>
        <w:tab/>
        <w:t xml:space="preserve">зменшення обсягів закупівлі, зокрема з урахуванням фактичного обсягу видатків Замовника. Сторони можуть </w:t>
      </w:r>
      <w:proofErr w:type="spellStart"/>
      <w:r w:rsidRPr="00D17B68">
        <w:rPr>
          <w:rFonts w:ascii="Times New Roman" w:hAnsi="Times New Roman" w:cs="Times New Roman"/>
          <w:color w:val="000000" w:themeColor="text1"/>
          <w:sz w:val="24"/>
          <w:szCs w:val="24"/>
          <w:lang w:val="uk-UA"/>
        </w:rPr>
        <w:t>внести</w:t>
      </w:r>
      <w:proofErr w:type="spellEnd"/>
      <w:r w:rsidRPr="00D17B68">
        <w:rPr>
          <w:rFonts w:ascii="Times New Roman" w:hAnsi="Times New Roman" w:cs="Times New Roman"/>
          <w:color w:val="000000" w:themeColor="text1"/>
          <w:sz w:val="24"/>
          <w:szCs w:val="24"/>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F85A30" w:rsidRPr="00D17B68" w:rsidRDefault="00F85A30" w:rsidP="00230A4B">
      <w:pPr>
        <w:spacing w:after="0" w:line="240" w:lineRule="auto"/>
        <w:ind w:firstLine="540"/>
        <w:jc w:val="both"/>
        <w:rPr>
          <w:rFonts w:ascii="Times New Roman" w:hAnsi="Times New Roman" w:cs="Times New Roman"/>
          <w:color w:val="000000" w:themeColor="text1"/>
          <w:sz w:val="24"/>
          <w:szCs w:val="24"/>
          <w:lang w:val="uk-UA"/>
        </w:rPr>
      </w:pPr>
      <w:r w:rsidRPr="00D17B68">
        <w:rPr>
          <w:rFonts w:ascii="Times New Roman" w:hAnsi="Times New Roman" w:cs="Times New Roman"/>
          <w:color w:val="000000" w:themeColor="text1"/>
          <w:sz w:val="24"/>
          <w:szCs w:val="24"/>
          <w:lang w:val="uk-UA"/>
        </w:rPr>
        <w:t>13.2.2.</w:t>
      </w:r>
      <w:r w:rsidRPr="00D17B68">
        <w:rPr>
          <w:rFonts w:ascii="Times New Roman" w:hAnsi="Times New Roman" w:cs="Times New Roman"/>
          <w:color w:val="000000" w:themeColor="text1"/>
          <w:sz w:val="24"/>
          <w:szCs w:val="24"/>
          <w:lang w:val="uk-UA"/>
        </w:rPr>
        <w:tab/>
        <w:t xml:space="preserve">збільшення ціни за одиницю товару до 10 відсотків </w:t>
      </w:r>
      <w:proofErr w:type="spellStart"/>
      <w:r w:rsidRPr="00D17B68">
        <w:rPr>
          <w:rFonts w:ascii="Times New Roman" w:hAnsi="Times New Roman" w:cs="Times New Roman"/>
          <w:color w:val="000000" w:themeColor="text1"/>
          <w:sz w:val="24"/>
          <w:szCs w:val="24"/>
          <w:lang w:val="uk-UA"/>
        </w:rPr>
        <w:t>пропорційно</w:t>
      </w:r>
      <w:proofErr w:type="spellEnd"/>
      <w:r w:rsidRPr="00D17B68">
        <w:rPr>
          <w:rFonts w:ascii="Times New Roman" w:hAnsi="Times New Roman" w:cs="Times New Roman"/>
          <w:color w:val="000000" w:themeColor="text1"/>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Зміни за цією обставиною вносяться у відповідності до пункту 3.3. цього Договору;</w:t>
      </w:r>
    </w:p>
    <w:p w:rsidR="00F85A30" w:rsidRPr="00D17B68" w:rsidRDefault="00F85A30" w:rsidP="00230A4B">
      <w:pPr>
        <w:spacing w:after="0" w:line="240" w:lineRule="auto"/>
        <w:ind w:firstLine="540"/>
        <w:jc w:val="both"/>
        <w:rPr>
          <w:rFonts w:ascii="Times New Roman" w:hAnsi="Times New Roman" w:cs="Times New Roman"/>
          <w:color w:val="000000" w:themeColor="text1"/>
          <w:sz w:val="24"/>
          <w:szCs w:val="24"/>
          <w:lang w:val="uk-UA"/>
        </w:rPr>
      </w:pPr>
      <w:r w:rsidRPr="00D17B68">
        <w:rPr>
          <w:rFonts w:ascii="Times New Roman" w:hAnsi="Times New Roman" w:cs="Times New Roman"/>
          <w:color w:val="000000" w:themeColor="text1"/>
          <w:sz w:val="24"/>
          <w:szCs w:val="24"/>
          <w:lang w:val="uk-UA"/>
        </w:rPr>
        <w:t xml:space="preserve"> 13.2.3. покращення якості предмета закупівлі, за умови що таке покращення не призведе до збільшення суми, визначеної в договорі про закупівлю;</w:t>
      </w:r>
    </w:p>
    <w:p w:rsidR="00F85A30" w:rsidRPr="00D17B68" w:rsidRDefault="00F85A30" w:rsidP="00230A4B">
      <w:pPr>
        <w:spacing w:after="0" w:line="240" w:lineRule="auto"/>
        <w:ind w:firstLine="540"/>
        <w:jc w:val="both"/>
        <w:rPr>
          <w:rFonts w:ascii="Times New Roman" w:hAnsi="Times New Roman" w:cs="Times New Roman"/>
          <w:color w:val="000000" w:themeColor="text1"/>
          <w:sz w:val="24"/>
          <w:szCs w:val="24"/>
          <w:lang w:val="uk-UA"/>
        </w:rPr>
      </w:pPr>
      <w:bookmarkStart w:id="1" w:name="_Hlk37332331"/>
      <w:bookmarkEnd w:id="0"/>
      <w:r w:rsidRPr="00D17B68">
        <w:rPr>
          <w:rFonts w:ascii="Times New Roman" w:hAnsi="Times New Roman" w:cs="Times New Roman"/>
          <w:color w:val="000000" w:themeColor="text1"/>
          <w:sz w:val="24"/>
          <w:szCs w:val="24"/>
          <w:lang w:val="uk-UA"/>
        </w:rPr>
        <w:t>13.2.4.</w:t>
      </w:r>
      <w:r w:rsidRPr="00D17B68">
        <w:rPr>
          <w:rFonts w:ascii="Times New Roman" w:hAnsi="Times New Roman" w:cs="Times New Roman"/>
          <w:color w:val="000000" w:themeColor="text1"/>
          <w:sz w:val="24"/>
          <w:szCs w:val="24"/>
          <w:lang w:val="uk-UA"/>
        </w:rPr>
        <w:tab/>
        <w:t>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F85A30" w:rsidRPr="00D17B68" w:rsidRDefault="00F85A30" w:rsidP="00230A4B">
      <w:pPr>
        <w:spacing w:after="0" w:line="240" w:lineRule="auto"/>
        <w:ind w:firstLine="540"/>
        <w:jc w:val="both"/>
        <w:rPr>
          <w:rFonts w:ascii="Times New Roman" w:hAnsi="Times New Roman" w:cs="Times New Roman"/>
          <w:color w:val="000000" w:themeColor="text1"/>
          <w:sz w:val="24"/>
          <w:szCs w:val="24"/>
          <w:lang w:val="uk-UA"/>
        </w:rPr>
      </w:pPr>
      <w:bookmarkStart w:id="2" w:name="_Hlk37332584"/>
      <w:bookmarkEnd w:id="1"/>
      <w:r w:rsidRPr="00D17B68">
        <w:rPr>
          <w:rFonts w:ascii="Times New Roman" w:hAnsi="Times New Roman" w:cs="Times New Roman"/>
          <w:color w:val="000000" w:themeColor="text1"/>
          <w:sz w:val="24"/>
          <w:szCs w:val="24"/>
          <w:lang w:val="uk-UA"/>
        </w:rPr>
        <w:t>13.2.5.</w:t>
      </w:r>
      <w:r w:rsidRPr="00D17B68">
        <w:rPr>
          <w:rFonts w:ascii="Times New Roman" w:hAnsi="Times New Roman" w:cs="Times New Roman"/>
          <w:color w:val="000000" w:themeColor="text1"/>
          <w:sz w:val="24"/>
          <w:szCs w:val="24"/>
          <w:lang w:val="uk-UA"/>
        </w:rPr>
        <w:tab/>
        <w:t xml:space="preserve">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w:t>
      </w:r>
      <w:proofErr w:type="spellStart"/>
      <w:r w:rsidRPr="00D17B68">
        <w:rPr>
          <w:rFonts w:ascii="Times New Roman" w:hAnsi="Times New Roman" w:cs="Times New Roman"/>
          <w:color w:val="000000" w:themeColor="text1"/>
          <w:sz w:val="24"/>
          <w:szCs w:val="24"/>
          <w:lang w:val="uk-UA"/>
        </w:rPr>
        <w:t>внести</w:t>
      </w:r>
      <w:proofErr w:type="spellEnd"/>
      <w:r w:rsidRPr="00D17B68">
        <w:rPr>
          <w:rFonts w:ascii="Times New Roman" w:hAnsi="Times New Roman" w:cs="Times New Roman"/>
          <w:color w:val="000000" w:themeColor="text1"/>
          <w:sz w:val="24"/>
          <w:szCs w:val="24"/>
          <w:lang w:val="uk-UA"/>
        </w:rPr>
        <w:t xml:space="preserve"> зміни до Договору у разі узгодженої зміни ціни в бік зменшення (без зміни кількості (обсягу) та якості товарів).</w:t>
      </w:r>
    </w:p>
    <w:p w:rsidR="00F85A30" w:rsidRPr="00D17B68" w:rsidRDefault="00F85A30" w:rsidP="00230A4B">
      <w:pPr>
        <w:widowControl w:val="0"/>
        <w:spacing w:after="0" w:line="240" w:lineRule="auto"/>
        <w:ind w:firstLine="540"/>
        <w:jc w:val="both"/>
        <w:rPr>
          <w:rFonts w:ascii="Times New Roman" w:hAnsi="Times New Roman" w:cs="Times New Roman"/>
          <w:color w:val="000000" w:themeColor="text1"/>
          <w:sz w:val="24"/>
          <w:szCs w:val="24"/>
          <w:lang w:val="uk-UA"/>
        </w:rPr>
      </w:pPr>
      <w:bookmarkStart w:id="3" w:name="_Hlk37332818"/>
      <w:bookmarkEnd w:id="2"/>
      <w:r w:rsidRPr="00D17B68">
        <w:rPr>
          <w:rFonts w:ascii="Times New Roman" w:hAnsi="Times New Roman" w:cs="Times New Roman"/>
          <w:color w:val="000000" w:themeColor="text1"/>
          <w:sz w:val="24"/>
          <w:szCs w:val="24"/>
          <w:lang w:val="uk-UA"/>
        </w:rPr>
        <w:t>13.2.6.</w:t>
      </w:r>
      <w:r w:rsidRPr="00D17B68">
        <w:rPr>
          <w:rFonts w:ascii="Times New Roman" w:hAnsi="Times New Roman" w:cs="Times New Roman"/>
          <w:color w:val="000000" w:themeColor="text1"/>
          <w:sz w:val="24"/>
          <w:szCs w:val="24"/>
          <w:lang w:val="uk-UA"/>
        </w:rPr>
        <w:tab/>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17B68">
        <w:rPr>
          <w:rFonts w:ascii="Times New Roman" w:hAnsi="Times New Roman" w:cs="Times New Roman"/>
          <w:color w:val="000000" w:themeColor="text1"/>
          <w:sz w:val="24"/>
          <w:szCs w:val="24"/>
          <w:lang w:val="uk-UA"/>
        </w:rPr>
        <w:t>пропорційно</w:t>
      </w:r>
      <w:proofErr w:type="spellEnd"/>
      <w:r w:rsidRPr="00D17B68">
        <w:rPr>
          <w:rFonts w:ascii="Times New Roman" w:hAnsi="Times New Roman" w:cs="Times New Roman"/>
          <w:color w:val="000000" w:themeColor="text1"/>
          <w:sz w:val="24"/>
          <w:szCs w:val="24"/>
          <w:lang w:val="uk-UA"/>
        </w:rPr>
        <w:t xml:space="preserve"> до зміни таких ставок та/або пільг з оподаткування. Сторони можуть </w:t>
      </w:r>
      <w:proofErr w:type="spellStart"/>
      <w:r w:rsidRPr="00D17B68">
        <w:rPr>
          <w:rFonts w:ascii="Times New Roman" w:hAnsi="Times New Roman" w:cs="Times New Roman"/>
          <w:color w:val="000000" w:themeColor="text1"/>
          <w:sz w:val="24"/>
          <w:szCs w:val="24"/>
          <w:lang w:val="uk-UA"/>
        </w:rPr>
        <w:t>внести</w:t>
      </w:r>
      <w:proofErr w:type="spellEnd"/>
      <w:r w:rsidRPr="00D17B68">
        <w:rPr>
          <w:rFonts w:ascii="Times New Roman" w:hAnsi="Times New Roman" w:cs="Times New Roman"/>
          <w:color w:val="000000" w:themeColor="text1"/>
          <w:sz w:val="24"/>
          <w:szCs w:val="24"/>
          <w:lang w:val="uk-UA"/>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D17B68">
        <w:rPr>
          <w:rFonts w:ascii="Times New Roman" w:hAnsi="Times New Roman" w:cs="Times New Roman"/>
          <w:color w:val="000000" w:themeColor="text1"/>
          <w:sz w:val="24"/>
          <w:szCs w:val="24"/>
          <w:lang w:val="uk-UA"/>
        </w:rPr>
        <w:t>пропорційно</w:t>
      </w:r>
      <w:proofErr w:type="spellEnd"/>
      <w:r w:rsidRPr="00D17B68">
        <w:rPr>
          <w:rFonts w:ascii="Times New Roman" w:hAnsi="Times New Roman" w:cs="Times New Roman"/>
          <w:color w:val="000000" w:themeColor="text1"/>
          <w:sz w:val="24"/>
          <w:szCs w:val="24"/>
          <w:lang w:val="uk-UA"/>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85A30" w:rsidRPr="00D17B68" w:rsidRDefault="00F85A30" w:rsidP="00230A4B">
      <w:pPr>
        <w:widowControl w:val="0"/>
        <w:spacing w:after="0" w:line="240" w:lineRule="auto"/>
        <w:ind w:firstLine="540"/>
        <w:jc w:val="both"/>
        <w:rPr>
          <w:rFonts w:ascii="Times New Roman" w:hAnsi="Times New Roman" w:cs="Times New Roman"/>
          <w:color w:val="000000" w:themeColor="text1"/>
          <w:sz w:val="24"/>
          <w:szCs w:val="24"/>
          <w:lang w:val="uk-UA"/>
        </w:rPr>
      </w:pPr>
      <w:r w:rsidRPr="00D17B68">
        <w:rPr>
          <w:rFonts w:ascii="Times New Roman" w:hAnsi="Times New Roman" w:cs="Times New Roman"/>
          <w:color w:val="000000" w:themeColor="text1"/>
          <w:sz w:val="24"/>
          <w:szCs w:val="24"/>
          <w:lang w:val="uk-UA"/>
        </w:rPr>
        <w:t xml:space="preserve">13.2.7.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7B68">
        <w:rPr>
          <w:rFonts w:ascii="Times New Roman" w:hAnsi="Times New Roman" w:cs="Times New Roman"/>
          <w:color w:val="000000" w:themeColor="text1"/>
          <w:sz w:val="24"/>
          <w:szCs w:val="24"/>
          <w:lang w:val="uk-UA"/>
        </w:rPr>
        <w:t>Platts</w:t>
      </w:r>
      <w:proofErr w:type="spellEnd"/>
      <w:r w:rsidRPr="00D17B68">
        <w:rPr>
          <w:rFonts w:ascii="Times New Roman" w:hAnsi="Times New Roman" w:cs="Times New Roman"/>
          <w:color w:val="000000" w:themeColor="text1"/>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 Зазначені зміни застосовуються згідно з пунктом 3.2. цього Договору;</w:t>
      </w:r>
    </w:p>
    <w:p w:rsidR="00F85A30" w:rsidRPr="00D17B68" w:rsidRDefault="00F85A30" w:rsidP="00230A4B">
      <w:pPr>
        <w:widowControl w:val="0"/>
        <w:spacing w:after="0" w:line="240" w:lineRule="auto"/>
        <w:ind w:firstLine="540"/>
        <w:jc w:val="both"/>
        <w:rPr>
          <w:rFonts w:ascii="Times New Roman" w:hAnsi="Times New Roman" w:cs="Times New Roman"/>
          <w:color w:val="000000" w:themeColor="text1"/>
          <w:sz w:val="24"/>
          <w:szCs w:val="24"/>
          <w:lang w:val="uk-UA"/>
        </w:rPr>
      </w:pPr>
      <w:r w:rsidRPr="00D17B68">
        <w:rPr>
          <w:rFonts w:ascii="Times New Roman" w:hAnsi="Times New Roman" w:cs="Times New Roman"/>
          <w:color w:val="000000" w:themeColor="text1"/>
          <w:sz w:val="24"/>
          <w:szCs w:val="24"/>
          <w:lang w:val="uk-UA"/>
        </w:rPr>
        <w:lastRenderedPageBreak/>
        <w:t>13.2.8.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bookmarkEnd w:id="3"/>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13.3.</w:t>
      </w:r>
      <w:r w:rsidRPr="00D17B68">
        <w:rPr>
          <w:rFonts w:ascii="Times New Roman" w:hAnsi="Times New Roman" w:cs="Times New Roman"/>
          <w:color w:val="000000" w:themeColor="text1"/>
          <w:sz w:val="24"/>
          <w:szCs w:val="24"/>
          <w:lang w:val="uk-UA" w:eastAsia="ru-RU"/>
        </w:rPr>
        <w:tab/>
        <w:t xml:space="preserve"> Будь-які зміни і доповнення до цього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rsidR="00F85A30" w:rsidRPr="00D17B68" w:rsidRDefault="00F85A30" w:rsidP="00230A4B">
      <w:pPr>
        <w:spacing w:after="0" w:line="240" w:lineRule="auto"/>
        <w:ind w:firstLine="540"/>
        <w:jc w:val="both"/>
        <w:rPr>
          <w:rFonts w:ascii="Times New Roman" w:hAnsi="Times New Roman" w:cs="Times New Roman"/>
          <w:color w:val="000000" w:themeColor="text1"/>
          <w:sz w:val="24"/>
          <w:szCs w:val="24"/>
          <w:lang w:val="uk-UA"/>
        </w:rPr>
      </w:pPr>
      <w:r w:rsidRPr="00D17B68">
        <w:rPr>
          <w:rFonts w:ascii="Times New Roman" w:hAnsi="Times New Roman" w:cs="Times New Roman"/>
          <w:color w:val="000000" w:themeColor="text1"/>
          <w:sz w:val="24"/>
          <w:szCs w:val="24"/>
          <w:lang w:val="uk-UA"/>
        </w:rPr>
        <w:t>13.4.</w:t>
      </w:r>
      <w:r w:rsidRPr="00D17B68">
        <w:rPr>
          <w:rFonts w:ascii="Times New Roman" w:hAnsi="Times New Roman" w:cs="Times New Roman"/>
          <w:color w:val="000000" w:themeColor="text1"/>
          <w:sz w:val="24"/>
          <w:szCs w:val="24"/>
          <w:lang w:val="uk-UA"/>
        </w:rPr>
        <w:tab/>
        <w:t xml:space="preserve"> Пропозицію щодо внесення змін до договору може зробити кожна із сторін договору.</w:t>
      </w:r>
    </w:p>
    <w:p w:rsidR="00F85A30" w:rsidRPr="00D17B68" w:rsidRDefault="00F85A30" w:rsidP="00230A4B">
      <w:pPr>
        <w:spacing w:after="0" w:line="240" w:lineRule="auto"/>
        <w:ind w:firstLine="540"/>
        <w:jc w:val="both"/>
        <w:rPr>
          <w:rFonts w:ascii="Times New Roman" w:hAnsi="Times New Roman" w:cs="Times New Roman"/>
          <w:color w:val="000000" w:themeColor="text1"/>
          <w:sz w:val="24"/>
          <w:szCs w:val="24"/>
          <w:lang w:val="uk-UA"/>
        </w:rPr>
      </w:pPr>
      <w:r w:rsidRPr="00D17B68">
        <w:rPr>
          <w:rFonts w:ascii="Times New Roman" w:hAnsi="Times New Roman" w:cs="Times New Roman"/>
          <w:color w:val="000000" w:themeColor="text1"/>
          <w:sz w:val="24"/>
          <w:szCs w:val="24"/>
          <w:lang w:val="uk-UA"/>
        </w:rPr>
        <w:t>13.5.</w:t>
      </w:r>
      <w:r w:rsidRPr="00D17B68">
        <w:rPr>
          <w:rFonts w:ascii="Times New Roman" w:hAnsi="Times New Roman" w:cs="Times New Roman"/>
          <w:color w:val="000000" w:themeColor="text1"/>
          <w:sz w:val="24"/>
          <w:szCs w:val="24"/>
          <w:lang w:val="uk-UA"/>
        </w:rPr>
        <w:tab/>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85A30" w:rsidRPr="00D17B68" w:rsidRDefault="00F85A30" w:rsidP="00230A4B">
      <w:pPr>
        <w:spacing w:after="0" w:line="240" w:lineRule="auto"/>
        <w:ind w:firstLine="540"/>
        <w:jc w:val="both"/>
        <w:rPr>
          <w:rFonts w:ascii="Times New Roman" w:hAnsi="Times New Roman" w:cs="Times New Roman"/>
          <w:color w:val="000000" w:themeColor="text1"/>
          <w:sz w:val="24"/>
          <w:szCs w:val="24"/>
          <w:lang w:val="uk-UA"/>
        </w:rPr>
      </w:pPr>
      <w:r w:rsidRPr="00D17B68">
        <w:rPr>
          <w:rFonts w:ascii="Times New Roman" w:hAnsi="Times New Roman" w:cs="Times New Roman"/>
          <w:color w:val="000000" w:themeColor="text1"/>
          <w:sz w:val="24"/>
          <w:szCs w:val="24"/>
          <w:lang w:val="uk-UA"/>
        </w:rPr>
        <w:t>13.6.</w:t>
      </w:r>
      <w:r w:rsidRPr="00D17B68">
        <w:rPr>
          <w:rFonts w:ascii="Times New Roman" w:hAnsi="Times New Roman" w:cs="Times New Roman"/>
          <w:color w:val="000000" w:themeColor="text1"/>
          <w:sz w:val="24"/>
          <w:szCs w:val="24"/>
          <w:lang w:val="uk-UA"/>
        </w:rPr>
        <w:tab/>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85A30" w:rsidRPr="00D17B68" w:rsidRDefault="00F85A30" w:rsidP="00230A4B">
      <w:pPr>
        <w:pStyle w:val="1"/>
        <w:ind w:firstLine="540"/>
        <w:jc w:val="center"/>
        <w:rPr>
          <w:rFonts w:ascii="Times New Roman" w:hAnsi="Times New Roman" w:cs="Times New Roman"/>
          <w:b/>
          <w:bCs/>
          <w:color w:val="000000" w:themeColor="text1"/>
          <w:sz w:val="24"/>
          <w:szCs w:val="24"/>
          <w:lang w:val="uk-UA" w:eastAsia="ru-RU"/>
        </w:rPr>
      </w:pPr>
    </w:p>
    <w:p w:rsidR="00F85A30" w:rsidRPr="00D17B68" w:rsidRDefault="00F85A30" w:rsidP="00230A4B">
      <w:pPr>
        <w:pStyle w:val="1"/>
        <w:ind w:firstLine="540"/>
        <w:jc w:val="center"/>
        <w:rPr>
          <w:rFonts w:ascii="Times New Roman" w:hAnsi="Times New Roman" w:cs="Times New Roman"/>
          <w:b/>
          <w:bCs/>
          <w:color w:val="000000" w:themeColor="text1"/>
          <w:sz w:val="24"/>
          <w:szCs w:val="24"/>
          <w:lang w:val="uk-UA" w:eastAsia="ru-RU"/>
        </w:rPr>
      </w:pPr>
      <w:r w:rsidRPr="00D17B68">
        <w:rPr>
          <w:rFonts w:ascii="Times New Roman" w:hAnsi="Times New Roman" w:cs="Times New Roman"/>
          <w:b/>
          <w:bCs/>
          <w:color w:val="000000" w:themeColor="text1"/>
          <w:sz w:val="24"/>
          <w:szCs w:val="24"/>
          <w:lang w:val="uk-UA" w:eastAsia="ru-RU"/>
        </w:rPr>
        <w:t>14. Інші умови</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14.1.</w:t>
      </w:r>
      <w:r w:rsidRPr="00D17B68">
        <w:rPr>
          <w:rFonts w:ascii="Times New Roman" w:hAnsi="Times New Roman" w:cs="Times New Roman"/>
          <w:color w:val="000000" w:themeColor="text1"/>
          <w:sz w:val="24"/>
          <w:szCs w:val="24"/>
          <w:lang w:val="uk-UA" w:eastAsia="ru-RU"/>
        </w:rPr>
        <w:tab/>
      </w:r>
      <w:proofErr w:type="spellStart"/>
      <w:r w:rsidRPr="00D17B68">
        <w:rPr>
          <w:rFonts w:ascii="Times New Roman" w:hAnsi="Times New Roman" w:cs="Times New Roman"/>
          <w:color w:val="000000" w:themeColor="text1"/>
          <w:sz w:val="24"/>
          <w:szCs w:val="24"/>
          <w:lang w:val="uk-UA" w:eastAsia="ru-RU"/>
        </w:rPr>
        <w:t>Скретч</w:t>
      </w:r>
      <w:proofErr w:type="spellEnd"/>
      <w:r w:rsidRPr="00D17B68">
        <w:rPr>
          <w:rFonts w:ascii="Times New Roman" w:hAnsi="Times New Roman" w:cs="Times New Roman"/>
          <w:color w:val="000000" w:themeColor="text1"/>
          <w:sz w:val="24"/>
          <w:szCs w:val="24"/>
          <w:lang w:val="uk-UA" w:eastAsia="ru-RU"/>
        </w:rPr>
        <w:t>-картки на відпуск Товару не є засобом розрахунку, а видаються як підтвердження права Замовника на отримання фіксованої кількості Товару певного найменування і марки, позначених на них.</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14.2.</w:t>
      </w:r>
      <w:r w:rsidRPr="00D17B68">
        <w:rPr>
          <w:rFonts w:ascii="Times New Roman" w:hAnsi="Times New Roman" w:cs="Times New Roman"/>
          <w:color w:val="000000" w:themeColor="text1"/>
          <w:sz w:val="24"/>
          <w:szCs w:val="24"/>
          <w:lang w:val="uk-UA" w:eastAsia="ru-RU"/>
        </w:rPr>
        <w:tab/>
        <w:t>Сторони домовились, що датою отримання кореспонденції направленої на електронну пошту іншої Сторони, зазначену в розділі 16 цього Договору, вважається дата відправлення такої кореспонденції Стороні засобом електронного зв’язку. Сторони зобов’язуються перевіряти власну електронну пошту, вказану в розділі 16 цього Договору, кожного робочого дня.</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14.3.</w:t>
      </w:r>
      <w:r w:rsidRPr="00D17B68">
        <w:rPr>
          <w:rFonts w:ascii="Times New Roman" w:hAnsi="Times New Roman" w:cs="Times New Roman"/>
          <w:color w:val="000000" w:themeColor="text1"/>
          <w:sz w:val="24"/>
          <w:szCs w:val="24"/>
          <w:lang w:val="uk-UA" w:eastAsia="ru-RU"/>
        </w:rPr>
        <w:tab/>
        <w:t>Настання істотних змін обставин, які Сторони не могли передбачити при укладенні цього Договору підтверджується виключно висновком щодо унеможливлення виконання зобов’язань за цим Договором, виданим Торгово-промисловою палатою України.</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14.4.</w:t>
      </w:r>
      <w:r w:rsidRPr="00D17B68">
        <w:rPr>
          <w:rFonts w:ascii="Times New Roman" w:hAnsi="Times New Roman" w:cs="Times New Roman"/>
          <w:color w:val="000000" w:themeColor="text1"/>
          <w:sz w:val="24"/>
          <w:szCs w:val="24"/>
          <w:lang w:val="uk-UA" w:eastAsia="ru-RU"/>
        </w:rPr>
        <w:tab/>
        <w:t>У випадках, не передбачених цим Договором, Сторони керуються законодавством України.</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14.5.</w:t>
      </w:r>
      <w:r w:rsidRPr="00D17B68">
        <w:rPr>
          <w:rFonts w:ascii="Times New Roman" w:hAnsi="Times New Roman" w:cs="Times New Roman"/>
          <w:color w:val="000000" w:themeColor="text1"/>
          <w:sz w:val="24"/>
          <w:szCs w:val="24"/>
          <w:lang w:val="uk-UA" w:eastAsia="ru-RU"/>
        </w:rPr>
        <w:tab/>
        <w:t>Сторони несуть відповідальність за правильність вказаних ними в цьому Договорі реквізитів та зобов’язуються вчасно та у розумні строки повідомляти іншу Сторону про їх заміну у письмовій формі.</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14.6.</w:t>
      </w:r>
      <w:r w:rsidRPr="00D17B68">
        <w:rPr>
          <w:rFonts w:ascii="Times New Roman" w:hAnsi="Times New Roman" w:cs="Times New Roman"/>
          <w:color w:val="000000" w:themeColor="text1"/>
          <w:sz w:val="24"/>
          <w:szCs w:val="24"/>
          <w:lang w:val="uk-UA" w:eastAsia="ru-RU"/>
        </w:rPr>
        <w:tab/>
        <w:t>Цей Договір укладений українською мовою у двох примірниках, що мають однакову юридичну силу, по одному примірнику кожній із Сторін.</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14.7.</w:t>
      </w:r>
      <w:r w:rsidRPr="00D17B68">
        <w:rPr>
          <w:rFonts w:ascii="Times New Roman" w:hAnsi="Times New Roman" w:cs="Times New Roman"/>
          <w:color w:val="000000" w:themeColor="text1"/>
          <w:sz w:val="24"/>
          <w:szCs w:val="24"/>
          <w:lang w:val="uk-UA" w:eastAsia="ru-RU"/>
        </w:rPr>
        <w:tab/>
        <w:t xml:space="preserve">У разі зміни свого місцезнаходження Постачальник зобов’язаний в строк до 3 (трьох) календарних днів з дати такої зміни поінформувати про це Замовника листом. </w:t>
      </w:r>
    </w:p>
    <w:p w:rsidR="00F85A30" w:rsidRPr="00D17B68" w:rsidRDefault="00F85A30" w:rsidP="00230A4B">
      <w:pPr>
        <w:widowControl w:val="0"/>
        <w:tabs>
          <w:tab w:val="left" w:pos="709"/>
          <w:tab w:val="left" w:pos="3600"/>
        </w:tabs>
        <w:spacing w:after="0" w:line="240" w:lineRule="auto"/>
        <w:ind w:firstLine="540"/>
        <w:jc w:val="both"/>
        <w:rPr>
          <w:rFonts w:ascii="Times New Roman" w:hAnsi="Times New Roman" w:cs="Times New Roman"/>
          <w:color w:val="000000" w:themeColor="text1"/>
          <w:sz w:val="24"/>
          <w:szCs w:val="24"/>
        </w:rPr>
      </w:pPr>
      <w:r w:rsidRPr="00D17B68">
        <w:rPr>
          <w:rFonts w:ascii="Times New Roman" w:hAnsi="Times New Roman" w:cs="Times New Roman"/>
          <w:color w:val="000000" w:themeColor="text1"/>
          <w:sz w:val="24"/>
          <w:szCs w:val="24"/>
        </w:rPr>
        <w:t>1</w:t>
      </w:r>
      <w:r w:rsidRPr="00D17B68">
        <w:rPr>
          <w:rFonts w:ascii="Times New Roman" w:hAnsi="Times New Roman" w:cs="Times New Roman"/>
          <w:color w:val="000000" w:themeColor="text1"/>
          <w:sz w:val="24"/>
          <w:szCs w:val="24"/>
          <w:lang w:val="uk-UA"/>
        </w:rPr>
        <w:t>4</w:t>
      </w:r>
      <w:r w:rsidRPr="00D17B68">
        <w:rPr>
          <w:rFonts w:ascii="Times New Roman" w:hAnsi="Times New Roman" w:cs="Times New Roman"/>
          <w:color w:val="000000" w:themeColor="text1"/>
          <w:sz w:val="24"/>
          <w:szCs w:val="24"/>
        </w:rPr>
        <w:t>.</w:t>
      </w:r>
      <w:r w:rsidRPr="00D17B68">
        <w:rPr>
          <w:rFonts w:ascii="Times New Roman" w:hAnsi="Times New Roman" w:cs="Times New Roman"/>
          <w:color w:val="000000" w:themeColor="text1"/>
          <w:sz w:val="24"/>
          <w:szCs w:val="24"/>
          <w:lang w:val="uk-UA"/>
        </w:rPr>
        <w:t>8.</w:t>
      </w:r>
      <w:r w:rsidRPr="00D17B68">
        <w:rPr>
          <w:rFonts w:ascii="Times New Roman" w:hAnsi="Times New Roman" w:cs="Times New Roman"/>
          <w:color w:val="000000" w:themeColor="text1"/>
          <w:sz w:val="24"/>
          <w:szCs w:val="24"/>
        </w:rPr>
        <w:t xml:space="preserve"> </w:t>
      </w:r>
      <w:proofErr w:type="spellStart"/>
      <w:r w:rsidRPr="00D17B68">
        <w:rPr>
          <w:rFonts w:ascii="Times New Roman" w:hAnsi="Times New Roman" w:cs="Times New Roman"/>
          <w:color w:val="000000" w:themeColor="text1"/>
          <w:sz w:val="24"/>
          <w:szCs w:val="24"/>
        </w:rPr>
        <w:t>Догові</w:t>
      </w:r>
      <w:proofErr w:type="gramStart"/>
      <w:r w:rsidRPr="00D17B68">
        <w:rPr>
          <w:rFonts w:ascii="Times New Roman" w:hAnsi="Times New Roman" w:cs="Times New Roman"/>
          <w:color w:val="000000" w:themeColor="text1"/>
          <w:sz w:val="24"/>
          <w:szCs w:val="24"/>
        </w:rPr>
        <w:t>р</w:t>
      </w:r>
      <w:proofErr w:type="spellEnd"/>
      <w:proofErr w:type="gramEnd"/>
      <w:r w:rsidRPr="00D17B68">
        <w:rPr>
          <w:rFonts w:ascii="Times New Roman" w:hAnsi="Times New Roman" w:cs="Times New Roman"/>
          <w:color w:val="000000" w:themeColor="text1"/>
          <w:sz w:val="24"/>
          <w:szCs w:val="24"/>
        </w:rPr>
        <w:t xml:space="preserve"> про </w:t>
      </w:r>
      <w:proofErr w:type="spellStart"/>
      <w:r w:rsidRPr="00D17B68">
        <w:rPr>
          <w:rFonts w:ascii="Times New Roman" w:hAnsi="Times New Roman" w:cs="Times New Roman"/>
          <w:color w:val="000000" w:themeColor="text1"/>
          <w:sz w:val="24"/>
          <w:szCs w:val="24"/>
        </w:rPr>
        <w:t>закупівлю</w:t>
      </w:r>
      <w:proofErr w:type="spellEnd"/>
      <w:r w:rsidRPr="00D17B68">
        <w:rPr>
          <w:rFonts w:ascii="Times New Roman" w:hAnsi="Times New Roman" w:cs="Times New Roman"/>
          <w:color w:val="000000" w:themeColor="text1"/>
          <w:sz w:val="24"/>
          <w:szCs w:val="24"/>
        </w:rPr>
        <w:t xml:space="preserve"> є </w:t>
      </w:r>
      <w:proofErr w:type="spellStart"/>
      <w:r w:rsidRPr="00D17B68">
        <w:rPr>
          <w:rFonts w:ascii="Times New Roman" w:hAnsi="Times New Roman" w:cs="Times New Roman"/>
          <w:color w:val="000000" w:themeColor="text1"/>
          <w:sz w:val="24"/>
          <w:szCs w:val="24"/>
        </w:rPr>
        <w:t>нікчемним</w:t>
      </w:r>
      <w:proofErr w:type="spellEnd"/>
      <w:r w:rsidRPr="00D17B68">
        <w:rPr>
          <w:rFonts w:ascii="Times New Roman" w:hAnsi="Times New Roman" w:cs="Times New Roman"/>
          <w:color w:val="000000" w:themeColor="text1"/>
          <w:sz w:val="24"/>
          <w:szCs w:val="24"/>
        </w:rPr>
        <w:t xml:space="preserve"> у </w:t>
      </w:r>
      <w:proofErr w:type="spellStart"/>
      <w:r w:rsidRPr="00D17B68">
        <w:rPr>
          <w:rFonts w:ascii="Times New Roman" w:hAnsi="Times New Roman" w:cs="Times New Roman"/>
          <w:color w:val="000000" w:themeColor="text1"/>
          <w:sz w:val="24"/>
          <w:szCs w:val="24"/>
        </w:rPr>
        <w:t>разі</w:t>
      </w:r>
      <w:proofErr w:type="spellEnd"/>
      <w:r w:rsidRPr="00D17B68">
        <w:rPr>
          <w:rFonts w:ascii="Times New Roman" w:hAnsi="Times New Roman" w:cs="Times New Roman"/>
          <w:color w:val="000000" w:themeColor="text1"/>
          <w:sz w:val="24"/>
          <w:szCs w:val="24"/>
        </w:rPr>
        <w:t>:</w:t>
      </w:r>
    </w:p>
    <w:p w:rsidR="00F85A30" w:rsidRPr="00D17B68" w:rsidRDefault="00F85A30" w:rsidP="00230A4B">
      <w:pPr>
        <w:pStyle w:val="rvps2"/>
        <w:shd w:val="clear" w:color="auto" w:fill="FFFFFF"/>
        <w:spacing w:before="0" w:after="0"/>
        <w:ind w:firstLine="540"/>
        <w:jc w:val="both"/>
        <w:rPr>
          <w:rFonts w:ascii="Times New Roman" w:hAnsi="Times New Roman" w:cs="Times New Roman"/>
          <w:color w:val="000000" w:themeColor="text1"/>
        </w:rPr>
      </w:pPr>
      <w:bookmarkStart w:id="4" w:name="_Hlk37333083"/>
      <w:r w:rsidRPr="00D17B68">
        <w:rPr>
          <w:rFonts w:ascii="Times New Roman" w:hAnsi="Times New Roman" w:cs="Times New Roman"/>
          <w:color w:val="000000" w:themeColor="text1"/>
          <w:shd w:val="clear" w:color="auto" w:fill="FFFFFF"/>
        </w:rPr>
        <w:t>- якщо Замовник уклав договір про закупівлю до/без проведення процедури закупівлі згідно з вимогами Закону</w:t>
      </w:r>
      <w:r w:rsidRPr="00D17B68">
        <w:rPr>
          <w:rFonts w:ascii="Times New Roman" w:hAnsi="Times New Roman" w:cs="Times New Roman"/>
          <w:color w:val="000000" w:themeColor="text1"/>
        </w:rPr>
        <w:t>;</w:t>
      </w:r>
      <w:bookmarkStart w:id="5" w:name="n1081"/>
      <w:bookmarkEnd w:id="5"/>
    </w:p>
    <w:p w:rsidR="00F85A30" w:rsidRPr="00D17B68" w:rsidRDefault="00F85A30" w:rsidP="00230A4B">
      <w:pPr>
        <w:pStyle w:val="rvps2"/>
        <w:shd w:val="clear" w:color="auto" w:fill="FFFFFF"/>
        <w:spacing w:before="0" w:after="0"/>
        <w:ind w:firstLine="540"/>
        <w:jc w:val="both"/>
        <w:rPr>
          <w:rFonts w:ascii="Times New Roman" w:hAnsi="Times New Roman" w:cs="Times New Roman"/>
          <w:color w:val="000000" w:themeColor="text1"/>
        </w:rPr>
      </w:pPr>
      <w:r w:rsidRPr="00D17B68">
        <w:rPr>
          <w:rFonts w:ascii="Times New Roman" w:hAnsi="Times New Roman" w:cs="Times New Roman"/>
          <w:color w:val="000000" w:themeColor="text1"/>
        </w:rPr>
        <w:t>- укладення договору з порушенням вимог частини четвертої статті 41 Закону;</w:t>
      </w:r>
      <w:bookmarkStart w:id="6" w:name="n1082"/>
      <w:bookmarkEnd w:id="6"/>
    </w:p>
    <w:p w:rsidR="00F85A30" w:rsidRPr="00D17B68" w:rsidRDefault="00F85A30" w:rsidP="00230A4B">
      <w:pPr>
        <w:pStyle w:val="rvps2"/>
        <w:shd w:val="clear" w:color="auto" w:fill="FFFFFF"/>
        <w:spacing w:before="0" w:after="0"/>
        <w:ind w:firstLine="540"/>
        <w:jc w:val="both"/>
        <w:rPr>
          <w:rFonts w:ascii="Times New Roman" w:hAnsi="Times New Roman" w:cs="Times New Roman"/>
          <w:color w:val="000000" w:themeColor="text1"/>
        </w:rPr>
      </w:pPr>
      <w:r w:rsidRPr="00D17B68">
        <w:rPr>
          <w:rFonts w:ascii="Times New Roman" w:hAnsi="Times New Roman" w:cs="Times New Roman"/>
          <w:color w:val="000000" w:themeColor="text1"/>
        </w:rPr>
        <w:t>- укладення договору з порушенням строків, передбачених частинами п’ятою і шостою статті 33.</w:t>
      </w:r>
    </w:p>
    <w:bookmarkEnd w:id="4"/>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14.9.  Усі додатки до цього Договору є його невід’ємними частинами.</w:t>
      </w:r>
    </w:p>
    <w:p w:rsidR="00F85A30" w:rsidRPr="00D17B68" w:rsidRDefault="00F85A30" w:rsidP="00230A4B">
      <w:pPr>
        <w:pStyle w:val="1"/>
        <w:ind w:firstLine="540"/>
        <w:jc w:val="center"/>
        <w:rPr>
          <w:rFonts w:ascii="Times New Roman" w:hAnsi="Times New Roman" w:cs="Times New Roman"/>
          <w:color w:val="000000" w:themeColor="text1"/>
          <w:sz w:val="24"/>
          <w:szCs w:val="24"/>
          <w:lang w:eastAsia="ru-RU"/>
        </w:rPr>
      </w:pPr>
    </w:p>
    <w:p w:rsidR="00F85A30" w:rsidRPr="00D17B68" w:rsidRDefault="00F85A30" w:rsidP="00230A4B">
      <w:pPr>
        <w:pStyle w:val="1"/>
        <w:ind w:firstLine="540"/>
        <w:jc w:val="center"/>
        <w:rPr>
          <w:rFonts w:ascii="Times New Roman" w:hAnsi="Times New Roman" w:cs="Times New Roman"/>
          <w:b/>
          <w:bCs/>
          <w:color w:val="000000" w:themeColor="text1"/>
          <w:sz w:val="24"/>
          <w:szCs w:val="24"/>
          <w:lang w:val="uk-UA" w:eastAsia="ru-RU"/>
        </w:rPr>
      </w:pPr>
      <w:r w:rsidRPr="00D17B68">
        <w:rPr>
          <w:rFonts w:ascii="Times New Roman" w:hAnsi="Times New Roman" w:cs="Times New Roman"/>
          <w:b/>
          <w:bCs/>
          <w:color w:val="000000" w:themeColor="text1"/>
          <w:sz w:val="24"/>
          <w:szCs w:val="24"/>
          <w:lang w:val="uk-UA" w:eastAsia="ru-RU"/>
        </w:rPr>
        <w:t>15. Додатки до Договору</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15.1. Додаток 1 - специфікація на поставку Товару.</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 xml:space="preserve">15.2. Перелік та розташування (розміщення) стаціонарних АЗС по всій території України з обов’язковим зазначенням не менше однієї АЗС в радіусі не більше 10,0 км </w:t>
      </w:r>
      <w:r w:rsidR="00A27AE2" w:rsidRPr="00D17B68">
        <w:rPr>
          <w:rFonts w:ascii="Times New Roman" w:hAnsi="Times New Roman" w:cs="Times New Roman"/>
          <w:color w:val="000000" w:themeColor="text1"/>
          <w:sz w:val="24"/>
          <w:szCs w:val="24"/>
          <w:lang w:val="uk-UA" w:eastAsia="ru-RU"/>
        </w:rPr>
        <w:t xml:space="preserve">від місця знаходження Замовника </w:t>
      </w:r>
      <w:r w:rsidR="00BF04CA" w:rsidRPr="00D17B68">
        <w:rPr>
          <w:rFonts w:ascii="Times New Roman" w:hAnsi="Times New Roman" w:cs="Times New Roman"/>
          <w:color w:val="000000" w:themeColor="text1"/>
          <w:sz w:val="24"/>
          <w:szCs w:val="24"/>
          <w:lang w:val="uk-UA" w:eastAsia="ru-RU"/>
        </w:rPr>
        <w:t>(</w:t>
      </w:r>
      <w:r w:rsidR="008222A4" w:rsidRPr="00D17B68">
        <w:rPr>
          <w:rFonts w:ascii="Times New Roman" w:hAnsi="Times New Roman" w:cs="Times New Roman"/>
          <w:color w:val="000000" w:themeColor="text1"/>
          <w:sz w:val="24"/>
          <w:szCs w:val="24"/>
          <w:lang w:val="uk-UA" w:eastAsia="ru-RU"/>
        </w:rPr>
        <w:t xml:space="preserve">вул. Першотравнева, буд. </w:t>
      </w:r>
      <w:r w:rsidR="00A27AE2" w:rsidRPr="00D17B68">
        <w:rPr>
          <w:rFonts w:ascii="Times New Roman" w:hAnsi="Times New Roman" w:cs="Times New Roman"/>
          <w:color w:val="000000" w:themeColor="text1"/>
          <w:sz w:val="24"/>
          <w:szCs w:val="24"/>
          <w:lang w:val="uk-UA" w:eastAsia="ru-RU"/>
        </w:rPr>
        <w:t>84</w:t>
      </w:r>
      <w:r w:rsidR="008222A4" w:rsidRPr="00D17B68">
        <w:rPr>
          <w:rFonts w:ascii="Times New Roman" w:hAnsi="Times New Roman" w:cs="Times New Roman"/>
          <w:color w:val="000000" w:themeColor="text1"/>
          <w:sz w:val="24"/>
          <w:szCs w:val="24"/>
          <w:lang w:val="uk-UA" w:eastAsia="ru-RU"/>
        </w:rPr>
        <w:t>, м. Путивль, Сумської області</w:t>
      </w:r>
      <w:r w:rsidR="00BF04CA" w:rsidRPr="00D17B68">
        <w:rPr>
          <w:rFonts w:ascii="Times New Roman" w:hAnsi="Times New Roman" w:cs="Times New Roman"/>
          <w:color w:val="000000" w:themeColor="text1"/>
          <w:sz w:val="24"/>
          <w:szCs w:val="24"/>
          <w:lang w:val="uk-UA" w:eastAsia="ru-RU"/>
        </w:rPr>
        <w:t>)</w:t>
      </w:r>
      <w:r w:rsidRPr="00D17B68">
        <w:rPr>
          <w:rFonts w:ascii="Times New Roman" w:hAnsi="Times New Roman" w:cs="Times New Roman"/>
          <w:color w:val="000000" w:themeColor="text1"/>
          <w:sz w:val="24"/>
          <w:szCs w:val="24"/>
          <w:lang w:val="uk-UA" w:eastAsia="ru-RU"/>
        </w:rPr>
        <w:t xml:space="preserve"> (крім тимчасово окупованої території Донецької, Луганської областях та АР </w:t>
      </w:r>
      <w:r w:rsidRPr="00D17B68">
        <w:rPr>
          <w:rFonts w:ascii="Times New Roman" w:hAnsi="Times New Roman" w:cs="Times New Roman"/>
          <w:color w:val="000000" w:themeColor="text1"/>
          <w:sz w:val="24"/>
          <w:szCs w:val="24"/>
          <w:lang w:val="uk-UA" w:eastAsia="ru-RU"/>
        </w:rPr>
        <w:lastRenderedPageBreak/>
        <w:t>Крим) (додаток 2 до цього Договору), що становить його невід’ємну частину на __ аркушах.</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p>
    <w:p w:rsidR="00F85A30" w:rsidRPr="00D17B68" w:rsidRDefault="00F85A30" w:rsidP="00230A4B">
      <w:pPr>
        <w:pStyle w:val="1"/>
        <w:ind w:firstLine="540"/>
        <w:jc w:val="center"/>
        <w:rPr>
          <w:rFonts w:ascii="Times New Roman" w:hAnsi="Times New Roman" w:cs="Times New Roman"/>
          <w:b/>
          <w:bCs/>
          <w:color w:val="000000" w:themeColor="text1"/>
          <w:sz w:val="24"/>
          <w:szCs w:val="24"/>
          <w:lang w:val="uk-UA" w:eastAsia="ru-RU"/>
        </w:rPr>
      </w:pPr>
      <w:r w:rsidRPr="00D17B68">
        <w:rPr>
          <w:rFonts w:ascii="Times New Roman" w:hAnsi="Times New Roman" w:cs="Times New Roman"/>
          <w:b/>
          <w:bCs/>
          <w:color w:val="000000" w:themeColor="text1"/>
          <w:sz w:val="24"/>
          <w:szCs w:val="24"/>
          <w:lang w:val="uk-UA" w:eastAsia="ru-RU"/>
        </w:rPr>
        <w:t>16. Місцезнаходження, реквізити, підписи Сторін</w:t>
      </w:r>
    </w:p>
    <w:p w:rsidR="00F85A30" w:rsidRPr="00D17B68" w:rsidRDefault="00F85A30" w:rsidP="00230A4B">
      <w:pPr>
        <w:pStyle w:val="1"/>
        <w:ind w:firstLine="54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16.1. Кожна зі Сторін стверджує і гарантує, що всі особи, які підписали цей Договір, мають на це належні повноваження.</w:t>
      </w:r>
    </w:p>
    <w:p w:rsidR="00F85A30" w:rsidRPr="00D17B68" w:rsidRDefault="00F85A30" w:rsidP="00230A4B">
      <w:pPr>
        <w:tabs>
          <w:tab w:val="left" w:pos="567"/>
          <w:tab w:val="left" w:pos="851"/>
        </w:tabs>
        <w:suppressAutoHyphens/>
        <w:spacing w:after="0" w:line="240" w:lineRule="auto"/>
        <w:ind w:firstLine="540"/>
        <w:jc w:val="both"/>
        <w:rPr>
          <w:rFonts w:ascii="Times New Roman" w:hAnsi="Times New Roman" w:cs="Times New Roman"/>
          <w:color w:val="000000" w:themeColor="text1"/>
          <w:sz w:val="24"/>
          <w:szCs w:val="24"/>
          <w:lang w:val="uk-UA"/>
        </w:rPr>
      </w:pPr>
    </w:p>
    <w:tbl>
      <w:tblPr>
        <w:tblW w:w="9037" w:type="dxa"/>
        <w:tblInd w:w="2" w:type="dxa"/>
        <w:tblLook w:val="01E0" w:firstRow="1" w:lastRow="1" w:firstColumn="1" w:lastColumn="1" w:noHBand="0" w:noVBand="0"/>
      </w:tblPr>
      <w:tblGrid>
        <w:gridCol w:w="4359"/>
        <w:gridCol w:w="4678"/>
      </w:tblGrid>
      <w:tr w:rsidR="00D17B68" w:rsidRPr="00D17B68">
        <w:tc>
          <w:tcPr>
            <w:tcW w:w="4359" w:type="dxa"/>
          </w:tcPr>
          <w:p w:rsidR="00F85A30" w:rsidRPr="00D17B68" w:rsidRDefault="00F85A30" w:rsidP="000D2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lang w:val="uk-UA"/>
              </w:rPr>
            </w:pPr>
            <w:r w:rsidRPr="00D17B68">
              <w:rPr>
                <w:rFonts w:ascii="Times New Roman" w:hAnsi="Times New Roman" w:cs="Times New Roman"/>
                <w:b/>
                <w:bCs/>
                <w:color w:val="000000" w:themeColor="text1"/>
                <w:sz w:val="24"/>
                <w:szCs w:val="24"/>
                <w:lang w:val="uk-UA"/>
              </w:rPr>
              <w:t>Замовник</w:t>
            </w:r>
          </w:p>
        </w:tc>
        <w:tc>
          <w:tcPr>
            <w:tcW w:w="4678" w:type="dxa"/>
          </w:tcPr>
          <w:p w:rsidR="00F85A30" w:rsidRPr="00D17B68" w:rsidRDefault="00F85A30" w:rsidP="000D2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lang w:val="uk-UA"/>
              </w:rPr>
            </w:pPr>
            <w:r w:rsidRPr="00D17B68">
              <w:rPr>
                <w:rFonts w:ascii="Times New Roman" w:hAnsi="Times New Roman" w:cs="Times New Roman"/>
                <w:b/>
                <w:bCs/>
                <w:color w:val="000000" w:themeColor="text1"/>
                <w:sz w:val="24"/>
                <w:szCs w:val="24"/>
                <w:lang w:val="uk-UA"/>
              </w:rPr>
              <w:t>Постачальник</w:t>
            </w:r>
          </w:p>
        </w:tc>
      </w:tr>
      <w:tr w:rsidR="00D17B68" w:rsidRPr="00D17B68">
        <w:tc>
          <w:tcPr>
            <w:tcW w:w="4359" w:type="dxa"/>
          </w:tcPr>
          <w:p w:rsidR="008222A4" w:rsidRPr="00D17B68" w:rsidRDefault="008222A4" w:rsidP="008222A4">
            <w:pPr>
              <w:rPr>
                <w:rFonts w:ascii="Times New Roman" w:hAnsi="Times New Roman" w:cs="Times New Roman"/>
                <w:color w:val="000000" w:themeColor="text1"/>
                <w:lang w:val="uk-UA"/>
              </w:rPr>
            </w:pPr>
            <w:r w:rsidRPr="00D17B68">
              <w:rPr>
                <w:color w:val="000000" w:themeColor="text1"/>
                <w:lang w:val="uk-UA"/>
              </w:rPr>
              <w:t>Відділ культури, молоді, спорту та інформаційної політики виконавчого комітету Путивльської міської ради</w:t>
            </w:r>
            <w:r w:rsidRPr="00D17B68">
              <w:rPr>
                <w:rFonts w:ascii="Times New Roman" w:hAnsi="Times New Roman" w:cs="Times New Roman"/>
                <w:color w:val="000000" w:themeColor="text1"/>
                <w:lang w:val="uk-UA"/>
              </w:rPr>
              <w:t xml:space="preserve"> </w:t>
            </w:r>
          </w:p>
          <w:p w:rsidR="00F85A30" w:rsidRPr="00D17B68" w:rsidRDefault="00BF04CA" w:rsidP="008222A4">
            <w:pPr>
              <w:rPr>
                <w:rFonts w:ascii="Times New Roman" w:hAnsi="Times New Roman" w:cs="Times New Roman"/>
                <w:b/>
                <w:color w:val="000000" w:themeColor="text1"/>
                <w:lang w:val="uk-UA"/>
              </w:rPr>
            </w:pPr>
            <w:r w:rsidRPr="00D17B68">
              <w:rPr>
                <w:rFonts w:ascii="Times New Roman" w:hAnsi="Times New Roman" w:cs="Times New Roman"/>
                <w:color w:val="000000" w:themeColor="text1"/>
                <w:sz w:val="24"/>
                <w:szCs w:val="24"/>
                <w:lang w:val="uk-UA"/>
              </w:rPr>
              <w:t>41500</w:t>
            </w:r>
            <w:r w:rsidR="00F85A30" w:rsidRPr="00D17B68">
              <w:rPr>
                <w:rFonts w:ascii="Times New Roman" w:hAnsi="Times New Roman" w:cs="Times New Roman"/>
                <w:color w:val="000000" w:themeColor="text1"/>
                <w:sz w:val="24"/>
                <w:szCs w:val="24"/>
                <w:lang w:val="uk-UA"/>
              </w:rPr>
              <w:t xml:space="preserve">, Україна, </w:t>
            </w:r>
            <w:r w:rsidRPr="00D17B68">
              <w:rPr>
                <w:rFonts w:ascii="Times New Roman" w:hAnsi="Times New Roman" w:cs="Times New Roman"/>
                <w:color w:val="000000" w:themeColor="text1"/>
                <w:sz w:val="24"/>
                <w:szCs w:val="24"/>
                <w:lang w:val="uk-UA"/>
              </w:rPr>
              <w:t>Сумська</w:t>
            </w:r>
            <w:r w:rsidR="00F85A30" w:rsidRPr="00D17B68">
              <w:rPr>
                <w:rFonts w:ascii="Times New Roman" w:hAnsi="Times New Roman" w:cs="Times New Roman"/>
                <w:color w:val="000000" w:themeColor="text1"/>
                <w:sz w:val="24"/>
                <w:szCs w:val="24"/>
                <w:lang w:val="uk-UA"/>
              </w:rPr>
              <w:t xml:space="preserve"> обл., </w:t>
            </w:r>
            <w:r w:rsidR="008222A4" w:rsidRPr="00D17B68">
              <w:rPr>
                <w:rFonts w:ascii="Times New Roman" w:eastAsia="Times New Roman" w:hAnsi="Times New Roman" w:cs="Times New Roman"/>
                <w:color w:val="000000" w:themeColor="text1"/>
                <w:sz w:val="24"/>
                <w:szCs w:val="24"/>
                <w:lang w:val="uk-UA" w:eastAsia="ru-RU"/>
              </w:rPr>
              <w:t>м. Путивль, вул. Першотравнева, 84</w:t>
            </w:r>
          </w:p>
          <w:p w:rsidR="008222A4" w:rsidRPr="00D17B68" w:rsidRDefault="00F85A30" w:rsidP="00C36EE1">
            <w:pPr>
              <w:spacing w:after="0" w:line="240" w:lineRule="auto"/>
              <w:rPr>
                <w:rFonts w:ascii="Times New Roman" w:hAnsi="Times New Roman" w:cs="Times New Roman"/>
                <w:color w:val="000000" w:themeColor="text1"/>
                <w:sz w:val="24"/>
                <w:szCs w:val="24"/>
                <w:lang w:val="uk-UA"/>
              </w:rPr>
            </w:pPr>
            <w:r w:rsidRPr="00D17B68">
              <w:rPr>
                <w:rFonts w:ascii="Times New Roman" w:hAnsi="Times New Roman" w:cs="Times New Roman"/>
                <w:color w:val="000000" w:themeColor="text1"/>
                <w:sz w:val="24"/>
                <w:szCs w:val="24"/>
                <w:lang w:val="uk-UA"/>
              </w:rPr>
              <w:t xml:space="preserve">р/р </w:t>
            </w:r>
          </w:p>
          <w:p w:rsidR="008222A4" w:rsidRPr="00D17B68" w:rsidRDefault="008222A4" w:rsidP="00C36EE1">
            <w:pPr>
              <w:spacing w:after="0" w:line="240" w:lineRule="auto"/>
              <w:rPr>
                <w:rFonts w:ascii="Times New Roman" w:hAnsi="Times New Roman" w:cs="Times New Roman"/>
                <w:color w:val="000000" w:themeColor="text1"/>
                <w:sz w:val="24"/>
                <w:szCs w:val="24"/>
                <w:lang w:val="uk-UA"/>
              </w:rPr>
            </w:pPr>
            <w:r w:rsidRPr="00D17B68">
              <w:rPr>
                <w:rFonts w:ascii="Times New Roman" w:hAnsi="Times New Roman" w:cs="Times New Roman"/>
                <w:color w:val="000000" w:themeColor="text1"/>
                <w:sz w:val="24"/>
                <w:szCs w:val="24"/>
                <w:lang w:val="uk-UA"/>
              </w:rPr>
              <w:t>в</w:t>
            </w:r>
          </w:p>
          <w:p w:rsidR="00F85A30" w:rsidRPr="00D17B68" w:rsidRDefault="00F85A30" w:rsidP="00C36EE1">
            <w:pPr>
              <w:spacing w:after="0" w:line="240" w:lineRule="auto"/>
              <w:rPr>
                <w:rFonts w:ascii="Times New Roman" w:hAnsi="Times New Roman" w:cs="Times New Roman"/>
                <w:color w:val="000000" w:themeColor="text1"/>
                <w:sz w:val="24"/>
                <w:szCs w:val="24"/>
                <w:lang w:val="uk-UA"/>
              </w:rPr>
            </w:pPr>
            <w:r w:rsidRPr="00D17B68">
              <w:rPr>
                <w:rFonts w:ascii="Times New Roman" w:hAnsi="Times New Roman" w:cs="Times New Roman"/>
                <w:color w:val="000000" w:themeColor="text1"/>
                <w:sz w:val="24"/>
                <w:szCs w:val="24"/>
                <w:lang w:val="uk-UA"/>
              </w:rPr>
              <w:t xml:space="preserve">ЄДРПОУ </w:t>
            </w:r>
            <w:r w:rsidR="008222A4" w:rsidRPr="00D17B68">
              <w:rPr>
                <w:rFonts w:ascii="Times New Roman" w:hAnsi="Times New Roman" w:cs="Times New Roman"/>
                <w:color w:val="000000" w:themeColor="text1"/>
                <w:sz w:val="24"/>
                <w:szCs w:val="24"/>
                <w:lang w:val="uk-UA"/>
              </w:rPr>
              <w:t>44005673</w:t>
            </w:r>
          </w:p>
          <w:p w:rsidR="00BF04CA" w:rsidRPr="00D17B68" w:rsidRDefault="00F85A30" w:rsidP="008222A4">
            <w:pPr>
              <w:spacing w:after="0" w:line="240" w:lineRule="auto"/>
              <w:rPr>
                <w:rFonts w:ascii="Times New Roman" w:hAnsi="Times New Roman" w:cs="Times New Roman"/>
                <w:color w:val="000000" w:themeColor="text1"/>
                <w:sz w:val="24"/>
                <w:szCs w:val="24"/>
                <w:lang w:val="uk-UA"/>
              </w:rPr>
            </w:pPr>
            <w:r w:rsidRPr="00D17B68">
              <w:rPr>
                <w:rFonts w:ascii="Times New Roman" w:hAnsi="Times New Roman" w:cs="Times New Roman"/>
                <w:color w:val="000000" w:themeColor="text1"/>
                <w:sz w:val="24"/>
                <w:szCs w:val="24"/>
                <w:lang w:val="uk-UA"/>
              </w:rPr>
              <w:t xml:space="preserve">МФО </w:t>
            </w:r>
          </w:p>
          <w:p w:rsidR="008222A4" w:rsidRPr="00D17B68" w:rsidRDefault="008222A4" w:rsidP="008222A4">
            <w:pPr>
              <w:spacing w:after="0" w:line="240" w:lineRule="auto"/>
              <w:rPr>
                <w:rFonts w:ascii="Times New Roman" w:hAnsi="Times New Roman" w:cs="Times New Roman"/>
                <w:color w:val="000000" w:themeColor="text1"/>
                <w:sz w:val="24"/>
                <w:szCs w:val="24"/>
                <w:lang w:val="uk-UA"/>
              </w:rPr>
            </w:pPr>
          </w:p>
          <w:p w:rsidR="00DB18EA" w:rsidRPr="00D17B68" w:rsidRDefault="00DB18EA" w:rsidP="00DB18EA">
            <w:pPr>
              <w:tabs>
                <w:tab w:val="left" w:pos="0"/>
              </w:tabs>
              <w:spacing w:after="0" w:line="240" w:lineRule="auto"/>
              <w:rPr>
                <w:rFonts w:ascii="Times New Roman" w:hAnsi="Times New Roman" w:cs="Times New Roman"/>
                <w:color w:val="000000" w:themeColor="text1"/>
                <w:sz w:val="24"/>
                <w:szCs w:val="24"/>
                <w:lang w:val="uk-UA"/>
              </w:rPr>
            </w:pPr>
            <w:r w:rsidRPr="00D17B68">
              <w:rPr>
                <w:rFonts w:ascii="Times New Roman" w:hAnsi="Times New Roman" w:cs="Times New Roman"/>
                <w:color w:val="000000" w:themeColor="text1"/>
                <w:sz w:val="24"/>
                <w:szCs w:val="24"/>
                <w:lang w:val="uk-UA"/>
              </w:rPr>
              <w:t>Начальник відділу</w:t>
            </w:r>
          </w:p>
          <w:p w:rsidR="008222A4" w:rsidRPr="00D17B68" w:rsidRDefault="008222A4" w:rsidP="00C36EE1">
            <w:pPr>
              <w:tabs>
                <w:tab w:val="left" w:pos="0"/>
              </w:tabs>
              <w:spacing w:after="0" w:line="240" w:lineRule="auto"/>
              <w:rPr>
                <w:rFonts w:ascii="Times New Roman" w:hAnsi="Times New Roman" w:cs="Times New Roman"/>
                <w:color w:val="000000" w:themeColor="text1"/>
                <w:sz w:val="24"/>
                <w:szCs w:val="24"/>
                <w:lang w:val="uk-UA"/>
              </w:rPr>
            </w:pPr>
          </w:p>
          <w:p w:rsidR="00F85A30" w:rsidRPr="00D17B68" w:rsidRDefault="008222A4" w:rsidP="008222A4">
            <w:pPr>
              <w:pStyle w:val="Default"/>
              <w:tabs>
                <w:tab w:val="left" w:pos="2580"/>
              </w:tabs>
              <w:rPr>
                <w:color w:val="000000" w:themeColor="text1"/>
              </w:rPr>
            </w:pPr>
            <w:r w:rsidRPr="00D17B68">
              <w:rPr>
                <w:color w:val="000000" w:themeColor="text1"/>
                <w:lang w:val="uk-UA"/>
              </w:rPr>
              <w:t>____________</w:t>
            </w:r>
            <w:proofErr w:type="spellStart"/>
            <w:r w:rsidRPr="00D17B68">
              <w:rPr>
                <w:color w:val="000000" w:themeColor="text1"/>
                <w:sz w:val="22"/>
                <w:szCs w:val="22"/>
              </w:rPr>
              <w:t>Світлана</w:t>
            </w:r>
            <w:proofErr w:type="spellEnd"/>
            <w:r w:rsidRPr="00D17B68">
              <w:rPr>
                <w:color w:val="000000" w:themeColor="text1"/>
                <w:sz w:val="22"/>
                <w:szCs w:val="22"/>
              </w:rPr>
              <w:t xml:space="preserve"> ДАВИДОВА</w:t>
            </w:r>
          </w:p>
          <w:p w:rsidR="00F85A30" w:rsidRPr="00D17B68" w:rsidRDefault="00F85A30" w:rsidP="00C3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rPr>
            </w:pPr>
            <w:r w:rsidRPr="00D17B68">
              <w:rPr>
                <w:rFonts w:ascii="Times New Roman" w:hAnsi="Times New Roman" w:cs="Times New Roman"/>
                <w:color w:val="000000" w:themeColor="text1"/>
                <w:sz w:val="24"/>
                <w:szCs w:val="24"/>
                <w:lang w:val="uk-UA"/>
              </w:rPr>
              <w:t xml:space="preserve">               </w:t>
            </w:r>
            <w:proofErr w:type="spellStart"/>
            <w:r w:rsidRPr="00D17B68">
              <w:rPr>
                <w:rFonts w:ascii="Times New Roman" w:hAnsi="Times New Roman" w:cs="Times New Roman"/>
                <w:color w:val="000000" w:themeColor="text1"/>
                <w:sz w:val="24"/>
                <w:szCs w:val="24"/>
                <w:lang w:val="uk-UA"/>
              </w:rPr>
              <w:t>м.п</w:t>
            </w:r>
            <w:proofErr w:type="spellEnd"/>
            <w:r w:rsidRPr="00D17B68">
              <w:rPr>
                <w:rFonts w:ascii="Times New Roman" w:hAnsi="Times New Roman" w:cs="Times New Roman"/>
                <w:color w:val="000000" w:themeColor="text1"/>
                <w:sz w:val="24"/>
                <w:szCs w:val="24"/>
                <w:lang w:val="uk-UA"/>
              </w:rPr>
              <w:t>.</w:t>
            </w:r>
            <w:r w:rsidRPr="00D17B68">
              <w:rPr>
                <w:rFonts w:ascii="Times New Roman" w:hAnsi="Times New Roman" w:cs="Times New Roman"/>
                <w:color w:val="000000" w:themeColor="text1"/>
                <w:sz w:val="24"/>
                <w:szCs w:val="24"/>
              </w:rPr>
              <w:tab/>
            </w:r>
            <w:r w:rsidRPr="00D17B68">
              <w:rPr>
                <w:rFonts w:ascii="Times New Roman" w:hAnsi="Times New Roman" w:cs="Times New Roman"/>
                <w:color w:val="000000" w:themeColor="text1"/>
                <w:sz w:val="24"/>
                <w:szCs w:val="24"/>
              </w:rPr>
              <w:tab/>
            </w:r>
          </w:p>
        </w:tc>
        <w:tc>
          <w:tcPr>
            <w:tcW w:w="4678" w:type="dxa"/>
          </w:tcPr>
          <w:p w:rsidR="00F85A30" w:rsidRPr="00D17B68" w:rsidRDefault="00F85A30" w:rsidP="00C36EE1">
            <w:pPr>
              <w:spacing w:after="0" w:line="240" w:lineRule="auto"/>
              <w:rPr>
                <w:rFonts w:ascii="Times New Roman" w:hAnsi="Times New Roman" w:cs="Times New Roman"/>
                <w:color w:val="000000" w:themeColor="text1"/>
                <w:sz w:val="24"/>
                <w:szCs w:val="24"/>
                <w:lang w:val="uk-UA"/>
              </w:rPr>
            </w:pPr>
          </w:p>
          <w:p w:rsidR="00F85A30" w:rsidRPr="00D17B68" w:rsidRDefault="00F85A30" w:rsidP="00C36EE1">
            <w:pPr>
              <w:spacing w:after="0" w:line="240" w:lineRule="auto"/>
              <w:rPr>
                <w:rFonts w:ascii="Times New Roman" w:hAnsi="Times New Roman" w:cs="Times New Roman"/>
                <w:color w:val="000000" w:themeColor="text1"/>
                <w:sz w:val="24"/>
                <w:szCs w:val="24"/>
                <w:lang w:val="uk-UA"/>
              </w:rPr>
            </w:pPr>
          </w:p>
          <w:p w:rsidR="00F85A30" w:rsidRPr="00D17B68" w:rsidRDefault="00F85A30" w:rsidP="00C36EE1">
            <w:pPr>
              <w:spacing w:after="0" w:line="240" w:lineRule="auto"/>
              <w:rPr>
                <w:rFonts w:ascii="Times New Roman" w:hAnsi="Times New Roman" w:cs="Times New Roman"/>
                <w:color w:val="000000" w:themeColor="text1"/>
                <w:sz w:val="24"/>
                <w:szCs w:val="24"/>
                <w:lang w:val="uk-UA"/>
              </w:rPr>
            </w:pPr>
          </w:p>
          <w:p w:rsidR="00F85A30" w:rsidRPr="00D17B68" w:rsidRDefault="00F85A30" w:rsidP="00082C57">
            <w:pPr>
              <w:spacing w:after="0" w:line="240" w:lineRule="auto"/>
              <w:ind w:left="-677" w:firstLine="677"/>
              <w:rPr>
                <w:rFonts w:ascii="Times New Roman" w:hAnsi="Times New Roman" w:cs="Times New Roman"/>
                <w:color w:val="000000" w:themeColor="text1"/>
                <w:sz w:val="24"/>
                <w:szCs w:val="24"/>
                <w:lang w:val="uk-UA"/>
              </w:rPr>
            </w:pPr>
          </w:p>
          <w:p w:rsidR="00F85A30" w:rsidRPr="00D17B68" w:rsidRDefault="00F85A30" w:rsidP="00C36EE1">
            <w:pPr>
              <w:spacing w:after="0" w:line="240" w:lineRule="auto"/>
              <w:rPr>
                <w:rFonts w:ascii="Times New Roman" w:hAnsi="Times New Roman" w:cs="Times New Roman"/>
                <w:color w:val="000000" w:themeColor="text1"/>
                <w:sz w:val="24"/>
                <w:szCs w:val="24"/>
                <w:lang w:val="uk-UA"/>
              </w:rPr>
            </w:pPr>
          </w:p>
          <w:p w:rsidR="00F85A30" w:rsidRPr="00D17B68" w:rsidRDefault="00F85A30" w:rsidP="00C36EE1">
            <w:pPr>
              <w:spacing w:after="0" w:line="240" w:lineRule="auto"/>
              <w:rPr>
                <w:rFonts w:ascii="Times New Roman" w:hAnsi="Times New Roman" w:cs="Times New Roman"/>
                <w:color w:val="000000" w:themeColor="text1"/>
                <w:sz w:val="24"/>
                <w:szCs w:val="24"/>
                <w:lang w:val="uk-UA"/>
              </w:rPr>
            </w:pPr>
          </w:p>
          <w:p w:rsidR="00F85A30" w:rsidRPr="00D17B68" w:rsidRDefault="00F85A30" w:rsidP="00C36EE1">
            <w:pPr>
              <w:spacing w:after="0" w:line="240" w:lineRule="auto"/>
              <w:rPr>
                <w:rFonts w:ascii="Times New Roman" w:hAnsi="Times New Roman" w:cs="Times New Roman"/>
                <w:color w:val="000000" w:themeColor="text1"/>
                <w:sz w:val="24"/>
                <w:szCs w:val="24"/>
                <w:lang w:val="uk-UA"/>
              </w:rPr>
            </w:pPr>
          </w:p>
          <w:p w:rsidR="00F85A30" w:rsidRPr="00D17B68" w:rsidRDefault="00F85A30" w:rsidP="00C36EE1">
            <w:pPr>
              <w:spacing w:after="0" w:line="240" w:lineRule="auto"/>
              <w:rPr>
                <w:rFonts w:ascii="Times New Roman" w:hAnsi="Times New Roman" w:cs="Times New Roman"/>
                <w:color w:val="000000" w:themeColor="text1"/>
                <w:sz w:val="24"/>
                <w:szCs w:val="24"/>
                <w:lang w:val="uk-UA"/>
              </w:rPr>
            </w:pPr>
          </w:p>
          <w:p w:rsidR="00F85A30" w:rsidRPr="00D17B68" w:rsidRDefault="00F85A30" w:rsidP="00C36EE1">
            <w:pPr>
              <w:spacing w:after="0" w:line="240" w:lineRule="auto"/>
              <w:rPr>
                <w:rFonts w:ascii="Times New Roman" w:hAnsi="Times New Roman" w:cs="Times New Roman"/>
                <w:color w:val="000000" w:themeColor="text1"/>
                <w:sz w:val="24"/>
                <w:szCs w:val="24"/>
                <w:lang w:val="uk-UA"/>
              </w:rPr>
            </w:pPr>
          </w:p>
          <w:p w:rsidR="00F85A30" w:rsidRPr="00D17B68" w:rsidRDefault="00F85A30" w:rsidP="00C36EE1">
            <w:pPr>
              <w:spacing w:after="0" w:line="240" w:lineRule="auto"/>
              <w:rPr>
                <w:rFonts w:ascii="Times New Roman" w:hAnsi="Times New Roman" w:cs="Times New Roman"/>
                <w:color w:val="000000" w:themeColor="text1"/>
                <w:sz w:val="24"/>
                <w:szCs w:val="24"/>
                <w:lang w:val="uk-UA"/>
              </w:rPr>
            </w:pPr>
          </w:p>
          <w:p w:rsidR="00F85A30" w:rsidRPr="00D17B68" w:rsidRDefault="00F85A30" w:rsidP="00C36EE1">
            <w:pPr>
              <w:spacing w:after="0" w:line="240" w:lineRule="auto"/>
              <w:rPr>
                <w:rFonts w:ascii="Times New Roman" w:hAnsi="Times New Roman" w:cs="Times New Roman"/>
                <w:color w:val="000000" w:themeColor="text1"/>
                <w:sz w:val="24"/>
                <w:szCs w:val="24"/>
                <w:lang w:val="uk-UA"/>
              </w:rPr>
            </w:pPr>
          </w:p>
          <w:p w:rsidR="00F85A30" w:rsidRPr="00D17B68" w:rsidRDefault="00F85A30" w:rsidP="00082C57">
            <w:pPr>
              <w:spacing w:after="0" w:line="240" w:lineRule="auto"/>
              <w:ind w:left="-393" w:firstLine="393"/>
              <w:rPr>
                <w:rFonts w:ascii="Times New Roman" w:hAnsi="Times New Roman" w:cs="Times New Roman"/>
                <w:color w:val="000000" w:themeColor="text1"/>
                <w:sz w:val="24"/>
                <w:szCs w:val="24"/>
                <w:lang w:val="uk-UA"/>
              </w:rPr>
            </w:pPr>
          </w:p>
          <w:p w:rsidR="00F85A30" w:rsidRPr="00D17B68" w:rsidRDefault="00F85A30" w:rsidP="00C36EE1">
            <w:pPr>
              <w:spacing w:after="0" w:line="240" w:lineRule="auto"/>
              <w:rPr>
                <w:rFonts w:ascii="Times New Roman" w:hAnsi="Times New Roman" w:cs="Times New Roman"/>
                <w:color w:val="000000" w:themeColor="text1"/>
                <w:sz w:val="24"/>
                <w:szCs w:val="24"/>
                <w:lang w:val="uk-UA"/>
              </w:rPr>
            </w:pPr>
          </w:p>
          <w:p w:rsidR="008222A4" w:rsidRPr="00D17B68" w:rsidRDefault="008222A4" w:rsidP="00C36EE1">
            <w:pPr>
              <w:tabs>
                <w:tab w:val="left" w:pos="0"/>
              </w:tabs>
              <w:spacing w:after="0" w:line="240" w:lineRule="auto"/>
              <w:rPr>
                <w:rFonts w:ascii="Times New Roman" w:hAnsi="Times New Roman" w:cs="Times New Roman"/>
                <w:color w:val="000000" w:themeColor="text1"/>
                <w:sz w:val="24"/>
                <w:szCs w:val="24"/>
                <w:lang w:val="uk-UA"/>
              </w:rPr>
            </w:pPr>
          </w:p>
          <w:p w:rsidR="00F85A30" w:rsidRPr="00D17B68" w:rsidRDefault="00F85A30" w:rsidP="00C36EE1">
            <w:pPr>
              <w:tabs>
                <w:tab w:val="left" w:pos="0"/>
              </w:tabs>
              <w:spacing w:after="0" w:line="240" w:lineRule="auto"/>
              <w:rPr>
                <w:rFonts w:ascii="Times New Roman" w:hAnsi="Times New Roman" w:cs="Times New Roman"/>
                <w:color w:val="000000" w:themeColor="text1"/>
                <w:sz w:val="24"/>
                <w:szCs w:val="24"/>
                <w:lang w:val="uk-UA"/>
              </w:rPr>
            </w:pPr>
            <w:r w:rsidRPr="00D17B68">
              <w:rPr>
                <w:rFonts w:ascii="Times New Roman" w:hAnsi="Times New Roman" w:cs="Times New Roman"/>
                <w:color w:val="000000" w:themeColor="text1"/>
                <w:sz w:val="24"/>
                <w:szCs w:val="24"/>
                <w:lang w:val="uk-UA"/>
              </w:rPr>
              <w:t>_________________  /ПІБ/</w:t>
            </w:r>
          </w:p>
          <w:p w:rsidR="00F85A30" w:rsidRPr="00D17B68" w:rsidRDefault="00F85A30" w:rsidP="00C36EE1">
            <w:pPr>
              <w:spacing w:after="0" w:line="240" w:lineRule="auto"/>
              <w:rPr>
                <w:rFonts w:ascii="Times New Roman" w:hAnsi="Times New Roman" w:cs="Times New Roman"/>
                <w:color w:val="000000" w:themeColor="text1"/>
                <w:sz w:val="24"/>
                <w:szCs w:val="24"/>
                <w:lang w:val="uk-UA"/>
              </w:rPr>
            </w:pPr>
            <w:r w:rsidRPr="00D17B68">
              <w:rPr>
                <w:rFonts w:ascii="Times New Roman" w:hAnsi="Times New Roman" w:cs="Times New Roman"/>
                <w:color w:val="000000" w:themeColor="text1"/>
                <w:sz w:val="24"/>
                <w:szCs w:val="24"/>
                <w:lang w:val="uk-UA"/>
              </w:rPr>
              <w:t xml:space="preserve">               </w:t>
            </w:r>
            <w:proofErr w:type="spellStart"/>
            <w:r w:rsidRPr="00D17B68">
              <w:rPr>
                <w:rFonts w:ascii="Times New Roman" w:hAnsi="Times New Roman" w:cs="Times New Roman"/>
                <w:color w:val="000000" w:themeColor="text1"/>
                <w:sz w:val="24"/>
                <w:szCs w:val="24"/>
                <w:lang w:val="uk-UA"/>
              </w:rPr>
              <w:t>м.п</w:t>
            </w:r>
            <w:proofErr w:type="spellEnd"/>
            <w:r w:rsidRPr="00D17B68">
              <w:rPr>
                <w:rFonts w:ascii="Times New Roman" w:hAnsi="Times New Roman" w:cs="Times New Roman"/>
                <w:color w:val="000000" w:themeColor="text1"/>
                <w:sz w:val="24"/>
                <w:szCs w:val="24"/>
                <w:lang w:val="uk-UA"/>
              </w:rPr>
              <w:t>.</w:t>
            </w:r>
            <w:r w:rsidRPr="00D17B68">
              <w:rPr>
                <w:rFonts w:ascii="Times New Roman" w:hAnsi="Times New Roman" w:cs="Times New Roman"/>
                <w:color w:val="000000" w:themeColor="text1"/>
                <w:sz w:val="24"/>
                <w:szCs w:val="24"/>
                <w:lang w:val="en-US"/>
              </w:rPr>
              <w:tab/>
            </w:r>
          </w:p>
        </w:tc>
      </w:tr>
    </w:tbl>
    <w:p w:rsidR="00F85A30" w:rsidRPr="00D17B68" w:rsidRDefault="00F85A30" w:rsidP="00C36EE1">
      <w:pPr>
        <w:pageBreakBefore/>
        <w:spacing w:after="0" w:line="240" w:lineRule="auto"/>
        <w:jc w:val="right"/>
        <w:rPr>
          <w:rFonts w:ascii="Times New Roman" w:hAnsi="Times New Roman" w:cs="Times New Roman"/>
          <w:color w:val="000000" w:themeColor="text1"/>
          <w:sz w:val="24"/>
          <w:szCs w:val="24"/>
        </w:rPr>
      </w:pPr>
      <w:bookmarkStart w:id="7" w:name="_Hlk66226314"/>
      <w:proofErr w:type="spellStart"/>
      <w:r w:rsidRPr="00D17B68">
        <w:rPr>
          <w:rFonts w:ascii="Times New Roman" w:hAnsi="Times New Roman" w:cs="Times New Roman"/>
          <w:color w:val="000000" w:themeColor="text1"/>
          <w:sz w:val="24"/>
          <w:szCs w:val="24"/>
        </w:rPr>
        <w:lastRenderedPageBreak/>
        <w:t>Додаток</w:t>
      </w:r>
      <w:proofErr w:type="spellEnd"/>
      <w:r w:rsidRPr="00D17B68">
        <w:rPr>
          <w:rFonts w:ascii="Times New Roman" w:hAnsi="Times New Roman" w:cs="Times New Roman"/>
          <w:color w:val="000000" w:themeColor="text1"/>
          <w:sz w:val="24"/>
          <w:szCs w:val="24"/>
        </w:rPr>
        <w:t xml:space="preserve"> 1</w:t>
      </w:r>
    </w:p>
    <w:p w:rsidR="00F85A30" w:rsidRPr="00D17B68" w:rsidRDefault="00F85A30" w:rsidP="00C36EE1">
      <w:pPr>
        <w:spacing w:after="0" w:line="240" w:lineRule="auto"/>
        <w:jc w:val="right"/>
        <w:rPr>
          <w:rFonts w:ascii="Times New Roman" w:hAnsi="Times New Roman" w:cs="Times New Roman"/>
          <w:color w:val="000000" w:themeColor="text1"/>
          <w:sz w:val="24"/>
          <w:szCs w:val="24"/>
        </w:rPr>
      </w:pPr>
      <w:proofErr w:type="gramStart"/>
      <w:r w:rsidRPr="00D17B68">
        <w:rPr>
          <w:rFonts w:ascii="Times New Roman" w:hAnsi="Times New Roman" w:cs="Times New Roman"/>
          <w:color w:val="000000" w:themeColor="text1"/>
          <w:sz w:val="24"/>
          <w:szCs w:val="24"/>
        </w:rPr>
        <w:t>до</w:t>
      </w:r>
      <w:proofErr w:type="gramEnd"/>
      <w:r w:rsidRPr="00D17B68">
        <w:rPr>
          <w:rFonts w:ascii="Times New Roman" w:hAnsi="Times New Roman" w:cs="Times New Roman"/>
          <w:color w:val="000000" w:themeColor="text1"/>
          <w:sz w:val="24"/>
          <w:szCs w:val="24"/>
        </w:rPr>
        <w:t xml:space="preserve"> договору № _____</w:t>
      </w:r>
    </w:p>
    <w:p w:rsidR="00F85A30" w:rsidRPr="00D17B68" w:rsidRDefault="00F85A30" w:rsidP="00C36EE1">
      <w:pPr>
        <w:spacing w:after="0" w:line="240" w:lineRule="auto"/>
        <w:jc w:val="right"/>
        <w:rPr>
          <w:rFonts w:ascii="Times New Roman" w:hAnsi="Times New Roman" w:cs="Times New Roman"/>
          <w:color w:val="000000" w:themeColor="text1"/>
          <w:sz w:val="24"/>
          <w:szCs w:val="24"/>
        </w:rPr>
      </w:pPr>
      <w:proofErr w:type="spellStart"/>
      <w:r w:rsidRPr="00D17B68">
        <w:rPr>
          <w:rFonts w:ascii="Times New Roman" w:hAnsi="Times New Roman" w:cs="Times New Roman"/>
          <w:color w:val="000000" w:themeColor="text1"/>
          <w:sz w:val="24"/>
          <w:szCs w:val="24"/>
        </w:rPr>
        <w:t>від</w:t>
      </w:r>
      <w:proofErr w:type="spellEnd"/>
      <w:r w:rsidRPr="00D17B68">
        <w:rPr>
          <w:rFonts w:ascii="Times New Roman" w:hAnsi="Times New Roman" w:cs="Times New Roman"/>
          <w:color w:val="000000" w:themeColor="text1"/>
          <w:sz w:val="24"/>
          <w:szCs w:val="24"/>
        </w:rPr>
        <w:t xml:space="preserve"> «____» _____________  202</w:t>
      </w:r>
      <w:r w:rsidR="009C4FCA">
        <w:rPr>
          <w:rFonts w:ascii="Times New Roman" w:hAnsi="Times New Roman" w:cs="Times New Roman"/>
          <w:color w:val="000000" w:themeColor="text1"/>
          <w:sz w:val="24"/>
          <w:szCs w:val="24"/>
          <w:lang w:val="uk-UA"/>
        </w:rPr>
        <w:t>2</w:t>
      </w:r>
      <w:r w:rsidRPr="00D17B68">
        <w:rPr>
          <w:rFonts w:ascii="Times New Roman" w:hAnsi="Times New Roman" w:cs="Times New Roman"/>
          <w:color w:val="000000" w:themeColor="text1"/>
          <w:sz w:val="24"/>
          <w:szCs w:val="24"/>
        </w:rPr>
        <w:t xml:space="preserve"> року</w:t>
      </w:r>
    </w:p>
    <w:bookmarkEnd w:id="7"/>
    <w:p w:rsidR="00F85A30" w:rsidRPr="00D17B68" w:rsidRDefault="00F85A30" w:rsidP="00C36EE1">
      <w:pPr>
        <w:spacing w:after="0" w:line="240" w:lineRule="auto"/>
        <w:jc w:val="both"/>
        <w:rPr>
          <w:rFonts w:ascii="Times New Roman" w:hAnsi="Times New Roman" w:cs="Times New Roman"/>
          <w:color w:val="000000" w:themeColor="text1"/>
          <w:sz w:val="24"/>
          <w:szCs w:val="24"/>
        </w:rPr>
      </w:pPr>
    </w:p>
    <w:p w:rsidR="00F85A30" w:rsidRPr="00D17B68" w:rsidRDefault="00F85A30" w:rsidP="00C36EE1">
      <w:pPr>
        <w:spacing w:after="0" w:line="240" w:lineRule="auto"/>
        <w:jc w:val="center"/>
        <w:rPr>
          <w:rFonts w:ascii="Times New Roman" w:hAnsi="Times New Roman" w:cs="Times New Roman"/>
          <w:b/>
          <w:bCs/>
          <w:color w:val="000000" w:themeColor="text1"/>
          <w:sz w:val="24"/>
          <w:szCs w:val="24"/>
          <w:lang w:val="uk-UA"/>
        </w:rPr>
      </w:pPr>
      <w:r w:rsidRPr="00D17B68">
        <w:rPr>
          <w:rFonts w:ascii="Times New Roman" w:hAnsi="Times New Roman" w:cs="Times New Roman"/>
          <w:b/>
          <w:bCs/>
          <w:color w:val="000000" w:themeColor="text1"/>
          <w:sz w:val="24"/>
          <w:szCs w:val="24"/>
        </w:rPr>
        <w:t>СПЕЦИФІКАЦІЯ</w:t>
      </w:r>
    </w:p>
    <w:p w:rsidR="00F85A30" w:rsidRPr="00D17B68" w:rsidRDefault="00F85A30" w:rsidP="00377453">
      <w:pPr>
        <w:spacing w:after="0" w:line="240" w:lineRule="auto"/>
        <w:jc w:val="center"/>
        <w:rPr>
          <w:rFonts w:ascii="Times New Roman" w:hAnsi="Times New Roman" w:cs="Times New Roman"/>
          <w:b/>
          <w:bCs/>
          <w:color w:val="000000" w:themeColor="text1"/>
          <w:sz w:val="24"/>
          <w:szCs w:val="24"/>
          <w:lang w:val="uk-UA" w:eastAsia="ru-RU"/>
        </w:rPr>
      </w:pPr>
      <w:r w:rsidRPr="00D17B68">
        <w:rPr>
          <w:rFonts w:ascii="Times New Roman" w:hAnsi="Times New Roman" w:cs="Times New Roman"/>
          <w:b/>
          <w:bCs/>
          <w:color w:val="000000" w:themeColor="text1"/>
          <w:sz w:val="24"/>
          <w:szCs w:val="24"/>
          <w:lang w:val="uk-UA" w:eastAsia="ru-RU"/>
        </w:rPr>
        <w:t xml:space="preserve">Предмет закупівлі: </w:t>
      </w:r>
      <w:r w:rsidR="00DB18EA" w:rsidRPr="00D17B68">
        <w:rPr>
          <w:rFonts w:ascii="Times New Roman" w:hAnsi="Times New Roman" w:cs="Times New Roman"/>
          <w:b/>
          <w:bCs/>
          <w:color w:val="000000" w:themeColor="text1"/>
          <w:sz w:val="24"/>
          <w:szCs w:val="24"/>
          <w:lang w:val="uk-UA" w:eastAsia="ru-RU"/>
        </w:rPr>
        <w:t>ДК 021:2015:09130000-9 Нафта і дистиляти (</w:t>
      </w:r>
      <w:proofErr w:type="spellStart"/>
      <w:r w:rsidR="00DB18EA" w:rsidRPr="00D17B68">
        <w:rPr>
          <w:rFonts w:ascii="Times New Roman" w:hAnsi="Times New Roman" w:cs="Times New Roman"/>
          <w:b/>
          <w:bCs/>
          <w:color w:val="000000" w:themeColor="text1"/>
          <w:sz w:val="24"/>
          <w:szCs w:val="24"/>
          <w:lang w:val="uk-UA" w:eastAsia="ru-RU"/>
        </w:rPr>
        <w:t>скретч</w:t>
      </w:r>
      <w:proofErr w:type="spellEnd"/>
      <w:r w:rsidR="00DB18EA" w:rsidRPr="00D17B68">
        <w:rPr>
          <w:rFonts w:ascii="Times New Roman" w:hAnsi="Times New Roman" w:cs="Times New Roman"/>
          <w:b/>
          <w:bCs/>
          <w:color w:val="000000" w:themeColor="text1"/>
          <w:sz w:val="24"/>
          <w:szCs w:val="24"/>
          <w:lang w:val="uk-UA" w:eastAsia="ru-RU"/>
        </w:rPr>
        <w:t xml:space="preserve">-картки на бензин А-92 </w:t>
      </w:r>
      <w:proofErr w:type="spellStart"/>
      <w:r w:rsidR="00DB18EA" w:rsidRPr="00D17B68">
        <w:rPr>
          <w:rFonts w:ascii="Times New Roman" w:hAnsi="Times New Roman" w:cs="Times New Roman"/>
          <w:b/>
          <w:bCs/>
          <w:color w:val="000000" w:themeColor="text1"/>
          <w:sz w:val="24"/>
          <w:szCs w:val="24"/>
          <w:lang w:val="uk-UA" w:eastAsia="ru-RU"/>
        </w:rPr>
        <w:t>Energy</w:t>
      </w:r>
      <w:proofErr w:type="spellEnd"/>
      <w:r w:rsidR="00DB18EA" w:rsidRPr="00D17B68">
        <w:rPr>
          <w:rFonts w:ascii="Times New Roman" w:hAnsi="Times New Roman" w:cs="Times New Roman"/>
          <w:b/>
          <w:bCs/>
          <w:color w:val="000000" w:themeColor="text1"/>
          <w:sz w:val="24"/>
          <w:szCs w:val="24"/>
          <w:lang w:val="uk-UA" w:eastAsia="ru-RU"/>
        </w:rPr>
        <w:t xml:space="preserve"> )</w:t>
      </w:r>
    </w:p>
    <w:tbl>
      <w:tblPr>
        <w:tblW w:w="9648" w:type="dxa"/>
        <w:tblInd w:w="2" w:type="dxa"/>
        <w:tblLook w:val="00A0" w:firstRow="1" w:lastRow="0" w:firstColumn="1" w:lastColumn="0" w:noHBand="0" w:noVBand="0"/>
      </w:tblPr>
      <w:tblGrid>
        <w:gridCol w:w="562"/>
        <w:gridCol w:w="4214"/>
        <w:gridCol w:w="1177"/>
        <w:gridCol w:w="1252"/>
        <w:gridCol w:w="1257"/>
        <w:gridCol w:w="1186"/>
      </w:tblGrid>
      <w:tr w:rsidR="00D17B68" w:rsidRPr="00D17B68">
        <w:trPr>
          <w:trHeight w:val="1280"/>
        </w:trPr>
        <w:tc>
          <w:tcPr>
            <w:tcW w:w="564" w:type="dxa"/>
            <w:tcBorders>
              <w:top w:val="single" w:sz="4" w:space="0" w:color="auto"/>
              <w:left w:val="single" w:sz="4" w:space="0" w:color="auto"/>
              <w:bottom w:val="single" w:sz="4" w:space="0" w:color="auto"/>
              <w:right w:val="single" w:sz="4" w:space="0" w:color="auto"/>
            </w:tcBorders>
            <w:vAlign w:val="center"/>
          </w:tcPr>
          <w:p w:rsidR="00F85A30" w:rsidRPr="00D17B68" w:rsidRDefault="00F85A30" w:rsidP="005A0818">
            <w:pPr>
              <w:suppressAutoHyphens/>
              <w:spacing w:after="0" w:line="240" w:lineRule="auto"/>
              <w:jc w:val="center"/>
              <w:rPr>
                <w:rFonts w:ascii="Times New Roman" w:hAnsi="Times New Roman" w:cs="Times New Roman"/>
                <w:color w:val="000000" w:themeColor="text1"/>
                <w:sz w:val="24"/>
                <w:szCs w:val="24"/>
                <w:lang w:val="uk-UA" w:eastAsia="zh-CN"/>
              </w:rPr>
            </w:pPr>
          </w:p>
          <w:p w:rsidR="00F85A30" w:rsidRPr="00D17B68" w:rsidRDefault="00F85A30" w:rsidP="005A0818">
            <w:pPr>
              <w:suppressAutoHyphens/>
              <w:spacing w:after="0" w:line="240" w:lineRule="auto"/>
              <w:jc w:val="center"/>
              <w:rPr>
                <w:rFonts w:ascii="Times New Roman" w:hAnsi="Times New Roman" w:cs="Times New Roman"/>
                <w:color w:val="000000" w:themeColor="text1"/>
                <w:sz w:val="24"/>
                <w:szCs w:val="24"/>
                <w:lang w:eastAsia="zh-CN"/>
              </w:rPr>
            </w:pPr>
            <w:r w:rsidRPr="00D17B68">
              <w:rPr>
                <w:rFonts w:ascii="Times New Roman" w:hAnsi="Times New Roman" w:cs="Times New Roman"/>
                <w:color w:val="000000" w:themeColor="text1"/>
                <w:sz w:val="24"/>
                <w:szCs w:val="24"/>
                <w:lang w:eastAsia="zh-CN"/>
              </w:rPr>
              <w:t>№ з/</w:t>
            </w:r>
            <w:proofErr w:type="gramStart"/>
            <w:r w:rsidRPr="00D17B68">
              <w:rPr>
                <w:rFonts w:ascii="Times New Roman" w:hAnsi="Times New Roman" w:cs="Times New Roman"/>
                <w:color w:val="000000" w:themeColor="text1"/>
                <w:sz w:val="24"/>
                <w:szCs w:val="24"/>
                <w:lang w:eastAsia="zh-CN"/>
              </w:rPr>
              <w:t>п</w:t>
            </w:r>
            <w:proofErr w:type="gramEnd"/>
          </w:p>
        </w:tc>
        <w:tc>
          <w:tcPr>
            <w:tcW w:w="4284" w:type="dxa"/>
            <w:tcBorders>
              <w:top w:val="single" w:sz="4" w:space="0" w:color="auto"/>
              <w:left w:val="single" w:sz="4" w:space="0" w:color="auto"/>
              <w:bottom w:val="single" w:sz="4" w:space="0" w:color="auto"/>
              <w:right w:val="single" w:sz="4" w:space="0" w:color="auto"/>
            </w:tcBorders>
            <w:vAlign w:val="center"/>
          </w:tcPr>
          <w:p w:rsidR="00F85A30" w:rsidRPr="00D17B68" w:rsidRDefault="00F85A30" w:rsidP="005A0818">
            <w:pPr>
              <w:suppressAutoHyphens/>
              <w:spacing w:after="0" w:line="240" w:lineRule="auto"/>
              <w:jc w:val="center"/>
              <w:rPr>
                <w:rFonts w:ascii="Times New Roman" w:hAnsi="Times New Roman" w:cs="Times New Roman"/>
                <w:color w:val="000000" w:themeColor="text1"/>
                <w:sz w:val="24"/>
                <w:szCs w:val="24"/>
                <w:lang w:eastAsia="zh-CN"/>
              </w:rPr>
            </w:pPr>
            <w:proofErr w:type="spellStart"/>
            <w:r w:rsidRPr="00D17B68">
              <w:rPr>
                <w:rFonts w:ascii="Times New Roman" w:hAnsi="Times New Roman" w:cs="Times New Roman"/>
                <w:color w:val="000000" w:themeColor="text1"/>
                <w:sz w:val="24"/>
                <w:szCs w:val="24"/>
                <w:lang w:eastAsia="zh-CN"/>
              </w:rPr>
              <w:t>Найменування</w:t>
            </w:r>
            <w:proofErr w:type="spellEnd"/>
            <w:r w:rsidRPr="00D17B68">
              <w:rPr>
                <w:rFonts w:ascii="Times New Roman" w:hAnsi="Times New Roman" w:cs="Times New Roman"/>
                <w:color w:val="000000" w:themeColor="text1"/>
                <w:sz w:val="24"/>
                <w:szCs w:val="24"/>
                <w:lang w:eastAsia="zh-CN"/>
              </w:rPr>
              <w:t xml:space="preserve"> товару</w:t>
            </w:r>
          </w:p>
        </w:tc>
        <w:tc>
          <w:tcPr>
            <w:tcW w:w="1097" w:type="dxa"/>
            <w:tcBorders>
              <w:top w:val="single" w:sz="4" w:space="0" w:color="auto"/>
              <w:left w:val="single" w:sz="4" w:space="0" w:color="auto"/>
              <w:bottom w:val="single" w:sz="4" w:space="0" w:color="auto"/>
              <w:right w:val="single" w:sz="4" w:space="0" w:color="auto"/>
            </w:tcBorders>
            <w:vAlign w:val="center"/>
          </w:tcPr>
          <w:p w:rsidR="00F85A30" w:rsidRPr="00D17B68" w:rsidRDefault="00F85A30" w:rsidP="005A0818">
            <w:pPr>
              <w:suppressAutoHyphens/>
              <w:spacing w:after="0" w:line="240" w:lineRule="auto"/>
              <w:jc w:val="center"/>
              <w:rPr>
                <w:rFonts w:ascii="Times New Roman" w:hAnsi="Times New Roman" w:cs="Times New Roman"/>
                <w:color w:val="000000" w:themeColor="text1"/>
                <w:sz w:val="24"/>
                <w:szCs w:val="24"/>
                <w:lang w:eastAsia="zh-CN"/>
              </w:rPr>
            </w:pPr>
            <w:r w:rsidRPr="00D17B68">
              <w:rPr>
                <w:rFonts w:ascii="Times New Roman" w:hAnsi="Times New Roman" w:cs="Times New Roman"/>
                <w:color w:val="000000" w:themeColor="text1"/>
                <w:sz w:val="24"/>
                <w:szCs w:val="24"/>
                <w:lang w:val="uk-UA" w:eastAsia="zh-CN"/>
              </w:rPr>
              <w:t>К</w:t>
            </w:r>
            <w:proofErr w:type="spellStart"/>
            <w:r w:rsidRPr="00D17B68">
              <w:rPr>
                <w:rFonts w:ascii="Times New Roman" w:hAnsi="Times New Roman" w:cs="Times New Roman"/>
                <w:color w:val="000000" w:themeColor="text1"/>
                <w:sz w:val="24"/>
                <w:szCs w:val="24"/>
                <w:lang w:eastAsia="zh-CN"/>
              </w:rPr>
              <w:t>ількість</w:t>
            </w:r>
            <w:proofErr w:type="spellEnd"/>
          </w:p>
        </w:tc>
        <w:tc>
          <w:tcPr>
            <w:tcW w:w="1255" w:type="dxa"/>
            <w:tcBorders>
              <w:top w:val="single" w:sz="4" w:space="0" w:color="auto"/>
              <w:left w:val="single" w:sz="4" w:space="0" w:color="auto"/>
              <w:bottom w:val="single" w:sz="4" w:space="0" w:color="auto"/>
              <w:right w:val="single" w:sz="4" w:space="0" w:color="auto"/>
            </w:tcBorders>
            <w:vAlign w:val="center"/>
          </w:tcPr>
          <w:p w:rsidR="00F85A30" w:rsidRPr="00D17B68" w:rsidRDefault="00F85A30" w:rsidP="005A0818">
            <w:pPr>
              <w:suppressAutoHyphens/>
              <w:spacing w:after="0" w:line="240" w:lineRule="auto"/>
              <w:jc w:val="center"/>
              <w:rPr>
                <w:rFonts w:ascii="Times New Roman" w:hAnsi="Times New Roman" w:cs="Times New Roman"/>
                <w:color w:val="000000" w:themeColor="text1"/>
                <w:sz w:val="24"/>
                <w:szCs w:val="24"/>
                <w:lang w:eastAsia="zh-CN"/>
              </w:rPr>
            </w:pPr>
            <w:r w:rsidRPr="00D17B68">
              <w:rPr>
                <w:rFonts w:ascii="Times New Roman" w:hAnsi="Times New Roman" w:cs="Times New Roman"/>
                <w:color w:val="000000" w:themeColor="text1"/>
                <w:sz w:val="24"/>
                <w:szCs w:val="24"/>
                <w:lang w:val="uk-UA" w:eastAsia="zh-CN"/>
              </w:rPr>
              <w:t>О</w:t>
            </w:r>
            <w:proofErr w:type="spellStart"/>
            <w:r w:rsidRPr="00D17B68">
              <w:rPr>
                <w:rFonts w:ascii="Times New Roman" w:hAnsi="Times New Roman" w:cs="Times New Roman"/>
                <w:color w:val="000000" w:themeColor="text1"/>
                <w:sz w:val="24"/>
                <w:szCs w:val="24"/>
                <w:lang w:eastAsia="zh-CN"/>
              </w:rPr>
              <w:t>диниця</w:t>
            </w:r>
            <w:proofErr w:type="spellEnd"/>
            <w:r w:rsidRPr="00D17B68">
              <w:rPr>
                <w:rFonts w:ascii="Times New Roman" w:hAnsi="Times New Roman" w:cs="Times New Roman"/>
                <w:color w:val="000000" w:themeColor="text1"/>
                <w:sz w:val="24"/>
                <w:szCs w:val="24"/>
                <w:lang w:eastAsia="zh-CN"/>
              </w:rPr>
              <w:t xml:space="preserve"> </w:t>
            </w:r>
            <w:proofErr w:type="spellStart"/>
            <w:r w:rsidRPr="00D17B68">
              <w:rPr>
                <w:rFonts w:ascii="Times New Roman" w:hAnsi="Times New Roman" w:cs="Times New Roman"/>
                <w:color w:val="000000" w:themeColor="text1"/>
                <w:sz w:val="24"/>
                <w:szCs w:val="24"/>
                <w:lang w:eastAsia="zh-CN"/>
              </w:rPr>
              <w:t>виміру</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rsidR="00F85A30" w:rsidRPr="00D17B68" w:rsidRDefault="00F85A30" w:rsidP="005A0818">
            <w:pPr>
              <w:suppressAutoHyphens/>
              <w:spacing w:after="0" w:line="240" w:lineRule="auto"/>
              <w:jc w:val="center"/>
              <w:rPr>
                <w:rFonts w:ascii="Times New Roman" w:hAnsi="Times New Roman" w:cs="Times New Roman"/>
                <w:color w:val="000000" w:themeColor="text1"/>
                <w:sz w:val="24"/>
                <w:szCs w:val="24"/>
                <w:lang w:val="uk-UA" w:eastAsia="zh-CN"/>
              </w:rPr>
            </w:pPr>
            <w:r w:rsidRPr="00D17B68">
              <w:rPr>
                <w:rFonts w:ascii="Times New Roman" w:hAnsi="Times New Roman" w:cs="Times New Roman"/>
                <w:color w:val="000000" w:themeColor="text1"/>
                <w:sz w:val="24"/>
                <w:szCs w:val="24"/>
                <w:lang w:val="uk-UA" w:eastAsia="zh-CN"/>
              </w:rPr>
              <w:t>Ц</w:t>
            </w:r>
            <w:proofErr w:type="spellStart"/>
            <w:r w:rsidRPr="00D17B68">
              <w:rPr>
                <w:rFonts w:ascii="Times New Roman" w:hAnsi="Times New Roman" w:cs="Times New Roman"/>
                <w:color w:val="000000" w:themeColor="text1"/>
                <w:sz w:val="24"/>
                <w:szCs w:val="24"/>
                <w:lang w:eastAsia="zh-CN"/>
              </w:rPr>
              <w:t>іна</w:t>
            </w:r>
            <w:proofErr w:type="spellEnd"/>
            <w:r w:rsidRPr="00D17B68">
              <w:rPr>
                <w:rFonts w:ascii="Times New Roman" w:hAnsi="Times New Roman" w:cs="Times New Roman"/>
                <w:color w:val="000000" w:themeColor="text1"/>
                <w:sz w:val="24"/>
                <w:szCs w:val="24"/>
                <w:lang w:eastAsia="zh-CN"/>
              </w:rPr>
              <w:t xml:space="preserve"> за </w:t>
            </w:r>
            <w:proofErr w:type="spellStart"/>
            <w:r w:rsidRPr="00D17B68">
              <w:rPr>
                <w:rFonts w:ascii="Times New Roman" w:hAnsi="Times New Roman" w:cs="Times New Roman"/>
                <w:color w:val="000000" w:themeColor="text1"/>
                <w:sz w:val="24"/>
                <w:szCs w:val="24"/>
                <w:lang w:eastAsia="zh-CN"/>
              </w:rPr>
              <w:t>одиницю</w:t>
            </w:r>
            <w:proofErr w:type="spellEnd"/>
            <w:r w:rsidRPr="00D17B68">
              <w:rPr>
                <w:rFonts w:ascii="Times New Roman" w:hAnsi="Times New Roman" w:cs="Times New Roman"/>
                <w:color w:val="000000" w:themeColor="text1"/>
                <w:sz w:val="24"/>
                <w:szCs w:val="24"/>
                <w:lang w:eastAsia="zh-CN"/>
              </w:rPr>
              <w:t xml:space="preserve"> без ПДВ (</w:t>
            </w:r>
            <w:proofErr w:type="spellStart"/>
            <w:r w:rsidRPr="00D17B68">
              <w:rPr>
                <w:rFonts w:ascii="Times New Roman" w:hAnsi="Times New Roman" w:cs="Times New Roman"/>
                <w:color w:val="000000" w:themeColor="text1"/>
                <w:sz w:val="24"/>
                <w:szCs w:val="24"/>
                <w:lang w:eastAsia="zh-CN"/>
              </w:rPr>
              <w:t>грн</w:t>
            </w:r>
            <w:proofErr w:type="spellEnd"/>
            <w:r w:rsidRPr="00D17B68">
              <w:rPr>
                <w:rFonts w:ascii="Times New Roman" w:hAnsi="Times New Roman" w:cs="Times New Roman"/>
                <w:color w:val="000000" w:themeColor="text1"/>
                <w:sz w:val="24"/>
                <w:szCs w:val="24"/>
                <w:lang w:eastAsia="zh-CN"/>
              </w:rPr>
              <w:t>)</w:t>
            </w:r>
          </w:p>
        </w:tc>
        <w:tc>
          <w:tcPr>
            <w:tcW w:w="1188" w:type="dxa"/>
            <w:tcBorders>
              <w:top w:val="single" w:sz="4" w:space="0" w:color="auto"/>
              <w:left w:val="single" w:sz="4" w:space="0" w:color="auto"/>
              <w:bottom w:val="single" w:sz="4" w:space="0" w:color="auto"/>
              <w:right w:val="single" w:sz="4" w:space="0" w:color="auto"/>
            </w:tcBorders>
            <w:vAlign w:val="center"/>
          </w:tcPr>
          <w:p w:rsidR="00F85A30" w:rsidRPr="00D17B68" w:rsidRDefault="00F85A30" w:rsidP="005A0818">
            <w:pPr>
              <w:suppressAutoHyphens/>
              <w:spacing w:after="0" w:line="240" w:lineRule="auto"/>
              <w:jc w:val="center"/>
              <w:rPr>
                <w:rFonts w:ascii="Times New Roman" w:hAnsi="Times New Roman" w:cs="Times New Roman"/>
                <w:color w:val="000000" w:themeColor="text1"/>
                <w:sz w:val="24"/>
                <w:szCs w:val="24"/>
                <w:lang w:eastAsia="zh-CN"/>
              </w:rPr>
            </w:pPr>
            <w:proofErr w:type="spellStart"/>
            <w:r w:rsidRPr="00D17B68">
              <w:rPr>
                <w:rFonts w:ascii="Times New Roman" w:hAnsi="Times New Roman" w:cs="Times New Roman"/>
                <w:color w:val="000000" w:themeColor="text1"/>
                <w:sz w:val="24"/>
                <w:szCs w:val="24"/>
                <w:lang w:eastAsia="zh-CN"/>
              </w:rPr>
              <w:t>Загальна</w:t>
            </w:r>
            <w:proofErr w:type="spellEnd"/>
            <w:r w:rsidRPr="00D17B68">
              <w:rPr>
                <w:rFonts w:ascii="Times New Roman" w:hAnsi="Times New Roman" w:cs="Times New Roman"/>
                <w:color w:val="000000" w:themeColor="text1"/>
                <w:sz w:val="24"/>
                <w:szCs w:val="24"/>
                <w:lang w:eastAsia="zh-CN"/>
              </w:rPr>
              <w:t xml:space="preserve"> </w:t>
            </w:r>
            <w:proofErr w:type="spellStart"/>
            <w:r w:rsidRPr="00D17B68">
              <w:rPr>
                <w:rFonts w:ascii="Times New Roman" w:hAnsi="Times New Roman" w:cs="Times New Roman"/>
                <w:color w:val="000000" w:themeColor="text1"/>
                <w:sz w:val="24"/>
                <w:szCs w:val="24"/>
                <w:lang w:eastAsia="zh-CN"/>
              </w:rPr>
              <w:t>вартість</w:t>
            </w:r>
            <w:proofErr w:type="spellEnd"/>
          </w:p>
          <w:p w:rsidR="00F85A30" w:rsidRPr="00D17B68" w:rsidRDefault="00F85A30" w:rsidP="005A0818">
            <w:pPr>
              <w:suppressAutoHyphens/>
              <w:spacing w:after="0" w:line="240" w:lineRule="auto"/>
              <w:jc w:val="center"/>
              <w:rPr>
                <w:rFonts w:ascii="Times New Roman" w:hAnsi="Times New Roman" w:cs="Times New Roman"/>
                <w:color w:val="000000" w:themeColor="text1"/>
                <w:sz w:val="24"/>
                <w:szCs w:val="24"/>
                <w:lang w:val="uk-UA" w:eastAsia="zh-CN"/>
              </w:rPr>
            </w:pPr>
            <w:r w:rsidRPr="00D17B68">
              <w:rPr>
                <w:rFonts w:ascii="Times New Roman" w:hAnsi="Times New Roman" w:cs="Times New Roman"/>
                <w:color w:val="000000" w:themeColor="text1"/>
                <w:sz w:val="24"/>
                <w:szCs w:val="24"/>
                <w:lang w:eastAsia="zh-CN"/>
              </w:rPr>
              <w:t>без ПДВ (</w:t>
            </w:r>
            <w:proofErr w:type="spellStart"/>
            <w:r w:rsidRPr="00D17B68">
              <w:rPr>
                <w:rFonts w:ascii="Times New Roman" w:hAnsi="Times New Roman" w:cs="Times New Roman"/>
                <w:color w:val="000000" w:themeColor="text1"/>
                <w:sz w:val="24"/>
                <w:szCs w:val="24"/>
                <w:lang w:eastAsia="zh-CN"/>
              </w:rPr>
              <w:t>грн</w:t>
            </w:r>
            <w:proofErr w:type="spellEnd"/>
            <w:r w:rsidRPr="00D17B68">
              <w:rPr>
                <w:rFonts w:ascii="Times New Roman" w:hAnsi="Times New Roman" w:cs="Times New Roman"/>
                <w:color w:val="000000" w:themeColor="text1"/>
                <w:sz w:val="24"/>
                <w:szCs w:val="24"/>
                <w:lang w:eastAsia="zh-CN"/>
              </w:rPr>
              <w:t>)</w:t>
            </w:r>
          </w:p>
        </w:tc>
      </w:tr>
      <w:tr w:rsidR="00D17B68" w:rsidRPr="00D17B68">
        <w:trPr>
          <w:trHeight w:val="453"/>
        </w:trPr>
        <w:tc>
          <w:tcPr>
            <w:tcW w:w="564" w:type="dxa"/>
            <w:tcBorders>
              <w:top w:val="single" w:sz="4" w:space="0" w:color="auto"/>
              <w:left w:val="single" w:sz="4" w:space="0" w:color="auto"/>
              <w:bottom w:val="single" w:sz="4" w:space="0" w:color="auto"/>
              <w:right w:val="single" w:sz="4" w:space="0" w:color="auto"/>
            </w:tcBorders>
            <w:vAlign w:val="center"/>
          </w:tcPr>
          <w:p w:rsidR="00F85A30" w:rsidRPr="00D17B68" w:rsidRDefault="00F85A30" w:rsidP="005A0818">
            <w:pPr>
              <w:suppressAutoHyphens/>
              <w:spacing w:after="0" w:line="240" w:lineRule="auto"/>
              <w:jc w:val="center"/>
              <w:rPr>
                <w:rFonts w:ascii="Times New Roman" w:hAnsi="Times New Roman" w:cs="Times New Roman"/>
                <w:color w:val="000000" w:themeColor="text1"/>
                <w:sz w:val="24"/>
                <w:szCs w:val="24"/>
                <w:lang w:eastAsia="zh-CN"/>
              </w:rPr>
            </w:pPr>
            <w:r w:rsidRPr="00D17B68">
              <w:rPr>
                <w:rFonts w:ascii="Times New Roman" w:hAnsi="Times New Roman" w:cs="Times New Roman"/>
                <w:color w:val="000000" w:themeColor="text1"/>
                <w:sz w:val="24"/>
                <w:szCs w:val="24"/>
                <w:lang w:eastAsia="zh-CN"/>
              </w:rPr>
              <w:t>1</w:t>
            </w:r>
          </w:p>
        </w:tc>
        <w:tc>
          <w:tcPr>
            <w:tcW w:w="4284" w:type="dxa"/>
            <w:tcBorders>
              <w:top w:val="single" w:sz="4" w:space="0" w:color="auto"/>
              <w:left w:val="nil"/>
              <w:bottom w:val="single" w:sz="4" w:space="0" w:color="auto"/>
              <w:right w:val="single" w:sz="4" w:space="0" w:color="auto"/>
            </w:tcBorders>
            <w:vAlign w:val="center"/>
          </w:tcPr>
          <w:p w:rsidR="00F85A30" w:rsidRPr="00D17B68" w:rsidRDefault="00F85A30" w:rsidP="005A0818">
            <w:pPr>
              <w:suppressAutoHyphens/>
              <w:spacing w:after="0" w:line="240" w:lineRule="auto"/>
              <w:jc w:val="center"/>
              <w:rPr>
                <w:rFonts w:ascii="Times New Roman" w:hAnsi="Times New Roman" w:cs="Times New Roman"/>
                <w:color w:val="000000" w:themeColor="text1"/>
                <w:sz w:val="24"/>
                <w:szCs w:val="24"/>
                <w:lang w:val="uk-UA" w:eastAsia="zh-CN"/>
              </w:rPr>
            </w:pPr>
          </w:p>
        </w:tc>
        <w:tc>
          <w:tcPr>
            <w:tcW w:w="1097" w:type="dxa"/>
            <w:tcBorders>
              <w:top w:val="single" w:sz="4" w:space="0" w:color="auto"/>
              <w:left w:val="single" w:sz="4" w:space="0" w:color="auto"/>
              <w:bottom w:val="single" w:sz="4" w:space="0" w:color="auto"/>
              <w:right w:val="single" w:sz="4" w:space="0" w:color="auto"/>
            </w:tcBorders>
            <w:vAlign w:val="center"/>
          </w:tcPr>
          <w:p w:rsidR="00F85A30" w:rsidRPr="00D17B68" w:rsidRDefault="00F85A30" w:rsidP="00790EE8">
            <w:pPr>
              <w:suppressAutoHyphens/>
              <w:spacing w:after="0" w:line="240" w:lineRule="auto"/>
              <w:rPr>
                <w:rFonts w:ascii="Times New Roman" w:hAnsi="Times New Roman" w:cs="Times New Roman"/>
                <w:color w:val="000000" w:themeColor="text1"/>
                <w:sz w:val="24"/>
                <w:szCs w:val="24"/>
                <w:lang w:val="uk-UA" w:eastAsia="zh-CN"/>
              </w:rPr>
            </w:pPr>
          </w:p>
        </w:tc>
        <w:tc>
          <w:tcPr>
            <w:tcW w:w="1255" w:type="dxa"/>
            <w:tcBorders>
              <w:top w:val="single" w:sz="4" w:space="0" w:color="auto"/>
              <w:left w:val="single" w:sz="4" w:space="0" w:color="auto"/>
              <w:bottom w:val="single" w:sz="4" w:space="0" w:color="auto"/>
              <w:right w:val="single" w:sz="4" w:space="0" w:color="auto"/>
            </w:tcBorders>
            <w:vAlign w:val="center"/>
          </w:tcPr>
          <w:p w:rsidR="00F85A30" w:rsidRPr="00D17B68" w:rsidRDefault="00F85A30" w:rsidP="005A0818">
            <w:pPr>
              <w:suppressAutoHyphens/>
              <w:spacing w:after="0" w:line="240" w:lineRule="auto"/>
              <w:jc w:val="center"/>
              <w:rPr>
                <w:rFonts w:ascii="Times New Roman" w:hAnsi="Times New Roman" w:cs="Times New Roman"/>
                <w:color w:val="000000" w:themeColor="text1"/>
                <w:sz w:val="24"/>
                <w:szCs w:val="24"/>
                <w:lang w:val="uk-UA" w:eastAsia="zh-CN"/>
              </w:rPr>
            </w:pPr>
          </w:p>
        </w:tc>
        <w:tc>
          <w:tcPr>
            <w:tcW w:w="1260" w:type="dxa"/>
            <w:tcBorders>
              <w:top w:val="single" w:sz="4" w:space="0" w:color="auto"/>
              <w:left w:val="single" w:sz="4" w:space="0" w:color="auto"/>
              <w:bottom w:val="single" w:sz="4" w:space="0" w:color="auto"/>
              <w:right w:val="single" w:sz="4" w:space="0" w:color="auto"/>
            </w:tcBorders>
            <w:vAlign w:val="center"/>
          </w:tcPr>
          <w:p w:rsidR="00F85A30" w:rsidRPr="00D17B68" w:rsidRDefault="00F85A30" w:rsidP="005A0818">
            <w:pPr>
              <w:suppressAutoHyphens/>
              <w:spacing w:after="0" w:line="240" w:lineRule="auto"/>
              <w:jc w:val="center"/>
              <w:rPr>
                <w:rFonts w:ascii="Times New Roman" w:hAnsi="Times New Roman" w:cs="Times New Roman"/>
                <w:color w:val="000000" w:themeColor="text1"/>
                <w:sz w:val="24"/>
                <w:szCs w:val="24"/>
                <w:lang w:eastAsia="zh-CN"/>
              </w:rPr>
            </w:pPr>
          </w:p>
        </w:tc>
        <w:tc>
          <w:tcPr>
            <w:tcW w:w="1188" w:type="dxa"/>
            <w:tcBorders>
              <w:top w:val="single" w:sz="4" w:space="0" w:color="auto"/>
              <w:left w:val="single" w:sz="4" w:space="0" w:color="auto"/>
              <w:bottom w:val="single" w:sz="4" w:space="0" w:color="auto"/>
              <w:right w:val="single" w:sz="4" w:space="0" w:color="auto"/>
            </w:tcBorders>
            <w:vAlign w:val="center"/>
          </w:tcPr>
          <w:p w:rsidR="00F85A30" w:rsidRPr="00D17B68" w:rsidRDefault="00F85A30" w:rsidP="005A0818">
            <w:pPr>
              <w:suppressAutoHyphens/>
              <w:spacing w:after="0" w:line="240" w:lineRule="auto"/>
              <w:jc w:val="center"/>
              <w:rPr>
                <w:rFonts w:ascii="Times New Roman" w:hAnsi="Times New Roman" w:cs="Times New Roman"/>
                <w:color w:val="000000" w:themeColor="text1"/>
                <w:sz w:val="24"/>
                <w:szCs w:val="24"/>
                <w:lang w:eastAsia="zh-CN"/>
              </w:rPr>
            </w:pPr>
          </w:p>
        </w:tc>
      </w:tr>
      <w:tr w:rsidR="00D17B68" w:rsidRPr="00D17B68">
        <w:trPr>
          <w:trHeight w:val="352"/>
        </w:trPr>
        <w:tc>
          <w:tcPr>
            <w:tcW w:w="564" w:type="dxa"/>
            <w:tcBorders>
              <w:top w:val="single" w:sz="4" w:space="0" w:color="auto"/>
              <w:left w:val="single" w:sz="4" w:space="0" w:color="auto"/>
              <w:bottom w:val="single" w:sz="4" w:space="0" w:color="auto"/>
              <w:right w:val="single" w:sz="4" w:space="0" w:color="auto"/>
            </w:tcBorders>
            <w:vAlign w:val="center"/>
          </w:tcPr>
          <w:p w:rsidR="00F85A30" w:rsidRPr="00D17B68" w:rsidRDefault="00F85A30" w:rsidP="005A0818">
            <w:pPr>
              <w:suppressAutoHyphens/>
              <w:spacing w:after="0" w:line="240" w:lineRule="auto"/>
              <w:jc w:val="center"/>
              <w:rPr>
                <w:rFonts w:ascii="Times New Roman" w:hAnsi="Times New Roman" w:cs="Times New Roman"/>
                <w:color w:val="000000" w:themeColor="text1"/>
                <w:sz w:val="24"/>
                <w:szCs w:val="24"/>
                <w:lang w:val="uk-UA" w:eastAsia="zh-CN"/>
              </w:rPr>
            </w:pPr>
            <w:r w:rsidRPr="00D17B68">
              <w:rPr>
                <w:rFonts w:ascii="Times New Roman" w:hAnsi="Times New Roman" w:cs="Times New Roman"/>
                <w:color w:val="000000" w:themeColor="text1"/>
                <w:sz w:val="24"/>
                <w:szCs w:val="24"/>
                <w:lang w:val="uk-UA" w:eastAsia="zh-CN"/>
              </w:rPr>
              <w:t>2</w:t>
            </w:r>
          </w:p>
        </w:tc>
        <w:tc>
          <w:tcPr>
            <w:tcW w:w="4284" w:type="dxa"/>
            <w:tcBorders>
              <w:top w:val="single" w:sz="4" w:space="0" w:color="auto"/>
              <w:left w:val="nil"/>
              <w:bottom w:val="single" w:sz="4" w:space="0" w:color="auto"/>
              <w:right w:val="single" w:sz="4" w:space="0" w:color="auto"/>
            </w:tcBorders>
            <w:vAlign w:val="center"/>
          </w:tcPr>
          <w:p w:rsidR="00F85A30" w:rsidRPr="00D17B68" w:rsidRDefault="00F85A30" w:rsidP="005A0818">
            <w:pPr>
              <w:suppressAutoHyphens/>
              <w:spacing w:after="0" w:line="240" w:lineRule="auto"/>
              <w:jc w:val="center"/>
              <w:rPr>
                <w:rFonts w:ascii="Times New Roman" w:hAnsi="Times New Roman" w:cs="Times New Roman"/>
                <w:color w:val="000000" w:themeColor="text1"/>
                <w:sz w:val="24"/>
                <w:szCs w:val="24"/>
                <w:lang w:val="uk-UA" w:eastAsia="zh-CN"/>
              </w:rPr>
            </w:pPr>
          </w:p>
        </w:tc>
        <w:tc>
          <w:tcPr>
            <w:tcW w:w="1097" w:type="dxa"/>
            <w:tcBorders>
              <w:top w:val="single" w:sz="4" w:space="0" w:color="auto"/>
              <w:left w:val="single" w:sz="4" w:space="0" w:color="auto"/>
              <w:bottom w:val="single" w:sz="4" w:space="0" w:color="auto"/>
              <w:right w:val="single" w:sz="4" w:space="0" w:color="auto"/>
            </w:tcBorders>
            <w:vAlign w:val="center"/>
          </w:tcPr>
          <w:p w:rsidR="00F85A30" w:rsidRPr="00D17B68" w:rsidRDefault="00F85A30" w:rsidP="00790EE8">
            <w:pPr>
              <w:suppressAutoHyphens/>
              <w:spacing w:after="0" w:line="240" w:lineRule="auto"/>
              <w:rPr>
                <w:rFonts w:ascii="Times New Roman" w:hAnsi="Times New Roman" w:cs="Times New Roman"/>
                <w:color w:val="000000" w:themeColor="text1"/>
                <w:sz w:val="24"/>
                <w:szCs w:val="24"/>
                <w:lang w:val="uk-UA" w:eastAsia="zh-CN"/>
              </w:rPr>
            </w:pPr>
          </w:p>
        </w:tc>
        <w:tc>
          <w:tcPr>
            <w:tcW w:w="1255" w:type="dxa"/>
            <w:tcBorders>
              <w:top w:val="single" w:sz="4" w:space="0" w:color="auto"/>
              <w:left w:val="single" w:sz="4" w:space="0" w:color="auto"/>
              <w:bottom w:val="single" w:sz="4" w:space="0" w:color="auto"/>
              <w:right w:val="single" w:sz="4" w:space="0" w:color="auto"/>
            </w:tcBorders>
            <w:vAlign w:val="center"/>
          </w:tcPr>
          <w:p w:rsidR="00F85A30" w:rsidRPr="00D17B68" w:rsidRDefault="00F85A30" w:rsidP="005A0818">
            <w:pPr>
              <w:suppressAutoHyphens/>
              <w:spacing w:after="0" w:line="240" w:lineRule="auto"/>
              <w:jc w:val="center"/>
              <w:rPr>
                <w:rFonts w:ascii="Times New Roman" w:hAnsi="Times New Roman" w:cs="Times New Roman"/>
                <w:color w:val="000000" w:themeColor="text1"/>
                <w:sz w:val="24"/>
                <w:szCs w:val="24"/>
                <w:lang w:val="uk-UA" w:eastAsia="zh-CN"/>
              </w:rPr>
            </w:pPr>
          </w:p>
        </w:tc>
        <w:tc>
          <w:tcPr>
            <w:tcW w:w="1260" w:type="dxa"/>
            <w:tcBorders>
              <w:top w:val="single" w:sz="4" w:space="0" w:color="auto"/>
              <w:left w:val="single" w:sz="4" w:space="0" w:color="auto"/>
              <w:bottom w:val="single" w:sz="4" w:space="0" w:color="auto"/>
              <w:right w:val="single" w:sz="4" w:space="0" w:color="auto"/>
            </w:tcBorders>
            <w:vAlign w:val="center"/>
          </w:tcPr>
          <w:p w:rsidR="00F85A30" w:rsidRPr="00D17B68" w:rsidRDefault="00F85A30" w:rsidP="005A0818">
            <w:pPr>
              <w:suppressAutoHyphens/>
              <w:spacing w:after="0" w:line="240" w:lineRule="auto"/>
              <w:jc w:val="center"/>
              <w:rPr>
                <w:rFonts w:ascii="Times New Roman" w:hAnsi="Times New Roman" w:cs="Times New Roman"/>
                <w:color w:val="000000" w:themeColor="text1"/>
                <w:sz w:val="24"/>
                <w:szCs w:val="24"/>
                <w:lang w:eastAsia="zh-CN"/>
              </w:rPr>
            </w:pPr>
          </w:p>
        </w:tc>
        <w:tc>
          <w:tcPr>
            <w:tcW w:w="1188" w:type="dxa"/>
            <w:tcBorders>
              <w:top w:val="single" w:sz="4" w:space="0" w:color="auto"/>
              <w:left w:val="single" w:sz="4" w:space="0" w:color="auto"/>
              <w:bottom w:val="single" w:sz="4" w:space="0" w:color="auto"/>
              <w:right w:val="single" w:sz="4" w:space="0" w:color="auto"/>
            </w:tcBorders>
            <w:vAlign w:val="center"/>
          </w:tcPr>
          <w:p w:rsidR="00F85A30" w:rsidRPr="00D17B68" w:rsidRDefault="00F85A30" w:rsidP="005A0818">
            <w:pPr>
              <w:suppressAutoHyphens/>
              <w:spacing w:after="0" w:line="240" w:lineRule="auto"/>
              <w:jc w:val="center"/>
              <w:rPr>
                <w:rFonts w:ascii="Times New Roman" w:hAnsi="Times New Roman" w:cs="Times New Roman"/>
                <w:color w:val="000000" w:themeColor="text1"/>
                <w:sz w:val="24"/>
                <w:szCs w:val="24"/>
                <w:lang w:eastAsia="zh-CN"/>
              </w:rPr>
            </w:pPr>
          </w:p>
        </w:tc>
      </w:tr>
      <w:tr w:rsidR="00D17B68" w:rsidRPr="00D17B68">
        <w:trPr>
          <w:trHeight w:val="273"/>
        </w:trPr>
        <w:tc>
          <w:tcPr>
            <w:tcW w:w="8460" w:type="dxa"/>
            <w:gridSpan w:val="5"/>
            <w:tcBorders>
              <w:top w:val="single" w:sz="4" w:space="0" w:color="auto"/>
              <w:left w:val="single" w:sz="4" w:space="0" w:color="auto"/>
              <w:bottom w:val="single" w:sz="4" w:space="0" w:color="auto"/>
              <w:right w:val="single" w:sz="4" w:space="0" w:color="auto"/>
            </w:tcBorders>
          </w:tcPr>
          <w:p w:rsidR="00F85A30" w:rsidRPr="00D17B68" w:rsidRDefault="00F85A30" w:rsidP="005A0818">
            <w:pPr>
              <w:suppressAutoHyphens/>
              <w:spacing w:after="0" w:line="240" w:lineRule="auto"/>
              <w:jc w:val="right"/>
              <w:rPr>
                <w:rFonts w:ascii="Times New Roman" w:hAnsi="Times New Roman" w:cs="Times New Roman"/>
                <w:color w:val="000000" w:themeColor="text1"/>
                <w:sz w:val="24"/>
                <w:szCs w:val="24"/>
                <w:lang w:eastAsia="zh-CN"/>
              </w:rPr>
            </w:pPr>
            <w:r w:rsidRPr="00D17B68">
              <w:rPr>
                <w:rFonts w:ascii="Times New Roman" w:hAnsi="Times New Roman" w:cs="Times New Roman"/>
                <w:color w:val="000000" w:themeColor="text1"/>
                <w:sz w:val="24"/>
                <w:szCs w:val="24"/>
                <w:lang w:eastAsia="zh-CN"/>
              </w:rPr>
              <w:t xml:space="preserve">                                                                                                    Разом без ПДВ</w:t>
            </w:r>
          </w:p>
        </w:tc>
        <w:tc>
          <w:tcPr>
            <w:tcW w:w="1188" w:type="dxa"/>
            <w:tcBorders>
              <w:top w:val="single" w:sz="4" w:space="0" w:color="auto"/>
              <w:left w:val="single" w:sz="4" w:space="0" w:color="auto"/>
              <w:bottom w:val="single" w:sz="4" w:space="0" w:color="auto"/>
              <w:right w:val="single" w:sz="4" w:space="0" w:color="auto"/>
            </w:tcBorders>
          </w:tcPr>
          <w:p w:rsidR="00F85A30" w:rsidRPr="00D17B68" w:rsidRDefault="00F85A30" w:rsidP="005A0818">
            <w:pPr>
              <w:suppressAutoHyphens/>
              <w:spacing w:after="0" w:line="240" w:lineRule="auto"/>
              <w:jc w:val="both"/>
              <w:rPr>
                <w:rFonts w:ascii="Times New Roman" w:hAnsi="Times New Roman" w:cs="Times New Roman"/>
                <w:color w:val="000000" w:themeColor="text1"/>
                <w:sz w:val="24"/>
                <w:szCs w:val="24"/>
                <w:lang w:eastAsia="zh-CN"/>
              </w:rPr>
            </w:pPr>
          </w:p>
        </w:tc>
      </w:tr>
      <w:tr w:rsidR="00D17B68" w:rsidRPr="00D17B68">
        <w:trPr>
          <w:trHeight w:val="160"/>
        </w:trPr>
        <w:tc>
          <w:tcPr>
            <w:tcW w:w="8460" w:type="dxa"/>
            <w:gridSpan w:val="5"/>
            <w:tcBorders>
              <w:top w:val="single" w:sz="4" w:space="0" w:color="auto"/>
              <w:left w:val="single" w:sz="4" w:space="0" w:color="auto"/>
              <w:bottom w:val="single" w:sz="4" w:space="0" w:color="auto"/>
              <w:right w:val="single" w:sz="4" w:space="0" w:color="auto"/>
            </w:tcBorders>
          </w:tcPr>
          <w:p w:rsidR="00F85A30" w:rsidRPr="00D17B68" w:rsidRDefault="00F85A30" w:rsidP="005A0818">
            <w:pPr>
              <w:suppressAutoHyphens/>
              <w:spacing w:after="0" w:line="240" w:lineRule="auto"/>
              <w:jc w:val="right"/>
              <w:rPr>
                <w:rFonts w:ascii="Times New Roman" w:hAnsi="Times New Roman" w:cs="Times New Roman"/>
                <w:color w:val="000000" w:themeColor="text1"/>
                <w:sz w:val="24"/>
                <w:szCs w:val="24"/>
                <w:lang w:eastAsia="zh-CN"/>
              </w:rPr>
            </w:pPr>
            <w:r w:rsidRPr="00D17B68">
              <w:rPr>
                <w:rFonts w:ascii="Times New Roman" w:hAnsi="Times New Roman" w:cs="Times New Roman"/>
                <w:color w:val="000000" w:themeColor="text1"/>
                <w:sz w:val="24"/>
                <w:szCs w:val="24"/>
                <w:lang w:eastAsia="zh-CN"/>
              </w:rPr>
              <w:t xml:space="preserve">                                                                                                                                        ПДВ</w:t>
            </w:r>
          </w:p>
        </w:tc>
        <w:tc>
          <w:tcPr>
            <w:tcW w:w="1188" w:type="dxa"/>
            <w:tcBorders>
              <w:top w:val="single" w:sz="4" w:space="0" w:color="auto"/>
              <w:left w:val="single" w:sz="4" w:space="0" w:color="auto"/>
              <w:bottom w:val="single" w:sz="4" w:space="0" w:color="auto"/>
              <w:right w:val="single" w:sz="4" w:space="0" w:color="auto"/>
            </w:tcBorders>
          </w:tcPr>
          <w:p w:rsidR="00F85A30" w:rsidRPr="00D17B68" w:rsidRDefault="00F85A30" w:rsidP="005A0818">
            <w:pPr>
              <w:suppressAutoHyphens/>
              <w:spacing w:after="0" w:line="240" w:lineRule="auto"/>
              <w:jc w:val="both"/>
              <w:rPr>
                <w:rFonts w:ascii="Times New Roman" w:hAnsi="Times New Roman" w:cs="Times New Roman"/>
                <w:color w:val="000000" w:themeColor="text1"/>
                <w:sz w:val="24"/>
                <w:szCs w:val="24"/>
                <w:lang w:eastAsia="zh-CN"/>
              </w:rPr>
            </w:pPr>
          </w:p>
        </w:tc>
      </w:tr>
      <w:tr w:rsidR="00D17B68" w:rsidRPr="00D17B68">
        <w:trPr>
          <w:trHeight w:val="253"/>
        </w:trPr>
        <w:tc>
          <w:tcPr>
            <w:tcW w:w="8460" w:type="dxa"/>
            <w:gridSpan w:val="5"/>
            <w:tcBorders>
              <w:top w:val="single" w:sz="4" w:space="0" w:color="auto"/>
              <w:left w:val="single" w:sz="4" w:space="0" w:color="auto"/>
              <w:bottom w:val="single" w:sz="4" w:space="0" w:color="auto"/>
              <w:right w:val="single" w:sz="4" w:space="0" w:color="auto"/>
            </w:tcBorders>
          </w:tcPr>
          <w:p w:rsidR="00F85A30" w:rsidRPr="00D17B68" w:rsidRDefault="00F85A30" w:rsidP="005A0818">
            <w:pPr>
              <w:suppressAutoHyphens/>
              <w:spacing w:after="0" w:line="240" w:lineRule="auto"/>
              <w:jc w:val="right"/>
              <w:rPr>
                <w:rFonts w:ascii="Times New Roman" w:hAnsi="Times New Roman" w:cs="Times New Roman"/>
                <w:color w:val="000000" w:themeColor="text1"/>
                <w:sz w:val="24"/>
                <w:szCs w:val="24"/>
                <w:lang w:eastAsia="zh-CN"/>
              </w:rPr>
            </w:pPr>
            <w:r w:rsidRPr="00D17B68">
              <w:rPr>
                <w:rFonts w:ascii="Times New Roman" w:hAnsi="Times New Roman" w:cs="Times New Roman"/>
                <w:color w:val="000000" w:themeColor="text1"/>
                <w:sz w:val="24"/>
                <w:szCs w:val="24"/>
                <w:lang w:eastAsia="zh-CN"/>
              </w:rPr>
              <w:t xml:space="preserve">                                                                                                                        </w:t>
            </w:r>
            <w:proofErr w:type="spellStart"/>
            <w:r w:rsidRPr="00D17B68">
              <w:rPr>
                <w:rFonts w:ascii="Times New Roman" w:hAnsi="Times New Roman" w:cs="Times New Roman"/>
                <w:color w:val="000000" w:themeColor="text1"/>
                <w:sz w:val="24"/>
                <w:szCs w:val="24"/>
                <w:lang w:eastAsia="zh-CN"/>
              </w:rPr>
              <w:t>Всього</w:t>
            </w:r>
            <w:proofErr w:type="spellEnd"/>
            <w:r w:rsidRPr="00D17B68">
              <w:rPr>
                <w:rFonts w:ascii="Times New Roman" w:hAnsi="Times New Roman" w:cs="Times New Roman"/>
                <w:color w:val="000000" w:themeColor="text1"/>
                <w:sz w:val="24"/>
                <w:szCs w:val="24"/>
                <w:lang w:eastAsia="zh-CN"/>
              </w:rPr>
              <w:t xml:space="preserve"> з ПДВ</w:t>
            </w:r>
          </w:p>
        </w:tc>
        <w:tc>
          <w:tcPr>
            <w:tcW w:w="1188" w:type="dxa"/>
            <w:tcBorders>
              <w:top w:val="single" w:sz="4" w:space="0" w:color="auto"/>
              <w:left w:val="single" w:sz="4" w:space="0" w:color="auto"/>
              <w:bottom w:val="single" w:sz="4" w:space="0" w:color="auto"/>
              <w:right w:val="single" w:sz="4" w:space="0" w:color="auto"/>
            </w:tcBorders>
          </w:tcPr>
          <w:p w:rsidR="00F85A30" w:rsidRPr="00D17B68" w:rsidRDefault="00F85A30" w:rsidP="005A0818">
            <w:pPr>
              <w:suppressAutoHyphens/>
              <w:spacing w:after="0" w:line="240" w:lineRule="auto"/>
              <w:jc w:val="both"/>
              <w:rPr>
                <w:rFonts w:ascii="Times New Roman" w:hAnsi="Times New Roman" w:cs="Times New Roman"/>
                <w:color w:val="000000" w:themeColor="text1"/>
                <w:sz w:val="24"/>
                <w:szCs w:val="24"/>
                <w:lang w:eastAsia="zh-CN"/>
              </w:rPr>
            </w:pPr>
          </w:p>
        </w:tc>
      </w:tr>
    </w:tbl>
    <w:p w:rsidR="00F85A30" w:rsidRPr="00D17B68" w:rsidRDefault="00F85A30" w:rsidP="00C36EE1">
      <w:pPr>
        <w:tabs>
          <w:tab w:val="num" w:pos="682"/>
          <w:tab w:val="left" w:pos="8505"/>
        </w:tabs>
        <w:spacing w:after="0" w:line="240" w:lineRule="auto"/>
        <w:jc w:val="both"/>
        <w:rPr>
          <w:rFonts w:ascii="Times New Roman" w:hAnsi="Times New Roman" w:cs="Times New Roman"/>
          <w:b/>
          <w:bCs/>
          <w:color w:val="000000" w:themeColor="text1"/>
          <w:sz w:val="24"/>
          <w:szCs w:val="24"/>
          <w:lang w:val="uk-UA"/>
        </w:rPr>
      </w:pPr>
      <w:r w:rsidRPr="00D17B68">
        <w:rPr>
          <w:rFonts w:ascii="Times New Roman" w:hAnsi="Times New Roman" w:cs="Times New Roman"/>
          <w:b/>
          <w:bCs/>
          <w:color w:val="000000" w:themeColor="text1"/>
          <w:sz w:val="24"/>
          <w:szCs w:val="24"/>
          <w:lang w:val="uk-UA"/>
        </w:rPr>
        <w:t>За умовами цього Договору:</w:t>
      </w:r>
    </w:p>
    <w:p w:rsidR="00F85A30" w:rsidRPr="00D17B68" w:rsidRDefault="00F85A30" w:rsidP="0017396A">
      <w:pPr>
        <w:pStyle w:val="a3"/>
        <w:numPr>
          <w:ilvl w:val="0"/>
          <w:numId w:val="17"/>
        </w:numPr>
        <w:tabs>
          <w:tab w:val="num" w:pos="682"/>
          <w:tab w:val="left" w:pos="8505"/>
        </w:tabs>
        <w:spacing w:after="0" w:line="240" w:lineRule="auto"/>
        <w:jc w:val="both"/>
        <w:rPr>
          <w:rFonts w:ascii="Times New Roman" w:hAnsi="Times New Roman" w:cs="Times New Roman"/>
          <w:color w:val="000000" w:themeColor="text1"/>
          <w:sz w:val="24"/>
          <w:szCs w:val="24"/>
        </w:rPr>
      </w:pPr>
      <w:r w:rsidRPr="00D17B68">
        <w:rPr>
          <w:rFonts w:ascii="Times New Roman" w:hAnsi="Times New Roman" w:cs="Times New Roman"/>
          <w:color w:val="000000" w:themeColor="text1"/>
          <w:sz w:val="24"/>
          <w:szCs w:val="24"/>
          <w:lang w:val="uk-UA"/>
        </w:rPr>
        <w:t xml:space="preserve">Строк поставки </w:t>
      </w:r>
      <w:r w:rsidR="00BF04CA" w:rsidRPr="00D17B68">
        <w:rPr>
          <w:rFonts w:ascii="Times New Roman" w:hAnsi="Times New Roman" w:cs="Times New Roman"/>
          <w:color w:val="000000" w:themeColor="text1"/>
          <w:sz w:val="24"/>
          <w:szCs w:val="24"/>
          <w:lang w:val="uk-UA"/>
        </w:rPr>
        <w:t>-</w:t>
      </w:r>
      <w:r w:rsidRPr="00D17B68">
        <w:rPr>
          <w:rFonts w:ascii="Times New Roman" w:hAnsi="Times New Roman" w:cs="Times New Roman"/>
          <w:color w:val="000000" w:themeColor="text1"/>
          <w:sz w:val="24"/>
          <w:szCs w:val="24"/>
          <w:lang w:val="uk-UA" w:eastAsia="ru-RU"/>
        </w:rPr>
        <w:t xml:space="preserve"> з дати укладення цього Договору, але не пізніше 31.</w:t>
      </w:r>
      <w:r w:rsidR="004B3AE4" w:rsidRPr="00D17B68">
        <w:rPr>
          <w:rFonts w:ascii="Times New Roman" w:hAnsi="Times New Roman" w:cs="Times New Roman"/>
          <w:color w:val="000000" w:themeColor="text1"/>
          <w:sz w:val="24"/>
          <w:szCs w:val="24"/>
          <w:lang w:eastAsia="ru-RU"/>
        </w:rPr>
        <w:t>12</w:t>
      </w:r>
      <w:r w:rsidRPr="00D17B68">
        <w:rPr>
          <w:rFonts w:ascii="Times New Roman" w:hAnsi="Times New Roman" w:cs="Times New Roman"/>
          <w:color w:val="000000" w:themeColor="text1"/>
          <w:sz w:val="24"/>
          <w:szCs w:val="24"/>
          <w:lang w:val="uk-UA" w:eastAsia="ru-RU"/>
        </w:rPr>
        <w:t>.202</w:t>
      </w:r>
      <w:r w:rsidR="00716414">
        <w:rPr>
          <w:rFonts w:ascii="Times New Roman" w:hAnsi="Times New Roman" w:cs="Times New Roman"/>
          <w:color w:val="000000" w:themeColor="text1"/>
          <w:sz w:val="24"/>
          <w:szCs w:val="24"/>
          <w:lang w:val="uk-UA" w:eastAsia="ru-RU"/>
        </w:rPr>
        <w:t>2</w:t>
      </w:r>
      <w:bookmarkStart w:id="8" w:name="_GoBack"/>
      <w:bookmarkEnd w:id="8"/>
      <w:r w:rsidRPr="00D17B68">
        <w:rPr>
          <w:rFonts w:ascii="Times New Roman" w:hAnsi="Times New Roman" w:cs="Times New Roman"/>
          <w:color w:val="000000" w:themeColor="text1"/>
          <w:sz w:val="24"/>
          <w:szCs w:val="24"/>
          <w:lang w:val="uk-UA" w:eastAsia="ru-RU"/>
        </w:rPr>
        <w:t xml:space="preserve"> року включно. </w:t>
      </w:r>
    </w:p>
    <w:p w:rsidR="00F85A30" w:rsidRPr="00D17B68" w:rsidRDefault="00F85A30" w:rsidP="003849D1">
      <w:pPr>
        <w:pStyle w:val="a3"/>
        <w:numPr>
          <w:ilvl w:val="0"/>
          <w:numId w:val="17"/>
        </w:numPr>
        <w:tabs>
          <w:tab w:val="num" w:pos="682"/>
          <w:tab w:val="left" w:pos="8505"/>
        </w:tabs>
        <w:spacing w:after="0" w:line="240" w:lineRule="auto"/>
        <w:jc w:val="both"/>
        <w:rPr>
          <w:rFonts w:ascii="Times New Roman" w:hAnsi="Times New Roman" w:cs="Times New Roman"/>
          <w:color w:val="000000" w:themeColor="text1"/>
          <w:sz w:val="24"/>
          <w:szCs w:val="24"/>
        </w:rPr>
      </w:pPr>
      <w:r w:rsidRPr="00D17B68">
        <w:rPr>
          <w:rFonts w:ascii="Times New Roman" w:hAnsi="Times New Roman" w:cs="Times New Roman"/>
          <w:color w:val="000000" w:themeColor="text1"/>
          <w:sz w:val="24"/>
          <w:szCs w:val="24"/>
          <w:lang w:val="uk-UA"/>
        </w:rPr>
        <w:t xml:space="preserve">Умови оплати - розрахунки за цим Договором здійснюються в національній валюті у безготівковій формі шляхом перерахування грошових коштів Замовником на банківський рахунок Постачальника на протязі </w:t>
      </w:r>
      <w:r w:rsidR="00BF04CA" w:rsidRPr="00D17B68">
        <w:rPr>
          <w:rFonts w:ascii="Times New Roman" w:hAnsi="Times New Roman" w:cs="Times New Roman"/>
          <w:color w:val="000000" w:themeColor="text1"/>
          <w:sz w:val="24"/>
          <w:szCs w:val="24"/>
          <w:lang w:val="uk-UA"/>
        </w:rPr>
        <w:t>7</w:t>
      </w:r>
      <w:r w:rsidRPr="00D17B68">
        <w:rPr>
          <w:rFonts w:ascii="Times New Roman" w:hAnsi="Times New Roman" w:cs="Times New Roman"/>
          <w:color w:val="000000" w:themeColor="text1"/>
          <w:sz w:val="24"/>
          <w:szCs w:val="24"/>
          <w:lang w:val="uk-UA"/>
        </w:rPr>
        <w:t>-</w:t>
      </w:r>
      <w:r w:rsidR="00BF04CA" w:rsidRPr="00D17B68">
        <w:rPr>
          <w:rFonts w:ascii="Times New Roman" w:hAnsi="Times New Roman" w:cs="Times New Roman"/>
          <w:color w:val="000000" w:themeColor="text1"/>
          <w:sz w:val="24"/>
          <w:szCs w:val="24"/>
          <w:lang w:val="uk-UA"/>
        </w:rPr>
        <w:t>м</w:t>
      </w:r>
      <w:r w:rsidRPr="00D17B68">
        <w:rPr>
          <w:rFonts w:ascii="Times New Roman" w:hAnsi="Times New Roman" w:cs="Times New Roman"/>
          <w:color w:val="000000" w:themeColor="text1"/>
          <w:sz w:val="24"/>
          <w:szCs w:val="24"/>
          <w:lang w:val="uk-UA"/>
        </w:rPr>
        <w:t xml:space="preserve">и </w:t>
      </w:r>
      <w:r w:rsidR="00BF04CA" w:rsidRPr="00D17B68">
        <w:rPr>
          <w:rFonts w:ascii="Times New Roman" w:hAnsi="Times New Roman" w:cs="Times New Roman"/>
          <w:color w:val="000000" w:themeColor="text1"/>
          <w:sz w:val="24"/>
          <w:szCs w:val="24"/>
          <w:lang w:val="uk-UA"/>
        </w:rPr>
        <w:t>робочих</w:t>
      </w:r>
      <w:r w:rsidRPr="00D17B68">
        <w:rPr>
          <w:rFonts w:ascii="Times New Roman" w:hAnsi="Times New Roman" w:cs="Times New Roman"/>
          <w:color w:val="000000" w:themeColor="text1"/>
          <w:sz w:val="24"/>
          <w:szCs w:val="24"/>
          <w:lang w:val="uk-UA"/>
        </w:rPr>
        <w:t xml:space="preserve"> днів з моменту отримання Товару згідно видаткової накладної.</w:t>
      </w:r>
    </w:p>
    <w:p w:rsidR="00F85A30" w:rsidRPr="00D17B68" w:rsidRDefault="00F85A30" w:rsidP="003849D1">
      <w:pPr>
        <w:pStyle w:val="a3"/>
        <w:numPr>
          <w:ilvl w:val="0"/>
          <w:numId w:val="17"/>
        </w:numPr>
        <w:tabs>
          <w:tab w:val="num" w:pos="682"/>
          <w:tab w:val="left" w:pos="8505"/>
        </w:tabs>
        <w:spacing w:after="0" w:line="240" w:lineRule="auto"/>
        <w:jc w:val="both"/>
        <w:rPr>
          <w:rFonts w:ascii="Times New Roman" w:hAnsi="Times New Roman" w:cs="Times New Roman"/>
          <w:color w:val="000000" w:themeColor="text1"/>
          <w:sz w:val="24"/>
          <w:szCs w:val="24"/>
          <w:lang w:val="uk-UA"/>
        </w:rPr>
      </w:pPr>
      <w:r w:rsidRPr="00D17B68">
        <w:rPr>
          <w:rFonts w:ascii="Times New Roman" w:hAnsi="Times New Roman" w:cs="Times New Roman"/>
          <w:color w:val="000000" w:themeColor="text1"/>
          <w:sz w:val="24"/>
          <w:szCs w:val="24"/>
          <w:lang w:val="uk-UA" w:eastAsia="ru-RU"/>
        </w:rPr>
        <w:t xml:space="preserve">Термін дії </w:t>
      </w:r>
      <w:proofErr w:type="spellStart"/>
      <w:r w:rsidRPr="00D17B68">
        <w:rPr>
          <w:rFonts w:ascii="Times New Roman" w:hAnsi="Times New Roman" w:cs="Times New Roman"/>
          <w:color w:val="000000" w:themeColor="text1"/>
          <w:sz w:val="24"/>
          <w:szCs w:val="24"/>
          <w:lang w:val="uk-UA" w:eastAsia="ru-RU"/>
        </w:rPr>
        <w:t>скретч</w:t>
      </w:r>
      <w:proofErr w:type="spellEnd"/>
      <w:r w:rsidRPr="00D17B68">
        <w:rPr>
          <w:rFonts w:ascii="Times New Roman" w:hAnsi="Times New Roman" w:cs="Times New Roman"/>
          <w:color w:val="000000" w:themeColor="text1"/>
          <w:sz w:val="24"/>
          <w:szCs w:val="24"/>
          <w:lang w:val="uk-UA" w:eastAsia="ru-RU"/>
        </w:rPr>
        <w:t xml:space="preserve">-карток повинен бути не менше 12 місяців з дня їх видачі. У разі завершення терміну дії </w:t>
      </w:r>
      <w:proofErr w:type="spellStart"/>
      <w:r w:rsidRPr="00D17B68">
        <w:rPr>
          <w:rFonts w:ascii="Times New Roman" w:hAnsi="Times New Roman" w:cs="Times New Roman"/>
          <w:color w:val="000000" w:themeColor="text1"/>
          <w:sz w:val="24"/>
          <w:szCs w:val="24"/>
          <w:lang w:val="uk-UA" w:eastAsia="ru-RU"/>
        </w:rPr>
        <w:t>скретч</w:t>
      </w:r>
      <w:proofErr w:type="spellEnd"/>
      <w:r w:rsidRPr="00D17B68">
        <w:rPr>
          <w:rFonts w:ascii="Times New Roman" w:hAnsi="Times New Roman" w:cs="Times New Roman"/>
          <w:color w:val="000000" w:themeColor="text1"/>
          <w:sz w:val="24"/>
          <w:szCs w:val="24"/>
          <w:lang w:val="uk-UA" w:eastAsia="ru-RU"/>
        </w:rPr>
        <w:t xml:space="preserve">-карток Постачальник зобов’язується продовжити їх термін дії або замінити на інші та відпускати паливо по скетч-картках з АЗС до повного використання </w:t>
      </w:r>
      <w:proofErr w:type="spellStart"/>
      <w:r w:rsidRPr="00D17B68">
        <w:rPr>
          <w:rFonts w:ascii="Times New Roman" w:hAnsi="Times New Roman" w:cs="Times New Roman"/>
          <w:color w:val="000000" w:themeColor="text1"/>
          <w:sz w:val="24"/>
          <w:szCs w:val="24"/>
          <w:lang w:val="uk-UA" w:eastAsia="ru-RU"/>
        </w:rPr>
        <w:t>скретч</w:t>
      </w:r>
      <w:proofErr w:type="spellEnd"/>
      <w:r w:rsidRPr="00D17B68">
        <w:rPr>
          <w:rFonts w:ascii="Times New Roman" w:hAnsi="Times New Roman" w:cs="Times New Roman"/>
          <w:color w:val="000000" w:themeColor="text1"/>
          <w:sz w:val="24"/>
          <w:szCs w:val="24"/>
          <w:lang w:val="uk-UA" w:eastAsia="ru-RU"/>
        </w:rPr>
        <w:t xml:space="preserve">-карток Замовником. У разі зміни зовнішньої форми </w:t>
      </w:r>
      <w:proofErr w:type="spellStart"/>
      <w:r w:rsidRPr="00D17B68">
        <w:rPr>
          <w:rFonts w:ascii="Times New Roman" w:hAnsi="Times New Roman" w:cs="Times New Roman"/>
          <w:color w:val="000000" w:themeColor="text1"/>
          <w:sz w:val="24"/>
          <w:szCs w:val="24"/>
          <w:lang w:val="uk-UA" w:eastAsia="ru-RU"/>
        </w:rPr>
        <w:t>скретч</w:t>
      </w:r>
      <w:proofErr w:type="spellEnd"/>
      <w:r w:rsidRPr="00D17B68">
        <w:rPr>
          <w:rFonts w:ascii="Times New Roman" w:hAnsi="Times New Roman" w:cs="Times New Roman"/>
          <w:color w:val="000000" w:themeColor="text1"/>
          <w:sz w:val="24"/>
          <w:szCs w:val="24"/>
          <w:lang w:val="uk-UA" w:eastAsia="ru-RU"/>
        </w:rPr>
        <w:t xml:space="preserve">-карток,  Замовник (уповноважена особа Замовника) здійснює  обмін </w:t>
      </w:r>
      <w:proofErr w:type="spellStart"/>
      <w:r w:rsidRPr="00D17B68">
        <w:rPr>
          <w:rFonts w:ascii="Times New Roman" w:hAnsi="Times New Roman" w:cs="Times New Roman"/>
          <w:color w:val="000000" w:themeColor="text1"/>
          <w:sz w:val="24"/>
          <w:szCs w:val="24"/>
          <w:lang w:val="uk-UA" w:eastAsia="ru-RU"/>
        </w:rPr>
        <w:t>скретч</w:t>
      </w:r>
      <w:proofErr w:type="spellEnd"/>
      <w:r w:rsidRPr="00D17B68">
        <w:rPr>
          <w:rFonts w:ascii="Times New Roman" w:hAnsi="Times New Roman" w:cs="Times New Roman"/>
          <w:color w:val="000000" w:themeColor="text1"/>
          <w:sz w:val="24"/>
          <w:szCs w:val="24"/>
          <w:lang w:val="uk-UA" w:eastAsia="ru-RU"/>
        </w:rPr>
        <w:t xml:space="preserve">-карток  в Постачальника безпосередньо під час їх пред’явлення за місцем використання на таку саму кількість, того ж номіналу та такого ж асортименту без додаткової оплати Замовником на інші (нової форми)  </w:t>
      </w:r>
      <w:proofErr w:type="spellStart"/>
      <w:r w:rsidRPr="00D17B68">
        <w:rPr>
          <w:rFonts w:ascii="Times New Roman" w:hAnsi="Times New Roman" w:cs="Times New Roman"/>
          <w:color w:val="000000" w:themeColor="text1"/>
          <w:sz w:val="24"/>
          <w:szCs w:val="24"/>
          <w:lang w:val="uk-UA" w:eastAsia="ru-RU"/>
        </w:rPr>
        <w:t>скретч</w:t>
      </w:r>
      <w:proofErr w:type="spellEnd"/>
      <w:r w:rsidRPr="00D17B68">
        <w:rPr>
          <w:rFonts w:ascii="Times New Roman" w:hAnsi="Times New Roman" w:cs="Times New Roman"/>
          <w:color w:val="000000" w:themeColor="text1"/>
          <w:sz w:val="24"/>
          <w:szCs w:val="24"/>
          <w:lang w:val="uk-UA" w:eastAsia="ru-RU"/>
        </w:rPr>
        <w:t xml:space="preserve">-картки. </w:t>
      </w:r>
    </w:p>
    <w:p w:rsidR="00DB18EA" w:rsidRPr="00D17B68" w:rsidRDefault="00F85A30" w:rsidP="00DB18EA">
      <w:pPr>
        <w:pStyle w:val="a3"/>
        <w:numPr>
          <w:ilvl w:val="0"/>
          <w:numId w:val="17"/>
        </w:numPr>
        <w:tabs>
          <w:tab w:val="num" w:pos="682"/>
          <w:tab w:val="left" w:pos="8505"/>
        </w:tabs>
        <w:spacing w:after="0" w:line="240" w:lineRule="auto"/>
        <w:jc w:val="both"/>
        <w:rPr>
          <w:rFonts w:ascii="Times New Roman" w:hAnsi="Times New Roman" w:cs="Times New Roman"/>
          <w:color w:val="000000" w:themeColor="text1"/>
          <w:sz w:val="24"/>
          <w:szCs w:val="24"/>
          <w:lang w:val="uk-UA"/>
        </w:rPr>
      </w:pPr>
      <w:r w:rsidRPr="00D17B68">
        <w:rPr>
          <w:rFonts w:ascii="Times New Roman" w:hAnsi="Times New Roman" w:cs="Times New Roman"/>
          <w:color w:val="000000" w:themeColor="text1"/>
          <w:sz w:val="24"/>
          <w:szCs w:val="24"/>
          <w:lang w:val="uk-UA"/>
        </w:rPr>
        <w:t xml:space="preserve">Місце поставки - </w:t>
      </w:r>
      <w:r w:rsidR="00BF04CA" w:rsidRPr="00D17B68">
        <w:rPr>
          <w:rFonts w:ascii="Times New Roman" w:hAnsi="Times New Roman" w:cs="Times New Roman"/>
          <w:color w:val="000000" w:themeColor="text1"/>
          <w:sz w:val="24"/>
          <w:szCs w:val="24"/>
          <w:lang w:val="uk-UA"/>
        </w:rPr>
        <w:t>41500</w:t>
      </w:r>
      <w:r w:rsidRPr="00D17B68">
        <w:rPr>
          <w:rFonts w:ascii="Times New Roman" w:hAnsi="Times New Roman" w:cs="Times New Roman"/>
          <w:color w:val="000000" w:themeColor="text1"/>
          <w:sz w:val="24"/>
          <w:szCs w:val="24"/>
          <w:lang w:val="uk-UA"/>
        </w:rPr>
        <w:t xml:space="preserve">, Україна, </w:t>
      </w:r>
      <w:r w:rsidR="00DB18EA" w:rsidRPr="00D17B68">
        <w:rPr>
          <w:rFonts w:ascii="Times New Roman" w:hAnsi="Times New Roman" w:cs="Times New Roman"/>
          <w:color w:val="000000" w:themeColor="text1"/>
          <w:sz w:val="24"/>
          <w:szCs w:val="24"/>
          <w:lang w:val="uk-UA"/>
        </w:rPr>
        <w:t>Сумська обл., м. Путивль, вул. Першотравнева, буд. 84;</w:t>
      </w:r>
    </w:p>
    <w:p w:rsidR="00F85A30" w:rsidRPr="00D17B68" w:rsidRDefault="00F85A30" w:rsidP="00AB6E5E">
      <w:pPr>
        <w:pStyle w:val="a3"/>
        <w:numPr>
          <w:ilvl w:val="0"/>
          <w:numId w:val="17"/>
        </w:numPr>
        <w:tabs>
          <w:tab w:val="num" w:pos="682"/>
          <w:tab w:val="left" w:pos="8505"/>
        </w:tabs>
        <w:spacing w:after="0" w:line="240" w:lineRule="auto"/>
        <w:jc w:val="both"/>
        <w:rPr>
          <w:rFonts w:ascii="Times New Roman" w:hAnsi="Times New Roman" w:cs="Times New Roman"/>
          <w:color w:val="000000" w:themeColor="text1"/>
          <w:sz w:val="24"/>
          <w:szCs w:val="24"/>
          <w:lang w:val="uk-UA"/>
        </w:rPr>
      </w:pPr>
      <w:proofErr w:type="spellStart"/>
      <w:r w:rsidRPr="00D17B68">
        <w:rPr>
          <w:rFonts w:ascii="Times New Roman" w:hAnsi="Times New Roman" w:cs="Times New Roman"/>
          <w:color w:val="000000" w:themeColor="text1"/>
          <w:sz w:val="24"/>
          <w:szCs w:val="24"/>
        </w:rPr>
        <w:t>Загальна</w:t>
      </w:r>
      <w:proofErr w:type="spellEnd"/>
      <w:r w:rsidRPr="00D17B68">
        <w:rPr>
          <w:rFonts w:ascii="Times New Roman" w:hAnsi="Times New Roman" w:cs="Times New Roman"/>
          <w:color w:val="000000" w:themeColor="text1"/>
          <w:sz w:val="24"/>
          <w:szCs w:val="24"/>
        </w:rPr>
        <w:t xml:space="preserve"> </w:t>
      </w:r>
      <w:proofErr w:type="spellStart"/>
      <w:r w:rsidRPr="00D17B68">
        <w:rPr>
          <w:rFonts w:ascii="Times New Roman" w:hAnsi="Times New Roman" w:cs="Times New Roman"/>
          <w:color w:val="000000" w:themeColor="text1"/>
          <w:sz w:val="24"/>
          <w:szCs w:val="24"/>
        </w:rPr>
        <w:t>вартість</w:t>
      </w:r>
      <w:proofErr w:type="spellEnd"/>
      <w:r w:rsidRPr="00D17B68">
        <w:rPr>
          <w:rFonts w:ascii="Times New Roman" w:hAnsi="Times New Roman" w:cs="Times New Roman"/>
          <w:color w:val="000000" w:themeColor="text1"/>
          <w:sz w:val="24"/>
          <w:szCs w:val="24"/>
        </w:rPr>
        <w:t xml:space="preserve"> договору </w:t>
      </w:r>
      <w:proofErr w:type="spellStart"/>
      <w:r w:rsidRPr="00D17B68">
        <w:rPr>
          <w:rFonts w:ascii="Times New Roman" w:hAnsi="Times New Roman" w:cs="Times New Roman"/>
          <w:color w:val="000000" w:themeColor="text1"/>
          <w:sz w:val="24"/>
          <w:szCs w:val="24"/>
        </w:rPr>
        <w:t>складає</w:t>
      </w:r>
      <w:proofErr w:type="spellEnd"/>
      <w:r w:rsidRPr="00D17B68">
        <w:rPr>
          <w:rFonts w:ascii="Times New Roman" w:hAnsi="Times New Roman" w:cs="Times New Roman"/>
          <w:color w:val="000000" w:themeColor="text1"/>
          <w:sz w:val="24"/>
          <w:szCs w:val="24"/>
        </w:rPr>
        <w:t xml:space="preserve">: </w:t>
      </w:r>
      <w:r w:rsidRPr="00D17B68">
        <w:rPr>
          <w:rFonts w:ascii="Times New Roman" w:hAnsi="Times New Roman" w:cs="Times New Roman"/>
          <w:b/>
          <w:bCs/>
          <w:color w:val="000000" w:themeColor="text1"/>
          <w:sz w:val="24"/>
          <w:szCs w:val="24"/>
        </w:rPr>
        <w:t xml:space="preserve">________________ </w:t>
      </w:r>
      <w:r w:rsidRPr="00D17B68">
        <w:rPr>
          <w:rFonts w:ascii="Times New Roman" w:hAnsi="Times New Roman" w:cs="Times New Roman"/>
          <w:color w:val="000000" w:themeColor="text1"/>
          <w:sz w:val="24"/>
          <w:szCs w:val="24"/>
        </w:rPr>
        <w:t>(</w:t>
      </w:r>
      <w:r w:rsidRPr="00D17B68">
        <w:rPr>
          <w:rFonts w:ascii="Times New Roman" w:hAnsi="Times New Roman" w:cs="Times New Roman"/>
          <w:b/>
          <w:bCs/>
          <w:color w:val="000000" w:themeColor="text1"/>
          <w:sz w:val="24"/>
          <w:szCs w:val="24"/>
          <w:lang w:eastAsia="uk-UA"/>
        </w:rPr>
        <w:t xml:space="preserve">____________ </w:t>
      </w:r>
      <w:proofErr w:type="spellStart"/>
      <w:r w:rsidRPr="00D17B68">
        <w:rPr>
          <w:rFonts w:ascii="Times New Roman" w:hAnsi="Times New Roman" w:cs="Times New Roman"/>
          <w:b/>
          <w:bCs/>
          <w:color w:val="000000" w:themeColor="text1"/>
          <w:sz w:val="24"/>
          <w:szCs w:val="24"/>
          <w:lang w:eastAsia="uk-UA"/>
        </w:rPr>
        <w:t>гривень</w:t>
      </w:r>
      <w:proofErr w:type="spellEnd"/>
      <w:r w:rsidRPr="00D17B68">
        <w:rPr>
          <w:rFonts w:ascii="Times New Roman" w:hAnsi="Times New Roman" w:cs="Times New Roman"/>
          <w:b/>
          <w:bCs/>
          <w:color w:val="000000" w:themeColor="text1"/>
          <w:sz w:val="24"/>
          <w:szCs w:val="24"/>
          <w:lang w:eastAsia="uk-UA"/>
        </w:rPr>
        <w:t xml:space="preserve"> __ </w:t>
      </w:r>
      <w:proofErr w:type="spellStart"/>
      <w:r w:rsidRPr="00D17B68">
        <w:rPr>
          <w:rFonts w:ascii="Times New Roman" w:hAnsi="Times New Roman" w:cs="Times New Roman"/>
          <w:b/>
          <w:bCs/>
          <w:color w:val="000000" w:themeColor="text1"/>
          <w:sz w:val="24"/>
          <w:szCs w:val="24"/>
          <w:lang w:eastAsia="uk-UA"/>
        </w:rPr>
        <w:t>копійок</w:t>
      </w:r>
      <w:proofErr w:type="spellEnd"/>
      <w:r w:rsidRPr="00D17B68">
        <w:rPr>
          <w:rFonts w:ascii="Times New Roman" w:hAnsi="Times New Roman" w:cs="Times New Roman"/>
          <w:b/>
          <w:bCs/>
          <w:color w:val="000000" w:themeColor="text1"/>
          <w:sz w:val="24"/>
          <w:szCs w:val="24"/>
          <w:lang w:eastAsia="uk-UA"/>
        </w:rPr>
        <w:t xml:space="preserve">), </w:t>
      </w:r>
      <w:r w:rsidRPr="00D17B68">
        <w:rPr>
          <w:rFonts w:ascii="Times New Roman" w:hAnsi="Times New Roman" w:cs="Times New Roman"/>
          <w:color w:val="000000" w:themeColor="text1"/>
          <w:sz w:val="24"/>
          <w:szCs w:val="24"/>
        </w:rPr>
        <w:t xml:space="preserve">в т. ч. </w:t>
      </w:r>
      <w:proofErr w:type="spellStart"/>
      <w:r w:rsidRPr="00D17B68">
        <w:rPr>
          <w:rFonts w:ascii="Times New Roman" w:hAnsi="Times New Roman" w:cs="Times New Roman"/>
          <w:color w:val="000000" w:themeColor="text1"/>
          <w:sz w:val="24"/>
          <w:szCs w:val="24"/>
        </w:rPr>
        <w:t>податок</w:t>
      </w:r>
      <w:proofErr w:type="spellEnd"/>
      <w:r w:rsidRPr="00D17B68">
        <w:rPr>
          <w:rFonts w:ascii="Times New Roman" w:hAnsi="Times New Roman" w:cs="Times New Roman"/>
          <w:color w:val="000000" w:themeColor="text1"/>
          <w:sz w:val="24"/>
          <w:szCs w:val="24"/>
        </w:rPr>
        <w:t xml:space="preserve"> на </w:t>
      </w:r>
      <w:proofErr w:type="spellStart"/>
      <w:r w:rsidRPr="00D17B68">
        <w:rPr>
          <w:rFonts w:ascii="Times New Roman" w:hAnsi="Times New Roman" w:cs="Times New Roman"/>
          <w:color w:val="000000" w:themeColor="text1"/>
          <w:sz w:val="24"/>
          <w:szCs w:val="24"/>
        </w:rPr>
        <w:t>додану</w:t>
      </w:r>
      <w:proofErr w:type="spellEnd"/>
      <w:r w:rsidRPr="00D17B68">
        <w:rPr>
          <w:rFonts w:ascii="Times New Roman" w:hAnsi="Times New Roman" w:cs="Times New Roman"/>
          <w:color w:val="000000" w:themeColor="text1"/>
          <w:sz w:val="24"/>
          <w:szCs w:val="24"/>
        </w:rPr>
        <w:t xml:space="preserve"> </w:t>
      </w:r>
      <w:proofErr w:type="spellStart"/>
      <w:r w:rsidRPr="00D17B68">
        <w:rPr>
          <w:rFonts w:ascii="Times New Roman" w:hAnsi="Times New Roman" w:cs="Times New Roman"/>
          <w:color w:val="000000" w:themeColor="text1"/>
          <w:sz w:val="24"/>
          <w:szCs w:val="24"/>
        </w:rPr>
        <w:t>вартість</w:t>
      </w:r>
      <w:proofErr w:type="spellEnd"/>
      <w:r w:rsidRPr="00D17B68">
        <w:rPr>
          <w:rFonts w:ascii="Times New Roman" w:hAnsi="Times New Roman" w:cs="Times New Roman"/>
          <w:color w:val="000000" w:themeColor="text1"/>
          <w:sz w:val="24"/>
          <w:szCs w:val="24"/>
        </w:rPr>
        <w:t xml:space="preserve"> у </w:t>
      </w:r>
      <w:proofErr w:type="spellStart"/>
      <w:r w:rsidRPr="00D17B68">
        <w:rPr>
          <w:rFonts w:ascii="Times New Roman" w:hAnsi="Times New Roman" w:cs="Times New Roman"/>
          <w:color w:val="000000" w:themeColor="text1"/>
          <w:sz w:val="24"/>
          <w:szCs w:val="24"/>
        </w:rPr>
        <w:t>розмі</w:t>
      </w:r>
      <w:proofErr w:type="gramStart"/>
      <w:r w:rsidRPr="00D17B68">
        <w:rPr>
          <w:rFonts w:ascii="Times New Roman" w:hAnsi="Times New Roman" w:cs="Times New Roman"/>
          <w:color w:val="000000" w:themeColor="text1"/>
          <w:sz w:val="24"/>
          <w:szCs w:val="24"/>
        </w:rPr>
        <w:t>р</w:t>
      </w:r>
      <w:proofErr w:type="gramEnd"/>
      <w:r w:rsidRPr="00D17B68">
        <w:rPr>
          <w:rFonts w:ascii="Times New Roman" w:hAnsi="Times New Roman" w:cs="Times New Roman"/>
          <w:color w:val="000000" w:themeColor="text1"/>
          <w:sz w:val="24"/>
          <w:szCs w:val="24"/>
        </w:rPr>
        <w:t>і</w:t>
      </w:r>
      <w:proofErr w:type="spellEnd"/>
      <w:r w:rsidRPr="00D17B68">
        <w:rPr>
          <w:rFonts w:ascii="Times New Roman" w:hAnsi="Times New Roman" w:cs="Times New Roman"/>
          <w:color w:val="000000" w:themeColor="text1"/>
          <w:sz w:val="24"/>
          <w:szCs w:val="24"/>
        </w:rPr>
        <w:t xml:space="preserve"> </w:t>
      </w:r>
      <w:r w:rsidRPr="00D17B68">
        <w:rPr>
          <w:rFonts w:ascii="Times New Roman" w:hAnsi="Times New Roman" w:cs="Times New Roman"/>
          <w:b/>
          <w:bCs/>
          <w:color w:val="000000" w:themeColor="text1"/>
          <w:sz w:val="24"/>
          <w:szCs w:val="24"/>
          <w:lang w:eastAsia="uk-UA"/>
        </w:rPr>
        <w:t>______________</w:t>
      </w:r>
      <w:r w:rsidRPr="00D17B68">
        <w:rPr>
          <w:rFonts w:ascii="Times New Roman" w:hAnsi="Times New Roman" w:cs="Times New Roman"/>
          <w:color w:val="000000" w:themeColor="text1"/>
          <w:sz w:val="24"/>
          <w:szCs w:val="24"/>
        </w:rPr>
        <w:t xml:space="preserve"> (</w:t>
      </w:r>
      <w:r w:rsidRPr="00D17B68">
        <w:rPr>
          <w:rFonts w:ascii="Times New Roman" w:hAnsi="Times New Roman" w:cs="Times New Roman"/>
          <w:b/>
          <w:bCs/>
          <w:color w:val="000000" w:themeColor="text1"/>
          <w:sz w:val="24"/>
          <w:szCs w:val="24"/>
        </w:rPr>
        <w:t xml:space="preserve">_____________ </w:t>
      </w:r>
      <w:proofErr w:type="spellStart"/>
      <w:r w:rsidRPr="00D17B68">
        <w:rPr>
          <w:rFonts w:ascii="Times New Roman" w:hAnsi="Times New Roman" w:cs="Times New Roman"/>
          <w:b/>
          <w:bCs/>
          <w:color w:val="000000" w:themeColor="text1"/>
          <w:sz w:val="24"/>
          <w:szCs w:val="24"/>
        </w:rPr>
        <w:t>гривень</w:t>
      </w:r>
      <w:proofErr w:type="spellEnd"/>
      <w:r w:rsidRPr="00D17B68">
        <w:rPr>
          <w:rFonts w:ascii="Times New Roman" w:hAnsi="Times New Roman" w:cs="Times New Roman"/>
          <w:b/>
          <w:bCs/>
          <w:color w:val="000000" w:themeColor="text1"/>
          <w:sz w:val="24"/>
          <w:szCs w:val="24"/>
        </w:rPr>
        <w:t xml:space="preserve"> __ </w:t>
      </w:r>
      <w:proofErr w:type="spellStart"/>
      <w:r w:rsidRPr="00D17B68">
        <w:rPr>
          <w:rFonts w:ascii="Times New Roman" w:hAnsi="Times New Roman" w:cs="Times New Roman"/>
          <w:b/>
          <w:bCs/>
          <w:color w:val="000000" w:themeColor="text1"/>
          <w:sz w:val="24"/>
          <w:szCs w:val="24"/>
        </w:rPr>
        <w:t>копійок</w:t>
      </w:r>
      <w:proofErr w:type="spellEnd"/>
      <w:r w:rsidRPr="00D17B68">
        <w:rPr>
          <w:rFonts w:ascii="Times New Roman" w:hAnsi="Times New Roman" w:cs="Times New Roman"/>
          <w:b/>
          <w:bCs/>
          <w:color w:val="000000" w:themeColor="text1"/>
          <w:sz w:val="24"/>
          <w:szCs w:val="24"/>
        </w:rPr>
        <w:t>).</w:t>
      </w:r>
    </w:p>
    <w:p w:rsidR="00F85A30" w:rsidRPr="00D17B68" w:rsidRDefault="00F85A30" w:rsidP="00C36EE1">
      <w:pPr>
        <w:spacing w:after="0" w:line="240" w:lineRule="auto"/>
        <w:rPr>
          <w:rFonts w:ascii="Times New Roman" w:hAnsi="Times New Roman" w:cs="Times New Roman"/>
          <w:b/>
          <w:bCs/>
          <w:color w:val="000000" w:themeColor="text1"/>
          <w:sz w:val="24"/>
          <w:szCs w:val="24"/>
        </w:rPr>
      </w:pPr>
    </w:p>
    <w:tbl>
      <w:tblPr>
        <w:tblW w:w="9462" w:type="dxa"/>
        <w:tblInd w:w="2" w:type="dxa"/>
        <w:tblLook w:val="01E0" w:firstRow="1" w:lastRow="1" w:firstColumn="1" w:lastColumn="1" w:noHBand="0" w:noVBand="0"/>
      </w:tblPr>
      <w:tblGrid>
        <w:gridCol w:w="5209"/>
        <w:gridCol w:w="4253"/>
      </w:tblGrid>
      <w:tr w:rsidR="00D17B68" w:rsidRPr="00D17B68">
        <w:tc>
          <w:tcPr>
            <w:tcW w:w="5209" w:type="dxa"/>
          </w:tcPr>
          <w:p w:rsidR="00F85A30" w:rsidRPr="00D17B68" w:rsidRDefault="00F85A30" w:rsidP="002D0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lang w:val="uk-UA"/>
              </w:rPr>
            </w:pPr>
            <w:bookmarkStart w:id="9" w:name="_Hlk66226656"/>
            <w:r w:rsidRPr="00D17B68">
              <w:rPr>
                <w:rFonts w:ascii="Times New Roman" w:hAnsi="Times New Roman" w:cs="Times New Roman"/>
                <w:b/>
                <w:bCs/>
                <w:color w:val="000000" w:themeColor="text1"/>
                <w:sz w:val="24"/>
                <w:szCs w:val="24"/>
                <w:lang w:val="uk-UA"/>
              </w:rPr>
              <w:t>Замовник</w:t>
            </w:r>
          </w:p>
        </w:tc>
        <w:tc>
          <w:tcPr>
            <w:tcW w:w="4253" w:type="dxa"/>
          </w:tcPr>
          <w:p w:rsidR="00F85A30" w:rsidRPr="00D17B68" w:rsidRDefault="00F85A30" w:rsidP="002D0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lang w:val="uk-UA"/>
              </w:rPr>
            </w:pPr>
            <w:r w:rsidRPr="00D17B68">
              <w:rPr>
                <w:rFonts w:ascii="Times New Roman" w:hAnsi="Times New Roman" w:cs="Times New Roman"/>
                <w:b/>
                <w:bCs/>
                <w:color w:val="000000" w:themeColor="text1"/>
                <w:sz w:val="24"/>
                <w:szCs w:val="24"/>
                <w:lang w:val="en-US"/>
              </w:rPr>
              <w:t>П</w:t>
            </w:r>
            <w:proofErr w:type="spellStart"/>
            <w:r w:rsidRPr="00D17B68">
              <w:rPr>
                <w:rFonts w:ascii="Times New Roman" w:hAnsi="Times New Roman" w:cs="Times New Roman"/>
                <w:b/>
                <w:bCs/>
                <w:color w:val="000000" w:themeColor="text1"/>
                <w:sz w:val="24"/>
                <w:szCs w:val="24"/>
                <w:lang w:val="uk-UA"/>
              </w:rPr>
              <w:t>остачальник</w:t>
            </w:r>
            <w:proofErr w:type="spellEnd"/>
          </w:p>
        </w:tc>
      </w:tr>
      <w:tr w:rsidR="00F85A30" w:rsidRPr="00D17B68">
        <w:tc>
          <w:tcPr>
            <w:tcW w:w="5209" w:type="dxa"/>
          </w:tcPr>
          <w:p w:rsidR="00DB18EA" w:rsidRPr="00D17B68" w:rsidRDefault="00DB18EA" w:rsidP="00DB18EA">
            <w:pPr>
              <w:rPr>
                <w:rFonts w:ascii="Times New Roman" w:hAnsi="Times New Roman" w:cs="Times New Roman"/>
                <w:color w:val="000000" w:themeColor="text1"/>
                <w:lang w:val="uk-UA"/>
              </w:rPr>
            </w:pPr>
            <w:r w:rsidRPr="00D17B68">
              <w:rPr>
                <w:color w:val="000000" w:themeColor="text1"/>
                <w:lang w:val="uk-UA"/>
              </w:rPr>
              <w:t>Відділ культури, молоді, спорту та інформаційної політики виконавчого комітету Путивльської міської ради</w:t>
            </w:r>
            <w:r w:rsidRPr="00D17B68">
              <w:rPr>
                <w:rFonts w:ascii="Times New Roman" w:hAnsi="Times New Roman" w:cs="Times New Roman"/>
                <w:color w:val="000000" w:themeColor="text1"/>
                <w:lang w:val="uk-UA"/>
              </w:rPr>
              <w:t xml:space="preserve"> </w:t>
            </w:r>
          </w:p>
          <w:p w:rsidR="00F85A30" w:rsidRPr="00D17B68" w:rsidRDefault="00F85A30" w:rsidP="00C3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color w:val="000000" w:themeColor="text1"/>
                <w:sz w:val="24"/>
                <w:szCs w:val="24"/>
                <w:lang w:val="uk-UA"/>
              </w:rPr>
            </w:pPr>
          </w:p>
          <w:p w:rsidR="00DB18EA" w:rsidRPr="00D17B68" w:rsidRDefault="00DB18EA" w:rsidP="00DB18EA">
            <w:pPr>
              <w:tabs>
                <w:tab w:val="left" w:pos="0"/>
              </w:tabs>
              <w:spacing w:after="0" w:line="240" w:lineRule="auto"/>
              <w:rPr>
                <w:rFonts w:ascii="Times New Roman" w:hAnsi="Times New Roman" w:cs="Times New Roman"/>
                <w:color w:val="000000" w:themeColor="text1"/>
                <w:sz w:val="24"/>
                <w:szCs w:val="24"/>
                <w:lang w:val="uk-UA"/>
              </w:rPr>
            </w:pPr>
            <w:r w:rsidRPr="00D17B68">
              <w:rPr>
                <w:rFonts w:ascii="Times New Roman" w:hAnsi="Times New Roman" w:cs="Times New Roman"/>
                <w:color w:val="000000" w:themeColor="text1"/>
                <w:sz w:val="24"/>
                <w:szCs w:val="24"/>
                <w:lang w:val="uk-UA"/>
              </w:rPr>
              <w:t>Начальник відділу</w:t>
            </w:r>
          </w:p>
          <w:p w:rsidR="00F85A30" w:rsidRPr="00D17B68" w:rsidRDefault="00F85A30" w:rsidP="00C36EE1">
            <w:pPr>
              <w:tabs>
                <w:tab w:val="left" w:pos="0"/>
              </w:tabs>
              <w:spacing w:after="0" w:line="240" w:lineRule="auto"/>
              <w:rPr>
                <w:rFonts w:ascii="Times New Roman" w:hAnsi="Times New Roman" w:cs="Times New Roman"/>
                <w:color w:val="000000" w:themeColor="text1"/>
                <w:sz w:val="24"/>
                <w:szCs w:val="24"/>
                <w:lang w:val="uk-UA"/>
              </w:rPr>
            </w:pPr>
          </w:p>
          <w:p w:rsidR="00F85A30" w:rsidRPr="00D17B68" w:rsidRDefault="00F85A30" w:rsidP="00C36EE1">
            <w:pPr>
              <w:tabs>
                <w:tab w:val="left" w:pos="0"/>
              </w:tabs>
              <w:spacing w:after="0" w:line="240" w:lineRule="auto"/>
              <w:rPr>
                <w:rFonts w:ascii="Times New Roman" w:hAnsi="Times New Roman" w:cs="Times New Roman"/>
                <w:color w:val="000000" w:themeColor="text1"/>
                <w:sz w:val="24"/>
                <w:szCs w:val="24"/>
                <w:lang w:val="uk-UA"/>
              </w:rPr>
            </w:pPr>
          </w:p>
          <w:p w:rsidR="00F85A30" w:rsidRPr="00D17B68" w:rsidRDefault="00F85A30" w:rsidP="00C36EE1">
            <w:pPr>
              <w:tabs>
                <w:tab w:val="left" w:pos="0"/>
              </w:tabs>
              <w:spacing w:after="0" w:line="240" w:lineRule="auto"/>
              <w:rPr>
                <w:rFonts w:ascii="Times New Roman" w:hAnsi="Times New Roman" w:cs="Times New Roman"/>
                <w:color w:val="000000" w:themeColor="text1"/>
                <w:sz w:val="24"/>
                <w:szCs w:val="24"/>
                <w:lang w:val="uk-UA"/>
              </w:rPr>
            </w:pPr>
            <w:r w:rsidRPr="00D17B68">
              <w:rPr>
                <w:rFonts w:ascii="Times New Roman" w:hAnsi="Times New Roman" w:cs="Times New Roman"/>
                <w:color w:val="000000" w:themeColor="text1"/>
                <w:sz w:val="24"/>
                <w:szCs w:val="24"/>
                <w:lang w:val="uk-UA"/>
              </w:rPr>
              <w:t xml:space="preserve">_________________  </w:t>
            </w:r>
            <w:proofErr w:type="spellStart"/>
            <w:r w:rsidR="00DB18EA" w:rsidRPr="00D17B68">
              <w:rPr>
                <w:color w:val="000000" w:themeColor="text1"/>
              </w:rPr>
              <w:t>Світлана</w:t>
            </w:r>
            <w:proofErr w:type="spellEnd"/>
            <w:r w:rsidR="00DB18EA" w:rsidRPr="00D17B68">
              <w:rPr>
                <w:color w:val="000000" w:themeColor="text1"/>
              </w:rPr>
              <w:t xml:space="preserve"> ДАВИДОВА</w:t>
            </w:r>
          </w:p>
          <w:p w:rsidR="00F85A30" w:rsidRPr="00D17B68" w:rsidRDefault="00F85A30" w:rsidP="00C3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rPr>
            </w:pPr>
            <w:r w:rsidRPr="00D17B68">
              <w:rPr>
                <w:rFonts w:ascii="Times New Roman" w:hAnsi="Times New Roman" w:cs="Times New Roman"/>
                <w:color w:val="000000" w:themeColor="text1"/>
                <w:sz w:val="24"/>
                <w:szCs w:val="24"/>
                <w:lang w:val="uk-UA"/>
              </w:rPr>
              <w:t xml:space="preserve">               </w:t>
            </w:r>
            <w:proofErr w:type="spellStart"/>
            <w:r w:rsidRPr="00D17B68">
              <w:rPr>
                <w:rFonts w:ascii="Times New Roman" w:hAnsi="Times New Roman" w:cs="Times New Roman"/>
                <w:color w:val="000000" w:themeColor="text1"/>
                <w:sz w:val="24"/>
                <w:szCs w:val="24"/>
                <w:lang w:val="uk-UA"/>
              </w:rPr>
              <w:t>м.п</w:t>
            </w:r>
            <w:proofErr w:type="spellEnd"/>
            <w:r w:rsidRPr="00D17B68">
              <w:rPr>
                <w:rFonts w:ascii="Times New Roman" w:hAnsi="Times New Roman" w:cs="Times New Roman"/>
                <w:color w:val="000000" w:themeColor="text1"/>
                <w:sz w:val="24"/>
                <w:szCs w:val="24"/>
                <w:lang w:val="uk-UA"/>
              </w:rPr>
              <w:t>.</w:t>
            </w:r>
            <w:r w:rsidRPr="00D17B68">
              <w:rPr>
                <w:rFonts w:ascii="Times New Roman" w:hAnsi="Times New Roman" w:cs="Times New Roman"/>
                <w:color w:val="000000" w:themeColor="text1"/>
                <w:sz w:val="24"/>
                <w:szCs w:val="24"/>
              </w:rPr>
              <w:tab/>
            </w:r>
            <w:r w:rsidRPr="00D17B68">
              <w:rPr>
                <w:rFonts w:ascii="Times New Roman" w:hAnsi="Times New Roman" w:cs="Times New Roman"/>
                <w:color w:val="000000" w:themeColor="text1"/>
                <w:sz w:val="24"/>
                <w:szCs w:val="24"/>
              </w:rPr>
              <w:tab/>
            </w:r>
          </w:p>
        </w:tc>
        <w:tc>
          <w:tcPr>
            <w:tcW w:w="4253" w:type="dxa"/>
          </w:tcPr>
          <w:p w:rsidR="00F85A30" w:rsidRPr="00D17B68" w:rsidRDefault="00F85A30" w:rsidP="00C36EE1">
            <w:pPr>
              <w:spacing w:after="0" w:line="240" w:lineRule="auto"/>
              <w:rPr>
                <w:rFonts w:ascii="Times New Roman" w:hAnsi="Times New Roman" w:cs="Times New Roman"/>
                <w:color w:val="000000" w:themeColor="text1"/>
                <w:sz w:val="24"/>
                <w:szCs w:val="24"/>
                <w:lang w:val="uk-UA"/>
              </w:rPr>
            </w:pPr>
          </w:p>
          <w:p w:rsidR="00F85A30" w:rsidRPr="00D17B68" w:rsidRDefault="00F85A30" w:rsidP="00C36EE1">
            <w:pPr>
              <w:spacing w:after="0" w:line="240" w:lineRule="auto"/>
              <w:rPr>
                <w:rFonts w:ascii="Times New Roman" w:hAnsi="Times New Roman" w:cs="Times New Roman"/>
                <w:color w:val="000000" w:themeColor="text1"/>
                <w:sz w:val="24"/>
                <w:szCs w:val="24"/>
                <w:lang w:val="uk-UA"/>
              </w:rPr>
            </w:pPr>
          </w:p>
          <w:p w:rsidR="00F85A30" w:rsidRPr="00D17B68" w:rsidRDefault="00F85A30" w:rsidP="00C36EE1">
            <w:pPr>
              <w:spacing w:after="0" w:line="240" w:lineRule="auto"/>
              <w:rPr>
                <w:rFonts w:ascii="Times New Roman" w:hAnsi="Times New Roman" w:cs="Times New Roman"/>
                <w:color w:val="000000" w:themeColor="text1"/>
                <w:sz w:val="24"/>
                <w:szCs w:val="24"/>
                <w:lang w:val="uk-UA"/>
              </w:rPr>
            </w:pPr>
          </w:p>
          <w:p w:rsidR="00F85A30" w:rsidRPr="00D17B68" w:rsidRDefault="00F85A30" w:rsidP="00C36EE1">
            <w:pPr>
              <w:spacing w:after="0" w:line="240" w:lineRule="auto"/>
              <w:rPr>
                <w:rFonts w:ascii="Times New Roman" w:hAnsi="Times New Roman" w:cs="Times New Roman"/>
                <w:color w:val="000000" w:themeColor="text1"/>
                <w:sz w:val="24"/>
                <w:szCs w:val="24"/>
                <w:lang w:val="uk-UA"/>
              </w:rPr>
            </w:pPr>
          </w:p>
          <w:p w:rsidR="00F85A30" w:rsidRPr="00D17B68" w:rsidRDefault="00F85A30" w:rsidP="00C36EE1">
            <w:pPr>
              <w:spacing w:after="0" w:line="240" w:lineRule="auto"/>
              <w:rPr>
                <w:rFonts w:ascii="Times New Roman" w:hAnsi="Times New Roman" w:cs="Times New Roman"/>
                <w:color w:val="000000" w:themeColor="text1"/>
                <w:sz w:val="24"/>
                <w:szCs w:val="24"/>
                <w:lang w:val="uk-UA"/>
              </w:rPr>
            </w:pPr>
          </w:p>
          <w:p w:rsidR="00F85A30" w:rsidRPr="00D17B68" w:rsidRDefault="00F85A30" w:rsidP="00C36EE1">
            <w:pPr>
              <w:spacing w:after="0" w:line="240" w:lineRule="auto"/>
              <w:rPr>
                <w:rFonts w:ascii="Times New Roman" w:hAnsi="Times New Roman" w:cs="Times New Roman"/>
                <w:color w:val="000000" w:themeColor="text1"/>
                <w:sz w:val="24"/>
                <w:szCs w:val="24"/>
                <w:lang w:val="uk-UA"/>
              </w:rPr>
            </w:pPr>
          </w:p>
          <w:p w:rsidR="00F85A30" w:rsidRPr="00D17B68" w:rsidRDefault="00F85A30" w:rsidP="00170767">
            <w:pPr>
              <w:spacing w:after="0" w:line="240" w:lineRule="auto"/>
              <w:rPr>
                <w:rFonts w:ascii="Times New Roman" w:hAnsi="Times New Roman" w:cs="Times New Roman"/>
                <w:color w:val="000000" w:themeColor="text1"/>
                <w:sz w:val="24"/>
                <w:szCs w:val="24"/>
                <w:lang w:val="uk-UA"/>
              </w:rPr>
            </w:pPr>
          </w:p>
          <w:p w:rsidR="00F85A30" w:rsidRPr="00D17B68" w:rsidRDefault="00F85A30" w:rsidP="00170767">
            <w:pPr>
              <w:tabs>
                <w:tab w:val="left" w:pos="0"/>
              </w:tabs>
              <w:spacing w:after="0" w:line="240" w:lineRule="auto"/>
              <w:rPr>
                <w:rFonts w:ascii="Times New Roman" w:hAnsi="Times New Roman" w:cs="Times New Roman"/>
                <w:color w:val="000000" w:themeColor="text1"/>
                <w:sz w:val="24"/>
                <w:szCs w:val="24"/>
                <w:lang w:val="uk-UA"/>
              </w:rPr>
            </w:pPr>
            <w:r w:rsidRPr="00D17B68">
              <w:rPr>
                <w:rFonts w:ascii="Times New Roman" w:hAnsi="Times New Roman" w:cs="Times New Roman"/>
                <w:color w:val="000000" w:themeColor="text1"/>
                <w:sz w:val="24"/>
                <w:szCs w:val="24"/>
                <w:lang w:val="uk-UA"/>
              </w:rPr>
              <w:t>_________________  /ПІБ/</w:t>
            </w:r>
          </w:p>
          <w:p w:rsidR="00F85A30" w:rsidRPr="00D17B68" w:rsidRDefault="00F85A30" w:rsidP="00170767">
            <w:pPr>
              <w:spacing w:after="0" w:line="240" w:lineRule="auto"/>
              <w:rPr>
                <w:rFonts w:ascii="Times New Roman" w:hAnsi="Times New Roman" w:cs="Times New Roman"/>
                <w:color w:val="000000" w:themeColor="text1"/>
                <w:sz w:val="24"/>
                <w:szCs w:val="24"/>
                <w:lang w:val="uk-UA"/>
              </w:rPr>
            </w:pPr>
            <w:r w:rsidRPr="00D17B68">
              <w:rPr>
                <w:rFonts w:ascii="Times New Roman" w:hAnsi="Times New Roman" w:cs="Times New Roman"/>
                <w:color w:val="000000" w:themeColor="text1"/>
                <w:sz w:val="24"/>
                <w:szCs w:val="24"/>
                <w:lang w:val="uk-UA"/>
              </w:rPr>
              <w:t xml:space="preserve">               </w:t>
            </w:r>
            <w:proofErr w:type="spellStart"/>
            <w:r w:rsidRPr="00D17B68">
              <w:rPr>
                <w:rFonts w:ascii="Times New Roman" w:hAnsi="Times New Roman" w:cs="Times New Roman"/>
                <w:color w:val="000000" w:themeColor="text1"/>
                <w:sz w:val="24"/>
                <w:szCs w:val="24"/>
                <w:lang w:val="uk-UA"/>
              </w:rPr>
              <w:t>м.п</w:t>
            </w:r>
            <w:proofErr w:type="spellEnd"/>
            <w:r w:rsidRPr="00D17B68">
              <w:rPr>
                <w:rFonts w:ascii="Times New Roman" w:hAnsi="Times New Roman" w:cs="Times New Roman"/>
                <w:color w:val="000000" w:themeColor="text1"/>
                <w:sz w:val="24"/>
                <w:szCs w:val="24"/>
                <w:lang w:val="uk-UA"/>
              </w:rPr>
              <w:t>.</w:t>
            </w:r>
            <w:r w:rsidRPr="00D17B68">
              <w:rPr>
                <w:rFonts w:ascii="Times New Roman" w:hAnsi="Times New Roman" w:cs="Times New Roman"/>
                <w:color w:val="000000" w:themeColor="text1"/>
                <w:sz w:val="24"/>
                <w:szCs w:val="24"/>
                <w:lang w:val="en-US"/>
              </w:rPr>
              <w:tab/>
            </w:r>
          </w:p>
        </w:tc>
      </w:tr>
      <w:bookmarkEnd w:id="9"/>
    </w:tbl>
    <w:p w:rsidR="00F85A30" w:rsidRPr="00D17B68" w:rsidRDefault="00F85A30" w:rsidP="00C36EE1">
      <w:pPr>
        <w:spacing w:after="0" w:line="240" w:lineRule="auto"/>
        <w:jc w:val="center"/>
        <w:rPr>
          <w:rFonts w:ascii="Times New Roman" w:hAnsi="Times New Roman" w:cs="Times New Roman"/>
          <w:color w:val="000000" w:themeColor="text1"/>
          <w:sz w:val="24"/>
          <w:szCs w:val="24"/>
          <w:lang w:eastAsia="ru-RU"/>
        </w:rPr>
      </w:pPr>
    </w:p>
    <w:p w:rsidR="00F85A30" w:rsidRPr="00D17B68" w:rsidRDefault="00F85A30" w:rsidP="00C36EE1">
      <w:pPr>
        <w:suppressAutoHyphens/>
        <w:spacing w:after="0" w:line="240" w:lineRule="auto"/>
        <w:jc w:val="both"/>
        <w:rPr>
          <w:rFonts w:ascii="Times New Roman" w:hAnsi="Times New Roman" w:cs="Times New Roman"/>
          <w:color w:val="000000" w:themeColor="text1"/>
          <w:sz w:val="24"/>
          <w:szCs w:val="24"/>
          <w:lang w:val="uk-UA" w:eastAsia="uk-UA"/>
        </w:rPr>
      </w:pPr>
    </w:p>
    <w:p w:rsidR="00F85A30" w:rsidRPr="00D17B68" w:rsidRDefault="00F85A30" w:rsidP="004857D2">
      <w:pPr>
        <w:spacing w:after="0" w:line="240" w:lineRule="auto"/>
        <w:jc w:val="center"/>
        <w:rPr>
          <w:rFonts w:ascii="Times New Roman" w:hAnsi="Times New Roman" w:cs="Times New Roman"/>
          <w:b/>
          <w:bCs/>
          <w:color w:val="000000" w:themeColor="text1"/>
          <w:sz w:val="24"/>
          <w:szCs w:val="24"/>
          <w:lang w:val="uk-UA"/>
        </w:rPr>
      </w:pPr>
    </w:p>
    <w:p w:rsidR="00F85A30" w:rsidRPr="00D17B68" w:rsidRDefault="000626ED" w:rsidP="004857D2">
      <w:pPr>
        <w:spacing w:after="0" w:line="240" w:lineRule="auto"/>
        <w:jc w:val="center"/>
        <w:rPr>
          <w:rFonts w:ascii="Times New Roman" w:hAnsi="Times New Roman" w:cs="Times New Roman"/>
          <w:b/>
          <w:bCs/>
          <w:color w:val="000000" w:themeColor="text1"/>
          <w:sz w:val="24"/>
          <w:szCs w:val="24"/>
          <w:lang w:val="uk-UA"/>
        </w:rPr>
      </w:pPr>
      <w:r w:rsidRPr="00D17B68">
        <w:rPr>
          <w:rFonts w:ascii="Times New Roman" w:hAnsi="Times New Roman" w:cs="Times New Roman"/>
          <w:b/>
          <w:bCs/>
          <w:noProof/>
          <w:color w:val="000000" w:themeColor="text1"/>
          <w:sz w:val="24"/>
          <w:szCs w:val="24"/>
          <w:lang w:eastAsia="ru-RU"/>
        </w:rPr>
        <w:lastRenderedPageBreak/>
        <mc:AlternateContent>
          <mc:Choice Requires="wpc">
            <w:drawing>
              <wp:inline distT="0" distB="0" distL="0" distR="0" wp14:anchorId="0814486A" wp14:editId="0D2ABD63">
                <wp:extent cx="6043295" cy="1007110"/>
                <wp:effectExtent l="0" t="0" r="0" b="2540"/>
                <wp:docPr id="10" name="Полотно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6"/>
                        <wps:cNvSpPr>
                          <a:spLocks noChangeArrowheads="1"/>
                        </wps:cNvSpPr>
                        <wps:spPr bwMode="auto">
                          <a:xfrm>
                            <a:off x="5287010" y="5715"/>
                            <a:ext cx="6565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407" w:rsidRDefault="00D77407">
                              <w:proofErr w:type="spellStart"/>
                              <w:r>
                                <w:rPr>
                                  <w:rFonts w:ascii="Times New Roman" w:hAnsi="Times New Roman" w:cs="Times New Roman"/>
                                  <w:color w:val="000000"/>
                                  <w:sz w:val="24"/>
                                  <w:szCs w:val="24"/>
                                </w:rPr>
                                <w:t>Додаток</w:t>
                              </w:r>
                              <w:proofErr w:type="spellEnd"/>
                              <w:r>
                                <w:rPr>
                                  <w:rFonts w:ascii="Times New Roman" w:hAnsi="Times New Roman" w:cs="Times New Roman"/>
                                  <w:color w:val="000000"/>
                                  <w:sz w:val="24"/>
                                  <w:szCs w:val="24"/>
                                </w:rPr>
                                <w:t xml:space="preserve"> 2</w:t>
                              </w:r>
                            </w:p>
                          </w:txbxContent>
                        </wps:txbx>
                        <wps:bodyPr rot="0" vert="horz" wrap="none" lIns="0" tIns="0" rIns="0" bIns="0" anchor="t" anchorCtr="0">
                          <a:spAutoFit/>
                        </wps:bodyPr>
                      </wps:wsp>
                      <wps:wsp>
                        <wps:cNvPr id="2" name="Rectangle 7"/>
                        <wps:cNvSpPr>
                          <a:spLocks noChangeArrowheads="1"/>
                        </wps:cNvSpPr>
                        <wps:spPr bwMode="auto">
                          <a:xfrm>
                            <a:off x="5944235" y="5715"/>
                            <a:ext cx="387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407" w:rsidRDefault="00D77407">
                              <w:r>
                                <w:rPr>
                                  <w:rFonts w:ascii="Times New Roman" w:hAnsi="Times New Roman" w:cs="Times New Roman"/>
                                  <w:color w:val="000000"/>
                                  <w:sz w:val="24"/>
                                  <w:szCs w:val="24"/>
                                </w:rPr>
                                <w:t xml:space="preserve"> </w:t>
                              </w:r>
                            </w:p>
                          </w:txbxContent>
                        </wps:txbx>
                        <wps:bodyPr rot="0" vert="horz" wrap="none" lIns="0" tIns="0" rIns="0" bIns="0" anchor="t" anchorCtr="0">
                          <a:spAutoFit/>
                        </wps:bodyPr>
                      </wps:wsp>
                      <wps:wsp>
                        <wps:cNvPr id="3" name="Rectangle 8"/>
                        <wps:cNvSpPr>
                          <a:spLocks noChangeArrowheads="1"/>
                        </wps:cNvSpPr>
                        <wps:spPr bwMode="auto">
                          <a:xfrm>
                            <a:off x="4556760" y="180975"/>
                            <a:ext cx="138747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407" w:rsidRDefault="00D77407">
                              <w:proofErr w:type="gramStart"/>
                              <w:r>
                                <w:rPr>
                                  <w:rFonts w:ascii="Times New Roman" w:hAnsi="Times New Roman" w:cs="Times New Roman"/>
                                  <w:color w:val="000000"/>
                                  <w:sz w:val="24"/>
                                  <w:szCs w:val="24"/>
                                </w:rPr>
                                <w:t>до</w:t>
                              </w:r>
                              <w:proofErr w:type="gramEnd"/>
                              <w:r>
                                <w:rPr>
                                  <w:rFonts w:ascii="Times New Roman" w:hAnsi="Times New Roman" w:cs="Times New Roman"/>
                                  <w:color w:val="000000"/>
                                  <w:sz w:val="24"/>
                                  <w:szCs w:val="24"/>
                                </w:rPr>
                                <w:t xml:space="preserve"> договору № _____</w:t>
                              </w:r>
                            </w:p>
                          </w:txbxContent>
                        </wps:txbx>
                        <wps:bodyPr rot="0" vert="horz" wrap="none" lIns="0" tIns="0" rIns="0" bIns="0" anchor="t" anchorCtr="0">
                          <a:spAutoFit/>
                        </wps:bodyPr>
                      </wps:wsp>
                      <wps:wsp>
                        <wps:cNvPr id="4" name="Rectangle 9"/>
                        <wps:cNvSpPr>
                          <a:spLocks noChangeArrowheads="1"/>
                        </wps:cNvSpPr>
                        <wps:spPr bwMode="auto">
                          <a:xfrm>
                            <a:off x="5944235" y="180975"/>
                            <a:ext cx="387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407" w:rsidRDefault="00D77407">
                              <w:r>
                                <w:rPr>
                                  <w:rFonts w:ascii="Times New Roman" w:hAnsi="Times New Roman" w:cs="Times New Roman"/>
                                  <w:color w:val="000000"/>
                                  <w:sz w:val="24"/>
                                  <w:szCs w:val="24"/>
                                </w:rPr>
                                <w:t xml:space="preserve"> </w:t>
                              </w:r>
                            </w:p>
                          </w:txbxContent>
                        </wps:txbx>
                        <wps:bodyPr rot="0" vert="horz" wrap="none" lIns="0" tIns="0" rIns="0" bIns="0" anchor="t" anchorCtr="0">
                          <a:spAutoFit/>
                        </wps:bodyPr>
                      </wps:wsp>
                      <wps:wsp>
                        <wps:cNvPr id="5" name="Rectangle 10"/>
                        <wps:cNvSpPr>
                          <a:spLocks noChangeArrowheads="1"/>
                        </wps:cNvSpPr>
                        <wps:spPr bwMode="auto">
                          <a:xfrm>
                            <a:off x="3504565" y="355600"/>
                            <a:ext cx="243967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407" w:rsidRDefault="00D77407">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«____» _____________  202</w:t>
                              </w:r>
                            </w:p>
                          </w:txbxContent>
                        </wps:txbx>
                        <wps:bodyPr rot="0" vert="horz" wrap="square" lIns="0" tIns="0" rIns="0" bIns="0" anchor="t" anchorCtr="0">
                          <a:spAutoFit/>
                        </wps:bodyPr>
                      </wps:wsp>
                      <wps:wsp>
                        <wps:cNvPr id="6" name="Rectangle 11"/>
                        <wps:cNvSpPr>
                          <a:spLocks noChangeArrowheads="1"/>
                        </wps:cNvSpPr>
                        <wps:spPr bwMode="auto">
                          <a:xfrm>
                            <a:off x="5526405" y="355600"/>
                            <a:ext cx="27432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407" w:rsidRPr="009C4FCA" w:rsidRDefault="009C4FCA">
                              <w:pPr>
                                <w:rPr>
                                  <w:lang w:val="uk-UA"/>
                                </w:rPr>
                              </w:pPr>
                              <w:r>
                                <w:rPr>
                                  <w:rFonts w:ascii="Times New Roman" w:hAnsi="Times New Roman" w:cs="Times New Roman"/>
                                  <w:color w:val="000000"/>
                                  <w:sz w:val="24"/>
                                  <w:szCs w:val="24"/>
                                  <w:lang w:val="uk-UA"/>
                                </w:rPr>
                                <w:t>2</w:t>
                              </w:r>
                            </w:p>
                          </w:txbxContent>
                        </wps:txbx>
                        <wps:bodyPr rot="0" vert="horz" wrap="square" lIns="0" tIns="0" rIns="0" bIns="0" anchor="t" anchorCtr="0">
                          <a:spAutoFit/>
                        </wps:bodyPr>
                      </wps:wsp>
                      <wps:wsp>
                        <wps:cNvPr id="7" name="Rectangle 12"/>
                        <wps:cNvSpPr>
                          <a:spLocks noChangeArrowheads="1"/>
                        </wps:cNvSpPr>
                        <wps:spPr bwMode="auto">
                          <a:xfrm>
                            <a:off x="5603240" y="355600"/>
                            <a:ext cx="387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407" w:rsidRDefault="00D77407">
                              <w:r>
                                <w:rPr>
                                  <w:rFonts w:ascii="Times New Roman" w:hAnsi="Times New Roman" w:cs="Times New Roman"/>
                                  <w:color w:val="000000"/>
                                  <w:sz w:val="24"/>
                                  <w:szCs w:val="24"/>
                                </w:rPr>
                                <w:t xml:space="preserve"> </w:t>
                              </w:r>
                            </w:p>
                          </w:txbxContent>
                        </wps:txbx>
                        <wps:bodyPr rot="0" vert="horz" wrap="none" lIns="0" tIns="0" rIns="0" bIns="0" anchor="t" anchorCtr="0">
                          <a:spAutoFit/>
                        </wps:bodyPr>
                      </wps:wsp>
                      <wps:wsp>
                        <wps:cNvPr id="8" name="Rectangle 13"/>
                        <wps:cNvSpPr>
                          <a:spLocks noChangeArrowheads="1"/>
                        </wps:cNvSpPr>
                        <wps:spPr bwMode="auto">
                          <a:xfrm>
                            <a:off x="5641340" y="355600"/>
                            <a:ext cx="30289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407" w:rsidRDefault="00D77407">
                              <w:r>
                                <w:rPr>
                                  <w:rFonts w:ascii="Times New Roman" w:hAnsi="Times New Roman" w:cs="Times New Roman"/>
                                  <w:color w:val="000000"/>
                                  <w:sz w:val="24"/>
                                  <w:szCs w:val="24"/>
                                </w:rPr>
                                <w:t>року</w:t>
                              </w:r>
                            </w:p>
                          </w:txbxContent>
                        </wps:txbx>
                        <wps:bodyPr rot="0" vert="horz" wrap="none" lIns="0" tIns="0" rIns="0" bIns="0" anchor="t" anchorCtr="0">
                          <a:spAutoFit/>
                        </wps:bodyPr>
                      </wps:wsp>
                      <wps:wsp>
                        <wps:cNvPr id="9" name="Rectangle 14"/>
                        <wps:cNvSpPr>
                          <a:spLocks noChangeArrowheads="1"/>
                        </wps:cNvSpPr>
                        <wps:spPr bwMode="auto">
                          <a:xfrm>
                            <a:off x="5944235" y="355600"/>
                            <a:ext cx="387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407" w:rsidRDefault="00D77407">
                              <w:r>
                                <w:rPr>
                                  <w:rFonts w:ascii="Times New Roman" w:hAnsi="Times New Roman" w:cs="Times New Roman"/>
                                  <w:color w:val="000000"/>
                                  <w:sz w:val="24"/>
                                  <w:szCs w:val="24"/>
                                </w:rPr>
                                <w:t xml:space="preserve"> </w:t>
                              </w:r>
                            </w:p>
                          </w:txbxContent>
                        </wps:txbx>
                        <wps:bodyPr rot="0" vert="horz" wrap="none" lIns="0" tIns="0" rIns="0" bIns="0" anchor="t" anchorCtr="0">
                          <a:spAutoFit/>
                        </wps:bodyPr>
                      </wps:wsp>
                    </wpc:wpc>
                  </a:graphicData>
                </a:graphic>
              </wp:inline>
            </w:drawing>
          </mc:Choice>
          <mc:Fallback>
            <w:pict>
              <v:group id="Полотно 5" o:spid="_x0000_s1026" editas="canvas" style="width:475.85pt;height:79.3pt;mso-position-horizontal-relative:char;mso-position-vertical-relative:line" coordsize="60432,10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432;height:10071;visibility:visible;mso-wrap-style:square">
                  <v:fill o:detectmouseclick="t"/>
                  <v:path o:connecttype="none"/>
                </v:shape>
                <v:rect id="Rectangle 6" o:spid="_x0000_s1028" style="position:absolute;left:52870;top:57;width:656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D77407" w:rsidRDefault="00D77407">
                        <w:proofErr w:type="spellStart"/>
                        <w:r>
                          <w:rPr>
                            <w:rFonts w:ascii="Times New Roman" w:hAnsi="Times New Roman" w:cs="Times New Roman"/>
                            <w:color w:val="000000"/>
                            <w:sz w:val="24"/>
                            <w:szCs w:val="24"/>
                          </w:rPr>
                          <w:t>Додаток</w:t>
                        </w:r>
                        <w:proofErr w:type="spellEnd"/>
                        <w:r>
                          <w:rPr>
                            <w:rFonts w:ascii="Times New Roman" w:hAnsi="Times New Roman" w:cs="Times New Roman"/>
                            <w:color w:val="000000"/>
                            <w:sz w:val="24"/>
                            <w:szCs w:val="24"/>
                          </w:rPr>
                          <w:t xml:space="preserve"> 2</w:t>
                        </w:r>
                      </w:p>
                    </w:txbxContent>
                  </v:textbox>
                </v:rect>
                <v:rect id="Rectangle 7" o:spid="_x0000_s1029" style="position:absolute;left:59442;top:57;width:38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D77407" w:rsidRDefault="00D77407">
                        <w:r>
                          <w:rPr>
                            <w:rFonts w:ascii="Times New Roman" w:hAnsi="Times New Roman" w:cs="Times New Roman"/>
                            <w:color w:val="000000"/>
                            <w:sz w:val="24"/>
                            <w:szCs w:val="24"/>
                          </w:rPr>
                          <w:t xml:space="preserve"> </w:t>
                        </w:r>
                      </w:p>
                    </w:txbxContent>
                  </v:textbox>
                </v:rect>
                <v:rect id="Rectangle 8" o:spid="_x0000_s1030" style="position:absolute;left:45567;top:1809;width:13875;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D77407" w:rsidRDefault="00D77407">
                        <w:proofErr w:type="gramStart"/>
                        <w:r>
                          <w:rPr>
                            <w:rFonts w:ascii="Times New Roman" w:hAnsi="Times New Roman" w:cs="Times New Roman"/>
                            <w:color w:val="000000"/>
                            <w:sz w:val="24"/>
                            <w:szCs w:val="24"/>
                          </w:rPr>
                          <w:t>до</w:t>
                        </w:r>
                        <w:proofErr w:type="gramEnd"/>
                        <w:r>
                          <w:rPr>
                            <w:rFonts w:ascii="Times New Roman" w:hAnsi="Times New Roman" w:cs="Times New Roman"/>
                            <w:color w:val="000000"/>
                            <w:sz w:val="24"/>
                            <w:szCs w:val="24"/>
                          </w:rPr>
                          <w:t xml:space="preserve"> договору № _____</w:t>
                        </w:r>
                      </w:p>
                    </w:txbxContent>
                  </v:textbox>
                </v:rect>
                <v:rect id="Rectangle 9" o:spid="_x0000_s1031" style="position:absolute;left:59442;top:1809;width:38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D77407" w:rsidRDefault="00D77407">
                        <w:r>
                          <w:rPr>
                            <w:rFonts w:ascii="Times New Roman" w:hAnsi="Times New Roman" w:cs="Times New Roman"/>
                            <w:color w:val="000000"/>
                            <w:sz w:val="24"/>
                            <w:szCs w:val="24"/>
                          </w:rPr>
                          <w:t xml:space="preserve"> </w:t>
                        </w:r>
                      </w:p>
                    </w:txbxContent>
                  </v:textbox>
                </v:rect>
                <v:rect id="Rectangle 10" o:spid="_x0000_s1032" style="position:absolute;left:35045;top:3556;width:24397;height:3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wvQcQA&#10;AADaAAAADwAAAGRycy9kb3ducmV2LnhtbESPQWvCQBSE7wX/w/IEL6VuKlj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cL0HEAAAA2gAAAA8AAAAAAAAAAAAAAAAAmAIAAGRycy9k&#10;b3ducmV2LnhtbFBLBQYAAAAABAAEAPUAAACJAwAAAAA=&#10;" filled="f" stroked="f">
                  <v:textbox style="mso-fit-shape-to-text:t" inset="0,0,0,0">
                    <w:txbxContent>
                      <w:p w:rsidR="00D77407" w:rsidRDefault="00D77407">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«____» _____________  202</w:t>
                        </w:r>
                      </w:p>
                    </w:txbxContent>
                  </v:textbox>
                </v:rect>
                <v:rect id="Rectangle 11" o:spid="_x0000_s1033" style="position:absolute;left:55264;top:3556;width:2743;height:3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6xNsMA&#10;AADaAAAADwAAAGRycy9kb3ducmV2LnhtbESPQYvCMBSE74L/ITxhL6LpehCtRlkWBA8LYteD3h7N&#10;s6nbvJQm2uqvN4Kwx2FmvmGW685W4kaNLx0r+BwnIIhzp0suFBx+N6MZCB+QNVaOScGdPKxX/d4S&#10;U+1a3tMtC4WIEPYpKjAh1KmUPjdk0Y9dTRy9s2sshiibQuoG2wi3lZwkyVRaLDkuGKzp21D+l12t&#10;gs3uWBI/5H44n7Xukk9OmfmplfoYdF8LEIG68B9+t7dawRReV+IN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6xNsMAAADaAAAADwAAAAAAAAAAAAAAAACYAgAAZHJzL2Rv&#10;d25yZXYueG1sUEsFBgAAAAAEAAQA9QAAAIgDAAAAAA==&#10;" filled="f" stroked="f">
                  <v:textbox style="mso-fit-shape-to-text:t" inset="0,0,0,0">
                    <w:txbxContent>
                      <w:p w:rsidR="00D77407" w:rsidRPr="009C4FCA" w:rsidRDefault="009C4FCA">
                        <w:pPr>
                          <w:rPr>
                            <w:lang w:val="uk-UA"/>
                          </w:rPr>
                        </w:pPr>
                        <w:r>
                          <w:rPr>
                            <w:rFonts w:ascii="Times New Roman" w:hAnsi="Times New Roman" w:cs="Times New Roman"/>
                            <w:color w:val="000000"/>
                            <w:sz w:val="24"/>
                            <w:szCs w:val="24"/>
                            <w:lang w:val="uk-UA"/>
                          </w:rPr>
                          <w:t>2</w:t>
                        </w:r>
                      </w:p>
                    </w:txbxContent>
                  </v:textbox>
                </v:rect>
                <v:rect id="Rectangle 12" o:spid="_x0000_s1034" style="position:absolute;left:56032;top:3556;width:38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D77407" w:rsidRDefault="00D77407">
                        <w:r>
                          <w:rPr>
                            <w:rFonts w:ascii="Times New Roman" w:hAnsi="Times New Roman" w:cs="Times New Roman"/>
                            <w:color w:val="000000"/>
                            <w:sz w:val="24"/>
                            <w:szCs w:val="24"/>
                          </w:rPr>
                          <w:t xml:space="preserve"> </w:t>
                        </w:r>
                      </w:p>
                    </w:txbxContent>
                  </v:textbox>
                </v:rect>
                <v:rect id="Rectangle 13" o:spid="_x0000_s1035" style="position:absolute;left:56413;top:3556;width:3029;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D77407" w:rsidRDefault="00D77407">
                        <w:r>
                          <w:rPr>
                            <w:rFonts w:ascii="Times New Roman" w:hAnsi="Times New Roman" w:cs="Times New Roman"/>
                            <w:color w:val="000000"/>
                            <w:sz w:val="24"/>
                            <w:szCs w:val="24"/>
                          </w:rPr>
                          <w:t>року</w:t>
                        </w:r>
                      </w:p>
                    </w:txbxContent>
                  </v:textbox>
                </v:rect>
                <v:rect id="Rectangle 14" o:spid="_x0000_s1036" style="position:absolute;left:59442;top:3556;width:38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D77407" w:rsidRDefault="00D77407">
                        <w:r>
                          <w:rPr>
                            <w:rFonts w:ascii="Times New Roman" w:hAnsi="Times New Roman" w:cs="Times New Roman"/>
                            <w:color w:val="000000"/>
                            <w:sz w:val="24"/>
                            <w:szCs w:val="24"/>
                          </w:rPr>
                          <w:t xml:space="preserve"> </w:t>
                        </w:r>
                      </w:p>
                    </w:txbxContent>
                  </v:textbox>
                </v:rect>
                <w10:anchorlock/>
              </v:group>
            </w:pict>
          </mc:Fallback>
        </mc:AlternateContent>
      </w:r>
    </w:p>
    <w:p w:rsidR="00F85A30" w:rsidRPr="00D17B68" w:rsidRDefault="00F85A30" w:rsidP="00CE5070">
      <w:pPr>
        <w:spacing w:after="0" w:line="240" w:lineRule="auto"/>
        <w:ind w:right="-1"/>
        <w:jc w:val="both"/>
        <w:rPr>
          <w:rFonts w:ascii="Times New Roman" w:hAnsi="Times New Roman" w:cs="Times New Roman"/>
          <w:i/>
          <w:iCs/>
          <w:color w:val="000000" w:themeColor="text1"/>
          <w:sz w:val="20"/>
          <w:szCs w:val="20"/>
        </w:rPr>
      </w:pPr>
    </w:p>
    <w:p w:rsidR="00F85A30" w:rsidRPr="00D17B68" w:rsidRDefault="00F85A30" w:rsidP="00CE5070">
      <w:pPr>
        <w:suppressAutoHyphens/>
        <w:spacing w:after="0"/>
        <w:jc w:val="center"/>
        <w:rPr>
          <w:rFonts w:ascii="Times New Roman" w:hAnsi="Times New Roman" w:cs="Times New Roman"/>
          <w:b/>
          <w:bCs/>
          <w:color w:val="000000" w:themeColor="text1"/>
          <w:sz w:val="24"/>
          <w:szCs w:val="24"/>
          <w:lang w:val="uk-UA" w:eastAsia="ru-RU"/>
        </w:rPr>
      </w:pPr>
      <w:r w:rsidRPr="00D17B68">
        <w:rPr>
          <w:rFonts w:ascii="Times New Roman" w:hAnsi="Times New Roman" w:cs="Times New Roman"/>
          <w:b/>
          <w:bCs/>
          <w:color w:val="000000" w:themeColor="text1"/>
          <w:sz w:val="24"/>
          <w:szCs w:val="24"/>
          <w:lang w:val="uk-UA" w:eastAsia="ru-RU"/>
        </w:rPr>
        <w:t>Перелік діючих автозаправних станцій Постачальника</w:t>
      </w:r>
    </w:p>
    <w:p w:rsidR="00F85A30" w:rsidRPr="00D17B68" w:rsidRDefault="00F85A30" w:rsidP="00CE5070">
      <w:pPr>
        <w:suppressAutoHyphens/>
        <w:spacing w:after="0"/>
        <w:jc w:val="center"/>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(з обов’язковим зазначенням не менше однієї АЗС в радіусі не більше 10,0 км від місця знаходження Замовника (</w:t>
      </w:r>
      <w:r w:rsidR="00DB18EA" w:rsidRPr="00D17B68">
        <w:rPr>
          <w:rFonts w:ascii="Times New Roman" w:hAnsi="Times New Roman" w:cs="Times New Roman"/>
          <w:color w:val="000000" w:themeColor="text1"/>
          <w:sz w:val="24"/>
          <w:szCs w:val="24"/>
          <w:lang w:val="uk-UA" w:eastAsia="ru-RU"/>
        </w:rPr>
        <w:t>вул. Першотравнева, буд. 84, м. Путивль, Сумської області</w:t>
      </w:r>
      <w:r w:rsidRPr="00D17B68">
        <w:rPr>
          <w:rFonts w:ascii="Times New Roman" w:hAnsi="Times New Roman" w:cs="Times New Roman"/>
          <w:color w:val="000000" w:themeColor="text1"/>
          <w:sz w:val="24"/>
          <w:szCs w:val="24"/>
          <w:lang w:val="uk-UA" w:eastAsia="ru-RU"/>
        </w:rPr>
        <w:t>), на яких Замовник може отримати паливо по всій території України (крім тимчасово окупованої території Донецької, Луганської областях та АР Крим).</w:t>
      </w:r>
    </w:p>
    <w:p w:rsidR="00F85A30" w:rsidRPr="00D17B68" w:rsidRDefault="00F85A30" w:rsidP="00CE5070">
      <w:pPr>
        <w:suppressAutoHyphens/>
        <w:spacing w:after="0"/>
        <w:jc w:val="center"/>
        <w:rPr>
          <w:rFonts w:ascii="Times New Roman" w:hAnsi="Times New Roman" w:cs="Times New Roman"/>
          <w:b/>
          <w:bCs/>
          <w:color w:val="000000" w:themeColor="text1"/>
          <w:sz w:val="24"/>
          <w:szCs w:val="24"/>
          <w:lang w:val="uk-UA" w:eastAsia="ru-RU"/>
        </w:rPr>
      </w:pPr>
    </w:p>
    <w:tbl>
      <w:tblPr>
        <w:tblW w:w="935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6"/>
        <w:gridCol w:w="2212"/>
        <w:gridCol w:w="3071"/>
        <w:gridCol w:w="3377"/>
      </w:tblGrid>
      <w:tr w:rsidR="00D17B68" w:rsidRPr="00D17B68">
        <w:tc>
          <w:tcPr>
            <w:tcW w:w="696" w:type="dxa"/>
            <w:vAlign w:val="center"/>
          </w:tcPr>
          <w:p w:rsidR="00F85A30" w:rsidRPr="00D17B68" w:rsidRDefault="00F85A30" w:rsidP="00CE5070">
            <w:pPr>
              <w:suppressAutoHyphens/>
              <w:spacing w:after="0"/>
              <w:jc w:val="center"/>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w:t>
            </w:r>
          </w:p>
          <w:p w:rsidR="00F85A30" w:rsidRPr="00D17B68" w:rsidRDefault="00F85A30" w:rsidP="00CE5070">
            <w:pPr>
              <w:suppressAutoHyphens/>
              <w:spacing w:after="0"/>
              <w:jc w:val="center"/>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з/п</w:t>
            </w:r>
          </w:p>
        </w:tc>
        <w:tc>
          <w:tcPr>
            <w:tcW w:w="2212" w:type="dxa"/>
            <w:vAlign w:val="center"/>
          </w:tcPr>
          <w:p w:rsidR="00F85A30" w:rsidRPr="00D17B68" w:rsidRDefault="00F85A30" w:rsidP="00CE5070">
            <w:pPr>
              <w:suppressAutoHyphens/>
              <w:spacing w:after="0"/>
              <w:jc w:val="center"/>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Назва АЗС</w:t>
            </w:r>
          </w:p>
        </w:tc>
        <w:tc>
          <w:tcPr>
            <w:tcW w:w="3071" w:type="dxa"/>
            <w:vAlign w:val="center"/>
          </w:tcPr>
          <w:p w:rsidR="00F85A30" w:rsidRPr="00D17B68" w:rsidRDefault="00F85A30" w:rsidP="00CE5070">
            <w:pPr>
              <w:suppressAutoHyphens/>
              <w:spacing w:after="0"/>
              <w:jc w:val="center"/>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Місцезнаходження (конкретна адреса) АЗС</w:t>
            </w:r>
          </w:p>
        </w:tc>
        <w:tc>
          <w:tcPr>
            <w:tcW w:w="3377" w:type="dxa"/>
            <w:vAlign w:val="center"/>
          </w:tcPr>
          <w:p w:rsidR="00F85A30" w:rsidRPr="00D17B68" w:rsidRDefault="00F85A30" w:rsidP="00CE5070">
            <w:pPr>
              <w:suppressAutoHyphens/>
              <w:spacing w:after="0"/>
              <w:jc w:val="center"/>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Правова форма управління чи користування АЗС (власна / орендована / партнерський договір)</w:t>
            </w:r>
          </w:p>
        </w:tc>
      </w:tr>
      <w:tr w:rsidR="00D17B68" w:rsidRPr="00D17B68">
        <w:tc>
          <w:tcPr>
            <w:tcW w:w="696" w:type="dxa"/>
          </w:tcPr>
          <w:p w:rsidR="00F85A30" w:rsidRPr="00D17B68" w:rsidRDefault="00F85A30" w:rsidP="00CE5070">
            <w:pPr>
              <w:suppressAutoHyphens/>
              <w:spacing w:after="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1.</w:t>
            </w:r>
          </w:p>
        </w:tc>
        <w:tc>
          <w:tcPr>
            <w:tcW w:w="2212" w:type="dxa"/>
          </w:tcPr>
          <w:p w:rsidR="00F85A30" w:rsidRPr="00D17B68" w:rsidRDefault="00F85A30" w:rsidP="00CE5070">
            <w:pPr>
              <w:suppressAutoHyphens/>
              <w:spacing w:after="0"/>
              <w:jc w:val="both"/>
              <w:rPr>
                <w:rFonts w:ascii="Times New Roman" w:hAnsi="Times New Roman" w:cs="Times New Roman"/>
                <w:color w:val="000000" w:themeColor="text1"/>
                <w:sz w:val="24"/>
                <w:szCs w:val="24"/>
                <w:lang w:val="uk-UA" w:eastAsia="ru-RU"/>
              </w:rPr>
            </w:pPr>
          </w:p>
        </w:tc>
        <w:tc>
          <w:tcPr>
            <w:tcW w:w="3071" w:type="dxa"/>
          </w:tcPr>
          <w:p w:rsidR="00F85A30" w:rsidRPr="00D17B68" w:rsidRDefault="00F85A30" w:rsidP="00CE5070">
            <w:pPr>
              <w:suppressAutoHyphens/>
              <w:spacing w:after="0"/>
              <w:jc w:val="both"/>
              <w:rPr>
                <w:rFonts w:ascii="Times New Roman" w:hAnsi="Times New Roman" w:cs="Times New Roman"/>
                <w:color w:val="000000" w:themeColor="text1"/>
                <w:sz w:val="24"/>
                <w:szCs w:val="24"/>
                <w:lang w:val="uk-UA" w:eastAsia="ru-RU"/>
              </w:rPr>
            </w:pPr>
          </w:p>
        </w:tc>
        <w:tc>
          <w:tcPr>
            <w:tcW w:w="3377" w:type="dxa"/>
          </w:tcPr>
          <w:p w:rsidR="00F85A30" w:rsidRPr="00D17B68" w:rsidRDefault="00F85A30" w:rsidP="00CE5070">
            <w:pPr>
              <w:suppressAutoHyphens/>
              <w:spacing w:after="0"/>
              <w:jc w:val="both"/>
              <w:rPr>
                <w:rFonts w:ascii="Times New Roman" w:hAnsi="Times New Roman" w:cs="Times New Roman"/>
                <w:color w:val="000000" w:themeColor="text1"/>
                <w:sz w:val="24"/>
                <w:szCs w:val="24"/>
                <w:lang w:val="uk-UA" w:eastAsia="ru-RU"/>
              </w:rPr>
            </w:pPr>
          </w:p>
        </w:tc>
      </w:tr>
      <w:tr w:rsidR="00D17B68" w:rsidRPr="00D17B68">
        <w:tc>
          <w:tcPr>
            <w:tcW w:w="696" w:type="dxa"/>
          </w:tcPr>
          <w:p w:rsidR="00F85A30" w:rsidRPr="00D17B68" w:rsidRDefault="00F85A30" w:rsidP="00CE5070">
            <w:pPr>
              <w:suppressAutoHyphens/>
              <w:spacing w:after="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2.</w:t>
            </w:r>
          </w:p>
        </w:tc>
        <w:tc>
          <w:tcPr>
            <w:tcW w:w="2212" w:type="dxa"/>
          </w:tcPr>
          <w:p w:rsidR="00F85A30" w:rsidRPr="00D17B68" w:rsidRDefault="00F85A30" w:rsidP="00CE5070">
            <w:pPr>
              <w:suppressAutoHyphens/>
              <w:spacing w:after="0"/>
              <w:jc w:val="both"/>
              <w:rPr>
                <w:rFonts w:ascii="Times New Roman" w:hAnsi="Times New Roman" w:cs="Times New Roman"/>
                <w:color w:val="000000" w:themeColor="text1"/>
                <w:sz w:val="24"/>
                <w:szCs w:val="24"/>
                <w:lang w:val="uk-UA" w:eastAsia="ru-RU"/>
              </w:rPr>
            </w:pPr>
          </w:p>
        </w:tc>
        <w:tc>
          <w:tcPr>
            <w:tcW w:w="3071" w:type="dxa"/>
          </w:tcPr>
          <w:p w:rsidR="00F85A30" w:rsidRPr="00D17B68" w:rsidRDefault="00F85A30" w:rsidP="00CE5070">
            <w:pPr>
              <w:suppressAutoHyphens/>
              <w:spacing w:after="0"/>
              <w:jc w:val="both"/>
              <w:rPr>
                <w:rFonts w:ascii="Times New Roman" w:hAnsi="Times New Roman" w:cs="Times New Roman"/>
                <w:color w:val="000000" w:themeColor="text1"/>
                <w:sz w:val="24"/>
                <w:szCs w:val="24"/>
                <w:lang w:val="uk-UA" w:eastAsia="ru-RU"/>
              </w:rPr>
            </w:pPr>
          </w:p>
        </w:tc>
        <w:tc>
          <w:tcPr>
            <w:tcW w:w="3377" w:type="dxa"/>
          </w:tcPr>
          <w:p w:rsidR="00F85A30" w:rsidRPr="00D17B68" w:rsidRDefault="00F85A30" w:rsidP="00CE5070">
            <w:pPr>
              <w:suppressAutoHyphens/>
              <w:spacing w:after="0"/>
              <w:jc w:val="both"/>
              <w:rPr>
                <w:rFonts w:ascii="Times New Roman" w:hAnsi="Times New Roman" w:cs="Times New Roman"/>
                <w:color w:val="000000" w:themeColor="text1"/>
                <w:sz w:val="24"/>
                <w:szCs w:val="24"/>
                <w:lang w:val="uk-UA" w:eastAsia="ru-RU"/>
              </w:rPr>
            </w:pPr>
          </w:p>
        </w:tc>
      </w:tr>
      <w:tr w:rsidR="00F85A30" w:rsidRPr="00D17B68">
        <w:tc>
          <w:tcPr>
            <w:tcW w:w="696" w:type="dxa"/>
          </w:tcPr>
          <w:p w:rsidR="00F85A30" w:rsidRPr="00D17B68" w:rsidRDefault="00F85A30" w:rsidP="00CE5070">
            <w:pPr>
              <w:suppressAutoHyphens/>
              <w:spacing w:after="0"/>
              <w:jc w:val="both"/>
              <w:rPr>
                <w:rFonts w:ascii="Times New Roman" w:hAnsi="Times New Roman" w:cs="Times New Roman"/>
                <w:color w:val="000000" w:themeColor="text1"/>
                <w:sz w:val="24"/>
                <w:szCs w:val="24"/>
                <w:lang w:val="uk-UA" w:eastAsia="ru-RU"/>
              </w:rPr>
            </w:pPr>
            <w:r w:rsidRPr="00D17B68">
              <w:rPr>
                <w:rFonts w:ascii="Times New Roman" w:hAnsi="Times New Roman" w:cs="Times New Roman"/>
                <w:color w:val="000000" w:themeColor="text1"/>
                <w:sz w:val="24"/>
                <w:szCs w:val="24"/>
                <w:lang w:val="uk-UA" w:eastAsia="ru-RU"/>
              </w:rPr>
              <w:t>3…..</w:t>
            </w:r>
          </w:p>
        </w:tc>
        <w:tc>
          <w:tcPr>
            <w:tcW w:w="2212" w:type="dxa"/>
          </w:tcPr>
          <w:p w:rsidR="00F85A30" w:rsidRPr="00D17B68" w:rsidRDefault="00F85A30" w:rsidP="00CE5070">
            <w:pPr>
              <w:suppressAutoHyphens/>
              <w:spacing w:after="0"/>
              <w:jc w:val="both"/>
              <w:rPr>
                <w:rFonts w:ascii="Times New Roman" w:hAnsi="Times New Roman" w:cs="Times New Roman"/>
                <w:color w:val="000000" w:themeColor="text1"/>
                <w:sz w:val="24"/>
                <w:szCs w:val="24"/>
                <w:lang w:val="uk-UA" w:eastAsia="ru-RU"/>
              </w:rPr>
            </w:pPr>
          </w:p>
        </w:tc>
        <w:tc>
          <w:tcPr>
            <w:tcW w:w="3071" w:type="dxa"/>
          </w:tcPr>
          <w:p w:rsidR="00F85A30" w:rsidRPr="00D17B68" w:rsidRDefault="00F85A30" w:rsidP="00CE5070">
            <w:pPr>
              <w:suppressAutoHyphens/>
              <w:spacing w:after="0"/>
              <w:jc w:val="both"/>
              <w:rPr>
                <w:rFonts w:ascii="Times New Roman" w:hAnsi="Times New Roman" w:cs="Times New Roman"/>
                <w:color w:val="000000" w:themeColor="text1"/>
                <w:sz w:val="24"/>
                <w:szCs w:val="24"/>
                <w:lang w:val="uk-UA" w:eastAsia="ru-RU"/>
              </w:rPr>
            </w:pPr>
          </w:p>
        </w:tc>
        <w:tc>
          <w:tcPr>
            <w:tcW w:w="3377" w:type="dxa"/>
          </w:tcPr>
          <w:p w:rsidR="00F85A30" w:rsidRPr="00D17B68" w:rsidRDefault="00F85A30" w:rsidP="00CE5070">
            <w:pPr>
              <w:suppressAutoHyphens/>
              <w:spacing w:after="0"/>
              <w:jc w:val="both"/>
              <w:rPr>
                <w:rFonts w:ascii="Times New Roman" w:hAnsi="Times New Roman" w:cs="Times New Roman"/>
                <w:color w:val="000000" w:themeColor="text1"/>
                <w:sz w:val="24"/>
                <w:szCs w:val="24"/>
                <w:lang w:val="uk-UA" w:eastAsia="ru-RU"/>
              </w:rPr>
            </w:pPr>
          </w:p>
        </w:tc>
      </w:tr>
    </w:tbl>
    <w:p w:rsidR="00F85A30" w:rsidRPr="00D17B68" w:rsidRDefault="00F85A30" w:rsidP="00CE5070">
      <w:pPr>
        <w:suppressAutoHyphens/>
        <w:spacing w:after="0"/>
        <w:jc w:val="both"/>
        <w:rPr>
          <w:rFonts w:ascii="Times New Roman" w:hAnsi="Times New Roman" w:cs="Times New Roman"/>
          <w:color w:val="000000" w:themeColor="text1"/>
          <w:sz w:val="24"/>
          <w:szCs w:val="24"/>
          <w:lang w:val="uk-UA" w:eastAsia="ru-RU"/>
        </w:rPr>
      </w:pPr>
    </w:p>
    <w:p w:rsidR="00BF04CA" w:rsidRPr="00D17B68" w:rsidRDefault="00F85A30" w:rsidP="00CE5070">
      <w:pPr>
        <w:suppressAutoHyphens/>
        <w:spacing w:after="0"/>
        <w:jc w:val="both"/>
        <w:rPr>
          <w:rFonts w:ascii="Times New Roman" w:hAnsi="Times New Roman" w:cs="Times New Roman"/>
          <w:b/>
          <w:bCs/>
          <w:i/>
          <w:iCs/>
          <w:color w:val="000000" w:themeColor="text1"/>
          <w:lang w:val="uk-UA" w:eastAsia="ru-RU"/>
        </w:rPr>
      </w:pPr>
      <w:r w:rsidRPr="00D17B68">
        <w:rPr>
          <w:rFonts w:ascii="Times New Roman" w:hAnsi="Times New Roman" w:cs="Times New Roman"/>
          <w:color w:val="000000" w:themeColor="text1"/>
          <w:sz w:val="24"/>
          <w:szCs w:val="24"/>
          <w:lang w:val="uk-UA" w:eastAsia="ru-RU"/>
        </w:rPr>
        <w:tab/>
      </w:r>
    </w:p>
    <w:tbl>
      <w:tblPr>
        <w:tblW w:w="14671" w:type="dxa"/>
        <w:tblInd w:w="2" w:type="dxa"/>
        <w:tblLook w:val="01E0" w:firstRow="1" w:lastRow="1" w:firstColumn="1" w:lastColumn="1" w:noHBand="0" w:noVBand="0"/>
      </w:tblPr>
      <w:tblGrid>
        <w:gridCol w:w="5209"/>
        <w:gridCol w:w="5209"/>
        <w:gridCol w:w="4253"/>
      </w:tblGrid>
      <w:tr w:rsidR="00D17B68" w:rsidRPr="00D17B68" w:rsidTr="00DB18EA">
        <w:tc>
          <w:tcPr>
            <w:tcW w:w="5209" w:type="dxa"/>
          </w:tcPr>
          <w:p w:rsidR="00DB18EA" w:rsidRPr="00D17B68" w:rsidRDefault="00DB18EA" w:rsidP="00F12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lang w:val="uk-UA"/>
              </w:rPr>
            </w:pPr>
            <w:r w:rsidRPr="00D17B68">
              <w:rPr>
                <w:rFonts w:ascii="Times New Roman" w:hAnsi="Times New Roman" w:cs="Times New Roman"/>
                <w:b/>
                <w:bCs/>
                <w:color w:val="000000" w:themeColor="text1"/>
                <w:sz w:val="24"/>
                <w:szCs w:val="24"/>
                <w:lang w:val="uk-UA"/>
              </w:rPr>
              <w:t>Замовник</w:t>
            </w:r>
          </w:p>
        </w:tc>
        <w:tc>
          <w:tcPr>
            <w:tcW w:w="5209" w:type="dxa"/>
          </w:tcPr>
          <w:p w:rsidR="00DB18EA" w:rsidRPr="00D17B68" w:rsidRDefault="00DB18EA" w:rsidP="00C52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lang w:val="uk-UA"/>
              </w:rPr>
            </w:pPr>
            <w:r w:rsidRPr="00D17B68">
              <w:rPr>
                <w:rFonts w:ascii="Times New Roman" w:hAnsi="Times New Roman" w:cs="Times New Roman"/>
                <w:b/>
                <w:bCs/>
                <w:color w:val="000000" w:themeColor="text1"/>
                <w:sz w:val="24"/>
                <w:szCs w:val="24"/>
                <w:lang w:val="uk-UA"/>
              </w:rPr>
              <w:t>Замовник</w:t>
            </w:r>
          </w:p>
        </w:tc>
        <w:tc>
          <w:tcPr>
            <w:tcW w:w="4253" w:type="dxa"/>
          </w:tcPr>
          <w:p w:rsidR="00DB18EA" w:rsidRPr="00D17B68" w:rsidRDefault="00DB18EA" w:rsidP="00C52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lang w:val="uk-UA"/>
              </w:rPr>
            </w:pPr>
            <w:r w:rsidRPr="00D17B68">
              <w:rPr>
                <w:rFonts w:ascii="Times New Roman" w:hAnsi="Times New Roman" w:cs="Times New Roman"/>
                <w:b/>
                <w:bCs/>
                <w:color w:val="000000" w:themeColor="text1"/>
                <w:sz w:val="24"/>
                <w:szCs w:val="24"/>
                <w:lang w:val="en-US"/>
              </w:rPr>
              <w:t>П</w:t>
            </w:r>
            <w:proofErr w:type="spellStart"/>
            <w:r w:rsidRPr="00D17B68">
              <w:rPr>
                <w:rFonts w:ascii="Times New Roman" w:hAnsi="Times New Roman" w:cs="Times New Roman"/>
                <w:b/>
                <w:bCs/>
                <w:color w:val="000000" w:themeColor="text1"/>
                <w:sz w:val="24"/>
                <w:szCs w:val="24"/>
                <w:lang w:val="uk-UA"/>
              </w:rPr>
              <w:t>остачальник</w:t>
            </w:r>
            <w:proofErr w:type="spellEnd"/>
          </w:p>
        </w:tc>
      </w:tr>
      <w:tr w:rsidR="00DB18EA" w:rsidRPr="00D17B68" w:rsidTr="00DB18EA">
        <w:tc>
          <w:tcPr>
            <w:tcW w:w="5209" w:type="dxa"/>
          </w:tcPr>
          <w:p w:rsidR="00DB18EA" w:rsidRPr="00D17B68" w:rsidRDefault="00DB18EA" w:rsidP="00F12E92">
            <w:pPr>
              <w:rPr>
                <w:rFonts w:ascii="Times New Roman" w:hAnsi="Times New Roman" w:cs="Times New Roman"/>
                <w:color w:val="000000" w:themeColor="text1"/>
                <w:lang w:val="uk-UA"/>
              </w:rPr>
            </w:pPr>
            <w:r w:rsidRPr="00D17B68">
              <w:rPr>
                <w:color w:val="000000" w:themeColor="text1"/>
                <w:lang w:val="uk-UA"/>
              </w:rPr>
              <w:t>Відділ культури, молоді, спорту та інформаційної політики виконавчого комітету Путивльської міської ради</w:t>
            </w:r>
            <w:r w:rsidRPr="00D17B68">
              <w:rPr>
                <w:rFonts w:ascii="Times New Roman" w:hAnsi="Times New Roman" w:cs="Times New Roman"/>
                <w:color w:val="000000" w:themeColor="text1"/>
                <w:lang w:val="uk-UA"/>
              </w:rPr>
              <w:t xml:space="preserve"> </w:t>
            </w:r>
          </w:p>
          <w:p w:rsidR="00DB18EA" w:rsidRPr="00D17B68" w:rsidRDefault="00DB18EA" w:rsidP="00F12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color w:val="000000" w:themeColor="text1"/>
                <w:sz w:val="24"/>
                <w:szCs w:val="24"/>
                <w:lang w:val="uk-UA"/>
              </w:rPr>
            </w:pPr>
          </w:p>
          <w:p w:rsidR="00DB18EA" w:rsidRPr="00D17B68" w:rsidRDefault="00DB18EA" w:rsidP="00F12E92">
            <w:pPr>
              <w:tabs>
                <w:tab w:val="left" w:pos="0"/>
              </w:tabs>
              <w:spacing w:after="0" w:line="240" w:lineRule="auto"/>
              <w:rPr>
                <w:rFonts w:ascii="Times New Roman" w:hAnsi="Times New Roman" w:cs="Times New Roman"/>
                <w:color w:val="000000" w:themeColor="text1"/>
                <w:sz w:val="24"/>
                <w:szCs w:val="24"/>
                <w:lang w:val="uk-UA"/>
              </w:rPr>
            </w:pPr>
            <w:r w:rsidRPr="00D17B68">
              <w:rPr>
                <w:rFonts w:ascii="Times New Roman" w:hAnsi="Times New Roman" w:cs="Times New Roman"/>
                <w:color w:val="000000" w:themeColor="text1"/>
                <w:sz w:val="24"/>
                <w:szCs w:val="24"/>
                <w:lang w:val="uk-UA"/>
              </w:rPr>
              <w:t>Начальник відділу</w:t>
            </w:r>
          </w:p>
          <w:p w:rsidR="00DB18EA" w:rsidRPr="00D17B68" w:rsidRDefault="00DB18EA" w:rsidP="00F12E92">
            <w:pPr>
              <w:tabs>
                <w:tab w:val="left" w:pos="0"/>
              </w:tabs>
              <w:spacing w:after="0" w:line="240" w:lineRule="auto"/>
              <w:rPr>
                <w:rFonts w:ascii="Times New Roman" w:hAnsi="Times New Roman" w:cs="Times New Roman"/>
                <w:color w:val="000000" w:themeColor="text1"/>
                <w:sz w:val="24"/>
                <w:szCs w:val="24"/>
                <w:lang w:val="uk-UA"/>
              </w:rPr>
            </w:pPr>
          </w:p>
          <w:p w:rsidR="00DB18EA" w:rsidRPr="00D17B68" w:rsidRDefault="00DB18EA" w:rsidP="00F12E92">
            <w:pPr>
              <w:tabs>
                <w:tab w:val="left" w:pos="0"/>
              </w:tabs>
              <w:spacing w:after="0" w:line="240" w:lineRule="auto"/>
              <w:rPr>
                <w:rFonts w:ascii="Times New Roman" w:hAnsi="Times New Roman" w:cs="Times New Roman"/>
                <w:color w:val="000000" w:themeColor="text1"/>
                <w:sz w:val="24"/>
                <w:szCs w:val="24"/>
                <w:lang w:val="uk-UA"/>
              </w:rPr>
            </w:pPr>
          </w:p>
          <w:p w:rsidR="00DB18EA" w:rsidRPr="00D17B68" w:rsidRDefault="00DB18EA" w:rsidP="00F12E92">
            <w:pPr>
              <w:tabs>
                <w:tab w:val="left" w:pos="0"/>
              </w:tabs>
              <w:spacing w:after="0" w:line="240" w:lineRule="auto"/>
              <w:rPr>
                <w:rFonts w:ascii="Times New Roman" w:hAnsi="Times New Roman" w:cs="Times New Roman"/>
                <w:color w:val="000000" w:themeColor="text1"/>
                <w:sz w:val="24"/>
                <w:szCs w:val="24"/>
                <w:lang w:val="uk-UA"/>
              </w:rPr>
            </w:pPr>
            <w:r w:rsidRPr="00D17B68">
              <w:rPr>
                <w:rFonts w:ascii="Times New Roman" w:hAnsi="Times New Roman" w:cs="Times New Roman"/>
                <w:color w:val="000000" w:themeColor="text1"/>
                <w:sz w:val="24"/>
                <w:szCs w:val="24"/>
                <w:lang w:val="uk-UA"/>
              </w:rPr>
              <w:t xml:space="preserve">_________________  </w:t>
            </w:r>
            <w:proofErr w:type="spellStart"/>
            <w:r w:rsidRPr="00D17B68">
              <w:rPr>
                <w:color w:val="000000" w:themeColor="text1"/>
              </w:rPr>
              <w:t>Світлана</w:t>
            </w:r>
            <w:proofErr w:type="spellEnd"/>
            <w:r w:rsidRPr="00D17B68">
              <w:rPr>
                <w:color w:val="000000" w:themeColor="text1"/>
              </w:rPr>
              <w:t xml:space="preserve"> ДАВИДОВА</w:t>
            </w:r>
          </w:p>
          <w:p w:rsidR="00DB18EA" w:rsidRPr="00D17B68" w:rsidRDefault="00DB18EA" w:rsidP="00F12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rPr>
            </w:pPr>
            <w:r w:rsidRPr="00D17B68">
              <w:rPr>
                <w:rFonts w:ascii="Times New Roman" w:hAnsi="Times New Roman" w:cs="Times New Roman"/>
                <w:color w:val="000000" w:themeColor="text1"/>
                <w:sz w:val="24"/>
                <w:szCs w:val="24"/>
                <w:lang w:val="uk-UA"/>
              </w:rPr>
              <w:t xml:space="preserve">               </w:t>
            </w:r>
            <w:proofErr w:type="spellStart"/>
            <w:r w:rsidRPr="00D17B68">
              <w:rPr>
                <w:rFonts w:ascii="Times New Roman" w:hAnsi="Times New Roman" w:cs="Times New Roman"/>
                <w:color w:val="000000" w:themeColor="text1"/>
                <w:sz w:val="24"/>
                <w:szCs w:val="24"/>
                <w:lang w:val="uk-UA"/>
              </w:rPr>
              <w:t>м.п</w:t>
            </w:r>
            <w:proofErr w:type="spellEnd"/>
            <w:r w:rsidRPr="00D17B68">
              <w:rPr>
                <w:rFonts w:ascii="Times New Roman" w:hAnsi="Times New Roman" w:cs="Times New Roman"/>
                <w:color w:val="000000" w:themeColor="text1"/>
                <w:sz w:val="24"/>
                <w:szCs w:val="24"/>
                <w:lang w:val="uk-UA"/>
              </w:rPr>
              <w:t>.</w:t>
            </w:r>
            <w:r w:rsidRPr="00D17B68">
              <w:rPr>
                <w:rFonts w:ascii="Times New Roman" w:hAnsi="Times New Roman" w:cs="Times New Roman"/>
                <w:color w:val="000000" w:themeColor="text1"/>
                <w:sz w:val="24"/>
                <w:szCs w:val="24"/>
              </w:rPr>
              <w:tab/>
            </w:r>
            <w:r w:rsidRPr="00D17B68">
              <w:rPr>
                <w:rFonts w:ascii="Times New Roman" w:hAnsi="Times New Roman" w:cs="Times New Roman"/>
                <w:color w:val="000000" w:themeColor="text1"/>
                <w:sz w:val="24"/>
                <w:szCs w:val="24"/>
              </w:rPr>
              <w:tab/>
            </w:r>
          </w:p>
        </w:tc>
        <w:tc>
          <w:tcPr>
            <w:tcW w:w="5209" w:type="dxa"/>
          </w:tcPr>
          <w:p w:rsidR="00DB18EA" w:rsidRPr="00D17B68" w:rsidRDefault="00DB18EA" w:rsidP="00C52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color w:val="000000" w:themeColor="text1"/>
                <w:sz w:val="24"/>
                <w:szCs w:val="24"/>
              </w:rPr>
            </w:pPr>
          </w:p>
          <w:p w:rsidR="00DB18EA" w:rsidRPr="00D17B68" w:rsidRDefault="00DB18EA" w:rsidP="00C52803">
            <w:pPr>
              <w:tabs>
                <w:tab w:val="left" w:pos="0"/>
              </w:tabs>
              <w:spacing w:after="0" w:line="240" w:lineRule="auto"/>
              <w:rPr>
                <w:rFonts w:ascii="Times New Roman" w:hAnsi="Times New Roman" w:cs="Times New Roman"/>
                <w:color w:val="000000" w:themeColor="text1"/>
                <w:sz w:val="24"/>
                <w:szCs w:val="24"/>
                <w:lang w:val="uk-UA"/>
              </w:rPr>
            </w:pPr>
          </w:p>
          <w:p w:rsidR="00DB18EA" w:rsidRPr="00D17B68" w:rsidRDefault="00DB18EA" w:rsidP="00C52803">
            <w:pPr>
              <w:tabs>
                <w:tab w:val="left" w:pos="0"/>
              </w:tabs>
              <w:spacing w:after="0" w:line="240" w:lineRule="auto"/>
              <w:rPr>
                <w:rFonts w:ascii="Times New Roman" w:hAnsi="Times New Roman" w:cs="Times New Roman"/>
                <w:color w:val="000000" w:themeColor="text1"/>
                <w:sz w:val="24"/>
                <w:szCs w:val="24"/>
                <w:lang w:val="uk-UA"/>
              </w:rPr>
            </w:pPr>
          </w:p>
          <w:p w:rsidR="00DB18EA" w:rsidRPr="00D17B68" w:rsidRDefault="00DB18EA" w:rsidP="00C52803">
            <w:pPr>
              <w:tabs>
                <w:tab w:val="left" w:pos="0"/>
              </w:tabs>
              <w:spacing w:after="0" w:line="240" w:lineRule="auto"/>
              <w:rPr>
                <w:rFonts w:ascii="Times New Roman" w:hAnsi="Times New Roman" w:cs="Times New Roman"/>
                <w:color w:val="000000" w:themeColor="text1"/>
                <w:sz w:val="24"/>
                <w:szCs w:val="24"/>
                <w:lang w:val="uk-UA"/>
              </w:rPr>
            </w:pPr>
          </w:p>
          <w:p w:rsidR="00DB18EA" w:rsidRPr="00D17B68" w:rsidRDefault="00DB18EA" w:rsidP="00C52803">
            <w:pPr>
              <w:tabs>
                <w:tab w:val="left" w:pos="0"/>
              </w:tabs>
              <w:spacing w:after="0" w:line="240" w:lineRule="auto"/>
              <w:rPr>
                <w:rFonts w:ascii="Times New Roman" w:hAnsi="Times New Roman" w:cs="Times New Roman"/>
                <w:color w:val="000000" w:themeColor="text1"/>
                <w:sz w:val="24"/>
                <w:szCs w:val="24"/>
                <w:lang w:val="uk-UA"/>
              </w:rPr>
            </w:pPr>
          </w:p>
          <w:p w:rsidR="00DB18EA" w:rsidRPr="00D17B68" w:rsidRDefault="00DB18EA" w:rsidP="00C52803">
            <w:pPr>
              <w:tabs>
                <w:tab w:val="left" w:pos="0"/>
              </w:tabs>
              <w:spacing w:after="0" w:line="240" w:lineRule="auto"/>
              <w:rPr>
                <w:rFonts w:ascii="Times New Roman" w:hAnsi="Times New Roman" w:cs="Times New Roman"/>
                <w:color w:val="000000" w:themeColor="text1"/>
                <w:sz w:val="24"/>
                <w:szCs w:val="24"/>
                <w:lang w:val="uk-UA"/>
              </w:rPr>
            </w:pPr>
          </w:p>
          <w:p w:rsidR="00DB18EA" w:rsidRPr="00D17B68" w:rsidRDefault="00DB18EA" w:rsidP="00C52803">
            <w:pPr>
              <w:tabs>
                <w:tab w:val="left" w:pos="0"/>
              </w:tabs>
              <w:spacing w:after="0" w:line="240" w:lineRule="auto"/>
              <w:rPr>
                <w:rFonts w:ascii="Times New Roman" w:hAnsi="Times New Roman" w:cs="Times New Roman"/>
                <w:color w:val="000000" w:themeColor="text1"/>
                <w:sz w:val="24"/>
                <w:szCs w:val="24"/>
                <w:lang w:val="uk-UA"/>
              </w:rPr>
            </w:pPr>
          </w:p>
          <w:p w:rsidR="00DB18EA" w:rsidRPr="00D17B68" w:rsidRDefault="00DB18EA" w:rsidP="00C52803">
            <w:pPr>
              <w:tabs>
                <w:tab w:val="left" w:pos="0"/>
              </w:tabs>
              <w:spacing w:after="0" w:line="240" w:lineRule="auto"/>
              <w:rPr>
                <w:rFonts w:ascii="Times New Roman" w:hAnsi="Times New Roman" w:cs="Times New Roman"/>
                <w:color w:val="000000" w:themeColor="text1"/>
                <w:sz w:val="24"/>
                <w:szCs w:val="24"/>
                <w:lang w:val="uk-UA"/>
              </w:rPr>
            </w:pPr>
          </w:p>
          <w:p w:rsidR="00DB18EA" w:rsidRPr="00D17B68" w:rsidRDefault="00DB18EA" w:rsidP="00C52803">
            <w:pPr>
              <w:tabs>
                <w:tab w:val="left" w:pos="0"/>
              </w:tabs>
              <w:spacing w:after="0" w:line="240" w:lineRule="auto"/>
              <w:rPr>
                <w:rFonts w:ascii="Times New Roman" w:hAnsi="Times New Roman" w:cs="Times New Roman"/>
                <w:color w:val="000000" w:themeColor="text1"/>
                <w:sz w:val="24"/>
                <w:szCs w:val="24"/>
                <w:lang w:val="uk-UA"/>
              </w:rPr>
            </w:pPr>
            <w:r w:rsidRPr="00D17B68">
              <w:rPr>
                <w:rFonts w:ascii="Times New Roman" w:hAnsi="Times New Roman" w:cs="Times New Roman"/>
                <w:color w:val="000000" w:themeColor="text1"/>
                <w:sz w:val="24"/>
                <w:szCs w:val="24"/>
                <w:lang w:val="uk-UA"/>
              </w:rPr>
              <w:t xml:space="preserve">_________________  </w:t>
            </w:r>
          </w:p>
          <w:p w:rsidR="00DB18EA" w:rsidRPr="00D17B68" w:rsidRDefault="00DB18EA" w:rsidP="00C52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rPr>
            </w:pPr>
            <w:r w:rsidRPr="00D17B68">
              <w:rPr>
                <w:rFonts w:ascii="Times New Roman" w:hAnsi="Times New Roman" w:cs="Times New Roman"/>
                <w:color w:val="000000" w:themeColor="text1"/>
                <w:sz w:val="24"/>
                <w:szCs w:val="24"/>
                <w:lang w:val="uk-UA"/>
              </w:rPr>
              <w:t xml:space="preserve">               </w:t>
            </w:r>
            <w:proofErr w:type="spellStart"/>
            <w:r w:rsidRPr="00D17B68">
              <w:rPr>
                <w:rFonts w:ascii="Times New Roman" w:hAnsi="Times New Roman" w:cs="Times New Roman"/>
                <w:color w:val="000000" w:themeColor="text1"/>
                <w:sz w:val="24"/>
                <w:szCs w:val="24"/>
                <w:lang w:val="uk-UA"/>
              </w:rPr>
              <w:t>м.п</w:t>
            </w:r>
            <w:proofErr w:type="spellEnd"/>
            <w:r w:rsidRPr="00D17B68">
              <w:rPr>
                <w:rFonts w:ascii="Times New Roman" w:hAnsi="Times New Roman" w:cs="Times New Roman"/>
                <w:color w:val="000000" w:themeColor="text1"/>
                <w:sz w:val="24"/>
                <w:szCs w:val="24"/>
                <w:lang w:val="uk-UA"/>
              </w:rPr>
              <w:t>.</w:t>
            </w:r>
            <w:r w:rsidRPr="00D17B68">
              <w:rPr>
                <w:rFonts w:ascii="Times New Roman" w:hAnsi="Times New Roman" w:cs="Times New Roman"/>
                <w:color w:val="000000" w:themeColor="text1"/>
                <w:sz w:val="24"/>
                <w:szCs w:val="24"/>
              </w:rPr>
              <w:tab/>
            </w:r>
            <w:r w:rsidRPr="00D17B68">
              <w:rPr>
                <w:rFonts w:ascii="Times New Roman" w:hAnsi="Times New Roman" w:cs="Times New Roman"/>
                <w:color w:val="000000" w:themeColor="text1"/>
                <w:sz w:val="24"/>
                <w:szCs w:val="24"/>
              </w:rPr>
              <w:tab/>
            </w:r>
          </w:p>
        </w:tc>
        <w:tc>
          <w:tcPr>
            <w:tcW w:w="4253" w:type="dxa"/>
          </w:tcPr>
          <w:p w:rsidR="00DB18EA" w:rsidRPr="00D17B68" w:rsidRDefault="00DB18EA" w:rsidP="00C52803">
            <w:pPr>
              <w:spacing w:after="0" w:line="240" w:lineRule="auto"/>
              <w:rPr>
                <w:rFonts w:ascii="Times New Roman" w:hAnsi="Times New Roman" w:cs="Times New Roman"/>
                <w:color w:val="000000" w:themeColor="text1"/>
                <w:sz w:val="24"/>
                <w:szCs w:val="24"/>
                <w:lang w:val="uk-UA"/>
              </w:rPr>
            </w:pPr>
          </w:p>
          <w:p w:rsidR="00DB18EA" w:rsidRPr="00D17B68" w:rsidRDefault="00DB18EA" w:rsidP="00C52803">
            <w:pPr>
              <w:spacing w:after="0" w:line="240" w:lineRule="auto"/>
              <w:rPr>
                <w:rFonts w:ascii="Times New Roman" w:hAnsi="Times New Roman" w:cs="Times New Roman"/>
                <w:color w:val="000000" w:themeColor="text1"/>
                <w:sz w:val="24"/>
                <w:szCs w:val="24"/>
                <w:lang w:val="uk-UA"/>
              </w:rPr>
            </w:pPr>
          </w:p>
          <w:p w:rsidR="00DB18EA" w:rsidRPr="00D17B68" w:rsidRDefault="00DB18EA" w:rsidP="00C52803">
            <w:pPr>
              <w:spacing w:after="0" w:line="240" w:lineRule="auto"/>
              <w:rPr>
                <w:rFonts w:ascii="Times New Roman" w:hAnsi="Times New Roman" w:cs="Times New Roman"/>
                <w:color w:val="000000" w:themeColor="text1"/>
                <w:sz w:val="24"/>
                <w:szCs w:val="24"/>
                <w:lang w:val="uk-UA"/>
              </w:rPr>
            </w:pPr>
          </w:p>
          <w:p w:rsidR="00DB18EA" w:rsidRPr="00D17B68" w:rsidRDefault="00DB18EA" w:rsidP="00C52803">
            <w:pPr>
              <w:spacing w:after="0" w:line="240" w:lineRule="auto"/>
              <w:rPr>
                <w:rFonts w:ascii="Times New Roman" w:hAnsi="Times New Roman" w:cs="Times New Roman"/>
                <w:color w:val="000000" w:themeColor="text1"/>
                <w:sz w:val="24"/>
                <w:szCs w:val="24"/>
                <w:lang w:val="uk-UA"/>
              </w:rPr>
            </w:pPr>
          </w:p>
          <w:p w:rsidR="00DB18EA" w:rsidRPr="00D17B68" w:rsidRDefault="00DB18EA" w:rsidP="00C52803">
            <w:pPr>
              <w:spacing w:after="0" w:line="240" w:lineRule="auto"/>
              <w:rPr>
                <w:rFonts w:ascii="Times New Roman" w:hAnsi="Times New Roman" w:cs="Times New Roman"/>
                <w:color w:val="000000" w:themeColor="text1"/>
                <w:sz w:val="24"/>
                <w:szCs w:val="24"/>
                <w:lang w:val="uk-UA"/>
              </w:rPr>
            </w:pPr>
          </w:p>
          <w:p w:rsidR="00DB18EA" w:rsidRPr="00D17B68" w:rsidRDefault="00DB18EA" w:rsidP="00C52803">
            <w:pPr>
              <w:spacing w:after="0" w:line="240" w:lineRule="auto"/>
              <w:rPr>
                <w:rFonts w:ascii="Times New Roman" w:hAnsi="Times New Roman" w:cs="Times New Roman"/>
                <w:color w:val="000000" w:themeColor="text1"/>
                <w:sz w:val="24"/>
                <w:szCs w:val="24"/>
                <w:lang w:val="uk-UA"/>
              </w:rPr>
            </w:pPr>
          </w:p>
          <w:p w:rsidR="00DB18EA" w:rsidRPr="00D17B68" w:rsidRDefault="00DB18EA" w:rsidP="00C52803">
            <w:pPr>
              <w:spacing w:after="0" w:line="240" w:lineRule="auto"/>
              <w:rPr>
                <w:rFonts w:ascii="Times New Roman" w:hAnsi="Times New Roman" w:cs="Times New Roman"/>
                <w:color w:val="000000" w:themeColor="text1"/>
                <w:sz w:val="24"/>
                <w:szCs w:val="24"/>
                <w:lang w:val="uk-UA"/>
              </w:rPr>
            </w:pPr>
          </w:p>
          <w:p w:rsidR="00DB18EA" w:rsidRPr="00D17B68" w:rsidRDefault="00DB18EA" w:rsidP="00C52803">
            <w:pPr>
              <w:tabs>
                <w:tab w:val="left" w:pos="0"/>
              </w:tabs>
              <w:spacing w:after="0" w:line="240" w:lineRule="auto"/>
              <w:rPr>
                <w:rFonts w:ascii="Times New Roman" w:hAnsi="Times New Roman" w:cs="Times New Roman"/>
                <w:color w:val="000000" w:themeColor="text1"/>
                <w:sz w:val="24"/>
                <w:szCs w:val="24"/>
                <w:lang w:val="uk-UA"/>
              </w:rPr>
            </w:pPr>
            <w:r w:rsidRPr="00D17B68">
              <w:rPr>
                <w:rFonts w:ascii="Times New Roman" w:hAnsi="Times New Roman" w:cs="Times New Roman"/>
                <w:color w:val="000000" w:themeColor="text1"/>
                <w:sz w:val="24"/>
                <w:szCs w:val="24"/>
                <w:lang w:val="uk-UA"/>
              </w:rPr>
              <w:t>_________________  /ПІБ/</w:t>
            </w:r>
          </w:p>
          <w:p w:rsidR="00DB18EA" w:rsidRPr="00D17B68" w:rsidRDefault="00DB18EA" w:rsidP="00C52803">
            <w:pPr>
              <w:spacing w:after="0" w:line="240" w:lineRule="auto"/>
              <w:rPr>
                <w:rFonts w:ascii="Times New Roman" w:hAnsi="Times New Roman" w:cs="Times New Roman"/>
                <w:color w:val="000000" w:themeColor="text1"/>
                <w:sz w:val="24"/>
                <w:szCs w:val="24"/>
                <w:lang w:val="uk-UA"/>
              </w:rPr>
            </w:pPr>
            <w:r w:rsidRPr="00D17B68">
              <w:rPr>
                <w:rFonts w:ascii="Times New Roman" w:hAnsi="Times New Roman" w:cs="Times New Roman"/>
                <w:color w:val="000000" w:themeColor="text1"/>
                <w:sz w:val="24"/>
                <w:szCs w:val="24"/>
                <w:lang w:val="uk-UA"/>
              </w:rPr>
              <w:t xml:space="preserve">               </w:t>
            </w:r>
            <w:proofErr w:type="spellStart"/>
            <w:r w:rsidRPr="00D17B68">
              <w:rPr>
                <w:rFonts w:ascii="Times New Roman" w:hAnsi="Times New Roman" w:cs="Times New Roman"/>
                <w:color w:val="000000" w:themeColor="text1"/>
                <w:sz w:val="24"/>
                <w:szCs w:val="24"/>
                <w:lang w:val="uk-UA"/>
              </w:rPr>
              <w:t>м.п</w:t>
            </w:r>
            <w:proofErr w:type="spellEnd"/>
            <w:r w:rsidRPr="00D17B68">
              <w:rPr>
                <w:rFonts w:ascii="Times New Roman" w:hAnsi="Times New Roman" w:cs="Times New Roman"/>
                <w:color w:val="000000" w:themeColor="text1"/>
                <w:sz w:val="24"/>
                <w:szCs w:val="24"/>
                <w:lang w:val="uk-UA"/>
              </w:rPr>
              <w:t>.</w:t>
            </w:r>
            <w:r w:rsidRPr="00D17B68">
              <w:rPr>
                <w:rFonts w:ascii="Times New Roman" w:hAnsi="Times New Roman" w:cs="Times New Roman"/>
                <w:color w:val="000000" w:themeColor="text1"/>
                <w:sz w:val="24"/>
                <w:szCs w:val="24"/>
                <w:lang w:val="en-US"/>
              </w:rPr>
              <w:tab/>
            </w:r>
          </w:p>
        </w:tc>
      </w:tr>
    </w:tbl>
    <w:p w:rsidR="00F85A30" w:rsidRPr="00D17B68" w:rsidRDefault="00F85A30" w:rsidP="00CE5070">
      <w:pPr>
        <w:suppressAutoHyphens/>
        <w:spacing w:after="0"/>
        <w:jc w:val="both"/>
        <w:rPr>
          <w:rFonts w:ascii="Times New Roman" w:hAnsi="Times New Roman" w:cs="Times New Roman"/>
          <w:b/>
          <w:bCs/>
          <w:i/>
          <w:iCs/>
          <w:color w:val="000000" w:themeColor="text1"/>
          <w:lang w:val="uk-UA" w:eastAsia="ru-RU"/>
        </w:rPr>
      </w:pPr>
    </w:p>
    <w:p w:rsidR="00F85A30" w:rsidRPr="00D17B68" w:rsidRDefault="00F85A30" w:rsidP="004857D2">
      <w:pPr>
        <w:spacing w:after="0" w:line="240" w:lineRule="auto"/>
        <w:jc w:val="center"/>
        <w:rPr>
          <w:rFonts w:ascii="Times New Roman" w:hAnsi="Times New Roman" w:cs="Times New Roman"/>
          <w:b/>
          <w:bCs/>
          <w:color w:val="000000" w:themeColor="text1"/>
          <w:sz w:val="24"/>
          <w:szCs w:val="24"/>
          <w:lang w:val="uk-UA"/>
        </w:rPr>
      </w:pPr>
    </w:p>
    <w:p w:rsidR="00F85A30" w:rsidRPr="00D17B68" w:rsidRDefault="00F85A30" w:rsidP="004857D2">
      <w:pPr>
        <w:spacing w:after="0" w:line="240" w:lineRule="auto"/>
        <w:jc w:val="center"/>
        <w:rPr>
          <w:rFonts w:ascii="Times New Roman" w:hAnsi="Times New Roman" w:cs="Times New Roman"/>
          <w:b/>
          <w:bCs/>
          <w:color w:val="000000" w:themeColor="text1"/>
          <w:sz w:val="24"/>
          <w:szCs w:val="24"/>
          <w:lang w:val="uk-UA"/>
        </w:rPr>
      </w:pPr>
    </w:p>
    <w:sectPr w:rsidR="00F85A30" w:rsidRPr="00D17B68" w:rsidSect="00EA7199">
      <w:pgSz w:w="11906" w:h="16838"/>
      <w:pgMar w:top="719"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6A9"/>
    <w:multiLevelType w:val="multilevel"/>
    <w:tmpl w:val="1DF6E93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2844106"/>
    <w:multiLevelType w:val="hybridMultilevel"/>
    <w:tmpl w:val="84A63248"/>
    <w:lvl w:ilvl="0" w:tplc="0419000B">
      <w:start w:val="1"/>
      <w:numFmt w:val="bullet"/>
      <w:lvlText w:val=""/>
      <w:lvlJc w:val="left"/>
      <w:pPr>
        <w:ind w:left="218" w:hanging="360"/>
      </w:pPr>
      <w:rPr>
        <w:rFonts w:ascii="Wingdings" w:hAnsi="Wingdings" w:cs="Wingdings" w:hint="default"/>
      </w:rPr>
    </w:lvl>
    <w:lvl w:ilvl="1" w:tplc="04190003">
      <w:start w:val="1"/>
      <w:numFmt w:val="bullet"/>
      <w:lvlText w:val="o"/>
      <w:lvlJc w:val="left"/>
      <w:pPr>
        <w:ind w:left="938" w:hanging="360"/>
      </w:pPr>
      <w:rPr>
        <w:rFonts w:ascii="Courier New" w:hAnsi="Courier New" w:cs="Courier New" w:hint="default"/>
      </w:rPr>
    </w:lvl>
    <w:lvl w:ilvl="2" w:tplc="04190005">
      <w:start w:val="1"/>
      <w:numFmt w:val="bullet"/>
      <w:lvlText w:val=""/>
      <w:lvlJc w:val="left"/>
      <w:pPr>
        <w:ind w:left="1658" w:hanging="360"/>
      </w:pPr>
      <w:rPr>
        <w:rFonts w:ascii="Wingdings" w:hAnsi="Wingdings" w:cs="Wingdings" w:hint="default"/>
      </w:rPr>
    </w:lvl>
    <w:lvl w:ilvl="3" w:tplc="04190001">
      <w:start w:val="1"/>
      <w:numFmt w:val="bullet"/>
      <w:lvlText w:val=""/>
      <w:lvlJc w:val="left"/>
      <w:pPr>
        <w:ind w:left="2378" w:hanging="360"/>
      </w:pPr>
      <w:rPr>
        <w:rFonts w:ascii="Symbol" w:hAnsi="Symbol" w:cs="Symbol" w:hint="default"/>
      </w:rPr>
    </w:lvl>
    <w:lvl w:ilvl="4" w:tplc="04190003">
      <w:start w:val="1"/>
      <w:numFmt w:val="bullet"/>
      <w:lvlText w:val="o"/>
      <w:lvlJc w:val="left"/>
      <w:pPr>
        <w:ind w:left="3098" w:hanging="360"/>
      </w:pPr>
      <w:rPr>
        <w:rFonts w:ascii="Courier New" w:hAnsi="Courier New" w:cs="Courier New" w:hint="default"/>
      </w:rPr>
    </w:lvl>
    <w:lvl w:ilvl="5" w:tplc="04190005">
      <w:start w:val="1"/>
      <w:numFmt w:val="bullet"/>
      <w:lvlText w:val=""/>
      <w:lvlJc w:val="left"/>
      <w:pPr>
        <w:ind w:left="3818" w:hanging="360"/>
      </w:pPr>
      <w:rPr>
        <w:rFonts w:ascii="Wingdings" w:hAnsi="Wingdings" w:cs="Wingdings" w:hint="default"/>
      </w:rPr>
    </w:lvl>
    <w:lvl w:ilvl="6" w:tplc="04190001">
      <w:start w:val="1"/>
      <w:numFmt w:val="bullet"/>
      <w:lvlText w:val=""/>
      <w:lvlJc w:val="left"/>
      <w:pPr>
        <w:ind w:left="4538" w:hanging="360"/>
      </w:pPr>
      <w:rPr>
        <w:rFonts w:ascii="Symbol" w:hAnsi="Symbol" w:cs="Symbol" w:hint="default"/>
      </w:rPr>
    </w:lvl>
    <w:lvl w:ilvl="7" w:tplc="04190003">
      <w:start w:val="1"/>
      <w:numFmt w:val="bullet"/>
      <w:lvlText w:val="o"/>
      <w:lvlJc w:val="left"/>
      <w:pPr>
        <w:ind w:left="5258" w:hanging="360"/>
      </w:pPr>
      <w:rPr>
        <w:rFonts w:ascii="Courier New" w:hAnsi="Courier New" w:cs="Courier New" w:hint="default"/>
      </w:rPr>
    </w:lvl>
    <w:lvl w:ilvl="8" w:tplc="04190005">
      <w:start w:val="1"/>
      <w:numFmt w:val="bullet"/>
      <w:lvlText w:val=""/>
      <w:lvlJc w:val="left"/>
      <w:pPr>
        <w:ind w:left="5978" w:hanging="360"/>
      </w:pPr>
      <w:rPr>
        <w:rFonts w:ascii="Wingdings" w:hAnsi="Wingdings" w:cs="Wingdings" w:hint="default"/>
      </w:rPr>
    </w:lvl>
  </w:abstractNum>
  <w:abstractNum w:abstractNumId="2">
    <w:nsid w:val="04362DAB"/>
    <w:multiLevelType w:val="hybridMultilevel"/>
    <w:tmpl w:val="7D9AFCCA"/>
    <w:lvl w:ilvl="0" w:tplc="576C5828">
      <w:start w:val="1"/>
      <w:numFmt w:val="decimal"/>
      <w:lvlText w:val="%1)"/>
      <w:lvlJc w:val="left"/>
      <w:pPr>
        <w:ind w:left="660" w:hanging="425"/>
      </w:pPr>
      <w:rPr>
        <w:rFonts w:ascii="Times New Roman" w:eastAsia="Times New Roman" w:hAnsi="Times New Roman" w:hint="default"/>
        <w:spacing w:val="-60"/>
        <w:w w:val="99"/>
        <w:sz w:val="24"/>
        <w:szCs w:val="24"/>
      </w:rPr>
    </w:lvl>
    <w:lvl w:ilvl="1" w:tplc="700CE6DA">
      <w:start w:val="1"/>
      <w:numFmt w:val="decimal"/>
      <w:lvlText w:val="%2."/>
      <w:lvlJc w:val="left"/>
      <w:pPr>
        <w:ind w:left="4157" w:hanging="218"/>
      </w:pPr>
      <w:rPr>
        <w:rFonts w:ascii="Times New Roman" w:eastAsia="Times New Roman" w:hAnsi="Times New Roman" w:hint="default"/>
        <w:b/>
        <w:bCs/>
        <w:spacing w:val="18"/>
        <w:w w:val="100"/>
        <w:sz w:val="24"/>
        <w:szCs w:val="24"/>
      </w:rPr>
    </w:lvl>
    <w:lvl w:ilvl="2" w:tplc="B7D645C0">
      <w:numFmt w:val="bullet"/>
      <w:lvlText w:val="•"/>
      <w:lvlJc w:val="left"/>
      <w:pPr>
        <w:ind w:left="4951" w:hanging="218"/>
      </w:pPr>
    </w:lvl>
    <w:lvl w:ilvl="3" w:tplc="40C06F14">
      <w:numFmt w:val="bullet"/>
      <w:lvlText w:val="•"/>
      <w:lvlJc w:val="left"/>
      <w:pPr>
        <w:ind w:left="5742" w:hanging="218"/>
      </w:pPr>
    </w:lvl>
    <w:lvl w:ilvl="4" w:tplc="EBFA93C2">
      <w:numFmt w:val="bullet"/>
      <w:lvlText w:val="•"/>
      <w:lvlJc w:val="left"/>
      <w:pPr>
        <w:ind w:left="6533" w:hanging="218"/>
      </w:pPr>
    </w:lvl>
    <w:lvl w:ilvl="5" w:tplc="2206A8C2">
      <w:numFmt w:val="bullet"/>
      <w:lvlText w:val="•"/>
      <w:lvlJc w:val="left"/>
      <w:pPr>
        <w:ind w:left="7324" w:hanging="218"/>
      </w:pPr>
    </w:lvl>
    <w:lvl w:ilvl="6" w:tplc="B9D24092">
      <w:numFmt w:val="bullet"/>
      <w:lvlText w:val="•"/>
      <w:lvlJc w:val="left"/>
      <w:pPr>
        <w:ind w:left="8115" w:hanging="218"/>
      </w:pPr>
    </w:lvl>
    <w:lvl w:ilvl="7" w:tplc="7494F1B0">
      <w:numFmt w:val="bullet"/>
      <w:lvlText w:val="•"/>
      <w:lvlJc w:val="left"/>
      <w:pPr>
        <w:ind w:left="8906" w:hanging="218"/>
      </w:pPr>
    </w:lvl>
    <w:lvl w:ilvl="8" w:tplc="7DB638F4">
      <w:numFmt w:val="bullet"/>
      <w:lvlText w:val="•"/>
      <w:lvlJc w:val="left"/>
      <w:pPr>
        <w:ind w:left="9697" w:hanging="218"/>
      </w:pPr>
    </w:lvl>
  </w:abstractNum>
  <w:abstractNum w:abstractNumId="3">
    <w:nsid w:val="1DE62A41"/>
    <w:multiLevelType w:val="hybridMultilevel"/>
    <w:tmpl w:val="8F843BF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291A0FE5"/>
    <w:multiLevelType w:val="multilevel"/>
    <w:tmpl w:val="F57C52BE"/>
    <w:lvl w:ilvl="0">
      <w:start w:val="1"/>
      <w:numFmt w:val="decimal"/>
      <w:lvlText w:val="%1."/>
      <w:lvlJc w:val="left"/>
      <w:pPr>
        <w:tabs>
          <w:tab w:val="num" w:pos="360"/>
        </w:tabs>
        <w:ind w:left="360" w:hanging="360"/>
      </w:pPr>
      <w:rPr>
        <w:rFonts w:ascii="Times New Roman" w:hAnsi="Times New Roman" w:cs="Times New Roman" w:hint="default"/>
        <w:b/>
        <w:bCs/>
        <w:i w:val="0"/>
        <w:iCs w:val="0"/>
        <w:caps w:val="0"/>
        <w:strike w:val="0"/>
        <w:dstrike w:val="0"/>
        <w:vanish w:val="0"/>
        <w:color w:val="000000"/>
        <w:sz w:val="20"/>
        <w:szCs w:val="20"/>
        <w:u w:val="none"/>
        <w:effect w:val="none"/>
        <w:vertAlign w:val="baseline"/>
      </w:rPr>
    </w:lvl>
    <w:lvl w:ilvl="1">
      <w:start w:val="1"/>
      <w:numFmt w:val="decimal"/>
      <w:lvlText w:val="%1.%2."/>
      <w:lvlJc w:val="left"/>
      <w:pPr>
        <w:tabs>
          <w:tab w:val="num" w:pos="682"/>
        </w:tabs>
        <w:ind w:left="682" w:hanging="54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2">
      <w:start w:val="1"/>
      <w:numFmt w:val="decimal"/>
      <w:lvlText w:val="%1.%2.%3."/>
      <w:lvlJc w:val="left"/>
      <w:pPr>
        <w:tabs>
          <w:tab w:val="num" w:pos="720"/>
        </w:tabs>
        <w:ind w:left="720" w:hanging="720"/>
      </w:pPr>
      <w:rPr>
        <w:sz w:val="20"/>
        <w:szCs w:val="20"/>
      </w:rPr>
    </w:lvl>
    <w:lvl w:ilvl="3">
      <w:start w:val="1"/>
      <w:numFmt w:val="decimal"/>
      <w:lvlText w:val="%1.%2.%3.%4."/>
      <w:lvlJc w:val="left"/>
      <w:pPr>
        <w:tabs>
          <w:tab w:val="num" w:pos="720"/>
        </w:tabs>
        <w:ind w:left="720" w:hanging="720"/>
      </w:pPr>
      <w:rPr>
        <w:sz w:val="28"/>
        <w:szCs w:val="28"/>
      </w:rPr>
    </w:lvl>
    <w:lvl w:ilvl="4">
      <w:start w:val="1"/>
      <w:numFmt w:val="decimal"/>
      <w:lvlText w:val="%1.%2.%3.%4.%5."/>
      <w:lvlJc w:val="left"/>
      <w:pPr>
        <w:tabs>
          <w:tab w:val="num" w:pos="1080"/>
        </w:tabs>
        <w:ind w:left="1080" w:hanging="1080"/>
      </w:pPr>
      <w:rPr>
        <w:sz w:val="28"/>
        <w:szCs w:val="28"/>
      </w:rPr>
    </w:lvl>
    <w:lvl w:ilvl="5">
      <w:start w:val="1"/>
      <w:numFmt w:val="decimal"/>
      <w:lvlText w:val="%1.%2.%3.%4.%5.%6."/>
      <w:lvlJc w:val="left"/>
      <w:pPr>
        <w:tabs>
          <w:tab w:val="num" w:pos="1080"/>
        </w:tabs>
        <w:ind w:left="1080" w:hanging="1080"/>
      </w:pPr>
      <w:rPr>
        <w:sz w:val="28"/>
        <w:szCs w:val="28"/>
      </w:rPr>
    </w:lvl>
    <w:lvl w:ilvl="6">
      <w:start w:val="1"/>
      <w:numFmt w:val="decimal"/>
      <w:lvlText w:val="%1.%2.%3.%4.%5.%6.%7."/>
      <w:lvlJc w:val="left"/>
      <w:pPr>
        <w:tabs>
          <w:tab w:val="num" w:pos="1440"/>
        </w:tabs>
        <w:ind w:left="1440" w:hanging="1440"/>
      </w:pPr>
      <w:rPr>
        <w:sz w:val="28"/>
        <w:szCs w:val="28"/>
      </w:rPr>
    </w:lvl>
    <w:lvl w:ilvl="7">
      <w:start w:val="1"/>
      <w:numFmt w:val="decimal"/>
      <w:lvlText w:val="%1.%2.%3.%4.%5.%6.%7.%8."/>
      <w:lvlJc w:val="left"/>
      <w:pPr>
        <w:tabs>
          <w:tab w:val="num" w:pos="1440"/>
        </w:tabs>
        <w:ind w:left="1440" w:hanging="1440"/>
      </w:pPr>
      <w:rPr>
        <w:sz w:val="28"/>
        <w:szCs w:val="28"/>
      </w:rPr>
    </w:lvl>
    <w:lvl w:ilvl="8">
      <w:start w:val="1"/>
      <w:numFmt w:val="decimal"/>
      <w:lvlText w:val="%1.%2.%3.%4.%5.%6.%7.%8.%9."/>
      <w:lvlJc w:val="left"/>
      <w:pPr>
        <w:tabs>
          <w:tab w:val="num" w:pos="1800"/>
        </w:tabs>
        <w:ind w:left="1800" w:hanging="1800"/>
      </w:pPr>
      <w:rPr>
        <w:sz w:val="28"/>
        <w:szCs w:val="28"/>
      </w:rPr>
    </w:lvl>
  </w:abstractNum>
  <w:abstractNum w:abstractNumId="5">
    <w:nsid w:val="2CF74445"/>
    <w:multiLevelType w:val="multilevel"/>
    <w:tmpl w:val="C1B6123C"/>
    <w:lvl w:ilvl="0">
      <w:start w:val="1"/>
      <w:numFmt w:val="decimal"/>
      <w:lvlText w:val="%1."/>
      <w:lvlJc w:val="left"/>
      <w:pPr>
        <w:tabs>
          <w:tab w:val="num" w:pos="360"/>
        </w:tabs>
        <w:ind w:left="360" w:hanging="360"/>
      </w:pPr>
      <w:rPr>
        <w:rFonts w:ascii="Times New Roman" w:hAnsi="Times New Roman" w:cs="Times New Roman" w:hint="default"/>
        <w:b/>
        <w:bCs/>
        <w:i w:val="0"/>
        <w:iCs w:val="0"/>
        <w:caps w:val="0"/>
        <w:strike w:val="0"/>
        <w:dstrike w:val="0"/>
        <w:vanish w:val="0"/>
        <w:color w:val="000000"/>
        <w:sz w:val="20"/>
        <w:szCs w:val="20"/>
        <w:u w:val="none"/>
        <w:effect w:val="none"/>
        <w:vertAlign w:val="baseline"/>
      </w:rPr>
    </w:lvl>
    <w:lvl w:ilvl="1">
      <w:start w:val="1"/>
      <w:numFmt w:val="decimal"/>
      <w:lvlText w:val="%1.%2."/>
      <w:lvlJc w:val="left"/>
      <w:pPr>
        <w:tabs>
          <w:tab w:val="num" w:pos="682"/>
        </w:tabs>
        <w:ind w:left="682" w:hanging="54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2">
      <w:start w:val="1"/>
      <w:numFmt w:val="decimal"/>
      <w:lvlText w:val="%1.%2.%3."/>
      <w:lvlJc w:val="left"/>
      <w:pPr>
        <w:tabs>
          <w:tab w:val="num" w:pos="720"/>
        </w:tabs>
        <w:ind w:left="720" w:hanging="720"/>
      </w:pPr>
      <w:rPr>
        <w:sz w:val="20"/>
        <w:szCs w:val="20"/>
      </w:rPr>
    </w:lvl>
    <w:lvl w:ilvl="3">
      <w:start w:val="1"/>
      <w:numFmt w:val="decimal"/>
      <w:lvlText w:val="%1.%2.%3.%4."/>
      <w:lvlJc w:val="left"/>
      <w:pPr>
        <w:tabs>
          <w:tab w:val="num" w:pos="720"/>
        </w:tabs>
        <w:ind w:left="720" w:hanging="720"/>
      </w:pPr>
      <w:rPr>
        <w:sz w:val="28"/>
        <w:szCs w:val="28"/>
      </w:rPr>
    </w:lvl>
    <w:lvl w:ilvl="4">
      <w:start w:val="1"/>
      <w:numFmt w:val="decimal"/>
      <w:lvlText w:val="%1.%2.%3.%4.%5."/>
      <w:lvlJc w:val="left"/>
      <w:pPr>
        <w:tabs>
          <w:tab w:val="num" w:pos="1080"/>
        </w:tabs>
        <w:ind w:left="1080" w:hanging="1080"/>
      </w:pPr>
      <w:rPr>
        <w:sz w:val="28"/>
        <w:szCs w:val="28"/>
      </w:rPr>
    </w:lvl>
    <w:lvl w:ilvl="5">
      <w:start w:val="1"/>
      <w:numFmt w:val="decimal"/>
      <w:lvlText w:val="%1.%2.%3.%4.%5.%6."/>
      <w:lvlJc w:val="left"/>
      <w:pPr>
        <w:tabs>
          <w:tab w:val="num" w:pos="1080"/>
        </w:tabs>
        <w:ind w:left="1080" w:hanging="1080"/>
      </w:pPr>
      <w:rPr>
        <w:sz w:val="28"/>
        <w:szCs w:val="28"/>
      </w:rPr>
    </w:lvl>
    <w:lvl w:ilvl="6">
      <w:start w:val="1"/>
      <w:numFmt w:val="decimal"/>
      <w:lvlText w:val="%1.%2.%3.%4.%5.%6.%7."/>
      <w:lvlJc w:val="left"/>
      <w:pPr>
        <w:tabs>
          <w:tab w:val="num" w:pos="1440"/>
        </w:tabs>
        <w:ind w:left="1440" w:hanging="1440"/>
      </w:pPr>
      <w:rPr>
        <w:sz w:val="28"/>
        <w:szCs w:val="28"/>
      </w:rPr>
    </w:lvl>
    <w:lvl w:ilvl="7">
      <w:start w:val="1"/>
      <w:numFmt w:val="decimal"/>
      <w:lvlText w:val="%1.%2.%3.%4.%5.%6.%7.%8."/>
      <w:lvlJc w:val="left"/>
      <w:pPr>
        <w:tabs>
          <w:tab w:val="num" w:pos="1440"/>
        </w:tabs>
        <w:ind w:left="1440" w:hanging="1440"/>
      </w:pPr>
      <w:rPr>
        <w:sz w:val="28"/>
        <w:szCs w:val="28"/>
      </w:rPr>
    </w:lvl>
    <w:lvl w:ilvl="8">
      <w:start w:val="1"/>
      <w:numFmt w:val="decimal"/>
      <w:lvlText w:val="%1.%2.%3.%4.%5.%6.%7.%8.%9."/>
      <w:lvlJc w:val="left"/>
      <w:pPr>
        <w:tabs>
          <w:tab w:val="num" w:pos="1800"/>
        </w:tabs>
        <w:ind w:left="1800" w:hanging="1800"/>
      </w:pPr>
      <w:rPr>
        <w:sz w:val="28"/>
        <w:szCs w:val="28"/>
      </w:rPr>
    </w:lvl>
  </w:abstractNum>
  <w:abstractNum w:abstractNumId="6">
    <w:nsid w:val="2ED56B95"/>
    <w:multiLevelType w:val="multilevel"/>
    <w:tmpl w:val="C1B6123C"/>
    <w:lvl w:ilvl="0">
      <w:start w:val="1"/>
      <w:numFmt w:val="decimal"/>
      <w:lvlText w:val="%1."/>
      <w:lvlJc w:val="left"/>
      <w:pPr>
        <w:tabs>
          <w:tab w:val="num" w:pos="360"/>
        </w:tabs>
        <w:ind w:left="360" w:hanging="360"/>
      </w:pPr>
      <w:rPr>
        <w:rFonts w:ascii="Times New Roman" w:hAnsi="Times New Roman" w:cs="Times New Roman" w:hint="default"/>
        <w:b/>
        <w:bCs/>
        <w:i w:val="0"/>
        <w:iCs w:val="0"/>
        <w:caps w:val="0"/>
        <w:strike w:val="0"/>
        <w:dstrike w:val="0"/>
        <w:vanish w:val="0"/>
        <w:color w:val="000000"/>
        <w:sz w:val="20"/>
        <w:szCs w:val="20"/>
        <w:u w:val="none"/>
        <w:effect w:val="none"/>
        <w:vertAlign w:val="baseline"/>
      </w:rPr>
    </w:lvl>
    <w:lvl w:ilvl="1">
      <w:start w:val="1"/>
      <w:numFmt w:val="decimal"/>
      <w:lvlText w:val="%1.%2."/>
      <w:lvlJc w:val="left"/>
      <w:pPr>
        <w:tabs>
          <w:tab w:val="num" w:pos="682"/>
        </w:tabs>
        <w:ind w:left="682" w:hanging="54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2">
      <w:start w:val="1"/>
      <w:numFmt w:val="decimal"/>
      <w:lvlText w:val="%1.%2.%3."/>
      <w:lvlJc w:val="left"/>
      <w:pPr>
        <w:tabs>
          <w:tab w:val="num" w:pos="720"/>
        </w:tabs>
        <w:ind w:left="720" w:hanging="720"/>
      </w:pPr>
      <w:rPr>
        <w:sz w:val="20"/>
        <w:szCs w:val="20"/>
      </w:rPr>
    </w:lvl>
    <w:lvl w:ilvl="3">
      <w:start w:val="1"/>
      <w:numFmt w:val="decimal"/>
      <w:lvlText w:val="%1.%2.%3.%4."/>
      <w:lvlJc w:val="left"/>
      <w:pPr>
        <w:tabs>
          <w:tab w:val="num" w:pos="720"/>
        </w:tabs>
        <w:ind w:left="720" w:hanging="720"/>
      </w:pPr>
      <w:rPr>
        <w:sz w:val="28"/>
        <w:szCs w:val="28"/>
      </w:rPr>
    </w:lvl>
    <w:lvl w:ilvl="4">
      <w:start w:val="1"/>
      <w:numFmt w:val="decimal"/>
      <w:lvlText w:val="%1.%2.%3.%4.%5."/>
      <w:lvlJc w:val="left"/>
      <w:pPr>
        <w:tabs>
          <w:tab w:val="num" w:pos="1080"/>
        </w:tabs>
        <w:ind w:left="1080" w:hanging="1080"/>
      </w:pPr>
      <w:rPr>
        <w:sz w:val="28"/>
        <w:szCs w:val="28"/>
      </w:rPr>
    </w:lvl>
    <w:lvl w:ilvl="5">
      <w:start w:val="1"/>
      <w:numFmt w:val="decimal"/>
      <w:lvlText w:val="%1.%2.%3.%4.%5.%6."/>
      <w:lvlJc w:val="left"/>
      <w:pPr>
        <w:tabs>
          <w:tab w:val="num" w:pos="1080"/>
        </w:tabs>
        <w:ind w:left="1080" w:hanging="1080"/>
      </w:pPr>
      <w:rPr>
        <w:sz w:val="28"/>
        <w:szCs w:val="28"/>
      </w:rPr>
    </w:lvl>
    <w:lvl w:ilvl="6">
      <w:start w:val="1"/>
      <w:numFmt w:val="decimal"/>
      <w:lvlText w:val="%1.%2.%3.%4.%5.%6.%7."/>
      <w:lvlJc w:val="left"/>
      <w:pPr>
        <w:tabs>
          <w:tab w:val="num" w:pos="1440"/>
        </w:tabs>
        <w:ind w:left="1440" w:hanging="1440"/>
      </w:pPr>
      <w:rPr>
        <w:sz w:val="28"/>
        <w:szCs w:val="28"/>
      </w:rPr>
    </w:lvl>
    <w:lvl w:ilvl="7">
      <w:start w:val="1"/>
      <w:numFmt w:val="decimal"/>
      <w:lvlText w:val="%1.%2.%3.%4.%5.%6.%7.%8."/>
      <w:lvlJc w:val="left"/>
      <w:pPr>
        <w:tabs>
          <w:tab w:val="num" w:pos="1440"/>
        </w:tabs>
        <w:ind w:left="1440" w:hanging="1440"/>
      </w:pPr>
      <w:rPr>
        <w:sz w:val="28"/>
        <w:szCs w:val="28"/>
      </w:rPr>
    </w:lvl>
    <w:lvl w:ilvl="8">
      <w:start w:val="1"/>
      <w:numFmt w:val="decimal"/>
      <w:lvlText w:val="%1.%2.%3.%4.%5.%6.%7.%8.%9."/>
      <w:lvlJc w:val="left"/>
      <w:pPr>
        <w:tabs>
          <w:tab w:val="num" w:pos="1800"/>
        </w:tabs>
        <w:ind w:left="1800" w:hanging="1800"/>
      </w:pPr>
      <w:rPr>
        <w:sz w:val="28"/>
        <w:szCs w:val="28"/>
      </w:rPr>
    </w:lvl>
  </w:abstractNum>
  <w:abstractNum w:abstractNumId="7">
    <w:nsid w:val="35F234AA"/>
    <w:multiLevelType w:val="multilevel"/>
    <w:tmpl w:val="98C6791E"/>
    <w:lvl w:ilvl="0">
      <w:start w:val="1"/>
      <w:numFmt w:val="decimal"/>
      <w:lvlText w:val="%1."/>
      <w:lvlJc w:val="left"/>
      <w:pPr>
        <w:ind w:left="720" w:hanging="360"/>
      </w:pPr>
      <w:rPr>
        <w:rFonts w:hint="default"/>
      </w:rPr>
    </w:lvl>
    <w:lvl w:ilvl="1">
      <w:start w:val="1"/>
      <w:numFmt w:val="decimal"/>
      <w:isLgl/>
      <w:lvlText w:val="%1.%2."/>
      <w:lvlJc w:val="left"/>
      <w:pPr>
        <w:ind w:left="1797" w:hanging="1230"/>
      </w:pPr>
      <w:rPr>
        <w:rFonts w:hint="default"/>
      </w:rPr>
    </w:lvl>
    <w:lvl w:ilvl="2">
      <w:start w:val="1"/>
      <w:numFmt w:val="decimal"/>
      <w:isLgl/>
      <w:lvlText w:val="%1.%2.%3."/>
      <w:lvlJc w:val="left"/>
      <w:pPr>
        <w:ind w:left="2004" w:hanging="1230"/>
      </w:pPr>
      <w:rPr>
        <w:rFonts w:hint="default"/>
      </w:rPr>
    </w:lvl>
    <w:lvl w:ilvl="3">
      <w:start w:val="1"/>
      <w:numFmt w:val="decimal"/>
      <w:isLgl/>
      <w:lvlText w:val="%1.%2.%3.%4."/>
      <w:lvlJc w:val="left"/>
      <w:pPr>
        <w:ind w:left="2211" w:hanging="1230"/>
      </w:pPr>
      <w:rPr>
        <w:rFonts w:hint="default"/>
      </w:rPr>
    </w:lvl>
    <w:lvl w:ilvl="4">
      <w:start w:val="1"/>
      <w:numFmt w:val="decimal"/>
      <w:isLgl/>
      <w:lvlText w:val="%1.%2.%3.%4.%5."/>
      <w:lvlJc w:val="left"/>
      <w:pPr>
        <w:ind w:left="2418" w:hanging="1230"/>
      </w:pPr>
      <w:rPr>
        <w:rFonts w:hint="default"/>
      </w:rPr>
    </w:lvl>
    <w:lvl w:ilvl="5">
      <w:start w:val="1"/>
      <w:numFmt w:val="decimal"/>
      <w:isLgl/>
      <w:lvlText w:val="%1.%2.%3.%4.%5.%6."/>
      <w:lvlJc w:val="left"/>
      <w:pPr>
        <w:ind w:left="2625" w:hanging="123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3BA312E1"/>
    <w:multiLevelType w:val="hybridMultilevel"/>
    <w:tmpl w:val="EDA2264A"/>
    <w:lvl w:ilvl="0" w:tplc="B16023C6">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F4203D7"/>
    <w:multiLevelType w:val="multilevel"/>
    <w:tmpl w:val="3DEAC0E2"/>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344" w:hanging="504"/>
      </w:pPr>
      <w:rPr>
        <w:rFonts w:hint="default"/>
        <w:sz w:val="16"/>
        <w:szCs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4A612499"/>
    <w:multiLevelType w:val="multilevel"/>
    <w:tmpl w:val="7534DDE6"/>
    <w:lvl w:ilvl="0">
      <w:start w:val="1"/>
      <w:numFmt w:val="decimal"/>
      <w:lvlText w:val="%1"/>
      <w:lvlJc w:val="left"/>
      <w:pPr>
        <w:ind w:left="660" w:hanging="653"/>
      </w:pPr>
    </w:lvl>
    <w:lvl w:ilvl="1">
      <w:start w:val="1"/>
      <w:numFmt w:val="decimal"/>
      <w:lvlText w:val="%1.%2."/>
      <w:lvlJc w:val="left"/>
      <w:pPr>
        <w:ind w:left="660" w:hanging="653"/>
      </w:pPr>
      <w:rPr>
        <w:rFonts w:ascii="Times New Roman" w:eastAsia="Times New Roman" w:hAnsi="Times New Roman" w:hint="default"/>
        <w:spacing w:val="-23"/>
        <w:w w:val="100"/>
        <w:sz w:val="24"/>
        <w:szCs w:val="24"/>
      </w:rPr>
    </w:lvl>
    <w:lvl w:ilvl="2">
      <w:numFmt w:val="bullet"/>
      <w:lvlText w:val="•"/>
      <w:lvlJc w:val="left"/>
      <w:pPr>
        <w:ind w:left="2784" w:hanging="653"/>
      </w:pPr>
    </w:lvl>
    <w:lvl w:ilvl="3">
      <w:numFmt w:val="bullet"/>
      <w:lvlText w:val="•"/>
      <w:lvlJc w:val="left"/>
      <w:pPr>
        <w:ind w:left="3846" w:hanging="653"/>
      </w:pPr>
    </w:lvl>
    <w:lvl w:ilvl="4">
      <w:numFmt w:val="bullet"/>
      <w:lvlText w:val="•"/>
      <w:lvlJc w:val="left"/>
      <w:pPr>
        <w:ind w:left="4908" w:hanging="653"/>
      </w:pPr>
    </w:lvl>
    <w:lvl w:ilvl="5">
      <w:numFmt w:val="bullet"/>
      <w:lvlText w:val="•"/>
      <w:lvlJc w:val="left"/>
      <w:pPr>
        <w:ind w:left="5970" w:hanging="653"/>
      </w:pPr>
    </w:lvl>
    <w:lvl w:ilvl="6">
      <w:numFmt w:val="bullet"/>
      <w:lvlText w:val="•"/>
      <w:lvlJc w:val="left"/>
      <w:pPr>
        <w:ind w:left="7032" w:hanging="653"/>
      </w:pPr>
    </w:lvl>
    <w:lvl w:ilvl="7">
      <w:numFmt w:val="bullet"/>
      <w:lvlText w:val="•"/>
      <w:lvlJc w:val="left"/>
      <w:pPr>
        <w:ind w:left="8094" w:hanging="653"/>
      </w:pPr>
    </w:lvl>
    <w:lvl w:ilvl="8">
      <w:numFmt w:val="bullet"/>
      <w:lvlText w:val="•"/>
      <w:lvlJc w:val="left"/>
      <w:pPr>
        <w:ind w:left="9156" w:hanging="653"/>
      </w:pPr>
    </w:lvl>
  </w:abstractNum>
  <w:abstractNum w:abstractNumId="11">
    <w:nsid w:val="54AC00DF"/>
    <w:multiLevelType w:val="hybridMultilevel"/>
    <w:tmpl w:val="95F07F36"/>
    <w:lvl w:ilvl="0" w:tplc="00FAB51C">
      <w:start w:val="1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B9E7941"/>
    <w:multiLevelType w:val="hybridMultilevel"/>
    <w:tmpl w:val="2258CE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0724FE2"/>
    <w:multiLevelType w:val="multilevel"/>
    <w:tmpl w:val="918891A4"/>
    <w:lvl w:ilvl="0">
      <w:start w:val="1"/>
      <w:numFmt w:val="decimal"/>
      <w:lvlText w:val="%1."/>
      <w:lvlJc w:val="left"/>
      <w:pPr>
        <w:ind w:left="720" w:hanging="360"/>
      </w:pPr>
      <w:rPr>
        <w:rFonts w:hint="default"/>
        <w:b/>
        <w:bCs/>
      </w:rPr>
    </w:lvl>
    <w:lvl w:ilvl="1">
      <w:start w:val="1"/>
      <w:numFmt w:val="decimal"/>
      <w:isLgl/>
      <w:lvlText w:val="%1.%2."/>
      <w:lvlJc w:val="left"/>
      <w:pPr>
        <w:ind w:left="1770" w:hanging="1230"/>
      </w:pPr>
      <w:rPr>
        <w:rFonts w:hint="default"/>
      </w:rPr>
    </w:lvl>
    <w:lvl w:ilvl="2">
      <w:start w:val="1"/>
      <w:numFmt w:val="decimal"/>
      <w:isLgl/>
      <w:lvlText w:val="%1.%2.%3."/>
      <w:lvlJc w:val="left"/>
      <w:pPr>
        <w:ind w:left="2004" w:hanging="1230"/>
      </w:pPr>
      <w:rPr>
        <w:rFonts w:hint="default"/>
      </w:rPr>
    </w:lvl>
    <w:lvl w:ilvl="3">
      <w:start w:val="1"/>
      <w:numFmt w:val="decimal"/>
      <w:isLgl/>
      <w:lvlText w:val="%1.%2.%3.%4."/>
      <w:lvlJc w:val="left"/>
      <w:pPr>
        <w:ind w:left="2211" w:hanging="1230"/>
      </w:pPr>
      <w:rPr>
        <w:rFonts w:hint="default"/>
      </w:rPr>
    </w:lvl>
    <w:lvl w:ilvl="4">
      <w:start w:val="1"/>
      <w:numFmt w:val="decimal"/>
      <w:isLgl/>
      <w:lvlText w:val="%1.%2.%3.%4.%5."/>
      <w:lvlJc w:val="left"/>
      <w:pPr>
        <w:ind w:left="2418" w:hanging="1230"/>
      </w:pPr>
      <w:rPr>
        <w:rFonts w:hint="default"/>
      </w:rPr>
    </w:lvl>
    <w:lvl w:ilvl="5">
      <w:start w:val="1"/>
      <w:numFmt w:val="decimal"/>
      <w:isLgl/>
      <w:lvlText w:val="%1.%2.%3.%4.%5.%6."/>
      <w:lvlJc w:val="left"/>
      <w:pPr>
        <w:ind w:left="2625" w:hanging="123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72A5798A"/>
    <w:multiLevelType w:val="hybridMultilevel"/>
    <w:tmpl w:val="E7E60B64"/>
    <w:lvl w:ilvl="0" w:tplc="04190001">
      <w:start w:val="1"/>
      <w:numFmt w:val="bullet"/>
      <w:lvlText w:val=""/>
      <w:lvlJc w:val="left"/>
      <w:pPr>
        <w:ind w:left="218" w:hanging="360"/>
      </w:pPr>
      <w:rPr>
        <w:rFonts w:ascii="Symbol" w:hAnsi="Symbol" w:cs="Symbol" w:hint="default"/>
      </w:rPr>
    </w:lvl>
    <w:lvl w:ilvl="1" w:tplc="04190003">
      <w:start w:val="1"/>
      <w:numFmt w:val="bullet"/>
      <w:lvlText w:val="o"/>
      <w:lvlJc w:val="left"/>
      <w:pPr>
        <w:ind w:left="938" w:hanging="360"/>
      </w:pPr>
      <w:rPr>
        <w:rFonts w:ascii="Courier New" w:hAnsi="Courier New" w:cs="Courier New" w:hint="default"/>
      </w:rPr>
    </w:lvl>
    <w:lvl w:ilvl="2" w:tplc="04190005">
      <w:start w:val="1"/>
      <w:numFmt w:val="bullet"/>
      <w:lvlText w:val=""/>
      <w:lvlJc w:val="left"/>
      <w:pPr>
        <w:ind w:left="1658" w:hanging="360"/>
      </w:pPr>
      <w:rPr>
        <w:rFonts w:ascii="Wingdings" w:hAnsi="Wingdings" w:cs="Wingdings" w:hint="default"/>
      </w:rPr>
    </w:lvl>
    <w:lvl w:ilvl="3" w:tplc="04190001">
      <w:start w:val="1"/>
      <w:numFmt w:val="bullet"/>
      <w:lvlText w:val=""/>
      <w:lvlJc w:val="left"/>
      <w:pPr>
        <w:ind w:left="2378" w:hanging="360"/>
      </w:pPr>
      <w:rPr>
        <w:rFonts w:ascii="Symbol" w:hAnsi="Symbol" w:cs="Symbol" w:hint="default"/>
      </w:rPr>
    </w:lvl>
    <w:lvl w:ilvl="4" w:tplc="04190003">
      <w:start w:val="1"/>
      <w:numFmt w:val="bullet"/>
      <w:lvlText w:val="o"/>
      <w:lvlJc w:val="left"/>
      <w:pPr>
        <w:ind w:left="3098" w:hanging="360"/>
      </w:pPr>
      <w:rPr>
        <w:rFonts w:ascii="Courier New" w:hAnsi="Courier New" w:cs="Courier New" w:hint="default"/>
      </w:rPr>
    </w:lvl>
    <w:lvl w:ilvl="5" w:tplc="04190005">
      <w:start w:val="1"/>
      <w:numFmt w:val="bullet"/>
      <w:lvlText w:val=""/>
      <w:lvlJc w:val="left"/>
      <w:pPr>
        <w:ind w:left="3818" w:hanging="360"/>
      </w:pPr>
      <w:rPr>
        <w:rFonts w:ascii="Wingdings" w:hAnsi="Wingdings" w:cs="Wingdings" w:hint="default"/>
      </w:rPr>
    </w:lvl>
    <w:lvl w:ilvl="6" w:tplc="04190001">
      <w:start w:val="1"/>
      <w:numFmt w:val="bullet"/>
      <w:lvlText w:val=""/>
      <w:lvlJc w:val="left"/>
      <w:pPr>
        <w:ind w:left="4538" w:hanging="360"/>
      </w:pPr>
      <w:rPr>
        <w:rFonts w:ascii="Symbol" w:hAnsi="Symbol" w:cs="Symbol" w:hint="default"/>
      </w:rPr>
    </w:lvl>
    <w:lvl w:ilvl="7" w:tplc="04190003">
      <w:start w:val="1"/>
      <w:numFmt w:val="bullet"/>
      <w:lvlText w:val="o"/>
      <w:lvlJc w:val="left"/>
      <w:pPr>
        <w:ind w:left="5258" w:hanging="360"/>
      </w:pPr>
      <w:rPr>
        <w:rFonts w:ascii="Courier New" w:hAnsi="Courier New" w:cs="Courier New" w:hint="default"/>
      </w:rPr>
    </w:lvl>
    <w:lvl w:ilvl="8" w:tplc="04190005">
      <w:start w:val="1"/>
      <w:numFmt w:val="bullet"/>
      <w:lvlText w:val=""/>
      <w:lvlJc w:val="left"/>
      <w:pPr>
        <w:ind w:left="5978" w:hanging="360"/>
      </w:pPr>
      <w:rPr>
        <w:rFonts w:ascii="Wingdings" w:hAnsi="Wingdings" w:cs="Wingdings" w:hint="default"/>
      </w:rPr>
    </w:lvl>
  </w:abstractNum>
  <w:abstractNum w:abstractNumId="15">
    <w:nsid w:val="7DC1376D"/>
    <w:multiLevelType w:val="hybridMultilevel"/>
    <w:tmpl w:val="33AC9CB0"/>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0"/>
    <w:lvlOverride w:ilvl="0">
      <w:startOverride w:val="1"/>
      <w:lvl w:ilvl="0">
        <w:start w:val="1"/>
        <w:numFmt w:val="decimal"/>
        <w:lvlText w:val="%1."/>
        <w:lvlJc w:val="left"/>
      </w:lvl>
    </w:lvlOverride>
  </w:num>
  <w:num w:numId="7">
    <w:abstractNumId w:val="11"/>
  </w:num>
  <w:num w:numId="8">
    <w:abstractNumId w:val="15"/>
  </w:num>
  <w:num w:numId="9">
    <w:abstractNumId w:val="6"/>
  </w:num>
  <w:num w:numId="10">
    <w:abstractNumId w:val="5"/>
  </w:num>
  <w:num w:numId="11">
    <w:abstractNumId w:val="12"/>
  </w:num>
  <w:num w:numId="12">
    <w:abstractNumId w:val="7"/>
  </w:num>
  <w:num w:numId="13">
    <w:abstractNumId w:val="13"/>
  </w:num>
  <w:num w:numId="14">
    <w:abstractNumId w:val="2"/>
  </w:num>
  <w:num w:numId="15">
    <w:abstractNumId w:val="8"/>
  </w:num>
  <w:num w:numId="16">
    <w:abstractNumId w:val="1"/>
  </w:num>
  <w:num w:numId="17">
    <w:abstractNumId w:val="14"/>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E6"/>
    <w:rsid w:val="0001662C"/>
    <w:rsid w:val="00037C0F"/>
    <w:rsid w:val="00047E75"/>
    <w:rsid w:val="00062385"/>
    <w:rsid w:val="000626ED"/>
    <w:rsid w:val="00082C57"/>
    <w:rsid w:val="00090CB1"/>
    <w:rsid w:val="0009453F"/>
    <w:rsid w:val="000969E9"/>
    <w:rsid w:val="000D2709"/>
    <w:rsid w:val="000D37FF"/>
    <w:rsid w:val="000D6913"/>
    <w:rsid w:val="00122650"/>
    <w:rsid w:val="00130F9A"/>
    <w:rsid w:val="00170767"/>
    <w:rsid w:val="0017396A"/>
    <w:rsid w:val="001A1874"/>
    <w:rsid w:val="001A41A1"/>
    <w:rsid w:val="001D1B7C"/>
    <w:rsid w:val="001E42DC"/>
    <w:rsid w:val="00225BE6"/>
    <w:rsid w:val="00230A4B"/>
    <w:rsid w:val="00274651"/>
    <w:rsid w:val="00276F10"/>
    <w:rsid w:val="002A067B"/>
    <w:rsid w:val="002C64B4"/>
    <w:rsid w:val="002D0138"/>
    <w:rsid w:val="002F1F68"/>
    <w:rsid w:val="0030371C"/>
    <w:rsid w:val="0032687F"/>
    <w:rsid w:val="00332CB3"/>
    <w:rsid w:val="003470FE"/>
    <w:rsid w:val="00370C25"/>
    <w:rsid w:val="00377453"/>
    <w:rsid w:val="003849D1"/>
    <w:rsid w:val="003A3875"/>
    <w:rsid w:val="003E4D92"/>
    <w:rsid w:val="003F1C78"/>
    <w:rsid w:val="004477EF"/>
    <w:rsid w:val="00455FAB"/>
    <w:rsid w:val="00483985"/>
    <w:rsid w:val="004857D2"/>
    <w:rsid w:val="00494A3E"/>
    <w:rsid w:val="004A3379"/>
    <w:rsid w:val="004A5552"/>
    <w:rsid w:val="004B3AE4"/>
    <w:rsid w:val="004B6162"/>
    <w:rsid w:val="004E1247"/>
    <w:rsid w:val="004F7888"/>
    <w:rsid w:val="00511A6A"/>
    <w:rsid w:val="00513617"/>
    <w:rsid w:val="005177E1"/>
    <w:rsid w:val="005207DE"/>
    <w:rsid w:val="00523D4F"/>
    <w:rsid w:val="00532807"/>
    <w:rsid w:val="00532EB8"/>
    <w:rsid w:val="0055591C"/>
    <w:rsid w:val="00572081"/>
    <w:rsid w:val="005758B8"/>
    <w:rsid w:val="005777A2"/>
    <w:rsid w:val="005942CC"/>
    <w:rsid w:val="00594A63"/>
    <w:rsid w:val="005A0818"/>
    <w:rsid w:val="005A26ED"/>
    <w:rsid w:val="005B4B5F"/>
    <w:rsid w:val="005B5A9E"/>
    <w:rsid w:val="005C62AE"/>
    <w:rsid w:val="005D0BE7"/>
    <w:rsid w:val="005E08A2"/>
    <w:rsid w:val="00601EDE"/>
    <w:rsid w:val="0060221E"/>
    <w:rsid w:val="006140BE"/>
    <w:rsid w:val="00622C0C"/>
    <w:rsid w:val="006620A3"/>
    <w:rsid w:val="00663295"/>
    <w:rsid w:val="006A2386"/>
    <w:rsid w:val="006D6D93"/>
    <w:rsid w:val="006E2673"/>
    <w:rsid w:val="00704BCF"/>
    <w:rsid w:val="00712CF5"/>
    <w:rsid w:val="00716414"/>
    <w:rsid w:val="007570B8"/>
    <w:rsid w:val="00764FEE"/>
    <w:rsid w:val="007844A1"/>
    <w:rsid w:val="00790EE8"/>
    <w:rsid w:val="007969C0"/>
    <w:rsid w:val="007A2C39"/>
    <w:rsid w:val="007A3CA0"/>
    <w:rsid w:val="007C41B7"/>
    <w:rsid w:val="007D6E21"/>
    <w:rsid w:val="008222A4"/>
    <w:rsid w:val="00837FB6"/>
    <w:rsid w:val="00864582"/>
    <w:rsid w:val="008824E2"/>
    <w:rsid w:val="008D5139"/>
    <w:rsid w:val="008F5B8C"/>
    <w:rsid w:val="0093757C"/>
    <w:rsid w:val="00944991"/>
    <w:rsid w:val="00947D31"/>
    <w:rsid w:val="009707E3"/>
    <w:rsid w:val="009C0209"/>
    <w:rsid w:val="009C131B"/>
    <w:rsid w:val="009C4FCA"/>
    <w:rsid w:val="009C51F7"/>
    <w:rsid w:val="009C5CCE"/>
    <w:rsid w:val="009F0EE8"/>
    <w:rsid w:val="009F146F"/>
    <w:rsid w:val="00A04DC6"/>
    <w:rsid w:val="00A27AE2"/>
    <w:rsid w:val="00A330AA"/>
    <w:rsid w:val="00A428EA"/>
    <w:rsid w:val="00A4496F"/>
    <w:rsid w:val="00A75926"/>
    <w:rsid w:val="00A808C8"/>
    <w:rsid w:val="00A95A86"/>
    <w:rsid w:val="00AB6E5E"/>
    <w:rsid w:val="00AD5E7F"/>
    <w:rsid w:val="00AE73D9"/>
    <w:rsid w:val="00B038D4"/>
    <w:rsid w:val="00B17BE8"/>
    <w:rsid w:val="00B204A3"/>
    <w:rsid w:val="00B53326"/>
    <w:rsid w:val="00B53684"/>
    <w:rsid w:val="00B657B6"/>
    <w:rsid w:val="00BB2A7E"/>
    <w:rsid w:val="00BC219A"/>
    <w:rsid w:val="00BD5472"/>
    <w:rsid w:val="00BF04CA"/>
    <w:rsid w:val="00BF0A23"/>
    <w:rsid w:val="00C36EE1"/>
    <w:rsid w:val="00C45F06"/>
    <w:rsid w:val="00C545D3"/>
    <w:rsid w:val="00CA4733"/>
    <w:rsid w:val="00CB25C0"/>
    <w:rsid w:val="00CD1C96"/>
    <w:rsid w:val="00CE5070"/>
    <w:rsid w:val="00CF159D"/>
    <w:rsid w:val="00D14617"/>
    <w:rsid w:val="00D17525"/>
    <w:rsid w:val="00D17B68"/>
    <w:rsid w:val="00D33C8A"/>
    <w:rsid w:val="00D371F9"/>
    <w:rsid w:val="00D77407"/>
    <w:rsid w:val="00D820DB"/>
    <w:rsid w:val="00D82CAA"/>
    <w:rsid w:val="00D85356"/>
    <w:rsid w:val="00D95176"/>
    <w:rsid w:val="00DB18EA"/>
    <w:rsid w:val="00DB4D5A"/>
    <w:rsid w:val="00DD3872"/>
    <w:rsid w:val="00DD65B2"/>
    <w:rsid w:val="00DE65CF"/>
    <w:rsid w:val="00E11A58"/>
    <w:rsid w:val="00E470D7"/>
    <w:rsid w:val="00E5290E"/>
    <w:rsid w:val="00E61EB9"/>
    <w:rsid w:val="00E6253D"/>
    <w:rsid w:val="00E64C9D"/>
    <w:rsid w:val="00E727EC"/>
    <w:rsid w:val="00E9413D"/>
    <w:rsid w:val="00EA7199"/>
    <w:rsid w:val="00F26309"/>
    <w:rsid w:val="00F46329"/>
    <w:rsid w:val="00F82282"/>
    <w:rsid w:val="00F82336"/>
    <w:rsid w:val="00F85A30"/>
    <w:rsid w:val="00F93835"/>
    <w:rsid w:val="00FC4213"/>
    <w:rsid w:val="00FF4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1B7"/>
    <w:pPr>
      <w:spacing w:after="200" w:line="276" w:lineRule="auto"/>
    </w:pPr>
    <w:rPr>
      <w:rFonts w:cs="Calibri"/>
      <w:sz w:val="22"/>
      <w:szCs w:val="22"/>
      <w:lang w:val="ru-RU"/>
    </w:rPr>
  </w:style>
  <w:style w:type="paragraph" w:styleId="2">
    <w:name w:val="heading 2"/>
    <w:basedOn w:val="a"/>
    <w:next w:val="a"/>
    <w:link w:val="20"/>
    <w:unhideWhenUsed/>
    <w:qFormat/>
    <w:locked/>
    <w:rsid w:val="008222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36EE1"/>
    <w:pPr>
      <w:ind w:left="720"/>
    </w:pPr>
  </w:style>
  <w:style w:type="character" w:styleId="a4">
    <w:name w:val="Hyperlink"/>
    <w:uiPriority w:val="99"/>
    <w:rsid w:val="004A5552"/>
    <w:rPr>
      <w:color w:val="0000FF"/>
      <w:u w:val="single"/>
    </w:rPr>
  </w:style>
  <w:style w:type="paragraph" w:styleId="a5">
    <w:name w:val="No Spacing"/>
    <w:link w:val="a6"/>
    <w:uiPriority w:val="99"/>
    <w:qFormat/>
    <w:rsid w:val="00122650"/>
    <w:pPr>
      <w:suppressAutoHyphens/>
    </w:pPr>
    <w:rPr>
      <w:rFonts w:cs="Calibri"/>
      <w:sz w:val="22"/>
      <w:szCs w:val="22"/>
      <w:lang w:val="ru-RU" w:eastAsia="zh-CN"/>
    </w:rPr>
  </w:style>
  <w:style w:type="character" w:customStyle="1" w:styleId="a6">
    <w:name w:val="Без интервала Знак"/>
    <w:link w:val="a5"/>
    <w:uiPriority w:val="99"/>
    <w:locked/>
    <w:rsid w:val="00122650"/>
    <w:rPr>
      <w:sz w:val="22"/>
      <w:szCs w:val="22"/>
      <w:lang w:val="ru-RU" w:eastAsia="zh-CN"/>
    </w:rPr>
  </w:style>
  <w:style w:type="paragraph" w:styleId="a7">
    <w:name w:val="Balloon Text"/>
    <w:basedOn w:val="a"/>
    <w:link w:val="a8"/>
    <w:uiPriority w:val="99"/>
    <w:semiHidden/>
    <w:rsid w:val="00C45F06"/>
    <w:rPr>
      <w:rFonts w:ascii="Tahoma" w:hAnsi="Tahoma" w:cs="Tahoma"/>
      <w:sz w:val="16"/>
      <w:szCs w:val="16"/>
    </w:rPr>
  </w:style>
  <w:style w:type="character" w:customStyle="1" w:styleId="a8">
    <w:name w:val="Текст выноски Знак"/>
    <w:link w:val="a7"/>
    <w:uiPriority w:val="99"/>
    <w:semiHidden/>
    <w:locked/>
    <w:rsid w:val="004477EF"/>
    <w:rPr>
      <w:rFonts w:ascii="Times New Roman" w:hAnsi="Times New Roman" w:cs="Times New Roman"/>
      <w:sz w:val="2"/>
      <w:szCs w:val="2"/>
      <w:lang w:eastAsia="en-US"/>
    </w:rPr>
  </w:style>
  <w:style w:type="paragraph" w:customStyle="1" w:styleId="1">
    <w:name w:val="Без интервала1"/>
    <w:uiPriority w:val="99"/>
    <w:rsid w:val="007969C0"/>
    <w:pPr>
      <w:suppressAutoHyphens/>
    </w:pPr>
    <w:rPr>
      <w:rFonts w:eastAsia="Times New Roman" w:cs="Calibri"/>
      <w:sz w:val="22"/>
      <w:szCs w:val="22"/>
      <w:lang w:val="ru-RU" w:eastAsia="zh-CN"/>
    </w:rPr>
  </w:style>
  <w:style w:type="paragraph" w:customStyle="1" w:styleId="rvps2">
    <w:name w:val="rvps2"/>
    <w:basedOn w:val="a"/>
    <w:uiPriority w:val="99"/>
    <w:rsid w:val="00230A4B"/>
    <w:pPr>
      <w:suppressAutoHyphens/>
      <w:spacing w:before="280" w:after="280" w:line="240" w:lineRule="auto"/>
    </w:pPr>
    <w:rPr>
      <w:sz w:val="24"/>
      <w:szCs w:val="24"/>
      <w:lang w:val="uk-UA" w:eastAsia="zh-CN"/>
    </w:rPr>
  </w:style>
  <w:style w:type="numbering" w:customStyle="1" w:styleId="WWNum10">
    <w:name w:val="WWNum10"/>
    <w:rsid w:val="00A76AA0"/>
    <w:pPr>
      <w:numPr>
        <w:numId w:val="5"/>
      </w:numPr>
    </w:pPr>
  </w:style>
  <w:style w:type="paragraph" w:styleId="a9">
    <w:name w:val="Title"/>
    <w:basedOn w:val="a"/>
    <w:next w:val="a"/>
    <w:link w:val="aa"/>
    <w:qFormat/>
    <w:locked/>
    <w:rsid w:val="008222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rsid w:val="008222A4"/>
    <w:rPr>
      <w:rFonts w:asciiTheme="majorHAnsi" w:eastAsiaTheme="majorEastAsia" w:hAnsiTheme="majorHAnsi" w:cstheme="majorBidi"/>
      <w:color w:val="17365D" w:themeColor="text2" w:themeShade="BF"/>
      <w:spacing w:val="5"/>
      <w:kern w:val="28"/>
      <w:sz w:val="52"/>
      <w:szCs w:val="52"/>
      <w:lang w:val="ru-RU"/>
    </w:rPr>
  </w:style>
  <w:style w:type="character" w:customStyle="1" w:styleId="20">
    <w:name w:val="Заголовок 2 Знак"/>
    <w:basedOn w:val="a0"/>
    <w:link w:val="2"/>
    <w:rsid w:val="008222A4"/>
    <w:rPr>
      <w:rFonts w:asciiTheme="majorHAnsi" w:eastAsiaTheme="majorEastAsia" w:hAnsiTheme="majorHAnsi" w:cstheme="majorBidi"/>
      <w:b/>
      <w:bCs/>
      <w:color w:val="4F81BD" w:themeColor="accent1"/>
      <w:sz w:val="26"/>
      <w:szCs w:val="26"/>
      <w:lang w:val="ru-RU"/>
    </w:rPr>
  </w:style>
  <w:style w:type="paragraph" w:customStyle="1" w:styleId="Default">
    <w:name w:val="Default"/>
    <w:rsid w:val="008222A4"/>
    <w:pPr>
      <w:autoSpaceDE w:val="0"/>
      <w:autoSpaceDN w:val="0"/>
      <w:adjustRightInd w:val="0"/>
    </w:pPr>
    <w:rPr>
      <w:rFonts w:ascii="Times New Roman" w:hAnsi="Times New Roman"/>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1B7"/>
    <w:pPr>
      <w:spacing w:after="200" w:line="276" w:lineRule="auto"/>
    </w:pPr>
    <w:rPr>
      <w:rFonts w:cs="Calibri"/>
      <w:sz w:val="22"/>
      <w:szCs w:val="22"/>
      <w:lang w:val="ru-RU"/>
    </w:rPr>
  </w:style>
  <w:style w:type="paragraph" w:styleId="2">
    <w:name w:val="heading 2"/>
    <w:basedOn w:val="a"/>
    <w:next w:val="a"/>
    <w:link w:val="20"/>
    <w:unhideWhenUsed/>
    <w:qFormat/>
    <w:locked/>
    <w:rsid w:val="008222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36EE1"/>
    <w:pPr>
      <w:ind w:left="720"/>
    </w:pPr>
  </w:style>
  <w:style w:type="character" w:styleId="a4">
    <w:name w:val="Hyperlink"/>
    <w:uiPriority w:val="99"/>
    <w:rsid w:val="004A5552"/>
    <w:rPr>
      <w:color w:val="0000FF"/>
      <w:u w:val="single"/>
    </w:rPr>
  </w:style>
  <w:style w:type="paragraph" w:styleId="a5">
    <w:name w:val="No Spacing"/>
    <w:link w:val="a6"/>
    <w:uiPriority w:val="99"/>
    <w:qFormat/>
    <w:rsid w:val="00122650"/>
    <w:pPr>
      <w:suppressAutoHyphens/>
    </w:pPr>
    <w:rPr>
      <w:rFonts w:cs="Calibri"/>
      <w:sz w:val="22"/>
      <w:szCs w:val="22"/>
      <w:lang w:val="ru-RU" w:eastAsia="zh-CN"/>
    </w:rPr>
  </w:style>
  <w:style w:type="character" w:customStyle="1" w:styleId="a6">
    <w:name w:val="Без интервала Знак"/>
    <w:link w:val="a5"/>
    <w:uiPriority w:val="99"/>
    <w:locked/>
    <w:rsid w:val="00122650"/>
    <w:rPr>
      <w:sz w:val="22"/>
      <w:szCs w:val="22"/>
      <w:lang w:val="ru-RU" w:eastAsia="zh-CN"/>
    </w:rPr>
  </w:style>
  <w:style w:type="paragraph" w:styleId="a7">
    <w:name w:val="Balloon Text"/>
    <w:basedOn w:val="a"/>
    <w:link w:val="a8"/>
    <w:uiPriority w:val="99"/>
    <w:semiHidden/>
    <w:rsid w:val="00C45F06"/>
    <w:rPr>
      <w:rFonts w:ascii="Tahoma" w:hAnsi="Tahoma" w:cs="Tahoma"/>
      <w:sz w:val="16"/>
      <w:szCs w:val="16"/>
    </w:rPr>
  </w:style>
  <w:style w:type="character" w:customStyle="1" w:styleId="a8">
    <w:name w:val="Текст выноски Знак"/>
    <w:link w:val="a7"/>
    <w:uiPriority w:val="99"/>
    <w:semiHidden/>
    <w:locked/>
    <w:rsid w:val="004477EF"/>
    <w:rPr>
      <w:rFonts w:ascii="Times New Roman" w:hAnsi="Times New Roman" w:cs="Times New Roman"/>
      <w:sz w:val="2"/>
      <w:szCs w:val="2"/>
      <w:lang w:eastAsia="en-US"/>
    </w:rPr>
  </w:style>
  <w:style w:type="paragraph" w:customStyle="1" w:styleId="1">
    <w:name w:val="Без интервала1"/>
    <w:uiPriority w:val="99"/>
    <w:rsid w:val="007969C0"/>
    <w:pPr>
      <w:suppressAutoHyphens/>
    </w:pPr>
    <w:rPr>
      <w:rFonts w:eastAsia="Times New Roman" w:cs="Calibri"/>
      <w:sz w:val="22"/>
      <w:szCs w:val="22"/>
      <w:lang w:val="ru-RU" w:eastAsia="zh-CN"/>
    </w:rPr>
  </w:style>
  <w:style w:type="paragraph" w:customStyle="1" w:styleId="rvps2">
    <w:name w:val="rvps2"/>
    <w:basedOn w:val="a"/>
    <w:uiPriority w:val="99"/>
    <w:rsid w:val="00230A4B"/>
    <w:pPr>
      <w:suppressAutoHyphens/>
      <w:spacing w:before="280" w:after="280" w:line="240" w:lineRule="auto"/>
    </w:pPr>
    <w:rPr>
      <w:sz w:val="24"/>
      <w:szCs w:val="24"/>
      <w:lang w:val="uk-UA" w:eastAsia="zh-CN"/>
    </w:rPr>
  </w:style>
  <w:style w:type="numbering" w:customStyle="1" w:styleId="WWNum10">
    <w:name w:val="WWNum10"/>
    <w:rsid w:val="00A76AA0"/>
    <w:pPr>
      <w:numPr>
        <w:numId w:val="5"/>
      </w:numPr>
    </w:pPr>
  </w:style>
  <w:style w:type="paragraph" w:styleId="a9">
    <w:name w:val="Title"/>
    <w:basedOn w:val="a"/>
    <w:next w:val="a"/>
    <w:link w:val="aa"/>
    <w:qFormat/>
    <w:locked/>
    <w:rsid w:val="008222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rsid w:val="008222A4"/>
    <w:rPr>
      <w:rFonts w:asciiTheme="majorHAnsi" w:eastAsiaTheme="majorEastAsia" w:hAnsiTheme="majorHAnsi" w:cstheme="majorBidi"/>
      <w:color w:val="17365D" w:themeColor="text2" w:themeShade="BF"/>
      <w:spacing w:val="5"/>
      <w:kern w:val="28"/>
      <w:sz w:val="52"/>
      <w:szCs w:val="52"/>
      <w:lang w:val="ru-RU"/>
    </w:rPr>
  </w:style>
  <w:style w:type="character" w:customStyle="1" w:styleId="20">
    <w:name w:val="Заголовок 2 Знак"/>
    <w:basedOn w:val="a0"/>
    <w:link w:val="2"/>
    <w:rsid w:val="008222A4"/>
    <w:rPr>
      <w:rFonts w:asciiTheme="majorHAnsi" w:eastAsiaTheme="majorEastAsia" w:hAnsiTheme="majorHAnsi" w:cstheme="majorBidi"/>
      <w:b/>
      <w:bCs/>
      <w:color w:val="4F81BD" w:themeColor="accent1"/>
      <w:sz w:val="26"/>
      <w:szCs w:val="26"/>
      <w:lang w:val="ru-RU"/>
    </w:rPr>
  </w:style>
  <w:style w:type="paragraph" w:customStyle="1" w:styleId="Default">
    <w:name w:val="Default"/>
    <w:rsid w:val="008222A4"/>
    <w:pPr>
      <w:autoSpaceDE w:val="0"/>
      <w:autoSpaceDN w:val="0"/>
      <w:adjustRightInd w:val="0"/>
    </w:pPr>
    <w:rPr>
      <w:rFonts w:ascii="Times New Roman" w:hAnsi="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11630">
      <w:bodyDiv w:val="1"/>
      <w:marLeft w:val="0"/>
      <w:marRight w:val="0"/>
      <w:marTop w:val="0"/>
      <w:marBottom w:val="0"/>
      <w:divBdr>
        <w:top w:val="none" w:sz="0" w:space="0" w:color="auto"/>
        <w:left w:val="none" w:sz="0" w:space="0" w:color="auto"/>
        <w:bottom w:val="none" w:sz="0" w:space="0" w:color="auto"/>
        <w:right w:val="none" w:sz="0" w:space="0" w:color="auto"/>
      </w:divBdr>
    </w:div>
    <w:div w:id="10592038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11</Pages>
  <Words>4802</Words>
  <Characters>27377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20</cp:revision>
  <cp:lastPrinted>2021-03-16T06:26:00Z</cp:lastPrinted>
  <dcterms:created xsi:type="dcterms:W3CDTF">2021-04-15T10:52:00Z</dcterms:created>
  <dcterms:modified xsi:type="dcterms:W3CDTF">2022-05-26T07:07:00Z</dcterms:modified>
</cp:coreProperties>
</file>