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DF" w:rsidRPr="004D41B6" w:rsidRDefault="00B229DF" w:rsidP="00B229DF">
      <w:pPr>
        <w:jc w:val="right"/>
        <w:rPr>
          <w:b/>
          <w:sz w:val="24"/>
          <w:szCs w:val="24"/>
        </w:rPr>
      </w:pPr>
      <w:r w:rsidRPr="004D41B6">
        <w:rPr>
          <w:b/>
          <w:sz w:val="24"/>
          <w:szCs w:val="24"/>
        </w:rPr>
        <w:t>Додаток 5</w:t>
      </w:r>
    </w:p>
    <w:p w:rsidR="00B229DF" w:rsidRPr="004D41B6" w:rsidRDefault="00B229DF" w:rsidP="00B229DF">
      <w:pPr>
        <w:jc w:val="center"/>
        <w:rPr>
          <w:b/>
          <w:szCs w:val="24"/>
        </w:rPr>
      </w:pPr>
      <w:r w:rsidRPr="004D41B6">
        <w:rPr>
          <w:b/>
          <w:szCs w:val="24"/>
        </w:rPr>
        <w:t>Про</w:t>
      </w:r>
      <w:r w:rsidR="00112297">
        <w:rPr>
          <w:b/>
          <w:szCs w:val="24"/>
        </w:rPr>
        <w:t>є</w:t>
      </w:r>
      <w:bookmarkStart w:id="0" w:name="_GoBack"/>
      <w:bookmarkEnd w:id="0"/>
      <w:r w:rsidRPr="004D41B6">
        <w:rPr>
          <w:b/>
          <w:szCs w:val="24"/>
        </w:rPr>
        <w:t>кт договору</w:t>
      </w:r>
    </w:p>
    <w:p w:rsidR="00B229DF" w:rsidRPr="004D41B6" w:rsidRDefault="00B229DF" w:rsidP="00B229DF">
      <w:pPr>
        <w:spacing w:after="0" w:line="240" w:lineRule="auto"/>
        <w:jc w:val="center"/>
        <w:rPr>
          <w:b/>
          <w:sz w:val="26"/>
          <w:szCs w:val="26"/>
          <w:lang w:eastAsia="ru-RU"/>
        </w:rPr>
      </w:pPr>
      <w:r w:rsidRPr="004D41B6">
        <w:rPr>
          <w:b/>
          <w:sz w:val="26"/>
          <w:szCs w:val="26"/>
          <w:lang w:eastAsia="ru-RU"/>
        </w:rPr>
        <w:t>ДОГОВІР № ____</w:t>
      </w:r>
    </w:p>
    <w:p w:rsidR="00B229DF" w:rsidRPr="004D41B6" w:rsidRDefault="00B229DF" w:rsidP="00B229DF">
      <w:pPr>
        <w:spacing w:after="0" w:line="240" w:lineRule="auto"/>
        <w:jc w:val="center"/>
        <w:rPr>
          <w:sz w:val="26"/>
          <w:szCs w:val="26"/>
          <w:lang w:eastAsia="ru-RU"/>
        </w:rPr>
      </w:pPr>
    </w:p>
    <w:p w:rsidR="00B229DF" w:rsidRPr="004D41B6" w:rsidRDefault="00B229DF" w:rsidP="00B229DF">
      <w:pPr>
        <w:spacing w:after="0" w:line="240" w:lineRule="auto"/>
        <w:jc w:val="both"/>
        <w:rPr>
          <w:b/>
          <w:sz w:val="26"/>
          <w:szCs w:val="26"/>
          <w:lang w:eastAsia="ru-RU"/>
        </w:rPr>
      </w:pPr>
      <w:r w:rsidRPr="004D41B6">
        <w:rPr>
          <w:b/>
          <w:sz w:val="26"/>
          <w:szCs w:val="26"/>
          <w:lang w:eastAsia="ru-RU"/>
        </w:rPr>
        <w:t xml:space="preserve">м. Дніпро </w:t>
      </w:r>
      <w:r w:rsidRPr="004D41B6">
        <w:rPr>
          <w:b/>
          <w:sz w:val="26"/>
          <w:szCs w:val="26"/>
          <w:lang w:eastAsia="ru-RU"/>
        </w:rPr>
        <w:tab/>
      </w:r>
      <w:r w:rsidRPr="004D41B6">
        <w:rPr>
          <w:b/>
          <w:sz w:val="26"/>
          <w:szCs w:val="26"/>
          <w:lang w:eastAsia="ru-RU"/>
        </w:rPr>
        <w:tab/>
      </w:r>
      <w:r w:rsidRPr="004D41B6">
        <w:rPr>
          <w:b/>
          <w:sz w:val="26"/>
          <w:szCs w:val="26"/>
          <w:lang w:eastAsia="ru-RU"/>
        </w:rPr>
        <w:tab/>
      </w:r>
      <w:r w:rsidRPr="004D41B6">
        <w:rPr>
          <w:b/>
          <w:sz w:val="26"/>
          <w:szCs w:val="26"/>
          <w:lang w:eastAsia="ru-RU"/>
        </w:rPr>
        <w:tab/>
      </w:r>
      <w:r w:rsidRPr="004D41B6">
        <w:rPr>
          <w:b/>
          <w:sz w:val="26"/>
          <w:szCs w:val="26"/>
          <w:lang w:eastAsia="ru-RU"/>
        </w:rPr>
        <w:tab/>
      </w:r>
      <w:r w:rsidRPr="004D41B6">
        <w:rPr>
          <w:b/>
          <w:sz w:val="26"/>
          <w:szCs w:val="26"/>
          <w:lang w:eastAsia="ru-RU"/>
        </w:rPr>
        <w:tab/>
      </w:r>
      <w:r w:rsidRPr="004D41B6">
        <w:rPr>
          <w:b/>
          <w:sz w:val="26"/>
          <w:szCs w:val="26"/>
          <w:lang w:eastAsia="ru-RU"/>
        </w:rPr>
        <w:tab/>
      </w:r>
      <w:r w:rsidRPr="004D41B6">
        <w:rPr>
          <w:b/>
          <w:sz w:val="26"/>
          <w:szCs w:val="26"/>
          <w:lang w:eastAsia="ru-RU"/>
        </w:rPr>
        <w:tab/>
        <w:t>«____» _________202</w:t>
      </w:r>
      <w:r>
        <w:rPr>
          <w:b/>
          <w:sz w:val="26"/>
          <w:szCs w:val="26"/>
          <w:lang w:eastAsia="ru-RU"/>
        </w:rPr>
        <w:t>_</w:t>
      </w:r>
      <w:r w:rsidRPr="004D41B6">
        <w:rPr>
          <w:b/>
          <w:sz w:val="26"/>
          <w:szCs w:val="26"/>
          <w:lang w:eastAsia="ru-RU"/>
        </w:rPr>
        <w:t>р.</w:t>
      </w:r>
    </w:p>
    <w:p w:rsidR="00B229DF" w:rsidRPr="004D41B6" w:rsidRDefault="00B229DF" w:rsidP="00B229DF">
      <w:pPr>
        <w:spacing w:after="0" w:line="240" w:lineRule="auto"/>
        <w:jc w:val="both"/>
        <w:rPr>
          <w:b/>
          <w:sz w:val="26"/>
          <w:szCs w:val="26"/>
          <w:lang w:eastAsia="ru-RU"/>
        </w:rPr>
      </w:pPr>
    </w:p>
    <w:p w:rsidR="00B229DF" w:rsidRPr="00956B81" w:rsidRDefault="00B229DF" w:rsidP="00956B81">
      <w:pPr>
        <w:spacing w:after="160" w:line="259" w:lineRule="auto"/>
        <w:contextualSpacing/>
        <w:jc w:val="both"/>
        <w:rPr>
          <w:rFonts w:eastAsia="Calibri"/>
          <w:b/>
          <w:bCs/>
          <w:sz w:val="26"/>
          <w:szCs w:val="26"/>
        </w:rPr>
      </w:pPr>
      <w:r w:rsidRPr="004D41B6">
        <w:rPr>
          <w:rFonts w:eastAsia="Calibri"/>
          <w:b/>
          <w:bCs/>
          <w:sz w:val="26"/>
          <w:szCs w:val="26"/>
        </w:rPr>
        <w:t>Комунальний заклад освіти «Дніпропетровський багатопрофільний навчально-реабілітаційний центр №9» Дніпропетровської обласної ради»</w:t>
      </w:r>
      <w:r w:rsidRPr="004D41B6">
        <w:rPr>
          <w:b/>
          <w:sz w:val="26"/>
          <w:szCs w:val="26"/>
          <w:lang w:eastAsia="ru-RU"/>
        </w:rPr>
        <w:t>,</w:t>
      </w:r>
      <w:r w:rsidRPr="004D41B6">
        <w:rPr>
          <w:sz w:val="26"/>
          <w:szCs w:val="26"/>
          <w:lang w:eastAsia="ru-RU"/>
        </w:rPr>
        <w:t xml:space="preserve"> надалі Замовник, в особі </w:t>
      </w:r>
      <w:r w:rsidRPr="004D41B6">
        <w:rPr>
          <w:b/>
          <w:sz w:val="26"/>
          <w:szCs w:val="26"/>
          <w:lang w:eastAsia="ru-RU"/>
        </w:rPr>
        <w:t xml:space="preserve">директора </w:t>
      </w:r>
      <w:proofErr w:type="spellStart"/>
      <w:r w:rsidRPr="004D41B6">
        <w:rPr>
          <w:b/>
          <w:sz w:val="26"/>
          <w:szCs w:val="26"/>
          <w:lang w:eastAsia="ru-RU"/>
        </w:rPr>
        <w:t>Кузнецової</w:t>
      </w:r>
      <w:proofErr w:type="spellEnd"/>
      <w:r w:rsidRPr="004D41B6">
        <w:rPr>
          <w:b/>
          <w:sz w:val="26"/>
          <w:szCs w:val="26"/>
          <w:lang w:eastAsia="ru-RU"/>
        </w:rPr>
        <w:t xml:space="preserve"> Галини Іванівни</w:t>
      </w:r>
      <w:r w:rsidRPr="004D41B6">
        <w:rPr>
          <w:sz w:val="26"/>
          <w:szCs w:val="26"/>
          <w:lang w:eastAsia="ru-RU"/>
        </w:rPr>
        <w:t xml:space="preserve">, діючого на підставі </w:t>
      </w:r>
      <w:r w:rsidRPr="004D41B6">
        <w:rPr>
          <w:b/>
          <w:sz w:val="26"/>
          <w:szCs w:val="26"/>
          <w:lang w:eastAsia="ru-RU"/>
        </w:rPr>
        <w:t>Статуту</w:t>
      </w:r>
      <w:r w:rsidRPr="004D41B6">
        <w:rPr>
          <w:sz w:val="26"/>
          <w:szCs w:val="26"/>
          <w:lang w:eastAsia="ru-RU"/>
        </w:rPr>
        <w:t>, з одного боку, та ____________________________________, надалі Виконавець, в особі __________________________________________, що діє на підставі ____________, з іншої сторони, уклали цей Договір про наступне:</w:t>
      </w:r>
    </w:p>
    <w:p w:rsidR="00B229DF" w:rsidRPr="004D41B6" w:rsidRDefault="00B229DF" w:rsidP="00B229DF">
      <w:pPr>
        <w:spacing w:after="0" w:line="240" w:lineRule="auto"/>
        <w:ind w:firstLine="540"/>
        <w:jc w:val="center"/>
        <w:rPr>
          <w:b/>
          <w:sz w:val="26"/>
          <w:szCs w:val="26"/>
          <w:lang w:eastAsia="ru-RU"/>
        </w:rPr>
      </w:pPr>
      <w:r w:rsidRPr="004D41B6">
        <w:rPr>
          <w:b/>
          <w:sz w:val="26"/>
          <w:szCs w:val="26"/>
          <w:lang w:eastAsia="ru-RU"/>
        </w:rPr>
        <w:t>1. Предмет договору</w:t>
      </w:r>
    </w:p>
    <w:p w:rsidR="00B229DF" w:rsidRPr="004D41B6" w:rsidRDefault="00B229DF" w:rsidP="00B229DF">
      <w:pPr>
        <w:spacing w:after="0" w:line="240" w:lineRule="auto"/>
        <w:jc w:val="both"/>
        <w:rPr>
          <w:sz w:val="26"/>
          <w:szCs w:val="26"/>
          <w:lang w:eastAsia="ru-RU"/>
        </w:rPr>
      </w:pPr>
      <w:r w:rsidRPr="004D41B6">
        <w:rPr>
          <w:sz w:val="26"/>
          <w:szCs w:val="26"/>
          <w:lang w:eastAsia="ru-RU"/>
        </w:rPr>
        <w:t>1.1. Виконавець зобов’язується надати Замовникові послуги з</w:t>
      </w:r>
      <w:r w:rsidR="00CE6503">
        <w:rPr>
          <w:sz w:val="26"/>
          <w:szCs w:val="26"/>
          <w:lang w:eastAsia="ru-RU"/>
        </w:rPr>
        <w:t xml:space="preserve"> охорони приміщень бюджетних установ, а саме:</w:t>
      </w:r>
      <w:r w:rsidR="0024154B">
        <w:rPr>
          <w:sz w:val="26"/>
          <w:szCs w:val="26"/>
          <w:lang w:eastAsia="ru-RU"/>
        </w:rPr>
        <w:t xml:space="preserve"> послуги з</w:t>
      </w:r>
      <w:r w:rsidRPr="004D41B6">
        <w:rPr>
          <w:sz w:val="26"/>
          <w:szCs w:val="26"/>
          <w:lang w:eastAsia="ru-RU"/>
        </w:rPr>
        <w:t xml:space="preserve"> фізичної охорони громадського порядку у комунальному закладі освіти «Дніпропетровський багатопрофільний навчально-реабілітаційний центр №9» Дніпропетровської обласної ради», зазначені в договорі, а Замовник прийняти і оплатити такі послуги.</w:t>
      </w:r>
    </w:p>
    <w:p w:rsidR="004C2751" w:rsidRPr="004C2751" w:rsidRDefault="00B229DF" w:rsidP="004C2751">
      <w:pPr>
        <w:spacing w:after="0" w:line="240" w:lineRule="auto"/>
        <w:jc w:val="both"/>
        <w:rPr>
          <w:sz w:val="26"/>
          <w:szCs w:val="26"/>
          <w:lang w:eastAsia="ru-RU"/>
        </w:rPr>
      </w:pPr>
      <w:r w:rsidRPr="004D41B6">
        <w:rPr>
          <w:sz w:val="26"/>
          <w:szCs w:val="26"/>
          <w:lang w:eastAsia="ru-RU"/>
        </w:rPr>
        <w:t>1.2. Найменування послуги: послуга з фізичної охорони громадського порядку у</w:t>
      </w:r>
      <w:r w:rsidRPr="004D41B6">
        <w:t xml:space="preserve"> </w:t>
      </w:r>
      <w:r w:rsidRPr="004D41B6">
        <w:rPr>
          <w:sz w:val="26"/>
          <w:szCs w:val="26"/>
          <w:lang w:eastAsia="ru-RU"/>
        </w:rPr>
        <w:t>комунальному закладі освіти «Дніпропетровський багатопрофільний навчально-реабілітаційний центр №9» Дніпропетровської обласної ради», ДК 021:2015-</w:t>
      </w:r>
      <w:r w:rsidR="004C2751" w:rsidRPr="004C2751">
        <w:rPr>
          <w:sz w:val="26"/>
          <w:szCs w:val="26"/>
          <w:lang w:eastAsia="ru-RU"/>
        </w:rPr>
        <w:t>79713000-5</w:t>
      </w:r>
    </w:p>
    <w:p w:rsidR="00B229DF" w:rsidRPr="004D41B6" w:rsidRDefault="004C2751" w:rsidP="004C2751">
      <w:pPr>
        <w:spacing w:after="0" w:line="240" w:lineRule="auto"/>
        <w:jc w:val="both"/>
        <w:rPr>
          <w:sz w:val="26"/>
          <w:szCs w:val="26"/>
          <w:lang w:eastAsia="ru-RU"/>
        </w:rPr>
      </w:pPr>
      <w:r>
        <w:rPr>
          <w:sz w:val="26"/>
          <w:szCs w:val="26"/>
          <w:lang w:val="ru-RU" w:eastAsia="ru-RU"/>
        </w:rPr>
        <w:t>(</w:t>
      </w:r>
      <w:r w:rsidRPr="004C2751">
        <w:rPr>
          <w:sz w:val="26"/>
          <w:szCs w:val="26"/>
          <w:lang w:eastAsia="ru-RU"/>
        </w:rPr>
        <w:t>Послуги з охорони об’єкті</w:t>
      </w:r>
      <w:proofErr w:type="gramStart"/>
      <w:r w:rsidRPr="004C2751">
        <w:rPr>
          <w:sz w:val="26"/>
          <w:szCs w:val="26"/>
          <w:lang w:eastAsia="ru-RU"/>
        </w:rPr>
        <w:t>в</w:t>
      </w:r>
      <w:proofErr w:type="gramEnd"/>
      <w:r w:rsidRPr="004C2751">
        <w:rPr>
          <w:sz w:val="26"/>
          <w:szCs w:val="26"/>
          <w:lang w:eastAsia="ru-RU"/>
        </w:rPr>
        <w:t xml:space="preserve"> та особистої охорони</w:t>
      </w:r>
      <w:r w:rsidR="00B229DF" w:rsidRPr="004D41B6">
        <w:rPr>
          <w:sz w:val="26"/>
          <w:szCs w:val="26"/>
          <w:lang w:eastAsia="ru-RU"/>
        </w:rPr>
        <w:t>).</w:t>
      </w:r>
    </w:p>
    <w:p w:rsidR="00B229DF" w:rsidRPr="004D41B6" w:rsidRDefault="00B229DF" w:rsidP="00B229DF">
      <w:pPr>
        <w:spacing w:after="0" w:line="240" w:lineRule="auto"/>
        <w:jc w:val="center"/>
        <w:rPr>
          <w:b/>
          <w:sz w:val="26"/>
          <w:szCs w:val="26"/>
          <w:lang w:eastAsia="ru-RU"/>
        </w:rPr>
      </w:pPr>
      <w:r w:rsidRPr="004D41B6">
        <w:rPr>
          <w:b/>
          <w:sz w:val="26"/>
          <w:szCs w:val="26"/>
          <w:lang w:eastAsia="ru-RU"/>
        </w:rPr>
        <w:t>2. Якість послуг</w:t>
      </w:r>
    </w:p>
    <w:p w:rsidR="00B229DF" w:rsidRPr="004D41B6" w:rsidRDefault="00B229DF" w:rsidP="00B229DF">
      <w:pPr>
        <w:spacing w:after="0" w:line="240" w:lineRule="auto"/>
        <w:jc w:val="both"/>
        <w:rPr>
          <w:sz w:val="26"/>
          <w:szCs w:val="26"/>
          <w:lang w:eastAsia="ru-RU"/>
        </w:rPr>
      </w:pPr>
      <w:r w:rsidRPr="004D41B6">
        <w:rPr>
          <w:sz w:val="26"/>
          <w:szCs w:val="26"/>
          <w:lang w:eastAsia="ru-RU"/>
        </w:rPr>
        <w:t>2.1. Виконавець повинен надати Замовнику послуги, якість яких відповідає Ліцензійним умовам провадження господарської діяльності і надання послуг, пов’язаних з охороною державної та іншої власності, надання послуг з охорони громадян (Постанова КМ України від 18.11.2015 р. №960 «Про затвердження Ліцензійних умов провадження охоронної діяльності»).</w:t>
      </w:r>
    </w:p>
    <w:p w:rsidR="00B229DF" w:rsidRPr="004D41B6" w:rsidRDefault="00B229DF" w:rsidP="00B229DF">
      <w:pPr>
        <w:spacing w:after="0" w:line="240" w:lineRule="auto"/>
        <w:jc w:val="both"/>
        <w:rPr>
          <w:sz w:val="26"/>
          <w:szCs w:val="26"/>
          <w:lang w:eastAsia="ru-RU"/>
        </w:rPr>
      </w:pPr>
      <w:r w:rsidRPr="004D41B6">
        <w:rPr>
          <w:sz w:val="26"/>
          <w:szCs w:val="26"/>
          <w:lang w:eastAsia="ru-RU"/>
        </w:rPr>
        <w:t>2.2. При виникненні претензій щодо якості наданих послуг Виконавець повинен виправити їх протягом 10 календарних днів від дати отримання претензії від Замовника.</w:t>
      </w:r>
    </w:p>
    <w:p w:rsidR="00B229DF" w:rsidRPr="004D41B6" w:rsidRDefault="00B229DF" w:rsidP="00B229DF">
      <w:pPr>
        <w:spacing w:after="0" w:line="240" w:lineRule="auto"/>
        <w:jc w:val="center"/>
        <w:rPr>
          <w:b/>
          <w:sz w:val="26"/>
          <w:szCs w:val="26"/>
          <w:lang w:eastAsia="ru-RU"/>
        </w:rPr>
      </w:pPr>
      <w:r w:rsidRPr="004D41B6">
        <w:rPr>
          <w:b/>
          <w:sz w:val="26"/>
          <w:szCs w:val="26"/>
          <w:lang w:eastAsia="ru-RU"/>
        </w:rPr>
        <w:t>3. Ціна договору</w:t>
      </w:r>
    </w:p>
    <w:p w:rsidR="00B229DF" w:rsidRPr="004D41B6" w:rsidRDefault="00B229DF" w:rsidP="00B229DF">
      <w:pPr>
        <w:spacing w:after="0" w:line="240" w:lineRule="auto"/>
        <w:jc w:val="both"/>
        <w:rPr>
          <w:sz w:val="26"/>
          <w:szCs w:val="26"/>
          <w:lang w:eastAsia="ru-RU"/>
        </w:rPr>
      </w:pPr>
      <w:r w:rsidRPr="004D41B6">
        <w:rPr>
          <w:sz w:val="26"/>
          <w:szCs w:val="26"/>
          <w:lang w:eastAsia="ru-RU"/>
        </w:rPr>
        <w:t>3.1. Сума Договору становить: _______________________, у тому числі  ПДВ*______________.</w:t>
      </w:r>
    </w:p>
    <w:p w:rsidR="00B229DF" w:rsidRPr="004D41B6" w:rsidRDefault="00B229DF" w:rsidP="00B229DF">
      <w:pPr>
        <w:spacing w:after="0" w:line="240" w:lineRule="auto"/>
        <w:contextualSpacing/>
        <w:jc w:val="both"/>
        <w:rPr>
          <w:i/>
          <w:sz w:val="26"/>
          <w:szCs w:val="26"/>
          <w:lang w:eastAsia="ru-RU"/>
        </w:rPr>
      </w:pPr>
      <w:r w:rsidRPr="004D41B6">
        <w:rPr>
          <w:i/>
          <w:sz w:val="26"/>
          <w:szCs w:val="26"/>
          <w:lang w:eastAsia="ru-RU"/>
        </w:rPr>
        <w:t>ПДВ*- у разі якщо Виконавець не є платником ПДВ , прописується «Без ПДВ» та зазначається  на якій підставі.</w:t>
      </w:r>
    </w:p>
    <w:p w:rsidR="00B229DF" w:rsidRPr="00956B81" w:rsidRDefault="00B229DF" w:rsidP="00B229DF">
      <w:pPr>
        <w:spacing w:after="0" w:line="240" w:lineRule="auto"/>
        <w:jc w:val="both"/>
        <w:rPr>
          <w:sz w:val="26"/>
          <w:szCs w:val="26"/>
          <w:lang w:eastAsia="ru-RU"/>
        </w:rPr>
      </w:pPr>
      <w:r w:rsidRPr="004D41B6">
        <w:rPr>
          <w:sz w:val="26"/>
          <w:szCs w:val="26"/>
          <w:lang w:eastAsia="ru-RU"/>
        </w:rPr>
        <w:t>3.2. Ціна на послуги залишається незмінною на протязі дії договору.</w:t>
      </w:r>
    </w:p>
    <w:p w:rsidR="00B229DF" w:rsidRPr="004D41B6" w:rsidRDefault="00B229DF" w:rsidP="00B229DF">
      <w:pPr>
        <w:spacing w:after="0" w:line="240" w:lineRule="auto"/>
        <w:jc w:val="center"/>
        <w:rPr>
          <w:b/>
          <w:sz w:val="26"/>
          <w:szCs w:val="26"/>
          <w:lang w:eastAsia="ru-RU"/>
        </w:rPr>
      </w:pPr>
      <w:r w:rsidRPr="004D41B6">
        <w:rPr>
          <w:b/>
          <w:sz w:val="26"/>
          <w:szCs w:val="26"/>
          <w:lang w:eastAsia="ru-RU"/>
        </w:rPr>
        <w:t>4. Порядок здійснення оплати.</w:t>
      </w:r>
    </w:p>
    <w:p w:rsidR="00B229DF" w:rsidRPr="004D41B6" w:rsidRDefault="00B229DF" w:rsidP="00B229DF">
      <w:pPr>
        <w:spacing w:after="0" w:line="240" w:lineRule="auto"/>
        <w:jc w:val="both"/>
        <w:rPr>
          <w:sz w:val="26"/>
          <w:szCs w:val="26"/>
          <w:lang w:eastAsia="ru-RU"/>
        </w:rPr>
      </w:pPr>
      <w:r w:rsidRPr="004D41B6">
        <w:rPr>
          <w:sz w:val="26"/>
          <w:szCs w:val="26"/>
          <w:lang w:eastAsia="ru-RU"/>
        </w:rPr>
        <w:t>4.1. Оплата послуг проводиться Замовником щомісячно на підставі пред’явлених актів прийому-передачі наданих послуг за попередній місяць.</w:t>
      </w:r>
    </w:p>
    <w:p w:rsidR="009A2006" w:rsidRPr="00956B81" w:rsidRDefault="00B229DF" w:rsidP="005A7DE1">
      <w:pPr>
        <w:spacing w:after="0" w:line="240" w:lineRule="auto"/>
        <w:contextualSpacing/>
        <w:jc w:val="both"/>
        <w:rPr>
          <w:sz w:val="26"/>
          <w:szCs w:val="26"/>
          <w:lang w:eastAsia="ru-RU"/>
        </w:rPr>
      </w:pPr>
      <w:r w:rsidRPr="004D41B6">
        <w:rPr>
          <w:sz w:val="26"/>
          <w:szCs w:val="26"/>
          <w:lang w:eastAsia="ru-RU"/>
        </w:rPr>
        <w:t>4.2. Розрахунки за виконані послуги здійснюється у національній валюті України, гривні, в безготівковій формі шляхом перерахування коштів на розрахунковий рахунок Виконавця на підставі акту прийому-передачі наданих послуг у термін 20 календарних днів за наявності бюджетного фінансування. У разі затримки бюджетного фінансування розрахунок здійснюється протягом 30 календарних днів, з дати отримання Замовником бюджетних коштів на свій реєстраційний рахунок.</w:t>
      </w:r>
    </w:p>
    <w:p w:rsidR="00B229DF" w:rsidRPr="004B4D9E" w:rsidRDefault="00B229DF" w:rsidP="00B229DF">
      <w:pPr>
        <w:spacing w:after="0" w:line="240" w:lineRule="auto"/>
        <w:jc w:val="center"/>
        <w:rPr>
          <w:b/>
          <w:sz w:val="26"/>
          <w:szCs w:val="26"/>
          <w:lang w:eastAsia="ru-RU"/>
        </w:rPr>
      </w:pPr>
      <w:r w:rsidRPr="004B4D9E">
        <w:rPr>
          <w:b/>
          <w:sz w:val="26"/>
          <w:szCs w:val="26"/>
          <w:lang w:eastAsia="ru-RU"/>
        </w:rPr>
        <w:t>5. Надання послуг</w:t>
      </w:r>
    </w:p>
    <w:p w:rsidR="00B229DF" w:rsidRPr="004B4D9E" w:rsidRDefault="00B229DF" w:rsidP="00B229DF">
      <w:pPr>
        <w:spacing w:after="0" w:line="240" w:lineRule="auto"/>
        <w:jc w:val="both"/>
        <w:rPr>
          <w:sz w:val="26"/>
          <w:szCs w:val="26"/>
          <w:lang w:eastAsia="ru-RU"/>
        </w:rPr>
      </w:pPr>
      <w:r w:rsidRPr="004B4D9E">
        <w:rPr>
          <w:sz w:val="26"/>
          <w:szCs w:val="26"/>
          <w:lang w:eastAsia="ru-RU"/>
        </w:rPr>
        <w:t>5.1. Виконавець надає послуги Замовнику шляхом проведення комплексу охоронних заходів, що включають в себе 1 (один) цілодобовий пост фізичної охорони.</w:t>
      </w:r>
    </w:p>
    <w:p w:rsidR="00B229DF" w:rsidRPr="004B4D9E" w:rsidRDefault="00B229DF" w:rsidP="00B229DF">
      <w:pPr>
        <w:spacing w:after="0" w:line="240" w:lineRule="auto"/>
        <w:jc w:val="both"/>
        <w:rPr>
          <w:sz w:val="26"/>
          <w:szCs w:val="26"/>
          <w:lang w:eastAsia="ru-RU"/>
        </w:rPr>
      </w:pPr>
      <w:r>
        <w:rPr>
          <w:sz w:val="26"/>
          <w:szCs w:val="26"/>
          <w:lang w:eastAsia="ru-RU"/>
        </w:rPr>
        <w:t xml:space="preserve">5.2. </w:t>
      </w:r>
      <w:r w:rsidRPr="004B4D9E">
        <w:rPr>
          <w:sz w:val="26"/>
          <w:szCs w:val="26"/>
          <w:lang w:eastAsia="ru-RU"/>
        </w:rPr>
        <w:t>Термін надання послуг</w:t>
      </w:r>
      <w:r>
        <w:rPr>
          <w:sz w:val="26"/>
          <w:szCs w:val="26"/>
          <w:lang w:eastAsia="ru-RU"/>
        </w:rPr>
        <w:t>:</w:t>
      </w:r>
      <w:r w:rsidRPr="004B4D9E">
        <w:rPr>
          <w:sz w:val="26"/>
          <w:szCs w:val="26"/>
          <w:lang w:eastAsia="ru-RU"/>
        </w:rPr>
        <w:t xml:space="preserve"> </w:t>
      </w:r>
      <w:r w:rsidRPr="005A7DE1">
        <w:rPr>
          <w:sz w:val="26"/>
          <w:szCs w:val="26"/>
          <w:lang w:eastAsia="ru-RU"/>
        </w:rPr>
        <w:t>з 01 січня 202</w:t>
      </w:r>
      <w:r w:rsidR="004C2751">
        <w:rPr>
          <w:sz w:val="26"/>
          <w:szCs w:val="26"/>
          <w:lang w:val="ru-RU" w:eastAsia="ru-RU"/>
        </w:rPr>
        <w:t>4</w:t>
      </w:r>
      <w:r w:rsidRPr="005A7DE1">
        <w:rPr>
          <w:sz w:val="26"/>
          <w:szCs w:val="26"/>
          <w:lang w:eastAsia="ru-RU"/>
        </w:rPr>
        <w:t xml:space="preserve"> року по 31 грудня 202</w:t>
      </w:r>
      <w:r w:rsidR="004C2751">
        <w:rPr>
          <w:sz w:val="26"/>
          <w:szCs w:val="26"/>
          <w:lang w:val="ru-RU" w:eastAsia="ru-RU"/>
        </w:rPr>
        <w:t>4</w:t>
      </w:r>
      <w:r w:rsidRPr="005A7DE1">
        <w:rPr>
          <w:sz w:val="26"/>
          <w:szCs w:val="26"/>
          <w:lang w:eastAsia="ru-RU"/>
        </w:rPr>
        <w:t xml:space="preserve"> року</w:t>
      </w:r>
      <w:r w:rsidRPr="00474A1E">
        <w:rPr>
          <w:sz w:val="26"/>
          <w:szCs w:val="26"/>
          <w:lang w:eastAsia="ru-RU"/>
        </w:rPr>
        <w:t>.</w:t>
      </w:r>
    </w:p>
    <w:p w:rsidR="00B229DF" w:rsidRPr="004B4D9E" w:rsidRDefault="00B229DF" w:rsidP="00B229DF">
      <w:pPr>
        <w:spacing w:after="0" w:line="240" w:lineRule="auto"/>
        <w:jc w:val="both"/>
        <w:rPr>
          <w:sz w:val="26"/>
          <w:szCs w:val="26"/>
          <w:lang w:eastAsia="ru-RU"/>
        </w:rPr>
      </w:pPr>
      <w:r w:rsidRPr="004B4D9E">
        <w:rPr>
          <w:sz w:val="26"/>
          <w:szCs w:val="26"/>
          <w:lang w:eastAsia="ru-RU"/>
        </w:rPr>
        <w:lastRenderedPageBreak/>
        <w:t>5.3. М</w:t>
      </w:r>
      <w:r>
        <w:rPr>
          <w:sz w:val="26"/>
          <w:szCs w:val="26"/>
          <w:lang w:eastAsia="ru-RU"/>
        </w:rPr>
        <w:t>ісце надання послуг: КЗО «ДБНРЦ№ 9»</w:t>
      </w:r>
      <w:r w:rsidRPr="004B4D9E">
        <w:rPr>
          <w:sz w:val="26"/>
          <w:szCs w:val="26"/>
          <w:lang w:eastAsia="ru-RU"/>
        </w:rPr>
        <w:t xml:space="preserve">ДОР», за адресою - м. Дніпро, </w:t>
      </w:r>
      <w:r>
        <w:rPr>
          <w:sz w:val="26"/>
          <w:szCs w:val="26"/>
          <w:lang w:eastAsia="ru-RU"/>
        </w:rPr>
        <w:t xml:space="preserve">                          </w:t>
      </w:r>
      <w:r w:rsidRPr="004B4D9E">
        <w:rPr>
          <w:sz w:val="26"/>
          <w:szCs w:val="26"/>
          <w:lang w:eastAsia="ru-RU"/>
        </w:rPr>
        <w:t>вул. Донецьке шосе, 118.</w:t>
      </w:r>
    </w:p>
    <w:p w:rsidR="00B229DF" w:rsidRPr="004B4D9E" w:rsidRDefault="00B229DF" w:rsidP="00B229DF">
      <w:pPr>
        <w:spacing w:after="0" w:line="240" w:lineRule="auto"/>
        <w:jc w:val="both"/>
        <w:rPr>
          <w:sz w:val="26"/>
          <w:szCs w:val="26"/>
          <w:lang w:eastAsia="ru-RU"/>
        </w:rPr>
      </w:pPr>
      <w:r w:rsidRPr="004B4D9E">
        <w:rPr>
          <w:sz w:val="26"/>
          <w:szCs w:val="26"/>
          <w:lang w:eastAsia="ru-RU"/>
        </w:rPr>
        <w:t xml:space="preserve">5.4. Виконавець забезпечує цілодобову охорону громадського порядку і безпеки на об’єкті та прилеглій території Замовника у строки, встановлені Договором. </w:t>
      </w:r>
    </w:p>
    <w:p w:rsidR="009A2006" w:rsidRPr="00956B81" w:rsidRDefault="00B229DF" w:rsidP="00B229DF">
      <w:pPr>
        <w:spacing w:after="0" w:line="240" w:lineRule="auto"/>
        <w:jc w:val="both"/>
        <w:rPr>
          <w:sz w:val="26"/>
          <w:szCs w:val="26"/>
          <w:lang w:val="ru-RU" w:eastAsia="ru-RU"/>
        </w:rPr>
      </w:pPr>
      <w:r w:rsidRPr="004B4D9E">
        <w:rPr>
          <w:sz w:val="26"/>
          <w:szCs w:val="26"/>
          <w:lang w:eastAsia="ru-RU"/>
        </w:rPr>
        <w:t xml:space="preserve">5.5. Замовник або його представник перевіряє об’єми та якість наданих послуг. </w:t>
      </w:r>
    </w:p>
    <w:p w:rsidR="00B229DF" w:rsidRPr="004B4D9E" w:rsidRDefault="00B229DF" w:rsidP="00B229DF">
      <w:pPr>
        <w:spacing w:after="0" w:line="240" w:lineRule="auto"/>
        <w:jc w:val="center"/>
        <w:rPr>
          <w:b/>
          <w:sz w:val="26"/>
          <w:szCs w:val="26"/>
          <w:lang w:eastAsia="ru-RU"/>
        </w:rPr>
      </w:pPr>
      <w:r w:rsidRPr="004B4D9E">
        <w:rPr>
          <w:b/>
          <w:sz w:val="26"/>
          <w:szCs w:val="26"/>
          <w:lang w:eastAsia="ru-RU"/>
        </w:rPr>
        <w:t>6. Права та обов’язки сторін</w:t>
      </w:r>
    </w:p>
    <w:p w:rsidR="00B229DF" w:rsidRPr="00EE1A66" w:rsidRDefault="00B229DF" w:rsidP="00B229DF">
      <w:pPr>
        <w:spacing w:after="0" w:line="240" w:lineRule="auto"/>
        <w:jc w:val="both"/>
        <w:rPr>
          <w:b/>
          <w:sz w:val="26"/>
          <w:szCs w:val="26"/>
          <w:lang w:eastAsia="ru-RU"/>
        </w:rPr>
      </w:pPr>
      <w:r w:rsidRPr="00EE1A66">
        <w:rPr>
          <w:b/>
          <w:sz w:val="26"/>
          <w:szCs w:val="26"/>
          <w:lang w:eastAsia="ru-RU"/>
        </w:rPr>
        <w:t>6.1. Замовник зобов’язаний:</w:t>
      </w:r>
    </w:p>
    <w:p w:rsidR="00B229DF" w:rsidRPr="004B4D9E" w:rsidRDefault="00B229DF" w:rsidP="00B229DF">
      <w:pPr>
        <w:spacing w:after="0" w:line="240" w:lineRule="auto"/>
        <w:jc w:val="both"/>
        <w:rPr>
          <w:sz w:val="26"/>
          <w:szCs w:val="26"/>
          <w:lang w:eastAsia="ru-RU"/>
        </w:rPr>
      </w:pPr>
      <w:r w:rsidRPr="004B4D9E">
        <w:rPr>
          <w:sz w:val="26"/>
          <w:szCs w:val="26"/>
          <w:lang w:eastAsia="ru-RU"/>
        </w:rPr>
        <w:t>6.1.1. Своєчасно та в повному обсязі сплачувати за надані послуги;</w:t>
      </w:r>
    </w:p>
    <w:p w:rsidR="00B229DF" w:rsidRPr="004B4D9E" w:rsidRDefault="00B229DF" w:rsidP="00B229DF">
      <w:pPr>
        <w:spacing w:after="0" w:line="240" w:lineRule="auto"/>
        <w:jc w:val="both"/>
        <w:rPr>
          <w:sz w:val="26"/>
          <w:szCs w:val="26"/>
          <w:lang w:eastAsia="ru-RU"/>
        </w:rPr>
      </w:pPr>
      <w:r w:rsidRPr="004B4D9E">
        <w:rPr>
          <w:sz w:val="26"/>
          <w:szCs w:val="26"/>
          <w:lang w:eastAsia="ru-RU"/>
        </w:rPr>
        <w:t>6.1.2. Приймати надані послуги згідно з актом</w:t>
      </w:r>
      <w:r w:rsidRPr="00EE1A66">
        <w:rPr>
          <w:sz w:val="26"/>
          <w:szCs w:val="26"/>
          <w:lang w:eastAsia="ru-RU"/>
        </w:rPr>
        <w:t xml:space="preserve"> </w:t>
      </w:r>
      <w:r w:rsidRPr="004B4D9E">
        <w:rPr>
          <w:sz w:val="26"/>
          <w:szCs w:val="26"/>
          <w:lang w:eastAsia="ru-RU"/>
        </w:rPr>
        <w:t>прийому-передачі наданих послуг;</w:t>
      </w:r>
    </w:p>
    <w:p w:rsidR="00B229DF" w:rsidRPr="004B4D9E" w:rsidRDefault="00B229DF" w:rsidP="00B229DF">
      <w:pPr>
        <w:spacing w:after="0" w:line="240" w:lineRule="auto"/>
        <w:jc w:val="both"/>
        <w:rPr>
          <w:sz w:val="26"/>
          <w:szCs w:val="26"/>
          <w:lang w:eastAsia="ru-RU"/>
        </w:rPr>
      </w:pPr>
      <w:r w:rsidRPr="004B4D9E">
        <w:rPr>
          <w:sz w:val="26"/>
          <w:szCs w:val="26"/>
          <w:lang w:eastAsia="ru-RU"/>
        </w:rPr>
        <w:t>6.1.3. При отриманні від Виконавця повідомлення про протиправне посягання на об’єкт, що охороняється, забезпечити прибуття свого представника протягом однієї години з моменту отримання повідомлення;</w:t>
      </w:r>
    </w:p>
    <w:p w:rsidR="00B229DF" w:rsidRPr="004B4D9E" w:rsidRDefault="00B229DF" w:rsidP="00B229DF">
      <w:pPr>
        <w:spacing w:after="0" w:line="240" w:lineRule="auto"/>
        <w:jc w:val="both"/>
        <w:rPr>
          <w:sz w:val="26"/>
          <w:szCs w:val="26"/>
          <w:lang w:eastAsia="ru-RU"/>
        </w:rPr>
      </w:pPr>
      <w:r w:rsidRPr="004B4D9E">
        <w:rPr>
          <w:sz w:val="26"/>
          <w:szCs w:val="26"/>
          <w:lang w:eastAsia="ru-RU"/>
        </w:rPr>
        <w:t>6.1.4. Забезпечити вільний доступ охорони до засобів пожежогасіння;</w:t>
      </w:r>
    </w:p>
    <w:p w:rsidR="00B229DF" w:rsidRPr="004B4D9E" w:rsidRDefault="00B229DF" w:rsidP="00B229DF">
      <w:pPr>
        <w:spacing w:after="0" w:line="240" w:lineRule="auto"/>
        <w:jc w:val="both"/>
        <w:rPr>
          <w:sz w:val="26"/>
          <w:szCs w:val="26"/>
          <w:lang w:eastAsia="ru-RU"/>
        </w:rPr>
      </w:pPr>
      <w:r w:rsidRPr="004B4D9E">
        <w:rPr>
          <w:sz w:val="26"/>
          <w:szCs w:val="26"/>
          <w:lang w:eastAsia="ru-RU"/>
        </w:rPr>
        <w:t>6.1.5.</w:t>
      </w:r>
      <w:r>
        <w:rPr>
          <w:sz w:val="26"/>
          <w:szCs w:val="26"/>
          <w:lang w:eastAsia="ru-RU"/>
        </w:rPr>
        <w:t xml:space="preserve"> П</w:t>
      </w:r>
      <w:r w:rsidRPr="004B4D9E">
        <w:rPr>
          <w:sz w:val="26"/>
          <w:szCs w:val="26"/>
          <w:lang w:eastAsia="ru-RU"/>
        </w:rPr>
        <w:t>овідом</w:t>
      </w:r>
      <w:r>
        <w:rPr>
          <w:sz w:val="26"/>
          <w:szCs w:val="26"/>
          <w:lang w:eastAsia="ru-RU"/>
        </w:rPr>
        <w:t>ляти</w:t>
      </w:r>
      <w:r w:rsidRPr="004B4D9E">
        <w:rPr>
          <w:sz w:val="26"/>
          <w:szCs w:val="26"/>
          <w:lang w:eastAsia="ru-RU"/>
        </w:rPr>
        <w:t xml:space="preserve"> Виконавця про всі відомі Замовнику можливості небезпеки і напади, що загрожують об’єкту охорони;</w:t>
      </w:r>
    </w:p>
    <w:p w:rsidR="00B229DF" w:rsidRPr="004B4D9E" w:rsidRDefault="00B229DF" w:rsidP="00B229DF">
      <w:pPr>
        <w:spacing w:after="0" w:line="240" w:lineRule="auto"/>
        <w:jc w:val="both"/>
        <w:rPr>
          <w:sz w:val="26"/>
          <w:szCs w:val="26"/>
          <w:lang w:eastAsia="ru-RU"/>
        </w:rPr>
      </w:pPr>
      <w:r w:rsidRPr="004B4D9E">
        <w:rPr>
          <w:sz w:val="26"/>
          <w:szCs w:val="26"/>
          <w:lang w:eastAsia="ru-RU"/>
        </w:rPr>
        <w:t>6.1.6. Про зміну режиму охорони письмово інформувати Виконавця не менш ніж за 7 днів до передбачуваної зміни;</w:t>
      </w:r>
    </w:p>
    <w:p w:rsidR="00B229DF" w:rsidRPr="00F37D67" w:rsidRDefault="00B229DF" w:rsidP="00B229DF">
      <w:pPr>
        <w:spacing w:after="0" w:line="240" w:lineRule="auto"/>
        <w:jc w:val="both"/>
        <w:rPr>
          <w:b/>
          <w:sz w:val="26"/>
          <w:szCs w:val="26"/>
          <w:lang w:eastAsia="ru-RU"/>
        </w:rPr>
      </w:pPr>
      <w:r w:rsidRPr="00F37D67">
        <w:rPr>
          <w:b/>
          <w:sz w:val="26"/>
          <w:szCs w:val="26"/>
          <w:lang w:eastAsia="ru-RU"/>
        </w:rPr>
        <w:t>6.2. Замовник має право:</w:t>
      </w:r>
    </w:p>
    <w:p w:rsidR="00B229DF" w:rsidRPr="004B4D9E" w:rsidRDefault="00B229DF" w:rsidP="00B229DF">
      <w:pPr>
        <w:spacing w:after="0" w:line="240" w:lineRule="auto"/>
        <w:jc w:val="both"/>
        <w:rPr>
          <w:sz w:val="26"/>
          <w:szCs w:val="26"/>
          <w:lang w:eastAsia="ru-RU"/>
        </w:rPr>
      </w:pPr>
      <w:r w:rsidRPr="004B4D9E">
        <w:rPr>
          <w:sz w:val="26"/>
          <w:szCs w:val="26"/>
          <w:lang w:eastAsia="ru-RU"/>
        </w:rPr>
        <w:t>6.2.1. Контролювати надання послуг у строки, встановлені цим Договором;</w:t>
      </w:r>
    </w:p>
    <w:p w:rsidR="00B229DF" w:rsidRPr="004B4D9E" w:rsidRDefault="00B229DF" w:rsidP="00B229DF">
      <w:pPr>
        <w:spacing w:after="0" w:line="240" w:lineRule="auto"/>
        <w:jc w:val="both"/>
        <w:rPr>
          <w:sz w:val="26"/>
          <w:szCs w:val="26"/>
          <w:lang w:eastAsia="ru-RU"/>
        </w:rPr>
      </w:pPr>
      <w:r w:rsidRPr="004B4D9E">
        <w:rPr>
          <w:sz w:val="26"/>
          <w:szCs w:val="26"/>
          <w:lang w:eastAsia="ru-RU"/>
        </w:rPr>
        <w:t>6.2.2</w:t>
      </w:r>
      <w:r w:rsidRPr="00DE5D17">
        <w:rPr>
          <w:sz w:val="26"/>
          <w:szCs w:val="26"/>
          <w:lang w:eastAsia="ru-RU"/>
        </w:rPr>
        <w:t>. Зменшувати обсяг надання послуг та загальну вартість цього Договору. У такому разі Сторони вносять відповідні зміни до цього Договору</w:t>
      </w:r>
      <w:r>
        <w:rPr>
          <w:sz w:val="26"/>
          <w:szCs w:val="26"/>
          <w:lang w:eastAsia="ru-RU"/>
        </w:rPr>
        <w:t xml:space="preserve"> шляхом укладання додаткових угод</w:t>
      </w:r>
      <w:r w:rsidRPr="00DE5D17">
        <w:rPr>
          <w:sz w:val="26"/>
          <w:szCs w:val="26"/>
          <w:lang w:eastAsia="ru-RU"/>
        </w:rPr>
        <w:t>;</w:t>
      </w:r>
    </w:p>
    <w:p w:rsidR="00B229DF" w:rsidRPr="004B4D9E" w:rsidRDefault="00B229DF" w:rsidP="00B229DF">
      <w:pPr>
        <w:spacing w:after="0" w:line="240" w:lineRule="auto"/>
        <w:jc w:val="both"/>
        <w:rPr>
          <w:sz w:val="26"/>
          <w:szCs w:val="26"/>
          <w:lang w:eastAsia="ru-RU"/>
        </w:rPr>
      </w:pPr>
      <w:r w:rsidRPr="004B4D9E">
        <w:rPr>
          <w:sz w:val="26"/>
          <w:szCs w:val="26"/>
          <w:lang w:eastAsia="ru-RU"/>
        </w:rPr>
        <w:t xml:space="preserve">6.2.3. Повернути </w:t>
      </w:r>
      <w:r>
        <w:rPr>
          <w:sz w:val="26"/>
          <w:szCs w:val="26"/>
          <w:lang w:eastAsia="ru-RU"/>
        </w:rPr>
        <w:t xml:space="preserve">акт </w:t>
      </w:r>
      <w:r w:rsidRPr="004B4D9E">
        <w:rPr>
          <w:sz w:val="26"/>
          <w:szCs w:val="26"/>
          <w:lang w:eastAsia="ru-RU"/>
        </w:rPr>
        <w:t>прийому-передачі наданих послуг</w:t>
      </w:r>
      <w:r>
        <w:rPr>
          <w:sz w:val="26"/>
          <w:szCs w:val="26"/>
          <w:lang w:eastAsia="ru-RU"/>
        </w:rPr>
        <w:t xml:space="preserve"> </w:t>
      </w:r>
      <w:r w:rsidRPr="004B4D9E">
        <w:rPr>
          <w:sz w:val="26"/>
          <w:szCs w:val="26"/>
          <w:lang w:eastAsia="ru-RU"/>
        </w:rPr>
        <w:t>Виконавцю без здійснення оплати в разі неналежного оформлення документів, зазначених у пункті 4.1 розділу 4 цього Договору (відсутність печатки, підписів тощо);</w:t>
      </w:r>
      <w:r>
        <w:rPr>
          <w:sz w:val="26"/>
          <w:szCs w:val="26"/>
          <w:lang w:eastAsia="ru-RU"/>
        </w:rPr>
        <w:t xml:space="preserve"> </w:t>
      </w:r>
    </w:p>
    <w:p w:rsidR="004C2751" w:rsidRDefault="00B229DF" w:rsidP="00B229DF">
      <w:pPr>
        <w:spacing w:after="0" w:line="240" w:lineRule="auto"/>
        <w:jc w:val="both"/>
        <w:rPr>
          <w:sz w:val="26"/>
          <w:szCs w:val="26"/>
          <w:lang w:val="ru-RU" w:eastAsia="ru-RU"/>
        </w:rPr>
      </w:pPr>
      <w:r w:rsidRPr="004B4D9E">
        <w:rPr>
          <w:sz w:val="26"/>
          <w:szCs w:val="26"/>
          <w:lang w:eastAsia="ru-RU"/>
        </w:rPr>
        <w:t>6.2.4</w:t>
      </w:r>
      <w:r w:rsidR="00E941F7">
        <w:rPr>
          <w:sz w:val="26"/>
          <w:szCs w:val="26"/>
          <w:lang w:eastAsia="ru-RU"/>
        </w:rPr>
        <w:t xml:space="preserve">. </w:t>
      </w:r>
      <w:r w:rsidR="004C2751" w:rsidRPr="004C2751">
        <w:rPr>
          <w:sz w:val="26"/>
          <w:szCs w:val="26"/>
          <w:lang w:eastAsia="ru-RU"/>
        </w:rPr>
        <w:t>Достроково розірвати цей Договір в односторонньому порядку, повідомивши про це Постачальника за 30 календарних днів до його розірвання шляхом надсилання листа-повідомлення про намір дострокового припинення дії Договору. Договір вважається розірваним через 30 календарних днів після отримання Постачальником листа-повідомлення;</w:t>
      </w:r>
    </w:p>
    <w:p w:rsidR="00B229DF" w:rsidRPr="004B4D9E" w:rsidRDefault="00B229DF" w:rsidP="00B229DF">
      <w:pPr>
        <w:spacing w:after="0" w:line="240" w:lineRule="auto"/>
        <w:jc w:val="both"/>
        <w:rPr>
          <w:sz w:val="26"/>
          <w:szCs w:val="26"/>
          <w:lang w:eastAsia="ru-RU"/>
        </w:rPr>
      </w:pPr>
      <w:r w:rsidRPr="004B4D9E">
        <w:rPr>
          <w:sz w:val="26"/>
          <w:szCs w:val="26"/>
          <w:lang w:eastAsia="ru-RU"/>
        </w:rPr>
        <w:t>6.2.5. Вносити зміни до Договору у встановленому законодавством порядку.</w:t>
      </w:r>
    </w:p>
    <w:p w:rsidR="00B229DF" w:rsidRPr="004B4D9E" w:rsidRDefault="00B229DF" w:rsidP="00B229DF">
      <w:pPr>
        <w:spacing w:after="0" w:line="240" w:lineRule="auto"/>
        <w:jc w:val="both"/>
        <w:rPr>
          <w:b/>
          <w:sz w:val="26"/>
          <w:szCs w:val="26"/>
          <w:lang w:eastAsia="ru-RU"/>
        </w:rPr>
      </w:pPr>
      <w:r w:rsidRPr="004B4D9E">
        <w:rPr>
          <w:b/>
          <w:sz w:val="26"/>
          <w:szCs w:val="26"/>
          <w:lang w:eastAsia="ru-RU"/>
        </w:rPr>
        <w:t>6.3. Виконавець зобов’язаний:</w:t>
      </w:r>
    </w:p>
    <w:p w:rsidR="00B229DF" w:rsidRPr="004B4D9E" w:rsidRDefault="00B229DF" w:rsidP="00B229DF">
      <w:pPr>
        <w:spacing w:after="0" w:line="240" w:lineRule="auto"/>
        <w:jc w:val="both"/>
        <w:rPr>
          <w:sz w:val="26"/>
          <w:szCs w:val="26"/>
          <w:lang w:eastAsia="ru-RU"/>
        </w:rPr>
      </w:pPr>
      <w:r w:rsidRPr="004B4D9E">
        <w:rPr>
          <w:sz w:val="26"/>
          <w:szCs w:val="26"/>
          <w:lang w:eastAsia="ru-RU"/>
        </w:rPr>
        <w:t>6.3.1. Забезпечити надання послуг у строки, встановлені цим Договором;</w:t>
      </w:r>
    </w:p>
    <w:p w:rsidR="00B229DF" w:rsidRPr="004B4D9E" w:rsidRDefault="00B229DF" w:rsidP="00B229DF">
      <w:pPr>
        <w:spacing w:after="0" w:line="240" w:lineRule="auto"/>
        <w:jc w:val="both"/>
        <w:rPr>
          <w:sz w:val="26"/>
          <w:szCs w:val="26"/>
          <w:lang w:eastAsia="ru-RU"/>
        </w:rPr>
      </w:pPr>
      <w:r w:rsidRPr="004B4D9E">
        <w:rPr>
          <w:sz w:val="26"/>
          <w:szCs w:val="26"/>
          <w:lang w:eastAsia="ru-RU"/>
        </w:rPr>
        <w:t>6.3.2. Забезпечити надання послуг, якість яких відповідає умовам, установленим розділом 2 цього Договору;</w:t>
      </w:r>
    </w:p>
    <w:p w:rsidR="00B229DF" w:rsidRPr="004B4D9E" w:rsidRDefault="00B229DF" w:rsidP="00B229DF">
      <w:pPr>
        <w:spacing w:after="0" w:line="240" w:lineRule="auto"/>
        <w:jc w:val="both"/>
        <w:rPr>
          <w:sz w:val="26"/>
          <w:szCs w:val="26"/>
          <w:lang w:eastAsia="ru-RU"/>
        </w:rPr>
      </w:pPr>
      <w:r w:rsidRPr="004B4D9E">
        <w:rPr>
          <w:sz w:val="26"/>
          <w:szCs w:val="26"/>
          <w:lang w:eastAsia="ru-RU"/>
        </w:rPr>
        <w:t>6.3.3. Забезпечити цілодобову охорону громадського порядку і безпеки на об’єкті Замовника у строки, встановлені цим договором;</w:t>
      </w:r>
    </w:p>
    <w:p w:rsidR="00B229DF" w:rsidRPr="004B4D9E" w:rsidRDefault="00B229DF" w:rsidP="00B229DF">
      <w:pPr>
        <w:spacing w:after="0" w:line="240" w:lineRule="auto"/>
        <w:jc w:val="both"/>
        <w:rPr>
          <w:sz w:val="26"/>
          <w:szCs w:val="26"/>
          <w:lang w:eastAsia="ru-RU"/>
        </w:rPr>
      </w:pPr>
      <w:r w:rsidRPr="004B4D9E">
        <w:rPr>
          <w:sz w:val="26"/>
          <w:szCs w:val="26"/>
          <w:lang w:eastAsia="ru-RU"/>
        </w:rPr>
        <w:t>6.3.4. Виконавець гарантує, що надані послуги відповідають умовам ліцензії для провадження певного виду господарської діяльності;</w:t>
      </w:r>
    </w:p>
    <w:p w:rsidR="00B229DF" w:rsidRPr="004B4D9E" w:rsidRDefault="00B229DF" w:rsidP="00B229DF">
      <w:pPr>
        <w:spacing w:after="0" w:line="240" w:lineRule="auto"/>
        <w:jc w:val="both"/>
        <w:rPr>
          <w:sz w:val="26"/>
          <w:szCs w:val="26"/>
          <w:lang w:eastAsia="ru-RU"/>
        </w:rPr>
      </w:pPr>
      <w:r w:rsidRPr="004B4D9E">
        <w:rPr>
          <w:sz w:val="26"/>
          <w:szCs w:val="26"/>
          <w:lang w:eastAsia="ru-RU"/>
        </w:rPr>
        <w:t>6.3.5. Залучати до несення служби досвідчених працівників, які відповідають кваліфікаційним вимогам згідно встановлених Ліцензійних умов провадження господарської діяльності з надання послуг, пов’язаних з охороною державної та іншої власності, а також з охорони громадян;</w:t>
      </w:r>
    </w:p>
    <w:p w:rsidR="00B229DF" w:rsidRPr="003E1EA4" w:rsidRDefault="00B229DF" w:rsidP="00B229DF">
      <w:pPr>
        <w:spacing w:after="0" w:line="240" w:lineRule="auto"/>
        <w:jc w:val="both"/>
        <w:rPr>
          <w:sz w:val="26"/>
          <w:szCs w:val="26"/>
          <w:lang w:eastAsia="ru-RU"/>
        </w:rPr>
      </w:pPr>
      <w:r w:rsidRPr="004B4D9E">
        <w:rPr>
          <w:sz w:val="26"/>
          <w:szCs w:val="26"/>
          <w:lang w:eastAsia="ru-RU"/>
        </w:rPr>
        <w:t>6.3.6</w:t>
      </w:r>
      <w:r>
        <w:rPr>
          <w:sz w:val="26"/>
          <w:szCs w:val="26"/>
          <w:lang w:eastAsia="ru-RU"/>
        </w:rPr>
        <w:t>.</w:t>
      </w:r>
      <w:r w:rsidRPr="004B4D9E">
        <w:rPr>
          <w:sz w:val="26"/>
          <w:szCs w:val="26"/>
          <w:lang w:eastAsia="ru-RU"/>
        </w:rPr>
        <w:t xml:space="preserve"> </w:t>
      </w:r>
      <w:r w:rsidRPr="003E1EA4">
        <w:rPr>
          <w:sz w:val="26"/>
          <w:szCs w:val="26"/>
          <w:lang w:eastAsia="ru-RU"/>
        </w:rPr>
        <w:t>Виставити на об’єкті, зазначеному в п.5.3., цілодобовий пост фізичної охорони;</w:t>
      </w:r>
    </w:p>
    <w:p w:rsidR="00B229DF" w:rsidRPr="003E1EA4" w:rsidRDefault="00B229DF" w:rsidP="00B229DF">
      <w:pPr>
        <w:spacing w:after="0" w:line="240" w:lineRule="auto"/>
        <w:jc w:val="both"/>
        <w:rPr>
          <w:sz w:val="26"/>
          <w:szCs w:val="26"/>
          <w:lang w:eastAsia="ru-RU"/>
        </w:rPr>
      </w:pPr>
      <w:r w:rsidRPr="003E1EA4">
        <w:rPr>
          <w:sz w:val="26"/>
          <w:szCs w:val="26"/>
          <w:lang w:eastAsia="ru-RU"/>
        </w:rPr>
        <w:t>6.3.7. Забезпечувати дотримання встановлених правил пожежної безпеки на постах силами працівників охорони під час несення ними служби, а у разі виявлення пожежі або спрацювання охоронно-пожежної сигналізації негайно повідомляти про це в пожежну частину та вживати заходів щодо ліквідації пожежі;</w:t>
      </w:r>
    </w:p>
    <w:p w:rsidR="00B229DF" w:rsidRPr="003E1EA4" w:rsidRDefault="00B229DF" w:rsidP="00B229DF">
      <w:pPr>
        <w:spacing w:after="0" w:line="240" w:lineRule="auto"/>
        <w:jc w:val="both"/>
        <w:rPr>
          <w:sz w:val="26"/>
          <w:szCs w:val="26"/>
          <w:lang w:eastAsia="ru-RU"/>
        </w:rPr>
      </w:pPr>
      <w:r w:rsidRPr="003E1EA4">
        <w:rPr>
          <w:sz w:val="26"/>
          <w:szCs w:val="26"/>
          <w:lang w:eastAsia="ru-RU"/>
        </w:rPr>
        <w:t>6.3.8. Задовольняти вимоги Замовника про заміну працівників охорони, які не відповідають його вимогам.</w:t>
      </w:r>
    </w:p>
    <w:p w:rsidR="00B229DF" w:rsidRPr="003E1EA4" w:rsidRDefault="00B229DF" w:rsidP="00B229DF">
      <w:pPr>
        <w:spacing w:after="0" w:line="240" w:lineRule="auto"/>
        <w:jc w:val="both"/>
        <w:rPr>
          <w:sz w:val="26"/>
          <w:szCs w:val="26"/>
          <w:lang w:eastAsia="ru-RU"/>
        </w:rPr>
      </w:pPr>
      <w:r w:rsidRPr="003E1EA4">
        <w:rPr>
          <w:sz w:val="26"/>
          <w:szCs w:val="26"/>
          <w:lang w:val="ru-RU" w:eastAsia="ru-RU"/>
        </w:rPr>
        <w:lastRenderedPageBreak/>
        <w:t xml:space="preserve">6.3.9. </w:t>
      </w:r>
      <w:r w:rsidRPr="003E1EA4">
        <w:rPr>
          <w:sz w:val="26"/>
          <w:szCs w:val="26"/>
          <w:lang w:eastAsia="ru-RU"/>
        </w:rPr>
        <w:t>Охоронна організація має забезпечити власну буду (приміщення мобільного посту охорони) з відповідними умовами для цілодобового перебування охоронців в пункті контролю доступу (перебування охоронців у приміщеннях закладу забороняється).</w:t>
      </w:r>
      <w:r>
        <w:rPr>
          <w:sz w:val="26"/>
          <w:szCs w:val="26"/>
          <w:lang w:eastAsia="ru-RU"/>
        </w:rPr>
        <w:t xml:space="preserve"> </w:t>
      </w:r>
    </w:p>
    <w:p w:rsidR="00B229DF" w:rsidRDefault="00B229DF" w:rsidP="00B229DF">
      <w:pPr>
        <w:spacing w:after="0" w:line="240" w:lineRule="auto"/>
        <w:jc w:val="both"/>
        <w:rPr>
          <w:sz w:val="26"/>
          <w:szCs w:val="26"/>
          <w:lang w:eastAsia="ru-RU"/>
        </w:rPr>
      </w:pPr>
      <w:r w:rsidRPr="003E1EA4">
        <w:rPr>
          <w:sz w:val="26"/>
          <w:szCs w:val="26"/>
          <w:lang w:val="ru-RU" w:eastAsia="ru-RU"/>
        </w:rPr>
        <w:t>6.3.10.</w:t>
      </w:r>
      <w:r w:rsidRPr="003E1EA4">
        <w:rPr>
          <w:sz w:val="26"/>
          <w:szCs w:val="26"/>
          <w:lang w:eastAsia="ru-RU"/>
        </w:rPr>
        <w:t xml:space="preserve"> </w:t>
      </w:r>
      <w:r w:rsidRPr="005A7DE1">
        <w:rPr>
          <w:sz w:val="26"/>
          <w:szCs w:val="26"/>
          <w:lang w:eastAsia="ru-RU"/>
        </w:rPr>
        <w:t>Забезпечити пост охорони додатково обладнаними елементами тривожної сигналізації (тривожною кнопкою з виводом сигналу на пульт централізованого спостереження охоронного підприємства. Виконавець забезпечує монтаж, встановлення, технічне обслуговування обладнання системи тривожної сигналізації за рахунок власних коштів. Виконавець повинен здійснювати щомісячне технічне обслуговування встановленої системи тривожної сигналізації.</w:t>
      </w:r>
    </w:p>
    <w:p w:rsidR="00B229DF" w:rsidRPr="004B4D9E" w:rsidRDefault="00B229DF" w:rsidP="00B229DF">
      <w:pPr>
        <w:spacing w:after="0" w:line="240" w:lineRule="auto"/>
        <w:jc w:val="both"/>
        <w:rPr>
          <w:sz w:val="26"/>
          <w:szCs w:val="26"/>
          <w:lang w:eastAsia="ru-RU"/>
        </w:rPr>
      </w:pPr>
      <w:r w:rsidRPr="00F314E1">
        <w:rPr>
          <w:sz w:val="26"/>
          <w:szCs w:val="26"/>
          <w:lang w:eastAsia="ru-RU"/>
        </w:rPr>
        <w:t xml:space="preserve">6.3.11. Забезпечити системне </w:t>
      </w:r>
      <w:proofErr w:type="spellStart"/>
      <w:r w:rsidRPr="00F314E1">
        <w:rPr>
          <w:sz w:val="26"/>
          <w:szCs w:val="26"/>
          <w:lang w:val="ru-RU" w:eastAsia="ru-RU"/>
        </w:rPr>
        <w:t>відеоспостереження</w:t>
      </w:r>
      <w:proofErr w:type="spellEnd"/>
      <w:r w:rsidRPr="00F314E1">
        <w:rPr>
          <w:sz w:val="26"/>
          <w:szCs w:val="26"/>
          <w:lang w:val="ru-RU" w:eastAsia="ru-RU"/>
        </w:rPr>
        <w:t xml:space="preserve"> </w:t>
      </w:r>
      <w:proofErr w:type="spellStart"/>
      <w:r w:rsidRPr="00F314E1">
        <w:rPr>
          <w:sz w:val="26"/>
          <w:szCs w:val="26"/>
          <w:lang w:val="ru-RU" w:eastAsia="ru-RU"/>
        </w:rPr>
        <w:t>об'єкту</w:t>
      </w:r>
      <w:proofErr w:type="spellEnd"/>
      <w:r w:rsidRPr="00F314E1">
        <w:rPr>
          <w:sz w:val="26"/>
          <w:szCs w:val="26"/>
          <w:lang w:val="ru-RU" w:eastAsia="ru-RU"/>
        </w:rPr>
        <w:t xml:space="preserve"> з </w:t>
      </w:r>
      <w:proofErr w:type="spellStart"/>
      <w:r w:rsidRPr="00F314E1">
        <w:rPr>
          <w:sz w:val="26"/>
          <w:szCs w:val="26"/>
          <w:lang w:val="ru-RU" w:eastAsia="ru-RU"/>
        </w:rPr>
        <w:t>індивідуальним</w:t>
      </w:r>
      <w:proofErr w:type="spellEnd"/>
      <w:r w:rsidRPr="00F314E1">
        <w:rPr>
          <w:sz w:val="26"/>
          <w:szCs w:val="26"/>
          <w:lang w:val="ru-RU" w:eastAsia="ru-RU"/>
        </w:rPr>
        <w:t xml:space="preserve"> </w:t>
      </w:r>
      <w:proofErr w:type="spellStart"/>
      <w:r w:rsidRPr="00F314E1">
        <w:rPr>
          <w:sz w:val="26"/>
          <w:szCs w:val="26"/>
          <w:lang w:val="ru-RU" w:eastAsia="ru-RU"/>
        </w:rPr>
        <w:t>монітором</w:t>
      </w:r>
      <w:proofErr w:type="spellEnd"/>
      <w:r w:rsidRPr="00F314E1">
        <w:rPr>
          <w:sz w:val="26"/>
          <w:szCs w:val="26"/>
          <w:lang w:val="ru-RU" w:eastAsia="ru-RU"/>
        </w:rPr>
        <w:t xml:space="preserve"> та </w:t>
      </w:r>
      <w:proofErr w:type="spellStart"/>
      <w:r w:rsidRPr="00F314E1">
        <w:rPr>
          <w:sz w:val="26"/>
          <w:szCs w:val="26"/>
          <w:lang w:val="ru-RU" w:eastAsia="ru-RU"/>
        </w:rPr>
        <w:t>переговорним</w:t>
      </w:r>
      <w:proofErr w:type="spellEnd"/>
      <w:r w:rsidRPr="00F314E1">
        <w:rPr>
          <w:sz w:val="26"/>
          <w:szCs w:val="26"/>
          <w:lang w:val="ru-RU" w:eastAsia="ru-RU"/>
        </w:rPr>
        <w:t xml:space="preserve"> </w:t>
      </w:r>
      <w:proofErr w:type="spellStart"/>
      <w:r w:rsidRPr="00F314E1">
        <w:rPr>
          <w:sz w:val="26"/>
          <w:szCs w:val="26"/>
          <w:lang w:val="ru-RU" w:eastAsia="ru-RU"/>
        </w:rPr>
        <w:t>пристроєм</w:t>
      </w:r>
      <w:proofErr w:type="spellEnd"/>
      <w:r w:rsidRPr="00F314E1">
        <w:rPr>
          <w:sz w:val="26"/>
          <w:szCs w:val="26"/>
          <w:lang w:eastAsia="ru-RU"/>
        </w:rPr>
        <w:t>.</w:t>
      </w:r>
    </w:p>
    <w:p w:rsidR="00B229DF" w:rsidRPr="004B4D9E" w:rsidRDefault="00B229DF" w:rsidP="00B229DF">
      <w:pPr>
        <w:spacing w:after="0" w:line="240" w:lineRule="auto"/>
        <w:jc w:val="both"/>
        <w:rPr>
          <w:sz w:val="26"/>
          <w:szCs w:val="26"/>
          <w:lang w:eastAsia="ru-RU"/>
        </w:rPr>
      </w:pPr>
    </w:p>
    <w:p w:rsidR="00B229DF" w:rsidRPr="004B4D9E" w:rsidRDefault="00B229DF" w:rsidP="00B229DF">
      <w:pPr>
        <w:spacing w:after="0" w:line="240" w:lineRule="auto"/>
        <w:jc w:val="both"/>
        <w:rPr>
          <w:b/>
          <w:sz w:val="26"/>
          <w:szCs w:val="26"/>
          <w:lang w:eastAsia="ru-RU"/>
        </w:rPr>
      </w:pPr>
      <w:r w:rsidRPr="004B4D9E">
        <w:rPr>
          <w:b/>
          <w:sz w:val="26"/>
          <w:szCs w:val="26"/>
          <w:lang w:eastAsia="ru-RU"/>
        </w:rPr>
        <w:t>6.4. Виконавець має право:</w:t>
      </w:r>
    </w:p>
    <w:p w:rsidR="00B229DF" w:rsidRPr="004B4D9E" w:rsidRDefault="00B229DF" w:rsidP="00B229DF">
      <w:pPr>
        <w:spacing w:after="0" w:line="240" w:lineRule="auto"/>
        <w:jc w:val="both"/>
        <w:rPr>
          <w:sz w:val="26"/>
          <w:szCs w:val="26"/>
          <w:lang w:eastAsia="ru-RU"/>
        </w:rPr>
      </w:pPr>
      <w:r w:rsidRPr="004B4D9E">
        <w:rPr>
          <w:sz w:val="26"/>
          <w:szCs w:val="26"/>
          <w:lang w:eastAsia="ru-RU"/>
        </w:rPr>
        <w:t>6.4.1. Своєчасно та в повному обсязі отримувати плату за надані послуги;</w:t>
      </w:r>
    </w:p>
    <w:p w:rsidR="004C2751" w:rsidRDefault="00B229DF" w:rsidP="00B229DF">
      <w:pPr>
        <w:spacing w:after="0" w:line="240" w:lineRule="auto"/>
        <w:jc w:val="both"/>
        <w:rPr>
          <w:sz w:val="26"/>
          <w:szCs w:val="26"/>
          <w:lang w:val="ru-RU" w:eastAsia="ru-RU"/>
        </w:rPr>
      </w:pPr>
      <w:r w:rsidRPr="004B4D9E">
        <w:rPr>
          <w:sz w:val="26"/>
          <w:szCs w:val="26"/>
          <w:lang w:eastAsia="ru-RU"/>
        </w:rPr>
        <w:t xml:space="preserve">6.4.2. </w:t>
      </w:r>
      <w:r w:rsidR="004C2751" w:rsidRPr="004C2751">
        <w:rPr>
          <w:sz w:val="26"/>
          <w:szCs w:val="26"/>
          <w:lang w:eastAsia="ru-RU"/>
        </w:rPr>
        <w:t>Достроково розірвати цей Договір в односторонньому порядку, повідомивши про це Замовника за 30 календарних днів до його розірвання шляхом надсилання листа-повідомлення про намір дострокового припинення дії Договору. Договір вважається розірваним через 30 календарних днів після отримання Замовником листа-повідомлення;</w:t>
      </w:r>
    </w:p>
    <w:p w:rsidR="00B229DF" w:rsidRPr="004B4D9E" w:rsidRDefault="00B229DF" w:rsidP="00B229DF">
      <w:pPr>
        <w:spacing w:after="0" w:line="240" w:lineRule="auto"/>
        <w:jc w:val="both"/>
        <w:rPr>
          <w:sz w:val="26"/>
          <w:szCs w:val="26"/>
          <w:lang w:eastAsia="ru-RU"/>
        </w:rPr>
      </w:pPr>
      <w:r w:rsidRPr="004B4D9E">
        <w:rPr>
          <w:sz w:val="26"/>
          <w:szCs w:val="26"/>
          <w:lang w:eastAsia="ru-RU"/>
        </w:rPr>
        <w:t>6.4.3. Вносити зміни до Договору у встановленому законодавством порядку;</w:t>
      </w:r>
    </w:p>
    <w:p w:rsidR="00B229DF" w:rsidRPr="004B4D9E" w:rsidRDefault="00B229DF" w:rsidP="00B229DF">
      <w:pPr>
        <w:spacing w:after="0" w:line="240" w:lineRule="auto"/>
        <w:jc w:val="both"/>
        <w:rPr>
          <w:sz w:val="26"/>
          <w:szCs w:val="26"/>
          <w:lang w:eastAsia="ru-RU"/>
        </w:rPr>
      </w:pPr>
      <w:r w:rsidRPr="004B4D9E">
        <w:rPr>
          <w:sz w:val="26"/>
          <w:szCs w:val="26"/>
          <w:lang w:eastAsia="ru-RU"/>
        </w:rPr>
        <w:t>6.4.4. Вимагати від Замовника копії правовстановлюючих документі</w:t>
      </w:r>
      <w:r>
        <w:rPr>
          <w:sz w:val="26"/>
          <w:szCs w:val="26"/>
          <w:lang w:eastAsia="ru-RU"/>
        </w:rPr>
        <w:t>в на об’єкт, що охороняється.</w:t>
      </w:r>
    </w:p>
    <w:p w:rsidR="00B229DF" w:rsidRPr="004B4D9E" w:rsidRDefault="00B229DF" w:rsidP="00B229DF">
      <w:pPr>
        <w:spacing w:after="0" w:line="240" w:lineRule="auto"/>
        <w:jc w:val="center"/>
        <w:rPr>
          <w:b/>
          <w:sz w:val="26"/>
          <w:szCs w:val="26"/>
          <w:lang w:eastAsia="ru-RU"/>
        </w:rPr>
      </w:pPr>
      <w:r w:rsidRPr="004B4D9E">
        <w:rPr>
          <w:b/>
          <w:sz w:val="26"/>
          <w:szCs w:val="26"/>
          <w:lang w:eastAsia="ru-RU"/>
        </w:rPr>
        <w:t>7. Відповідальність сторін</w:t>
      </w:r>
    </w:p>
    <w:p w:rsidR="00B229DF" w:rsidRPr="00D16F25" w:rsidRDefault="00B229DF" w:rsidP="00B229DF">
      <w:pPr>
        <w:spacing w:after="0" w:line="240" w:lineRule="auto"/>
        <w:jc w:val="both"/>
        <w:rPr>
          <w:sz w:val="26"/>
          <w:szCs w:val="26"/>
          <w:lang w:eastAsia="ru-RU"/>
        </w:rPr>
      </w:pPr>
      <w:r w:rsidRPr="004B4D9E">
        <w:rPr>
          <w:sz w:val="26"/>
          <w:szCs w:val="26"/>
          <w:lang w:eastAsia="ru-RU"/>
        </w:rPr>
        <w:t>7</w:t>
      </w:r>
      <w:r w:rsidRPr="00D16F25">
        <w:rPr>
          <w:sz w:val="26"/>
          <w:szCs w:val="26"/>
          <w:lang w:eastAsia="ru-RU"/>
        </w:rPr>
        <w:t>.1. Виконавець несе повну відповідальність за життя учасників освітнього процесу</w:t>
      </w:r>
      <w:r>
        <w:rPr>
          <w:sz w:val="26"/>
          <w:szCs w:val="26"/>
          <w:lang w:eastAsia="ru-RU"/>
        </w:rPr>
        <w:t xml:space="preserve">, працівників </w:t>
      </w:r>
      <w:r w:rsidRPr="00D16F25">
        <w:rPr>
          <w:sz w:val="26"/>
          <w:szCs w:val="26"/>
          <w:lang w:eastAsia="ru-RU"/>
        </w:rPr>
        <w:t>та збереження матеріальної бази закладу.</w:t>
      </w:r>
    </w:p>
    <w:p w:rsidR="00B229DF" w:rsidRPr="00D16F25" w:rsidRDefault="00B229DF" w:rsidP="00B229DF">
      <w:pPr>
        <w:spacing w:after="0" w:line="240" w:lineRule="auto"/>
        <w:jc w:val="both"/>
        <w:rPr>
          <w:sz w:val="26"/>
          <w:szCs w:val="26"/>
          <w:lang w:eastAsia="ru-RU"/>
        </w:rPr>
      </w:pPr>
      <w:r w:rsidRPr="00D16F25">
        <w:rPr>
          <w:sz w:val="26"/>
          <w:szCs w:val="26"/>
          <w:lang w:eastAsia="ru-RU"/>
        </w:rPr>
        <w:t xml:space="preserve">7.2. </w:t>
      </w:r>
      <w:r w:rsidRPr="00D16F25">
        <w:rPr>
          <w:sz w:val="26"/>
          <w:szCs w:val="26"/>
        </w:rPr>
        <w:t xml:space="preserve">Повна матеріальна відповідальність </w:t>
      </w:r>
      <w:r w:rsidR="00E941F7">
        <w:rPr>
          <w:sz w:val="26"/>
          <w:szCs w:val="26"/>
        </w:rPr>
        <w:t>Виконавця</w:t>
      </w:r>
      <w:r w:rsidRPr="00D16F25">
        <w:rPr>
          <w:sz w:val="26"/>
          <w:szCs w:val="26"/>
        </w:rPr>
        <w:t xml:space="preserve"> у випадках крадіжки матеріальних цінностей.</w:t>
      </w:r>
    </w:p>
    <w:p w:rsidR="00B229DF" w:rsidRPr="00D16F25" w:rsidRDefault="00B229DF" w:rsidP="00B229DF">
      <w:pPr>
        <w:spacing w:after="0" w:line="240" w:lineRule="auto"/>
        <w:jc w:val="both"/>
        <w:rPr>
          <w:sz w:val="26"/>
          <w:szCs w:val="26"/>
          <w:lang w:eastAsia="ru-RU"/>
        </w:rPr>
      </w:pPr>
      <w:r w:rsidRPr="00D16F25">
        <w:rPr>
          <w:sz w:val="26"/>
          <w:szCs w:val="26"/>
          <w:lang w:eastAsia="ru-RU"/>
        </w:rPr>
        <w:t>7.3.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B229DF" w:rsidRDefault="00B229DF" w:rsidP="00B229DF">
      <w:pPr>
        <w:spacing w:after="0" w:line="240" w:lineRule="auto"/>
        <w:jc w:val="both"/>
        <w:rPr>
          <w:sz w:val="26"/>
          <w:szCs w:val="26"/>
          <w:lang w:eastAsia="ru-RU"/>
        </w:rPr>
      </w:pPr>
      <w:r w:rsidRPr="00D16F25">
        <w:rPr>
          <w:sz w:val="26"/>
          <w:szCs w:val="26"/>
          <w:lang w:eastAsia="ru-RU"/>
        </w:rPr>
        <w:t>7.4. У випадку неможливості Виконавця виконувати свої зобов’язання по Договору Виконавець попереджає Замовника письмово про події, які заважають Виконавцю виконувати прийняті зобов’язання</w:t>
      </w:r>
      <w:r>
        <w:rPr>
          <w:sz w:val="26"/>
          <w:szCs w:val="26"/>
          <w:lang w:eastAsia="ru-RU"/>
        </w:rPr>
        <w:t>, у термін не менше ніж 60 календарних днів до припинення дії договору, при цьому обов’язки по договору на цей період залишаються без змін.</w:t>
      </w:r>
    </w:p>
    <w:p w:rsidR="00B229DF" w:rsidRDefault="00B229DF" w:rsidP="00B229DF">
      <w:pPr>
        <w:spacing w:after="0" w:line="240" w:lineRule="auto"/>
        <w:jc w:val="both"/>
        <w:rPr>
          <w:sz w:val="26"/>
          <w:szCs w:val="26"/>
          <w:lang w:eastAsia="ru-RU"/>
        </w:rPr>
      </w:pPr>
      <w:r>
        <w:rPr>
          <w:sz w:val="26"/>
          <w:szCs w:val="26"/>
          <w:lang w:eastAsia="ru-RU"/>
        </w:rPr>
        <w:t>7.5.</w:t>
      </w:r>
      <w:r w:rsidRPr="00374EC5">
        <w:t xml:space="preserve"> </w:t>
      </w:r>
      <w:r w:rsidRPr="00374EC5">
        <w:rPr>
          <w:sz w:val="26"/>
          <w:szCs w:val="26"/>
          <w:lang w:eastAsia="ru-RU"/>
        </w:rPr>
        <w:t xml:space="preserve">Спори між сторонами щодо виконання і умов цього договору вирішуються шляхом переговорів. </w:t>
      </w:r>
      <w:r w:rsidRPr="002E3E88">
        <w:rPr>
          <w:sz w:val="26"/>
          <w:szCs w:val="26"/>
          <w:lang w:eastAsia="ru-RU"/>
        </w:rPr>
        <w:t>У випадках, коли неможливо досягти згоди шляхом переговорів, спірні питання підлягають розгляду відповідно до чинного законодавства України.</w:t>
      </w:r>
    </w:p>
    <w:p w:rsidR="00B229DF" w:rsidRDefault="00B229DF" w:rsidP="00B229DF">
      <w:pPr>
        <w:spacing w:after="0" w:line="240" w:lineRule="auto"/>
        <w:jc w:val="center"/>
        <w:rPr>
          <w:sz w:val="26"/>
          <w:szCs w:val="26"/>
          <w:lang w:eastAsia="ru-RU"/>
        </w:rPr>
      </w:pPr>
    </w:p>
    <w:p w:rsidR="00B229DF" w:rsidRPr="004B4D9E" w:rsidRDefault="00B229DF" w:rsidP="00B229DF">
      <w:pPr>
        <w:spacing w:after="0" w:line="240" w:lineRule="auto"/>
        <w:jc w:val="center"/>
        <w:rPr>
          <w:b/>
          <w:sz w:val="26"/>
          <w:szCs w:val="26"/>
          <w:lang w:eastAsia="ru-RU"/>
        </w:rPr>
      </w:pPr>
      <w:r w:rsidRPr="004B4D9E">
        <w:rPr>
          <w:b/>
          <w:sz w:val="26"/>
          <w:szCs w:val="26"/>
          <w:lang w:eastAsia="ru-RU"/>
        </w:rPr>
        <w:t>8. Обставини непереборної сили</w:t>
      </w:r>
    </w:p>
    <w:p w:rsidR="00B229DF" w:rsidRPr="004B4D9E" w:rsidRDefault="00B229DF" w:rsidP="00B229DF">
      <w:pPr>
        <w:spacing w:after="0" w:line="240" w:lineRule="auto"/>
        <w:jc w:val="both"/>
        <w:rPr>
          <w:sz w:val="26"/>
          <w:szCs w:val="26"/>
          <w:lang w:eastAsia="ru-RU"/>
        </w:rPr>
      </w:pPr>
      <w:r w:rsidRPr="004B4D9E">
        <w:rPr>
          <w:sz w:val="26"/>
          <w:szCs w:val="26"/>
          <w:lang w:eastAsia="ru-RU"/>
        </w:rPr>
        <w:t>8.1. «Форс-мажор» означає непередбачену подію поза контролем Замовника або Виконавця, що не пов’язана з його провиною або недбалістю, яка пр</w:t>
      </w:r>
      <w:r>
        <w:rPr>
          <w:sz w:val="26"/>
          <w:szCs w:val="26"/>
          <w:lang w:eastAsia="ru-RU"/>
        </w:rPr>
        <w:t>изв</w:t>
      </w:r>
      <w:r w:rsidRPr="004B4D9E">
        <w:rPr>
          <w:sz w:val="26"/>
          <w:szCs w:val="26"/>
          <w:lang w:eastAsia="ru-RU"/>
        </w:rPr>
        <w:t>одить до неможливості виконання умов Договору протягом більш ніж трьох діб.</w:t>
      </w:r>
    </w:p>
    <w:p w:rsidR="00B229DF" w:rsidRPr="004B4D9E" w:rsidRDefault="00B229DF" w:rsidP="00B229DF">
      <w:pPr>
        <w:spacing w:after="0" w:line="240" w:lineRule="auto"/>
        <w:jc w:val="both"/>
        <w:rPr>
          <w:sz w:val="26"/>
          <w:szCs w:val="26"/>
          <w:lang w:eastAsia="ru-RU"/>
        </w:rPr>
      </w:pPr>
      <w:r w:rsidRPr="004B4D9E">
        <w:rPr>
          <w:sz w:val="26"/>
          <w:szCs w:val="26"/>
          <w:lang w:eastAsia="ru-RU"/>
        </w:rPr>
        <w:t xml:space="preserve">8.2. Під час настання форс-мажорних обставин Замовник чи Виконавець протягом доби повідомляє іншу сторону в письмовій формі про такі обставини та їх причину. Замовник або Виконавець продовжує виконувати свої зобов’язання за Договором, настільки це практично можливо, вживає усі розумні альтернативні засоби виконання Договору. </w:t>
      </w:r>
    </w:p>
    <w:p w:rsidR="00B229DF" w:rsidRPr="004B4D9E" w:rsidRDefault="00B229DF" w:rsidP="00B229DF">
      <w:pPr>
        <w:spacing w:after="0" w:line="240" w:lineRule="auto"/>
        <w:jc w:val="both"/>
        <w:rPr>
          <w:sz w:val="26"/>
          <w:szCs w:val="26"/>
          <w:lang w:eastAsia="ru-RU"/>
        </w:rPr>
      </w:pPr>
      <w:r w:rsidRPr="004B4D9E">
        <w:rPr>
          <w:sz w:val="26"/>
          <w:szCs w:val="26"/>
          <w:lang w:eastAsia="ru-RU"/>
        </w:rPr>
        <w:t>8.3. Доказом виникнення обставин непереборної сили та строку їх дії є документи, які видаються відповідними уповноваженими органами.</w:t>
      </w:r>
    </w:p>
    <w:p w:rsidR="005D2F1B" w:rsidRPr="00E26092" w:rsidRDefault="00B229DF" w:rsidP="00E26092">
      <w:pPr>
        <w:spacing w:after="0" w:line="240" w:lineRule="auto"/>
        <w:jc w:val="both"/>
        <w:rPr>
          <w:sz w:val="26"/>
          <w:szCs w:val="26"/>
          <w:lang w:eastAsia="ru-RU"/>
        </w:rPr>
      </w:pPr>
      <w:r w:rsidRPr="004B4D9E">
        <w:rPr>
          <w:sz w:val="26"/>
          <w:szCs w:val="26"/>
          <w:lang w:eastAsia="ru-RU"/>
        </w:rPr>
        <w:t xml:space="preserve">8.4. У разі, коли строк дії форс-мажорних обставин непереборної сили продовжується більше ніж 30 днів, кожна із Сторін в установленому порядку має право розірвати цей Договір. </w:t>
      </w:r>
    </w:p>
    <w:p w:rsidR="00B229DF" w:rsidRPr="004B4D9E" w:rsidRDefault="00B229DF" w:rsidP="00B229DF">
      <w:pPr>
        <w:spacing w:after="0" w:line="240" w:lineRule="auto"/>
        <w:jc w:val="center"/>
        <w:rPr>
          <w:b/>
          <w:sz w:val="26"/>
          <w:szCs w:val="26"/>
          <w:lang w:eastAsia="ru-RU"/>
        </w:rPr>
      </w:pPr>
      <w:r w:rsidRPr="004B4D9E">
        <w:rPr>
          <w:b/>
          <w:sz w:val="26"/>
          <w:szCs w:val="26"/>
          <w:lang w:eastAsia="ru-RU"/>
        </w:rPr>
        <w:lastRenderedPageBreak/>
        <w:t>9. Вирішення спорів</w:t>
      </w:r>
    </w:p>
    <w:p w:rsidR="00B229DF" w:rsidRPr="004B4D9E" w:rsidRDefault="00B229DF" w:rsidP="00B229DF">
      <w:pPr>
        <w:spacing w:after="0" w:line="240" w:lineRule="auto"/>
        <w:jc w:val="both"/>
        <w:rPr>
          <w:sz w:val="26"/>
          <w:szCs w:val="26"/>
          <w:lang w:eastAsia="ru-RU"/>
        </w:rPr>
      </w:pPr>
      <w:r w:rsidRPr="004B4D9E">
        <w:rPr>
          <w:sz w:val="26"/>
          <w:szCs w:val="26"/>
          <w:lang w:eastAsia="ru-RU"/>
        </w:rPr>
        <w:t>9.1. Замовник та Виконавець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B229DF" w:rsidRPr="004B4D9E" w:rsidRDefault="00B229DF" w:rsidP="00B229DF">
      <w:pPr>
        <w:spacing w:after="0" w:line="240" w:lineRule="auto"/>
        <w:jc w:val="both"/>
        <w:rPr>
          <w:sz w:val="26"/>
          <w:szCs w:val="26"/>
          <w:lang w:eastAsia="ru-RU"/>
        </w:rPr>
      </w:pPr>
      <w:r w:rsidRPr="004B4D9E">
        <w:rPr>
          <w:sz w:val="26"/>
          <w:szCs w:val="26"/>
          <w:lang w:eastAsia="ru-RU"/>
        </w:rPr>
        <w:t>9.2. 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rsidR="00B229DF" w:rsidRPr="004B4D9E" w:rsidRDefault="00B229DF" w:rsidP="00B229DF">
      <w:pPr>
        <w:spacing w:after="0" w:line="240" w:lineRule="auto"/>
        <w:jc w:val="both"/>
        <w:rPr>
          <w:sz w:val="26"/>
          <w:szCs w:val="26"/>
          <w:lang w:eastAsia="ru-RU"/>
        </w:rPr>
      </w:pPr>
      <w:r w:rsidRPr="004B4D9E">
        <w:rPr>
          <w:sz w:val="26"/>
          <w:szCs w:val="26"/>
          <w:lang w:eastAsia="ru-RU"/>
        </w:rPr>
        <w:t xml:space="preserve">9.3. У випадку виникнення спорів між Виконавцем і Замовником, що стосується виконання зобов’язань цього Договору, сторони приймають заходи до їх врегулювання шляхом переговорів. В іншому випадку спори підлягають </w:t>
      </w:r>
      <w:r>
        <w:rPr>
          <w:sz w:val="26"/>
          <w:szCs w:val="26"/>
          <w:lang w:eastAsia="ru-RU"/>
        </w:rPr>
        <w:t>вирішенню</w:t>
      </w:r>
      <w:r w:rsidRPr="004B4D9E">
        <w:rPr>
          <w:sz w:val="26"/>
          <w:szCs w:val="26"/>
          <w:lang w:eastAsia="ru-RU"/>
        </w:rPr>
        <w:t xml:space="preserve"> згідно з чинним законодавством України.</w:t>
      </w:r>
    </w:p>
    <w:p w:rsidR="00B229DF" w:rsidRPr="004B4D9E" w:rsidRDefault="00B229DF" w:rsidP="00B229DF">
      <w:pPr>
        <w:spacing w:after="0" w:line="240" w:lineRule="auto"/>
        <w:jc w:val="center"/>
        <w:rPr>
          <w:b/>
          <w:sz w:val="26"/>
          <w:szCs w:val="26"/>
          <w:lang w:eastAsia="ru-RU"/>
        </w:rPr>
      </w:pPr>
      <w:r w:rsidRPr="004B4D9E">
        <w:rPr>
          <w:b/>
          <w:sz w:val="26"/>
          <w:szCs w:val="26"/>
          <w:lang w:eastAsia="ru-RU"/>
        </w:rPr>
        <w:t>10. Строк дії договору</w:t>
      </w:r>
    </w:p>
    <w:p w:rsidR="00B229DF" w:rsidRDefault="00B229DF" w:rsidP="00B229DF">
      <w:pPr>
        <w:spacing w:after="0" w:line="240" w:lineRule="auto"/>
        <w:jc w:val="both"/>
        <w:rPr>
          <w:sz w:val="26"/>
          <w:szCs w:val="26"/>
          <w:lang w:eastAsia="ru-RU"/>
        </w:rPr>
      </w:pPr>
      <w:r w:rsidRPr="004B4D9E">
        <w:rPr>
          <w:sz w:val="26"/>
          <w:szCs w:val="26"/>
          <w:lang w:eastAsia="ru-RU"/>
        </w:rPr>
        <w:t>10.1. Договір набирає чинності з моменту підписання Сторонами та скріплення печатками</w:t>
      </w:r>
      <w:r>
        <w:rPr>
          <w:sz w:val="26"/>
          <w:szCs w:val="26"/>
          <w:lang w:eastAsia="ru-RU"/>
        </w:rPr>
        <w:t xml:space="preserve"> та діє до 31.12.202</w:t>
      </w:r>
      <w:r w:rsidR="00E941F7">
        <w:rPr>
          <w:sz w:val="26"/>
          <w:szCs w:val="26"/>
          <w:lang w:eastAsia="ru-RU"/>
        </w:rPr>
        <w:t>4</w:t>
      </w:r>
      <w:r>
        <w:rPr>
          <w:sz w:val="26"/>
          <w:szCs w:val="26"/>
          <w:lang w:eastAsia="ru-RU"/>
        </w:rPr>
        <w:t xml:space="preserve"> р</w:t>
      </w:r>
      <w:r w:rsidRPr="00474A1E">
        <w:rPr>
          <w:sz w:val="26"/>
          <w:szCs w:val="26"/>
          <w:lang w:eastAsia="ru-RU"/>
        </w:rPr>
        <w:t>.,</w:t>
      </w:r>
      <w:r w:rsidRPr="004B4D9E">
        <w:rPr>
          <w:sz w:val="26"/>
          <w:szCs w:val="26"/>
          <w:lang w:eastAsia="ru-RU"/>
        </w:rPr>
        <w:t xml:space="preserve"> </w:t>
      </w:r>
      <w:r w:rsidRPr="00615AD6">
        <w:rPr>
          <w:sz w:val="26"/>
          <w:szCs w:val="26"/>
          <w:lang w:eastAsia="ru-RU"/>
        </w:rPr>
        <w:t>але в будь-якому випадку до повного виконання Сторонами своїх зобов’язань за ним.</w:t>
      </w:r>
    </w:p>
    <w:p w:rsidR="00837F30" w:rsidRDefault="00837F30" w:rsidP="00B229DF">
      <w:pPr>
        <w:spacing w:after="0" w:line="240" w:lineRule="auto"/>
        <w:jc w:val="both"/>
        <w:rPr>
          <w:sz w:val="26"/>
          <w:szCs w:val="26"/>
          <w:lang w:eastAsia="ru-RU"/>
        </w:rPr>
      </w:pPr>
      <w:r>
        <w:rPr>
          <w:sz w:val="26"/>
          <w:szCs w:val="26"/>
          <w:lang w:eastAsia="ru-RU"/>
        </w:rPr>
        <w:t>Відповідно до частини шостої статті 41 Закону України «Про публічні закупівлі» д</w:t>
      </w:r>
      <w:r w:rsidRPr="00837F30">
        <w:rPr>
          <w:sz w:val="26"/>
          <w:szCs w:val="26"/>
          <w:lang w:eastAsia="ru-RU"/>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229DF" w:rsidRPr="004B4D9E" w:rsidRDefault="00525777" w:rsidP="00B229DF">
      <w:pPr>
        <w:spacing w:after="0" w:line="240" w:lineRule="auto"/>
        <w:jc w:val="both"/>
        <w:rPr>
          <w:sz w:val="26"/>
          <w:szCs w:val="26"/>
          <w:lang w:eastAsia="ru-RU"/>
        </w:rPr>
      </w:pPr>
      <w:r>
        <w:rPr>
          <w:sz w:val="26"/>
          <w:szCs w:val="26"/>
          <w:lang w:eastAsia="ru-RU"/>
        </w:rPr>
        <w:t xml:space="preserve">10.2. </w:t>
      </w:r>
      <w:r w:rsidR="00B229DF" w:rsidRPr="004B4D9E">
        <w:rPr>
          <w:sz w:val="26"/>
          <w:szCs w:val="26"/>
          <w:lang w:eastAsia="ru-RU"/>
        </w:rPr>
        <w:t>Цей Договір укладається і підписується у двох примірниках, що мають однакову юридичну силу.</w:t>
      </w:r>
      <w:r w:rsidR="00B229DF">
        <w:rPr>
          <w:sz w:val="26"/>
          <w:szCs w:val="26"/>
          <w:lang w:eastAsia="ru-RU"/>
        </w:rPr>
        <w:t xml:space="preserve"> </w:t>
      </w:r>
    </w:p>
    <w:p w:rsidR="00B229DF" w:rsidRPr="004B4D9E" w:rsidRDefault="00B229DF" w:rsidP="00B229DF">
      <w:pPr>
        <w:spacing w:after="0" w:line="240" w:lineRule="auto"/>
        <w:jc w:val="center"/>
        <w:rPr>
          <w:b/>
          <w:sz w:val="26"/>
          <w:szCs w:val="26"/>
          <w:lang w:eastAsia="ru-RU"/>
        </w:rPr>
      </w:pPr>
      <w:r w:rsidRPr="004B4D9E">
        <w:rPr>
          <w:b/>
          <w:sz w:val="26"/>
          <w:szCs w:val="26"/>
          <w:lang w:eastAsia="ru-RU"/>
        </w:rPr>
        <w:t>11. Інші умови</w:t>
      </w:r>
    </w:p>
    <w:p w:rsidR="00B229DF" w:rsidRPr="004B4D9E" w:rsidRDefault="00B229DF" w:rsidP="00B229DF">
      <w:pPr>
        <w:spacing w:after="0" w:line="240" w:lineRule="auto"/>
        <w:jc w:val="both"/>
        <w:rPr>
          <w:sz w:val="26"/>
          <w:szCs w:val="26"/>
          <w:lang w:eastAsia="ru-RU"/>
        </w:rPr>
      </w:pPr>
      <w:r w:rsidRPr="004B4D9E">
        <w:rPr>
          <w:sz w:val="26"/>
          <w:szCs w:val="26"/>
          <w:lang w:eastAsia="ru-RU"/>
        </w:rPr>
        <w:t>11.1.</w:t>
      </w:r>
      <w:r>
        <w:rPr>
          <w:sz w:val="26"/>
          <w:szCs w:val="26"/>
          <w:lang w:eastAsia="ru-RU"/>
        </w:rPr>
        <w:t xml:space="preserve"> </w:t>
      </w:r>
      <w:r w:rsidRPr="004B4D9E">
        <w:rPr>
          <w:sz w:val="26"/>
          <w:szCs w:val="26"/>
          <w:lang w:eastAsia="ru-RU"/>
        </w:rPr>
        <w:t>Мовою договору є</w:t>
      </w:r>
      <w:r>
        <w:rPr>
          <w:sz w:val="26"/>
          <w:szCs w:val="26"/>
          <w:lang w:eastAsia="ru-RU"/>
        </w:rPr>
        <w:t xml:space="preserve"> українська. Вся кореспонденція</w:t>
      </w:r>
      <w:r w:rsidRPr="004B4D9E">
        <w:rPr>
          <w:sz w:val="26"/>
          <w:szCs w:val="26"/>
          <w:lang w:eastAsia="ru-RU"/>
        </w:rPr>
        <w:t xml:space="preserve">, що має відношення до Договору, якою обмінюються сторони, виконуються </w:t>
      </w:r>
      <w:r>
        <w:rPr>
          <w:sz w:val="26"/>
          <w:szCs w:val="26"/>
          <w:lang w:eastAsia="ru-RU"/>
        </w:rPr>
        <w:t>українською мовою</w:t>
      </w:r>
      <w:r w:rsidRPr="004B4D9E">
        <w:rPr>
          <w:sz w:val="26"/>
          <w:szCs w:val="26"/>
          <w:lang w:eastAsia="ru-RU"/>
        </w:rPr>
        <w:t>.</w:t>
      </w:r>
    </w:p>
    <w:p w:rsidR="00B229DF" w:rsidRPr="004B4D9E" w:rsidRDefault="00B229DF" w:rsidP="00B229DF">
      <w:pPr>
        <w:spacing w:after="0" w:line="240" w:lineRule="auto"/>
        <w:jc w:val="both"/>
        <w:rPr>
          <w:sz w:val="26"/>
          <w:szCs w:val="26"/>
          <w:lang w:eastAsia="ru-RU"/>
        </w:rPr>
      </w:pPr>
      <w:r w:rsidRPr="004B4D9E">
        <w:rPr>
          <w:sz w:val="26"/>
          <w:szCs w:val="26"/>
          <w:lang w:eastAsia="ru-RU"/>
        </w:rPr>
        <w:t>11.2. Регулювання та тлумачення Договору здійснюється у відповідності з законодавством України.</w:t>
      </w:r>
    </w:p>
    <w:p w:rsidR="00B229DF" w:rsidRPr="004B4D9E" w:rsidRDefault="00B229DF" w:rsidP="00B229DF">
      <w:pPr>
        <w:spacing w:after="0" w:line="240" w:lineRule="auto"/>
        <w:jc w:val="both"/>
        <w:rPr>
          <w:sz w:val="26"/>
          <w:szCs w:val="26"/>
          <w:lang w:eastAsia="ru-RU"/>
        </w:rPr>
      </w:pPr>
      <w:r w:rsidRPr="004B4D9E">
        <w:rPr>
          <w:sz w:val="26"/>
          <w:szCs w:val="26"/>
          <w:lang w:eastAsia="ru-RU"/>
        </w:rPr>
        <w:t>11.3. Будь-які повідомлення, які здійснюються сторонами згідно з Договором надсилаються в письмовій формі електронною поштою та підтверджується оригіналом листа на адресу, зазначену в Договорі.</w:t>
      </w:r>
    </w:p>
    <w:p w:rsidR="00B229DF" w:rsidRPr="004B4D9E" w:rsidRDefault="00B229DF" w:rsidP="00B229DF">
      <w:pPr>
        <w:spacing w:after="0" w:line="240" w:lineRule="auto"/>
        <w:jc w:val="both"/>
        <w:rPr>
          <w:sz w:val="26"/>
          <w:szCs w:val="26"/>
          <w:lang w:eastAsia="ru-RU"/>
        </w:rPr>
      </w:pPr>
      <w:r w:rsidRPr="004B4D9E">
        <w:rPr>
          <w:sz w:val="26"/>
          <w:szCs w:val="26"/>
          <w:lang w:eastAsia="ru-RU"/>
        </w:rPr>
        <w:t>11.4. Повідомлення набуває чинності з моменту доставки або з дати чинності повідомлення, залежно від того, яка дата є більш пізньою.</w:t>
      </w:r>
    </w:p>
    <w:p w:rsidR="00B229DF" w:rsidRPr="004B4D9E" w:rsidRDefault="00B229DF" w:rsidP="00B229DF">
      <w:pPr>
        <w:spacing w:after="0" w:line="240" w:lineRule="auto"/>
        <w:jc w:val="both"/>
        <w:rPr>
          <w:sz w:val="26"/>
          <w:szCs w:val="26"/>
          <w:lang w:eastAsia="ru-RU"/>
        </w:rPr>
      </w:pPr>
      <w:r w:rsidRPr="004B4D9E">
        <w:rPr>
          <w:sz w:val="26"/>
          <w:szCs w:val="26"/>
          <w:lang w:eastAsia="ru-RU"/>
        </w:rPr>
        <w:t xml:space="preserve">11.5. Взаємовідносини сторін, не передбачені цим Договором, регулюються діючим цивільним законодавством України. </w:t>
      </w:r>
    </w:p>
    <w:p w:rsidR="00B229DF" w:rsidRPr="004B4D9E" w:rsidRDefault="00B229DF" w:rsidP="00B229DF">
      <w:pPr>
        <w:spacing w:after="0" w:line="240" w:lineRule="auto"/>
        <w:jc w:val="center"/>
        <w:rPr>
          <w:b/>
          <w:sz w:val="26"/>
          <w:szCs w:val="26"/>
          <w:lang w:eastAsia="ru-RU"/>
        </w:rPr>
      </w:pPr>
      <w:r w:rsidRPr="004B4D9E">
        <w:rPr>
          <w:b/>
          <w:sz w:val="26"/>
          <w:szCs w:val="26"/>
          <w:lang w:eastAsia="ru-RU"/>
        </w:rPr>
        <w:t>12. Додатки до договору</w:t>
      </w:r>
    </w:p>
    <w:p w:rsidR="00B229DF" w:rsidRPr="004B4D9E" w:rsidRDefault="00B229DF" w:rsidP="005D2F1B">
      <w:pPr>
        <w:spacing w:after="0" w:line="240" w:lineRule="auto"/>
        <w:rPr>
          <w:sz w:val="26"/>
          <w:szCs w:val="26"/>
          <w:lang w:eastAsia="ru-RU"/>
        </w:rPr>
      </w:pPr>
      <w:r w:rsidRPr="004B4D9E">
        <w:rPr>
          <w:sz w:val="26"/>
          <w:szCs w:val="26"/>
          <w:lang w:eastAsia="ru-RU"/>
        </w:rPr>
        <w:t xml:space="preserve">12.1. Невід’ємною частиною цього договору </w:t>
      </w:r>
      <w:r w:rsidRPr="002C515B">
        <w:rPr>
          <w:sz w:val="26"/>
          <w:szCs w:val="26"/>
          <w:lang w:eastAsia="ru-RU"/>
        </w:rPr>
        <w:t>є Розрахунок вартості послуг (Додаток 1).</w:t>
      </w:r>
    </w:p>
    <w:p w:rsidR="00B229DF" w:rsidRPr="007F5F0B" w:rsidRDefault="00B229DF" w:rsidP="005A7DE1">
      <w:pPr>
        <w:spacing w:after="0" w:line="240" w:lineRule="auto"/>
        <w:jc w:val="center"/>
        <w:rPr>
          <w:b/>
          <w:sz w:val="26"/>
          <w:szCs w:val="26"/>
          <w:lang w:eastAsia="ru-RU"/>
        </w:rPr>
      </w:pPr>
      <w:r w:rsidRPr="007F5F0B">
        <w:rPr>
          <w:b/>
          <w:sz w:val="26"/>
          <w:szCs w:val="26"/>
          <w:lang w:eastAsia="ru-RU"/>
        </w:rPr>
        <w:t>13. Місцезнаходження та банківські реквізити сторін</w:t>
      </w:r>
    </w:p>
    <w:tbl>
      <w:tblPr>
        <w:tblW w:w="9828" w:type="dxa"/>
        <w:tblLook w:val="01E0" w:firstRow="1" w:lastRow="1" w:firstColumn="1" w:lastColumn="1" w:noHBand="0" w:noVBand="0"/>
      </w:tblPr>
      <w:tblGrid>
        <w:gridCol w:w="4219"/>
        <w:gridCol w:w="5609"/>
      </w:tblGrid>
      <w:tr w:rsidR="00B229DF" w:rsidRPr="007F5F0B" w:rsidTr="001D5AE9">
        <w:tc>
          <w:tcPr>
            <w:tcW w:w="4219" w:type="dxa"/>
            <w:shd w:val="clear" w:color="auto" w:fill="auto"/>
          </w:tcPr>
          <w:p w:rsidR="00B229DF" w:rsidRPr="007F5F0B" w:rsidRDefault="00B229DF" w:rsidP="001D5AE9">
            <w:pPr>
              <w:spacing w:after="0" w:line="240" w:lineRule="auto"/>
              <w:jc w:val="both"/>
              <w:rPr>
                <w:b/>
                <w:sz w:val="26"/>
                <w:szCs w:val="26"/>
                <w:lang w:eastAsia="ru-RU"/>
              </w:rPr>
            </w:pPr>
            <w:r w:rsidRPr="007F5F0B">
              <w:rPr>
                <w:b/>
                <w:sz w:val="26"/>
                <w:szCs w:val="26"/>
                <w:lang w:eastAsia="ru-RU"/>
              </w:rPr>
              <w:t xml:space="preserve">ВИКОНАВЕЦЬ </w:t>
            </w:r>
          </w:p>
          <w:p w:rsidR="00B229DF" w:rsidRPr="007F5F0B" w:rsidRDefault="00B229DF" w:rsidP="001D5AE9">
            <w:pPr>
              <w:spacing w:after="0" w:line="240" w:lineRule="auto"/>
              <w:jc w:val="both"/>
              <w:rPr>
                <w:b/>
                <w:sz w:val="26"/>
                <w:szCs w:val="26"/>
                <w:lang w:eastAsia="ru-RU"/>
              </w:rPr>
            </w:pPr>
          </w:p>
        </w:tc>
        <w:tc>
          <w:tcPr>
            <w:tcW w:w="5609" w:type="dxa"/>
            <w:shd w:val="clear" w:color="auto" w:fill="auto"/>
          </w:tcPr>
          <w:p w:rsidR="00B229DF" w:rsidRPr="00E34F03" w:rsidRDefault="00B229DF" w:rsidP="001D5AE9">
            <w:pPr>
              <w:spacing w:after="0" w:line="240" w:lineRule="auto"/>
              <w:contextualSpacing/>
              <w:jc w:val="center"/>
              <w:rPr>
                <w:b/>
                <w:sz w:val="26"/>
                <w:szCs w:val="26"/>
                <w:lang w:eastAsia="ru-RU"/>
              </w:rPr>
            </w:pPr>
            <w:r w:rsidRPr="00E34F03">
              <w:rPr>
                <w:b/>
                <w:sz w:val="26"/>
                <w:szCs w:val="26"/>
                <w:lang w:eastAsia="ru-RU"/>
              </w:rPr>
              <w:t>ЗАМОВНИК</w:t>
            </w:r>
          </w:p>
          <w:p w:rsidR="00B229DF" w:rsidRPr="002C515B" w:rsidRDefault="00B229DF" w:rsidP="001D5AE9">
            <w:pPr>
              <w:spacing w:after="160" w:line="240" w:lineRule="auto"/>
              <w:contextualSpacing/>
              <w:rPr>
                <w:rFonts w:eastAsia="Calibri"/>
                <w:b/>
                <w:bCs/>
              </w:rPr>
            </w:pPr>
            <w:r w:rsidRPr="002C515B">
              <w:rPr>
                <w:rFonts w:eastAsia="Calibri"/>
                <w:b/>
                <w:bCs/>
              </w:rPr>
              <w:t>Комунальний заклад освіти «Дніпропетровський багатопрофільний навчально-реабілітаційний центр №9» Дніпропетровської обласної ради»</w:t>
            </w:r>
          </w:p>
          <w:p w:rsidR="004C2751" w:rsidRPr="004C2751" w:rsidRDefault="004C2751" w:rsidP="004C2751">
            <w:pPr>
              <w:spacing w:after="0" w:line="240" w:lineRule="auto"/>
              <w:contextualSpacing/>
              <w:jc w:val="both"/>
              <w:rPr>
                <w:sz w:val="26"/>
                <w:szCs w:val="26"/>
                <w:lang w:eastAsia="ru-RU"/>
              </w:rPr>
            </w:pPr>
            <w:r w:rsidRPr="004C2751">
              <w:rPr>
                <w:sz w:val="26"/>
                <w:szCs w:val="26"/>
                <w:lang w:eastAsia="ru-RU"/>
              </w:rPr>
              <w:t>Адреса: 49125, м. Дніпро, Донецьке шосе, 118</w:t>
            </w:r>
          </w:p>
          <w:p w:rsidR="004C2751" w:rsidRPr="004C2751" w:rsidRDefault="004C2751" w:rsidP="004C2751">
            <w:pPr>
              <w:spacing w:after="0" w:line="240" w:lineRule="auto"/>
              <w:contextualSpacing/>
              <w:jc w:val="both"/>
              <w:rPr>
                <w:sz w:val="26"/>
                <w:szCs w:val="26"/>
                <w:lang w:eastAsia="ru-RU"/>
              </w:rPr>
            </w:pPr>
            <w:r w:rsidRPr="004C2751">
              <w:rPr>
                <w:sz w:val="26"/>
                <w:szCs w:val="26"/>
                <w:lang w:eastAsia="ru-RU"/>
              </w:rPr>
              <w:t>Код ЄДРПОУ 20216742</w:t>
            </w:r>
          </w:p>
          <w:p w:rsidR="004C2751" w:rsidRPr="004C2751" w:rsidRDefault="004C2751" w:rsidP="004C2751">
            <w:pPr>
              <w:spacing w:after="0" w:line="240" w:lineRule="auto"/>
              <w:contextualSpacing/>
              <w:jc w:val="both"/>
              <w:rPr>
                <w:sz w:val="26"/>
                <w:szCs w:val="26"/>
                <w:lang w:eastAsia="ru-RU"/>
              </w:rPr>
            </w:pPr>
            <w:r w:rsidRPr="004C2751">
              <w:rPr>
                <w:sz w:val="26"/>
                <w:szCs w:val="26"/>
                <w:lang w:eastAsia="ru-RU"/>
              </w:rPr>
              <w:t>р/</w:t>
            </w:r>
            <w:proofErr w:type="spellStart"/>
            <w:r w:rsidRPr="004C2751">
              <w:rPr>
                <w:sz w:val="26"/>
                <w:szCs w:val="26"/>
                <w:lang w:eastAsia="ru-RU"/>
              </w:rPr>
              <w:t>р</w:t>
            </w:r>
            <w:proofErr w:type="spellEnd"/>
            <w:r w:rsidRPr="004C2751">
              <w:rPr>
                <w:sz w:val="26"/>
                <w:szCs w:val="26"/>
                <w:lang w:eastAsia="ru-RU"/>
              </w:rPr>
              <w:t xml:space="preserve"> UA 84 820172 03442 6000 30000 28497</w:t>
            </w:r>
          </w:p>
          <w:p w:rsidR="004C2751" w:rsidRPr="004C2751" w:rsidRDefault="004C2751" w:rsidP="004C2751">
            <w:pPr>
              <w:spacing w:after="0" w:line="240" w:lineRule="auto"/>
              <w:contextualSpacing/>
              <w:jc w:val="both"/>
              <w:rPr>
                <w:sz w:val="26"/>
                <w:szCs w:val="26"/>
                <w:lang w:eastAsia="ru-RU"/>
              </w:rPr>
            </w:pPr>
            <w:r w:rsidRPr="004C2751">
              <w:rPr>
                <w:sz w:val="26"/>
                <w:szCs w:val="26"/>
                <w:lang w:eastAsia="ru-RU"/>
              </w:rPr>
              <w:t>в ДКСУ м. Київ, МФО 820172</w:t>
            </w:r>
          </w:p>
          <w:p w:rsidR="004C2751" w:rsidRPr="004C2751" w:rsidRDefault="004C2751" w:rsidP="004C2751">
            <w:pPr>
              <w:spacing w:after="0" w:line="240" w:lineRule="auto"/>
              <w:contextualSpacing/>
              <w:jc w:val="both"/>
              <w:rPr>
                <w:sz w:val="26"/>
                <w:szCs w:val="26"/>
                <w:lang w:eastAsia="ru-RU"/>
              </w:rPr>
            </w:pPr>
            <w:r w:rsidRPr="004C2751">
              <w:rPr>
                <w:sz w:val="26"/>
                <w:szCs w:val="26"/>
                <w:lang w:eastAsia="ru-RU"/>
              </w:rPr>
              <w:t>Тел.0965715024</w:t>
            </w:r>
          </w:p>
          <w:p w:rsidR="004C2751" w:rsidRPr="004C2751" w:rsidRDefault="004C2751" w:rsidP="004C2751">
            <w:pPr>
              <w:spacing w:after="0" w:line="240" w:lineRule="auto"/>
              <w:contextualSpacing/>
              <w:jc w:val="both"/>
              <w:rPr>
                <w:sz w:val="26"/>
                <w:szCs w:val="26"/>
                <w:lang w:eastAsia="ru-RU"/>
              </w:rPr>
            </w:pPr>
            <w:r w:rsidRPr="004C2751">
              <w:rPr>
                <w:sz w:val="26"/>
                <w:szCs w:val="26"/>
                <w:lang w:eastAsia="ru-RU"/>
              </w:rPr>
              <w:t>E-</w:t>
            </w:r>
            <w:proofErr w:type="spellStart"/>
            <w:r w:rsidRPr="004C2751">
              <w:rPr>
                <w:sz w:val="26"/>
                <w:szCs w:val="26"/>
                <w:lang w:eastAsia="ru-RU"/>
              </w:rPr>
              <w:t>mail</w:t>
            </w:r>
            <w:proofErr w:type="spellEnd"/>
            <w:r w:rsidRPr="004C2751">
              <w:rPr>
                <w:sz w:val="26"/>
                <w:szCs w:val="26"/>
                <w:lang w:eastAsia="ru-RU"/>
              </w:rPr>
              <w:t>: dbnrc9@ukr.net</w:t>
            </w:r>
          </w:p>
          <w:p w:rsidR="004C2751" w:rsidRPr="004C2751" w:rsidRDefault="004C2751" w:rsidP="004C2751">
            <w:pPr>
              <w:spacing w:after="0" w:line="240" w:lineRule="auto"/>
              <w:contextualSpacing/>
              <w:jc w:val="both"/>
              <w:rPr>
                <w:sz w:val="26"/>
                <w:szCs w:val="26"/>
                <w:lang w:eastAsia="ru-RU"/>
              </w:rPr>
            </w:pPr>
            <w:r w:rsidRPr="004C2751">
              <w:rPr>
                <w:sz w:val="26"/>
                <w:szCs w:val="26"/>
                <w:lang w:eastAsia="ru-RU"/>
              </w:rPr>
              <w:t>Директор</w:t>
            </w:r>
          </w:p>
          <w:p w:rsidR="004C2751" w:rsidRPr="004C2751" w:rsidRDefault="004C2751" w:rsidP="004C2751">
            <w:pPr>
              <w:spacing w:after="0" w:line="240" w:lineRule="auto"/>
              <w:contextualSpacing/>
              <w:jc w:val="both"/>
              <w:rPr>
                <w:sz w:val="26"/>
                <w:szCs w:val="26"/>
                <w:lang w:eastAsia="ru-RU"/>
              </w:rPr>
            </w:pPr>
          </w:p>
          <w:p w:rsidR="00B229DF" w:rsidRPr="00E34F03" w:rsidRDefault="004C2751" w:rsidP="004C2751">
            <w:pPr>
              <w:spacing w:after="0" w:line="240" w:lineRule="auto"/>
              <w:contextualSpacing/>
              <w:rPr>
                <w:b/>
                <w:sz w:val="26"/>
                <w:szCs w:val="26"/>
                <w:lang w:eastAsia="ru-RU"/>
              </w:rPr>
            </w:pPr>
            <w:r w:rsidRPr="004C2751">
              <w:rPr>
                <w:sz w:val="26"/>
                <w:szCs w:val="26"/>
                <w:lang w:eastAsia="ru-RU"/>
              </w:rPr>
              <w:t>__________________ Галина КУЗНЕЦОВА</w:t>
            </w:r>
          </w:p>
        </w:tc>
      </w:tr>
    </w:tbl>
    <w:p w:rsidR="00B229DF" w:rsidRPr="00956B81" w:rsidRDefault="00B229DF" w:rsidP="00956B81">
      <w:pPr>
        <w:spacing w:after="0" w:line="240" w:lineRule="auto"/>
        <w:rPr>
          <w:szCs w:val="28"/>
          <w:lang w:val="ru-RU" w:eastAsia="ru-RU"/>
        </w:rPr>
      </w:pPr>
    </w:p>
    <w:p w:rsidR="00B229DF" w:rsidRPr="007F5F0B" w:rsidRDefault="00B229DF" w:rsidP="00B229DF">
      <w:pPr>
        <w:spacing w:after="0" w:line="240" w:lineRule="auto"/>
        <w:jc w:val="right"/>
        <w:rPr>
          <w:szCs w:val="28"/>
          <w:lang w:eastAsia="ru-RU"/>
        </w:rPr>
      </w:pPr>
      <w:r w:rsidRPr="007F5F0B">
        <w:rPr>
          <w:szCs w:val="28"/>
          <w:lang w:eastAsia="ru-RU"/>
        </w:rPr>
        <w:t xml:space="preserve">Додаток 1 </w:t>
      </w:r>
    </w:p>
    <w:p w:rsidR="00B229DF" w:rsidRPr="007F5F0B" w:rsidRDefault="00B229DF" w:rsidP="00B229DF">
      <w:pPr>
        <w:spacing w:after="0" w:line="240" w:lineRule="auto"/>
        <w:jc w:val="right"/>
        <w:rPr>
          <w:szCs w:val="28"/>
          <w:lang w:eastAsia="ru-RU"/>
        </w:rPr>
      </w:pPr>
      <w:r w:rsidRPr="007F5F0B">
        <w:rPr>
          <w:szCs w:val="28"/>
          <w:lang w:eastAsia="ru-RU"/>
        </w:rPr>
        <w:t>до договору №_________</w:t>
      </w:r>
    </w:p>
    <w:p w:rsidR="00B229DF" w:rsidRPr="007F5F0B" w:rsidRDefault="00B229DF" w:rsidP="00B229DF">
      <w:pPr>
        <w:spacing w:after="0" w:line="240" w:lineRule="auto"/>
        <w:jc w:val="right"/>
        <w:rPr>
          <w:szCs w:val="28"/>
          <w:lang w:eastAsia="ru-RU"/>
        </w:rPr>
      </w:pPr>
      <w:r>
        <w:rPr>
          <w:szCs w:val="28"/>
          <w:lang w:eastAsia="ru-RU"/>
        </w:rPr>
        <w:t xml:space="preserve">від «__»__________ 202_ </w:t>
      </w:r>
      <w:r w:rsidRPr="007F5F0B">
        <w:rPr>
          <w:szCs w:val="28"/>
          <w:lang w:eastAsia="ru-RU"/>
        </w:rPr>
        <w:t>р.</w:t>
      </w:r>
    </w:p>
    <w:p w:rsidR="00B229DF" w:rsidRPr="007F5F0B" w:rsidRDefault="00B229DF" w:rsidP="00B229DF">
      <w:pPr>
        <w:spacing w:after="0" w:line="240" w:lineRule="auto"/>
        <w:jc w:val="center"/>
        <w:rPr>
          <w:szCs w:val="28"/>
          <w:lang w:eastAsia="ru-RU"/>
        </w:rPr>
      </w:pPr>
    </w:p>
    <w:p w:rsidR="00B229DF" w:rsidRPr="007F5F0B" w:rsidRDefault="00B229DF" w:rsidP="00B229DF">
      <w:pPr>
        <w:spacing w:after="0" w:line="240" w:lineRule="auto"/>
        <w:rPr>
          <w:szCs w:val="28"/>
          <w:lang w:eastAsia="ru-RU"/>
        </w:rPr>
      </w:pPr>
    </w:p>
    <w:p w:rsidR="00B229DF" w:rsidRPr="00474A1E" w:rsidRDefault="00B229DF" w:rsidP="00B229DF">
      <w:pPr>
        <w:spacing w:after="0" w:line="240" w:lineRule="auto"/>
        <w:jc w:val="center"/>
        <w:rPr>
          <w:b/>
          <w:sz w:val="32"/>
          <w:szCs w:val="28"/>
          <w:lang w:eastAsia="ru-RU"/>
        </w:rPr>
      </w:pPr>
      <w:r w:rsidRPr="002C515B">
        <w:rPr>
          <w:b/>
          <w:szCs w:val="26"/>
          <w:lang w:eastAsia="ru-RU"/>
        </w:rPr>
        <w:t>Розрахунок вартості послуг</w:t>
      </w:r>
    </w:p>
    <w:p w:rsidR="00B229DF" w:rsidRPr="007F5F0B" w:rsidRDefault="008E7F2F" w:rsidP="008E7F2F">
      <w:pPr>
        <w:spacing w:after="0" w:line="240" w:lineRule="auto"/>
        <w:jc w:val="center"/>
        <w:rPr>
          <w:szCs w:val="28"/>
          <w:lang w:eastAsia="ru-RU"/>
        </w:rPr>
      </w:pPr>
      <w:r>
        <w:rPr>
          <w:szCs w:val="28"/>
          <w:lang w:eastAsia="ru-RU"/>
        </w:rPr>
        <w:t>П</w:t>
      </w:r>
      <w:r w:rsidRPr="008E7F2F">
        <w:rPr>
          <w:szCs w:val="28"/>
          <w:lang w:eastAsia="ru-RU"/>
        </w:rPr>
        <w:t xml:space="preserve">ослуги з охорони приміщень бюджетних установ, а саме: </w:t>
      </w:r>
      <w:r w:rsidR="00B229DF" w:rsidRPr="007F5F0B">
        <w:rPr>
          <w:szCs w:val="28"/>
          <w:lang w:eastAsia="ru-RU"/>
        </w:rPr>
        <w:t>послуг</w:t>
      </w:r>
      <w:r w:rsidR="00B229DF">
        <w:rPr>
          <w:szCs w:val="28"/>
          <w:lang w:eastAsia="ru-RU"/>
        </w:rPr>
        <w:t>и</w:t>
      </w:r>
      <w:r w:rsidR="00B229DF" w:rsidRPr="007F5F0B">
        <w:rPr>
          <w:szCs w:val="28"/>
          <w:lang w:eastAsia="ru-RU"/>
        </w:rPr>
        <w:t xml:space="preserve"> з фізичної охорони громадського порядку</w:t>
      </w:r>
      <w:r w:rsidR="00B229DF">
        <w:rPr>
          <w:szCs w:val="28"/>
          <w:lang w:eastAsia="ru-RU"/>
        </w:rPr>
        <w:t xml:space="preserve"> у</w:t>
      </w:r>
      <w:r>
        <w:rPr>
          <w:szCs w:val="28"/>
          <w:lang w:eastAsia="ru-RU"/>
        </w:rPr>
        <w:t xml:space="preserve"> </w:t>
      </w:r>
      <w:r w:rsidR="00B229DF" w:rsidRPr="007F5F0B">
        <w:rPr>
          <w:szCs w:val="28"/>
          <w:lang w:eastAsia="ru-RU"/>
        </w:rPr>
        <w:t>Комунальн</w:t>
      </w:r>
      <w:r w:rsidR="00B229DF">
        <w:rPr>
          <w:szCs w:val="28"/>
          <w:lang w:eastAsia="ru-RU"/>
        </w:rPr>
        <w:t>ому</w:t>
      </w:r>
      <w:r w:rsidR="00B229DF" w:rsidRPr="007F5F0B">
        <w:rPr>
          <w:szCs w:val="28"/>
          <w:lang w:eastAsia="ru-RU"/>
        </w:rPr>
        <w:t xml:space="preserve"> заклад</w:t>
      </w:r>
      <w:r w:rsidR="00B229DF">
        <w:rPr>
          <w:szCs w:val="28"/>
          <w:lang w:eastAsia="ru-RU"/>
        </w:rPr>
        <w:t>і</w:t>
      </w:r>
      <w:r w:rsidR="00B229DF" w:rsidRPr="007F5F0B">
        <w:rPr>
          <w:szCs w:val="28"/>
          <w:lang w:eastAsia="ru-RU"/>
        </w:rPr>
        <w:t xml:space="preserve"> освіти «Дніпропетровський багатопрофільний навчально-реабілітаційний центр №9»»</w:t>
      </w:r>
    </w:p>
    <w:p w:rsidR="00B229DF" w:rsidRPr="007F5F0B" w:rsidRDefault="00B229DF" w:rsidP="004C2751">
      <w:pPr>
        <w:spacing w:after="0" w:line="240" w:lineRule="auto"/>
        <w:jc w:val="center"/>
        <w:rPr>
          <w:szCs w:val="28"/>
          <w:lang w:eastAsia="ru-RU"/>
        </w:rPr>
      </w:pPr>
      <w:r w:rsidRPr="007F5F0B">
        <w:rPr>
          <w:szCs w:val="28"/>
          <w:lang w:eastAsia="ru-RU"/>
        </w:rPr>
        <w:t xml:space="preserve">(код ДК 021:2015 </w:t>
      </w:r>
      <w:r w:rsidR="004C2751">
        <w:rPr>
          <w:szCs w:val="28"/>
          <w:lang w:eastAsia="ru-RU"/>
        </w:rPr>
        <w:t>79713000-5</w:t>
      </w:r>
      <w:r w:rsidR="004C2751">
        <w:rPr>
          <w:szCs w:val="28"/>
          <w:lang w:val="ru-RU" w:eastAsia="ru-RU"/>
        </w:rPr>
        <w:t xml:space="preserve"> </w:t>
      </w:r>
      <w:r w:rsidR="004C2751" w:rsidRPr="004C2751">
        <w:rPr>
          <w:szCs w:val="28"/>
          <w:lang w:eastAsia="ru-RU"/>
        </w:rPr>
        <w:t>Послуги з охорони об’єктів та особистої охорони</w:t>
      </w:r>
      <w:r w:rsidRPr="007F5F0B">
        <w:rPr>
          <w:szCs w:val="28"/>
          <w:lang w:eastAsia="ru-RU"/>
        </w:rPr>
        <w:t>)</w:t>
      </w:r>
    </w:p>
    <w:p w:rsidR="00B229DF" w:rsidRPr="007F5F0B" w:rsidRDefault="00B229DF" w:rsidP="00B229DF">
      <w:pPr>
        <w:spacing w:after="0" w:line="240" w:lineRule="auto"/>
        <w:jc w:val="center"/>
        <w:rPr>
          <w:b/>
          <w:szCs w:val="28"/>
          <w:lang w:eastAsia="ru-RU"/>
        </w:rPr>
      </w:pPr>
    </w:p>
    <w:tbl>
      <w:tblPr>
        <w:tblW w:w="108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709"/>
        <w:gridCol w:w="1276"/>
        <w:gridCol w:w="1134"/>
        <w:gridCol w:w="1701"/>
        <w:gridCol w:w="1275"/>
        <w:gridCol w:w="1539"/>
      </w:tblGrid>
      <w:tr w:rsidR="00B229DF" w:rsidRPr="00A2450E" w:rsidTr="001D5AE9">
        <w:trPr>
          <w:cantSplit/>
          <w:trHeight w:val="1332"/>
        </w:trPr>
        <w:tc>
          <w:tcPr>
            <w:tcW w:w="1277" w:type="dxa"/>
            <w:shd w:val="clear" w:color="auto" w:fill="auto"/>
          </w:tcPr>
          <w:p w:rsidR="00B229DF" w:rsidRPr="002C515B" w:rsidRDefault="00B229DF" w:rsidP="001D5AE9">
            <w:pPr>
              <w:spacing w:after="0" w:line="240" w:lineRule="auto"/>
              <w:rPr>
                <w:sz w:val="22"/>
                <w:szCs w:val="28"/>
                <w:lang w:eastAsia="ru-RU"/>
              </w:rPr>
            </w:pPr>
            <w:r w:rsidRPr="002C515B">
              <w:rPr>
                <w:sz w:val="22"/>
                <w:szCs w:val="28"/>
                <w:lang w:eastAsia="ru-RU"/>
              </w:rPr>
              <w:t>Місяць</w:t>
            </w:r>
          </w:p>
        </w:tc>
        <w:tc>
          <w:tcPr>
            <w:tcW w:w="1984" w:type="dxa"/>
            <w:shd w:val="clear" w:color="auto" w:fill="auto"/>
            <w:vAlign w:val="center"/>
          </w:tcPr>
          <w:p w:rsidR="00B229DF" w:rsidRPr="002C515B" w:rsidRDefault="00B229DF" w:rsidP="001D5AE9">
            <w:pPr>
              <w:spacing w:after="0" w:line="240" w:lineRule="auto"/>
              <w:jc w:val="center"/>
              <w:rPr>
                <w:sz w:val="22"/>
                <w:szCs w:val="28"/>
                <w:lang w:eastAsia="ru-RU"/>
              </w:rPr>
            </w:pPr>
            <w:r w:rsidRPr="002C515B">
              <w:rPr>
                <w:sz w:val="22"/>
                <w:szCs w:val="28"/>
                <w:lang w:eastAsia="ru-RU"/>
              </w:rPr>
              <w:t>Найменування</w:t>
            </w:r>
          </w:p>
          <w:p w:rsidR="00B229DF" w:rsidRPr="002C515B" w:rsidRDefault="00B229DF" w:rsidP="001D5AE9">
            <w:pPr>
              <w:spacing w:after="0" w:line="240" w:lineRule="auto"/>
              <w:jc w:val="center"/>
              <w:rPr>
                <w:sz w:val="22"/>
                <w:szCs w:val="28"/>
                <w:lang w:eastAsia="ru-RU"/>
              </w:rPr>
            </w:pPr>
            <w:r w:rsidRPr="002C515B">
              <w:rPr>
                <w:sz w:val="22"/>
                <w:szCs w:val="28"/>
                <w:lang w:eastAsia="ru-RU"/>
              </w:rPr>
              <w:t>об’єкта</w:t>
            </w:r>
          </w:p>
        </w:tc>
        <w:tc>
          <w:tcPr>
            <w:tcW w:w="709" w:type="dxa"/>
            <w:shd w:val="clear" w:color="auto" w:fill="auto"/>
            <w:textDirection w:val="btLr"/>
            <w:vAlign w:val="center"/>
          </w:tcPr>
          <w:p w:rsidR="00B229DF" w:rsidRPr="00B411BE" w:rsidRDefault="00B229DF" w:rsidP="001D5AE9">
            <w:pPr>
              <w:spacing w:after="0" w:line="240" w:lineRule="auto"/>
              <w:ind w:left="113" w:right="113"/>
              <w:jc w:val="center"/>
              <w:rPr>
                <w:sz w:val="22"/>
                <w:szCs w:val="24"/>
                <w:lang w:eastAsia="ru-RU"/>
              </w:rPr>
            </w:pPr>
            <w:r>
              <w:rPr>
                <w:sz w:val="22"/>
                <w:szCs w:val="24"/>
                <w:lang w:eastAsia="ru-RU"/>
              </w:rPr>
              <w:t>Кіль</w:t>
            </w:r>
            <w:r w:rsidRPr="00B411BE">
              <w:rPr>
                <w:sz w:val="22"/>
                <w:szCs w:val="24"/>
                <w:lang w:eastAsia="ru-RU"/>
              </w:rPr>
              <w:t>кість</w:t>
            </w:r>
          </w:p>
          <w:p w:rsidR="00B229DF" w:rsidRPr="00B411BE" w:rsidRDefault="00B229DF" w:rsidP="001D5AE9">
            <w:pPr>
              <w:spacing w:after="0" w:line="240" w:lineRule="auto"/>
              <w:ind w:left="113" w:right="113"/>
              <w:jc w:val="center"/>
              <w:rPr>
                <w:sz w:val="22"/>
                <w:szCs w:val="24"/>
                <w:lang w:eastAsia="ru-RU"/>
              </w:rPr>
            </w:pPr>
            <w:r w:rsidRPr="00B411BE">
              <w:rPr>
                <w:sz w:val="22"/>
                <w:szCs w:val="24"/>
                <w:lang w:eastAsia="ru-RU"/>
              </w:rPr>
              <w:t>постів</w:t>
            </w:r>
          </w:p>
        </w:tc>
        <w:tc>
          <w:tcPr>
            <w:tcW w:w="1276" w:type="dxa"/>
            <w:shd w:val="clear" w:color="auto" w:fill="auto"/>
            <w:textDirection w:val="btLr"/>
            <w:vAlign w:val="center"/>
          </w:tcPr>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Кількість</w:t>
            </w:r>
          </w:p>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годин</w:t>
            </w:r>
          </w:p>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охорони</w:t>
            </w:r>
          </w:p>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за добу</w:t>
            </w:r>
          </w:p>
        </w:tc>
        <w:tc>
          <w:tcPr>
            <w:tcW w:w="1134" w:type="dxa"/>
            <w:shd w:val="clear" w:color="auto" w:fill="auto"/>
            <w:textDirection w:val="btLr"/>
            <w:vAlign w:val="center"/>
          </w:tcPr>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Кількість</w:t>
            </w:r>
          </w:p>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днів охорони за місяць</w:t>
            </w:r>
          </w:p>
        </w:tc>
        <w:tc>
          <w:tcPr>
            <w:tcW w:w="1701" w:type="dxa"/>
            <w:shd w:val="clear" w:color="auto" w:fill="auto"/>
            <w:textDirection w:val="btLr"/>
            <w:vAlign w:val="center"/>
          </w:tcPr>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Кількість</w:t>
            </w:r>
          </w:p>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годин охорони</w:t>
            </w:r>
          </w:p>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за місяць</w:t>
            </w:r>
          </w:p>
        </w:tc>
        <w:tc>
          <w:tcPr>
            <w:tcW w:w="1275" w:type="dxa"/>
            <w:textDirection w:val="btLr"/>
          </w:tcPr>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Ціна за 1 годину,</w:t>
            </w:r>
          </w:p>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з ПДВ грн.</w:t>
            </w:r>
          </w:p>
        </w:tc>
        <w:tc>
          <w:tcPr>
            <w:tcW w:w="1539" w:type="dxa"/>
            <w:shd w:val="clear" w:color="auto" w:fill="auto"/>
            <w:textDirection w:val="btLr"/>
            <w:vAlign w:val="center"/>
          </w:tcPr>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Вартість</w:t>
            </w:r>
          </w:p>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охорони</w:t>
            </w:r>
          </w:p>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об’єкту</w:t>
            </w:r>
          </w:p>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у місяць,</w:t>
            </w:r>
          </w:p>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грн.</w:t>
            </w:r>
          </w:p>
        </w:tc>
      </w:tr>
      <w:tr w:rsidR="00B229DF" w:rsidRPr="00A2450E" w:rsidTr="001D5AE9">
        <w:trPr>
          <w:trHeight w:val="52"/>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Січень</w:t>
            </w:r>
          </w:p>
        </w:tc>
        <w:tc>
          <w:tcPr>
            <w:tcW w:w="1984" w:type="dxa"/>
            <w:vMerge w:val="restart"/>
            <w:shd w:val="clear" w:color="auto" w:fill="auto"/>
          </w:tcPr>
          <w:p w:rsidR="00B229DF" w:rsidRPr="002C515B" w:rsidRDefault="00B229DF" w:rsidP="001D5AE9">
            <w:pPr>
              <w:spacing w:after="0" w:line="240" w:lineRule="auto"/>
              <w:rPr>
                <w:sz w:val="22"/>
                <w:szCs w:val="28"/>
                <w:lang w:eastAsia="ru-RU"/>
              </w:rPr>
            </w:pPr>
            <w:r w:rsidRPr="002C515B">
              <w:rPr>
                <w:sz w:val="22"/>
                <w:szCs w:val="28"/>
                <w:lang w:eastAsia="ru-RU"/>
              </w:rPr>
              <w:t>КЗО «</w:t>
            </w:r>
            <w:proofErr w:type="spellStart"/>
            <w:r w:rsidRPr="002C515B">
              <w:rPr>
                <w:sz w:val="22"/>
                <w:szCs w:val="28"/>
                <w:lang w:eastAsia="ru-RU"/>
              </w:rPr>
              <w:t>Дніпропетров-ський</w:t>
            </w:r>
            <w:proofErr w:type="spellEnd"/>
            <w:r w:rsidRPr="002C515B">
              <w:rPr>
                <w:sz w:val="22"/>
                <w:szCs w:val="28"/>
                <w:lang w:eastAsia="ru-RU"/>
              </w:rPr>
              <w:t xml:space="preserve"> багатопрофільний</w:t>
            </w:r>
          </w:p>
          <w:p w:rsidR="00B229DF" w:rsidRPr="002C515B" w:rsidRDefault="00B229DF" w:rsidP="001D5AE9">
            <w:pPr>
              <w:spacing w:after="0" w:line="240" w:lineRule="auto"/>
              <w:rPr>
                <w:sz w:val="22"/>
                <w:szCs w:val="28"/>
                <w:lang w:eastAsia="ru-RU"/>
              </w:rPr>
            </w:pPr>
            <w:r w:rsidRPr="002C515B">
              <w:rPr>
                <w:sz w:val="22"/>
                <w:szCs w:val="28"/>
                <w:lang w:eastAsia="ru-RU"/>
              </w:rPr>
              <w:t>навчально-реабілітаційний</w:t>
            </w:r>
          </w:p>
          <w:p w:rsidR="00B229DF" w:rsidRPr="002C515B" w:rsidRDefault="00B229DF" w:rsidP="001D5AE9">
            <w:pPr>
              <w:spacing w:after="0" w:line="240" w:lineRule="auto"/>
              <w:rPr>
                <w:sz w:val="22"/>
                <w:szCs w:val="28"/>
                <w:lang w:eastAsia="ru-RU"/>
              </w:rPr>
            </w:pPr>
            <w:r w:rsidRPr="002C515B">
              <w:rPr>
                <w:sz w:val="22"/>
                <w:szCs w:val="28"/>
                <w:lang w:eastAsia="ru-RU"/>
              </w:rPr>
              <w:t>центр №9»</w:t>
            </w:r>
            <w:r>
              <w:rPr>
                <w:sz w:val="22"/>
                <w:szCs w:val="28"/>
                <w:lang w:eastAsia="ru-RU"/>
              </w:rPr>
              <w:t xml:space="preserve"> </w:t>
            </w:r>
            <w:r w:rsidRPr="002C515B">
              <w:rPr>
                <w:sz w:val="22"/>
                <w:szCs w:val="28"/>
                <w:lang w:eastAsia="ru-RU"/>
              </w:rPr>
              <w:t>ДОР»</w:t>
            </w:r>
          </w:p>
        </w:tc>
        <w:tc>
          <w:tcPr>
            <w:tcW w:w="709" w:type="dxa"/>
            <w:vMerge w:val="restart"/>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1</w:t>
            </w: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31</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744</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A2450E" w:rsidTr="001D5AE9">
        <w:trPr>
          <w:trHeight w:val="52"/>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Лютий</w:t>
            </w:r>
          </w:p>
        </w:tc>
        <w:tc>
          <w:tcPr>
            <w:tcW w:w="1984" w:type="dxa"/>
            <w:vMerge/>
            <w:shd w:val="clear" w:color="auto" w:fill="auto"/>
          </w:tcPr>
          <w:p w:rsidR="00B229DF" w:rsidRPr="002C515B" w:rsidRDefault="00B229DF" w:rsidP="001D5AE9">
            <w:pPr>
              <w:spacing w:after="0" w:line="240" w:lineRule="auto"/>
              <w:rPr>
                <w:sz w:val="22"/>
                <w:szCs w:val="28"/>
                <w:lang w:eastAsia="ru-RU"/>
              </w:rPr>
            </w:pPr>
          </w:p>
        </w:tc>
        <w:tc>
          <w:tcPr>
            <w:tcW w:w="709" w:type="dxa"/>
            <w:vMerge/>
            <w:shd w:val="clear" w:color="auto" w:fill="auto"/>
            <w:vAlign w:val="center"/>
          </w:tcPr>
          <w:p w:rsidR="00B229DF" w:rsidRPr="002C515B" w:rsidRDefault="00B229DF" w:rsidP="001D5AE9">
            <w:pPr>
              <w:spacing w:after="0" w:line="240" w:lineRule="auto"/>
              <w:jc w:val="center"/>
              <w:rPr>
                <w:sz w:val="24"/>
                <w:szCs w:val="28"/>
                <w:lang w:eastAsia="ru-RU"/>
              </w:rPr>
            </w:pP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4C2751" w:rsidRDefault="00B229DF" w:rsidP="004C2751">
            <w:pPr>
              <w:spacing w:after="0" w:line="240" w:lineRule="auto"/>
              <w:jc w:val="center"/>
              <w:rPr>
                <w:sz w:val="24"/>
                <w:szCs w:val="28"/>
                <w:lang w:val="ru-RU" w:eastAsia="ru-RU"/>
              </w:rPr>
            </w:pPr>
            <w:r w:rsidRPr="002C515B">
              <w:rPr>
                <w:sz w:val="24"/>
                <w:szCs w:val="28"/>
                <w:lang w:eastAsia="ru-RU"/>
              </w:rPr>
              <w:t>2</w:t>
            </w:r>
            <w:r w:rsidR="004C2751">
              <w:rPr>
                <w:sz w:val="24"/>
                <w:szCs w:val="28"/>
                <w:lang w:val="ru-RU" w:eastAsia="ru-RU"/>
              </w:rPr>
              <w:t>9</w:t>
            </w:r>
          </w:p>
        </w:tc>
        <w:tc>
          <w:tcPr>
            <w:tcW w:w="1701" w:type="dxa"/>
            <w:shd w:val="clear" w:color="auto" w:fill="auto"/>
            <w:vAlign w:val="center"/>
          </w:tcPr>
          <w:p w:rsidR="00B229DF" w:rsidRPr="004C2751" w:rsidRDefault="00B229DF" w:rsidP="004C2751">
            <w:pPr>
              <w:spacing w:after="0" w:line="240" w:lineRule="auto"/>
              <w:jc w:val="center"/>
              <w:rPr>
                <w:sz w:val="24"/>
                <w:szCs w:val="28"/>
                <w:lang w:val="ru-RU" w:eastAsia="ru-RU"/>
              </w:rPr>
            </w:pPr>
            <w:r w:rsidRPr="002C515B">
              <w:rPr>
                <w:sz w:val="24"/>
                <w:szCs w:val="28"/>
                <w:lang w:eastAsia="ru-RU"/>
              </w:rPr>
              <w:t>6</w:t>
            </w:r>
            <w:r w:rsidR="004C2751">
              <w:rPr>
                <w:sz w:val="24"/>
                <w:szCs w:val="28"/>
                <w:lang w:val="ru-RU" w:eastAsia="ru-RU"/>
              </w:rPr>
              <w:t>96</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A2450E" w:rsidTr="001D5AE9">
        <w:trPr>
          <w:trHeight w:val="201"/>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Березень</w:t>
            </w:r>
          </w:p>
        </w:tc>
        <w:tc>
          <w:tcPr>
            <w:tcW w:w="1984" w:type="dxa"/>
            <w:vMerge/>
            <w:shd w:val="clear" w:color="auto" w:fill="auto"/>
          </w:tcPr>
          <w:p w:rsidR="00B229DF" w:rsidRPr="002C515B" w:rsidRDefault="00B229DF" w:rsidP="001D5AE9">
            <w:pPr>
              <w:spacing w:after="0" w:line="240" w:lineRule="auto"/>
              <w:rPr>
                <w:sz w:val="22"/>
                <w:szCs w:val="28"/>
                <w:lang w:eastAsia="ru-RU"/>
              </w:rPr>
            </w:pPr>
          </w:p>
        </w:tc>
        <w:tc>
          <w:tcPr>
            <w:tcW w:w="709" w:type="dxa"/>
            <w:vMerge/>
            <w:shd w:val="clear" w:color="auto" w:fill="auto"/>
            <w:vAlign w:val="center"/>
          </w:tcPr>
          <w:p w:rsidR="00B229DF" w:rsidRPr="002C515B" w:rsidRDefault="00B229DF" w:rsidP="001D5AE9">
            <w:pPr>
              <w:spacing w:after="0" w:line="240" w:lineRule="auto"/>
              <w:jc w:val="center"/>
              <w:rPr>
                <w:sz w:val="24"/>
                <w:szCs w:val="28"/>
                <w:lang w:eastAsia="ru-RU"/>
              </w:rPr>
            </w:pP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31</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744</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A2450E" w:rsidTr="001D5AE9">
        <w:trPr>
          <w:trHeight w:val="52"/>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Квітень</w:t>
            </w:r>
          </w:p>
        </w:tc>
        <w:tc>
          <w:tcPr>
            <w:tcW w:w="1984" w:type="dxa"/>
            <w:vMerge/>
            <w:shd w:val="clear" w:color="auto" w:fill="auto"/>
          </w:tcPr>
          <w:p w:rsidR="00B229DF" w:rsidRPr="002C515B" w:rsidRDefault="00B229DF" w:rsidP="001D5AE9">
            <w:pPr>
              <w:spacing w:after="0" w:line="240" w:lineRule="auto"/>
              <w:rPr>
                <w:sz w:val="22"/>
                <w:szCs w:val="28"/>
                <w:lang w:eastAsia="ru-RU"/>
              </w:rPr>
            </w:pPr>
          </w:p>
        </w:tc>
        <w:tc>
          <w:tcPr>
            <w:tcW w:w="709" w:type="dxa"/>
            <w:vMerge/>
            <w:shd w:val="clear" w:color="auto" w:fill="auto"/>
            <w:vAlign w:val="center"/>
          </w:tcPr>
          <w:p w:rsidR="00B229DF" w:rsidRPr="002C515B" w:rsidRDefault="00B229DF" w:rsidP="001D5AE9">
            <w:pPr>
              <w:spacing w:after="0" w:line="240" w:lineRule="auto"/>
              <w:jc w:val="center"/>
              <w:rPr>
                <w:sz w:val="24"/>
                <w:szCs w:val="28"/>
                <w:lang w:eastAsia="ru-RU"/>
              </w:rPr>
            </w:pP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30</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720</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A2450E" w:rsidTr="001D5AE9">
        <w:trPr>
          <w:trHeight w:val="201"/>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Травень</w:t>
            </w:r>
          </w:p>
        </w:tc>
        <w:tc>
          <w:tcPr>
            <w:tcW w:w="1984" w:type="dxa"/>
            <w:vMerge/>
            <w:shd w:val="clear" w:color="auto" w:fill="auto"/>
          </w:tcPr>
          <w:p w:rsidR="00B229DF" w:rsidRPr="002C515B" w:rsidRDefault="00B229DF" w:rsidP="001D5AE9">
            <w:pPr>
              <w:spacing w:after="0" w:line="240" w:lineRule="auto"/>
              <w:rPr>
                <w:sz w:val="22"/>
                <w:szCs w:val="28"/>
                <w:lang w:eastAsia="ru-RU"/>
              </w:rPr>
            </w:pPr>
          </w:p>
        </w:tc>
        <w:tc>
          <w:tcPr>
            <w:tcW w:w="709" w:type="dxa"/>
            <w:vMerge/>
            <w:shd w:val="clear" w:color="auto" w:fill="auto"/>
            <w:vAlign w:val="center"/>
          </w:tcPr>
          <w:p w:rsidR="00B229DF" w:rsidRPr="002C515B" w:rsidRDefault="00B229DF" w:rsidP="001D5AE9">
            <w:pPr>
              <w:spacing w:after="0" w:line="240" w:lineRule="auto"/>
              <w:jc w:val="center"/>
              <w:rPr>
                <w:sz w:val="24"/>
                <w:szCs w:val="28"/>
                <w:lang w:eastAsia="ru-RU"/>
              </w:rPr>
            </w:pP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31</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744</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A2450E" w:rsidTr="001D5AE9">
        <w:trPr>
          <w:trHeight w:val="52"/>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Червень</w:t>
            </w:r>
          </w:p>
        </w:tc>
        <w:tc>
          <w:tcPr>
            <w:tcW w:w="1984" w:type="dxa"/>
            <w:vMerge/>
            <w:shd w:val="clear" w:color="auto" w:fill="auto"/>
          </w:tcPr>
          <w:p w:rsidR="00B229DF" w:rsidRPr="002C515B" w:rsidRDefault="00B229DF" w:rsidP="001D5AE9">
            <w:pPr>
              <w:spacing w:after="0" w:line="240" w:lineRule="auto"/>
              <w:rPr>
                <w:sz w:val="22"/>
                <w:szCs w:val="28"/>
                <w:lang w:eastAsia="ru-RU"/>
              </w:rPr>
            </w:pPr>
          </w:p>
        </w:tc>
        <w:tc>
          <w:tcPr>
            <w:tcW w:w="709" w:type="dxa"/>
            <w:vMerge/>
            <w:shd w:val="clear" w:color="auto" w:fill="auto"/>
            <w:vAlign w:val="center"/>
          </w:tcPr>
          <w:p w:rsidR="00B229DF" w:rsidRPr="002C515B" w:rsidRDefault="00B229DF" w:rsidP="001D5AE9">
            <w:pPr>
              <w:spacing w:after="0" w:line="240" w:lineRule="auto"/>
              <w:jc w:val="center"/>
              <w:rPr>
                <w:sz w:val="24"/>
                <w:szCs w:val="28"/>
                <w:lang w:eastAsia="ru-RU"/>
              </w:rPr>
            </w:pP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30</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720</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A2450E" w:rsidTr="001D5AE9">
        <w:trPr>
          <w:trHeight w:val="201"/>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Липень</w:t>
            </w:r>
          </w:p>
        </w:tc>
        <w:tc>
          <w:tcPr>
            <w:tcW w:w="1984" w:type="dxa"/>
            <w:vMerge/>
            <w:shd w:val="clear" w:color="auto" w:fill="auto"/>
          </w:tcPr>
          <w:p w:rsidR="00B229DF" w:rsidRPr="002C515B" w:rsidRDefault="00B229DF" w:rsidP="001D5AE9">
            <w:pPr>
              <w:spacing w:after="0" w:line="240" w:lineRule="auto"/>
              <w:rPr>
                <w:sz w:val="22"/>
                <w:szCs w:val="28"/>
                <w:lang w:eastAsia="ru-RU"/>
              </w:rPr>
            </w:pPr>
          </w:p>
        </w:tc>
        <w:tc>
          <w:tcPr>
            <w:tcW w:w="709" w:type="dxa"/>
            <w:vMerge/>
            <w:shd w:val="clear" w:color="auto" w:fill="auto"/>
            <w:vAlign w:val="center"/>
          </w:tcPr>
          <w:p w:rsidR="00B229DF" w:rsidRPr="002C515B" w:rsidRDefault="00B229DF" w:rsidP="001D5AE9">
            <w:pPr>
              <w:spacing w:after="0" w:line="240" w:lineRule="auto"/>
              <w:jc w:val="center"/>
              <w:rPr>
                <w:sz w:val="24"/>
                <w:szCs w:val="28"/>
                <w:lang w:eastAsia="ru-RU"/>
              </w:rPr>
            </w:pP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31</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744</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A2450E" w:rsidTr="001D5AE9">
        <w:trPr>
          <w:trHeight w:val="201"/>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Серпень</w:t>
            </w:r>
          </w:p>
        </w:tc>
        <w:tc>
          <w:tcPr>
            <w:tcW w:w="1984" w:type="dxa"/>
            <w:vMerge/>
            <w:shd w:val="clear" w:color="auto" w:fill="auto"/>
          </w:tcPr>
          <w:p w:rsidR="00B229DF" w:rsidRPr="002C515B" w:rsidRDefault="00B229DF" w:rsidP="001D5AE9">
            <w:pPr>
              <w:spacing w:after="0" w:line="240" w:lineRule="auto"/>
              <w:rPr>
                <w:sz w:val="22"/>
                <w:szCs w:val="28"/>
                <w:lang w:eastAsia="ru-RU"/>
              </w:rPr>
            </w:pPr>
          </w:p>
        </w:tc>
        <w:tc>
          <w:tcPr>
            <w:tcW w:w="709" w:type="dxa"/>
            <w:vMerge/>
            <w:shd w:val="clear" w:color="auto" w:fill="auto"/>
            <w:vAlign w:val="center"/>
          </w:tcPr>
          <w:p w:rsidR="00B229DF" w:rsidRPr="002C515B" w:rsidRDefault="00B229DF" w:rsidP="001D5AE9">
            <w:pPr>
              <w:spacing w:after="0" w:line="240" w:lineRule="auto"/>
              <w:jc w:val="center"/>
              <w:rPr>
                <w:sz w:val="24"/>
                <w:szCs w:val="28"/>
                <w:lang w:eastAsia="ru-RU"/>
              </w:rPr>
            </w:pP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31</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744</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A2450E" w:rsidTr="001D5AE9">
        <w:trPr>
          <w:trHeight w:val="213"/>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Вересень</w:t>
            </w:r>
          </w:p>
        </w:tc>
        <w:tc>
          <w:tcPr>
            <w:tcW w:w="1984" w:type="dxa"/>
            <w:vMerge/>
            <w:shd w:val="clear" w:color="auto" w:fill="auto"/>
          </w:tcPr>
          <w:p w:rsidR="00B229DF" w:rsidRPr="002C515B" w:rsidRDefault="00B229DF" w:rsidP="001D5AE9">
            <w:pPr>
              <w:spacing w:after="0" w:line="240" w:lineRule="auto"/>
              <w:rPr>
                <w:sz w:val="22"/>
                <w:szCs w:val="28"/>
                <w:lang w:eastAsia="ru-RU"/>
              </w:rPr>
            </w:pPr>
          </w:p>
        </w:tc>
        <w:tc>
          <w:tcPr>
            <w:tcW w:w="709" w:type="dxa"/>
            <w:vMerge/>
            <w:shd w:val="clear" w:color="auto" w:fill="auto"/>
            <w:vAlign w:val="center"/>
          </w:tcPr>
          <w:p w:rsidR="00B229DF" w:rsidRPr="002C515B" w:rsidRDefault="00B229DF" w:rsidP="001D5AE9">
            <w:pPr>
              <w:spacing w:after="0" w:line="240" w:lineRule="auto"/>
              <w:jc w:val="center"/>
              <w:rPr>
                <w:sz w:val="24"/>
                <w:szCs w:val="28"/>
                <w:lang w:eastAsia="ru-RU"/>
              </w:rPr>
            </w:pP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30</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720</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A2450E" w:rsidTr="001D5AE9">
        <w:trPr>
          <w:trHeight w:val="201"/>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Жовтень</w:t>
            </w:r>
          </w:p>
        </w:tc>
        <w:tc>
          <w:tcPr>
            <w:tcW w:w="1984" w:type="dxa"/>
            <w:vMerge/>
            <w:shd w:val="clear" w:color="auto" w:fill="auto"/>
          </w:tcPr>
          <w:p w:rsidR="00B229DF" w:rsidRPr="002C515B" w:rsidRDefault="00B229DF" w:rsidP="001D5AE9">
            <w:pPr>
              <w:spacing w:after="0" w:line="240" w:lineRule="auto"/>
              <w:rPr>
                <w:sz w:val="22"/>
                <w:szCs w:val="28"/>
                <w:lang w:eastAsia="ru-RU"/>
              </w:rPr>
            </w:pPr>
          </w:p>
        </w:tc>
        <w:tc>
          <w:tcPr>
            <w:tcW w:w="709" w:type="dxa"/>
            <w:vMerge/>
            <w:shd w:val="clear" w:color="auto" w:fill="auto"/>
            <w:vAlign w:val="center"/>
          </w:tcPr>
          <w:p w:rsidR="00B229DF" w:rsidRPr="002C515B" w:rsidRDefault="00B229DF" w:rsidP="001D5AE9">
            <w:pPr>
              <w:spacing w:after="0" w:line="240" w:lineRule="auto"/>
              <w:jc w:val="center"/>
              <w:rPr>
                <w:sz w:val="24"/>
                <w:szCs w:val="28"/>
                <w:lang w:eastAsia="ru-RU"/>
              </w:rPr>
            </w:pP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31</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744</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A2450E" w:rsidTr="001D5AE9">
        <w:trPr>
          <w:trHeight w:val="201"/>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Листопад</w:t>
            </w:r>
          </w:p>
        </w:tc>
        <w:tc>
          <w:tcPr>
            <w:tcW w:w="1984" w:type="dxa"/>
            <w:vMerge/>
            <w:shd w:val="clear" w:color="auto" w:fill="auto"/>
          </w:tcPr>
          <w:p w:rsidR="00B229DF" w:rsidRPr="002C515B" w:rsidRDefault="00B229DF" w:rsidP="001D5AE9">
            <w:pPr>
              <w:spacing w:after="0" w:line="240" w:lineRule="auto"/>
              <w:rPr>
                <w:sz w:val="22"/>
                <w:szCs w:val="28"/>
                <w:lang w:eastAsia="ru-RU"/>
              </w:rPr>
            </w:pPr>
          </w:p>
        </w:tc>
        <w:tc>
          <w:tcPr>
            <w:tcW w:w="709" w:type="dxa"/>
            <w:vMerge/>
            <w:shd w:val="clear" w:color="auto" w:fill="auto"/>
            <w:vAlign w:val="center"/>
          </w:tcPr>
          <w:p w:rsidR="00B229DF" w:rsidRPr="002C515B" w:rsidRDefault="00B229DF" w:rsidP="001D5AE9">
            <w:pPr>
              <w:spacing w:after="0" w:line="240" w:lineRule="auto"/>
              <w:jc w:val="center"/>
              <w:rPr>
                <w:sz w:val="24"/>
                <w:szCs w:val="28"/>
                <w:lang w:eastAsia="ru-RU"/>
              </w:rPr>
            </w:pP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30</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720</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A2450E" w:rsidTr="001D5AE9">
        <w:trPr>
          <w:trHeight w:val="201"/>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Грудень</w:t>
            </w:r>
          </w:p>
        </w:tc>
        <w:tc>
          <w:tcPr>
            <w:tcW w:w="1984" w:type="dxa"/>
            <w:vMerge/>
            <w:shd w:val="clear" w:color="auto" w:fill="auto"/>
          </w:tcPr>
          <w:p w:rsidR="00B229DF" w:rsidRPr="002C515B" w:rsidRDefault="00B229DF" w:rsidP="001D5AE9">
            <w:pPr>
              <w:spacing w:after="0" w:line="240" w:lineRule="auto"/>
              <w:rPr>
                <w:sz w:val="22"/>
                <w:szCs w:val="28"/>
                <w:lang w:eastAsia="ru-RU"/>
              </w:rPr>
            </w:pPr>
          </w:p>
        </w:tc>
        <w:tc>
          <w:tcPr>
            <w:tcW w:w="709" w:type="dxa"/>
            <w:vMerge/>
            <w:shd w:val="clear" w:color="auto" w:fill="auto"/>
            <w:vAlign w:val="center"/>
          </w:tcPr>
          <w:p w:rsidR="00B229DF" w:rsidRPr="002C515B" w:rsidRDefault="00B229DF" w:rsidP="001D5AE9">
            <w:pPr>
              <w:spacing w:after="0" w:line="240" w:lineRule="auto"/>
              <w:jc w:val="center"/>
              <w:rPr>
                <w:sz w:val="24"/>
                <w:szCs w:val="28"/>
                <w:lang w:eastAsia="ru-RU"/>
              </w:rPr>
            </w:pP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31</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744</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7F5F0B" w:rsidTr="001D5AE9">
        <w:trPr>
          <w:trHeight w:val="190"/>
        </w:trPr>
        <w:tc>
          <w:tcPr>
            <w:tcW w:w="5246" w:type="dxa"/>
            <w:gridSpan w:val="4"/>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Всього за рік:</w:t>
            </w:r>
          </w:p>
        </w:tc>
        <w:tc>
          <w:tcPr>
            <w:tcW w:w="1134" w:type="dxa"/>
            <w:shd w:val="clear" w:color="auto" w:fill="auto"/>
            <w:vAlign w:val="center"/>
          </w:tcPr>
          <w:p w:rsidR="00B229DF" w:rsidRPr="004C2751" w:rsidRDefault="00B229DF" w:rsidP="004C2751">
            <w:pPr>
              <w:spacing w:after="0" w:line="240" w:lineRule="auto"/>
              <w:jc w:val="center"/>
              <w:rPr>
                <w:sz w:val="24"/>
                <w:szCs w:val="28"/>
                <w:lang w:val="ru-RU" w:eastAsia="ru-RU"/>
              </w:rPr>
            </w:pPr>
            <w:r w:rsidRPr="002C515B">
              <w:rPr>
                <w:sz w:val="24"/>
                <w:szCs w:val="28"/>
                <w:lang w:eastAsia="ru-RU"/>
              </w:rPr>
              <w:t>36</w:t>
            </w:r>
            <w:r w:rsidR="004C2751">
              <w:rPr>
                <w:sz w:val="24"/>
                <w:szCs w:val="28"/>
                <w:lang w:val="ru-RU" w:eastAsia="ru-RU"/>
              </w:rPr>
              <w:t>6</w:t>
            </w:r>
          </w:p>
        </w:tc>
        <w:tc>
          <w:tcPr>
            <w:tcW w:w="1701" w:type="dxa"/>
            <w:shd w:val="clear" w:color="auto" w:fill="auto"/>
            <w:vAlign w:val="center"/>
          </w:tcPr>
          <w:p w:rsidR="00B229DF" w:rsidRPr="004C2751" w:rsidRDefault="00B229DF" w:rsidP="008E7F2F">
            <w:pPr>
              <w:spacing w:after="0" w:line="240" w:lineRule="auto"/>
              <w:jc w:val="center"/>
              <w:rPr>
                <w:sz w:val="24"/>
                <w:szCs w:val="28"/>
                <w:lang w:val="ru-RU" w:eastAsia="ru-RU"/>
              </w:rPr>
            </w:pPr>
            <w:r w:rsidRPr="002C515B">
              <w:rPr>
                <w:sz w:val="24"/>
                <w:szCs w:val="28"/>
                <w:lang w:eastAsia="ru-RU"/>
              </w:rPr>
              <w:t>87</w:t>
            </w:r>
            <w:r w:rsidR="008E7F2F">
              <w:rPr>
                <w:sz w:val="24"/>
                <w:szCs w:val="28"/>
                <w:lang w:eastAsia="ru-RU"/>
              </w:rPr>
              <w:t>8</w:t>
            </w:r>
            <w:r w:rsidR="004C2751">
              <w:rPr>
                <w:sz w:val="24"/>
                <w:szCs w:val="28"/>
                <w:lang w:val="ru-RU" w:eastAsia="ru-RU"/>
              </w:rPr>
              <w:t>4</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bl>
    <w:p w:rsidR="00B229DF" w:rsidRDefault="00B229DF" w:rsidP="00B229DF">
      <w:pPr>
        <w:spacing w:after="0" w:line="240" w:lineRule="auto"/>
        <w:rPr>
          <w:sz w:val="24"/>
          <w:szCs w:val="28"/>
          <w:lang w:eastAsia="ru-RU"/>
        </w:rPr>
      </w:pPr>
    </w:p>
    <w:p w:rsidR="00B229DF" w:rsidRPr="00B411BE" w:rsidRDefault="00B229DF" w:rsidP="00B229DF">
      <w:pPr>
        <w:spacing w:after="0" w:line="240" w:lineRule="auto"/>
        <w:ind w:left="-426"/>
        <w:rPr>
          <w:sz w:val="26"/>
          <w:szCs w:val="26"/>
          <w:lang w:eastAsia="ru-RU"/>
        </w:rPr>
      </w:pPr>
      <w:r w:rsidRPr="00B411BE">
        <w:rPr>
          <w:sz w:val="26"/>
          <w:szCs w:val="26"/>
          <w:lang w:eastAsia="ru-RU"/>
        </w:rPr>
        <w:t>Всього вартість послуг з фізичної охорони громадськог</w:t>
      </w:r>
      <w:r>
        <w:rPr>
          <w:sz w:val="26"/>
          <w:szCs w:val="26"/>
          <w:lang w:eastAsia="ru-RU"/>
        </w:rPr>
        <w:t xml:space="preserve">о порядку у КЗО «ДБНРЦ </w:t>
      </w:r>
      <w:r w:rsidRPr="00B411BE">
        <w:rPr>
          <w:sz w:val="26"/>
          <w:szCs w:val="26"/>
          <w:lang w:eastAsia="ru-RU"/>
        </w:rPr>
        <w:t xml:space="preserve">№9»ДОР» </w:t>
      </w:r>
      <w:r w:rsidRPr="005A7DE1">
        <w:rPr>
          <w:sz w:val="26"/>
          <w:szCs w:val="26"/>
          <w:lang w:eastAsia="ru-RU"/>
        </w:rPr>
        <w:t>за січень - грудень 202</w:t>
      </w:r>
      <w:r w:rsidR="004C2751">
        <w:rPr>
          <w:sz w:val="26"/>
          <w:szCs w:val="26"/>
          <w:lang w:val="ru-RU" w:eastAsia="ru-RU"/>
        </w:rPr>
        <w:t>4</w:t>
      </w:r>
      <w:r w:rsidRPr="005A7DE1">
        <w:rPr>
          <w:sz w:val="26"/>
          <w:szCs w:val="26"/>
          <w:lang w:eastAsia="ru-RU"/>
        </w:rPr>
        <w:t xml:space="preserve"> року</w:t>
      </w:r>
      <w:r w:rsidRPr="00B411BE">
        <w:rPr>
          <w:sz w:val="26"/>
          <w:szCs w:val="26"/>
          <w:lang w:eastAsia="ru-RU"/>
        </w:rPr>
        <w:t xml:space="preserve"> складає  ________________________грн. 00 коп. (сума прописом)</w:t>
      </w:r>
      <w:r>
        <w:rPr>
          <w:sz w:val="26"/>
          <w:szCs w:val="26"/>
          <w:lang w:eastAsia="ru-RU"/>
        </w:rPr>
        <w:t xml:space="preserve"> </w:t>
      </w:r>
      <w:r w:rsidRPr="00B411BE">
        <w:rPr>
          <w:sz w:val="26"/>
          <w:szCs w:val="26"/>
          <w:lang w:eastAsia="ru-RU"/>
        </w:rPr>
        <w:t xml:space="preserve">, у тому числі </w:t>
      </w:r>
      <w:proofErr w:type="spellStart"/>
      <w:r w:rsidRPr="00B411BE">
        <w:rPr>
          <w:sz w:val="26"/>
          <w:szCs w:val="26"/>
          <w:lang w:eastAsia="ru-RU"/>
        </w:rPr>
        <w:t>ПДВ________________грн____________</w:t>
      </w:r>
      <w:proofErr w:type="spellEnd"/>
      <w:r w:rsidRPr="00B411BE">
        <w:rPr>
          <w:sz w:val="26"/>
          <w:szCs w:val="26"/>
          <w:lang w:eastAsia="ru-RU"/>
        </w:rPr>
        <w:t>_коп. (сума прописом).</w:t>
      </w:r>
    </w:p>
    <w:p w:rsidR="00B229DF" w:rsidRPr="00B411BE" w:rsidRDefault="00B229DF" w:rsidP="00B229DF">
      <w:pPr>
        <w:spacing w:after="0" w:line="240" w:lineRule="auto"/>
        <w:rPr>
          <w:sz w:val="26"/>
          <w:szCs w:val="26"/>
          <w:lang w:eastAsia="ru-RU"/>
        </w:rPr>
      </w:pPr>
    </w:p>
    <w:tbl>
      <w:tblPr>
        <w:tblW w:w="9828" w:type="dxa"/>
        <w:tblLook w:val="01E0" w:firstRow="1" w:lastRow="1" w:firstColumn="1" w:lastColumn="1" w:noHBand="0" w:noVBand="0"/>
      </w:tblPr>
      <w:tblGrid>
        <w:gridCol w:w="4219"/>
        <w:gridCol w:w="5609"/>
      </w:tblGrid>
      <w:tr w:rsidR="00B229DF" w:rsidRPr="00B411BE" w:rsidTr="001D5AE9">
        <w:tc>
          <w:tcPr>
            <w:tcW w:w="4219" w:type="dxa"/>
            <w:shd w:val="clear" w:color="auto" w:fill="auto"/>
          </w:tcPr>
          <w:p w:rsidR="00B229DF" w:rsidRPr="00B411BE" w:rsidRDefault="00B229DF" w:rsidP="001D5AE9">
            <w:pPr>
              <w:spacing w:after="0" w:line="240" w:lineRule="auto"/>
              <w:jc w:val="both"/>
              <w:rPr>
                <w:b/>
                <w:sz w:val="26"/>
                <w:szCs w:val="26"/>
                <w:lang w:eastAsia="ru-RU"/>
              </w:rPr>
            </w:pPr>
            <w:r w:rsidRPr="00B411BE">
              <w:rPr>
                <w:b/>
                <w:sz w:val="26"/>
                <w:szCs w:val="26"/>
                <w:lang w:eastAsia="ru-RU"/>
              </w:rPr>
              <w:t xml:space="preserve">ВИКОНАВЕЦЬ </w:t>
            </w:r>
          </w:p>
          <w:p w:rsidR="00B229DF" w:rsidRPr="00B411BE" w:rsidRDefault="00B229DF" w:rsidP="001D5AE9">
            <w:pPr>
              <w:spacing w:after="0" w:line="240" w:lineRule="auto"/>
              <w:jc w:val="both"/>
              <w:rPr>
                <w:b/>
                <w:sz w:val="26"/>
                <w:szCs w:val="26"/>
                <w:lang w:eastAsia="ru-RU"/>
              </w:rPr>
            </w:pPr>
          </w:p>
        </w:tc>
        <w:tc>
          <w:tcPr>
            <w:tcW w:w="5609" w:type="dxa"/>
            <w:shd w:val="clear" w:color="auto" w:fill="auto"/>
          </w:tcPr>
          <w:p w:rsidR="00B229DF" w:rsidRPr="00B411BE" w:rsidRDefault="00B229DF" w:rsidP="001D5AE9">
            <w:pPr>
              <w:spacing w:after="0" w:line="240" w:lineRule="auto"/>
              <w:jc w:val="center"/>
              <w:rPr>
                <w:b/>
                <w:sz w:val="26"/>
                <w:szCs w:val="26"/>
                <w:lang w:eastAsia="ru-RU"/>
              </w:rPr>
            </w:pPr>
            <w:r w:rsidRPr="00B411BE">
              <w:rPr>
                <w:b/>
                <w:sz w:val="26"/>
                <w:szCs w:val="26"/>
                <w:lang w:eastAsia="ru-RU"/>
              </w:rPr>
              <w:t>ЗАМОВНИК</w:t>
            </w:r>
          </w:p>
          <w:p w:rsidR="00B229DF" w:rsidRPr="00B411BE" w:rsidRDefault="00B229DF" w:rsidP="001D5AE9">
            <w:pPr>
              <w:spacing w:after="160" w:line="259" w:lineRule="auto"/>
              <w:contextualSpacing/>
              <w:rPr>
                <w:rFonts w:eastAsia="Calibri"/>
                <w:b/>
                <w:bCs/>
                <w:sz w:val="26"/>
                <w:szCs w:val="26"/>
              </w:rPr>
            </w:pPr>
            <w:r w:rsidRPr="00B411BE">
              <w:rPr>
                <w:rFonts w:eastAsia="Calibri"/>
                <w:b/>
                <w:bCs/>
                <w:sz w:val="26"/>
                <w:szCs w:val="26"/>
              </w:rPr>
              <w:t>Комунальний заклад освіти «Дніпропетровський багатопрофільний навчально-реабілітаційний центр №9» Дніпропетровської обласної ради»</w:t>
            </w:r>
          </w:p>
          <w:p w:rsidR="004C2751" w:rsidRPr="004C2751" w:rsidRDefault="004C2751" w:rsidP="004C2751">
            <w:pPr>
              <w:spacing w:after="0" w:line="240" w:lineRule="auto"/>
              <w:jc w:val="both"/>
              <w:rPr>
                <w:sz w:val="26"/>
                <w:szCs w:val="26"/>
                <w:lang w:eastAsia="ru-RU"/>
              </w:rPr>
            </w:pPr>
            <w:r w:rsidRPr="004C2751">
              <w:rPr>
                <w:sz w:val="26"/>
                <w:szCs w:val="26"/>
                <w:lang w:eastAsia="ru-RU"/>
              </w:rPr>
              <w:t>Адреса: 49125, м. Дніпро, Донецьке шосе, 118</w:t>
            </w:r>
          </w:p>
          <w:p w:rsidR="004C2751" w:rsidRPr="004C2751" w:rsidRDefault="004C2751" w:rsidP="004C2751">
            <w:pPr>
              <w:spacing w:after="0" w:line="240" w:lineRule="auto"/>
              <w:jc w:val="both"/>
              <w:rPr>
                <w:sz w:val="26"/>
                <w:szCs w:val="26"/>
                <w:lang w:eastAsia="ru-RU"/>
              </w:rPr>
            </w:pPr>
            <w:r w:rsidRPr="004C2751">
              <w:rPr>
                <w:sz w:val="26"/>
                <w:szCs w:val="26"/>
                <w:lang w:eastAsia="ru-RU"/>
              </w:rPr>
              <w:t>Код ЄДРПОУ 20216742</w:t>
            </w:r>
          </w:p>
          <w:p w:rsidR="004C2751" w:rsidRPr="004C2751" w:rsidRDefault="004C2751" w:rsidP="004C2751">
            <w:pPr>
              <w:spacing w:after="0" w:line="240" w:lineRule="auto"/>
              <w:jc w:val="both"/>
              <w:rPr>
                <w:sz w:val="26"/>
                <w:szCs w:val="26"/>
                <w:lang w:eastAsia="ru-RU"/>
              </w:rPr>
            </w:pPr>
            <w:r w:rsidRPr="004C2751">
              <w:rPr>
                <w:sz w:val="26"/>
                <w:szCs w:val="26"/>
                <w:lang w:eastAsia="ru-RU"/>
              </w:rPr>
              <w:t>р/</w:t>
            </w:r>
            <w:proofErr w:type="spellStart"/>
            <w:r w:rsidRPr="004C2751">
              <w:rPr>
                <w:sz w:val="26"/>
                <w:szCs w:val="26"/>
                <w:lang w:eastAsia="ru-RU"/>
              </w:rPr>
              <w:t>р</w:t>
            </w:r>
            <w:proofErr w:type="spellEnd"/>
            <w:r w:rsidRPr="004C2751">
              <w:rPr>
                <w:sz w:val="26"/>
                <w:szCs w:val="26"/>
                <w:lang w:eastAsia="ru-RU"/>
              </w:rPr>
              <w:t xml:space="preserve"> UA 84 820172 03442 6000 30000 28497</w:t>
            </w:r>
          </w:p>
          <w:p w:rsidR="004C2751" w:rsidRPr="004C2751" w:rsidRDefault="004C2751" w:rsidP="004C2751">
            <w:pPr>
              <w:spacing w:after="0" w:line="240" w:lineRule="auto"/>
              <w:jc w:val="both"/>
              <w:rPr>
                <w:sz w:val="26"/>
                <w:szCs w:val="26"/>
                <w:lang w:eastAsia="ru-RU"/>
              </w:rPr>
            </w:pPr>
            <w:r w:rsidRPr="004C2751">
              <w:rPr>
                <w:sz w:val="26"/>
                <w:szCs w:val="26"/>
                <w:lang w:eastAsia="ru-RU"/>
              </w:rPr>
              <w:t>в ДКСУ м. Київ, МФО 820172</w:t>
            </w:r>
          </w:p>
          <w:p w:rsidR="004C2751" w:rsidRPr="004C2751" w:rsidRDefault="004C2751" w:rsidP="004C2751">
            <w:pPr>
              <w:spacing w:after="0" w:line="240" w:lineRule="auto"/>
              <w:jc w:val="both"/>
              <w:rPr>
                <w:sz w:val="26"/>
                <w:szCs w:val="26"/>
                <w:lang w:eastAsia="ru-RU"/>
              </w:rPr>
            </w:pPr>
            <w:r w:rsidRPr="004C2751">
              <w:rPr>
                <w:sz w:val="26"/>
                <w:szCs w:val="26"/>
                <w:lang w:eastAsia="ru-RU"/>
              </w:rPr>
              <w:t>Тел.0965715024</w:t>
            </w:r>
          </w:p>
          <w:p w:rsidR="004C2751" w:rsidRPr="004C2751" w:rsidRDefault="004C2751" w:rsidP="004C2751">
            <w:pPr>
              <w:spacing w:after="0" w:line="240" w:lineRule="auto"/>
              <w:jc w:val="both"/>
              <w:rPr>
                <w:sz w:val="26"/>
                <w:szCs w:val="26"/>
                <w:lang w:eastAsia="ru-RU"/>
              </w:rPr>
            </w:pPr>
            <w:r w:rsidRPr="004C2751">
              <w:rPr>
                <w:sz w:val="26"/>
                <w:szCs w:val="26"/>
                <w:lang w:eastAsia="ru-RU"/>
              </w:rPr>
              <w:t>E-</w:t>
            </w:r>
            <w:proofErr w:type="spellStart"/>
            <w:r w:rsidRPr="004C2751">
              <w:rPr>
                <w:sz w:val="26"/>
                <w:szCs w:val="26"/>
                <w:lang w:eastAsia="ru-RU"/>
              </w:rPr>
              <w:t>mail</w:t>
            </w:r>
            <w:proofErr w:type="spellEnd"/>
            <w:r w:rsidRPr="004C2751">
              <w:rPr>
                <w:sz w:val="26"/>
                <w:szCs w:val="26"/>
                <w:lang w:eastAsia="ru-RU"/>
              </w:rPr>
              <w:t>: dbnrc9@ukr.net</w:t>
            </w:r>
          </w:p>
          <w:p w:rsidR="004C2751" w:rsidRPr="004C2751" w:rsidRDefault="004C2751" w:rsidP="004C2751">
            <w:pPr>
              <w:spacing w:after="0" w:line="240" w:lineRule="auto"/>
              <w:jc w:val="both"/>
              <w:rPr>
                <w:sz w:val="26"/>
                <w:szCs w:val="26"/>
                <w:lang w:eastAsia="ru-RU"/>
              </w:rPr>
            </w:pPr>
            <w:r w:rsidRPr="004C2751">
              <w:rPr>
                <w:sz w:val="26"/>
                <w:szCs w:val="26"/>
                <w:lang w:eastAsia="ru-RU"/>
              </w:rPr>
              <w:t>Директор</w:t>
            </w:r>
          </w:p>
          <w:p w:rsidR="004C2751" w:rsidRPr="004C2751" w:rsidRDefault="004C2751" w:rsidP="004C2751">
            <w:pPr>
              <w:spacing w:after="0" w:line="240" w:lineRule="auto"/>
              <w:jc w:val="both"/>
              <w:rPr>
                <w:sz w:val="26"/>
                <w:szCs w:val="26"/>
                <w:lang w:eastAsia="ru-RU"/>
              </w:rPr>
            </w:pPr>
          </w:p>
          <w:p w:rsidR="00B229DF" w:rsidRPr="00B411BE" w:rsidRDefault="004C2751" w:rsidP="004C2751">
            <w:pPr>
              <w:spacing w:after="0" w:line="240" w:lineRule="auto"/>
              <w:rPr>
                <w:b/>
                <w:sz w:val="26"/>
                <w:szCs w:val="26"/>
                <w:highlight w:val="yellow"/>
                <w:lang w:eastAsia="ru-RU"/>
              </w:rPr>
            </w:pPr>
            <w:r w:rsidRPr="004C2751">
              <w:rPr>
                <w:sz w:val="26"/>
                <w:szCs w:val="26"/>
                <w:lang w:eastAsia="ru-RU"/>
              </w:rPr>
              <w:t>__________________ Галина КУЗНЕЦОВА</w:t>
            </w:r>
          </w:p>
        </w:tc>
      </w:tr>
    </w:tbl>
    <w:p w:rsidR="009F4246" w:rsidRDefault="009F4246"/>
    <w:sectPr w:rsidR="009F4246" w:rsidSect="000672FD">
      <w:headerReference w:type="default" r:id="rId7"/>
      <w:pgSz w:w="11906" w:h="16838" w:code="9"/>
      <w:pgMar w:top="567" w:right="567" w:bottom="567"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300" w:rsidRDefault="005D2300">
      <w:pPr>
        <w:spacing w:after="0" w:line="240" w:lineRule="auto"/>
      </w:pPr>
      <w:r>
        <w:separator/>
      </w:r>
    </w:p>
  </w:endnote>
  <w:endnote w:type="continuationSeparator" w:id="0">
    <w:p w:rsidR="005D2300" w:rsidRDefault="005D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300" w:rsidRDefault="005D2300">
      <w:pPr>
        <w:spacing w:after="0" w:line="240" w:lineRule="auto"/>
      </w:pPr>
      <w:r>
        <w:separator/>
      </w:r>
    </w:p>
  </w:footnote>
  <w:footnote w:type="continuationSeparator" w:id="0">
    <w:p w:rsidR="005D2300" w:rsidRDefault="005D2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0F" w:rsidRPr="000E5299" w:rsidRDefault="005D2300">
    <w:pPr>
      <w:tabs>
        <w:tab w:val="center" w:pos="4568"/>
        <w:tab w:val="right" w:pos="8170"/>
      </w:tabs>
      <w:autoSpaceDE w:val="0"/>
      <w:autoSpaceDN w:val="0"/>
      <w:spacing w:after="0" w:line="240" w:lineRule="aut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83"/>
    <w:rsid w:val="00056B00"/>
    <w:rsid w:val="000B7556"/>
    <w:rsid w:val="00112297"/>
    <w:rsid w:val="00152183"/>
    <w:rsid w:val="001634EA"/>
    <w:rsid w:val="0024154B"/>
    <w:rsid w:val="0031231D"/>
    <w:rsid w:val="004C2751"/>
    <w:rsid w:val="004D7D73"/>
    <w:rsid w:val="00525777"/>
    <w:rsid w:val="005A7DE1"/>
    <w:rsid w:val="005D2300"/>
    <w:rsid w:val="005D2F1B"/>
    <w:rsid w:val="00730B58"/>
    <w:rsid w:val="007C78DA"/>
    <w:rsid w:val="00837F30"/>
    <w:rsid w:val="008E7F2F"/>
    <w:rsid w:val="00956B81"/>
    <w:rsid w:val="009A2006"/>
    <w:rsid w:val="009F4246"/>
    <w:rsid w:val="00B229DF"/>
    <w:rsid w:val="00C03161"/>
    <w:rsid w:val="00CE6503"/>
    <w:rsid w:val="00E26092"/>
    <w:rsid w:val="00E941F7"/>
    <w:rsid w:val="00FA6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DF"/>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78DA"/>
    <w:rPr>
      <w:color w:val="0000FF" w:themeColor="hyperlink"/>
      <w:u w:val="single"/>
    </w:rPr>
  </w:style>
  <w:style w:type="paragraph" w:styleId="a4">
    <w:name w:val="Balloon Text"/>
    <w:basedOn w:val="a"/>
    <w:link w:val="a5"/>
    <w:uiPriority w:val="99"/>
    <w:semiHidden/>
    <w:unhideWhenUsed/>
    <w:rsid w:val="00CE65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6503"/>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DF"/>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78DA"/>
    <w:rPr>
      <w:color w:val="0000FF" w:themeColor="hyperlink"/>
      <w:u w:val="single"/>
    </w:rPr>
  </w:style>
  <w:style w:type="paragraph" w:styleId="a4">
    <w:name w:val="Balloon Text"/>
    <w:basedOn w:val="a"/>
    <w:link w:val="a5"/>
    <w:uiPriority w:val="99"/>
    <w:semiHidden/>
    <w:unhideWhenUsed/>
    <w:rsid w:val="00CE65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6503"/>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2009</Words>
  <Characters>11456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2023-12-13T07:53:00Z</cp:lastPrinted>
  <dcterms:created xsi:type="dcterms:W3CDTF">2022-11-16T09:44:00Z</dcterms:created>
  <dcterms:modified xsi:type="dcterms:W3CDTF">2023-12-13T08:09:00Z</dcterms:modified>
</cp:coreProperties>
</file>