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BC" w:rsidRDefault="003512BC" w:rsidP="00F142E8">
      <w:pPr>
        <w:spacing w:after="0"/>
        <w:jc w:val="right"/>
        <w:rPr>
          <w:rFonts w:ascii="Times New Roman" w:hAnsi="Times New Roman"/>
          <w:b/>
          <w:bCs/>
          <w:sz w:val="24"/>
          <w:szCs w:val="24"/>
          <w:lang w:val="uk-UA"/>
        </w:rPr>
      </w:pPr>
    </w:p>
    <w:p w:rsidR="003512BC" w:rsidRPr="00B060FF" w:rsidRDefault="003512BC" w:rsidP="003512BC">
      <w:pPr>
        <w:pStyle w:val="Standard"/>
        <w:widowControl/>
        <w:jc w:val="right"/>
        <w:rPr>
          <w:rFonts w:ascii="Times New Roman" w:eastAsia="Arial" w:hAnsi="Times New Roman"/>
          <w:b/>
          <w:bCs/>
          <w:shd w:val="clear" w:color="auto" w:fill="FFFFFF"/>
          <w:lang w:val="uk-UA" w:eastAsia="ar-SA"/>
        </w:rPr>
      </w:pPr>
      <w:r w:rsidRPr="00B060FF">
        <w:rPr>
          <w:rFonts w:ascii="Times New Roman" w:eastAsia="Arial" w:hAnsi="Times New Roman" w:cs="Times New Roman"/>
          <w:b/>
          <w:bCs/>
          <w:kern w:val="0"/>
          <w:shd w:val="clear" w:color="auto" w:fill="FFFFFF"/>
          <w:lang w:val="uk-UA" w:eastAsia="ar-SA" w:bidi="ar-SA"/>
        </w:rPr>
        <w:t xml:space="preserve">Проєкт договору </w:t>
      </w:r>
    </w:p>
    <w:p w:rsidR="003512BC" w:rsidRPr="00882D2B" w:rsidRDefault="003512BC" w:rsidP="003512BC">
      <w:pPr>
        <w:pStyle w:val="2"/>
        <w:ind w:firstLine="709"/>
        <w:rPr>
          <w:sz w:val="24"/>
          <w:szCs w:val="24"/>
          <w:shd w:val="clear" w:color="auto" w:fill="FFFFFF"/>
          <w:lang w:val="uk-UA"/>
        </w:rPr>
      </w:pPr>
      <w:r w:rsidRPr="00882D2B">
        <w:rPr>
          <w:sz w:val="24"/>
          <w:szCs w:val="24"/>
          <w:shd w:val="clear" w:color="auto" w:fill="FFFFFF"/>
          <w:lang w:val="uk-UA"/>
        </w:rPr>
        <w:t>ДОГОВІР № ____</w:t>
      </w:r>
    </w:p>
    <w:p w:rsidR="003512BC" w:rsidRPr="00882D2B" w:rsidRDefault="003512BC" w:rsidP="003512BC">
      <w:pPr>
        <w:spacing w:line="240" w:lineRule="auto"/>
        <w:ind w:firstLine="709"/>
        <w:jc w:val="center"/>
        <w:rPr>
          <w:rFonts w:ascii="Times New Roman" w:hAnsi="Times New Roman"/>
          <w:b/>
          <w:sz w:val="24"/>
          <w:szCs w:val="24"/>
          <w:shd w:val="clear" w:color="auto" w:fill="FFFFFF"/>
        </w:rPr>
      </w:pPr>
      <w:r w:rsidRPr="00882D2B">
        <w:rPr>
          <w:rFonts w:ascii="Times New Roman" w:hAnsi="Times New Roman"/>
          <w:b/>
          <w:sz w:val="24"/>
          <w:szCs w:val="24"/>
          <w:shd w:val="clear" w:color="auto" w:fill="FFFFFF"/>
        </w:rPr>
        <w:t>поставки нафтопродуктів оптовими партіями</w:t>
      </w:r>
    </w:p>
    <w:p w:rsidR="003512BC" w:rsidRPr="00882D2B" w:rsidRDefault="003512BC" w:rsidP="003512BC">
      <w:pPr>
        <w:spacing w:line="240" w:lineRule="auto"/>
        <w:jc w:val="center"/>
        <w:rPr>
          <w:rFonts w:ascii="Times New Roman" w:hAnsi="Times New Roman"/>
          <w:b/>
          <w:sz w:val="24"/>
          <w:szCs w:val="24"/>
          <w:shd w:val="clear" w:color="auto" w:fill="FFFFFF"/>
        </w:rPr>
      </w:pPr>
      <w:r w:rsidRPr="00882D2B">
        <w:rPr>
          <w:rFonts w:ascii="Times New Roman" w:hAnsi="Times New Roman"/>
          <w:b/>
          <w:sz w:val="24"/>
          <w:szCs w:val="24"/>
          <w:shd w:val="clear" w:color="auto" w:fill="FFFFFF"/>
        </w:rPr>
        <w:t>________________                                                                ________________ 202</w:t>
      </w:r>
      <w:r>
        <w:rPr>
          <w:rFonts w:ascii="Times New Roman" w:hAnsi="Times New Roman"/>
          <w:b/>
          <w:sz w:val="24"/>
          <w:szCs w:val="24"/>
          <w:shd w:val="clear" w:color="auto" w:fill="FFFFFF"/>
          <w:lang w:val="uk-UA"/>
        </w:rPr>
        <w:t>3</w:t>
      </w:r>
      <w:r w:rsidRPr="00882D2B">
        <w:rPr>
          <w:rFonts w:ascii="Times New Roman" w:hAnsi="Times New Roman"/>
          <w:b/>
          <w:sz w:val="24"/>
          <w:szCs w:val="24"/>
          <w:shd w:val="clear" w:color="auto" w:fill="FFFFFF"/>
        </w:rPr>
        <w:t xml:space="preserve"> р.</w:t>
      </w:r>
    </w:p>
    <w:p w:rsidR="003512BC" w:rsidRDefault="003512BC" w:rsidP="003512BC">
      <w:pPr>
        <w:spacing w:line="240" w:lineRule="auto"/>
        <w:ind w:firstLine="709"/>
        <w:jc w:val="both"/>
        <w:rPr>
          <w:rFonts w:ascii="Times New Roman" w:hAnsi="Times New Roman"/>
          <w:bCs/>
          <w:sz w:val="24"/>
          <w:szCs w:val="24"/>
          <w:shd w:val="clear" w:color="auto" w:fill="FFFFFF"/>
        </w:rPr>
      </w:pPr>
      <w:r w:rsidRPr="00882D2B">
        <w:rPr>
          <w:rFonts w:ascii="Times New Roman" w:hAnsi="Times New Roman"/>
          <w:b/>
          <w:bCs/>
          <w:sz w:val="24"/>
          <w:szCs w:val="24"/>
          <w:shd w:val="clear" w:color="auto" w:fill="FFFFFF"/>
        </w:rPr>
        <w:t>______________________________________________</w:t>
      </w:r>
      <w:r w:rsidRPr="00882D2B">
        <w:rPr>
          <w:rFonts w:ascii="Times New Roman" w:hAnsi="Times New Roman"/>
          <w:bCs/>
          <w:sz w:val="24"/>
          <w:szCs w:val="24"/>
          <w:shd w:val="clear" w:color="auto" w:fill="FFFFFF"/>
        </w:rPr>
        <w:t xml:space="preserve">,  надалі іменоване Постачальник, в особі _____________________________________,  що діє на </w:t>
      </w:r>
      <w:proofErr w:type="gramStart"/>
      <w:r w:rsidRPr="00882D2B">
        <w:rPr>
          <w:rFonts w:ascii="Times New Roman" w:hAnsi="Times New Roman"/>
          <w:bCs/>
          <w:sz w:val="24"/>
          <w:szCs w:val="24"/>
          <w:shd w:val="clear" w:color="auto" w:fill="FFFFFF"/>
        </w:rPr>
        <w:t>п</w:t>
      </w:r>
      <w:proofErr w:type="gramEnd"/>
      <w:r w:rsidRPr="00882D2B">
        <w:rPr>
          <w:rFonts w:ascii="Times New Roman" w:hAnsi="Times New Roman"/>
          <w:bCs/>
          <w:sz w:val="24"/>
          <w:szCs w:val="24"/>
          <w:shd w:val="clear" w:color="auto" w:fill="FFFFFF"/>
        </w:rPr>
        <w:t xml:space="preserve">ідставі _________________________ </w:t>
      </w:r>
    </w:p>
    <w:p w:rsidR="003512BC" w:rsidRPr="00882D2B" w:rsidRDefault="003512BC" w:rsidP="003512BC">
      <w:pPr>
        <w:spacing w:line="240" w:lineRule="auto"/>
        <w:jc w:val="both"/>
        <w:rPr>
          <w:shd w:val="clear" w:color="auto" w:fill="FFFFFF"/>
        </w:rPr>
      </w:pPr>
      <w:r>
        <w:rPr>
          <w:rFonts w:ascii="Times New Roman" w:hAnsi="Times New Roman"/>
          <w:bCs/>
          <w:sz w:val="24"/>
          <w:szCs w:val="24"/>
          <w:shd w:val="clear" w:color="auto" w:fill="FFFFFF"/>
          <w:lang w:val="uk-UA"/>
        </w:rPr>
        <w:t>т</w:t>
      </w:r>
      <w:r w:rsidRPr="00882D2B">
        <w:rPr>
          <w:rFonts w:ascii="Times New Roman" w:hAnsi="Times New Roman"/>
          <w:bCs/>
          <w:sz w:val="24"/>
          <w:szCs w:val="24"/>
          <w:shd w:val="clear" w:color="auto" w:fill="FFFFFF"/>
        </w:rPr>
        <w:t xml:space="preserve">а </w:t>
      </w:r>
      <w:r w:rsidR="00FB4FEB">
        <w:rPr>
          <w:rFonts w:ascii="Times New Roman" w:hAnsi="Times New Roman"/>
          <w:b/>
          <w:bCs/>
          <w:sz w:val="24"/>
          <w:szCs w:val="24"/>
          <w:shd w:val="clear" w:color="auto" w:fill="FFFFFF"/>
          <w:lang w:val="uk-UA"/>
        </w:rPr>
        <w:t>Опорний заклад загальної середньої освіти «Любешівський ліцей»</w:t>
      </w:r>
      <w:r>
        <w:rPr>
          <w:rFonts w:ascii="Times New Roman" w:hAnsi="Times New Roman"/>
          <w:bCs/>
          <w:sz w:val="24"/>
          <w:szCs w:val="24"/>
          <w:shd w:val="clear" w:color="auto" w:fill="FFFFFF"/>
          <w:lang w:val="uk-UA"/>
        </w:rPr>
        <w:t xml:space="preserve"> </w:t>
      </w:r>
      <w:r w:rsidRPr="00882D2B">
        <w:rPr>
          <w:rFonts w:ascii="Times New Roman" w:hAnsi="Times New Roman"/>
          <w:b/>
          <w:bCs/>
          <w:sz w:val="24"/>
          <w:szCs w:val="24"/>
          <w:shd w:val="clear" w:color="auto" w:fill="FFFFFF"/>
        </w:rPr>
        <w:t>Любешівськ</w:t>
      </w:r>
      <w:r>
        <w:rPr>
          <w:rFonts w:ascii="Times New Roman" w:hAnsi="Times New Roman"/>
          <w:b/>
          <w:bCs/>
          <w:sz w:val="24"/>
          <w:szCs w:val="24"/>
          <w:shd w:val="clear" w:color="auto" w:fill="FFFFFF"/>
          <w:lang w:val="uk-UA"/>
        </w:rPr>
        <w:t>ої</w:t>
      </w:r>
      <w:r w:rsidRPr="00882D2B">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uk-UA"/>
        </w:rPr>
        <w:t>селищної</w:t>
      </w:r>
      <w:r w:rsidRPr="00882D2B">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uk-UA"/>
        </w:rPr>
        <w:t>ради</w:t>
      </w:r>
      <w:r w:rsidR="00FB4FEB">
        <w:rPr>
          <w:rFonts w:ascii="Times New Roman" w:hAnsi="Times New Roman"/>
          <w:b/>
          <w:bCs/>
          <w:sz w:val="24"/>
          <w:szCs w:val="24"/>
          <w:shd w:val="clear" w:color="auto" w:fill="FFFFFF"/>
          <w:lang w:val="uk-UA"/>
        </w:rPr>
        <w:t xml:space="preserve"> Волинської області</w:t>
      </w:r>
      <w:r w:rsidRPr="00882D2B">
        <w:rPr>
          <w:rFonts w:ascii="Times New Roman" w:hAnsi="Times New Roman"/>
          <w:bCs/>
          <w:sz w:val="24"/>
          <w:szCs w:val="24"/>
          <w:shd w:val="clear" w:color="auto" w:fill="FFFFFF"/>
        </w:rPr>
        <w:t xml:space="preserve">, надалі іменоване Покупець, в особі </w:t>
      </w:r>
      <w:r>
        <w:rPr>
          <w:rFonts w:ascii="Times New Roman" w:hAnsi="Times New Roman"/>
          <w:bCs/>
          <w:sz w:val="24"/>
          <w:szCs w:val="24"/>
          <w:shd w:val="clear" w:color="auto" w:fill="FFFFFF"/>
          <w:lang w:val="uk-UA"/>
        </w:rPr>
        <w:t xml:space="preserve">директора </w:t>
      </w:r>
      <w:r w:rsidR="00FB4FEB">
        <w:rPr>
          <w:rFonts w:ascii="Times New Roman" w:hAnsi="Times New Roman"/>
          <w:bCs/>
          <w:sz w:val="24"/>
          <w:szCs w:val="24"/>
          <w:shd w:val="clear" w:color="auto" w:fill="FFFFFF"/>
          <w:lang w:val="uk-UA"/>
        </w:rPr>
        <w:t>Дубка Віктора Олександровича</w:t>
      </w:r>
      <w:r w:rsidRPr="00882D2B">
        <w:rPr>
          <w:rFonts w:ascii="Times New Roman" w:hAnsi="Times New Roman"/>
          <w:bCs/>
          <w:sz w:val="24"/>
          <w:szCs w:val="24"/>
          <w:shd w:val="clear" w:color="auto" w:fill="FFFFFF"/>
        </w:rPr>
        <w:t xml:space="preserve">, що діє на підставі </w:t>
      </w:r>
      <w:r w:rsidR="00FB4FEB">
        <w:rPr>
          <w:rFonts w:ascii="Times New Roman" w:hAnsi="Times New Roman"/>
          <w:bCs/>
          <w:sz w:val="24"/>
          <w:szCs w:val="24"/>
          <w:shd w:val="clear" w:color="auto" w:fill="FFFFFF"/>
          <w:lang w:val="uk-UA"/>
        </w:rPr>
        <w:t>Статуту</w:t>
      </w:r>
      <w:r w:rsidRPr="00882D2B">
        <w:rPr>
          <w:rFonts w:ascii="Times New Roman" w:hAnsi="Times New Roman"/>
          <w:bCs/>
          <w:sz w:val="24"/>
          <w:szCs w:val="24"/>
          <w:shd w:val="clear" w:color="auto" w:fill="FFFFFF"/>
        </w:rPr>
        <w:t xml:space="preserve">, з другої сторони, </w:t>
      </w:r>
      <w:r w:rsidRPr="00882D2B">
        <w:rPr>
          <w:rFonts w:ascii="Times New Roman" w:hAnsi="Times New Roman"/>
          <w:sz w:val="24"/>
          <w:szCs w:val="24"/>
        </w:rPr>
        <w:t>на підставі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43063E" w:rsidRPr="0043063E">
        <w:rPr>
          <w:rFonts w:ascii="Times New Roman" w:hAnsi="Times New Roman"/>
          <w:sz w:val="24"/>
          <w:szCs w:val="24"/>
        </w:rPr>
        <w:t xml:space="preserve"> зі змінами</w:t>
      </w:r>
      <w:r w:rsidRPr="00882D2B">
        <w:rPr>
          <w:rFonts w:ascii="Times New Roman" w:hAnsi="Times New Roman"/>
          <w:sz w:val="24"/>
          <w:szCs w:val="24"/>
        </w:rPr>
        <w:t xml:space="preserve"> (далі – Особливості) з метою задоволення нагальних потреб Покупця необхідних під час воєнного стану, уклали даний договір про нижченаведене:</w:t>
      </w:r>
    </w:p>
    <w:p w:rsidR="003512BC" w:rsidRPr="00882D2B" w:rsidRDefault="003512BC" w:rsidP="003512BC">
      <w:pPr>
        <w:pStyle w:val="1"/>
        <w:ind w:firstLine="709"/>
        <w:rPr>
          <w:shd w:val="clear" w:color="auto" w:fill="FFFFFF"/>
        </w:rPr>
      </w:pPr>
      <w:r w:rsidRPr="00882D2B">
        <w:rPr>
          <w:shd w:val="clear" w:color="auto" w:fill="FFFFFF"/>
        </w:rPr>
        <w:t>1. ПРЕДМЕТ ДОГОВОРУ</w:t>
      </w:r>
    </w:p>
    <w:p w:rsidR="003512BC" w:rsidRPr="00882D2B" w:rsidRDefault="003512BC" w:rsidP="003512BC">
      <w:pPr>
        <w:spacing w:after="0" w:line="240" w:lineRule="auto"/>
        <w:ind w:firstLine="709"/>
        <w:jc w:val="both"/>
        <w:rPr>
          <w:rFonts w:ascii="Times New Roman" w:hAnsi="Times New Roman"/>
          <w:bCs/>
          <w:sz w:val="24"/>
          <w:szCs w:val="24"/>
          <w:shd w:val="clear" w:color="auto" w:fill="FFFFFF"/>
        </w:rPr>
      </w:pPr>
      <w:r w:rsidRPr="00882D2B">
        <w:rPr>
          <w:rFonts w:ascii="Times New Roman" w:hAnsi="Times New Roman"/>
          <w:b/>
          <w:bCs/>
          <w:sz w:val="24"/>
          <w:szCs w:val="24"/>
          <w:shd w:val="clear" w:color="auto" w:fill="FFFFFF"/>
        </w:rPr>
        <w:t xml:space="preserve">1.1. </w:t>
      </w:r>
      <w:r w:rsidRPr="00882D2B">
        <w:rPr>
          <w:rFonts w:ascii="Times New Roman" w:hAnsi="Times New Roman"/>
          <w:bCs/>
          <w:sz w:val="24"/>
          <w:szCs w:val="24"/>
          <w:shd w:val="clear" w:color="auto" w:fill="FFFFFF"/>
        </w:rPr>
        <w:t xml:space="preserve">Постачальник зобов'язується постачати Покупцю партіями </w:t>
      </w:r>
      <w:r w:rsidRPr="00882D2B">
        <w:rPr>
          <w:rFonts w:ascii="Times New Roman" w:hAnsi="Times New Roman"/>
          <w:sz w:val="24"/>
          <w:szCs w:val="24"/>
          <w:shd w:val="clear" w:color="auto" w:fill="FFFFFF"/>
        </w:rPr>
        <w:t xml:space="preserve">нафтопродукти в асортименті: </w:t>
      </w:r>
      <w:r w:rsidR="00313EB3" w:rsidRPr="00313EB3">
        <w:rPr>
          <w:rFonts w:ascii="Times New Roman" w:hAnsi="Times New Roman"/>
          <w:b/>
          <w:sz w:val="24"/>
          <w:szCs w:val="24"/>
          <w:shd w:val="clear" w:color="auto" w:fill="FFFFFF"/>
          <w:lang w:val="uk-UA"/>
        </w:rPr>
        <w:t>Дизельне паливо</w:t>
      </w:r>
      <w:r w:rsidRPr="00882D2B">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lang w:val="uk-UA"/>
        </w:rPr>
        <w:t>(</w:t>
      </w:r>
      <w:r w:rsidR="00A55BE7">
        <w:rPr>
          <w:rFonts w:ascii="Times New Roman" w:hAnsi="Times New Roman"/>
          <w:b/>
          <w:sz w:val="24"/>
          <w:szCs w:val="24"/>
          <w:shd w:val="clear" w:color="auto" w:fill="FFFFFF"/>
          <w:lang w:val="uk-UA"/>
        </w:rPr>
        <w:t>3260</w:t>
      </w:r>
      <w:r>
        <w:rPr>
          <w:rFonts w:ascii="Times New Roman" w:hAnsi="Times New Roman"/>
          <w:b/>
          <w:sz w:val="24"/>
          <w:szCs w:val="24"/>
          <w:shd w:val="clear" w:color="auto" w:fill="FFFFFF"/>
          <w:lang w:val="uk-UA"/>
        </w:rPr>
        <w:t xml:space="preserve"> літрів)</w:t>
      </w:r>
      <w:r w:rsidRPr="00882D2B">
        <w:rPr>
          <w:rFonts w:ascii="Times New Roman" w:hAnsi="Times New Roman"/>
          <w:bCs/>
          <w:sz w:val="24"/>
          <w:szCs w:val="24"/>
          <w:shd w:val="clear" w:color="auto" w:fill="FFFFFF"/>
        </w:rPr>
        <w:t>, в подальшому іменовані Товар, а Покупець зобов'язується прийняти Товар від Постачальника та оплатити його вартість на умовах даного Договору</w:t>
      </w:r>
      <w:r w:rsidR="00E755A9">
        <w:rPr>
          <w:rFonts w:ascii="Times New Roman" w:hAnsi="Times New Roman"/>
          <w:bCs/>
          <w:sz w:val="24"/>
          <w:szCs w:val="24"/>
          <w:shd w:val="clear" w:color="auto" w:fill="FFFFFF"/>
          <w:lang w:val="uk-UA"/>
        </w:rPr>
        <w:t xml:space="preserve"> </w:t>
      </w:r>
      <w:r w:rsidRPr="00882D2B">
        <w:rPr>
          <w:rFonts w:ascii="Times New Roman" w:hAnsi="Times New Roman"/>
          <w:bCs/>
          <w:sz w:val="24"/>
          <w:szCs w:val="24"/>
          <w:shd w:val="clear" w:color="auto" w:fill="FFFFFF"/>
        </w:rPr>
        <w:t>(код ДК 021:2015 09130000-9 «Нафта і дистиляти»).</w:t>
      </w:r>
    </w:p>
    <w:p w:rsidR="003512BC" w:rsidRPr="00882D2B" w:rsidRDefault="003512BC" w:rsidP="003512BC">
      <w:pPr>
        <w:spacing w:after="0" w:line="240" w:lineRule="auto"/>
        <w:ind w:firstLine="708"/>
        <w:jc w:val="both"/>
        <w:rPr>
          <w:rFonts w:ascii="Times New Roman" w:hAnsi="Times New Roman"/>
          <w:b/>
          <w:bCs/>
          <w:sz w:val="24"/>
          <w:szCs w:val="24"/>
          <w:shd w:val="clear" w:color="auto" w:fill="FFFFFF"/>
        </w:rPr>
      </w:pPr>
      <w:r w:rsidRPr="00882D2B">
        <w:rPr>
          <w:rFonts w:ascii="Times New Roman" w:hAnsi="Times New Roman"/>
          <w:b/>
          <w:sz w:val="24"/>
          <w:szCs w:val="24"/>
          <w:shd w:val="clear" w:color="auto" w:fill="FFFFFF"/>
        </w:rPr>
        <w:t>1.2.</w:t>
      </w:r>
      <w:r w:rsidRPr="00882D2B">
        <w:rPr>
          <w:rFonts w:ascii="Times New Roman" w:hAnsi="Times New Roman"/>
          <w:sz w:val="24"/>
          <w:szCs w:val="24"/>
          <w:shd w:val="clear" w:color="auto" w:fill="FFFFFF"/>
        </w:rPr>
        <w:t xml:space="preserve"> Товар згідно даного Договору постачається Постачальником Покупцю партіями. </w:t>
      </w:r>
      <w:proofErr w:type="gramStart"/>
      <w:r w:rsidRPr="00882D2B">
        <w:rPr>
          <w:rFonts w:ascii="Times New Roman" w:hAnsi="Times New Roman"/>
          <w:sz w:val="24"/>
          <w:szCs w:val="24"/>
          <w:shd w:val="clear" w:color="auto" w:fill="FFFFFF"/>
        </w:rPr>
        <w:t>П</w:t>
      </w:r>
      <w:proofErr w:type="gramEnd"/>
      <w:r w:rsidRPr="00882D2B">
        <w:rPr>
          <w:rFonts w:ascii="Times New Roman" w:hAnsi="Times New Roman"/>
          <w:sz w:val="24"/>
          <w:szCs w:val="24"/>
          <w:shd w:val="clear" w:color="auto" w:fill="FFFFFF"/>
        </w:rPr>
        <w:t>ід партією Товару розуміється кількість та асортимент Товару, визначений в окремій видатковій накладній на Товар</w:t>
      </w:r>
    </w:p>
    <w:p w:rsidR="003512BC" w:rsidRPr="00882D2B" w:rsidRDefault="003512BC" w:rsidP="003512BC">
      <w:pPr>
        <w:spacing w:after="0" w:line="240" w:lineRule="auto"/>
        <w:ind w:firstLine="709"/>
        <w:jc w:val="both"/>
        <w:rPr>
          <w:rFonts w:ascii="Times New Roman" w:hAnsi="Times New Roman"/>
          <w:bCs/>
          <w:sz w:val="24"/>
          <w:szCs w:val="24"/>
          <w:shd w:val="clear" w:color="auto" w:fill="FFFFFF"/>
        </w:rPr>
      </w:pPr>
      <w:r w:rsidRPr="00882D2B">
        <w:rPr>
          <w:rFonts w:ascii="Times New Roman" w:hAnsi="Times New Roman"/>
          <w:b/>
          <w:bCs/>
          <w:sz w:val="24"/>
          <w:szCs w:val="24"/>
          <w:shd w:val="clear" w:color="auto" w:fill="FFFFFF"/>
        </w:rPr>
        <w:t xml:space="preserve">1.3. </w:t>
      </w:r>
      <w:r w:rsidRPr="00882D2B">
        <w:rPr>
          <w:rFonts w:ascii="Times New Roman" w:hAnsi="Times New Roman"/>
          <w:sz w:val="24"/>
          <w:szCs w:val="24"/>
          <w:shd w:val="clear" w:color="auto" w:fill="FFFFFF"/>
        </w:rPr>
        <w:t>Асортимент та кількість Товару (об’є</w:t>
      </w:r>
      <w:proofErr w:type="gramStart"/>
      <w:r w:rsidRPr="00882D2B">
        <w:rPr>
          <w:rFonts w:ascii="Times New Roman" w:hAnsi="Times New Roman"/>
          <w:sz w:val="24"/>
          <w:szCs w:val="24"/>
          <w:shd w:val="clear" w:color="auto" w:fill="FFFFFF"/>
        </w:rPr>
        <w:t>м</w:t>
      </w:r>
      <w:proofErr w:type="gramEnd"/>
      <w:r w:rsidRPr="00882D2B">
        <w:rPr>
          <w:rFonts w:ascii="Times New Roman" w:hAnsi="Times New Roman"/>
          <w:sz w:val="24"/>
          <w:szCs w:val="24"/>
          <w:shd w:val="clear" w:color="auto" w:fill="FFFFFF"/>
        </w:rPr>
        <w:t xml:space="preserve"> товарної партії) погоджуються Сторонами </w:t>
      </w:r>
      <w:r w:rsidRPr="00882D2B">
        <w:rPr>
          <w:rFonts w:ascii="Times New Roman" w:hAnsi="Times New Roman"/>
          <w:bCs/>
          <w:sz w:val="24"/>
          <w:szCs w:val="24"/>
          <w:shd w:val="clear" w:color="auto" w:fill="FFFFFF"/>
        </w:rPr>
        <w:t>у видаткових  накладних на Товар.</w:t>
      </w:r>
    </w:p>
    <w:p w:rsidR="003512BC" w:rsidRPr="00882D2B" w:rsidRDefault="003512BC" w:rsidP="003512BC">
      <w:pPr>
        <w:spacing w:after="0" w:line="240" w:lineRule="auto"/>
        <w:ind w:firstLine="709"/>
        <w:jc w:val="both"/>
        <w:rPr>
          <w:rFonts w:ascii="Times New Roman" w:hAnsi="Times New Roman"/>
          <w:bCs/>
          <w:sz w:val="24"/>
          <w:szCs w:val="24"/>
          <w:shd w:val="clear" w:color="auto" w:fill="FFFFFF"/>
        </w:rPr>
      </w:pPr>
      <w:r w:rsidRPr="00882D2B">
        <w:rPr>
          <w:rFonts w:ascii="Times New Roman" w:hAnsi="Times New Roman"/>
          <w:bCs/>
          <w:sz w:val="24"/>
          <w:szCs w:val="24"/>
          <w:shd w:val="clear" w:color="auto" w:fill="FFFFFF"/>
        </w:rPr>
        <w:t xml:space="preserve">У випадку необхідності, за вимогою однієї зі Сторін Договору, Сторонами на партію Товару можуть </w:t>
      </w:r>
      <w:proofErr w:type="gramStart"/>
      <w:r w:rsidRPr="00882D2B">
        <w:rPr>
          <w:rFonts w:ascii="Times New Roman" w:hAnsi="Times New Roman"/>
          <w:bCs/>
          <w:sz w:val="24"/>
          <w:szCs w:val="24"/>
          <w:shd w:val="clear" w:color="auto" w:fill="FFFFFF"/>
        </w:rPr>
        <w:t>п</w:t>
      </w:r>
      <w:proofErr w:type="gramEnd"/>
      <w:r w:rsidRPr="00882D2B">
        <w:rPr>
          <w:rFonts w:ascii="Times New Roman" w:hAnsi="Times New Roman"/>
          <w:bCs/>
          <w:sz w:val="24"/>
          <w:szCs w:val="24"/>
          <w:shd w:val="clear" w:color="auto" w:fill="FFFFFF"/>
        </w:rPr>
        <w:t xml:space="preserve">ідписуватись Додатки, з визначенням асортименту, кількості та ціни Товару. </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sz w:val="24"/>
          <w:szCs w:val="24"/>
          <w:shd w:val="clear" w:color="auto" w:fill="FFFFFF"/>
        </w:rPr>
        <w:t>1.4.</w:t>
      </w:r>
      <w:r w:rsidRPr="00882D2B">
        <w:rPr>
          <w:rFonts w:ascii="Times New Roman" w:hAnsi="Times New Roman"/>
          <w:sz w:val="24"/>
          <w:szCs w:val="24"/>
          <w:shd w:val="clear" w:color="auto" w:fill="FFFFFF"/>
        </w:rPr>
        <w:t xml:space="preserve"> Товар згідно даного Договору постачається Покупцю для виробничого споживання останнім.</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bCs/>
          <w:sz w:val="24"/>
          <w:szCs w:val="24"/>
          <w:shd w:val="clear" w:color="auto" w:fill="FFFFFF"/>
        </w:rPr>
        <w:t>1.5.</w:t>
      </w:r>
      <w:r>
        <w:rPr>
          <w:rFonts w:ascii="Times New Roman" w:hAnsi="Times New Roman"/>
          <w:b/>
          <w:bCs/>
          <w:sz w:val="24"/>
          <w:szCs w:val="24"/>
          <w:shd w:val="clear" w:color="auto" w:fill="FFFFFF"/>
          <w:lang w:val="uk-UA"/>
        </w:rPr>
        <w:t xml:space="preserve"> </w:t>
      </w:r>
      <w:r w:rsidRPr="00882D2B">
        <w:rPr>
          <w:rFonts w:ascii="Times New Roman" w:hAnsi="Times New Roman"/>
          <w:sz w:val="24"/>
          <w:szCs w:val="24"/>
        </w:rPr>
        <w:t>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та інших нормативних документі</w:t>
      </w:r>
      <w:proofErr w:type="gramStart"/>
      <w:r w:rsidRPr="00882D2B">
        <w:rPr>
          <w:rFonts w:ascii="Times New Roman" w:hAnsi="Times New Roman"/>
          <w:sz w:val="24"/>
          <w:szCs w:val="24"/>
        </w:rPr>
        <w:t>в</w:t>
      </w:r>
      <w:proofErr w:type="gramEnd"/>
      <w:r w:rsidRPr="00882D2B">
        <w:rPr>
          <w:rFonts w:ascii="Times New Roman" w:hAnsi="Times New Roman"/>
          <w:sz w:val="24"/>
          <w:szCs w:val="24"/>
        </w:rPr>
        <w:t xml:space="preserve">.  </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1.6.</w:t>
      </w:r>
      <w:r w:rsidRPr="00882D2B">
        <w:rPr>
          <w:rFonts w:ascii="Times New Roman" w:hAnsi="Times New Roman"/>
          <w:sz w:val="24"/>
          <w:szCs w:val="24"/>
        </w:rPr>
        <w:t xml:space="preserve"> Постачальник має право залучати третіх </w:t>
      </w:r>
      <w:proofErr w:type="gramStart"/>
      <w:r w:rsidRPr="00882D2B">
        <w:rPr>
          <w:rFonts w:ascii="Times New Roman" w:hAnsi="Times New Roman"/>
          <w:sz w:val="24"/>
          <w:szCs w:val="24"/>
        </w:rPr>
        <w:t>осіб</w:t>
      </w:r>
      <w:proofErr w:type="gramEnd"/>
      <w:r w:rsidRPr="00882D2B">
        <w:rPr>
          <w:rFonts w:ascii="Times New Roman" w:hAnsi="Times New Roman"/>
          <w:sz w:val="24"/>
          <w:szCs w:val="24"/>
        </w:rPr>
        <w:t xml:space="preserve"> для належного виконання своїх зобов’язань за даним Договором.</w:t>
      </w:r>
    </w:p>
    <w:p w:rsidR="003512BC" w:rsidRPr="00882D2B" w:rsidRDefault="003512BC" w:rsidP="003512BC">
      <w:pPr>
        <w:spacing w:after="0" w:line="240" w:lineRule="auto"/>
        <w:ind w:firstLine="709"/>
        <w:jc w:val="center"/>
        <w:rPr>
          <w:rFonts w:ascii="Times New Roman" w:hAnsi="Times New Roman"/>
          <w:b/>
          <w:sz w:val="24"/>
          <w:szCs w:val="24"/>
          <w:shd w:val="clear" w:color="auto" w:fill="FFFFFF"/>
        </w:rPr>
      </w:pPr>
      <w:r w:rsidRPr="00882D2B">
        <w:rPr>
          <w:rFonts w:ascii="Times New Roman" w:hAnsi="Times New Roman"/>
          <w:b/>
          <w:sz w:val="24"/>
          <w:szCs w:val="24"/>
          <w:shd w:val="clear" w:color="auto" w:fill="FFFFFF"/>
        </w:rPr>
        <w:t xml:space="preserve">2. </w:t>
      </w:r>
      <w:proofErr w:type="gramStart"/>
      <w:r w:rsidRPr="00882D2B">
        <w:rPr>
          <w:rFonts w:ascii="Times New Roman" w:hAnsi="Times New Roman"/>
          <w:b/>
          <w:sz w:val="24"/>
          <w:szCs w:val="24"/>
          <w:shd w:val="clear" w:color="auto" w:fill="FFFFFF"/>
        </w:rPr>
        <w:t>Ц</w:t>
      </w:r>
      <w:proofErr w:type="gramEnd"/>
      <w:r w:rsidRPr="00882D2B">
        <w:rPr>
          <w:rFonts w:ascii="Times New Roman" w:hAnsi="Times New Roman"/>
          <w:b/>
          <w:sz w:val="24"/>
          <w:szCs w:val="24"/>
          <w:shd w:val="clear" w:color="auto" w:fill="FFFFFF"/>
        </w:rPr>
        <w:t>ІНА ТОВАРУ ТА ЗАГАЛЬНА СУМА ДОГОВОРУ</w:t>
      </w:r>
    </w:p>
    <w:p w:rsidR="003512BC" w:rsidRPr="00882D2B" w:rsidRDefault="003512BC" w:rsidP="003512BC">
      <w:pPr>
        <w:spacing w:after="0" w:line="240" w:lineRule="auto"/>
        <w:ind w:firstLine="709"/>
        <w:jc w:val="both"/>
        <w:rPr>
          <w:rFonts w:ascii="Times New Roman" w:hAnsi="Times New Roman"/>
          <w:bCs/>
          <w:sz w:val="24"/>
          <w:szCs w:val="24"/>
          <w:shd w:val="clear" w:color="auto" w:fill="FFFFFF"/>
        </w:rPr>
      </w:pPr>
      <w:r w:rsidRPr="00882D2B">
        <w:rPr>
          <w:rFonts w:ascii="Times New Roman" w:hAnsi="Times New Roman"/>
          <w:b/>
          <w:sz w:val="24"/>
          <w:szCs w:val="24"/>
          <w:shd w:val="clear" w:color="auto" w:fill="FFFFFF"/>
        </w:rPr>
        <w:t>2.1</w:t>
      </w:r>
      <w:r w:rsidRPr="00882D2B">
        <w:rPr>
          <w:rFonts w:ascii="Times New Roman" w:hAnsi="Times New Roman"/>
          <w:bCs/>
          <w:sz w:val="24"/>
          <w:szCs w:val="24"/>
          <w:shd w:val="clear" w:color="auto" w:fill="FFFFFF"/>
        </w:rPr>
        <w:t xml:space="preserve">. </w:t>
      </w:r>
      <w:proofErr w:type="gramStart"/>
      <w:r w:rsidRPr="00882D2B">
        <w:rPr>
          <w:rFonts w:ascii="Times New Roman" w:hAnsi="Times New Roman"/>
          <w:bCs/>
          <w:sz w:val="24"/>
          <w:szCs w:val="24"/>
          <w:shd w:val="clear" w:color="auto" w:fill="FFFFFF"/>
        </w:rPr>
        <w:t>Ц</w:t>
      </w:r>
      <w:proofErr w:type="gramEnd"/>
      <w:r w:rsidRPr="00882D2B">
        <w:rPr>
          <w:rFonts w:ascii="Times New Roman" w:hAnsi="Times New Roman"/>
          <w:bCs/>
          <w:sz w:val="24"/>
          <w:szCs w:val="24"/>
          <w:shd w:val="clear" w:color="auto" w:fill="FFFFFF"/>
        </w:rPr>
        <w:t>іна за одиницю виміру кількості Товару</w:t>
      </w:r>
      <w:r>
        <w:rPr>
          <w:rFonts w:ascii="Times New Roman" w:hAnsi="Times New Roman"/>
          <w:bCs/>
          <w:sz w:val="24"/>
          <w:szCs w:val="24"/>
          <w:shd w:val="clear" w:color="auto" w:fill="FFFFFF"/>
          <w:lang w:val="uk-UA"/>
        </w:rPr>
        <w:t xml:space="preserve"> </w:t>
      </w:r>
      <w:r w:rsidRPr="00882D2B">
        <w:rPr>
          <w:rFonts w:ascii="Times New Roman" w:hAnsi="Times New Roman"/>
          <w:bCs/>
          <w:sz w:val="24"/>
          <w:szCs w:val="24"/>
          <w:shd w:val="clear" w:color="auto" w:fill="FFFFFF"/>
        </w:rPr>
        <w:t>встановлюється за погодженням Сторін у видаткових  накладних на Товар.</w:t>
      </w:r>
    </w:p>
    <w:p w:rsidR="003512BC" w:rsidRPr="00882D2B" w:rsidRDefault="003512BC" w:rsidP="003512BC">
      <w:pPr>
        <w:spacing w:after="0" w:line="240" w:lineRule="auto"/>
        <w:ind w:firstLine="709"/>
        <w:jc w:val="both"/>
        <w:rPr>
          <w:rFonts w:ascii="Times New Roman" w:hAnsi="Times New Roman"/>
          <w:bCs/>
          <w:sz w:val="24"/>
          <w:szCs w:val="24"/>
          <w:shd w:val="clear" w:color="auto" w:fill="FFFFFF"/>
        </w:rPr>
      </w:pPr>
      <w:proofErr w:type="gramStart"/>
      <w:r w:rsidRPr="00882D2B">
        <w:rPr>
          <w:rFonts w:ascii="Times New Roman" w:hAnsi="Times New Roman"/>
          <w:bCs/>
          <w:sz w:val="24"/>
          <w:szCs w:val="24"/>
          <w:shd w:val="clear" w:color="auto" w:fill="FFFFFF"/>
        </w:rPr>
        <w:t>Ц</w:t>
      </w:r>
      <w:proofErr w:type="gramEnd"/>
      <w:r w:rsidRPr="00882D2B">
        <w:rPr>
          <w:rFonts w:ascii="Times New Roman" w:hAnsi="Times New Roman"/>
          <w:bCs/>
          <w:sz w:val="24"/>
          <w:szCs w:val="24"/>
          <w:shd w:val="clear" w:color="auto" w:fill="FFFFFF"/>
        </w:rPr>
        <w:t xml:space="preserve">іна включає податки, збори та інші обов’язкові платежі до бюджетів, передбачені чинним законодавством України. </w:t>
      </w:r>
    </w:p>
    <w:p w:rsidR="003512BC" w:rsidRPr="00882D2B" w:rsidRDefault="003512BC" w:rsidP="003512BC">
      <w:pPr>
        <w:widowControl w:val="0"/>
        <w:suppressAutoHyphens/>
        <w:autoSpaceDE w:val="0"/>
        <w:spacing w:after="0" w:line="240" w:lineRule="auto"/>
        <w:ind w:firstLine="720"/>
        <w:jc w:val="both"/>
        <w:rPr>
          <w:rFonts w:ascii="Times New Roman" w:hAnsi="Times New Roman"/>
          <w:sz w:val="24"/>
          <w:szCs w:val="24"/>
          <w:u w:val="single"/>
          <w:lang w:val="uk-UA"/>
        </w:rPr>
      </w:pPr>
      <w:r w:rsidRPr="00882D2B">
        <w:rPr>
          <w:rFonts w:ascii="Times New Roman" w:hAnsi="Times New Roman"/>
          <w:b/>
          <w:bCs/>
          <w:sz w:val="24"/>
          <w:szCs w:val="24"/>
          <w:shd w:val="clear" w:color="auto" w:fill="FFFFFF"/>
        </w:rPr>
        <w:t>2.2.</w:t>
      </w:r>
      <w:r w:rsidRPr="00882D2B">
        <w:rPr>
          <w:rFonts w:ascii="Times New Roman" w:hAnsi="Times New Roman"/>
          <w:sz w:val="24"/>
          <w:szCs w:val="24"/>
          <w:shd w:val="clear" w:color="auto" w:fill="FFFFFF"/>
        </w:rPr>
        <w:t xml:space="preserve"> Загальна сума Договору становить суму вартості Товару, поставленого протягом терміну дії даного Договору</w:t>
      </w:r>
      <w:r w:rsidRPr="00882D2B">
        <w:rPr>
          <w:rFonts w:ascii="Times New Roman" w:hAnsi="Times New Roman"/>
          <w:sz w:val="24"/>
          <w:szCs w:val="24"/>
        </w:rPr>
        <w:t xml:space="preserve"> становить</w:t>
      </w:r>
      <w:r>
        <w:rPr>
          <w:rFonts w:ascii="Times New Roman" w:hAnsi="Times New Roman"/>
          <w:sz w:val="24"/>
          <w:szCs w:val="24"/>
          <w:lang w:val="uk-UA"/>
        </w:rPr>
        <w:t>: _________________________________грн.</w:t>
      </w:r>
    </w:p>
    <w:p w:rsidR="003512BC" w:rsidRPr="00882D2B" w:rsidRDefault="003512BC" w:rsidP="003512BC">
      <w:pPr>
        <w:pStyle w:val="1"/>
        <w:ind w:firstLine="709"/>
        <w:rPr>
          <w:shd w:val="clear" w:color="auto" w:fill="FFFFFF"/>
        </w:rPr>
      </w:pPr>
      <w:r w:rsidRPr="00882D2B">
        <w:rPr>
          <w:shd w:val="clear" w:color="auto" w:fill="FFFFFF"/>
        </w:rPr>
        <w:t>3. СТРОКИ ТА УМОВИ ПОСТАВКИ ТОВАРУ</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bCs/>
          <w:sz w:val="24"/>
          <w:szCs w:val="24"/>
          <w:shd w:val="clear" w:color="auto" w:fill="FFFFFF"/>
        </w:rPr>
        <w:t>3.1.</w:t>
      </w:r>
      <w:r w:rsidRPr="00882D2B">
        <w:rPr>
          <w:rFonts w:ascii="Times New Roman" w:hAnsi="Times New Roman"/>
          <w:sz w:val="24"/>
          <w:szCs w:val="24"/>
          <w:shd w:val="clear" w:color="auto" w:fill="FFFFFF"/>
        </w:rPr>
        <w:t xml:space="preserve"> </w:t>
      </w:r>
      <w:proofErr w:type="gramStart"/>
      <w:r w:rsidRPr="00882D2B">
        <w:rPr>
          <w:rFonts w:ascii="Times New Roman" w:hAnsi="Times New Roman"/>
          <w:sz w:val="24"/>
          <w:szCs w:val="24"/>
          <w:shd w:val="clear" w:color="auto" w:fill="FFFFFF"/>
        </w:rPr>
        <w:t>П</w:t>
      </w:r>
      <w:proofErr w:type="gramEnd"/>
      <w:r w:rsidRPr="00882D2B">
        <w:rPr>
          <w:rFonts w:ascii="Times New Roman" w:hAnsi="Times New Roman"/>
          <w:sz w:val="24"/>
          <w:szCs w:val="24"/>
          <w:shd w:val="clear" w:color="auto" w:fill="FFFFFF"/>
        </w:rPr>
        <w:t xml:space="preserve">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w:t>
      </w:r>
      <w:r>
        <w:rPr>
          <w:rFonts w:ascii="Times New Roman" w:hAnsi="Times New Roman"/>
          <w:sz w:val="24"/>
          <w:szCs w:val="24"/>
          <w:shd w:val="clear" w:color="auto" w:fill="FFFFFF"/>
          <w:lang w:val="uk-UA"/>
        </w:rPr>
        <w:t>2</w:t>
      </w:r>
      <w:r w:rsidRPr="00882D2B">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двох</w:t>
      </w:r>
      <w:r w:rsidRPr="00882D2B">
        <w:rPr>
          <w:rFonts w:ascii="Times New Roman" w:hAnsi="Times New Roman"/>
          <w:sz w:val="24"/>
          <w:szCs w:val="24"/>
          <w:shd w:val="clear" w:color="auto" w:fill="FFFFFF"/>
        </w:rPr>
        <w:t xml:space="preserve">) календарних днів передає Покупцю за Актом приймання-передачі карток на пальне картку(и) на пальне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заламінованого </w:t>
      </w:r>
      <w:proofErr w:type="gramStart"/>
      <w:r w:rsidRPr="00882D2B">
        <w:rPr>
          <w:rFonts w:ascii="Times New Roman" w:hAnsi="Times New Roman"/>
          <w:sz w:val="24"/>
          <w:szCs w:val="24"/>
          <w:shd w:val="clear" w:color="auto" w:fill="FFFFFF"/>
        </w:rPr>
        <w:t>пл</w:t>
      </w:r>
      <w:proofErr w:type="gramEnd"/>
      <w:r w:rsidRPr="00882D2B">
        <w:rPr>
          <w:rFonts w:ascii="Times New Roman" w:hAnsi="Times New Roman"/>
          <w:sz w:val="24"/>
          <w:szCs w:val="24"/>
          <w:shd w:val="clear" w:color="auto" w:fill="FFFFFF"/>
        </w:rPr>
        <w:t>івкою; пластиковому носії. Містить емблему торговельної марки, вказівку на вид (марку) Товару та номінал. На картку нанесено штрих-код, голографічне зображення та інші ступені захисту.</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sz w:val="24"/>
          <w:szCs w:val="24"/>
          <w:shd w:val="clear" w:color="auto" w:fill="FFFFFF"/>
        </w:rPr>
        <w:lastRenderedPageBreak/>
        <w:t>Передача Покупцю карток на пальне здійснюється по місцезнаходженню По</w:t>
      </w:r>
      <w:r>
        <w:rPr>
          <w:rFonts w:ascii="Times New Roman" w:hAnsi="Times New Roman"/>
          <w:sz w:val="24"/>
          <w:szCs w:val="24"/>
          <w:shd w:val="clear" w:color="auto" w:fill="FFFFFF"/>
          <w:lang w:val="uk-UA"/>
        </w:rPr>
        <w:t>купця</w:t>
      </w:r>
      <w:r w:rsidRPr="00882D2B">
        <w:rPr>
          <w:rFonts w:ascii="Times New Roman" w:hAnsi="Times New Roman"/>
          <w:sz w:val="24"/>
          <w:szCs w:val="24"/>
          <w:shd w:val="clear" w:color="auto" w:fill="FFFFFF"/>
        </w:rPr>
        <w:t xml:space="preserve"> уповноваженій особі Покупця, з </w:t>
      </w:r>
      <w:proofErr w:type="gramStart"/>
      <w:r w:rsidRPr="00882D2B">
        <w:rPr>
          <w:rFonts w:ascii="Times New Roman" w:hAnsi="Times New Roman"/>
          <w:sz w:val="24"/>
          <w:szCs w:val="24"/>
          <w:shd w:val="clear" w:color="auto" w:fill="FFFFFF"/>
        </w:rPr>
        <w:t>п</w:t>
      </w:r>
      <w:proofErr w:type="gramEnd"/>
      <w:r w:rsidRPr="00882D2B">
        <w:rPr>
          <w:rFonts w:ascii="Times New Roman" w:hAnsi="Times New Roman"/>
          <w:sz w:val="24"/>
          <w:szCs w:val="24"/>
          <w:shd w:val="clear" w:color="auto" w:fill="FFFFFF"/>
        </w:rPr>
        <w:t xml:space="preserve">ідписанням уповноваженими представниками Сторін Акту приймання-передачі карток на пальне.  Право власності на Товар переходить до Покупця з моменту </w:t>
      </w:r>
      <w:proofErr w:type="gramStart"/>
      <w:r w:rsidRPr="00882D2B">
        <w:rPr>
          <w:rFonts w:ascii="Times New Roman" w:hAnsi="Times New Roman"/>
          <w:sz w:val="24"/>
          <w:szCs w:val="24"/>
          <w:shd w:val="clear" w:color="auto" w:fill="FFFFFF"/>
        </w:rPr>
        <w:t>п</w:t>
      </w:r>
      <w:proofErr w:type="gramEnd"/>
      <w:r w:rsidRPr="00882D2B">
        <w:rPr>
          <w:rFonts w:ascii="Times New Roman" w:hAnsi="Times New Roman"/>
          <w:sz w:val="24"/>
          <w:szCs w:val="24"/>
          <w:shd w:val="clear" w:color="auto" w:fill="FFFFFF"/>
        </w:rPr>
        <w:t xml:space="preserve">ідписання Сторонами видаткової накладної на Товар. </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sz w:val="24"/>
          <w:szCs w:val="24"/>
          <w:shd w:val="clear" w:color="auto" w:fill="FFFFFF"/>
        </w:rPr>
        <w:t>3.2.</w:t>
      </w:r>
      <w:r w:rsidRPr="00882D2B">
        <w:rPr>
          <w:rFonts w:ascii="Times New Roman" w:hAnsi="Times New Roman"/>
          <w:sz w:val="24"/>
          <w:szCs w:val="24"/>
          <w:shd w:val="clear" w:color="auto" w:fill="FFFFFF"/>
        </w:rPr>
        <w:t xml:space="preserve"> Товар видається Покупцю лише на </w:t>
      </w:r>
      <w:proofErr w:type="gramStart"/>
      <w:r w:rsidRPr="00882D2B">
        <w:rPr>
          <w:rFonts w:ascii="Times New Roman" w:hAnsi="Times New Roman"/>
          <w:sz w:val="24"/>
          <w:szCs w:val="24"/>
          <w:shd w:val="clear" w:color="auto" w:fill="FFFFFF"/>
        </w:rPr>
        <w:t>п</w:t>
      </w:r>
      <w:proofErr w:type="gramEnd"/>
      <w:r w:rsidRPr="00882D2B">
        <w:rPr>
          <w:rFonts w:ascii="Times New Roman" w:hAnsi="Times New Roman"/>
          <w:sz w:val="24"/>
          <w:szCs w:val="24"/>
          <w:shd w:val="clear" w:color="auto" w:fill="FFFFFF"/>
        </w:rPr>
        <w:t xml:space="preserve">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w:t>
      </w:r>
      <w:proofErr w:type="gramStart"/>
      <w:r w:rsidRPr="00882D2B">
        <w:rPr>
          <w:rFonts w:ascii="Times New Roman" w:hAnsi="Times New Roman"/>
          <w:sz w:val="24"/>
          <w:szCs w:val="24"/>
          <w:shd w:val="clear" w:color="auto" w:fill="FFFFFF"/>
        </w:rPr>
        <w:t>п</w:t>
      </w:r>
      <w:proofErr w:type="gramEnd"/>
      <w:r w:rsidRPr="00882D2B">
        <w:rPr>
          <w:rFonts w:ascii="Times New Roman" w:hAnsi="Times New Roman"/>
          <w:sz w:val="24"/>
          <w:szCs w:val="24"/>
          <w:shd w:val="clear" w:color="auto" w:fill="FFFFFF"/>
        </w:rPr>
        <w:t xml:space="preserve">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w:t>
      </w:r>
      <w:proofErr w:type="gramStart"/>
      <w:r w:rsidRPr="00882D2B">
        <w:rPr>
          <w:rFonts w:ascii="Times New Roman" w:hAnsi="Times New Roman"/>
          <w:sz w:val="24"/>
          <w:szCs w:val="24"/>
          <w:shd w:val="clear" w:color="auto" w:fill="FFFFFF"/>
        </w:rPr>
        <w:t>п</w:t>
      </w:r>
      <w:proofErr w:type="gramEnd"/>
      <w:r w:rsidRPr="00882D2B">
        <w:rPr>
          <w:rFonts w:ascii="Times New Roman" w:hAnsi="Times New Roman"/>
          <w:sz w:val="24"/>
          <w:szCs w:val="24"/>
          <w:shd w:val="clear" w:color="auto" w:fill="FFFFFF"/>
        </w:rPr>
        <w:t xml:space="preserve">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sz w:val="24"/>
          <w:szCs w:val="24"/>
        </w:rPr>
        <w:t>3.3.</w:t>
      </w:r>
      <w:r w:rsidRPr="00882D2B">
        <w:rPr>
          <w:rFonts w:ascii="Times New Roman" w:hAnsi="Times New Roman"/>
          <w:sz w:val="24"/>
          <w:szCs w:val="24"/>
        </w:rPr>
        <w:t xml:space="preserve"> </w:t>
      </w:r>
      <w:proofErr w:type="gramStart"/>
      <w:r w:rsidRPr="00882D2B">
        <w:rPr>
          <w:rFonts w:ascii="Times New Roman" w:hAnsi="Times New Roman"/>
          <w:sz w:val="24"/>
          <w:szCs w:val="24"/>
        </w:rPr>
        <w:t>З</w:t>
      </w:r>
      <w:proofErr w:type="gramEnd"/>
      <w:r w:rsidRPr="00882D2B">
        <w:rPr>
          <w:rFonts w:ascii="Times New Roman" w:hAnsi="Times New Roman"/>
          <w:sz w:val="24"/>
          <w:szCs w:val="24"/>
        </w:rPr>
        <w:t xml:space="preserve">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w:t>
      </w:r>
      <w:proofErr w:type="gramStart"/>
      <w:r w:rsidRPr="00882D2B">
        <w:rPr>
          <w:rFonts w:ascii="Times New Roman" w:hAnsi="Times New Roman"/>
          <w:sz w:val="24"/>
          <w:szCs w:val="24"/>
        </w:rPr>
        <w:t xml:space="preserve"> (і) </w:t>
      </w:r>
      <w:proofErr w:type="gramEnd"/>
      <w:r w:rsidRPr="00882D2B">
        <w:rPr>
          <w:rFonts w:ascii="Times New Roman" w:hAnsi="Times New Roman"/>
          <w:sz w:val="24"/>
          <w:szCs w:val="24"/>
        </w:rPr>
        <w:t xml:space="preserve">АЗС). Товари, отримані Покупцем від Користувача АЗС, в кількості та асортименті, що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ідтверджується чеком касового апарату (РРО), вважаються фактично виданими Постачальником Покупцю згідно умов цього Договору.</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B41197">
        <w:rPr>
          <w:rFonts w:ascii="Times New Roman" w:hAnsi="Times New Roman"/>
          <w:b/>
          <w:sz w:val="24"/>
          <w:szCs w:val="24"/>
          <w:shd w:val="clear" w:color="auto" w:fill="FFFFFF"/>
        </w:rPr>
        <w:t>3.4</w:t>
      </w:r>
      <w:r w:rsidRPr="00B41197">
        <w:rPr>
          <w:rFonts w:ascii="Times New Roman" w:hAnsi="Times New Roman"/>
          <w:sz w:val="24"/>
          <w:szCs w:val="24"/>
          <w:shd w:val="clear" w:color="auto" w:fill="FFFFFF"/>
        </w:rPr>
        <w:t>. Покупець зобов’язаний</w:t>
      </w:r>
      <w:r w:rsidRPr="00882D2B">
        <w:rPr>
          <w:rFonts w:ascii="Times New Roman" w:hAnsi="Times New Roman"/>
          <w:sz w:val="24"/>
          <w:szCs w:val="24"/>
          <w:shd w:val="clear" w:color="auto" w:fill="FFFFFF"/>
        </w:rPr>
        <w:t xml:space="preserve"> фактично отримати Товар в межах  терміну (строку) дії карток на пальне. </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sz w:val="24"/>
          <w:szCs w:val="24"/>
          <w:shd w:val="clear" w:color="auto" w:fill="FFFFFF"/>
        </w:rPr>
        <w:t xml:space="preserve">Термін дії карток на пальне вказується у відповідному Акті приймання-передачі карток на пальне і погоджується Сторонами шляхом </w:t>
      </w:r>
      <w:proofErr w:type="gramStart"/>
      <w:r w:rsidRPr="00882D2B">
        <w:rPr>
          <w:rFonts w:ascii="Times New Roman" w:hAnsi="Times New Roman"/>
          <w:sz w:val="24"/>
          <w:szCs w:val="24"/>
          <w:shd w:val="clear" w:color="auto" w:fill="FFFFFF"/>
        </w:rPr>
        <w:t>п</w:t>
      </w:r>
      <w:proofErr w:type="gramEnd"/>
      <w:r w:rsidRPr="00882D2B">
        <w:rPr>
          <w:rFonts w:ascii="Times New Roman" w:hAnsi="Times New Roman"/>
          <w:sz w:val="24"/>
          <w:szCs w:val="24"/>
          <w:shd w:val="clear" w:color="auto" w:fill="FFFFFF"/>
        </w:rPr>
        <w:t>ідписання відповідного Акту приймання-передачі карток на пальне.</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sz w:val="24"/>
          <w:szCs w:val="24"/>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w:t>
      </w:r>
      <w:r w:rsidR="00A55BE7" w:rsidRPr="00DC6298">
        <w:rPr>
          <w:rFonts w:ascii="Times New Roman" w:hAnsi="Times New Roman"/>
          <w:b/>
          <w:sz w:val="24"/>
          <w:szCs w:val="24"/>
          <w:shd w:val="clear" w:color="auto" w:fill="FFFFFF"/>
          <w:lang w:val="uk-UA"/>
        </w:rPr>
        <w:t>6</w:t>
      </w:r>
      <w:r w:rsidRPr="00DC6298">
        <w:rPr>
          <w:rFonts w:ascii="Times New Roman" w:hAnsi="Times New Roman"/>
          <w:b/>
          <w:sz w:val="24"/>
          <w:szCs w:val="24"/>
          <w:shd w:val="clear" w:color="auto" w:fill="FFFFFF"/>
          <w:lang w:val="uk-UA"/>
        </w:rPr>
        <w:t xml:space="preserve"> </w:t>
      </w:r>
      <w:r w:rsidRPr="00E570A8">
        <w:rPr>
          <w:rFonts w:ascii="Times New Roman" w:hAnsi="Times New Roman"/>
          <w:b/>
          <w:sz w:val="24"/>
          <w:szCs w:val="24"/>
          <w:shd w:val="clear" w:color="auto" w:fill="FFFFFF"/>
        </w:rPr>
        <w:t xml:space="preserve"> календарни</w:t>
      </w:r>
      <w:r w:rsidR="00B41197">
        <w:rPr>
          <w:rFonts w:ascii="Times New Roman" w:hAnsi="Times New Roman"/>
          <w:b/>
          <w:sz w:val="24"/>
          <w:szCs w:val="24"/>
          <w:shd w:val="clear" w:color="auto" w:fill="FFFFFF"/>
          <w:lang w:val="uk-UA"/>
        </w:rPr>
        <w:t>х</w:t>
      </w:r>
      <w:r w:rsidRPr="00E570A8">
        <w:rPr>
          <w:rFonts w:ascii="Times New Roman" w:hAnsi="Times New Roman"/>
          <w:b/>
          <w:sz w:val="24"/>
          <w:szCs w:val="24"/>
          <w:shd w:val="clear" w:color="auto" w:fill="FFFFFF"/>
        </w:rPr>
        <w:t xml:space="preserve"> місяц</w:t>
      </w:r>
      <w:r w:rsidR="00B41197">
        <w:rPr>
          <w:rFonts w:ascii="Times New Roman" w:hAnsi="Times New Roman"/>
          <w:b/>
          <w:sz w:val="24"/>
          <w:szCs w:val="24"/>
          <w:shd w:val="clear" w:color="auto" w:fill="FFFFFF"/>
          <w:lang w:val="uk-UA"/>
        </w:rPr>
        <w:t>і</w:t>
      </w:r>
      <w:r w:rsidR="00A55BE7">
        <w:rPr>
          <w:rFonts w:ascii="Times New Roman" w:hAnsi="Times New Roman"/>
          <w:b/>
          <w:sz w:val="24"/>
          <w:szCs w:val="24"/>
          <w:shd w:val="clear" w:color="auto" w:fill="FFFFFF"/>
          <w:lang w:val="uk-UA"/>
        </w:rPr>
        <w:t>в</w:t>
      </w:r>
      <w:r w:rsidRPr="00882D2B">
        <w:rPr>
          <w:rFonts w:ascii="Times New Roman" w:hAnsi="Times New Roman"/>
          <w:sz w:val="24"/>
          <w:szCs w:val="24"/>
          <w:shd w:val="clear" w:color="auto" w:fill="FFFFFF"/>
        </w:rPr>
        <w:t xml:space="preserve"> </w:t>
      </w:r>
      <w:proofErr w:type="gramStart"/>
      <w:r w:rsidRPr="00882D2B">
        <w:rPr>
          <w:rFonts w:ascii="Times New Roman" w:hAnsi="Times New Roman"/>
          <w:sz w:val="24"/>
          <w:szCs w:val="24"/>
          <w:shd w:val="clear" w:color="auto" w:fill="FFFFFF"/>
        </w:rPr>
        <w:t>в</w:t>
      </w:r>
      <w:proofErr w:type="gramEnd"/>
      <w:r w:rsidRPr="00882D2B">
        <w:rPr>
          <w:rFonts w:ascii="Times New Roman" w:hAnsi="Times New Roman"/>
          <w:sz w:val="24"/>
          <w:szCs w:val="24"/>
          <w:shd w:val="clear" w:color="auto" w:fill="FFFFFF"/>
        </w:rPr>
        <w:t xml:space="preserve">ід дати фактичної передачі карток на пальне за Актом приймання-передачі карток на пальне. </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3.5.</w:t>
      </w:r>
      <w:r w:rsidRPr="00882D2B">
        <w:rPr>
          <w:rFonts w:ascii="Times New Roman" w:hAnsi="Times New Roman"/>
          <w:sz w:val="24"/>
          <w:szCs w:val="24"/>
        </w:rPr>
        <w:t xml:space="preserve"> Постачальник зобов’язується фактично видати Покупцю Товар лише протягом терміну (строку) дії карток на пальне. </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3.6.</w:t>
      </w:r>
      <w:r w:rsidRPr="00882D2B">
        <w:rPr>
          <w:rFonts w:ascii="Times New Roman" w:hAnsi="Times New Roman"/>
          <w:sz w:val="24"/>
          <w:szCs w:val="24"/>
        </w:rPr>
        <w:t xml:space="preserve"> В</w:t>
      </w:r>
      <w:r w:rsidRPr="00882D2B">
        <w:rPr>
          <w:rStyle w:val="Exact"/>
          <w:rFonts w:eastAsia="Calibri"/>
          <w:sz w:val="24"/>
          <w:szCs w:val="24"/>
        </w:rPr>
        <w:t xml:space="preserve">идача (передача) Товару Покупцю здійснюється на автозаправних станціях (АЗС) Користувача (ів) АЗС,   перелік яких </w:t>
      </w:r>
      <w:r w:rsidRPr="00882D2B">
        <w:rPr>
          <w:rFonts w:ascii="Times New Roman" w:hAnsi="Times New Roman"/>
          <w:sz w:val="24"/>
          <w:szCs w:val="24"/>
        </w:rPr>
        <w:t xml:space="preserve">розміщений на веб-сайті Постачальника: </w:t>
      </w:r>
      <w:hyperlink r:id="rId5" w:history="1">
        <w:r w:rsidRPr="00882D2B">
          <w:rPr>
            <w:rStyle w:val="a3"/>
            <w:szCs w:val="24"/>
          </w:rPr>
          <w:t>____________</w:t>
        </w:r>
      </w:hyperlink>
      <w:r w:rsidRPr="00882D2B">
        <w:rPr>
          <w:rStyle w:val="Exact"/>
          <w:rFonts w:eastAsia="Calibri"/>
          <w:sz w:val="24"/>
          <w:szCs w:val="24"/>
        </w:rPr>
        <w:t>. Перелік АЗС  може змінюватися Постачальником в односторонньому порядку.</w:t>
      </w:r>
      <w:r w:rsidRPr="00882D2B">
        <w:rPr>
          <w:rFonts w:ascii="Times New Roman" w:hAnsi="Times New Roman"/>
          <w:sz w:val="24"/>
          <w:szCs w:val="24"/>
        </w:rPr>
        <w:t xml:space="preserve"> Повідомлення </w:t>
      </w:r>
      <w:proofErr w:type="gramStart"/>
      <w:r w:rsidRPr="00882D2B">
        <w:rPr>
          <w:rFonts w:ascii="Times New Roman" w:hAnsi="Times New Roman"/>
          <w:sz w:val="24"/>
          <w:szCs w:val="24"/>
        </w:rPr>
        <w:t>про</w:t>
      </w:r>
      <w:proofErr w:type="gramEnd"/>
      <w:r w:rsidRPr="00882D2B">
        <w:rPr>
          <w:rFonts w:ascii="Times New Roman" w:hAnsi="Times New Roman"/>
          <w:sz w:val="24"/>
          <w:szCs w:val="24"/>
        </w:rPr>
        <w:t xml:space="preserve"> такі зміни можуть надсилатися Покупцю засобами електронного зв’язку, а також шляхом розміщення інформації на веб-сайті Постачальника: </w:t>
      </w:r>
      <w:hyperlink r:id="rId6" w:history="1">
        <w:r w:rsidRPr="00882D2B">
          <w:rPr>
            <w:rStyle w:val="a3"/>
            <w:szCs w:val="24"/>
          </w:rPr>
          <w:t>______________</w:t>
        </w:r>
      </w:hyperlink>
      <w:r w:rsidRPr="00882D2B">
        <w:rPr>
          <w:rFonts w:ascii="Times New Roman" w:hAnsi="Times New Roman"/>
          <w:sz w:val="24"/>
          <w:szCs w:val="24"/>
        </w:rPr>
        <w:t xml:space="preserve">,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w:t>
      </w:r>
      <w:proofErr w:type="gramStart"/>
      <w:r w:rsidRPr="00882D2B">
        <w:rPr>
          <w:rFonts w:ascii="Times New Roman" w:hAnsi="Times New Roman"/>
          <w:sz w:val="24"/>
          <w:szCs w:val="24"/>
        </w:rPr>
        <w:t>на</w:t>
      </w:r>
      <w:proofErr w:type="gramEnd"/>
      <w:r w:rsidRPr="00882D2B">
        <w:rPr>
          <w:rFonts w:ascii="Times New Roman" w:hAnsi="Times New Roman"/>
          <w:sz w:val="24"/>
          <w:szCs w:val="24"/>
        </w:rPr>
        <w:t xml:space="preserve"> АЗС може змінюватися Постачальником / Користувачем АЗС без такого попередження Покупця та без внесення відповідних змін до Договору.</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sz w:val="24"/>
          <w:szCs w:val="24"/>
        </w:rPr>
        <w:t>3.7.</w:t>
      </w:r>
      <w:r w:rsidRPr="00882D2B">
        <w:rPr>
          <w:rStyle w:val="Exact"/>
          <w:rFonts w:eastAsia="Calibri"/>
          <w:sz w:val="24"/>
          <w:szCs w:val="24"/>
        </w:rPr>
        <w:t>Видача (передача) Товарів Покупцю проводиться по-частково, та лише за умови їх фактичної наявності на АЗС Користувача (ів) АЗС на момент проведення операції з видачі (передачі) Товарі</w:t>
      </w:r>
      <w:proofErr w:type="gramStart"/>
      <w:r w:rsidRPr="00882D2B">
        <w:rPr>
          <w:rStyle w:val="Exact"/>
          <w:rFonts w:eastAsia="Calibri"/>
          <w:sz w:val="24"/>
          <w:szCs w:val="24"/>
        </w:rPr>
        <w:t>в</w:t>
      </w:r>
      <w:proofErr w:type="gramEnd"/>
      <w:r w:rsidRPr="00882D2B">
        <w:rPr>
          <w:rStyle w:val="Exact"/>
          <w:rFonts w:eastAsia="Calibri"/>
          <w:sz w:val="24"/>
          <w:szCs w:val="24"/>
        </w:rPr>
        <w:t>.</w:t>
      </w:r>
    </w:p>
    <w:p w:rsidR="003512BC" w:rsidRPr="00882D2B" w:rsidRDefault="003512BC" w:rsidP="003512BC">
      <w:pPr>
        <w:spacing w:after="0" w:line="240" w:lineRule="auto"/>
        <w:ind w:firstLine="709"/>
        <w:jc w:val="both"/>
        <w:rPr>
          <w:rFonts w:ascii="Times New Roman" w:hAnsi="Times New Roman"/>
          <w:sz w:val="24"/>
          <w:szCs w:val="24"/>
        </w:rPr>
      </w:pPr>
      <w:r w:rsidRPr="00882D2B">
        <w:rPr>
          <w:rStyle w:val="Exact"/>
          <w:rFonts w:eastAsia="Calibri"/>
          <w:sz w:val="24"/>
          <w:szCs w:val="24"/>
        </w:rPr>
        <w:t xml:space="preserve">Видача (передача) Товарів Покупцю певного асортименту та кількості </w:t>
      </w:r>
      <w:proofErr w:type="gramStart"/>
      <w:r w:rsidRPr="00882D2B">
        <w:rPr>
          <w:rStyle w:val="Exact"/>
          <w:rFonts w:eastAsia="Calibri"/>
          <w:sz w:val="24"/>
          <w:szCs w:val="24"/>
        </w:rPr>
        <w:t>п</w:t>
      </w:r>
      <w:proofErr w:type="gramEnd"/>
      <w:r w:rsidRPr="00882D2B">
        <w:rPr>
          <w:rStyle w:val="Exact"/>
          <w:rFonts w:eastAsia="Calibri"/>
          <w:sz w:val="24"/>
          <w:szCs w:val="24"/>
        </w:rPr>
        <w:t xml:space="preserve">ідтверджується фактом отоварення картки на пальне (тобто повернення Постачальнику картки на пальне  в обмін на виданий (переданий) ним Товар), що підтверджується </w:t>
      </w:r>
      <w:r w:rsidRPr="00882D2B">
        <w:rPr>
          <w:rFonts w:ascii="Times New Roman" w:hAnsi="Times New Roman"/>
          <w:sz w:val="24"/>
          <w:szCs w:val="24"/>
        </w:rPr>
        <w:t>чеком касового апарату (РРО).</w:t>
      </w:r>
    </w:p>
    <w:p w:rsidR="003512BC" w:rsidRPr="00882D2B" w:rsidRDefault="003512BC" w:rsidP="003512BC">
      <w:pPr>
        <w:spacing w:after="0" w:line="240" w:lineRule="auto"/>
        <w:ind w:firstLine="709"/>
        <w:jc w:val="both"/>
        <w:rPr>
          <w:rFonts w:ascii="Times New Roman" w:hAnsi="Times New Roman"/>
          <w:b/>
          <w:sz w:val="24"/>
          <w:szCs w:val="24"/>
        </w:rPr>
      </w:pPr>
      <w:r w:rsidRPr="00882D2B">
        <w:rPr>
          <w:rFonts w:ascii="Times New Roman" w:hAnsi="Times New Roman"/>
          <w:b/>
          <w:sz w:val="24"/>
          <w:szCs w:val="24"/>
        </w:rPr>
        <w:t>3.7.1.</w:t>
      </w:r>
      <w:r w:rsidRPr="00882D2B">
        <w:rPr>
          <w:rFonts w:ascii="Times New Roman" w:hAnsi="Times New Roman"/>
          <w:sz w:val="24"/>
          <w:szCs w:val="24"/>
        </w:rPr>
        <w:t xml:space="preserve"> Покупець зобов’язується протягом 3 (трьох) місяців зберігати чеки касового апарату (РРО), отримані </w:t>
      </w:r>
      <w:proofErr w:type="gramStart"/>
      <w:r w:rsidRPr="00882D2B">
        <w:rPr>
          <w:rFonts w:ascii="Times New Roman" w:hAnsi="Times New Roman"/>
          <w:sz w:val="24"/>
          <w:szCs w:val="24"/>
        </w:rPr>
        <w:t>п</w:t>
      </w:r>
      <w:proofErr w:type="gramEnd"/>
      <w:r w:rsidRPr="00882D2B">
        <w:rPr>
          <w:rFonts w:ascii="Times New Roman" w:hAnsi="Times New Roman"/>
          <w:sz w:val="24"/>
          <w:szCs w:val="24"/>
        </w:rPr>
        <w:t xml:space="preserve">ісля проведення операції </w:t>
      </w:r>
      <w:r w:rsidRPr="00882D2B">
        <w:rPr>
          <w:rStyle w:val="Exact"/>
          <w:rFonts w:eastAsia="Calibri"/>
          <w:sz w:val="24"/>
          <w:szCs w:val="24"/>
        </w:rPr>
        <w:t>отоварення картки на пальне</w:t>
      </w:r>
      <w:r w:rsidRPr="00882D2B">
        <w:rPr>
          <w:rFonts w:ascii="Times New Roman" w:hAnsi="Times New Roman"/>
          <w:sz w:val="24"/>
          <w:szCs w:val="24"/>
        </w:rPr>
        <w:t>.</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3.8.</w:t>
      </w:r>
      <w:r w:rsidRPr="00882D2B">
        <w:rPr>
          <w:rFonts w:ascii="Times New Roman" w:hAnsi="Times New Roman"/>
          <w:sz w:val="24"/>
          <w:szCs w:val="24"/>
        </w:rPr>
        <w:t xml:space="preserve"> Товар Покупця </w:t>
      </w:r>
      <w:proofErr w:type="gramStart"/>
      <w:r w:rsidRPr="00882D2B">
        <w:rPr>
          <w:rFonts w:ascii="Times New Roman" w:hAnsi="Times New Roman"/>
          <w:sz w:val="24"/>
          <w:szCs w:val="24"/>
        </w:rPr>
        <w:t>видається</w:t>
      </w:r>
      <w:proofErr w:type="gramEnd"/>
      <w:r w:rsidRPr="00882D2B">
        <w:rPr>
          <w:rFonts w:ascii="Times New Roman" w:hAnsi="Times New Roman"/>
          <w:sz w:val="24"/>
          <w:szCs w:val="24"/>
        </w:rPr>
        <w:t xml:space="preserve"> Постачальником (Користувачем АЗС) тільки пред'явнику картки на пальне. Покупець запевня</w:t>
      </w:r>
      <w:proofErr w:type="gramStart"/>
      <w:r w:rsidRPr="00882D2B">
        <w:rPr>
          <w:rFonts w:ascii="Times New Roman" w:hAnsi="Times New Roman"/>
          <w:sz w:val="24"/>
          <w:szCs w:val="24"/>
        </w:rPr>
        <w:t>є,</w:t>
      </w:r>
      <w:proofErr w:type="gramEnd"/>
      <w:r w:rsidRPr="00882D2B">
        <w:rPr>
          <w:rFonts w:ascii="Times New Roman" w:hAnsi="Times New Roman"/>
          <w:sz w:val="24"/>
          <w:szCs w:val="24"/>
        </w:rPr>
        <w:t xml:space="preserve"> що кожен, хто пред’являє картку на пальне, є його уповноваженим представником на отримання Товару від Постачальника.</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3.9.</w:t>
      </w:r>
      <w:r w:rsidRPr="00882D2B">
        <w:rPr>
          <w:rFonts w:ascii="Times New Roman" w:hAnsi="Times New Roman"/>
          <w:sz w:val="24"/>
          <w:szCs w:val="24"/>
        </w:rPr>
        <w:t xml:space="preserve"> Видача Товару на пошкоджену, протерміновану, заблоковану,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ідроблену картку на пальне  або таку, що не містить реквізитів, вказаних у пункті 3.1. Договору, Постачальником (Користувачем АЗС) не здійснюється.</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3.10.</w:t>
      </w:r>
      <w:r w:rsidRPr="00882D2B">
        <w:rPr>
          <w:rFonts w:ascii="Times New Roman" w:hAnsi="Times New Roman"/>
          <w:sz w:val="24"/>
          <w:szCs w:val="24"/>
        </w:rPr>
        <w:t xml:space="preserve"> Картки на пальне дійсні для видачі Товару на протязі строку, </w:t>
      </w:r>
      <w:r w:rsidRPr="00882D2B">
        <w:rPr>
          <w:rFonts w:ascii="Times New Roman" w:hAnsi="Times New Roman"/>
          <w:sz w:val="24"/>
          <w:szCs w:val="24"/>
          <w:shd w:val="clear" w:color="auto" w:fill="FFFFFF"/>
        </w:rPr>
        <w:t xml:space="preserve">визначеного відповідним Актом приймання-передачі карток на пальне. </w:t>
      </w:r>
      <w:r w:rsidRPr="00882D2B">
        <w:rPr>
          <w:rFonts w:ascii="Times New Roman" w:hAnsi="Times New Roman"/>
          <w:sz w:val="24"/>
          <w:szCs w:val="24"/>
        </w:rPr>
        <w:t xml:space="preserve">(п. 3.4. даного Договору). Картки на пальне, не </w:t>
      </w:r>
      <w:proofErr w:type="gramStart"/>
      <w:r w:rsidRPr="00882D2B">
        <w:rPr>
          <w:rFonts w:ascii="Times New Roman" w:hAnsi="Times New Roman"/>
          <w:sz w:val="24"/>
          <w:szCs w:val="24"/>
        </w:rPr>
        <w:lastRenderedPageBreak/>
        <w:t>пред'явлен</w:t>
      </w:r>
      <w:proofErr w:type="gramEnd"/>
      <w:r w:rsidRPr="00882D2B">
        <w:rPr>
          <w:rFonts w:ascii="Times New Roman" w:hAnsi="Times New Roman"/>
          <w:sz w:val="24"/>
          <w:szCs w:val="24"/>
        </w:rPr>
        <w:t xml:space="preserve">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w:t>
      </w:r>
      <w:proofErr w:type="gramStart"/>
      <w:r w:rsidRPr="00882D2B">
        <w:rPr>
          <w:rFonts w:ascii="Times New Roman" w:hAnsi="Times New Roman"/>
          <w:sz w:val="24"/>
          <w:szCs w:val="24"/>
        </w:rPr>
        <w:t>фактичного</w:t>
      </w:r>
      <w:proofErr w:type="gramEnd"/>
      <w:r w:rsidRPr="00882D2B">
        <w:rPr>
          <w:rFonts w:ascii="Times New Roman" w:hAnsi="Times New Roman"/>
          <w:sz w:val="24"/>
          <w:szCs w:val="24"/>
        </w:rPr>
        <w:t xml:space="preserve"> отримання Товарів (фактичної вибірки Товарів) до моменту анулювання карток на пальне. </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3.11.</w:t>
      </w:r>
      <w:r w:rsidRPr="00882D2B">
        <w:rPr>
          <w:rFonts w:ascii="Times New Roman" w:hAnsi="Times New Roman"/>
          <w:sz w:val="24"/>
          <w:szCs w:val="24"/>
        </w:rPr>
        <w:t xml:space="preserve"> За порушення зобов’язань, передбачених пунктом 3.4. цього Договору (а саме - обов’язку фактично отримати у Постачальника Товар протягом терміну дії карток на пальне), Покупець зобов’язаний сплатити на користь Постачальника майнову неустойку, яка обчислюється в розмі</w:t>
      </w:r>
      <w:proofErr w:type="gramStart"/>
      <w:r w:rsidRPr="00882D2B">
        <w:rPr>
          <w:rFonts w:ascii="Times New Roman" w:hAnsi="Times New Roman"/>
          <w:sz w:val="24"/>
          <w:szCs w:val="24"/>
        </w:rPr>
        <w:t>р</w:t>
      </w:r>
      <w:proofErr w:type="gramEnd"/>
      <w:r w:rsidRPr="00882D2B">
        <w:rPr>
          <w:rFonts w:ascii="Times New Roman" w:hAnsi="Times New Roman"/>
          <w:sz w:val="24"/>
          <w:szCs w:val="24"/>
        </w:rPr>
        <w:t>і 100% (сто відсотків) від кількості Товару, вказаної у протермінованій (простроченій) картці на пальне.</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 xml:space="preserve">Майнова неустойка відповідно до пункту 3.11. даного Договору та норм ч.1 ст. 549, ч.1 ст. 551 Цивільного кодексу України сплачується у майновій формі, тобто у формі Товару, передбаченого </w:t>
      </w:r>
      <w:proofErr w:type="gramStart"/>
      <w:r w:rsidRPr="00882D2B">
        <w:rPr>
          <w:rFonts w:ascii="Times New Roman" w:hAnsi="Times New Roman"/>
          <w:sz w:val="24"/>
          <w:szCs w:val="24"/>
        </w:rPr>
        <w:t>у</w:t>
      </w:r>
      <w:proofErr w:type="gramEnd"/>
      <w:r w:rsidRPr="00882D2B">
        <w:rPr>
          <w:rFonts w:ascii="Times New Roman" w:hAnsi="Times New Roman"/>
          <w:sz w:val="24"/>
          <w:szCs w:val="24"/>
        </w:rPr>
        <w:t xml:space="preserve"> відповідній картці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rsidR="003512BC" w:rsidRPr="00882D2B" w:rsidRDefault="003512BC" w:rsidP="003512BC">
      <w:pPr>
        <w:autoSpaceDE w:val="0"/>
        <w:autoSpaceDN w:val="0"/>
        <w:adjustRightInd w:val="0"/>
        <w:spacing w:after="0" w:line="240" w:lineRule="auto"/>
        <w:ind w:firstLine="708"/>
        <w:jc w:val="both"/>
        <w:rPr>
          <w:rFonts w:ascii="Times New Roman" w:hAnsi="Times New Roman"/>
          <w:spacing w:val="1"/>
          <w:sz w:val="24"/>
          <w:szCs w:val="24"/>
        </w:rPr>
      </w:pPr>
      <w:r w:rsidRPr="00882D2B">
        <w:rPr>
          <w:rFonts w:ascii="Times New Roman" w:hAnsi="Times New Roman"/>
          <w:b/>
          <w:sz w:val="24"/>
          <w:szCs w:val="24"/>
        </w:rPr>
        <w:t>3.12</w:t>
      </w:r>
      <w:r w:rsidRPr="00882D2B">
        <w:rPr>
          <w:rFonts w:ascii="Times New Roman" w:hAnsi="Times New Roman"/>
          <w:sz w:val="24"/>
          <w:szCs w:val="24"/>
        </w:rPr>
        <w:t>. За умов, передбачених п. 3.11. даного Договору, обов’язок Постачальника щодо передачі Покупцю Товару відповідно до п. 3.5. даного Договору у розмі</w:t>
      </w:r>
      <w:proofErr w:type="gramStart"/>
      <w:r w:rsidRPr="00882D2B">
        <w:rPr>
          <w:rFonts w:ascii="Times New Roman" w:hAnsi="Times New Roman"/>
          <w:sz w:val="24"/>
          <w:szCs w:val="24"/>
        </w:rPr>
        <w:t>р</w:t>
      </w:r>
      <w:proofErr w:type="gramEnd"/>
      <w:r w:rsidRPr="00882D2B">
        <w:rPr>
          <w:rFonts w:ascii="Times New Roman" w:hAnsi="Times New Roman"/>
          <w:sz w:val="24"/>
          <w:szCs w:val="24"/>
        </w:rPr>
        <w:t>і (кількості) вказаному у протермінованій (простроченій) картці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w:t>
      </w:r>
      <w:r w:rsidRPr="00882D2B">
        <w:rPr>
          <w:rFonts w:ascii="Times New Roman" w:hAnsi="Times New Roman"/>
          <w:spacing w:val="2"/>
          <w:sz w:val="24"/>
          <w:szCs w:val="24"/>
        </w:rPr>
        <w:t xml:space="preserve"> Залік зустрічних однорідних </w:t>
      </w:r>
      <w:r w:rsidRPr="00882D2B">
        <w:rPr>
          <w:rFonts w:ascii="Times New Roman" w:hAnsi="Times New Roman"/>
          <w:spacing w:val="1"/>
          <w:sz w:val="24"/>
          <w:szCs w:val="24"/>
        </w:rPr>
        <w:t xml:space="preserve">вимог проводиться </w:t>
      </w:r>
      <w:r w:rsidRPr="00882D2B">
        <w:rPr>
          <w:rFonts w:ascii="Times New Roman" w:hAnsi="Times New Roman"/>
          <w:sz w:val="24"/>
          <w:szCs w:val="24"/>
        </w:rPr>
        <w:t xml:space="preserve">Постачальником </w:t>
      </w:r>
      <w:r w:rsidRPr="00882D2B">
        <w:rPr>
          <w:rFonts w:ascii="Times New Roman" w:hAnsi="Times New Roman"/>
          <w:spacing w:val="1"/>
          <w:sz w:val="24"/>
          <w:szCs w:val="24"/>
        </w:rPr>
        <w:t>в односторонньому порядку,</w:t>
      </w:r>
      <w:r w:rsidR="007C07C6">
        <w:rPr>
          <w:rFonts w:ascii="Times New Roman" w:hAnsi="Times New Roman"/>
          <w:spacing w:val="1"/>
          <w:sz w:val="24"/>
          <w:szCs w:val="24"/>
          <w:lang w:val="uk-UA"/>
        </w:rPr>
        <w:t xml:space="preserve"> </w:t>
      </w:r>
      <w:r w:rsidRPr="00882D2B">
        <w:rPr>
          <w:rFonts w:ascii="Times New Roman" w:hAnsi="Times New Roman"/>
          <w:spacing w:val="1"/>
          <w:sz w:val="24"/>
          <w:szCs w:val="24"/>
        </w:rPr>
        <w:t xml:space="preserve">автоматично, без </w:t>
      </w:r>
      <w:proofErr w:type="gramStart"/>
      <w:r w:rsidRPr="00882D2B">
        <w:rPr>
          <w:rFonts w:ascii="Times New Roman" w:hAnsi="Times New Roman"/>
          <w:spacing w:val="1"/>
          <w:sz w:val="24"/>
          <w:szCs w:val="24"/>
        </w:rPr>
        <w:t>п</w:t>
      </w:r>
      <w:proofErr w:type="gramEnd"/>
      <w:r w:rsidRPr="00882D2B">
        <w:rPr>
          <w:rFonts w:ascii="Times New Roman" w:hAnsi="Times New Roman"/>
          <w:spacing w:val="1"/>
          <w:sz w:val="24"/>
          <w:szCs w:val="24"/>
        </w:rPr>
        <w:t xml:space="preserve">ідписання </w:t>
      </w:r>
      <w:r w:rsidRPr="00882D2B">
        <w:rPr>
          <w:rFonts w:ascii="Times New Roman" w:hAnsi="Times New Roman"/>
          <w:spacing w:val="7"/>
          <w:sz w:val="24"/>
          <w:szCs w:val="24"/>
        </w:rPr>
        <w:t>т</w:t>
      </w:r>
      <w:r w:rsidRPr="00882D2B">
        <w:rPr>
          <w:rFonts w:ascii="Times New Roman" w:hAnsi="Times New Roman"/>
          <w:spacing w:val="1"/>
          <w:sz w:val="24"/>
          <w:szCs w:val="24"/>
        </w:rPr>
        <w:t>а надсил</w:t>
      </w:r>
      <w:r w:rsidRPr="00882D2B">
        <w:rPr>
          <w:rFonts w:ascii="Times New Roman" w:hAnsi="Times New Roman"/>
          <w:sz w:val="24"/>
          <w:szCs w:val="24"/>
        </w:rPr>
        <w:t>ання</w:t>
      </w:r>
      <w:r w:rsidRPr="00882D2B">
        <w:rPr>
          <w:rFonts w:ascii="Times New Roman" w:hAnsi="Times New Roman"/>
          <w:spacing w:val="1"/>
          <w:sz w:val="24"/>
          <w:szCs w:val="24"/>
        </w:rPr>
        <w:t xml:space="preserve"> додаткових документів (заяв, угод, актів, протоколів, і </w:t>
      </w:r>
      <w:r w:rsidRPr="00882D2B">
        <w:rPr>
          <w:rFonts w:ascii="Times New Roman" w:hAnsi="Times New Roman"/>
          <w:sz w:val="24"/>
          <w:szCs w:val="24"/>
        </w:rPr>
        <w:t>тому подібне).</w:t>
      </w:r>
    </w:p>
    <w:p w:rsidR="003512BC" w:rsidRPr="00882D2B" w:rsidRDefault="003512BC" w:rsidP="003512BC">
      <w:pPr>
        <w:pStyle w:val="a6"/>
        <w:ind w:firstLine="709"/>
        <w:jc w:val="center"/>
        <w:rPr>
          <w:b/>
          <w:bCs/>
        </w:rPr>
      </w:pPr>
      <w:r w:rsidRPr="00882D2B">
        <w:rPr>
          <w:b/>
          <w:bCs/>
        </w:rPr>
        <w:t>4. УМОВИ РОЗРАХУНКІВ</w:t>
      </w:r>
    </w:p>
    <w:p w:rsidR="003512BC" w:rsidRPr="00882D2B" w:rsidRDefault="003512BC" w:rsidP="003512BC">
      <w:pPr>
        <w:pStyle w:val="11"/>
        <w:ind w:firstLine="709"/>
        <w:jc w:val="both"/>
        <w:rPr>
          <w:shd w:val="clear" w:color="auto" w:fill="FFFFFF"/>
          <w:lang w:val="uk-UA"/>
        </w:rPr>
      </w:pPr>
      <w:r w:rsidRPr="00882D2B">
        <w:rPr>
          <w:b/>
          <w:bCs/>
          <w:shd w:val="clear" w:color="auto" w:fill="FFFFFF"/>
          <w:lang w:val="uk-UA"/>
        </w:rPr>
        <w:t>4.1.</w:t>
      </w:r>
      <w:r w:rsidRPr="00882D2B">
        <w:rPr>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3512BC" w:rsidRPr="00882D2B" w:rsidRDefault="003512BC" w:rsidP="003512BC">
      <w:pPr>
        <w:widowControl w:val="0"/>
        <w:autoSpaceDE w:val="0"/>
        <w:autoSpaceDN w:val="0"/>
        <w:adjustRightInd w:val="0"/>
        <w:spacing w:after="0" w:line="240" w:lineRule="auto"/>
        <w:ind w:firstLine="708"/>
        <w:jc w:val="both"/>
        <w:rPr>
          <w:rFonts w:ascii="Times New Roman" w:hAnsi="Times New Roman"/>
          <w:sz w:val="24"/>
          <w:szCs w:val="24"/>
        </w:rPr>
      </w:pPr>
      <w:r w:rsidRPr="00882D2B">
        <w:rPr>
          <w:rFonts w:ascii="Times New Roman" w:hAnsi="Times New Roman"/>
          <w:b/>
          <w:bCs/>
          <w:sz w:val="24"/>
          <w:szCs w:val="24"/>
          <w:shd w:val="clear" w:color="auto" w:fill="FFFFFF"/>
        </w:rPr>
        <w:t>4.2.</w:t>
      </w:r>
      <w:r w:rsidRPr="00882D2B">
        <w:rPr>
          <w:rFonts w:ascii="Times New Roman" w:hAnsi="Times New Roman"/>
          <w:sz w:val="24"/>
          <w:szCs w:val="24"/>
          <w:shd w:val="clear" w:color="auto" w:fill="FFFFFF"/>
        </w:rPr>
        <w:t xml:space="preserve"> Розрахунки за Товар (партію Товару) Покупець здійснює прот</w:t>
      </w:r>
      <w:r w:rsidR="00A55BE7">
        <w:rPr>
          <w:rFonts w:ascii="Times New Roman" w:hAnsi="Times New Roman"/>
          <w:sz w:val="24"/>
          <w:szCs w:val="24"/>
          <w:shd w:val="clear" w:color="auto" w:fill="FFFFFF"/>
        </w:rPr>
        <w:t xml:space="preserve">ягом </w:t>
      </w:r>
      <w:r w:rsidR="00A55BE7">
        <w:rPr>
          <w:rFonts w:ascii="Times New Roman" w:hAnsi="Times New Roman"/>
          <w:sz w:val="24"/>
          <w:szCs w:val="24"/>
          <w:shd w:val="clear" w:color="auto" w:fill="FFFFFF"/>
          <w:lang w:val="uk-UA"/>
        </w:rPr>
        <w:t>7</w:t>
      </w:r>
      <w:r w:rsidRPr="00882D2B">
        <w:rPr>
          <w:rFonts w:ascii="Times New Roman" w:hAnsi="Times New Roman"/>
          <w:sz w:val="24"/>
          <w:szCs w:val="24"/>
          <w:shd w:val="clear" w:color="auto" w:fill="FFFFFF"/>
        </w:rPr>
        <w:t xml:space="preserve"> (</w:t>
      </w:r>
      <w:r w:rsidR="00A55BE7">
        <w:rPr>
          <w:rFonts w:ascii="Times New Roman" w:hAnsi="Times New Roman"/>
          <w:sz w:val="24"/>
          <w:szCs w:val="24"/>
          <w:shd w:val="clear" w:color="auto" w:fill="FFFFFF"/>
          <w:lang w:val="uk-UA"/>
        </w:rPr>
        <w:t>семи</w:t>
      </w:r>
      <w:r w:rsidRPr="00882D2B">
        <w:rPr>
          <w:rFonts w:ascii="Times New Roman" w:hAnsi="Times New Roman"/>
          <w:sz w:val="24"/>
          <w:szCs w:val="24"/>
          <w:shd w:val="clear" w:color="auto" w:fill="FFFFFF"/>
        </w:rPr>
        <w:t xml:space="preserve">) </w:t>
      </w:r>
      <w:r w:rsidRPr="00DC6298">
        <w:rPr>
          <w:rFonts w:ascii="Times New Roman" w:hAnsi="Times New Roman"/>
          <w:sz w:val="24"/>
          <w:szCs w:val="24"/>
          <w:shd w:val="clear" w:color="auto" w:fill="FFFFFF"/>
        </w:rPr>
        <w:t>банківських</w:t>
      </w:r>
      <w:r w:rsidRPr="00882D2B">
        <w:rPr>
          <w:rFonts w:ascii="Times New Roman" w:hAnsi="Times New Roman"/>
          <w:sz w:val="24"/>
          <w:szCs w:val="24"/>
          <w:shd w:val="clear" w:color="auto" w:fill="FFFFFF"/>
        </w:rPr>
        <w:t xml:space="preserve"> днів з дати </w:t>
      </w:r>
      <w:proofErr w:type="gramStart"/>
      <w:r w:rsidRPr="00882D2B">
        <w:rPr>
          <w:rFonts w:ascii="Times New Roman" w:hAnsi="Times New Roman"/>
          <w:sz w:val="24"/>
          <w:szCs w:val="24"/>
          <w:shd w:val="clear" w:color="auto" w:fill="FFFFFF"/>
        </w:rPr>
        <w:t>п</w:t>
      </w:r>
      <w:proofErr w:type="gramEnd"/>
      <w:r w:rsidRPr="00882D2B">
        <w:rPr>
          <w:rFonts w:ascii="Times New Roman" w:hAnsi="Times New Roman"/>
          <w:sz w:val="24"/>
          <w:szCs w:val="24"/>
          <w:shd w:val="clear" w:color="auto" w:fill="FFFFFF"/>
        </w:rPr>
        <w:t>ідписання Сторонами відповідної видаткової накладної на Товар</w:t>
      </w:r>
      <w:r w:rsidRPr="00882D2B">
        <w:rPr>
          <w:rFonts w:ascii="Times New Roman" w:hAnsi="Times New Roman"/>
          <w:sz w:val="24"/>
          <w:szCs w:val="24"/>
        </w:rPr>
        <w:t>.</w:t>
      </w:r>
    </w:p>
    <w:p w:rsidR="003512BC" w:rsidRPr="00882D2B" w:rsidRDefault="003512BC" w:rsidP="003512BC">
      <w:pPr>
        <w:pStyle w:val="a8"/>
        <w:ind w:firstLine="709"/>
        <w:rPr>
          <w:szCs w:val="24"/>
          <w:shd w:val="clear" w:color="auto" w:fill="FFFFFF"/>
        </w:rPr>
      </w:pPr>
      <w:r w:rsidRPr="00882D2B">
        <w:rPr>
          <w:szCs w:val="24"/>
          <w:shd w:val="clear" w:color="auto" w:fill="FFFFFF"/>
        </w:rPr>
        <w:t xml:space="preserve">При цьому, моментом виконання зобов’язань Покупця по оплаті Товару вважається момент поступлення грошових коштів на поточний рахунок Постачальника.  </w:t>
      </w:r>
    </w:p>
    <w:p w:rsidR="003512BC" w:rsidRPr="007C07C6" w:rsidRDefault="003512BC" w:rsidP="003512BC">
      <w:pPr>
        <w:spacing w:after="0" w:line="240" w:lineRule="auto"/>
        <w:ind w:firstLine="709"/>
        <w:jc w:val="both"/>
        <w:rPr>
          <w:rFonts w:ascii="Times New Roman" w:hAnsi="Times New Roman"/>
          <w:sz w:val="24"/>
          <w:szCs w:val="24"/>
          <w:shd w:val="clear" w:color="auto" w:fill="FFFFFF"/>
          <w:lang w:val="uk-UA"/>
        </w:rPr>
      </w:pPr>
      <w:r w:rsidRPr="00882D2B">
        <w:rPr>
          <w:rFonts w:ascii="Times New Roman" w:hAnsi="Times New Roman"/>
          <w:sz w:val="24"/>
          <w:szCs w:val="24"/>
          <w:shd w:val="clear" w:color="auto" w:fill="FFFFFF"/>
        </w:rPr>
        <w:t xml:space="preserve">Сторони погодили, що у випадку неоплати Покупцем Товару більше як </w:t>
      </w:r>
      <w:r w:rsidR="00A55BE7">
        <w:rPr>
          <w:rFonts w:ascii="Times New Roman" w:hAnsi="Times New Roman"/>
          <w:sz w:val="24"/>
          <w:szCs w:val="24"/>
          <w:shd w:val="clear" w:color="auto" w:fill="FFFFFF"/>
          <w:lang w:val="uk-UA"/>
        </w:rPr>
        <w:t>7</w:t>
      </w:r>
      <w:r w:rsidRPr="00882D2B">
        <w:rPr>
          <w:rFonts w:ascii="Times New Roman" w:hAnsi="Times New Roman"/>
          <w:sz w:val="24"/>
          <w:szCs w:val="24"/>
          <w:shd w:val="clear" w:color="auto" w:fill="FFFFFF"/>
        </w:rPr>
        <w:t xml:space="preserve"> (</w:t>
      </w:r>
      <w:r w:rsidR="00A55BE7">
        <w:rPr>
          <w:rFonts w:ascii="Times New Roman" w:hAnsi="Times New Roman"/>
          <w:sz w:val="24"/>
          <w:szCs w:val="24"/>
          <w:shd w:val="clear" w:color="auto" w:fill="FFFFFF"/>
          <w:lang w:val="uk-UA"/>
        </w:rPr>
        <w:t>сім</w:t>
      </w:r>
      <w:r w:rsidRPr="00882D2B">
        <w:rPr>
          <w:rFonts w:ascii="Times New Roman" w:hAnsi="Times New Roman"/>
          <w:sz w:val="24"/>
          <w:szCs w:val="24"/>
          <w:shd w:val="clear" w:color="auto" w:fill="FFFFFF"/>
        </w:rPr>
        <w:t xml:space="preserve">) </w:t>
      </w:r>
      <w:r w:rsidR="007C07C6" w:rsidRPr="00DC6298">
        <w:rPr>
          <w:rFonts w:ascii="Times New Roman" w:hAnsi="Times New Roman"/>
          <w:sz w:val="24"/>
          <w:szCs w:val="24"/>
          <w:shd w:val="clear" w:color="auto" w:fill="FFFFFF"/>
          <w:lang w:val="uk-UA"/>
        </w:rPr>
        <w:t>банківських</w:t>
      </w:r>
      <w:r w:rsidRPr="00882D2B">
        <w:rPr>
          <w:rFonts w:ascii="Times New Roman" w:hAnsi="Times New Roman"/>
          <w:sz w:val="24"/>
          <w:szCs w:val="24"/>
          <w:shd w:val="clear" w:color="auto" w:fill="FFFFFF"/>
        </w:rPr>
        <w:t xml:space="preserve"> дні з моменту видачі Постачальником видаткової накладної </w:t>
      </w:r>
      <w:proofErr w:type="gramStart"/>
      <w:r w:rsidRPr="00882D2B">
        <w:rPr>
          <w:rFonts w:ascii="Times New Roman" w:hAnsi="Times New Roman"/>
          <w:sz w:val="24"/>
          <w:szCs w:val="24"/>
          <w:shd w:val="clear" w:color="auto" w:fill="FFFFFF"/>
        </w:rPr>
        <w:t>дана</w:t>
      </w:r>
      <w:proofErr w:type="gramEnd"/>
      <w:r w:rsidRPr="00882D2B">
        <w:rPr>
          <w:rFonts w:ascii="Times New Roman" w:hAnsi="Times New Roman"/>
          <w:sz w:val="24"/>
          <w:szCs w:val="24"/>
          <w:shd w:val="clear" w:color="auto" w:fill="FFFFFF"/>
        </w:rPr>
        <w:t xml:space="preserve"> накладна анульовується.</w:t>
      </w:r>
      <w:r w:rsidR="007C07C6">
        <w:rPr>
          <w:rFonts w:ascii="Times New Roman" w:hAnsi="Times New Roman"/>
          <w:sz w:val="24"/>
          <w:szCs w:val="24"/>
          <w:shd w:val="clear" w:color="auto" w:fill="FFFFFF"/>
          <w:lang w:val="uk-UA"/>
        </w:rPr>
        <w:t xml:space="preserve"> Сторони за заємною згодою можуть продовжити строк оплати Товару</w:t>
      </w:r>
      <w:r w:rsidR="00FD4FF3">
        <w:rPr>
          <w:rFonts w:ascii="Times New Roman" w:hAnsi="Times New Roman"/>
          <w:sz w:val="24"/>
          <w:szCs w:val="24"/>
          <w:shd w:val="clear" w:color="auto" w:fill="FFFFFF"/>
          <w:lang w:val="uk-UA"/>
        </w:rPr>
        <w:t xml:space="preserve"> без внесення змін до Договору</w:t>
      </w:r>
      <w:r w:rsidR="007C07C6">
        <w:rPr>
          <w:rFonts w:ascii="Times New Roman" w:hAnsi="Times New Roman"/>
          <w:sz w:val="24"/>
          <w:szCs w:val="24"/>
          <w:shd w:val="clear" w:color="auto" w:fill="FFFFFF"/>
          <w:lang w:val="uk-UA"/>
        </w:rPr>
        <w:t xml:space="preserve">. </w:t>
      </w:r>
    </w:p>
    <w:p w:rsidR="003512BC" w:rsidRPr="00882D2B" w:rsidRDefault="003512BC" w:rsidP="003512BC">
      <w:pPr>
        <w:pStyle w:val="a8"/>
        <w:ind w:firstLine="709"/>
        <w:rPr>
          <w:szCs w:val="24"/>
          <w:shd w:val="clear" w:color="auto" w:fill="FFFFFF"/>
        </w:rPr>
      </w:pPr>
      <w:r w:rsidRPr="00882D2B">
        <w:rPr>
          <w:b/>
          <w:bCs/>
          <w:szCs w:val="24"/>
          <w:shd w:val="clear" w:color="auto" w:fill="FFFFFF"/>
        </w:rPr>
        <w:t xml:space="preserve">4.3. </w:t>
      </w:r>
      <w:r w:rsidRPr="00882D2B">
        <w:rPr>
          <w:szCs w:val="24"/>
          <w:shd w:val="clear" w:color="auto" w:fill="FFFFFF"/>
        </w:rPr>
        <w:t>При здійсненні оплати за Товар, посилання в платіжному документі на номер та дату даного Договору є обов’язковим.</w:t>
      </w:r>
    </w:p>
    <w:p w:rsidR="003512BC" w:rsidRPr="00882D2B" w:rsidRDefault="003512BC" w:rsidP="003512BC">
      <w:pPr>
        <w:pStyle w:val="3"/>
        <w:numPr>
          <w:ilvl w:val="0"/>
          <w:numId w:val="0"/>
        </w:numPr>
        <w:ind w:firstLine="709"/>
        <w:jc w:val="center"/>
        <w:rPr>
          <w:szCs w:val="24"/>
          <w:shd w:val="clear" w:color="auto" w:fill="FFFFFF"/>
          <w:lang w:val="uk-UA"/>
        </w:rPr>
      </w:pPr>
      <w:r w:rsidRPr="00882D2B">
        <w:rPr>
          <w:szCs w:val="24"/>
          <w:shd w:val="clear" w:color="auto" w:fill="FFFFFF"/>
          <w:lang w:val="uk-UA"/>
        </w:rPr>
        <w:t>5. УМОВИ ПРИЙМАННЯ ТОВАРУ</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bCs/>
          <w:sz w:val="24"/>
          <w:szCs w:val="24"/>
          <w:shd w:val="clear" w:color="auto" w:fill="FFFFFF"/>
        </w:rPr>
        <w:t>5.1.</w:t>
      </w:r>
      <w:r w:rsidRPr="00882D2B">
        <w:rPr>
          <w:rFonts w:ascii="Times New Roman" w:hAnsi="Times New Roman"/>
          <w:sz w:val="24"/>
          <w:szCs w:val="24"/>
          <w:shd w:val="clear" w:color="auto" w:fill="FFFFFF"/>
        </w:rPr>
        <w:t xml:space="preserve"> Приймання Товару здійснюється в момент завантаження у наданий Покупцем транспорт.</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bCs/>
          <w:sz w:val="24"/>
          <w:szCs w:val="24"/>
          <w:shd w:val="clear" w:color="auto" w:fill="FFFFFF"/>
        </w:rPr>
        <w:t>5.2.</w:t>
      </w:r>
      <w:r w:rsidRPr="00882D2B">
        <w:rPr>
          <w:rFonts w:ascii="Times New Roman" w:hAnsi="Times New Roman"/>
          <w:sz w:val="24"/>
          <w:szCs w:val="24"/>
          <w:shd w:val="clear" w:color="auto" w:fill="FFFFFF"/>
        </w:rPr>
        <w:t xml:space="preserve"> У випадку невідповідності Товару </w:t>
      </w:r>
      <w:proofErr w:type="gramStart"/>
      <w:r w:rsidRPr="00882D2B">
        <w:rPr>
          <w:rFonts w:ascii="Times New Roman" w:hAnsi="Times New Roman"/>
          <w:sz w:val="24"/>
          <w:szCs w:val="24"/>
          <w:shd w:val="clear" w:color="auto" w:fill="FFFFFF"/>
        </w:rPr>
        <w:t>по</w:t>
      </w:r>
      <w:proofErr w:type="gramEnd"/>
      <w:r w:rsidRPr="00882D2B">
        <w:rPr>
          <w:rFonts w:ascii="Times New Roman" w:hAnsi="Times New Roman"/>
          <w:sz w:val="24"/>
          <w:szCs w:val="24"/>
          <w:shd w:val="clear" w:color="auto" w:fill="FFFFFF"/>
        </w:rPr>
        <w:t xml:space="preserve"> кількості </w:t>
      </w:r>
      <w:proofErr w:type="gramStart"/>
      <w:r w:rsidRPr="00882D2B">
        <w:rPr>
          <w:rFonts w:ascii="Times New Roman" w:hAnsi="Times New Roman"/>
          <w:sz w:val="24"/>
          <w:szCs w:val="24"/>
          <w:shd w:val="clear" w:color="auto" w:fill="FFFFFF"/>
        </w:rPr>
        <w:t>та</w:t>
      </w:r>
      <w:proofErr w:type="gramEnd"/>
      <w:r w:rsidRPr="00882D2B">
        <w:rPr>
          <w:rFonts w:ascii="Times New Roman" w:hAnsi="Times New Roman"/>
          <w:sz w:val="24"/>
          <w:szCs w:val="24"/>
          <w:shd w:val="clear" w:color="auto" w:fill="FFFFFF"/>
        </w:rPr>
        <w:t xml:space="preserve"> якості приймання - передача Товару, у місці його завантаження, здійснюється відповідно до вимог:</w:t>
      </w:r>
    </w:p>
    <w:p w:rsidR="003512BC" w:rsidRPr="00882D2B" w:rsidRDefault="003512BC" w:rsidP="003512BC">
      <w:pPr>
        <w:pStyle w:val="21"/>
        <w:ind w:firstLine="709"/>
        <w:rPr>
          <w:sz w:val="24"/>
          <w:shd w:val="clear" w:color="auto" w:fill="FFFFFF"/>
          <w:lang w:val="uk-UA"/>
        </w:rPr>
      </w:pPr>
      <w:r w:rsidRPr="00882D2B">
        <w:rPr>
          <w:sz w:val="24"/>
          <w:lang w:val="uk-U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Pr="00882D2B">
        <w:rPr>
          <w:sz w:val="24"/>
          <w:shd w:val="clear" w:color="auto" w:fill="FFFFFF"/>
          <w:lang w:val="uk-UA"/>
        </w:rPr>
        <w:t>).</w:t>
      </w:r>
    </w:p>
    <w:p w:rsidR="003512BC" w:rsidRPr="00882D2B" w:rsidRDefault="003512BC" w:rsidP="003512BC">
      <w:pPr>
        <w:pStyle w:val="21"/>
        <w:ind w:firstLine="709"/>
        <w:rPr>
          <w:sz w:val="24"/>
          <w:lang w:val="uk-UA"/>
        </w:rPr>
      </w:pPr>
      <w:r w:rsidRPr="00882D2B">
        <w:rPr>
          <w:sz w:val="24"/>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3512BC" w:rsidRPr="00882D2B" w:rsidRDefault="003512BC" w:rsidP="003512BC">
      <w:pPr>
        <w:pStyle w:val="21"/>
        <w:ind w:firstLine="709"/>
        <w:rPr>
          <w:sz w:val="24"/>
          <w:shd w:val="clear" w:color="auto" w:fill="FFFFFF"/>
          <w:lang w:val="uk-UA"/>
        </w:rPr>
      </w:pPr>
      <w:r w:rsidRPr="00882D2B">
        <w:rPr>
          <w:b/>
          <w:sz w:val="24"/>
          <w:shd w:val="clear" w:color="auto" w:fill="FFFFFF"/>
          <w:lang w:val="uk-UA"/>
        </w:rPr>
        <w:t>5.3.</w:t>
      </w:r>
      <w:r w:rsidRPr="00882D2B">
        <w:rPr>
          <w:sz w:val="24"/>
          <w:shd w:val="clear" w:color="auto" w:fill="FFFFFF"/>
          <w:lang w:val="uk-UA"/>
        </w:rPr>
        <w:t xml:space="preserve"> Приймання-передача газу нафтового 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3512BC" w:rsidRPr="00882D2B" w:rsidRDefault="003512BC" w:rsidP="00F142E8">
      <w:pPr>
        <w:spacing w:after="0" w:line="240" w:lineRule="auto"/>
        <w:ind w:firstLine="709"/>
        <w:jc w:val="center"/>
        <w:rPr>
          <w:rFonts w:ascii="Times New Roman" w:hAnsi="Times New Roman"/>
          <w:b/>
          <w:bCs/>
          <w:sz w:val="24"/>
          <w:szCs w:val="24"/>
          <w:shd w:val="clear" w:color="auto" w:fill="FFFFFF"/>
          <w:lang w:val="uk-UA"/>
        </w:rPr>
      </w:pPr>
      <w:r w:rsidRPr="00882D2B">
        <w:rPr>
          <w:rFonts w:ascii="Times New Roman" w:hAnsi="Times New Roman"/>
          <w:b/>
          <w:bCs/>
          <w:sz w:val="24"/>
          <w:szCs w:val="24"/>
          <w:shd w:val="clear" w:color="auto" w:fill="FFFFFF"/>
          <w:lang w:val="uk-UA"/>
        </w:rPr>
        <w:t>6. ОСОБЛИВІ УМОВИ</w:t>
      </w:r>
    </w:p>
    <w:p w:rsidR="003512BC" w:rsidRPr="00882D2B" w:rsidRDefault="003512BC" w:rsidP="00F142E8">
      <w:pPr>
        <w:spacing w:after="0" w:line="240" w:lineRule="auto"/>
        <w:ind w:firstLine="709"/>
        <w:jc w:val="both"/>
        <w:rPr>
          <w:rFonts w:ascii="Times New Roman" w:hAnsi="Times New Roman"/>
          <w:sz w:val="24"/>
          <w:szCs w:val="24"/>
          <w:shd w:val="clear" w:color="auto" w:fill="FFFFFF"/>
          <w:lang w:val="uk-UA"/>
        </w:rPr>
      </w:pPr>
      <w:r w:rsidRPr="00882D2B">
        <w:rPr>
          <w:rFonts w:ascii="Times New Roman" w:hAnsi="Times New Roman"/>
          <w:b/>
          <w:bCs/>
          <w:sz w:val="24"/>
          <w:szCs w:val="24"/>
          <w:shd w:val="clear" w:color="auto" w:fill="FFFFFF"/>
          <w:lang w:val="uk-UA"/>
        </w:rPr>
        <w:t>6.1.</w:t>
      </w:r>
      <w:r w:rsidRPr="00882D2B">
        <w:rPr>
          <w:rFonts w:ascii="Times New Roman" w:hAnsi="Times New Roman"/>
          <w:sz w:val="24"/>
          <w:szCs w:val="24"/>
          <w:shd w:val="clear" w:color="auto" w:fill="FFFFFF"/>
          <w:lang w:val="uk-UA"/>
        </w:rPr>
        <w:t xml:space="preserve"> АЗС Користувача здійснює відвантаження нафтопродуктів та газу нафтового скрапленого </w:t>
      </w:r>
      <w:r w:rsidRPr="00882D2B">
        <w:rPr>
          <w:rStyle w:val="Exact"/>
          <w:rFonts w:eastAsia="Calibri"/>
          <w:sz w:val="24"/>
          <w:szCs w:val="24"/>
          <w:lang w:val="uk-UA"/>
        </w:rPr>
        <w:t>з врахуванням та згідно графіку роботи АЗС Користувачів АЗС (за винятком технічних перерв в роботі АЗС)</w:t>
      </w:r>
      <w:r w:rsidRPr="00882D2B">
        <w:rPr>
          <w:rFonts w:ascii="Times New Roman" w:hAnsi="Times New Roman"/>
          <w:sz w:val="24"/>
          <w:szCs w:val="24"/>
          <w:shd w:val="clear" w:color="auto" w:fill="FFFFFF"/>
          <w:lang w:val="uk-UA"/>
        </w:rPr>
        <w:t xml:space="preserve">. </w:t>
      </w:r>
    </w:p>
    <w:p w:rsidR="003512BC" w:rsidRPr="00882D2B" w:rsidRDefault="003512BC" w:rsidP="003512BC">
      <w:pPr>
        <w:spacing w:after="0" w:line="240" w:lineRule="auto"/>
        <w:ind w:firstLine="709"/>
        <w:jc w:val="both"/>
        <w:rPr>
          <w:rStyle w:val="Exact"/>
          <w:rFonts w:eastAsia="Calibri"/>
          <w:sz w:val="24"/>
          <w:szCs w:val="24"/>
        </w:rPr>
      </w:pPr>
      <w:r w:rsidRPr="00882D2B">
        <w:rPr>
          <w:rStyle w:val="Exact"/>
          <w:rFonts w:eastAsia="Calibri"/>
          <w:sz w:val="24"/>
          <w:szCs w:val="24"/>
        </w:rPr>
        <w:t xml:space="preserve">Видача (передача) Товарів Покупцю проводиться </w:t>
      </w:r>
      <w:proofErr w:type="gramStart"/>
      <w:r w:rsidRPr="00882D2B">
        <w:rPr>
          <w:rStyle w:val="Exact"/>
          <w:rFonts w:eastAsia="Calibri"/>
          <w:sz w:val="24"/>
          <w:szCs w:val="24"/>
        </w:rPr>
        <w:t>в</w:t>
      </w:r>
      <w:proofErr w:type="gramEnd"/>
      <w:r w:rsidRPr="00882D2B">
        <w:rPr>
          <w:rStyle w:val="Exact"/>
          <w:rFonts w:eastAsia="Calibri"/>
          <w:sz w:val="24"/>
          <w:szCs w:val="24"/>
        </w:rPr>
        <w:t xml:space="preserve"> </w:t>
      </w:r>
      <w:proofErr w:type="gramStart"/>
      <w:r w:rsidRPr="00882D2B">
        <w:rPr>
          <w:rStyle w:val="Exact"/>
          <w:rFonts w:eastAsia="Calibri"/>
          <w:sz w:val="24"/>
          <w:szCs w:val="24"/>
        </w:rPr>
        <w:t>порядку</w:t>
      </w:r>
      <w:proofErr w:type="gramEnd"/>
      <w:r w:rsidRPr="00882D2B">
        <w:rPr>
          <w:rStyle w:val="Exact"/>
          <w:rFonts w:eastAsia="Calibri"/>
          <w:sz w:val="24"/>
          <w:szCs w:val="24"/>
        </w:rPr>
        <w:t xml:space="preserve"> загальної черги на АЗС, без надання переважного права на першочергове обслуговування. </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sz w:val="24"/>
          <w:szCs w:val="24"/>
        </w:rPr>
        <w:lastRenderedPageBreak/>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w:t>
      </w:r>
      <w:proofErr w:type="gramStart"/>
      <w:r w:rsidRPr="00882D2B">
        <w:rPr>
          <w:rFonts w:ascii="Times New Roman" w:hAnsi="Times New Roman"/>
          <w:sz w:val="24"/>
          <w:szCs w:val="24"/>
        </w:rPr>
        <w:t>чи к</w:t>
      </w:r>
      <w:proofErr w:type="gramEnd"/>
      <w:r w:rsidRPr="00882D2B">
        <w:rPr>
          <w:rFonts w:ascii="Times New Roman" w:hAnsi="Times New Roman"/>
          <w:sz w:val="24"/>
          <w:szCs w:val="24"/>
        </w:rPr>
        <w:t xml:space="preserve">ількох конкретних АЗС протягом певного періоду (кількох годин, доби, тижня, тощо). </w:t>
      </w:r>
    </w:p>
    <w:p w:rsidR="003512BC" w:rsidRPr="00882D2B" w:rsidRDefault="003512BC" w:rsidP="003512BC">
      <w:pPr>
        <w:pStyle w:val="a5"/>
        <w:ind w:firstLine="709"/>
        <w:jc w:val="both"/>
        <w:rPr>
          <w:sz w:val="24"/>
          <w:szCs w:val="24"/>
          <w:shd w:val="clear" w:color="auto" w:fill="FFFFFF"/>
          <w:lang w:val="uk-UA"/>
        </w:rPr>
      </w:pPr>
      <w:r w:rsidRPr="00882D2B">
        <w:rPr>
          <w:b/>
          <w:bCs/>
          <w:sz w:val="24"/>
          <w:szCs w:val="24"/>
          <w:shd w:val="clear" w:color="auto" w:fill="FFFFFF"/>
          <w:lang w:val="uk-UA"/>
        </w:rPr>
        <w:t xml:space="preserve">6.2. </w:t>
      </w:r>
      <w:r w:rsidRPr="00882D2B">
        <w:rPr>
          <w:sz w:val="24"/>
          <w:szCs w:val="24"/>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3512BC" w:rsidRPr="00882D2B" w:rsidRDefault="003512BC" w:rsidP="003512BC">
      <w:pPr>
        <w:pStyle w:val="a5"/>
        <w:ind w:firstLine="709"/>
        <w:jc w:val="both"/>
        <w:rPr>
          <w:sz w:val="24"/>
          <w:szCs w:val="24"/>
          <w:shd w:val="clear" w:color="auto" w:fill="FFFFFF"/>
          <w:lang w:val="uk-UA"/>
        </w:rPr>
      </w:pPr>
      <w:r w:rsidRPr="00882D2B">
        <w:rPr>
          <w:b/>
          <w:bCs/>
          <w:sz w:val="24"/>
          <w:szCs w:val="24"/>
          <w:shd w:val="clear" w:color="auto" w:fill="FFFFFF"/>
          <w:lang w:val="uk-UA"/>
        </w:rPr>
        <w:t xml:space="preserve">6.3.  </w:t>
      </w:r>
      <w:r w:rsidRPr="00882D2B">
        <w:rPr>
          <w:sz w:val="24"/>
          <w:szCs w:val="24"/>
          <w:shd w:val="clear" w:color="auto" w:fill="FFFFFF"/>
          <w:lang w:val="uk-UA"/>
        </w:rPr>
        <w:t>Дизельне паливо (літнє або зимове) відпускається Покупцю в залежності від кліматичних умов використання.</w:t>
      </w:r>
    </w:p>
    <w:p w:rsidR="003512BC" w:rsidRPr="00882D2B" w:rsidRDefault="003512BC" w:rsidP="003512BC">
      <w:pPr>
        <w:spacing w:after="0" w:line="240" w:lineRule="auto"/>
        <w:ind w:firstLine="709"/>
        <w:jc w:val="both"/>
        <w:rPr>
          <w:szCs w:val="24"/>
          <w:shd w:val="clear" w:color="auto" w:fill="FFFFFF"/>
          <w:lang w:val="uk-UA"/>
        </w:rPr>
      </w:pPr>
      <w:r w:rsidRPr="00882D2B">
        <w:rPr>
          <w:rFonts w:ascii="Times New Roman" w:hAnsi="Times New Roman"/>
          <w:b/>
          <w:sz w:val="24"/>
          <w:szCs w:val="24"/>
          <w:shd w:val="clear" w:color="auto" w:fill="FFFFFF"/>
        </w:rPr>
        <w:t xml:space="preserve">6.4. </w:t>
      </w:r>
      <w:proofErr w:type="gramStart"/>
      <w:r w:rsidRPr="00882D2B">
        <w:rPr>
          <w:rFonts w:ascii="Times New Roman" w:hAnsi="Times New Roman"/>
          <w:bCs/>
          <w:sz w:val="24"/>
          <w:szCs w:val="24"/>
        </w:rPr>
        <w:t>З</w:t>
      </w:r>
      <w:proofErr w:type="gramEnd"/>
      <w:r w:rsidRPr="00882D2B">
        <w:rPr>
          <w:rFonts w:ascii="Times New Roman" w:hAnsi="Times New Roman"/>
          <w:bCs/>
          <w:sz w:val="24"/>
          <w:szCs w:val="24"/>
        </w:rPr>
        <w:t xml:space="preserve"> моменту отримання карток на пальне на умовах передбачених даним Договором (що засвідчується </w:t>
      </w:r>
      <w:r w:rsidRPr="00882D2B">
        <w:rPr>
          <w:rFonts w:ascii="Times New Roman" w:hAnsi="Times New Roman"/>
          <w:sz w:val="24"/>
          <w:szCs w:val="24"/>
          <w:shd w:val="clear" w:color="auto" w:fill="FFFFFF"/>
        </w:rPr>
        <w:t>Актом приймання-передачі карток на пальне</w:t>
      </w:r>
      <w:r w:rsidRPr="00882D2B">
        <w:rPr>
          <w:rFonts w:ascii="Times New Roman" w:hAnsi="Times New Roman"/>
          <w:bCs/>
          <w:sz w:val="24"/>
          <w:szCs w:val="24"/>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3512BC" w:rsidRPr="00882D2B" w:rsidRDefault="003512BC" w:rsidP="003512BC">
      <w:pPr>
        <w:pStyle w:val="3"/>
        <w:numPr>
          <w:ilvl w:val="0"/>
          <w:numId w:val="0"/>
        </w:numPr>
        <w:ind w:firstLine="709"/>
        <w:jc w:val="center"/>
        <w:rPr>
          <w:szCs w:val="24"/>
          <w:shd w:val="clear" w:color="auto" w:fill="FFFFFF"/>
          <w:lang w:val="uk-UA"/>
        </w:rPr>
      </w:pPr>
      <w:r w:rsidRPr="00882D2B">
        <w:rPr>
          <w:szCs w:val="24"/>
          <w:shd w:val="clear" w:color="auto" w:fill="FFFFFF"/>
          <w:lang w:val="uk-UA"/>
        </w:rPr>
        <w:t>7. ВІДПОВІДАЛЬНІСТЬ СТОРІН</w:t>
      </w:r>
    </w:p>
    <w:p w:rsidR="003512BC" w:rsidRPr="00882D2B" w:rsidRDefault="003512BC" w:rsidP="003512BC">
      <w:pPr>
        <w:spacing w:after="0" w:line="240" w:lineRule="auto"/>
        <w:ind w:firstLine="720"/>
        <w:jc w:val="both"/>
        <w:rPr>
          <w:rFonts w:ascii="Times New Roman" w:hAnsi="Times New Roman"/>
          <w:sz w:val="24"/>
          <w:szCs w:val="24"/>
        </w:rPr>
      </w:pPr>
      <w:r w:rsidRPr="00882D2B">
        <w:rPr>
          <w:rFonts w:ascii="Times New Roman" w:hAnsi="Times New Roman"/>
          <w:b/>
          <w:sz w:val="24"/>
          <w:szCs w:val="24"/>
        </w:rPr>
        <w:t>7.1.</w:t>
      </w:r>
      <w:r w:rsidRPr="00882D2B">
        <w:rPr>
          <w:rFonts w:ascii="Times New Roman" w:hAnsi="Times New Roman"/>
          <w:sz w:val="24"/>
          <w:szCs w:val="24"/>
        </w:rPr>
        <w:t xml:space="preserve"> За порушення  умов даного  договору  Сторони несуть відповідальність </w:t>
      </w:r>
      <w:proofErr w:type="gramStart"/>
      <w:r w:rsidRPr="00882D2B">
        <w:rPr>
          <w:rFonts w:ascii="Times New Roman" w:hAnsi="Times New Roman"/>
          <w:sz w:val="24"/>
          <w:szCs w:val="24"/>
        </w:rPr>
        <w:t>в</w:t>
      </w:r>
      <w:proofErr w:type="gramEnd"/>
      <w:r w:rsidRPr="00882D2B">
        <w:rPr>
          <w:rFonts w:ascii="Times New Roman" w:hAnsi="Times New Roman"/>
          <w:sz w:val="24"/>
          <w:szCs w:val="24"/>
        </w:rPr>
        <w:t xml:space="preserve"> порядку, передбаченому чинним законодавством України та даним Договором.</w:t>
      </w:r>
    </w:p>
    <w:p w:rsidR="003512BC" w:rsidRPr="00882D2B" w:rsidRDefault="003512BC" w:rsidP="003512BC">
      <w:pPr>
        <w:spacing w:after="0" w:line="240" w:lineRule="auto"/>
        <w:ind w:firstLine="720"/>
        <w:jc w:val="both"/>
        <w:rPr>
          <w:rFonts w:ascii="Times New Roman" w:hAnsi="Times New Roman"/>
          <w:sz w:val="24"/>
          <w:szCs w:val="24"/>
        </w:rPr>
      </w:pPr>
      <w:r w:rsidRPr="00882D2B">
        <w:rPr>
          <w:rFonts w:ascii="Times New Roman" w:hAnsi="Times New Roman"/>
          <w:b/>
          <w:sz w:val="24"/>
          <w:szCs w:val="24"/>
        </w:rPr>
        <w:t xml:space="preserve">7.2. </w:t>
      </w:r>
      <w:r w:rsidRPr="00882D2B">
        <w:rPr>
          <w:rFonts w:ascii="Times New Roman" w:hAnsi="Times New Roman"/>
          <w:sz w:val="24"/>
          <w:szCs w:val="24"/>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w:t>
      </w:r>
      <w:proofErr w:type="gramStart"/>
      <w:r w:rsidRPr="00882D2B">
        <w:rPr>
          <w:rFonts w:ascii="Times New Roman" w:hAnsi="Times New Roman"/>
          <w:sz w:val="24"/>
          <w:szCs w:val="24"/>
        </w:rPr>
        <w:t>р</w:t>
      </w:r>
      <w:proofErr w:type="gramEnd"/>
      <w:r w:rsidRPr="00882D2B">
        <w:rPr>
          <w:rFonts w:ascii="Times New Roman" w:hAnsi="Times New Roman"/>
          <w:sz w:val="24"/>
          <w:szCs w:val="24"/>
        </w:rPr>
        <w:t>і подвійної облікової ставки НБУ від суми заборгованості за кожен день прострочення.</w:t>
      </w:r>
    </w:p>
    <w:p w:rsidR="003512BC" w:rsidRPr="00882D2B" w:rsidRDefault="003512BC" w:rsidP="003512BC">
      <w:pPr>
        <w:spacing w:after="0" w:line="240" w:lineRule="auto"/>
        <w:ind w:firstLine="720"/>
        <w:jc w:val="both"/>
        <w:rPr>
          <w:rFonts w:ascii="Times New Roman" w:hAnsi="Times New Roman"/>
          <w:sz w:val="24"/>
          <w:szCs w:val="24"/>
        </w:rPr>
      </w:pPr>
      <w:r w:rsidRPr="00882D2B">
        <w:rPr>
          <w:rFonts w:ascii="Times New Roman" w:hAnsi="Times New Roman"/>
          <w:b/>
          <w:sz w:val="24"/>
          <w:szCs w:val="24"/>
        </w:rPr>
        <w:t>7.3.</w:t>
      </w:r>
      <w:r w:rsidRPr="00882D2B">
        <w:rPr>
          <w:rFonts w:ascii="Times New Roman" w:hAnsi="Times New Roman"/>
          <w:sz w:val="24"/>
          <w:szCs w:val="24"/>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w:t>
      </w:r>
      <w:proofErr w:type="gramStart"/>
      <w:r w:rsidRPr="00882D2B">
        <w:rPr>
          <w:rFonts w:ascii="Times New Roman" w:hAnsi="Times New Roman"/>
          <w:sz w:val="24"/>
          <w:szCs w:val="24"/>
        </w:rPr>
        <w:t>стр</w:t>
      </w:r>
      <w:proofErr w:type="gramEnd"/>
      <w:r w:rsidRPr="00882D2B">
        <w:rPr>
          <w:rFonts w:ascii="Times New Roman" w:hAnsi="Times New Roman"/>
          <w:sz w:val="24"/>
          <w:szCs w:val="24"/>
        </w:rPr>
        <w:t>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3512BC" w:rsidRPr="00882D2B" w:rsidRDefault="003512BC" w:rsidP="00F142E8">
      <w:pPr>
        <w:spacing w:after="0" w:line="240" w:lineRule="auto"/>
        <w:ind w:firstLine="709"/>
        <w:jc w:val="center"/>
        <w:rPr>
          <w:rFonts w:ascii="Times New Roman" w:hAnsi="Times New Roman"/>
          <w:b/>
          <w:bCs/>
          <w:sz w:val="24"/>
          <w:szCs w:val="24"/>
          <w:shd w:val="clear" w:color="auto" w:fill="FFFFFF"/>
        </w:rPr>
      </w:pPr>
      <w:r w:rsidRPr="00882D2B">
        <w:rPr>
          <w:rFonts w:ascii="Times New Roman" w:hAnsi="Times New Roman"/>
          <w:b/>
          <w:bCs/>
          <w:sz w:val="24"/>
          <w:szCs w:val="24"/>
          <w:shd w:val="clear" w:color="auto" w:fill="FFFFFF"/>
        </w:rPr>
        <w:t>8. ФОРС-МАЖОР</w:t>
      </w:r>
    </w:p>
    <w:p w:rsidR="003512BC" w:rsidRPr="00882D2B" w:rsidRDefault="003512BC" w:rsidP="00F142E8">
      <w:pPr>
        <w:suppressAutoHyphens/>
        <w:spacing w:after="0" w:line="240" w:lineRule="auto"/>
        <w:ind w:firstLine="708"/>
        <w:jc w:val="both"/>
        <w:rPr>
          <w:rFonts w:ascii="Times New Roman" w:hAnsi="Times New Roman"/>
          <w:bCs/>
          <w:sz w:val="24"/>
          <w:szCs w:val="24"/>
        </w:rPr>
      </w:pPr>
      <w:r w:rsidRPr="00882D2B">
        <w:rPr>
          <w:rFonts w:ascii="Times New Roman" w:hAnsi="Times New Roman"/>
          <w:b/>
          <w:bCs/>
          <w:sz w:val="24"/>
          <w:szCs w:val="24"/>
          <w:shd w:val="clear" w:color="auto" w:fill="FFFFFF"/>
        </w:rPr>
        <w:t>8.1.</w:t>
      </w:r>
      <w:r w:rsidRPr="00882D2B">
        <w:rPr>
          <w:rFonts w:ascii="Times New Roman" w:hAnsi="Times New Roman"/>
          <w:bCs/>
          <w:sz w:val="24"/>
          <w:szCs w:val="24"/>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w:t>
      </w:r>
      <w:proofErr w:type="gramStart"/>
      <w:r w:rsidRPr="00882D2B">
        <w:rPr>
          <w:rFonts w:ascii="Times New Roman" w:hAnsi="Times New Roman"/>
          <w:bCs/>
          <w:sz w:val="24"/>
          <w:szCs w:val="24"/>
        </w:rPr>
        <w:t>п</w:t>
      </w:r>
      <w:proofErr w:type="gramEnd"/>
      <w:r w:rsidRPr="00882D2B">
        <w:rPr>
          <w:rFonts w:ascii="Times New Roman" w:hAnsi="Times New Roman"/>
          <w:bCs/>
          <w:sz w:val="24"/>
          <w:szCs w:val="24"/>
        </w:rPr>
        <w:t xml:space="preserve">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w:t>
      </w:r>
      <w:proofErr w:type="gramStart"/>
      <w:r w:rsidRPr="00882D2B">
        <w:rPr>
          <w:rFonts w:ascii="Times New Roman" w:hAnsi="Times New Roman"/>
          <w:bCs/>
          <w:sz w:val="24"/>
          <w:szCs w:val="24"/>
        </w:rPr>
        <w:t>могли</w:t>
      </w:r>
      <w:proofErr w:type="gramEnd"/>
      <w:r w:rsidRPr="00882D2B">
        <w:rPr>
          <w:rFonts w:ascii="Times New Roman" w:hAnsi="Times New Roman"/>
          <w:bCs/>
          <w:sz w:val="24"/>
          <w:szCs w:val="24"/>
        </w:rPr>
        <w:t xml:space="preserve"> бути усунені розумними діями Сторін.</w:t>
      </w:r>
    </w:p>
    <w:p w:rsidR="003512BC" w:rsidRPr="00882D2B" w:rsidRDefault="003512BC" w:rsidP="003512BC">
      <w:pPr>
        <w:suppressAutoHyphens/>
        <w:spacing w:after="0" w:line="240" w:lineRule="auto"/>
        <w:ind w:firstLine="426"/>
        <w:jc w:val="both"/>
        <w:rPr>
          <w:rFonts w:ascii="Times New Roman" w:hAnsi="Times New Roman"/>
          <w:bCs/>
          <w:sz w:val="24"/>
          <w:szCs w:val="24"/>
        </w:rPr>
      </w:pPr>
      <w:r w:rsidRPr="00882D2B">
        <w:rPr>
          <w:rFonts w:ascii="Times New Roman" w:hAnsi="Times New Roman"/>
          <w:bCs/>
          <w:sz w:val="24"/>
          <w:szCs w:val="24"/>
        </w:rPr>
        <w:t xml:space="preserve">     При цьому строк виконання зобов’язань продовжується відповідно часу протягом якого діяли такі обставини.</w:t>
      </w:r>
    </w:p>
    <w:p w:rsidR="003512BC" w:rsidRPr="00882D2B" w:rsidRDefault="003512BC" w:rsidP="003512BC">
      <w:pPr>
        <w:suppressAutoHyphens/>
        <w:spacing w:after="0" w:line="240" w:lineRule="auto"/>
        <w:ind w:firstLine="426"/>
        <w:jc w:val="both"/>
        <w:rPr>
          <w:rFonts w:ascii="Times New Roman" w:hAnsi="Times New Roman"/>
          <w:bCs/>
          <w:sz w:val="24"/>
          <w:szCs w:val="24"/>
        </w:rPr>
      </w:pPr>
      <w:r w:rsidRPr="00882D2B">
        <w:rPr>
          <w:rFonts w:ascii="Times New Roman" w:hAnsi="Times New Roman"/>
          <w:b/>
          <w:bCs/>
          <w:sz w:val="24"/>
          <w:szCs w:val="24"/>
        </w:rPr>
        <w:t xml:space="preserve">      8.2.</w:t>
      </w:r>
      <w:r w:rsidRPr="00882D2B">
        <w:rPr>
          <w:rFonts w:ascii="Times New Roman" w:hAnsi="Times New Roman"/>
          <w:bCs/>
          <w:sz w:val="24"/>
          <w:szCs w:val="24"/>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3512BC" w:rsidRPr="00882D2B" w:rsidRDefault="003512BC" w:rsidP="003512BC">
      <w:pPr>
        <w:pStyle w:val="a8"/>
        <w:ind w:firstLine="709"/>
        <w:rPr>
          <w:szCs w:val="24"/>
          <w:shd w:val="clear" w:color="auto" w:fill="FFFFFF"/>
        </w:rPr>
      </w:pPr>
      <w:r w:rsidRPr="00882D2B">
        <w:rPr>
          <w:b/>
          <w:bCs/>
          <w:szCs w:val="24"/>
        </w:rPr>
        <w:t>8.3.</w:t>
      </w:r>
      <w:r w:rsidR="00A23299">
        <w:rPr>
          <w:b/>
          <w:bCs/>
          <w:szCs w:val="24"/>
        </w:rPr>
        <w:t xml:space="preserve"> </w:t>
      </w:r>
      <w:r w:rsidRPr="00882D2B">
        <w:rPr>
          <w:szCs w:val="24"/>
        </w:rPr>
        <w:t>Достатнім доказом  дій  фоpс-мажоpних  обставин є документ, виданий  Торгово-промисловою палатою  України або регіональною торгово-промисловою палатою</w:t>
      </w:r>
      <w:r w:rsidRPr="00882D2B">
        <w:rPr>
          <w:szCs w:val="24"/>
          <w:shd w:val="clear" w:color="auto" w:fill="FFFFFF"/>
        </w:rPr>
        <w:t>.</w:t>
      </w:r>
    </w:p>
    <w:p w:rsidR="003512BC" w:rsidRPr="00882D2B" w:rsidRDefault="003512BC" w:rsidP="00F142E8">
      <w:pPr>
        <w:pStyle w:val="21"/>
        <w:ind w:firstLine="709"/>
        <w:rPr>
          <w:shd w:val="clear" w:color="auto" w:fill="FFFFFF"/>
        </w:rPr>
      </w:pPr>
      <w:r w:rsidRPr="00882D2B">
        <w:rPr>
          <w:b/>
          <w:bCs/>
          <w:sz w:val="24"/>
          <w:shd w:val="clear" w:color="auto" w:fill="FFFFFF"/>
          <w:lang w:val="uk-UA"/>
        </w:rPr>
        <w:t>8.4.</w:t>
      </w:r>
      <w:r w:rsidRPr="00882D2B">
        <w:rPr>
          <w:sz w:val="24"/>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3512BC" w:rsidRPr="00882D2B" w:rsidRDefault="003512BC" w:rsidP="003512BC">
      <w:pPr>
        <w:pStyle w:val="1"/>
        <w:ind w:firstLine="709"/>
        <w:rPr>
          <w:shd w:val="clear" w:color="auto" w:fill="FFFFFF"/>
        </w:rPr>
      </w:pPr>
      <w:r w:rsidRPr="00882D2B">
        <w:rPr>
          <w:shd w:val="clear" w:color="auto" w:fill="FFFFFF"/>
        </w:rPr>
        <w:t>9. РОЗГЛЯД СПІРНИХ ПИТАНЬ</w:t>
      </w:r>
    </w:p>
    <w:p w:rsidR="003512BC" w:rsidRPr="00882D2B" w:rsidRDefault="003512BC" w:rsidP="003512BC">
      <w:pPr>
        <w:spacing w:after="0" w:line="240" w:lineRule="auto"/>
        <w:ind w:firstLine="709"/>
        <w:jc w:val="both"/>
        <w:rPr>
          <w:rFonts w:ascii="Times New Roman" w:hAnsi="Times New Roman"/>
          <w:b/>
          <w:bCs/>
          <w:sz w:val="24"/>
          <w:szCs w:val="24"/>
          <w:shd w:val="clear" w:color="auto" w:fill="FFFFFF"/>
        </w:rPr>
      </w:pPr>
      <w:r w:rsidRPr="00882D2B">
        <w:rPr>
          <w:rFonts w:ascii="Times New Roman" w:hAnsi="Times New Roman"/>
          <w:b/>
          <w:bCs/>
          <w:sz w:val="24"/>
          <w:szCs w:val="24"/>
          <w:shd w:val="clear" w:color="auto" w:fill="FFFFFF"/>
        </w:rPr>
        <w:t>9.1.</w:t>
      </w:r>
      <w:r w:rsidR="00A23299">
        <w:rPr>
          <w:rFonts w:ascii="Times New Roman" w:hAnsi="Times New Roman"/>
          <w:b/>
          <w:bCs/>
          <w:sz w:val="24"/>
          <w:szCs w:val="24"/>
          <w:shd w:val="clear" w:color="auto" w:fill="FFFFFF"/>
          <w:lang w:val="uk-UA"/>
        </w:rPr>
        <w:t xml:space="preserve"> </w:t>
      </w:r>
      <w:proofErr w:type="gramStart"/>
      <w:r w:rsidRPr="00882D2B">
        <w:rPr>
          <w:rFonts w:ascii="Times New Roman" w:hAnsi="Times New Roman"/>
          <w:sz w:val="24"/>
          <w:szCs w:val="24"/>
        </w:rPr>
        <w:t>Вс</w:t>
      </w:r>
      <w:proofErr w:type="gramEnd"/>
      <w:r w:rsidRPr="00882D2B">
        <w:rPr>
          <w:rFonts w:ascii="Times New Roman" w:hAnsi="Times New Roman"/>
          <w:sz w:val="24"/>
          <w:szCs w:val="24"/>
        </w:rPr>
        <w:t>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3512BC" w:rsidRPr="00882D2B" w:rsidRDefault="003512BC" w:rsidP="00F142E8">
      <w:pPr>
        <w:spacing w:after="0" w:line="240" w:lineRule="auto"/>
        <w:ind w:firstLine="709"/>
        <w:jc w:val="center"/>
        <w:rPr>
          <w:rFonts w:ascii="Times New Roman" w:hAnsi="Times New Roman"/>
          <w:b/>
          <w:bCs/>
          <w:sz w:val="24"/>
          <w:szCs w:val="24"/>
          <w:shd w:val="clear" w:color="auto" w:fill="FFFFFF"/>
        </w:rPr>
      </w:pPr>
      <w:r w:rsidRPr="00882D2B">
        <w:rPr>
          <w:rFonts w:ascii="Times New Roman" w:hAnsi="Times New Roman"/>
          <w:b/>
          <w:bCs/>
          <w:sz w:val="24"/>
          <w:szCs w:val="24"/>
          <w:shd w:val="clear" w:color="auto" w:fill="FFFFFF"/>
        </w:rPr>
        <w:t>10. ІНШІ УМОВИ</w:t>
      </w:r>
    </w:p>
    <w:p w:rsidR="003512BC" w:rsidRPr="00882D2B" w:rsidRDefault="003512BC" w:rsidP="00F142E8">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bCs/>
          <w:sz w:val="24"/>
          <w:szCs w:val="24"/>
          <w:shd w:val="clear" w:color="auto" w:fill="FFFFFF"/>
        </w:rPr>
        <w:t>10.1.</w:t>
      </w:r>
      <w:r w:rsidRPr="00882D2B">
        <w:rPr>
          <w:rFonts w:ascii="Times New Roman" w:hAnsi="Times New Roman"/>
          <w:sz w:val="24"/>
          <w:szCs w:val="24"/>
          <w:shd w:val="clear" w:color="auto" w:fill="FFFFFF"/>
        </w:rPr>
        <w:t xml:space="preserve"> Даний Догові</w:t>
      </w:r>
      <w:proofErr w:type="gramStart"/>
      <w:r w:rsidRPr="00882D2B">
        <w:rPr>
          <w:rFonts w:ascii="Times New Roman" w:hAnsi="Times New Roman"/>
          <w:sz w:val="24"/>
          <w:szCs w:val="24"/>
          <w:shd w:val="clear" w:color="auto" w:fill="FFFFFF"/>
        </w:rPr>
        <w:t>р</w:t>
      </w:r>
      <w:proofErr w:type="gramEnd"/>
      <w:r w:rsidRPr="00882D2B">
        <w:rPr>
          <w:rFonts w:ascii="Times New Roman" w:hAnsi="Times New Roman"/>
          <w:sz w:val="24"/>
          <w:szCs w:val="24"/>
          <w:shd w:val="clear" w:color="auto" w:fill="FFFFFF"/>
        </w:rPr>
        <w:t xml:space="preserve"> складений у двох оригінальних примірниках українською мовою, по одному для кожної із Сторін, які мають однакову юридичну силу.</w:t>
      </w:r>
    </w:p>
    <w:p w:rsidR="003512BC" w:rsidRPr="00882D2B" w:rsidRDefault="003512BC" w:rsidP="00F142E8">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bCs/>
          <w:sz w:val="24"/>
          <w:szCs w:val="24"/>
          <w:shd w:val="clear" w:color="auto" w:fill="FFFFFF"/>
        </w:rPr>
        <w:t>10.2.</w:t>
      </w:r>
      <w:r w:rsidRPr="00882D2B">
        <w:rPr>
          <w:rFonts w:ascii="Times New Roman" w:hAnsi="Times New Roman"/>
          <w:sz w:val="24"/>
          <w:szCs w:val="24"/>
          <w:shd w:val="clear" w:color="auto" w:fill="FFFFFF"/>
        </w:rPr>
        <w:t xml:space="preserve"> </w:t>
      </w:r>
      <w:proofErr w:type="gramStart"/>
      <w:r w:rsidRPr="00882D2B">
        <w:rPr>
          <w:rFonts w:ascii="Times New Roman" w:hAnsi="Times New Roman"/>
          <w:sz w:val="24"/>
          <w:szCs w:val="24"/>
          <w:shd w:val="clear" w:color="auto" w:fill="FFFFFF"/>
        </w:rPr>
        <w:t>П</w:t>
      </w:r>
      <w:proofErr w:type="gramEnd"/>
      <w:r w:rsidRPr="00882D2B">
        <w:rPr>
          <w:rFonts w:ascii="Times New Roman" w:hAnsi="Times New Roman"/>
          <w:sz w:val="24"/>
          <w:szCs w:val="24"/>
          <w:shd w:val="clear" w:color="auto" w:fill="FFFFFF"/>
        </w:rPr>
        <w:t>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bCs/>
          <w:sz w:val="24"/>
          <w:szCs w:val="24"/>
          <w:shd w:val="clear" w:color="auto" w:fill="FFFFFF"/>
        </w:rPr>
        <w:t>10.3.</w:t>
      </w:r>
      <w:r w:rsidRPr="00882D2B">
        <w:rPr>
          <w:rFonts w:ascii="Times New Roman" w:hAnsi="Times New Roman"/>
          <w:sz w:val="24"/>
          <w:szCs w:val="24"/>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w:t>
      </w:r>
      <w:proofErr w:type="gramStart"/>
      <w:r w:rsidRPr="00882D2B">
        <w:rPr>
          <w:rFonts w:ascii="Times New Roman" w:hAnsi="Times New Roman"/>
          <w:sz w:val="24"/>
          <w:szCs w:val="24"/>
          <w:shd w:val="clear" w:color="auto" w:fill="FFFFFF"/>
        </w:rPr>
        <w:t>п</w:t>
      </w:r>
      <w:proofErr w:type="gramEnd"/>
      <w:r w:rsidRPr="00882D2B">
        <w:rPr>
          <w:rFonts w:ascii="Times New Roman" w:hAnsi="Times New Roman"/>
          <w:sz w:val="24"/>
          <w:szCs w:val="24"/>
          <w:shd w:val="clear" w:color="auto" w:fill="FFFFFF"/>
        </w:rPr>
        <w:t>ідписані уповноваженими на це представниками обох Сторін. Всі вище перераховані документи до даного Договору становлять</w:t>
      </w:r>
      <w:r w:rsidR="00A23299">
        <w:rPr>
          <w:rFonts w:ascii="Times New Roman" w:hAnsi="Times New Roman"/>
          <w:sz w:val="24"/>
          <w:szCs w:val="24"/>
          <w:shd w:val="clear" w:color="auto" w:fill="FFFFFF"/>
          <w:lang w:val="uk-UA"/>
        </w:rPr>
        <w:t xml:space="preserve"> </w:t>
      </w:r>
      <w:r w:rsidRPr="00882D2B">
        <w:rPr>
          <w:rFonts w:ascii="Times New Roman" w:hAnsi="Times New Roman"/>
          <w:sz w:val="24"/>
          <w:szCs w:val="24"/>
          <w:shd w:val="clear" w:color="auto" w:fill="FFFFFF"/>
        </w:rPr>
        <w:t xml:space="preserve">його невід'ємну частину. </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sz w:val="24"/>
          <w:szCs w:val="24"/>
          <w:shd w:val="clear" w:color="auto" w:fill="FFFFFF"/>
        </w:rPr>
        <w:lastRenderedPageBreak/>
        <w:t>10.4.</w:t>
      </w:r>
      <w:r w:rsidR="00A23299">
        <w:rPr>
          <w:rFonts w:ascii="Times New Roman" w:hAnsi="Times New Roman"/>
          <w:b/>
          <w:sz w:val="24"/>
          <w:szCs w:val="24"/>
          <w:shd w:val="clear" w:color="auto" w:fill="FFFFFF"/>
          <w:lang w:val="uk-UA"/>
        </w:rPr>
        <w:t xml:space="preserve"> </w:t>
      </w:r>
      <w:r w:rsidRPr="00882D2B">
        <w:rPr>
          <w:rFonts w:ascii="Times New Roman" w:hAnsi="Times New Roman"/>
          <w:sz w:val="24"/>
          <w:szCs w:val="24"/>
        </w:rPr>
        <w:t>Сторони домовились, що догові</w:t>
      </w:r>
      <w:proofErr w:type="gramStart"/>
      <w:r w:rsidRPr="00882D2B">
        <w:rPr>
          <w:rFonts w:ascii="Times New Roman" w:hAnsi="Times New Roman"/>
          <w:sz w:val="24"/>
          <w:szCs w:val="24"/>
        </w:rPr>
        <w:t>р</w:t>
      </w:r>
      <w:proofErr w:type="gramEnd"/>
      <w:r w:rsidRPr="00882D2B">
        <w:rPr>
          <w:rFonts w:ascii="Times New Roman" w:hAnsi="Times New Roman"/>
          <w:sz w:val="24"/>
          <w:szCs w:val="24"/>
        </w:rPr>
        <w:t xml:space="preserve">,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3512BC" w:rsidRPr="00882D2B" w:rsidRDefault="003512BC" w:rsidP="003512BC">
      <w:pPr>
        <w:spacing w:after="0" w:line="240" w:lineRule="auto"/>
        <w:ind w:firstLine="708"/>
        <w:jc w:val="both"/>
        <w:rPr>
          <w:rFonts w:ascii="Times New Roman" w:hAnsi="Times New Roman"/>
          <w:sz w:val="24"/>
          <w:szCs w:val="24"/>
          <w:shd w:val="clear" w:color="auto" w:fill="FFFFFF"/>
        </w:rPr>
      </w:pPr>
      <w:r w:rsidRPr="00882D2B">
        <w:rPr>
          <w:rFonts w:ascii="Times New Roman" w:hAnsi="Times New Roman"/>
          <w:b/>
          <w:sz w:val="24"/>
          <w:szCs w:val="24"/>
          <w:shd w:val="clear" w:color="auto" w:fill="FFFFFF"/>
        </w:rPr>
        <w:t>10.5.</w:t>
      </w:r>
      <w:r w:rsidRPr="00882D2B">
        <w:rPr>
          <w:rFonts w:ascii="Times New Roman" w:hAnsi="Times New Roman"/>
          <w:sz w:val="24"/>
          <w:szCs w:val="24"/>
          <w:shd w:val="clear" w:color="auto" w:fill="FFFFFF"/>
        </w:rPr>
        <w:t xml:space="preserve"> Сторони негайно інформують одна одну про зміни адрес та реквізиті</w:t>
      </w:r>
      <w:proofErr w:type="gramStart"/>
      <w:r w:rsidRPr="00882D2B">
        <w:rPr>
          <w:rFonts w:ascii="Times New Roman" w:hAnsi="Times New Roman"/>
          <w:sz w:val="24"/>
          <w:szCs w:val="24"/>
          <w:shd w:val="clear" w:color="auto" w:fill="FFFFFF"/>
        </w:rPr>
        <w:t>в</w:t>
      </w:r>
      <w:proofErr w:type="gramEnd"/>
      <w:r w:rsidRPr="00882D2B">
        <w:rPr>
          <w:rFonts w:ascii="Times New Roman" w:hAnsi="Times New Roman"/>
          <w:sz w:val="24"/>
          <w:szCs w:val="24"/>
          <w:shd w:val="clear" w:color="auto" w:fill="FFFFFF"/>
        </w:rPr>
        <w:t xml:space="preserve">. </w:t>
      </w:r>
    </w:p>
    <w:p w:rsidR="003512BC" w:rsidRPr="00882D2B" w:rsidRDefault="003512BC" w:rsidP="003512BC">
      <w:pPr>
        <w:spacing w:after="0" w:line="240" w:lineRule="auto"/>
        <w:ind w:firstLine="708"/>
        <w:jc w:val="both"/>
        <w:rPr>
          <w:rFonts w:ascii="Times New Roman" w:hAnsi="Times New Roman"/>
          <w:sz w:val="24"/>
          <w:szCs w:val="24"/>
          <w:shd w:val="clear" w:color="auto" w:fill="FFFFFF"/>
        </w:rPr>
      </w:pPr>
      <w:r w:rsidRPr="00882D2B">
        <w:rPr>
          <w:rFonts w:ascii="Times New Roman" w:hAnsi="Times New Roman"/>
          <w:b/>
          <w:sz w:val="24"/>
          <w:szCs w:val="24"/>
          <w:shd w:val="clear" w:color="auto" w:fill="FFFFFF"/>
        </w:rPr>
        <w:t>10.6.</w:t>
      </w:r>
      <w:r w:rsidRPr="00882D2B">
        <w:rPr>
          <w:rFonts w:ascii="Times New Roman" w:hAnsi="Times New Roman"/>
          <w:sz w:val="24"/>
          <w:szCs w:val="24"/>
          <w:shd w:val="clear" w:color="auto" w:fill="FFFFFF"/>
        </w:rPr>
        <w:t xml:space="preserve"> У випадках, не передбачених даним Договором, Сторони керуються чинним законодавством України.</w:t>
      </w:r>
    </w:p>
    <w:p w:rsidR="003512BC" w:rsidRPr="00882D2B" w:rsidRDefault="003512BC" w:rsidP="003512BC">
      <w:pPr>
        <w:spacing w:after="0" w:line="240" w:lineRule="auto"/>
        <w:ind w:firstLine="708"/>
        <w:jc w:val="both"/>
        <w:rPr>
          <w:rFonts w:ascii="Times New Roman" w:hAnsi="Times New Roman"/>
          <w:sz w:val="24"/>
          <w:szCs w:val="24"/>
          <w:shd w:val="clear" w:color="auto" w:fill="FFFFFF"/>
        </w:rPr>
      </w:pPr>
      <w:r w:rsidRPr="00882D2B">
        <w:rPr>
          <w:rFonts w:ascii="Times New Roman" w:hAnsi="Times New Roman"/>
          <w:b/>
          <w:bCs/>
          <w:sz w:val="24"/>
          <w:szCs w:val="24"/>
        </w:rPr>
        <w:t>10.7.</w:t>
      </w:r>
      <w:r w:rsidRPr="00882D2B">
        <w:rPr>
          <w:rFonts w:ascii="Times New Roman" w:hAnsi="Times New Roman"/>
          <w:sz w:val="24"/>
          <w:szCs w:val="24"/>
        </w:rPr>
        <w:t xml:space="preserve"> </w:t>
      </w:r>
      <w:proofErr w:type="gramStart"/>
      <w:r w:rsidRPr="00882D2B">
        <w:rPr>
          <w:rFonts w:ascii="Times New Roman" w:hAnsi="Times New Roman"/>
          <w:sz w:val="24"/>
          <w:szCs w:val="24"/>
        </w:rPr>
        <w:t>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w:t>
      </w:r>
      <w:proofErr w:type="gramEnd"/>
      <w:r w:rsidRPr="00882D2B">
        <w:rPr>
          <w:rFonts w:ascii="Times New Roman" w:hAnsi="Times New Roman"/>
          <w:sz w:val="24"/>
          <w:szCs w:val="24"/>
        </w:rPr>
        <w:t>. Дана умова ді</w:t>
      </w:r>
      <w:proofErr w:type="gramStart"/>
      <w:r w:rsidRPr="00882D2B">
        <w:rPr>
          <w:rFonts w:ascii="Times New Roman" w:hAnsi="Times New Roman"/>
          <w:sz w:val="24"/>
          <w:szCs w:val="24"/>
        </w:rPr>
        <w:t>є,</w:t>
      </w:r>
      <w:proofErr w:type="gramEnd"/>
      <w:r w:rsidRPr="00882D2B">
        <w:rPr>
          <w:rFonts w:ascii="Times New Roman" w:hAnsi="Times New Roman"/>
          <w:sz w:val="24"/>
          <w:szCs w:val="24"/>
        </w:rPr>
        <w:t xml:space="preserve"> як під час строку дії Договору, так і протягом необмеженого часу після завершення строку дії Договору.</w:t>
      </w:r>
    </w:p>
    <w:p w:rsidR="003512BC" w:rsidRPr="00882D2B" w:rsidRDefault="003512BC" w:rsidP="003512BC">
      <w:pPr>
        <w:pStyle w:val="WW-3"/>
        <w:tabs>
          <w:tab w:val="left" w:pos="709"/>
        </w:tabs>
        <w:ind w:firstLine="709"/>
        <w:jc w:val="both"/>
        <w:rPr>
          <w:sz w:val="24"/>
          <w:szCs w:val="24"/>
        </w:rPr>
      </w:pPr>
      <w:r w:rsidRPr="00882D2B">
        <w:rPr>
          <w:b/>
          <w:sz w:val="24"/>
          <w:szCs w:val="24"/>
        </w:rPr>
        <w:t xml:space="preserve">10.8. </w:t>
      </w:r>
      <w:r w:rsidRPr="00882D2B">
        <w:rPr>
          <w:sz w:val="24"/>
          <w:szCs w:val="24"/>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3512BC" w:rsidRPr="00882D2B" w:rsidRDefault="003512BC" w:rsidP="003512BC">
      <w:pPr>
        <w:pStyle w:val="WW-3"/>
        <w:tabs>
          <w:tab w:val="left" w:pos="709"/>
        </w:tabs>
        <w:ind w:firstLine="709"/>
        <w:jc w:val="both"/>
        <w:rPr>
          <w:sz w:val="24"/>
          <w:szCs w:val="24"/>
        </w:rPr>
      </w:pPr>
      <w:r w:rsidRPr="00882D2B">
        <w:rPr>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3512BC" w:rsidRPr="00882D2B" w:rsidRDefault="003512BC" w:rsidP="003512BC">
      <w:pPr>
        <w:pStyle w:val="WW-3"/>
        <w:tabs>
          <w:tab w:val="left" w:pos="709"/>
        </w:tabs>
        <w:ind w:firstLine="709"/>
        <w:jc w:val="both"/>
        <w:rPr>
          <w:sz w:val="24"/>
          <w:szCs w:val="24"/>
        </w:rPr>
      </w:pPr>
      <w:r w:rsidRPr="00882D2B">
        <w:rPr>
          <w:b/>
          <w:snapToGrid w:val="0"/>
          <w:sz w:val="24"/>
          <w:szCs w:val="24"/>
        </w:rPr>
        <w:t>10.9.</w:t>
      </w:r>
      <w:r w:rsidRPr="00882D2B">
        <w:rPr>
          <w:snapToGrid w:val="0"/>
          <w:sz w:val="24"/>
          <w:szCs w:val="24"/>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3512BC" w:rsidRPr="00882D2B" w:rsidRDefault="003512BC" w:rsidP="003512BC">
      <w:pPr>
        <w:pStyle w:val="WW-3"/>
        <w:tabs>
          <w:tab w:val="left" w:pos="709"/>
        </w:tabs>
        <w:ind w:firstLine="709"/>
        <w:jc w:val="both"/>
        <w:rPr>
          <w:bCs/>
          <w:sz w:val="24"/>
          <w:szCs w:val="24"/>
        </w:rPr>
      </w:pPr>
      <w:r w:rsidRPr="00882D2B">
        <w:rPr>
          <w:b/>
          <w:bCs/>
          <w:sz w:val="24"/>
          <w:szCs w:val="24"/>
          <w:shd w:val="clear" w:color="auto" w:fill="FFFFFF"/>
        </w:rPr>
        <w:t>10.10.</w:t>
      </w:r>
      <w:r w:rsidR="00A23299">
        <w:rPr>
          <w:b/>
          <w:bCs/>
          <w:sz w:val="24"/>
          <w:szCs w:val="24"/>
          <w:shd w:val="clear" w:color="auto" w:fill="FFFFFF"/>
        </w:rPr>
        <w:t xml:space="preserve"> </w:t>
      </w:r>
      <w:r w:rsidRPr="00882D2B">
        <w:rPr>
          <w:bCs/>
          <w:sz w:val="24"/>
          <w:szCs w:val="24"/>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Cs/>
          <w:sz w:val="24"/>
          <w:szCs w:val="24"/>
        </w:rPr>
        <w:t xml:space="preserve">На момент укладення даного Договору Покупець </w:t>
      </w:r>
      <w:proofErr w:type="gramStart"/>
      <w:r w:rsidRPr="00882D2B">
        <w:rPr>
          <w:rFonts w:ascii="Times New Roman" w:hAnsi="Times New Roman"/>
          <w:bCs/>
          <w:sz w:val="24"/>
          <w:szCs w:val="24"/>
        </w:rPr>
        <w:t>п</w:t>
      </w:r>
      <w:proofErr w:type="gramEnd"/>
      <w:r w:rsidRPr="00882D2B">
        <w:rPr>
          <w:rFonts w:ascii="Times New Roman" w:hAnsi="Times New Roman"/>
          <w:bCs/>
          <w:sz w:val="24"/>
          <w:szCs w:val="24"/>
        </w:rPr>
        <w:t>ідтверджує, що не є платником єдиного податку.</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sz w:val="24"/>
          <w:szCs w:val="24"/>
          <w:shd w:val="clear" w:color="auto" w:fill="FFFFFF"/>
        </w:rPr>
        <w:t>10.11.</w:t>
      </w:r>
      <w:r w:rsidRPr="00882D2B">
        <w:rPr>
          <w:rFonts w:ascii="Times New Roman" w:hAnsi="Times New Roman"/>
          <w:sz w:val="24"/>
          <w:szCs w:val="24"/>
          <w:shd w:val="clear" w:color="auto" w:fill="FFFFFF"/>
        </w:rPr>
        <w:t xml:space="preserve"> Даний Догові</w:t>
      </w:r>
      <w:proofErr w:type="gramStart"/>
      <w:r w:rsidRPr="00882D2B">
        <w:rPr>
          <w:rFonts w:ascii="Times New Roman" w:hAnsi="Times New Roman"/>
          <w:sz w:val="24"/>
          <w:szCs w:val="24"/>
          <w:shd w:val="clear" w:color="auto" w:fill="FFFFFF"/>
        </w:rPr>
        <w:t>р</w:t>
      </w:r>
      <w:proofErr w:type="gramEnd"/>
      <w:r w:rsidRPr="00882D2B">
        <w:rPr>
          <w:rFonts w:ascii="Times New Roman" w:hAnsi="Times New Roman"/>
          <w:sz w:val="24"/>
          <w:szCs w:val="24"/>
          <w:shd w:val="clear" w:color="auto" w:fill="FFFFFF"/>
        </w:rPr>
        <w:t xml:space="preserve"> набирає сили </w:t>
      </w:r>
      <w:r w:rsidRPr="00816E99">
        <w:rPr>
          <w:rFonts w:ascii="Times New Roman" w:hAnsi="Times New Roman"/>
          <w:b/>
          <w:sz w:val="24"/>
          <w:szCs w:val="24"/>
          <w:shd w:val="clear" w:color="auto" w:fill="FFFFFF"/>
        </w:rPr>
        <w:t>з моменту його підписання Сторонами та діє до 31.12.202</w:t>
      </w:r>
      <w:r w:rsidRPr="00816E99">
        <w:rPr>
          <w:rFonts w:ascii="Times New Roman" w:hAnsi="Times New Roman"/>
          <w:b/>
          <w:sz w:val="24"/>
          <w:szCs w:val="24"/>
          <w:shd w:val="clear" w:color="auto" w:fill="FFFFFF"/>
          <w:lang w:val="uk-UA"/>
        </w:rPr>
        <w:t>3</w:t>
      </w:r>
      <w:r w:rsidRPr="00816E99">
        <w:rPr>
          <w:rFonts w:ascii="Times New Roman" w:hAnsi="Times New Roman"/>
          <w:b/>
          <w:sz w:val="24"/>
          <w:szCs w:val="24"/>
          <w:shd w:val="clear" w:color="auto" w:fill="FFFFFF"/>
        </w:rPr>
        <w:t xml:space="preserve"> р</w:t>
      </w:r>
      <w:r w:rsidRPr="00882D2B">
        <w:rPr>
          <w:rFonts w:ascii="Times New Roman" w:hAnsi="Times New Roman"/>
          <w:sz w:val="24"/>
          <w:szCs w:val="24"/>
          <w:shd w:val="clear" w:color="auto" w:fill="FFFFFF"/>
        </w:rPr>
        <w:t>, але в будь-якому випадку до повного виконання Сторонами своїх зобов’язань по даному Договору.</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shd w:val="clear" w:color="auto" w:fill="FFFFFF"/>
        </w:rPr>
        <w:t>Постачальник вправі розірвати даний догові</w:t>
      </w:r>
      <w:proofErr w:type="gramStart"/>
      <w:r w:rsidRPr="00882D2B">
        <w:rPr>
          <w:rFonts w:ascii="Times New Roman" w:hAnsi="Times New Roman"/>
          <w:sz w:val="24"/>
          <w:szCs w:val="24"/>
          <w:shd w:val="clear" w:color="auto" w:fill="FFFFFF"/>
        </w:rPr>
        <w:t>р</w:t>
      </w:r>
      <w:proofErr w:type="gramEnd"/>
      <w:r w:rsidRPr="00882D2B">
        <w:rPr>
          <w:rFonts w:ascii="Times New Roman" w:hAnsi="Times New Roman"/>
          <w:sz w:val="24"/>
          <w:szCs w:val="24"/>
          <w:shd w:val="clear" w:color="auto" w:fill="FFFFFF"/>
        </w:rPr>
        <w:t xml:space="preserve"> в односторонньому порядку, повідомивши про це Покупця за 10 (десять) календарних днів до бажаної дати розірвання Договору.</w:t>
      </w:r>
    </w:p>
    <w:p w:rsidR="003512BC" w:rsidRPr="00882D2B" w:rsidRDefault="003512BC" w:rsidP="003512BC">
      <w:pPr>
        <w:tabs>
          <w:tab w:val="left" w:pos="720"/>
          <w:tab w:val="left" w:pos="1080"/>
          <w:tab w:val="left" w:pos="1260"/>
        </w:tabs>
        <w:spacing w:after="0" w:line="240" w:lineRule="auto"/>
        <w:jc w:val="both"/>
        <w:rPr>
          <w:rFonts w:ascii="Times New Roman" w:hAnsi="Times New Roman"/>
          <w:sz w:val="24"/>
          <w:szCs w:val="24"/>
        </w:rPr>
      </w:pPr>
      <w:r w:rsidRPr="00882D2B">
        <w:rPr>
          <w:rFonts w:ascii="Times New Roman" w:hAnsi="Times New Roman"/>
          <w:b/>
          <w:sz w:val="24"/>
          <w:szCs w:val="24"/>
        </w:rPr>
        <w:tab/>
        <w:t>10.12.</w:t>
      </w:r>
      <w:r w:rsidRPr="00882D2B">
        <w:rPr>
          <w:rFonts w:ascii="Times New Roman" w:hAnsi="Times New Roman"/>
          <w:sz w:val="24"/>
          <w:szCs w:val="24"/>
        </w:rPr>
        <w:t xml:space="preserve"> Покупець гаранту</w:t>
      </w:r>
      <w:proofErr w:type="gramStart"/>
      <w:r w:rsidRPr="00882D2B">
        <w:rPr>
          <w:rFonts w:ascii="Times New Roman" w:hAnsi="Times New Roman"/>
          <w:sz w:val="24"/>
          <w:szCs w:val="24"/>
        </w:rPr>
        <w:t>є,</w:t>
      </w:r>
      <w:proofErr w:type="gramEnd"/>
      <w:r w:rsidRPr="00882D2B">
        <w:rPr>
          <w:rFonts w:ascii="Times New Roman" w:hAnsi="Times New Roman"/>
          <w:sz w:val="24"/>
          <w:szCs w:val="24"/>
        </w:rPr>
        <w:t xml:space="preserve"> що на момент укладання даного Договору:                  </w:t>
      </w:r>
    </w:p>
    <w:p w:rsidR="003512BC" w:rsidRPr="00882D2B" w:rsidRDefault="003512BC" w:rsidP="003512BC">
      <w:pPr>
        <w:spacing w:after="0" w:line="240" w:lineRule="auto"/>
        <w:jc w:val="both"/>
        <w:rPr>
          <w:rFonts w:ascii="Times New Roman" w:hAnsi="Times New Roman"/>
          <w:sz w:val="24"/>
          <w:szCs w:val="24"/>
        </w:rPr>
      </w:pPr>
      <w:r w:rsidRPr="00882D2B">
        <w:rPr>
          <w:rFonts w:ascii="Times New Roman" w:hAnsi="Times New Roman"/>
          <w:b/>
          <w:bCs/>
          <w:sz w:val="24"/>
          <w:szCs w:val="24"/>
        </w:rPr>
        <w:t>а)</w:t>
      </w:r>
      <w:r w:rsidRPr="00882D2B">
        <w:rPr>
          <w:rFonts w:ascii="Times New Roman" w:hAnsi="Times New Roman"/>
          <w:sz w:val="24"/>
          <w:szCs w:val="24"/>
        </w:rPr>
        <w:t xml:space="preserve"> він є юридичною особою за законодавством України, належним чином зареєстрованим у такій якості, і має </w:t>
      </w:r>
      <w:proofErr w:type="gramStart"/>
      <w:r w:rsidRPr="00882D2B">
        <w:rPr>
          <w:rFonts w:ascii="Times New Roman" w:hAnsi="Times New Roman"/>
          <w:sz w:val="24"/>
          <w:szCs w:val="24"/>
        </w:rPr>
        <w:t>вс</w:t>
      </w:r>
      <w:proofErr w:type="gramEnd"/>
      <w:r w:rsidRPr="00882D2B">
        <w:rPr>
          <w:rFonts w:ascii="Times New Roman" w:hAnsi="Times New Roman"/>
          <w:sz w:val="24"/>
          <w:szCs w:val="24"/>
        </w:rPr>
        <w:t xml:space="preserve">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w:t>
      </w:r>
      <w:proofErr w:type="gramStart"/>
      <w:r w:rsidRPr="00882D2B">
        <w:rPr>
          <w:rFonts w:ascii="Times New Roman" w:hAnsi="Times New Roman"/>
          <w:sz w:val="24"/>
          <w:szCs w:val="24"/>
        </w:rPr>
        <w:t>п</w:t>
      </w:r>
      <w:proofErr w:type="gramEnd"/>
      <w:r w:rsidRPr="00882D2B">
        <w:rPr>
          <w:rFonts w:ascii="Times New Roman" w:hAnsi="Times New Roman"/>
          <w:sz w:val="24"/>
          <w:szCs w:val="24"/>
        </w:rPr>
        <w:t xml:space="preserve">ідписаних додаткових угод до нього, на весь період виконання зобов'язань за цим Договором;          </w:t>
      </w:r>
    </w:p>
    <w:p w:rsidR="003512BC" w:rsidRPr="00882D2B" w:rsidRDefault="003512BC" w:rsidP="003512BC">
      <w:pPr>
        <w:spacing w:after="0" w:line="240" w:lineRule="auto"/>
        <w:jc w:val="both"/>
        <w:rPr>
          <w:rFonts w:ascii="Times New Roman" w:hAnsi="Times New Roman"/>
          <w:sz w:val="24"/>
          <w:szCs w:val="24"/>
        </w:rPr>
      </w:pPr>
      <w:r w:rsidRPr="00882D2B">
        <w:rPr>
          <w:rFonts w:ascii="Times New Roman" w:hAnsi="Times New Roman"/>
          <w:b/>
          <w:bCs/>
          <w:sz w:val="24"/>
          <w:szCs w:val="24"/>
        </w:rPr>
        <w:t>б)</w:t>
      </w:r>
      <w:r w:rsidRPr="00882D2B">
        <w:rPr>
          <w:rFonts w:ascii="Times New Roman" w:hAnsi="Times New Roman"/>
          <w:sz w:val="24"/>
          <w:szCs w:val="24"/>
        </w:rPr>
        <w:t xml:space="preserve"> він має право укладати даний Догові</w:t>
      </w:r>
      <w:proofErr w:type="gramStart"/>
      <w:r w:rsidRPr="00882D2B">
        <w:rPr>
          <w:rFonts w:ascii="Times New Roman" w:hAnsi="Times New Roman"/>
          <w:sz w:val="24"/>
          <w:szCs w:val="24"/>
        </w:rPr>
        <w:t>р</w:t>
      </w:r>
      <w:proofErr w:type="gramEnd"/>
      <w:r w:rsidRPr="00882D2B">
        <w:rPr>
          <w:rFonts w:ascii="Times New Roman" w:hAnsi="Times New Roman"/>
          <w:sz w:val="24"/>
          <w:szCs w:val="24"/>
        </w:rPr>
        <w:t xml:space="preserve">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3512BC" w:rsidRPr="00882D2B" w:rsidRDefault="003512BC" w:rsidP="003512BC">
      <w:pPr>
        <w:spacing w:after="0" w:line="240" w:lineRule="auto"/>
        <w:jc w:val="both"/>
        <w:rPr>
          <w:rFonts w:ascii="Times New Roman" w:hAnsi="Times New Roman"/>
          <w:sz w:val="24"/>
          <w:szCs w:val="24"/>
        </w:rPr>
      </w:pPr>
      <w:r w:rsidRPr="00882D2B">
        <w:rPr>
          <w:rFonts w:ascii="Times New Roman" w:hAnsi="Times New Roman"/>
          <w:b/>
          <w:bCs/>
          <w:sz w:val="24"/>
          <w:szCs w:val="24"/>
        </w:rPr>
        <w:t>в)</w:t>
      </w:r>
      <w:r w:rsidRPr="00882D2B">
        <w:rPr>
          <w:rFonts w:ascii="Times New Roman" w:hAnsi="Times New Roman"/>
          <w:sz w:val="24"/>
          <w:szCs w:val="24"/>
        </w:rPr>
        <w:t xml:space="preserve"> фізична особа, яка відзначена в преамбулі даного Договору й </w:t>
      </w:r>
      <w:proofErr w:type="gramStart"/>
      <w:r w:rsidRPr="00882D2B">
        <w:rPr>
          <w:rFonts w:ascii="Times New Roman" w:hAnsi="Times New Roman"/>
          <w:sz w:val="24"/>
          <w:szCs w:val="24"/>
        </w:rPr>
        <w:t>п</w:t>
      </w:r>
      <w:proofErr w:type="gramEnd"/>
      <w:r w:rsidRPr="00882D2B">
        <w:rPr>
          <w:rFonts w:ascii="Times New Roman" w:hAnsi="Times New Roman"/>
          <w:sz w:val="24"/>
          <w:szCs w:val="24"/>
        </w:rPr>
        <w:t xml:space="preserve">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3512BC" w:rsidRPr="00882D2B" w:rsidRDefault="003512BC" w:rsidP="003512BC">
      <w:pPr>
        <w:spacing w:after="0" w:line="240" w:lineRule="auto"/>
        <w:jc w:val="both"/>
        <w:rPr>
          <w:rFonts w:ascii="Times New Roman" w:hAnsi="Times New Roman"/>
          <w:sz w:val="24"/>
          <w:szCs w:val="24"/>
        </w:rPr>
      </w:pPr>
      <w:r w:rsidRPr="00882D2B">
        <w:rPr>
          <w:rFonts w:ascii="Times New Roman" w:hAnsi="Times New Roman"/>
          <w:b/>
          <w:bCs/>
          <w:sz w:val="24"/>
          <w:szCs w:val="24"/>
        </w:rPr>
        <w:t>г)</w:t>
      </w:r>
      <w:r w:rsidRPr="00882D2B">
        <w:rPr>
          <w:rFonts w:ascii="Times New Roman" w:hAnsi="Times New Roman"/>
          <w:sz w:val="24"/>
          <w:szCs w:val="24"/>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w:t>
      </w:r>
      <w:r w:rsidRPr="00882D2B">
        <w:rPr>
          <w:rFonts w:ascii="Times New Roman" w:hAnsi="Times New Roman"/>
          <w:sz w:val="24"/>
          <w:szCs w:val="24"/>
        </w:rPr>
        <w:lastRenderedPageBreak/>
        <w:t>органі</w:t>
      </w:r>
      <w:proofErr w:type="gramStart"/>
      <w:r w:rsidRPr="00882D2B">
        <w:rPr>
          <w:rFonts w:ascii="Times New Roman" w:hAnsi="Times New Roman"/>
          <w:sz w:val="24"/>
          <w:szCs w:val="24"/>
        </w:rPr>
        <w:t>в</w:t>
      </w:r>
      <w:proofErr w:type="gramEnd"/>
      <w:r w:rsidRPr="00882D2B">
        <w:rPr>
          <w:rFonts w:ascii="Times New Roman" w:hAnsi="Times New Roman"/>
          <w:sz w:val="24"/>
          <w:szCs w:val="24"/>
        </w:rPr>
        <w:t xml:space="preserve">, </w:t>
      </w:r>
      <w:proofErr w:type="gramStart"/>
      <w:r w:rsidRPr="00882D2B">
        <w:rPr>
          <w:rFonts w:ascii="Times New Roman" w:hAnsi="Times New Roman"/>
          <w:sz w:val="24"/>
          <w:szCs w:val="24"/>
        </w:rPr>
        <w:t>служб</w:t>
      </w:r>
      <w:proofErr w:type="gramEnd"/>
      <w:r w:rsidRPr="00882D2B">
        <w:rPr>
          <w:rFonts w:ascii="Times New Roman" w:hAnsi="Times New Roman"/>
          <w:sz w:val="24"/>
          <w:szCs w:val="24"/>
        </w:rPr>
        <w:t xml:space="preserve">, посадових осіб, які можуть привести до невиконання або неналежного виконання Покупцем зобов'язань за цим Договором; </w:t>
      </w:r>
    </w:p>
    <w:p w:rsidR="003512BC" w:rsidRPr="00882D2B" w:rsidRDefault="003512BC" w:rsidP="003512BC">
      <w:pPr>
        <w:spacing w:after="0" w:line="240" w:lineRule="auto"/>
        <w:jc w:val="both"/>
        <w:rPr>
          <w:rFonts w:ascii="Times New Roman" w:hAnsi="Times New Roman"/>
          <w:sz w:val="24"/>
          <w:szCs w:val="24"/>
        </w:rPr>
      </w:pPr>
      <w:r w:rsidRPr="00882D2B">
        <w:rPr>
          <w:rFonts w:ascii="Times New Roman" w:hAnsi="Times New Roman"/>
          <w:b/>
          <w:bCs/>
          <w:sz w:val="24"/>
          <w:szCs w:val="24"/>
        </w:rPr>
        <w:t>д)</w:t>
      </w:r>
      <w:r w:rsidRPr="00882D2B">
        <w:rPr>
          <w:rFonts w:ascii="Times New Roman" w:hAnsi="Times New Roman"/>
          <w:sz w:val="24"/>
          <w:szCs w:val="24"/>
        </w:rPr>
        <w:t xml:space="preserve"> усі документи, надані  Покупцем у зв'язку з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w:t>
      </w:r>
      <w:proofErr w:type="gramStart"/>
      <w:r w:rsidRPr="00882D2B">
        <w:rPr>
          <w:rFonts w:ascii="Times New Roman" w:hAnsi="Times New Roman"/>
          <w:sz w:val="24"/>
          <w:szCs w:val="24"/>
        </w:rPr>
        <w:t>в</w:t>
      </w:r>
      <w:proofErr w:type="gramEnd"/>
      <w:r w:rsidRPr="00882D2B">
        <w:rPr>
          <w:rFonts w:ascii="Times New Roman" w:hAnsi="Times New Roman"/>
          <w:sz w:val="24"/>
          <w:szCs w:val="24"/>
        </w:rPr>
        <w:t xml:space="preserve">, не відбулися </w:t>
      </w:r>
      <w:proofErr w:type="gramStart"/>
      <w:r w:rsidRPr="00882D2B">
        <w:rPr>
          <w:rFonts w:ascii="Times New Roman" w:hAnsi="Times New Roman"/>
          <w:sz w:val="24"/>
          <w:szCs w:val="24"/>
        </w:rPr>
        <w:t>н</w:t>
      </w:r>
      <w:proofErr w:type="gramEnd"/>
      <w:r w:rsidRPr="00882D2B">
        <w:rPr>
          <w:rFonts w:ascii="Times New Roman" w:hAnsi="Times New Roman"/>
          <w:sz w:val="24"/>
          <w:szCs w:val="24"/>
        </w:rPr>
        <w:t xml:space="preserve">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3512BC" w:rsidRPr="00882D2B" w:rsidRDefault="003512BC" w:rsidP="003512BC">
      <w:pPr>
        <w:spacing w:after="0" w:line="240" w:lineRule="auto"/>
        <w:jc w:val="both"/>
        <w:rPr>
          <w:rFonts w:ascii="Times New Roman" w:hAnsi="Times New Roman"/>
          <w:sz w:val="24"/>
          <w:szCs w:val="24"/>
        </w:rPr>
      </w:pPr>
      <w:r w:rsidRPr="00882D2B">
        <w:rPr>
          <w:rFonts w:ascii="Times New Roman" w:hAnsi="Times New Roman"/>
          <w:b/>
          <w:bCs/>
          <w:sz w:val="24"/>
          <w:szCs w:val="24"/>
        </w:rPr>
        <w:t>е)</w:t>
      </w:r>
      <w:r w:rsidRPr="00882D2B">
        <w:rPr>
          <w:rFonts w:ascii="Times New Roman" w:hAnsi="Times New Roman"/>
          <w:sz w:val="24"/>
          <w:szCs w:val="24"/>
        </w:rPr>
        <w:t xml:space="preserve"> не і</w:t>
      </w:r>
      <w:proofErr w:type="gramStart"/>
      <w:r w:rsidRPr="00882D2B">
        <w:rPr>
          <w:rFonts w:ascii="Times New Roman" w:hAnsi="Times New Roman"/>
          <w:sz w:val="24"/>
          <w:szCs w:val="24"/>
        </w:rPr>
        <w:t>снує  й</w:t>
      </w:r>
      <w:proofErr w:type="gramEnd"/>
      <w:r w:rsidRPr="00882D2B">
        <w:rPr>
          <w:rFonts w:ascii="Times New Roman" w:hAnsi="Times New Roman"/>
          <w:sz w:val="24"/>
          <w:szCs w:val="24"/>
        </w:rPr>
        <w:t>,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3512BC" w:rsidRPr="00882D2B" w:rsidRDefault="003512BC" w:rsidP="003512BC">
      <w:pPr>
        <w:spacing w:after="0" w:line="240" w:lineRule="auto"/>
        <w:ind w:firstLine="397"/>
        <w:jc w:val="both"/>
        <w:rPr>
          <w:rFonts w:ascii="Times New Roman" w:hAnsi="Times New Roman"/>
          <w:sz w:val="24"/>
          <w:szCs w:val="24"/>
        </w:rPr>
      </w:pPr>
      <w:r w:rsidRPr="00882D2B">
        <w:rPr>
          <w:rFonts w:ascii="Times New Roman" w:hAnsi="Times New Roman"/>
          <w:sz w:val="24"/>
          <w:szCs w:val="24"/>
        </w:rPr>
        <w:t>У випадку, якщо в процесі виконання даного договору, буде виявлена недійсність   і/або невідповідність і/або відсутність даних, інформації зазначених у п.п. а) - е) цього пункту,  Постачальник має право розірвати догові</w:t>
      </w:r>
      <w:proofErr w:type="gramStart"/>
      <w:r w:rsidRPr="00882D2B">
        <w:rPr>
          <w:rFonts w:ascii="Times New Roman" w:hAnsi="Times New Roman"/>
          <w:sz w:val="24"/>
          <w:szCs w:val="24"/>
        </w:rPr>
        <w:t>р</w:t>
      </w:r>
      <w:proofErr w:type="gramEnd"/>
      <w:r w:rsidRPr="00882D2B">
        <w:rPr>
          <w:rFonts w:ascii="Times New Roman" w:hAnsi="Times New Roman"/>
          <w:sz w:val="24"/>
          <w:szCs w:val="24"/>
        </w:rPr>
        <w:t xml:space="preserve"> в односторонньому порядку й вимагати відшкодування збитків Покупцем.</w:t>
      </w:r>
    </w:p>
    <w:p w:rsidR="003512BC" w:rsidRPr="00882D2B" w:rsidRDefault="003512BC" w:rsidP="003512BC">
      <w:pPr>
        <w:tabs>
          <w:tab w:val="left" w:pos="709"/>
        </w:tabs>
        <w:spacing w:after="0" w:line="240" w:lineRule="auto"/>
        <w:ind w:firstLine="709"/>
        <w:jc w:val="both"/>
        <w:rPr>
          <w:rFonts w:ascii="Times New Roman" w:hAnsi="Times New Roman"/>
          <w:sz w:val="24"/>
          <w:szCs w:val="24"/>
        </w:rPr>
      </w:pPr>
      <w:r w:rsidRPr="00882D2B">
        <w:rPr>
          <w:rFonts w:ascii="Times New Roman" w:hAnsi="Times New Roman"/>
          <w:b/>
          <w:sz w:val="24"/>
          <w:szCs w:val="24"/>
        </w:rPr>
        <w:t>10.13.</w:t>
      </w:r>
      <w:r w:rsidRPr="00882D2B">
        <w:rPr>
          <w:rFonts w:ascii="Times New Roman" w:hAnsi="Times New Roman"/>
          <w:sz w:val="24"/>
          <w:szCs w:val="24"/>
        </w:rPr>
        <w:t xml:space="preserve"> На момент укладення даного Договору Покупець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ідтверджує, що не є платником акцизного податку.</w:t>
      </w:r>
    </w:p>
    <w:p w:rsidR="003512BC" w:rsidRPr="00882D2B" w:rsidRDefault="003512BC" w:rsidP="003512BC">
      <w:pPr>
        <w:tabs>
          <w:tab w:val="left" w:pos="709"/>
        </w:tabs>
        <w:spacing w:after="0" w:line="240" w:lineRule="auto"/>
        <w:ind w:firstLine="709"/>
        <w:jc w:val="both"/>
        <w:rPr>
          <w:rFonts w:ascii="Times New Roman" w:hAnsi="Times New Roman"/>
          <w:sz w:val="24"/>
          <w:szCs w:val="24"/>
        </w:rPr>
      </w:pPr>
      <w:r w:rsidRPr="00882D2B">
        <w:rPr>
          <w:rFonts w:ascii="Times New Roman" w:hAnsi="Times New Roman"/>
          <w:b/>
          <w:sz w:val="24"/>
          <w:szCs w:val="24"/>
        </w:rPr>
        <w:t xml:space="preserve">10.14. </w:t>
      </w:r>
      <w:r w:rsidRPr="00882D2B">
        <w:rPr>
          <w:rFonts w:ascii="Times New Roman" w:hAnsi="Times New Roman"/>
          <w:sz w:val="24"/>
          <w:szCs w:val="24"/>
        </w:rPr>
        <w:t>Покупець зобов’язується письмово повідомляти Постачальника про зміну стату</w:t>
      </w:r>
      <w:proofErr w:type="gramStart"/>
      <w:r w:rsidRPr="00882D2B">
        <w:rPr>
          <w:rFonts w:ascii="Times New Roman" w:hAnsi="Times New Roman"/>
          <w:sz w:val="24"/>
          <w:szCs w:val="24"/>
        </w:rPr>
        <w:t>c</w:t>
      </w:r>
      <w:proofErr w:type="gramEnd"/>
      <w:r w:rsidRPr="00882D2B">
        <w:rPr>
          <w:rFonts w:ascii="Times New Roman" w:hAnsi="Times New Roman"/>
          <w:sz w:val="24"/>
          <w:szCs w:val="24"/>
        </w:rPr>
        <w:t xml:space="preserve">у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w:t>
      </w:r>
      <w:proofErr w:type="gramStart"/>
      <w:r w:rsidRPr="00882D2B">
        <w:rPr>
          <w:rFonts w:ascii="Times New Roman" w:hAnsi="Times New Roman"/>
          <w:sz w:val="24"/>
          <w:szCs w:val="24"/>
        </w:rPr>
        <w:t>у</w:t>
      </w:r>
      <w:proofErr w:type="gramEnd"/>
      <w:r w:rsidRPr="00882D2B">
        <w:rPr>
          <w:rFonts w:ascii="Times New Roman" w:hAnsi="Times New Roman"/>
          <w:sz w:val="24"/>
          <w:szCs w:val="24"/>
        </w:rPr>
        <w:t xml:space="preserve"> зв’язку з цим збитки. Відшкодування збитків здійснюється шляхом перерахування відповідної грошової суми на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ідставі відповідної письмової претензії Постачальника, протягом 3 (трьох) календарних днів з дати отримання такої претензії.</w:t>
      </w:r>
    </w:p>
    <w:p w:rsidR="003512BC" w:rsidRPr="00882D2B" w:rsidRDefault="003512BC" w:rsidP="003512BC">
      <w:pPr>
        <w:spacing w:after="0" w:line="240" w:lineRule="auto"/>
        <w:ind w:firstLine="397"/>
        <w:jc w:val="both"/>
        <w:rPr>
          <w:rFonts w:ascii="Times New Roman" w:hAnsi="Times New Roman"/>
          <w:sz w:val="24"/>
          <w:szCs w:val="24"/>
        </w:rPr>
      </w:pPr>
      <w:r w:rsidRPr="00882D2B">
        <w:rPr>
          <w:rFonts w:ascii="Times New Roman" w:hAnsi="Times New Roman"/>
          <w:sz w:val="24"/>
          <w:szCs w:val="24"/>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w:t>
      </w:r>
      <w:proofErr w:type="gramStart"/>
      <w:r w:rsidRPr="00882D2B">
        <w:rPr>
          <w:rFonts w:ascii="Times New Roman" w:hAnsi="Times New Roman"/>
          <w:sz w:val="24"/>
          <w:szCs w:val="24"/>
        </w:rPr>
        <w:t>в</w:t>
      </w:r>
      <w:proofErr w:type="gramEnd"/>
      <w:r w:rsidRPr="00882D2B">
        <w:rPr>
          <w:rFonts w:ascii="Times New Roman" w:hAnsi="Times New Roman"/>
          <w:sz w:val="24"/>
          <w:szCs w:val="24"/>
        </w:rPr>
        <w:t xml:space="preserve"> за товар та/або в судовому порядку.</w:t>
      </w:r>
    </w:p>
    <w:p w:rsidR="003512BC" w:rsidRPr="00882D2B" w:rsidRDefault="003512BC" w:rsidP="003512BC">
      <w:pPr>
        <w:pStyle w:val="a4"/>
        <w:spacing w:before="0" w:beforeAutospacing="0" w:after="0" w:afterAutospacing="0"/>
        <w:ind w:firstLine="708"/>
        <w:jc w:val="both"/>
        <w:rPr>
          <w:lang w:val="uk-UA" w:eastAsia="uk-UA"/>
        </w:rPr>
      </w:pPr>
      <w:r w:rsidRPr="00882D2B">
        <w:rPr>
          <w:b/>
          <w:lang w:val="uk-UA" w:eastAsia="uk-UA"/>
        </w:rPr>
        <w:t>10.15.</w:t>
      </w:r>
      <w:r w:rsidRPr="00882D2B">
        <w:rPr>
          <w:lang w:val="uk-UA" w:eastAsia="uk-UA"/>
        </w:rPr>
        <w:t>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відтворення підпису уповноважених представників Сторін за допомогою засобів механічного копіювання.</w:t>
      </w:r>
    </w:p>
    <w:p w:rsidR="003512BC" w:rsidRPr="00882D2B" w:rsidRDefault="003512BC" w:rsidP="003512BC">
      <w:pPr>
        <w:pStyle w:val="a4"/>
        <w:spacing w:before="0" w:beforeAutospacing="0" w:after="0" w:afterAutospacing="0"/>
        <w:ind w:firstLine="709"/>
        <w:rPr>
          <w:b/>
        </w:rPr>
      </w:pPr>
      <w:r w:rsidRPr="00882D2B">
        <w:rPr>
          <w:lang w:val="uk-UA"/>
        </w:rPr>
        <w:t>Зразки факсимільного відтворення підпису уповноважених представників Сторін.</w:t>
      </w:r>
    </w:p>
    <w:p w:rsidR="003512BC" w:rsidRPr="00882D2B" w:rsidRDefault="003512BC" w:rsidP="003512BC">
      <w:pPr>
        <w:spacing w:after="0" w:line="240" w:lineRule="auto"/>
        <w:ind w:firstLine="709"/>
        <w:jc w:val="center"/>
        <w:rPr>
          <w:rFonts w:ascii="Times New Roman" w:hAnsi="Times New Roman"/>
          <w:b/>
          <w:sz w:val="24"/>
          <w:szCs w:val="24"/>
        </w:rPr>
      </w:pPr>
      <w:r w:rsidRPr="00882D2B">
        <w:rPr>
          <w:rFonts w:ascii="Times New Roman" w:hAnsi="Times New Roman"/>
          <w:b/>
          <w:sz w:val="24"/>
          <w:szCs w:val="24"/>
        </w:rPr>
        <w:t>11. ВРЕГУЛЮВАННЯ ВІДНОСИН ЕЛЕКТРОННОГО ДОКУМЕНТООБІГУ</w:t>
      </w:r>
    </w:p>
    <w:p w:rsidR="003512BC" w:rsidRPr="00882D2B" w:rsidRDefault="003512BC" w:rsidP="003512BC">
      <w:pPr>
        <w:spacing w:after="0" w:line="240" w:lineRule="auto"/>
        <w:ind w:firstLine="709"/>
        <w:rPr>
          <w:rFonts w:ascii="Times New Roman" w:hAnsi="Times New Roman"/>
          <w:sz w:val="24"/>
          <w:szCs w:val="24"/>
        </w:rPr>
      </w:pPr>
      <w:r w:rsidRPr="00882D2B">
        <w:rPr>
          <w:rFonts w:ascii="Times New Roman" w:hAnsi="Times New Roman"/>
          <w:b/>
          <w:sz w:val="24"/>
          <w:szCs w:val="24"/>
        </w:rPr>
        <w:t>11.1.</w:t>
      </w:r>
      <w:r w:rsidRPr="00882D2B">
        <w:rPr>
          <w:rFonts w:ascii="Times New Roman" w:hAnsi="Times New Roman"/>
          <w:sz w:val="24"/>
          <w:szCs w:val="24"/>
        </w:rPr>
        <w:t xml:space="preserve"> Сторони узгодили наступні визначення термі</w:t>
      </w:r>
      <w:proofErr w:type="gramStart"/>
      <w:r w:rsidRPr="00882D2B">
        <w:rPr>
          <w:rFonts w:ascii="Times New Roman" w:hAnsi="Times New Roman"/>
          <w:sz w:val="24"/>
          <w:szCs w:val="24"/>
        </w:rPr>
        <w:t>н</w:t>
      </w:r>
      <w:proofErr w:type="gramEnd"/>
      <w:r w:rsidRPr="00882D2B">
        <w:rPr>
          <w:rFonts w:ascii="Times New Roman" w:hAnsi="Times New Roman"/>
          <w:sz w:val="24"/>
          <w:szCs w:val="24"/>
        </w:rPr>
        <w:t>ів, які вживаються в даному розділі Договору:</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11.1.1.Електронні документи (далі - Е-документи)</w:t>
      </w:r>
      <w:r w:rsidRPr="00882D2B">
        <w:rPr>
          <w:rFonts w:ascii="Times New Roman" w:hAnsi="Times New Roman"/>
          <w:sz w:val="24"/>
          <w:szCs w:val="24"/>
        </w:rPr>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Сторони домовилися, що на виконання умов даного Договору буде застосовуватись наступний вид електронних документі</w:t>
      </w:r>
      <w:proofErr w:type="gramStart"/>
      <w:r w:rsidRPr="00882D2B">
        <w:rPr>
          <w:rFonts w:ascii="Times New Roman" w:hAnsi="Times New Roman"/>
          <w:sz w:val="24"/>
          <w:szCs w:val="24"/>
        </w:rPr>
        <w:t>в</w:t>
      </w:r>
      <w:proofErr w:type="gramEnd"/>
      <w:r w:rsidRPr="00882D2B">
        <w:rPr>
          <w:rFonts w:ascii="Times New Roman" w:hAnsi="Times New Roman"/>
          <w:sz w:val="24"/>
          <w:szCs w:val="24"/>
        </w:rPr>
        <w:t xml:space="preserve">: </w:t>
      </w:r>
    </w:p>
    <w:p w:rsidR="003512BC" w:rsidRPr="007B0FC5" w:rsidRDefault="003512BC" w:rsidP="003512BC">
      <w:pPr>
        <w:spacing w:after="0" w:line="240" w:lineRule="auto"/>
        <w:ind w:firstLine="426"/>
        <w:jc w:val="both"/>
        <w:rPr>
          <w:rFonts w:ascii="Times New Roman" w:hAnsi="Times New Roman"/>
          <w:sz w:val="24"/>
          <w:szCs w:val="24"/>
          <w:lang w:val="uk-UA"/>
        </w:rPr>
      </w:pPr>
      <w:r w:rsidRPr="00882D2B">
        <w:rPr>
          <w:rFonts w:ascii="Times New Roman" w:hAnsi="Times New Roman"/>
          <w:sz w:val="24"/>
          <w:szCs w:val="24"/>
        </w:rPr>
        <w:t>1. Догові</w:t>
      </w:r>
      <w:proofErr w:type="gramStart"/>
      <w:r w:rsidRPr="00882D2B">
        <w:rPr>
          <w:rFonts w:ascii="Times New Roman" w:hAnsi="Times New Roman"/>
          <w:sz w:val="24"/>
          <w:szCs w:val="24"/>
        </w:rPr>
        <w:t>р</w:t>
      </w:r>
      <w:proofErr w:type="gramEnd"/>
      <w:r w:rsidRPr="00882D2B">
        <w:rPr>
          <w:rFonts w:ascii="Times New Roman" w:hAnsi="Times New Roman"/>
          <w:sz w:val="24"/>
          <w:szCs w:val="24"/>
        </w:rPr>
        <w:t>;</w:t>
      </w:r>
      <w:r w:rsidR="007B0FC5">
        <w:rPr>
          <w:rFonts w:ascii="Times New Roman" w:hAnsi="Times New Roman"/>
          <w:sz w:val="24"/>
          <w:szCs w:val="24"/>
          <w:lang w:val="uk-UA"/>
        </w:rPr>
        <w:t xml:space="preserve">                                                            6.</w:t>
      </w:r>
      <w:r w:rsidR="007B0FC5" w:rsidRPr="007B0FC5">
        <w:rPr>
          <w:rFonts w:ascii="Times New Roman" w:hAnsi="Times New Roman"/>
          <w:sz w:val="24"/>
          <w:szCs w:val="24"/>
        </w:rPr>
        <w:t xml:space="preserve"> </w:t>
      </w:r>
      <w:r w:rsidR="007B0FC5" w:rsidRPr="00882D2B">
        <w:rPr>
          <w:rFonts w:ascii="Times New Roman" w:hAnsi="Times New Roman"/>
          <w:sz w:val="24"/>
          <w:szCs w:val="24"/>
        </w:rPr>
        <w:t>Акт прийому-передачі товарі</w:t>
      </w:r>
      <w:proofErr w:type="gramStart"/>
      <w:r w:rsidR="007B0FC5" w:rsidRPr="00882D2B">
        <w:rPr>
          <w:rFonts w:ascii="Times New Roman" w:hAnsi="Times New Roman"/>
          <w:sz w:val="24"/>
          <w:szCs w:val="24"/>
        </w:rPr>
        <w:t>в</w:t>
      </w:r>
      <w:proofErr w:type="gramEnd"/>
      <w:r w:rsidR="007B0FC5" w:rsidRPr="00882D2B">
        <w:rPr>
          <w:rFonts w:ascii="Times New Roman" w:hAnsi="Times New Roman"/>
          <w:sz w:val="24"/>
          <w:szCs w:val="24"/>
        </w:rPr>
        <w:t>;</w:t>
      </w:r>
    </w:p>
    <w:p w:rsidR="007B0FC5" w:rsidRPr="00882D2B" w:rsidRDefault="003512BC" w:rsidP="007B0FC5">
      <w:pPr>
        <w:spacing w:after="0" w:line="240" w:lineRule="auto"/>
        <w:ind w:firstLine="426"/>
        <w:jc w:val="both"/>
        <w:rPr>
          <w:rFonts w:ascii="Times New Roman" w:hAnsi="Times New Roman"/>
          <w:sz w:val="24"/>
          <w:szCs w:val="24"/>
        </w:rPr>
      </w:pPr>
      <w:r w:rsidRPr="00882D2B">
        <w:rPr>
          <w:rFonts w:ascii="Times New Roman" w:hAnsi="Times New Roman"/>
          <w:sz w:val="24"/>
          <w:szCs w:val="24"/>
        </w:rPr>
        <w:t>2. Додатки\Специфікації;</w:t>
      </w:r>
      <w:r w:rsidR="007B0FC5">
        <w:rPr>
          <w:rFonts w:ascii="Times New Roman" w:hAnsi="Times New Roman"/>
          <w:sz w:val="24"/>
          <w:szCs w:val="24"/>
          <w:lang w:val="uk-UA"/>
        </w:rPr>
        <w:t xml:space="preserve">                                   7.</w:t>
      </w:r>
      <w:r w:rsidR="007B0FC5" w:rsidRPr="007B0FC5">
        <w:rPr>
          <w:rFonts w:ascii="Times New Roman" w:hAnsi="Times New Roman"/>
          <w:sz w:val="24"/>
          <w:szCs w:val="24"/>
        </w:rPr>
        <w:t xml:space="preserve"> </w:t>
      </w:r>
      <w:r w:rsidR="007B0FC5" w:rsidRPr="00882D2B">
        <w:rPr>
          <w:rFonts w:ascii="Times New Roman" w:hAnsi="Times New Roman"/>
          <w:sz w:val="24"/>
          <w:szCs w:val="24"/>
        </w:rPr>
        <w:t xml:space="preserve">Видаткова накладна; </w:t>
      </w:r>
    </w:p>
    <w:p w:rsidR="007B0FC5" w:rsidRPr="00882D2B" w:rsidRDefault="003512BC" w:rsidP="007B0FC5">
      <w:pPr>
        <w:spacing w:after="0" w:line="240" w:lineRule="auto"/>
        <w:ind w:firstLine="426"/>
        <w:jc w:val="both"/>
        <w:rPr>
          <w:rFonts w:ascii="Times New Roman" w:hAnsi="Times New Roman"/>
          <w:sz w:val="24"/>
          <w:szCs w:val="24"/>
        </w:rPr>
      </w:pPr>
      <w:r w:rsidRPr="00882D2B">
        <w:rPr>
          <w:rFonts w:ascii="Times New Roman" w:hAnsi="Times New Roman"/>
          <w:sz w:val="24"/>
          <w:szCs w:val="24"/>
        </w:rPr>
        <w:t xml:space="preserve">3. Додаткові угоди\Зміни </w:t>
      </w:r>
      <w:proofErr w:type="gramStart"/>
      <w:r w:rsidRPr="00882D2B">
        <w:rPr>
          <w:rFonts w:ascii="Times New Roman" w:hAnsi="Times New Roman"/>
          <w:sz w:val="24"/>
          <w:szCs w:val="24"/>
        </w:rPr>
        <w:t>до</w:t>
      </w:r>
      <w:proofErr w:type="gramEnd"/>
      <w:r w:rsidRPr="00882D2B">
        <w:rPr>
          <w:rFonts w:ascii="Times New Roman" w:hAnsi="Times New Roman"/>
          <w:sz w:val="24"/>
          <w:szCs w:val="24"/>
        </w:rPr>
        <w:t xml:space="preserve"> Договору;</w:t>
      </w:r>
      <w:r w:rsidR="007B0FC5">
        <w:rPr>
          <w:rFonts w:ascii="Times New Roman" w:hAnsi="Times New Roman"/>
          <w:sz w:val="24"/>
          <w:szCs w:val="24"/>
          <w:lang w:val="uk-UA"/>
        </w:rPr>
        <w:t xml:space="preserve">            8. </w:t>
      </w:r>
      <w:r w:rsidR="007B0FC5" w:rsidRPr="00882D2B">
        <w:rPr>
          <w:rFonts w:ascii="Times New Roman" w:hAnsi="Times New Roman"/>
          <w:sz w:val="24"/>
          <w:szCs w:val="24"/>
        </w:rPr>
        <w:t>Накладна на повернення ТМЦ;</w:t>
      </w:r>
    </w:p>
    <w:p w:rsidR="007B0FC5" w:rsidRPr="00882D2B" w:rsidRDefault="003512BC" w:rsidP="007B0FC5">
      <w:pPr>
        <w:spacing w:after="0" w:line="240" w:lineRule="auto"/>
        <w:ind w:firstLine="426"/>
        <w:jc w:val="both"/>
        <w:rPr>
          <w:rFonts w:ascii="Times New Roman" w:hAnsi="Times New Roman"/>
          <w:sz w:val="24"/>
          <w:szCs w:val="24"/>
        </w:rPr>
      </w:pPr>
      <w:r w:rsidRPr="00882D2B">
        <w:rPr>
          <w:rFonts w:ascii="Times New Roman" w:hAnsi="Times New Roman"/>
          <w:sz w:val="24"/>
          <w:szCs w:val="24"/>
        </w:rPr>
        <w:t xml:space="preserve">4. Рахунок-фактура; </w:t>
      </w:r>
      <w:r w:rsidR="007B0FC5">
        <w:rPr>
          <w:rFonts w:ascii="Times New Roman" w:hAnsi="Times New Roman"/>
          <w:sz w:val="24"/>
          <w:szCs w:val="24"/>
          <w:lang w:val="uk-UA"/>
        </w:rPr>
        <w:t xml:space="preserve">                                           9.</w:t>
      </w:r>
      <w:r w:rsidR="007B0FC5" w:rsidRPr="007B0FC5">
        <w:rPr>
          <w:rFonts w:ascii="Times New Roman" w:hAnsi="Times New Roman"/>
          <w:sz w:val="24"/>
          <w:szCs w:val="24"/>
        </w:rPr>
        <w:t xml:space="preserve"> </w:t>
      </w:r>
      <w:r w:rsidR="007B0FC5" w:rsidRPr="00882D2B">
        <w:rPr>
          <w:rFonts w:ascii="Times New Roman" w:hAnsi="Times New Roman"/>
          <w:sz w:val="24"/>
          <w:szCs w:val="24"/>
        </w:rPr>
        <w:t>Акт про анулювання документа.</w:t>
      </w:r>
    </w:p>
    <w:p w:rsidR="003512BC" w:rsidRPr="00882D2B" w:rsidRDefault="003512BC" w:rsidP="003512BC">
      <w:pPr>
        <w:spacing w:after="0" w:line="240" w:lineRule="auto"/>
        <w:ind w:firstLine="426"/>
        <w:jc w:val="both"/>
        <w:rPr>
          <w:rFonts w:ascii="Times New Roman" w:hAnsi="Times New Roman"/>
          <w:sz w:val="24"/>
          <w:szCs w:val="24"/>
        </w:rPr>
      </w:pPr>
      <w:r w:rsidRPr="00882D2B">
        <w:rPr>
          <w:rFonts w:ascii="Times New Roman" w:hAnsi="Times New Roman"/>
          <w:sz w:val="24"/>
          <w:szCs w:val="24"/>
        </w:rPr>
        <w:t xml:space="preserve">5. Акт звірки взаєморозрахунків; </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 xml:space="preserve">11.1.2. Кваліфікований електронний </w:t>
      </w:r>
      <w:proofErr w:type="gramStart"/>
      <w:r w:rsidRPr="00882D2B">
        <w:rPr>
          <w:rFonts w:ascii="Times New Roman" w:hAnsi="Times New Roman"/>
          <w:b/>
          <w:sz w:val="24"/>
          <w:szCs w:val="24"/>
        </w:rPr>
        <w:t>п</w:t>
      </w:r>
      <w:proofErr w:type="gramEnd"/>
      <w:r w:rsidRPr="00882D2B">
        <w:rPr>
          <w:rFonts w:ascii="Times New Roman" w:hAnsi="Times New Roman"/>
          <w:b/>
          <w:sz w:val="24"/>
          <w:szCs w:val="24"/>
        </w:rPr>
        <w:t>ідпис(далі - КЕП)</w:t>
      </w:r>
      <w:r w:rsidRPr="00882D2B">
        <w:rPr>
          <w:rFonts w:ascii="Times New Roman" w:hAnsi="Times New Roman"/>
          <w:sz w:val="24"/>
          <w:szCs w:val="24"/>
        </w:rPr>
        <w:t xml:space="preserve">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(п. 23 ч. 1 ст. 1 Закону України «Про електронні довірчі послуги»).</w:t>
      </w:r>
    </w:p>
    <w:p w:rsidR="003512BC" w:rsidRPr="00882D2B" w:rsidRDefault="003512BC" w:rsidP="003512BC">
      <w:pPr>
        <w:spacing w:after="0" w:line="240" w:lineRule="auto"/>
        <w:ind w:firstLine="709"/>
        <w:rPr>
          <w:rFonts w:ascii="Times New Roman" w:hAnsi="Times New Roman"/>
          <w:b/>
          <w:sz w:val="24"/>
          <w:szCs w:val="24"/>
        </w:rPr>
      </w:pPr>
      <w:r w:rsidRPr="00882D2B">
        <w:rPr>
          <w:rFonts w:ascii="Times New Roman" w:hAnsi="Times New Roman"/>
          <w:b/>
          <w:sz w:val="24"/>
          <w:szCs w:val="24"/>
        </w:rPr>
        <w:t>11.2.Порядок формування електронних документі</w:t>
      </w:r>
      <w:proofErr w:type="gramStart"/>
      <w:r w:rsidRPr="00882D2B">
        <w:rPr>
          <w:rFonts w:ascii="Times New Roman" w:hAnsi="Times New Roman"/>
          <w:b/>
          <w:sz w:val="24"/>
          <w:szCs w:val="24"/>
        </w:rPr>
        <w:t>в</w:t>
      </w:r>
      <w:proofErr w:type="gramEnd"/>
      <w:r w:rsidRPr="00882D2B">
        <w:rPr>
          <w:rFonts w:ascii="Times New Roman" w:hAnsi="Times New Roman"/>
          <w:b/>
          <w:sz w:val="24"/>
          <w:szCs w:val="24"/>
        </w:rPr>
        <w:t>:</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11.2.1.</w:t>
      </w:r>
      <w:r w:rsidRPr="00882D2B">
        <w:rPr>
          <w:rFonts w:ascii="Times New Roman" w:hAnsi="Times New Roman"/>
          <w:sz w:val="24"/>
          <w:szCs w:val="24"/>
        </w:rPr>
        <w:t>Формування документі</w:t>
      </w:r>
      <w:proofErr w:type="gramStart"/>
      <w:r w:rsidRPr="00882D2B">
        <w:rPr>
          <w:rFonts w:ascii="Times New Roman" w:hAnsi="Times New Roman"/>
          <w:sz w:val="24"/>
          <w:szCs w:val="24"/>
        </w:rPr>
        <w:t>в</w:t>
      </w:r>
      <w:proofErr w:type="gramEnd"/>
      <w:r w:rsidRPr="00882D2B">
        <w:rPr>
          <w:rFonts w:ascii="Times New Roman" w:hAnsi="Times New Roman"/>
          <w:sz w:val="24"/>
          <w:szCs w:val="24"/>
        </w:rPr>
        <w:t xml:space="preserve"> за даним </w:t>
      </w:r>
      <w:proofErr w:type="gramStart"/>
      <w:r w:rsidRPr="00882D2B">
        <w:rPr>
          <w:rFonts w:ascii="Times New Roman" w:hAnsi="Times New Roman"/>
          <w:sz w:val="24"/>
          <w:szCs w:val="24"/>
        </w:rPr>
        <w:t>Договором</w:t>
      </w:r>
      <w:proofErr w:type="gramEnd"/>
      <w:r w:rsidRPr="00882D2B">
        <w:rPr>
          <w:rFonts w:ascii="Times New Roman" w:hAnsi="Times New Roman"/>
          <w:sz w:val="24"/>
          <w:szCs w:val="24"/>
        </w:rPr>
        <w:t xml:space="preserve">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 та діючого законодавства в Україні.</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lastRenderedPageBreak/>
        <w:t>11.2.2.</w:t>
      </w:r>
      <w:r w:rsidRPr="00882D2B">
        <w:rPr>
          <w:rFonts w:ascii="Times New Roman" w:hAnsi="Times New Roman"/>
          <w:sz w:val="24"/>
          <w:szCs w:val="24"/>
        </w:rPr>
        <w:t xml:space="preserve"> Сторони домовилися про те, що при виконанні умов Договору будуть здійснювати документообіг, в формі електронних документів, для </w:t>
      </w:r>
      <w:proofErr w:type="gramStart"/>
      <w:r w:rsidRPr="00882D2B">
        <w:rPr>
          <w:rFonts w:ascii="Times New Roman" w:hAnsi="Times New Roman"/>
          <w:sz w:val="24"/>
          <w:szCs w:val="24"/>
        </w:rPr>
        <w:t>п</w:t>
      </w:r>
      <w:proofErr w:type="gramEnd"/>
      <w:r w:rsidRPr="00882D2B">
        <w:rPr>
          <w:rFonts w:ascii="Times New Roman" w:hAnsi="Times New Roman"/>
          <w:sz w:val="24"/>
          <w:szCs w:val="24"/>
        </w:rPr>
        <w:t xml:space="preserve">ідтвердження описаних в них господарських операцій. </w:t>
      </w:r>
      <w:proofErr w:type="gramStart"/>
      <w:r w:rsidRPr="00882D2B">
        <w:rPr>
          <w:rFonts w:ascii="Times New Roman" w:hAnsi="Times New Roman"/>
          <w:sz w:val="24"/>
          <w:szCs w:val="24"/>
        </w:rPr>
        <w:t xml:space="preserve">Електронний документообіг може бути здійснений сторонами за допомогою програмного забезпечення «M.E.Doc» (Медок) та/або за допомогою програми «FREDO Звіт (аналог M.E.Doc)» та/або веб-сервісу «Сота» та/або сервісу передачі документів «FlyDoc» та/або сервісу «ЕДО» та/або за допомогою іншого актуального програмного забезпечення у сторін цього Договору. </w:t>
      </w:r>
      <w:proofErr w:type="gramEnd"/>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11.2.3.</w:t>
      </w:r>
      <w:r w:rsidRPr="00882D2B">
        <w:rPr>
          <w:rFonts w:ascii="Times New Roman" w:hAnsi="Times New Roman"/>
          <w:sz w:val="24"/>
          <w:szCs w:val="24"/>
        </w:rPr>
        <w:t xml:space="preserve">Сторони зобов'язані слідкувати за надходженням Е-документів та своєчасно здійснювати їх приймання </w:t>
      </w:r>
      <w:proofErr w:type="gramStart"/>
      <w:r w:rsidRPr="00882D2B">
        <w:rPr>
          <w:rFonts w:ascii="Times New Roman" w:hAnsi="Times New Roman"/>
          <w:sz w:val="24"/>
          <w:szCs w:val="24"/>
        </w:rPr>
        <w:t>та</w:t>
      </w:r>
      <w:proofErr w:type="gramEnd"/>
      <w:r w:rsidRPr="00882D2B">
        <w:rPr>
          <w:rFonts w:ascii="Times New Roman" w:hAnsi="Times New Roman"/>
          <w:sz w:val="24"/>
          <w:szCs w:val="24"/>
        </w:rPr>
        <w:t xml:space="preserve"> перевірку. Сторона, що здійснює надсилання Е-документа вважається Стороною-відправником, а Сторона, що здійснює отримання Е-документа вважається Стороною-одержувачем</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11.2.4.</w:t>
      </w:r>
      <w:r w:rsidRPr="00882D2B">
        <w:rPr>
          <w:rFonts w:ascii="Times New Roman" w:hAnsi="Times New Roman"/>
          <w:sz w:val="24"/>
          <w:szCs w:val="24"/>
        </w:rPr>
        <w:t xml:space="preserve"> </w:t>
      </w:r>
      <w:proofErr w:type="gramStart"/>
      <w:r w:rsidRPr="00882D2B">
        <w:rPr>
          <w:rFonts w:ascii="Times New Roman" w:hAnsi="Times New Roman"/>
          <w:sz w:val="24"/>
          <w:szCs w:val="24"/>
        </w:rPr>
        <w:t>П</w:t>
      </w:r>
      <w:proofErr w:type="gramEnd"/>
      <w:r w:rsidRPr="00882D2B">
        <w:rPr>
          <w:rFonts w:ascii="Times New Roman" w:hAnsi="Times New Roman"/>
          <w:sz w:val="24"/>
          <w:szCs w:val="24"/>
        </w:rPr>
        <w:t xml:space="preserve">ідготовка Е-документів здійснюється Стороною-відправником в строки, встановлені умовами Договору та чинного законодавства України. Сторона-відправник зобов'язана належним чином скласти Е-документ,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ідписати його з використанням КЕП та направити Стороні-одержувачу. Е-документи, які Сторона-відправник передає/направля</w:t>
      </w:r>
      <w:proofErr w:type="gramStart"/>
      <w:r w:rsidRPr="00882D2B">
        <w:rPr>
          <w:rFonts w:ascii="Times New Roman" w:hAnsi="Times New Roman"/>
          <w:sz w:val="24"/>
          <w:szCs w:val="24"/>
        </w:rPr>
        <w:t>є,</w:t>
      </w:r>
      <w:proofErr w:type="gramEnd"/>
      <w:r w:rsidRPr="00882D2B">
        <w:rPr>
          <w:rFonts w:ascii="Times New Roman" w:hAnsi="Times New Roman"/>
          <w:sz w:val="24"/>
          <w:szCs w:val="24"/>
        </w:rPr>
        <w:t xml:space="preserve"> підписуються з використанням КЕП. Е-документи вважаються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ідписаними і набирають чинності з моменту підписання з використанням КЕП Стороною-відправником Е-документа.</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11.2.5.</w:t>
      </w:r>
      <w:r w:rsidRPr="00882D2B">
        <w:rPr>
          <w:rFonts w:ascii="Times New Roman" w:hAnsi="Times New Roman"/>
          <w:sz w:val="24"/>
          <w:szCs w:val="24"/>
        </w:rPr>
        <w:t xml:space="preserve"> Отриманий Стороною-отримувачем від Сторони-відправника документ зазначений в п.11.1.1. даного Договору, вважається прийнятим Стороною-отримувачем і набирає чинності, у разі якщо протягом 5 (п’яти) календарних днів </w:t>
      </w:r>
      <w:proofErr w:type="gramStart"/>
      <w:r w:rsidRPr="00882D2B">
        <w:rPr>
          <w:rFonts w:ascii="Times New Roman" w:hAnsi="Times New Roman"/>
          <w:sz w:val="24"/>
          <w:szCs w:val="24"/>
        </w:rPr>
        <w:t>в</w:t>
      </w:r>
      <w:proofErr w:type="gramEnd"/>
      <w:r w:rsidRPr="00882D2B">
        <w:rPr>
          <w:rFonts w:ascii="Times New Roman" w:hAnsi="Times New Roman"/>
          <w:sz w:val="24"/>
          <w:szCs w:val="24"/>
        </w:rPr>
        <w:t xml:space="preserve">ід його отримання або іншого, передбаченого Договором строку, Сторона-отримувач не надіслала Стороні-відправнику мотивованої відмови від даного Е-документу. Мотивована відмова від Е-документів надсилається Стороною-отримувачем через механізм відхилення Е-документа </w:t>
      </w:r>
      <w:proofErr w:type="gramStart"/>
      <w:r w:rsidRPr="00882D2B">
        <w:rPr>
          <w:rFonts w:ascii="Times New Roman" w:hAnsi="Times New Roman"/>
          <w:sz w:val="24"/>
          <w:szCs w:val="24"/>
        </w:rPr>
        <w:t>з обов</w:t>
      </w:r>
      <w:proofErr w:type="gramEnd"/>
      <w:r w:rsidRPr="00882D2B">
        <w:rPr>
          <w:rFonts w:ascii="Times New Roman" w:hAnsi="Times New Roman"/>
          <w:sz w:val="24"/>
          <w:szCs w:val="24"/>
        </w:rPr>
        <w:t>'язковим наданням коментарів про обґрунтовані причини такого відхилення.</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 xml:space="preserve">11.2.6. </w:t>
      </w:r>
      <w:r w:rsidRPr="00882D2B">
        <w:rPr>
          <w:rFonts w:ascii="Times New Roman" w:hAnsi="Times New Roman"/>
          <w:sz w:val="24"/>
          <w:szCs w:val="24"/>
        </w:rPr>
        <w:t xml:space="preserve">Сторони дійшли згоди, що розірвання (скасування/анулювання) Е-документа, вже отриманого та прийнятого Стороною здійснюється виключно шляхом складання та </w:t>
      </w:r>
      <w:proofErr w:type="gramStart"/>
      <w:r w:rsidRPr="00882D2B">
        <w:rPr>
          <w:rFonts w:ascii="Times New Roman" w:hAnsi="Times New Roman"/>
          <w:sz w:val="24"/>
          <w:szCs w:val="24"/>
        </w:rPr>
        <w:t>п</w:t>
      </w:r>
      <w:proofErr w:type="gramEnd"/>
      <w:r w:rsidRPr="00882D2B">
        <w:rPr>
          <w:rFonts w:ascii="Times New Roman" w:hAnsi="Times New Roman"/>
          <w:sz w:val="24"/>
          <w:szCs w:val="24"/>
        </w:rPr>
        <w:t xml:space="preserve">ідписання Сторонами Акту про анулювання Е-документа. Зазначені Акти про анулювання Е-документа вправі складати лише Сторона яка його склала, з власної ініціативи або </w:t>
      </w:r>
      <w:proofErr w:type="gramStart"/>
      <w:r w:rsidRPr="00882D2B">
        <w:rPr>
          <w:rFonts w:ascii="Times New Roman" w:hAnsi="Times New Roman"/>
          <w:sz w:val="24"/>
          <w:szCs w:val="24"/>
        </w:rPr>
        <w:t>на</w:t>
      </w:r>
      <w:proofErr w:type="gramEnd"/>
      <w:r w:rsidRPr="00882D2B">
        <w:rPr>
          <w:rFonts w:ascii="Times New Roman" w:hAnsi="Times New Roman"/>
          <w:sz w:val="24"/>
          <w:szCs w:val="24"/>
        </w:rPr>
        <w:t xml:space="preserve"> обґрунтоване прохання іншої Сторони.</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11.2.7.</w:t>
      </w:r>
      <w:r w:rsidRPr="00882D2B">
        <w:rPr>
          <w:rFonts w:ascii="Times New Roman" w:hAnsi="Times New Roman"/>
          <w:sz w:val="24"/>
          <w:szCs w:val="24"/>
        </w:rPr>
        <w:t xml:space="preserve"> У випадку, коли одна із Сторін заявляє про втрату конкретного Е-документа, який попередньо набрав чинності, повторне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11.2.8.</w:t>
      </w:r>
      <w:r w:rsidRPr="00882D2B">
        <w:rPr>
          <w:rFonts w:ascii="Times New Roman" w:hAnsi="Times New Roman"/>
          <w:sz w:val="24"/>
          <w:szCs w:val="24"/>
        </w:rPr>
        <w:t xml:space="preserve"> Якщо при звірці Сторонами даних про чинні та прийняті Постачальником Е-документи будуть виявлені розбіжності, то по замовчуванню будуть застосовуватися наступні умови чинності Е-документі</w:t>
      </w:r>
      <w:proofErr w:type="gramStart"/>
      <w:r w:rsidRPr="00882D2B">
        <w:rPr>
          <w:rFonts w:ascii="Times New Roman" w:hAnsi="Times New Roman"/>
          <w:sz w:val="24"/>
          <w:szCs w:val="24"/>
        </w:rPr>
        <w:t>в</w:t>
      </w:r>
      <w:proofErr w:type="gramEnd"/>
      <w:r w:rsidRPr="00882D2B">
        <w:rPr>
          <w:rFonts w:ascii="Times New Roman" w:hAnsi="Times New Roman"/>
          <w:sz w:val="24"/>
          <w:szCs w:val="24"/>
        </w:rPr>
        <w:t xml:space="preserve">: </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 xml:space="preserve">а) Е-документ який набрав чинності згідно умов Договору, зберігає чинність </w:t>
      </w:r>
      <w:proofErr w:type="gramStart"/>
      <w:r w:rsidRPr="00882D2B">
        <w:rPr>
          <w:rFonts w:ascii="Times New Roman" w:hAnsi="Times New Roman"/>
          <w:sz w:val="24"/>
          <w:szCs w:val="24"/>
        </w:rPr>
        <w:t>до</w:t>
      </w:r>
      <w:proofErr w:type="gramEnd"/>
      <w:r w:rsidRPr="00882D2B">
        <w:rPr>
          <w:rFonts w:ascii="Times New Roman" w:hAnsi="Times New Roman"/>
          <w:sz w:val="24"/>
          <w:szCs w:val="24"/>
        </w:rPr>
        <w:t xml:space="preserve"> </w:t>
      </w:r>
      <w:proofErr w:type="gramStart"/>
      <w:r w:rsidRPr="00882D2B">
        <w:rPr>
          <w:rFonts w:ascii="Times New Roman" w:hAnsi="Times New Roman"/>
          <w:sz w:val="24"/>
          <w:szCs w:val="24"/>
        </w:rPr>
        <w:t>моменту</w:t>
      </w:r>
      <w:proofErr w:type="gramEnd"/>
      <w:r w:rsidRPr="00882D2B">
        <w:rPr>
          <w:rFonts w:ascii="Times New Roman" w:hAnsi="Times New Roman"/>
          <w:sz w:val="24"/>
          <w:szCs w:val="24"/>
        </w:rPr>
        <w:t xml:space="preserve"> його анулювання (розірвання скасування) Сторонами згідно п. 11.2.6. даного Договору;</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 xml:space="preserve">б) за результатами конкретної господарської операції </w:t>
      </w:r>
      <w:proofErr w:type="gramStart"/>
      <w:r w:rsidRPr="00882D2B">
        <w:rPr>
          <w:rFonts w:ascii="Times New Roman" w:hAnsi="Times New Roman"/>
          <w:sz w:val="24"/>
          <w:szCs w:val="24"/>
        </w:rPr>
        <w:t>пр</w:t>
      </w:r>
      <w:proofErr w:type="gramEnd"/>
      <w:r w:rsidRPr="00882D2B">
        <w:rPr>
          <w:rFonts w:ascii="Times New Roman" w:hAnsi="Times New Roman"/>
          <w:sz w:val="24"/>
          <w:szCs w:val="24"/>
        </w:rPr>
        <w:t>іоритетну юридичну силу матиме чинний Е-документ,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 xml:space="preserve">в) Е-документ,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ідписаний Стороною з використанням КЕП і переданий іншій Стороні вважатиметься в усіх випадках підписаним уповноваженим представником Сторони, в межах наданих повноважень, що не потребуватиме щоразу перевірки документів на представництво;</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 xml:space="preserve">г) юридичну силу буде мати той Е-документ, який був першим надісланий Стороною-Відправником з використанням КЕП (у випадку наявності кількох </w:t>
      </w:r>
      <w:proofErr w:type="gramStart"/>
      <w:r w:rsidRPr="00882D2B">
        <w:rPr>
          <w:rFonts w:ascii="Times New Roman" w:hAnsi="Times New Roman"/>
          <w:sz w:val="24"/>
          <w:szCs w:val="24"/>
        </w:rPr>
        <w:t>р</w:t>
      </w:r>
      <w:proofErr w:type="gramEnd"/>
      <w:r w:rsidRPr="00882D2B">
        <w:rPr>
          <w:rFonts w:ascii="Times New Roman" w:hAnsi="Times New Roman"/>
          <w:sz w:val="24"/>
          <w:szCs w:val="24"/>
        </w:rPr>
        <w:t>ізних Е-документів по одній і тій самій господарській операції).</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11.2.9.</w:t>
      </w:r>
      <w:r w:rsidRPr="00882D2B">
        <w:rPr>
          <w:rFonts w:ascii="Times New Roman" w:hAnsi="Times New Roman"/>
          <w:sz w:val="24"/>
          <w:szCs w:val="24"/>
        </w:rPr>
        <w:t xml:space="preserve"> КЕП за правовим статусом прирівнюється до власноручного </w:t>
      </w:r>
      <w:proofErr w:type="gramStart"/>
      <w:r w:rsidRPr="00882D2B">
        <w:rPr>
          <w:rFonts w:ascii="Times New Roman" w:hAnsi="Times New Roman"/>
          <w:sz w:val="24"/>
          <w:szCs w:val="24"/>
        </w:rPr>
        <w:t>п</w:t>
      </w:r>
      <w:proofErr w:type="gramEnd"/>
      <w:r w:rsidRPr="00882D2B">
        <w:rPr>
          <w:rFonts w:ascii="Times New Roman" w:hAnsi="Times New Roman"/>
          <w:sz w:val="24"/>
          <w:szCs w:val="24"/>
        </w:rPr>
        <w:t xml:space="preserve">ідпису (печатки) у разі, якщо: </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 xml:space="preserve">-КЕП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ідтверджено з використанням кваліфікованого сертифікату відкритого ключа за допомогою засобів електронного підпису;</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 час перевірки використовувався посилений сертифікат ключа, чинний на момент накладення електронного цифрового підпису;</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 xml:space="preserve">-особистий ключ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ідписанта відповідає відкритому ключу, зазначеному у сертифікаті.</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lastRenderedPageBreak/>
        <w:t>11.2.10.</w:t>
      </w:r>
      <w:r w:rsidRPr="00882D2B">
        <w:rPr>
          <w:rFonts w:ascii="Times New Roman" w:hAnsi="Times New Roman"/>
          <w:sz w:val="24"/>
          <w:szCs w:val="24"/>
        </w:rPr>
        <w:t xml:space="preserve"> Сторони домовилися, що Е-документи, які відправлені та </w:t>
      </w:r>
      <w:proofErr w:type="gramStart"/>
      <w:r w:rsidRPr="00882D2B">
        <w:rPr>
          <w:rFonts w:ascii="Times New Roman" w:hAnsi="Times New Roman"/>
          <w:sz w:val="24"/>
          <w:szCs w:val="24"/>
        </w:rPr>
        <w:t>п</w:t>
      </w:r>
      <w:proofErr w:type="gramEnd"/>
      <w:r w:rsidRPr="00882D2B">
        <w:rPr>
          <w:rFonts w:ascii="Times New Roman" w:hAnsi="Times New Roman"/>
          <w:sz w:val="24"/>
          <w:szCs w:val="24"/>
        </w:rPr>
        <w:t xml:space="preserve">ідписані Стороною-відправником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отримання, тощо) вважається легітимним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ідтвердженням фактичного прийому-передачі таких документів уповноваженими особами Сторін і не вимагає додаткового доказування.</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 xml:space="preserve">11.2.11. </w:t>
      </w:r>
      <w:r w:rsidRPr="00882D2B">
        <w:rPr>
          <w:rFonts w:ascii="Times New Roman" w:hAnsi="Times New Roman"/>
          <w:sz w:val="24"/>
          <w:szCs w:val="24"/>
        </w:rPr>
        <w:t xml:space="preserve">Сторони погоджуються, що використання засобів криптографічного захисту інформації (далі за текстом ЗКЗІ), які реалізують шифрування і КЕП,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ідтвердження того, що:</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-Е-документ надходить від Сторони, яка його передала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ідтвердження авторства документа);</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-Е-документ не зазнав змін при інформаційній взаємодії Сторін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ідтвердження цілісності та автентичності документа);</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-фактом отримання Е-документа є події, описані в даному Договорі.</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11.2.12.</w:t>
      </w:r>
      <w:proofErr w:type="gramStart"/>
      <w:r w:rsidRPr="00882D2B">
        <w:rPr>
          <w:rFonts w:ascii="Times New Roman" w:hAnsi="Times New Roman"/>
          <w:sz w:val="24"/>
          <w:szCs w:val="24"/>
        </w:rPr>
        <w:t>З</w:t>
      </w:r>
      <w:proofErr w:type="gramEnd"/>
      <w:r w:rsidRPr="00882D2B">
        <w:rPr>
          <w:rFonts w:ascii="Times New Roman" w:hAnsi="Times New Roman"/>
          <w:sz w:val="24"/>
          <w:szCs w:val="24"/>
        </w:rPr>
        <w:t xml:space="preserve"> метою забезпечення безпеки обробки та конфіденційності інформації Сторони зобов'язані:</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-не допускати появи в комп'ютерному середовищі, де функціонує система для обміну Е-документами, комп'ютерних ві</w:t>
      </w:r>
      <w:proofErr w:type="gramStart"/>
      <w:r w:rsidRPr="00882D2B">
        <w:rPr>
          <w:rFonts w:ascii="Times New Roman" w:hAnsi="Times New Roman"/>
          <w:sz w:val="24"/>
          <w:szCs w:val="24"/>
        </w:rPr>
        <w:t>рус</w:t>
      </w:r>
      <w:proofErr w:type="gramEnd"/>
      <w:r w:rsidRPr="00882D2B">
        <w:rPr>
          <w:rFonts w:ascii="Times New Roman" w:hAnsi="Times New Roman"/>
          <w:sz w:val="24"/>
          <w:szCs w:val="24"/>
        </w:rPr>
        <w:t>ів і програм, спрямованих на її руйнування;</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 xml:space="preserve">-не нищити та / або не змінювати </w:t>
      </w:r>
      <w:proofErr w:type="gramStart"/>
      <w:r w:rsidRPr="00882D2B">
        <w:rPr>
          <w:rFonts w:ascii="Times New Roman" w:hAnsi="Times New Roman"/>
          <w:sz w:val="24"/>
          <w:szCs w:val="24"/>
        </w:rPr>
        <w:t>арх</w:t>
      </w:r>
      <w:proofErr w:type="gramEnd"/>
      <w:r w:rsidRPr="00882D2B">
        <w:rPr>
          <w:rFonts w:ascii="Times New Roman" w:hAnsi="Times New Roman"/>
          <w:sz w:val="24"/>
          <w:szCs w:val="24"/>
        </w:rPr>
        <w:t>іви відкритих ключів КЕП, електронних Е-документів;</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sz w:val="24"/>
          <w:szCs w:val="24"/>
        </w:rPr>
        <w:t xml:space="preserve">-не використовувати для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ідписання Е-документів скомпрометовані ключі.</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11.3.</w:t>
      </w:r>
      <w:r w:rsidRPr="00882D2B">
        <w:rPr>
          <w:rFonts w:ascii="Times New Roman" w:hAnsi="Times New Roman"/>
          <w:sz w:val="24"/>
          <w:szCs w:val="24"/>
        </w:rPr>
        <w:t xml:space="preserve"> Сторони самостійно забезпечують збереження свого програмного забезпечення, </w:t>
      </w:r>
      <w:proofErr w:type="gramStart"/>
      <w:r w:rsidRPr="00882D2B">
        <w:rPr>
          <w:rFonts w:ascii="Times New Roman" w:hAnsi="Times New Roman"/>
          <w:sz w:val="24"/>
          <w:szCs w:val="24"/>
        </w:rPr>
        <w:t>яке</w:t>
      </w:r>
      <w:proofErr w:type="gramEnd"/>
      <w:r w:rsidRPr="00882D2B">
        <w:rPr>
          <w:rFonts w:ascii="Times New Roman" w:hAnsi="Times New Roman"/>
          <w:sz w:val="24"/>
          <w:szCs w:val="24"/>
        </w:rPr>
        <w:t xml:space="preserve"> використовується для обміну електронними документами, відкритих ключів ЕЦП та Е-документів, розміщених на своїх комп'ютерах.</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11.4.</w:t>
      </w:r>
      <w:r w:rsidRPr="00882D2B">
        <w:rPr>
          <w:rFonts w:ascii="Times New Roman" w:hAnsi="Times New Roman"/>
          <w:sz w:val="24"/>
          <w:szCs w:val="24"/>
        </w:rPr>
        <w:t xml:space="preserve"> Видача, заміна, знищення</w:t>
      </w:r>
      <w:proofErr w:type="gramStart"/>
      <w:r w:rsidRPr="00882D2B">
        <w:rPr>
          <w:rFonts w:ascii="Times New Roman" w:hAnsi="Times New Roman"/>
          <w:sz w:val="24"/>
          <w:szCs w:val="24"/>
        </w:rPr>
        <w:t xml:space="preserve"> В</w:t>
      </w:r>
      <w:proofErr w:type="gramEnd"/>
      <w:r w:rsidRPr="00882D2B">
        <w:rPr>
          <w:rFonts w:ascii="Times New Roman" w:hAnsi="Times New Roman"/>
          <w:sz w:val="24"/>
          <w:szCs w:val="24"/>
        </w:rPr>
        <w:t>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11.5.</w:t>
      </w:r>
      <w:r w:rsidRPr="00882D2B">
        <w:rPr>
          <w:rFonts w:ascii="Times New Roman" w:hAnsi="Times New Roman"/>
          <w:sz w:val="24"/>
          <w:szCs w:val="24"/>
        </w:rPr>
        <w:t xml:space="preserve"> Постачальник не несе відповідальності та не надає консультаційних послуг щодо роботи системи для обміну Е-документами, програми, тощо.</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11.6.</w:t>
      </w:r>
      <w:r w:rsidRPr="00882D2B">
        <w:rPr>
          <w:rFonts w:ascii="Times New Roman" w:hAnsi="Times New Roman"/>
          <w:sz w:val="24"/>
          <w:szCs w:val="24"/>
        </w:rPr>
        <w:t xml:space="preserve"> Покупець зобов'язаний не </w:t>
      </w:r>
      <w:proofErr w:type="gramStart"/>
      <w:r w:rsidRPr="00882D2B">
        <w:rPr>
          <w:rFonts w:ascii="Times New Roman" w:hAnsi="Times New Roman"/>
          <w:sz w:val="24"/>
          <w:szCs w:val="24"/>
        </w:rPr>
        <w:t>п</w:t>
      </w:r>
      <w:proofErr w:type="gramEnd"/>
      <w:r w:rsidRPr="00882D2B">
        <w:rPr>
          <w:rFonts w:ascii="Times New Roman" w:hAnsi="Times New Roman"/>
          <w:sz w:val="24"/>
          <w:szCs w:val="24"/>
        </w:rPr>
        <w:t>ізніше ніж за 3 (три) робочих дні повідомити на електронну пошту Покупця про неможливість подальшого використання системи для обміну Е-документами, програми, тощо у разі настання такого випадку.</w:t>
      </w:r>
    </w:p>
    <w:p w:rsidR="003512BC" w:rsidRPr="00882D2B" w:rsidRDefault="003512BC" w:rsidP="003512BC">
      <w:pPr>
        <w:spacing w:after="0" w:line="240" w:lineRule="auto"/>
        <w:ind w:firstLine="709"/>
        <w:jc w:val="both"/>
        <w:rPr>
          <w:rFonts w:ascii="Times New Roman" w:hAnsi="Times New Roman"/>
          <w:sz w:val="24"/>
          <w:szCs w:val="24"/>
        </w:rPr>
      </w:pPr>
      <w:r w:rsidRPr="00882D2B">
        <w:rPr>
          <w:rFonts w:ascii="Times New Roman" w:hAnsi="Times New Roman"/>
          <w:b/>
          <w:sz w:val="24"/>
          <w:szCs w:val="24"/>
        </w:rPr>
        <w:t>11.7.</w:t>
      </w:r>
      <w:r w:rsidRPr="00882D2B">
        <w:rPr>
          <w:rFonts w:ascii="Times New Roman" w:hAnsi="Times New Roman"/>
          <w:sz w:val="24"/>
          <w:szCs w:val="24"/>
        </w:rPr>
        <w:t xml:space="preserve"> При вирішенні </w:t>
      </w:r>
      <w:proofErr w:type="gramStart"/>
      <w:r w:rsidRPr="00882D2B">
        <w:rPr>
          <w:rFonts w:ascii="Times New Roman" w:hAnsi="Times New Roman"/>
          <w:sz w:val="24"/>
          <w:szCs w:val="24"/>
        </w:rPr>
        <w:t>вс</w:t>
      </w:r>
      <w:proofErr w:type="gramEnd"/>
      <w:r w:rsidRPr="00882D2B">
        <w:rPr>
          <w:rFonts w:ascii="Times New Roman" w:hAnsi="Times New Roman"/>
          <w:sz w:val="24"/>
          <w:szCs w:val="24"/>
        </w:rPr>
        <w:t>іх інших питань, пов'язаних з електронним документообігом, які не врегульовані даним Договором, Сторони керуються положеннями чинного законодавства України.</w:t>
      </w:r>
    </w:p>
    <w:p w:rsidR="003512BC" w:rsidRPr="00882D2B" w:rsidRDefault="003512BC" w:rsidP="003512BC">
      <w:pPr>
        <w:spacing w:after="0" w:line="240" w:lineRule="auto"/>
        <w:ind w:firstLine="709"/>
        <w:jc w:val="both"/>
        <w:rPr>
          <w:rFonts w:ascii="Times New Roman" w:hAnsi="Times New Roman"/>
          <w:sz w:val="24"/>
          <w:szCs w:val="24"/>
          <w:shd w:val="clear" w:color="auto" w:fill="FFFFFF"/>
        </w:rPr>
      </w:pPr>
      <w:r w:rsidRPr="00882D2B">
        <w:rPr>
          <w:rFonts w:ascii="Times New Roman" w:hAnsi="Times New Roman"/>
          <w:b/>
          <w:sz w:val="24"/>
          <w:szCs w:val="24"/>
        </w:rPr>
        <w:t>11.8.</w:t>
      </w:r>
      <w:r w:rsidRPr="00882D2B">
        <w:rPr>
          <w:rFonts w:ascii="Times New Roman" w:hAnsi="Times New Roman"/>
          <w:sz w:val="24"/>
          <w:szCs w:val="24"/>
        </w:rPr>
        <w:t xml:space="preserve"> У випадку, якщо Покупець не зареєстрований в жодній з систем електронного документообігу, визначеного п.  11.2.2. даного Договору, умови даного розділу 11 Договору по врегулюванню відносин електронного документообігу </w:t>
      </w:r>
      <w:proofErr w:type="gramStart"/>
      <w:r w:rsidRPr="00882D2B">
        <w:rPr>
          <w:rFonts w:ascii="Times New Roman" w:hAnsi="Times New Roman"/>
          <w:sz w:val="24"/>
          <w:szCs w:val="24"/>
        </w:rPr>
        <w:t>між</w:t>
      </w:r>
      <w:proofErr w:type="gramEnd"/>
      <w:r w:rsidRPr="00882D2B">
        <w:rPr>
          <w:rFonts w:ascii="Times New Roman" w:hAnsi="Times New Roman"/>
          <w:sz w:val="24"/>
          <w:szCs w:val="24"/>
        </w:rPr>
        <w:t xml:space="preserve"> Сторонами, не застосовуються.</w:t>
      </w:r>
    </w:p>
    <w:p w:rsidR="003512BC" w:rsidRPr="00882D2B" w:rsidRDefault="003512BC" w:rsidP="003512BC">
      <w:pPr>
        <w:spacing w:line="240" w:lineRule="auto"/>
        <w:ind w:firstLine="709"/>
        <w:jc w:val="center"/>
        <w:rPr>
          <w:rFonts w:ascii="Times New Roman" w:hAnsi="Times New Roman"/>
          <w:b/>
          <w:bCs/>
          <w:sz w:val="24"/>
          <w:szCs w:val="24"/>
          <w:shd w:val="clear" w:color="auto" w:fill="FFFFFF"/>
        </w:rPr>
      </w:pPr>
      <w:r w:rsidRPr="00882D2B">
        <w:rPr>
          <w:rFonts w:ascii="Times New Roman" w:hAnsi="Times New Roman"/>
          <w:b/>
          <w:bCs/>
          <w:sz w:val="24"/>
          <w:szCs w:val="24"/>
          <w:shd w:val="clear" w:color="auto" w:fill="FFFFFF"/>
        </w:rPr>
        <w:t>12. ЮРИДИЧНІ АДРЕСИ І РЕКВІЗИТИ СТОРІН:</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0"/>
        <w:gridCol w:w="4820"/>
      </w:tblGrid>
      <w:tr w:rsidR="003512BC" w:rsidRPr="00882D2B" w:rsidTr="00B53969">
        <w:trPr>
          <w:trHeight w:val="2516"/>
        </w:trPr>
        <w:tc>
          <w:tcPr>
            <w:tcW w:w="4570" w:type="dxa"/>
            <w:tcBorders>
              <w:top w:val="nil"/>
              <w:left w:val="nil"/>
              <w:bottom w:val="nil"/>
              <w:right w:val="nil"/>
            </w:tcBorders>
          </w:tcPr>
          <w:p w:rsidR="003512BC" w:rsidRPr="00882D2B" w:rsidRDefault="003512BC" w:rsidP="00B53969">
            <w:pPr>
              <w:spacing w:line="240" w:lineRule="auto"/>
              <w:rPr>
                <w:rFonts w:ascii="Times New Roman" w:hAnsi="Times New Roman"/>
                <w:sz w:val="24"/>
                <w:szCs w:val="24"/>
              </w:rPr>
            </w:pPr>
            <w:r w:rsidRPr="00882D2B">
              <w:rPr>
                <w:rFonts w:ascii="Times New Roman" w:hAnsi="Times New Roman"/>
                <w:b/>
                <w:sz w:val="24"/>
                <w:szCs w:val="24"/>
              </w:rPr>
              <w:t>ПОСТАЧАЛЬНИК</w:t>
            </w:r>
            <w:r w:rsidRPr="00882D2B">
              <w:rPr>
                <w:rFonts w:ascii="Times New Roman" w:hAnsi="Times New Roman"/>
                <w:sz w:val="24"/>
                <w:szCs w:val="24"/>
              </w:rPr>
              <w:t>:</w:t>
            </w:r>
          </w:p>
          <w:p w:rsidR="003512BC" w:rsidRPr="00882D2B" w:rsidRDefault="003512BC" w:rsidP="00B53969">
            <w:pPr>
              <w:autoSpaceDN w:val="0"/>
              <w:adjustRightInd w:val="0"/>
              <w:spacing w:line="240" w:lineRule="auto"/>
              <w:jc w:val="both"/>
              <w:rPr>
                <w:rFonts w:ascii="Times New Roman" w:hAnsi="Times New Roman"/>
                <w:sz w:val="24"/>
                <w:szCs w:val="24"/>
              </w:rPr>
            </w:pPr>
          </w:p>
          <w:p w:rsidR="003512BC" w:rsidRPr="00882D2B" w:rsidRDefault="003512BC" w:rsidP="00B53969">
            <w:pPr>
              <w:autoSpaceDN w:val="0"/>
              <w:adjustRightInd w:val="0"/>
              <w:spacing w:line="240" w:lineRule="auto"/>
              <w:jc w:val="both"/>
              <w:rPr>
                <w:rFonts w:ascii="Times New Roman" w:hAnsi="Times New Roman"/>
                <w:sz w:val="24"/>
                <w:szCs w:val="24"/>
              </w:rPr>
            </w:pPr>
          </w:p>
          <w:p w:rsidR="003512BC" w:rsidRPr="00882D2B" w:rsidRDefault="003512BC" w:rsidP="00B53969">
            <w:pPr>
              <w:autoSpaceDN w:val="0"/>
              <w:adjustRightInd w:val="0"/>
              <w:spacing w:line="240" w:lineRule="auto"/>
              <w:jc w:val="both"/>
              <w:rPr>
                <w:rFonts w:ascii="Times New Roman" w:hAnsi="Times New Roman"/>
                <w:sz w:val="24"/>
                <w:szCs w:val="24"/>
              </w:rPr>
            </w:pPr>
          </w:p>
          <w:p w:rsidR="003512BC" w:rsidRDefault="003512BC" w:rsidP="00B53969">
            <w:pPr>
              <w:autoSpaceDN w:val="0"/>
              <w:adjustRightInd w:val="0"/>
              <w:spacing w:line="240" w:lineRule="auto"/>
              <w:jc w:val="both"/>
              <w:rPr>
                <w:rFonts w:ascii="Times New Roman" w:hAnsi="Times New Roman"/>
                <w:sz w:val="24"/>
                <w:szCs w:val="24"/>
              </w:rPr>
            </w:pPr>
          </w:p>
          <w:p w:rsidR="003512BC" w:rsidRPr="00882D2B" w:rsidRDefault="003512BC" w:rsidP="00B53969">
            <w:pPr>
              <w:autoSpaceDN w:val="0"/>
              <w:adjustRightInd w:val="0"/>
              <w:spacing w:line="240" w:lineRule="auto"/>
              <w:jc w:val="both"/>
              <w:rPr>
                <w:rFonts w:ascii="Times New Roman" w:hAnsi="Times New Roman"/>
                <w:sz w:val="24"/>
                <w:szCs w:val="24"/>
              </w:rPr>
            </w:pPr>
          </w:p>
          <w:p w:rsidR="003512BC" w:rsidRPr="00882D2B" w:rsidRDefault="003512BC" w:rsidP="00B53969">
            <w:pPr>
              <w:spacing w:line="240" w:lineRule="auto"/>
              <w:rPr>
                <w:rFonts w:ascii="Times New Roman" w:hAnsi="Times New Roman"/>
                <w:b/>
                <w:sz w:val="24"/>
                <w:szCs w:val="24"/>
              </w:rPr>
            </w:pPr>
          </w:p>
          <w:p w:rsidR="003512BC" w:rsidRPr="00882D2B" w:rsidRDefault="003512BC" w:rsidP="00B53969">
            <w:pPr>
              <w:spacing w:line="240" w:lineRule="auto"/>
              <w:rPr>
                <w:rFonts w:ascii="Times New Roman" w:hAnsi="Times New Roman"/>
                <w:b/>
                <w:sz w:val="24"/>
                <w:szCs w:val="24"/>
              </w:rPr>
            </w:pPr>
            <w:r w:rsidRPr="00882D2B">
              <w:rPr>
                <w:rFonts w:ascii="Times New Roman" w:hAnsi="Times New Roman"/>
                <w:b/>
                <w:sz w:val="24"/>
                <w:szCs w:val="24"/>
              </w:rPr>
              <w:t xml:space="preserve">_____________________ </w:t>
            </w:r>
          </w:p>
        </w:tc>
        <w:tc>
          <w:tcPr>
            <w:tcW w:w="4820" w:type="dxa"/>
            <w:tcBorders>
              <w:top w:val="nil"/>
              <w:left w:val="nil"/>
              <w:bottom w:val="nil"/>
              <w:right w:val="nil"/>
            </w:tcBorders>
          </w:tcPr>
          <w:p w:rsidR="007B0FC5" w:rsidRDefault="003512BC" w:rsidP="00420C57">
            <w:pPr>
              <w:spacing w:after="0" w:line="240" w:lineRule="auto"/>
              <w:rPr>
                <w:rFonts w:ascii="Times New Roman" w:hAnsi="Times New Roman"/>
                <w:sz w:val="24"/>
                <w:szCs w:val="24"/>
                <w:lang w:val="uk-UA"/>
              </w:rPr>
            </w:pPr>
            <w:r w:rsidRPr="00882D2B">
              <w:rPr>
                <w:rFonts w:ascii="Times New Roman" w:hAnsi="Times New Roman"/>
                <w:b/>
                <w:sz w:val="24"/>
                <w:szCs w:val="24"/>
              </w:rPr>
              <w:t>ПОКУПЕЦЬ</w:t>
            </w:r>
            <w:r w:rsidRPr="00882D2B">
              <w:rPr>
                <w:rFonts w:ascii="Times New Roman" w:hAnsi="Times New Roman"/>
                <w:sz w:val="24"/>
                <w:szCs w:val="24"/>
              </w:rPr>
              <w:t>:</w:t>
            </w:r>
          </w:p>
          <w:p w:rsidR="003512BC" w:rsidRPr="007B0FC5" w:rsidRDefault="00A55BE7" w:rsidP="00420C57">
            <w:pPr>
              <w:spacing w:after="0" w:line="240" w:lineRule="auto"/>
              <w:rPr>
                <w:rFonts w:ascii="Times New Roman" w:hAnsi="Times New Roman"/>
                <w:b/>
                <w:sz w:val="24"/>
                <w:szCs w:val="24"/>
                <w:lang w:val="uk-UA"/>
              </w:rPr>
            </w:pPr>
            <w:r>
              <w:rPr>
                <w:rFonts w:ascii="Times New Roman" w:hAnsi="Times New Roman"/>
                <w:b/>
                <w:sz w:val="24"/>
                <w:szCs w:val="24"/>
                <w:lang w:val="uk-UA"/>
              </w:rPr>
              <w:t>Опорний заклад загальної середньої освіти «</w:t>
            </w:r>
            <w:r w:rsidR="00D00738">
              <w:rPr>
                <w:rFonts w:ascii="Times New Roman" w:hAnsi="Times New Roman"/>
                <w:b/>
                <w:sz w:val="24"/>
                <w:szCs w:val="24"/>
                <w:lang w:val="uk-UA"/>
              </w:rPr>
              <w:t>Л</w:t>
            </w:r>
            <w:r>
              <w:rPr>
                <w:rFonts w:ascii="Times New Roman" w:hAnsi="Times New Roman"/>
                <w:b/>
                <w:sz w:val="24"/>
                <w:szCs w:val="24"/>
                <w:lang w:val="uk-UA"/>
              </w:rPr>
              <w:t>юбешівський ліцей»</w:t>
            </w:r>
            <w:r w:rsidR="00D00738">
              <w:rPr>
                <w:rFonts w:ascii="Times New Roman" w:hAnsi="Times New Roman"/>
                <w:b/>
                <w:sz w:val="24"/>
                <w:szCs w:val="24"/>
                <w:lang w:val="uk-UA"/>
              </w:rPr>
              <w:t xml:space="preserve"> </w:t>
            </w:r>
            <w:r w:rsidR="007B0FC5" w:rsidRPr="007B0FC5">
              <w:rPr>
                <w:rFonts w:ascii="Times New Roman" w:hAnsi="Times New Roman"/>
                <w:b/>
                <w:sz w:val="24"/>
                <w:szCs w:val="24"/>
                <w:lang w:val="uk-UA"/>
              </w:rPr>
              <w:t>Любешівської селищної ради</w:t>
            </w:r>
            <w:r w:rsidR="00D00738">
              <w:rPr>
                <w:rFonts w:ascii="Times New Roman" w:hAnsi="Times New Roman"/>
                <w:b/>
                <w:sz w:val="24"/>
                <w:szCs w:val="24"/>
                <w:lang w:val="uk-UA"/>
              </w:rPr>
              <w:t xml:space="preserve"> Волинської області</w:t>
            </w:r>
          </w:p>
          <w:p w:rsidR="003512BC" w:rsidRPr="007B0FC5" w:rsidRDefault="003512BC" w:rsidP="00420C57">
            <w:pPr>
              <w:spacing w:after="0" w:line="240" w:lineRule="auto"/>
              <w:rPr>
                <w:rFonts w:ascii="Times New Roman" w:hAnsi="Times New Roman"/>
                <w:sz w:val="24"/>
                <w:szCs w:val="24"/>
                <w:lang w:val="uk-UA"/>
              </w:rPr>
            </w:pPr>
            <w:r w:rsidRPr="007B0FC5">
              <w:rPr>
                <w:rFonts w:ascii="Times New Roman" w:hAnsi="Times New Roman"/>
                <w:sz w:val="24"/>
                <w:szCs w:val="24"/>
                <w:lang w:val="uk-UA"/>
              </w:rPr>
              <w:t>вул.</w:t>
            </w:r>
            <w:r w:rsidR="00D00738">
              <w:rPr>
                <w:rFonts w:ascii="Times New Roman" w:hAnsi="Times New Roman"/>
                <w:sz w:val="24"/>
                <w:szCs w:val="24"/>
                <w:lang w:val="uk-UA"/>
              </w:rPr>
              <w:t>Незалежності</w:t>
            </w:r>
            <w:r w:rsidRPr="007B0FC5">
              <w:rPr>
                <w:rFonts w:ascii="Times New Roman" w:hAnsi="Times New Roman"/>
                <w:sz w:val="24"/>
                <w:szCs w:val="24"/>
                <w:lang w:val="uk-UA"/>
              </w:rPr>
              <w:t>,</w:t>
            </w:r>
            <w:r w:rsidR="00D00738">
              <w:rPr>
                <w:rFonts w:ascii="Times New Roman" w:hAnsi="Times New Roman"/>
                <w:sz w:val="24"/>
                <w:szCs w:val="24"/>
                <w:lang w:val="uk-UA"/>
              </w:rPr>
              <w:t>3</w:t>
            </w:r>
            <w:r w:rsidR="007B0FC5">
              <w:rPr>
                <w:rFonts w:ascii="Times New Roman" w:hAnsi="Times New Roman"/>
                <w:sz w:val="24"/>
                <w:szCs w:val="24"/>
                <w:lang w:val="uk-UA"/>
              </w:rPr>
              <w:t>9,</w:t>
            </w:r>
            <w:r w:rsidRPr="007B0FC5">
              <w:rPr>
                <w:rFonts w:ascii="Times New Roman" w:hAnsi="Times New Roman"/>
                <w:sz w:val="24"/>
                <w:szCs w:val="24"/>
                <w:lang w:val="uk-UA"/>
              </w:rPr>
              <w:t xml:space="preserve"> смт</w:t>
            </w:r>
            <w:r w:rsidR="00D00738">
              <w:rPr>
                <w:rFonts w:ascii="Times New Roman" w:hAnsi="Times New Roman"/>
                <w:sz w:val="24"/>
                <w:szCs w:val="24"/>
                <w:lang w:val="uk-UA"/>
              </w:rPr>
              <w:t xml:space="preserve"> </w:t>
            </w:r>
            <w:r w:rsidRPr="007B0FC5">
              <w:rPr>
                <w:rFonts w:ascii="Times New Roman" w:hAnsi="Times New Roman"/>
                <w:sz w:val="24"/>
                <w:szCs w:val="24"/>
                <w:lang w:val="uk-UA"/>
              </w:rPr>
              <w:t>Любешів, Камінь-Каширський р-н,  Волинська обл., 44201.</w:t>
            </w:r>
          </w:p>
          <w:p w:rsidR="003512BC" w:rsidRPr="00CF1C12" w:rsidRDefault="003512BC" w:rsidP="00B53969">
            <w:pPr>
              <w:spacing w:after="0" w:line="240" w:lineRule="auto"/>
              <w:rPr>
                <w:rFonts w:ascii="Times New Roman" w:hAnsi="Times New Roman"/>
                <w:sz w:val="24"/>
                <w:szCs w:val="24"/>
                <w:lang w:val="uk-UA"/>
              </w:rPr>
            </w:pPr>
            <w:r w:rsidRPr="00CF1C12">
              <w:rPr>
                <w:rFonts w:ascii="Times New Roman" w:hAnsi="Times New Roman"/>
                <w:sz w:val="24"/>
                <w:szCs w:val="24"/>
                <w:lang w:val="uk-UA"/>
              </w:rPr>
              <w:t xml:space="preserve">код ЄДРПОУ </w:t>
            </w:r>
            <w:r w:rsidR="007B0FC5">
              <w:rPr>
                <w:rFonts w:ascii="Times New Roman" w:hAnsi="Times New Roman"/>
                <w:sz w:val="24"/>
                <w:szCs w:val="24"/>
                <w:lang w:val="uk-UA"/>
              </w:rPr>
              <w:t>2</w:t>
            </w:r>
            <w:r w:rsidR="00D00738">
              <w:rPr>
                <w:rFonts w:ascii="Times New Roman" w:hAnsi="Times New Roman"/>
                <w:sz w:val="24"/>
                <w:szCs w:val="24"/>
                <w:lang w:val="uk-UA"/>
              </w:rPr>
              <w:t>3017227</w:t>
            </w:r>
          </w:p>
          <w:p w:rsidR="003512BC" w:rsidRPr="00CF1C12" w:rsidRDefault="003512BC" w:rsidP="00B53969">
            <w:pPr>
              <w:spacing w:after="0" w:line="240" w:lineRule="auto"/>
              <w:rPr>
                <w:rFonts w:ascii="Times New Roman" w:hAnsi="Times New Roman"/>
                <w:sz w:val="24"/>
                <w:szCs w:val="24"/>
                <w:lang w:val="uk-UA"/>
              </w:rPr>
            </w:pPr>
            <w:r w:rsidRPr="00882D2B">
              <w:rPr>
                <w:rFonts w:ascii="Times New Roman" w:hAnsi="Times New Roman"/>
                <w:sz w:val="24"/>
                <w:szCs w:val="24"/>
              </w:rPr>
              <w:t>IBAN</w:t>
            </w:r>
            <w:r w:rsidRPr="005236EA">
              <w:rPr>
                <w:rFonts w:ascii="Times New Roman" w:hAnsi="Times New Roman"/>
                <w:sz w:val="24"/>
                <w:szCs w:val="24"/>
                <w:lang w:val="uk-UA"/>
              </w:rPr>
              <w:t xml:space="preserve"> рахунок:</w:t>
            </w:r>
            <w:bookmarkStart w:id="0" w:name="К_РасчетныйСчет"/>
            <w:r w:rsidRPr="00882D2B">
              <w:rPr>
                <w:rFonts w:ascii="Times New Roman" w:hAnsi="Times New Roman"/>
                <w:sz w:val="24"/>
                <w:szCs w:val="24"/>
                <w:lang w:val="en-US"/>
              </w:rPr>
              <w:t>UA</w:t>
            </w:r>
            <w:r>
              <w:rPr>
                <w:rFonts w:ascii="Times New Roman" w:hAnsi="Times New Roman"/>
                <w:sz w:val="24"/>
                <w:szCs w:val="24"/>
                <w:lang w:val="uk-UA"/>
              </w:rPr>
              <w:t>______________________</w:t>
            </w:r>
          </w:p>
          <w:p w:rsidR="003512BC" w:rsidRPr="00882D2B" w:rsidRDefault="003512BC" w:rsidP="00B53969">
            <w:pPr>
              <w:pStyle w:val="a5"/>
              <w:rPr>
                <w:sz w:val="24"/>
                <w:szCs w:val="24"/>
                <w:lang w:val="uk-UA"/>
              </w:rPr>
            </w:pPr>
            <w:bookmarkStart w:id="1" w:name="К_БанкРасчетногоСчета"/>
            <w:bookmarkEnd w:id="0"/>
            <w:r w:rsidRPr="00882D2B">
              <w:rPr>
                <w:sz w:val="24"/>
                <w:szCs w:val="24"/>
                <w:lang w:val="uk-UA"/>
              </w:rPr>
              <w:t xml:space="preserve">Банк </w:t>
            </w:r>
            <w:r w:rsidR="007B0FC5">
              <w:rPr>
                <w:sz w:val="24"/>
                <w:szCs w:val="24"/>
                <w:lang w:val="uk-UA"/>
              </w:rPr>
              <w:t>ДКСУ</w:t>
            </w:r>
            <w:r w:rsidRPr="00882D2B">
              <w:rPr>
                <w:sz w:val="24"/>
                <w:szCs w:val="24"/>
                <w:lang w:val="uk-UA"/>
              </w:rPr>
              <w:t>, м.Київ</w:t>
            </w:r>
          </w:p>
          <w:bookmarkEnd w:id="1"/>
          <w:p w:rsidR="003512BC" w:rsidRDefault="003512BC" w:rsidP="00B53969">
            <w:pPr>
              <w:pStyle w:val="a5"/>
              <w:rPr>
                <w:sz w:val="24"/>
                <w:szCs w:val="24"/>
                <w:lang w:val="uk-UA"/>
              </w:rPr>
            </w:pPr>
            <w:r w:rsidRPr="00882D2B">
              <w:rPr>
                <w:sz w:val="24"/>
                <w:szCs w:val="24"/>
                <w:lang w:val="uk-UA"/>
              </w:rPr>
              <w:t>МФО 820172</w:t>
            </w:r>
          </w:p>
          <w:p w:rsidR="003512BC" w:rsidRPr="00882D2B" w:rsidRDefault="003512BC" w:rsidP="00B53969">
            <w:pPr>
              <w:pStyle w:val="a5"/>
              <w:rPr>
                <w:sz w:val="24"/>
                <w:szCs w:val="24"/>
              </w:rPr>
            </w:pPr>
          </w:p>
          <w:p w:rsidR="003512BC" w:rsidRDefault="003512BC" w:rsidP="00B53969">
            <w:pPr>
              <w:spacing w:line="240" w:lineRule="auto"/>
              <w:rPr>
                <w:rFonts w:ascii="Times New Roman" w:hAnsi="Times New Roman"/>
                <w:sz w:val="24"/>
                <w:szCs w:val="24"/>
              </w:rPr>
            </w:pPr>
            <w:r w:rsidRPr="00882D2B">
              <w:rPr>
                <w:rFonts w:ascii="Times New Roman" w:hAnsi="Times New Roman"/>
                <w:sz w:val="24"/>
                <w:szCs w:val="24"/>
              </w:rPr>
              <w:t>_____________ /</w:t>
            </w:r>
            <w:r w:rsidR="00D00738">
              <w:rPr>
                <w:rFonts w:ascii="Times New Roman" w:hAnsi="Times New Roman"/>
                <w:sz w:val="24"/>
                <w:szCs w:val="24"/>
                <w:lang w:val="uk-UA"/>
              </w:rPr>
              <w:t>Віктор ДУБКО</w:t>
            </w:r>
            <w:r w:rsidRPr="00882D2B">
              <w:rPr>
                <w:rFonts w:ascii="Times New Roman" w:hAnsi="Times New Roman"/>
                <w:sz w:val="24"/>
                <w:szCs w:val="24"/>
              </w:rPr>
              <w:t>/</w:t>
            </w:r>
          </w:p>
          <w:p w:rsidR="003512BC" w:rsidRPr="00CF1C12" w:rsidRDefault="003512BC" w:rsidP="00B53969">
            <w:pPr>
              <w:spacing w:line="240" w:lineRule="auto"/>
              <w:rPr>
                <w:rFonts w:ascii="Times New Roman" w:hAnsi="Times New Roman"/>
                <w:sz w:val="24"/>
                <w:szCs w:val="24"/>
                <w:lang w:val="uk-UA"/>
              </w:rPr>
            </w:pPr>
            <w:r>
              <w:rPr>
                <w:rFonts w:ascii="Times New Roman" w:hAnsi="Times New Roman"/>
                <w:sz w:val="24"/>
                <w:szCs w:val="24"/>
                <w:lang w:val="uk-UA"/>
              </w:rPr>
              <w:lastRenderedPageBreak/>
              <w:t>м.п.</w:t>
            </w:r>
          </w:p>
        </w:tc>
      </w:tr>
    </w:tbl>
    <w:p w:rsidR="003512BC" w:rsidRDefault="003512BC" w:rsidP="003512BC">
      <w:pPr>
        <w:contextualSpacing/>
        <w:jc w:val="right"/>
        <w:rPr>
          <w:rFonts w:ascii="Times New Roman" w:hAnsi="Times New Roman"/>
          <w:b/>
          <w:bCs/>
          <w:sz w:val="24"/>
          <w:szCs w:val="24"/>
          <w:lang w:val="uk-UA"/>
        </w:rPr>
      </w:pPr>
    </w:p>
    <w:p w:rsidR="009E1764" w:rsidRPr="003512BC" w:rsidRDefault="009E1764">
      <w:pPr>
        <w:rPr>
          <w:lang w:val="uk-UA"/>
        </w:rPr>
      </w:pPr>
    </w:p>
    <w:sectPr w:rsidR="009E1764" w:rsidRPr="003512BC" w:rsidSect="0012363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3512BC"/>
    <w:rsid w:val="002404F3"/>
    <w:rsid w:val="00313EB3"/>
    <w:rsid w:val="0032764C"/>
    <w:rsid w:val="003512BC"/>
    <w:rsid w:val="00420C57"/>
    <w:rsid w:val="0043063E"/>
    <w:rsid w:val="00465DA0"/>
    <w:rsid w:val="005236EA"/>
    <w:rsid w:val="0057005D"/>
    <w:rsid w:val="005D7966"/>
    <w:rsid w:val="00705ED4"/>
    <w:rsid w:val="00722E2F"/>
    <w:rsid w:val="007279EB"/>
    <w:rsid w:val="007B0FC5"/>
    <w:rsid w:val="007C07C6"/>
    <w:rsid w:val="009E1764"/>
    <w:rsid w:val="00A23299"/>
    <w:rsid w:val="00A55BE7"/>
    <w:rsid w:val="00B41197"/>
    <w:rsid w:val="00B77227"/>
    <w:rsid w:val="00C17A94"/>
    <w:rsid w:val="00CC354B"/>
    <w:rsid w:val="00D00738"/>
    <w:rsid w:val="00D30802"/>
    <w:rsid w:val="00DC6298"/>
    <w:rsid w:val="00E755A9"/>
    <w:rsid w:val="00F142E8"/>
    <w:rsid w:val="00FB4FEB"/>
    <w:rsid w:val="00FD4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64"/>
  </w:style>
  <w:style w:type="paragraph" w:styleId="1">
    <w:name w:val="heading 1"/>
    <w:basedOn w:val="a"/>
    <w:next w:val="a"/>
    <w:link w:val="10"/>
    <w:qFormat/>
    <w:rsid w:val="003512BC"/>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uk-UA"/>
    </w:rPr>
  </w:style>
  <w:style w:type="paragraph" w:styleId="2">
    <w:name w:val="heading 2"/>
    <w:basedOn w:val="a"/>
    <w:next w:val="a"/>
    <w:link w:val="20"/>
    <w:qFormat/>
    <w:rsid w:val="003512BC"/>
    <w:pPr>
      <w:keepNext/>
      <w:spacing w:after="0" w:line="240" w:lineRule="auto"/>
      <w:jc w:val="center"/>
      <w:outlineLvl w:val="1"/>
    </w:pPr>
    <w:rPr>
      <w:rFonts w:ascii="Times New Roman" w:eastAsia="Times New Roman" w:hAnsi="Times New Roman" w:cs="Times New Roman"/>
      <w:b/>
      <w:szCs w:val="20"/>
    </w:rPr>
  </w:style>
  <w:style w:type="paragraph" w:styleId="3">
    <w:name w:val="heading 3"/>
    <w:basedOn w:val="a"/>
    <w:next w:val="a"/>
    <w:link w:val="30"/>
    <w:qFormat/>
    <w:rsid w:val="003512BC"/>
    <w:pPr>
      <w:keepNext/>
      <w:numPr>
        <w:numId w:val="1"/>
      </w:numPr>
      <w:spacing w:after="0" w:line="240" w:lineRule="auto"/>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2BC"/>
    <w:rPr>
      <w:rFonts w:ascii="Times New Roman" w:eastAsia="Times New Roman" w:hAnsi="Times New Roman" w:cs="Times New Roman"/>
      <w:b/>
      <w:bCs/>
      <w:sz w:val="24"/>
      <w:szCs w:val="24"/>
      <w:lang w:val="uk-UA"/>
    </w:rPr>
  </w:style>
  <w:style w:type="character" w:customStyle="1" w:styleId="20">
    <w:name w:val="Заголовок 2 Знак"/>
    <w:basedOn w:val="a0"/>
    <w:link w:val="2"/>
    <w:rsid w:val="003512BC"/>
    <w:rPr>
      <w:rFonts w:ascii="Times New Roman" w:eastAsia="Times New Roman" w:hAnsi="Times New Roman" w:cs="Times New Roman"/>
      <w:b/>
      <w:szCs w:val="20"/>
    </w:rPr>
  </w:style>
  <w:style w:type="character" w:customStyle="1" w:styleId="30">
    <w:name w:val="Заголовок 3 Знак"/>
    <w:basedOn w:val="a0"/>
    <w:link w:val="3"/>
    <w:rsid w:val="003512BC"/>
    <w:rPr>
      <w:rFonts w:ascii="Times New Roman" w:eastAsia="Times New Roman" w:hAnsi="Times New Roman" w:cs="Times New Roman"/>
      <w:b/>
      <w:sz w:val="24"/>
      <w:szCs w:val="20"/>
    </w:rPr>
  </w:style>
  <w:style w:type="character" w:styleId="a3">
    <w:name w:val="Hyperlink"/>
    <w:uiPriority w:val="99"/>
    <w:unhideWhenUsed/>
    <w:rsid w:val="003512BC"/>
    <w:rPr>
      <w:color w:val="0000FF"/>
      <w:u w:val="single"/>
    </w:rPr>
  </w:style>
  <w:style w:type="paragraph" w:customStyle="1" w:styleId="Standard">
    <w:name w:val="Standard"/>
    <w:rsid w:val="003512B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Normal (Web)"/>
    <w:basedOn w:val="a"/>
    <w:uiPriority w:val="99"/>
    <w:unhideWhenUsed/>
    <w:rsid w:val="003512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3">
    <w:name w:val="WW-Основной текст с отступом 3"/>
    <w:basedOn w:val="a"/>
    <w:rsid w:val="003512BC"/>
    <w:pPr>
      <w:widowControl w:val="0"/>
      <w:suppressAutoHyphens/>
      <w:autoSpaceDE w:val="0"/>
      <w:spacing w:after="0" w:line="240" w:lineRule="auto"/>
      <w:ind w:firstLine="567"/>
    </w:pPr>
    <w:rPr>
      <w:rFonts w:ascii="Times New Roman" w:eastAsia="Times New Roman" w:hAnsi="Times New Roman" w:cs="Times New Roman"/>
      <w:szCs w:val="20"/>
      <w:lang w:val="uk-UA" w:eastAsia="uk-UA"/>
    </w:rPr>
  </w:style>
  <w:style w:type="paragraph" w:customStyle="1" w:styleId="a5">
    <w:name w:val="Стандарт"/>
    <w:rsid w:val="003512BC"/>
    <w:pPr>
      <w:widowControl w:val="0"/>
      <w:autoSpaceDE w:val="0"/>
      <w:autoSpaceDN w:val="0"/>
      <w:adjustRightInd w:val="0"/>
      <w:spacing w:after="0" w:line="240" w:lineRule="auto"/>
    </w:pPr>
    <w:rPr>
      <w:rFonts w:ascii="Times New Roman" w:eastAsia="Times New Roman" w:hAnsi="Times New Roman" w:cs="Times New Roman"/>
      <w:sz w:val="2"/>
      <w:szCs w:val="2"/>
      <w:lang w:eastAsia="uk-UA"/>
    </w:rPr>
  </w:style>
  <w:style w:type="paragraph" w:styleId="a6">
    <w:name w:val="Body Text"/>
    <w:basedOn w:val="a"/>
    <w:link w:val="a7"/>
    <w:rsid w:val="003512BC"/>
    <w:pPr>
      <w:spacing w:after="0" w:line="240" w:lineRule="auto"/>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rsid w:val="003512BC"/>
    <w:rPr>
      <w:rFonts w:ascii="Times New Roman" w:eastAsia="Times New Roman" w:hAnsi="Times New Roman" w:cs="Times New Roman"/>
      <w:sz w:val="24"/>
      <w:szCs w:val="24"/>
      <w:lang w:val="uk-UA"/>
    </w:rPr>
  </w:style>
  <w:style w:type="paragraph" w:styleId="a8">
    <w:name w:val="Body Text Indent"/>
    <w:basedOn w:val="a"/>
    <w:link w:val="a9"/>
    <w:rsid w:val="003512BC"/>
    <w:pPr>
      <w:spacing w:after="0" w:line="240" w:lineRule="auto"/>
      <w:ind w:firstLine="720"/>
      <w:jc w:val="both"/>
    </w:pPr>
    <w:rPr>
      <w:rFonts w:ascii="Times New Roman" w:eastAsia="Times New Roman" w:hAnsi="Times New Roman" w:cs="Times New Roman"/>
      <w:sz w:val="24"/>
      <w:szCs w:val="20"/>
      <w:lang w:val="uk-UA"/>
    </w:rPr>
  </w:style>
  <w:style w:type="character" w:customStyle="1" w:styleId="a9">
    <w:name w:val="Основний текст з відступом Знак"/>
    <w:basedOn w:val="a0"/>
    <w:link w:val="a8"/>
    <w:rsid w:val="003512BC"/>
    <w:rPr>
      <w:rFonts w:ascii="Times New Roman" w:eastAsia="Times New Roman" w:hAnsi="Times New Roman" w:cs="Times New Roman"/>
      <w:sz w:val="24"/>
      <w:szCs w:val="20"/>
      <w:lang w:val="uk-UA"/>
    </w:rPr>
  </w:style>
  <w:style w:type="paragraph" w:customStyle="1" w:styleId="11">
    <w:name w:val="Знак нумерации1"/>
    <w:basedOn w:val="a"/>
    <w:rsid w:val="003512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rsid w:val="003512BC"/>
    <w:pPr>
      <w:spacing w:after="0" w:line="240" w:lineRule="auto"/>
      <w:jc w:val="both"/>
    </w:pPr>
    <w:rPr>
      <w:rFonts w:ascii="Times New Roman" w:eastAsia="Times New Roman" w:hAnsi="Times New Roman" w:cs="Times New Roman"/>
      <w:szCs w:val="24"/>
    </w:rPr>
  </w:style>
  <w:style w:type="character" w:customStyle="1" w:styleId="22">
    <w:name w:val="Основний текст 2 Знак"/>
    <w:basedOn w:val="a0"/>
    <w:link w:val="21"/>
    <w:rsid w:val="003512BC"/>
    <w:rPr>
      <w:rFonts w:ascii="Times New Roman" w:eastAsia="Times New Roman" w:hAnsi="Times New Roman" w:cs="Times New Roman"/>
      <w:szCs w:val="24"/>
    </w:rPr>
  </w:style>
  <w:style w:type="character" w:customStyle="1" w:styleId="Exact">
    <w:name w:val="Основной текст Exact"/>
    <w:rsid w:val="003512BC"/>
    <w:rPr>
      <w:rFonts w:ascii="Times New Roman" w:eastAsia="Times New Roman" w:hAnsi="Times New Roman" w:cs="Times New Roman"/>
      <w:b w:val="0"/>
      <w:bCs w:val="0"/>
      <w:i w:val="0"/>
      <w:iCs w:val="0"/>
      <w:smallCaps w:val="0"/>
      <w:strike w:val="0"/>
      <w:spacing w:val="-4"/>
      <w:sz w:val="22"/>
      <w:szCs w:val="22"/>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g.ua" TargetMode="External"/><Relationship Id="rId5" Type="http://schemas.openxmlformats.org/officeDocument/2006/relationships/hyperlink" Target="http://www.wo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4769</Words>
  <Characters>27187</Characters>
  <Application>Microsoft Office Word</Application>
  <DocSecurity>0</DocSecurity>
  <Lines>226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dcterms:created xsi:type="dcterms:W3CDTF">2023-08-02T13:24:00Z</dcterms:created>
  <dcterms:modified xsi:type="dcterms:W3CDTF">2023-08-02T14:09:00Z</dcterms:modified>
</cp:coreProperties>
</file>