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530F6" w14:textId="0F563C1A" w:rsidR="00E94F9C" w:rsidRPr="005F342C" w:rsidRDefault="005F342C" w:rsidP="00E94F9C">
      <w:pPr>
        <w:widowControl w:val="0"/>
        <w:suppressAutoHyphens/>
        <w:spacing w:after="0" w:line="240" w:lineRule="auto"/>
        <w:jc w:val="center"/>
        <w:textAlignment w:val="baseline"/>
        <w:rPr>
          <w:rFonts w:ascii="Times New Roman" w:hAnsi="Times New Roman"/>
          <w:b/>
          <w:bCs/>
          <w:iCs/>
          <w:sz w:val="24"/>
          <w:szCs w:val="24"/>
          <w:lang w:val="uk-UA"/>
        </w:rPr>
      </w:pPr>
      <w:bookmarkStart w:id="0" w:name="_Hlk133567246"/>
      <w:r w:rsidRPr="005F342C">
        <w:rPr>
          <w:rFonts w:ascii="Times New Roman" w:hAnsi="Times New Roman"/>
          <w:b/>
          <w:bCs/>
          <w:iCs/>
          <w:sz w:val="24"/>
          <w:szCs w:val="24"/>
          <w:lang w:val="uk-UA"/>
        </w:rPr>
        <w:t>ДЕПАРТ</w:t>
      </w:r>
      <w:r>
        <w:rPr>
          <w:rFonts w:ascii="Times New Roman" w:hAnsi="Times New Roman"/>
          <w:b/>
          <w:bCs/>
          <w:iCs/>
          <w:sz w:val="24"/>
          <w:szCs w:val="24"/>
          <w:lang w:val="uk-UA"/>
        </w:rPr>
        <w:t>А</w:t>
      </w:r>
      <w:r w:rsidRPr="005F342C">
        <w:rPr>
          <w:rFonts w:ascii="Times New Roman" w:hAnsi="Times New Roman"/>
          <w:b/>
          <w:bCs/>
          <w:iCs/>
          <w:sz w:val="24"/>
          <w:szCs w:val="24"/>
          <w:lang w:val="uk-UA"/>
        </w:rPr>
        <w:t>МЕНТ ЦИФРОВОЇ ТРАНСФОРМАЦІЇ</w:t>
      </w:r>
    </w:p>
    <w:p w14:paraId="4754AFEE" w14:textId="6D4D984A" w:rsidR="005F342C" w:rsidRPr="005F342C" w:rsidRDefault="005F342C" w:rsidP="00E94F9C">
      <w:pPr>
        <w:widowControl w:val="0"/>
        <w:suppressAutoHyphens/>
        <w:spacing w:after="0" w:line="240" w:lineRule="auto"/>
        <w:jc w:val="center"/>
        <w:textAlignment w:val="baseline"/>
        <w:rPr>
          <w:rFonts w:ascii="Times New Roman" w:hAnsi="Times New Roman"/>
          <w:b/>
          <w:bCs/>
          <w:iCs/>
          <w:sz w:val="24"/>
          <w:szCs w:val="24"/>
          <w:lang w:val="uk-UA"/>
        </w:rPr>
      </w:pPr>
      <w:r w:rsidRPr="005F342C">
        <w:rPr>
          <w:rFonts w:ascii="Times New Roman" w:hAnsi="Times New Roman"/>
          <w:b/>
          <w:bCs/>
          <w:iCs/>
          <w:sz w:val="24"/>
          <w:szCs w:val="24"/>
          <w:lang w:val="uk-UA"/>
        </w:rPr>
        <w:t xml:space="preserve">ТЕРНОПІЛЬСЬКОЇ ОБЛАСНОЇ </w:t>
      </w:r>
      <w:r>
        <w:rPr>
          <w:rFonts w:ascii="Times New Roman" w:hAnsi="Times New Roman"/>
          <w:b/>
          <w:bCs/>
          <w:iCs/>
          <w:sz w:val="24"/>
          <w:szCs w:val="24"/>
          <w:lang w:val="uk-UA"/>
        </w:rPr>
        <w:t>ДЕРЖАВНОЇ</w:t>
      </w:r>
      <w:r w:rsidRPr="005F342C">
        <w:rPr>
          <w:rFonts w:ascii="Times New Roman" w:hAnsi="Times New Roman"/>
          <w:b/>
          <w:bCs/>
          <w:iCs/>
          <w:sz w:val="24"/>
          <w:szCs w:val="24"/>
          <w:lang w:val="uk-UA"/>
        </w:rPr>
        <w:t xml:space="preserve"> АДМІНІСТРАЦІЇ</w:t>
      </w:r>
    </w:p>
    <w:p w14:paraId="25E40C62" w14:textId="77777777" w:rsidR="00445E0E" w:rsidRPr="00D33F06" w:rsidRDefault="00445E0E" w:rsidP="00445E0E">
      <w:pPr>
        <w:spacing w:after="0" w:line="240" w:lineRule="auto"/>
        <w:rPr>
          <w:rFonts w:ascii="Times New Roman" w:eastAsia="Times New Roman" w:hAnsi="Times New Roman"/>
          <w:b/>
          <w:bCs/>
          <w:lang w:val="uk-UA" w:eastAsia="ru-RU"/>
        </w:rPr>
      </w:pPr>
    </w:p>
    <w:p w14:paraId="38BBDC3A" w14:textId="77777777" w:rsidR="00445E0E" w:rsidRPr="00D33F06" w:rsidRDefault="00445E0E" w:rsidP="00445E0E">
      <w:pPr>
        <w:spacing w:after="0" w:line="240" w:lineRule="auto"/>
        <w:rPr>
          <w:rFonts w:ascii="Times New Roman" w:eastAsia="Times New Roman" w:hAnsi="Times New Roman"/>
          <w:b/>
          <w:bCs/>
          <w:lang w:val="uk-UA" w:eastAsia="ru-RU"/>
        </w:rPr>
      </w:pPr>
    </w:p>
    <w:p w14:paraId="19FC61A2" w14:textId="77777777" w:rsidR="00445E0E" w:rsidRPr="003C42A2" w:rsidRDefault="00445E0E" w:rsidP="00445E0E">
      <w:pPr>
        <w:pStyle w:val="12"/>
        <w:spacing w:after="0" w:line="240" w:lineRule="auto"/>
        <w:ind w:left="5387"/>
        <w:rPr>
          <w:lang w:val="uk-UA"/>
        </w:rPr>
      </w:pPr>
      <w:r w:rsidRPr="003C42A2">
        <w:rPr>
          <w:b/>
          <w:bCs/>
          <w:lang w:val="uk-UA"/>
        </w:rPr>
        <w:t>ЗАТВЕРДЖЕНО</w:t>
      </w:r>
    </w:p>
    <w:p w14:paraId="0F9175DF" w14:textId="332D6B31" w:rsidR="00445E0E" w:rsidRDefault="005F342C" w:rsidP="00445E0E">
      <w:pPr>
        <w:pStyle w:val="12"/>
        <w:spacing w:after="0" w:line="240" w:lineRule="auto"/>
        <w:ind w:left="5387"/>
        <w:rPr>
          <w:b/>
          <w:bCs/>
          <w:sz w:val="22"/>
          <w:szCs w:val="22"/>
          <w:lang w:val="uk-UA"/>
        </w:rPr>
      </w:pPr>
      <w:r w:rsidRPr="00AF5304">
        <w:rPr>
          <w:b/>
          <w:bCs/>
          <w:lang w:val="uk-UA"/>
        </w:rPr>
        <w:t>П</w:t>
      </w:r>
      <w:r w:rsidR="00445E0E" w:rsidRPr="00AF5304">
        <w:rPr>
          <w:b/>
          <w:bCs/>
          <w:lang w:val="uk-UA"/>
        </w:rPr>
        <w:t>ротоколом</w:t>
      </w:r>
      <w:r w:rsidRPr="00AF5304">
        <w:rPr>
          <w:b/>
          <w:bCs/>
          <w:lang w:val="uk-UA"/>
        </w:rPr>
        <w:t xml:space="preserve"> №</w:t>
      </w:r>
      <w:r w:rsidR="00AF5304" w:rsidRPr="00AF5304">
        <w:rPr>
          <w:b/>
          <w:bCs/>
          <w:lang w:val="uk-UA"/>
        </w:rPr>
        <w:t>5</w:t>
      </w:r>
      <w:r w:rsidR="00445E0E" w:rsidRPr="00AF5304">
        <w:rPr>
          <w:b/>
          <w:bCs/>
          <w:lang w:val="uk-UA"/>
        </w:rPr>
        <w:t xml:space="preserve"> від </w:t>
      </w:r>
      <w:r w:rsidR="00AF5304" w:rsidRPr="00AF5304">
        <w:rPr>
          <w:b/>
          <w:bCs/>
          <w:lang w:val="uk-UA"/>
        </w:rPr>
        <w:t>19</w:t>
      </w:r>
      <w:r w:rsidR="003C42A2" w:rsidRPr="00AF5304">
        <w:rPr>
          <w:b/>
          <w:bCs/>
          <w:lang w:val="uk-UA"/>
        </w:rPr>
        <w:t>.</w:t>
      </w:r>
      <w:r w:rsidR="002F7DBF" w:rsidRPr="00AF5304">
        <w:rPr>
          <w:b/>
          <w:bCs/>
          <w:lang w:val="uk-UA"/>
        </w:rPr>
        <w:t>0</w:t>
      </w:r>
      <w:r w:rsidR="00B622E7" w:rsidRPr="00AF5304">
        <w:rPr>
          <w:b/>
          <w:bCs/>
          <w:lang w:val="uk-UA"/>
        </w:rPr>
        <w:t>2</w:t>
      </w:r>
      <w:r w:rsidR="003C42A2" w:rsidRPr="00AF5304">
        <w:rPr>
          <w:b/>
          <w:bCs/>
          <w:lang w:val="uk-UA"/>
        </w:rPr>
        <w:t>.202</w:t>
      </w:r>
      <w:r w:rsidR="00BB7830" w:rsidRPr="00AF5304">
        <w:rPr>
          <w:b/>
          <w:bCs/>
          <w:lang w:val="uk-UA"/>
        </w:rPr>
        <w:t>4</w:t>
      </w:r>
    </w:p>
    <w:p w14:paraId="34774B55" w14:textId="77777777" w:rsidR="003C42A2" w:rsidRPr="00D33F06" w:rsidRDefault="003C42A2" w:rsidP="00445E0E">
      <w:pPr>
        <w:pStyle w:val="12"/>
        <w:spacing w:after="0" w:line="240" w:lineRule="auto"/>
        <w:ind w:left="5387"/>
        <w:rPr>
          <w:b/>
          <w:bCs/>
          <w:iCs/>
          <w:sz w:val="22"/>
          <w:szCs w:val="22"/>
          <w:lang w:val="uk-UA"/>
        </w:rPr>
      </w:pPr>
    </w:p>
    <w:p w14:paraId="08AC98C3" w14:textId="6E32E836" w:rsidR="005F342C" w:rsidRPr="003C42A2" w:rsidRDefault="00445E0E" w:rsidP="003C42A2">
      <w:pPr>
        <w:pStyle w:val="12"/>
        <w:spacing w:after="0" w:line="240" w:lineRule="auto"/>
        <w:ind w:left="5387"/>
        <w:rPr>
          <w:iCs/>
          <w:sz w:val="22"/>
          <w:szCs w:val="22"/>
          <w:lang w:val="uk-UA"/>
        </w:rPr>
      </w:pPr>
      <w:r w:rsidRPr="003C42A2">
        <w:rPr>
          <w:iCs/>
          <w:lang w:val="uk-UA"/>
        </w:rPr>
        <w:t>Уповноважена особа</w:t>
      </w:r>
    </w:p>
    <w:p w14:paraId="3A7A4C21" w14:textId="77777777" w:rsidR="00445E0E" w:rsidRPr="00D33F06" w:rsidRDefault="00445E0E" w:rsidP="00445E0E">
      <w:pPr>
        <w:pStyle w:val="12"/>
        <w:spacing w:after="0" w:line="240" w:lineRule="auto"/>
        <w:ind w:left="5387"/>
        <w:rPr>
          <w:b/>
          <w:bCs/>
          <w:iCs/>
          <w:sz w:val="22"/>
          <w:szCs w:val="22"/>
          <w:lang w:val="uk-UA"/>
        </w:rPr>
      </w:pPr>
    </w:p>
    <w:p w14:paraId="00C76595" w14:textId="7FE7B415" w:rsidR="00445E0E" w:rsidRPr="005F342C" w:rsidRDefault="00445E0E" w:rsidP="00E94F9C">
      <w:pPr>
        <w:pStyle w:val="12"/>
        <w:spacing w:after="0" w:line="240" w:lineRule="auto"/>
        <w:ind w:left="5387"/>
        <w:rPr>
          <w:b/>
          <w:bCs/>
          <w:iCs/>
          <w:lang w:val="uk-UA"/>
        </w:rPr>
      </w:pPr>
      <w:r w:rsidRPr="00D33F06">
        <w:rPr>
          <w:b/>
          <w:bCs/>
          <w:iCs/>
          <w:sz w:val="22"/>
          <w:szCs w:val="22"/>
          <w:lang w:val="uk-UA"/>
        </w:rPr>
        <w:t xml:space="preserve">______________________ </w:t>
      </w:r>
      <w:r w:rsidR="00C179E3">
        <w:rPr>
          <w:iCs/>
          <w:lang w:val="uk-UA"/>
        </w:rPr>
        <w:t>Ольга ТРОФИМЧУК</w:t>
      </w:r>
    </w:p>
    <w:bookmarkEnd w:id="0"/>
    <w:p w14:paraId="7C90C590" w14:textId="77777777" w:rsidR="00445E0E" w:rsidRPr="00D33F06" w:rsidRDefault="00445E0E" w:rsidP="00445E0E">
      <w:pPr>
        <w:widowControl w:val="0"/>
        <w:autoSpaceDE w:val="0"/>
        <w:autoSpaceDN w:val="0"/>
        <w:adjustRightInd w:val="0"/>
        <w:spacing w:after="0" w:line="240" w:lineRule="auto"/>
        <w:ind w:left="320"/>
        <w:jc w:val="center"/>
        <w:rPr>
          <w:rFonts w:ascii="Times New Roman" w:eastAsia="Times New Roman" w:hAnsi="Times New Roman"/>
          <w:b/>
          <w:bCs/>
          <w:lang w:val="uk-UA" w:eastAsia="ru-RU"/>
        </w:rPr>
      </w:pPr>
    </w:p>
    <w:p w14:paraId="58F82D9B" w14:textId="77777777" w:rsidR="00445E0E" w:rsidRPr="00D33F06" w:rsidRDefault="00445E0E" w:rsidP="00445E0E">
      <w:pPr>
        <w:widowControl w:val="0"/>
        <w:autoSpaceDE w:val="0"/>
        <w:autoSpaceDN w:val="0"/>
        <w:adjustRightInd w:val="0"/>
        <w:spacing w:after="0" w:line="240" w:lineRule="auto"/>
        <w:ind w:left="320"/>
        <w:jc w:val="center"/>
        <w:rPr>
          <w:rFonts w:ascii="Times New Roman" w:eastAsia="Times New Roman" w:hAnsi="Times New Roman"/>
          <w:b/>
          <w:bCs/>
          <w:lang w:val="uk-UA" w:eastAsia="ru-RU"/>
        </w:rPr>
      </w:pPr>
    </w:p>
    <w:p w14:paraId="43FA8846" w14:textId="77777777" w:rsidR="00445E0E" w:rsidRPr="00D33F06" w:rsidRDefault="00445E0E" w:rsidP="00445E0E">
      <w:pPr>
        <w:widowControl w:val="0"/>
        <w:autoSpaceDE w:val="0"/>
        <w:autoSpaceDN w:val="0"/>
        <w:adjustRightInd w:val="0"/>
        <w:spacing w:after="0" w:line="240" w:lineRule="auto"/>
        <w:ind w:left="320"/>
        <w:jc w:val="center"/>
        <w:rPr>
          <w:rFonts w:ascii="Times New Roman" w:eastAsia="Times New Roman" w:hAnsi="Times New Roman"/>
          <w:b/>
          <w:bCs/>
          <w:lang w:val="uk-UA" w:eastAsia="ru-RU"/>
        </w:rPr>
      </w:pPr>
    </w:p>
    <w:p w14:paraId="7D4AADA8" w14:textId="77777777" w:rsidR="00E94F9C" w:rsidRPr="00D33F06" w:rsidRDefault="00E94F9C" w:rsidP="00445E0E">
      <w:pPr>
        <w:widowControl w:val="0"/>
        <w:autoSpaceDE w:val="0"/>
        <w:autoSpaceDN w:val="0"/>
        <w:adjustRightInd w:val="0"/>
        <w:spacing w:after="0" w:line="240" w:lineRule="auto"/>
        <w:ind w:left="320"/>
        <w:jc w:val="center"/>
        <w:rPr>
          <w:rFonts w:ascii="Times New Roman" w:eastAsia="Times New Roman" w:hAnsi="Times New Roman"/>
          <w:b/>
          <w:bCs/>
          <w:lang w:val="uk-UA" w:eastAsia="ru-RU"/>
        </w:rPr>
      </w:pPr>
    </w:p>
    <w:p w14:paraId="34F50A21" w14:textId="77777777" w:rsidR="00E94F9C" w:rsidRPr="00D33F06" w:rsidRDefault="00E94F9C" w:rsidP="00445E0E">
      <w:pPr>
        <w:widowControl w:val="0"/>
        <w:autoSpaceDE w:val="0"/>
        <w:autoSpaceDN w:val="0"/>
        <w:adjustRightInd w:val="0"/>
        <w:spacing w:after="0" w:line="240" w:lineRule="auto"/>
        <w:ind w:left="320"/>
        <w:jc w:val="center"/>
        <w:rPr>
          <w:rFonts w:ascii="Times New Roman" w:eastAsia="Times New Roman" w:hAnsi="Times New Roman"/>
          <w:b/>
          <w:bCs/>
          <w:lang w:val="uk-UA" w:eastAsia="ru-RU"/>
        </w:rPr>
      </w:pPr>
    </w:p>
    <w:p w14:paraId="379276D2" w14:textId="77777777" w:rsidR="00E94F9C" w:rsidRPr="00D33F06" w:rsidRDefault="00E94F9C" w:rsidP="00445E0E">
      <w:pPr>
        <w:widowControl w:val="0"/>
        <w:autoSpaceDE w:val="0"/>
        <w:autoSpaceDN w:val="0"/>
        <w:adjustRightInd w:val="0"/>
        <w:spacing w:after="0" w:line="240" w:lineRule="auto"/>
        <w:ind w:left="320"/>
        <w:jc w:val="center"/>
        <w:rPr>
          <w:rFonts w:ascii="Times New Roman" w:eastAsia="Times New Roman" w:hAnsi="Times New Roman"/>
          <w:b/>
          <w:bCs/>
          <w:lang w:val="uk-UA" w:eastAsia="ru-RU"/>
        </w:rPr>
      </w:pPr>
    </w:p>
    <w:p w14:paraId="08E5202C" w14:textId="77777777" w:rsidR="00445E0E" w:rsidRPr="00D33F06" w:rsidRDefault="00445E0E" w:rsidP="00445E0E">
      <w:pPr>
        <w:spacing w:after="0" w:line="240" w:lineRule="auto"/>
        <w:jc w:val="center"/>
        <w:rPr>
          <w:rFonts w:ascii="Times New Roman" w:eastAsia="Times New Roman" w:hAnsi="Times New Roman"/>
          <w:b/>
          <w:bCs/>
          <w:lang w:val="uk-UA" w:eastAsia="ru-RU"/>
        </w:rPr>
      </w:pPr>
    </w:p>
    <w:p w14:paraId="590FEF35" w14:textId="77777777" w:rsidR="00445E0E" w:rsidRPr="003C42A2" w:rsidRDefault="00445E0E" w:rsidP="00445E0E">
      <w:pPr>
        <w:spacing w:after="0" w:line="240" w:lineRule="auto"/>
        <w:jc w:val="center"/>
        <w:rPr>
          <w:rFonts w:ascii="Times New Roman" w:eastAsia="Times New Roman" w:hAnsi="Times New Roman"/>
          <w:b/>
          <w:bCs/>
          <w:sz w:val="28"/>
          <w:szCs w:val="28"/>
          <w:lang w:val="uk-UA" w:eastAsia="ru-RU"/>
        </w:rPr>
      </w:pPr>
      <w:r w:rsidRPr="003C42A2">
        <w:rPr>
          <w:rFonts w:ascii="Times New Roman" w:eastAsia="Times New Roman" w:hAnsi="Times New Roman"/>
          <w:b/>
          <w:bCs/>
          <w:sz w:val="28"/>
          <w:szCs w:val="28"/>
          <w:lang w:val="uk-UA" w:eastAsia="ru-RU"/>
        </w:rPr>
        <w:t xml:space="preserve">ТЕНДЕРНА ДОКУМЕНТАЦІЯ </w:t>
      </w:r>
    </w:p>
    <w:p w14:paraId="53589912" w14:textId="77777777" w:rsidR="00626B08" w:rsidRPr="003C42A2" w:rsidRDefault="00626B08" w:rsidP="00626B08">
      <w:pPr>
        <w:spacing w:after="0"/>
        <w:jc w:val="center"/>
        <w:rPr>
          <w:rFonts w:ascii="Times New Roman" w:hAnsi="Times New Roman"/>
          <w:b/>
          <w:bCs/>
          <w:sz w:val="28"/>
          <w:szCs w:val="36"/>
        </w:rPr>
      </w:pPr>
      <w:bookmarkStart w:id="1" w:name="_Hlk133567301"/>
      <w:r w:rsidRPr="003C42A2">
        <w:rPr>
          <w:rFonts w:ascii="Times New Roman" w:hAnsi="Times New Roman"/>
          <w:b/>
          <w:bCs/>
          <w:sz w:val="28"/>
          <w:szCs w:val="36"/>
        </w:rPr>
        <w:t xml:space="preserve">процедура </w:t>
      </w:r>
      <w:proofErr w:type="spellStart"/>
      <w:r w:rsidRPr="003C42A2">
        <w:rPr>
          <w:rFonts w:ascii="Times New Roman" w:hAnsi="Times New Roman"/>
          <w:b/>
          <w:bCs/>
          <w:sz w:val="28"/>
          <w:szCs w:val="36"/>
        </w:rPr>
        <w:t>закупівлі</w:t>
      </w:r>
      <w:proofErr w:type="spellEnd"/>
      <w:r w:rsidRPr="003C42A2">
        <w:rPr>
          <w:rFonts w:ascii="Times New Roman" w:hAnsi="Times New Roman"/>
          <w:b/>
          <w:bCs/>
          <w:sz w:val="28"/>
          <w:szCs w:val="36"/>
        </w:rPr>
        <w:t xml:space="preserve"> - </w:t>
      </w:r>
      <w:proofErr w:type="spellStart"/>
      <w:r w:rsidRPr="003C42A2">
        <w:rPr>
          <w:rFonts w:ascii="Times New Roman" w:hAnsi="Times New Roman"/>
          <w:b/>
          <w:bCs/>
          <w:sz w:val="28"/>
          <w:szCs w:val="36"/>
        </w:rPr>
        <w:t>відкриті</w:t>
      </w:r>
      <w:proofErr w:type="spellEnd"/>
      <w:r w:rsidRPr="003C42A2">
        <w:rPr>
          <w:rFonts w:ascii="Times New Roman" w:hAnsi="Times New Roman"/>
          <w:b/>
          <w:bCs/>
          <w:sz w:val="28"/>
          <w:szCs w:val="36"/>
        </w:rPr>
        <w:t xml:space="preserve"> торги з </w:t>
      </w:r>
      <w:proofErr w:type="spellStart"/>
      <w:r w:rsidRPr="003C42A2">
        <w:rPr>
          <w:rFonts w:ascii="Times New Roman" w:hAnsi="Times New Roman"/>
          <w:b/>
          <w:bCs/>
          <w:sz w:val="28"/>
          <w:szCs w:val="36"/>
        </w:rPr>
        <w:t>особливостями</w:t>
      </w:r>
      <w:proofErr w:type="spellEnd"/>
    </w:p>
    <w:p w14:paraId="08F5390F" w14:textId="3FC38E45" w:rsidR="00445E0E" w:rsidRDefault="00445E0E" w:rsidP="00445E0E">
      <w:pPr>
        <w:spacing w:after="0" w:line="240" w:lineRule="auto"/>
        <w:jc w:val="center"/>
        <w:rPr>
          <w:rFonts w:ascii="Times New Roman" w:eastAsia="Times New Roman" w:hAnsi="Times New Roman"/>
          <w:b/>
          <w:bCs/>
          <w:sz w:val="28"/>
          <w:szCs w:val="28"/>
          <w:highlight w:val="yellow"/>
          <w:lang w:val="uk-UA" w:eastAsia="ru-RU"/>
        </w:rPr>
      </w:pPr>
    </w:p>
    <w:p w14:paraId="4C35CE3F" w14:textId="77777777" w:rsidR="00CF4915" w:rsidRPr="008520D7" w:rsidRDefault="00CF4915" w:rsidP="00445E0E">
      <w:pPr>
        <w:spacing w:after="0" w:line="240" w:lineRule="auto"/>
        <w:jc w:val="center"/>
        <w:rPr>
          <w:rFonts w:ascii="Times New Roman" w:eastAsia="Times New Roman" w:hAnsi="Times New Roman"/>
          <w:b/>
          <w:bCs/>
          <w:sz w:val="28"/>
          <w:szCs w:val="28"/>
          <w:highlight w:val="yellow"/>
          <w:lang w:val="uk-UA" w:eastAsia="ru-RU"/>
        </w:rPr>
      </w:pPr>
    </w:p>
    <w:p w14:paraId="429AAF0B" w14:textId="76400717" w:rsidR="00445E0E" w:rsidRPr="003B5B4B" w:rsidRDefault="00445E0E" w:rsidP="00445E0E">
      <w:pPr>
        <w:spacing w:after="0" w:line="240" w:lineRule="auto"/>
        <w:jc w:val="center"/>
        <w:rPr>
          <w:rFonts w:ascii="Times New Roman" w:eastAsia="Times New Roman" w:hAnsi="Times New Roman"/>
          <w:b/>
          <w:bCs/>
          <w:sz w:val="28"/>
          <w:szCs w:val="28"/>
          <w:lang w:val="uk-UA" w:eastAsia="ru-RU"/>
        </w:rPr>
      </w:pPr>
      <w:r w:rsidRPr="003B5B4B">
        <w:rPr>
          <w:rFonts w:ascii="Times New Roman" w:eastAsia="Times New Roman" w:hAnsi="Times New Roman"/>
          <w:b/>
          <w:bCs/>
          <w:sz w:val="28"/>
          <w:szCs w:val="28"/>
          <w:lang w:val="uk-UA" w:eastAsia="ru-RU"/>
        </w:rPr>
        <w:t xml:space="preserve">код ДК 021:2015 </w:t>
      </w:r>
      <w:r w:rsidR="00CF4915" w:rsidRPr="00CF4915">
        <w:rPr>
          <w:rFonts w:ascii="Times New Roman" w:eastAsia="Times New Roman" w:hAnsi="Times New Roman"/>
          <w:b/>
          <w:bCs/>
          <w:sz w:val="28"/>
          <w:szCs w:val="28"/>
          <w:lang w:val="uk-UA" w:eastAsia="ru-RU"/>
        </w:rPr>
        <w:t>30210000-4 Машини для обробки даних (апаратна частина)</w:t>
      </w:r>
    </w:p>
    <w:bookmarkEnd w:id="1"/>
    <w:p w14:paraId="2630AA92" w14:textId="3F976DF7" w:rsidR="00445E0E" w:rsidRPr="00D33F06" w:rsidRDefault="00180BCB" w:rsidP="00C179E3">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sz w:val="28"/>
          <w:szCs w:val="28"/>
          <w:lang w:val="uk-UA" w:eastAsia="ru-RU"/>
        </w:rPr>
        <w:t>Планшет</w:t>
      </w:r>
    </w:p>
    <w:p w14:paraId="340C6E7E" w14:textId="77777777" w:rsidR="00445E0E" w:rsidRPr="00D33F06" w:rsidRDefault="00445E0E" w:rsidP="00445E0E">
      <w:pPr>
        <w:widowControl w:val="0"/>
        <w:autoSpaceDE w:val="0"/>
        <w:autoSpaceDN w:val="0"/>
        <w:adjustRightInd w:val="0"/>
        <w:spacing w:after="0" w:line="240" w:lineRule="auto"/>
        <w:jc w:val="center"/>
        <w:rPr>
          <w:rFonts w:ascii="Times New Roman" w:eastAsia="Times New Roman" w:hAnsi="Times New Roman"/>
          <w:b/>
          <w:bCs/>
          <w:lang w:val="uk-UA" w:eastAsia="ru-RU"/>
        </w:rPr>
      </w:pPr>
    </w:p>
    <w:p w14:paraId="5BF7AE3D" w14:textId="77777777" w:rsidR="00445E0E" w:rsidRPr="00D33F06" w:rsidRDefault="00445E0E" w:rsidP="00445E0E">
      <w:pPr>
        <w:spacing w:after="0" w:line="240" w:lineRule="auto"/>
        <w:rPr>
          <w:rFonts w:ascii="Times New Roman" w:eastAsia="Times New Roman" w:hAnsi="Times New Roman"/>
          <w:lang w:val="uk-UA" w:eastAsia="ru-RU"/>
        </w:rPr>
      </w:pPr>
    </w:p>
    <w:p w14:paraId="47E44B87" w14:textId="77777777" w:rsidR="00445E0E" w:rsidRPr="00D33F06" w:rsidRDefault="00445E0E" w:rsidP="00445E0E">
      <w:pPr>
        <w:spacing w:after="0" w:line="240" w:lineRule="auto"/>
        <w:rPr>
          <w:rFonts w:ascii="Times New Roman" w:eastAsia="Times New Roman" w:hAnsi="Times New Roman"/>
          <w:lang w:val="uk-UA" w:eastAsia="ru-RU"/>
        </w:rPr>
      </w:pPr>
    </w:p>
    <w:p w14:paraId="1C324D11" w14:textId="77777777" w:rsidR="00445E0E" w:rsidRPr="00D33F06" w:rsidRDefault="00445E0E" w:rsidP="00445E0E">
      <w:pPr>
        <w:spacing w:after="0" w:line="240" w:lineRule="auto"/>
        <w:rPr>
          <w:rFonts w:ascii="Times New Roman" w:eastAsia="Times New Roman" w:hAnsi="Times New Roman"/>
          <w:lang w:val="uk-UA" w:eastAsia="ru-RU"/>
        </w:rPr>
      </w:pPr>
    </w:p>
    <w:p w14:paraId="50C3428B" w14:textId="77777777" w:rsidR="00445E0E" w:rsidRPr="00D33F06" w:rsidRDefault="00445E0E" w:rsidP="00445E0E">
      <w:pPr>
        <w:spacing w:after="0" w:line="240" w:lineRule="auto"/>
        <w:rPr>
          <w:rFonts w:ascii="Times New Roman" w:eastAsia="Times New Roman" w:hAnsi="Times New Roman"/>
          <w:lang w:val="uk-UA" w:eastAsia="ru-RU"/>
        </w:rPr>
      </w:pPr>
    </w:p>
    <w:p w14:paraId="6DDC9F44" w14:textId="77777777" w:rsidR="00445E0E" w:rsidRPr="00D33F06" w:rsidRDefault="00445E0E" w:rsidP="00445E0E">
      <w:pPr>
        <w:spacing w:after="0" w:line="240" w:lineRule="auto"/>
        <w:rPr>
          <w:rFonts w:ascii="Times New Roman" w:eastAsia="Times New Roman" w:hAnsi="Times New Roman"/>
          <w:lang w:val="uk-UA" w:eastAsia="ru-RU"/>
        </w:rPr>
      </w:pPr>
    </w:p>
    <w:p w14:paraId="43D6EC90" w14:textId="77777777" w:rsidR="00445E0E" w:rsidRPr="00D33F06" w:rsidRDefault="00445E0E" w:rsidP="00445E0E">
      <w:pPr>
        <w:widowControl w:val="0"/>
        <w:autoSpaceDE w:val="0"/>
        <w:autoSpaceDN w:val="0"/>
        <w:adjustRightInd w:val="0"/>
        <w:spacing w:after="0" w:line="240" w:lineRule="auto"/>
        <w:jc w:val="center"/>
        <w:rPr>
          <w:rFonts w:ascii="Times New Roman" w:eastAsia="Times New Roman" w:hAnsi="Times New Roman"/>
          <w:b/>
          <w:bCs/>
          <w:lang w:val="uk-UA" w:eastAsia="ru-RU"/>
        </w:rPr>
      </w:pPr>
    </w:p>
    <w:p w14:paraId="273E29B4" w14:textId="77777777" w:rsidR="00445E0E" w:rsidRPr="00D33F06" w:rsidRDefault="00445E0E" w:rsidP="00445E0E">
      <w:pPr>
        <w:widowControl w:val="0"/>
        <w:autoSpaceDE w:val="0"/>
        <w:autoSpaceDN w:val="0"/>
        <w:adjustRightInd w:val="0"/>
        <w:spacing w:after="0" w:line="240" w:lineRule="auto"/>
        <w:jc w:val="center"/>
        <w:rPr>
          <w:rFonts w:ascii="Times New Roman" w:eastAsia="Times New Roman" w:hAnsi="Times New Roman"/>
          <w:b/>
          <w:bCs/>
          <w:lang w:val="uk-UA" w:eastAsia="ru-RU"/>
        </w:rPr>
      </w:pPr>
    </w:p>
    <w:p w14:paraId="16D2AC9E"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2B34F527"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29ADA526"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05A55D54"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33FA0DAC"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1AEB5521"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512D9E11"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5E15CC2A"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054646DF"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741983CB"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11E1F816"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24F728DA"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38E70A43"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128188BB"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0E671FFD" w14:textId="77777777" w:rsidR="00DE617C" w:rsidRDefault="00DE617C"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2542ED47"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13957165" w14:textId="6231D8E6" w:rsidR="00445E0E" w:rsidRPr="003C42A2" w:rsidRDefault="00445E0E"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sz w:val="24"/>
          <w:szCs w:val="24"/>
          <w:lang w:val="uk-UA" w:eastAsia="x-none"/>
        </w:rPr>
      </w:pPr>
      <w:r w:rsidRPr="003C42A2">
        <w:rPr>
          <w:rFonts w:ascii="Times New Roman" w:eastAsia="Times New Roman" w:hAnsi="Times New Roman"/>
          <w:b/>
          <w:bCs/>
          <w:sz w:val="24"/>
          <w:szCs w:val="24"/>
          <w:lang w:val="uk-UA" w:eastAsia="x-none"/>
        </w:rPr>
        <w:t>202</w:t>
      </w:r>
      <w:r w:rsidR="00E27DE5">
        <w:rPr>
          <w:rFonts w:ascii="Times New Roman" w:eastAsia="Times New Roman" w:hAnsi="Times New Roman"/>
          <w:b/>
          <w:bCs/>
          <w:sz w:val="24"/>
          <w:szCs w:val="24"/>
          <w:lang w:val="uk-UA" w:eastAsia="x-none"/>
        </w:rPr>
        <w:t>4</w:t>
      </w:r>
    </w:p>
    <w:p w14:paraId="672BF6CC" w14:textId="77777777" w:rsidR="00445E0E" w:rsidRPr="00D33F06" w:rsidRDefault="00445E0E"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6E2607FD" w14:textId="3FA8EDB5" w:rsidR="00445E0E" w:rsidRPr="00D33F06" w:rsidRDefault="00445E0E" w:rsidP="00E94F9C">
      <w:pPr>
        <w:rPr>
          <w:rFonts w:ascii="Times New Roman" w:eastAsia="Times New Roman" w:hAnsi="Times New Roman"/>
          <w:lang w:val="uk-UA" w:eastAsia="ru-RU"/>
        </w:rPr>
      </w:pPr>
    </w:p>
    <w:tbl>
      <w:tblPr>
        <w:tblpPr w:leftFromText="180" w:rightFromText="180" w:vertAnchor="text" w:tblpXSpec="center" w:tblpY="1"/>
        <w:tblOverlap w:val="neve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835"/>
        <w:gridCol w:w="6380"/>
      </w:tblGrid>
      <w:tr w:rsidR="00445E0E" w:rsidRPr="00D33F06" w14:paraId="06B9110C" w14:textId="77777777" w:rsidTr="003064D0">
        <w:trPr>
          <w:trHeight w:val="416"/>
        </w:trPr>
        <w:tc>
          <w:tcPr>
            <w:tcW w:w="705" w:type="dxa"/>
            <w:shd w:val="clear" w:color="auto" w:fill="auto"/>
            <w:vAlign w:val="center"/>
          </w:tcPr>
          <w:p w14:paraId="440D5891"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hAnsi="Times New Roman"/>
                <w:lang w:val="uk-UA"/>
              </w:rPr>
              <w:t>№</w:t>
            </w:r>
          </w:p>
        </w:tc>
        <w:tc>
          <w:tcPr>
            <w:tcW w:w="9215" w:type="dxa"/>
            <w:gridSpan w:val="2"/>
            <w:shd w:val="clear" w:color="auto" w:fill="auto"/>
            <w:vAlign w:val="center"/>
          </w:tcPr>
          <w:p w14:paraId="4F0B7CA1" w14:textId="77777777" w:rsidR="00445E0E" w:rsidRPr="00D33F06" w:rsidRDefault="00445E0E" w:rsidP="003064D0">
            <w:pPr>
              <w:spacing w:after="0" w:line="240" w:lineRule="auto"/>
              <w:jc w:val="center"/>
              <w:rPr>
                <w:rFonts w:ascii="Times New Roman" w:hAnsi="Times New Roman"/>
                <w:b/>
                <w:bCs/>
                <w:iCs/>
                <w:lang w:val="uk-UA"/>
              </w:rPr>
            </w:pPr>
            <w:r w:rsidRPr="00D33F06">
              <w:rPr>
                <w:rFonts w:ascii="Times New Roman" w:hAnsi="Times New Roman"/>
                <w:b/>
                <w:bCs/>
                <w:iCs/>
                <w:lang w:val="uk-UA"/>
              </w:rPr>
              <w:t>Розділ 1. Загальні положення</w:t>
            </w:r>
          </w:p>
        </w:tc>
      </w:tr>
      <w:tr w:rsidR="00445E0E" w:rsidRPr="00D33F06" w14:paraId="1746930C" w14:textId="77777777" w:rsidTr="003064D0">
        <w:trPr>
          <w:trHeight w:val="269"/>
        </w:trPr>
        <w:tc>
          <w:tcPr>
            <w:tcW w:w="705" w:type="dxa"/>
            <w:shd w:val="clear" w:color="auto" w:fill="auto"/>
            <w:vAlign w:val="center"/>
          </w:tcPr>
          <w:p w14:paraId="04CFA3B3"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hAnsi="Times New Roman"/>
                <w:lang w:val="uk-UA"/>
              </w:rPr>
              <w:t>1</w:t>
            </w:r>
          </w:p>
        </w:tc>
        <w:tc>
          <w:tcPr>
            <w:tcW w:w="2835" w:type="dxa"/>
            <w:shd w:val="clear" w:color="auto" w:fill="auto"/>
            <w:vAlign w:val="center"/>
          </w:tcPr>
          <w:p w14:paraId="2CC7AF31"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hAnsi="Times New Roman"/>
                <w:lang w:val="uk-UA"/>
              </w:rPr>
              <w:t>2</w:t>
            </w:r>
          </w:p>
        </w:tc>
        <w:tc>
          <w:tcPr>
            <w:tcW w:w="6380" w:type="dxa"/>
            <w:shd w:val="clear" w:color="auto" w:fill="auto"/>
            <w:vAlign w:val="center"/>
          </w:tcPr>
          <w:p w14:paraId="0398C83E"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hAnsi="Times New Roman"/>
                <w:lang w:val="uk-UA"/>
              </w:rPr>
              <w:t>3</w:t>
            </w:r>
          </w:p>
        </w:tc>
      </w:tr>
      <w:tr w:rsidR="00445E0E" w:rsidRPr="00D33F06" w14:paraId="2FF72E45" w14:textId="77777777" w:rsidTr="003064D0">
        <w:trPr>
          <w:trHeight w:val="1119"/>
        </w:trPr>
        <w:tc>
          <w:tcPr>
            <w:tcW w:w="705" w:type="dxa"/>
            <w:shd w:val="clear" w:color="auto" w:fill="auto"/>
          </w:tcPr>
          <w:p w14:paraId="0983E065"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1</w:t>
            </w:r>
          </w:p>
        </w:tc>
        <w:tc>
          <w:tcPr>
            <w:tcW w:w="2835" w:type="dxa"/>
            <w:shd w:val="clear" w:color="auto" w:fill="auto"/>
          </w:tcPr>
          <w:p w14:paraId="23443C8A"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Терміни, які вживаються в тендерній документації</w:t>
            </w:r>
          </w:p>
        </w:tc>
        <w:tc>
          <w:tcPr>
            <w:tcW w:w="6380" w:type="dxa"/>
            <w:shd w:val="clear" w:color="auto" w:fill="auto"/>
          </w:tcPr>
          <w:p w14:paraId="0BD3364E"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F051A6" w:rsidRPr="00D33F06">
              <w:rPr>
                <w:rFonts w:ascii="Times New Roman" w:eastAsia="Times New Roman" w:hAnsi="Times New Roman"/>
                <w:lang w:val="uk-UA" w:eastAsia="ru-RU"/>
              </w:rPr>
              <w:t>.</w:t>
            </w:r>
          </w:p>
          <w:p w14:paraId="40D6FC58" w14:textId="77777777" w:rsidR="00F051A6" w:rsidRPr="00D33F06" w:rsidRDefault="00F051A6"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Терміни які вживаються в тендерній документації:</w:t>
            </w:r>
          </w:p>
          <w:p w14:paraId="129B83AE" w14:textId="77777777" w:rsidR="00DF3234" w:rsidRPr="00D33F06" w:rsidRDefault="00F051A6" w:rsidP="009A6AE8">
            <w:pPr>
              <w:pStyle w:val="a4"/>
              <w:numPr>
                <w:ilvl w:val="1"/>
                <w:numId w:val="5"/>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Електронний документ – це інформація документаційного типу, представлена в електронній формі и призначена для зчитування та обробки за допомогою комп’ютерних та інформаційних систем.</w:t>
            </w:r>
            <w:r w:rsidR="00DF3234" w:rsidRPr="00D33F06">
              <w:rPr>
                <w:rFonts w:ascii="Times New Roman" w:eastAsia="Times New Roman" w:hAnsi="Times New Roman"/>
                <w:lang w:val="uk-UA" w:eastAsia="ru-RU"/>
              </w:rPr>
              <w:t xml:space="preserve"> </w:t>
            </w:r>
            <w:r w:rsidRPr="00D33F06">
              <w:rPr>
                <w:rFonts w:ascii="Times New Roman" w:eastAsia="Times New Roman" w:hAnsi="Times New Roman"/>
                <w:lang w:val="uk-UA" w:eastAsia="ru-RU"/>
              </w:rPr>
              <w:t>Електронний документ отримує юридичну силу за допомогою електронного підпису</w:t>
            </w:r>
            <w:r w:rsidR="00DF3234" w:rsidRPr="00D33F06">
              <w:rPr>
                <w:rFonts w:ascii="Times New Roman" w:eastAsia="Times New Roman" w:hAnsi="Times New Roman"/>
                <w:lang w:val="uk-UA" w:eastAsia="ru-RU"/>
              </w:rPr>
              <w:t>.</w:t>
            </w:r>
          </w:p>
          <w:p w14:paraId="7317572A" w14:textId="77777777" w:rsidR="00DF3234" w:rsidRPr="00D33F06" w:rsidRDefault="00DF3234" w:rsidP="009A6AE8">
            <w:pPr>
              <w:pStyle w:val="a4"/>
              <w:numPr>
                <w:ilvl w:val="1"/>
                <w:numId w:val="5"/>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Кваліфікований електронний підпис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6177E5DC" w14:textId="77777777" w:rsidR="00DF3234" w:rsidRPr="00D33F06" w:rsidRDefault="00DF3234" w:rsidP="009A6AE8">
            <w:pPr>
              <w:pStyle w:val="a4"/>
              <w:numPr>
                <w:ilvl w:val="1"/>
                <w:numId w:val="5"/>
              </w:numPr>
              <w:spacing w:after="0" w:line="240" w:lineRule="auto"/>
              <w:jc w:val="both"/>
              <w:rPr>
                <w:rFonts w:ascii="Times New Roman" w:hAnsi="Times New Roman"/>
                <w:lang w:val="uk-UA"/>
              </w:rPr>
            </w:pPr>
            <w:r w:rsidRPr="00D33F06">
              <w:rPr>
                <w:rFonts w:ascii="Times New Roman" w:eastAsia="Times New Roman" w:hAnsi="Times New Roman"/>
                <w:lang w:val="uk-UA" w:eastAsia="ru-RU"/>
              </w:rPr>
              <w:t>Сканована копія - візуальне подання паперового документа в електронній формі, отримане шляхом сканування (фотографування) паперового документа, яке не потребує засвідчення електронним підписом чи   електронною печаткою установи.</w:t>
            </w:r>
          </w:p>
          <w:p w14:paraId="4FBA0FA6" w14:textId="77777777" w:rsidR="00390DC6" w:rsidRPr="00D33F06" w:rsidRDefault="00DF3234" w:rsidP="009A6AE8">
            <w:pPr>
              <w:pStyle w:val="a4"/>
              <w:numPr>
                <w:ilvl w:val="1"/>
                <w:numId w:val="5"/>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Удосконалений електронний підпис (УЕП) –   електронний підпис, створений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w:t>
            </w:r>
            <w:proofErr w:type="spellStart"/>
            <w:r w:rsidRPr="00D33F06">
              <w:rPr>
                <w:rFonts w:ascii="Times New Roman" w:eastAsia="Times New Roman" w:hAnsi="Times New Roman"/>
                <w:lang w:val="uk-UA" w:eastAsia="ru-RU"/>
              </w:rPr>
              <w:t>підписувачем</w:t>
            </w:r>
            <w:proofErr w:type="spellEnd"/>
            <w:r w:rsidRPr="00D33F06">
              <w:rPr>
                <w:rFonts w:ascii="Times New Roman" w:eastAsia="Times New Roman" w:hAnsi="Times New Roman"/>
                <w:lang w:val="uk-UA" w:eastAsia="ru-RU"/>
              </w:rPr>
              <w:t xml:space="preserve">, і який дає змогу здійснити електронну ідентифікацію </w:t>
            </w:r>
            <w:proofErr w:type="spellStart"/>
            <w:r w:rsidRPr="00D33F06">
              <w:rPr>
                <w:rFonts w:ascii="Times New Roman" w:eastAsia="Times New Roman" w:hAnsi="Times New Roman"/>
                <w:lang w:val="uk-UA" w:eastAsia="ru-RU"/>
              </w:rPr>
              <w:t>підписувача</w:t>
            </w:r>
            <w:proofErr w:type="spellEnd"/>
            <w:r w:rsidRPr="00D33F06">
              <w:rPr>
                <w:rFonts w:ascii="Times New Roman" w:eastAsia="Times New Roman" w:hAnsi="Times New Roman"/>
                <w:lang w:val="uk-UA" w:eastAsia="ru-RU"/>
              </w:rPr>
              <w:t xml:space="preserve"> та виявити порушення цілісності електронних даних, з якими пов'язаний цей електронний підпис.</w:t>
            </w:r>
          </w:p>
        </w:tc>
      </w:tr>
      <w:tr w:rsidR="00445E0E" w:rsidRPr="00D33F06" w14:paraId="4ED6AB70" w14:textId="77777777" w:rsidTr="003064D0">
        <w:trPr>
          <w:trHeight w:val="561"/>
        </w:trPr>
        <w:tc>
          <w:tcPr>
            <w:tcW w:w="705" w:type="dxa"/>
            <w:shd w:val="clear" w:color="auto" w:fill="auto"/>
          </w:tcPr>
          <w:p w14:paraId="38B6D42D"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2</w:t>
            </w:r>
          </w:p>
        </w:tc>
        <w:tc>
          <w:tcPr>
            <w:tcW w:w="2835" w:type="dxa"/>
            <w:shd w:val="clear" w:color="auto" w:fill="auto"/>
          </w:tcPr>
          <w:p w14:paraId="58F68449"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Інформація про замовника торгів</w:t>
            </w:r>
          </w:p>
        </w:tc>
        <w:tc>
          <w:tcPr>
            <w:tcW w:w="6380" w:type="dxa"/>
            <w:shd w:val="clear" w:color="auto" w:fill="auto"/>
          </w:tcPr>
          <w:p w14:paraId="043DB85E"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 </w:t>
            </w:r>
          </w:p>
        </w:tc>
      </w:tr>
      <w:tr w:rsidR="00E94F9C" w:rsidRPr="006B2491" w14:paraId="40E3D7A9" w14:textId="77777777" w:rsidTr="003064D0">
        <w:trPr>
          <w:trHeight w:val="435"/>
        </w:trPr>
        <w:tc>
          <w:tcPr>
            <w:tcW w:w="705" w:type="dxa"/>
            <w:shd w:val="clear" w:color="auto" w:fill="auto"/>
          </w:tcPr>
          <w:p w14:paraId="1C7BD7DC" w14:textId="77777777" w:rsidR="00E94F9C" w:rsidRPr="00D33F06" w:rsidRDefault="00E94F9C" w:rsidP="00E94F9C">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2.1</w:t>
            </w:r>
          </w:p>
        </w:tc>
        <w:tc>
          <w:tcPr>
            <w:tcW w:w="2835" w:type="dxa"/>
            <w:shd w:val="clear" w:color="auto" w:fill="auto"/>
          </w:tcPr>
          <w:p w14:paraId="5614C32D" w14:textId="77777777" w:rsidR="00E94F9C" w:rsidRPr="00D33F06" w:rsidRDefault="00E94F9C" w:rsidP="00E94F9C">
            <w:pPr>
              <w:spacing w:after="0" w:line="240" w:lineRule="auto"/>
              <w:rPr>
                <w:rFonts w:ascii="Times New Roman" w:hAnsi="Times New Roman"/>
                <w:lang w:val="uk-UA"/>
              </w:rPr>
            </w:pPr>
            <w:r w:rsidRPr="00D33F06">
              <w:rPr>
                <w:rFonts w:ascii="Times New Roman" w:eastAsia="Times New Roman" w:hAnsi="Times New Roman"/>
                <w:lang w:val="uk-UA" w:eastAsia="ru-RU"/>
              </w:rPr>
              <w:t>повне найменування</w:t>
            </w:r>
          </w:p>
        </w:tc>
        <w:tc>
          <w:tcPr>
            <w:tcW w:w="6380" w:type="dxa"/>
            <w:shd w:val="clear" w:color="auto" w:fill="auto"/>
          </w:tcPr>
          <w:p w14:paraId="75906E49" w14:textId="77777777" w:rsidR="00E94F9C" w:rsidRPr="00D33F06" w:rsidRDefault="00626B08" w:rsidP="00E94F9C">
            <w:pPr>
              <w:spacing w:after="0" w:line="240" w:lineRule="auto"/>
              <w:jc w:val="both"/>
              <w:outlineLvl w:val="0"/>
              <w:rPr>
                <w:rFonts w:ascii="Times New Roman" w:hAnsi="Times New Roman"/>
                <w:i/>
                <w:lang w:val="uk-UA"/>
              </w:rPr>
            </w:pPr>
            <w:r w:rsidRPr="000C745F">
              <w:rPr>
                <w:rFonts w:ascii="Times New Roman" w:hAnsi="Times New Roman"/>
                <w:lang w:val="uk-UA"/>
              </w:rPr>
              <w:t xml:space="preserve">Департамент цифрової трансформації Тернопільської обласної </w:t>
            </w:r>
            <w:r w:rsidRPr="003C42A2">
              <w:rPr>
                <w:rFonts w:ascii="Times New Roman" w:hAnsi="Times New Roman"/>
                <w:lang w:val="uk-UA"/>
              </w:rPr>
              <w:t xml:space="preserve">державної </w:t>
            </w:r>
            <w:r w:rsidRPr="000C745F">
              <w:rPr>
                <w:rFonts w:ascii="Times New Roman" w:hAnsi="Times New Roman"/>
                <w:lang w:val="uk-UA"/>
              </w:rPr>
              <w:t>адміністрації</w:t>
            </w:r>
            <w:r w:rsidRPr="00D33F06">
              <w:rPr>
                <w:rFonts w:ascii="Times New Roman" w:hAnsi="Times New Roman"/>
                <w:i/>
                <w:lang w:val="uk-UA"/>
              </w:rPr>
              <w:t xml:space="preserve"> </w:t>
            </w:r>
          </w:p>
        </w:tc>
      </w:tr>
      <w:tr w:rsidR="00E94F9C" w:rsidRPr="00D33F06" w14:paraId="2A2D61B7" w14:textId="77777777" w:rsidTr="003064D0">
        <w:trPr>
          <w:trHeight w:val="533"/>
        </w:trPr>
        <w:tc>
          <w:tcPr>
            <w:tcW w:w="705" w:type="dxa"/>
            <w:shd w:val="clear" w:color="auto" w:fill="auto"/>
          </w:tcPr>
          <w:p w14:paraId="7FD55305" w14:textId="77777777" w:rsidR="00E94F9C" w:rsidRPr="00D33F06" w:rsidRDefault="00E94F9C" w:rsidP="00E94F9C">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2.2</w:t>
            </w:r>
          </w:p>
        </w:tc>
        <w:tc>
          <w:tcPr>
            <w:tcW w:w="2835" w:type="dxa"/>
            <w:shd w:val="clear" w:color="auto" w:fill="auto"/>
          </w:tcPr>
          <w:p w14:paraId="35DEE4D9" w14:textId="77777777" w:rsidR="00E94F9C" w:rsidRPr="00D33F06" w:rsidRDefault="00E94F9C" w:rsidP="00E94F9C">
            <w:pPr>
              <w:spacing w:after="0" w:line="240" w:lineRule="auto"/>
              <w:rPr>
                <w:rFonts w:ascii="Times New Roman" w:hAnsi="Times New Roman"/>
                <w:lang w:val="uk-UA"/>
              </w:rPr>
            </w:pPr>
            <w:r w:rsidRPr="00D33F06">
              <w:rPr>
                <w:rFonts w:ascii="Times New Roman" w:eastAsia="Times New Roman" w:hAnsi="Times New Roman"/>
                <w:lang w:val="uk-UA" w:eastAsia="ru-RU"/>
              </w:rPr>
              <w:t>місцезнаходження</w:t>
            </w:r>
          </w:p>
        </w:tc>
        <w:tc>
          <w:tcPr>
            <w:tcW w:w="6380" w:type="dxa"/>
            <w:shd w:val="clear" w:color="auto" w:fill="auto"/>
          </w:tcPr>
          <w:p w14:paraId="42FE2064" w14:textId="77777777" w:rsidR="00E94F9C" w:rsidRPr="00D33F06" w:rsidRDefault="00626B08" w:rsidP="00E94F9C">
            <w:pPr>
              <w:spacing w:after="0" w:line="240" w:lineRule="auto"/>
              <w:jc w:val="both"/>
              <w:outlineLvl w:val="0"/>
              <w:rPr>
                <w:rFonts w:ascii="Times New Roman" w:hAnsi="Times New Roman"/>
                <w:i/>
                <w:lang w:val="uk-UA"/>
              </w:rPr>
            </w:pPr>
            <w:r>
              <w:rPr>
                <w:rFonts w:ascii="Times New Roman" w:eastAsia="Times New Roman" w:hAnsi="Times New Roman"/>
                <w:lang w:val="uk-UA"/>
              </w:rPr>
              <w:t>46021, м. Тернопіль, вул. Грушевського, 8</w:t>
            </w:r>
          </w:p>
        </w:tc>
      </w:tr>
      <w:tr w:rsidR="00E94F9C" w:rsidRPr="006B2491" w14:paraId="5369753A" w14:textId="77777777" w:rsidTr="003064D0">
        <w:trPr>
          <w:trHeight w:val="1119"/>
        </w:trPr>
        <w:tc>
          <w:tcPr>
            <w:tcW w:w="705" w:type="dxa"/>
            <w:shd w:val="clear" w:color="auto" w:fill="auto"/>
          </w:tcPr>
          <w:p w14:paraId="2A0A649A" w14:textId="77777777" w:rsidR="00E94F9C" w:rsidRPr="00D33F06" w:rsidRDefault="00E94F9C" w:rsidP="00E94F9C">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2.3</w:t>
            </w:r>
          </w:p>
        </w:tc>
        <w:tc>
          <w:tcPr>
            <w:tcW w:w="2835" w:type="dxa"/>
            <w:shd w:val="clear" w:color="auto" w:fill="auto"/>
          </w:tcPr>
          <w:p w14:paraId="6BC2277B" w14:textId="77777777" w:rsidR="00E94F9C" w:rsidRPr="00D33F06" w:rsidRDefault="00E94F9C" w:rsidP="00E94F9C">
            <w:pPr>
              <w:spacing w:after="0" w:line="240" w:lineRule="auto"/>
              <w:rPr>
                <w:rFonts w:ascii="Times New Roman" w:hAnsi="Times New Roman"/>
                <w:lang w:val="uk-UA"/>
              </w:rPr>
            </w:pPr>
            <w:r w:rsidRPr="00D33F06">
              <w:rPr>
                <w:rFonts w:ascii="Times New Roman" w:eastAsia="Times New Roman" w:hAnsi="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shd w:val="clear" w:color="auto" w:fill="auto"/>
          </w:tcPr>
          <w:p w14:paraId="6D866FB1" w14:textId="77777777" w:rsidR="004158C4" w:rsidRPr="004158C4" w:rsidRDefault="004158C4" w:rsidP="004158C4">
            <w:pPr>
              <w:spacing w:after="0" w:line="240" w:lineRule="auto"/>
              <w:jc w:val="both"/>
              <w:outlineLvl w:val="0"/>
              <w:rPr>
                <w:rFonts w:ascii="Times New Roman" w:hAnsi="Times New Roman"/>
                <w:lang w:val="uk-UA"/>
              </w:rPr>
            </w:pPr>
            <w:proofErr w:type="spellStart"/>
            <w:r w:rsidRPr="004158C4">
              <w:rPr>
                <w:rFonts w:ascii="Times New Roman" w:hAnsi="Times New Roman"/>
                <w:lang w:val="uk-UA"/>
              </w:rPr>
              <w:t>Трофимчук</w:t>
            </w:r>
            <w:proofErr w:type="spellEnd"/>
            <w:r w:rsidRPr="004158C4">
              <w:rPr>
                <w:rFonts w:ascii="Times New Roman" w:hAnsi="Times New Roman"/>
                <w:lang w:val="uk-UA"/>
              </w:rPr>
              <w:t xml:space="preserve"> Ольга Олексіївна, </w:t>
            </w:r>
          </w:p>
          <w:p w14:paraId="5977BE3A" w14:textId="77777777" w:rsidR="004158C4" w:rsidRPr="004158C4" w:rsidRDefault="004158C4" w:rsidP="004158C4">
            <w:pPr>
              <w:spacing w:after="0" w:line="240" w:lineRule="auto"/>
              <w:jc w:val="both"/>
              <w:outlineLvl w:val="0"/>
              <w:rPr>
                <w:rFonts w:ascii="Times New Roman" w:hAnsi="Times New Roman"/>
                <w:lang w:val="uk-UA"/>
              </w:rPr>
            </w:pPr>
            <w:r w:rsidRPr="004158C4">
              <w:rPr>
                <w:rFonts w:ascii="Times New Roman" w:hAnsi="Times New Roman"/>
                <w:lang w:val="uk-UA"/>
              </w:rPr>
              <w:t>Уповноважена особа,</w:t>
            </w:r>
          </w:p>
          <w:p w14:paraId="61C9AAAF" w14:textId="77777777" w:rsidR="004158C4" w:rsidRPr="004158C4" w:rsidRDefault="004158C4" w:rsidP="004158C4">
            <w:pPr>
              <w:spacing w:after="0" w:line="240" w:lineRule="auto"/>
              <w:jc w:val="both"/>
              <w:outlineLvl w:val="0"/>
              <w:rPr>
                <w:rFonts w:ascii="Times New Roman" w:hAnsi="Times New Roman"/>
                <w:lang w:val="uk-UA"/>
              </w:rPr>
            </w:pPr>
            <w:r w:rsidRPr="004158C4">
              <w:rPr>
                <w:rFonts w:ascii="Times New Roman" w:hAnsi="Times New Roman"/>
                <w:lang w:val="uk-UA"/>
              </w:rPr>
              <w:t>Головний спеціаліст відділу організаційного та фінансового забезпечення управління цифрової інфраструктури, комунікацій та зв’язку департаменту цифрової трансформації Тернопільської обласної державної адміністрації,</w:t>
            </w:r>
          </w:p>
          <w:p w14:paraId="10A5DFD5" w14:textId="77777777" w:rsidR="004158C4" w:rsidRPr="00881848" w:rsidRDefault="00AF5304" w:rsidP="004158C4">
            <w:pPr>
              <w:spacing w:after="0" w:line="240" w:lineRule="auto"/>
              <w:jc w:val="both"/>
              <w:outlineLvl w:val="0"/>
              <w:rPr>
                <w:rFonts w:ascii="Times New Roman" w:hAnsi="Times New Roman"/>
                <w:sz w:val="24"/>
                <w:szCs w:val="24"/>
              </w:rPr>
            </w:pPr>
            <w:hyperlink r:id="rId5" w:history="1">
              <w:r w:rsidR="004158C4" w:rsidRPr="00881848">
                <w:rPr>
                  <w:rStyle w:val="a5"/>
                  <w:rFonts w:ascii="Times New Roman" w:hAnsi="Times New Roman"/>
                  <w:sz w:val="24"/>
                  <w:szCs w:val="24"/>
                  <w:lang w:val="en-US"/>
                </w:rPr>
                <w:t>digital</w:t>
              </w:r>
              <w:r w:rsidR="004158C4" w:rsidRPr="00881848">
                <w:rPr>
                  <w:rStyle w:val="a5"/>
                  <w:rFonts w:ascii="Times New Roman" w:hAnsi="Times New Roman"/>
                  <w:sz w:val="24"/>
                  <w:szCs w:val="24"/>
                </w:rPr>
                <w:t>@</w:t>
              </w:r>
              <w:proofErr w:type="spellStart"/>
              <w:r w:rsidR="004158C4" w:rsidRPr="00881848">
                <w:rPr>
                  <w:rStyle w:val="a5"/>
                  <w:rFonts w:ascii="Times New Roman" w:hAnsi="Times New Roman"/>
                  <w:sz w:val="24"/>
                  <w:szCs w:val="24"/>
                  <w:lang w:val="en-US"/>
                </w:rPr>
                <w:t>te</w:t>
              </w:r>
              <w:proofErr w:type="spellEnd"/>
              <w:r w:rsidR="004158C4" w:rsidRPr="00881848">
                <w:rPr>
                  <w:rStyle w:val="a5"/>
                  <w:rFonts w:ascii="Times New Roman" w:hAnsi="Times New Roman"/>
                  <w:sz w:val="24"/>
                  <w:szCs w:val="24"/>
                </w:rPr>
                <w:t>.</w:t>
              </w:r>
              <w:r w:rsidR="004158C4" w:rsidRPr="00881848">
                <w:rPr>
                  <w:rStyle w:val="a5"/>
                  <w:rFonts w:ascii="Times New Roman" w:hAnsi="Times New Roman"/>
                  <w:sz w:val="24"/>
                  <w:szCs w:val="24"/>
                  <w:lang w:val="en-US"/>
                </w:rPr>
                <w:t>gov</w:t>
              </w:r>
              <w:r w:rsidR="004158C4" w:rsidRPr="00881848">
                <w:rPr>
                  <w:rStyle w:val="a5"/>
                  <w:rFonts w:ascii="Times New Roman" w:hAnsi="Times New Roman"/>
                  <w:sz w:val="24"/>
                  <w:szCs w:val="24"/>
                </w:rPr>
                <w:t>.</w:t>
              </w:r>
              <w:proofErr w:type="spellStart"/>
              <w:r w:rsidR="004158C4" w:rsidRPr="00881848">
                <w:rPr>
                  <w:rStyle w:val="a5"/>
                  <w:rFonts w:ascii="Times New Roman" w:hAnsi="Times New Roman"/>
                  <w:sz w:val="24"/>
                  <w:szCs w:val="24"/>
                  <w:lang w:val="en-US"/>
                </w:rPr>
                <w:t>ua</w:t>
              </w:r>
              <w:proofErr w:type="spellEnd"/>
            </w:hyperlink>
            <w:r w:rsidR="004158C4" w:rsidRPr="00881848">
              <w:rPr>
                <w:rFonts w:ascii="Times New Roman" w:hAnsi="Times New Roman"/>
                <w:sz w:val="24"/>
                <w:szCs w:val="24"/>
              </w:rPr>
              <w:t>,</w:t>
            </w:r>
          </w:p>
          <w:p w14:paraId="2B576925" w14:textId="4688A334" w:rsidR="00E94F9C" w:rsidRPr="000C745F" w:rsidRDefault="004158C4" w:rsidP="004158C4">
            <w:pPr>
              <w:spacing w:after="0" w:line="240" w:lineRule="auto"/>
              <w:jc w:val="both"/>
              <w:outlineLvl w:val="0"/>
              <w:rPr>
                <w:rFonts w:ascii="Times New Roman" w:hAnsi="Times New Roman"/>
                <w:lang w:val="uk-UA"/>
              </w:rPr>
            </w:pPr>
            <w:r w:rsidRPr="004158C4">
              <w:rPr>
                <w:rFonts w:ascii="Times New Roman" w:hAnsi="Times New Roman"/>
                <w:lang w:val="uk-UA"/>
              </w:rPr>
              <w:t>тел. (0352) 51-70-10, (067) 339 10 61</w:t>
            </w:r>
          </w:p>
        </w:tc>
      </w:tr>
      <w:tr w:rsidR="00445E0E" w:rsidRPr="00D33F06" w14:paraId="1694C4CB" w14:textId="77777777" w:rsidTr="003064D0">
        <w:trPr>
          <w:trHeight w:val="331"/>
        </w:trPr>
        <w:tc>
          <w:tcPr>
            <w:tcW w:w="705" w:type="dxa"/>
            <w:shd w:val="clear" w:color="auto" w:fill="auto"/>
          </w:tcPr>
          <w:p w14:paraId="0FC3022C"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3</w:t>
            </w:r>
          </w:p>
        </w:tc>
        <w:tc>
          <w:tcPr>
            <w:tcW w:w="2835" w:type="dxa"/>
            <w:shd w:val="clear" w:color="auto" w:fill="auto"/>
          </w:tcPr>
          <w:p w14:paraId="47370C21"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Процедура закупівлі</w:t>
            </w:r>
          </w:p>
        </w:tc>
        <w:tc>
          <w:tcPr>
            <w:tcW w:w="6380" w:type="dxa"/>
            <w:shd w:val="clear" w:color="auto" w:fill="auto"/>
          </w:tcPr>
          <w:p w14:paraId="25D92608"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 xml:space="preserve">Відкриті торги, з особливостями  </w:t>
            </w:r>
          </w:p>
        </w:tc>
      </w:tr>
      <w:tr w:rsidR="00445E0E" w:rsidRPr="00D33F06" w14:paraId="7D273E83" w14:textId="77777777" w:rsidTr="003064D0">
        <w:trPr>
          <w:trHeight w:val="549"/>
        </w:trPr>
        <w:tc>
          <w:tcPr>
            <w:tcW w:w="705" w:type="dxa"/>
            <w:shd w:val="clear" w:color="auto" w:fill="auto"/>
          </w:tcPr>
          <w:p w14:paraId="644E68F3"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4</w:t>
            </w:r>
          </w:p>
        </w:tc>
        <w:tc>
          <w:tcPr>
            <w:tcW w:w="2835" w:type="dxa"/>
            <w:shd w:val="clear" w:color="auto" w:fill="auto"/>
          </w:tcPr>
          <w:p w14:paraId="2F1D1DE0"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Інформація про предмет закупівлі</w:t>
            </w:r>
          </w:p>
        </w:tc>
        <w:tc>
          <w:tcPr>
            <w:tcW w:w="6380" w:type="dxa"/>
            <w:shd w:val="clear" w:color="auto" w:fill="auto"/>
          </w:tcPr>
          <w:p w14:paraId="0B0FEDEC"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i/>
                <w:iCs/>
                <w:lang w:val="uk-UA" w:eastAsia="ru-RU"/>
              </w:rPr>
              <w:t> </w:t>
            </w:r>
          </w:p>
        </w:tc>
      </w:tr>
      <w:tr w:rsidR="00445E0E" w:rsidRPr="00D33F06" w14:paraId="0BDED4D9" w14:textId="77777777" w:rsidTr="003064D0">
        <w:trPr>
          <w:trHeight w:val="557"/>
        </w:trPr>
        <w:tc>
          <w:tcPr>
            <w:tcW w:w="705" w:type="dxa"/>
            <w:shd w:val="clear" w:color="auto" w:fill="auto"/>
          </w:tcPr>
          <w:p w14:paraId="6596283D"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4.1</w:t>
            </w:r>
          </w:p>
        </w:tc>
        <w:tc>
          <w:tcPr>
            <w:tcW w:w="2835" w:type="dxa"/>
            <w:shd w:val="clear" w:color="auto" w:fill="auto"/>
          </w:tcPr>
          <w:p w14:paraId="4C92A7B7"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lang w:val="uk-UA" w:eastAsia="ru-RU"/>
              </w:rPr>
              <w:t>назва предмета закупівлі</w:t>
            </w:r>
          </w:p>
        </w:tc>
        <w:tc>
          <w:tcPr>
            <w:tcW w:w="6380" w:type="dxa"/>
            <w:shd w:val="clear" w:color="auto" w:fill="auto"/>
          </w:tcPr>
          <w:p w14:paraId="15D57C45" w14:textId="77777777" w:rsidR="00CF4915" w:rsidRPr="00CF4915" w:rsidRDefault="008520D7" w:rsidP="00CF4915">
            <w:pPr>
              <w:spacing w:after="0" w:line="240" w:lineRule="auto"/>
              <w:jc w:val="center"/>
              <w:rPr>
                <w:rFonts w:ascii="Times New Roman" w:eastAsia="Times New Roman" w:hAnsi="Times New Roman"/>
                <w:b/>
                <w:bCs/>
                <w:szCs w:val="28"/>
                <w:lang w:val="uk-UA" w:eastAsia="ru-RU"/>
              </w:rPr>
            </w:pPr>
            <w:r w:rsidRPr="003B5B4B">
              <w:rPr>
                <w:rFonts w:ascii="Times New Roman" w:eastAsia="Times New Roman" w:hAnsi="Times New Roman"/>
                <w:b/>
                <w:bCs/>
                <w:szCs w:val="28"/>
                <w:lang w:val="uk-UA" w:eastAsia="ru-RU"/>
              </w:rPr>
              <w:t xml:space="preserve">код ДК 021:2015 </w:t>
            </w:r>
            <w:r w:rsidR="00CF4915" w:rsidRPr="00CF4915">
              <w:rPr>
                <w:rFonts w:ascii="Times New Roman" w:eastAsia="Times New Roman" w:hAnsi="Times New Roman"/>
                <w:b/>
                <w:bCs/>
                <w:szCs w:val="28"/>
                <w:lang w:val="uk-UA" w:eastAsia="ru-RU"/>
              </w:rPr>
              <w:t>30210000-4 Машини для обробки даних (апаратна частина)</w:t>
            </w:r>
          </w:p>
          <w:p w14:paraId="7393E5AB" w14:textId="34AB5ED7" w:rsidR="00445E0E" w:rsidRPr="00B42B00" w:rsidRDefault="00180BCB" w:rsidP="00CF4915">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szCs w:val="28"/>
                <w:lang w:val="uk-UA" w:eastAsia="ru-RU"/>
              </w:rPr>
              <w:t>Планшет</w:t>
            </w:r>
            <w:r w:rsidR="00CF4915" w:rsidRPr="00B42B00">
              <w:rPr>
                <w:rFonts w:ascii="Times New Roman" w:eastAsia="Times New Roman" w:hAnsi="Times New Roman"/>
                <w:b/>
                <w:bCs/>
                <w:lang w:val="uk-UA" w:eastAsia="ru-RU"/>
              </w:rPr>
              <w:t xml:space="preserve"> </w:t>
            </w:r>
          </w:p>
        </w:tc>
      </w:tr>
      <w:tr w:rsidR="00445E0E" w:rsidRPr="00D33F06" w14:paraId="0A5B7DF8" w14:textId="77777777" w:rsidTr="003064D0">
        <w:trPr>
          <w:trHeight w:val="1440"/>
        </w:trPr>
        <w:tc>
          <w:tcPr>
            <w:tcW w:w="705" w:type="dxa"/>
            <w:shd w:val="clear" w:color="auto" w:fill="auto"/>
          </w:tcPr>
          <w:p w14:paraId="7E9848E4" w14:textId="77777777" w:rsidR="00445E0E" w:rsidRPr="00D33F06" w:rsidRDefault="00445E0E" w:rsidP="003064D0">
            <w:pPr>
              <w:spacing w:after="0" w:line="240" w:lineRule="auto"/>
              <w:jc w:val="center"/>
              <w:rPr>
                <w:rFonts w:ascii="Times New Roman" w:eastAsia="Times New Roman" w:hAnsi="Times New Roman"/>
                <w:lang w:val="uk-UA" w:eastAsia="ru-RU"/>
              </w:rPr>
            </w:pPr>
            <w:r w:rsidRPr="00D33F06">
              <w:rPr>
                <w:rFonts w:ascii="Times New Roman" w:eastAsia="Times New Roman" w:hAnsi="Times New Roman"/>
                <w:lang w:val="uk-UA" w:eastAsia="ru-RU"/>
              </w:rPr>
              <w:lastRenderedPageBreak/>
              <w:t>4.2</w:t>
            </w:r>
          </w:p>
        </w:tc>
        <w:tc>
          <w:tcPr>
            <w:tcW w:w="2835" w:type="dxa"/>
            <w:shd w:val="clear" w:color="auto" w:fill="auto"/>
          </w:tcPr>
          <w:p w14:paraId="33315EA5" w14:textId="77777777" w:rsidR="00445E0E" w:rsidRPr="00D33F06" w:rsidRDefault="00445E0E" w:rsidP="003064D0">
            <w:pPr>
              <w:spacing w:after="0" w:line="240" w:lineRule="auto"/>
              <w:rPr>
                <w:rFonts w:ascii="Times New Roman" w:eastAsia="Times New Roman" w:hAnsi="Times New Roman"/>
                <w:lang w:val="uk-UA" w:eastAsia="ru-RU"/>
              </w:rPr>
            </w:pPr>
            <w:r w:rsidRPr="00D33F06">
              <w:rPr>
                <w:rFonts w:ascii="Times New Roman" w:eastAsia="Times New Roman" w:hAnsi="Times New Roman"/>
                <w:lang w:val="uk-UA" w:eastAsia="ru-RU"/>
              </w:rPr>
              <w:t>опис окремої частини або частин предмета закупівлі (лота), щодо яких можуть бути подані тендерні пропозиції.</w:t>
            </w:r>
          </w:p>
        </w:tc>
        <w:tc>
          <w:tcPr>
            <w:tcW w:w="6380" w:type="dxa"/>
            <w:shd w:val="clear" w:color="auto" w:fill="auto"/>
          </w:tcPr>
          <w:p w14:paraId="0808B7B0" w14:textId="6578D08F" w:rsidR="00445E0E" w:rsidRPr="00D33F06" w:rsidRDefault="00445E0E" w:rsidP="003064D0">
            <w:pPr>
              <w:keepNext/>
              <w:keepLines/>
              <w:spacing w:after="0" w:line="240" w:lineRule="auto"/>
              <w:ind w:right="1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Закупівля здійснюється в цілому, </w:t>
            </w:r>
            <w:r w:rsidR="00815021">
              <w:rPr>
                <w:rFonts w:ascii="Times New Roman" w:eastAsia="Times New Roman" w:hAnsi="Times New Roman"/>
                <w:lang w:val="uk-UA" w:eastAsia="ru-RU"/>
              </w:rPr>
              <w:t>учас</w:t>
            </w:r>
            <w:r w:rsidRPr="00D33F06">
              <w:rPr>
                <w:rFonts w:ascii="Times New Roman" w:eastAsia="Times New Roman" w:hAnsi="Times New Roman"/>
                <w:lang w:val="uk-UA" w:eastAsia="ru-RU"/>
              </w:rPr>
              <w:t>никам не надана можливість подання пропозиції за лотами.</w:t>
            </w:r>
          </w:p>
          <w:p w14:paraId="517B82F3" w14:textId="77777777" w:rsidR="00445E0E" w:rsidRPr="00D33F06" w:rsidRDefault="00445E0E" w:rsidP="003064D0">
            <w:pPr>
              <w:tabs>
                <w:tab w:val="left" w:pos="426"/>
              </w:tabs>
              <w:spacing w:after="0" w:line="240" w:lineRule="auto"/>
              <w:jc w:val="both"/>
              <w:rPr>
                <w:rFonts w:ascii="Times New Roman" w:eastAsia="Times New Roman" w:hAnsi="Times New Roman"/>
                <w:lang w:val="uk-UA" w:eastAsia="ru-RU"/>
              </w:rPr>
            </w:pPr>
          </w:p>
        </w:tc>
      </w:tr>
      <w:tr w:rsidR="00445E0E" w:rsidRPr="00D33F06" w14:paraId="3CE12543" w14:textId="77777777" w:rsidTr="003064D0">
        <w:trPr>
          <w:trHeight w:val="598"/>
        </w:trPr>
        <w:tc>
          <w:tcPr>
            <w:tcW w:w="705" w:type="dxa"/>
            <w:shd w:val="clear" w:color="auto" w:fill="auto"/>
          </w:tcPr>
          <w:p w14:paraId="72FC56D3"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4.3</w:t>
            </w:r>
          </w:p>
        </w:tc>
        <w:tc>
          <w:tcPr>
            <w:tcW w:w="2835" w:type="dxa"/>
            <w:shd w:val="clear" w:color="auto" w:fill="auto"/>
          </w:tcPr>
          <w:p w14:paraId="559BE4A5" w14:textId="77777777" w:rsidR="00445E0E" w:rsidRPr="00D33F06" w:rsidRDefault="00445E0E" w:rsidP="003064D0">
            <w:pPr>
              <w:spacing w:after="0" w:line="240" w:lineRule="auto"/>
              <w:rPr>
                <w:rFonts w:ascii="Times New Roman" w:eastAsia="Times New Roman" w:hAnsi="Times New Roman"/>
                <w:lang w:val="uk-UA" w:eastAsia="ru-RU"/>
              </w:rPr>
            </w:pPr>
            <w:r w:rsidRPr="00D33F06">
              <w:rPr>
                <w:rFonts w:ascii="Times New Roman" w:eastAsia="Times New Roman" w:hAnsi="Times New Roman"/>
                <w:lang w:val="uk-UA" w:eastAsia="ru-RU"/>
              </w:rPr>
              <w:t xml:space="preserve">кількість товару та місце його поставки </w:t>
            </w:r>
          </w:p>
        </w:tc>
        <w:tc>
          <w:tcPr>
            <w:tcW w:w="6380" w:type="dxa"/>
            <w:shd w:val="clear" w:color="auto" w:fill="auto"/>
          </w:tcPr>
          <w:p w14:paraId="589F81DB" w14:textId="48F55A8E" w:rsidR="00D33F06" w:rsidRPr="008520D7" w:rsidRDefault="006E7592" w:rsidP="003C42A2">
            <w:pPr>
              <w:spacing w:after="0"/>
              <w:jc w:val="both"/>
              <w:rPr>
                <w:rFonts w:ascii="Times New Roman" w:hAnsi="Times New Roman"/>
                <w:lang w:val="uk-UA"/>
              </w:rPr>
            </w:pPr>
            <w:r w:rsidRPr="008520D7">
              <w:rPr>
                <w:rFonts w:ascii="Times New Roman" w:hAnsi="Times New Roman"/>
                <w:lang w:val="uk-UA"/>
              </w:rPr>
              <w:t>Кількість товарів:</w:t>
            </w:r>
          </w:p>
          <w:p w14:paraId="079FDFB8" w14:textId="77777777" w:rsidR="003C42A2" w:rsidRPr="004E3282" w:rsidRDefault="003C42A2" w:rsidP="003C42A2">
            <w:pPr>
              <w:spacing w:after="0"/>
              <w:jc w:val="both"/>
              <w:rPr>
                <w:rFonts w:ascii="Times New Roman" w:hAnsi="Times New Roman"/>
                <w:highlight w:val="yellow"/>
                <w:lang w:val="uk-UA"/>
              </w:rPr>
            </w:pPr>
          </w:p>
          <w:p w14:paraId="588BA2DB" w14:textId="4A896B44" w:rsidR="00D33F06" w:rsidRPr="003B5B4B" w:rsidRDefault="00180BCB" w:rsidP="003C42A2">
            <w:pPr>
              <w:spacing w:after="0"/>
              <w:jc w:val="both"/>
              <w:rPr>
                <w:rFonts w:ascii="Times New Roman" w:hAnsi="Times New Roman"/>
                <w:lang w:val="uk-UA"/>
              </w:rPr>
            </w:pPr>
            <w:r>
              <w:rPr>
                <w:rFonts w:ascii="Times New Roman" w:hAnsi="Times New Roman"/>
                <w:lang w:val="uk-UA"/>
              </w:rPr>
              <w:t>Планшет</w:t>
            </w:r>
            <w:r w:rsidR="008520D7" w:rsidRPr="003B5B4B">
              <w:rPr>
                <w:rFonts w:ascii="Times New Roman" w:hAnsi="Times New Roman"/>
                <w:lang w:val="uk-UA"/>
              </w:rPr>
              <w:t xml:space="preserve"> </w:t>
            </w:r>
            <w:r w:rsidR="00D33F06" w:rsidRPr="003B5B4B">
              <w:rPr>
                <w:rFonts w:ascii="Times New Roman" w:hAnsi="Times New Roman"/>
                <w:lang w:val="uk-UA"/>
              </w:rPr>
              <w:t xml:space="preserve">– </w:t>
            </w:r>
            <w:r>
              <w:rPr>
                <w:rFonts w:ascii="Times New Roman" w:hAnsi="Times New Roman"/>
                <w:lang w:val="uk-UA"/>
              </w:rPr>
              <w:t>4</w:t>
            </w:r>
            <w:r w:rsidR="00CF4915">
              <w:rPr>
                <w:rFonts w:ascii="Times New Roman" w:hAnsi="Times New Roman"/>
                <w:lang w:val="uk-UA"/>
              </w:rPr>
              <w:t>0</w:t>
            </w:r>
            <w:r w:rsidR="00D33F06" w:rsidRPr="003B5B4B">
              <w:rPr>
                <w:rFonts w:ascii="Times New Roman" w:hAnsi="Times New Roman"/>
                <w:lang w:val="uk-UA"/>
              </w:rPr>
              <w:t xml:space="preserve"> шт</w:t>
            </w:r>
            <w:r w:rsidR="006B2491" w:rsidRPr="003B5B4B">
              <w:rPr>
                <w:rFonts w:ascii="Times New Roman" w:hAnsi="Times New Roman"/>
                <w:lang w:val="uk-UA"/>
              </w:rPr>
              <w:t>.</w:t>
            </w:r>
          </w:p>
          <w:p w14:paraId="18C96F43" w14:textId="77777777" w:rsidR="008520D7" w:rsidRPr="008520D7" w:rsidRDefault="008520D7" w:rsidP="003C42A2">
            <w:pPr>
              <w:spacing w:after="0"/>
              <w:jc w:val="both"/>
              <w:rPr>
                <w:rFonts w:ascii="Times New Roman" w:hAnsi="Times New Roman"/>
                <w:highlight w:val="yellow"/>
                <w:lang w:val="uk-UA"/>
              </w:rPr>
            </w:pPr>
          </w:p>
          <w:p w14:paraId="7FF38924" w14:textId="77777777" w:rsidR="00445E0E" w:rsidRPr="008520D7" w:rsidRDefault="00E94F9C" w:rsidP="00E94F9C">
            <w:pPr>
              <w:keepNext/>
              <w:keepLines/>
              <w:spacing w:after="0" w:line="240" w:lineRule="auto"/>
              <w:ind w:right="120"/>
              <w:contextualSpacing/>
              <w:jc w:val="both"/>
              <w:rPr>
                <w:rFonts w:ascii="Times New Roman" w:hAnsi="Times New Roman"/>
                <w:highlight w:val="yellow"/>
                <w:lang w:val="uk-UA"/>
              </w:rPr>
            </w:pPr>
            <w:r w:rsidRPr="008520D7">
              <w:rPr>
                <w:rFonts w:ascii="Times New Roman" w:hAnsi="Times New Roman"/>
                <w:lang w:val="uk-UA"/>
              </w:rPr>
              <w:t>Місце поставки товару:</w:t>
            </w:r>
            <w:r w:rsidR="00785BAE" w:rsidRPr="008520D7">
              <w:rPr>
                <w:rFonts w:ascii="Times New Roman" w:hAnsi="Times New Roman"/>
                <w:lang w:val="uk-UA"/>
              </w:rPr>
              <w:t xml:space="preserve"> м. Тернопіль, вул. вул. Грушевського, 8</w:t>
            </w:r>
          </w:p>
        </w:tc>
      </w:tr>
      <w:tr w:rsidR="00445E0E" w:rsidRPr="00D33F06" w14:paraId="5D126DD4" w14:textId="77777777" w:rsidTr="003064D0">
        <w:trPr>
          <w:trHeight w:val="752"/>
        </w:trPr>
        <w:tc>
          <w:tcPr>
            <w:tcW w:w="705" w:type="dxa"/>
            <w:shd w:val="clear" w:color="auto" w:fill="auto"/>
          </w:tcPr>
          <w:p w14:paraId="245F467F"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4.4</w:t>
            </w:r>
          </w:p>
        </w:tc>
        <w:tc>
          <w:tcPr>
            <w:tcW w:w="2835" w:type="dxa"/>
            <w:shd w:val="clear" w:color="auto" w:fill="auto"/>
          </w:tcPr>
          <w:p w14:paraId="762030BA"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lang w:val="uk-UA" w:eastAsia="ru-RU"/>
              </w:rPr>
              <w:t>строки поставки товарів, виконання робіт, надання послуг</w:t>
            </w:r>
          </w:p>
        </w:tc>
        <w:tc>
          <w:tcPr>
            <w:tcW w:w="6380" w:type="dxa"/>
            <w:shd w:val="clear" w:color="auto" w:fill="auto"/>
          </w:tcPr>
          <w:p w14:paraId="4BFA516C" w14:textId="6262F690" w:rsidR="00E85E76" w:rsidRPr="00E85E76" w:rsidRDefault="00E85E76" w:rsidP="003064D0">
            <w:pPr>
              <w:spacing w:after="0" w:line="240" w:lineRule="auto"/>
              <w:rPr>
                <w:rFonts w:ascii="Times New Roman" w:hAnsi="Times New Roman"/>
                <w:highlight w:val="yellow"/>
                <w:lang w:val="uk-UA"/>
              </w:rPr>
            </w:pPr>
            <w:r w:rsidRPr="003B5B4B">
              <w:rPr>
                <w:rFonts w:ascii="Times New Roman" w:eastAsia="Times New Roman" w:hAnsi="Times New Roman"/>
                <w:lang w:val="uk-UA" w:eastAsia="ru-RU"/>
              </w:rPr>
              <w:t xml:space="preserve">до </w:t>
            </w:r>
            <w:r w:rsidRPr="003B5B4B">
              <w:rPr>
                <w:rFonts w:ascii="Times New Roman" w:hAnsi="Times New Roman"/>
                <w:iCs/>
                <w:lang w:val="en-US"/>
              </w:rPr>
              <w:t>3</w:t>
            </w:r>
            <w:r w:rsidR="00883C2F">
              <w:rPr>
                <w:rFonts w:ascii="Times New Roman" w:hAnsi="Times New Roman"/>
                <w:iCs/>
                <w:lang w:val="uk-UA"/>
              </w:rPr>
              <w:t>1</w:t>
            </w:r>
            <w:r w:rsidRPr="003B5B4B">
              <w:rPr>
                <w:rFonts w:ascii="Times New Roman" w:hAnsi="Times New Roman"/>
                <w:iCs/>
                <w:lang w:val="en-US"/>
              </w:rPr>
              <w:t>.</w:t>
            </w:r>
            <w:r w:rsidR="004158C4" w:rsidRPr="003B5B4B">
              <w:rPr>
                <w:rFonts w:ascii="Times New Roman" w:hAnsi="Times New Roman"/>
                <w:iCs/>
                <w:lang w:val="uk-UA"/>
              </w:rPr>
              <w:t>0</w:t>
            </w:r>
            <w:r w:rsidR="00883C2F">
              <w:rPr>
                <w:rFonts w:ascii="Times New Roman" w:hAnsi="Times New Roman"/>
                <w:iCs/>
                <w:lang w:val="uk-UA"/>
              </w:rPr>
              <w:t>3</w:t>
            </w:r>
            <w:r w:rsidRPr="003B5B4B">
              <w:rPr>
                <w:rFonts w:ascii="Times New Roman" w:hAnsi="Times New Roman"/>
                <w:iCs/>
                <w:lang w:val="en-US"/>
              </w:rPr>
              <w:t>.202</w:t>
            </w:r>
            <w:r w:rsidR="003B5B4B" w:rsidRPr="003B5B4B">
              <w:rPr>
                <w:rFonts w:ascii="Times New Roman" w:hAnsi="Times New Roman"/>
                <w:iCs/>
                <w:lang w:val="uk-UA"/>
              </w:rPr>
              <w:t>4</w:t>
            </w:r>
            <w:r w:rsidRPr="003B5B4B">
              <w:rPr>
                <w:rFonts w:ascii="Times New Roman" w:hAnsi="Times New Roman"/>
                <w:iCs/>
                <w:lang w:val="en-US"/>
              </w:rPr>
              <w:t xml:space="preserve"> </w:t>
            </w:r>
            <w:r w:rsidRPr="003B5B4B">
              <w:rPr>
                <w:rFonts w:ascii="Times New Roman" w:hAnsi="Times New Roman"/>
                <w:iCs/>
                <w:lang w:val="uk-UA"/>
              </w:rPr>
              <w:t>року</w:t>
            </w:r>
          </w:p>
        </w:tc>
      </w:tr>
      <w:tr w:rsidR="00445E0E" w:rsidRPr="00D33F06" w14:paraId="44ABCE9F" w14:textId="77777777" w:rsidTr="003064D0">
        <w:trPr>
          <w:trHeight w:val="841"/>
        </w:trPr>
        <w:tc>
          <w:tcPr>
            <w:tcW w:w="705" w:type="dxa"/>
            <w:shd w:val="clear" w:color="auto" w:fill="auto"/>
          </w:tcPr>
          <w:p w14:paraId="270C56CD"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5</w:t>
            </w:r>
          </w:p>
        </w:tc>
        <w:tc>
          <w:tcPr>
            <w:tcW w:w="2835" w:type="dxa"/>
            <w:shd w:val="clear" w:color="auto" w:fill="auto"/>
          </w:tcPr>
          <w:p w14:paraId="1F6AC8D2"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Недискримінація учасників</w:t>
            </w:r>
            <w:r w:rsidRPr="00D33F06">
              <w:rPr>
                <w:rFonts w:ascii="Times New Roman" w:hAnsi="Times New Roman"/>
                <w:lang w:val="uk-UA"/>
              </w:rPr>
              <w:t xml:space="preserve"> </w:t>
            </w:r>
          </w:p>
        </w:tc>
        <w:tc>
          <w:tcPr>
            <w:tcW w:w="6380" w:type="dxa"/>
            <w:shd w:val="clear" w:color="auto" w:fill="auto"/>
          </w:tcPr>
          <w:p w14:paraId="5EA6EBAA" w14:textId="77777777" w:rsidR="00445E0E" w:rsidRPr="00D33F06" w:rsidRDefault="00445E0E" w:rsidP="003064D0">
            <w:pPr>
              <w:keepNext/>
              <w:keepLines/>
              <w:spacing w:after="0" w:line="240" w:lineRule="auto"/>
              <w:ind w:right="14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45E0E" w:rsidRPr="00D33F06" w14:paraId="6BF7509C" w14:textId="77777777" w:rsidTr="003064D0">
        <w:trPr>
          <w:trHeight w:val="1119"/>
        </w:trPr>
        <w:tc>
          <w:tcPr>
            <w:tcW w:w="705" w:type="dxa"/>
            <w:shd w:val="clear" w:color="auto" w:fill="auto"/>
          </w:tcPr>
          <w:p w14:paraId="0E2278E4"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6</w:t>
            </w:r>
          </w:p>
        </w:tc>
        <w:tc>
          <w:tcPr>
            <w:tcW w:w="2835" w:type="dxa"/>
            <w:shd w:val="clear" w:color="auto" w:fill="auto"/>
          </w:tcPr>
          <w:p w14:paraId="5B846F1C"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Валюта, у якій повинна бути зазначена ціна тендерної пропозиції</w:t>
            </w:r>
            <w:r w:rsidRPr="00D33F06">
              <w:rPr>
                <w:rFonts w:ascii="Times New Roman" w:hAnsi="Times New Roman"/>
                <w:lang w:val="uk-UA"/>
              </w:rPr>
              <w:t xml:space="preserve"> </w:t>
            </w:r>
          </w:p>
        </w:tc>
        <w:tc>
          <w:tcPr>
            <w:tcW w:w="6380" w:type="dxa"/>
            <w:shd w:val="clear" w:color="auto" w:fill="auto"/>
          </w:tcPr>
          <w:p w14:paraId="02A76C6D" w14:textId="77777777" w:rsidR="00445E0E" w:rsidRPr="00D33F06" w:rsidRDefault="00445E0E" w:rsidP="003064D0">
            <w:pPr>
              <w:keepNext/>
              <w:keepLines/>
              <w:spacing w:after="0" w:line="240" w:lineRule="auto"/>
              <w:ind w:right="140"/>
              <w:contextualSpacing/>
              <w:jc w:val="both"/>
              <w:rPr>
                <w:rFonts w:ascii="Times New Roman" w:hAnsi="Times New Roman"/>
                <w:lang w:val="uk-UA"/>
              </w:rPr>
            </w:pPr>
            <w:r w:rsidRPr="00D33F06">
              <w:rPr>
                <w:rFonts w:ascii="Times New Roman" w:eastAsia="Times New Roman" w:hAnsi="Times New Roman"/>
                <w:lang w:val="uk-UA" w:eastAsia="ru-RU"/>
              </w:rPr>
              <w:t>Валютою тендерної пропозиції є гривня.</w:t>
            </w:r>
            <w:r w:rsidRPr="00D33F06">
              <w:rPr>
                <w:rFonts w:ascii="Times New Roman" w:hAnsi="Times New Roman"/>
                <w:lang w:val="uk-UA"/>
              </w:rPr>
              <w:t xml:space="preserve"> </w:t>
            </w:r>
            <w:r w:rsidRPr="00D33F06">
              <w:rPr>
                <w:rFonts w:ascii="Times New Roman" w:eastAsia="Times New Roman" w:hAnsi="Times New Roman"/>
                <w:b/>
                <w:bCs/>
                <w:i/>
                <w:iCs/>
                <w:lang w:val="uk-UA" w:eastAsia="ru-RU"/>
              </w:rPr>
              <w:t>У разі якщо учасником процедури закупівлі є нерезидент</w:t>
            </w:r>
            <w:r w:rsidRPr="00D33F06">
              <w:rPr>
                <w:rFonts w:ascii="Times New Roman" w:eastAsia="Times New Roman" w:hAnsi="Times New Roman"/>
                <w:b/>
                <w:bCs/>
                <w:lang w:val="uk-UA" w:eastAsia="ru-RU"/>
              </w:rPr>
              <w:t xml:space="preserve">,  </w:t>
            </w:r>
            <w:r w:rsidRPr="00D33F06">
              <w:rPr>
                <w:rFonts w:ascii="Times New Roman" w:eastAsia="Times New Roman" w:hAnsi="Times New Roman"/>
                <w:lang w:val="uk-UA" w:eastAsia="ru-RU"/>
              </w:rPr>
              <w:t>такий Учасник зазначає ціну пропозиції в електронній системі закупівель у валюті – гривня.</w:t>
            </w:r>
          </w:p>
        </w:tc>
      </w:tr>
      <w:tr w:rsidR="00445E0E" w:rsidRPr="00D33F06" w14:paraId="29F8CC69" w14:textId="77777777" w:rsidTr="003064D0">
        <w:trPr>
          <w:trHeight w:val="1119"/>
        </w:trPr>
        <w:tc>
          <w:tcPr>
            <w:tcW w:w="705" w:type="dxa"/>
            <w:shd w:val="clear" w:color="auto" w:fill="auto"/>
          </w:tcPr>
          <w:p w14:paraId="09DC67AA"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7</w:t>
            </w:r>
          </w:p>
        </w:tc>
        <w:tc>
          <w:tcPr>
            <w:tcW w:w="2835" w:type="dxa"/>
            <w:shd w:val="clear" w:color="auto" w:fill="auto"/>
          </w:tcPr>
          <w:p w14:paraId="67819A08"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Мова (мови), якою  (якими) повинні бути  складені тендерні пропозиції</w:t>
            </w:r>
          </w:p>
        </w:tc>
        <w:tc>
          <w:tcPr>
            <w:tcW w:w="6380" w:type="dxa"/>
            <w:shd w:val="clear" w:color="auto" w:fill="auto"/>
          </w:tcPr>
          <w:p w14:paraId="71FF045D"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w:t>
            </w:r>
          </w:p>
          <w:p w14:paraId="5F574D5C"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33F99B7"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45E0E" w:rsidRPr="00D33F06" w14:paraId="09E5413B" w14:textId="77777777" w:rsidTr="003064D0">
        <w:trPr>
          <w:trHeight w:val="1119"/>
        </w:trPr>
        <w:tc>
          <w:tcPr>
            <w:tcW w:w="705" w:type="dxa"/>
            <w:shd w:val="clear" w:color="auto" w:fill="auto"/>
          </w:tcPr>
          <w:p w14:paraId="48C6A432" w14:textId="77777777" w:rsidR="00445E0E" w:rsidRPr="00D33F06" w:rsidRDefault="00445E0E" w:rsidP="003064D0">
            <w:pPr>
              <w:spacing w:after="0" w:line="240" w:lineRule="auto"/>
              <w:jc w:val="center"/>
              <w:rPr>
                <w:rFonts w:ascii="Times New Roman" w:eastAsia="Times New Roman" w:hAnsi="Times New Roman"/>
                <w:lang w:val="uk-UA" w:eastAsia="ru-RU"/>
              </w:rPr>
            </w:pPr>
            <w:r w:rsidRPr="00D33F06">
              <w:rPr>
                <w:rFonts w:ascii="Times New Roman" w:eastAsia="Times New Roman" w:hAnsi="Times New Roman"/>
                <w:lang w:val="uk-UA" w:eastAsia="ru-RU"/>
              </w:rPr>
              <w:t>8</w:t>
            </w:r>
          </w:p>
        </w:tc>
        <w:tc>
          <w:tcPr>
            <w:tcW w:w="2835" w:type="dxa"/>
            <w:shd w:val="clear" w:color="auto" w:fill="auto"/>
          </w:tcPr>
          <w:p w14:paraId="0795FA05" w14:textId="77777777" w:rsidR="00445E0E" w:rsidRPr="00D33F06" w:rsidRDefault="00445E0E" w:rsidP="003064D0">
            <w:pPr>
              <w:spacing w:after="0" w:line="240" w:lineRule="auto"/>
              <w:rPr>
                <w:rFonts w:ascii="Times New Roman" w:eastAsia="Times New Roman" w:hAnsi="Times New Roman"/>
                <w:b/>
                <w:bCs/>
                <w:lang w:val="uk-UA" w:eastAsia="ru-RU"/>
              </w:rPr>
            </w:pPr>
            <w:r w:rsidRPr="00D33F06">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shd w:val="clear" w:color="auto" w:fill="auto"/>
          </w:tcPr>
          <w:p w14:paraId="1FA53BDA" w14:textId="77777777" w:rsidR="00445E0E" w:rsidRPr="00D33F06" w:rsidRDefault="00445E0E" w:rsidP="003064D0">
            <w:pPr>
              <w:spacing w:after="15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0F5F037" w14:textId="77777777" w:rsidR="00445E0E" w:rsidRPr="00D33F06" w:rsidRDefault="00445E0E" w:rsidP="003064D0">
            <w:pPr>
              <w:spacing w:before="150" w:after="150" w:line="240" w:lineRule="auto"/>
              <w:jc w:val="both"/>
              <w:rPr>
                <w:rFonts w:ascii="Times New Roman" w:eastAsia="Times New Roman" w:hAnsi="Times New Roman"/>
                <w:lang w:val="uk-UA" w:eastAsia="ru-RU"/>
              </w:rPr>
            </w:pPr>
          </w:p>
          <w:p w14:paraId="160D358A" w14:textId="77777777" w:rsidR="00445E0E" w:rsidRPr="00D33F06" w:rsidRDefault="00445E0E" w:rsidP="003064D0">
            <w:pPr>
              <w:spacing w:before="150" w:after="150" w:line="240" w:lineRule="auto"/>
              <w:jc w:val="both"/>
              <w:rPr>
                <w:rFonts w:ascii="Times New Roman" w:eastAsia="Times New Roman" w:hAnsi="Times New Roman"/>
                <w:lang w:val="uk-UA" w:eastAsia="ru-RU"/>
              </w:rPr>
            </w:pPr>
          </w:p>
          <w:p w14:paraId="13CBB485" w14:textId="77777777" w:rsidR="00445E0E" w:rsidRPr="00D33F06" w:rsidRDefault="00445E0E" w:rsidP="003064D0">
            <w:pPr>
              <w:spacing w:before="150" w:after="150" w:line="240" w:lineRule="auto"/>
              <w:jc w:val="both"/>
              <w:rPr>
                <w:rFonts w:ascii="Times New Roman" w:eastAsia="Times New Roman" w:hAnsi="Times New Roman"/>
                <w:lang w:val="uk-UA" w:eastAsia="ru-RU"/>
              </w:rPr>
            </w:pPr>
          </w:p>
          <w:p w14:paraId="08D90D70" w14:textId="77777777" w:rsidR="00445E0E" w:rsidRPr="00D33F06" w:rsidRDefault="00445E0E" w:rsidP="003064D0">
            <w:pPr>
              <w:spacing w:after="0" w:line="240" w:lineRule="auto"/>
              <w:jc w:val="both"/>
              <w:rPr>
                <w:rFonts w:ascii="Times New Roman" w:eastAsia="Times New Roman" w:hAnsi="Times New Roman"/>
                <w:lang w:val="uk-UA" w:eastAsia="ru-RU"/>
              </w:rPr>
            </w:pPr>
          </w:p>
        </w:tc>
      </w:tr>
      <w:tr w:rsidR="00445E0E" w:rsidRPr="00D33F06" w14:paraId="29A9E540" w14:textId="77777777" w:rsidTr="003064D0">
        <w:trPr>
          <w:trHeight w:val="431"/>
        </w:trPr>
        <w:tc>
          <w:tcPr>
            <w:tcW w:w="9920" w:type="dxa"/>
            <w:gridSpan w:val="3"/>
            <w:shd w:val="clear" w:color="auto" w:fill="auto"/>
            <w:vAlign w:val="center"/>
          </w:tcPr>
          <w:p w14:paraId="3B04291C"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b/>
                <w:bCs/>
                <w:iCs/>
                <w:lang w:val="uk-UA" w:eastAsia="ru-RU"/>
              </w:rPr>
              <w:t>Розділ 2. Порядок внесення змін та надання роз’яснень до тендерної документації</w:t>
            </w:r>
          </w:p>
        </w:tc>
      </w:tr>
      <w:tr w:rsidR="00445E0E" w:rsidRPr="006B2491" w14:paraId="70132949" w14:textId="77777777" w:rsidTr="003064D0">
        <w:trPr>
          <w:trHeight w:val="557"/>
        </w:trPr>
        <w:tc>
          <w:tcPr>
            <w:tcW w:w="705" w:type="dxa"/>
            <w:shd w:val="clear" w:color="auto" w:fill="auto"/>
          </w:tcPr>
          <w:p w14:paraId="75CC8610"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hAnsi="Times New Roman"/>
                <w:lang w:val="uk-UA"/>
              </w:rPr>
              <w:lastRenderedPageBreak/>
              <w:t>1</w:t>
            </w:r>
          </w:p>
        </w:tc>
        <w:tc>
          <w:tcPr>
            <w:tcW w:w="2835" w:type="dxa"/>
            <w:shd w:val="clear" w:color="auto" w:fill="auto"/>
          </w:tcPr>
          <w:p w14:paraId="42400E65" w14:textId="77777777" w:rsidR="00445E0E" w:rsidRPr="00D33F06" w:rsidRDefault="00445E0E" w:rsidP="003064D0">
            <w:pPr>
              <w:spacing w:after="0" w:line="240" w:lineRule="auto"/>
              <w:rPr>
                <w:rFonts w:ascii="Times New Roman" w:hAnsi="Times New Roman"/>
                <w:b/>
                <w:bCs/>
                <w:lang w:val="uk-UA"/>
              </w:rPr>
            </w:pPr>
            <w:r w:rsidRPr="00D33F06">
              <w:rPr>
                <w:rFonts w:ascii="Times New Roman" w:hAnsi="Times New Roman"/>
                <w:b/>
                <w:bCs/>
                <w:lang w:val="uk-UA"/>
              </w:rPr>
              <w:t>Процедура надання роз’яснень щодо тендерної документації</w:t>
            </w:r>
          </w:p>
        </w:tc>
        <w:tc>
          <w:tcPr>
            <w:tcW w:w="6380" w:type="dxa"/>
            <w:shd w:val="clear" w:color="auto" w:fill="auto"/>
          </w:tcPr>
          <w:p w14:paraId="2E7518D3"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D463237"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9014078"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45E0E" w:rsidRPr="00D33F06" w14:paraId="585DE32D" w14:textId="77777777" w:rsidTr="003064D0">
        <w:trPr>
          <w:trHeight w:val="1119"/>
        </w:trPr>
        <w:tc>
          <w:tcPr>
            <w:tcW w:w="705" w:type="dxa"/>
            <w:shd w:val="clear" w:color="auto" w:fill="auto"/>
          </w:tcPr>
          <w:p w14:paraId="2A23D2BA"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2</w:t>
            </w:r>
          </w:p>
        </w:tc>
        <w:tc>
          <w:tcPr>
            <w:tcW w:w="2835" w:type="dxa"/>
            <w:shd w:val="clear" w:color="auto" w:fill="auto"/>
          </w:tcPr>
          <w:p w14:paraId="3B57F121"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Внесення змін до тендерної документації</w:t>
            </w:r>
          </w:p>
        </w:tc>
        <w:tc>
          <w:tcPr>
            <w:tcW w:w="6380" w:type="dxa"/>
            <w:shd w:val="clear" w:color="auto" w:fill="auto"/>
          </w:tcPr>
          <w:p w14:paraId="37CA445F"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5ADD1FE"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33F06">
              <w:rPr>
                <w:rFonts w:ascii="Times New Roman" w:hAnsi="Times New Roman"/>
                <w:lang w:val="uk-UA"/>
              </w:rPr>
              <w:t>машинозчитувальному</w:t>
            </w:r>
            <w:proofErr w:type="spellEnd"/>
            <w:r w:rsidRPr="00D33F06">
              <w:rPr>
                <w:rFonts w:ascii="Times New Roman" w:hAnsi="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445E0E" w:rsidRPr="00D33F06" w14:paraId="693E740A" w14:textId="77777777" w:rsidTr="003064D0">
        <w:trPr>
          <w:trHeight w:val="331"/>
        </w:trPr>
        <w:tc>
          <w:tcPr>
            <w:tcW w:w="9920" w:type="dxa"/>
            <w:gridSpan w:val="3"/>
            <w:shd w:val="clear" w:color="auto" w:fill="auto"/>
            <w:vAlign w:val="center"/>
          </w:tcPr>
          <w:p w14:paraId="24E11063"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b/>
                <w:bCs/>
                <w:kern w:val="36"/>
                <w:lang w:val="uk-UA" w:eastAsia="ru-RU"/>
              </w:rPr>
              <w:t>Розділ 3. Інструкція з підготовки тендерної пропозиції</w:t>
            </w:r>
          </w:p>
        </w:tc>
      </w:tr>
      <w:tr w:rsidR="00445E0E" w:rsidRPr="00D33F06" w14:paraId="05FA645A" w14:textId="77777777" w:rsidTr="003064D0">
        <w:trPr>
          <w:trHeight w:val="699"/>
        </w:trPr>
        <w:tc>
          <w:tcPr>
            <w:tcW w:w="705" w:type="dxa"/>
            <w:shd w:val="clear" w:color="auto" w:fill="auto"/>
          </w:tcPr>
          <w:p w14:paraId="1BF687D1"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b/>
                <w:bCs/>
                <w:lang w:val="uk-UA" w:eastAsia="ru-RU"/>
              </w:rPr>
              <w:t>1</w:t>
            </w:r>
          </w:p>
        </w:tc>
        <w:tc>
          <w:tcPr>
            <w:tcW w:w="2835" w:type="dxa"/>
            <w:shd w:val="clear" w:color="auto" w:fill="auto"/>
          </w:tcPr>
          <w:p w14:paraId="5BC50AC8"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Зміст і спосіб подання тендерної пропозиції</w:t>
            </w:r>
          </w:p>
        </w:tc>
        <w:tc>
          <w:tcPr>
            <w:tcW w:w="6380" w:type="dxa"/>
            <w:shd w:val="clear" w:color="auto" w:fill="auto"/>
            <w:vAlign w:val="center"/>
          </w:tcPr>
          <w:p w14:paraId="313B7ACA"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1E272F2"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про відповідність учасника кваліфікаційним (кваліфікаційному) критеріям, наявність/відсутність підстав, визначених пунктом 44  Особливостей,  інші критерії оцінки (у разі їх встановлення замовником) та завантаження файлів з:</w:t>
            </w:r>
          </w:p>
          <w:p w14:paraId="77608667" w14:textId="77777777" w:rsidR="00445E0E" w:rsidRPr="00D33F06" w:rsidRDefault="00445E0E" w:rsidP="003064D0">
            <w:pPr>
              <w:numPr>
                <w:ilvl w:val="0"/>
                <w:numId w:val="1"/>
              </w:numPr>
              <w:spacing w:after="0" w:line="240" w:lineRule="auto"/>
              <w:jc w:val="both"/>
              <w:rPr>
                <w:rFonts w:ascii="Times New Roman" w:hAnsi="Times New Roman"/>
                <w:lang w:val="uk-UA"/>
              </w:rPr>
            </w:pPr>
            <w:r w:rsidRPr="00D33F06">
              <w:rPr>
                <w:rFonts w:ascii="Times New Roman" w:hAnsi="Times New Roman"/>
                <w:lang w:val="uk-UA"/>
              </w:rPr>
              <w:t xml:space="preserve">інформацією, складеною учасником за формою «Тендерна пропозиція» відповідно </w:t>
            </w:r>
            <w:r w:rsidRPr="00D33F06">
              <w:rPr>
                <w:rFonts w:ascii="Times New Roman" w:hAnsi="Times New Roman"/>
                <w:b/>
                <w:i/>
                <w:lang w:val="uk-UA"/>
              </w:rPr>
              <w:t>до Додатку 1</w:t>
            </w:r>
            <w:r w:rsidRPr="00D33F06">
              <w:rPr>
                <w:rFonts w:ascii="Times New Roman" w:hAnsi="Times New Roman"/>
                <w:lang w:val="uk-UA"/>
              </w:rPr>
              <w:t xml:space="preserve"> цієї Документації;</w:t>
            </w:r>
          </w:p>
          <w:p w14:paraId="4D110B1D" w14:textId="77777777" w:rsidR="00445E0E" w:rsidRPr="00D33F06" w:rsidRDefault="00445E0E" w:rsidP="003064D0">
            <w:pPr>
              <w:numPr>
                <w:ilvl w:val="0"/>
                <w:numId w:val="1"/>
              </w:numPr>
              <w:spacing w:after="0" w:line="240" w:lineRule="auto"/>
              <w:jc w:val="both"/>
              <w:rPr>
                <w:rFonts w:ascii="Times New Roman" w:hAnsi="Times New Roman"/>
                <w:lang w:val="uk-UA"/>
              </w:rPr>
            </w:pPr>
            <w:r w:rsidRPr="00D33F06">
              <w:rPr>
                <w:rFonts w:ascii="Times New Roman" w:hAnsi="Times New Roman"/>
                <w:lang w:val="uk-UA"/>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w:t>
            </w:r>
            <w:r w:rsidR="00105E88" w:rsidRPr="00D33F06">
              <w:rPr>
                <w:rFonts w:ascii="Times New Roman" w:hAnsi="Times New Roman"/>
                <w:lang w:val="uk-UA"/>
              </w:rPr>
              <w:t xml:space="preserve">порівняльну таблицю характеристик запропонованого товару вимогам </w:t>
            </w:r>
            <w:r w:rsidR="00105E88" w:rsidRPr="00D33F06">
              <w:rPr>
                <w:rFonts w:ascii="Times New Roman" w:hAnsi="Times New Roman"/>
                <w:lang w:val="uk-UA"/>
              </w:rPr>
              <w:lastRenderedPageBreak/>
              <w:t xml:space="preserve">Замовника, та </w:t>
            </w:r>
            <w:r w:rsidRPr="00D33F06">
              <w:rPr>
                <w:rFonts w:ascii="Times New Roman" w:hAnsi="Times New Roman"/>
                <w:lang w:val="uk-UA"/>
              </w:rPr>
              <w:t xml:space="preserve">у разі потреби – планам, кресленням, малюнкам чи опису предмета закупівлі) </w:t>
            </w:r>
            <w:r w:rsidR="00053204">
              <w:rPr>
                <w:rFonts w:ascii="Times New Roman" w:hAnsi="Times New Roman"/>
                <w:lang w:val="uk-UA"/>
              </w:rPr>
              <w:t>згідно умов</w:t>
            </w:r>
            <w:r w:rsidRPr="00D33F06">
              <w:rPr>
                <w:rFonts w:ascii="Times New Roman" w:hAnsi="Times New Roman"/>
                <w:lang w:val="uk-UA"/>
              </w:rPr>
              <w:t xml:space="preserve"> </w:t>
            </w:r>
            <w:r w:rsidRPr="00D33F06">
              <w:rPr>
                <w:rFonts w:ascii="Times New Roman" w:hAnsi="Times New Roman"/>
                <w:b/>
                <w:bCs/>
                <w:i/>
                <w:iCs/>
                <w:lang w:val="uk-UA"/>
              </w:rPr>
              <w:t xml:space="preserve">Додатку 2 </w:t>
            </w:r>
            <w:r w:rsidRPr="00D33F06">
              <w:rPr>
                <w:rFonts w:ascii="Times New Roman" w:hAnsi="Times New Roman"/>
                <w:lang w:val="uk-UA"/>
              </w:rPr>
              <w:t xml:space="preserve">до тендерної документації. </w:t>
            </w:r>
            <w:r w:rsidRPr="00D33F06">
              <w:rPr>
                <w:rFonts w:ascii="Times New Roman" w:eastAsia="Times New Roman" w:hAnsi="Times New Roman"/>
                <w:i/>
                <w:lang w:val="uk-UA" w:eastAsia="x-none"/>
              </w:rPr>
              <w:t xml:space="preserve"> </w:t>
            </w:r>
            <w:r w:rsidRPr="00D33F06">
              <w:rPr>
                <w:rFonts w:ascii="Times New Roman" w:hAnsi="Times New Roman"/>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21E42E61" w14:textId="77777777" w:rsidR="00445E0E" w:rsidRPr="00D33F06" w:rsidRDefault="00445E0E" w:rsidP="003064D0">
            <w:pPr>
              <w:numPr>
                <w:ilvl w:val="0"/>
                <w:numId w:val="1"/>
              </w:numPr>
              <w:spacing w:after="0" w:line="240" w:lineRule="auto"/>
              <w:jc w:val="both"/>
              <w:rPr>
                <w:rFonts w:ascii="Times New Roman" w:hAnsi="Times New Roman"/>
                <w:lang w:val="uk-UA"/>
              </w:rPr>
            </w:pPr>
            <w:r w:rsidRPr="00D33F06">
              <w:rPr>
                <w:rFonts w:ascii="Times New Roman" w:hAnsi="Times New Roman"/>
                <w:lang w:val="uk-UA"/>
              </w:rPr>
              <w:t xml:space="preserve">інформації про підтвердження відсутності підстав для відмови в участі у процедурі закупівлі визначені  пунктом 44  Особливостей  (крім абзацу 14  цього пункту Особливостей) – </w:t>
            </w:r>
            <w:r w:rsidRPr="00D33F06">
              <w:rPr>
                <w:rFonts w:ascii="Times New Roman" w:hAnsi="Times New Roman"/>
                <w:bCs/>
                <w:iCs/>
                <w:lang w:val="uk-UA"/>
              </w:rPr>
              <w:t>згідно</w:t>
            </w:r>
            <w:r w:rsidRPr="00D33F06">
              <w:rPr>
                <w:rFonts w:ascii="Times New Roman" w:hAnsi="Times New Roman"/>
                <w:b/>
                <w:bCs/>
                <w:i/>
                <w:iCs/>
                <w:lang w:val="uk-UA"/>
              </w:rPr>
              <w:t xml:space="preserve"> Додатку 3</w:t>
            </w:r>
            <w:r w:rsidRPr="00D33F06">
              <w:rPr>
                <w:rFonts w:ascii="Times New Roman" w:hAnsi="Times New Roman"/>
                <w:lang w:val="uk-UA"/>
              </w:rPr>
              <w:t xml:space="preserve"> до цієї тендерної документації;</w:t>
            </w:r>
          </w:p>
          <w:p w14:paraId="49D406B8" w14:textId="77777777" w:rsidR="00445E0E" w:rsidRPr="00D33F06" w:rsidRDefault="00445E0E" w:rsidP="003064D0">
            <w:pPr>
              <w:numPr>
                <w:ilvl w:val="0"/>
                <w:numId w:val="1"/>
              </w:numPr>
              <w:spacing w:after="0" w:line="240" w:lineRule="auto"/>
              <w:jc w:val="both"/>
              <w:rPr>
                <w:rFonts w:ascii="Times New Roman" w:hAnsi="Times New Roman"/>
                <w:lang w:val="uk-UA"/>
              </w:rPr>
            </w:pPr>
            <w:r w:rsidRPr="00D33F06">
              <w:rPr>
                <w:rFonts w:ascii="Times New Roman" w:hAnsi="Times New Roman"/>
                <w:lang w:val="uk-UA"/>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D33F06">
              <w:rPr>
                <w:rFonts w:ascii="Times New Roman" w:hAnsi="Times New Roman"/>
                <w:b/>
                <w:i/>
                <w:lang w:val="uk-UA"/>
              </w:rPr>
              <w:t>Додатку 4</w:t>
            </w:r>
            <w:r w:rsidRPr="00D33F06">
              <w:rPr>
                <w:rFonts w:ascii="Times New Roman" w:hAnsi="Times New Roman"/>
                <w:lang w:val="uk-UA"/>
              </w:rPr>
              <w:t>;</w:t>
            </w:r>
          </w:p>
          <w:p w14:paraId="6612A59F" w14:textId="77777777" w:rsidR="00445E0E" w:rsidRPr="00D33F06" w:rsidRDefault="00445E0E" w:rsidP="003064D0">
            <w:pPr>
              <w:numPr>
                <w:ilvl w:val="0"/>
                <w:numId w:val="1"/>
              </w:numPr>
              <w:spacing w:after="0" w:line="240" w:lineRule="auto"/>
              <w:jc w:val="both"/>
              <w:rPr>
                <w:rFonts w:ascii="Times New Roman" w:hAnsi="Times New Roman"/>
                <w:b/>
                <w:i/>
                <w:lang w:val="uk-UA"/>
              </w:rPr>
            </w:pPr>
            <w:r w:rsidRPr="00D33F06">
              <w:rPr>
                <w:rFonts w:ascii="Times New Roman" w:hAnsi="Times New Roman"/>
                <w:lang w:val="uk-UA"/>
              </w:rPr>
              <w:t xml:space="preserve">заповнений проект договору згідно із </w:t>
            </w:r>
            <w:r w:rsidRPr="00D33F06">
              <w:rPr>
                <w:rFonts w:ascii="Times New Roman" w:hAnsi="Times New Roman"/>
                <w:b/>
                <w:i/>
                <w:lang w:val="uk-UA"/>
              </w:rPr>
              <w:t>Додатком 5;</w:t>
            </w:r>
          </w:p>
          <w:p w14:paraId="7468AA5D" w14:textId="77777777" w:rsidR="00445E0E" w:rsidRPr="00D33F06" w:rsidRDefault="00445E0E" w:rsidP="003064D0">
            <w:pPr>
              <w:numPr>
                <w:ilvl w:val="0"/>
                <w:numId w:val="1"/>
              </w:numPr>
              <w:spacing w:after="0" w:line="240" w:lineRule="auto"/>
              <w:jc w:val="both"/>
              <w:rPr>
                <w:rFonts w:ascii="Times New Roman" w:hAnsi="Times New Roman"/>
                <w:lang w:val="uk-UA"/>
              </w:rPr>
            </w:pPr>
            <w:r w:rsidRPr="00D33F06">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5C974F" w14:textId="77777777" w:rsidR="00445E0E" w:rsidRPr="00D33F06" w:rsidRDefault="00445E0E" w:rsidP="003064D0">
            <w:pPr>
              <w:numPr>
                <w:ilvl w:val="0"/>
                <w:numId w:val="1"/>
              </w:numPr>
              <w:spacing w:after="0" w:line="240" w:lineRule="auto"/>
              <w:jc w:val="both"/>
              <w:rPr>
                <w:rFonts w:ascii="Times New Roman" w:hAnsi="Times New Roman"/>
                <w:lang w:val="uk-UA"/>
              </w:rPr>
            </w:pPr>
            <w:r w:rsidRPr="00D33F06">
              <w:rPr>
                <w:rFonts w:ascii="Times New Roman" w:hAnsi="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125B6B2" w14:textId="77777777" w:rsidR="00445E0E" w:rsidRPr="00D33F06" w:rsidRDefault="00445E0E" w:rsidP="003064D0">
            <w:pPr>
              <w:numPr>
                <w:ilvl w:val="0"/>
                <w:numId w:val="1"/>
              </w:numPr>
              <w:spacing w:after="0" w:line="240" w:lineRule="auto"/>
              <w:jc w:val="both"/>
              <w:rPr>
                <w:rFonts w:ascii="Times New Roman" w:hAnsi="Times New Roman"/>
                <w:lang w:val="uk-UA"/>
              </w:rPr>
            </w:pPr>
            <w:r w:rsidRPr="00D33F06">
              <w:rPr>
                <w:rFonts w:ascii="Times New Roman" w:hAnsi="Times New Roman"/>
                <w:lang w:val="uk-UA"/>
              </w:rPr>
              <w:t>іншою інформацією та документами, відповідно до вимог цієї тендерної документації та додатків до неї.</w:t>
            </w:r>
          </w:p>
          <w:p w14:paraId="4EDEB463"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50BB1F31"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Учасник під час подання тендерної пропозиції </w:t>
            </w:r>
            <w:r w:rsidR="00390DC6" w:rsidRPr="00D33F06">
              <w:rPr>
                <w:rFonts w:ascii="Times New Roman" w:eastAsia="Times New Roman" w:hAnsi="Times New Roman"/>
                <w:lang w:val="uk-UA" w:eastAsia="ru-RU"/>
              </w:rPr>
              <w:t>накладає КЕП або УЕП</w:t>
            </w:r>
            <w:r w:rsidRPr="00D33F06">
              <w:rPr>
                <w:rFonts w:ascii="Times New Roman" w:eastAsia="Times New Roman" w:hAnsi="Times New Roman"/>
                <w:lang w:val="uk-UA" w:eastAsia="ru-RU"/>
              </w:rPr>
              <w:t xml:space="preserve"> особи уповноваженої на підписання тендерної пропозиції учасника. </w:t>
            </w:r>
          </w:p>
          <w:p w14:paraId="35A883DA"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У разі подання у складі тендерної пропозиції електронного(</w:t>
            </w:r>
            <w:proofErr w:type="spellStart"/>
            <w:r w:rsidRPr="00D33F06">
              <w:rPr>
                <w:rFonts w:ascii="Times New Roman" w:eastAsia="Times New Roman" w:hAnsi="Times New Roman"/>
                <w:lang w:val="uk-UA" w:eastAsia="ru-RU"/>
              </w:rPr>
              <w:t>их</w:t>
            </w:r>
            <w:proofErr w:type="spellEnd"/>
            <w:r w:rsidRPr="00D33F06">
              <w:rPr>
                <w:rFonts w:ascii="Times New Roman" w:eastAsia="Times New Roman" w:hAnsi="Times New Roman"/>
                <w:lang w:val="uk-UA" w:eastAsia="ru-RU"/>
              </w:rPr>
              <w:t>) документа(</w:t>
            </w:r>
            <w:proofErr w:type="spellStart"/>
            <w:r w:rsidRPr="00D33F06">
              <w:rPr>
                <w:rFonts w:ascii="Times New Roman" w:eastAsia="Times New Roman" w:hAnsi="Times New Roman"/>
                <w:lang w:val="uk-UA" w:eastAsia="ru-RU"/>
              </w:rPr>
              <w:t>ів</w:t>
            </w:r>
            <w:proofErr w:type="spellEnd"/>
            <w:r w:rsidRPr="00D33F06">
              <w:rPr>
                <w:rFonts w:ascii="Times New Roman" w:eastAsia="Times New Roman" w:hAnsi="Times New Roman"/>
                <w:lang w:val="uk-UA" w:eastAsia="ru-RU"/>
              </w:rPr>
              <w:t xml:space="preserve">) учасник має накласти </w:t>
            </w:r>
            <w:r w:rsidR="00390DC6" w:rsidRPr="00D33F06">
              <w:rPr>
                <w:rFonts w:ascii="Times New Roman" w:eastAsia="Times New Roman" w:hAnsi="Times New Roman"/>
                <w:lang w:val="uk-UA" w:eastAsia="ru-RU"/>
              </w:rPr>
              <w:t>КЕП або УЕП</w:t>
            </w:r>
            <w:r w:rsidRPr="00D33F06">
              <w:rPr>
                <w:rFonts w:ascii="Times New Roman" w:eastAsia="Times New Roman" w:hAnsi="Times New Roman"/>
                <w:lang w:val="uk-UA" w:eastAsia="ru-RU"/>
              </w:rPr>
              <w:t xml:space="preserve"> особи уповноваженої на підписання тендерної пропозиції учасника на кожен електронний документ.</w:t>
            </w:r>
          </w:p>
          <w:p w14:paraId="1CD70F00" w14:textId="77777777" w:rsidR="00445E0E" w:rsidRPr="00D33F06" w:rsidRDefault="00445E0E" w:rsidP="003064D0">
            <w:pPr>
              <w:spacing w:after="0" w:line="240" w:lineRule="auto"/>
              <w:jc w:val="both"/>
              <w:rPr>
                <w:rFonts w:ascii="Times New Roman" w:eastAsia="Times New Roman" w:hAnsi="Times New Roman"/>
                <w:b/>
                <w:bCs/>
                <w:i/>
                <w:iCs/>
                <w:lang w:val="uk-UA" w:eastAsia="ru-RU"/>
              </w:rPr>
            </w:pPr>
            <w:r w:rsidRPr="00D33F06">
              <w:rPr>
                <w:rFonts w:ascii="Times New Roman" w:eastAsia="Times New Roman" w:hAnsi="Times New Roman"/>
                <w:b/>
                <w:bCs/>
                <w:i/>
                <w:iCs/>
                <w:lang w:val="uk-UA" w:eastAsia="ru-RU"/>
              </w:rPr>
              <w:t>Опис та приклади формальних (несуттєвих) помилок:</w:t>
            </w:r>
          </w:p>
          <w:p w14:paraId="01672D73"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6E473BF6"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3DD44C7F"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уживання великої літери;</w:t>
            </w:r>
          </w:p>
          <w:p w14:paraId="14877A62"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уживання розділових знаків та відмінювання слів у реченні;</w:t>
            </w:r>
          </w:p>
          <w:p w14:paraId="2C6EB7B4"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 використання слова або </w:t>
            </w:r>
            <w:proofErr w:type="spellStart"/>
            <w:r w:rsidRPr="00D33F06">
              <w:rPr>
                <w:rFonts w:ascii="Times New Roman" w:eastAsia="Times New Roman" w:hAnsi="Times New Roman"/>
                <w:lang w:val="uk-UA" w:eastAsia="ru-RU"/>
              </w:rPr>
              <w:t>мовного</w:t>
            </w:r>
            <w:proofErr w:type="spellEnd"/>
            <w:r w:rsidRPr="00D33F06">
              <w:rPr>
                <w:rFonts w:ascii="Times New Roman" w:eastAsia="Times New Roman" w:hAnsi="Times New Roman"/>
                <w:lang w:val="uk-UA" w:eastAsia="ru-RU"/>
              </w:rPr>
              <w:t xml:space="preserve"> звороту, запозичених з іншої мови;</w:t>
            </w:r>
          </w:p>
          <w:p w14:paraId="2E8A2D6A"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5FCF7C1"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застосування правил переносу частини слова з рядка в рядок;</w:t>
            </w:r>
          </w:p>
          <w:p w14:paraId="54B95C16"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написання слів разом та/або окремо, та/або через дефіс;</w:t>
            </w:r>
          </w:p>
          <w:p w14:paraId="660EA1F0"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A676E3F"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4CFD3C9B"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A0AD85B"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D1AF0EC"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D999416"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D2B754"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9CFF937"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989BCE"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9E0C18"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942E1E3"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E0B441"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87005F1"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A0D0C9"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Приклади формальних (несуттєвих) помилок:</w:t>
            </w:r>
          </w:p>
          <w:p w14:paraId="10766785" w14:textId="77777777" w:rsidR="00FD5310" w:rsidRPr="00D33F06" w:rsidRDefault="00FD5310" w:rsidP="003064D0">
            <w:pPr>
              <w:pStyle w:val="22"/>
              <w:widowControl/>
              <w:ind w:left="132" w:right="132"/>
              <w:jc w:val="both"/>
              <w:rPr>
                <w:rFonts w:ascii="Times New Roman" w:hAnsi="Times New Roman" w:cs="Times New Roman"/>
                <w:sz w:val="22"/>
                <w:szCs w:val="22"/>
              </w:rPr>
            </w:pPr>
            <w:r w:rsidRPr="00D33F06">
              <w:rPr>
                <w:rFonts w:ascii="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96E0B25" w14:textId="77777777" w:rsidR="00FD5310" w:rsidRPr="00D33F06" w:rsidRDefault="00FD5310" w:rsidP="003064D0">
            <w:pPr>
              <w:pStyle w:val="22"/>
              <w:widowControl/>
              <w:ind w:right="132"/>
              <w:jc w:val="both"/>
              <w:rPr>
                <w:rFonts w:ascii="Times New Roman" w:hAnsi="Times New Roman" w:cs="Times New Roman"/>
                <w:sz w:val="22"/>
                <w:szCs w:val="22"/>
              </w:rPr>
            </w:pPr>
            <w:r w:rsidRPr="00D33F06">
              <w:rPr>
                <w:rFonts w:ascii="Times New Roman" w:hAnsi="Times New Roman" w:cs="Times New Roman"/>
                <w:sz w:val="22"/>
                <w:szCs w:val="22"/>
              </w:rPr>
              <w:lastRenderedPageBreak/>
              <w:t>-  «</w:t>
            </w:r>
            <w:proofErr w:type="spellStart"/>
            <w:r w:rsidRPr="00D33F06">
              <w:rPr>
                <w:rFonts w:ascii="Times New Roman" w:hAnsi="Times New Roman" w:cs="Times New Roman"/>
                <w:sz w:val="22"/>
                <w:szCs w:val="22"/>
              </w:rPr>
              <w:t>м.київ</w:t>
            </w:r>
            <w:proofErr w:type="spellEnd"/>
            <w:r w:rsidRPr="00D33F06">
              <w:rPr>
                <w:rFonts w:ascii="Times New Roman" w:hAnsi="Times New Roman" w:cs="Times New Roman"/>
                <w:sz w:val="22"/>
                <w:szCs w:val="22"/>
              </w:rPr>
              <w:t>» замість «</w:t>
            </w:r>
            <w:proofErr w:type="spellStart"/>
            <w:r w:rsidRPr="00D33F06">
              <w:rPr>
                <w:rFonts w:ascii="Times New Roman" w:hAnsi="Times New Roman" w:cs="Times New Roman"/>
                <w:sz w:val="22"/>
                <w:szCs w:val="22"/>
              </w:rPr>
              <w:t>м.Київ</w:t>
            </w:r>
            <w:proofErr w:type="spellEnd"/>
            <w:r w:rsidRPr="00D33F06">
              <w:rPr>
                <w:rFonts w:ascii="Times New Roman" w:hAnsi="Times New Roman" w:cs="Times New Roman"/>
                <w:sz w:val="22"/>
                <w:szCs w:val="22"/>
              </w:rPr>
              <w:t>»;</w:t>
            </w:r>
          </w:p>
          <w:p w14:paraId="7DAE5C42" w14:textId="77777777" w:rsidR="00FD5310" w:rsidRPr="00D33F06" w:rsidRDefault="00FD5310" w:rsidP="003064D0">
            <w:pPr>
              <w:spacing w:after="0" w:line="240" w:lineRule="auto"/>
              <w:jc w:val="both"/>
              <w:rPr>
                <w:rFonts w:ascii="Times New Roman" w:hAnsi="Times New Roman"/>
                <w:lang w:val="uk-UA"/>
              </w:rPr>
            </w:pPr>
            <w:r w:rsidRPr="00D33F06">
              <w:rPr>
                <w:rFonts w:ascii="Times New Roman" w:hAnsi="Times New Roman"/>
                <w:lang w:val="uk-UA"/>
              </w:rPr>
              <w:t>- «поряд -</w:t>
            </w:r>
            <w:proofErr w:type="spellStart"/>
            <w:r w:rsidRPr="00D33F06">
              <w:rPr>
                <w:rFonts w:ascii="Times New Roman" w:hAnsi="Times New Roman"/>
                <w:lang w:val="uk-UA"/>
              </w:rPr>
              <w:t>ок</w:t>
            </w:r>
            <w:proofErr w:type="spellEnd"/>
            <w:r w:rsidRPr="00D33F06">
              <w:rPr>
                <w:rFonts w:ascii="Times New Roman" w:hAnsi="Times New Roman"/>
                <w:lang w:val="uk-UA"/>
              </w:rPr>
              <w:t>» замість «</w:t>
            </w:r>
            <w:proofErr w:type="spellStart"/>
            <w:r w:rsidRPr="00D33F06">
              <w:rPr>
                <w:rFonts w:ascii="Times New Roman" w:hAnsi="Times New Roman"/>
                <w:lang w:val="uk-UA"/>
              </w:rPr>
              <w:t>поря</w:t>
            </w:r>
            <w:proofErr w:type="spellEnd"/>
            <w:r w:rsidRPr="00D33F06">
              <w:rPr>
                <w:rFonts w:ascii="Times New Roman" w:hAnsi="Times New Roman"/>
                <w:lang w:val="uk-UA"/>
              </w:rPr>
              <w:t xml:space="preserve"> – док»;</w:t>
            </w:r>
          </w:p>
          <w:p w14:paraId="25165DAB" w14:textId="77777777" w:rsidR="00FD5310" w:rsidRPr="00D33F06" w:rsidRDefault="00FD5310" w:rsidP="003064D0">
            <w:pPr>
              <w:spacing w:after="0" w:line="240" w:lineRule="auto"/>
              <w:jc w:val="both"/>
              <w:rPr>
                <w:rFonts w:ascii="Times New Roman" w:hAnsi="Times New Roman"/>
                <w:lang w:val="uk-UA"/>
              </w:rPr>
            </w:pPr>
            <w:r w:rsidRPr="00D33F06">
              <w:rPr>
                <w:rFonts w:ascii="Times New Roman" w:hAnsi="Times New Roman"/>
                <w:lang w:val="uk-UA"/>
              </w:rPr>
              <w:t>- «</w:t>
            </w:r>
            <w:proofErr w:type="spellStart"/>
            <w:r w:rsidRPr="00D33F06">
              <w:rPr>
                <w:rFonts w:ascii="Times New Roman" w:hAnsi="Times New Roman"/>
                <w:lang w:val="uk-UA"/>
              </w:rPr>
              <w:t>ненадається</w:t>
            </w:r>
            <w:proofErr w:type="spellEnd"/>
            <w:r w:rsidRPr="00D33F06">
              <w:rPr>
                <w:rFonts w:ascii="Times New Roman" w:hAnsi="Times New Roman"/>
                <w:lang w:val="uk-UA"/>
              </w:rPr>
              <w:t>» замість «не надається»»;</w:t>
            </w:r>
          </w:p>
          <w:p w14:paraId="66142F2D"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"_________№_______" замість "23.0</w:t>
            </w:r>
            <w:r w:rsidR="00FD5310" w:rsidRPr="00D33F06">
              <w:rPr>
                <w:rFonts w:ascii="Times New Roman" w:eastAsia="Times New Roman" w:hAnsi="Times New Roman"/>
                <w:lang w:val="uk-UA" w:eastAsia="ru-RU"/>
              </w:rPr>
              <w:t>2</w:t>
            </w:r>
            <w:r w:rsidRPr="00D33F06">
              <w:rPr>
                <w:rFonts w:ascii="Times New Roman" w:eastAsia="Times New Roman" w:hAnsi="Times New Roman"/>
                <w:lang w:val="uk-UA" w:eastAsia="ru-RU"/>
              </w:rPr>
              <w:t>.202</w:t>
            </w:r>
            <w:r w:rsidR="00FD5310" w:rsidRPr="00D33F06">
              <w:rPr>
                <w:rFonts w:ascii="Times New Roman" w:eastAsia="Times New Roman" w:hAnsi="Times New Roman"/>
                <w:lang w:val="uk-UA" w:eastAsia="ru-RU"/>
              </w:rPr>
              <w:t>3</w:t>
            </w:r>
            <w:r w:rsidRPr="00D33F06">
              <w:rPr>
                <w:rFonts w:ascii="Times New Roman" w:eastAsia="Times New Roman" w:hAnsi="Times New Roman"/>
                <w:lang w:val="uk-UA" w:eastAsia="ru-RU"/>
              </w:rPr>
              <w:t xml:space="preserve"> №</w:t>
            </w:r>
            <w:r w:rsidR="00FD5310" w:rsidRPr="00D33F06">
              <w:rPr>
                <w:rFonts w:ascii="Times New Roman" w:eastAsia="Times New Roman" w:hAnsi="Times New Roman"/>
                <w:lang w:val="uk-UA" w:eastAsia="ru-RU"/>
              </w:rPr>
              <w:t>315</w:t>
            </w:r>
            <w:r w:rsidRPr="00D33F06">
              <w:rPr>
                <w:rFonts w:ascii="Times New Roman" w:eastAsia="Times New Roman" w:hAnsi="Times New Roman"/>
                <w:lang w:val="uk-UA" w:eastAsia="ru-RU"/>
              </w:rPr>
              <w:t>/0</w:t>
            </w:r>
            <w:r w:rsidR="00FD5310" w:rsidRPr="00D33F06">
              <w:rPr>
                <w:rFonts w:ascii="Times New Roman" w:eastAsia="Times New Roman" w:hAnsi="Times New Roman"/>
                <w:lang w:val="uk-UA" w:eastAsia="ru-RU"/>
              </w:rPr>
              <w:t>4</w:t>
            </w:r>
            <w:r w:rsidRPr="00D33F06">
              <w:rPr>
                <w:rFonts w:ascii="Times New Roman" w:eastAsia="Times New Roman" w:hAnsi="Times New Roman"/>
                <w:lang w:val="uk-UA" w:eastAsia="ru-RU"/>
              </w:rPr>
              <w:t>"; розміщення інформації у форматі JPG замість PDF; інші подібні помилки</w:t>
            </w:r>
            <w:r w:rsidR="00FD5310" w:rsidRPr="00D33F06">
              <w:rPr>
                <w:rFonts w:ascii="Times New Roman" w:eastAsia="Times New Roman" w:hAnsi="Times New Roman"/>
                <w:lang w:val="uk-UA" w:eastAsia="ru-RU"/>
              </w:rPr>
              <w:t>.</w:t>
            </w:r>
          </w:p>
          <w:p w14:paraId="2F62CB2F"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shd w:val="clear" w:color="auto" w:fill="FFFFFF"/>
                <w:lang w:val="uk-UA" w:eastAsia="ru-RU"/>
              </w:rPr>
            </w:pPr>
            <w:r w:rsidRPr="00D33F06">
              <w:rPr>
                <w:rFonts w:ascii="Times New Roman" w:eastAsia="Times New Roman" w:hAnsi="Times New Roman"/>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7C198AE2"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AF204DF"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b/>
                <w:bCs/>
                <w:lang w:val="uk-UA" w:eastAsia="ru-RU"/>
              </w:rPr>
            </w:pPr>
            <w:r w:rsidRPr="00D33F06">
              <w:rPr>
                <w:rFonts w:ascii="Times New Roman" w:eastAsia="Times New Roman" w:hAnsi="Times New Roman"/>
                <w:b/>
                <w:bCs/>
                <w:lang w:val="uk-UA" w:eastAsia="ru-RU"/>
              </w:rPr>
              <w:t>УВАГА!!!</w:t>
            </w:r>
          </w:p>
          <w:p w14:paraId="31B1DA1F" w14:textId="77777777" w:rsidR="00F051A6" w:rsidRPr="00D33F06" w:rsidRDefault="00445E0E" w:rsidP="003064D0">
            <w:pPr>
              <w:keepNext/>
              <w:keepLines/>
              <w:spacing w:after="0" w:line="240" w:lineRule="auto"/>
              <w:ind w:left="40" w:hanging="20"/>
              <w:contextualSpacing/>
              <w:jc w:val="both"/>
              <w:rPr>
                <w:rFonts w:ascii="Times New Roman" w:eastAsia="Times New Roman" w:hAnsi="Times New Roman"/>
                <w:b/>
                <w:bCs/>
                <w:lang w:val="uk-UA" w:eastAsia="ru-RU"/>
              </w:rPr>
            </w:pPr>
            <w:r w:rsidRPr="00D33F06">
              <w:rPr>
                <w:rFonts w:ascii="Times New Roman" w:eastAsia="Times New Roman" w:hAnsi="Times New Roman"/>
                <w:b/>
                <w:bCs/>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33F06">
              <w:rPr>
                <w:rFonts w:ascii="Times New Roman" w:eastAsia="Times New Roman" w:hAnsi="Times New Roman"/>
                <w:b/>
                <w:bCs/>
                <w:lang w:val="uk-UA" w:eastAsia="ru-RU"/>
              </w:rPr>
              <w:t>скан</w:t>
            </w:r>
            <w:proofErr w:type="spellEnd"/>
            <w:r w:rsidRPr="00D33F06">
              <w:rPr>
                <w:rFonts w:ascii="Times New Roman" w:eastAsia="Times New Roman" w:hAnsi="Times New Roman"/>
                <w:b/>
                <w:bCs/>
                <w:lang w:val="uk-UA" w:eastAsia="ru-RU"/>
              </w:rPr>
              <w:t>-копій через електронну систему закупівель.</w:t>
            </w:r>
          </w:p>
          <w:p w14:paraId="0F099B86" w14:textId="77777777" w:rsidR="00F051A6" w:rsidRPr="00D33F06" w:rsidRDefault="00F051A6" w:rsidP="003064D0">
            <w:pPr>
              <w:keepNext/>
              <w:keepLines/>
              <w:spacing w:after="0" w:line="240" w:lineRule="auto"/>
              <w:ind w:left="40" w:hanging="20"/>
              <w:contextualSpacing/>
              <w:jc w:val="both"/>
              <w:rPr>
                <w:rFonts w:ascii="Times New Roman" w:eastAsia="Times New Roman" w:hAnsi="Times New Roman"/>
                <w:b/>
                <w:bCs/>
                <w:lang w:val="uk-UA" w:eastAsia="ru-RU"/>
              </w:rPr>
            </w:pPr>
            <w:r w:rsidRPr="00D33F06">
              <w:rPr>
                <w:rFonts w:ascii="Times New Roman" w:eastAsia="Times New Roman" w:hAnsi="Times New Roman"/>
                <w:lang w:val="uk-UA" w:eastAsia="ru-RU"/>
              </w:rPr>
              <w:t>Відповідно до Постанови КМУ  від 17 березня 2022 р. № 300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w:t>
            </w:r>
          </w:p>
          <w:p w14:paraId="7EA0295C"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b/>
                <w:bCs/>
                <w:lang w:val="uk-UA" w:eastAsia="ru-RU"/>
              </w:rPr>
              <w:t xml:space="preserve"> </w:t>
            </w:r>
            <w:r w:rsidRPr="00D33F06">
              <w:rPr>
                <w:rFonts w:ascii="Times New Roman" w:eastAsia="Times New Roman" w:hAnsi="Times New Roman"/>
                <w:lang w:val="uk-UA" w:eastAsia="ru-RU"/>
              </w:rPr>
              <w:t xml:space="preserve">Тендерна пропозиція учасника має відповідати ряду вимог: </w:t>
            </w:r>
          </w:p>
          <w:p w14:paraId="615FABC6"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1) документи мають бути чіткими та розбірливими для читання</w:t>
            </w:r>
            <w:r w:rsidR="00281071" w:rsidRPr="00D33F06">
              <w:rPr>
                <w:rFonts w:ascii="Times New Roman" w:eastAsia="Times New Roman" w:hAnsi="Times New Roman"/>
                <w:lang w:val="uk-UA" w:eastAsia="ru-RU"/>
              </w:rPr>
              <w:t>. Тендерна пропозиція учасника може містити документи з водяними знаками</w:t>
            </w:r>
            <w:r w:rsidRPr="00D33F06">
              <w:rPr>
                <w:rFonts w:ascii="Times New Roman" w:eastAsia="Times New Roman" w:hAnsi="Times New Roman"/>
                <w:lang w:val="uk-UA" w:eastAsia="ru-RU"/>
              </w:rPr>
              <w:t xml:space="preserve">; </w:t>
            </w:r>
          </w:p>
          <w:p w14:paraId="2E4DC6CA"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2) якщо у складі тендерної пропозиції є хоча б один сканований документ, потрібно накласти УЕП або КЕП на тендерну пропозицію</w:t>
            </w:r>
            <w:r w:rsidR="00DF3234" w:rsidRPr="00D33F06">
              <w:rPr>
                <w:rFonts w:ascii="Times New Roman" w:eastAsia="Times New Roman" w:hAnsi="Times New Roman"/>
                <w:lang w:val="uk-UA" w:eastAsia="ru-RU"/>
              </w:rPr>
              <w:t xml:space="preserve"> в цілому</w:t>
            </w:r>
            <w:r w:rsidRPr="00D33F06">
              <w:rPr>
                <w:rFonts w:ascii="Times New Roman" w:eastAsia="Times New Roman" w:hAnsi="Times New Roman"/>
                <w:lang w:val="uk-UA" w:eastAsia="ru-RU"/>
              </w:rPr>
              <w:t xml:space="preserve">; </w:t>
            </w:r>
          </w:p>
          <w:p w14:paraId="78CFF085"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lastRenderedPageBreak/>
              <w:t xml:space="preserve">3) якщо ж такі документи надано у формі електронного документа, УЕП або КЕП </w:t>
            </w:r>
            <w:r w:rsidR="00DF3234" w:rsidRPr="00D33F06">
              <w:rPr>
                <w:rFonts w:ascii="Times New Roman" w:eastAsia="Times New Roman" w:hAnsi="Times New Roman"/>
                <w:lang w:val="uk-UA" w:eastAsia="ru-RU"/>
              </w:rPr>
              <w:t xml:space="preserve"> накладається  на кожен електронний документ тендерної пропозиції окремо та  на тендерну пропозицію в цілому </w:t>
            </w:r>
            <w:r w:rsidRPr="00D33F06">
              <w:rPr>
                <w:rFonts w:ascii="Times New Roman" w:eastAsia="Times New Roman" w:hAnsi="Times New Roman"/>
                <w:lang w:val="uk-UA" w:eastAsia="ru-RU"/>
              </w:rPr>
              <w:t xml:space="preserve">; </w:t>
            </w:r>
          </w:p>
          <w:p w14:paraId="5C4B26E9" w14:textId="77777777" w:rsidR="00DF3234"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4) якщо ж пропозиція містить і скановані, і електронні документи</w:t>
            </w:r>
            <w:r w:rsidR="00DF3234" w:rsidRPr="00D33F06">
              <w:rPr>
                <w:rFonts w:ascii="Times New Roman" w:eastAsia="Times New Roman" w:hAnsi="Times New Roman"/>
                <w:lang w:val="uk-UA" w:eastAsia="ru-RU"/>
              </w:rPr>
              <w:t xml:space="preserve">,  УЕП або КЕП   накладається  на кожен електронний документ тендерної пропозиції окремо та  на тендерну пропозицію в цілому </w:t>
            </w:r>
          </w:p>
          <w:p w14:paraId="4A209794"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5F63E7EC"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C53CCD" w14:textId="77777777" w:rsidR="00DF3234"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w:t>
            </w:r>
          </w:p>
          <w:p w14:paraId="27BA45D0"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Замовник перевіряє УЕП або КЕП учасника на сайті центрального </w:t>
            </w:r>
            <w:proofErr w:type="spellStart"/>
            <w:r w:rsidRPr="00D33F06">
              <w:rPr>
                <w:rFonts w:ascii="Times New Roman" w:eastAsia="Times New Roman" w:hAnsi="Times New Roman"/>
                <w:lang w:val="uk-UA" w:eastAsia="ru-RU"/>
              </w:rPr>
              <w:t>засвідчувального</w:t>
            </w:r>
            <w:proofErr w:type="spellEnd"/>
            <w:r w:rsidRPr="00D33F06">
              <w:rPr>
                <w:rFonts w:ascii="Times New Roman" w:eastAsia="Times New Roman" w:hAnsi="Times New Roman"/>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D33F06">
              <w:rPr>
                <w:rFonts w:ascii="Times New Roman" w:eastAsia="Times New Roman" w:hAnsi="Times New Roman"/>
                <w:lang w:val="uk-UA" w:eastAsia="ru-RU"/>
              </w:rPr>
              <w:t>відхилено</w:t>
            </w:r>
            <w:proofErr w:type="spellEnd"/>
            <w:r w:rsidRPr="00D33F06">
              <w:rPr>
                <w:rFonts w:ascii="Times New Roman" w:eastAsia="Times New Roman" w:hAnsi="Times New Roman"/>
                <w:lang w:val="uk-UA" w:eastAsia="ru-RU"/>
              </w:rPr>
              <w:t xml:space="preserve"> на підставі абзацу 3 пункту 1 частини 1 статті 31 Закону.</w:t>
            </w:r>
          </w:p>
          <w:p w14:paraId="3014FF06"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0886771"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b/>
                <w:bCs/>
                <w:lang w:val="uk-UA" w:eastAsia="ru-RU"/>
              </w:rPr>
            </w:pPr>
            <w:r w:rsidRPr="00D33F06">
              <w:rPr>
                <w:rFonts w:ascii="Times New Roman" w:eastAsia="Times New Roman" w:hAnsi="Times New Roman"/>
                <w:lang w:val="uk-UA" w:eastAsia="ru-RU"/>
              </w:rPr>
              <w:t>Кожен учасник має право подати тільки одну тендерну пропозицію</w:t>
            </w:r>
            <w:r w:rsidRPr="00D33F06">
              <w:rPr>
                <w:rFonts w:ascii="Times New Roman" w:eastAsia="Times New Roman" w:hAnsi="Times New Roman"/>
                <w:b/>
                <w:bCs/>
                <w:lang w:val="uk-UA" w:eastAsia="ru-RU"/>
              </w:rPr>
              <w:t xml:space="preserve"> </w:t>
            </w:r>
          </w:p>
          <w:p w14:paraId="7BF520DB"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b/>
                <w:bCs/>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r w:rsidR="00DF3234" w:rsidRPr="00D33F06">
              <w:rPr>
                <w:rFonts w:ascii="Times New Roman" w:eastAsia="Times New Roman" w:hAnsi="Times New Roman"/>
                <w:b/>
                <w:bCs/>
                <w:lang w:val="uk-UA" w:eastAsia="ru-RU"/>
              </w:rPr>
              <w:t xml:space="preserve"> </w:t>
            </w:r>
          </w:p>
        </w:tc>
      </w:tr>
      <w:tr w:rsidR="00445E0E" w:rsidRPr="00D33F06" w14:paraId="04FFCC98" w14:textId="77777777" w:rsidTr="003064D0">
        <w:trPr>
          <w:trHeight w:val="633"/>
        </w:trPr>
        <w:tc>
          <w:tcPr>
            <w:tcW w:w="705" w:type="dxa"/>
            <w:shd w:val="clear" w:color="auto" w:fill="auto"/>
          </w:tcPr>
          <w:p w14:paraId="71E88EA9"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lastRenderedPageBreak/>
              <w:t>2</w:t>
            </w:r>
          </w:p>
        </w:tc>
        <w:tc>
          <w:tcPr>
            <w:tcW w:w="2835" w:type="dxa"/>
            <w:shd w:val="clear" w:color="auto" w:fill="auto"/>
          </w:tcPr>
          <w:p w14:paraId="01B5CB8E"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Забезпечення тендерної пропозиції</w:t>
            </w:r>
          </w:p>
        </w:tc>
        <w:tc>
          <w:tcPr>
            <w:tcW w:w="6380" w:type="dxa"/>
            <w:shd w:val="clear" w:color="auto" w:fill="auto"/>
            <w:vAlign w:val="center"/>
          </w:tcPr>
          <w:p w14:paraId="364EB844" w14:textId="77777777" w:rsidR="00445E0E" w:rsidRPr="00D33F06" w:rsidRDefault="00445E0E" w:rsidP="003064D0">
            <w:pPr>
              <w:keepNext/>
              <w:keepLines/>
              <w:spacing w:after="0" w:line="240" w:lineRule="auto"/>
              <w:ind w:right="1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Не вимагається.</w:t>
            </w:r>
          </w:p>
        </w:tc>
      </w:tr>
      <w:tr w:rsidR="00445E0E" w:rsidRPr="00D33F06" w14:paraId="43F07662" w14:textId="77777777" w:rsidTr="003064D0">
        <w:trPr>
          <w:trHeight w:val="1119"/>
        </w:trPr>
        <w:tc>
          <w:tcPr>
            <w:tcW w:w="705" w:type="dxa"/>
            <w:shd w:val="clear" w:color="auto" w:fill="auto"/>
          </w:tcPr>
          <w:p w14:paraId="64589D10"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3</w:t>
            </w:r>
          </w:p>
        </w:tc>
        <w:tc>
          <w:tcPr>
            <w:tcW w:w="2835" w:type="dxa"/>
            <w:shd w:val="clear" w:color="auto" w:fill="auto"/>
          </w:tcPr>
          <w:p w14:paraId="368E5158"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Умови повернення чи неповернення забезпечення тендерної пропозиції</w:t>
            </w:r>
          </w:p>
        </w:tc>
        <w:tc>
          <w:tcPr>
            <w:tcW w:w="6380" w:type="dxa"/>
            <w:shd w:val="clear" w:color="auto" w:fill="auto"/>
            <w:vAlign w:val="center"/>
          </w:tcPr>
          <w:p w14:paraId="0CD37157" w14:textId="77777777" w:rsidR="00445E0E" w:rsidRPr="00D33F06" w:rsidRDefault="00445E0E" w:rsidP="003064D0">
            <w:pPr>
              <w:keepNext/>
              <w:keepLines/>
              <w:spacing w:after="0" w:line="240" w:lineRule="auto"/>
              <w:ind w:right="1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Не вимагається.</w:t>
            </w:r>
          </w:p>
          <w:p w14:paraId="26AFDE50" w14:textId="77777777" w:rsidR="00445E0E" w:rsidRPr="00D33F06" w:rsidRDefault="00445E0E" w:rsidP="003064D0">
            <w:pPr>
              <w:spacing w:after="0" w:line="240" w:lineRule="auto"/>
              <w:jc w:val="both"/>
              <w:rPr>
                <w:rFonts w:ascii="Times New Roman" w:hAnsi="Times New Roman"/>
                <w:lang w:val="uk-UA"/>
              </w:rPr>
            </w:pPr>
          </w:p>
        </w:tc>
      </w:tr>
      <w:tr w:rsidR="00445E0E" w:rsidRPr="006B2491" w14:paraId="46D67E79" w14:textId="77777777" w:rsidTr="003064D0">
        <w:trPr>
          <w:trHeight w:val="560"/>
        </w:trPr>
        <w:tc>
          <w:tcPr>
            <w:tcW w:w="705" w:type="dxa"/>
            <w:shd w:val="clear" w:color="auto" w:fill="auto"/>
          </w:tcPr>
          <w:p w14:paraId="7AFA66D6"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4</w:t>
            </w:r>
          </w:p>
        </w:tc>
        <w:tc>
          <w:tcPr>
            <w:tcW w:w="2835" w:type="dxa"/>
            <w:shd w:val="clear" w:color="auto" w:fill="auto"/>
          </w:tcPr>
          <w:p w14:paraId="73482CC1"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Строк, протягом якого тендерні пропозиції є дійсними</w:t>
            </w:r>
          </w:p>
        </w:tc>
        <w:tc>
          <w:tcPr>
            <w:tcW w:w="6380" w:type="dxa"/>
            <w:shd w:val="clear" w:color="auto" w:fill="auto"/>
            <w:vAlign w:val="center"/>
          </w:tcPr>
          <w:p w14:paraId="32E9E29F"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 xml:space="preserve">Тендерні пропозиції вважаються дійсними </w:t>
            </w:r>
            <w:r w:rsidRPr="00D33F06">
              <w:rPr>
                <w:rFonts w:ascii="Times New Roman" w:hAnsi="Times New Roman"/>
                <w:bCs/>
                <w:iCs/>
                <w:lang w:val="uk-UA"/>
              </w:rPr>
              <w:t>протягом 90 днів</w:t>
            </w:r>
            <w:r w:rsidRPr="00D33F06">
              <w:rPr>
                <w:rFonts w:ascii="Times New Roman" w:hAnsi="Times New Roman"/>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1A7C700"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lastRenderedPageBreak/>
              <w:t xml:space="preserve">Учасник процедури закупівлі </w:t>
            </w:r>
            <w:r w:rsidRPr="00D33F06">
              <w:rPr>
                <w:rFonts w:ascii="Times New Roman" w:hAnsi="Times New Roman"/>
                <w:b/>
                <w:bCs/>
                <w:i/>
                <w:iCs/>
                <w:lang w:val="uk-UA"/>
              </w:rPr>
              <w:t>має право:</w:t>
            </w:r>
          </w:p>
          <w:p w14:paraId="2C8A31A7" w14:textId="77777777" w:rsidR="00445E0E" w:rsidRPr="00D33F06" w:rsidRDefault="00445E0E" w:rsidP="003064D0">
            <w:pPr>
              <w:numPr>
                <w:ilvl w:val="0"/>
                <w:numId w:val="3"/>
              </w:numPr>
              <w:spacing w:after="0" w:line="240" w:lineRule="auto"/>
              <w:contextualSpacing/>
              <w:jc w:val="both"/>
              <w:rPr>
                <w:rFonts w:ascii="Times New Roman" w:hAnsi="Times New Roman"/>
                <w:lang w:val="uk-UA"/>
              </w:rPr>
            </w:pPr>
            <w:r w:rsidRPr="00D33F06">
              <w:rPr>
                <w:rFonts w:ascii="Times New Roman" w:hAnsi="Times New Roman"/>
                <w:lang w:val="uk-UA"/>
              </w:rPr>
              <w:t>відхилити таку вимогу;</w:t>
            </w:r>
          </w:p>
          <w:p w14:paraId="4C9FA7AA" w14:textId="77777777" w:rsidR="00445E0E" w:rsidRPr="00D33F06" w:rsidRDefault="00445E0E" w:rsidP="003064D0">
            <w:pPr>
              <w:numPr>
                <w:ilvl w:val="0"/>
                <w:numId w:val="2"/>
              </w:numPr>
              <w:spacing w:after="0" w:line="240" w:lineRule="auto"/>
              <w:contextualSpacing/>
              <w:jc w:val="both"/>
              <w:rPr>
                <w:rFonts w:ascii="Times New Roman" w:hAnsi="Times New Roman"/>
                <w:lang w:val="uk-UA"/>
              </w:rPr>
            </w:pPr>
            <w:r w:rsidRPr="00D33F06">
              <w:rPr>
                <w:rFonts w:ascii="Times New Roman" w:hAnsi="Times New Roman"/>
                <w:lang w:val="uk-UA"/>
              </w:rPr>
              <w:t xml:space="preserve">погодитися з вимогою та продовжити строк дії поданої ним тендерної пропозиції </w:t>
            </w:r>
          </w:p>
          <w:p w14:paraId="02052DFE" w14:textId="77777777" w:rsidR="00644C7D" w:rsidRDefault="00644C7D" w:rsidP="00644C7D">
            <w:pPr>
              <w:spacing w:after="0" w:line="240" w:lineRule="auto"/>
              <w:contextualSpacing/>
              <w:jc w:val="both"/>
              <w:rPr>
                <w:rFonts w:ascii="Times New Roman" w:hAnsi="Times New Roman"/>
                <w:lang w:val="uk-UA"/>
              </w:rPr>
            </w:pPr>
            <w:r w:rsidRPr="00D33F06">
              <w:rPr>
                <w:rFonts w:ascii="Times New Roman" w:hAnsi="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3EFEFFD" w14:textId="160CBEEC" w:rsidR="002F7DBF" w:rsidRPr="00D33F06" w:rsidRDefault="002F7DBF" w:rsidP="00644C7D">
            <w:pPr>
              <w:spacing w:after="0" w:line="240" w:lineRule="auto"/>
              <w:contextualSpacing/>
              <w:jc w:val="both"/>
              <w:rPr>
                <w:rFonts w:ascii="Times New Roman" w:hAnsi="Times New Roman"/>
                <w:lang w:val="uk-UA"/>
              </w:rPr>
            </w:pPr>
          </w:p>
        </w:tc>
      </w:tr>
      <w:tr w:rsidR="00445E0E" w:rsidRPr="00D33F06" w14:paraId="7CC36ED2" w14:textId="77777777" w:rsidTr="003064D0">
        <w:trPr>
          <w:trHeight w:val="1119"/>
        </w:trPr>
        <w:tc>
          <w:tcPr>
            <w:tcW w:w="705" w:type="dxa"/>
            <w:shd w:val="clear" w:color="auto" w:fill="auto"/>
          </w:tcPr>
          <w:p w14:paraId="2DBEBF53"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lastRenderedPageBreak/>
              <w:t>5</w:t>
            </w:r>
          </w:p>
        </w:tc>
        <w:tc>
          <w:tcPr>
            <w:tcW w:w="2835" w:type="dxa"/>
            <w:shd w:val="clear" w:color="auto" w:fill="auto"/>
          </w:tcPr>
          <w:p w14:paraId="00DE630A" w14:textId="77777777" w:rsidR="00445E0E" w:rsidRDefault="00445E0E" w:rsidP="003064D0">
            <w:pPr>
              <w:spacing w:after="0" w:line="240" w:lineRule="auto"/>
              <w:rPr>
                <w:rFonts w:ascii="Times New Roman" w:eastAsia="Times New Roman" w:hAnsi="Times New Roman"/>
                <w:b/>
                <w:bCs/>
                <w:lang w:val="uk-UA" w:eastAsia="ru-RU"/>
              </w:rPr>
            </w:pPr>
            <w:r w:rsidRPr="00D33F06">
              <w:rPr>
                <w:rFonts w:ascii="Times New Roman" w:eastAsia="Times New Roman" w:hAnsi="Times New Roman"/>
                <w:b/>
                <w:bCs/>
                <w:lang w:val="uk-UA" w:eastAsia="ru-RU"/>
              </w:rPr>
              <w:t xml:space="preserve">Кваліфікаційні критерії до учасників та вимоги, установлені п.44 Особливостей Постанови КМУ від 12.10.2022 №1178 </w:t>
            </w:r>
          </w:p>
          <w:p w14:paraId="09BEA50D" w14:textId="1BC21CFA" w:rsidR="002F7DBF" w:rsidRPr="00D33F06" w:rsidRDefault="002F7DBF" w:rsidP="003064D0">
            <w:pPr>
              <w:spacing w:after="0" w:line="240" w:lineRule="auto"/>
              <w:rPr>
                <w:rFonts w:ascii="Times New Roman" w:hAnsi="Times New Roman"/>
                <w:lang w:val="uk-UA"/>
              </w:rPr>
            </w:pPr>
          </w:p>
        </w:tc>
        <w:tc>
          <w:tcPr>
            <w:tcW w:w="6380" w:type="dxa"/>
            <w:shd w:val="clear" w:color="auto" w:fill="auto"/>
            <w:vAlign w:val="center"/>
          </w:tcPr>
          <w:p w14:paraId="71CEABA7" w14:textId="77777777" w:rsidR="002C73B9" w:rsidRPr="00D33F06" w:rsidRDefault="002C73B9" w:rsidP="003064D0">
            <w:pPr>
              <w:spacing w:after="0" w:line="240" w:lineRule="auto"/>
              <w:jc w:val="both"/>
              <w:rPr>
                <w:rFonts w:ascii="Times New Roman" w:hAnsi="Times New Roman"/>
                <w:lang w:val="uk-UA"/>
              </w:rPr>
            </w:pPr>
            <w:r w:rsidRPr="00D33F06">
              <w:rPr>
                <w:rFonts w:ascii="Times New Roman" w:eastAsia="Times New Roman" w:hAnsi="Times New Roman"/>
                <w:b/>
                <w:bCs/>
                <w:lang w:val="uk-UA" w:eastAsia="ru-RU"/>
              </w:rPr>
              <w:t xml:space="preserve">Кваліфікаційні критерії до учасників </w:t>
            </w:r>
            <w:r w:rsidRPr="00D33F06">
              <w:rPr>
                <w:rFonts w:ascii="Times New Roman" w:hAnsi="Times New Roman"/>
                <w:lang w:val="uk-UA"/>
              </w:rPr>
              <w:t xml:space="preserve"> та спосіб документального підтвердження викладений </w:t>
            </w:r>
            <w:r w:rsidRPr="00D33F06">
              <w:rPr>
                <w:rFonts w:ascii="Times New Roman" w:hAnsi="Times New Roman"/>
                <w:b/>
                <w:i/>
                <w:lang w:val="uk-UA"/>
              </w:rPr>
              <w:t>у Додатку  4</w:t>
            </w:r>
            <w:r w:rsidRPr="00D33F06">
              <w:rPr>
                <w:rFonts w:ascii="Times New Roman" w:hAnsi="Times New Roman"/>
                <w:lang w:val="uk-UA"/>
              </w:rPr>
              <w:t>.</w:t>
            </w:r>
          </w:p>
          <w:p w14:paraId="209C0DE5"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b/>
                <w:bCs/>
                <w:lang w:val="uk-UA"/>
              </w:rPr>
              <w:t>Підстави для відмови</w:t>
            </w:r>
            <w:r w:rsidRPr="00D33F06">
              <w:rPr>
                <w:rFonts w:ascii="Times New Roman" w:hAnsi="Times New Roman"/>
                <w:lang w:val="uk-UA"/>
              </w:rPr>
              <w:t xml:space="preserve"> в участі у процедурі закупівлі встановлені п.44 Особливостей  та спосіб підтвердження відповідності учасників викладений </w:t>
            </w:r>
            <w:r w:rsidRPr="00D33F06">
              <w:rPr>
                <w:rFonts w:ascii="Times New Roman" w:hAnsi="Times New Roman"/>
                <w:b/>
                <w:i/>
                <w:lang w:val="uk-UA"/>
              </w:rPr>
              <w:t>у Додатку  3</w:t>
            </w:r>
            <w:r w:rsidRPr="00D33F06">
              <w:rPr>
                <w:rFonts w:ascii="Times New Roman" w:hAnsi="Times New Roman"/>
                <w:lang w:val="uk-UA"/>
              </w:rPr>
              <w:t>.</w:t>
            </w:r>
          </w:p>
          <w:p w14:paraId="1DCDD725" w14:textId="77777777" w:rsidR="00445E0E" w:rsidRPr="00D33F06" w:rsidRDefault="00445E0E" w:rsidP="003064D0">
            <w:pPr>
              <w:spacing w:after="0" w:line="240" w:lineRule="auto"/>
              <w:jc w:val="both"/>
              <w:rPr>
                <w:rFonts w:ascii="Times New Roman" w:hAnsi="Times New Roman"/>
                <w:lang w:val="uk-UA"/>
              </w:rPr>
            </w:pPr>
          </w:p>
        </w:tc>
      </w:tr>
      <w:tr w:rsidR="00445E0E" w:rsidRPr="00D33F06" w14:paraId="77724643" w14:textId="77777777" w:rsidTr="003064D0">
        <w:trPr>
          <w:trHeight w:val="1119"/>
        </w:trPr>
        <w:tc>
          <w:tcPr>
            <w:tcW w:w="705" w:type="dxa"/>
            <w:shd w:val="clear" w:color="auto" w:fill="auto"/>
          </w:tcPr>
          <w:p w14:paraId="707F59F5"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6</w:t>
            </w:r>
          </w:p>
        </w:tc>
        <w:tc>
          <w:tcPr>
            <w:tcW w:w="2835" w:type="dxa"/>
            <w:shd w:val="clear" w:color="auto" w:fill="auto"/>
          </w:tcPr>
          <w:p w14:paraId="47053442" w14:textId="77777777" w:rsidR="00445E0E" w:rsidRDefault="00445E0E" w:rsidP="003064D0">
            <w:pPr>
              <w:spacing w:after="0" w:line="240" w:lineRule="auto"/>
              <w:rPr>
                <w:rFonts w:ascii="Times New Roman" w:eastAsia="Times New Roman" w:hAnsi="Times New Roman"/>
                <w:b/>
                <w:bCs/>
                <w:lang w:val="uk-UA" w:eastAsia="ru-RU"/>
              </w:rPr>
            </w:pPr>
            <w:r w:rsidRPr="00D33F06">
              <w:rPr>
                <w:rFonts w:ascii="Times New Roman" w:eastAsia="Times New Roman" w:hAnsi="Times New Roman"/>
                <w:b/>
                <w:bCs/>
                <w:lang w:val="uk-UA" w:eastAsia="ru-RU"/>
              </w:rPr>
              <w:t>Інформація про технічні, якісні та кількісні характеристики предмета закупівлі</w:t>
            </w:r>
            <w:r w:rsidR="00281071" w:rsidRPr="00D33F06">
              <w:rPr>
                <w:rFonts w:ascii="Times New Roman" w:eastAsia="Times New Roman" w:hAnsi="Times New Roman"/>
                <w:b/>
                <w:bCs/>
                <w:lang w:val="uk-UA" w:eastAsia="ru-RU"/>
              </w:rPr>
              <w:t>, технічні специфікації, маркування, сертифікати, протоколи випробувань та інші засоби підтвердження відповідності.</w:t>
            </w:r>
          </w:p>
          <w:p w14:paraId="60AB0CF4" w14:textId="6E8A344C" w:rsidR="002F7DBF" w:rsidRPr="00D33F06" w:rsidRDefault="002F7DBF" w:rsidP="003064D0">
            <w:pPr>
              <w:spacing w:after="0" w:line="240" w:lineRule="auto"/>
              <w:rPr>
                <w:rFonts w:ascii="Times New Roman" w:hAnsi="Times New Roman"/>
                <w:lang w:val="uk-UA"/>
              </w:rPr>
            </w:pPr>
          </w:p>
        </w:tc>
        <w:tc>
          <w:tcPr>
            <w:tcW w:w="6380" w:type="dxa"/>
            <w:shd w:val="clear" w:color="auto" w:fill="auto"/>
            <w:vAlign w:val="center"/>
          </w:tcPr>
          <w:p w14:paraId="1D1CDDB6" w14:textId="77777777" w:rsidR="00445E0E" w:rsidRPr="00D33F06" w:rsidRDefault="00445E0E" w:rsidP="003064D0">
            <w:pPr>
              <w:keepNext/>
              <w:keepLines/>
              <w:spacing w:after="0" w:line="240" w:lineRule="auto"/>
              <w:ind w:right="1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Вимоги до предмета закупівлі (технічні, якісні та кількісні характеристики) згідно з</w:t>
            </w:r>
            <w:hyperlink r:id="rId6" w:history="1">
              <w:r w:rsidRPr="00D33F06">
                <w:rPr>
                  <w:rFonts w:ascii="Times New Roman" w:eastAsia="Times New Roman" w:hAnsi="Times New Roman"/>
                  <w:lang w:val="uk-UA" w:eastAsia="ru-RU"/>
                </w:rPr>
                <w:t xml:space="preserve"> пунктом третім частиною другою</w:t>
              </w:r>
            </w:hyperlink>
            <w:r w:rsidRPr="00D33F06">
              <w:rPr>
                <w:rFonts w:ascii="Times New Roman" w:eastAsia="Times New Roman" w:hAnsi="Times New Roman"/>
                <w:lang w:val="uk-UA" w:eastAsia="ru-RU"/>
              </w:rPr>
              <w:t xml:space="preserve"> статті 22</w:t>
            </w:r>
            <w:r w:rsidR="00281071" w:rsidRPr="00D33F06">
              <w:rPr>
                <w:rFonts w:ascii="Times New Roman" w:eastAsia="Times New Roman" w:hAnsi="Times New Roman"/>
                <w:lang w:val="uk-UA" w:eastAsia="ru-RU"/>
              </w:rPr>
              <w:t xml:space="preserve">, статті 23 </w:t>
            </w:r>
            <w:r w:rsidRPr="00D33F06">
              <w:rPr>
                <w:rFonts w:ascii="Times New Roman" w:eastAsia="Times New Roman" w:hAnsi="Times New Roman"/>
                <w:lang w:val="uk-UA" w:eastAsia="ru-RU"/>
              </w:rPr>
              <w:t xml:space="preserve"> Закону зазначено в </w:t>
            </w:r>
            <w:r w:rsidRPr="00D33F06">
              <w:rPr>
                <w:rFonts w:ascii="Times New Roman" w:eastAsia="Times New Roman" w:hAnsi="Times New Roman"/>
                <w:b/>
                <w:bCs/>
                <w:i/>
                <w:iCs/>
                <w:lang w:val="uk-UA" w:eastAsia="ru-RU"/>
              </w:rPr>
              <w:t>Додатку 2</w:t>
            </w:r>
            <w:r w:rsidRPr="00D33F06">
              <w:rPr>
                <w:rFonts w:ascii="Times New Roman" w:eastAsia="Times New Roman" w:hAnsi="Times New Roman"/>
                <w:b/>
                <w:bCs/>
                <w:lang w:val="uk-UA" w:eastAsia="ru-RU"/>
              </w:rPr>
              <w:t xml:space="preserve"> </w:t>
            </w:r>
            <w:r w:rsidRPr="00D33F06">
              <w:rPr>
                <w:rFonts w:ascii="Times New Roman" w:eastAsia="Times New Roman" w:hAnsi="Times New Roman"/>
                <w:lang w:val="uk-UA" w:eastAsia="ru-RU"/>
              </w:rPr>
              <w:t>до цієї тендерної документації.</w:t>
            </w:r>
          </w:p>
        </w:tc>
      </w:tr>
      <w:tr w:rsidR="00445E0E" w:rsidRPr="00D33F06" w14:paraId="2F7A57A3" w14:textId="77777777" w:rsidTr="003064D0">
        <w:trPr>
          <w:trHeight w:val="557"/>
        </w:trPr>
        <w:tc>
          <w:tcPr>
            <w:tcW w:w="705" w:type="dxa"/>
            <w:shd w:val="clear" w:color="auto" w:fill="auto"/>
          </w:tcPr>
          <w:p w14:paraId="75FE6C8D"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7</w:t>
            </w:r>
          </w:p>
        </w:tc>
        <w:tc>
          <w:tcPr>
            <w:tcW w:w="2835" w:type="dxa"/>
            <w:shd w:val="clear" w:color="auto" w:fill="auto"/>
          </w:tcPr>
          <w:p w14:paraId="371F35CF" w14:textId="77777777" w:rsidR="00445E0E" w:rsidRDefault="00445E0E" w:rsidP="003064D0">
            <w:pPr>
              <w:spacing w:after="0" w:line="240" w:lineRule="auto"/>
              <w:rPr>
                <w:rFonts w:ascii="Times New Roman" w:eastAsia="Times New Roman" w:hAnsi="Times New Roman"/>
                <w:b/>
                <w:bCs/>
                <w:lang w:val="uk-UA" w:eastAsia="ru-RU"/>
              </w:rPr>
            </w:pPr>
            <w:r w:rsidRPr="00D33F06">
              <w:rPr>
                <w:rFonts w:ascii="Times New Roman" w:eastAsia="Times New Roman" w:hAnsi="Times New Roman"/>
                <w:b/>
                <w:bCs/>
                <w:lang w:val="uk-UA" w:eastAsia="ru-RU"/>
              </w:rPr>
              <w:t>Інформація про субпідрядника /співвиконавця (у випадку закупівлі робіт чи послуг)</w:t>
            </w:r>
          </w:p>
          <w:p w14:paraId="3C9752EF" w14:textId="2DB29587" w:rsidR="002F7DBF" w:rsidRPr="00D33F06" w:rsidRDefault="002F7DBF" w:rsidP="003064D0">
            <w:pPr>
              <w:spacing w:after="0" w:line="240" w:lineRule="auto"/>
              <w:rPr>
                <w:rFonts w:ascii="Times New Roman" w:hAnsi="Times New Roman"/>
                <w:lang w:val="uk-UA"/>
              </w:rPr>
            </w:pPr>
          </w:p>
        </w:tc>
        <w:tc>
          <w:tcPr>
            <w:tcW w:w="6380" w:type="dxa"/>
            <w:shd w:val="clear" w:color="auto" w:fill="auto"/>
            <w:vAlign w:val="center"/>
          </w:tcPr>
          <w:p w14:paraId="14558274" w14:textId="77777777" w:rsidR="00445E0E" w:rsidRPr="00D33F06" w:rsidRDefault="00281071" w:rsidP="003064D0">
            <w:pPr>
              <w:keepNext/>
              <w:keepLines/>
              <w:spacing w:after="0" w:line="240" w:lineRule="auto"/>
              <w:ind w:right="1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Не зазначається, предметом закупівлі є товар.</w:t>
            </w:r>
          </w:p>
        </w:tc>
      </w:tr>
      <w:tr w:rsidR="00445E0E" w:rsidRPr="00D33F06" w14:paraId="547DE93E" w14:textId="77777777" w:rsidTr="003064D0">
        <w:trPr>
          <w:trHeight w:val="841"/>
        </w:trPr>
        <w:tc>
          <w:tcPr>
            <w:tcW w:w="705" w:type="dxa"/>
            <w:shd w:val="clear" w:color="auto" w:fill="auto"/>
          </w:tcPr>
          <w:p w14:paraId="0380C43D"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8</w:t>
            </w:r>
          </w:p>
        </w:tc>
        <w:tc>
          <w:tcPr>
            <w:tcW w:w="2835" w:type="dxa"/>
            <w:shd w:val="clear" w:color="auto" w:fill="auto"/>
          </w:tcPr>
          <w:p w14:paraId="7DF4F83A"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Унесення змін або відкликання тендерної пропозиції учасником</w:t>
            </w:r>
          </w:p>
        </w:tc>
        <w:tc>
          <w:tcPr>
            <w:tcW w:w="6380" w:type="dxa"/>
            <w:shd w:val="clear" w:color="auto" w:fill="auto"/>
            <w:vAlign w:val="center"/>
          </w:tcPr>
          <w:p w14:paraId="39E3BF62"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131E53F"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33F06">
              <w:rPr>
                <w:rFonts w:ascii="Times New Roman" w:hAnsi="Times New Roman"/>
                <w:b/>
                <w:bCs/>
                <w:i/>
                <w:iCs/>
                <w:lang w:val="uk-UA"/>
              </w:rPr>
              <w:t>протягом 24 годин</w:t>
            </w:r>
            <w:r w:rsidRPr="00D33F06">
              <w:rPr>
                <w:rFonts w:ascii="Times New Roman" w:hAnsi="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14:paraId="22348924" w14:textId="436010E7" w:rsidR="002F7DBF"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45E0E" w:rsidRPr="00D33F06" w14:paraId="5F13DE4F" w14:textId="77777777" w:rsidTr="003064D0">
        <w:trPr>
          <w:trHeight w:val="367"/>
        </w:trPr>
        <w:tc>
          <w:tcPr>
            <w:tcW w:w="9920" w:type="dxa"/>
            <w:gridSpan w:val="3"/>
            <w:shd w:val="clear" w:color="auto" w:fill="auto"/>
            <w:vAlign w:val="center"/>
          </w:tcPr>
          <w:p w14:paraId="7D69CE14"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b/>
                <w:bCs/>
                <w:iCs/>
                <w:lang w:val="uk-UA" w:eastAsia="ru-RU"/>
              </w:rPr>
              <w:t>Розділ 4. Подання та розкриття тендерної пропозиції</w:t>
            </w:r>
          </w:p>
        </w:tc>
      </w:tr>
      <w:tr w:rsidR="00445E0E" w:rsidRPr="00D33F06" w14:paraId="288147DA" w14:textId="77777777" w:rsidTr="003064D0">
        <w:trPr>
          <w:trHeight w:val="1119"/>
        </w:trPr>
        <w:tc>
          <w:tcPr>
            <w:tcW w:w="705" w:type="dxa"/>
            <w:shd w:val="clear" w:color="auto" w:fill="auto"/>
          </w:tcPr>
          <w:p w14:paraId="18445F15"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1</w:t>
            </w:r>
          </w:p>
        </w:tc>
        <w:tc>
          <w:tcPr>
            <w:tcW w:w="2835" w:type="dxa"/>
            <w:shd w:val="clear" w:color="auto" w:fill="auto"/>
          </w:tcPr>
          <w:p w14:paraId="12006F11"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Кінцевий строк подання тендерної пропозиції</w:t>
            </w:r>
          </w:p>
        </w:tc>
        <w:tc>
          <w:tcPr>
            <w:tcW w:w="6380" w:type="dxa"/>
            <w:shd w:val="clear" w:color="auto" w:fill="auto"/>
            <w:vAlign w:val="center"/>
          </w:tcPr>
          <w:p w14:paraId="35B188C3" w14:textId="77777777" w:rsidR="00445E0E" w:rsidRPr="00D33F06" w:rsidRDefault="00445E0E" w:rsidP="00306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D33F06">
              <w:rPr>
                <w:rFonts w:ascii="Times New Roman" w:eastAsia="Times New Roman" w:hAnsi="Times New Roman"/>
                <w:lang w:val="uk-UA"/>
              </w:rPr>
              <w:t xml:space="preserve">Кінцевий строк подання тендерних пропозицій: </w:t>
            </w:r>
          </w:p>
          <w:p w14:paraId="76D87368" w14:textId="1103365A" w:rsidR="00445E0E" w:rsidRPr="00D33F06" w:rsidRDefault="003C42A2" w:rsidP="00306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vertAlign w:val="superscript"/>
                <w:lang w:val="uk-UA"/>
              </w:rPr>
            </w:pPr>
            <w:bookmarkStart w:id="2" w:name="_GoBack"/>
            <w:bookmarkEnd w:id="2"/>
            <w:r w:rsidRPr="00AF5304">
              <w:rPr>
                <w:rFonts w:ascii="Times New Roman" w:eastAsia="Times New Roman" w:hAnsi="Times New Roman"/>
                <w:lang w:val="uk-UA"/>
              </w:rPr>
              <w:t>Д</w:t>
            </w:r>
            <w:r w:rsidR="00445E0E" w:rsidRPr="00AF5304">
              <w:rPr>
                <w:rFonts w:ascii="Times New Roman" w:eastAsia="Times New Roman" w:hAnsi="Times New Roman"/>
                <w:lang w:val="uk-UA"/>
              </w:rPr>
              <w:t>о</w:t>
            </w:r>
            <w:r w:rsidRPr="00AF5304">
              <w:rPr>
                <w:rFonts w:ascii="Times New Roman" w:eastAsia="Times New Roman" w:hAnsi="Times New Roman"/>
                <w:lang w:val="uk-UA"/>
              </w:rPr>
              <w:t xml:space="preserve"> </w:t>
            </w:r>
            <w:r w:rsidR="00AF5304" w:rsidRPr="00AF5304">
              <w:rPr>
                <w:rFonts w:ascii="Times New Roman" w:hAnsi="Times New Roman"/>
                <w:iCs/>
                <w:lang w:val="uk-UA"/>
              </w:rPr>
              <w:t>28</w:t>
            </w:r>
            <w:r w:rsidRPr="00AF5304">
              <w:rPr>
                <w:rFonts w:ascii="Times New Roman" w:hAnsi="Times New Roman"/>
                <w:iCs/>
                <w:lang w:val="uk-UA"/>
              </w:rPr>
              <w:t>.0</w:t>
            </w:r>
            <w:r w:rsidR="00947CFE" w:rsidRPr="00AF5304">
              <w:rPr>
                <w:rFonts w:ascii="Times New Roman" w:hAnsi="Times New Roman"/>
                <w:iCs/>
                <w:lang w:val="uk-UA"/>
              </w:rPr>
              <w:t>2</w:t>
            </w:r>
            <w:r w:rsidRPr="00AF5304">
              <w:rPr>
                <w:rFonts w:ascii="Times New Roman" w:hAnsi="Times New Roman"/>
                <w:iCs/>
                <w:lang w:val="uk-UA"/>
              </w:rPr>
              <w:t>.</w:t>
            </w:r>
            <w:r w:rsidR="00105E88" w:rsidRPr="00AF5304">
              <w:rPr>
                <w:rFonts w:ascii="Times New Roman" w:hAnsi="Times New Roman"/>
                <w:iCs/>
                <w:lang w:val="uk-UA"/>
              </w:rPr>
              <w:t>202</w:t>
            </w:r>
            <w:r w:rsidR="00947CFE" w:rsidRPr="00AF5304">
              <w:rPr>
                <w:rFonts w:ascii="Times New Roman" w:hAnsi="Times New Roman"/>
                <w:iCs/>
                <w:lang w:val="uk-UA"/>
              </w:rPr>
              <w:t>4</w:t>
            </w:r>
            <w:r w:rsidR="00105E88" w:rsidRPr="00AF5304">
              <w:rPr>
                <w:rFonts w:ascii="Times New Roman" w:hAnsi="Times New Roman"/>
                <w:iCs/>
                <w:lang w:val="uk-UA"/>
              </w:rPr>
              <w:t xml:space="preserve"> </w:t>
            </w:r>
            <w:r w:rsidR="008B5124" w:rsidRPr="00AF5304">
              <w:rPr>
                <w:rFonts w:ascii="Times New Roman" w:hAnsi="Times New Roman"/>
                <w:iCs/>
                <w:lang w:val="uk-UA"/>
              </w:rPr>
              <w:t>1</w:t>
            </w:r>
            <w:r w:rsidR="002B2D3A" w:rsidRPr="00AF5304">
              <w:rPr>
                <w:rFonts w:ascii="Times New Roman" w:hAnsi="Times New Roman"/>
                <w:iCs/>
                <w:lang w:val="en-US"/>
              </w:rPr>
              <w:t>6</w:t>
            </w:r>
            <w:r w:rsidR="00105E88" w:rsidRPr="00AF5304">
              <w:rPr>
                <w:rFonts w:ascii="Times New Roman" w:hAnsi="Times New Roman"/>
                <w:iCs/>
                <w:lang w:val="uk-UA"/>
              </w:rPr>
              <w:t>-00</w:t>
            </w:r>
            <w:r w:rsidR="00105E88" w:rsidRPr="00AF5304">
              <w:rPr>
                <w:rFonts w:ascii="Times New Roman" w:hAnsi="Times New Roman"/>
                <w:i/>
                <w:lang w:val="uk-UA"/>
              </w:rPr>
              <w:t xml:space="preserve"> </w:t>
            </w:r>
            <w:r w:rsidR="00445E0E" w:rsidRPr="00AF5304">
              <w:rPr>
                <w:rFonts w:ascii="Times New Roman" w:eastAsia="Times New Roman" w:hAnsi="Times New Roman"/>
                <w:lang w:val="uk-UA"/>
              </w:rPr>
              <w:t>год.</w:t>
            </w:r>
          </w:p>
          <w:p w14:paraId="68D0636D"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Отримана тендерна пропозиція вноситься автоматично до реєстру отриманих тендерних пропозицій.</w:t>
            </w:r>
          </w:p>
          <w:p w14:paraId="1D83362D"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DC20D33"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Тендерні пропозиції після закінчення кінцевого строку їх подання не приймаються електронною системою закупівель.</w:t>
            </w:r>
          </w:p>
        </w:tc>
      </w:tr>
      <w:tr w:rsidR="00445E0E" w:rsidRPr="00D33F06" w14:paraId="312F3DB1" w14:textId="77777777" w:rsidTr="003064D0">
        <w:trPr>
          <w:trHeight w:val="1119"/>
        </w:trPr>
        <w:tc>
          <w:tcPr>
            <w:tcW w:w="705" w:type="dxa"/>
            <w:shd w:val="clear" w:color="auto" w:fill="auto"/>
          </w:tcPr>
          <w:p w14:paraId="02AE465F"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lastRenderedPageBreak/>
              <w:t>2</w:t>
            </w:r>
          </w:p>
        </w:tc>
        <w:tc>
          <w:tcPr>
            <w:tcW w:w="2835" w:type="dxa"/>
            <w:shd w:val="clear" w:color="auto" w:fill="auto"/>
          </w:tcPr>
          <w:p w14:paraId="72CE6B9F"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Дата та час розкриття тендерної пропозиції</w:t>
            </w:r>
          </w:p>
        </w:tc>
        <w:tc>
          <w:tcPr>
            <w:tcW w:w="6380" w:type="dxa"/>
            <w:shd w:val="clear" w:color="auto" w:fill="auto"/>
            <w:vAlign w:val="center"/>
          </w:tcPr>
          <w:p w14:paraId="7403AD0B"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281071" w:rsidRPr="00D33F06">
              <w:rPr>
                <w:rFonts w:ascii="Times New Roman" w:eastAsia="Times New Roman" w:hAnsi="Times New Roman"/>
                <w:lang w:val="uk-UA" w:eastAsia="ru-RU"/>
              </w:rPr>
              <w:t>.</w:t>
            </w:r>
          </w:p>
          <w:p w14:paraId="4C1280B2" w14:textId="77777777" w:rsidR="00281071" w:rsidRPr="00D33F06" w:rsidRDefault="00281071"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Відкриті торги проводяться без застосування електронного аукціону.</w:t>
            </w:r>
          </w:p>
          <w:p w14:paraId="7CE016AF" w14:textId="77777777" w:rsidR="00427CD0" w:rsidRPr="00D33F06" w:rsidRDefault="00427CD0"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1250" w:tgtFrame="_blank" w:history="1">
              <w:r w:rsidRPr="00D33F06">
                <w:rPr>
                  <w:rFonts w:ascii="Times New Roman" w:eastAsia="Times New Roman" w:hAnsi="Times New Roman"/>
                  <w:lang w:val="uk-UA" w:eastAsia="ru-RU"/>
                </w:rPr>
                <w:t xml:space="preserve">статті 16 </w:t>
              </w:r>
            </w:hyperlink>
            <w:r w:rsidRPr="00D33F06">
              <w:rPr>
                <w:rFonts w:ascii="Times New Roman" w:eastAsia="Times New Roman" w:hAnsi="Times New Roman"/>
                <w:lang w:val="uk-UA" w:eastAsia="ru-RU"/>
              </w:rPr>
              <w:t xml:space="preserve">Закону, і документи, що підтверджують відсутність підстав, визначених </w:t>
            </w:r>
            <w:hyperlink r:id="rId8" w:anchor="n159" w:history="1">
              <w:r w:rsidRPr="00D33F06">
                <w:rPr>
                  <w:rFonts w:ascii="Times New Roman" w:eastAsia="Times New Roman" w:hAnsi="Times New Roman"/>
                  <w:lang w:val="uk-UA" w:eastAsia="ru-RU"/>
                </w:rPr>
                <w:t>пунктом 44</w:t>
              </w:r>
            </w:hyperlink>
            <w:r w:rsidRPr="00D33F06">
              <w:rPr>
                <w:rFonts w:ascii="Times New Roman" w:eastAsia="Times New Roman" w:hAnsi="Times New Roman"/>
                <w:lang w:val="uk-UA" w:eastAsia="ru-RU"/>
              </w:rPr>
              <w:t xml:space="preserve"> цих особливостей. Замовник, орган оскарження та </w:t>
            </w:r>
            <w:proofErr w:type="spellStart"/>
            <w:r w:rsidRPr="00D33F06">
              <w:rPr>
                <w:rFonts w:ascii="Times New Roman" w:eastAsia="Times New Roman" w:hAnsi="Times New Roman"/>
                <w:lang w:val="uk-UA" w:eastAsia="ru-RU"/>
              </w:rPr>
              <w:t>Держаудитслужба</w:t>
            </w:r>
            <w:proofErr w:type="spellEnd"/>
            <w:r w:rsidRPr="00D33F06">
              <w:rPr>
                <w:rFonts w:ascii="Times New Roman" w:eastAsia="Times New Roman" w:hAnsi="Times New Roman"/>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3BD3389A" w14:textId="77777777" w:rsidR="00427CD0" w:rsidRPr="00D33F06" w:rsidRDefault="00427CD0"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445E0E" w:rsidRPr="00D33F06" w14:paraId="52BA107F" w14:textId="77777777" w:rsidTr="003064D0">
        <w:trPr>
          <w:trHeight w:val="420"/>
        </w:trPr>
        <w:tc>
          <w:tcPr>
            <w:tcW w:w="9920" w:type="dxa"/>
            <w:gridSpan w:val="3"/>
            <w:shd w:val="clear" w:color="auto" w:fill="auto"/>
            <w:vAlign w:val="center"/>
          </w:tcPr>
          <w:p w14:paraId="7C5E8FA8"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b/>
                <w:bCs/>
                <w:kern w:val="36"/>
                <w:lang w:val="uk-UA" w:eastAsia="ru-RU"/>
              </w:rPr>
              <w:t>Розділ 5. Оцінка тендерної пропозиції</w:t>
            </w:r>
          </w:p>
        </w:tc>
      </w:tr>
      <w:tr w:rsidR="00445E0E" w:rsidRPr="006B2491" w14:paraId="6F8ED740" w14:textId="77777777" w:rsidTr="003064D0">
        <w:trPr>
          <w:trHeight w:val="1119"/>
        </w:trPr>
        <w:tc>
          <w:tcPr>
            <w:tcW w:w="705" w:type="dxa"/>
            <w:shd w:val="clear" w:color="auto" w:fill="auto"/>
          </w:tcPr>
          <w:p w14:paraId="4717CAB4"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1</w:t>
            </w:r>
          </w:p>
        </w:tc>
        <w:tc>
          <w:tcPr>
            <w:tcW w:w="2835" w:type="dxa"/>
            <w:shd w:val="clear" w:color="auto" w:fill="auto"/>
          </w:tcPr>
          <w:p w14:paraId="76C82AD0"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Перелік критеріїв та методика оцінки тендерної пропозиції із зазначенням питомої ваги критерію</w:t>
            </w:r>
          </w:p>
        </w:tc>
        <w:tc>
          <w:tcPr>
            <w:tcW w:w="6380" w:type="dxa"/>
            <w:shd w:val="clear" w:color="auto" w:fill="auto"/>
            <w:vAlign w:val="center"/>
          </w:tcPr>
          <w:p w14:paraId="781F5C14"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Оцінка тендерних пропозицій здійснюється на основі критерію „Ціна”. Питома вага – 100%.</w:t>
            </w:r>
          </w:p>
          <w:p w14:paraId="661C6878"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6AE0B183"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906DA56"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6F2F6E0"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1F5BCDA" w14:textId="77777777" w:rsidR="00390DC6" w:rsidRPr="00D33F06" w:rsidRDefault="00390DC6"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w:t>
            </w:r>
            <w:r w:rsidR="00884ECD" w:rsidRPr="00D33F06">
              <w:rPr>
                <w:rFonts w:ascii="Times New Roman" w:eastAsia="Times New Roman" w:hAnsi="Times New Roman"/>
                <w:lang w:val="uk-UA" w:eastAsia="ru-RU"/>
              </w:rPr>
              <w:t>О</w:t>
            </w:r>
            <w:r w:rsidRPr="00D33F06">
              <w:rPr>
                <w:rFonts w:ascii="Times New Roman" w:eastAsia="Times New Roman" w:hAnsi="Times New Roman"/>
                <w:lang w:val="uk-UA" w:eastAsia="ru-RU"/>
              </w:rPr>
              <w:t>собливостями.</w:t>
            </w:r>
          </w:p>
          <w:p w14:paraId="5B5AC9FD"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14:paraId="4503E419"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1527038" w14:textId="77777777" w:rsidR="00473384"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w:t>
            </w:r>
            <w:r w:rsidR="00473384" w:rsidRPr="00D33F06">
              <w:rPr>
                <w:rFonts w:ascii="Times New Roman" w:eastAsia="Times New Roman" w:hAnsi="Times New Roman"/>
                <w:lang w:val="uk-UA" w:eastAsia="ru-RU"/>
              </w:rPr>
              <w:t xml:space="preserve"> одного робочого дня з дня визначення найбільш економічно вигідної тендерної пропозиції.</w:t>
            </w:r>
          </w:p>
          <w:p w14:paraId="12A7E5B8" w14:textId="77777777" w:rsidR="00390519" w:rsidRPr="00D33F06" w:rsidRDefault="00390519"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Аномально низька ціна тендерної пропозиції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p>
          <w:p w14:paraId="4E24815C"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Обґрунтування аномально низької тендерної пропозиції може містити інформацію про:</w:t>
            </w:r>
          </w:p>
          <w:p w14:paraId="69838521" w14:textId="77777777" w:rsidR="00445E0E" w:rsidRPr="00D33F06" w:rsidRDefault="00445E0E" w:rsidP="009A6AE8">
            <w:pPr>
              <w:pStyle w:val="a4"/>
              <w:keepNext/>
              <w:keepLines/>
              <w:numPr>
                <w:ilvl w:val="0"/>
                <w:numId w:val="6"/>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597339A" w14:textId="77777777" w:rsidR="00445E0E" w:rsidRPr="00D33F06" w:rsidRDefault="00445E0E" w:rsidP="009A6AE8">
            <w:pPr>
              <w:pStyle w:val="a4"/>
              <w:keepNext/>
              <w:keepLines/>
              <w:numPr>
                <w:ilvl w:val="0"/>
                <w:numId w:val="6"/>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сприятливі умови, за яких учасник процедури закупівлі може поставити товари,</w:t>
            </w:r>
          </w:p>
          <w:p w14:paraId="44A39B5F" w14:textId="77777777" w:rsidR="00445E0E" w:rsidRPr="00D33F06" w:rsidRDefault="00445E0E" w:rsidP="009A6AE8">
            <w:pPr>
              <w:pStyle w:val="a4"/>
              <w:keepNext/>
              <w:keepLines/>
              <w:numPr>
                <w:ilvl w:val="0"/>
                <w:numId w:val="6"/>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надати послуги чи виконати роботи, зокрема спеціальну цінову пропозицію (знижку) учасника процедури закупівлі;</w:t>
            </w:r>
          </w:p>
          <w:p w14:paraId="538C723D" w14:textId="77777777" w:rsidR="00445E0E" w:rsidRPr="00D33F06" w:rsidRDefault="00445E0E" w:rsidP="009A6AE8">
            <w:pPr>
              <w:pStyle w:val="a4"/>
              <w:keepNext/>
              <w:keepLines/>
              <w:numPr>
                <w:ilvl w:val="0"/>
                <w:numId w:val="6"/>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отримання учасником процедури закупівлі державної допомоги згідно із законодавством.</w:t>
            </w:r>
          </w:p>
          <w:p w14:paraId="4E07691F"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473384" w:rsidRPr="00D33F06">
              <w:rPr>
                <w:rFonts w:ascii="Times New Roman" w:eastAsia="Times New Roman" w:hAnsi="Times New Roman"/>
                <w:lang w:val="uk-UA" w:eastAsia="ru-RU"/>
              </w:rPr>
              <w:t>О</w:t>
            </w:r>
            <w:r w:rsidRPr="00D33F06">
              <w:rPr>
                <w:rFonts w:ascii="Times New Roman" w:eastAsia="Times New Roman" w:hAnsi="Times New Roman"/>
                <w:lang w:val="uk-UA" w:eastAsia="ru-RU"/>
              </w:rPr>
              <w:t>собливостей.</w:t>
            </w:r>
          </w:p>
          <w:p w14:paraId="0D58B7BC"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F8D693C"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473384" w:rsidRPr="00D33F06">
              <w:rPr>
                <w:rFonts w:ascii="Times New Roman" w:eastAsia="Times New Roman" w:hAnsi="Times New Roman"/>
                <w:lang w:val="uk-UA" w:eastAsia="ru-RU"/>
              </w:rPr>
              <w:t>п.44 Особливостей</w:t>
            </w:r>
            <w:r w:rsidRPr="00D33F06">
              <w:rPr>
                <w:rFonts w:ascii="Times New Roman" w:eastAsia="Times New Roman" w:hAnsi="Times New Roman"/>
                <w:lang w:val="uk-UA" w:eastAsia="ru-RU"/>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F0AF6A5" w14:textId="77777777" w:rsidR="00884ECD" w:rsidRPr="00D33F06" w:rsidRDefault="00884ECD"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2A4D53C" w14:textId="77777777" w:rsidR="00884ECD" w:rsidRPr="00D33F06" w:rsidRDefault="00884ECD" w:rsidP="003064D0">
            <w:pPr>
              <w:keepNext/>
              <w:keepLines/>
              <w:spacing w:after="0" w:line="240" w:lineRule="auto"/>
              <w:contextualSpacing/>
              <w:jc w:val="both"/>
              <w:rPr>
                <w:rFonts w:ascii="Times New Roman" w:eastAsia="Times New Roman" w:hAnsi="Times New Roman"/>
                <w:lang w:val="uk-UA" w:eastAsia="ru-RU"/>
              </w:rPr>
            </w:pPr>
            <w:bookmarkStart w:id="3" w:name="n132"/>
            <w:bookmarkEnd w:id="3"/>
            <w:r w:rsidRPr="00D33F06">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w:t>
            </w:r>
            <w:r w:rsidRPr="00D33F06">
              <w:rPr>
                <w:rFonts w:ascii="Times New Roman" w:eastAsia="Times New Roman" w:hAnsi="Times New Roman"/>
                <w:lang w:val="uk-UA" w:eastAsia="ru-RU"/>
              </w:rPr>
              <w:lastRenderedPageBreak/>
              <w:t>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952899"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0D437291"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5E0E" w:rsidRPr="006B2491" w14:paraId="4789F0F5" w14:textId="77777777" w:rsidTr="003064D0">
        <w:trPr>
          <w:trHeight w:val="555"/>
        </w:trPr>
        <w:tc>
          <w:tcPr>
            <w:tcW w:w="705" w:type="dxa"/>
            <w:shd w:val="clear" w:color="auto" w:fill="auto"/>
          </w:tcPr>
          <w:p w14:paraId="55E4A364"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lastRenderedPageBreak/>
              <w:t>2</w:t>
            </w:r>
          </w:p>
        </w:tc>
        <w:tc>
          <w:tcPr>
            <w:tcW w:w="2835" w:type="dxa"/>
            <w:shd w:val="clear" w:color="auto" w:fill="auto"/>
          </w:tcPr>
          <w:p w14:paraId="3F5D17F5"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Інша інформація</w:t>
            </w:r>
          </w:p>
        </w:tc>
        <w:tc>
          <w:tcPr>
            <w:tcW w:w="6380" w:type="dxa"/>
            <w:shd w:val="clear" w:color="auto" w:fill="auto"/>
            <w:vAlign w:val="center"/>
          </w:tcPr>
          <w:p w14:paraId="716CE9AB"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33F06">
              <w:rPr>
                <w:rFonts w:ascii="Times New Roman" w:eastAsia="Times New Roman" w:hAnsi="Times New Roman"/>
                <w:lang w:val="uk-UA" w:eastAsia="ru-RU"/>
              </w:rPr>
              <w:t>бенефіціарним</w:t>
            </w:r>
            <w:proofErr w:type="spellEnd"/>
            <w:r w:rsidRPr="00D33F06">
              <w:rPr>
                <w:rFonts w:ascii="Times New Roman" w:eastAsia="Times New Roman" w:hAnsi="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7A4D32E3"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p>
          <w:p w14:paraId="7EA632B6"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Вартість тендерної пропозиції та всі інші ціни повинні бути чітко визначені.</w:t>
            </w:r>
          </w:p>
          <w:p w14:paraId="48F460E2"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35A62D"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F34F1A7"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33F06">
              <w:rPr>
                <w:rFonts w:ascii="Times New Roman" w:eastAsia="Times New Roman" w:hAnsi="Times New Roman"/>
                <w:lang w:val="uk-UA" w:eastAsia="ru-RU"/>
              </w:rPr>
              <w:t>означатиме</w:t>
            </w:r>
            <w:proofErr w:type="spellEnd"/>
            <w:r w:rsidRPr="00D33F06">
              <w:rPr>
                <w:rFonts w:ascii="Times New Roman" w:eastAsia="Times New Roman" w:hAnsi="Times New Roman"/>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D275D52" w14:textId="77777777" w:rsidR="000A3F64" w:rsidRPr="00D33F06" w:rsidRDefault="000A3F64"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Учасник, </w:t>
            </w:r>
            <w:r w:rsidR="00427CD0" w:rsidRPr="00D33F06">
              <w:rPr>
                <w:rFonts w:ascii="Times New Roman" w:eastAsia="Times New Roman" w:hAnsi="Times New Roman"/>
                <w:lang w:val="uk-UA" w:eastAsia="ru-RU"/>
              </w:rPr>
              <w:t xml:space="preserve">фактом подання </w:t>
            </w:r>
            <w:r w:rsidRPr="00D33F06">
              <w:rPr>
                <w:rFonts w:ascii="Times New Roman" w:eastAsia="Times New Roman" w:hAnsi="Times New Roman"/>
                <w:lang w:val="uk-UA" w:eastAsia="ru-RU"/>
              </w:rPr>
              <w:t xml:space="preserve"> тендерн</w:t>
            </w:r>
            <w:r w:rsidR="00427CD0" w:rsidRPr="00D33F06">
              <w:rPr>
                <w:rFonts w:ascii="Times New Roman" w:eastAsia="Times New Roman" w:hAnsi="Times New Roman"/>
                <w:lang w:val="uk-UA" w:eastAsia="ru-RU"/>
              </w:rPr>
              <w:t>ої</w:t>
            </w:r>
            <w:r w:rsidRPr="00D33F06">
              <w:rPr>
                <w:rFonts w:ascii="Times New Roman" w:eastAsia="Times New Roman" w:hAnsi="Times New Roman"/>
                <w:lang w:val="uk-UA" w:eastAsia="ru-RU"/>
              </w:rPr>
              <w:t xml:space="preserve"> пропозиці</w:t>
            </w:r>
            <w:r w:rsidR="00427CD0" w:rsidRPr="00D33F06">
              <w:rPr>
                <w:rFonts w:ascii="Times New Roman" w:eastAsia="Times New Roman" w:hAnsi="Times New Roman"/>
                <w:lang w:val="uk-UA" w:eastAsia="ru-RU"/>
              </w:rPr>
              <w:t>ї</w:t>
            </w:r>
            <w:r w:rsidRPr="00D33F06">
              <w:rPr>
                <w:rFonts w:ascii="Times New Roman" w:eastAsia="Times New Roman" w:hAnsi="Times New Roman"/>
                <w:lang w:val="uk-UA" w:eastAsia="ru-RU"/>
              </w:rPr>
              <w:t xml:space="preserve">, згідно умов цієї тендерної документації </w:t>
            </w:r>
            <w:r w:rsidR="00427CD0" w:rsidRPr="00D33F06">
              <w:rPr>
                <w:rFonts w:ascii="Times New Roman" w:eastAsia="Times New Roman" w:hAnsi="Times New Roman"/>
                <w:lang w:val="uk-UA" w:eastAsia="ru-RU"/>
              </w:rPr>
              <w:t xml:space="preserve">безумовно </w:t>
            </w:r>
            <w:r w:rsidRPr="00D33F06">
              <w:rPr>
                <w:rFonts w:ascii="Times New Roman" w:eastAsia="Times New Roman" w:hAnsi="Times New Roman"/>
                <w:lang w:val="uk-UA" w:eastAsia="ru-RU"/>
              </w:rPr>
              <w:t>підтверджує що:</w:t>
            </w:r>
          </w:p>
          <w:p w14:paraId="1A3401D6" w14:textId="77777777" w:rsidR="000A3F64" w:rsidRPr="00D33F06" w:rsidRDefault="000A3F64" w:rsidP="009A6AE8">
            <w:pPr>
              <w:pStyle w:val="a4"/>
              <w:numPr>
                <w:ilvl w:val="0"/>
                <w:numId w:val="6"/>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583729B6" w14:textId="77777777" w:rsidR="000A3F64" w:rsidRPr="00D33F06" w:rsidRDefault="000A3F64" w:rsidP="003064D0">
            <w:pPr>
              <w:pStyle w:val="a4"/>
              <w:spacing w:after="0" w:line="240" w:lineRule="auto"/>
              <w:jc w:val="both"/>
              <w:rPr>
                <w:rFonts w:ascii="Times New Roman" w:eastAsia="Times New Roman" w:hAnsi="Times New Roman"/>
                <w:i/>
                <w:iCs/>
                <w:lang w:val="uk-UA" w:eastAsia="ru-RU"/>
              </w:rPr>
            </w:pPr>
            <w:r w:rsidRPr="00D33F06">
              <w:rPr>
                <w:rFonts w:ascii="Times New Roman" w:eastAsia="Times New Roman" w:hAnsi="Times New Roman"/>
                <w:i/>
                <w:iCs/>
                <w:lang w:val="uk-UA" w:eastAsia="ru-RU"/>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7480315" w14:textId="77777777" w:rsidR="000A3F64" w:rsidRPr="00D33F06" w:rsidRDefault="000A3F64" w:rsidP="009A6AE8">
            <w:pPr>
              <w:pStyle w:val="a4"/>
              <w:numPr>
                <w:ilvl w:val="0"/>
                <w:numId w:val="6"/>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33F06">
              <w:rPr>
                <w:rFonts w:ascii="Times New Roman" w:eastAsia="Times New Roman" w:hAnsi="Times New Roman"/>
                <w:lang w:val="uk-UA" w:eastAsia="ru-RU"/>
              </w:rPr>
              <w:t>бенефіціарним</w:t>
            </w:r>
            <w:proofErr w:type="spellEnd"/>
            <w:r w:rsidRPr="00D33F06">
              <w:rPr>
                <w:rFonts w:ascii="Times New Roman" w:eastAsia="Times New Roman" w:hAnsi="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AB1FEA" w14:textId="77777777" w:rsidR="00427CD0" w:rsidRPr="00D33F06" w:rsidRDefault="00427CD0" w:rsidP="009A6AE8">
            <w:pPr>
              <w:pStyle w:val="a4"/>
              <w:numPr>
                <w:ilvl w:val="0"/>
                <w:numId w:val="6"/>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lastRenderedPageBreak/>
              <w:t>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FF3FAF9" w14:textId="77777777" w:rsidR="00427CD0" w:rsidRPr="00D33F06" w:rsidRDefault="00427CD0" w:rsidP="009A6AE8">
            <w:pPr>
              <w:pStyle w:val="a4"/>
              <w:numPr>
                <w:ilvl w:val="0"/>
                <w:numId w:val="6"/>
              </w:numPr>
              <w:spacing w:after="0" w:line="240" w:lineRule="auto"/>
              <w:jc w:val="both"/>
              <w:rPr>
                <w:rFonts w:ascii="Times New Roman" w:eastAsia="Times New Roman" w:hAnsi="Times New Roman"/>
                <w:color w:val="000000"/>
                <w:lang w:val="uk-UA"/>
              </w:rPr>
            </w:pPr>
            <w:r w:rsidRPr="00D33F06">
              <w:rPr>
                <w:rFonts w:ascii="Times New Roman" w:eastAsia="Times New Roman" w:hAnsi="Times New Roman"/>
                <w:lang w:val="uk-UA" w:eastAsia="ru-RU"/>
              </w:rPr>
              <w:t>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w:t>
            </w:r>
            <w:r w:rsidRPr="00D33F06">
              <w:rPr>
                <w:rFonts w:ascii="Times New Roman" w:eastAsia="Times New Roman" w:hAnsi="Times New Roman"/>
                <w:color w:val="000000"/>
                <w:lang w:val="uk-UA"/>
              </w:rPr>
              <w:t xml:space="preserve">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DEFE752" w14:textId="77777777" w:rsidR="003802B8" w:rsidRPr="00D33F06" w:rsidRDefault="00445E0E" w:rsidP="003064D0">
            <w:pPr>
              <w:spacing w:after="0" w:line="240" w:lineRule="auto"/>
              <w:jc w:val="both"/>
              <w:rPr>
                <w:rFonts w:ascii="Times New Roman" w:eastAsia="Times New Roman" w:hAnsi="Times New Roman"/>
                <w:b/>
                <w:i/>
                <w:lang w:val="uk-UA" w:eastAsia="ru-RU"/>
              </w:rPr>
            </w:pPr>
            <w:r w:rsidRPr="00D33F06">
              <w:rPr>
                <w:rFonts w:ascii="Times New Roman" w:eastAsia="Times New Roman" w:hAnsi="Times New Roman"/>
                <w:b/>
                <w:i/>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445E0E" w:rsidRPr="006B2491" w14:paraId="647C54B6" w14:textId="77777777" w:rsidTr="003064D0">
        <w:trPr>
          <w:trHeight w:val="1119"/>
        </w:trPr>
        <w:tc>
          <w:tcPr>
            <w:tcW w:w="705" w:type="dxa"/>
            <w:shd w:val="clear" w:color="auto" w:fill="auto"/>
          </w:tcPr>
          <w:p w14:paraId="11EDBB60"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lastRenderedPageBreak/>
              <w:t>3</w:t>
            </w:r>
          </w:p>
        </w:tc>
        <w:tc>
          <w:tcPr>
            <w:tcW w:w="2835" w:type="dxa"/>
            <w:shd w:val="clear" w:color="auto" w:fill="auto"/>
          </w:tcPr>
          <w:p w14:paraId="683A1994"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Відхилення тендерних пропозицій</w:t>
            </w:r>
          </w:p>
        </w:tc>
        <w:tc>
          <w:tcPr>
            <w:tcW w:w="6380" w:type="dxa"/>
            <w:shd w:val="clear" w:color="auto" w:fill="auto"/>
            <w:vAlign w:val="center"/>
          </w:tcPr>
          <w:p w14:paraId="17F43C74" w14:textId="77777777" w:rsidR="00473384" w:rsidRPr="00D33F06" w:rsidRDefault="00473384" w:rsidP="003064D0">
            <w:pPr>
              <w:pStyle w:val="rvps2"/>
              <w:spacing w:before="0" w:beforeAutospacing="0" w:after="0" w:afterAutospacing="0"/>
              <w:jc w:val="both"/>
              <w:rPr>
                <w:sz w:val="22"/>
                <w:szCs w:val="22"/>
              </w:rPr>
            </w:pPr>
            <w:r w:rsidRPr="00D33F06">
              <w:rPr>
                <w:rStyle w:val="rvts0"/>
                <w:sz w:val="22"/>
                <w:szCs w:val="22"/>
              </w:rPr>
              <w:t>1. Замовник, згідно з п.41 Особливостей,   відхиляє тендерну пропозицію із зазначенням аргументації в електронній системі закупівель у разі, коли:</w:t>
            </w:r>
          </w:p>
          <w:p w14:paraId="0FBFE105" w14:textId="77777777" w:rsidR="00473384" w:rsidRPr="00D33F06" w:rsidRDefault="00473384" w:rsidP="003064D0">
            <w:pPr>
              <w:pStyle w:val="rvps2"/>
              <w:spacing w:before="0" w:beforeAutospacing="0" w:after="0" w:afterAutospacing="0"/>
              <w:jc w:val="both"/>
              <w:rPr>
                <w:sz w:val="22"/>
                <w:szCs w:val="22"/>
              </w:rPr>
            </w:pPr>
            <w:r w:rsidRPr="00D33F06">
              <w:rPr>
                <w:sz w:val="22"/>
                <w:szCs w:val="22"/>
              </w:rPr>
              <w:t>1) учасник процедури закупівлі:</w:t>
            </w:r>
          </w:p>
          <w:p w14:paraId="4F283D1B" w14:textId="0BCAA056" w:rsidR="00473384" w:rsidRPr="00D33F06" w:rsidRDefault="00473384" w:rsidP="003064D0">
            <w:pPr>
              <w:pStyle w:val="rvps2"/>
              <w:spacing w:before="0" w:beforeAutospacing="0" w:after="0" w:afterAutospacing="0"/>
              <w:jc w:val="both"/>
              <w:rPr>
                <w:i/>
                <w:iCs/>
                <w:sz w:val="22"/>
                <w:szCs w:val="22"/>
              </w:rPr>
            </w:pPr>
            <w:bookmarkStart w:id="4" w:name="n136"/>
            <w:bookmarkEnd w:id="4"/>
            <w:r w:rsidRPr="00D33F06">
              <w:rPr>
                <w:sz w:val="22"/>
                <w:szCs w:val="22"/>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3C42A2">
              <w:rPr>
                <w:sz w:val="22"/>
                <w:szCs w:val="22"/>
              </w:rPr>
              <w:t>абзацом другим</w:t>
            </w:r>
            <w:r w:rsidRPr="00D33F06">
              <w:rPr>
                <w:sz w:val="22"/>
                <w:szCs w:val="22"/>
              </w:rPr>
              <w:t xml:space="preserve"> пункту 39 цих особливостей;</w:t>
            </w:r>
          </w:p>
          <w:p w14:paraId="55BD08CD" w14:textId="77777777" w:rsidR="00473384" w:rsidRPr="00D33F06" w:rsidRDefault="00473384" w:rsidP="003064D0">
            <w:pPr>
              <w:pStyle w:val="rvps2"/>
              <w:spacing w:before="0" w:beforeAutospacing="0" w:after="0" w:afterAutospacing="0"/>
              <w:jc w:val="both"/>
              <w:rPr>
                <w:sz w:val="22"/>
                <w:szCs w:val="22"/>
              </w:rPr>
            </w:pPr>
            <w:bookmarkStart w:id="5" w:name="n137"/>
            <w:bookmarkEnd w:id="5"/>
            <w:r w:rsidRPr="00D33F06">
              <w:rPr>
                <w:sz w:val="22"/>
                <w:szCs w:val="22"/>
              </w:rPr>
              <w:t>не надав забезпечення тендерної пропозиції, якщо таке забезпечення вимагалося замовником;</w:t>
            </w:r>
          </w:p>
          <w:p w14:paraId="50079210" w14:textId="77777777" w:rsidR="00473384" w:rsidRPr="00D33F06" w:rsidRDefault="00473384" w:rsidP="003064D0">
            <w:pPr>
              <w:pStyle w:val="rvps2"/>
              <w:spacing w:before="0" w:beforeAutospacing="0" w:after="0" w:afterAutospacing="0"/>
              <w:jc w:val="both"/>
              <w:rPr>
                <w:sz w:val="22"/>
                <w:szCs w:val="22"/>
              </w:rPr>
            </w:pPr>
            <w:bookmarkStart w:id="6" w:name="n394"/>
            <w:bookmarkStart w:id="7" w:name="n138"/>
            <w:bookmarkEnd w:id="6"/>
            <w:bookmarkEnd w:id="7"/>
            <w:r w:rsidRPr="00D33F06">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7B57BD" w14:textId="7B3FD362" w:rsidR="00473384" w:rsidRPr="00D33F06" w:rsidRDefault="00473384" w:rsidP="003064D0">
            <w:pPr>
              <w:pStyle w:val="rvps2"/>
              <w:spacing w:before="0" w:beforeAutospacing="0" w:after="0" w:afterAutospacing="0"/>
              <w:jc w:val="both"/>
              <w:rPr>
                <w:sz w:val="22"/>
                <w:szCs w:val="22"/>
              </w:rPr>
            </w:pPr>
            <w:bookmarkStart w:id="8" w:name="n139"/>
            <w:bookmarkEnd w:id="8"/>
            <w:r w:rsidRPr="00D33F06">
              <w:rPr>
                <w:sz w:val="22"/>
                <w:szCs w:val="22"/>
              </w:rPr>
              <w:t xml:space="preserve">не надав обґрунтування аномально низької ціни тендерної пропозиції протягом строку, визначеного </w:t>
            </w:r>
            <w:r w:rsidRPr="003C42A2">
              <w:rPr>
                <w:sz w:val="22"/>
                <w:szCs w:val="22"/>
              </w:rPr>
              <w:t>абзацом п’ятим</w:t>
            </w:r>
            <w:r w:rsidRPr="00D33F06">
              <w:rPr>
                <w:sz w:val="22"/>
                <w:szCs w:val="22"/>
              </w:rPr>
              <w:t xml:space="preserve"> пункту 38 цих особливостей;</w:t>
            </w:r>
          </w:p>
          <w:p w14:paraId="0FE1C508" w14:textId="5DC514DD" w:rsidR="00473384" w:rsidRPr="00D33F06" w:rsidRDefault="00473384" w:rsidP="003064D0">
            <w:pPr>
              <w:pStyle w:val="rvps2"/>
              <w:spacing w:before="0" w:beforeAutospacing="0" w:after="0" w:afterAutospacing="0"/>
              <w:jc w:val="both"/>
              <w:rPr>
                <w:sz w:val="22"/>
                <w:szCs w:val="22"/>
              </w:rPr>
            </w:pPr>
            <w:bookmarkStart w:id="9" w:name="n330"/>
            <w:bookmarkStart w:id="10" w:name="n140"/>
            <w:bookmarkEnd w:id="9"/>
            <w:bookmarkEnd w:id="10"/>
            <w:r w:rsidRPr="00D33F06">
              <w:rPr>
                <w:sz w:val="22"/>
                <w:szCs w:val="22"/>
              </w:rPr>
              <w:t xml:space="preserve">визначив конфіденційною інформацію, що не може бути визначена як конфіденційна відповідно до вимог </w:t>
            </w:r>
            <w:r w:rsidRPr="003C42A2">
              <w:rPr>
                <w:sz w:val="22"/>
                <w:szCs w:val="22"/>
              </w:rPr>
              <w:t>абзацу другого</w:t>
            </w:r>
            <w:r w:rsidRPr="00D33F06">
              <w:rPr>
                <w:sz w:val="22"/>
                <w:szCs w:val="22"/>
              </w:rPr>
              <w:t xml:space="preserve"> пункту 36 цих особливостей;</w:t>
            </w:r>
          </w:p>
          <w:p w14:paraId="63506F70" w14:textId="58E48B7F" w:rsidR="00473384" w:rsidRPr="00D33F06" w:rsidRDefault="00473384" w:rsidP="003064D0">
            <w:pPr>
              <w:pStyle w:val="rvps2"/>
              <w:spacing w:before="0" w:beforeAutospacing="0" w:after="0" w:afterAutospacing="0"/>
              <w:jc w:val="both"/>
              <w:rPr>
                <w:sz w:val="22"/>
                <w:szCs w:val="22"/>
              </w:rPr>
            </w:pPr>
            <w:bookmarkStart w:id="11" w:name="n331"/>
            <w:bookmarkStart w:id="12" w:name="n141"/>
            <w:bookmarkEnd w:id="11"/>
            <w:bookmarkEnd w:id="12"/>
            <w:r w:rsidRPr="00D33F06">
              <w:rPr>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33F06">
              <w:rPr>
                <w:sz w:val="22"/>
                <w:szCs w:val="22"/>
              </w:rPr>
              <w:t>бенефіціарним</w:t>
            </w:r>
            <w:proofErr w:type="spellEnd"/>
            <w:r w:rsidRPr="00D33F06">
              <w:rPr>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w:t>
            </w:r>
            <w:r w:rsidRPr="00D33F06">
              <w:rPr>
                <w:sz w:val="22"/>
                <w:szCs w:val="22"/>
              </w:rPr>
              <w:lastRenderedPageBreak/>
              <w:t xml:space="preserve">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3C42A2">
              <w:rPr>
                <w:sz w:val="22"/>
                <w:szCs w:val="22"/>
              </w:rPr>
              <w:t>№ 1178</w:t>
            </w:r>
            <w:r w:rsidRPr="00D33F06">
              <w:rPr>
                <w:sz w:val="22"/>
                <w:szCs w:val="22"/>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D009FC" w14:textId="77777777" w:rsidR="00473384" w:rsidRPr="00D33F06" w:rsidRDefault="00473384" w:rsidP="003064D0">
            <w:pPr>
              <w:pStyle w:val="rvps2"/>
              <w:spacing w:before="0" w:beforeAutospacing="0" w:after="0" w:afterAutospacing="0"/>
              <w:jc w:val="both"/>
              <w:rPr>
                <w:sz w:val="22"/>
                <w:szCs w:val="22"/>
              </w:rPr>
            </w:pPr>
            <w:bookmarkStart w:id="13" w:name="n395"/>
            <w:bookmarkStart w:id="14" w:name="n142"/>
            <w:bookmarkEnd w:id="13"/>
            <w:bookmarkEnd w:id="14"/>
            <w:r w:rsidRPr="00D33F06">
              <w:rPr>
                <w:sz w:val="22"/>
                <w:szCs w:val="22"/>
              </w:rPr>
              <w:t>2) тендерна пропозиція:</w:t>
            </w:r>
          </w:p>
          <w:p w14:paraId="0B1BCA6A" w14:textId="6B2EF4A5" w:rsidR="00473384" w:rsidRPr="00D33F06" w:rsidRDefault="00473384" w:rsidP="003064D0">
            <w:pPr>
              <w:pStyle w:val="rvps2"/>
              <w:spacing w:before="0" w:beforeAutospacing="0" w:after="0" w:afterAutospacing="0"/>
              <w:jc w:val="both"/>
              <w:rPr>
                <w:sz w:val="22"/>
                <w:szCs w:val="22"/>
              </w:rPr>
            </w:pPr>
            <w:bookmarkStart w:id="15" w:name="n143"/>
            <w:bookmarkEnd w:id="15"/>
            <w:r w:rsidRPr="00D33F06">
              <w:rPr>
                <w:sz w:val="22"/>
                <w:szCs w:val="22"/>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3C42A2">
              <w:rPr>
                <w:sz w:val="22"/>
                <w:szCs w:val="22"/>
              </w:rPr>
              <w:t>пункту 40</w:t>
            </w:r>
            <w:r w:rsidRPr="00D33F06">
              <w:rPr>
                <w:sz w:val="22"/>
                <w:szCs w:val="22"/>
              </w:rPr>
              <w:t xml:space="preserve"> цих особливостей;</w:t>
            </w:r>
          </w:p>
          <w:p w14:paraId="4430EB05" w14:textId="77777777" w:rsidR="00473384" w:rsidRPr="00D33F06" w:rsidRDefault="00473384" w:rsidP="003064D0">
            <w:pPr>
              <w:pStyle w:val="rvps2"/>
              <w:spacing w:before="0" w:beforeAutospacing="0" w:after="0" w:afterAutospacing="0"/>
              <w:jc w:val="both"/>
              <w:rPr>
                <w:sz w:val="22"/>
                <w:szCs w:val="22"/>
              </w:rPr>
            </w:pPr>
            <w:bookmarkStart w:id="16" w:name="n396"/>
            <w:bookmarkStart w:id="17" w:name="n145"/>
            <w:bookmarkEnd w:id="16"/>
            <w:bookmarkEnd w:id="17"/>
            <w:r w:rsidRPr="00D33F06">
              <w:rPr>
                <w:sz w:val="22"/>
                <w:szCs w:val="22"/>
              </w:rPr>
              <w:t>є такою, строк дії якої закінчився;</w:t>
            </w:r>
          </w:p>
          <w:p w14:paraId="23B50698" w14:textId="77777777" w:rsidR="00473384" w:rsidRPr="00D33F06" w:rsidRDefault="00473384" w:rsidP="003064D0">
            <w:pPr>
              <w:pStyle w:val="rvps2"/>
              <w:spacing w:before="0" w:beforeAutospacing="0" w:after="0" w:afterAutospacing="0"/>
              <w:jc w:val="both"/>
              <w:rPr>
                <w:sz w:val="22"/>
                <w:szCs w:val="22"/>
              </w:rPr>
            </w:pPr>
            <w:bookmarkStart w:id="18" w:name="n146"/>
            <w:bookmarkEnd w:id="18"/>
            <w:r w:rsidRPr="00D33F06">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2CABEA5" w14:textId="6FE2FD7F" w:rsidR="00473384" w:rsidRPr="00D33F06" w:rsidRDefault="00473384" w:rsidP="003064D0">
            <w:pPr>
              <w:pStyle w:val="rvps2"/>
              <w:spacing w:before="0" w:beforeAutospacing="0" w:after="0" w:afterAutospacing="0"/>
              <w:jc w:val="both"/>
              <w:rPr>
                <w:sz w:val="22"/>
                <w:szCs w:val="22"/>
              </w:rPr>
            </w:pPr>
            <w:bookmarkStart w:id="19" w:name="n147"/>
            <w:bookmarkEnd w:id="19"/>
            <w:r w:rsidRPr="00D33F06">
              <w:rPr>
                <w:sz w:val="22"/>
                <w:szCs w:val="22"/>
              </w:rPr>
              <w:t xml:space="preserve">не відповідає вимогам, установленим у тендерній документації відповідно до </w:t>
            </w:r>
            <w:r w:rsidRPr="003C42A2">
              <w:rPr>
                <w:sz w:val="22"/>
                <w:szCs w:val="22"/>
              </w:rPr>
              <w:t>абзацу першого</w:t>
            </w:r>
            <w:r w:rsidRPr="00D33F06">
              <w:rPr>
                <w:sz w:val="22"/>
                <w:szCs w:val="22"/>
              </w:rPr>
              <w:t xml:space="preserve"> частини третьої статті 22 Закону;</w:t>
            </w:r>
          </w:p>
          <w:p w14:paraId="6700C071" w14:textId="77777777" w:rsidR="00473384" w:rsidRPr="00D33F06" w:rsidRDefault="00473384" w:rsidP="003064D0">
            <w:pPr>
              <w:pStyle w:val="rvps2"/>
              <w:spacing w:before="0" w:beforeAutospacing="0" w:after="0" w:afterAutospacing="0"/>
              <w:jc w:val="both"/>
              <w:rPr>
                <w:sz w:val="22"/>
                <w:szCs w:val="22"/>
              </w:rPr>
            </w:pPr>
            <w:bookmarkStart w:id="20" w:name="n148"/>
            <w:bookmarkEnd w:id="20"/>
            <w:r w:rsidRPr="00D33F06">
              <w:rPr>
                <w:sz w:val="22"/>
                <w:szCs w:val="22"/>
              </w:rPr>
              <w:t>3) переможець процедури закупівлі:</w:t>
            </w:r>
          </w:p>
          <w:p w14:paraId="22E39CAC" w14:textId="77777777" w:rsidR="00473384" w:rsidRPr="00D33F06" w:rsidRDefault="00473384" w:rsidP="003064D0">
            <w:pPr>
              <w:pStyle w:val="rvps2"/>
              <w:spacing w:before="0" w:beforeAutospacing="0" w:after="0" w:afterAutospacing="0"/>
              <w:jc w:val="both"/>
              <w:rPr>
                <w:sz w:val="22"/>
                <w:szCs w:val="22"/>
              </w:rPr>
            </w:pPr>
            <w:bookmarkStart w:id="21" w:name="n149"/>
            <w:bookmarkEnd w:id="21"/>
            <w:r w:rsidRPr="00D33F06">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10FE425C" w14:textId="64BB2D48" w:rsidR="00473384" w:rsidRPr="00D33F06" w:rsidRDefault="00473384" w:rsidP="003064D0">
            <w:pPr>
              <w:pStyle w:val="rvps2"/>
              <w:spacing w:before="0" w:beforeAutospacing="0" w:after="0" w:afterAutospacing="0"/>
              <w:jc w:val="both"/>
              <w:rPr>
                <w:sz w:val="22"/>
                <w:szCs w:val="22"/>
              </w:rPr>
            </w:pPr>
            <w:bookmarkStart w:id="22" w:name="n150"/>
            <w:bookmarkEnd w:id="22"/>
            <w:r w:rsidRPr="00D33F06">
              <w:rPr>
                <w:sz w:val="22"/>
                <w:szCs w:val="22"/>
              </w:rPr>
              <w:t xml:space="preserve">не надав у спосіб, зазначений в тендерній документації, документи, що підтверджують відсутність підстав, визначених </w:t>
            </w:r>
            <w:r w:rsidRPr="003C42A2">
              <w:rPr>
                <w:sz w:val="22"/>
                <w:szCs w:val="22"/>
              </w:rPr>
              <w:t>пунктом 44</w:t>
            </w:r>
            <w:r w:rsidRPr="00D33F06">
              <w:rPr>
                <w:sz w:val="22"/>
                <w:szCs w:val="22"/>
              </w:rPr>
              <w:t xml:space="preserve"> цих особливостей;</w:t>
            </w:r>
          </w:p>
          <w:p w14:paraId="05448F07" w14:textId="54BC5429" w:rsidR="00473384" w:rsidRPr="00D33F06" w:rsidRDefault="00473384" w:rsidP="003064D0">
            <w:pPr>
              <w:pStyle w:val="rvps2"/>
              <w:spacing w:before="0" w:beforeAutospacing="0" w:after="0" w:afterAutospacing="0"/>
              <w:jc w:val="both"/>
              <w:rPr>
                <w:sz w:val="22"/>
                <w:szCs w:val="22"/>
              </w:rPr>
            </w:pPr>
            <w:bookmarkStart w:id="23" w:name="n397"/>
            <w:bookmarkStart w:id="24" w:name="n151"/>
            <w:bookmarkEnd w:id="23"/>
            <w:bookmarkEnd w:id="24"/>
            <w:r w:rsidRPr="00D33F06">
              <w:rPr>
                <w:sz w:val="22"/>
                <w:szCs w:val="22"/>
              </w:rPr>
              <w:t xml:space="preserve">не надав копію ліцензії або документа дозвільного характеру (у разі їх наявності) відповідно до </w:t>
            </w:r>
            <w:r w:rsidRPr="003C42A2">
              <w:rPr>
                <w:sz w:val="22"/>
                <w:szCs w:val="22"/>
              </w:rPr>
              <w:t>частини другої</w:t>
            </w:r>
            <w:r w:rsidRPr="00D33F06">
              <w:rPr>
                <w:sz w:val="22"/>
                <w:szCs w:val="22"/>
              </w:rPr>
              <w:t xml:space="preserve"> статті 41 Закону;</w:t>
            </w:r>
          </w:p>
          <w:p w14:paraId="322FBD96" w14:textId="77777777" w:rsidR="00473384" w:rsidRPr="00D33F06" w:rsidRDefault="00473384" w:rsidP="003064D0">
            <w:pPr>
              <w:pStyle w:val="rvps2"/>
              <w:spacing w:before="0" w:beforeAutospacing="0" w:after="0" w:afterAutospacing="0"/>
              <w:jc w:val="both"/>
              <w:rPr>
                <w:sz w:val="22"/>
                <w:szCs w:val="22"/>
              </w:rPr>
            </w:pPr>
            <w:bookmarkStart w:id="25" w:name="n152"/>
            <w:bookmarkEnd w:id="25"/>
            <w:r w:rsidRPr="00D33F06">
              <w:rPr>
                <w:sz w:val="22"/>
                <w:szCs w:val="22"/>
              </w:rPr>
              <w:t>не надав забезпечення виконання договору про закупівлю, якщо таке забезпечення вимагалося замовником;</w:t>
            </w:r>
          </w:p>
          <w:p w14:paraId="6C88E640" w14:textId="04BB88E6" w:rsidR="00473384" w:rsidRPr="00D33F06" w:rsidRDefault="00473384" w:rsidP="003064D0">
            <w:pPr>
              <w:pStyle w:val="rvps2"/>
              <w:spacing w:before="0" w:beforeAutospacing="0" w:after="0" w:afterAutospacing="0"/>
              <w:jc w:val="both"/>
              <w:rPr>
                <w:sz w:val="22"/>
                <w:szCs w:val="22"/>
              </w:rPr>
            </w:pPr>
            <w:bookmarkStart w:id="26" w:name="n153"/>
            <w:bookmarkEnd w:id="26"/>
            <w:r w:rsidRPr="00D33F06">
              <w:rPr>
                <w:sz w:val="22"/>
                <w:szCs w:val="22"/>
              </w:rPr>
              <w:t xml:space="preserve">надав недостовірну інформацію, що є суттєвою для визначення результатів процедури закупівлі, яку замовником виявлено згідно з </w:t>
            </w:r>
            <w:r w:rsidRPr="003C42A2">
              <w:rPr>
                <w:sz w:val="22"/>
                <w:szCs w:val="22"/>
              </w:rPr>
              <w:t>абзацом другим</w:t>
            </w:r>
            <w:r w:rsidRPr="00D33F06">
              <w:rPr>
                <w:sz w:val="22"/>
                <w:szCs w:val="22"/>
              </w:rPr>
              <w:t xml:space="preserve"> пункту 39 цих особливостей.</w:t>
            </w:r>
          </w:p>
          <w:p w14:paraId="5AF61F62" w14:textId="77777777" w:rsidR="00473384" w:rsidRPr="00D33F06" w:rsidRDefault="00473384" w:rsidP="003064D0">
            <w:pPr>
              <w:pStyle w:val="rvps2"/>
              <w:spacing w:before="0" w:beforeAutospacing="0" w:after="0" w:afterAutospacing="0"/>
              <w:jc w:val="both"/>
              <w:rPr>
                <w:sz w:val="22"/>
                <w:szCs w:val="22"/>
              </w:rPr>
            </w:pPr>
            <w:bookmarkStart w:id="27" w:name="n332"/>
            <w:bookmarkStart w:id="28" w:name="n154"/>
            <w:bookmarkEnd w:id="27"/>
            <w:bookmarkEnd w:id="28"/>
            <w:r w:rsidRPr="00D33F06">
              <w:rPr>
                <w:sz w:val="22"/>
                <w:szCs w:val="22"/>
              </w:rPr>
              <w:t>2. Замовник може відхилити тендерну пропозицію із зазначенням аргументації в електронній системі закупівель у разі, коли:</w:t>
            </w:r>
          </w:p>
          <w:p w14:paraId="2F1ECF70" w14:textId="77777777" w:rsidR="00473384" w:rsidRPr="00D33F06" w:rsidRDefault="00473384" w:rsidP="003064D0">
            <w:pPr>
              <w:pStyle w:val="rvps2"/>
              <w:spacing w:before="0" w:beforeAutospacing="0" w:after="0" w:afterAutospacing="0"/>
              <w:jc w:val="both"/>
              <w:rPr>
                <w:sz w:val="22"/>
                <w:szCs w:val="22"/>
              </w:rPr>
            </w:pPr>
            <w:bookmarkStart w:id="29" w:name="n155"/>
            <w:bookmarkEnd w:id="29"/>
            <w:r w:rsidRPr="00D33F06">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08D78D" w14:textId="77777777" w:rsidR="00473384" w:rsidRPr="00D33F06" w:rsidRDefault="00473384" w:rsidP="003064D0">
            <w:pPr>
              <w:pStyle w:val="rvps2"/>
              <w:spacing w:before="0" w:beforeAutospacing="0" w:after="0" w:afterAutospacing="0"/>
              <w:jc w:val="both"/>
              <w:rPr>
                <w:sz w:val="22"/>
                <w:szCs w:val="22"/>
              </w:rPr>
            </w:pPr>
            <w:bookmarkStart w:id="30" w:name="n156"/>
            <w:bookmarkEnd w:id="30"/>
            <w:r w:rsidRPr="00D33F06">
              <w:rPr>
                <w:sz w:val="22"/>
                <w:szCs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420A3A" w14:textId="77777777" w:rsidR="00473384" w:rsidRPr="00D33F06" w:rsidRDefault="00473384" w:rsidP="003064D0">
            <w:pPr>
              <w:pStyle w:val="rvps2"/>
              <w:spacing w:before="0" w:beforeAutospacing="0" w:after="0" w:afterAutospacing="0"/>
              <w:jc w:val="both"/>
              <w:rPr>
                <w:sz w:val="22"/>
                <w:szCs w:val="22"/>
              </w:rPr>
            </w:pPr>
            <w:bookmarkStart w:id="31" w:name="n157"/>
            <w:bookmarkEnd w:id="31"/>
            <w:r w:rsidRPr="00D33F06">
              <w:rPr>
                <w:sz w:val="22"/>
                <w:szCs w:val="22"/>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Pr="00D33F06">
              <w:rPr>
                <w:sz w:val="22"/>
                <w:szCs w:val="22"/>
              </w:rPr>
              <w:lastRenderedPageBreak/>
              <w:t>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8F09EC" w14:textId="1D91B315" w:rsidR="00445E0E" w:rsidRPr="00D33F06" w:rsidRDefault="00473384" w:rsidP="003064D0">
            <w:pPr>
              <w:pStyle w:val="rvps2"/>
              <w:spacing w:before="0" w:beforeAutospacing="0" w:after="0" w:afterAutospacing="0"/>
              <w:jc w:val="both"/>
              <w:rPr>
                <w:sz w:val="22"/>
                <w:szCs w:val="22"/>
              </w:rPr>
            </w:pPr>
            <w:bookmarkStart w:id="32" w:name="n158"/>
            <w:bookmarkEnd w:id="32"/>
            <w:r w:rsidRPr="00D33F06">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3C42A2">
              <w:rPr>
                <w:sz w:val="22"/>
                <w:szCs w:val="22"/>
              </w:rPr>
              <w:t>статті 10</w:t>
            </w:r>
            <w:r w:rsidRPr="00D33F06">
              <w:rPr>
                <w:sz w:val="22"/>
                <w:szCs w:val="22"/>
              </w:rPr>
              <w:t xml:space="preserve"> Закону</w:t>
            </w:r>
          </w:p>
        </w:tc>
      </w:tr>
      <w:tr w:rsidR="00445E0E" w:rsidRPr="00D33F06" w14:paraId="49E3D575" w14:textId="77777777" w:rsidTr="003064D0">
        <w:trPr>
          <w:trHeight w:val="472"/>
        </w:trPr>
        <w:tc>
          <w:tcPr>
            <w:tcW w:w="9920" w:type="dxa"/>
            <w:gridSpan w:val="3"/>
            <w:shd w:val="clear" w:color="auto" w:fill="auto"/>
            <w:vAlign w:val="center"/>
          </w:tcPr>
          <w:p w14:paraId="10CAA9E1"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b/>
                <w:bCs/>
                <w:iCs/>
                <w:lang w:val="uk-UA" w:eastAsia="ru-RU"/>
              </w:rPr>
              <w:lastRenderedPageBreak/>
              <w:t>Розділ 6. Результати торгів та укладання договору про закупівлю</w:t>
            </w:r>
          </w:p>
        </w:tc>
      </w:tr>
      <w:tr w:rsidR="00445E0E" w:rsidRPr="00D33F06" w14:paraId="4CCF67A1" w14:textId="77777777" w:rsidTr="003064D0">
        <w:trPr>
          <w:trHeight w:val="557"/>
        </w:trPr>
        <w:tc>
          <w:tcPr>
            <w:tcW w:w="705" w:type="dxa"/>
            <w:shd w:val="clear" w:color="auto" w:fill="auto"/>
          </w:tcPr>
          <w:p w14:paraId="4480D699"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1</w:t>
            </w:r>
          </w:p>
        </w:tc>
        <w:tc>
          <w:tcPr>
            <w:tcW w:w="2835" w:type="dxa"/>
            <w:shd w:val="clear" w:color="auto" w:fill="auto"/>
          </w:tcPr>
          <w:p w14:paraId="1DB59768" w14:textId="77777777" w:rsidR="00445E0E" w:rsidRPr="00D33F06" w:rsidRDefault="00445E0E" w:rsidP="003064D0">
            <w:pPr>
              <w:spacing w:after="0" w:line="240" w:lineRule="auto"/>
              <w:rPr>
                <w:rFonts w:ascii="Times New Roman" w:hAnsi="Times New Roman"/>
                <w:b/>
                <w:bCs/>
                <w:lang w:val="uk-UA"/>
              </w:rPr>
            </w:pPr>
            <w:r w:rsidRPr="00D33F06">
              <w:rPr>
                <w:rFonts w:ascii="Times New Roman" w:hAnsi="Times New Roman"/>
                <w:b/>
                <w:bCs/>
                <w:lang w:val="uk-UA"/>
              </w:rPr>
              <w:t>Відміна тендеру чи визнання тендеру таким, що не відбувся</w:t>
            </w:r>
          </w:p>
        </w:tc>
        <w:tc>
          <w:tcPr>
            <w:tcW w:w="6380" w:type="dxa"/>
            <w:shd w:val="clear" w:color="auto" w:fill="auto"/>
            <w:vAlign w:val="center"/>
          </w:tcPr>
          <w:p w14:paraId="5A7E32DE"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Замовник відміняє відкриті торги у разі:</w:t>
            </w:r>
          </w:p>
          <w:p w14:paraId="3672506E"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1) відсутності подальшої потреби в закупівлі товарів, робіт чи послуг;</w:t>
            </w:r>
          </w:p>
          <w:p w14:paraId="5A84675F"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47E986E"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3) скорочення обсягу видатків на здійснення закупівлі товарів, робіт чи послуг;</w:t>
            </w:r>
          </w:p>
          <w:p w14:paraId="27AA8389"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4) коли здійснення закупівлі стало неможливим внаслідок дії обставин непереборної сили.</w:t>
            </w:r>
          </w:p>
          <w:p w14:paraId="5384F4DC"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EB290D0"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Відкриті торги автоматично відміняються електронною системою закупівель у разі:</w:t>
            </w:r>
          </w:p>
          <w:p w14:paraId="136A3CD4"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AC4C82"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5FFF99C"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8179C2E"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5E0E" w:rsidRPr="00D33F06" w14:paraId="29BEB9FE" w14:textId="77777777" w:rsidTr="003064D0">
        <w:trPr>
          <w:trHeight w:val="1119"/>
        </w:trPr>
        <w:tc>
          <w:tcPr>
            <w:tcW w:w="705" w:type="dxa"/>
            <w:shd w:val="clear" w:color="auto" w:fill="auto"/>
          </w:tcPr>
          <w:p w14:paraId="4BC759F0"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2</w:t>
            </w:r>
          </w:p>
        </w:tc>
        <w:tc>
          <w:tcPr>
            <w:tcW w:w="2835" w:type="dxa"/>
            <w:shd w:val="clear" w:color="auto" w:fill="auto"/>
          </w:tcPr>
          <w:p w14:paraId="39D22CD8"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Строк укладання договору</w:t>
            </w:r>
          </w:p>
        </w:tc>
        <w:tc>
          <w:tcPr>
            <w:tcW w:w="6380" w:type="dxa"/>
            <w:shd w:val="clear" w:color="auto" w:fill="auto"/>
            <w:vAlign w:val="center"/>
          </w:tcPr>
          <w:p w14:paraId="4F0F4072"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728376C"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D33F06">
              <w:rPr>
                <w:rFonts w:ascii="Times New Roman" w:eastAsia="Times New Roman" w:hAnsi="Times New Roman"/>
                <w:lang w:val="uk-UA" w:eastAsia="ru-RU"/>
              </w:rPr>
              <w:lastRenderedPageBreak/>
              <w:t xml:space="preserve">процедури закупівлі. У випадку обґрунтованої необхідності строк для укладення договору може бути продовжений до 60 днів. </w:t>
            </w:r>
          </w:p>
          <w:p w14:paraId="7CE2F42F"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45E0E" w:rsidRPr="006B2491" w14:paraId="05248B8C" w14:textId="77777777" w:rsidTr="003064D0">
        <w:trPr>
          <w:trHeight w:val="555"/>
        </w:trPr>
        <w:tc>
          <w:tcPr>
            <w:tcW w:w="705" w:type="dxa"/>
            <w:shd w:val="clear" w:color="auto" w:fill="auto"/>
          </w:tcPr>
          <w:p w14:paraId="14F21620"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lastRenderedPageBreak/>
              <w:t>3</w:t>
            </w:r>
          </w:p>
        </w:tc>
        <w:tc>
          <w:tcPr>
            <w:tcW w:w="2835" w:type="dxa"/>
            <w:shd w:val="clear" w:color="auto" w:fill="auto"/>
          </w:tcPr>
          <w:p w14:paraId="26477CBA" w14:textId="77777777" w:rsidR="00445E0E" w:rsidRPr="00D33F06" w:rsidRDefault="00445E0E" w:rsidP="003064D0">
            <w:pPr>
              <w:spacing w:after="0" w:line="240" w:lineRule="auto"/>
              <w:rPr>
                <w:rFonts w:ascii="Times New Roman" w:hAnsi="Times New Roman"/>
                <w:lang w:val="uk-UA"/>
              </w:rPr>
            </w:pPr>
            <w:proofErr w:type="spellStart"/>
            <w:r w:rsidRPr="00D33F06">
              <w:rPr>
                <w:rFonts w:ascii="Times New Roman" w:eastAsia="Times New Roman" w:hAnsi="Times New Roman"/>
                <w:b/>
                <w:bCs/>
                <w:lang w:val="uk-UA" w:eastAsia="ru-RU"/>
              </w:rPr>
              <w:t>Проєкт</w:t>
            </w:r>
            <w:proofErr w:type="spellEnd"/>
            <w:r w:rsidRPr="00D33F06">
              <w:rPr>
                <w:rFonts w:ascii="Times New Roman" w:eastAsia="Times New Roman" w:hAnsi="Times New Roman"/>
                <w:b/>
                <w:bCs/>
                <w:lang w:val="uk-UA" w:eastAsia="ru-RU"/>
              </w:rPr>
              <w:t xml:space="preserve"> договору про закупівлю</w:t>
            </w:r>
          </w:p>
        </w:tc>
        <w:tc>
          <w:tcPr>
            <w:tcW w:w="6380" w:type="dxa"/>
            <w:shd w:val="clear" w:color="auto" w:fill="auto"/>
            <w:vAlign w:val="center"/>
          </w:tcPr>
          <w:p w14:paraId="1F88C0C4" w14:textId="77777777" w:rsidR="00445E0E" w:rsidRPr="00D33F06" w:rsidRDefault="00445E0E" w:rsidP="003064D0">
            <w:pPr>
              <w:spacing w:after="0" w:line="240" w:lineRule="auto"/>
              <w:jc w:val="both"/>
              <w:rPr>
                <w:rFonts w:ascii="Times New Roman" w:eastAsia="Times New Roman" w:hAnsi="Times New Roman"/>
                <w:lang w:val="uk-UA" w:eastAsia="ru-RU"/>
              </w:rPr>
            </w:pPr>
            <w:proofErr w:type="spellStart"/>
            <w:r w:rsidRPr="00D33F06">
              <w:rPr>
                <w:rFonts w:ascii="Times New Roman" w:eastAsia="Times New Roman" w:hAnsi="Times New Roman"/>
                <w:lang w:val="uk-UA" w:eastAsia="ru-RU"/>
              </w:rPr>
              <w:t>Проєкт</w:t>
            </w:r>
            <w:proofErr w:type="spellEnd"/>
            <w:r w:rsidRPr="00D33F06">
              <w:rPr>
                <w:rFonts w:ascii="Times New Roman" w:eastAsia="Times New Roman" w:hAnsi="Times New Roman"/>
                <w:lang w:val="uk-UA" w:eastAsia="ru-RU"/>
              </w:rPr>
              <w:t xml:space="preserve"> Договору про закупівлю викладено в Додатку 5 до цієї тендерної документації.</w:t>
            </w:r>
          </w:p>
          <w:p w14:paraId="5C57E6D5" w14:textId="77777777" w:rsidR="00473384" w:rsidRPr="00D33F06" w:rsidRDefault="00473384"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333F6C18" w14:textId="77777777" w:rsidR="00473384" w:rsidRPr="00D33F06" w:rsidRDefault="00473384" w:rsidP="003064D0">
            <w:pPr>
              <w:keepNext/>
              <w:keepLines/>
              <w:spacing w:after="0" w:line="240" w:lineRule="auto"/>
              <w:contextualSpacing/>
              <w:jc w:val="both"/>
              <w:rPr>
                <w:rFonts w:ascii="Times New Roman" w:eastAsia="Times New Roman" w:hAnsi="Times New Roman"/>
                <w:lang w:val="uk-UA" w:eastAsia="ru-RU"/>
              </w:rPr>
            </w:pPr>
            <w:bookmarkStart w:id="33" w:name="n370"/>
            <w:bookmarkEnd w:id="33"/>
            <w:r w:rsidRPr="00D33F06">
              <w:rPr>
                <w:rFonts w:ascii="Times New Roman" w:eastAsia="Times New Roman" w:hAnsi="Times New Roman"/>
                <w:lang w:val="uk-UA" w:eastAsia="ru-RU"/>
              </w:rPr>
              <w:t>визначення грошового еквівалента зобов’язання в іноземній валюті;</w:t>
            </w:r>
          </w:p>
          <w:p w14:paraId="2322B215" w14:textId="77777777" w:rsidR="00473384" w:rsidRPr="00D33F06" w:rsidRDefault="00473384" w:rsidP="003064D0">
            <w:pPr>
              <w:keepNext/>
              <w:keepLines/>
              <w:spacing w:after="0" w:line="240" w:lineRule="auto"/>
              <w:contextualSpacing/>
              <w:jc w:val="both"/>
              <w:rPr>
                <w:rFonts w:ascii="Times New Roman" w:eastAsia="Times New Roman" w:hAnsi="Times New Roman"/>
                <w:lang w:val="uk-UA" w:eastAsia="ru-RU"/>
              </w:rPr>
            </w:pPr>
            <w:bookmarkStart w:id="34" w:name="n371"/>
            <w:bookmarkEnd w:id="34"/>
            <w:r w:rsidRPr="00D33F06">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05168F8C" w14:textId="77777777" w:rsidR="00473384" w:rsidRPr="00D33F06" w:rsidRDefault="00473384" w:rsidP="003064D0">
            <w:pPr>
              <w:keepNext/>
              <w:keepLines/>
              <w:spacing w:after="0" w:line="240" w:lineRule="auto"/>
              <w:contextualSpacing/>
              <w:jc w:val="both"/>
              <w:rPr>
                <w:rFonts w:ascii="Times New Roman" w:eastAsia="Times New Roman" w:hAnsi="Times New Roman"/>
                <w:lang w:val="uk-UA" w:eastAsia="ru-RU"/>
              </w:rPr>
            </w:pPr>
            <w:bookmarkStart w:id="35" w:name="n372"/>
            <w:bookmarkEnd w:id="35"/>
            <w:r w:rsidRPr="00D33F06">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D8D9F03"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4D1A15EC"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b/>
                <w:bCs/>
                <w:i/>
                <w:iCs/>
                <w:lang w:val="uk-UA" w:eastAsia="ru-RU"/>
              </w:rPr>
              <w:t>Переможець</w:t>
            </w:r>
            <w:r w:rsidRPr="00D33F06">
              <w:rPr>
                <w:rFonts w:ascii="Times New Roman" w:eastAsia="Times New Roman" w:hAnsi="Times New Roman"/>
                <w:lang w:val="uk-UA" w:eastAsia="ru-RU"/>
              </w:rPr>
              <w:t xml:space="preserve"> процедури закупівлі під час укладення договору про закупівлю повинен надати:</w:t>
            </w:r>
          </w:p>
          <w:p w14:paraId="7CC7E4C9" w14:textId="77777777" w:rsidR="00445E0E" w:rsidRPr="00D33F06" w:rsidRDefault="00445E0E" w:rsidP="003064D0">
            <w:pPr>
              <w:keepNext/>
              <w:keepLines/>
              <w:numPr>
                <w:ilvl w:val="0"/>
                <w:numId w:val="4"/>
              </w:numPr>
              <w:spacing w:after="0" w:line="240" w:lineRule="auto"/>
              <w:ind w:left="4" w:firstLine="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інформацію про право підписання договору про закупівлю;</w:t>
            </w:r>
          </w:p>
          <w:p w14:paraId="1BA0DBFF" w14:textId="77777777" w:rsidR="00445E0E" w:rsidRPr="00D33F06" w:rsidRDefault="00445E0E" w:rsidP="003064D0">
            <w:pPr>
              <w:keepNext/>
              <w:keepLines/>
              <w:numPr>
                <w:ilvl w:val="0"/>
                <w:numId w:val="4"/>
              </w:numPr>
              <w:spacing w:after="0" w:line="240" w:lineRule="auto"/>
              <w:ind w:left="4" w:firstLine="0"/>
              <w:contextualSpacing/>
              <w:jc w:val="both"/>
              <w:rPr>
                <w:rFonts w:ascii="Times New Roman" w:eastAsia="Times New Roman" w:hAnsi="Times New Roman"/>
                <w:strike/>
                <w:lang w:val="uk-UA" w:eastAsia="ru-RU"/>
              </w:rPr>
            </w:pPr>
            <w:r w:rsidRPr="00D33F06">
              <w:rPr>
                <w:rFonts w:ascii="Times New Roman" w:hAnsi="Times New Roman"/>
                <w:bCs/>
                <w:lang w:val="uk-UA"/>
              </w:rPr>
              <w:t>достовірну інформацію про наявність у нього чинної ліцензії або документа дозвільного характеру</w:t>
            </w:r>
            <w:r w:rsidRPr="00D33F06">
              <w:rPr>
                <w:rFonts w:ascii="Times New Roman" w:hAnsi="Times New Roman"/>
                <w:lang w:val="uk-UA"/>
              </w:rPr>
              <w:t xml:space="preserve"> на провадження виду господарської діяльності, </w:t>
            </w:r>
            <w:r w:rsidRPr="00D33F06">
              <w:rPr>
                <w:rFonts w:ascii="Times New Roman" w:eastAsia="Times New Roman" w:hAnsi="Times New Roman"/>
                <w:lang w:val="uk-UA" w:eastAsia="ru-RU"/>
              </w:rPr>
              <w:t>якщо отримання дозволу або ліцензії на провадження такого виду діяльності передбачено законом.</w:t>
            </w:r>
          </w:p>
        </w:tc>
      </w:tr>
      <w:tr w:rsidR="00445E0E" w:rsidRPr="00D33F06" w14:paraId="279092F1" w14:textId="77777777" w:rsidTr="003064D0">
        <w:trPr>
          <w:trHeight w:val="1119"/>
        </w:trPr>
        <w:tc>
          <w:tcPr>
            <w:tcW w:w="705" w:type="dxa"/>
            <w:shd w:val="clear" w:color="auto" w:fill="auto"/>
          </w:tcPr>
          <w:p w14:paraId="660A3F64"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4</w:t>
            </w:r>
          </w:p>
        </w:tc>
        <w:tc>
          <w:tcPr>
            <w:tcW w:w="2835" w:type="dxa"/>
            <w:shd w:val="clear" w:color="auto" w:fill="auto"/>
          </w:tcPr>
          <w:p w14:paraId="322ECEBF"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Істотні умови, що обов’язково включаються до договору про закупівлю</w:t>
            </w:r>
          </w:p>
        </w:tc>
        <w:tc>
          <w:tcPr>
            <w:tcW w:w="6380" w:type="dxa"/>
            <w:shd w:val="clear" w:color="auto" w:fill="auto"/>
            <w:vAlign w:val="center"/>
          </w:tcPr>
          <w:p w14:paraId="48BE530C" w14:textId="77777777" w:rsidR="00445E0E" w:rsidRPr="00D33F06" w:rsidRDefault="00390DC6"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Договір про закупівлю за результатами проведеної закупівлі укладається відповідно до </w:t>
            </w:r>
            <w:hyperlink r:id="rId9" w:tgtFrame="_blank" w:history="1">
              <w:r w:rsidRPr="00D33F06">
                <w:rPr>
                  <w:rFonts w:ascii="Times New Roman" w:eastAsia="Times New Roman" w:hAnsi="Times New Roman"/>
                  <w:lang w:val="uk-UA" w:eastAsia="ru-RU"/>
                </w:rPr>
                <w:t>Цивільного</w:t>
              </w:r>
            </w:hyperlink>
            <w:r w:rsidRPr="00D33F06">
              <w:rPr>
                <w:rFonts w:ascii="Times New Roman" w:eastAsia="Times New Roman" w:hAnsi="Times New Roman"/>
                <w:lang w:val="uk-UA" w:eastAsia="ru-RU"/>
              </w:rPr>
              <w:t xml:space="preserve"> і </w:t>
            </w:r>
            <w:hyperlink r:id="rId10" w:tgtFrame="_blank" w:history="1">
              <w:r w:rsidRPr="00D33F06">
                <w:rPr>
                  <w:rFonts w:ascii="Times New Roman" w:eastAsia="Times New Roman" w:hAnsi="Times New Roman"/>
                  <w:lang w:val="uk-UA" w:eastAsia="ru-RU"/>
                </w:rPr>
                <w:t>Господарського кодексів України</w:t>
              </w:r>
            </w:hyperlink>
            <w:r w:rsidRPr="00D33F06">
              <w:rPr>
                <w:rFonts w:ascii="Times New Roman" w:eastAsia="Times New Roman" w:hAnsi="Times New Roman"/>
                <w:lang w:val="uk-UA" w:eastAsia="ru-RU"/>
              </w:rPr>
              <w:t xml:space="preserve"> з урахуванням положень </w:t>
            </w:r>
            <w:hyperlink r:id="rId11" w:anchor="n1760" w:tgtFrame="_blank" w:history="1">
              <w:r w:rsidRPr="00D33F06">
                <w:rPr>
                  <w:rFonts w:ascii="Times New Roman" w:eastAsia="Times New Roman" w:hAnsi="Times New Roman"/>
                  <w:lang w:val="uk-UA" w:eastAsia="ru-RU"/>
                </w:rPr>
                <w:t>статті 41</w:t>
              </w:r>
            </w:hyperlink>
            <w:r w:rsidRPr="00D33F06">
              <w:rPr>
                <w:rFonts w:ascii="Times New Roman" w:eastAsia="Times New Roman" w:hAnsi="Times New Roman"/>
                <w:lang w:val="uk-UA" w:eastAsia="ru-RU"/>
              </w:rPr>
              <w:t xml:space="preserve"> Закону, крім частин </w:t>
            </w:r>
            <w:hyperlink r:id="rId12" w:anchor="n1766" w:tgtFrame="_blank" w:history="1">
              <w:r w:rsidRPr="00D33F06">
                <w:rPr>
                  <w:rFonts w:ascii="Times New Roman" w:eastAsia="Times New Roman" w:hAnsi="Times New Roman"/>
                  <w:lang w:val="uk-UA" w:eastAsia="ru-RU"/>
                </w:rPr>
                <w:t>третьої - п’ятої</w:t>
              </w:r>
            </w:hyperlink>
            <w:r w:rsidRPr="00D33F06">
              <w:rPr>
                <w:rFonts w:ascii="Times New Roman" w:eastAsia="Times New Roman" w:hAnsi="Times New Roman"/>
                <w:lang w:val="uk-UA" w:eastAsia="ru-RU"/>
              </w:rPr>
              <w:t xml:space="preserve">, </w:t>
            </w:r>
            <w:hyperlink r:id="rId13" w:anchor="n1779" w:tgtFrame="_blank" w:history="1">
              <w:r w:rsidRPr="00D33F06">
                <w:rPr>
                  <w:rFonts w:ascii="Times New Roman" w:eastAsia="Times New Roman" w:hAnsi="Times New Roman"/>
                  <w:lang w:val="uk-UA" w:eastAsia="ru-RU"/>
                </w:rPr>
                <w:t>сьомої - дев’ятої</w:t>
              </w:r>
            </w:hyperlink>
            <w:r w:rsidRPr="00D33F06">
              <w:rPr>
                <w:rFonts w:ascii="Times New Roman" w:eastAsia="Times New Roman" w:hAnsi="Times New Roman"/>
                <w:lang w:val="uk-UA" w:eastAsia="ru-RU"/>
              </w:rPr>
              <w:t xml:space="preserve"> статті 41 Закону, та Особливостей.</w:t>
            </w:r>
          </w:p>
          <w:p w14:paraId="4884CF25" w14:textId="77777777" w:rsidR="006971F7" w:rsidRPr="00D33F06" w:rsidRDefault="006971F7" w:rsidP="006971F7">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2A0BABD7" w14:textId="77777777" w:rsidR="006971F7" w:rsidRPr="00D33F06" w:rsidRDefault="006971F7" w:rsidP="006971F7">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Істотними умовами, що обов’язково включаються до договору про закупівлю та викладені в проекті, який наведений у додатку 5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14:paraId="1CCC1214" w14:textId="77777777" w:rsidR="005172C7" w:rsidRPr="00D33F06" w:rsidRDefault="005172C7" w:rsidP="003064D0">
            <w:pPr>
              <w:keepNext/>
              <w:keepLines/>
              <w:spacing w:after="0" w:line="240" w:lineRule="auto"/>
              <w:contextualSpacing/>
              <w:jc w:val="both"/>
              <w:rPr>
                <w:rFonts w:ascii="Times New Roman" w:eastAsia="Times New Roman" w:hAnsi="Times New Roman"/>
                <w:b/>
                <w:bCs/>
                <w:lang w:val="uk-UA" w:eastAsia="ru-RU"/>
              </w:rPr>
            </w:pPr>
            <w:r w:rsidRPr="00D33F06">
              <w:rPr>
                <w:rFonts w:ascii="Times New Roman" w:eastAsia="Times New Roman" w:hAnsi="Times New Roman"/>
                <w:b/>
                <w:bCs/>
                <w:lang w:val="uk-UA" w:eastAsia="ru-RU"/>
              </w:rPr>
              <w:t>Порядок змін умов договору про закупівлю</w:t>
            </w:r>
          </w:p>
          <w:p w14:paraId="5BDE3ADE" w14:textId="77777777" w:rsidR="005172C7" w:rsidRPr="00D33F06" w:rsidRDefault="005172C7"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1. Зміни, що до істотних умов договору про закупівлю можуть вноситись у випадках згідно із п. 19 Особливостей, та оформлюються в такій самій формі, що й договір про закупівлю, а саме у письмовій формі шляхом укладення додаткового договору (угоди).</w:t>
            </w:r>
          </w:p>
          <w:p w14:paraId="778539ED" w14:textId="77777777" w:rsidR="005172C7" w:rsidRPr="00D33F06" w:rsidRDefault="005172C7"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2. Пропозицію щодо внесення змін до договору може зробити кожна із сторін договору.</w:t>
            </w:r>
          </w:p>
          <w:p w14:paraId="4D0C2CC9" w14:textId="77777777" w:rsidR="005172C7" w:rsidRPr="00D33F06" w:rsidRDefault="005172C7"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w:t>
            </w:r>
            <w:r w:rsidRPr="00D33F06">
              <w:rPr>
                <w:rFonts w:ascii="Times New Roman" w:eastAsia="Times New Roman" w:hAnsi="Times New Roman"/>
                <w:lang w:val="uk-UA" w:eastAsia="ru-RU"/>
              </w:rPr>
              <w:lastRenderedPageBreak/>
              <w:t>у разі її прийняття. Обмін інформаціє щодо внесення змін до договору здійснюється у письмовій формі шляхом взаємного листування.</w:t>
            </w:r>
          </w:p>
          <w:p w14:paraId="671F063D" w14:textId="77777777" w:rsidR="005172C7" w:rsidRPr="00D33F06" w:rsidRDefault="005172C7"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4. Відповідь особи, якій адресована пропозиція щодо змін до договору, про її прийняття може бути  повною і безумовною.</w:t>
            </w:r>
          </w:p>
          <w:p w14:paraId="2C3F4F97" w14:textId="77777777" w:rsidR="005172C7" w:rsidRPr="00D33F06" w:rsidRDefault="005172C7"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3DD303F" w14:textId="77777777" w:rsidR="005172C7" w:rsidRPr="00D33F06" w:rsidRDefault="005172C7" w:rsidP="003064D0">
            <w:pPr>
              <w:keepNext/>
              <w:keepLines/>
              <w:spacing w:after="0" w:line="240" w:lineRule="auto"/>
              <w:contextualSpacing/>
              <w:jc w:val="both"/>
              <w:rPr>
                <w:rFonts w:ascii="Times New Roman" w:hAnsi="Times New Roman"/>
                <w:color w:val="000000"/>
                <w:lang w:val="uk-UA"/>
              </w:rPr>
            </w:pPr>
            <w:r w:rsidRPr="00D33F06">
              <w:rPr>
                <w:rFonts w:ascii="Times New Roman" w:eastAsia="Times New Roman" w:hAnsi="Times New Roman"/>
                <w:lang w:val="uk-UA" w:eastAsia="ru-RU"/>
              </w:rPr>
              <w:t>6. У разі зміни договору зобов'язання сторін змінюються відповідно до змінених умов щодо предмета, місця, строків виконання тощо.</w:t>
            </w:r>
          </w:p>
        </w:tc>
      </w:tr>
      <w:tr w:rsidR="00445E0E" w:rsidRPr="00D33F06" w14:paraId="0D449D6F" w14:textId="77777777" w:rsidTr="003064D0">
        <w:trPr>
          <w:trHeight w:val="1119"/>
        </w:trPr>
        <w:tc>
          <w:tcPr>
            <w:tcW w:w="705" w:type="dxa"/>
            <w:shd w:val="clear" w:color="auto" w:fill="auto"/>
          </w:tcPr>
          <w:p w14:paraId="7061E7E9"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lastRenderedPageBreak/>
              <w:t>5</w:t>
            </w:r>
          </w:p>
        </w:tc>
        <w:tc>
          <w:tcPr>
            <w:tcW w:w="2835" w:type="dxa"/>
            <w:shd w:val="clear" w:color="auto" w:fill="auto"/>
          </w:tcPr>
          <w:p w14:paraId="770AD6F8"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Дії замовника при відмові переможця торгів підписати договір про закупівлю</w:t>
            </w:r>
          </w:p>
        </w:tc>
        <w:tc>
          <w:tcPr>
            <w:tcW w:w="6380" w:type="dxa"/>
            <w:shd w:val="clear" w:color="auto" w:fill="auto"/>
            <w:vAlign w:val="center"/>
          </w:tcPr>
          <w:p w14:paraId="75E5D5B6"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390DC6" w:rsidRPr="00D33F06">
              <w:rPr>
                <w:rFonts w:ascii="Times New Roman" w:eastAsia="Times New Roman" w:hAnsi="Times New Roman"/>
                <w:lang w:val="uk-UA" w:eastAsia="ru-RU"/>
              </w:rPr>
              <w:t>пункту 46 Особливостей</w:t>
            </w:r>
            <w:r w:rsidRPr="00D33F06">
              <w:rPr>
                <w:rFonts w:ascii="Times New Roman" w:eastAsia="Times New Roman" w:hAnsi="Times New Roman"/>
                <w:lang w:val="uk-UA" w:eastAsia="ru-RU"/>
              </w:rPr>
              <w:t>.</w:t>
            </w:r>
          </w:p>
        </w:tc>
      </w:tr>
      <w:tr w:rsidR="00445E0E" w:rsidRPr="00D33F06" w14:paraId="70502A23" w14:textId="77777777" w:rsidTr="003064D0">
        <w:trPr>
          <w:trHeight w:val="762"/>
        </w:trPr>
        <w:tc>
          <w:tcPr>
            <w:tcW w:w="705" w:type="dxa"/>
            <w:shd w:val="clear" w:color="auto" w:fill="auto"/>
          </w:tcPr>
          <w:p w14:paraId="1C58579C"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6</w:t>
            </w:r>
          </w:p>
        </w:tc>
        <w:tc>
          <w:tcPr>
            <w:tcW w:w="2835" w:type="dxa"/>
            <w:shd w:val="clear" w:color="auto" w:fill="auto"/>
          </w:tcPr>
          <w:p w14:paraId="0425BC90"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Забезпечення виконання договору про закупівлю</w:t>
            </w:r>
          </w:p>
        </w:tc>
        <w:tc>
          <w:tcPr>
            <w:tcW w:w="6380" w:type="dxa"/>
            <w:shd w:val="clear" w:color="auto" w:fill="auto"/>
            <w:vAlign w:val="center"/>
          </w:tcPr>
          <w:p w14:paraId="36BF9F54"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Не вимагається</w:t>
            </w:r>
          </w:p>
        </w:tc>
      </w:tr>
    </w:tbl>
    <w:p w14:paraId="4E6D6BA3" w14:textId="77777777" w:rsidR="00445E0E" w:rsidRPr="00D33F06" w:rsidRDefault="00445E0E" w:rsidP="00445E0E">
      <w:pPr>
        <w:spacing w:after="0" w:line="240" w:lineRule="auto"/>
        <w:jc w:val="right"/>
        <w:outlineLvl w:val="0"/>
        <w:rPr>
          <w:rFonts w:ascii="Times New Roman" w:eastAsia="Times New Roman" w:hAnsi="Times New Roman"/>
          <w:b/>
          <w:color w:val="FF0000"/>
          <w:lang w:val="uk-UA" w:eastAsia="ru-RU"/>
        </w:rPr>
      </w:pPr>
    </w:p>
    <w:p w14:paraId="56C72DD8" w14:textId="77777777" w:rsidR="00445E0E" w:rsidRPr="00D33F06" w:rsidRDefault="00445E0E" w:rsidP="00445E0E">
      <w:pPr>
        <w:rPr>
          <w:rFonts w:ascii="Times New Roman" w:eastAsia="Times New Roman" w:hAnsi="Times New Roman"/>
          <w:b/>
          <w:color w:val="FF0000"/>
          <w:lang w:val="uk-UA" w:eastAsia="ru-RU"/>
        </w:rPr>
      </w:pPr>
      <w:r w:rsidRPr="00D33F06">
        <w:rPr>
          <w:rFonts w:ascii="Times New Roman" w:eastAsia="Times New Roman" w:hAnsi="Times New Roman"/>
          <w:b/>
          <w:color w:val="FF0000"/>
          <w:lang w:val="uk-UA" w:eastAsia="ru-RU"/>
        </w:rPr>
        <w:br w:type="page"/>
      </w:r>
    </w:p>
    <w:p w14:paraId="3236AB4F" w14:textId="77777777" w:rsidR="00445E0E" w:rsidRPr="00D33F06" w:rsidRDefault="00445E0E" w:rsidP="00445E0E">
      <w:pPr>
        <w:spacing w:after="0" w:line="240" w:lineRule="auto"/>
        <w:jc w:val="right"/>
        <w:outlineLvl w:val="0"/>
        <w:rPr>
          <w:rFonts w:ascii="Times New Roman" w:eastAsia="Times New Roman" w:hAnsi="Times New Roman"/>
          <w:b/>
          <w:lang w:val="uk-UA" w:eastAsia="ru-RU"/>
        </w:rPr>
      </w:pPr>
      <w:bookmarkStart w:id="36" w:name="_Hlk133568514"/>
      <w:r w:rsidRPr="00D33F06">
        <w:rPr>
          <w:rFonts w:ascii="Times New Roman" w:eastAsia="Times New Roman" w:hAnsi="Times New Roman"/>
          <w:b/>
          <w:lang w:val="uk-UA" w:eastAsia="ru-RU"/>
        </w:rPr>
        <w:lastRenderedPageBreak/>
        <w:t>Додаток 1</w:t>
      </w:r>
      <w:r w:rsidR="00390519" w:rsidRPr="00D33F06">
        <w:rPr>
          <w:rFonts w:ascii="Times New Roman" w:eastAsia="Times New Roman" w:hAnsi="Times New Roman"/>
          <w:b/>
          <w:lang w:val="uk-UA" w:eastAsia="ru-RU"/>
        </w:rPr>
        <w:t xml:space="preserve"> до тендерної документації</w:t>
      </w:r>
    </w:p>
    <w:p w14:paraId="7656C87E" w14:textId="77777777" w:rsidR="00445E0E" w:rsidRPr="003C42A2" w:rsidRDefault="00445E0E" w:rsidP="00445E0E">
      <w:pPr>
        <w:spacing w:after="0" w:line="240" w:lineRule="auto"/>
        <w:ind w:left="567"/>
        <w:rPr>
          <w:rFonts w:ascii="Times New Roman" w:eastAsia="Times New Roman" w:hAnsi="Times New Roman"/>
          <w:i/>
          <w:color w:val="FF0000"/>
          <w:sz w:val="24"/>
          <w:szCs w:val="24"/>
          <w:lang w:val="uk-UA" w:eastAsia="x-none"/>
        </w:rPr>
      </w:pPr>
    </w:p>
    <w:p w14:paraId="48BBA64F" w14:textId="798FE87E" w:rsidR="00445E0E" w:rsidRPr="003C42A2" w:rsidRDefault="00445E0E" w:rsidP="003C42A2">
      <w:pPr>
        <w:spacing w:after="0" w:line="240" w:lineRule="auto"/>
        <w:jc w:val="center"/>
        <w:rPr>
          <w:rFonts w:ascii="Times New Roman" w:eastAsia="Times New Roman" w:hAnsi="Times New Roman"/>
          <w:b/>
          <w:bCs/>
          <w:sz w:val="24"/>
          <w:szCs w:val="24"/>
          <w:lang w:val="uk-UA" w:eastAsia="ru-RU"/>
        </w:rPr>
      </w:pPr>
      <w:r w:rsidRPr="003C42A2">
        <w:rPr>
          <w:rFonts w:ascii="Times New Roman" w:eastAsia="Times New Roman" w:hAnsi="Times New Roman"/>
          <w:b/>
          <w:bCs/>
          <w:sz w:val="24"/>
          <w:szCs w:val="24"/>
          <w:lang w:val="uk-UA" w:eastAsia="ru-RU"/>
        </w:rPr>
        <w:t>«</w:t>
      </w:r>
      <w:r w:rsidR="00F14FA4" w:rsidRPr="003C42A2">
        <w:rPr>
          <w:rFonts w:ascii="Times New Roman" w:eastAsia="Times New Roman" w:hAnsi="Times New Roman"/>
          <w:b/>
          <w:bCs/>
          <w:sz w:val="24"/>
          <w:szCs w:val="24"/>
          <w:lang w:val="uk-UA" w:eastAsia="ru-RU"/>
        </w:rPr>
        <w:t>Тендерна п</w:t>
      </w:r>
      <w:r w:rsidRPr="003C42A2">
        <w:rPr>
          <w:rFonts w:ascii="Times New Roman" w:eastAsia="Times New Roman" w:hAnsi="Times New Roman"/>
          <w:b/>
          <w:bCs/>
          <w:sz w:val="24"/>
          <w:szCs w:val="24"/>
          <w:lang w:val="uk-UA" w:eastAsia="ru-RU"/>
        </w:rPr>
        <w:t xml:space="preserve">ропозиція» </w:t>
      </w:r>
    </w:p>
    <w:p w14:paraId="61E80F8C" w14:textId="77777777" w:rsidR="00F14FA4" w:rsidRPr="00D33F06" w:rsidRDefault="00F14FA4" w:rsidP="00F14FA4">
      <w:pPr>
        <w:spacing w:after="0" w:line="240" w:lineRule="auto"/>
        <w:ind w:left="567"/>
        <w:rPr>
          <w:rFonts w:ascii="Times New Roman" w:eastAsia="Times New Roman" w:hAnsi="Times New Roman"/>
          <w:b/>
          <w:lang w:val="uk-UA" w:eastAsia="ru-RU"/>
        </w:rPr>
      </w:pPr>
    </w:p>
    <w:p w14:paraId="1EA94873" w14:textId="77777777" w:rsidR="00F14FA4" w:rsidRPr="00D33F06" w:rsidRDefault="00F14FA4" w:rsidP="00F14FA4">
      <w:pPr>
        <w:spacing w:after="0" w:line="240" w:lineRule="auto"/>
        <w:ind w:firstLine="720"/>
        <w:jc w:val="both"/>
        <w:rPr>
          <w:rFonts w:ascii="Times New Roman" w:hAnsi="Times New Roman"/>
          <w:bCs/>
          <w:lang w:val="uk-UA"/>
        </w:rPr>
      </w:pPr>
      <w:r w:rsidRPr="00D33F06">
        <w:rPr>
          <w:rFonts w:ascii="Times New Roman" w:hAnsi="Times New Roman"/>
          <w:lang w:val="uk-UA"/>
        </w:rPr>
        <w:t>Ми,</w:t>
      </w:r>
      <w:r w:rsidRPr="00D33F06">
        <w:rPr>
          <w:rFonts w:ascii="Times New Roman" w:hAnsi="Times New Roman"/>
          <w:b/>
          <w:lang w:val="uk-UA"/>
        </w:rPr>
        <w:t xml:space="preserve"> </w:t>
      </w:r>
      <w:r w:rsidRPr="00D33F06">
        <w:rPr>
          <w:rFonts w:ascii="Times New Roman" w:hAnsi="Times New Roman"/>
          <w:lang w:val="uk-UA"/>
        </w:rPr>
        <w:t xml:space="preserve">надаємо  свою тендерну пропозицію щодо участі у відкритих торгах  особливостями за оголошенням </w:t>
      </w:r>
      <w:r w:rsidRPr="00D33F06">
        <w:rPr>
          <w:rFonts w:ascii="Times New Roman" w:hAnsi="Times New Roman"/>
          <w:b/>
          <w:lang w:val="uk-UA"/>
        </w:rPr>
        <w:t>______________________________</w:t>
      </w:r>
    </w:p>
    <w:p w14:paraId="5F4D2E68" w14:textId="77777777" w:rsidR="00F14FA4" w:rsidRPr="00D33F06" w:rsidRDefault="00F14FA4" w:rsidP="00F14FA4">
      <w:pPr>
        <w:spacing w:after="0" w:line="240" w:lineRule="auto"/>
        <w:ind w:right="100" w:firstLine="540"/>
        <w:jc w:val="both"/>
        <w:rPr>
          <w:rFonts w:ascii="Times New Roman" w:hAnsi="Times New Roman"/>
          <w:lang w:val="uk-UA"/>
        </w:rPr>
      </w:pPr>
      <w:r w:rsidRPr="00D33F06">
        <w:rPr>
          <w:rFonts w:ascii="Times New Roman" w:hAnsi="Times New Roman"/>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2EFA2253" w14:textId="044C5A7E" w:rsidR="00F14FA4" w:rsidRDefault="00F14FA4" w:rsidP="00F14FA4">
      <w:pPr>
        <w:spacing w:after="0" w:line="240" w:lineRule="auto"/>
        <w:ind w:right="329" w:firstLine="540"/>
        <w:jc w:val="both"/>
        <w:outlineLvl w:val="0"/>
        <w:rPr>
          <w:rFonts w:ascii="Times New Roman" w:hAnsi="Times New Roman"/>
          <w:b/>
          <w:bCs/>
          <w:lang w:val="uk-UA"/>
        </w:rPr>
      </w:pPr>
    </w:p>
    <w:tbl>
      <w:tblPr>
        <w:tblW w:w="100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4141"/>
        <w:gridCol w:w="1247"/>
        <w:gridCol w:w="1304"/>
        <w:gridCol w:w="1389"/>
        <w:gridCol w:w="1418"/>
      </w:tblGrid>
      <w:tr w:rsidR="003A40BB" w14:paraId="571B9960" w14:textId="77777777" w:rsidTr="006B2491">
        <w:tc>
          <w:tcPr>
            <w:tcW w:w="561" w:type="dxa"/>
            <w:vAlign w:val="center"/>
          </w:tcPr>
          <w:p w14:paraId="304470A9" w14:textId="77777777" w:rsidR="003A40BB" w:rsidRDefault="003A40BB" w:rsidP="00E85E76">
            <w:pPr>
              <w:ind w:right="-30"/>
              <w:jc w:val="center"/>
              <w:rPr>
                <w:rFonts w:ascii="Times New Roman" w:eastAsia="Times New Roman" w:hAnsi="Times New Roman"/>
                <w:b/>
                <w:i/>
                <w:sz w:val="24"/>
                <w:szCs w:val="24"/>
              </w:rPr>
            </w:pPr>
            <w:r>
              <w:rPr>
                <w:rFonts w:ascii="Times New Roman" w:eastAsia="Times New Roman" w:hAnsi="Times New Roman"/>
                <w:b/>
                <w:i/>
                <w:sz w:val="24"/>
                <w:szCs w:val="24"/>
              </w:rPr>
              <w:t>№ п/п</w:t>
            </w:r>
          </w:p>
        </w:tc>
        <w:tc>
          <w:tcPr>
            <w:tcW w:w="4141" w:type="dxa"/>
            <w:vAlign w:val="center"/>
          </w:tcPr>
          <w:p w14:paraId="4CA2DD92" w14:textId="77777777" w:rsidR="003A40BB" w:rsidRDefault="003A40BB" w:rsidP="00E85E76">
            <w:pPr>
              <w:ind w:right="-30"/>
              <w:jc w:val="center"/>
              <w:rPr>
                <w:rFonts w:ascii="Times New Roman" w:eastAsia="Times New Roman" w:hAnsi="Times New Roman"/>
                <w:b/>
                <w:i/>
                <w:sz w:val="24"/>
                <w:szCs w:val="24"/>
              </w:rPr>
            </w:pPr>
            <w:proofErr w:type="spellStart"/>
            <w:r>
              <w:rPr>
                <w:rFonts w:ascii="Times New Roman" w:eastAsia="Times New Roman" w:hAnsi="Times New Roman"/>
                <w:b/>
                <w:i/>
                <w:sz w:val="24"/>
                <w:szCs w:val="24"/>
              </w:rPr>
              <w:t>Найменування</w:t>
            </w:r>
            <w:proofErr w:type="spellEnd"/>
            <w:r>
              <w:rPr>
                <w:rFonts w:ascii="Times New Roman" w:eastAsia="Times New Roman" w:hAnsi="Times New Roman"/>
                <w:b/>
                <w:i/>
                <w:sz w:val="24"/>
                <w:szCs w:val="24"/>
              </w:rPr>
              <w:t xml:space="preserve"> товару</w:t>
            </w:r>
          </w:p>
          <w:p w14:paraId="1F1B07E4" w14:textId="77777777" w:rsidR="003A40BB" w:rsidRDefault="003A40BB" w:rsidP="00E85E76">
            <w:pPr>
              <w:widowControl w:val="0"/>
              <w:ind w:right="-30"/>
              <w:jc w:val="center"/>
              <w:rPr>
                <w:rFonts w:ascii="Times New Roman" w:eastAsia="Times New Roman" w:hAnsi="Times New Roman"/>
                <w:b/>
                <w:i/>
                <w:sz w:val="24"/>
                <w:szCs w:val="24"/>
              </w:rPr>
            </w:pPr>
            <w:r>
              <w:rPr>
                <w:rFonts w:ascii="Times New Roman" w:eastAsia="Times New Roman" w:hAnsi="Times New Roman"/>
                <w:color w:val="222222"/>
                <w:sz w:val="24"/>
                <w:szCs w:val="24"/>
                <w:highlight w:val="white"/>
              </w:rPr>
              <w:t>(</w:t>
            </w:r>
            <w:proofErr w:type="spellStart"/>
            <w:r>
              <w:rPr>
                <w:rFonts w:ascii="Times New Roman" w:eastAsia="Times New Roman" w:hAnsi="Times New Roman"/>
                <w:color w:val="222222"/>
                <w:sz w:val="24"/>
                <w:szCs w:val="24"/>
                <w:highlight w:val="white"/>
              </w:rPr>
              <w:t>заповнюється</w:t>
            </w:r>
            <w:proofErr w:type="spellEnd"/>
            <w:r>
              <w:rPr>
                <w:rFonts w:ascii="Times New Roman" w:eastAsia="Times New Roman" w:hAnsi="Times New Roman"/>
                <w:color w:val="222222"/>
                <w:sz w:val="24"/>
                <w:szCs w:val="24"/>
                <w:highlight w:val="white"/>
              </w:rPr>
              <w:t xml:space="preserve"> </w:t>
            </w:r>
            <w:proofErr w:type="spellStart"/>
            <w:r>
              <w:rPr>
                <w:rFonts w:ascii="Times New Roman" w:eastAsia="Times New Roman" w:hAnsi="Times New Roman"/>
                <w:color w:val="222222"/>
                <w:sz w:val="24"/>
                <w:szCs w:val="24"/>
                <w:highlight w:val="white"/>
              </w:rPr>
              <w:t>учасником</w:t>
            </w:r>
            <w:proofErr w:type="spellEnd"/>
            <w:r>
              <w:rPr>
                <w:rFonts w:ascii="Times New Roman" w:eastAsia="Times New Roman" w:hAnsi="Times New Roman"/>
                <w:color w:val="222222"/>
                <w:sz w:val="24"/>
                <w:szCs w:val="24"/>
                <w:highlight w:val="white"/>
              </w:rPr>
              <w:t>)</w:t>
            </w:r>
          </w:p>
        </w:tc>
        <w:tc>
          <w:tcPr>
            <w:tcW w:w="1247" w:type="dxa"/>
            <w:vAlign w:val="center"/>
          </w:tcPr>
          <w:p w14:paraId="6B0A6987" w14:textId="77777777" w:rsidR="003A40BB" w:rsidRDefault="003A40BB" w:rsidP="00E85E76">
            <w:pPr>
              <w:ind w:right="-30"/>
              <w:jc w:val="center"/>
              <w:rPr>
                <w:rFonts w:ascii="Times New Roman" w:eastAsia="Times New Roman" w:hAnsi="Times New Roman"/>
                <w:b/>
                <w:i/>
                <w:sz w:val="24"/>
                <w:szCs w:val="24"/>
              </w:rPr>
            </w:pPr>
            <w:proofErr w:type="spellStart"/>
            <w:r>
              <w:rPr>
                <w:rFonts w:ascii="Times New Roman" w:eastAsia="Times New Roman" w:hAnsi="Times New Roman"/>
                <w:b/>
                <w:i/>
                <w:sz w:val="24"/>
                <w:szCs w:val="24"/>
              </w:rPr>
              <w:t>Одиниця</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виміру</w:t>
            </w:r>
            <w:proofErr w:type="spellEnd"/>
          </w:p>
        </w:tc>
        <w:tc>
          <w:tcPr>
            <w:tcW w:w="1304" w:type="dxa"/>
            <w:vAlign w:val="center"/>
          </w:tcPr>
          <w:p w14:paraId="097F46A0" w14:textId="77777777" w:rsidR="003A40BB" w:rsidRDefault="003A40BB" w:rsidP="00E85E76">
            <w:pPr>
              <w:ind w:right="-30"/>
              <w:jc w:val="center"/>
              <w:rPr>
                <w:rFonts w:ascii="Times New Roman" w:eastAsia="Times New Roman" w:hAnsi="Times New Roman"/>
                <w:b/>
                <w:i/>
                <w:sz w:val="24"/>
                <w:szCs w:val="24"/>
              </w:rPr>
            </w:pPr>
            <w:proofErr w:type="spellStart"/>
            <w:r>
              <w:rPr>
                <w:rFonts w:ascii="Times New Roman" w:eastAsia="Times New Roman" w:hAnsi="Times New Roman"/>
                <w:b/>
                <w:i/>
                <w:sz w:val="24"/>
                <w:szCs w:val="24"/>
              </w:rPr>
              <w:t>Кількість</w:t>
            </w:r>
            <w:proofErr w:type="spellEnd"/>
          </w:p>
        </w:tc>
        <w:tc>
          <w:tcPr>
            <w:tcW w:w="1389" w:type="dxa"/>
            <w:vAlign w:val="center"/>
          </w:tcPr>
          <w:p w14:paraId="72C50EDC" w14:textId="77777777" w:rsidR="003A40BB" w:rsidRDefault="003A40BB" w:rsidP="00E85E76">
            <w:pPr>
              <w:ind w:right="-30"/>
              <w:jc w:val="center"/>
              <w:rPr>
                <w:rFonts w:ascii="Times New Roman" w:eastAsia="Times New Roman" w:hAnsi="Times New Roman"/>
                <w:b/>
                <w:i/>
                <w:sz w:val="24"/>
                <w:szCs w:val="24"/>
              </w:rPr>
            </w:pPr>
            <w:proofErr w:type="spellStart"/>
            <w:r>
              <w:rPr>
                <w:rFonts w:ascii="Times New Roman" w:eastAsia="Times New Roman" w:hAnsi="Times New Roman"/>
                <w:b/>
                <w:i/>
                <w:sz w:val="24"/>
                <w:szCs w:val="24"/>
              </w:rPr>
              <w:t>Ціна</w:t>
            </w:r>
            <w:proofErr w:type="spellEnd"/>
            <w:r>
              <w:rPr>
                <w:rFonts w:ascii="Times New Roman" w:eastAsia="Times New Roman" w:hAnsi="Times New Roman"/>
                <w:b/>
                <w:i/>
                <w:sz w:val="24"/>
                <w:szCs w:val="24"/>
              </w:rPr>
              <w:t xml:space="preserve"> за од. без/з ПДВ (</w:t>
            </w:r>
            <w:proofErr w:type="spellStart"/>
            <w:r>
              <w:rPr>
                <w:rFonts w:ascii="Times New Roman" w:eastAsia="Times New Roman" w:hAnsi="Times New Roman"/>
                <w:b/>
                <w:i/>
                <w:sz w:val="24"/>
                <w:szCs w:val="24"/>
              </w:rPr>
              <w:t>грн</w:t>
            </w:r>
            <w:proofErr w:type="spellEnd"/>
            <w:r>
              <w:rPr>
                <w:rFonts w:ascii="Times New Roman" w:eastAsia="Times New Roman" w:hAnsi="Times New Roman"/>
                <w:b/>
                <w:i/>
                <w:sz w:val="24"/>
                <w:szCs w:val="24"/>
              </w:rPr>
              <w:t>)</w:t>
            </w:r>
          </w:p>
        </w:tc>
        <w:tc>
          <w:tcPr>
            <w:tcW w:w="1418" w:type="dxa"/>
          </w:tcPr>
          <w:p w14:paraId="0CD80A9B" w14:textId="77777777" w:rsidR="003A40BB" w:rsidRDefault="003A40BB" w:rsidP="00E85E76">
            <w:pPr>
              <w:ind w:right="-30"/>
              <w:jc w:val="center"/>
              <w:rPr>
                <w:rFonts w:ascii="Times New Roman" w:eastAsia="Times New Roman" w:hAnsi="Times New Roman"/>
                <w:b/>
                <w:i/>
                <w:sz w:val="24"/>
                <w:szCs w:val="24"/>
              </w:rPr>
            </w:pPr>
            <w:r>
              <w:rPr>
                <w:rFonts w:ascii="Times New Roman" w:eastAsia="Times New Roman" w:hAnsi="Times New Roman"/>
                <w:b/>
                <w:i/>
                <w:sz w:val="24"/>
                <w:szCs w:val="24"/>
              </w:rPr>
              <w:t>Сума без/з ПДВ (</w:t>
            </w:r>
            <w:proofErr w:type="spellStart"/>
            <w:r>
              <w:rPr>
                <w:rFonts w:ascii="Times New Roman" w:eastAsia="Times New Roman" w:hAnsi="Times New Roman"/>
                <w:b/>
                <w:i/>
                <w:sz w:val="24"/>
                <w:szCs w:val="24"/>
              </w:rPr>
              <w:t>грн</w:t>
            </w:r>
            <w:proofErr w:type="spellEnd"/>
            <w:r>
              <w:rPr>
                <w:rFonts w:ascii="Times New Roman" w:eastAsia="Times New Roman" w:hAnsi="Times New Roman"/>
                <w:b/>
                <w:i/>
                <w:sz w:val="24"/>
                <w:szCs w:val="24"/>
              </w:rPr>
              <w:t>)</w:t>
            </w:r>
          </w:p>
        </w:tc>
      </w:tr>
      <w:tr w:rsidR="001575BA" w14:paraId="1DE8760E" w14:textId="77777777" w:rsidTr="00B03BC4">
        <w:trPr>
          <w:trHeight w:val="70"/>
        </w:trPr>
        <w:tc>
          <w:tcPr>
            <w:tcW w:w="561" w:type="dxa"/>
            <w:tcBorders>
              <w:bottom w:val="single" w:sz="4" w:space="0" w:color="auto"/>
            </w:tcBorders>
          </w:tcPr>
          <w:p w14:paraId="58D7D323" w14:textId="0AF358F9" w:rsidR="001575BA" w:rsidRPr="003A40BB" w:rsidRDefault="001575BA" w:rsidP="001575BA">
            <w:pPr>
              <w:ind w:right="-30"/>
              <w:jc w:val="center"/>
              <w:rPr>
                <w:rFonts w:ascii="Times New Roman" w:eastAsia="Times New Roman" w:hAnsi="Times New Roman"/>
                <w:sz w:val="24"/>
                <w:szCs w:val="24"/>
                <w:lang w:val="uk-UA"/>
              </w:rPr>
            </w:pPr>
            <w:r>
              <w:rPr>
                <w:rFonts w:ascii="Times New Roman" w:eastAsia="Times New Roman" w:hAnsi="Times New Roman"/>
                <w:sz w:val="24"/>
                <w:szCs w:val="24"/>
              </w:rPr>
              <w:t>1</w:t>
            </w:r>
            <w:r>
              <w:rPr>
                <w:rFonts w:ascii="Times New Roman" w:eastAsia="Times New Roman" w:hAnsi="Times New Roman"/>
                <w:sz w:val="24"/>
                <w:szCs w:val="24"/>
                <w:lang w:val="uk-UA"/>
              </w:rPr>
              <w:t>.</w:t>
            </w:r>
          </w:p>
        </w:tc>
        <w:tc>
          <w:tcPr>
            <w:tcW w:w="4141" w:type="dxa"/>
            <w:tcBorders>
              <w:bottom w:val="single" w:sz="4" w:space="0" w:color="auto"/>
            </w:tcBorders>
            <w:vAlign w:val="center"/>
          </w:tcPr>
          <w:p w14:paraId="6ACBC8B1" w14:textId="69FCE926" w:rsidR="001575BA" w:rsidRPr="001575BA" w:rsidRDefault="001575BA" w:rsidP="001575BA">
            <w:pPr>
              <w:ind w:right="-30"/>
              <w:rPr>
                <w:rFonts w:ascii="Times New Roman" w:eastAsia="Times New Roman" w:hAnsi="Times New Roman"/>
                <w:sz w:val="24"/>
                <w:szCs w:val="24"/>
              </w:rPr>
            </w:pPr>
          </w:p>
        </w:tc>
        <w:tc>
          <w:tcPr>
            <w:tcW w:w="1247" w:type="dxa"/>
            <w:tcBorders>
              <w:bottom w:val="single" w:sz="4" w:space="0" w:color="auto"/>
            </w:tcBorders>
            <w:vAlign w:val="center"/>
          </w:tcPr>
          <w:p w14:paraId="26DF2C7B" w14:textId="17F34078" w:rsidR="001575BA" w:rsidRDefault="001575BA" w:rsidP="001575BA">
            <w:pPr>
              <w:jc w:val="center"/>
              <w:rPr>
                <w:rFonts w:ascii="Times New Roman" w:eastAsia="Times New Roman" w:hAnsi="Times New Roman"/>
                <w:sz w:val="24"/>
                <w:szCs w:val="24"/>
              </w:rPr>
            </w:pPr>
          </w:p>
        </w:tc>
        <w:tc>
          <w:tcPr>
            <w:tcW w:w="1304" w:type="dxa"/>
            <w:tcBorders>
              <w:bottom w:val="single" w:sz="4" w:space="0" w:color="auto"/>
            </w:tcBorders>
            <w:vAlign w:val="center"/>
          </w:tcPr>
          <w:p w14:paraId="5ABA4007" w14:textId="20A29322" w:rsidR="001575BA" w:rsidRPr="001575BA" w:rsidRDefault="001575BA" w:rsidP="001575BA">
            <w:pPr>
              <w:jc w:val="center"/>
              <w:rPr>
                <w:rFonts w:ascii="Times New Roman" w:eastAsia="Times New Roman" w:hAnsi="Times New Roman"/>
                <w:sz w:val="24"/>
                <w:szCs w:val="24"/>
                <w:lang w:val="uk-UA"/>
              </w:rPr>
            </w:pPr>
          </w:p>
        </w:tc>
        <w:tc>
          <w:tcPr>
            <w:tcW w:w="1389" w:type="dxa"/>
            <w:tcBorders>
              <w:bottom w:val="single" w:sz="4" w:space="0" w:color="auto"/>
            </w:tcBorders>
            <w:vAlign w:val="center"/>
          </w:tcPr>
          <w:p w14:paraId="3637221D" w14:textId="77777777" w:rsidR="001575BA" w:rsidRDefault="001575BA" w:rsidP="001575BA">
            <w:pPr>
              <w:jc w:val="center"/>
              <w:rPr>
                <w:rFonts w:ascii="Times New Roman" w:eastAsia="Times New Roman" w:hAnsi="Times New Roman"/>
                <w:sz w:val="24"/>
                <w:szCs w:val="24"/>
              </w:rPr>
            </w:pPr>
          </w:p>
        </w:tc>
        <w:tc>
          <w:tcPr>
            <w:tcW w:w="1418" w:type="dxa"/>
            <w:tcBorders>
              <w:bottom w:val="single" w:sz="4" w:space="0" w:color="auto"/>
            </w:tcBorders>
            <w:vAlign w:val="center"/>
          </w:tcPr>
          <w:p w14:paraId="7C2476A4" w14:textId="77777777" w:rsidR="001575BA" w:rsidRDefault="001575BA" w:rsidP="001575BA">
            <w:pPr>
              <w:jc w:val="center"/>
              <w:rPr>
                <w:rFonts w:ascii="Times New Roman" w:eastAsia="Times New Roman" w:hAnsi="Times New Roman"/>
                <w:sz w:val="24"/>
                <w:szCs w:val="24"/>
              </w:rPr>
            </w:pPr>
          </w:p>
        </w:tc>
      </w:tr>
      <w:tr w:rsidR="001575BA" w14:paraId="0E86544B" w14:textId="77777777" w:rsidTr="00B03BC4">
        <w:trPr>
          <w:trHeight w:val="70"/>
        </w:trPr>
        <w:tc>
          <w:tcPr>
            <w:tcW w:w="561" w:type="dxa"/>
            <w:tcBorders>
              <w:bottom w:val="single" w:sz="4" w:space="0" w:color="auto"/>
            </w:tcBorders>
          </w:tcPr>
          <w:p w14:paraId="5C396F3F" w14:textId="1D004F93" w:rsidR="001575BA" w:rsidRPr="001575BA" w:rsidRDefault="001575BA" w:rsidP="001575BA">
            <w:pPr>
              <w:ind w:right="-30"/>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4141" w:type="dxa"/>
            <w:tcBorders>
              <w:bottom w:val="single" w:sz="4" w:space="0" w:color="auto"/>
            </w:tcBorders>
            <w:vAlign w:val="center"/>
          </w:tcPr>
          <w:p w14:paraId="226DB4E1" w14:textId="622D36EE" w:rsidR="001575BA" w:rsidRPr="001575BA" w:rsidRDefault="001575BA" w:rsidP="001575BA">
            <w:pPr>
              <w:ind w:right="-30"/>
              <w:rPr>
                <w:rFonts w:ascii="Times New Roman" w:eastAsia="Times New Roman" w:hAnsi="Times New Roman"/>
                <w:sz w:val="24"/>
                <w:szCs w:val="24"/>
              </w:rPr>
            </w:pPr>
          </w:p>
        </w:tc>
        <w:tc>
          <w:tcPr>
            <w:tcW w:w="1247" w:type="dxa"/>
            <w:tcBorders>
              <w:bottom w:val="single" w:sz="4" w:space="0" w:color="auto"/>
            </w:tcBorders>
          </w:tcPr>
          <w:p w14:paraId="65C0F247" w14:textId="7A9FDEA4" w:rsidR="001575BA" w:rsidRDefault="001575BA" w:rsidP="001575BA">
            <w:pPr>
              <w:jc w:val="center"/>
              <w:rPr>
                <w:rFonts w:ascii="Times New Roman" w:eastAsia="Times New Roman" w:hAnsi="Times New Roman"/>
                <w:color w:val="000000"/>
                <w:sz w:val="24"/>
                <w:szCs w:val="24"/>
              </w:rPr>
            </w:pPr>
          </w:p>
        </w:tc>
        <w:tc>
          <w:tcPr>
            <w:tcW w:w="1304" w:type="dxa"/>
            <w:tcBorders>
              <w:bottom w:val="single" w:sz="4" w:space="0" w:color="auto"/>
            </w:tcBorders>
            <w:vAlign w:val="center"/>
          </w:tcPr>
          <w:p w14:paraId="361B8621" w14:textId="2689416E" w:rsidR="001575BA" w:rsidRPr="001575BA" w:rsidRDefault="001575BA" w:rsidP="001575BA">
            <w:pPr>
              <w:jc w:val="center"/>
              <w:rPr>
                <w:rFonts w:ascii="Times New Roman" w:eastAsia="Times New Roman" w:hAnsi="Times New Roman"/>
                <w:sz w:val="24"/>
                <w:szCs w:val="24"/>
                <w:lang w:val="uk-UA"/>
              </w:rPr>
            </w:pPr>
          </w:p>
        </w:tc>
        <w:tc>
          <w:tcPr>
            <w:tcW w:w="1389" w:type="dxa"/>
            <w:tcBorders>
              <w:bottom w:val="single" w:sz="4" w:space="0" w:color="auto"/>
            </w:tcBorders>
            <w:vAlign w:val="center"/>
          </w:tcPr>
          <w:p w14:paraId="58F56EE3" w14:textId="77777777" w:rsidR="001575BA" w:rsidRDefault="001575BA" w:rsidP="001575BA">
            <w:pPr>
              <w:jc w:val="center"/>
              <w:rPr>
                <w:rFonts w:ascii="Times New Roman" w:eastAsia="Times New Roman" w:hAnsi="Times New Roman"/>
                <w:sz w:val="24"/>
                <w:szCs w:val="24"/>
              </w:rPr>
            </w:pPr>
          </w:p>
        </w:tc>
        <w:tc>
          <w:tcPr>
            <w:tcW w:w="1418" w:type="dxa"/>
            <w:tcBorders>
              <w:bottom w:val="single" w:sz="4" w:space="0" w:color="auto"/>
            </w:tcBorders>
            <w:vAlign w:val="center"/>
          </w:tcPr>
          <w:p w14:paraId="5AABDE91" w14:textId="77777777" w:rsidR="001575BA" w:rsidRDefault="001575BA" w:rsidP="001575BA">
            <w:pPr>
              <w:jc w:val="center"/>
              <w:rPr>
                <w:rFonts w:ascii="Times New Roman" w:eastAsia="Times New Roman" w:hAnsi="Times New Roman"/>
                <w:sz w:val="24"/>
                <w:szCs w:val="24"/>
              </w:rPr>
            </w:pPr>
          </w:p>
        </w:tc>
      </w:tr>
      <w:tr w:rsidR="001575BA" w14:paraId="3B17D65A" w14:textId="77777777" w:rsidTr="00B03BC4">
        <w:trPr>
          <w:trHeight w:val="70"/>
        </w:trPr>
        <w:tc>
          <w:tcPr>
            <w:tcW w:w="561" w:type="dxa"/>
            <w:tcBorders>
              <w:bottom w:val="single" w:sz="4" w:space="0" w:color="auto"/>
            </w:tcBorders>
          </w:tcPr>
          <w:p w14:paraId="5277CFE1" w14:textId="2FF9717A" w:rsidR="001575BA" w:rsidRPr="001575BA" w:rsidRDefault="001575BA" w:rsidP="001575BA">
            <w:pPr>
              <w:ind w:right="-30"/>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4141" w:type="dxa"/>
            <w:tcBorders>
              <w:bottom w:val="single" w:sz="4" w:space="0" w:color="auto"/>
            </w:tcBorders>
            <w:vAlign w:val="center"/>
          </w:tcPr>
          <w:p w14:paraId="596EC1CE" w14:textId="06FE1EB2" w:rsidR="001575BA" w:rsidRPr="001575BA" w:rsidRDefault="001575BA" w:rsidP="001575BA">
            <w:pPr>
              <w:ind w:right="-30"/>
              <w:rPr>
                <w:rFonts w:ascii="Times New Roman" w:eastAsia="Times New Roman" w:hAnsi="Times New Roman"/>
                <w:sz w:val="24"/>
                <w:szCs w:val="24"/>
              </w:rPr>
            </w:pPr>
          </w:p>
        </w:tc>
        <w:tc>
          <w:tcPr>
            <w:tcW w:w="1247" w:type="dxa"/>
            <w:tcBorders>
              <w:bottom w:val="single" w:sz="4" w:space="0" w:color="auto"/>
            </w:tcBorders>
          </w:tcPr>
          <w:p w14:paraId="090DD83A" w14:textId="74C6BAED" w:rsidR="001575BA" w:rsidRDefault="001575BA" w:rsidP="001575BA">
            <w:pPr>
              <w:jc w:val="center"/>
              <w:rPr>
                <w:rFonts w:ascii="Times New Roman" w:eastAsia="Times New Roman" w:hAnsi="Times New Roman"/>
                <w:color w:val="000000"/>
                <w:sz w:val="24"/>
                <w:szCs w:val="24"/>
              </w:rPr>
            </w:pPr>
          </w:p>
        </w:tc>
        <w:tc>
          <w:tcPr>
            <w:tcW w:w="1304" w:type="dxa"/>
            <w:tcBorders>
              <w:bottom w:val="single" w:sz="4" w:space="0" w:color="auto"/>
            </w:tcBorders>
            <w:vAlign w:val="center"/>
          </w:tcPr>
          <w:p w14:paraId="732CDB1F" w14:textId="7BA14450" w:rsidR="001575BA" w:rsidRPr="001575BA" w:rsidRDefault="001575BA" w:rsidP="001575BA">
            <w:pPr>
              <w:jc w:val="center"/>
              <w:rPr>
                <w:rFonts w:ascii="Times New Roman" w:eastAsia="Times New Roman" w:hAnsi="Times New Roman"/>
                <w:sz w:val="24"/>
                <w:szCs w:val="24"/>
                <w:lang w:val="uk-UA"/>
              </w:rPr>
            </w:pPr>
          </w:p>
        </w:tc>
        <w:tc>
          <w:tcPr>
            <w:tcW w:w="1389" w:type="dxa"/>
            <w:tcBorders>
              <w:bottom w:val="single" w:sz="4" w:space="0" w:color="auto"/>
            </w:tcBorders>
            <w:vAlign w:val="center"/>
          </w:tcPr>
          <w:p w14:paraId="1ADF1AFE" w14:textId="77777777" w:rsidR="001575BA" w:rsidRDefault="001575BA" w:rsidP="001575BA">
            <w:pPr>
              <w:jc w:val="center"/>
              <w:rPr>
                <w:rFonts w:ascii="Times New Roman" w:eastAsia="Times New Roman" w:hAnsi="Times New Roman"/>
                <w:sz w:val="24"/>
                <w:szCs w:val="24"/>
              </w:rPr>
            </w:pPr>
          </w:p>
        </w:tc>
        <w:tc>
          <w:tcPr>
            <w:tcW w:w="1418" w:type="dxa"/>
            <w:tcBorders>
              <w:bottom w:val="single" w:sz="4" w:space="0" w:color="auto"/>
            </w:tcBorders>
            <w:vAlign w:val="center"/>
          </w:tcPr>
          <w:p w14:paraId="7C1B36F2" w14:textId="77777777" w:rsidR="001575BA" w:rsidRDefault="001575BA" w:rsidP="001575BA">
            <w:pPr>
              <w:jc w:val="center"/>
              <w:rPr>
                <w:rFonts w:ascii="Times New Roman" w:eastAsia="Times New Roman" w:hAnsi="Times New Roman"/>
                <w:sz w:val="24"/>
                <w:szCs w:val="24"/>
              </w:rPr>
            </w:pPr>
          </w:p>
        </w:tc>
      </w:tr>
      <w:tr w:rsidR="001575BA" w14:paraId="60C804E0" w14:textId="77777777" w:rsidTr="00B03BC4">
        <w:trPr>
          <w:trHeight w:val="70"/>
        </w:trPr>
        <w:tc>
          <w:tcPr>
            <w:tcW w:w="561" w:type="dxa"/>
            <w:tcBorders>
              <w:bottom w:val="single" w:sz="4" w:space="0" w:color="auto"/>
            </w:tcBorders>
          </w:tcPr>
          <w:p w14:paraId="556D3CED" w14:textId="0F831C35" w:rsidR="001575BA" w:rsidRPr="001575BA" w:rsidRDefault="001575BA" w:rsidP="001575BA">
            <w:pPr>
              <w:ind w:right="-30"/>
              <w:jc w:val="center"/>
              <w:rPr>
                <w:rFonts w:ascii="Times New Roman" w:eastAsia="Times New Roman" w:hAnsi="Times New Roman"/>
                <w:sz w:val="24"/>
                <w:szCs w:val="24"/>
                <w:lang w:val="uk-UA"/>
              </w:rPr>
            </w:pPr>
            <w:r>
              <w:rPr>
                <w:rFonts w:ascii="Times New Roman" w:eastAsia="Times New Roman" w:hAnsi="Times New Roman"/>
                <w:sz w:val="24"/>
                <w:szCs w:val="24"/>
                <w:lang w:val="uk-UA"/>
              </w:rPr>
              <w:t>4</w:t>
            </w:r>
          </w:p>
        </w:tc>
        <w:tc>
          <w:tcPr>
            <w:tcW w:w="4141" w:type="dxa"/>
            <w:tcBorders>
              <w:bottom w:val="single" w:sz="4" w:space="0" w:color="auto"/>
            </w:tcBorders>
            <w:vAlign w:val="center"/>
          </w:tcPr>
          <w:p w14:paraId="5AC73566" w14:textId="57B053B4" w:rsidR="001575BA" w:rsidRPr="001575BA" w:rsidRDefault="001575BA" w:rsidP="001575BA">
            <w:pPr>
              <w:ind w:right="-30"/>
              <w:rPr>
                <w:rFonts w:ascii="Times New Roman" w:eastAsia="Times New Roman" w:hAnsi="Times New Roman"/>
                <w:sz w:val="24"/>
                <w:szCs w:val="24"/>
              </w:rPr>
            </w:pPr>
          </w:p>
        </w:tc>
        <w:tc>
          <w:tcPr>
            <w:tcW w:w="1247" w:type="dxa"/>
            <w:tcBorders>
              <w:bottom w:val="single" w:sz="4" w:space="0" w:color="auto"/>
            </w:tcBorders>
          </w:tcPr>
          <w:p w14:paraId="27587A13" w14:textId="4D0F1BF5" w:rsidR="001575BA" w:rsidRDefault="001575BA" w:rsidP="001575BA">
            <w:pPr>
              <w:jc w:val="center"/>
              <w:rPr>
                <w:rFonts w:ascii="Times New Roman" w:eastAsia="Times New Roman" w:hAnsi="Times New Roman"/>
                <w:color w:val="000000"/>
                <w:sz w:val="24"/>
                <w:szCs w:val="24"/>
              </w:rPr>
            </w:pPr>
          </w:p>
        </w:tc>
        <w:tc>
          <w:tcPr>
            <w:tcW w:w="1304" w:type="dxa"/>
            <w:tcBorders>
              <w:bottom w:val="single" w:sz="4" w:space="0" w:color="auto"/>
            </w:tcBorders>
            <w:vAlign w:val="center"/>
          </w:tcPr>
          <w:p w14:paraId="084FF396" w14:textId="5DEC4B3C" w:rsidR="001575BA" w:rsidRPr="001575BA" w:rsidRDefault="001575BA" w:rsidP="001575BA">
            <w:pPr>
              <w:jc w:val="center"/>
              <w:rPr>
                <w:rFonts w:ascii="Times New Roman" w:eastAsia="Times New Roman" w:hAnsi="Times New Roman"/>
                <w:sz w:val="24"/>
                <w:szCs w:val="24"/>
                <w:lang w:val="uk-UA"/>
              </w:rPr>
            </w:pPr>
          </w:p>
        </w:tc>
        <w:tc>
          <w:tcPr>
            <w:tcW w:w="1389" w:type="dxa"/>
            <w:tcBorders>
              <w:bottom w:val="single" w:sz="4" w:space="0" w:color="auto"/>
            </w:tcBorders>
            <w:vAlign w:val="center"/>
          </w:tcPr>
          <w:p w14:paraId="7E407C4F" w14:textId="77777777" w:rsidR="001575BA" w:rsidRDefault="001575BA" w:rsidP="001575BA">
            <w:pPr>
              <w:jc w:val="center"/>
              <w:rPr>
                <w:rFonts w:ascii="Times New Roman" w:eastAsia="Times New Roman" w:hAnsi="Times New Roman"/>
                <w:sz w:val="24"/>
                <w:szCs w:val="24"/>
              </w:rPr>
            </w:pPr>
          </w:p>
        </w:tc>
        <w:tc>
          <w:tcPr>
            <w:tcW w:w="1418" w:type="dxa"/>
            <w:tcBorders>
              <w:bottom w:val="single" w:sz="4" w:space="0" w:color="auto"/>
            </w:tcBorders>
            <w:vAlign w:val="center"/>
          </w:tcPr>
          <w:p w14:paraId="0AEDD318" w14:textId="77777777" w:rsidR="001575BA" w:rsidRDefault="001575BA" w:rsidP="001575BA">
            <w:pPr>
              <w:jc w:val="center"/>
              <w:rPr>
                <w:rFonts w:ascii="Times New Roman" w:eastAsia="Times New Roman" w:hAnsi="Times New Roman"/>
                <w:sz w:val="24"/>
                <w:szCs w:val="24"/>
              </w:rPr>
            </w:pPr>
          </w:p>
        </w:tc>
      </w:tr>
      <w:tr w:rsidR="001575BA" w14:paraId="66B2034D" w14:textId="77777777" w:rsidTr="00B03BC4">
        <w:trPr>
          <w:trHeight w:val="70"/>
        </w:trPr>
        <w:tc>
          <w:tcPr>
            <w:tcW w:w="561" w:type="dxa"/>
            <w:tcBorders>
              <w:bottom w:val="single" w:sz="4" w:space="0" w:color="auto"/>
            </w:tcBorders>
          </w:tcPr>
          <w:p w14:paraId="5908ED61" w14:textId="33DDCA49" w:rsidR="001575BA" w:rsidRPr="001575BA" w:rsidRDefault="001575BA" w:rsidP="001575BA">
            <w:pPr>
              <w:ind w:right="-30"/>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tc>
        <w:tc>
          <w:tcPr>
            <w:tcW w:w="4141" w:type="dxa"/>
            <w:tcBorders>
              <w:bottom w:val="single" w:sz="4" w:space="0" w:color="auto"/>
            </w:tcBorders>
            <w:vAlign w:val="center"/>
          </w:tcPr>
          <w:p w14:paraId="46877E8D" w14:textId="603D19F8" w:rsidR="001575BA" w:rsidRPr="001575BA" w:rsidRDefault="001575BA" w:rsidP="001575BA">
            <w:pPr>
              <w:ind w:right="-30"/>
              <w:rPr>
                <w:rFonts w:ascii="Times New Roman" w:eastAsia="Times New Roman" w:hAnsi="Times New Roman"/>
                <w:sz w:val="24"/>
                <w:szCs w:val="24"/>
              </w:rPr>
            </w:pPr>
          </w:p>
        </w:tc>
        <w:tc>
          <w:tcPr>
            <w:tcW w:w="1247" w:type="dxa"/>
            <w:tcBorders>
              <w:bottom w:val="single" w:sz="4" w:space="0" w:color="auto"/>
            </w:tcBorders>
          </w:tcPr>
          <w:p w14:paraId="570EB8AB" w14:textId="57AB432E" w:rsidR="001575BA" w:rsidRDefault="001575BA" w:rsidP="001575BA">
            <w:pPr>
              <w:jc w:val="center"/>
              <w:rPr>
                <w:rFonts w:ascii="Times New Roman" w:eastAsia="Times New Roman" w:hAnsi="Times New Roman"/>
                <w:color w:val="000000"/>
                <w:sz w:val="24"/>
                <w:szCs w:val="24"/>
              </w:rPr>
            </w:pPr>
          </w:p>
        </w:tc>
        <w:tc>
          <w:tcPr>
            <w:tcW w:w="1304" w:type="dxa"/>
            <w:tcBorders>
              <w:bottom w:val="single" w:sz="4" w:space="0" w:color="auto"/>
            </w:tcBorders>
            <w:vAlign w:val="center"/>
          </w:tcPr>
          <w:p w14:paraId="6ACF62F7" w14:textId="22880818" w:rsidR="001575BA" w:rsidRPr="001575BA" w:rsidRDefault="001575BA" w:rsidP="001575BA">
            <w:pPr>
              <w:jc w:val="center"/>
              <w:rPr>
                <w:rFonts w:ascii="Times New Roman" w:eastAsia="Times New Roman" w:hAnsi="Times New Roman"/>
                <w:sz w:val="24"/>
                <w:szCs w:val="24"/>
                <w:lang w:val="uk-UA"/>
              </w:rPr>
            </w:pPr>
          </w:p>
        </w:tc>
        <w:tc>
          <w:tcPr>
            <w:tcW w:w="1389" w:type="dxa"/>
            <w:tcBorders>
              <w:bottom w:val="single" w:sz="4" w:space="0" w:color="auto"/>
            </w:tcBorders>
            <w:vAlign w:val="center"/>
          </w:tcPr>
          <w:p w14:paraId="31149EAF" w14:textId="77777777" w:rsidR="001575BA" w:rsidRDefault="001575BA" w:rsidP="001575BA">
            <w:pPr>
              <w:jc w:val="center"/>
              <w:rPr>
                <w:rFonts w:ascii="Times New Roman" w:eastAsia="Times New Roman" w:hAnsi="Times New Roman"/>
                <w:sz w:val="24"/>
                <w:szCs w:val="24"/>
              </w:rPr>
            </w:pPr>
          </w:p>
        </w:tc>
        <w:tc>
          <w:tcPr>
            <w:tcW w:w="1418" w:type="dxa"/>
            <w:tcBorders>
              <w:bottom w:val="single" w:sz="4" w:space="0" w:color="auto"/>
            </w:tcBorders>
            <w:vAlign w:val="center"/>
          </w:tcPr>
          <w:p w14:paraId="7F186A46" w14:textId="77777777" w:rsidR="001575BA" w:rsidRDefault="001575BA" w:rsidP="001575BA">
            <w:pPr>
              <w:jc w:val="center"/>
              <w:rPr>
                <w:rFonts w:ascii="Times New Roman" w:eastAsia="Times New Roman" w:hAnsi="Times New Roman"/>
                <w:sz w:val="24"/>
                <w:szCs w:val="24"/>
              </w:rPr>
            </w:pPr>
          </w:p>
        </w:tc>
      </w:tr>
      <w:tr w:rsidR="001575BA" w14:paraId="21ED1704" w14:textId="77777777" w:rsidTr="00B03BC4">
        <w:trPr>
          <w:trHeight w:val="70"/>
        </w:trPr>
        <w:tc>
          <w:tcPr>
            <w:tcW w:w="561" w:type="dxa"/>
            <w:tcBorders>
              <w:bottom w:val="single" w:sz="4" w:space="0" w:color="auto"/>
            </w:tcBorders>
          </w:tcPr>
          <w:p w14:paraId="17AF726C" w14:textId="5EA632BA" w:rsidR="001575BA" w:rsidRPr="001575BA" w:rsidRDefault="001575BA" w:rsidP="001575BA">
            <w:pPr>
              <w:ind w:right="-30"/>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4141" w:type="dxa"/>
            <w:tcBorders>
              <w:bottom w:val="single" w:sz="4" w:space="0" w:color="auto"/>
            </w:tcBorders>
            <w:vAlign w:val="center"/>
          </w:tcPr>
          <w:p w14:paraId="40C54D03" w14:textId="12024B52" w:rsidR="001575BA" w:rsidRPr="001575BA" w:rsidRDefault="001575BA" w:rsidP="001575BA">
            <w:pPr>
              <w:ind w:right="-30"/>
              <w:rPr>
                <w:rFonts w:ascii="Times New Roman" w:eastAsia="Times New Roman" w:hAnsi="Times New Roman"/>
                <w:sz w:val="24"/>
                <w:szCs w:val="24"/>
              </w:rPr>
            </w:pPr>
          </w:p>
        </w:tc>
        <w:tc>
          <w:tcPr>
            <w:tcW w:w="1247" w:type="dxa"/>
            <w:tcBorders>
              <w:bottom w:val="single" w:sz="4" w:space="0" w:color="auto"/>
            </w:tcBorders>
            <w:vAlign w:val="center"/>
          </w:tcPr>
          <w:p w14:paraId="6C283345" w14:textId="3E20F921" w:rsidR="001575BA" w:rsidRPr="001575BA" w:rsidRDefault="001575BA" w:rsidP="001575BA">
            <w:pPr>
              <w:jc w:val="center"/>
              <w:rPr>
                <w:rFonts w:ascii="Times New Roman" w:eastAsia="Times New Roman" w:hAnsi="Times New Roman"/>
                <w:color w:val="000000"/>
                <w:sz w:val="24"/>
                <w:szCs w:val="24"/>
                <w:lang w:val="uk-UA"/>
              </w:rPr>
            </w:pPr>
          </w:p>
        </w:tc>
        <w:tc>
          <w:tcPr>
            <w:tcW w:w="1304" w:type="dxa"/>
            <w:tcBorders>
              <w:bottom w:val="single" w:sz="4" w:space="0" w:color="auto"/>
            </w:tcBorders>
            <w:vAlign w:val="center"/>
          </w:tcPr>
          <w:p w14:paraId="5D43CD55" w14:textId="231A2C44" w:rsidR="001575BA" w:rsidRPr="001575BA" w:rsidRDefault="001575BA" w:rsidP="001575BA">
            <w:pPr>
              <w:jc w:val="center"/>
              <w:rPr>
                <w:rFonts w:ascii="Times New Roman" w:eastAsia="Times New Roman" w:hAnsi="Times New Roman"/>
                <w:sz w:val="24"/>
                <w:szCs w:val="24"/>
                <w:lang w:val="uk-UA"/>
              </w:rPr>
            </w:pPr>
          </w:p>
        </w:tc>
        <w:tc>
          <w:tcPr>
            <w:tcW w:w="1389" w:type="dxa"/>
            <w:tcBorders>
              <w:bottom w:val="single" w:sz="4" w:space="0" w:color="auto"/>
            </w:tcBorders>
            <w:vAlign w:val="center"/>
          </w:tcPr>
          <w:p w14:paraId="0D292C0B" w14:textId="77777777" w:rsidR="001575BA" w:rsidRDefault="001575BA" w:rsidP="001575BA">
            <w:pPr>
              <w:jc w:val="center"/>
              <w:rPr>
                <w:rFonts w:ascii="Times New Roman" w:eastAsia="Times New Roman" w:hAnsi="Times New Roman"/>
                <w:sz w:val="24"/>
                <w:szCs w:val="24"/>
              </w:rPr>
            </w:pPr>
          </w:p>
        </w:tc>
        <w:tc>
          <w:tcPr>
            <w:tcW w:w="1418" w:type="dxa"/>
            <w:tcBorders>
              <w:bottom w:val="single" w:sz="4" w:space="0" w:color="auto"/>
            </w:tcBorders>
            <w:vAlign w:val="center"/>
          </w:tcPr>
          <w:p w14:paraId="7F8B66A0" w14:textId="77777777" w:rsidR="001575BA" w:rsidRDefault="001575BA" w:rsidP="001575BA">
            <w:pPr>
              <w:jc w:val="center"/>
              <w:rPr>
                <w:rFonts w:ascii="Times New Roman" w:eastAsia="Times New Roman" w:hAnsi="Times New Roman"/>
                <w:sz w:val="24"/>
                <w:szCs w:val="24"/>
              </w:rPr>
            </w:pPr>
          </w:p>
        </w:tc>
      </w:tr>
      <w:tr w:rsidR="001575BA" w14:paraId="5A319325" w14:textId="77777777" w:rsidTr="00B03BC4">
        <w:trPr>
          <w:trHeight w:val="70"/>
        </w:trPr>
        <w:tc>
          <w:tcPr>
            <w:tcW w:w="561" w:type="dxa"/>
            <w:tcBorders>
              <w:bottom w:val="single" w:sz="4" w:space="0" w:color="auto"/>
            </w:tcBorders>
          </w:tcPr>
          <w:p w14:paraId="39B01400" w14:textId="28F4EC1A" w:rsidR="001575BA" w:rsidRPr="001575BA" w:rsidRDefault="001575BA" w:rsidP="001575BA">
            <w:pPr>
              <w:ind w:right="-30"/>
              <w:jc w:val="center"/>
              <w:rPr>
                <w:rFonts w:ascii="Times New Roman" w:eastAsia="Times New Roman" w:hAnsi="Times New Roman"/>
                <w:sz w:val="24"/>
                <w:szCs w:val="24"/>
                <w:lang w:val="uk-UA"/>
              </w:rPr>
            </w:pPr>
            <w:r>
              <w:rPr>
                <w:rFonts w:ascii="Times New Roman" w:eastAsia="Times New Roman" w:hAnsi="Times New Roman"/>
                <w:sz w:val="24"/>
                <w:szCs w:val="24"/>
                <w:lang w:val="uk-UA"/>
              </w:rPr>
              <w:t>7</w:t>
            </w:r>
          </w:p>
        </w:tc>
        <w:tc>
          <w:tcPr>
            <w:tcW w:w="4141" w:type="dxa"/>
            <w:tcBorders>
              <w:bottom w:val="single" w:sz="4" w:space="0" w:color="auto"/>
            </w:tcBorders>
            <w:vAlign w:val="center"/>
          </w:tcPr>
          <w:p w14:paraId="32FC202A" w14:textId="1F55FC35" w:rsidR="001575BA" w:rsidRPr="001575BA" w:rsidRDefault="001575BA" w:rsidP="001575BA">
            <w:pPr>
              <w:ind w:right="-30"/>
              <w:rPr>
                <w:rFonts w:ascii="Times New Roman" w:eastAsia="Times New Roman" w:hAnsi="Times New Roman"/>
                <w:sz w:val="24"/>
                <w:szCs w:val="24"/>
              </w:rPr>
            </w:pPr>
          </w:p>
        </w:tc>
        <w:tc>
          <w:tcPr>
            <w:tcW w:w="1247" w:type="dxa"/>
            <w:tcBorders>
              <w:bottom w:val="single" w:sz="4" w:space="0" w:color="auto"/>
            </w:tcBorders>
            <w:vAlign w:val="center"/>
          </w:tcPr>
          <w:p w14:paraId="0D6AAEC6" w14:textId="7423E004" w:rsidR="001575BA" w:rsidRDefault="001575BA" w:rsidP="001575BA">
            <w:pPr>
              <w:jc w:val="center"/>
              <w:rPr>
                <w:rFonts w:ascii="Times New Roman" w:eastAsia="Times New Roman" w:hAnsi="Times New Roman"/>
                <w:color w:val="000000"/>
                <w:sz w:val="24"/>
                <w:szCs w:val="24"/>
              </w:rPr>
            </w:pPr>
          </w:p>
        </w:tc>
        <w:tc>
          <w:tcPr>
            <w:tcW w:w="1304" w:type="dxa"/>
            <w:tcBorders>
              <w:bottom w:val="single" w:sz="4" w:space="0" w:color="auto"/>
            </w:tcBorders>
            <w:vAlign w:val="center"/>
          </w:tcPr>
          <w:p w14:paraId="50BF884B" w14:textId="7D104494" w:rsidR="001575BA" w:rsidRPr="001575BA" w:rsidRDefault="001575BA" w:rsidP="001575BA">
            <w:pPr>
              <w:jc w:val="center"/>
              <w:rPr>
                <w:rFonts w:ascii="Times New Roman" w:eastAsia="Times New Roman" w:hAnsi="Times New Roman"/>
                <w:sz w:val="24"/>
                <w:szCs w:val="24"/>
                <w:lang w:val="uk-UA"/>
              </w:rPr>
            </w:pPr>
          </w:p>
        </w:tc>
        <w:tc>
          <w:tcPr>
            <w:tcW w:w="1389" w:type="dxa"/>
            <w:tcBorders>
              <w:bottom w:val="single" w:sz="4" w:space="0" w:color="auto"/>
            </w:tcBorders>
            <w:vAlign w:val="center"/>
          </w:tcPr>
          <w:p w14:paraId="5EDC7F15" w14:textId="77777777" w:rsidR="001575BA" w:rsidRDefault="001575BA" w:rsidP="001575BA">
            <w:pPr>
              <w:jc w:val="center"/>
              <w:rPr>
                <w:rFonts w:ascii="Times New Roman" w:eastAsia="Times New Roman" w:hAnsi="Times New Roman"/>
                <w:sz w:val="24"/>
                <w:szCs w:val="24"/>
              </w:rPr>
            </w:pPr>
          </w:p>
        </w:tc>
        <w:tc>
          <w:tcPr>
            <w:tcW w:w="1418" w:type="dxa"/>
            <w:tcBorders>
              <w:bottom w:val="single" w:sz="4" w:space="0" w:color="auto"/>
            </w:tcBorders>
            <w:vAlign w:val="center"/>
          </w:tcPr>
          <w:p w14:paraId="4C0440AA" w14:textId="77777777" w:rsidR="001575BA" w:rsidRDefault="001575BA" w:rsidP="001575BA">
            <w:pPr>
              <w:jc w:val="center"/>
              <w:rPr>
                <w:rFonts w:ascii="Times New Roman" w:eastAsia="Times New Roman" w:hAnsi="Times New Roman"/>
                <w:sz w:val="24"/>
                <w:szCs w:val="24"/>
              </w:rPr>
            </w:pPr>
          </w:p>
        </w:tc>
      </w:tr>
      <w:tr w:rsidR="001575BA" w14:paraId="0001B219" w14:textId="77777777" w:rsidTr="00B03BC4">
        <w:trPr>
          <w:trHeight w:val="70"/>
        </w:trPr>
        <w:tc>
          <w:tcPr>
            <w:tcW w:w="561" w:type="dxa"/>
            <w:tcBorders>
              <w:bottom w:val="single" w:sz="4" w:space="0" w:color="auto"/>
            </w:tcBorders>
          </w:tcPr>
          <w:p w14:paraId="667BEFF7" w14:textId="571275D0" w:rsidR="001575BA" w:rsidRPr="001575BA" w:rsidRDefault="001575BA" w:rsidP="001575BA">
            <w:pPr>
              <w:ind w:right="-30"/>
              <w:jc w:val="cente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4141" w:type="dxa"/>
            <w:tcBorders>
              <w:bottom w:val="single" w:sz="4" w:space="0" w:color="auto"/>
            </w:tcBorders>
            <w:vAlign w:val="center"/>
          </w:tcPr>
          <w:p w14:paraId="3BB1C660" w14:textId="21C76CAB" w:rsidR="001575BA" w:rsidRPr="001575BA" w:rsidRDefault="001575BA" w:rsidP="001575BA">
            <w:pPr>
              <w:ind w:right="-30"/>
              <w:rPr>
                <w:rFonts w:ascii="Times New Roman" w:eastAsia="Times New Roman" w:hAnsi="Times New Roman"/>
                <w:sz w:val="24"/>
                <w:szCs w:val="24"/>
              </w:rPr>
            </w:pPr>
          </w:p>
        </w:tc>
        <w:tc>
          <w:tcPr>
            <w:tcW w:w="1247" w:type="dxa"/>
            <w:tcBorders>
              <w:bottom w:val="single" w:sz="4" w:space="0" w:color="auto"/>
            </w:tcBorders>
            <w:vAlign w:val="center"/>
          </w:tcPr>
          <w:p w14:paraId="2E141D14" w14:textId="1B5B89F0" w:rsidR="001575BA" w:rsidRDefault="001575BA" w:rsidP="001575BA">
            <w:pPr>
              <w:jc w:val="center"/>
              <w:rPr>
                <w:rFonts w:ascii="Times New Roman" w:eastAsia="Times New Roman" w:hAnsi="Times New Roman"/>
                <w:color w:val="000000"/>
                <w:sz w:val="24"/>
                <w:szCs w:val="24"/>
              </w:rPr>
            </w:pPr>
          </w:p>
        </w:tc>
        <w:tc>
          <w:tcPr>
            <w:tcW w:w="1304" w:type="dxa"/>
            <w:tcBorders>
              <w:bottom w:val="single" w:sz="4" w:space="0" w:color="auto"/>
            </w:tcBorders>
            <w:vAlign w:val="center"/>
          </w:tcPr>
          <w:p w14:paraId="54AC57B0" w14:textId="40B92F62" w:rsidR="001575BA" w:rsidRPr="001575BA" w:rsidRDefault="001575BA" w:rsidP="001575BA">
            <w:pPr>
              <w:jc w:val="center"/>
              <w:rPr>
                <w:rFonts w:ascii="Times New Roman" w:eastAsia="Times New Roman" w:hAnsi="Times New Roman"/>
                <w:sz w:val="24"/>
                <w:szCs w:val="24"/>
                <w:lang w:val="uk-UA"/>
              </w:rPr>
            </w:pPr>
          </w:p>
        </w:tc>
        <w:tc>
          <w:tcPr>
            <w:tcW w:w="1389" w:type="dxa"/>
            <w:tcBorders>
              <w:bottom w:val="single" w:sz="4" w:space="0" w:color="auto"/>
            </w:tcBorders>
            <w:vAlign w:val="center"/>
          </w:tcPr>
          <w:p w14:paraId="72ACE974" w14:textId="77777777" w:rsidR="001575BA" w:rsidRDefault="001575BA" w:rsidP="001575BA">
            <w:pPr>
              <w:jc w:val="center"/>
              <w:rPr>
                <w:rFonts w:ascii="Times New Roman" w:eastAsia="Times New Roman" w:hAnsi="Times New Roman"/>
                <w:sz w:val="24"/>
                <w:szCs w:val="24"/>
              </w:rPr>
            </w:pPr>
          </w:p>
        </w:tc>
        <w:tc>
          <w:tcPr>
            <w:tcW w:w="1418" w:type="dxa"/>
            <w:tcBorders>
              <w:bottom w:val="single" w:sz="4" w:space="0" w:color="auto"/>
            </w:tcBorders>
            <w:vAlign w:val="center"/>
          </w:tcPr>
          <w:p w14:paraId="6E850445" w14:textId="77777777" w:rsidR="001575BA" w:rsidRDefault="001575BA" w:rsidP="001575BA">
            <w:pPr>
              <w:jc w:val="center"/>
              <w:rPr>
                <w:rFonts w:ascii="Times New Roman" w:eastAsia="Times New Roman" w:hAnsi="Times New Roman"/>
                <w:sz w:val="24"/>
                <w:szCs w:val="24"/>
              </w:rPr>
            </w:pPr>
          </w:p>
        </w:tc>
      </w:tr>
      <w:tr w:rsidR="003A40BB" w14:paraId="68719036" w14:textId="77777777" w:rsidTr="00E85E76">
        <w:tc>
          <w:tcPr>
            <w:tcW w:w="8642" w:type="dxa"/>
            <w:gridSpan w:val="5"/>
          </w:tcPr>
          <w:p w14:paraId="7A05AFF4" w14:textId="77777777" w:rsidR="003A40BB" w:rsidRDefault="003A40BB" w:rsidP="00E85E76">
            <w:pPr>
              <w:ind w:right="-30"/>
              <w:jc w:val="center"/>
              <w:rPr>
                <w:rFonts w:ascii="Times New Roman" w:eastAsia="Times New Roman" w:hAnsi="Times New Roman"/>
                <w:b/>
                <w:i/>
                <w:sz w:val="24"/>
                <w:szCs w:val="24"/>
              </w:rPr>
            </w:pPr>
            <w:proofErr w:type="spellStart"/>
            <w:r>
              <w:rPr>
                <w:rFonts w:ascii="Times New Roman" w:eastAsia="Times New Roman" w:hAnsi="Times New Roman"/>
                <w:b/>
                <w:i/>
                <w:sz w:val="24"/>
                <w:szCs w:val="24"/>
              </w:rPr>
              <w:t>Усього</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вартість</w:t>
            </w:r>
            <w:proofErr w:type="spellEnd"/>
            <w:r>
              <w:rPr>
                <w:rFonts w:ascii="Times New Roman" w:eastAsia="Times New Roman" w:hAnsi="Times New Roman"/>
                <w:b/>
                <w:i/>
                <w:sz w:val="24"/>
                <w:szCs w:val="24"/>
              </w:rPr>
              <w:t xml:space="preserve"> без/з ПДВ</w:t>
            </w:r>
          </w:p>
        </w:tc>
        <w:tc>
          <w:tcPr>
            <w:tcW w:w="1418" w:type="dxa"/>
          </w:tcPr>
          <w:p w14:paraId="473C1EAC" w14:textId="77777777" w:rsidR="003A40BB" w:rsidRDefault="003A40BB" w:rsidP="00E85E76">
            <w:pPr>
              <w:ind w:right="-30"/>
              <w:jc w:val="center"/>
              <w:rPr>
                <w:rFonts w:ascii="Times New Roman" w:eastAsia="Times New Roman" w:hAnsi="Times New Roman"/>
                <w:b/>
                <w:sz w:val="24"/>
                <w:szCs w:val="24"/>
              </w:rPr>
            </w:pPr>
          </w:p>
        </w:tc>
      </w:tr>
    </w:tbl>
    <w:p w14:paraId="22ABB4D1" w14:textId="77777777" w:rsidR="003A40BB" w:rsidRPr="00D33F06" w:rsidRDefault="003A40BB" w:rsidP="003A40BB">
      <w:pPr>
        <w:spacing w:after="0" w:line="240" w:lineRule="auto"/>
        <w:ind w:right="329"/>
        <w:jc w:val="both"/>
        <w:outlineLvl w:val="0"/>
        <w:rPr>
          <w:rFonts w:ascii="Times New Roman" w:hAnsi="Times New Roman"/>
          <w:b/>
          <w:bCs/>
          <w:lang w:val="uk-UA"/>
        </w:rPr>
      </w:pPr>
    </w:p>
    <w:p w14:paraId="213EC37F" w14:textId="61130FEA" w:rsidR="003A40BB" w:rsidRDefault="003A40BB" w:rsidP="00F14FA4">
      <w:pPr>
        <w:spacing w:after="0" w:line="240" w:lineRule="auto"/>
        <w:ind w:right="329" w:firstLine="540"/>
        <w:jc w:val="both"/>
        <w:rPr>
          <w:rFonts w:ascii="Times New Roman" w:hAnsi="Times New Roman"/>
          <w:lang w:val="uk-UA"/>
        </w:rPr>
      </w:pPr>
      <w:r w:rsidRPr="00722A07">
        <w:rPr>
          <w:rFonts w:ascii="Times New Roman" w:eastAsia="Times New Roman" w:hAnsi="Times New Roman"/>
          <w:i/>
          <w:lang w:val="uk-UA" w:eastAsia="ru-RU"/>
        </w:rPr>
        <w:t>Ціна  пропозиції (прописом)_________________________ грн. __ коп. з/без ПДВ</w:t>
      </w:r>
      <w:r w:rsidRPr="00D33F06">
        <w:rPr>
          <w:rFonts w:ascii="Times New Roman" w:hAnsi="Times New Roman"/>
          <w:lang w:val="uk-UA"/>
        </w:rPr>
        <w:t xml:space="preserve"> </w:t>
      </w:r>
    </w:p>
    <w:p w14:paraId="1C48F911" w14:textId="77777777" w:rsidR="003A40BB" w:rsidRDefault="003A40BB" w:rsidP="00F14FA4">
      <w:pPr>
        <w:spacing w:after="0" w:line="240" w:lineRule="auto"/>
        <w:ind w:right="329" w:firstLine="540"/>
        <w:jc w:val="both"/>
        <w:rPr>
          <w:rFonts w:ascii="Times New Roman" w:hAnsi="Times New Roman"/>
          <w:lang w:val="uk-UA"/>
        </w:rPr>
      </w:pPr>
    </w:p>
    <w:p w14:paraId="136366C9" w14:textId="7FDEAABC" w:rsidR="00F14FA4" w:rsidRPr="00D33F06" w:rsidRDefault="00F14FA4" w:rsidP="00F14FA4">
      <w:pPr>
        <w:spacing w:after="0" w:line="240" w:lineRule="auto"/>
        <w:ind w:right="329" w:firstLine="540"/>
        <w:jc w:val="both"/>
        <w:rPr>
          <w:rFonts w:ascii="Times New Roman" w:hAnsi="Times New Roman"/>
          <w:lang w:val="uk-UA"/>
        </w:rPr>
      </w:pPr>
      <w:r w:rsidRPr="00D33F06">
        <w:rPr>
          <w:rFonts w:ascii="Times New Roman" w:hAnsi="Times New Roman"/>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76AFA45" w14:textId="77777777" w:rsidR="00F14FA4" w:rsidRPr="00D33F06" w:rsidRDefault="00F14FA4" w:rsidP="00F14FA4">
      <w:pPr>
        <w:spacing w:after="0" w:line="240" w:lineRule="auto"/>
        <w:ind w:right="329" w:firstLine="540"/>
        <w:jc w:val="both"/>
        <w:rPr>
          <w:rFonts w:ascii="Times New Roman" w:hAnsi="Times New Roman"/>
          <w:lang w:val="uk-UA"/>
        </w:rPr>
      </w:pPr>
      <w:r w:rsidRPr="00D33F06">
        <w:rPr>
          <w:rFonts w:ascii="Times New Roman" w:hAnsi="Times New Roman"/>
          <w:lang w:val="uk-UA"/>
        </w:rPr>
        <w:t xml:space="preserve">2. Ми погоджуємося дотримуватися умов цієї тендерної пропозиції протягом </w:t>
      </w:r>
      <w:proofErr w:type="spellStart"/>
      <w:r w:rsidRPr="00D33F06">
        <w:rPr>
          <w:rFonts w:ascii="Times New Roman" w:hAnsi="Times New Roman"/>
          <w:bCs/>
          <w:iCs/>
          <w:lang w:val="uk-UA"/>
        </w:rPr>
        <w:t>протягом</w:t>
      </w:r>
      <w:proofErr w:type="spellEnd"/>
      <w:r w:rsidRPr="00D33F06">
        <w:rPr>
          <w:rFonts w:ascii="Times New Roman" w:hAnsi="Times New Roman"/>
          <w:bCs/>
          <w:iCs/>
          <w:lang w:val="uk-UA"/>
        </w:rPr>
        <w:t xml:space="preserve"> 90 днів</w:t>
      </w:r>
      <w:r w:rsidRPr="00D33F06">
        <w:rPr>
          <w:rFonts w:ascii="Times New Roman" w:hAnsi="Times New Roman"/>
          <w:lang w:val="uk-UA"/>
        </w:rPr>
        <w:t xml:space="preserve"> із дати кінцевого строку подання тендерних пропозицій. </w:t>
      </w:r>
    </w:p>
    <w:p w14:paraId="0E100D53" w14:textId="77777777" w:rsidR="00F14FA4" w:rsidRPr="00D33F06" w:rsidRDefault="00F14FA4" w:rsidP="00F14FA4">
      <w:pPr>
        <w:spacing w:after="0" w:line="240" w:lineRule="auto"/>
        <w:ind w:right="329" w:firstLine="540"/>
        <w:jc w:val="both"/>
        <w:rPr>
          <w:rFonts w:ascii="Times New Roman" w:hAnsi="Times New Roman"/>
          <w:lang w:val="uk-UA"/>
        </w:rPr>
      </w:pPr>
      <w:r w:rsidRPr="00D33F06">
        <w:rPr>
          <w:rFonts w:ascii="Times New Roman" w:hAnsi="Times New Roman"/>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18DBDDFB" w14:textId="2996370A" w:rsidR="00F14FA4" w:rsidRDefault="00F14FA4" w:rsidP="00F14FA4">
      <w:pPr>
        <w:spacing w:after="0" w:line="240" w:lineRule="auto"/>
        <w:ind w:right="329" w:firstLine="540"/>
        <w:jc w:val="both"/>
        <w:rPr>
          <w:rFonts w:ascii="Times New Roman" w:hAnsi="Times New Roman"/>
          <w:lang w:val="uk-UA"/>
        </w:rPr>
      </w:pPr>
      <w:r w:rsidRPr="00D33F06">
        <w:rPr>
          <w:rFonts w:ascii="Times New Roman" w:hAnsi="Times New Roman"/>
          <w:lang w:val="uk-UA"/>
        </w:rPr>
        <w:t>4. Якщо нас визначено переможцем торгів, ми беремо на себе зобов’язання підписати договір із Замовником протягом строку дії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раніше ніж через п’ять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2CA5334" w14:textId="26E699D4" w:rsidR="00BB1DBF" w:rsidRDefault="00BB1DBF" w:rsidP="00F14FA4">
      <w:pPr>
        <w:spacing w:after="0" w:line="240" w:lineRule="auto"/>
        <w:ind w:right="329" w:firstLine="540"/>
        <w:jc w:val="both"/>
        <w:rPr>
          <w:rFonts w:ascii="Times New Roman" w:hAnsi="Times New Roman"/>
          <w:lang w:val="uk-UA"/>
        </w:rPr>
      </w:pPr>
    </w:p>
    <w:p w14:paraId="77A82CBC" w14:textId="77777777" w:rsidR="00BB1DBF" w:rsidRPr="00D33F06" w:rsidRDefault="00BB1DBF" w:rsidP="00F14FA4">
      <w:pPr>
        <w:spacing w:after="0" w:line="240" w:lineRule="auto"/>
        <w:ind w:right="329" w:firstLine="540"/>
        <w:jc w:val="both"/>
        <w:rPr>
          <w:rFonts w:ascii="Times New Roman" w:hAnsi="Times New Roman"/>
          <w:lang w:val="uk-UA"/>
        </w:rPr>
      </w:pPr>
    </w:p>
    <w:p w14:paraId="45DF9BD5" w14:textId="77777777" w:rsidR="00F14FA4" w:rsidRPr="00D33F06" w:rsidRDefault="00F14FA4" w:rsidP="00F14FA4">
      <w:pPr>
        <w:spacing w:after="0" w:line="240" w:lineRule="auto"/>
        <w:ind w:right="329"/>
        <w:jc w:val="center"/>
        <w:rPr>
          <w:rFonts w:ascii="Times New Roman" w:hAnsi="Times New Roman"/>
          <w:i/>
          <w:iCs/>
          <w:lang w:val="uk-UA"/>
        </w:rPr>
      </w:pPr>
      <w:r w:rsidRPr="00D33F06">
        <w:rPr>
          <w:rFonts w:ascii="Times New Roman" w:hAnsi="Times New Roman"/>
          <w:i/>
          <w:iCs/>
          <w:lang w:val="uk-UA"/>
        </w:rPr>
        <w:t>______________________________        ________________________  __________________</w:t>
      </w:r>
    </w:p>
    <w:p w14:paraId="2E6A1651" w14:textId="77777777" w:rsidR="00F14FA4" w:rsidRPr="00D33F06" w:rsidRDefault="00F14FA4" w:rsidP="00F14FA4">
      <w:pPr>
        <w:spacing w:after="0" w:line="240" w:lineRule="auto"/>
        <w:ind w:right="329"/>
        <w:rPr>
          <w:rFonts w:ascii="Times New Roman" w:hAnsi="Times New Roman"/>
          <w:lang w:val="uk-UA"/>
        </w:rPr>
      </w:pPr>
      <w:r w:rsidRPr="00D33F06">
        <w:rPr>
          <w:rFonts w:ascii="Times New Roman" w:hAnsi="Times New Roman"/>
          <w:i/>
          <w:iCs/>
          <w:lang w:val="uk-UA"/>
        </w:rPr>
        <w:t xml:space="preserve">                 (Посада)                                                (Підпис)                                 (ПІБ)</w:t>
      </w:r>
      <w:r w:rsidRPr="00D33F06">
        <w:rPr>
          <w:rFonts w:ascii="Times New Roman" w:hAnsi="Times New Roman"/>
          <w:lang w:val="uk-UA"/>
        </w:rPr>
        <w:t xml:space="preserve">             М.П.</w:t>
      </w:r>
    </w:p>
    <w:p w14:paraId="36E6F665" w14:textId="77777777" w:rsidR="00F14FA4" w:rsidRPr="00D33F06" w:rsidRDefault="00F14FA4" w:rsidP="00F14FA4">
      <w:pPr>
        <w:spacing w:after="0" w:line="240" w:lineRule="auto"/>
        <w:ind w:right="329" w:firstLine="540"/>
        <w:rPr>
          <w:rFonts w:ascii="Times New Roman" w:hAnsi="Times New Roman"/>
          <w:b/>
          <w:bCs/>
          <w:i/>
          <w:iCs/>
          <w:u w:val="single"/>
          <w:lang w:val="uk-UA"/>
        </w:rPr>
      </w:pPr>
    </w:p>
    <w:p w14:paraId="14D0CEB2" w14:textId="77777777" w:rsidR="00BB1DBF" w:rsidRDefault="00BB1DBF" w:rsidP="00F14FA4">
      <w:pPr>
        <w:tabs>
          <w:tab w:val="left" w:pos="0"/>
          <w:tab w:val="center" w:pos="4153"/>
          <w:tab w:val="right" w:pos="8306"/>
        </w:tabs>
        <w:spacing w:after="0" w:line="240" w:lineRule="auto"/>
        <w:ind w:right="329" w:firstLine="539"/>
        <w:jc w:val="both"/>
        <w:rPr>
          <w:rFonts w:ascii="Times New Roman" w:hAnsi="Times New Roman"/>
          <w:b/>
          <w:bCs/>
          <w:i/>
          <w:iCs/>
          <w:u w:val="single"/>
          <w:lang w:val="uk-UA"/>
        </w:rPr>
      </w:pPr>
    </w:p>
    <w:p w14:paraId="448C265F" w14:textId="33566797" w:rsidR="00F14FA4" w:rsidRPr="00D33F06" w:rsidRDefault="00F14FA4" w:rsidP="00F14FA4">
      <w:pPr>
        <w:tabs>
          <w:tab w:val="left" w:pos="0"/>
          <w:tab w:val="center" w:pos="4153"/>
          <w:tab w:val="right" w:pos="8306"/>
        </w:tabs>
        <w:spacing w:after="0" w:line="240" w:lineRule="auto"/>
        <w:ind w:right="329" w:firstLine="539"/>
        <w:jc w:val="both"/>
        <w:rPr>
          <w:rFonts w:ascii="Times New Roman" w:hAnsi="Times New Roman"/>
          <w:b/>
          <w:bCs/>
          <w:i/>
          <w:iCs/>
          <w:lang w:val="uk-UA"/>
        </w:rPr>
      </w:pPr>
      <w:r w:rsidRPr="00D33F06">
        <w:rPr>
          <w:rFonts w:ascii="Times New Roman" w:hAnsi="Times New Roman"/>
          <w:b/>
          <w:bCs/>
          <w:i/>
          <w:iCs/>
          <w:lang w:val="uk-UA"/>
        </w:rPr>
        <w:t xml:space="preserve">У складі пропозиції Учасник надає ціну </w:t>
      </w:r>
      <w:r w:rsidR="00BB1DBF">
        <w:rPr>
          <w:rFonts w:ascii="Times New Roman" w:hAnsi="Times New Roman"/>
          <w:b/>
          <w:bCs/>
          <w:i/>
          <w:iCs/>
          <w:lang w:val="uk-UA"/>
        </w:rPr>
        <w:t>товару</w:t>
      </w:r>
      <w:r w:rsidRPr="00D33F06">
        <w:rPr>
          <w:rFonts w:ascii="Times New Roman" w:hAnsi="Times New Roman"/>
          <w:b/>
          <w:bCs/>
          <w:i/>
          <w:iCs/>
          <w:lang w:val="uk-UA"/>
        </w:rPr>
        <w:t>, з урахуванням податків і зборів, що сплачуються або мають бути сплачені, усіх інших витрат.</w:t>
      </w:r>
    </w:p>
    <w:p w14:paraId="4FA8E6BF" w14:textId="77777777" w:rsidR="00F14FA4" w:rsidRPr="00D33F06" w:rsidRDefault="00F14FA4" w:rsidP="00F14FA4">
      <w:pPr>
        <w:spacing w:after="0" w:line="240" w:lineRule="auto"/>
        <w:ind w:right="329" w:firstLine="539"/>
        <w:jc w:val="both"/>
        <w:rPr>
          <w:rFonts w:ascii="Times New Roman" w:hAnsi="Times New Roman"/>
          <w:b/>
          <w:bCs/>
          <w:i/>
          <w:iCs/>
          <w:lang w:val="uk-UA"/>
        </w:rPr>
      </w:pPr>
      <w:r w:rsidRPr="00D33F06">
        <w:rPr>
          <w:rFonts w:ascii="Times New Roman" w:hAnsi="Times New Roman"/>
          <w:b/>
          <w:bCs/>
          <w:i/>
          <w:iCs/>
          <w:lang w:val="uk-UA"/>
        </w:rPr>
        <w:t xml:space="preserve">Ціни, ПДВ, що відображаються цифрами у цій формі - визначаються з точністю до другого десяткового знаку (другий розряд після коми).  </w:t>
      </w:r>
    </w:p>
    <w:p w14:paraId="405DD155" w14:textId="77777777" w:rsidR="00390519" w:rsidRPr="00D33F06" w:rsidRDefault="00390519">
      <w:pPr>
        <w:rPr>
          <w:rFonts w:ascii="Times New Roman" w:eastAsia="Times New Roman" w:hAnsi="Times New Roman"/>
          <w:b/>
          <w:lang w:val="uk-UA" w:eastAsia="ru-RU"/>
        </w:rPr>
      </w:pPr>
      <w:r w:rsidRPr="00D33F06">
        <w:rPr>
          <w:rFonts w:ascii="Times New Roman" w:eastAsia="Times New Roman" w:hAnsi="Times New Roman"/>
          <w:b/>
          <w:lang w:val="uk-UA" w:eastAsia="ru-RU"/>
        </w:rPr>
        <w:br w:type="page"/>
      </w:r>
    </w:p>
    <w:p w14:paraId="6A3479FA" w14:textId="77777777" w:rsidR="00445E0E" w:rsidRPr="00D33F06" w:rsidRDefault="00445E0E" w:rsidP="00445E0E">
      <w:pPr>
        <w:spacing w:after="0" w:line="240" w:lineRule="auto"/>
        <w:ind w:left="567"/>
        <w:jc w:val="right"/>
        <w:rPr>
          <w:rFonts w:ascii="Times New Roman" w:eastAsia="Times New Roman" w:hAnsi="Times New Roman"/>
          <w:b/>
          <w:lang w:val="uk-UA" w:eastAsia="ru-RU"/>
        </w:rPr>
      </w:pPr>
      <w:bookmarkStart w:id="37" w:name="_Hlk140658465"/>
      <w:r w:rsidRPr="00D33F06">
        <w:rPr>
          <w:rFonts w:ascii="Times New Roman" w:eastAsia="Times New Roman" w:hAnsi="Times New Roman"/>
          <w:b/>
          <w:lang w:val="uk-UA" w:eastAsia="ru-RU"/>
        </w:rPr>
        <w:lastRenderedPageBreak/>
        <w:t>Додаток 2</w:t>
      </w:r>
      <w:r w:rsidR="00390519" w:rsidRPr="00D33F06">
        <w:rPr>
          <w:rFonts w:ascii="Times New Roman" w:eastAsia="Times New Roman" w:hAnsi="Times New Roman"/>
          <w:b/>
          <w:lang w:val="uk-UA" w:eastAsia="ru-RU"/>
        </w:rPr>
        <w:t xml:space="preserve"> до тендерної документації</w:t>
      </w:r>
    </w:p>
    <w:p w14:paraId="7A384C53" w14:textId="77777777" w:rsidR="00390519" w:rsidRPr="00D33F06" w:rsidRDefault="00390519" w:rsidP="00445E0E">
      <w:pPr>
        <w:spacing w:after="0" w:line="240" w:lineRule="auto"/>
        <w:jc w:val="center"/>
        <w:rPr>
          <w:rFonts w:ascii="Times New Roman" w:eastAsia="Times New Roman" w:hAnsi="Times New Roman"/>
          <w:b/>
          <w:lang w:val="uk-UA"/>
        </w:rPr>
      </w:pPr>
    </w:p>
    <w:p w14:paraId="5F99E905" w14:textId="77777777" w:rsidR="00775418" w:rsidRPr="00775418" w:rsidRDefault="00775418" w:rsidP="00775418">
      <w:pPr>
        <w:spacing w:after="0" w:line="240" w:lineRule="auto"/>
        <w:jc w:val="center"/>
        <w:rPr>
          <w:rFonts w:ascii="Times New Roman" w:hAnsi="Times New Roman"/>
          <w:b/>
          <w:bCs/>
          <w:lang w:val="uk-UA"/>
        </w:rPr>
      </w:pPr>
      <w:r w:rsidRPr="00775418">
        <w:rPr>
          <w:rFonts w:ascii="Times New Roman" w:hAnsi="Times New Roman"/>
          <w:b/>
          <w:bCs/>
          <w:lang w:val="uk-UA"/>
        </w:rPr>
        <w:t>ІНФОРМАЦІЯ ПРО НЕОБХІДНІ ТЕХНІЧНІ, ЯКІСНІ, КІЛЬКІСНІ</w:t>
      </w:r>
    </w:p>
    <w:p w14:paraId="2E8D5D9A" w14:textId="77777777" w:rsidR="00775418" w:rsidRPr="00775418" w:rsidRDefault="00775418" w:rsidP="00775418">
      <w:pPr>
        <w:spacing w:after="0" w:line="240" w:lineRule="auto"/>
        <w:jc w:val="center"/>
        <w:rPr>
          <w:rFonts w:ascii="Times New Roman" w:hAnsi="Times New Roman"/>
          <w:b/>
          <w:bCs/>
          <w:lang w:val="uk-UA"/>
        </w:rPr>
      </w:pPr>
      <w:r w:rsidRPr="00775418">
        <w:rPr>
          <w:rFonts w:ascii="Times New Roman" w:hAnsi="Times New Roman"/>
          <w:b/>
          <w:bCs/>
          <w:lang w:val="uk-UA"/>
        </w:rPr>
        <w:t>ТА ІНШІ ХАРАКТЕРИСТИКИ ЗАКУПІВЛІ</w:t>
      </w:r>
    </w:p>
    <w:p w14:paraId="4759E114" w14:textId="004CAF4C" w:rsidR="00E94F9C" w:rsidRPr="00D33F06" w:rsidRDefault="00775418" w:rsidP="00775418">
      <w:pPr>
        <w:spacing w:after="0" w:line="240" w:lineRule="auto"/>
        <w:jc w:val="center"/>
        <w:rPr>
          <w:rFonts w:ascii="Times New Roman" w:eastAsia="Times New Roman" w:hAnsi="Times New Roman"/>
          <w:b/>
          <w:lang w:val="uk-UA" w:eastAsia="uk-UA"/>
        </w:rPr>
      </w:pPr>
      <w:r w:rsidRPr="00775418">
        <w:rPr>
          <w:rFonts w:ascii="Times New Roman" w:hAnsi="Times New Roman"/>
          <w:b/>
          <w:bCs/>
          <w:lang w:val="uk-UA"/>
        </w:rPr>
        <w:t>(ТЕХНІЧНА СПЕЦИФІКАЦІЯ)</w:t>
      </w:r>
    </w:p>
    <w:p w14:paraId="3035D197" w14:textId="77777777" w:rsidR="00775418" w:rsidRDefault="00775418" w:rsidP="00775418">
      <w:pPr>
        <w:tabs>
          <w:tab w:val="left" w:pos="1400"/>
        </w:tabs>
        <w:spacing w:after="0"/>
        <w:rPr>
          <w:rFonts w:ascii="Times New Roman" w:hAnsi="Times New Roman"/>
          <w:i/>
          <w:iCs/>
          <w:lang w:val="uk-UA"/>
        </w:rPr>
      </w:pPr>
    </w:p>
    <w:p w14:paraId="34EB133D" w14:textId="525C7F23" w:rsidR="00D33F06" w:rsidRPr="00D33F06" w:rsidRDefault="00D33F06" w:rsidP="00BB1DBF">
      <w:pPr>
        <w:tabs>
          <w:tab w:val="left" w:pos="1400"/>
        </w:tabs>
        <w:spacing w:after="0"/>
        <w:ind w:firstLine="567"/>
        <w:jc w:val="both"/>
        <w:rPr>
          <w:rFonts w:ascii="Times New Roman" w:hAnsi="Times New Roman"/>
          <w:lang w:val="uk-UA"/>
        </w:rPr>
      </w:pPr>
      <w:r w:rsidRPr="00D33F06">
        <w:rPr>
          <w:rFonts w:ascii="Times New Roman" w:hAnsi="Times New Roman"/>
          <w:lang w:val="uk-UA"/>
        </w:rPr>
        <w:t xml:space="preserve">Товар постачається новим, раніше не використовуваним, без механічних пошкоджень та виготовленим не раніше </w:t>
      </w:r>
      <w:r w:rsidRPr="00C857E3">
        <w:rPr>
          <w:rFonts w:ascii="Times New Roman" w:hAnsi="Times New Roman"/>
          <w:lang w:val="uk-UA"/>
        </w:rPr>
        <w:t>2022 року.</w:t>
      </w:r>
      <w:r w:rsidRPr="00D33F06">
        <w:rPr>
          <w:rFonts w:ascii="Times New Roman" w:hAnsi="Times New Roman"/>
          <w:lang w:val="uk-UA"/>
        </w:rPr>
        <w:t xml:space="preserve"> Пакування товару забезпечує його збереження від механічних пошкоджень, атмосферних опадів під час транспортування, зберігання і проведення вантажно-розвантажувальних робіт. Товар повинен постачатися зібраним та протестованим виробником. Відвантаження (доставка) Товару здійснюється силами та засобами Учасника та/або з залученням кур’єрської служби, за рахунок Учасника. Учасник у складі своєї пропозиції повинен надати гарантійний лист щодо виконання вимог даного пункту.</w:t>
      </w:r>
    </w:p>
    <w:p w14:paraId="394DE2D4" w14:textId="599CD5AC" w:rsidR="00D33F06" w:rsidRPr="00D33F06" w:rsidRDefault="00D33F06" w:rsidP="00775418">
      <w:pPr>
        <w:tabs>
          <w:tab w:val="left" w:pos="1400"/>
        </w:tabs>
        <w:spacing w:after="0"/>
        <w:ind w:firstLine="567"/>
        <w:jc w:val="both"/>
        <w:rPr>
          <w:rFonts w:ascii="Times New Roman" w:hAnsi="Times New Roman"/>
          <w:lang w:val="uk-UA"/>
        </w:rPr>
      </w:pPr>
      <w:r w:rsidRPr="00D33F06">
        <w:rPr>
          <w:rFonts w:ascii="Times New Roman" w:hAnsi="Times New Roman"/>
          <w:lang w:val="uk-UA"/>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7C03A66B" w14:textId="70BE0C7D" w:rsidR="00D33F06" w:rsidRPr="00D33F06" w:rsidRDefault="00D33F06" w:rsidP="00775418">
      <w:pPr>
        <w:tabs>
          <w:tab w:val="left" w:pos="1400"/>
        </w:tabs>
        <w:spacing w:after="0"/>
        <w:ind w:firstLine="567"/>
        <w:jc w:val="both"/>
        <w:rPr>
          <w:rFonts w:ascii="Times New Roman" w:hAnsi="Times New Roman"/>
          <w:lang w:val="uk-UA"/>
        </w:rPr>
      </w:pPr>
      <w:r w:rsidRPr="00D33F06">
        <w:rPr>
          <w:rFonts w:ascii="Times New Roman" w:hAnsi="Times New Roman"/>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33145B0C" w14:textId="45F2028F" w:rsidR="00D33F06" w:rsidRPr="00D33F06" w:rsidRDefault="00D33F06" w:rsidP="00775418">
      <w:pPr>
        <w:tabs>
          <w:tab w:val="left" w:pos="1400"/>
        </w:tabs>
        <w:spacing w:after="0"/>
        <w:ind w:firstLine="567"/>
        <w:jc w:val="both"/>
        <w:rPr>
          <w:rFonts w:ascii="Times New Roman" w:hAnsi="Times New Roman"/>
          <w:lang w:val="uk-UA"/>
        </w:rPr>
      </w:pPr>
      <w:r w:rsidRPr="00D33F06">
        <w:rPr>
          <w:rFonts w:ascii="Times New Roman" w:hAnsi="Times New Roman"/>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EF59EB9" w14:textId="7058F832" w:rsidR="00D33F06" w:rsidRPr="00D33F06" w:rsidRDefault="00D33F06" w:rsidP="00775418">
      <w:pPr>
        <w:tabs>
          <w:tab w:val="left" w:pos="1400"/>
        </w:tabs>
        <w:spacing w:after="0"/>
        <w:ind w:firstLine="567"/>
        <w:jc w:val="both"/>
        <w:rPr>
          <w:rFonts w:ascii="Times New Roman" w:hAnsi="Times New Roman"/>
          <w:lang w:val="uk-UA"/>
        </w:rPr>
      </w:pPr>
      <w:r w:rsidRPr="00D33F06">
        <w:rPr>
          <w:rFonts w:ascii="Times New Roman" w:hAnsi="Times New Roman"/>
          <w:lang w:val="uk-UA"/>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14:paraId="1FD6DE00" w14:textId="5DEB7D8B" w:rsidR="00D33F06" w:rsidRPr="00D33F06" w:rsidRDefault="00D33F06" w:rsidP="00775418">
      <w:pPr>
        <w:spacing w:after="0"/>
        <w:ind w:firstLine="567"/>
        <w:jc w:val="both"/>
        <w:rPr>
          <w:rFonts w:ascii="Times New Roman" w:hAnsi="Times New Roman"/>
          <w:iCs/>
          <w:lang w:val="uk-UA"/>
        </w:rPr>
      </w:pPr>
      <w:r w:rsidRPr="00D33F06">
        <w:rPr>
          <w:rFonts w:ascii="Times New Roman" w:hAnsi="Times New Roman"/>
          <w:lang w:val="uk-UA"/>
        </w:rPr>
        <w:tab/>
        <w:t xml:space="preserve">Обґрунтування необхідності закупівлі даного виду товару – </w:t>
      </w:r>
      <w:bookmarkStart w:id="38" w:name="_Hlk112245773"/>
      <w:r w:rsidRPr="00D33F06">
        <w:rPr>
          <w:rFonts w:ascii="Times New Roman" w:hAnsi="Times New Roman"/>
          <w:lang w:val="uk-UA"/>
        </w:rPr>
        <w:t xml:space="preserve"> </w:t>
      </w:r>
      <w:bookmarkEnd w:id="38"/>
      <w:r w:rsidRPr="00D33F06">
        <w:rPr>
          <w:rFonts w:ascii="Times New Roman" w:hAnsi="Times New Roman"/>
          <w:lang w:val="uk-UA"/>
        </w:rPr>
        <w:t>Для забезпечення Замовника сучасною комп’ютерною технікою для належного облаштування автоматизованих робочих місць працівників</w:t>
      </w:r>
      <w:r w:rsidRPr="00D33F06">
        <w:rPr>
          <w:rFonts w:ascii="Times New Roman" w:hAnsi="Times New Roman"/>
          <w:iCs/>
          <w:lang w:val="uk-UA"/>
        </w:rPr>
        <w:t>,  Замовник здійснює закупівлю комп’ютерного обладнання, з технічними вимогами передбаченими тендерною документацією, оскільки вказаний товар за своїми якісними, технічними характеристиками найбільше відповідатиме вимогам та потребам замовника. Тому для дотримання принципів Закону України «Про публічні закупівлі» від 25.12.2015 № 922-VIII (зі змінами),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замовником було прийнято рішення  провести закупівлю саме даного товару.</w:t>
      </w:r>
    </w:p>
    <w:p w14:paraId="110F61B9" w14:textId="77777777" w:rsidR="00D33F06" w:rsidRPr="00D33F06" w:rsidRDefault="00D33F06" w:rsidP="00775418">
      <w:pPr>
        <w:spacing w:after="0"/>
        <w:ind w:firstLine="708"/>
        <w:jc w:val="both"/>
        <w:rPr>
          <w:rFonts w:ascii="Times New Roman" w:hAnsi="Times New Roman"/>
          <w:lang w:val="uk-UA"/>
        </w:rPr>
      </w:pPr>
      <w:r w:rsidRPr="00D33F06">
        <w:rPr>
          <w:rFonts w:ascii="Times New Roman" w:hAnsi="Times New Roman"/>
          <w:lang w:val="uk-UA"/>
        </w:rPr>
        <w:t>Гарантійний лист, за підписом уповноваженої особи та завірений печаткою (у разі використання) про те, що предмет закупівлі відповідає нормам із захисту довкілля та не спричинить негативного впливу на навколишнє середовище.</w:t>
      </w:r>
    </w:p>
    <w:p w14:paraId="1624A0C5" w14:textId="226DCD03" w:rsidR="00D33F06" w:rsidRPr="00D33F06" w:rsidRDefault="00D33F06" w:rsidP="00775418">
      <w:pPr>
        <w:spacing w:after="0"/>
        <w:ind w:firstLine="708"/>
        <w:jc w:val="both"/>
        <w:rPr>
          <w:rFonts w:ascii="Times New Roman" w:hAnsi="Times New Roman"/>
          <w:lang w:val="uk-UA"/>
        </w:rPr>
      </w:pPr>
      <w:r w:rsidRPr="00D33F06">
        <w:rPr>
          <w:rFonts w:ascii="Times New Roman" w:hAnsi="Times New Roman"/>
          <w:lang w:val="uk-UA"/>
        </w:rPr>
        <w:t>Учасник має підтвердити наявність сервісного (-</w:t>
      </w:r>
      <w:proofErr w:type="spellStart"/>
      <w:r w:rsidRPr="00D33F06">
        <w:rPr>
          <w:rFonts w:ascii="Times New Roman" w:hAnsi="Times New Roman"/>
          <w:lang w:val="uk-UA"/>
        </w:rPr>
        <w:t>их</w:t>
      </w:r>
      <w:proofErr w:type="spellEnd"/>
      <w:r w:rsidRPr="00D33F06">
        <w:rPr>
          <w:rFonts w:ascii="Times New Roman" w:hAnsi="Times New Roman"/>
          <w:lang w:val="uk-UA"/>
        </w:rPr>
        <w:t>) центру (-і), представництва, представника, який забезпечать гарантійну підтримку обладнання протягом визначеного гарантійного терміну</w:t>
      </w:r>
      <w:r w:rsidR="00B03BC4">
        <w:rPr>
          <w:rFonts w:ascii="Times New Roman" w:hAnsi="Times New Roman"/>
          <w:lang w:val="uk-UA"/>
        </w:rPr>
        <w:t>.</w:t>
      </w:r>
    </w:p>
    <w:p w14:paraId="16385FA4" w14:textId="289BEDA9" w:rsidR="00D33F06" w:rsidRPr="000511C2" w:rsidRDefault="00D33F06" w:rsidP="00775418">
      <w:pPr>
        <w:spacing w:after="0"/>
        <w:ind w:firstLine="708"/>
        <w:jc w:val="both"/>
        <w:rPr>
          <w:rFonts w:ascii="Times New Roman" w:hAnsi="Times New Roman"/>
          <w:lang w:val="uk-UA"/>
        </w:rPr>
      </w:pPr>
      <w:r w:rsidRPr="000511C2">
        <w:rPr>
          <w:rFonts w:ascii="Times New Roman" w:hAnsi="Times New Roman"/>
          <w:lang w:val="uk-UA"/>
        </w:rPr>
        <w:t>Порівняльна таблиця відповідності запропонованого товару технічним вимогам Замовника (обов’язково зазначається виробник та модель</w:t>
      </w:r>
      <w:r w:rsidR="00953E1A" w:rsidRPr="000511C2">
        <w:rPr>
          <w:rFonts w:ascii="Times New Roman" w:hAnsi="Times New Roman"/>
          <w:lang w:val="uk-UA"/>
        </w:rPr>
        <w:t xml:space="preserve"> обладнання</w:t>
      </w:r>
      <w:r w:rsidRPr="000511C2">
        <w:rPr>
          <w:rFonts w:ascii="Times New Roman" w:hAnsi="Times New Roman"/>
          <w:lang w:val="uk-UA"/>
        </w:rPr>
        <w:t xml:space="preserve">). </w:t>
      </w:r>
    </w:p>
    <w:p w14:paraId="5EC7A0E2" w14:textId="712B5B23" w:rsidR="00D33F06" w:rsidRPr="00775418" w:rsidRDefault="00D33F06" w:rsidP="00775418">
      <w:pPr>
        <w:spacing w:after="0"/>
        <w:ind w:firstLine="708"/>
        <w:jc w:val="both"/>
        <w:rPr>
          <w:rFonts w:ascii="Times New Roman" w:hAnsi="Times New Roman"/>
        </w:rPr>
      </w:pPr>
      <w:r w:rsidRPr="000511C2">
        <w:rPr>
          <w:rFonts w:ascii="Times New Roman" w:hAnsi="Times New Roman"/>
          <w:lang w:val="uk-UA"/>
        </w:rPr>
        <w:t xml:space="preserve">Учасникам в складі Пропозиції необхідно надати оригінал або копію </w:t>
      </w:r>
      <w:proofErr w:type="spellStart"/>
      <w:r w:rsidRPr="000511C2">
        <w:rPr>
          <w:rFonts w:ascii="Times New Roman" w:hAnsi="Times New Roman"/>
          <w:lang w:val="uk-UA"/>
        </w:rPr>
        <w:t>авторизаційних</w:t>
      </w:r>
      <w:proofErr w:type="spellEnd"/>
      <w:r w:rsidRPr="000511C2">
        <w:rPr>
          <w:rFonts w:ascii="Times New Roman" w:hAnsi="Times New Roman"/>
          <w:lang w:val="uk-UA"/>
        </w:rPr>
        <w:t xml:space="preserve"> листів від виробника</w:t>
      </w:r>
      <w:r w:rsidR="00953E1A" w:rsidRPr="000511C2">
        <w:rPr>
          <w:rFonts w:ascii="Times New Roman" w:hAnsi="Times New Roman"/>
          <w:lang w:val="uk-UA"/>
        </w:rPr>
        <w:t xml:space="preserve">, офіційного представника виробника або </w:t>
      </w:r>
      <w:proofErr w:type="spellStart"/>
      <w:r w:rsidR="00953E1A" w:rsidRPr="000511C2">
        <w:rPr>
          <w:rFonts w:ascii="Times New Roman" w:hAnsi="Times New Roman"/>
          <w:lang w:val="uk-UA"/>
        </w:rPr>
        <w:t>дистриб</w:t>
      </w:r>
      <w:proofErr w:type="spellEnd"/>
      <w:r w:rsidR="00953E1A" w:rsidRPr="000511C2">
        <w:rPr>
          <w:rFonts w:ascii="Times New Roman" w:hAnsi="Times New Roman"/>
          <w:lang w:val="en-US"/>
        </w:rPr>
        <w:t>’</w:t>
      </w:r>
      <w:proofErr w:type="spellStart"/>
      <w:r w:rsidR="00953E1A" w:rsidRPr="000511C2">
        <w:rPr>
          <w:rFonts w:ascii="Times New Roman" w:hAnsi="Times New Roman"/>
          <w:lang w:val="uk-UA"/>
        </w:rPr>
        <w:t>ютора</w:t>
      </w:r>
      <w:proofErr w:type="spellEnd"/>
      <w:r w:rsidRPr="000511C2">
        <w:rPr>
          <w:rFonts w:ascii="Times New Roman" w:hAnsi="Times New Roman"/>
          <w:lang w:val="uk-UA"/>
        </w:rPr>
        <w:t>, запропонованого Учасником обладнання, а саме –</w:t>
      </w:r>
      <w:r w:rsidR="00953E1A" w:rsidRPr="000511C2">
        <w:rPr>
          <w:rFonts w:ascii="Times New Roman" w:hAnsi="Times New Roman"/>
          <w:lang w:val="uk-UA"/>
        </w:rPr>
        <w:t xml:space="preserve"> обладнання і</w:t>
      </w:r>
      <w:r w:rsidRPr="000511C2">
        <w:rPr>
          <w:rFonts w:ascii="Times New Roman" w:hAnsi="Times New Roman"/>
          <w:lang w:val="uk-UA"/>
        </w:rPr>
        <w:t xml:space="preserve">з зазначенням найменування Замовника, номера тендеру в системі публічних </w:t>
      </w:r>
      <w:proofErr w:type="spellStart"/>
      <w:r w:rsidRPr="000511C2">
        <w:rPr>
          <w:rFonts w:ascii="Times New Roman" w:hAnsi="Times New Roman"/>
          <w:lang w:val="uk-UA"/>
        </w:rPr>
        <w:t>закупівель</w:t>
      </w:r>
      <w:proofErr w:type="spellEnd"/>
      <w:r w:rsidRPr="000511C2">
        <w:rPr>
          <w:rFonts w:ascii="Times New Roman" w:hAnsi="Times New Roman"/>
          <w:lang w:val="uk-UA"/>
        </w:rPr>
        <w:t>, назви та юридичної адреси учасника, який підтверджує статус Учасника як партнера виробника</w:t>
      </w:r>
      <w:r w:rsidR="00953E1A" w:rsidRPr="000511C2">
        <w:rPr>
          <w:rFonts w:ascii="Times New Roman" w:hAnsi="Times New Roman"/>
          <w:lang w:val="uk-UA"/>
        </w:rPr>
        <w:t xml:space="preserve"> </w:t>
      </w:r>
      <w:r w:rsidR="000511C2">
        <w:rPr>
          <w:rFonts w:ascii="Times New Roman" w:hAnsi="Times New Roman"/>
          <w:lang w:val="uk-UA"/>
        </w:rPr>
        <w:t>або</w:t>
      </w:r>
      <w:r w:rsidR="00953E1A" w:rsidRPr="000511C2">
        <w:rPr>
          <w:rFonts w:ascii="Times New Roman" w:hAnsi="Times New Roman"/>
          <w:lang w:val="uk-UA"/>
        </w:rPr>
        <w:t xml:space="preserve"> </w:t>
      </w:r>
      <w:proofErr w:type="spellStart"/>
      <w:r w:rsidR="00953E1A" w:rsidRPr="000511C2">
        <w:rPr>
          <w:rFonts w:ascii="Times New Roman" w:hAnsi="Times New Roman"/>
          <w:lang w:val="uk-UA"/>
        </w:rPr>
        <w:t>дистриб</w:t>
      </w:r>
      <w:proofErr w:type="spellEnd"/>
      <w:r w:rsidR="00953E1A" w:rsidRPr="000511C2">
        <w:rPr>
          <w:rFonts w:ascii="Times New Roman" w:hAnsi="Times New Roman"/>
          <w:lang w:val="en-US"/>
        </w:rPr>
        <w:t>’</w:t>
      </w:r>
      <w:proofErr w:type="spellStart"/>
      <w:r w:rsidR="00953E1A" w:rsidRPr="000511C2">
        <w:rPr>
          <w:rFonts w:ascii="Times New Roman" w:hAnsi="Times New Roman"/>
          <w:lang w:val="uk-UA"/>
        </w:rPr>
        <w:t>ютора</w:t>
      </w:r>
      <w:proofErr w:type="spellEnd"/>
      <w:r w:rsidRPr="000511C2">
        <w:rPr>
          <w:rFonts w:ascii="Times New Roman" w:hAnsi="Times New Roman"/>
          <w:lang w:val="uk-UA"/>
        </w:rPr>
        <w:t xml:space="preserve"> чинного на дату подання тендерних пропозицій. </w:t>
      </w:r>
      <w:r w:rsidR="00953E1A" w:rsidRPr="000511C2">
        <w:rPr>
          <w:rFonts w:ascii="Times New Roman" w:hAnsi="Times New Roman"/>
          <w:lang w:val="uk-UA"/>
        </w:rPr>
        <w:t>Обладнання</w:t>
      </w:r>
      <w:r w:rsidRPr="000511C2">
        <w:rPr>
          <w:rFonts w:ascii="Times New Roman" w:hAnsi="Times New Roman"/>
          <w:lang w:val="uk-UA"/>
        </w:rPr>
        <w:t xml:space="preserve"> п</w:t>
      </w:r>
      <w:r w:rsidR="00775418" w:rsidRPr="000511C2">
        <w:rPr>
          <w:rFonts w:ascii="Times New Roman" w:hAnsi="Times New Roman"/>
          <w:lang w:val="uk-UA"/>
        </w:rPr>
        <w:t>овин</w:t>
      </w:r>
      <w:r w:rsidRPr="000511C2">
        <w:rPr>
          <w:rFonts w:ascii="Times New Roman" w:hAnsi="Times New Roman"/>
          <w:lang w:val="uk-UA"/>
        </w:rPr>
        <w:t>н</w:t>
      </w:r>
      <w:r w:rsidR="00953E1A" w:rsidRPr="000511C2">
        <w:rPr>
          <w:rFonts w:ascii="Times New Roman" w:hAnsi="Times New Roman"/>
          <w:lang w:val="uk-UA"/>
        </w:rPr>
        <w:t>о</w:t>
      </w:r>
      <w:r w:rsidRPr="000511C2">
        <w:rPr>
          <w:rFonts w:ascii="Times New Roman" w:hAnsi="Times New Roman"/>
          <w:lang w:val="uk-UA"/>
        </w:rPr>
        <w:t xml:space="preserve"> бути від одного виробника, для спрощення сервісного обслуговування</w:t>
      </w:r>
      <w:r w:rsidR="00775418" w:rsidRPr="000511C2">
        <w:rPr>
          <w:rFonts w:ascii="Times New Roman" w:hAnsi="Times New Roman"/>
        </w:rPr>
        <w:t>.</w:t>
      </w:r>
    </w:p>
    <w:p w14:paraId="7F2BC740" w14:textId="77777777" w:rsidR="00D33F06" w:rsidRPr="00D33F06" w:rsidRDefault="00D33F06" w:rsidP="00775418">
      <w:pPr>
        <w:spacing w:after="0"/>
        <w:ind w:firstLine="708"/>
        <w:jc w:val="both"/>
        <w:rPr>
          <w:rFonts w:ascii="Times New Roman" w:hAnsi="Times New Roman"/>
          <w:lang w:val="uk-UA"/>
        </w:rPr>
      </w:pPr>
      <w:r w:rsidRPr="00D33F06">
        <w:rPr>
          <w:rFonts w:ascii="Times New Roman" w:hAnsi="Times New Roman"/>
          <w:lang w:val="uk-UA"/>
        </w:rPr>
        <w:lastRenderedPageBreak/>
        <w:t xml:space="preserve">Відповідно до Закону України «Про електронні довірчі послуги» та п.2 Наказу Міністерства юстиції України та Адміністрації </w:t>
      </w:r>
      <w:proofErr w:type="spellStart"/>
      <w:r w:rsidRPr="00D33F06">
        <w:rPr>
          <w:rFonts w:ascii="Times New Roman" w:hAnsi="Times New Roman"/>
          <w:lang w:val="uk-UA"/>
        </w:rPr>
        <w:t>Держспецзв’язку</w:t>
      </w:r>
      <w:proofErr w:type="spellEnd"/>
      <w:r w:rsidRPr="00D33F06">
        <w:rPr>
          <w:rFonts w:ascii="Times New Roman" w:hAnsi="Times New Roman"/>
          <w:lang w:val="uk-UA"/>
        </w:rPr>
        <w:t xml:space="preserve"> від 18.11.2019 № 3563/5/610, можливе використовувати КЕП можна тільки з захищених носіїв.</w:t>
      </w:r>
    </w:p>
    <w:p w14:paraId="4D87E094" w14:textId="0C5400CC" w:rsidR="006971F7" w:rsidRDefault="006971F7" w:rsidP="006971F7">
      <w:pPr>
        <w:pStyle w:val="32"/>
        <w:jc w:val="both"/>
        <w:rPr>
          <w:rFonts w:ascii="Times New Roman" w:hAnsi="Times New Roman" w:cs="Times New Roman"/>
          <w:kern w:val="32"/>
          <w:sz w:val="22"/>
          <w:szCs w:val="22"/>
        </w:rPr>
      </w:pPr>
    </w:p>
    <w:p w14:paraId="0DAF5540" w14:textId="77777777" w:rsidR="00BB1DBF" w:rsidRPr="00D33F06" w:rsidRDefault="00BB1DBF" w:rsidP="006971F7">
      <w:pPr>
        <w:pStyle w:val="32"/>
        <w:jc w:val="both"/>
        <w:rPr>
          <w:rFonts w:ascii="Times New Roman" w:hAnsi="Times New Roman" w:cs="Times New Roman"/>
          <w:kern w:val="32"/>
          <w:sz w:val="22"/>
          <w:szCs w:val="22"/>
        </w:rPr>
      </w:pPr>
    </w:p>
    <w:p w14:paraId="60DA8585" w14:textId="7EBC6D2A" w:rsidR="006971F7" w:rsidRDefault="006971F7" w:rsidP="006971F7">
      <w:pPr>
        <w:spacing w:after="240" w:line="240" w:lineRule="auto"/>
        <w:contextualSpacing/>
        <w:rPr>
          <w:rFonts w:ascii="Times New Roman" w:eastAsia="Times New Roman" w:hAnsi="Times New Roman"/>
          <w:sz w:val="24"/>
          <w:szCs w:val="24"/>
          <w:lang w:val="uk-UA" w:eastAsia="ru-RU"/>
        </w:rPr>
      </w:pPr>
    </w:p>
    <w:p w14:paraId="3C05A365" w14:textId="6E174CF8" w:rsidR="00C13C20" w:rsidRDefault="00C13C2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br w:type="page"/>
      </w:r>
    </w:p>
    <w:p w14:paraId="3A411A81" w14:textId="1A662223" w:rsidR="006971F7" w:rsidRDefault="006971F7" w:rsidP="006971F7">
      <w:pPr>
        <w:spacing w:after="0" w:line="240" w:lineRule="auto"/>
        <w:jc w:val="center"/>
        <w:rPr>
          <w:rFonts w:ascii="Times New Roman" w:eastAsia="Times New Roman" w:hAnsi="Times New Roman"/>
          <w:b/>
          <w:bCs/>
          <w:sz w:val="24"/>
          <w:szCs w:val="24"/>
          <w:lang w:val="uk-UA"/>
        </w:rPr>
      </w:pPr>
      <w:r w:rsidRPr="00D33F06">
        <w:rPr>
          <w:rFonts w:ascii="Times New Roman" w:eastAsia="Times New Roman" w:hAnsi="Times New Roman"/>
          <w:b/>
          <w:bCs/>
          <w:sz w:val="24"/>
          <w:szCs w:val="24"/>
          <w:lang w:val="uk-UA"/>
        </w:rPr>
        <w:lastRenderedPageBreak/>
        <w:t>ТЕХНІЧНІ ВИМОГИ</w:t>
      </w:r>
    </w:p>
    <w:p w14:paraId="5B3860CB" w14:textId="77777777" w:rsidR="00BB1DBF" w:rsidRPr="00D33F06" w:rsidRDefault="00BB1DBF" w:rsidP="006971F7">
      <w:pPr>
        <w:spacing w:after="0" w:line="240" w:lineRule="auto"/>
        <w:jc w:val="center"/>
        <w:rPr>
          <w:rFonts w:ascii="Times New Roman" w:eastAsia="Times New Roman" w:hAnsi="Times New Roman"/>
          <w:b/>
          <w:bCs/>
          <w:sz w:val="24"/>
          <w:szCs w:val="24"/>
          <w:lang w:val="uk-UA"/>
        </w:rPr>
      </w:pPr>
    </w:p>
    <w:tbl>
      <w:tblPr>
        <w:tblW w:w="487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
        <w:gridCol w:w="2473"/>
        <w:gridCol w:w="3635"/>
        <w:gridCol w:w="3152"/>
      </w:tblGrid>
      <w:tr w:rsidR="00D33F06" w:rsidRPr="003E0DAF" w14:paraId="1AAC9938" w14:textId="77777777" w:rsidTr="00053204">
        <w:trPr>
          <w:trHeight w:val="2049"/>
        </w:trPr>
        <w:tc>
          <w:tcPr>
            <w:tcW w:w="338" w:type="pct"/>
            <w:vAlign w:val="center"/>
          </w:tcPr>
          <w:p w14:paraId="6EA2A2DF" w14:textId="77777777" w:rsidR="00D33F06" w:rsidRPr="003E0DAF" w:rsidRDefault="00D33F06" w:rsidP="00053204">
            <w:pPr>
              <w:widowControl w:val="0"/>
              <w:overflowPunct w:val="0"/>
              <w:autoSpaceDE w:val="0"/>
              <w:autoSpaceDN w:val="0"/>
              <w:adjustRightInd w:val="0"/>
              <w:jc w:val="center"/>
              <w:textAlignment w:val="baseline"/>
              <w:rPr>
                <w:rFonts w:ascii="Times New Roman" w:hAnsi="Times New Roman"/>
                <w:b/>
                <w:bCs/>
                <w:iCs/>
                <w:lang w:val="uk-UA"/>
              </w:rPr>
            </w:pPr>
            <w:r w:rsidRPr="003E0DAF">
              <w:rPr>
                <w:rFonts w:ascii="Times New Roman" w:hAnsi="Times New Roman"/>
                <w:b/>
                <w:bCs/>
                <w:iCs/>
                <w:lang w:val="uk-UA"/>
              </w:rPr>
              <w:t>№</w:t>
            </w:r>
          </w:p>
        </w:tc>
        <w:tc>
          <w:tcPr>
            <w:tcW w:w="1245" w:type="pct"/>
            <w:tcMar>
              <w:top w:w="0" w:type="dxa"/>
              <w:left w:w="108" w:type="dxa"/>
              <w:bottom w:w="0" w:type="dxa"/>
              <w:right w:w="108" w:type="dxa"/>
            </w:tcMar>
            <w:vAlign w:val="center"/>
            <w:hideMark/>
          </w:tcPr>
          <w:p w14:paraId="704F474F" w14:textId="77777777" w:rsidR="00D33F06" w:rsidRPr="003E0DAF" w:rsidRDefault="00D33F06" w:rsidP="00053204">
            <w:pPr>
              <w:jc w:val="center"/>
              <w:rPr>
                <w:rFonts w:ascii="Times New Roman" w:hAnsi="Times New Roman"/>
                <w:b/>
                <w:lang w:val="uk-UA"/>
              </w:rPr>
            </w:pPr>
            <w:r w:rsidRPr="003E0DAF">
              <w:rPr>
                <w:rFonts w:ascii="Times New Roman" w:hAnsi="Times New Roman"/>
                <w:b/>
                <w:lang w:val="uk-UA"/>
              </w:rPr>
              <w:t>Найменування</w:t>
            </w:r>
          </w:p>
        </w:tc>
        <w:tc>
          <w:tcPr>
            <w:tcW w:w="1830" w:type="pct"/>
            <w:tcMar>
              <w:top w:w="0" w:type="dxa"/>
              <w:left w:w="108" w:type="dxa"/>
              <w:bottom w:w="0" w:type="dxa"/>
              <w:right w:w="108" w:type="dxa"/>
            </w:tcMar>
            <w:vAlign w:val="center"/>
            <w:hideMark/>
          </w:tcPr>
          <w:p w14:paraId="2C6F9D1C" w14:textId="77777777" w:rsidR="00D33F06" w:rsidRPr="003E0DAF" w:rsidRDefault="00D33F06" w:rsidP="00053204">
            <w:pPr>
              <w:jc w:val="center"/>
              <w:rPr>
                <w:rFonts w:ascii="Times New Roman" w:hAnsi="Times New Roman"/>
                <w:b/>
                <w:lang w:val="uk-UA"/>
              </w:rPr>
            </w:pPr>
            <w:r w:rsidRPr="003E0DAF">
              <w:rPr>
                <w:rFonts w:ascii="Times New Roman" w:hAnsi="Times New Roman"/>
                <w:b/>
                <w:lang w:val="uk-UA"/>
              </w:rPr>
              <w:t>Вимоги замовника</w:t>
            </w:r>
          </w:p>
          <w:p w14:paraId="60C39D1D" w14:textId="77777777" w:rsidR="00D33F06" w:rsidRPr="003E0DAF" w:rsidRDefault="00D33F06" w:rsidP="00053204">
            <w:pPr>
              <w:jc w:val="center"/>
              <w:rPr>
                <w:rFonts w:ascii="Times New Roman" w:hAnsi="Times New Roman"/>
                <w:b/>
                <w:lang w:val="uk-UA"/>
              </w:rPr>
            </w:pPr>
            <w:r w:rsidRPr="003E0DAF">
              <w:rPr>
                <w:rFonts w:ascii="Times New Roman" w:hAnsi="Times New Roman"/>
                <w:b/>
                <w:lang w:val="uk-UA"/>
              </w:rPr>
              <w:t>Технічні характеристики товару**</w:t>
            </w:r>
          </w:p>
        </w:tc>
        <w:tc>
          <w:tcPr>
            <w:tcW w:w="1587" w:type="pct"/>
            <w:vAlign w:val="center"/>
          </w:tcPr>
          <w:p w14:paraId="4B6F3A06" w14:textId="77777777" w:rsidR="00D33F06" w:rsidRPr="003E0DAF" w:rsidRDefault="00D33F06" w:rsidP="00053204">
            <w:pPr>
              <w:ind w:right="141"/>
              <w:jc w:val="center"/>
              <w:rPr>
                <w:rFonts w:ascii="Times New Roman" w:hAnsi="Times New Roman"/>
                <w:b/>
                <w:lang w:val="uk-UA"/>
              </w:rPr>
            </w:pPr>
            <w:r w:rsidRPr="003E0DAF">
              <w:rPr>
                <w:rFonts w:ascii="Times New Roman" w:hAnsi="Times New Roman"/>
                <w:b/>
                <w:lang w:val="uk-UA"/>
              </w:rPr>
              <w:t>Пропозиція учасника*</w:t>
            </w:r>
          </w:p>
          <w:p w14:paraId="0511E5E1" w14:textId="6025E676" w:rsidR="00D33F06" w:rsidRPr="003E0DAF" w:rsidRDefault="00D33F06" w:rsidP="00053204">
            <w:pPr>
              <w:ind w:right="141"/>
              <w:jc w:val="center"/>
              <w:rPr>
                <w:rFonts w:ascii="Times New Roman" w:hAnsi="Times New Roman"/>
                <w:sz w:val="20"/>
                <w:szCs w:val="20"/>
                <w:lang w:val="uk-UA"/>
              </w:rPr>
            </w:pPr>
            <w:r w:rsidRPr="003E0DAF">
              <w:rPr>
                <w:rFonts w:ascii="Times New Roman" w:hAnsi="Times New Roman"/>
                <w:sz w:val="20"/>
                <w:szCs w:val="20"/>
                <w:lang w:val="uk-UA"/>
              </w:rPr>
              <w:t xml:space="preserve">  (Технічні характеристики товару, що пропонується до постачання, повинно вказувати конкретну, марку та модель, також це стосується комплектуючих)</w:t>
            </w:r>
          </w:p>
        </w:tc>
      </w:tr>
      <w:tr w:rsidR="00D33F06" w:rsidRPr="003E0DAF" w14:paraId="084BE46F" w14:textId="77777777" w:rsidTr="00D33F06">
        <w:trPr>
          <w:trHeight w:val="280"/>
        </w:trPr>
        <w:tc>
          <w:tcPr>
            <w:tcW w:w="5000" w:type="pct"/>
            <w:gridSpan w:val="4"/>
          </w:tcPr>
          <w:p w14:paraId="539B4FA9" w14:textId="160A17A4" w:rsidR="00D33F06" w:rsidRPr="003E0DAF" w:rsidRDefault="00BB0143" w:rsidP="00056A98">
            <w:pPr>
              <w:ind w:right="-249"/>
              <w:jc w:val="center"/>
              <w:rPr>
                <w:rFonts w:ascii="Times New Roman" w:hAnsi="Times New Roman"/>
                <w:lang w:val="uk-UA" w:eastAsia="uk-UA"/>
              </w:rPr>
            </w:pPr>
            <w:r>
              <w:rPr>
                <w:rFonts w:ascii="Times New Roman" w:eastAsia="Times New Roman" w:hAnsi="Times New Roman"/>
                <w:b/>
                <w:bCs/>
                <w:lang w:val="uk-UA" w:eastAsia="ru-RU"/>
              </w:rPr>
              <w:t>Планшет</w:t>
            </w:r>
            <w:r w:rsidR="00D33F06" w:rsidRPr="003E0DAF">
              <w:rPr>
                <w:rFonts w:ascii="Times New Roman" w:eastAsia="Times New Roman" w:hAnsi="Times New Roman"/>
                <w:b/>
                <w:bCs/>
                <w:lang w:val="uk-UA" w:eastAsia="ru-RU"/>
              </w:rPr>
              <w:t xml:space="preserve">, у </w:t>
            </w:r>
            <w:r w:rsidR="00C56855" w:rsidRPr="003E0DAF">
              <w:rPr>
                <w:rFonts w:ascii="Times New Roman" w:eastAsia="Times New Roman" w:hAnsi="Times New Roman"/>
                <w:b/>
                <w:bCs/>
                <w:lang w:val="uk-UA" w:eastAsia="ru-RU"/>
              </w:rPr>
              <w:t>комплектації</w:t>
            </w:r>
            <w:r w:rsidR="00D33F06" w:rsidRPr="003E0DAF">
              <w:rPr>
                <w:rFonts w:ascii="Times New Roman" w:eastAsia="Times New Roman" w:hAnsi="Times New Roman"/>
                <w:b/>
                <w:bCs/>
                <w:lang w:val="uk-UA" w:eastAsia="ru-RU"/>
              </w:rPr>
              <w:t>:</w:t>
            </w:r>
          </w:p>
        </w:tc>
      </w:tr>
      <w:tr w:rsidR="00D33F06" w:rsidRPr="003E0DAF" w14:paraId="43A54C8A" w14:textId="77777777" w:rsidTr="00053204">
        <w:trPr>
          <w:trHeight w:val="280"/>
        </w:trPr>
        <w:tc>
          <w:tcPr>
            <w:tcW w:w="338" w:type="pct"/>
          </w:tcPr>
          <w:p w14:paraId="6287283A" w14:textId="77777777" w:rsidR="00D33F06" w:rsidRPr="003E0DAF" w:rsidRDefault="00D33F06" w:rsidP="00053204">
            <w:pPr>
              <w:jc w:val="center"/>
              <w:rPr>
                <w:rFonts w:ascii="Times New Roman" w:hAnsi="Times New Roman"/>
                <w:lang w:val="uk-UA"/>
              </w:rPr>
            </w:pPr>
            <w:r w:rsidRPr="003E0DAF">
              <w:rPr>
                <w:rFonts w:ascii="Times New Roman" w:hAnsi="Times New Roman"/>
                <w:lang w:val="uk-UA"/>
              </w:rPr>
              <w:t>1</w:t>
            </w:r>
          </w:p>
        </w:tc>
        <w:tc>
          <w:tcPr>
            <w:tcW w:w="1245" w:type="pct"/>
            <w:tcMar>
              <w:top w:w="0" w:type="dxa"/>
              <w:left w:w="108" w:type="dxa"/>
              <w:bottom w:w="0" w:type="dxa"/>
              <w:right w:w="108" w:type="dxa"/>
            </w:tcMar>
          </w:tcPr>
          <w:p w14:paraId="1EFB0879" w14:textId="377B8E2E" w:rsidR="006F7C0F" w:rsidRDefault="00180BCB" w:rsidP="00833DC8">
            <w:pPr>
              <w:spacing w:after="0"/>
              <w:jc w:val="both"/>
              <w:rPr>
                <w:rFonts w:ascii="Times New Roman" w:hAnsi="Times New Roman"/>
                <w:lang w:val="uk-UA"/>
              </w:rPr>
            </w:pPr>
            <w:r>
              <w:rPr>
                <w:rFonts w:ascii="Times New Roman" w:hAnsi="Times New Roman"/>
                <w:lang w:val="uk-UA"/>
              </w:rPr>
              <w:t>Планшет</w:t>
            </w:r>
          </w:p>
          <w:p w14:paraId="28F2FCDE" w14:textId="77777777" w:rsidR="006F7C0F" w:rsidRDefault="006F7C0F" w:rsidP="00833DC8">
            <w:pPr>
              <w:spacing w:after="0"/>
              <w:jc w:val="both"/>
              <w:rPr>
                <w:rFonts w:ascii="Times New Roman" w:hAnsi="Times New Roman"/>
                <w:lang w:val="uk-UA"/>
              </w:rPr>
            </w:pPr>
          </w:p>
          <w:p w14:paraId="58D5B3B4" w14:textId="31DC36A3" w:rsidR="00180BCB" w:rsidRPr="00180BCB" w:rsidRDefault="00AD02FD" w:rsidP="00180BCB">
            <w:pPr>
              <w:spacing w:after="0"/>
              <w:jc w:val="both"/>
              <w:rPr>
                <w:rFonts w:ascii="Times New Roman" w:hAnsi="Times New Roman"/>
                <w:lang w:val="uk-UA"/>
              </w:rPr>
            </w:pPr>
            <w:r>
              <w:rPr>
                <w:rFonts w:ascii="Times New Roman" w:hAnsi="Times New Roman"/>
                <w:lang w:val="uk-UA"/>
              </w:rPr>
              <w:t>(</w:t>
            </w:r>
            <w:r w:rsidR="00180BCB" w:rsidRPr="00180BCB">
              <w:rPr>
                <w:rFonts w:ascii="Times New Roman" w:hAnsi="Times New Roman"/>
                <w:lang w:val="uk-UA"/>
              </w:rPr>
              <w:t xml:space="preserve">Планшет </w:t>
            </w:r>
            <w:proofErr w:type="spellStart"/>
            <w:r w:rsidR="00180BCB" w:rsidRPr="00180BCB">
              <w:rPr>
                <w:rFonts w:ascii="Times New Roman" w:hAnsi="Times New Roman"/>
                <w:lang w:val="uk-UA"/>
              </w:rPr>
              <w:t>Teclast</w:t>
            </w:r>
            <w:proofErr w:type="spellEnd"/>
            <w:r w:rsidR="00180BCB" w:rsidRPr="00180BCB">
              <w:rPr>
                <w:rFonts w:ascii="Times New Roman" w:hAnsi="Times New Roman"/>
                <w:lang w:val="uk-UA"/>
              </w:rPr>
              <w:t xml:space="preserve"> P40HD 10.1 LTE 8/128GB</w:t>
            </w:r>
            <w:r w:rsidR="00180BCB">
              <w:rPr>
                <w:rFonts w:ascii="Times New Roman" w:hAnsi="Times New Roman"/>
                <w:lang w:val="uk-UA"/>
              </w:rPr>
              <w:t xml:space="preserve"> або а</w:t>
            </w:r>
            <w:r>
              <w:rPr>
                <w:rFonts w:ascii="Times New Roman" w:hAnsi="Times New Roman"/>
                <w:lang w:val="uk-UA"/>
              </w:rPr>
              <w:t>налог)</w:t>
            </w:r>
          </w:p>
          <w:p w14:paraId="0180F770" w14:textId="77777777" w:rsidR="00AD02FD" w:rsidRDefault="00AD02FD" w:rsidP="00833DC8">
            <w:pPr>
              <w:spacing w:after="0"/>
              <w:jc w:val="both"/>
              <w:rPr>
                <w:rFonts w:ascii="Times New Roman" w:hAnsi="Times New Roman"/>
                <w:lang w:val="uk-UA"/>
              </w:rPr>
            </w:pPr>
          </w:p>
          <w:p w14:paraId="222FB598" w14:textId="6828D504" w:rsidR="00833DC8" w:rsidRPr="00833DC8" w:rsidRDefault="00180BCB" w:rsidP="00833DC8">
            <w:pPr>
              <w:spacing w:after="0"/>
              <w:jc w:val="both"/>
              <w:rPr>
                <w:rFonts w:ascii="Times New Roman" w:hAnsi="Times New Roman"/>
                <w:lang w:val="uk-UA"/>
              </w:rPr>
            </w:pPr>
            <w:r>
              <w:rPr>
                <w:rFonts w:ascii="Times New Roman" w:hAnsi="Times New Roman"/>
                <w:lang w:val="uk-UA"/>
              </w:rPr>
              <w:t>4</w:t>
            </w:r>
            <w:r w:rsidR="00A57577">
              <w:rPr>
                <w:rFonts w:ascii="Times New Roman" w:hAnsi="Times New Roman"/>
                <w:lang w:val="uk-UA"/>
              </w:rPr>
              <w:t>0</w:t>
            </w:r>
            <w:r w:rsidR="00833DC8" w:rsidRPr="00833DC8">
              <w:rPr>
                <w:rFonts w:ascii="Times New Roman" w:hAnsi="Times New Roman"/>
                <w:lang w:val="uk-UA"/>
              </w:rPr>
              <w:t xml:space="preserve"> шт.</w:t>
            </w:r>
          </w:p>
          <w:p w14:paraId="761F11DB" w14:textId="0C047601" w:rsidR="00D33F06" w:rsidRPr="003E0DAF" w:rsidRDefault="00D33F06" w:rsidP="00020291">
            <w:pPr>
              <w:spacing w:after="0"/>
              <w:jc w:val="both"/>
              <w:rPr>
                <w:rFonts w:ascii="Times New Roman" w:hAnsi="Times New Roman"/>
                <w:lang w:val="uk-UA"/>
              </w:rPr>
            </w:pPr>
          </w:p>
        </w:tc>
        <w:tc>
          <w:tcPr>
            <w:tcW w:w="1830" w:type="pct"/>
            <w:tcMar>
              <w:top w:w="0" w:type="dxa"/>
              <w:left w:w="108" w:type="dxa"/>
              <w:bottom w:w="0" w:type="dxa"/>
              <w:right w:w="108" w:type="dxa"/>
            </w:tcMar>
            <w:vAlign w:val="center"/>
          </w:tcPr>
          <w:p w14:paraId="7FCA66D8" w14:textId="7632CF65"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Операційна система</w:t>
            </w:r>
            <w:r>
              <w:rPr>
                <w:rFonts w:eastAsia="Calibri"/>
                <w:sz w:val="22"/>
                <w:szCs w:val="22"/>
                <w:lang w:eastAsia="en-US"/>
              </w:rPr>
              <w:t xml:space="preserve"> - </w:t>
            </w:r>
            <w:proofErr w:type="spellStart"/>
            <w:r w:rsidRPr="00AD02FD">
              <w:rPr>
                <w:rFonts w:eastAsia="Calibri"/>
                <w:sz w:val="22"/>
                <w:szCs w:val="22"/>
                <w:lang w:eastAsia="en-US"/>
              </w:rPr>
              <w:t>Android</w:t>
            </w:r>
            <w:proofErr w:type="spellEnd"/>
            <w:r w:rsidRPr="00AD02FD">
              <w:rPr>
                <w:rFonts w:eastAsia="Calibri"/>
                <w:sz w:val="22"/>
                <w:szCs w:val="22"/>
                <w:lang w:eastAsia="en-US"/>
              </w:rPr>
              <w:t xml:space="preserve"> 12</w:t>
            </w:r>
          </w:p>
          <w:p w14:paraId="130D3CD3" w14:textId="226CFD33"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Діагональ дисплея</w:t>
            </w:r>
            <w:r>
              <w:rPr>
                <w:rFonts w:eastAsia="Calibri"/>
                <w:sz w:val="22"/>
                <w:szCs w:val="22"/>
                <w:lang w:eastAsia="en-US"/>
              </w:rPr>
              <w:t xml:space="preserve"> </w:t>
            </w:r>
            <w:r w:rsidR="00BB0143">
              <w:rPr>
                <w:rFonts w:eastAsia="Calibri"/>
                <w:sz w:val="22"/>
                <w:szCs w:val="22"/>
                <w:lang w:eastAsia="en-US"/>
              </w:rPr>
              <w:t>–</w:t>
            </w:r>
            <w:r>
              <w:rPr>
                <w:rFonts w:eastAsia="Calibri"/>
                <w:sz w:val="22"/>
                <w:szCs w:val="22"/>
                <w:lang w:eastAsia="en-US"/>
              </w:rPr>
              <w:t xml:space="preserve"> </w:t>
            </w:r>
            <w:r w:rsidR="00BB0143">
              <w:rPr>
                <w:rFonts w:eastAsia="Calibri"/>
                <w:sz w:val="22"/>
                <w:szCs w:val="22"/>
                <w:lang w:eastAsia="en-US"/>
              </w:rPr>
              <w:t xml:space="preserve">не менше </w:t>
            </w:r>
            <w:r w:rsidRPr="00AD02FD">
              <w:rPr>
                <w:rFonts w:eastAsia="Calibri"/>
                <w:sz w:val="22"/>
                <w:szCs w:val="22"/>
                <w:lang w:eastAsia="en-US"/>
              </w:rPr>
              <w:t>10.1"</w:t>
            </w:r>
          </w:p>
          <w:p w14:paraId="7DE3253E" w14:textId="22CC660B"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Роздільна здатність дисплея</w:t>
            </w:r>
            <w:r>
              <w:rPr>
                <w:rFonts w:eastAsia="Calibri"/>
                <w:sz w:val="22"/>
                <w:szCs w:val="22"/>
                <w:lang w:eastAsia="en-US"/>
              </w:rPr>
              <w:t xml:space="preserve"> </w:t>
            </w:r>
            <w:r w:rsidR="00BB0143">
              <w:rPr>
                <w:rFonts w:eastAsia="Calibri"/>
                <w:sz w:val="22"/>
                <w:szCs w:val="22"/>
                <w:lang w:eastAsia="en-US"/>
              </w:rPr>
              <w:t>–</w:t>
            </w:r>
            <w:r>
              <w:rPr>
                <w:rFonts w:eastAsia="Calibri"/>
                <w:sz w:val="22"/>
                <w:szCs w:val="22"/>
                <w:lang w:eastAsia="en-US"/>
              </w:rPr>
              <w:t xml:space="preserve"> </w:t>
            </w:r>
            <w:r w:rsidR="00BB0143">
              <w:rPr>
                <w:rFonts w:eastAsia="Calibri"/>
                <w:sz w:val="22"/>
                <w:szCs w:val="22"/>
                <w:lang w:eastAsia="en-US"/>
              </w:rPr>
              <w:t xml:space="preserve">не менше </w:t>
            </w:r>
            <w:r w:rsidRPr="00AD02FD">
              <w:rPr>
                <w:rFonts w:eastAsia="Calibri"/>
                <w:sz w:val="22"/>
                <w:szCs w:val="22"/>
                <w:lang w:eastAsia="en-US"/>
              </w:rPr>
              <w:t>1920x1200</w:t>
            </w:r>
          </w:p>
          <w:p w14:paraId="0E18BD61" w14:textId="540B36D3"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Матриця</w:t>
            </w:r>
            <w:r>
              <w:rPr>
                <w:rFonts w:eastAsia="Calibri"/>
                <w:sz w:val="22"/>
                <w:szCs w:val="22"/>
                <w:lang w:eastAsia="en-US"/>
              </w:rPr>
              <w:t xml:space="preserve"> - </w:t>
            </w:r>
            <w:r w:rsidRPr="00AD02FD">
              <w:rPr>
                <w:rFonts w:eastAsia="Calibri"/>
                <w:sz w:val="22"/>
                <w:szCs w:val="22"/>
                <w:lang w:eastAsia="en-US"/>
              </w:rPr>
              <w:t>IPS</w:t>
            </w:r>
          </w:p>
          <w:p w14:paraId="6625DD78" w14:textId="6FCFA0F4"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Тип дисплея</w:t>
            </w:r>
            <w:r>
              <w:rPr>
                <w:rFonts w:eastAsia="Calibri"/>
                <w:sz w:val="22"/>
                <w:szCs w:val="22"/>
                <w:lang w:eastAsia="en-US"/>
              </w:rPr>
              <w:t xml:space="preserve"> - </w:t>
            </w:r>
            <w:r w:rsidRPr="00AD02FD">
              <w:rPr>
                <w:rFonts w:eastAsia="Calibri"/>
                <w:sz w:val="22"/>
                <w:szCs w:val="22"/>
                <w:lang w:eastAsia="en-US"/>
              </w:rPr>
              <w:t>Ємнісний</w:t>
            </w:r>
          </w:p>
          <w:p w14:paraId="55AE3D61" w14:textId="4C805252"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Щільність пікселів</w:t>
            </w:r>
            <w:r>
              <w:rPr>
                <w:rFonts w:eastAsia="Calibri"/>
                <w:sz w:val="22"/>
                <w:szCs w:val="22"/>
                <w:lang w:eastAsia="en-US"/>
              </w:rPr>
              <w:t xml:space="preserve"> - </w:t>
            </w:r>
            <w:r w:rsidRPr="00AD02FD">
              <w:rPr>
                <w:rFonts w:eastAsia="Calibri"/>
                <w:sz w:val="22"/>
                <w:szCs w:val="22"/>
                <w:lang w:eastAsia="en-US"/>
              </w:rPr>
              <w:t xml:space="preserve">224 </w:t>
            </w:r>
            <w:proofErr w:type="spellStart"/>
            <w:r w:rsidRPr="00AD02FD">
              <w:rPr>
                <w:rFonts w:eastAsia="Calibri"/>
                <w:sz w:val="22"/>
                <w:szCs w:val="22"/>
                <w:lang w:eastAsia="en-US"/>
              </w:rPr>
              <w:t>ppi</w:t>
            </w:r>
            <w:proofErr w:type="spellEnd"/>
          </w:p>
          <w:p w14:paraId="6F6C39DE" w14:textId="3CDA48A9"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Вбудована пам'ять</w:t>
            </w:r>
            <w:r>
              <w:rPr>
                <w:rFonts w:eastAsia="Calibri"/>
                <w:sz w:val="22"/>
                <w:szCs w:val="22"/>
                <w:lang w:eastAsia="en-US"/>
              </w:rPr>
              <w:t xml:space="preserve"> </w:t>
            </w:r>
            <w:r w:rsidR="00BB0143">
              <w:rPr>
                <w:rFonts w:eastAsia="Calibri"/>
                <w:sz w:val="22"/>
                <w:szCs w:val="22"/>
                <w:lang w:eastAsia="en-US"/>
              </w:rPr>
              <w:t>–</w:t>
            </w:r>
            <w:r>
              <w:rPr>
                <w:rFonts w:eastAsia="Calibri"/>
                <w:sz w:val="22"/>
                <w:szCs w:val="22"/>
                <w:lang w:eastAsia="en-US"/>
              </w:rPr>
              <w:t xml:space="preserve"> </w:t>
            </w:r>
            <w:r w:rsidR="00BB0143">
              <w:rPr>
                <w:rFonts w:eastAsia="Calibri"/>
                <w:sz w:val="22"/>
                <w:szCs w:val="22"/>
                <w:lang w:eastAsia="en-US"/>
              </w:rPr>
              <w:t xml:space="preserve">не менше </w:t>
            </w:r>
            <w:r w:rsidRPr="00AD02FD">
              <w:rPr>
                <w:rFonts w:eastAsia="Calibri"/>
                <w:sz w:val="22"/>
                <w:szCs w:val="22"/>
                <w:lang w:eastAsia="en-US"/>
              </w:rPr>
              <w:t>128 ГБ</w:t>
            </w:r>
          </w:p>
          <w:p w14:paraId="25F4EF83" w14:textId="1C154680"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Оперативна пам'ять</w:t>
            </w:r>
            <w:r>
              <w:rPr>
                <w:rFonts w:eastAsia="Calibri"/>
                <w:sz w:val="22"/>
                <w:szCs w:val="22"/>
                <w:lang w:eastAsia="en-US"/>
              </w:rPr>
              <w:t xml:space="preserve"> </w:t>
            </w:r>
            <w:r w:rsidR="00BB0143">
              <w:rPr>
                <w:rFonts w:eastAsia="Calibri"/>
                <w:sz w:val="22"/>
                <w:szCs w:val="22"/>
                <w:lang w:eastAsia="en-US"/>
              </w:rPr>
              <w:t>–</w:t>
            </w:r>
            <w:r>
              <w:rPr>
                <w:rFonts w:eastAsia="Calibri"/>
                <w:sz w:val="22"/>
                <w:szCs w:val="22"/>
                <w:lang w:eastAsia="en-US"/>
              </w:rPr>
              <w:t xml:space="preserve"> </w:t>
            </w:r>
            <w:r w:rsidR="00BB0143">
              <w:rPr>
                <w:rFonts w:eastAsia="Calibri"/>
                <w:sz w:val="22"/>
                <w:szCs w:val="22"/>
                <w:lang w:eastAsia="en-US"/>
              </w:rPr>
              <w:t xml:space="preserve">не менше </w:t>
            </w:r>
            <w:r w:rsidRPr="00AD02FD">
              <w:rPr>
                <w:rFonts w:eastAsia="Calibri"/>
                <w:sz w:val="22"/>
                <w:szCs w:val="22"/>
                <w:lang w:eastAsia="en-US"/>
              </w:rPr>
              <w:t>8 ГБ</w:t>
            </w:r>
          </w:p>
          <w:p w14:paraId="409543CA" w14:textId="77777777"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proofErr w:type="spellStart"/>
            <w:r w:rsidRPr="00AD02FD">
              <w:rPr>
                <w:rFonts w:eastAsia="Calibri"/>
                <w:sz w:val="22"/>
                <w:szCs w:val="22"/>
                <w:lang w:eastAsia="en-US"/>
              </w:rPr>
              <w:t>Слот</w:t>
            </w:r>
            <w:proofErr w:type="spellEnd"/>
            <w:r w:rsidRPr="00AD02FD">
              <w:rPr>
                <w:rFonts w:eastAsia="Calibri"/>
                <w:sz w:val="22"/>
                <w:szCs w:val="22"/>
                <w:lang w:eastAsia="en-US"/>
              </w:rPr>
              <w:t xml:space="preserve"> для карти пам'яті</w:t>
            </w:r>
            <w:r w:rsidRPr="00AD02FD">
              <w:rPr>
                <w:rFonts w:eastAsia="Calibri"/>
                <w:sz w:val="22"/>
                <w:szCs w:val="22"/>
                <w:lang w:eastAsia="en-US"/>
              </w:rPr>
              <w:tab/>
              <w:t>Є</w:t>
            </w:r>
          </w:p>
          <w:p w14:paraId="395675FF" w14:textId="08D90918"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Підтримка карт пам'яті</w:t>
            </w:r>
            <w:r>
              <w:rPr>
                <w:rFonts w:eastAsia="Calibri"/>
                <w:sz w:val="22"/>
                <w:szCs w:val="22"/>
                <w:lang w:eastAsia="en-US"/>
              </w:rPr>
              <w:t xml:space="preserve"> - </w:t>
            </w:r>
            <w:proofErr w:type="spellStart"/>
            <w:r w:rsidRPr="00AD02FD">
              <w:rPr>
                <w:rFonts w:eastAsia="Calibri"/>
                <w:sz w:val="22"/>
                <w:szCs w:val="22"/>
                <w:lang w:eastAsia="en-US"/>
              </w:rPr>
              <w:t>microSD</w:t>
            </w:r>
            <w:proofErr w:type="spellEnd"/>
            <w:r w:rsidRPr="00AD02FD">
              <w:rPr>
                <w:rFonts w:eastAsia="Calibri"/>
                <w:sz w:val="22"/>
                <w:szCs w:val="22"/>
                <w:lang w:eastAsia="en-US"/>
              </w:rPr>
              <w:t xml:space="preserve"> до 1 </w:t>
            </w:r>
            <w:proofErr w:type="spellStart"/>
            <w:r w:rsidRPr="00AD02FD">
              <w:rPr>
                <w:rFonts w:eastAsia="Calibri"/>
                <w:sz w:val="22"/>
                <w:szCs w:val="22"/>
                <w:lang w:eastAsia="en-US"/>
              </w:rPr>
              <w:t>Тб</w:t>
            </w:r>
            <w:proofErr w:type="spellEnd"/>
          </w:p>
          <w:p w14:paraId="36B336F5" w14:textId="6C3A81EC"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Процесор</w:t>
            </w:r>
            <w:r>
              <w:rPr>
                <w:rFonts w:eastAsia="Calibri"/>
                <w:sz w:val="22"/>
                <w:szCs w:val="22"/>
                <w:lang w:eastAsia="en-US"/>
              </w:rPr>
              <w:t xml:space="preserve"> </w:t>
            </w:r>
            <w:r w:rsidR="00BB0143">
              <w:rPr>
                <w:rFonts w:eastAsia="Calibri"/>
                <w:sz w:val="22"/>
                <w:szCs w:val="22"/>
                <w:lang w:eastAsia="en-US"/>
              </w:rPr>
              <w:t>–</w:t>
            </w:r>
            <w:r>
              <w:rPr>
                <w:rFonts w:eastAsia="Calibri"/>
                <w:sz w:val="22"/>
                <w:szCs w:val="22"/>
                <w:lang w:eastAsia="en-US"/>
              </w:rPr>
              <w:t xml:space="preserve"> </w:t>
            </w:r>
            <w:proofErr w:type="spellStart"/>
            <w:r w:rsidRPr="00AD02FD">
              <w:rPr>
                <w:rFonts w:eastAsia="Calibri"/>
                <w:sz w:val="22"/>
                <w:szCs w:val="22"/>
                <w:lang w:eastAsia="en-US"/>
              </w:rPr>
              <w:t>Unisoc</w:t>
            </w:r>
            <w:proofErr w:type="spellEnd"/>
            <w:r w:rsidRPr="00AD02FD">
              <w:rPr>
                <w:rFonts w:eastAsia="Calibri"/>
                <w:sz w:val="22"/>
                <w:szCs w:val="22"/>
                <w:lang w:eastAsia="en-US"/>
              </w:rPr>
              <w:t xml:space="preserve"> </w:t>
            </w:r>
            <w:proofErr w:type="spellStart"/>
            <w:r w:rsidRPr="00AD02FD">
              <w:rPr>
                <w:rFonts w:eastAsia="Calibri"/>
                <w:sz w:val="22"/>
                <w:szCs w:val="22"/>
                <w:lang w:eastAsia="en-US"/>
              </w:rPr>
              <w:t>Tiger</w:t>
            </w:r>
            <w:proofErr w:type="spellEnd"/>
            <w:r w:rsidRPr="00AD02FD">
              <w:rPr>
                <w:rFonts w:eastAsia="Calibri"/>
                <w:sz w:val="22"/>
                <w:szCs w:val="22"/>
                <w:lang w:eastAsia="en-US"/>
              </w:rPr>
              <w:t xml:space="preserve"> T606</w:t>
            </w:r>
          </w:p>
          <w:p w14:paraId="1450221C" w14:textId="289EFC7A"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 xml:space="preserve">Кількість </w:t>
            </w:r>
            <w:proofErr w:type="spellStart"/>
            <w:r w:rsidRPr="00AD02FD">
              <w:rPr>
                <w:rFonts w:eastAsia="Calibri"/>
                <w:sz w:val="22"/>
                <w:szCs w:val="22"/>
                <w:lang w:eastAsia="en-US"/>
              </w:rPr>
              <w:t>ядер</w:t>
            </w:r>
            <w:proofErr w:type="spellEnd"/>
            <w:r w:rsidRPr="00AD02FD">
              <w:rPr>
                <w:rFonts w:eastAsia="Calibri"/>
                <w:sz w:val="22"/>
                <w:szCs w:val="22"/>
                <w:lang w:eastAsia="en-US"/>
              </w:rPr>
              <w:t xml:space="preserve"> процесора</w:t>
            </w:r>
            <w:r>
              <w:rPr>
                <w:rFonts w:eastAsia="Calibri"/>
                <w:sz w:val="22"/>
                <w:szCs w:val="22"/>
                <w:lang w:eastAsia="en-US"/>
              </w:rPr>
              <w:t xml:space="preserve"> </w:t>
            </w:r>
            <w:r w:rsidR="00BB0143">
              <w:rPr>
                <w:rFonts w:eastAsia="Calibri"/>
                <w:sz w:val="22"/>
                <w:szCs w:val="22"/>
                <w:lang w:eastAsia="en-US"/>
              </w:rPr>
              <w:t>–</w:t>
            </w:r>
            <w:r>
              <w:rPr>
                <w:rFonts w:eastAsia="Calibri"/>
                <w:sz w:val="22"/>
                <w:szCs w:val="22"/>
                <w:lang w:eastAsia="en-US"/>
              </w:rPr>
              <w:t xml:space="preserve"> </w:t>
            </w:r>
            <w:r w:rsidR="00BB0143">
              <w:rPr>
                <w:rFonts w:eastAsia="Calibri"/>
                <w:sz w:val="22"/>
                <w:szCs w:val="22"/>
                <w:lang w:eastAsia="en-US"/>
              </w:rPr>
              <w:t xml:space="preserve">не менше </w:t>
            </w:r>
            <w:r w:rsidRPr="00AD02FD">
              <w:rPr>
                <w:rFonts w:eastAsia="Calibri"/>
                <w:sz w:val="22"/>
                <w:szCs w:val="22"/>
                <w:lang w:eastAsia="en-US"/>
              </w:rPr>
              <w:t>8</w:t>
            </w:r>
          </w:p>
          <w:p w14:paraId="61393C20" w14:textId="64C757B9"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Частота процесора</w:t>
            </w:r>
            <w:r>
              <w:rPr>
                <w:rFonts w:eastAsia="Calibri"/>
                <w:sz w:val="22"/>
                <w:szCs w:val="22"/>
                <w:lang w:eastAsia="en-US"/>
              </w:rPr>
              <w:t xml:space="preserve"> </w:t>
            </w:r>
            <w:r w:rsidR="00CC6709">
              <w:rPr>
                <w:rFonts w:eastAsia="Calibri"/>
                <w:sz w:val="22"/>
                <w:szCs w:val="22"/>
                <w:lang w:eastAsia="en-US"/>
              </w:rPr>
              <w:t>–</w:t>
            </w:r>
            <w:r>
              <w:rPr>
                <w:rFonts w:eastAsia="Calibri"/>
                <w:sz w:val="22"/>
                <w:szCs w:val="22"/>
                <w:lang w:eastAsia="en-US"/>
              </w:rPr>
              <w:t xml:space="preserve"> </w:t>
            </w:r>
            <w:r w:rsidR="00CC6709">
              <w:rPr>
                <w:rFonts w:eastAsia="Calibri"/>
                <w:sz w:val="22"/>
                <w:szCs w:val="22"/>
                <w:lang w:eastAsia="en-US"/>
              </w:rPr>
              <w:t xml:space="preserve">не менше </w:t>
            </w:r>
            <w:r w:rsidRPr="00AD02FD">
              <w:rPr>
                <w:rFonts w:eastAsia="Calibri"/>
                <w:sz w:val="22"/>
                <w:szCs w:val="22"/>
                <w:lang w:eastAsia="en-US"/>
              </w:rPr>
              <w:t>1.6 ГГц</w:t>
            </w:r>
          </w:p>
          <w:p w14:paraId="6BC47B0D" w14:textId="4AA1E0FE"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Графічний процесор</w:t>
            </w:r>
            <w:r>
              <w:rPr>
                <w:rFonts w:eastAsia="Calibri"/>
                <w:sz w:val="22"/>
                <w:szCs w:val="22"/>
                <w:lang w:eastAsia="en-US"/>
              </w:rPr>
              <w:t xml:space="preserve"> - </w:t>
            </w:r>
            <w:r w:rsidRPr="00AD02FD">
              <w:rPr>
                <w:rFonts w:eastAsia="Calibri"/>
                <w:sz w:val="22"/>
                <w:szCs w:val="22"/>
                <w:lang w:eastAsia="en-US"/>
              </w:rPr>
              <w:t>Mali-G57 MP1</w:t>
            </w:r>
          </w:p>
          <w:p w14:paraId="6BB1A359" w14:textId="77777777"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Функції телефону</w:t>
            </w:r>
          </w:p>
          <w:p w14:paraId="28EB44B2" w14:textId="2CB9E905"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 xml:space="preserve">Кількість </w:t>
            </w:r>
            <w:proofErr w:type="spellStart"/>
            <w:r w:rsidRPr="00AD02FD">
              <w:rPr>
                <w:rFonts w:eastAsia="Calibri"/>
                <w:sz w:val="22"/>
                <w:szCs w:val="22"/>
                <w:lang w:eastAsia="en-US"/>
              </w:rPr>
              <w:t>sim</w:t>
            </w:r>
            <w:proofErr w:type="spellEnd"/>
            <w:r w:rsidRPr="00AD02FD">
              <w:rPr>
                <w:rFonts w:eastAsia="Calibri"/>
                <w:sz w:val="22"/>
                <w:szCs w:val="22"/>
                <w:lang w:eastAsia="en-US"/>
              </w:rPr>
              <w:t>-карт</w:t>
            </w:r>
            <w:r>
              <w:rPr>
                <w:rFonts w:eastAsia="Calibri"/>
                <w:sz w:val="22"/>
                <w:szCs w:val="22"/>
                <w:lang w:eastAsia="en-US"/>
              </w:rPr>
              <w:t xml:space="preserve"> - </w:t>
            </w:r>
            <w:r w:rsidRPr="00AD02FD">
              <w:rPr>
                <w:rFonts w:eastAsia="Calibri"/>
                <w:sz w:val="22"/>
                <w:szCs w:val="22"/>
                <w:lang w:eastAsia="en-US"/>
              </w:rPr>
              <w:t>2</w:t>
            </w:r>
          </w:p>
          <w:p w14:paraId="64B734BB" w14:textId="27AD1D05"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 xml:space="preserve">Тип </w:t>
            </w:r>
            <w:proofErr w:type="spellStart"/>
            <w:r w:rsidRPr="00AD02FD">
              <w:rPr>
                <w:rFonts w:eastAsia="Calibri"/>
                <w:sz w:val="22"/>
                <w:szCs w:val="22"/>
                <w:lang w:eastAsia="en-US"/>
              </w:rPr>
              <w:t>sim</w:t>
            </w:r>
            <w:proofErr w:type="spellEnd"/>
            <w:r w:rsidRPr="00AD02FD">
              <w:rPr>
                <w:rFonts w:eastAsia="Calibri"/>
                <w:sz w:val="22"/>
                <w:szCs w:val="22"/>
                <w:lang w:eastAsia="en-US"/>
              </w:rPr>
              <w:t>-карт</w:t>
            </w:r>
            <w:r>
              <w:rPr>
                <w:rFonts w:eastAsia="Calibri"/>
                <w:sz w:val="22"/>
                <w:szCs w:val="22"/>
                <w:lang w:eastAsia="en-US"/>
              </w:rPr>
              <w:t xml:space="preserve"> - </w:t>
            </w:r>
            <w:proofErr w:type="spellStart"/>
            <w:r w:rsidRPr="00AD02FD">
              <w:rPr>
                <w:rFonts w:eastAsia="Calibri"/>
                <w:sz w:val="22"/>
                <w:szCs w:val="22"/>
                <w:lang w:eastAsia="en-US"/>
              </w:rPr>
              <w:t>nanoSIM</w:t>
            </w:r>
            <w:proofErr w:type="spellEnd"/>
          </w:p>
          <w:p w14:paraId="636EE27E" w14:textId="77777777"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Бездротові комунікації</w:t>
            </w:r>
          </w:p>
          <w:p w14:paraId="2FF3DF94" w14:textId="07758E82"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2g</w:t>
            </w:r>
            <w:r>
              <w:rPr>
                <w:rFonts w:eastAsia="Calibri"/>
                <w:sz w:val="22"/>
                <w:szCs w:val="22"/>
                <w:lang w:eastAsia="en-US"/>
              </w:rPr>
              <w:t xml:space="preserve"> - </w:t>
            </w:r>
            <w:r w:rsidRPr="00AD02FD">
              <w:rPr>
                <w:rFonts w:eastAsia="Calibri"/>
                <w:sz w:val="22"/>
                <w:szCs w:val="22"/>
                <w:lang w:eastAsia="en-US"/>
              </w:rPr>
              <w:t>Є</w:t>
            </w:r>
          </w:p>
          <w:p w14:paraId="39D50882" w14:textId="51F1D488"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3g</w:t>
            </w:r>
            <w:r>
              <w:rPr>
                <w:rFonts w:eastAsia="Calibri"/>
                <w:sz w:val="22"/>
                <w:szCs w:val="22"/>
                <w:lang w:eastAsia="en-US"/>
              </w:rPr>
              <w:t xml:space="preserve"> - </w:t>
            </w:r>
            <w:r w:rsidRPr="00AD02FD">
              <w:rPr>
                <w:rFonts w:eastAsia="Calibri"/>
                <w:sz w:val="22"/>
                <w:szCs w:val="22"/>
                <w:lang w:eastAsia="en-US"/>
              </w:rPr>
              <w:t>Є</w:t>
            </w:r>
          </w:p>
          <w:p w14:paraId="3CB4319A" w14:textId="60678104"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4G/LTE</w:t>
            </w:r>
            <w:r>
              <w:rPr>
                <w:rFonts w:eastAsia="Calibri"/>
                <w:sz w:val="22"/>
                <w:szCs w:val="22"/>
                <w:lang w:eastAsia="en-US"/>
              </w:rPr>
              <w:t xml:space="preserve"> - </w:t>
            </w:r>
            <w:r w:rsidRPr="00AD02FD">
              <w:rPr>
                <w:rFonts w:eastAsia="Calibri"/>
                <w:sz w:val="22"/>
                <w:szCs w:val="22"/>
                <w:lang w:eastAsia="en-US"/>
              </w:rPr>
              <w:t>Є</w:t>
            </w:r>
          </w:p>
          <w:p w14:paraId="0D07C2F4" w14:textId="2056DD41"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proofErr w:type="spellStart"/>
            <w:r w:rsidRPr="00AD02FD">
              <w:rPr>
                <w:rFonts w:eastAsia="Calibri"/>
                <w:sz w:val="22"/>
                <w:szCs w:val="22"/>
                <w:lang w:eastAsia="en-US"/>
              </w:rPr>
              <w:t>Bluetooth</w:t>
            </w:r>
            <w:proofErr w:type="spellEnd"/>
            <w:r>
              <w:rPr>
                <w:rFonts w:eastAsia="Calibri"/>
                <w:sz w:val="22"/>
                <w:szCs w:val="22"/>
                <w:lang w:eastAsia="en-US"/>
              </w:rPr>
              <w:t xml:space="preserve"> - </w:t>
            </w:r>
            <w:proofErr w:type="spellStart"/>
            <w:r w:rsidRPr="00AD02FD">
              <w:rPr>
                <w:rFonts w:eastAsia="Calibri"/>
                <w:sz w:val="22"/>
                <w:szCs w:val="22"/>
                <w:lang w:eastAsia="en-US"/>
              </w:rPr>
              <w:t>Bluetooth</w:t>
            </w:r>
            <w:proofErr w:type="spellEnd"/>
            <w:r w:rsidRPr="00AD02FD">
              <w:rPr>
                <w:rFonts w:eastAsia="Calibri"/>
                <w:sz w:val="22"/>
                <w:szCs w:val="22"/>
                <w:lang w:eastAsia="en-US"/>
              </w:rPr>
              <w:t xml:space="preserve"> 5.0</w:t>
            </w:r>
          </w:p>
          <w:p w14:paraId="7DCEC5E8" w14:textId="7045B174"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proofErr w:type="spellStart"/>
            <w:r w:rsidRPr="00AD02FD">
              <w:rPr>
                <w:rFonts w:eastAsia="Calibri"/>
                <w:sz w:val="22"/>
                <w:szCs w:val="22"/>
                <w:lang w:eastAsia="en-US"/>
              </w:rPr>
              <w:t>Gps</w:t>
            </w:r>
            <w:proofErr w:type="spellEnd"/>
            <w:r>
              <w:rPr>
                <w:rFonts w:eastAsia="Calibri"/>
                <w:sz w:val="22"/>
                <w:szCs w:val="22"/>
                <w:lang w:eastAsia="en-US"/>
              </w:rPr>
              <w:t xml:space="preserve"> - </w:t>
            </w:r>
            <w:r w:rsidRPr="00AD02FD">
              <w:rPr>
                <w:rFonts w:eastAsia="Calibri"/>
                <w:sz w:val="22"/>
                <w:szCs w:val="22"/>
                <w:lang w:eastAsia="en-US"/>
              </w:rPr>
              <w:t>GPS / A-GPS</w:t>
            </w:r>
          </w:p>
          <w:p w14:paraId="008B4920" w14:textId="607B17C8"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proofErr w:type="spellStart"/>
            <w:r w:rsidRPr="00AD02FD">
              <w:rPr>
                <w:rFonts w:eastAsia="Calibri"/>
                <w:sz w:val="22"/>
                <w:szCs w:val="22"/>
                <w:lang w:eastAsia="en-US"/>
              </w:rPr>
              <w:t>Wi-fi</w:t>
            </w:r>
            <w:proofErr w:type="spellEnd"/>
            <w:r>
              <w:rPr>
                <w:rFonts w:eastAsia="Calibri"/>
                <w:sz w:val="22"/>
                <w:szCs w:val="22"/>
                <w:lang w:eastAsia="en-US"/>
              </w:rPr>
              <w:t xml:space="preserve"> - </w:t>
            </w:r>
            <w:r w:rsidRPr="00AD02FD">
              <w:rPr>
                <w:rFonts w:eastAsia="Calibri"/>
                <w:sz w:val="22"/>
                <w:szCs w:val="22"/>
                <w:lang w:eastAsia="en-US"/>
              </w:rPr>
              <w:t>802.11 a/b/g/n/</w:t>
            </w:r>
            <w:proofErr w:type="spellStart"/>
            <w:r w:rsidRPr="00AD02FD">
              <w:rPr>
                <w:rFonts w:eastAsia="Calibri"/>
                <w:sz w:val="22"/>
                <w:szCs w:val="22"/>
                <w:lang w:eastAsia="en-US"/>
              </w:rPr>
              <w:t>ac</w:t>
            </w:r>
            <w:proofErr w:type="spellEnd"/>
          </w:p>
          <w:p w14:paraId="353FF4E3" w14:textId="4B00C2B9"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Основна камера</w:t>
            </w:r>
            <w:r>
              <w:rPr>
                <w:rFonts w:eastAsia="Calibri"/>
                <w:sz w:val="22"/>
                <w:szCs w:val="22"/>
                <w:lang w:eastAsia="en-US"/>
              </w:rPr>
              <w:t xml:space="preserve"> - </w:t>
            </w:r>
            <w:r w:rsidRPr="00AD02FD">
              <w:rPr>
                <w:rFonts w:eastAsia="Calibri"/>
                <w:sz w:val="22"/>
                <w:szCs w:val="22"/>
                <w:lang w:eastAsia="en-US"/>
              </w:rPr>
              <w:t xml:space="preserve">5 </w:t>
            </w:r>
            <w:proofErr w:type="spellStart"/>
            <w:r w:rsidRPr="00AD02FD">
              <w:rPr>
                <w:rFonts w:eastAsia="Calibri"/>
                <w:sz w:val="22"/>
                <w:szCs w:val="22"/>
                <w:lang w:eastAsia="en-US"/>
              </w:rPr>
              <w:t>Мп</w:t>
            </w:r>
            <w:proofErr w:type="spellEnd"/>
          </w:p>
          <w:p w14:paraId="71A27989" w14:textId="32B7B145"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Спалах</w:t>
            </w:r>
            <w:r>
              <w:rPr>
                <w:rFonts w:eastAsia="Calibri"/>
                <w:sz w:val="22"/>
                <w:szCs w:val="22"/>
                <w:lang w:eastAsia="en-US"/>
              </w:rPr>
              <w:t xml:space="preserve"> - </w:t>
            </w:r>
            <w:r w:rsidRPr="00AD02FD">
              <w:rPr>
                <w:rFonts w:eastAsia="Calibri"/>
                <w:sz w:val="22"/>
                <w:szCs w:val="22"/>
                <w:lang w:eastAsia="en-US"/>
              </w:rPr>
              <w:t>Є</w:t>
            </w:r>
          </w:p>
          <w:p w14:paraId="011D6B25" w14:textId="2200CA34"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Фокусування</w:t>
            </w:r>
            <w:r>
              <w:rPr>
                <w:rFonts w:eastAsia="Calibri"/>
                <w:sz w:val="22"/>
                <w:szCs w:val="22"/>
                <w:lang w:eastAsia="en-US"/>
              </w:rPr>
              <w:t xml:space="preserve"> - </w:t>
            </w:r>
            <w:r w:rsidRPr="00AD02FD">
              <w:rPr>
                <w:rFonts w:eastAsia="Calibri"/>
                <w:sz w:val="22"/>
                <w:szCs w:val="22"/>
                <w:lang w:eastAsia="en-US"/>
              </w:rPr>
              <w:t>Автоматична</w:t>
            </w:r>
          </w:p>
          <w:p w14:paraId="60A40CFB" w14:textId="693D7D83"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Фронтальна камера</w:t>
            </w:r>
            <w:r>
              <w:rPr>
                <w:rFonts w:eastAsia="Calibri"/>
                <w:sz w:val="22"/>
                <w:szCs w:val="22"/>
                <w:lang w:eastAsia="en-US"/>
              </w:rPr>
              <w:t xml:space="preserve"> - </w:t>
            </w:r>
            <w:r w:rsidRPr="00AD02FD">
              <w:rPr>
                <w:rFonts w:eastAsia="Calibri"/>
                <w:sz w:val="22"/>
                <w:szCs w:val="22"/>
                <w:lang w:eastAsia="en-US"/>
              </w:rPr>
              <w:t xml:space="preserve">2 </w:t>
            </w:r>
            <w:proofErr w:type="spellStart"/>
            <w:r w:rsidRPr="00AD02FD">
              <w:rPr>
                <w:rFonts w:eastAsia="Calibri"/>
                <w:sz w:val="22"/>
                <w:szCs w:val="22"/>
                <w:lang w:eastAsia="en-US"/>
              </w:rPr>
              <w:t>Мп</w:t>
            </w:r>
            <w:proofErr w:type="spellEnd"/>
          </w:p>
          <w:p w14:paraId="1092EF46" w14:textId="7B7CB6BF"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Спалах фронтальної камери</w:t>
            </w:r>
            <w:r>
              <w:rPr>
                <w:rFonts w:eastAsia="Calibri"/>
                <w:sz w:val="22"/>
                <w:szCs w:val="22"/>
                <w:lang w:eastAsia="en-US"/>
              </w:rPr>
              <w:t xml:space="preserve"> - </w:t>
            </w:r>
            <w:r w:rsidRPr="00AD02FD">
              <w:rPr>
                <w:rFonts w:eastAsia="Calibri"/>
                <w:sz w:val="22"/>
                <w:szCs w:val="22"/>
                <w:lang w:eastAsia="en-US"/>
              </w:rPr>
              <w:t>Немає</w:t>
            </w:r>
          </w:p>
          <w:p w14:paraId="35CB6794" w14:textId="770B6846"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Мікрофон</w:t>
            </w:r>
            <w:r>
              <w:rPr>
                <w:rFonts w:eastAsia="Calibri"/>
                <w:sz w:val="22"/>
                <w:szCs w:val="22"/>
                <w:lang w:eastAsia="en-US"/>
              </w:rPr>
              <w:t xml:space="preserve"> - </w:t>
            </w:r>
            <w:r w:rsidRPr="00AD02FD">
              <w:rPr>
                <w:rFonts w:eastAsia="Calibri"/>
                <w:sz w:val="22"/>
                <w:szCs w:val="22"/>
                <w:lang w:eastAsia="en-US"/>
              </w:rPr>
              <w:t>Є</w:t>
            </w:r>
          </w:p>
          <w:p w14:paraId="57517081" w14:textId="15D5526F"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Динаміки</w:t>
            </w:r>
            <w:r>
              <w:rPr>
                <w:rFonts w:eastAsia="Calibri"/>
                <w:sz w:val="22"/>
                <w:szCs w:val="22"/>
                <w:lang w:eastAsia="en-US"/>
              </w:rPr>
              <w:t xml:space="preserve"> - </w:t>
            </w:r>
            <w:r w:rsidRPr="00AD02FD">
              <w:rPr>
                <w:rFonts w:eastAsia="Calibri"/>
                <w:sz w:val="22"/>
                <w:szCs w:val="22"/>
                <w:lang w:eastAsia="en-US"/>
              </w:rPr>
              <w:t>Стерео</w:t>
            </w:r>
          </w:p>
          <w:p w14:paraId="09B5CAF4" w14:textId="1281EBE6"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Інтерфейси і підключення</w:t>
            </w:r>
            <w:r>
              <w:rPr>
                <w:rFonts w:eastAsia="Calibri"/>
                <w:sz w:val="22"/>
                <w:szCs w:val="22"/>
                <w:lang w:eastAsia="en-US"/>
              </w:rPr>
              <w:t xml:space="preserve"> - </w:t>
            </w:r>
            <w:r w:rsidRPr="00AD02FD">
              <w:rPr>
                <w:rFonts w:eastAsia="Calibri"/>
                <w:sz w:val="22"/>
                <w:szCs w:val="22"/>
                <w:lang w:eastAsia="en-US"/>
              </w:rPr>
              <w:t xml:space="preserve">USB </w:t>
            </w:r>
            <w:proofErr w:type="spellStart"/>
            <w:r w:rsidRPr="00AD02FD">
              <w:rPr>
                <w:rFonts w:eastAsia="Calibri"/>
                <w:sz w:val="22"/>
                <w:szCs w:val="22"/>
                <w:lang w:eastAsia="en-US"/>
              </w:rPr>
              <w:t>Type</w:t>
            </w:r>
            <w:proofErr w:type="spellEnd"/>
            <w:r w:rsidRPr="00AD02FD">
              <w:rPr>
                <w:rFonts w:eastAsia="Calibri"/>
                <w:sz w:val="22"/>
                <w:szCs w:val="22"/>
                <w:lang w:eastAsia="en-US"/>
              </w:rPr>
              <w:t>-С</w:t>
            </w:r>
          </w:p>
          <w:p w14:paraId="5917911F" w14:textId="77777777"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Роз'єм 3.5 мм</w:t>
            </w:r>
          </w:p>
          <w:p w14:paraId="03B07D92" w14:textId="4294AC45"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Матеріал корпусу</w:t>
            </w:r>
            <w:r>
              <w:rPr>
                <w:rFonts w:eastAsia="Calibri"/>
                <w:sz w:val="22"/>
                <w:szCs w:val="22"/>
                <w:lang w:eastAsia="en-US"/>
              </w:rPr>
              <w:t xml:space="preserve"> - </w:t>
            </w:r>
            <w:r w:rsidRPr="00AD02FD">
              <w:rPr>
                <w:rFonts w:eastAsia="Calibri"/>
                <w:sz w:val="22"/>
                <w:szCs w:val="22"/>
                <w:lang w:eastAsia="en-US"/>
              </w:rPr>
              <w:t>Метал</w:t>
            </w:r>
          </w:p>
          <w:p w14:paraId="0C3EB13E" w14:textId="7D613F84"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Технології</w:t>
            </w:r>
            <w:r>
              <w:rPr>
                <w:rFonts w:eastAsia="Calibri"/>
                <w:sz w:val="22"/>
                <w:szCs w:val="22"/>
                <w:lang w:eastAsia="en-US"/>
              </w:rPr>
              <w:t>:</w:t>
            </w:r>
          </w:p>
          <w:p w14:paraId="5C224FDE" w14:textId="77777777"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Акселерометр</w:t>
            </w:r>
          </w:p>
          <w:p w14:paraId="730152C4" w14:textId="77777777"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Гіроскоп</w:t>
            </w:r>
          </w:p>
          <w:p w14:paraId="335738C2" w14:textId="77777777"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Датчик освітлення</w:t>
            </w:r>
          </w:p>
          <w:p w14:paraId="2DA78F2D" w14:textId="77777777"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Датчик наближення</w:t>
            </w:r>
          </w:p>
          <w:p w14:paraId="639A217B" w14:textId="77777777"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lastRenderedPageBreak/>
              <w:t>Акумулятор</w:t>
            </w:r>
          </w:p>
          <w:p w14:paraId="2B036764" w14:textId="7060CC15"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 xml:space="preserve">Ємність </w:t>
            </w:r>
            <w:proofErr w:type="spellStart"/>
            <w:r w:rsidRPr="00AD02FD">
              <w:rPr>
                <w:rFonts w:eastAsia="Calibri"/>
                <w:sz w:val="22"/>
                <w:szCs w:val="22"/>
                <w:lang w:eastAsia="en-US"/>
              </w:rPr>
              <w:t>аккумулятору</w:t>
            </w:r>
            <w:proofErr w:type="spellEnd"/>
            <w:r w:rsidRPr="00AD02FD">
              <w:rPr>
                <w:rFonts w:eastAsia="Calibri"/>
                <w:sz w:val="22"/>
                <w:szCs w:val="22"/>
                <w:lang w:eastAsia="en-US"/>
              </w:rPr>
              <w:t xml:space="preserve">, </w:t>
            </w:r>
            <w:proofErr w:type="spellStart"/>
            <w:r w:rsidRPr="00AD02FD">
              <w:rPr>
                <w:rFonts w:eastAsia="Calibri"/>
                <w:sz w:val="22"/>
                <w:szCs w:val="22"/>
                <w:lang w:eastAsia="en-US"/>
              </w:rPr>
              <w:t>мАгод</w:t>
            </w:r>
            <w:proofErr w:type="spellEnd"/>
            <w:r>
              <w:rPr>
                <w:rFonts w:eastAsia="Calibri"/>
                <w:sz w:val="22"/>
                <w:szCs w:val="22"/>
                <w:lang w:eastAsia="en-US"/>
              </w:rPr>
              <w:t xml:space="preserve"> </w:t>
            </w:r>
            <w:r w:rsidR="00293BAD">
              <w:rPr>
                <w:rFonts w:eastAsia="Calibri"/>
                <w:sz w:val="22"/>
                <w:szCs w:val="22"/>
                <w:lang w:eastAsia="en-US"/>
              </w:rPr>
              <w:t>–</w:t>
            </w:r>
            <w:r>
              <w:rPr>
                <w:rFonts w:eastAsia="Calibri"/>
                <w:sz w:val="22"/>
                <w:szCs w:val="22"/>
                <w:lang w:eastAsia="en-US"/>
              </w:rPr>
              <w:t xml:space="preserve"> </w:t>
            </w:r>
            <w:r w:rsidR="00293BAD">
              <w:rPr>
                <w:rFonts w:eastAsia="Calibri"/>
                <w:sz w:val="22"/>
                <w:szCs w:val="22"/>
                <w:lang w:eastAsia="en-US"/>
              </w:rPr>
              <w:t xml:space="preserve">не менше </w:t>
            </w:r>
            <w:r w:rsidRPr="00AD02FD">
              <w:rPr>
                <w:rFonts w:eastAsia="Calibri"/>
                <w:sz w:val="22"/>
                <w:szCs w:val="22"/>
                <w:lang w:eastAsia="en-US"/>
              </w:rPr>
              <w:t xml:space="preserve">6000 </w:t>
            </w:r>
            <w:proofErr w:type="spellStart"/>
            <w:r w:rsidRPr="00AD02FD">
              <w:rPr>
                <w:rFonts w:eastAsia="Calibri"/>
                <w:sz w:val="22"/>
                <w:szCs w:val="22"/>
                <w:lang w:eastAsia="en-US"/>
              </w:rPr>
              <w:t>мАгод</w:t>
            </w:r>
            <w:proofErr w:type="spellEnd"/>
          </w:p>
          <w:p w14:paraId="3A2CCF45" w14:textId="77777777" w:rsid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Комплектація</w:t>
            </w:r>
            <w:r>
              <w:rPr>
                <w:rFonts w:eastAsia="Calibri"/>
                <w:sz w:val="22"/>
                <w:szCs w:val="22"/>
                <w:lang w:eastAsia="en-US"/>
              </w:rPr>
              <w:t>:</w:t>
            </w:r>
          </w:p>
          <w:p w14:paraId="3EE2F826" w14:textId="23EF9B7D"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Планшет</w:t>
            </w:r>
          </w:p>
          <w:p w14:paraId="24568CA5" w14:textId="77777777"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Кабель USB</w:t>
            </w:r>
          </w:p>
          <w:p w14:paraId="275E4A51" w14:textId="77777777"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Зарядний пристрій</w:t>
            </w:r>
          </w:p>
          <w:p w14:paraId="6755DDFD" w14:textId="77777777"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Керівництво</w:t>
            </w:r>
          </w:p>
          <w:p w14:paraId="64322792" w14:textId="77777777" w:rsidR="00AD02FD" w:rsidRPr="00AD02FD" w:rsidRDefault="00AD02FD" w:rsidP="00AD02FD">
            <w:pPr>
              <w:pStyle w:val="clearfix"/>
              <w:shd w:val="clear" w:color="auto" w:fill="FFFFFF"/>
              <w:spacing w:before="0" w:beforeAutospacing="0" w:after="0" w:afterAutospacing="0"/>
              <w:rPr>
                <w:rFonts w:eastAsia="Calibri"/>
                <w:sz w:val="22"/>
                <w:szCs w:val="22"/>
                <w:lang w:eastAsia="en-US"/>
              </w:rPr>
            </w:pPr>
            <w:r w:rsidRPr="00AD02FD">
              <w:rPr>
                <w:rFonts w:eastAsia="Calibri"/>
                <w:sz w:val="22"/>
                <w:szCs w:val="22"/>
                <w:lang w:eastAsia="en-US"/>
              </w:rPr>
              <w:t>Гарантійний талон</w:t>
            </w:r>
          </w:p>
          <w:p w14:paraId="5DE62CAF" w14:textId="5E8D8538" w:rsidR="00DE545B" w:rsidRPr="00054430" w:rsidRDefault="00AD02FD" w:rsidP="00AD02FD">
            <w:pPr>
              <w:pStyle w:val="clearfix"/>
              <w:shd w:val="clear" w:color="auto" w:fill="FFFFFF"/>
              <w:spacing w:before="0" w:beforeAutospacing="0" w:after="0" w:afterAutospacing="0"/>
              <w:rPr>
                <w:rFonts w:eastAsia="Calibri"/>
                <w:sz w:val="22"/>
                <w:szCs w:val="22"/>
                <w:highlight w:val="yellow"/>
                <w:lang w:eastAsia="en-US"/>
              </w:rPr>
            </w:pPr>
            <w:r w:rsidRPr="00AD02FD">
              <w:rPr>
                <w:rFonts w:eastAsia="Calibri"/>
                <w:sz w:val="22"/>
                <w:szCs w:val="22"/>
                <w:lang w:eastAsia="en-US"/>
              </w:rPr>
              <w:t>Гарантійний термін</w:t>
            </w:r>
            <w:r>
              <w:rPr>
                <w:rFonts w:eastAsia="Calibri"/>
                <w:sz w:val="22"/>
                <w:szCs w:val="22"/>
                <w:lang w:eastAsia="en-US"/>
              </w:rPr>
              <w:t xml:space="preserve"> – не менше </w:t>
            </w:r>
            <w:r w:rsidRPr="00AD02FD">
              <w:rPr>
                <w:rFonts w:eastAsia="Calibri"/>
                <w:sz w:val="22"/>
                <w:szCs w:val="22"/>
                <w:lang w:eastAsia="en-US"/>
              </w:rPr>
              <w:t>12 місяців</w:t>
            </w:r>
          </w:p>
        </w:tc>
        <w:tc>
          <w:tcPr>
            <w:tcW w:w="1587" w:type="pct"/>
          </w:tcPr>
          <w:p w14:paraId="624D1ED9" w14:textId="77777777" w:rsidR="00D33F06" w:rsidRPr="003E0DAF" w:rsidRDefault="00D33F06" w:rsidP="00053204">
            <w:pPr>
              <w:ind w:right="-249"/>
              <w:rPr>
                <w:rFonts w:ascii="Times New Roman" w:hAnsi="Times New Roman"/>
                <w:lang w:val="uk-UA" w:eastAsia="uk-UA"/>
              </w:rPr>
            </w:pPr>
          </w:p>
        </w:tc>
      </w:tr>
    </w:tbl>
    <w:p w14:paraId="37761E94" w14:textId="77777777" w:rsidR="00D33F06" w:rsidRPr="00D33F06" w:rsidRDefault="00D33F06" w:rsidP="006971F7">
      <w:pPr>
        <w:spacing w:after="0" w:line="240" w:lineRule="auto"/>
        <w:jc w:val="center"/>
        <w:rPr>
          <w:rFonts w:ascii="Times New Roman" w:eastAsia="Times New Roman" w:hAnsi="Times New Roman"/>
          <w:sz w:val="24"/>
          <w:szCs w:val="24"/>
          <w:lang w:val="uk-UA"/>
        </w:rPr>
      </w:pPr>
    </w:p>
    <w:p w14:paraId="497FE271" w14:textId="77777777" w:rsidR="00D33F06" w:rsidRPr="00D33F06" w:rsidRDefault="00D33F06" w:rsidP="006971F7">
      <w:pPr>
        <w:spacing w:after="0" w:line="240" w:lineRule="auto"/>
        <w:jc w:val="center"/>
        <w:rPr>
          <w:rFonts w:ascii="Times New Roman" w:eastAsia="Times New Roman" w:hAnsi="Times New Roman"/>
          <w:b/>
          <w:bCs/>
          <w:sz w:val="24"/>
          <w:szCs w:val="24"/>
          <w:lang w:val="uk-UA"/>
        </w:rPr>
      </w:pPr>
    </w:p>
    <w:p w14:paraId="4A1ED840" w14:textId="77777777" w:rsidR="006E7592" w:rsidRPr="00D33F06" w:rsidRDefault="006E7592" w:rsidP="006E7592">
      <w:pPr>
        <w:tabs>
          <w:tab w:val="left" w:pos="993"/>
        </w:tabs>
        <w:ind w:firstLine="709"/>
        <w:jc w:val="both"/>
        <w:rPr>
          <w:rFonts w:ascii="Times New Roman" w:hAnsi="Times New Roman"/>
          <w:i/>
          <w:lang w:val="uk-UA"/>
        </w:rPr>
      </w:pPr>
      <w:r w:rsidRPr="00D33F06">
        <w:rPr>
          <w:rFonts w:ascii="Times New Roman" w:hAnsi="Times New Roman"/>
          <w:i/>
          <w:lang w:val="uk-UA"/>
        </w:rPr>
        <w:t>У разі, якщо у даних технічних вимогах йде посилання на конкретну марку чи фірму, патент, конструкцію або тип товару, то вважається, що технічні вимоги містять вираз (або еквівалент). При цьому, запропонований учасником еквівалент товару за своїми технічними характеристиками повинен бути не гіршим ніж встановлено згідно з умовами цієї тендерної документації. Тендерна пропозиція, що не відповідає технічним вимогам, буде відхилена як невідповідна вимогам Тендерної документації.</w:t>
      </w:r>
    </w:p>
    <w:p w14:paraId="1C5AE8DE" w14:textId="77777777" w:rsidR="00E94F9C" w:rsidRPr="00D33F06" w:rsidRDefault="00E94F9C" w:rsidP="00E94F9C">
      <w:pPr>
        <w:ind w:right="15"/>
        <w:jc w:val="both"/>
        <w:textAlignment w:val="baseline"/>
        <w:rPr>
          <w:rFonts w:ascii="Times New Roman" w:hAnsi="Times New Roman"/>
          <w:lang w:val="uk-UA"/>
        </w:rPr>
      </w:pPr>
      <w:r w:rsidRPr="00D33F06">
        <w:rPr>
          <w:rFonts w:ascii="Times New Roman" w:hAnsi="Times New Roman"/>
          <w:b/>
          <w:noProof/>
          <w:lang w:val="uk-UA"/>
        </w:rPr>
        <w:t>У разі подання пропозиції, що не відповідає технічним вимогам, тендерна пропозиція не буде розглядатись та оцінюватись і буде відхилена як така, що не відповідає вимогам  тендерної документації</w:t>
      </w:r>
      <w:r w:rsidRPr="00D33F06">
        <w:rPr>
          <w:rFonts w:ascii="Times New Roman" w:hAnsi="Times New Roman"/>
          <w:noProof/>
          <w:lang w:val="uk-UA"/>
        </w:rPr>
        <w:t>.</w:t>
      </w:r>
    </w:p>
    <w:p w14:paraId="66A4496A" w14:textId="77777777" w:rsidR="00E94F9C" w:rsidRPr="00D33F06" w:rsidRDefault="00E94F9C" w:rsidP="00E94F9C">
      <w:pPr>
        <w:widowControl w:val="0"/>
        <w:autoSpaceDE w:val="0"/>
        <w:autoSpaceDN w:val="0"/>
        <w:adjustRightInd w:val="0"/>
        <w:spacing w:after="0" w:line="240" w:lineRule="auto"/>
        <w:ind w:left="317"/>
        <w:jc w:val="both"/>
        <w:rPr>
          <w:rFonts w:ascii="Times New Roman" w:hAnsi="Times New Roman"/>
          <w:lang w:val="uk-UA"/>
        </w:rPr>
      </w:pPr>
    </w:p>
    <w:p w14:paraId="47A14D43" w14:textId="77777777" w:rsidR="00E94F9C" w:rsidRPr="00D33F06" w:rsidRDefault="00E94F9C" w:rsidP="00E94F9C">
      <w:pPr>
        <w:pStyle w:val="a4"/>
        <w:spacing w:after="0" w:line="240" w:lineRule="auto"/>
        <w:rPr>
          <w:rFonts w:ascii="Times New Roman" w:hAnsi="Times New Roman"/>
          <w:i/>
          <w:iCs/>
          <w:lang w:val="uk-UA"/>
        </w:rPr>
      </w:pPr>
      <w:r w:rsidRPr="00D33F06">
        <w:rPr>
          <w:rFonts w:ascii="Times New Roman" w:hAnsi="Times New Roman"/>
          <w:i/>
          <w:iCs/>
          <w:lang w:val="uk-UA"/>
        </w:rPr>
        <w:t>______________________</w:t>
      </w:r>
      <w:r w:rsidRPr="00D33F06">
        <w:rPr>
          <w:rFonts w:ascii="Times New Roman" w:hAnsi="Times New Roman"/>
          <w:i/>
          <w:iCs/>
          <w:lang w:val="uk-UA"/>
        </w:rPr>
        <w:tab/>
      </w:r>
      <w:r w:rsidRPr="00D33F06">
        <w:rPr>
          <w:rFonts w:ascii="Times New Roman" w:hAnsi="Times New Roman"/>
          <w:i/>
          <w:iCs/>
          <w:lang w:val="uk-UA"/>
        </w:rPr>
        <w:tab/>
        <w:t>________________</w:t>
      </w:r>
      <w:r w:rsidRPr="00D33F06">
        <w:rPr>
          <w:rFonts w:ascii="Times New Roman" w:hAnsi="Times New Roman"/>
          <w:i/>
          <w:iCs/>
          <w:lang w:val="uk-UA"/>
        </w:rPr>
        <w:tab/>
      </w:r>
      <w:r w:rsidRPr="00D33F06">
        <w:rPr>
          <w:rFonts w:ascii="Times New Roman" w:hAnsi="Times New Roman"/>
          <w:i/>
          <w:iCs/>
          <w:lang w:val="uk-UA"/>
        </w:rPr>
        <w:tab/>
        <w:t>__________________</w:t>
      </w:r>
    </w:p>
    <w:p w14:paraId="121DD072" w14:textId="77777777" w:rsidR="00E94F9C" w:rsidRPr="00D33F06" w:rsidRDefault="00E94F9C" w:rsidP="00E94F9C">
      <w:pPr>
        <w:pStyle w:val="a4"/>
        <w:spacing w:after="0" w:line="240" w:lineRule="auto"/>
        <w:rPr>
          <w:rFonts w:ascii="Times New Roman" w:hAnsi="Times New Roman"/>
          <w:i/>
          <w:color w:val="FF0000"/>
          <w:lang w:val="uk-UA"/>
        </w:rPr>
      </w:pPr>
      <w:r w:rsidRPr="00D33F06">
        <w:rPr>
          <w:rFonts w:ascii="Times New Roman" w:hAnsi="Times New Roman"/>
          <w:i/>
          <w:iCs/>
          <w:lang w:val="uk-UA"/>
        </w:rPr>
        <w:t>(Посада)</w:t>
      </w:r>
      <w:r w:rsidRPr="00D33F06">
        <w:rPr>
          <w:rFonts w:ascii="Times New Roman" w:hAnsi="Times New Roman"/>
          <w:i/>
          <w:iCs/>
          <w:lang w:val="uk-UA"/>
        </w:rPr>
        <w:tab/>
      </w:r>
      <w:r w:rsidRPr="00D33F06">
        <w:rPr>
          <w:rFonts w:ascii="Times New Roman" w:hAnsi="Times New Roman"/>
          <w:i/>
          <w:iCs/>
          <w:lang w:val="uk-UA"/>
        </w:rPr>
        <w:tab/>
      </w:r>
      <w:r w:rsidRPr="00D33F06">
        <w:rPr>
          <w:rFonts w:ascii="Times New Roman" w:hAnsi="Times New Roman"/>
          <w:i/>
          <w:iCs/>
          <w:lang w:val="uk-UA"/>
        </w:rPr>
        <w:tab/>
      </w:r>
      <w:r w:rsidRPr="00D33F06">
        <w:rPr>
          <w:rFonts w:ascii="Times New Roman" w:hAnsi="Times New Roman"/>
          <w:i/>
          <w:iCs/>
          <w:lang w:val="uk-UA"/>
        </w:rPr>
        <w:tab/>
      </w:r>
      <w:r w:rsidRPr="00D33F06">
        <w:rPr>
          <w:rFonts w:ascii="Times New Roman" w:hAnsi="Times New Roman"/>
          <w:i/>
          <w:iCs/>
          <w:lang w:val="uk-UA"/>
        </w:rPr>
        <w:tab/>
        <w:t>(Підпис)</w:t>
      </w:r>
      <w:r w:rsidRPr="00D33F06">
        <w:rPr>
          <w:rFonts w:ascii="Times New Roman" w:hAnsi="Times New Roman"/>
          <w:i/>
          <w:iCs/>
          <w:lang w:val="uk-UA"/>
        </w:rPr>
        <w:tab/>
      </w:r>
      <w:r w:rsidRPr="00D33F06">
        <w:rPr>
          <w:rFonts w:ascii="Times New Roman" w:hAnsi="Times New Roman"/>
          <w:i/>
          <w:iCs/>
          <w:lang w:val="uk-UA"/>
        </w:rPr>
        <w:tab/>
      </w:r>
      <w:r w:rsidRPr="00D33F06">
        <w:rPr>
          <w:rFonts w:ascii="Times New Roman" w:hAnsi="Times New Roman"/>
          <w:i/>
          <w:iCs/>
          <w:lang w:val="uk-UA"/>
        </w:rPr>
        <w:tab/>
        <w:t>(ПІБ)</w:t>
      </w:r>
    </w:p>
    <w:p w14:paraId="1CD2555F" w14:textId="77777777" w:rsidR="00E94F9C" w:rsidRPr="00D33F06" w:rsidRDefault="00E94F9C" w:rsidP="00E94F9C">
      <w:pPr>
        <w:spacing w:after="0" w:line="240" w:lineRule="auto"/>
        <w:rPr>
          <w:rFonts w:ascii="Times New Roman" w:hAnsi="Times New Roman"/>
          <w:i/>
          <w:iCs/>
          <w:lang w:val="uk-UA"/>
        </w:rPr>
      </w:pPr>
      <w:r w:rsidRPr="00D33F06">
        <w:rPr>
          <w:rFonts w:ascii="Times New Roman" w:hAnsi="Times New Roman"/>
          <w:i/>
          <w:iCs/>
          <w:lang w:val="uk-UA"/>
        </w:rPr>
        <w:t>М.П.</w:t>
      </w:r>
    </w:p>
    <w:bookmarkEnd w:id="37"/>
    <w:p w14:paraId="4C21DA94" w14:textId="77777777" w:rsidR="00390519" w:rsidRPr="00D33F06" w:rsidRDefault="00390519" w:rsidP="00445E0E">
      <w:pPr>
        <w:spacing w:after="0" w:line="240" w:lineRule="auto"/>
        <w:ind w:firstLine="567"/>
        <w:jc w:val="right"/>
        <w:rPr>
          <w:rFonts w:ascii="Times New Roman" w:eastAsia="Times New Roman" w:hAnsi="Times New Roman"/>
          <w:b/>
          <w:lang w:val="uk-UA" w:eastAsia="uk-UA"/>
        </w:rPr>
      </w:pPr>
    </w:p>
    <w:p w14:paraId="49CB3B07" w14:textId="77777777" w:rsidR="00390519" w:rsidRPr="00D33F06" w:rsidRDefault="00390519" w:rsidP="00445E0E">
      <w:pPr>
        <w:spacing w:after="0" w:line="240" w:lineRule="auto"/>
        <w:ind w:firstLine="567"/>
        <w:jc w:val="right"/>
        <w:rPr>
          <w:rFonts w:ascii="Times New Roman" w:eastAsia="Times New Roman" w:hAnsi="Times New Roman"/>
          <w:b/>
          <w:lang w:val="uk-UA" w:eastAsia="uk-UA"/>
        </w:rPr>
      </w:pPr>
    </w:p>
    <w:p w14:paraId="14A45E87" w14:textId="77777777" w:rsidR="00390519" w:rsidRPr="00D33F06" w:rsidRDefault="00390519">
      <w:pPr>
        <w:rPr>
          <w:rFonts w:ascii="Times New Roman" w:eastAsia="Times New Roman" w:hAnsi="Times New Roman"/>
          <w:b/>
          <w:lang w:val="uk-UA" w:eastAsia="uk-UA"/>
        </w:rPr>
      </w:pPr>
      <w:r w:rsidRPr="00D33F06">
        <w:rPr>
          <w:rFonts w:ascii="Times New Roman" w:eastAsia="Times New Roman" w:hAnsi="Times New Roman"/>
          <w:b/>
          <w:lang w:val="uk-UA" w:eastAsia="uk-UA"/>
        </w:rPr>
        <w:br w:type="page"/>
      </w:r>
    </w:p>
    <w:bookmarkEnd w:id="36"/>
    <w:p w14:paraId="00CB1280" w14:textId="77777777" w:rsidR="00390519" w:rsidRPr="00D33F06" w:rsidRDefault="00390519" w:rsidP="00445E0E">
      <w:pPr>
        <w:spacing w:after="0" w:line="240" w:lineRule="auto"/>
        <w:ind w:firstLine="567"/>
        <w:jc w:val="right"/>
        <w:rPr>
          <w:rFonts w:ascii="Times New Roman" w:eastAsia="Times New Roman" w:hAnsi="Times New Roman"/>
          <w:b/>
          <w:lang w:val="uk-UA" w:eastAsia="uk-UA"/>
        </w:rPr>
      </w:pPr>
    </w:p>
    <w:p w14:paraId="0991677C" w14:textId="77777777" w:rsidR="00390519" w:rsidRPr="00D33F06" w:rsidRDefault="00445E0E" w:rsidP="00390519">
      <w:pPr>
        <w:spacing w:after="0" w:line="240" w:lineRule="auto"/>
        <w:ind w:left="567"/>
        <w:jc w:val="right"/>
        <w:rPr>
          <w:rFonts w:ascii="Times New Roman" w:eastAsia="Times New Roman" w:hAnsi="Times New Roman"/>
          <w:b/>
          <w:lang w:val="uk-UA" w:eastAsia="ru-RU"/>
        </w:rPr>
      </w:pPr>
      <w:r w:rsidRPr="00D33F06">
        <w:rPr>
          <w:rFonts w:ascii="Times New Roman" w:eastAsia="Times New Roman" w:hAnsi="Times New Roman"/>
          <w:b/>
          <w:lang w:val="uk-UA" w:eastAsia="uk-UA"/>
        </w:rPr>
        <w:t>Додаток 3</w:t>
      </w:r>
      <w:r w:rsidR="00390519" w:rsidRPr="00D33F06">
        <w:rPr>
          <w:rFonts w:ascii="Times New Roman" w:eastAsia="Times New Roman" w:hAnsi="Times New Roman"/>
          <w:b/>
          <w:lang w:val="uk-UA" w:eastAsia="uk-UA"/>
        </w:rPr>
        <w:t xml:space="preserve"> </w:t>
      </w:r>
      <w:r w:rsidR="00390519" w:rsidRPr="00D33F06">
        <w:rPr>
          <w:rFonts w:ascii="Times New Roman" w:eastAsia="Times New Roman" w:hAnsi="Times New Roman"/>
          <w:b/>
          <w:lang w:val="uk-UA" w:eastAsia="ru-RU"/>
        </w:rPr>
        <w:t>до тендерної документації</w:t>
      </w:r>
    </w:p>
    <w:p w14:paraId="2A3BAF41" w14:textId="77777777" w:rsidR="00445E0E" w:rsidRPr="00D33F06" w:rsidRDefault="00445E0E" w:rsidP="00445E0E">
      <w:pPr>
        <w:spacing w:after="0" w:line="240" w:lineRule="auto"/>
        <w:ind w:firstLine="567"/>
        <w:jc w:val="right"/>
        <w:rPr>
          <w:rFonts w:ascii="Times New Roman" w:eastAsia="Times New Roman" w:hAnsi="Times New Roman"/>
          <w:b/>
          <w:lang w:val="uk-UA" w:eastAsia="uk-UA"/>
        </w:rPr>
      </w:pPr>
    </w:p>
    <w:p w14:paraId="4EBF2039" w14:textId="77777777" w:rsidR="00390519" w:rsidRPr="00D33F06" w:rsidRDefault="00390519" w:rsidP="00390519">
      <w:pPr>
        <w:jc w:val="center"/>
        <w:rPr>
          <w:rFonts w:ascii="Times New Roman" w:eastAsia="Times New Roman" w:hAnsi="Times New Roman"/>
          <w:b/>
          <w:color w:val="000000"/>
          <w:lang w:val="uk-UA"/>
        </w:rPr>
      </w:pPr>
      <w:r w:rsidRPr="00D33F06">
        <w:rPr>
          <w:rFonts w:ascii="Times New Roman" w:eastAsia="Times New Roman" w:hAnsi="Times New Roman"/>
          <w:b/>
          <w:color w:val="000000"/>
          <w:lang w:val="uk-UA"/>
        </w:rPr>
        <w:t xml:space="preserve">Підтвердження відповідності Учасника вимогам, визначеним у пункті 44 Особливостей </w:t>
      </w:r>
    </w:p>
    <w:p w14:paraId="15441778" w14:textId="77777777" w:rsidR="00390519" w:rsidRPr="00D33F06" w:rsidRDefault="00390519" w:rsidP="00005B8D">
      <w:pPr>
        <w:pBdr>
          <w:top w:val="nil"/>
          <w:left w:val="nil"/>
          <w:bottom w:val="nil"/>
          <w:right w:val="nil"/>
          <w:between w:val="nil"/>
        </w:pBdr>
        <w:spacing w:after="0"/>
        <w:ind w:firstLine="567"/>
        <w:jc w:val="both"/>
        <w:rPr>
          <w:rFonts w:ascii="Times New Roman" w:eastAsia="Times New Roman" w:hAnsi="Times New Roman"/>
          <w:lang w:val="uk-UA"/>
        </w:rPr>
      </w:pPr>
      <w:r w:rsidRPr="00D33F06">
        <w:rPr>
          <w:rFonts w:ascii="Times New Roman" w:eastAsia="Times New Roman" w:hAnsi="Times New Roman"/>
          <w:lang w:val="uk-UA"/>
        </w:rPr>
        <w:t>Учасник процедури закупівлі підтверджує відсутність підстав, зазначених в пункті 44 Особливостей (крім абзацу чотирнадцятого пункту</w:t>
      </w:r>
      <w:r w:rsidR="00005B8D" w:rsidRPr="00D33F06">
        <w:rPr>
          <w:rFonts w:ascii="Times New Roman" w:eastAsia="Times New Roman" w:hAnsi="Times New Roman"/>
          <w:lang w:val="uk-UA"/>
        </w:rPr>
        <w:t xml:space="preserve"> 44 Особливостей</w:t>
      </w:r>
      <w:r w:rsidRPr="00D33F06">
        <w:rPr>
          <w:rFonts w:ascii="Times New Roman" w:eastAsia="Times New Roman" w:hAnsi="Times New Roman"/>
          <w:lang w:val="uk-UA"/>
        </w:rPr>
        <w:t xml:space="preserve">), </w:t>
      </w:r>
      <w:r w:rsidRPr="00D33F06">
        <w:rPr>
          <w:rFonts w:ascii="Times New Roman" w:eastAsia="Times New Roman" w:hAnsi="Times New Roman"/>
          <w:b/>
          <w:lang w:val="uk-UA"/>
        </w:rPr>
        <w:t>шляхом самостійного декларування відсутності таких підстав</w:t>
      </w:r>
      <w:r w:rsidRPr="00D33F06">
        <w:rPr>
          <w:rFonts w:ascii="Times New Roman" w:eastAsia="Times New Roman" w:hAnsi="Times New Roman"/>
          <w:lang w:val="uk-UA"/>
        </w:rPr>
        <w:t xml:space="preserve"> в електронній системі закупівель під час подання тендерної пропозиції.</w:t>
      </w:r>
    </w:p>
    <w:p w14:paraId="70450FD6" w14:textId="77777777" w:rsidR="00005B8D" w:rsidRPr="00D33F06" w:rsidRDefault="00005B8D" w:rsidP="00005B8D">
      <w:pPr>
        <w:pStyle w:val="rvps2"/>
        <w:spacing w:before="0" w:beforeAutospacing="0" w:after="0" w:afterAutospacing="0"/>
        <w:ind w:firstLine="567"/>
        <w:jc w:val="both"/>
        <w:rPr>
          <w:b/>
          <w:bCs/>
          <w:sz w:val="22"/>
          <w:szCs w:val="22"/>
        </w:rPr>
      </w:pPr>
      <w:r w:rsidRPr="00D33F06">
        <w:rPr>
          <w:b/>
          <w:bCs/>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247D7C41" w14:textId="56A04BCD" w:rsidR="00390519" w:rsidRPr="00D33F06" w:rsidRDefault="00C13597" w:rsidP="00005B8D">
      <w:pPr>
        <w:spacing w:after="0" w:line="240" w:lineRule="auto"/>
        <w:ind w:firstLine="708"/>
        <w:jc w:val="both"/>
        <w:rPr>
          <w:rFonts w:ascii="Times New Roman" w:eastAsia="Times New Roman" w:hAnsi="Times New Roman"/>
          <w:b/>
          <w:bCs/>
          <w:lang w:val="uk-UA"/>
        </w:rPr>
      </w:pPr>
      <w:r w:rsidRPr="00C13597">
        <w:rPr>
          <w:rFonts w:ascii="Times New Roman" w:eastAsia="Times New Roman" w:hAnsi="Times New Roman"/>
          <w:b/>
          <w:bCs/>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D1498A9"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317D70"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7A5F6D8"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FBAF69"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3F06">
        <w:rPr>
          <w:sz w:val="22"/>
          <w:szCs w:val="22"/>
        </w:rPr>
        <w:t>антиконкурентних</w:t>
      </w:r>
      <w:proofErr w:type="spellEnd"/>
      <w:r w:rsidRPr="00D33F06">
        <w:rPr>
          <w:sz w:val="22"/>
          <w:szCs w:val="22"/>
        </w:rPr>
        <w:t xml:space="preserve"> узгоджених дій, що стосуються спотворення результатів тендерів;</w:t>
      </w:r>
    </w:p>
    <w:p w14:paraId="36851B33"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713504"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10BAADA"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A64337"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306D5C8A"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83DF84"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422AC6F"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 xml:space="preserve">11) учасник процедури закупівлі або кінцевий </w:t>
      </w:r>
      <w:proofErr w:type="spellStart"/>
      <w:r w:rsidRPr="00D33F06">
        <w:rPr>
          <w:sz w:val="22"/>
          <w:szCs w:val="22"/>
        </w:rPr>
        <w:t>бенефіціарний</w:t>
      </w:r>
      <w:proofErr w:type="spellEnd"/>
      <w:r w:rsidRPr="00D33F06">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13E044D"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37DFFA" w14:textId="77777777" w:rsidR="00390519" w:rsidRPr="00D33F06" w:rsidRDefault="00390519" w:rsidP="00005B8D">
      <w:pPr>
        <w:pStyle w:val="rvps2"/>
        <w:spacing w:before="0" w:beforeAutospacing="0" w:after="0" w:afterAutospacing="0"/>
        <w:ind w:firstLine="720"/>
        <w:jc w:val="both"/>
        <w:rPr>
          <w:sz w:val="22"/>
          <w:szCs w:val="22"/>
        </w:rPr>
      </w:pPr>
      <w:bookmarkStart w:id="39" w:name="n411"/>
      <w:bookmarkEnd w:id="39"/>
      <w:r w:rsidRPr="00D33F06">
        <w:rPr>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D33F06">
        <w:rPr>
          <w:sz w:val="22"/>
          <w:szCs w:val="22"/>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14:paraId="21986A24" w14:textId="77777777" w:rsidR="00390519" w:rsidRPr="00D33F06" w:rsidRDefault="00390519" w:rsidP="00005B8D">
      <w:pPr>
        <w:pStyle w:val="rvps2"/>
        <w:spacing w:before="0" w:beforeAutospacing="0" w:after="0" w:afterAutospacing="0"/>
        <w:jc w:val="both"/>
        <w:rPr>
          <w:sz w:val="22"/>
          <w:szCs w:val="22"/>
        </w:rPr>
      </w:pPr>
      <w:bookmarkStart w:id="40" w:name="n412"/>
      <w:bookmarkEnd w:id="40"/>
      <w:r w:rsidRPr="00D33F06">
        <w:rPr>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F2CA544" w14:textId="77777777" w:rsidR="00445E0E" w:rsidRPr="00D33F06" w:rsidRDefault="00445E0E" w:rsidP="00445E0E">
      <w:pPr>
        <w:spacing w:after="0" w:line="240" w:lineRule="auto"/>
        <w:ind w:firstLine="720"/>
        <w:jc w:val="center"/>
        <w:rPr>
          <w:rFonts w:ascii="Times New Roman" w:eastAsia="Times New Roman" w:hAnsi="Times New Roman"/>
          <w:b/>
          <w:lang w:val="uk-UA"/>
        </w:rPr>
      </w:pPr>
      <w:bookmarkStart w:id="41" w:name="n413"/>
      <w:bookmarkStart w:id="42" w:name="n414"/>
      <w:bookmarkEnd w:id="41"/>
      <w:bookmarkEnd w:id="42"/>
    </w:p>
    <w:p w14:paraId="1ECD18C4" w14:textId="77777777" w:rsidR="00445E0E" w:rsidRPr="00D33F06" w:rsidRDefault="00445E0E" w:rsidP="00445E0E">
      <w:pPr>
        <w:spacing w:after="0" w:line="240" w:lineRule="auto"/>
        <w:ind w:firstLine="720"/>
        <w:jc w:val="center"/>
        <w:rPr>
          <w:rFonts w:ascii="Times New Roman" w:eastAsia="Times New Roman" w:hAnsi="Times New Roman"/>
          <w:b/>
          <w:lang w:val="uk-UA"/>
        </w:rPr>
      </w:pPr>
      <w:r w:rsidRPr="00D33F06">
        <w:rPr>
          <w:rFonts w:ascii="Times New Roman" w:eastAsia="Times New Roman" w:hAnsi="Times New Roman"/>
          <w:b/>
          <w:lang w:val="uk-UA"/>
        </w:rPr>
        <w:t>Перелік документів та інформації  для підтвердження відповідності ПЕРЕМОЖЦЯ вимогам, визначеним п.44 Особливостей:</w:t>
      </w:r>
    </w:p>
    <w:p w14:paraId="3D3BE2CE" w14:textId="77777777" w:rsidR="00445E0E" w:rsidRPr="00D33F06" w:rsidRDefault="00445E0E" w:rsidP="00445E0E">
      <w:pPr>
        <w:spacing w:after="0" w:line="240" w:lineRule="auto"/>
        <w:jc w:val="both"/>
        <w:rPr>
          <w:rFonts w:ascii="Times New Roman" w:eastAsia="Times New Roman" w:hAnsi="Times New Roman"/>
          <w:lang w:val="uk-UA"/>
        </w:rPr>
      </w:pPr>
    </w:p>
    <w:p w14:paraId="3D78DD3E" w14:textId="77777777" w:rsidR="00445E0E" w:rsidRPr="00D33F06" w:rsidRDefault="00445E0E" w:rsidP="00445E0E">
      <w:pPr>
        <w:spacing w:after="0" w:line="240" w:lineRule="auto"/>
        <w:ind w:firstLine="708"/>
        <w:jc w:val="both"/>
        <w:rPr>
          <w:rFonts w:ascii="Times New Roman" w:eastAsia="Times New Roman" w:hAnsi="Times New Roman"/>
          <w:b/>
          <w:lang w:val="uk-UA"/>
        </w:rPr>
      </w:pPr>
      <w:r w:rsidRPr="00D33F06">
        <w:rPr>
          <w:rFonts w:ascii="Times New Roman" w:eastAsia="Times New Roman" w:hAnsi="Times New Roman"/>
          <w:b/>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D33F06">
          <w:rPr>
            <w:rFonts w:ascii="Times New Roman" w:eastAsia="Times New Roman" w:hAnsi="Times New Roman"/>
            <w:b/>
            <w:lang w:val="uk-UA"/>
          </w:rPr>
          <w:t>підпунктах 3</w:t>
        </w:r>
      </w:hyperlink>
      <w:r w:rsidRPr="00D33F06">
        <w:rPr>
          <w:rFonts w:ascii="Times New Roman" w:eastAsia="Times New Roman" w:hAnsi="Times New Roman"/>
          <w:b/>
          <w:lang w:val="uk-UA"/>
        </w:rPr>
        <w:t>, </w:t>
      </w:r>
      <w:hyperlink r:id="rId15" w:anchor="n403" w:history="1">
        <w:r w:rsidRPr="00D33F06">
          <w:rPr>
            <w:rFonts w:ascii="Times New Roman" w:eastAsia="Times New Roman" w:hAnsi="Times New Roman"/>
            <w:b/>
            <w:lang w:val="uk-UA"/>
          </w:rPr>
          <w:t>5</w:t>
        </w:r>
      </w:hyperlink>
      <w:r w:rsidRPr="00D33F06">
        <w:rPr>
          <w:rFonts w:ascii="Times New Roman" w:eastAsia="Times New Roman" w:hAnsi="Times New Roman"/>
          <w:b/>
          <w:lang w:val="uk-UA"/>
        </w:rPr>
        <w:t>, </w:t>
      </w:r>
      <w:hyperlink r:id="rId16" w:anchor="n404" w:history="1">
        <w:r w:rsidRPr="00D33F06">
          <w:rPr>
            <w:rFonts w:ascii="Times New Roman" w:eastAsia="Times New Roman" w:hAnsi="Times New Roman"/>
            <w:b/>
            <w:lang w:val="uk-UA"/>
          </w:rPr>
          <w:t>6</w:t>
        </w:r>
      </w:hyperlink>
      <w:r w:rsidRPr="00D33F06">
        <w:rPr>
          <w:rFonts w:ascii="Times New Roman" w:eastAsia="Times New Roman" w:hAnsi="Times New Roman"/>
          <w:b/>
          <w:lang w:val="uk-UA"/>
        </w:rPr>
        <w:t> і </w:t>
      </w:r>
      <w:hyperlink r:id="rId17" w:anchor="n410" w:history="1">
        <w:r w:rsidRPr="00D33F06">
          <w:rPr>
            <w:rFonts w:ascii="Times New Roman" w:eastAsia="Times New Roman" w:hAnsi="Times New Roman"/>
            <w:b/>
            <w:lang w:val="uk-UA"/>
          </w:rPr>
          <w:t>12</w:t>
        </w:r>
      </w:hyperlink>
      <w:r w:rsidRPr="00D33F06">
        <w:rPr>
          <w:rFonts w:ascii="Times New Roman" w:eastAsia="Times New Roman" w:hAnsi="Times New Roman"/>
          <w:b/>
          <w:lang w:val="uk-UA"/>
        </w:rPr>
        <w:t> та в </w:t>
      </w:r>
      <w:hyperlink r:id="rId18" w:anchor="n411" w:history="1">
        <w:r w:rsidRPr="00D33F06">
          <w:rPr>
            <w:rFonts w:ascii="Times New Roman" w:eastAsia="Times New Roman" w:hAnsi="Times New Roman"/>
            <w:b/>
            <w:lang w:val="uk-UA"/>
          </w:rPr>
          <w:t>абзаці чотирнадцятому</w:t>
        </w:r>
      </w:hyperlink>
      <w:r w:rsidRPr="00D33F06">
        <w:rPr>
          <w:rFonts w:ascii="Times New Roman" w:eastAsia="Times New Roman" w:hAnsi="Times New Roman"/>
          <w:b/>
          <w:lang w:val="uk-UA"/>
        </w:rPr>
        <w:t xml:space="preserve"> п.44. </w:t>
      </w:r>
      <w:r w:rsidRPr="00D33F06">
        <w:rPr>
          <w:rFonts w:ascii="Times New Roman" w:eastAsia="Times New Roman" w:hAnsi="Times New Roman"/>
          <w:lang w:val="uk-UA"/>
        </w:rPr>
        <w:t>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D33F06">
          <w:rPr>
            <w:rFonts w:ascii="Times New Roman" w:eastAsia="Times New Roman" w:hAnsi="Times New Roman"/>
            <w:lang w:val="uk-UA"/>
          </w:rPr>
          <w:t>Законом України</w:t>
        </w:r>
      </w:hyperlink>
      <w:r w:rsidRPr="00D33F06">
        <w:rPr>
          <w:rFonts w:ascii="Times New Roman" w:eastAsia="Times New Roman" w:hAnsi="Times New Roman"/>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D33F06">
        <w:rPr>
          <w:rFonts w:ascii="Times New Roman" w:eastAsia="Times New Roman" w:hAnsi="Times New Roman"/>
          <w:b/>
          <w:lang w:val="uk-UA"/>
        </w:rPr>
        <w:t xml:space="preserve">  </w:t>
      </w:r>
    </w:p>
    <w:p w14:paraId="60CC5648" w14:textId="77777777" w:rsidR="00445E0E" w:rsidRPr="00D33F06" w:rsidRDefault="00445E0E" w:rsidP="00445E0E">
      <w:pPr>
        <w:spacing w:after="0" w:line="240" w:lineRule="auto"/>
        <w:rPr>
          <w:rFonts w:ascii="Times New Roman" w:eastAsia="Times New Roman" w:hAnsi="Times New Roman"/>
          <w:b/>
          <w:lang w:val="uk-UA"/>
        </w:rPr>
      </w:pPr>
    </w:p>
    <w:p w14:paraId="1A17024B" w14:textId="77777777" w:rsidR="00445E0E" w:rsidRPr="00D33F06" w:rsidRDefault="00445E0E" w:rsidP="00445E0E">
      <w:pPr>
        <w:spacing w:after="0" w:line="240" w:lineRule="auto"/>
        <w:rPr>
          <w:rFonts w:ascii="Times New Roman" w:eastAsia="Times New Roman" w:hAnsi="Times New Roman"/>
          <w:b/>
          <w:lang w:val="uk-UA"/>
        </w:rPr>
      </w:pPr>
      <w:r w:rsidRPr="00D33F06">
        <w:rPr>
          <w:rFonts w:ascii="Times New Roman" w:eastAsia="Times New Roman" w:hAnsi="Times New Roman"/>
          <w:b/>
          <w:lang w:val="uk-UA"/>
        </w:rPr>
        <w:t>Документи, які надаються  ПЕРЕМОЖЦЕМ (юридичною особою):</w:t>
      </w:r>
    </w:p>
    <w:tbl>
      <w:tblPr>
        <w:tblW w:w="10688" w:type="dxa"/>
        <w:tblInd w:w="-100" w:type="dxa"/>
        <w:tblLayout w:type="fixed"/>
        <w:tblLook w:val="0400" w:firstRow="0" w:lastRow="0" w:firstColumn="0" w:lastColumn="0" w:noHBand="0" w:noVBand="1"/>
      </w:tblPr>
      <w:tblGrid>
        <w:gridCol w:w="657"/>
        <w:gridCol w:w="4820"/>
        <w:gridCol w:w="5211"/>
      </w:tblGrid>
      <w:tr w:rsidR="00445E0E" w:rsidRPr="00D33F06" w14:paraId="1362168F" w14:textId="77777777" w:rsidTr="00390519">
        <w:trPr>
          <w:trHeight w:val="60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FAD91" w14:textId="77777777" w:rsidR="00445E0E" w:rsidRPr="00D33F06" w:rsidRDefault="00445E0E" w:rsidP="00390519">
            <w:pPr>
              <w:spacing w:after="0" w:line="240" w:lineRule="auto"/>
              <w:ind w:left="100"/>
              <w:jc w:val="center"/>
              <w:rPr>
                <w:rFonts w:ascii="Times New Roman" w:eastAsia="Times New Roman" w:hAnsi="Times New Roman"/>
                <w:i/>
                <w:lang w:val="uk-UA"/>
              </w:rPr>
            </w:pPr>
            <w:r w:rsidRPr="00D33F06">
              <w:rPr>
                <w:rFonts w:ascii="Times New Roman" w:eastAsia="Times New Roman" w:hAnsi="Times New Roman"/>
                <w:i/>
                <w:lang w:val="uk-UA"/>
              </w:rPr>
              <w:t>№</w:t>
            </w:r>
          </w:p>
          <w:p w14:paraId="777287F6" w14:textId="77777777" w:rsidR="00445E0E" w:rsidRPr="00D33F06" w:rsidRDefault="00445E0E" w:rsidP="00390519">
            <w:pPr>
              <w:spacing w:after="0" w:line="240" w:lineRule="auto"/>
              <w:ind w:left="100"/>
              <w:jc w:val="center"/>
              <w:rPr>
                <w:rFonts w:ascii="Times New Roman" w:eastAsia="Times New Roman" w:hAnsi="Times New Roman"/>
                <w:i/>
                <w:lang w:val="uk-UA"/>
              </w:rPr>
            </w:pPr>
            <w:r w:rsidRPr="00D33F06">
              <w:rPr>
                <w:rFonts w:ascii="Times New Roman" w:eastAsia="Times New Roman" w:hAnsi="Times New Roman"/>
                <w:i/>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6E4F8" w14:textId="77777777" w:rsidR="00445E0E" w:rsidRPr="00D33F06" w:rsidRDefault="00445E0E" w:rsidP="00390519">
            <w:pPr>
              <w:spacing w:after="0" w:line="240" w:lineRule="auto"/>
              <w:ind w:left="100"/>
              <w:jc w:val="both"/>
              <w:rPr>
                <w:rFonts w:ascii="Times New Roman" w:eastAsia="Times New Roman" w:hAnsi="Times New Roman"/>
                <w:i/>
                <w:lang w:val="uk-UA"/>
              </w:rPr>
            </w:pPr>
            <w:r w:rsidRPr="00D33F06">
              <w:rPr>
                <w:rFonts w:ascii="Times New Roman" w:eastAsia="Times New Roman" w:hAnsi="Times New Roman"/>
                <w:i/>
                <w:lang w:val="uk-UA"/>
              </w:rPr>
              <w:t>Вимоги п.44 Особливостей</w:t>
            </w:r>
          </w:p>
          <w:p w14:paraId="721B00FE" w14:textId="77777777" w:rsidR="00445E0E" w:rsidRPr="00D33F06" w:rsidRDefault="00445E0E" w:rsidP="00390519">
            <w:pPr>
              <w:spacing w:after="0" w:line="240" w:lineRule="auto"/>
              <w:ind w:left="100"/>
              <w:jc w:val="both"/>
              <w:rPr>
                <w:rFonts w:ascii="Times New Roman" w:eastAsia="Times New Roman" w:hAnsi="Times New Roman"/>
                <w:i/>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1F6B4" w14:textId="77777777" w:rsidR="00445E0E" w:rsidRPr="00D33F06" w:rsidRDefault="00445E0E" w:rsidP="00390519">
            <w:pPr>
              <w:spacing w:after="0" w:line="240" w:lineRule="auto"/>
              <w:ind w:left="100"/>
              <w:jc w:val="both"/>
              <w:rPr>
                <w:rFonts w:ascii="Times New Roman" w:eastAsia="Times New Roman" w:hAnsi="Times New Roman"/>
                <w:i/>
                <w:lang w:val="uk-UA"/>
              </w:rPr>
            </w:pPr>
            <w:r w:rsidRPr="00D33F06">
              <w:rPr>
                <w:rFonts w:ascii="Times New Roman" w:eastAsia="Times New Roman" w:hAnsi="Times New Roman"/>
                <w:i/>
                <w:lang w:val="uk-UA"/>
              </w:rPr>
              <w:t>Переможець торгів на виконання вимоги п.44 Особливостей повинен надати таку інформацію:</w:t>
            </w:r>
          </w:p>
        </w:tc>
      </w:tr>
      <w:tr w:rsidR="00445E0E" w:rsidRPr="006B2491" w14:paraId="47359005" w14:textId="77777777" w:rsidTr="00BB1DB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82425" w14:textId="77777777" w:rsidR="00445E0E" w:rsidRPr="00D33F06" w:rsidRDefault="00445E0E"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F8220" w14:textId="77777777" w:rsidR="00445E0E" w:rsidRPr="00D33F06" w:rsidRDefault="00445E0E" w:rsidP="00390519">
            <w:pPr>
              <w:spacing w:after="0" w:line="240" w:lineRule="auto"/>
              <w:ind w:left="100"/>
              <w:jc w:val="both"/>
              <w:rPr>
                <w:rFonts w:ascii="Times New Roman" w:eastAsia="Times New Roman" w:hAnsi="Times New Roman"/>
                <w:lang w:val="uk-UA"/>
              </w:rPr>
            </w:pPr>
            <w:r w:rsidRPr="00D33F06">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0FC192" w14:textId="77777777" w:rsidR="00445E0E" w:rsidRPr="00D33F06" w:rsidRDefault="00445E0E" w:rsidP="00390519">
            <w:pPr>
              <w:spacing w:after="0" w:line="240" w:lineRule="auto"/>
              <w:ind w:left="100"/>
              <w:jc w:val="both"/>
              <w:rPr>
                <w:rFonts w:ascii="Times New Roman" w:eastAsia="Times New Roman" w:hAnsi="Times New Roman"/>
                <w:lang w:val="uk-UA"/>
              </w:rPr>
            </w:pPr>
            <w:r w:rsidRPr="00D33F06">
              <w:rPr>
                <w:rFonts w:ascii="Times New Roman" w:eastAsia="Times New Roman" w:hAnsi="Times New Roman"/>
                <w:lang w:val="uk-UA"/>
              </w:rPr>
              <w:t>(підпункт 3 п.44 Особливостей)</w:t>
            </w:r>
          </w:p>
          <w:p w14:paraId="0A81BD82" w14:textId="77777777" w:rsidR="00445E0E" w:rsidRPr="00D33F06" w:rsidRDefault="00445E0E" w:rsidP="00390519">
            <w:pPr>
              <w:spacing w:after="0" w:line="240" w:lineRule="auto"/>
              <w:ind w:left="100"/>
              <w:jc w:val="both"/>
              <w:rPr>
                <w:rFonts w:ascii="Times New Roman" w:eastAsia="Times New Roman" w:hAnsi="Times New Roman"/>
                <w:lang w:val="uk-UA"/>
              </w:rPr>
            </w:pPr>
          </w:p>
        </w:tc>
        <w:tc>
          <w:tcPr>
            <w:tcW w:w="521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E4FD1EF" w14:textId="77777777" w:rsidR="00445E0E" w:rsidRPr="00D33F06" w:rsidRDefault="00445E0E" w:rsidP="00390519">
            <w:pPr>
              <w:spacing w:after="0" w:line="240" w:lineRule="auto"/>
              <w:ind w:right="140"/>
              <w:jc w:val="both"/>
              <w:rPr>
                <w:rFonts w:ascii="Times New Roman" w:eastAsia="Times New Roman" w:hAnsi="Times New Roman"/>
                <w:lang w:val="uk-UA"/>
              </w:rPr>
            </w:pPr>
            <w:r w:rsidRPr="00D33F06">
              <w:rPr>
                <w:rFonts w:ascii="Times New Roman" w:eastAsia="Times New Roman" w:hAnsi="Times New Roman"/>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33F06">
              <w:rPr>
                <w:rFonts w:ascii="Times New Roman" w:eastAsia="Times New Roman" w:hAnsi="Times New Roman"/>
                <w:lang w:val="uk-UA"/>
              </w:rPr>
              <w:t>вебресурсі</w:t>
            </w:r>
            <w:proofErr w:type="spellEnd"/>
            <w:r w:rsidRPr="00D33F06">
              <w:rPr>
                <w:rFonts w:ascii="Times New Roman" w:eastAsia="Times New Roman" w:hAnsi="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45E0E" w:rsidRPr="00D33F06" w14:paraId="7A6DF6D1" w14:textId="77777777" w:rsidTr="00BB1DB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2F39E" w14:textId="77777777" w:rsidR="00445E0E" w:rsidRPr="00D33F06" w:rsidRDefault="00445E0E"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t>2</w:t>
            </w:r>
          </w:p>
        </w:tc>
        <w:tc>
          <w:tcPr>
            <w:tcW w:w="482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59A8F280" w14:textId="77777777" w:rsidR="00445E0E" w:rsidRPr="00D33F06" w:rsidRDefault="00445E0E" w:rsidP="00390519">
            <w:pPr>
              <w:spacing w:after="0" w:line="240" w:lineRule="auto"/>
              <w:jc w:val="both"/>
              <w:rPr>
                <w:rFonts w:ascii="Times New Roman" w:eastAsia="Times New Roman" w:hAnsi="Times New Roman"/>
                <w:lang w:val="uk-UA"/>
              </w:rPr>
            </w:pPr>
            <w:r w:rsidRPr="00D33F06">
              <w:rPr>
                <w:rFonts w:ascii="Times New Roman" w:eastAsia="Times New Roman" w:hAnsi="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6C0D50" w14:textId="77777777" w:rsidR="00445E0E" w:rsidRPr="00D33F06" w:rsidRDefault="00445E0E" w:rsidP="00390519">
            <w:pPr>
              <w:spacing w:after="0" w:line="240" w:lineRule="auto"/>
              <w:ind w:right="140"/>
              <w:jc w:val="both"/>
              <w:rPr>
                <w:rFonts w:ascii="Times New Roman" w:eastAsia="Times New Roman" w:hAnsi="Times New Roman"/>
                <w:lang w:val="uk-UA"/>
              </w:rPr>
            </w:pPr>
            <w:r w:rsidRPr="00D33F06">
              <w:rPr>
                <w:rFonts w:ascii="Times New Roman" w:eastAsia="Times New Roman" w:hAnsi="Times New Roman"/>
                <w:lang w:val="uk-UA"/>
              </w:rPr>
              <w:t xml:space="preserve"> (підпункт 6 п.44 Особливостей)</w:t>
            </w:r>
          </w:p>
        </w:tc>
        <w:tc>
          <w:tcPr>
            <w:tcW w:w="521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94796B8" w14:textId="77777777" w:rsidR="00445E0E" w:rsidRPr="00D33F06" w:rsidRDefault="00445E0E" w:rsidP="00390519">
            <w:pPr>
              <w:spacing w:after="0" w:line="240" w:lineRule="auto"/>
              <w:jc w:val="both"/>
              <w:rPr>
                <w:rFonts w:ascii="Times New Roman" w:eastAsia="Times New Roman" w:hAnsi="Times New Roman"/>
                <w:lang w:val="uk-UA"/>
              </w:rPr>
            </w:pPr>
            <w:r w:rsidRPr="00D33F06">
              <w:rPr>
                <w:rFonts w:ascii="Times New Roman" w:eastAsia="Times New Roman" w:hAnsi="Times New Roman"/>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Pr="00D33F06">
              <w:rPr>
                <w:rFonts w:ascii="Times New Roman" w:eastAsia="Times New Roman" w:hAnsi="Times New Roman"/>
                <w:lang w:val="uk-UA"/>
              </w:rPr>
              <w:lastRenderedPageBreak/>
              <w:t xml:space="preserve">керівником учасника. Документ повинен бути не більше </w:t>
            </w:r>
            <w:proofErr w:type="spellStart"/>
            <w:r w:rsidRPr="00D33F06">
              <w:rPr>
                <w:rFonts w:ascii="Times New Roman" w:eastAsia="Times New Roman" w:hAnsi="Times New Roman"/>
                <w:lang w:val="uk-UA"/>
              </w:rPr>
              <w:t>тридцятиденної</w:t>
            </w:r>
            <w:proofErr w:type="spellEnd"/>
            <w:r w:rsidRPr="00D33F06">
              <w:rPr>
                <w:rFonts w:ascii="Times New Roman" w:eastAsia="Times New Roman" w:hAnsi="Times New Roman"/>
                <w:lang w:val="uk-UA"/>
              </w:rPr>
              <w:t xml:space="preserve"> давнини від дати подання документа. </w:t>
            </w:r>
          </w:p>
        </w:tc>
      </w:tr>
      <w:tr w:rsidR="00445E0E" w:rsidRPr="00D33F06" w14:paraId="301F13DC" w14:textId="77777777" w:rsidTr="00BB1DBF">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2B84B" w14:textId="77777777" w:rsidR="00445E0E" w:rsidRPr="00D33F06" w:rsidRDefault="00B00CDA"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lastRenderedPageBreak/>
              <w:t>3</w:t>
            </w:r>
          </w:p>
        </w:tc>
        <w:tc>
          <w:tcPr>
            <w:tcW w:w="482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68850590" w14:textId="77777777" w:rsidR="00445E0E" w:rsidRPr="00D33F06" w:rsidRDefault="00445E0E" w:rsidP="00390519">
            <w:pPr>
              <w:spacing w:after="0" w:line="240" w:lineRule="auto"/>
              <w:jc w:val="both"/>
              <w:rPr>
                <w:rFonts w:ascii="Times New Roman" w:eastAsia="Times New Roman" w:hAnsi="Times New Roman"/>
                <w:lang w:val="uk-UA"/>
              </w:rPr>
            </w:pPr>
            <w:r w:rsidRPr="00D33F06">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349DE" w14:textId="77777777" w:rsidR="00445E0E" w:rsidRPr="00D33F06" w:rsidRDefault="00445E0E" w:rsidP="00390519">
            <w:pPr>
              <w:spacing w:after="0" w:line="240" w:lineRule="auto"/>
              <w:jc w:val="both"/>
              <w:rPr>
                <w:rFonts w:ascii="Times New Roman" w:eastAsia="Times New Roman" w:hAnsi="Times New Roman"/>
                <w:lang w:val="uk-UA"/>
              </w:rPr>
            </w:pPr>
            <w:r w:rsidRPr="00D33F06">
              <w:rPr>
                <w:rFonts w:ascii="Times New Roman" w:eastAsia="Times New Roman" w:hAnsi="Times New Roman"/>
                <w:lang w:val="uk-UA"/>
              </w:rPr>
              <w:t xml:space="preserve"> (підпункт 12 п.44 Особливостей)</w:t>
            </w:r>
          </w:p>
        </w:tc>
        <w:tc>
          <w:tcPr>
            <w:tcW w:w="5211" w:type="dxa"/>
            <w:vMerge/>
            <w:tcBorders>
              <w:top w:val="single" w:sz="4" w:space="0" w:color="auto"/>
              <w:left w:val="single" w:sz="4" w:space="0" w:color="auto"/>
              <w:bottom w:val="single" w:sz="4" w:space="0" w:color="auto"/>
              <w:right w:val="single" w:sz="4" w:space="0" w:color="auto"/>
            </w:tcBorders>
            <w:vAlign w:val="center"/>
            <w:hideMark/>
          </w:tcPr>
          <w:p w14:paraId="14A59A59" w14:textId="77777777" w:rsidR="00445E0E" w:rsidRPr="00D33F06" w:rsidRDefault="00445E0E" w:rsidP="00390519">
            <w:pPr>
              <w:spacing w:after="0"/>
              <w:rPr>
                <w:rFonts w:ascii="Times New Roman" w:eastAsia="Times New Roman" w:hAnsi="Times New Roman"/>
                <w:lang w:val="uk-UA"/>
              </w:rPr>
            </w:pPr>
          </w:p>
        </w:tc>
      </w:tr>
      <w:tr w:rsidR="00445E0E" w:rsidRPr="006B2491" w14:paraId="28E2FC9C" w14:textId="77777777" w:rsidTr="00BB1DB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9BC5C" w14:textId="77777777" w:rsidR="00445E0E" w:rsidRPr="00D33F06" w:rsidRDefault="00B00CDA"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BDC4E" w14:textId="77777777" w:rsidR="00445E0E" w:rsidRPr="00D33F06" w:rsidRDefault="00445E0E" w:rsidP="00390519">
            <w:pPr>
              <w:spacing w:after="0" w:line="240" w:lineRule="auto"/>
              <w:ind w:left="100" w:firstLine="10"/>
              <w:jc w:val="both"/>
              <w:rPr>
                <w:rFonts w:ascii="Times New Roman" w:eastAsia="Times New Roman" w:hAnsi="Times New Roman"/>
                <w:lang w:val="uk-UA"/>
              </w:rPr>
            </w:pPr>
            <w:r w:rsidRPr="00D33F06">
              <w:rPr>
                <w:rFonts w:ascii="Times New Roman" w:eastAsia="Times New Roman" w:hAnsi="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DCF6FBB" w14:textId="77777777" w:rsidR="00445E0E" w:rsidRPr="00D33F06" w:rsidRDefault="00445E0E" w:rsidP="00390519">
            <w:pPr>
              <w:spacing w:after="0" w:line="240" w:lineRule="auto"/>
              <w:ind w:left="100" w:firstLine="10"/>
              <w:jc w:val="both"/>
              <w:rPr>
                <w:rFonts w:ascii="Times New Roman" w:eastAsia="Times New Roman" w:hAnsi="Times New Roman"/>
                <w:lang w:val="uk-UA"/>
              </w:rPr>
            </w:pPr>
            <w:r w:rsidRPr="00D33F06">
              <w:rPr>
                <w:rFonts w:ascii="Times New Roman" w:eastAsia="Times New Roman" w:hAnsi="Times New Roman"/>
                <w:lang w:val="uk-UA"/>
              </w:rPr>
              <w:t>(абзац 14 п.44 Особливостей)</w:t>
            </w:r>
          </w:p>
        </w:tc>
        <w:tc>
          <w:tcPr>
            <w:tcW w:w="521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9FE3923" w14:textId="77777777" w:rsidR="00445E0E" w:rsidRPr="00D33F06" w:rsidRDefault="00445E0E" w:rsidP="00390519">
            <w:pPr>
              <w:spacing w:after="0" w:line="240" w:lineRule="auto"/>
              <w:ind w:left="140" w:right="140"/>
              <w:jc w:val="both"/>
              <w:rPr>
                <w:rFonts w:ascii="Times New Roman" w:eastAsia="Times New Roman" w:hAnsi="Times New Roman"/>
                <w:lang w:val="uk-UA"/>
              </w:rPr>
            </w:pPr>
            <w:r w:rsidRPr="00D33F06">
              <w:rPr>
                <w:rFonts w:ascii="Times New Roman" w:eastAsia="Times New Roman" w:hAnsi="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701C11E" w14:textId="77777777" w:rsidR="00445E0E" w:rsidRPr="00D33F06" w:rsidRDefault="00445E0E" w:rsidP="00445E0E">
      <w:pPr>
        <w:spacing w:after="0" w:line="240" w:lineRule="auto"/>
        <w:rPr>
          <w:rFonts w:ascii="Times New Roman" w:eastAsia="Times New Roman" w:hAnsi="Times New Roman"/>
          <w:lang w:val="uk-UA"/>
        </w:rPr>
      </w:pPr>
    </w:p>
    <w:p w14:paraId="095A6A94" w14:textId="77777777" w:rsidR="00445E0E" w:rsidRPr="00D33F06" w:rsidRDefault="00445E0E" w:rsidP="00445E0E">
      <w:pPr>
        <w:spacing w:before="240" w:after="0" w:line="240" w:lineRule="auto"/>
        <w:jc w:val="center"/>
        <w:rPr>
          <w:rFonts w:ascii="Times New Roman" w:eastAsia="Times New Roman" w:hAnsi="Times New Roman"/>
          <w:b/>
          <w:lang w:val="uk-UA"/>
        </w:rPr>
      </w:pPr>
      <w:r w:rsidRPr="00D33F06">
        <w:rPr>
          <w:rFonts w:ascii="Times New Roman" w:eastAsia="Times New Roman" w:hAnsi="Times New Roman"/>
          <w:b/>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445E0E" w:rsidRPr="00D33F06" w14:paraId="396F40B0" w14:textId="77777777" w:rsidTr="00390519">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75899" w14:textId="77777777" w:rsidR="00445E0E" w:rsidRPr="00D33F06" w:rsidRDefault="00445E0E" w:rsidP="00390519">
            <w:pPr>
              <w:spacing w:after="0" w:line="240" w:lineRule="auto"/>
              <w:ind w:left="100"/>
              <w:jc w:val="center"/>
              <w:rPr>
                <w:rFonts w:ascii="Times New Roman" w:eastAsia="Times New Roman" w:hAnsi="Times New Roman"/>
                <w:i/>
                <w:lang w:val="uk-UA"/>
              </w:rPr>
            </w:pPr>
            <w:r w:rsidRPr="00D33F06">
              <w:rPr>
                <w:rFonts w:ascii="Times New Roman" w:eastAsia="Times New Roman" w:hAnsi="Times New Roman"/>
                <w:i/>
                <w:lang w:val="uk-UA"/>
              </w:rPr>
              <w:t>№</w:t>
            </w:r>
          </w:p>
          <w:p w14:paraId="50CEE58F" w14:textId="77777777" w:rsidR="00445E0E" w:rsidRPr="00D33F06" w:rsidRDefault="00445E0E" w:rsidP="00390519">
            <w:pPr>
              <w:spacing w:after="0" w:line="240" w:lineRule="auto"/>
              <w:ind w:left="100"/>
              <w:jc w:val="center"/>
              <w:rPr>
                <w:rFonts w:ascii="Times New Roman" w:eastAsia="Times New Roman" w:hAnsi="Times New Roman"/>
                <w:i/>
                <w:lang w:val="uk-UA"/>
              </w:rPr>
            </w:pPr>
            <w:r w:rsidRPr="00D33F06">
              <w:rPr>
                <w:rFonts w:ascii="Times New Roman" w:eastAsia="Times New Roman" w:hAnsi="Times New Roman"/>
                <w:i/>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98215" w14:textId="77777777" w:rsidR="00445E0E" w:rsidRPr="00D33F06" w:rsidRDefault="00445E0E" w:rsidP="00390519">
            <w:pPr>
              <w:spacing w:after="0" w:line="240" w:lineRule="auto"/>
              <w:ind w:left="100"/>
              <w:jc w:val="both"/>
              <w:rPr>
                <w:rFonts w:ascii="Times New Roman" w:eastAsia="Times New Roman" w:hAnsi="Times New Roman"/>
                <w:i/>
                <w:lang w:val="uk-UA"/>
              </w:rPr>
            </w:pPr>
            <w:r w:rsidRPr="00D33F06">
              <w:rPr>
                <w:rFonts w:ascii="Times New Roman" w:eastAsia="Times New Roman" w:hAnsi="Times New Roman"/>
                <w:i/>
                <w:lang w:val="uk-UA"/>
              </w:rPr>
              <w:t>Вимоги п.44 Особливостей</w:t>
            </w:r>
          </w:p>
          <w:p w14:paraId="1B101F05" w14:textId="77777777" w:rsidR="00445E0E" w:rsidRPr="00D33F06" w:rsidRDefault="00445E0E" w:rsidP="00390519">
            <w:pPr>
              <w:spacing w:after="0" w:line="240" w:lineRule="auto"/>
              <w:ind w:left="100"/>
              <w:jc w:val="both"/>
              <w:rPr>
                <w:rFonts w:ascii="Times New Roman" w:eastAsia="Times New Roman" w:hAnsi="Times New Roman"/>
                <w:i/>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2CFEB" w14:textId="77777777" w:rsidR="00445E0E" w:rsidRPr="00D33F06" w:rsidRDefault="00445E0E" w:rsidP="00390519">
            <w:pPr>
              <w:spacing w:after="0" w:line="240" w:lineRule="auto"/>
              <w:ind w:left="100"/>
              <w:jc w:val="both"/>
              <w:rPr>
                <w:rFonts w:ascii="Times New Roman" w:eastAsia="Times New Roman" w:hAnsi="Times New Roman"/>
                <w:i/>
                <w:lang w:val="uk-UA"/>
              </w:rPr>
            </w:pPr>
            <w:r w:rsidRPr="00D33F06">
              <w:rPr>
                <w:rFonts w:ascii="Times New Roman" w:eastAsia="Times New Roman" w:hAnsi="Times New Roman"/>
                <w:i/>
                <w:lang w:val="uk-UA"/>
              </w:rPr>
              <w:t>Переможець торгів на виконання вимоги п.44 Особливостей повинен надати таку інформацію:</w:t>
            </w:r>
          </w:p>
        </w:tc>
      </w:tr>
      <w:tr w:rsidR="00445E0E" w:rsidRPr="006B2491" w14:paraId="63F04E2C" w14:textId="77777777" w:rsidTr="00BB1DB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1835D" w14:textId="77777777" w:rsidR="00445E0E" w:rsidRPr="00D33F06" w:rsidRDefault="00445E0E"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98869" w14:textId="77777777" w:rsidR="00445E0E" w:rsidRPr="00D33F06" w:rsidRDefault="00445E0E" w:rsidP="00390519">
            <w:pPr>
              <w:spacing w:after="0" w:line="240" w:lineRule="auto"/>
              <w:ind w:right="140"/>
              <w:jc w:val="both"/>
              <w:rPr>
                <w:rFonts w:ascii="Times New Roman" w:eastAsia="Times New Roman" w:hAnsi="Times New Roman"/>
                <w:lang w:val="uk-UA"/>
              </w:rPr>
            </w:pPr>
            <w:r w:rsidRPr="00D33F06">
              <w:rPr>
                <w:rFonts w:ascii="Times New Roman" w:eastAsia="Times New Roman" w:hAnsi="Times New Roman"/>
                <w:lang w:val="uk-UA"/>
              </w:rPr>
              <w:t>Фізичну особу-підприємця,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8230747" w14:textId="77777777" w:rsidR="00445E0E" w:rsidRPr="00D33F06" w:rsidRDefault="00445E0E" w:rsidP="00390519">
            <w:pPr>
              <w:spacing w:after="0" w:line="240" w:lineRule="auto"/>
              <w:jc w:val="both"/>
              <w:rPr>
                <w:rFonts w:ascii="Times New Roman" w:eastAsia="Times New Roman" w:hAnsi="Times New Roman"/>
                <w:lang w:val="uk-UA"/>
              </w:rPr>
            </w:pPr>
            <w:r w:rsidRPr="00D33F06">
              <w:rPr>
                <w:rFonts w:ascii="Times New Roman" w:eastAsia="Times New Roman" w:hAnsi="Times New Roman"/>
                <w:lang w:val="uk-UA"/>
              </w:rPr>
              <w:t>(підпункт 3 п.44 Особливостей)</w:t>
            </w:r>
          </w:p>
        </w:tc>
        <w:tc>
          <w:tcPr>
            <w:tcW w:w="542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2DAEE2F" w14:textId="77777777" w:rsidR="00445E0E" w:rsidRPr="00D33F06" w:rsidRDefault="00445E0E" w:rsidP="00390519">
            <w:pPr>
              <w:spacing w:after="0" w:line="240" w:lineRule="auto"/>
              <w:ind w:right="140"/>
              <w:jc w:val="both"/>
              <w:rPr>
                <w:rFonts w:ascii="Times New Roman" w:eastAsia="Times New Roman" w:hAnsi="Times New Roman"/>
                <w:lang w:val="uk-UA"/>
              </w:rPr>
            </w:pPr>
            <w:r w:rsidRPr="00D33F06">
              <w:rPr>
                <w:rFonts w:ascii="Times New Roman" w:eastAsia="Times New Roman" w:hAnsi="Times New Roman"/>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33F06">
              <w:rPr>
                <w:rFonts w:ascii="Times New Roman" w:eastAsia="Times New Roman" w:hAnsi="Times New Roman"/>
                <w:lang w:val="uk-UA"/>
              </w:rPr>
              <w:t>вебресурсі</w:t>
            </w:r>
            <w:proofErr w:type="spellEnd"/>
            <w:r w:rsidRPr="00D33F06">
              <w:rPr>
                <w:rFonts w:ascii="Times New Roman" w:eastAsia="Times New Roman" w:hAnsi="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45E0E" w:rsidRPr="00D33F06" w14:paraId="06CD494A" w14:textId="77777777" w:rsidTr="00BB1DB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3EAAB" w14:textId="77777777" w:rsidR="00445E0E" w:rsidRPr="00D33F06" w:rsidRDefault="00445E0E"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t>2</w:t>
            </w:r>
          </w:p>
        </w:tc>
        <w:tc>
          <w:tcPr>
            <w:tcW w:w="474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6C7E5F2F" w14:textId="77777777" w:rsidR="00445E0E" w:rsidRPr="00D33F06" w:rsidRDefault="00445E0E" w:rsidP="00390519">
            <w:pPr>
              <w:spacing w:after="0" w:line="240" w:lineRule="auto"/>
              <w:ind w:right="140"/>
              <w:jc w:val="both"/>
              <w:rPr>
                <w:rFonts w:ascii="Times New Roman" w:eastAsia="Times New Roman" w:hAnsi="Times New Roman"/>
                <w:lang w:val="uk-UA"/>
              </w:rPr>
            </w:pPr>
            <w:r w:rsidRPr="00D33F06">
              <w:rPr>
                <w:rFonts w:ascii="Times New Roman" w:eastAsia="Times New Roman" w:hAnsi="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7168FB3" w14:textId="77777777" w:rsidR="00445E0E" w:rsidRPr="00D33F06" w:rsidRDefault="00445E0E" w:rsidP="00390519">
            <w:pPr>
              <w:spacing w:after="0" w:line="240" w:lineRule="auto"/>
              <w:ind w:right="140"/>
              <w:jc w:val="both"/>
              <w:rPr>
                <w:rFonts w:ascii="Times New Roman" w:eastAsia="Times New Roman" w:hAnsi="Times New Roman"/>
                <w:lang w:val="uk-UA"/>
              </w:rPr>
            </w:pPr>
            <w:r w:rsidRPr="00D33F06">
              <w:rPr>
                <w:rFonts w:ascii="Times New Roman" w:eastAsia="Times New Roman" w:hAnsi="Times New Roman"/>
                <w:lang w:val="uk-UA"/>
              </w:rPr>
              <w:t>(підпункт 5 п.44 Особливостей)</w:t>
            </w:r>
          </w:p>
        </w:tc>
        <w:tc>
          <w:tcPr>
            <w:tcW w:w="5424"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793A928" w14:textId="77777777" w:rsidR="00445E0E" w:rsidRPr="00D33F06" w:rsidRDefault="00445E0E" w:rsidP="00390519">
            <w:pPr>
              <w:spacing w:after="0" w:line="240" w:lineRule="auto"/>
              <w:jc w:val="both"/>
              <w:rPr>
                <w:rFonts w:ascii="Times New Roman" w:eastAsia="Times New Roman" w:hAnsi="Times New Roman"/>
                <w:lang w:val="uk-UA"/>
              </w:rPr>
            </w:pPr>
            <w:r w:rsidRPr="00D33F06">
              <w:rPr>
                <w:rFonts w:ascii="Times New Roman" w:eastAsia="Times New Roman" w:hAnsi="Times New Roman"/>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33F06">
              <w:rPr>
                <w:rFonts w:ascii="Times New Roman" w:eastAsia="Times New Roman" w:hAnsi="Times New Roman"/>
                <w:lang w:val="uk-UA"/>
              </w:rPr>
              <w:t>тридцятиденної</w:t>
            </w:r>
            <w:proofErr w:type="spellEnd"/>
            <w:r w:rsidRPr="00D33F06">
              <w:rPr>
                <w:rFonts w:ascii="Times New Roman" w:eastAsia="Times New Roman" w:hAnsi="Times New Roman"/>
                <w:lang w:val="uk-UA"/>
              </w:rPr>
              <w:t xml:space="preserve"> давнини від дати подання документа. </w:t>
            </w:r>
          </w:p>
        </w:tc>
      </w:tr>
      <w:tr w:rsidR="00445E0E" w:rsidRPr="00D33F06" w14:paraId="2F851814" w14:textId="77777777" w:rsidTr="00BB1DB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142A0" w14:textId="77777777" w:rsidR="00445E0E" w:rsidRPr="00D33F06" w:rsidRDefault="00B00CDA"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t>3</w:t>
            </w:r>
          </w:p>
        </w:tc>
        <w:tc>
          <w:tcPr>
            <w:tcW w:w="474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55E5A414" w14:textId="77777777" w:rsidR="00445E0E" w:rsidRPr="00D33F06" w:rsidRDefault="00445E0E" w:rsidP="00390519">
            <w:pPr>
              <w:spacing w:after="0" w:line="240" w:lineRule="auto"/>
              <w:ind w:left="100"/>
              <w:jc w:val="both"/>
              <w:rPr>
                <w:rFonts w:ascii="Times New Roman" w:eastAsia="Times New Roman" w:hAnsi="Times New Roman"/>
                <w:lang w:val="uk-UA"/>
              </w:rPr>
            </w:pPr>
            <w:r w:rsidRPr="00D33F06">
              <w:rPr>
                <w:rFonts w:ascii="Times New Roman" w:eastAsia="Times New Roman" w:hAnsi="Times New Roman"/>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D476B2" w14:textId="77777777" w:rsidR="00445E0E" w:rsidRPr="00D33F06" w:rsidRDefault="00445E0E" w:rsidP="00390519">
            <w:pPr>
              <w:spacing w:after="0" w:line="240" w:lineRule="auto"/>
              <w:ind w:left="100"/>
              <w:jc w:val="both"/>
              <w:rPr>
                <w:rFonts w:ascii="Times New Roman" w:eastAsia="Times New Roman" w:hAnsi="Times New Roman"/>
                <w:lang w:val="uk-UA"/>
              </w:rPr>
            </w:pPr>
            <w:r w:rsidRPr="00D33F06">
              <w:rPr>
                <w:rFonts w:ascii="Times New Roman" w:eastAsia="Times New Roman" w:hAnsi="Times New Roman"/>
                <w:lang w:val="uk-UA"/>
              </w:rPr>
              <w:t>((підпункт 12 п.44 Особливостей))</w:t>
            </w:r>
          </w:p>
        </w:tc>
        <w:tc>
          <w:tcPr>
            <w:tcW w:w="5424" w:type="dxa"/>
            <w:vMerge/>
            <w:tcBorders>
              <w:top w:val="single" w:sz="4" w:space="0" w:color="auto"/>
              <w:left w:val="single" w:sz="4" w:space="0" w:color="auto"/>
              <w:bottom w:val="single" w:sz="4" w:space="0" w:color="auto"/>
              <w:right w:val="single" w:sz="4" w:space="0" w:color="auto"/>
            </w:tcBorders>
            <w:vAlign w:val="center"/>
            <w:hideMark/>
          </w:tcPr>
          <w:p w14:paraId="22DA65EE" w14:textId="77777777" w:rsidR="00445E0E" w:rsidRPr="00D33F06" w:rsidRDefault="00445E0E" w:rsidP="00390519">
            <w:pPr>
              <w:spacing w:after="0"/>
              <w:rPr>
                <w:rFonts w:ascii="Times New Roman" w:eastAsia="Times New Roman" w:hAnsi="Times New Roman"/>
                <w:lang w:val="uk-UA"/>
              </w:rPr>
            </w:pPr>
          </w:p>
        </w:tc>
      </w:tr>
      <w:tr w:rsidR="00445E0E" w:rsidRPr="006B2491" w14:paraId="2A5EEBC8" w14:textId="77777777" w:rsidTr="00BB1DB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98F15" w14:textId="77777777" w:rsidR="00445E0E" w:rsidRPr="00D33F06" w:rsidRDefault="00B00CDA"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lastRenderedPageBreak/>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2EDF9" w14:textId="77777777" w:rsidR="00445E0E" w:rsidRPr="00D33F06" w:rsidRDefault="00445E0E" w:rsidP="00390519">
            <w:pPr>
              <w:spacing w:after="0" w:line="240" w:lineRule="auto"/>
              <w:ind w:left="100"/>
              <w:jc w:val="both"/>
              <w:rPr>
                <w:rFonts w:ascii="Times New Roman" w:eastAsia="Times New Roman" w:hAnsi="Times New Roman"/>
                <w:lang w:val="uk-UA"/>
              </w:rPr>
            </w:pPr>
            <w:r w:rsidRPr="00D33F06">
              <w:rPr>
                <w:rFonts w:ascii="Times New Roman" w:eastAsia="Times New Roman" w:hAnsi="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9A03F06" w14:textId="77777777" w:rsidR="00445E0E" w:rsidRPr="00D33F06" w:rsidRDefault="00445E0E" w:rsidP="00390519">
            <w:pPr>
              <w:spacing w:after="0" w:line="240" w:lineRule="auto"/>
              <w:ind w:left="100"/>
              <w:jc w:val="both"/>
              <w:rPr>
                <w:rFonts w:ascii="Times New Roman" w:eastAsia="Times New Roman" w:hAnsi="Times New Roman"/>
                <w:lang w:val="uk-UA"/>
              </w:rPr>
            </w:pPr>
            <w:r w:rsidRPr="00D33F06">
              <w:rPr>
                <w:rFonts w:ascii="Times New Roman" w:eastAsia="Times New Roman" w:hAnsi="Times New Roman"/>
                <w:lang w:val="uk-UA"/>
              </w:rPr>
              <w:t>(абзац 14 п.44 Особливостей)</w:t>
            </w:r>
          </w:p>
        </w:tc>
        <w:tc>
          <w:tcPr>
            <w:tcW w:w="54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39EB3A6" w14:textId="77777777" w:rsidR="00445E0E" w:rsidRPr="00D33F06" w:rsidRDefault="00445E0E" w:rsidP="00390519">
            <w:pPr>
              <w:spacing w:after="0" w:line="240" w:lineRule="auto"/>
              <w:ind w:left="140" w:right="140"/>
              <w:jc w:val="both"/>
              <w:rPr>
                <w:rFonts w:ascii="Times New Roman" w:eastAsia="Times New Roman" w:hAnsi="Times New Roman"/>
                <w:lang w:val="uk-UA"/>
              </w:rPr>
            </w:pPr>
            <w:r w:rsidRPr="00D33F06">
              <w:rPr>
                <w:rFonts w:ascii="Times New Roman" w:eastAsia="Times New Roman" w:hAnsi="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6881088" w14:textId="77777777" w:rsidR="00445E0E" w:rsidRPr="00D33F06" w:rsidRDefault="00445E0E" w:rsidP="00445E0E">
      <w:pPr>
        <w:shd w:val="clear" w:color="auto" w:fill="FFFFFF"/>
        <w:spacing w:after="0" w:line="240" w:lineRule="auto"/>
        <w:rPr>
          <w:rFonts w:ascii="Times New Roman" w:eastAsia="Times New Roman" w:hAnsi="Times New Roman"/>
          <w:lang w:val="uk-UA"/>
        </w:rPr>
      </w:pPr>
      <w:r w:rsidRPr="00D33F06">
        <w:rPr>
          <w:rFonts w:ascii="Times New Roman" w:eastAsia="Times New Roman" w:hAnsi="Times New Roman"/>
          <w:lang w:val="uk-UA"/>
        </w:rPr>
        <w:t> </w:t>
      </w:r>
    </w:p>
    <w:p w14:paraId="7CEEDFB5" w14:textId="77777777" w:rsidR="00445E0E" w:rsidRPr="00D33F06" w:rsidRDefault="00445E0E" w:rsidP="00445E0E">
      <w:pPr>
        <w:shd w:val="clear" w:color="auto" w:fill="FFFFFF"/>
        <w:spacing w:after="0" w:line="240" w:lineRule="auto"/>
        <w:rPr>
          <w:rFonts w:ascii="Times New Roman" w:eastAsia="Times New Roman" w:hAnsi="Times New Roman"/>
          <w:lang w:val="uk-UA"/>
        </w:rPr>
      </w:pPr>
    </w:p>
    <w:p w14:paraId="73092CB2" w14:textId="77777777" w:rsidR="00445E0E" w:rsidRPr="00D33F06" w:rsidRDefault="00445E0E" w:rsidP="00445E0E">
      <w:pPr>
        <w:shd w:val="clear" w:color="auto" w:fill="FFFFFF"/>
        <w:spacing w:after="0" w:line="240" w:lineRule="auto"/>
        <w:jc w:val="center"/>
        <w:rPr>
          <w:rFonts w:ascii="Times New Roman" w:eastAsia="Times New Roman" w:hAnsi="Times New Roman"/>
          <w:b/>
          <w:lang w:val="uk-UA"/>
        </w:rPr>
      </w:pPr>
      <w:r w:rsidRPr="00D33F06">
        <w:rPr>
          <w:rFonts w:ascii="Times New Roman" w:eastAsia="Times New Roman" w:hAnsi="Times New Roman"/>
          <w:b/>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420491F0" w14:textId="77777777" w:rsidR="00F14FA4" w:rsidRPr="00D33F06" w:rsidRDefault="00F14FA4" w:rsidP="00F14FA4">
      <w:pPr>
        <w:shd w:val="clear" w:color="auto" w:fill="FFFFFF"/>
        <w:spacing w:after="0" w:line="240" w:lineRule="auto"/>
        <w:rPr>
          <w:rFonts w:ascii="Times New Roman" w:eastAsia="Times New Roman" w:hAnsi="Times New Roman"/>
          <w:b/>
          <w:lang w:val="uk-UA"/>
        </w:rPr>
      </w:pPr>
    </w:p>
    <w:p w14:paraId="445F85F8" w14:textId="77777777" w:rsidR="00F14FA4" w:rsidRPr="00D33F06" w:rsidRDefault="00F14FA4" w:rsidP="00F14FA4">
      <w:pPr>
        <w:shd w:val="clear" w:color="auto" w:fill="FFFFFF"/>
        <w:spacing w:after="0" w:line="240" w:lineRule="auto"/>
        <w:rPr>
          <w:rFonts w:ascii="Times New Roman" w:eastAsia="Times New Roman" w:hAnsi="Times New Roman"/>
          <w:b/>
          <w:lang w:val="uk-UA"/>
        </w:rPr>
      </w:pPr>
      <w:r w:rsidRPr="00D33F06">
        <w:rPr>
          <w:rFonts w:ascii="Times New Roman" w:eastAsia="Times New Roman" w:hAnsi="Times New Roman"/>
          <w:b/>
          <w:lang w:val="uk-UA"/>
        </w:rPr>
        <w:tab/>
      </w:r>
    </w:p>
    <w:p w14:paraId="1FA35682" w14:textId="77777777" w:rsidR="00445E0E" w:rsidRPr="00D33F06" w:rsidRDefault="00445E0E" w:rsidP="00445E0E">
      <w:pPr>
        <w:shd w:val="clear" w:color="auto" w:fill="FFFFFF"/>
        <w:spacing w:after="0" w:line="240" w:lineRule="auto"/>
        <w:jc w:val="center"/>
        <w:rPr>
          <w:rFonts w:ascii="Times New Roman" w:eastAsia="Times New Roman" w:hAnsi="Times New Roman"/>
          <w:b/>
          <w:lang w:val="uk-UA"/>
        </w:rPr>
      </w:pPr>
    </w:p>
    <w:tbl>
      <w:tblPr>
        <w:tblW w:w="10722" w:type="dxa"/>
        <w:tblInd w:w="-100" w:type="dxa"/>
        <w:tblLayout w:type="fixed"/>
        <w:tblLook w:val="0400" w:firstRow="0" w:lastRow="0" w:firstColumn="0" w:lastColumn="0" w:noHBand="0" w:noVBand="1"/>
      </w:tblPr>
      <w:tblGrid>
        <w:gridCol w:w="400"/>
        <w:gridCol w:w="10322"/>
      </w:tblGrid>
      <w:tr w:rsidR="00445E0E" w:rsidRPr="00D33F06" w14:paraId="57DE5F3B" w14:textId="77777777" w:rsidTr="00390519">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83A83C7" w14:textId="77777777" w:rsidR="00445E0E" w:rsidRPr="00D33F06" w:rsidRDefault="00445E0E"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t>Інші документи від Учасника</w:t>
            </w:r>
            <w:r w:rsidR="00F14FA4" w:rsidRPr="00D33F06">
              <w:rPr>
                <w:rFonts w:ascii="Times New Roman" w:eastAsia="Times New Roman" w:hAnsi="Times New Roman"/>
                <w:lang w:val="uk-UA"/>
              </w:rPr>
              <w:t>, які подаються в складі тендерної пропозиції</w:t>
            </w:r>
            <w:r w:rsidRPr="00D33F06">
              <w:rPr>
                <w:rFonts w:ascii="Times New Roman" w:eastAsia="Times New Roman" w:hAnsi="Times New Roman"/>
                <w:lang w:val="uk-UA"/>
              </w:rPr>
              <w:t>:</w:t>
            </w:r>
          </w:p>
        </w:tc>
      </w:tr>
      <w:tr w:rsidR="00445E0E" w:rsidRPr="006B2491" w14:paraId="73C6974C" w14:textId="77777777" w:rsidTr="0039051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83088" w14:textId="77777777" w:rsidR="00445E0E" w:rsidRPr="00D33F06" w:rsidRDefault="00445E0E" w:rsidP="00390519">
            <w:pPr>
              <w:spacing w:after="0" w:line="240" w:lineRule="auto"/>
              <w:ind w:left="100"/>
              <w:rPr>
                <w:rFonts w:ascii="Times New Roman" w:eastAsia="Times New Roman" w:hAnsi="Times New Roman"/>
                <w:lang w:val="uk-UA"/>
              </w:rPr>
            </w:pPr>
            <w:r w:rsidRPr="00D33F06">
              <w:rPr>
                <w:rFonts w:ascii="Times New Roman" w:eastAsia="Times New Roman" w:hAnsi="Times New Roman"/>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A7992" w14:textId="77777777" w:rsidR="00445E0E" w:rsidRPr="00D33F06" w:rsidRDefault="00445E0E" w:rsidP="00390519">
            <w:pPr>
              <w:spacing w:after="0" w:line="240" w:lineRule="auto"/>
              <w:ind w:left="100"/>
              <w:jc w:val="both"/>
              <w:rPr>
                <w:rFonts w:ascii="Times New Roman" w:eastAsia="Times New Roman" w:hAnsi="Times New Roman"/>
                <w:lang w:val="uk-UA"/>
              </w:rPr>
            </w:pPr>
            <w:r w:rsidRPr="00D33F06">
              <w:rPr>
                <w:rFonts w:ascii="Times New Roman" w:eastAsia="Times New Roman" w:hAnsi="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445E0E" w:rsidRPr="00D33F06" w14:paraId="1B28703B" w14:textId="77777777" w:rsidTr="003905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746D5" w14:textId="77777777" w:rsidR="00445E0E" w:rsidRPr="00D33F06" w:rsidRDefault="00445E0E" w:rsidP="00390519">
            <w:pPr>
              <w:spacing w:before="240" w:after="0" w:line="240" w:lineRule="auto"/>
              <w:ind w:left="100"/>
              <w:rPr>
                <w:rFonts w:ascii="Times New Roman" w:eastAsia="Times New Roman" w:hAnsi="Times New Roman"/>
                <w:lang w:val="uk-UA"/>
              </w:rPr>
            </w:pPr>
            <w:r w:rsidRPr="00D33F06">
              <w:rPr>
                <w:rFonts w:ascii="Times New Roman" w:eastAsia="Times New Roman" w:hAnsi="Times New Roman"/>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5158C" w14:textId="77777777" w:rsidR="00445E0E" w:rsidRPr="00D33F06" w:rsidRDefault="00445E0E" w:rsidP="00390519">
            <w:pPr>
              <w:spacing w:after="0" w:line="240" w:lineRule="auto"/>
              <w:ind w:left="100" w:right="120" w:hanging="20"/>
              <w:jc w:val="both"/>
              <w:rPr>
                <w:rFonts w:ascii="Times New Roman" w:eastAsia="Times New Roman" w:hAnsi="Times New Roman"/>
                <w:lang w:val="uk-UA"/>
              </w:rPr>
            </w:pPr>
            <w:r w:rsidRPr="00D33F06">
              <w:rPr>
                <w:rFonts w:ascii="Times New Roman" w:eastAsia="Times New Roman" w:hAnsi="Times New Roman"/>
                <w:lang w:val="uk-UA"/>
              </w:rPr>
              <w:t xml:space="preserve">Достовірна інформація у вигляді довідки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33F06">
              <w:rPr>
                <w:rFonts w:ascii="Times New Roman" w:eastAsia="Times New Roman" w:hAnsi="Times New Roman"/>
                <w:i/>
                <w:lang w:val="uk-UA"/>
              </w:rPr>
              <w:t>Замість довідки довільної форми учасник може надати чинну ліцензію або документ дозвільного характеру.</w:t>
            </w:r>
          </w:p>
        </w:tc>
      </w:tr>
      <w:tr w:rsidR="00445E0E" w:rsidRPr="006B2491" w14:paraId="07BA00E7" w14:textId="77777777" w:rsidTr="003905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64F23" w14:textId="77777777" w:rsidR="00445E0E" w:rsidRPr="00D33F06" w:rsidRDefault="00445E0E" w:rsidP="00390519">
            <w:pPr>
              <w:spacing w:before="240" w:after="0" w:line="240" w:lineRule="auto"/>
              <w:ind w:left="100"/>
              <w:rPr>
                <w:rFonts w:ascii="Times New Roman" w:eastAsia="Times New Roman" w:hAnsi="Times New Roman"/>
                <w:lang w:val="uk-UA"/>
              </w:rPr>
            </w:pPr>
            <w:r w:rsidRPr="00D33F06">
              <w:rPr>
                <w:rFonts w:ascii="Times New Roman" w:eastAsia="Times New Roman" w:hAnsi="Times New Roman"/>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6EB65" w14:textId="77777777" w:rsidR="00445E0E" w:rsidRPr="00D33F06" w:rsidRDefault="00445E0E" w:rsidP="00390519">
            <w:pPr>
              <w:spacing w:after="0" w:line="240" w:lineRule="auto"/>
              <w:ind w:left="120" w:right="120" w:hanging="20"/>
              <w:jc w:val="both"/>
              <w:rPr>
                <w:rFonts w:ascii="Times New Roman" w:eastAsia="Times New Roman" w:hAnsi="Times New Roman"/>
                <w:lang w:val="uk-UA"/>
              </w:rPr>
            </w:pPr>
            <w:r w:rsidRPr="00D33F06">
              <w:rPr>
                <w:rFonts w:ascii="Times New Roman" w:eastAsia="Times New Roman" w:hAnsi="Times New Roman"/>
                <w:lang w:val="uk-UA"/>
              </w:rPr>
              <w:t xml:space="preserve">Довідка, складена в довільній формі, яка містить інформацію про засновника та кінцевого </w:t>
            </w:r>
            <w:proofErr w:type="spellStart"/>
            <w:r w:rsidRPr="00D33F06">
              <w:rPr>
                <w:rFonts w:ascii="Times New Roman" w:eastAsia="Times New Roman" w:hAnsi="Times New Roman"/>
                <w:lang w:val="uk-UA"/>
              </w:rPr>
              <w:t>бенефіціарного</w:t>
            </w:r>
            <w:proofErr w:type="spellEnd"/>
            <w:r w:rsidRPr="00D33F06">
              <w:rPr>
                <w:rFonts w:ascii="Times New Roman" w:eastAsia="Times New Roman" w:hAnsi="Times New Roman"/>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D33F06">
              <w:rPr>
                <w:rFonts w:ascii="Times New Roman" w:eastAsia="Times New Roman" w:hAnsi="Times New Roman"/>
                <w:lang w:val="uk-UA"/>
              </w:rPr>
              <w:t>бенефіціарного</w:t>
            </w:r>
            <w:proofErr w:type="spellEnd"/>
            <w:r w:rsidRPr="00D33F06">
              <w:rPr>
                <w:rFonts w:ascii="Times New Roman" w:eastAsia="Times New Roman" w:hAnsi="Times New Roman"/>
                <w:lang w:val="uk-UA"/>
              </w:rPr>
              <w:t xml:space="preserve"> власника, адреса його місця проживання та громадянство.</w:t>
            </w:r>
          </w:p>
          <w:p w14:paraId="6FB1814B" w14:textId="77777777" w:rsidR="00445E0E" w:rsidRPr="00D33F06" w:rsidRDefault="00445E0E" w:rsidP="00390519">
            <w:pPr>
              <w:spacing w:after="0" w:line="240" w:lineRule="auto"/>
              <w:ind w:left="100" w:right="120" w:hanging="20"/>
              <w:jc w:val="both"/>
              <w:rPr>
                <w:rFonts w:ascii="Times New Roman" w:eastAsia="Times New Roman" w:hAnsi="Times New Roman"/>
                <w:lang w:val="uk-UA"/>
              </w:rPr>
            </w:pPr>
          </w:p>
        </w:tc>
      </w:tr>
      <w:tr w:rsidR="00F14FA4" w:rsidRPr="00D33F06" w14:paraId="5221EB29" w14:textId="77777777" w:rsidTr="003905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14BB4" w14:textId="77777777" w:rsidR="00F14FA4" w:rsidRPr="00D33F06" w:rsidRDefault="00F14FA4" w:rsidP="00390519">
            <w:pPr>
              <w:spacing w:before="240" w:after="0" w:line="240" w:lineRule="auto"/>
              <w:ind w:left="100"/>
              <w:rPr>
                <w:rFonts w:ascii="Times New Roman" w:eastAsia="Times New Roman" w:hAnsi="Times New Roman"/>
                <w:lang w:val="uk-UA"/>
              </w:rPr>
            </w:pPr>
            <w:r w:rsidRPr="00D33F06">
              <w:rPr>
                <w:rFonts w:ascii="Times New Roman" w:eastAsia="Times New Roman" w:hAnsi="Times New Roman"/>
                <w:lang w:val="uk-UA"/>
              </w:rPr>
              <w:t>4</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1EB31" w14:textId="77777777" w:rsidR="00F14FA4" w:rsidRPr="00D33F06" w:rsidRDefault="00F14FA4" w:rsidP="00F14FA4">
            <w:pPr>
              <w:jc w:val="both"/>
              <w:rPr>
                <w:rFonts w:ascii="Times New Roman" w:eastAsia="Times New Roman" w:hAnsi="Times New Roman"/>
                <w:lang w:val="uk-UA" w:eastAsia="ru-RU"/>
              </w:rPr>
            </w:pPr>
            <w:r w:rsidRPr="00D33F06">
              <w:rPr>
                <w:rFonts w:ascii="Times New Roman" w:eastAsia="Times New Roman" w:hAnsi="Times New Roman"/>
                <w:lang w:val="uk-UA" w:eastAsia="ru-RU"/>
              </w:rPr>
              <w:t>Виписку/Витяг з Єдиного державного реєстру юридичних осіб, фізичних осіб - підприємців та громадських формувань.</w:t>
            </w:r>
            <w:r w:rsidRPr="00D33F06">
              <w:rPr>
                <w:rFonts w:ascii="Times New Roman" w:eastAsia="Times New Roman" w:hAnsi="Times New Roman"/>
                <w:lang w:val="uk-UA"/>
              </w:rPr>
              <w:t xml:space="preserve"> Документ повинен бути не більше </w:t>
            </w:r>
            <w:proofErr w:type="spellStart"/>
            <w:r w:rsidRPr="00D33F06">
              <w:rPr>
                <w:rFonts w:ascii="Times New Roman" w:eastAsia="Times New Roman" w:hAnsi="Times New Roman"/>
                <w:lang w:val="uk-UA"/>
              </w:rPr>
              <w:t>тридцятиденної</w:t>
            </w:r>
            <w:proofErr w:type="spellEnd"/>
            <w:r w:rsidRPr="00D33F06">
              <w:rPr>
                <w:rFonts w:ascii="Times New Roman" w:eastAsia="Times New Roman" w:hAnsi="Times New Roman"/>
                <w:lang w:val="uk-UA"/>
              </w:rPr>
              <w:t xml:space="preserve"> давнини від дати подання документа.</w:t>
            </w:r>
          </w:p>
          <w:p w14:paraId="0A28967D" w14:textId="77777777" w:rsidR="00F14FA4" w:rsidRPr="00D33F06" w:rsidRDefault="00F14FA4" w:rsidP="00390519">
            <w:pPr>
              <w:spacing w:after="0" w:line="240" w:lineRule="auto"/>
              <w:ind w:left="120" w:right="120" w:hanging="20"/>
              <w:jc w:val="both"/>
              <w:rPr>
                <w:rFonts w:ascii="Times New Roman" w:eastAsia="Times New Roman" w:hAnsi="Times New Roman"/>
                <w:lang w:val="uk-UA"/>
              </w:rPr>
            </w:pPr>
          </w:p>
        </w:tc>
      </w:tr>
    </w:tbl>
    <w:p w14:paraId="7A47751C" w14:textId="77777777" w:rsidR="00445E0E" w:rsidRPr="00D33F06" w:rsidRDefault="00445E0E" w:rsidP="00445E0E">
      <w:pPr>
        <w:spacing w:after="0" w:line="240" w:lineRule="auto"/>
        <w:rPr>
          <w:rFonts w:ascii="Times New Roman" w:eastAsia="Times New Roman" w:hAnsi="Times New Roman"/>
          <w:i/>
          <w:iCs/>
          <w:lang w:val="uk-UA" w:eastAsia="ru-RU"/>
        </w:rPr>
      </w:pPr>
    </w:p>
    <w:p w14:paraId="22649E9F" w14:textId="77777777" w:rsidR="00005B8D" w:rsidRPr="00D33F06" w:rsidRDefault="00005B8D">
      <w:pPr>
        <w:rPr>
          <w:rFonts w:ascii="Times New Roman" w:eastAsia="Times New Roman" w:hAnsi="Times New Roman"/>
          <w:b/>
          <w:lang w:val="uk-UA" w:eastAsia="ru-RU"/>
        </w:rPr>
      </w:pPr>
      <w:r w:rsidRPr="00D33F06">
        <w:rPr>
          <w:rFonts w:ascii="Times New Roman" w:eastAsia="Times New Roman" w:hAnsi="Times New Roman"/>
          <w:b/>
          <w:lang w:val="uk-UA" w:eastAsia="ru-RU"/>
        </w:rPr>
        <w:br w:type="page"/>
      </w:r>
    </w:p>
    <w:p w14:paraId="0925FF86" w14:textId="77777777" w:rsidR="00005B8D" w:rsidRPr="00D33F06" w:rsidRDefault="00005B8D" w:rsidP="00445E0E">
      <w:pPr>
        <w:spacing w:after="0" w:line="240" w:lineRule="auto"/>
        <w:ind w:left="709" w:right="228"/>
        <w:jc w:val="right"/>
        <w:rPr>
          <w:rFonts w:ascii="Times New Roman" w:eastAsia="Times New Roman" w:hAnsi="Times New Roman"/>
          <w:b/>
          <w:lang w:val="uk-UA" w:eastAsia="ru-RU"/>
        </w:rPr>
      </w:pPr>
    </w:p>
    <w:p w14:paraId="11C86F48" w14:textId="77777777" w:rsidR="00005B8D" w:rsidRPr="00D33F06" w:rsidRDefault="00445E0E" w:rsidP="00005B8D">
      <w:pPr>
        <w:spacing w:after="0" w:line="240" w:lineRule="auto"/>
        <w:ind w:left="567"/>
        <w:jc w:val="right"/>
        <w:rPr>
          <w:rFonts w:ascii="Times New Roman" w:eastAsia="Times New Roman" w:hAnsi="Times New Roman"/>
          <w:b/>
          <w:lang w:val="uk-UA" w:eastAsia="ru-RU"/>
        </w:rPr>
      </w:pPr>
      <w:r w:rsidRPr="00D33F06">
        <w:rPr>
          <w:rFonts w:ascii="Times New Roman" w:eastAsia="Times New Roman" w:hAnsi="Times New Roman"/>
          <w:b/>
          <w:lang w:val="uk-UA" w:eastAsia="ru-RU"/>
        </w:rPr>
        <w:t xml:space="preserve">Додаток </w:t>
      </w:r>
      <w:r w:rsidR="00005B8D" w:rsidRPr="00D33F06">
        <w:rPr>
          <w:rFonts w:ascii="Times New Roman" w:eastAsia="Times New Roman" w:hAnsi="Times New Roman"/>
          <w:b/>
          <w:lang w:val="uk-UA" w:eastAsia="ru-RU"/>
        </w:rPr>
        <w:t>4</w:t>
      </w:r>
      <w:r w:rsidR="00005B8D" w:rsidRPr="00D33F06">
        <w:rPr>
          <w:rFonts w:ascii="Times New Roman" w:eastAsia="Times New Roman" w:hAnsi="Times New Roman"/>
          <w:b/>
          <w:lang w:val="uk-UA" w:eastAsia="uk-UA"/>
        </w:rPr>
        <w:t xml:space="preserve"> </w:t>
      </w:r>
      <w:r w:rsidR="00005B8D" w:rsidRPr="00D33F06">
        <w:rPr>
          <w:rFonts w:ascii="Times New Roman" w:eastAsia="Times New Roman" w:hAnsi="Times New Roman"/>
          <w:b/>
          <w:lang w:val="uk-UA" w:eastAsia="ru-RU"/>
        </w:rPr>
        <w:t>до тендерної документації</w:t>
      </w:r>
    </w:p>
    <w:p w14:paraId="5161C817" w14:textId="77777777" w:rsidR="00445E0E" w:rsidRPr="00D33F06" w:rsidRDefault="00445E0E" w:rsidP="00005B8D">
      <w:pPr>
        <w:spacing w:after="0" w:line="240" w:lineRule="auto"/>
        <w:ind w:left="709" w:right="228"/>
        <w:rPr>
          <w:rFonts w:ascii="Times New Roman" w:eastAsia="Times New Roman" w:hAnsi="Times New Roman"/>
          <w:b/>
          <w:lang w:val="uk-UA" w:eastAsia="ru-RU"/>
        </w:rPr>
      </w:pPr>
    </w:p>
    <w:p w14:paraId="2F45F745" w14:textId="77777777" w:rsidR="00005B8D" w:rsidRPr="00D33F06" w:rsidRDefault="00005B8D" w:rsidP="00005B8D">
      <w:pPr>
        <w:shd w:val="clear" w:color="auto" w:fill="FFFFFF"/>
        <w:spacing w:after="0" w:line="240" w:lineRule="auto"/>
        <w:jc w:val="center"/>
        <w:rPr>
          <w:rFonts w:ascii="Times New Roman" w:eastAsia="Times New Roman" w:hAnsi="Times New Roman"/>
          <w:b/>
          <w:lang w:val="uk-UA"/>
        </w:rPr>
      </w:pPr>
      <w:r w:rsidRPr="00D33F06">
        <w:rPr>
          <w:rFonts w:ascii="Times New Roman" w:eastAsia="Times New Roman" w:hAnsi="Times New Roman"/>
          <w:b/>
          <w:lang w:val="uk-UA"/>
        </w:rPr>
        <w:t>Інформація, що підтверджує відповідність учасника кваліфікаційним (кваліфікаційному) критеріям, та спосіб документального підтвердження.</w:t>
      </w:r>
    </w:p>
    <w:p w14:paraId="2A2BCE89" w14:textId="77777777" w:rsidR="00005B8D" w:rsidRPr="00D33F06" w:rsidRDefault="00005B8D" w:rsidP="00F14FA4">
      <w:pPr>
        <w:shd w:val="clear" w:color="auto" w:fill="FFFFFF"/>
        <w:spacing w:after="0" w:line="240" w:lineRule="auto"/>
        <w:rPr>
          <w:rFonts w:ascii="Times New Roman" w:eastAsia="Times New Roman" w:hAnsi="Times New Roman"/>
          <w:b/>
          <w:lang w:val="uk-UA"/>
        </w:rPr>
      </w:pPr>
    </w:p>
    <w:tbl>
      <w:tblPr>
        <w:tblW w:w="10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686"/>
        <w:gridCol w:w="6066"/>
      </w:tblGrid>
      <w:tr w:rsidR="00E94F9C" w:rsidRPr="00D33F06" w14:paraId="44D35654" w14:textId="77777777" w:rsidTr="00E94F9C">
        <w:trPr>
          <w:trHeight w:val="246"/>
        </w:trPr>
        <w:tc>
          <w:tcPr>
            <w:tcW w:w="670" w:type="dxa"/>
          </w:tcPr>
          <w:p w14:paraId="6D9F27A5" w14:textId="77777777" w:rsidR="00E94F9C" w:rsidRPr="00D33F06" w:rsidRDefault="00E94F9C" w:rsidP="00E94F9C">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 п/п </w:t>
            </w:r>
          </w:p>
        </w:tc>
        <w:tc>
          <w:tcPr>
            <w:tcW w:w="3686" w:type="dxa"/>
          </w:tcPr>
          <w:p w14:paraId="0DC0E8E5" w14:textId="77777777" w:rsidR="00E94F9C" w:rsidRPr="00D33F06" w:rsidRDefault="00E94F9C" w:rsidP="00E94F9C">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Кваліфікаційні критерії </w:t>
            </w:r>
          </w:p>
        </w:tc>
        <w:tc>
          <w:tcPr>
            <w:tcW w:w="6066" w:type="dxa"/>
          </w:tcPr>
          <w:p w14:paraId="3CB347B9" w14:textId="77777777" w:rsidR="00E94F9C" w:rsidRPr="00D33F06" w:rsidRDefault="00E94F9C" w:rsidP="00E94F9C">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Документи, які підтверджують відповідність Учасника кваліфікаційним критеріям** </w:t>
            </w:r>
          </w:p>
        </w:tc>
      </w:tr>
      <w:tr w:rsidR="00E94F9C" w:rsidRPr="00D33F06" w14:paraId="188A034F" w14:textId="77777777" w:rsidTr="00E94F9C">
        <w:trPr>
          <w:trHeight w:val="529"/>
        </w:trPr>
        <w:tc>
          <w:tcPr>
            <w:tcW w:w="670" w:type="dxa"/>
          </w:tcPr>
          <w:p w14:paraId="7AA3B159" w14:textId="77777777" w:rsidR="00E94F9C" w:rsidRPr="00D33F06" w:rsidRDefault="00E94F9C" w:rsidP="00E94F9C">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1. </w:t>
            </w:r>
          </w:p>
        </w:tc>
        <w:tc>
          <w:tcPr>
            <w:tcW w:w="3686" w:type="dxa"/>
          </w:tcPr>
          <w:p w14:paraId="74D7A58E" w14:textId="77777777" w:rsidR="00E94F9C" w:rsidRPr="00D33F06" w:rsidRDefault="00E94F9C" w:rsidP="00E94F9C">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Наявність обладнання, матеріально-технічної бази та технологій </w:t>
            </w:r>
          </w:p>
        </w:tc>
        <w:tc>
          <w:tcPr>
            <w:tcW w:w="6066" w:type="dxa"/>
          </w:tcPr>
          <w:p w14:paraId="0FF72D1A" w14:textId="77777777" w:rsidR="00E94F9C" w:rsidRPr="00D33F06" w:rsidRDefault="00E94F9C" w:rsidP="00E94F9C">
            <w:pPr>
              <w:autoSpaceDE w:val="0"/>
              <w:autoSpaceDN w:val="0"/>
              <w:adjustRightInd w:val="0"/>
              <w:spacing w:after="0" w:line="240" w:lineRule="auto"/>
              <w:jc w:val="both"/>
              <w:rPr>
                <w:rFonts w:ascii="Times New Roman" w:hAnsi="Times New Roman"/>
                <w:color w:val="000000"/>
                <w:lang w:val="uk-UA"/>
              </w:rPr>
            </w:pPr>
            <w:r w:rsidRPr="00D33F06">
              <w:rPr>
                <w:rFonts w:ascii="Times New Roman" w:hAnsi="Times New Roman"/>
                <w:color w:val="000000"/>
                <w:lang w:val="uk-UA"/>
              </w:rPr>
              <w:t xml:space="preserve">1.1. Довідка в довільній формі про наявність обладнання, матеріально-технічної бази та технологій необхідних для виконання поставки товарів визначених у технічних вимогах. </w:t>
            </w:r>
          </w:p>
        </w:tc>
      </w:tr>
      <w:tr w:rsidR="00E94F9C" w:rsidRPr="006B2491" w14:paraId="7E8C090D" w14:textId="77777777" w:rsidTr="00E94F9C">
        <w:trPr>
          <w:trHeight w:val="663"/>
        </w:trPr>
        <w:tc>
          <w:tcPr>
            <w:tcW w:w="670" w:type="dxa"/>
          </w:tcPr>
          <w:p w14:paraId="01AD9E68" w14:textId="77777777" w:rsidR="00E94F9C" w:rsidRPr="00D33F06" w:rsidRDefault="00E94F9C" w:rsidP="00E94F9C">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2 </w:t>
            </w:r>
          </w:p>
        </w:tc>
        <w:tc>
          <w:tcPr>
            <w:tcW w:w="3686" w:type="dxa"/>
          </w:tcPr>
          <w:p w14:paraId="7CA2B1CD" w14:textId="77777777" w:rsidR="00E94F9C" w:rsidRPr="00D33F06" w:rsidRDefault="00E94F9C" w:rsidP="00E94F9C">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Наявність в учасника процедури закупівлі працівників відповідної кваліфікації, які мають необхідні знання та досвід </w:t>
            </w:r>
          </w:p>
        </w:tc>
        <w:tc>
          <w:tcPr>
            <w:tcW w:w="6066" w:type="dxa"/>
          </w:tcPr>
          <w:p w14:paraId="088C0442" w14:textId="77777777" w:rsidR="00E94F9C" w:rsidRPr="00D33F06" w:rsidRDefault="00E94F9C" w:rsidP="00E94F9C">
            <w:pPr>
              <w:autoSpaceDE w:val="0"/>
              <w:autoSpaceDN w:val="0"/>
              <w:adjustRightInd w:val="0"/>
              <w:spacing w:after="0" w:line="240" w:lineRule="auto"/>
              <w:jc w:val="both"/>
              <w:rPr>
                <w:rFonts w:ascii="Times New Roman" w:hAnsi="Times New Roman"/>
                <w:color w:val="000000"/>
                <w:lang w:val="uk-UA"/>
              </w:rPr>
            </w:pPr>
            <w:r w:rsidRPr="00D33F06">
              <w:rPr>
                <w:rFonts w:ascii="Times New Roman" w:hAnsi="Times New Roman"/>
                <w:color w:val="000000"/>
                <w:lang w:val="uk-UA"/>
              </w:rPr>
              <w:t xml:space="preserve">2.1. </w:t>
            </w:r>
            <w:r w:rsidRPr="00D33F06">
              <w:rPr>
                <w:rFonts w:ascii="Times New Roman" w:hAnsi="Times New Roman"/>
                <w:b/>
                <w:bCs/>
                <w:color w:val="000000"/>
                <w:lang w:val="uk-UA"/>
              </w:rPr>
              <w:t xml:space="preserve">Інформаційну довідку в довільній формі </w:t>
            </w:r>
            <w:r w:rsidRPr="00D33F06">
              <w:rPr>
                <w:rFonts w:ascii="Times New Roman" w:hAnsi="Times New Roman"/>
                <w:color w:val="000000"/>
                <w:lang w:val="uk-UA"/>
              </w:rPr>
              <w:t>про наявність в учасника працівників або яких він планує залучати для виконання умов договору, відповідної кваліфікації, які мають необхідні знання та досвід.</w:t>
            </w:r>
          </w:p>
        </w:tc>
      </w:tr>
      <w:tr w:rsidR="006971F7" w:rsidRPr="00D33F06" w14:paraId="5EBC105E" w14:textId="77777777" w:rsidTr="00E94F9C">
        <w:trPr>
          <w:trHeight w:val="663"/>
        </w:trPr>
        <w:tc>
          <w:tcPr>
            <w:tcW w:w="670" w:type="dxa"/>
          </w:tcPr>
          <w:p w14:paraId="5D4436F3" w14:textId="77777777" w:rsidR="006971F7" w:rsidRPr="00D33F06" w:rsidRDefault="006971F7" w:rsidP="006971F7">
            <w:pPr>
              <w:autoSpaceDE w:val="0"/>
              <w:autoSpaceDN w:val="0"/>
              <w:adjustRightInd w:val="0"/>
              <w:spacing w:after="0" w:line="240" w:lineRule="auto"/>
              <w:rPr>
                <w:rFonts w:ascii="Times New Roman" w:hAnsi="Times New Roman"/>
                <w:b/>
                <w:bCs/>
                <w:color w:val="000000"/>
                <w:lang w:val="uk-UA"/>
              </w:rPr>
            </w:pPr>
            <w:r w:rsidRPr="00D33F06">
              <w:rPr>
                <w:rFonts w:ascii="Times New Roman" w:hAnsi="Times New Roman"/>
                <w:b/>
                <w:bCs/>
                <w:color w:val="000000"/>
                <w:lang w:val="uk-UA"/>
              </w:rPr>
              <w:t>3</w:t>
            </w:r>
          </w:p>
        </w:tc>
        <w:tc>
          <w:tcPr>
            <w:tcW w:w="3686" w:type="dxa"/>
          </w:tcPr>
          <w:p w14:paraId="1CFCF29A" w14:textId="77777777" w:rsidR="006971F7" w:rsidRPr="00D33F06" w:rsidRDefault="006971F7" w:rsidP="006971F7">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066" w:type="dxa"/>
          </w:tcPr>
          <w:p w14:paraId="2EF3CE1F" w14:textId="77777777" w:rsidR="006971F7" w:rsidRPr="00D33F06" w:rsidRDefault="006971F7" w:rsidP="006971F7">
            <w:pPr>
              <w:autoSpaceDE w:val="0"/>
              <w:autoSpaceDN w:val="0"/>
              <w:adjustRightInd w:val="0"/>
              <w:spacing w:after="0" w:line="240" w:lineRule="auto"/>
              <w:jc w:val="both"/>
              <w:rPr>
                <w:rFonts w:ascii="Times New Roman" w:hAnsi="Times New Roman"/>
                <w:color w:val="000000"/>
                <w:lang w:val="uk-UA"/>
              </w:rPr>
            </w:pPr>
            <w:r w:rsidRPr="00D33F06">
              <w:rPr>
                <w:rFonts w:ascii="Times New Roman" w:hAnsi="Times New Roman"/>
                <w:color w:val="000000"/>
                <w:lang w:val="uk-UA"/>
              </w:rPr>
              <w:t xml:space="preserve">3.1 </w:t>
            </w:r>
            <w:r w:rsidRPr="00D33F06">
              <w:rPr>
                <w:rFonts w:ascii="Times New Roman" w:hAnsi="Times New Roman"/>
                <w:b/>
                <w:bCs/>
                <w:color w:val="000000"/>
                <w:lang w:val="uk-UA"/>
              </w:rPr>
              <w:t xml:space="preserve">довідку в довільній формі, </w:t>
            </w:r>
            <w:r w:rsidRPr="00D33F06">
              <w:rPr>
                <w:rFonts w:ascii="Times New Roman" w:hAnsi="Times New Roman"/>
                <w:bCs/>
                <w:color w:val="000000"/>
                <w:lang w:val="uk-UA"/>
              </w:rPr>
              <w:t>з інформацією про виконання аналогічного (аналогічних) за предметом закупівлі договору (договорів</w:t>
            </w:r>
            <w:r w:rsidRPr="00D33F06">
              <w:rPr>
                <w:rFonts w:ascii="Times New Roman" w:hAnsi="Times New Roman"/>
                <w:lang w:val="uk-UA"/>
              </w:rPr>
              <w:t>)</w:t>
            </w:r>
          </w:p>
          <w:p w14:paraId="141402CC" w14:textId="77777777" w:rsidR="006971F7" w:rsidRPr="00D33F06" w:rsidRDefault="006971F7" w:rsidP="006971F7">
            <w:pPr>
              <w:autoSpaceDE w:val="0"/>
              <w:autoSpaceDN w:val="0"/>
              <w:adjustRightInd w:val="0"/>
              <w:spacing w:after="0" w:line="240" w:lineRule="auto"/>
              <w:jc w:val="both"/>
              <w:rPr>
                <w:rFonts w:ascii="Times New Roman" w:hAnsi="Times New Roman"/>
                <w:color w:val="000000"/>
                <w:lang w:val="uk-UA"/>
              </w:rPr>
            </w:pPr>
            <w:r w:rsidRPr="00D33F06">
              <w:rPr>
                <w:rFonts w:ascii="Times New Roman" w:hAnsi="Times New Roman"/>
                <w:color w:val="000000"/>
                <w:lang w:val="uk-UA"/>
              </w:rPr>
              <w:t xml:space="preserve">3.2. Для підтвердження виконання аналогічного договору учасник у складі тендерної пропозиції повинен надати </w:t>
            </w:r>
            <w:r w:rsidRPr="00D33F06">
              <w:rPr>
                <w:rFonts w:ascii="Times New Roman" w:hAnsi="Times New Roman"/>
                <w:color w:val="000000"/>
                <w:lang w:val="uk-UA" w:eastAsia="uk-UA"/>
              </w:rPr>
              <w:t xml:space="preserve">копіюю договору та  з копіями первинних документів, що підтверджують постачання такого товару. </w:t>
            </w:r>
          </w:p>
        </w:tc>
      </w:tr>
    </w:tbl>
    <w:p w14:paraId="6FCCD231" w14:textId="77777777" w:rsidR="000A3F64" w:rsidRPr="00D33F06" w:rsidRDefault="000A3F64" w:rsidP="00F14FA4">
      <w:pPr>
        <w:shd w:val="clear" w:color="auto" w:fill="FFFFFF"/>
        <w:spacing w:after="0" w:line="240" w:lineRule="auto"/>
        <w:ind w:firstLine="567"/>
        <w:jc w:val="both"/>
        <w:rPr>
          <w:rFonts w:ascii="Times New Roman" w:eastAsia="Times New Roman" w:hAnsi="Times New Roman"/>
          <w:bCs/>
          <w:lang w:val="uk-UA"/>
        </w:rPr>
      </w:pPr>
    </w:p>
    <w:p w14:paraId="1FA89F28" w14:textId="77777777" w:rsidR="00005B8D" w:rsidRPr="00D33F06" w:rsidRDefault="00005B8D">
      <w:pPr>
        <w:rPr>
          <w:rFonts w:ascii="Times New Roman" w:hAnsi="Times New Roman"/>
          <w:lang w:val="uk-UA"/>
        </w:rPr>
      </w:pPr>
      <w:r w:rsidRPr="00D33F06">
        <w:rPr>
          <w:rFonts w:ascii="Times New Roman" w:hAnsi="Times New Roman"/>
          <w:lang w:val="uk-UA"/>
        </w:rPr>
        <w:br w:type="page"/>
      </w:r>
    </w:p>
    <w:p w14:paraId="22EE9707" w14:textId="77777777" w:rsidR="00005B8D" w:rsidRPr="00D33F06" w:rsidRDefault="00005B8D" w:rsidP="00005B8D">
      <w:pPr>
        <w:spacing w:after="0" w:line="240" w:lineRule="auto"/>
        <w:ind w:left="709" w:right="228"/>
        <w:rPr>
          <w:rFonts w:ascii="Times New Roman" w:eastAsia="Times New Roman" w:hAnsi="Times New Roman"/>
          <w:b/>
          <w:lang w:val="uk-UA" w:eastAsia="ru-RU"/>
        </w:rPr>
      </w:pPr>
    </w:p>
    <w:p w14:paraId="3624A4AF" w14:textId="77777777" w:rsidR="00005B8D" w:rsidRPr="00D33F06" w:rsidRDefault="00005B8D" w:rsidP="002F7DBF">
      <w:pPr>
        <w:spacing w:after="0" w:line="240" w:lineRule="auto"/>
        <w:ind w:left="567"/>
        <w:jc w:val="right"/>
        <w:rPr>
          <w:rFonts w:ascii="Times New Roman" w:eastAsia="Times New Roman" w:hAnsi="Times New Roman"/>
          <w:b/>
          <w:lang w:val="uk-UA" w:eastAsia="ru-RU"/>
        </w:rPr>
      </w:pPr>
      <w:r w:rsidRPr="00D33F06">
        <w:rPr>
          <w:rFonts w:ascii="Times New Roman" w:eastAsia="Times New Roman" w:hAnsi="Times New Roman"/>
          <w:b/>
          <w:lang w:val="uk-UA" w:eastAsia="ru-RU"/>
        </w:rPr>
        <w:t>Додаток 5 до тендерної документації</w:t>
      </w:r>
    </w:p>
    <w:p w14:paraId="36CEAFCE" w14:textId="77777777" w:rsidR="00005B8D" w:rsidRPr="00D33F06" w:rsidRDefault="00F14FA4" w:rsidP="002F7DBF">
      <w:pPr>
        <w:spacing w:after="0" w:line="240" w:lineRule="auto"/>
        <w:ind w:left="709"/>
        <w:jc w:val="right"/>
        <w:rPr>
          <w:rFonts w:ascii="Times New Roman" w:eastAsia="Times New Roman" w:hAnsi="Times New Roman"/>
          <w:b/>
          <w:lang w:val="uk-UA" w:eastAsia="ru-RU"/>
        </w:rPr>
      </w:pPr>
      <w:r w:rsidRPr="00D33F06">
        <w:rPr>
          <w:rFonts w:ascii="Times New Roman" w:eastAsia="Times New Roman" w:hAnsi="Times New Roman"/>
          <w:b/>
          <w:lang w:val="uk-UA" w:eastAsia="ru-RU"/>
        </w:rPr>
        <w:t>Проект договору про закупівлю</w:t>
      </w:r>
    </w:p>
    <w:p w14:paraId="289394DB" w14:textId="77777777" w:rsidR="00445E0E" w:rsidRPr="00D33F06" w:rsidRDefault="00445E0E" w:rsidP="00445E0E">
      <w:pPr>
        <w:spacing w:after="0" w:line="240" w:lineRule="auto"/>
        <w:ind w:left="709" w:right="228"/>
        <w:jc w:val="right"/>
        <w:rPr>
          <w:rFonts w:ascii="Times New Roman" w:hAnsi="Times New Roman"/>
          <w:bCs/>
          <w:i/>
          <w:iCs/>
          <w:color w:val="FF0000"/>
          <w:u w:val="single"/>
          <w:lang w:val="uk-UA"/>
        </w:rPr>
      </w:pPr>
    </w:p>
    <w:p w14:paraId="40C26761" w14:textId="77777777" w:rsidR="00E94F9C" w:rsidRPr="00D33F06" w:rsidRDefault="00E94F9C" w:rsidP="00445E0E">
      <w:pPr>
        <w:spacing w:after="0" w:line="240" w:lineRule="auto"/>
        <w:ind w:left="709" w:right="228"/>
        <w:jc w:val="right"/>
        <w:rPr>
          <w:rFonts w:ascii="Times New Roman" w:hAnsi="Times New Roman"/>
          <w:bCs/>
          <w:i/>
          <w:iCs/>
          <w:color w:val="FF0000"/>
          <w:u w:val="single"/>
          <w:lang w:val="uk-UA"/>
        </w:rPr>
      </w:pPr>
    </w:p>
    <w:p w14:paraId="7D04DB90" w14:textId="77777777"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ДОГОВІР №</w:t>
      </w:r>
    </w:p>
    <w:p w14:paraId="3E680FA9" w14:textId="77777777" w:rsidR="00785BAE" w:rsidRPr="007658C0" w:rsidRDefault="00785BAE" w:rsidP="00785BAE">
      <w:pPr>
        <w:spacing w:after="0"/>
        <w:ind w:firstLine="709"/>
        <w:jc w:val="center"/>
        <w:rPr>
          <w:rFonts w:ascii="Times New Roman" w:hAnsi="Times New Roman"/>
          <w:b/>
          <w:sz w:val="24"/>
          <w:szCs w:val="24"/>
          <w:lang w:val="uk-UA"/>
        </w:rPr>
      </w:pPr>
      <w:bookmarkStart w:id="43" w:name="bookmark0"/>
      <w:bookmarkStart w:id="44" w:name="bookmark1"/>
      <w:r w:rsidRPr="007658C0">
        <w:rPr>
          <w:rFonts w:ascii="Times New Roman" w:hAnsi="Times New Roman"/>
          <w:b/>
          <w:sz w:val="24"/>
          <w:szCs w:val="24"/>
          <w:lang w:val="uk-UA"/>
        </w:rPr>
        <w:t xml:space="preserve">про </w:t>
      </w:r>
      <w:bookmarkEnd w:id="43"/>
      <w:bookmarkEnd w:id="44"/>
      <w:r w:rsidRPr="007658C0">
        <w:rPr>
          <w:rFonts w:ascii="Times New Roman" w:hAnsi="Times New Roman"/>
          <w:b/>
          <w:sz w:val="24"/>
          <w:szCs w:val="24"/>
          <w:lang w:val="uk-UA"/>
        </w:rPr>
        <w:t>закупівлю товарів за державні кошти</w:t>
      </w:r>
    </w:p>
    <w:p w14:paraId="392D930C" w14:textId="77777777" w:rsidR="00785BAE" w:rsidRPr="007658C0" w:rsidRDefault="00785BAE" w:rsidP="00785BAE">
      <w:pPr>
        <w:spacing w:after="0"/>
        <w:ind w:firstLine="709"/>
        <w:jc w:val="both"/>
        <w:rPr>
          <w:rFonts w:ascii="Times New Roman" w:hAnsi="Times New Roman"/>
          <w:b/>
          <w:sz w:val="24"/>
          <w:szCs w:val="24"/>
          <w:lang w:val="uk-UA"/>
        </w:rPr>
      </w:pPr>
    </w:p>
    <w:p w14:paraId="246F063B"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м. Тернопіль                                                                             «___»___________20___ року </w:t>
      </w:r>
    </w:p>
    <w:p w14:paraId="524EDB3A" w14:textId="77777777" w:rsidR="00785BAE" w:rsidRPr="007658C0" w:rsidRDefault="00785BAE" w:rsidP="00785BAE">
      <w:pPr>
        <w:spacing w:after="0"/>
        <w:ind w:firstLine="709"/>
        <w:jc w:val="both"/>
        <w:rPr>
          <w:rFonts w:ascii="Times New Roman" w:hAnsi="Times New Roman"/>
          <w:sz w:val="24"/>
          <w:szCs w:val="24"/>
          <w:lang w:val="uk-UA"/>
        </w:rPr>
      </w:pPr>
    </w:p>
    <w:p w14:paraId="363D1916"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Департамент цифрової трансформації Тернопільської обласної державної адміністрації в особі директора Шлапака Олександра Васильовича, який діє на підставі</w:t>
      </w:r>
      <w:bookmarkStart w:id="45" w:name="20"/>
      <w:bookmarkEnd w:id="45"/>
      <w:r w:rsidRPr="007658C0">
        <w:rPr>
          <w:rFonts w:ascii="Times New Roman" w:hAnsi="Times New Roman"/>
          <w:sz w:val="24"/>
          <w:szCs w:val="24"/>
          <w:lang w:val="uk-UA"/>
        </w:rPr>
        <w:t xml:space="preserve"> Положення (надалі - Замовник), з однієї сторони, і _____________________ що діє на підставі ______________________ (надалі – Постачальник), з іншої сторони, разом Сторони, уклали цей Договір про наступне (надалі – Договір):</w:t>
      </w:r>
    </w:p>
    <w:p w14:paraId="60F832BD" w14:textId="77777777" w:rsidR="00785BAE" w:rsidRPr="007658C0" w:rsidRDefault="00785BAE" w:rsidP="00785BAE">
      <w:pPr>
        <w:spacing w:after="0"/>
        <w:ind w:firstLine="709"/>
        <w:jc w:val="both"/>
        <w:rPr>
          <w:rFonts w:ascii="Times New Roman" w:hAnsi="Times New Roman"/>
          <w:sz w:val="24"/>
          <w:szCs w:val="24"/>
          <w:lang w:val="uk-UA"/>
        </w:rPr>
      </w:pPr>
    </w:p>
    <w:p w14:paraId="2CBF5D05" w14:textId="77777777" w:rsidR="00785BAE" w:rsidRPr="007658C0" w:rsidRDefault="00785BAE" w:rsidP="00785BAE">
      <w:pPr>
        <w:spacing w:after="0"/>
        <w:ind w:firstLine="709"/>
        <w:jc w:val="center"/>
        <w:rPr>
          <w:rFonts w:ascii="Times New Roman" w:hAnsi="Times New Roman"/>
          <w:b/>
          <w:sz w:val="24"/>
          <w:szCs w:val="24"/>
          <w:lang w:val="uk-UA"/>
        </w:rPr>
      </w:pPr>
      <w:bookmarkStart w:id="46" w:name="bookmark2"/>
      <w:bookmarkStart w:id="47" w:name="bookmark3"/>
      <w:r w:rsidRPr="007658C0">
        <w:rPr>
          <w:rFonts w:ascii="Times New Roman" w:hAnsi="Times New Roman"/>
          <w:b/>
          <w:sz w:val="24"/>
          <w:szCs w:val="24"/>
          <w:lang w:val="uk-UA"/>
        </w:rPr>
        <w:t>І ПРЕДМЕТ ДОГОВОРУ</w:t>
      </w:r>
      <w:bookmarkEnd w:id="46"/>
      <w:bookmarkEnd w:id="47"/>
    </w:p>
    <w:p w14:paraId="446052EC" w14:textId="72398D23"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1.1 Постачальник зобов’язується у 202</w:t>
      </w:r>
      <w:r w:rsidR="004E3282">
        <w:rPr>
          <w:rFonts w:ascii="Times New Roman" w:hAnsi="Times New Roman"/>
          <w:sz w:val="24"/>
          <w:szCs w:val="24"/>
          <w:lang w:val="uk-UA"/>
        </w:rPr>
        <w:t>4</w:t>
      </w:r>
      <w:r w:rsidRPr="007658C0">
        <w:rPr>
          <w:rFonts w:ascii="Times New Roman" w:hAnsi="Times New Roman"/>
          <w:sz w:val="24"/>
          <w:szCs w:val="24"/>
          <w:lang w:val="uk-UA"/>
        </w:rPr>
        <w:t xml:space="preserve"> році поставити Замовникові товари, зазначені в Специфікації за кодом ДК 021:2015:</w:t>
      </w:r>
      <w:r w:rsidR="00583119" w:rsidRPr="00583119">
        <w:rPr>
          <w:rFonts w:ascii="Times New Roman" w:hAnsi="Times New Roman"/>
          <w:sz w:val="24"/>
          <w:szCs w:val="24"/>
          <w:lang w:val="uk-UA"/>
        </w:rPr>
        <w:t xml:space="preserve"> </w:t>
      </w:r>
      <w:r w:rsidR="00566B64" w:rsidRPr="00566B64">
        <w:rPr>
          <w:rFonts w:ascii="Times New Roman" w:hAnsi="Times New Roman"/>
          <w:sz w:val="24"/>
          <w:szCs w:val="24"/>
          <w:lang w:val="uk-UA"/>
        </w:rPr>
        <w:t>2015 30210000-4 Машини для обробки даних (апаратна частина)</w:t>
      </w:r>
      <w:r w:rsidRPr="007658C0">
        <w:rPr>
          <w:rFonts w:ascii="Times New Roman" w:hAnsi="Times New Roman"/>
          <w:sz w:val="24"/>
          <w:szCs w:val="24"/>
          <w:lang w:val="uk-UA"/>
        </w:rPr>
        <w:t>, а Замовник – прийняти і оплатити такі товари.</w:t>
      </w:r>
    </w:p>
    <w:p w14:paraId="3E59F3DD" w14:textId="77777777" w:rsidR="00785BAE" w:rsidRPr="007658C0" w:rsidRDefault="00785BAE" w:rsidP="00CA52F3">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1.2 Найменування (номенклатура, асортимент), кількість Товару визначена Сторонами в Додатку 1 до Договору, який є його невід’ємною частиною. </w:t>
      </w:r>
    </w:p>
    <w:p w14:paraId="1BED2DBE"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1.3 Обсяги закупівлі товарів можуть бути зменшені залежно від реального фінансування видатків.</w:t>
      </w:r>
    </w:p>
    <w:p w14:paraId="75009E4C" w14:textId="77777777" w:rsidR="00785BAE" w:rsidRPr="007658C0" w:rsidRDefault="00785BAE" w:rsidP="00785BAE">
      <w:pPr>
        <w:spacing w:after="0"/>
        <w:ind w:firstLine="709"/>
        <w:jc w:val="both"/>
        <w:rPr>
          <w:rFonts w:ascii="Times New Roman" w:hAnsi="Times New Roman"/>
          <w:sz w:val="24"/>
          <w:szCs w:val="24"/>
          <w:lang w:val="uk-UA"/>
        </w:rPr>
      </w:pPr>
    </w:p>
    <w:p w14:paraId="33C5C65E" w14:textId="77777777" w:rsidR="00785BAE" w:rsidRPr="007658C0" w:rsidRDefault="00785BAE" w:rsidP="00785BAE">
      <w:pPr>
        <w:spacing w:after="0"/>
        <w:ind w:firstLine="709"/>
        <w:jc w:val="center"/>
        <w:rPr>
          <w:rFonts w:ascii="Times New Roman" w:hAnsi="Times New Roman"/>
          <w:b/>
          <w:sz w:val="24"/>
          <w:szCs w:val="24"/>
          <w:lang w:val="uk-UA"/>
        </w:rPr>
      </w:pPr>
      <w:bookmarkStart w:id="48" w:name="bookmark4"/>
      <w:bookmarkStart w:id="49" w:name="bookmark5"/>
      <w:r w:rsidRPr="007658C0">
        <w:rPr>
          <w:rFonts w:ascii="Times New Roman" w:hAnsi="Times New Roman"/>
          <w:b/>
          <w:sz w:val="24"/>
          <w:szCs w:val="24"/>
          <w:lang w:val="uk-UA"/>
        </w:rPr>
        <w:t>ІІ ЦІНА ДОГОВОРУ ТА ПОРЯДОК ЗДІЙСНЕННЯ ОПЛАТИ</w:t>
      </w:r>
      <w:bookmarkEnd w:id="48"/>
      <w:bookmarkEnd w:id="49"/>
    </w:p>
    <w:p w14:paraId="4557C842"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2.1 Ціна даного Договору становить _________ грн. ___ коп. (_________ гривень __ коп.), у тому числі ПДВ _________ грн. ___ коп. (_________ гривень __ коп.).</w:t>
      </w:r>
    </w:p>
    <w:p w14:paraId="53AA6A16"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2.2 Ціни на товар встановлюються в національній валюті України - гривні.</w:t>
      </w:r>
    </w:p>
    <w:p w14:paraId="4BB4AD3A"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2.3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замовника та відповідного зменшення Сторонами ціни Договору про закупівлю.</w:t>
      </w:r>
    </w:p>
    <w:p w14:paraId="6D665EBD"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2.4 Зміни до вартості товару можуть бути внесені тільки за взаємною згодою Сторін.</w:t>
      </w:r>
    </w:p>
    <w:p w14:paraId="0B4D5C3E"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2.5 Ціна за одиницю товару зазначена в Специфікації.</w:t>
      </w:r>
    </w:p>
    <w:p w14:paraId="31D87970"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2.6 Розрахунок за поставлений товар здійснюється Замовником у безготівковій формі шляхом перерахування грошових коштів на поточний рахунок Постачальника.</w:t>
      </w:r>
    </w:p>
    <w:p w14:paraId="58B77908" w14:textId="35100B3C"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2.7 Замовник протягом 10 банківських днів після підписання Сторонами </w:t>
      </w:r>
      <w:r w:rsidR="006707F9">
        <w:rPr>
          <w:rFonts w:ascii="Times New Roman" w:hAnsi="Times New Roman"/>
          <w:sz w:val="24"/>
          <w:szCs w:val="24"/>
          <w:lang w:val="uk-UA"/>
        </w:rPr>
        <w:t>акту приймання-передачі</w:t>
      </w:r>
      <w:r w:rsidRPr="007658C0">
        <w:rPr>
          <w:rFonts w:ascii="Times New Roman" w:hAnsi="Times New Roman"/>
          <w:sz w:val="24"/>
          <w:szCs w:val="24"/>
          <w:lang w:val="uk-UA"/>
        </w:rPr>
        <w:t xml:space="preserve"> товар</w:t>
      </w:r>
      <w:r w:rsidR="005D4AB8">
        <w:rPr>
          <w:rFonts w:ascii="Times New Roman" w:hAnsi="Times New Roman"/>
          <w:sz w:val="24"/>
          <w:szCs w:val="24"/>
          <w:lang w:val="uk-UA"/>
        </w:rPr>
        <w:t>у</w:t>
      </w:r>
      <w:r w:rsidRPr="007658C0">
        <w:rPr>
          <w:rFonts w:ascii="Times New Roman" w:hAnsi="Times New Roman"/>
          <w:sz w:val="24"/>
          <w:szCs w:val="24"/>
          <w:lang w:val="uk-UA"/>
        </w:rPr>
        <w:t>, перераховує на поточний рахунок Постачальника 100% ціни фактично поставленого товару за умови надходження бюджетних коштів на рахунок Замовника за даним кодом видатків.</w:t>
      </w:r>
    </w:p>
    <w:p w14:paraId="11AAFC5B"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2.8. Замовник бере на себе фінансові зобов’язання щодо оплати товару лише за умови наявності відповідних видатків державного бюджету.</w:t>
      </w:r>
    </w:p>
    <w:p w14:paraId="679FD75E" w14:textId="77777777" w:rsidR="00785BAE" w:rsidRPr="007658C0" w:rsidRDefault="00785BAE" w:rsidP="00785BAE">
      <w:pPr>
        <w:spacing w:after="0"/>
        <w:ind w:firstLine="709"/>
        <w:jc w:val="both"/>
        <w:rPr>
          <w:rFonts w:ascii="Times New Roman" w:hAnsi="Times New Roman"/>
          <w:sz w:val="24"/>
          <w:szCs w:val="24"/>
          <w:lang w:val="uk-UA"/>
        </w:rPr>
      </w:pPr>
    </w:p>
    <w:p w14:paraId="7A1626B5" w14:textId="09F352A0"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 xml:space="preserve">ІІІ </w:t>
      </w:r>
      <w:r w:rsidR="00C13597">
        <w:rPr>
          <w:rFonts w:ascii="Times New Roman" w:hAnsi="Times New Roman"/>
          <w:b/>
          <w:sz w:val="24"/>
          <w:szCs w:val="24"/>
          <w:lang w:val="uk-UA"/>
        </w:rPr>
        <w:t>ПОСТАВКА ТОВАРУ</w:t>
      </w:r>
    </w:p>
    <w:p w14:paraId="3ED7EDBB" w14:textId="0821676F"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3.1 Термін поставки товару: </w:t>
      </w:r>
      <w:r w:rsidRPr="00802334">
        <w:rPr>
          <w:rFonts w:ascii="Times New Roman" w:hAnsi="Times New Roman"/>
          <w:sz w:val="24"/>
          <w:szCs w:val="24"/>
          <w:lang w:val="uk-UA"/>
        </w:rPr>
        <w:t xml:space="preserve">до </w:t>
      </w:r>
      <w:r w:rsidR="00BB1DBF" w:rsidRPr="00802334">
        <w:rPr>
          <w:rFonts w:ascii="Times New Roman" w:hAnsi="Times New Roman"/>
          <w:sz w:val="24"/>
          <w:szCs w:val="24"/>
          <w:lang w:val="uk-UA"/>
        </w:rPr>
        <w:t>3</w:t>
      </w:r>
      <w:r w:rsidR="006648C6">
        <w:rPr>
          <w:rFonts w:ascii="Times New Roman" w:hAnsi="Times New Roman"/>
          <w:sz w:val="24"/>
          <w:szCs w:val="24"/>
          <w:lang w:val="uk-UA"/>
        </w:rPr>
        <w:t>1</w:t>
      </w:r>
      <w:r w:rsidRPr="00802334">
        <w:rPr>
          <w:rFonts w:ascii="Times New Roman" w:hAnsi="Times New Roman"/>
          <w:sz w:val="24"/>
          <w:szCs w:val="24"/>
          <w:lang w:val="uk-UA"/>
        </w:rPr>
        <w:t>.</w:t>
      </w:r>
      <w:r w:rsidR="00876ACA" w:rsidRPr="00802334">
        <w:rPr>
          <w:rFonts w:ascii="Times New Roman" w:hAnsi="Times New Roman"/>
          <w:sz w:val="24"/>
          <w:szCs w:val="24"/>
          <w:lang w:val="uk-UA"/>
        </w:rPr>
        <w:t>0</w:t>
      </w:r>
      <w:r w:rsidR="006648C6">
        <w:rPr>
          <w:rFonts w:ascii="Times New Roman" w:hAnsi="Times New Roman"/>
          <w:sz w:val="24"/>
          <w:szCs w:val="24"/>
          <w:lang w:val="uk-UA"/>
        </w:rPr>
        <w:t>3</w:t>
      </w:r>
      <w:r w:rsidRPr="00802334">
        <w:rPr>
          <w:rFonts w:ascii="Times New Roman" w:hAnsi="Times New Roman"/>
          <w:sz w:val="24"/>
          <w:szCs w:val="24"/>
          <w:lang w:val="uk-UA"/>
        </w:rPr>
        <w:t>.202</w:t>
      </w:r>
      <w:r w:rsidR="00245CCD" w:rsidRPr="00802334">
        <w:rPr>
          <w:rFonts w:ascii="Times New Roman" w:hAnsi="Times New Roman"/>
          <w:sz w:val="24"/>
          <w:szCs w:val="24"/>
          <w:lang w:val="uk-UA"/>
        </w:rPr>
        <w:t>4</w:t>
      </w:r>
      <w:r w:rsidRPr="00802334">
        <w:rPr>
          <w:rFonts w:ascii="Times New Roman" w:hAnsi="Times New Roman"/>
          <w:sz w:val="24"/>
          <w:szCs w:val="24"/>
          <w:lang w:val="uk-UA"/>
        </w:rPr>
        <w:t xml:space="preserve"> року.</w:t>
      </w:r>
    </w:p>
    <w:p w14:paraId="7CC8020F"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3.2 Поставка товару здійснюється на умовах DDP згідно INCOTERMS – 2010: за </w:t>
      </w:r>
      <w:proofErr w:type="spellStart"/>
      <w:r w:rsidRPr="007658C0">
        <w:rPr>
          <w:rFonts w:ascii="Times New Roman" w:hAnsi="Times New Roman"/>
          <w:sz w:val="24"/>
          <w:szCs w:val="24"/>
          <w:lang w:val="uk-UA"/>
        </w:rPr>
        <w:t>адресою</w:t>
      </w:r>
      <w:proofErr w:type="spellEnd"/>
      <w:r w:rsidRPr="007658C0">
        <w:rPr>
          <w:rFonts w:ascii="Times New Roman" w:hAnsi="Times New Roman"/>
          <w:sz w:val="24"/>
          <w:szCs w:val="24"/>
          <w:lang w:val="uk-UA"/>
        </w:rPr>
        <w:t xml:space="preserve">: м. Тернопіль, вул. </w:t>
      </w:r>
      <w:r w:rsidRPr="007658C0">
        <w:rPr>
          <w:rFonts w:ascii="Times New Roman" w:hAnsi="Times New Roman"/>
          <w:sz w:val="24"/>
          <w:szCs w:val="28"/>
          <w:lang w:val="uk-UA"/>
        </w:rPr>
        <w:t>Грушевського, 8</w:t>
      </w:r>
      <w:r w:rsidRPr="007658C0">
        <w:rPr>
          <w:rFonts w:ascii="Times New Roman" w:hAnsi="Times New Roman"/>
          <w:sz w:val="24"/>
          <w:szCs w:val="24"/>
          <w:lang w:val="uk-UA"/>
        </w:rPr>
        <w:t>.</w:t>
      </w:r>
    </w:p>
    <w:p w14:paraId="20040591"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3.3 Постачальник повідомляє Замовника про готовність до поставки товару не пізніше, ніж за три календарних днів до запланованої дати поставки товару.</w:t>
      </w:r>
    </w:p>
    <w:p w14:paraId="6C9E6059" w14:textId="577D1FB2"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lastRenderedPageBreak/>
        <w:t>3.</w:t>
      </w:r>
      <w:r w:rsidR="00EE6EA5">
        <w:rPr>
          <w:rFonts w:ascii="Times New Roman" w:hAnsi="Times New Roman"/>
          <w:sz w:val="24"/>
          <w:szCs w:val="24"/>
          <w:lang w:val="uk-UA"/>
        </w:rPr>
        <w:t>4</w:t>
      </w:r>
      <w:r w:rsidRPr="007658C0">
        <w:rPr>
          <w:rFonts w:ascii="Times New Roman" w:hAnsi="Times New Roman"/>
          <w:sz w:val="24"/>
          <w:szCs w:val="24"/>
          <w:lang w:val="uk-UA"/>
        </w:rPr>
        <w:t xml:space="preserve"> При здійсненні поставки товару Постачальник надає Замовнику </w:t>
      </w:r>
      <w:r w:rsidR="006707F9">
        <w:rPr>
          <w:rFonts w:ascii="Times New Roman" w:hAnsi="Times New Roman"/>
          <w:sz w:val="24"/>
          <w:szCs w:val="24"/>
          <w:lang w:val="uk-UA"/>
        </w:rPr>
        <w:t>акт приймання-передачі</w:t>
      </w:r>
      <w:r w:rsidR="00EE6EA5">
        <w:rPr>
          <w:rFonts w:ascii="Times New Roman" w:hAnsi="Times New Roman"/>
          <w:sz w:val="24"/>
          <w:szCs w:val="24"/>
          <w:lang w:val="uk-UA"/>
        </w:rPr>
        <w:t xml:space="preserve"> товару</w:t>
      </w:r>
      <w:r w:rsidRPr="007658C0">
        <w:rPr>
          <w:rFonts w:ascii="Times New Roman" w:hAnsi="Times New Roman"/>
          <w:sz w:val="24"/>
          <w:szCs w:val="24"/>
          <w:lang w:val="uk-UA"/>
        </w:rPr>
        <w:t xml:space="preserve"> у 2 примірниках. Оформлен</w:t>
      </w:r>
      <w:r w:rsidR="006707F9">
        <w:rPr>
          <w:rFonts w:ascii="Times New Roman" w:hAnsi="Times New Roman"/>
          <w:sz w:val="24"/>
          <w:szCs w:val="24"/>
          <w:lang w:val="uk-UA"/>
        </w:rPr>
        <w:t>ий</w:t>
      </w:r>
      <w:r w:rsidRPr="007658C0">
        <w:rPr>
          <w:rFonts w:ascii="Times New Roman" w:hAnsi="Times New Roman"/>
          <w:sz w:val="24"/>
          <w:szCs w:val="24"/>
          <w:lang w:val="uk-UA"/>
        </w:rPr>
        <w:t xml:space="preserve"> та підписан</w:t>
      </w:r>
      <w:r w:rsidR="006707F9">
        <w:rPr>
          <w:rFonts w:ascii="Times New Roman" w:hAnsi="Times New Roman"/>
          <w:sz w:val="24"/>
          <w:szCs w:val="24"/>
          <w:lang w:val="uk-UA"/>
        </w:rPr>
        <w:t>ий</w:t>
      </w:r>
      <w:r w:rsidRPr="007658C0">
        <w:rPr>
          <w:rFonts w:ascii="Times New Roman" w:hAnsi="Times New Roman"/>
          <w:sz w:val="24"/>
          <w:szCs w:val="24"/>
          <w:lang w:val="uk-UA"/>
        </w:rPr>
        <w:t xml:space="preserve"> Сторонами </w:t>
      </w:r>
      <w:r w:rsidR="006707F9">
        <w:rPr>
          <w:rFonts w:ascii="Times New Roman" w:hAnsi="Times New Roman"/>
          <w:sz w:val="24"/>
          <w:szCs w:val="24"/>
          <w:lang w:val="uk-UA"/>
        </w:rPr>
        <w:t>акт приймання-передачі</w:t>
      </w:r>
      <w:r w:rsidRPr="007658C0">
        <w:rPr>
          <w:rFonts w:ascii="Times New Roman" w:hAnsi="Times New Roman"/>
          <w:sz w:val="24"/>
          <w:szCs w:val="24"/>
          <w:lang w:val="uk-UA"/>
        </w:rPr>
        <w:t xml:space="preserve"> </w:t>
      </w:r>
      <w:r w:rsidR="00EE6EA5">
        <w:rPr>
          <w:rFonts w:ascii="Times New Roman" w:hAnsi="Times New Roman"/>
          <w:sz w:val="24"/>
          <w:szCs w:val="24"/>
          <w:lang w:val="uk-UA"/>
        </w:rPr>
        <w:t xml:space="preserve">товару </w:t>
      </w:r>
      <w:r w:rsidRPr="007658C0">
        <w:rPr>
          <w:rFonts w:ascii="Times New Roman" w:hAnsi="Times New Roman"/>
          <w:sz w:val="24"/>
          <w:szCs w:val="24"/>
          <w:lang w:val="uk-UA"/>
        </w:rPr>
        <w:t>підтверджує перехід права власності на товар та ризиків випадкового знищення або пошкодження від Постачальника до Замовника.</w:t>
      </w:r>
    </w:p>
    <w:p w14:paraId="0600EB0C" w14:textId="2B424CF9" w:rsidR="00EE6EA5" w:rsidRPr="007658C0" w:rsidRDefault="00EE6EA5" w:rsidP="00EE6EA5">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3.</w:t>
      </w:r>
      <w:r>
        <w:rPr>
          <w:rFonts w:ascii="Times New Roman" w:hAnsi="Times New Roman"/>
          <w:sz w:val="24"/>
          <w:szCs w:val="24"/>
          <w:lang w:val="uk-UA"/>
        </w:rPr>
        <w:t>5</w:t>
      </w:r>
      <w:r w:rsidRPr="007658C0">
        <w:rPr>
          <w:rFonts w:ascii="Times New Roman" w:hAnsi="Times New Roman"/>
          <w:sz w:val="24"/>
          <w:szCs w:val="24"/>
          <w:lang w:val="uk-UA"/>
        </w:rPr>
        <w:t xml:space="preserve"> Для отримання товару Замовник може надати Постачальнику оригінал довіреності, оформленої на представника Замовника на право отримання товару </w:t>
      </w:r>
      <w:r>
        <w:rPr>
          <w:rFonts w:ascii="Times New Roman" w:hAnsi="Times New Roman"/>
          <w:sz w:val="24"/>
          <w:szCs w:val="24"/>
          <w:lang w:val="uk-UA"/>
        </w:rPr>
        <w:t>щоб</w:t>
      </w:r>
      <w:r w:rsidRPr="007658C0">
        <w:rPr>
          <w:rFonts w:ascii="Times New Roman" w:hAnsi="Times New Roman"/>
          <w:sz w:val="24"/>
          <w:szCs w:val="24"/>
          <w:lang w:val="uk-UA"/>
        </w:rPr>
        <w:t xml:space="preserve"> підтвердити факт постачання товару підписом уповноваженої особи та відтиском відповідної печатки Замовника у акті прийому – передачі</w:t>
      </w:r>
      <w:r>
        <w:rPr>
          <w:rFonts w:ascii="Times New Roman" w:hAnsi="Times New Roman"/>
          <w:sz w:val="24"/>
          <w:szCs w:val="24"/>
          <w:lang w:val="uk-UA"/>
        </w:rPr>
        <w:t xml:space="preserve"> товару</w:t>
      </w:r>
      <w:r w:rsidRPr="007658C0">
        <w:rPr>
          <w:rFonts w:ascii="Times New Roman" w:hAnsi="Times New Roman"/>
          <w:sz w:val="24"/>
          <w:szCs w:val="24"/>
          <w:lang w:val="uk-UA"/>
        </w:rPr>
        <w:t>.</w:t>
      </w:r>
    </w:p>
    <w:p w14:paraId="12E337E3" w14:textId="50CAE7DB"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3.6 Постачальник передає товар Замовнику в місці здійснення поставки товару. За результатами приймання товару у разі невідповідності фактичних показників до тих, що зазначені в супровідних документах, Сторони зобов’язані </w:t>
      </w:r>
      <w:r w:rsidR="00EE6EA5">
        <w:rPr>
          <w:rFonts w:ascii="Times New Roman" w:hAnsi="Times New Roman"/>
          <w:sz w:val="24"/>
          <w:szCs w:val="24"/>
          <w:lang w:val="uk-UA"/>
        </w:rPr>
        <w:t>зафіксувати зазначені невідповідності у</w:t>
      </w:r>
      <w:r w:rsidRPr="007658C0">
        <w:rPr>
          <w:rFonts w:ascii="Times New Roman" w:hAnsi="Times New Roman"/>
          <w:sz w:val="24"/>
          <w:szCs w:val="24"/>
          <w:lang w:val="uk-UA"/>
        </w:rPr>
        <w:t xml:space="preserve"> акт</w:t>
      </w:r>
      <w:r w:rsidR="00EE6EA5">
        <w:rPr>
          <w:rFonts w:ascii="Times New Roman" w:hAnsi="Times New Roman"/>
          <w:sz w:val="24"/>
          <w:szCs w:val="24"/>
          <w:lang w:val="uk-UA"/>
        </w:rPr>
        <w:t>і</w:t>
      </w:r>
      <w:r w:rsidRPr="007658C0">
        <w:rPr>
          <w:rFonts w:ascii="Times New Roman" w:hAnsi="Times New Roman"/>
          <w:sz w:val="24"/>
          <w:szCs w:val="24"/>
          <w:lang w:val="uk-UA"/>
        </w:rPr>
        <w:t xml:space="preserve"> приймання – передачі товару.</w:t>
      </w:r>
    </w:p>
    <w:p w14:paraId="31E3B531"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3.7 Приймання Замовником товару за кількістю та якістю не позбавляє Замовника права у встановленому порядку пред’явити Постачальнику претензії/рекламації у зв’язку із недоліками поставленого товару, які можуть бути виявлені пізніше.</w:t>
      </w:r>
    </w:p>
    <w:p w14:paraId="07AAD55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3.8 Ризик випадкового псування, втрати або пошкодження товару, що є предметом даного Договору, переходить до Замовника з моменту початку робіт по вивантаженню товару з транспортного засобу за адресую Замовника.</w:t>
      </w:r>
    </w:p>
    <w:p w14:paraId="3FC761D1"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3.9 Постачальник несе відповідальність за збитки, завдані товару, що виникли в результаті неякісного пакування до моменту переходу права власності на товар від Постачальника до Замовника.</w:t>
      </w:r>
    </w:p>
    <w:p w14:paraId="5F006863" w14:textId="77777777" w:rsidR="00785BAE" w:rsidRPr="007658C0" w:rsidRDefault="00785BAE" w:rsidP="00785BAE">
      <w:pPr>
        <w:spacing w:after="0"/>
        <w:ind w:firstLine="709"/>
        <w:jc w:val="both"/>
        <w:rPr>
          <w:rFonts w:ascii="Times New Roman" w:hAnsi="Times New Roman"/>
          <w:sz w:val="24"/>
          <w:szCs w:val="24"/>
          <w:lang w:val="uk-UA"/>
        </w:rPr>
      </w:pPr>
    </w:p>
    <w:p w14:paraId="2DB19986" w14:textId="77777777"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ІV ПРАВА ТА ОБОВЯЗКИ СТОРІН</w:t>
      </w:r>
    </w:p>
    <w:p w14:paraId="115B7150"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4.1 Замовник зобов’язаний:</w:t>
      </w:r>
    </w:p>
    <w:p w14:paraId="7C16D66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4.1.1 прийняти поставлений товар, який відповідає технічним та якісним характеристикам.</w:t>
      </w:r>
    </w:p>
    <w:p w14:paraId="132C7DDF"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4.1.2 своєчасно та в повному обсязі з урахуванням умов договору сплатити за поставлений товар;</w:t>
      </w:r>
    </w:p>
    <w:p w14:paraId="2CE59414"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4.1.3 виконувати належним чином інші зобов’язання, передбачені Договором.</w:t>
      </w:r>
    </w:p>
    <w:p w14:paraId="7E6E825A"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4.2 Замовник має право:</w:t>
      </w:r>
    </w:p>
    <w:p w14:paraId="708BB4A6"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4.2.1 відмовитися від прийняття товару, у разі виявлення дефектів та вимагати від Постачальника виправлення чи зміни дефектного товару;</w:t>
      </w:r>
    </w:p>
    <w:p w14:paraId="3A9E2B2F"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4.2.2 контролювати поставку товару у строки та на умовах, що передбачені даним Договором; </w:t>
      </w:r>
    </w:p>
    <w:p w14:paraId="60EB6CAF"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4.2.3 вимагати від Постачальника належного виконання зобов’язань за Договором;</w:t>
      </w:r>
    </w:p>
    <w:p w14:paraId="42B561C5"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4.2.4 пред’явити претензію Постачальнику з приводу кількості та/або якості товару;</w:t>
      </w:r>
    </w:p>
    <w:p w14:paraId="4374A77F"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4.2.5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w:t>
      </w:r>
    </w:p>
    <w:p w14:paraId="6D4A804F"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4.3 Постачальник зобов’язаний:</w:t>
      </w:r>
    </w:p>
    <w:p w14:paraId="5E295A5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4.3.1 забезпечити поставку товару у строки, встановлені цим Договором;</w:t>
      </w:r>
    </w:p>
    <w:p w14:paraId="737BE7B7"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4.3.2 забезпечити якість товару</w:t>
      </w:r>
    </w:p>
    <w:p w14:paraId="73753A15"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4.4 Постачальник має право:</w:t>
      </w:r>
    </w:p>
    <w:p w14:paraId="73423954"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4.4.1 вимагати відшкодування завданих йому збитків, зумовлених порушенням умов Договору, відповідно до законодавства України та Договору.</w:t>
      </w:r>
    </w:p>
    <w:p w14:paraId="4E9E358A" w14:textId="77777777" w:rsidR="00785BAE" w:rsidRPr="007658C0" w:rsidRDefault="00785BAE" w:rsidP="00785BAE">
      <w:pPr>
        <w:spacing w:after="0"/>
        <w:ind w:firstLine="709"/>
        <w:jc w:val="both"/>
        <w:rPr>
          <w:rFonts w:ascii="Times New Roman" w:hAnsi="Times New Roman"/>
          <w:sz w:val="24"/>
          <w:szCs w:val="24"/>
          <w:lang w:val="uk-UA"/>
        </w:rPr>
      </w:pPr>
    </w:p>
    <w:p w14:paraId="2678C9DF" w14:textId="77777777"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V ЯКІСТЬ ТОВАРУ</w:t>
      </w:r>
    </w:p>
    <w:p w14:paraId="02E54895"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5.1 Постачальник гарантує, що товар, поставлений і прийнятий за цим Договором, вільний від будь – якого дефекту виробництва та виготовлений у повній відповідності з технічними умовами на даний вид товару і відповідає умовам цього Договору.</w:t>
      </w:r>
    </w:p>
    <w:p w14:paraId="311E2411"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5.2 Товар, що постачається за цим Договором, повинен бути новим та таким, що раніше не використовувався, і складається з матеріалів, що раніше не використовувалися.       </w:t>
      </w:r>
    </w:p>
    <w:p w14:paraId="6C5A72E6"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lastRenderedPageBreak/>
        <w:t>5.3 Якість товару повинна відповідати вимогам технічної і експлуатаційної документації виробника, ДСТУ, ГСТУ, ГОСТ чи ТУ України.</w:t>
      </w:r>
    </w:p>
    <w:p w14:paraId="64F6C06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5.4 Замовник має право вимагати заміни товару неналежної якості, або не прийняти товар якщо він не відповідає умовам договору.</w:t>
      </w:r>
    </w:p>
    <w:p w14:paraId="69407AD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5.5 На товар, що було поставлено Замовнику, розповсюджується термін гарантії, передбачений підприємством – виробником або продавцем.</w:t>
      </w:r>
    </w:p>
    <w:p w14:paraId="69B5B697"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5.6 При виявленні під час гарантійного періоду дефектів виробництва товару, Постачальник за власний рахунок зобов’язаний усунути дефекти або здійснити заміну товару, якщо не доведе, що дефекти виникли в наслідок порушення правил експлуатації товару або його зберігання. Гарантійний період для відокремленого товару продовжується на час виходу його з ладу (з моменту передачі Постачальнику дефектного товару до моменту його повернення Замовнику). Гарантія не розповсюджується на вимоги відносно дефектів, або несправностей, що сталися внаслідок неправильного обслуговування, експлуатації, транспортування або зберігання товару Замовником або кінцевим споживачем.</w:t>
      </w:r>
    </w:p>
    <w:p w14:paraId="7B2A9DF0"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5.7 Пакування товару здійснюється у відповідності до діючих стандартів виробників щодо зберігання, упаковки і транспортування.</w:t>
      </w:r>
    </w:p>
    <w:p w14:paraId="2CF9ED49" w14:textId="77777777" w:rsidR="00785BAE" w:rsidRPr="007658C0" w:rsidRDefault="00785BAE" w:rsidP="00785BAE">
      <w:pPr>
        <w:spacing w:after="0"/>
        <w:ind w:firstLine="709"/>
        <w:jc w:val="both"/>
        <w:rPr>
          <w:rFonts w:ascii="Times New Roman" w:hAnsi="Times New Roman"/>
          <w:sz w:val="24"/>
          <w:szCs w:val="24"/>
          <w:lang w:val="uk-UA"/>
        </w:rPr>
      </w:pPr>
    </w:p>
    <w:p w14:paraId="0B10CEFB" w14:textId="77777777"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VІ ВІДПОВІДАЛЬНІСТЬ СТОРІН</w:t>
      </w:r>
    </w:p>
    <w:p w14:paraId="1EE13546"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6.1 У разі невиконання або неналежного виконання своїх зобов’язань за Договором Сторони несуть відповідальність, передбачену на момент укладання Договору чинними законами України та Договором.</w:t>
      </w:r>
    </w:p>
    <w:p w14:paraId="40C579D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6.2 За порушення умов Договору щодо якості товару Постачальник сплачує Замовнику штраф у розмірі 20 % вартості неякісного (некомплектного) товару.</w:t>
      </w:r>
    </w:p>
    <w:p w14:paraId="72E0553E"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6.3 За порушення строків поставки товару Постачальник сплачує Замовнику пеню у розмірі 0,1 % від вартості товару, стосовно якого допущено прострочення постачання, за кожний день прострочення, а за прострочення понад 30 (тридцять) календарних днів додатково стягується штраф у розмірі 7 % вказаної вартості.</w:t>
      </w:r>
    </w:p>
    <w:p w14:paraId="23331C71"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6.4 За відмову від поставки з Постачальника стягується штраф у розмірі 7% вартості непоставленого товару.</w:t>
      </w:r>
    </w:p>
    <w:p w14:paraId="7AD6EAB2"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6.5 За несвоєчасне усунення виявлених недоліків у термін встановлений Сторонами, Постачальник сплачує штраф у розмірі 20% від вартості товару, який підлягає заміні, а за прострочення понад 30 (тридцять) календарних днів додатково сплачує штраф в розмірі 0,1 % від вартості товару, який підлягає заміні за кожен день прострочення, з дня отримання письмового повідомлення від Замовника. </w:t>
      </w:r>
    </w:p>
    <w:p w14:paraId="21F6B217"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6.6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частини другої статті 625 Цивільного кодексу України та частини шостої статті 231 Господарського кодексу України Сторони встановили інший розмір процентів: 0 (нуль) процентів.</w:t>
      </w:r>
    </w:p>
    <w:p w14:paraId="101AE6EA"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6.7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3194837"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6.8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чинним законодавством України та Договором.</w:t>
      </w:r>
    </w:p>
    <w:p w14:paraId="2BF46270"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6.9. У разі затримки у виділенні бюджетних асигнувань та/або затримки проведення Державною казначейською службою України розрахунки здійснюються протягом п’яти банківських днів з дати отримання Замовником бюджетних асигнувань на здійснення оплати товару </w:t>
      </w:r>
      <w:r w:rsidRPr="007658C0">
        <w:rPr>
          <w:rFonts w:ascii="Times New Roman" w:hAnsi="Times New Roman"/>
          <w:sz w:val="24"/>
          <w:szCs w:val="24"/>
          <w:lang w:val="uk-UA"/>
        </w:rPr>
        <w:lastRenderedPageBreak/>
        <w:t xml:space="preserve">на свій реєстраційний рахунок. Будь які штрафні санкції в такому випадку до Замовника не застосовуються. </w:t>
      </w:r>
    </w:p>
    <w:p w14:paraId="59713149" w14:textId="77777777" w:rsidR="00785BAE" w:rsidRPr="007658C0" w:rsidRDefault="00785BAE" w:rsidP="00785BAE">
      <w:pPr>
        <w:spacing w:after="0"/>
        <w:ind w:firstLine="709"/>
        <w:jc w:val="both"/>
        <w:rPr>
          <w:rFonts w:ascii="Times New Roman" w:hAnsi="Times New Roman"/>
          <w:sz w:val="24"/>
          <w:szCs w:val="24"/>
          <w:lang w:val="uk-UA"/>
        </w:rPr>
      </w:pPr>
    </w:p>
    <w:p w14:paraId="667CAC1D" w14:textId="77777777" w:rsidR="00785BAE" w:rsidRPr="007658C0" w:rsidRDefault="00785BAE" w:rsidP="00785BAE">
      <w:pPr>
        <w:spacing w:after="0"/>
        <w:ind w:firstLine="709"/>
        <w:jc w:val="both"/>
        <w:rPr>
          <w:rFonts w:ascii="Times New Roman" w:hAnsi="Times New Roman"/>
          <w:sz w:val="24"/>
          <w:szCs w:val="24"/>
          <w:lang w:val="uk-UA"/>
        </w:rPr>
      </w:pPr>
    </w:p>
    <w:p w14:paraId="57E3B245" w14:textId="77777777" w:rsidR="00785BAE" w:rsidRPr="007658C0" w:rsidRDefault="00785BAE" w:rsidP="00785BAE">
      <w:pPr>
        <w:spacing w:after="0"/>
        <w:ind w:firstLine="709"/>
        <w:jc w:val="center"/>
        <w:rPr>
          <w:rFonts w:ascii="Times New Roman" w:hAnsi="Times New Roman"/>
          <w:b/>
          <w:sz w:val="24"/>
          <w:szCs w:val="24"/>
          <w:lang w:val="uk-UA"/>
        </w:rPr>
      </w:pPr>
      <w:bookmarkStart w:id="50" w:name="bookmark16"/>
      <w:bookmarkStart w:id="51" w:name="bookmark17"/>
      <w:r w:rsidRPr="007658C0">
        <w:rPr>
          <w:rFonts w:ascii="Times New Roman" w:hAnsi="Times New Roman"/>
          <w:b/>
          <w:sz w:val="24"/>
          <w:szCs w:val="24"/>
          <w:lang w:val="uk-UA"/>
        </w:rPr>
        <w:t>VІІ ОБСТАВИНИ НЕПЕРЕБОРНОЇ СИЛИ</w:t>
      </w:r>
      <w:bookmarkEnd w:id="50"/>
      <w:bookmarkEnd w:id="51"/>
    </w:p>
    <w:p w14:paraId="553AE3D2"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7.1 Сторони звільняються від відповідальності за часткове або повне невиконання зобов’язань за даним Договором, якщо воно стало наслідком обставин непереборної сили, а саме пожежі, повеней, землетрусів чи інших стихійних явищ, законних чи незаконних заборонних заходів державних органів, страйків, війни, бойових операцій різного роду, і якщо ці обставини безпосередньо вплинули на виконання цього Договору. Будь-яка Сторона негайно інформує іншу Сторону про початок або припинення дії обставин непереборної сили. Повідомлення про такі обставини і час їх існування повинно бути належним чином засвідчене компетентним органом  відповідно до чинного законодавства України.</w:t>
      </w:r>
    </w:p>
    <w:p w14:paraId="4F42D890"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7.2 Термін виконання зобов’язань подовжується пропорційно часу, протягом якого діяли обставини непереборної сили. Якщо ці обставини тривали більше як шість місяців, то кожна сторона має право перервати дію Договору стосовно непоставленого на цей час товару і в цьому випадку жодна з Сторін не буде мати права на відшкодування збитків.</w:t>
      </w:r>
    </w:p>
    <w:p w14:paraId="527AEE05" w14:textId="77777777" w:rsidR="00785BAE" w:rsidRPr="007658C0" w:rsidRDefault="00785BAE" w:rsidP="00785BAE">
      <w:pPr>
        <w:spacing w:after="0"/>
        <w:ind w:firstLine="709"/>
        <w:jc w:val="both"/>
        <w:rPr>
          <w:rFonts w:ascii="Times New Roman" w:hAnsi="Times New Roman"/>
          <w:sz w:val="24"/>
          <w:szCs w:val="24"/>
          <w:lang w:val="uk-UA"/>
        </w:rPr>
      </w:pPr>
    </w:p>
    <w:p w14:paraId="510A0A43" w14:textId="77777777" w:rsidR="00785BAE" w:rsidRPr="007658C0" w:rsidRDefault="00785BAE" w:rsidP="00785BAE">
      <w:pPr>
        <w:spacing w:after="0"/>
        <w:ind w:firstLine="709"/>
        <w:jc w:val="center"/>
        <w:rPr>
          <w:rFonts w:ascii="Times New Roman" w:hAnsi="Times New Roman"/>
          <w:b/>
          <w:sz w:val="24"/>
          <w:szCs w:val="24"/>
          <w:lang w:val="uk-UA"/>
        </w:rPr>
      </w:pPr>
      <w:bookmarkStart w:id="52" w:name="bookmark18"/>
      <w:bookmarkStart w:id="53" w:name="bookmark19"/>
      <w:r w:rsidRPr="007658C0">
        <w:rPr>
          <w:rFonts w:ascii="Times New Roman" w:hAnsi="Times New Roman"/>
          <w:b/>
          <w:sz w:val="24"/>
          <w:szCs w:val="24"/>
          <w:lang w:val="uk-UA"/>
        </w:rPr>
        <w:t>VІІІ</w:t>
      </w:r>
      <w:bookmarkEnd w:id="52"/>
      <w:bookmarkEnd w:id="53"/>
      <w:r w:rsidRPr="007658C0">
        <w:rPr>
          <w:rFonts w:ascii="Times New Roman" w:hAnsi="Times New Roman"/>
          <w:b/>
          <w:sz w:val="24"/>
          <w:szCs w:val="24"/>
          <w:lang w:val="uk-UA"/>
        </w:rPr>
        <w:t xml:space="preserve"> ВИРІШЕННЯ СПОРІВ</w:t>
      </w:r>
    </w:p>
    <w:p w14:paraId="09387B05"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8.1 У випадку виникнення спорів або розбіжностей Сторони зобов’язуються вирішувати їх шляхом взаємних переговорів або консультацій.</w:t>
      </w:r>
    </w:p>
    <w:p w14:paraId="56D417A7"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8.2 У разі недосягнення Сторонами згоди спори (розбіжності) вирішуються у судовому порядку.   </w:t>
      </w:r>
    </w:p>
    <w:p w14:paraId="219C3B49" w14:textId="77777777" w:rsidR="00785BAE" w:rsidRPr="007658C0" w:rsidRDefault="00785BAE" w:rsidP="00785BAE">
      <w:pPr>
        <w:spacing w:after="0"/>
        <w:ind w:firstLine="709"/>
        <w:jc w:val="both"/>
        <w:rPr>
          <w:rFonts w:ascii="Times New Roman" w:hAnsi="Times New Roman"/>
          <w:sz w:val="24"/>
          <w:szCs w:val="24"/>
          <w:lang w:val="uk-UA"/>
        </w:rPr>
      </w:pPr>
    </w:p>
    <w:p w14:paraId="019B1C4A" w14:textId="77777777" w:rsidR="00785BAE" w:rsidRPr="007658C0" w:rsidRDefault="00785BAE" w:rsidP="00785BAE">
      <w:pPr>
        <w:spacing w:after="0"/>
        <w:ind w:firstLine="709"/>
        <w:jc w:val="center"/>
        <w:rPr>
          <w:rFonts w:ascii="Times New Roman" w:hAnsi="Times New Roman"/>
          <w:b/>
          <w:sz w:val="24"/>
          <w:szCs w:val="24"/>
          <w:lang w:val="uk-UA"/>
        </w:rPr>
      </w:pPr>
      <w:bookmarkStart w:id="54" w:name="bookmark20"/>
      <w:bookmarkStart w:id="55" w:name="bookmark21"/>
      <w:r w:rsidRPr="007658C0">
        <w:rPr>
          <w:rFonts w:ascii="Times New Roman" w:hAnsi="Times New Roman"/>
          <w:b/>
          <w:sz w:val="24"/>
          <w:szCs w:val="24"/>
          <w:lang w:val="uk-UA"/>
        </w:rPr>
        <w:t xml:space="preserve">ІХ </w:t>
      </w:r>
      <w:bookmarkEnd w:id="54"/>
      <w:bookmarkEnd w:id="55"/>
      <w:r w:rsidRPr="007658C0">
        <w:rPr>
          <w:rFonts w:ascii="Times New Roman" w:hAnsi="Times New Roman"/>
          <w:b/>
          <w:sz w:val="24"/>
          <w:szCs w:val="24"/>
          <w:lang w:val="uk-UA"/>
        </w:rPr>
        <w:t>СТРОК ДІЇ ДОГОВОРУ</w:t>
      </w:r>
    </w:p>
    <w:p w14:paraId="36990246" w14:textId="4EFFEBC5"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9.1 Цей договір набирає чинності з моменту підписання і діє до 31.12.202</w:t>
      </w:r>
      <w:r w:rsidR="004E3282">
        <w:rPr>
          <w:rFonts w:ascii="Times New Roman" w:hAnsi="Times New Roman"/>
          <w:sz w:val="24"/>
          <w:szCs w:val="24"/>
          <w:lang w:val="uk-UA"/>
        </w:rPr>
        <w:t>4</w:t>
      </w:r>
      <w:r w:rsidRPr="007658C0">
        <w:rPr>
          <w:rFonts w:ascii="Times New Roman" w:hAnsi="Times New Roman"/>
          <w:sz w:val="24"/>
          <w:szCs w:val="24"/>
          <w:lang w:val="uk-UA"/>
        </w:rPr>
        <w:t xml:space="preserve"> року. </w:t>
      </w:r>
    </w:p>
    <w:p w14:paraId="26F9048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9.2 Закінчення строку цього Договору не звільняє Сторони від відповідальності за його порушення, яке мало місце під час дії цього Договору та від виконання тих зобов’язань, що залишилися невиконаними.</w:t>
      </w:r>
    </w:p>
    <w:p w14:paraId="3A2FB730"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9.3 Якщо інше прямо не передбачено цим Договором або чинним законодавством, України,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Україні.</w:t>
      </w:r>
    </w:p>
    <w:p w14:paraId="539387D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9.4 У випадку, якщо на день закінчення строку Договору або заяви однієї із Сторін про розірвання Договору існує заборгованість Замовника по оплаті отриманого товару, то строк дії Договору у відношенні розрахунків продовжується до моменту остаточного виконання Замовником своїх зобов’язань за Договором.</w:t>
      </w:r>
    </w:p>
    <w:p w14:paraId="5DCF80BF" w14:textId="77777777" w:rsidR="00785BAE" w:rsidRPr="007658C0" w:rsidRDefault="00785BAE" w:rsidP="00785BAE">
      <w:pPr>
        <w:spacing w:after="0"/>
        <w:ind w:firstLine="709"/>
        <w:jc w:val="center"/>
        <w:rPr>
          <w:rFonts w:ascii="Times New Roman" w:hAnsi="Times New Roman"/>
          <w:b/>
          <w:sz w:val="24"/>
          <w:szCs w:val="24"/>
          <w:lang w:val="uk-UA"/>
        </w:rPr>
      </w:pPr>
      <w:bookmarkStart w:id="56" w:name="bookmark22"/>
      <w:bookmarkStart w:id="57" w:name="bookmark23"/>
    </w:p>
    <w:p w14:paraId="7C8B1552" w14:textId="77777777"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 xml:space="preserve">Х </w:t>
      </w:r>
      <w:bookmarkEnd w:id="56"/>
      <w:bookmarkEnd w:id="57"/>
      <w:r w:rsidRPr="007658C0">
        <w:rPr>
          <w:rFonts w:ascii="Times New Roman" w:hAnsi="Times New Roman"/>
          <w:b/>
          <w:sz w:val="24"/>
          <w:szCs w:val="24"/>
          <w:lang w:val="uk-UA"/>
        </w:rPr>
        <w:t>ІНШІ УМОВИ</w:t>
      </w:r>
    </w:p>
    <w:p w14:paraId="7EBDE73E"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565D2A7C"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10.2.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4F33C5B7"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lastRenderedPageBreak/>
        <w:t>10.3. Жодна із Сторін не має права передавати свої права та обов’язки за цим Договором третім особам без письмового погодження цього із іншою Стороною.</w:t>
      </w:r>
    </w:p>
    <w:p w14:paraId="1034E230"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10.4. Додаткові угоди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57D603B5"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10.5 Цей Договір складається і підписується у 2 примірниках, що мають однакову юридичну силу. </w:t>
      </w:r>
    </w:p>
    <w:p w14:paraId="48592067" w14:textId="77777777" w:rsidR="00785BAE" w:rsidRPr="007658C0" w:rsidRDefault="00785BAE" w:rsidP="00785BAE">
      <w:pPr>
        <w:spacing w:after="0"/>
        <w:ind w:firstLine="709"/>
        <w:jc w:val="both"/>
        <w:rPr>
          <w:rFonts w:ascii="Times New Roman" w:hAnsi="Times New Roman"/>
          <w:sz w:val="24"/>
          <w:szCs w:val="24"/>
          <w:lang w:val="uk-UA"/>
        </w:rPr>
      </w:pPr>
    </w:p>
    <w:p w14:paraId="1E3CED9B" w14:textId="77777777"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ХI ДОДАТКИ ДО ДОГОВОРУ</w:t>
      </w:r>
    </w:p>
    <w:p w14:paraId="22741326"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11.1 Невід’ємною частиною цього договору є:</w:t>
      </w:r>
    </w:p>
    <w:p w14:paraId="5A0F695A" w14:textId="77777777" w:rsidR="00785BAE" w:rsidRPr="007658C0" w:rsidRDefault="00785BAE" w:rsidP="00785BAE">
      <w:pPr>
        <w:spacing w:after="0"/>
        <w:jc w:val="both"/>
        <w:rPr>
          <w:rFonts w:ascii="Times New Roman" w:hAnsi="Times New Roman"/>
          <w:sz w:val="24"/>
          <w:szCs w:val="24"/>
          <w:lang w:val="uk-UA"/>
        </w:rPr>
      </w:pPr>
      <w:r w:rsidRPr="007658C0">
        <w:rPr>
          <w:rFonts w:ascii="Times New Roman" w:hAnsi="Times New Roman"/>
          <w:sz w:val="24"/>
          <w:szCs w:val="24"/>
          <w:lang w:val="uk-UA"/>
        </w:rPr>
        <w:t xml:space="preserve">            Додаток 1. Специфікація</w:t>
      </w:r>
      <w:r w:rsidRPr="007658C0">
        <w:rPr>
          <w:rFonts w:ascii="Times New Roman" w:hAnsi="Times New Roman"/>
          <w:b/>
          <w:lang w:val="uk-UA" w:eastAsia="ar-SA"/>
        </w:rPr>
        <w:t xml:space="preserve">, </w:t>
      </w:r>
      <w:r w:rsidRPr="007658C0">
        <w:rPr>
          <w:rFonts w:ascii="Times New Roman" w:hAnsi="Times New Roman"/>
          <w:bCs/>
          <w:lang w:val="uk-UA"/>
        </w:rPr>
        <w:t>опис та технічні характеристики складових Товару.</w:t>
      </w:r>
    </w:p>
    <w:p w14:paraId="1C4985A7" w14:textId="77777777" w:rsidR="00785BAE" w:rsidRPr="007658C0" w:rsidRDefault="00785BAE" w:rsidP="00785BAE">
      <w:pPr>
        <w:spacing w:after="0"/>
        <w:jc w:val="both"/>
        <w:rPr>
          <w:rFonts w:ascii="Times New Roman" w:hAnsi="Times New Roman"/>
          <w:sz w:val="24"/>
          <w:szCs w:val="24"/>
          <w:lang w:val="uk-UA"/>
        </w:rPr>
      </w:pPr>
    </w:p>
    <w:p w14:paraId="4B9916FB" w14:textId="77777777"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XII МІСЦЕЗНАХОДЖЕННЯ ТА БАНКІВСЬКІ РЕКВІЗІТИ СТОРІН.</w:t>
      </w:r>
    </w:p>
    <w:tbl>
      <w:tblPr>
        <w:tblW w:w="9855" w:type="dxa"/>
        <w:tblLayout w:type="fixed"/>
        <w:tblLook w:val="0000" w:firstRow="0" w:lastRow="0" w:firstColumn="0" w:lastColumn="0" w:noHBand="0" w:noVBand="0"/>
      </w:tblPr>
      <w:tblGrid>
        <w:gridCol w:w="4928"/>
        <w:gridCol w:w="4927"/>
      </w:tblGrid>
      <w:tr w:rsidR="00785BAE" w:rsidRPr="007658C0" w14:paraId="7258B951" w14:textId="77777777" w:rsidTr="003D705A">
        <w:trPr>
          <w:trHeight w:val="3292"/>
        </w:trPr>
        <w:tc>
          <w:tcPr>
            <w:tcW w:w="4928" w:type="dxa"/>
            <w:shd w:val="clear" w:color="auto" w:fill="auto"/>
          </w:tcPr>
          <w:p w14:paraId="4B1387AE" w14:textId="77777777" w:rsidR="00785BAE" w:rsidRPr="007658C0" w:rsidRDefault="00785BAE" w:rsidP="003D705A">
            <w:pPr>
              <w:spacing w:after="0"/>
              <w:ind w:firstLine="709"/>
              <w:jc w:val="both"/>
              <w:rPr>
                <w:rFonts w:ascii="Times New Roman" w:hAnsi="Times New Roman"/>
                <w:sz w:val="24"/>
                <w:szCs w:val="24"/>
                <w:lang w:val="uk-UA"/>
              </w:rPr>
            </w:pPr>
          </w:p>
          <w:p w14:paraId="4748F8A6" w14:textId="77777777" w:rsidR="00785BAE" w:rsidRPr="00000F18" w:rsidRDefault="00785BAE" w:rsidP="003D705A">
            <w:pPr>
              <w:spacing w:after="0"/>
              <w:ind w:firstLine="709"/>
              <w:rPr>
                <w:rFonts w:ascii="Times New Roman" w:hAnsi="Times New Roman"/>
                <w:sz w:val="24"/>
                <w:szCs w:val="24"/>
                <w:lang w:val="uk-UA"/>
              </w:rPr>
            </w:pPr>
            <w:r w:rsidRPr="007658C0">
              <w:rPr>
                <w:rFonts w:ascii="Times New Roman" w:hAnsi="Times New Roman"/>
                <w:sz w:val="24"/>
                <w:szCs w:val="24"/>
                <w:lang w:val="uk-UA"/>
              </w:rPr>
              <w:t xml:space="preserve">                </w:t>
            </w:r>
            <w:r w:rsidRPr="00000F18">
              <w:rPr>
                <w:rFonts w:ascii="Times New Roman" w:hAnsi="Times New Roman"/>
                <w:sz w:val="24"/>
                <w:szCs w:val="24"/>
                <w:lang w:val="uk-UA"/>
              </w:rPr>
              <w:t>ЗАМОВНИК:</w:t>
            </w:r>
          </w:p>
          <w:p w14:paraId="5577DB5C" w14:textId="77777777" w:rsidR="00785BAE" w:rsidRPr="00000F18" w:rsidRDefault="00785BAE" w:rsidP="003D705A">
            <w:pPr>
              <w:spacing w:after="0"/>
              <w:ind w:firstLine="709"/>
              <w:rPr>
                <w:rFonts w:ascii="Times New Roman" w:hAnsi="Times New Roman"/>
                <w:sz w:val="24"/>
                <w:szCs w:val="24"/>
                <w:lang w:val="uk-UA"/>
              </w:rPr>
            </w:pPr>
          </w:p>
          <w:p w14:paraId="72273734"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Департамент цифрової трансформації Тернопільської обласної державної адміністрації</w:t>
            </w:r>
          </w:p>
          <w:p w14:paraId="657DBD79" w14:textId="77777777" w:rsidR="00785BAE" w:rsidRPr="007658C0" w:rsidRDefault="00785BAE" w:rsidP="003D705A">
            <w:pPr>
              <w:spacing w:after="0"/>
              <w:jc w:val="both"/>
              <w:rPr>
                <w:rFonts w:ascii="Times New Roman" w:hAnsi="Times New Roman"/>
                <w:sz w:val="24"/>
                <w:szCs w:val="24"/>
                <w:lang w:val="uk-UA"/>
              </w:rPr>
            </w:pPr>
          </w:p>
          <w:p w14:paraId="23DAC744"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46021, м. Тернопіль, вул. Грушевського, 8,</w:t>
            </w:r>
          </w:p>
          <w:p w14:paraId="22928F6D" w14:textId="77777777" w:rsidR="00054430" w:rsidRDefault="00054430" w:rsidP="00054430">
            <w:pPr>
              <w:spacing w:after="0"/>
              <w:jc w:val="both"/>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_____________________________________________________________________________________________________________________</w:t>
            </w:r>
          </w:p>
          <w:p w14:paraId="1D7B8A85" w14:textId="3F3E0E53" w:rsidR="003E0DAF" w:rsidRDefault="003E0DAF" w:rsidP="003E0DAF">
            <w:pPr>
              <w:spacing w:after="0"/>
              <w:jc w:val="both"/>
              <w:rPr>
                <w:rFonts w:ascii="Times New Roman" w:hAnsi="Times New Roman"/>
                <w:sz w:val="24"/>
                <w:szCs w:val="24"/>
                <w:lang w:val="uk-UA"/>
              </w:rPr>
            </w:pPr>
            <w:r>
              <w:rPr>
                <w:rFonts w:ascii="Times New Roman" w:hAnsi="Times New Roman"/>
                <w:sz w:val="24"/>
                <w:szCs w:val="24"/>
                <w:lang w:val="uk-UA"/>
              </w:rPr>
              <w:t>код 44253982</w:t>
            </w:r>
          </w:p>
          <w:p w14:paraId="2B75F0DC" w14:textId="77777777" w:rsidR="00785BAE" w:rsidRPr="007658C0" w:rsidRDefault="00785BAE" w:rsidP="003D705A">
            <w:pPr>
              <w:spacing w:after="0"/>
              <w:jc w:val="both"/>
              <w:rPr>
                <w:rFonts w:ascii="Times New Roman" w:hAnsi="Times New Roman"/>
                <w:sz w:val="24"/>
                <w:szCs w:val="24"/>
                <w:lang w:val="uk-UA"/>
              </w:rPr>
            </w:pPr>
          </w:p>
          <w:p w14:paraId="66A5EAFB" w14:textId="77777777" w:rsidR="00785BAE" w:rsidRPr="007658C0" w:rsidRDefault="00785BAE" w:rsidP="003D705A">
            <w:pPr>
              <w:spacing w:after="0"/>
              <w:jc w:val="both"/>
              <w:rPr>
                <w:rFonts w:ascii="Times New Roman" w:hAnsi="Times New Roman"/>
                <w:sz w:val="24"/>
                <w:szCs w:val="24"/>
                <w:lang w:val="uk-UA"/>
              </w:rPr>
            </w:pPr>
          </w:p>
          <w:p w14:paraId="06348ED5"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Директор департаменту</w:t>
            </w:r>
          </w:p>
          <w:p w14:paraId="29582738" w14:textId="77777777" w:rsidR="00785BAE" w:rsidRPr="007658C0" w:rsidRDefault="00785BAE" w:rsidP="003D705A">
            <w:pPr>
              <w:spacing w:after="0"/>
              <w:jc w:val="both"/>
              <w:rPr>
                <w:rFonts w:ascii="Times New Roman" w:hAnsi="Times New Roman"/>
                <w:sz w:val="24"/>
                <w:szCs w:val="24"/>
                <w:lang w:val="uk-UA"/>
              </w:rPr>
            </w:pPr>
          </w:p>
          <w:p w14:paraId="35E55EC5"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__________________/О.В. Шлапак</w:t>
            </w:r>
          </w:p>
          <w:p w14:paraId="3B7173B9" w14:textId="77777777" w:rsidR="00785BAE" w:rsidRPr="007658C0" w:rsidRDefault="00785BAE" w:rsidP="003D705A">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ab/>
            </w:r>
            <w:r w:rsidRPr="007658C0">
              <w:rPr>
                <w:rFonts w:ascii="Times New Roman" w:hAnsi="Times New Roman"/>
                <w:sz w:val="24"/>
                <w:szCs w:val="24"/>
                <w:lang w:val="uk-UA"/>
              </w:rPr>
              <w:tab/>
            </w:r>
            <w:r w:rsidRPr="007658C0">
              <w:rPr>
                <w:rFonts w:ascii="Times New Roman" w:hAnsi="Times New Roman"/>
                <w:sz w:val="24"/>
                <w:szCs w:val="24"/>
                <w:lang w:val="uk-UA"/>
              </w:rPr>
              <w:tab/>
              <w:t xml:space="preserve">    </w:t>
            </w:r>
          </w:p>
          <w:p w14:paraId="0A7156FA" w14:textId="77777777" w:rsidR="00785BAE" w:rsidRPr="007658C0" w:rsidRDefault="00785BAE" w:rsidP="003D705A">
            <w:pPr>
              <w:spacing w:after="0"/>
              <w:rPr>
                <w:rFonts w:ascii="Times New Roman" w:hAnsi="Times New Roman"/>
                <w:sz w:val="24"/>
                <w:szCs w:val="24"/>
                <w:lang w:val="uk-UA"/>
              </w:rPr>
            </w:pPr>
          </w:p>
        </w:tc>
        <w:tc>
          <w:tcPr>
            <w:tcW w:w="4927" w:type="dxa"/>
            <w:shd w:val="clear" w:color="auto" w:fill="auto"/>
          </w:tcPr>
          <w:p w14:paraId="39227556" w14:textId="77777777" w:rsidR="00785BAE" w:rsidRPr="007658C0" w:rsidRDefault="00785BAE" w:rsidP="003D705A">
            <w:pPr>
              <w:spacing w:after="0"/>
              <w:ind w:firstLine="709"/>
              <w:jc w:val="both"/>
              <w:rPr>
                <w:rFonts w:ascii="Times New Roman" w:hAnsi="Times New Roman"/>
                <w:sz w:val="24"/>
                <w:szCs w:val="24"/>
                <w:lang w:val="uk-UA"/>
              </w:rPr>
            </w:pPr>
          </w:p>
          <w:p w14:paraId="79FC26C6" w14:textId="77777777" w:rsidR="00785BAE" w:rsidRPr="007658C0" w:rsidRDefault="00785BAE" w:rsidP="003D705A">
            <w:pPr>
              <w:spacing w:after="0"/>
              <w:ind w:firstLine="709"/>
              <w:jc w:val="both"/>
              <w:rPr>
                <w:rFonts w:ascii="Times New Roman" w:hAnsi="Times New Roman"/>
                <w:b/>
                <w:sz w:val="24"/>
                <w:szCs w:val="24"/>
                <w:lang w:val="uk-UA"/>
              </w:rPr>
            </w:pPr>
            <w:r w:rsidRPr="007658C0">
              <w:rPr>
                <w:rFonts w:ascii="Times New Roman" w:hAnsi="Times New Roman"/>
                <w:sz w:val="24"/>
                <w:szCs w:val="24"/>
                <w:lang w:val="uk-UA"/>
              </w:rPr>
              <w:t xml:space="preserve">           </w:t>
            </w:r>
            <w:r w:rsidRPr="007658C0">
              <w:rPr>
                <w:rFonts w:ascii="Times New Roman" w:hAnsi="Times New Roman"/>
                <w:b/>
                <w:sz w:val="24"/>
                <w:szCs w:val="24"/>
                <w:lang w:val="uk-UA"/>
              </w:rPr>
              <w:t>ПОСТАЧАЛЬНИК:</w:t>
            </w:r>
          </w:p>
          <w:p w14:paraId="59688585" w14:textId="77777777" w:rsidR="00785BAE" w:rsidRPr="007658C0" w:rsidRDefault="00785BAE" w:rsidP="003D705A">
            <w:pPr>
              <w:spacing w:after="0"/>
              <w:ind w:firstLine="709"/>
              <w:jc w:val="both"/>
              <w:rPr>
                <w:rFonts w:ascii="Times New Roman" w:hAnsi="Times New Roman"/>
                <w:sz w:val="24"/>
                <w:szCs w:val="24"/>
                <w:lang w:val="uk-UA"/>
              </w:rPr>
            </w:pPr>
          </w:p>
          <w:p w14:paraId="19D72872" w14:textId="77777777" w:rsidR="00785BAE" w:rsidRPr="007658C0" w:rsidRDefault="00785BAE" w:rsidP="003D705A">
            <w:pPr>
              <w:spacing w:after="0"/>
              <w:ind w:firstLine="709"/>
              <w:jc w:val="both"/>
              <w:rPr>
                <w:rFonts w:ascii="Times New Roman" w:hAnsi="Times New Roman"/>
                <w:sz w:val="24"/>
                <w:szCs w:val="24"/>
                <w:lang w:val="uk-UA"/>
              </w:rPr>
            </w:pPr>
          </w:p>
          <w:p w14:paraId="6E374AD1" w14:textId="77777777" w:rsidR="00785BAE" w:rsidRPr="007658C0" w:rsidRDefault="00785BAE" w:rsidP="003D705A">
            <w:pPr>
              <w:spacing w:after="0"/>
              <w:ind w:firstLine="709"/>
              <w:jc w:val="both"/>
              <w:rPr>
                <w:rFonts w:ascii="Times New Roman" w:hAnsi="Times New Roman"/>
                <w:sz w:val="24"/>
                <w:szCs w:val="24"/>
                <w:lang w:val="uk-UA"/>
              </w:rPr>
            </w:pPr>
          </w:p>
          <w:p w14:paraId="5A3E36F9" w14:textId="77777777" w:rsidR="00785BAE" w:rsidRPr="007658C0" w:rsidRDefault="00785BAE" w:rsidP="003D705A">
            <w:pPr>
              <w:spacing w:after="0"/>
              <w:ind w:firstLine="709"/>
              <w:jc w:val="both"/>
              <w:rPr>
                <w:rFonts w:ascii="Times New Roman" w:hAnsi="Times New Roman"/>
                <w:sz w:val="24"/>
                <w:szCs w:val="24"/>
                <w:lang w:val="uk-UA"/>
              </w:rPr>
            </w:pPr>
          </w:p>
          <w:p w14:paraId="1FCFE2D3" w14:textId="77777777" w:rsidR="00785BAE" w:rsidRPr="007658C0" w:rsidRDefault="00785BAE" w:rsidP="003D705A">
            <w:pPr>
              <w:spacing w:after="0"/>
              <w:ind w:firstLine="709"/>
              <w:jc w:val="both"/>
              <w:rPr>
                <w:rFonts w:ascii="Times New Roman" w:hAnsi="Times New Roman"/>
                <w:sz w:val="24"/>
                <w:szCs w:val="24"/>
                <w:lang w:val="uk-UA"/>
              </w:rPr>
            </w:pPr>
          </w:p>
          <w:p w14:paraId="053D6F81" w14:textId="77777777" w:rsidR="00785BAE" w:rsidRPr="007658C0" w:rsidRDefault="00785BAE" w:rsidP="003D705A">
            <w:pPr>
              <w:spacing w:after="0"/>
              <w:ind w:firstLine="709"/>
              <w:jc w:val="both"/>
              <w:rPr>
                <w:rFonts w:ascii="Times New Roman" w:hAnsi="Times New Roman"/>
                <w:sz w:val="24"/>
                <w:szCs w:val="24"/>
                <w:lang w:val="uk-UA"/>
              </w:rPr>
            </w:pPr>
          </w:p>
          <w:p w14:paraId="20EB59D8" w14:textId="77777777" w:rsidR="00785BAE" w:rsidRPr="007658C0" w:rsidRDefault="00785BAE" w:rsidP="003D705A">
            <w:pPr>
              <w:spacing w:after="0"/>
              <w:ind w:firstLine="709"/>
              <w:jc w:val="both"/>
              <w:rPr>
                <w:rFonts w:ascii="Times New Roman" w:hAnsi="Times New Roman"/>
                <w:sz w:val="24"/>
                <w:szCs w:val="24"/>
                <w:lang w:val="uk-UA"/>
              </w:rPr>
            </w:pPr>
          </w:p>
          <w:p w14:paraId="7FE26CDC" w14:textId="77777777" w:rsidR="00785BAE" w:rsidRPr="007658C0" w:rsidRDefault="00785BAE" w:rsidP="003D705A">
            <w:pPr>
              <w:spacing w:after="0"/>
              <w:ind w:firstLine="709"/>
              <w:jc w:val="both"/>
              <w:rPr>
                <w:rFonts w:ascii="Times New Roman" w:hAnsi="Times New Roman"/>
                <w:sz w:val="24"/>
                <w:szCs w:val="24"/>
                <w:lang w:val="uk-UA"/>
              </w:rPr>
            </w:pPr>
          </w:p>
          <w:p w14:paraId="2C77395F" w14:textId="77777777" w:rsidR="00785BAE" w:rsidRPr="007658C0" w:rsidRDefault="00785BAE" w:rsidP="003D705A">
            <w:pPr>
              <w:spacing w:after="0"/>
              <w:ind w:firstLine="709"/>
              <w:jc w:val="both"/>
              <w:rPr>
                <w:rFonts w:ascii="Times New Roman" w:hAnsi="Times New Roman"/>
                <w:sz w:val="24"/>
                <w:szCs w:val="24"/>
                <w:lang w:val="uk-UA"/>
              </w:rPr>
            </w:pPr>
          </w:p>
          <w:p w14:paraId="74E0B851" w14:textId="77777777" w:rsidR="00785BAE" w:rsidRPr="007658C0" w:rsidRDefault="00785BAE" w:rsidP="003D705A">
            <w:pPr>
              <w:spacing w:after="0"/>
              <w:ind w:firstLine="709"/>
              <w:jc w:val="both"/>
              <w:rPr>
                <w:rFonts w:ascii="Times New Roman" w:hAnsi="Times New Roman"/>
                <w:sz w:val="24"/>
                <w:szCs w:val="24"/>
                <w:lang w:val="uk-UA"/>
              </w:rPr>
            </w:pPr>
          </w:p>
          <w:p w14:paraId="6C0BEE37" w14:textId="77777777" w:rsidR="00785BAE" w:rsidRPr="007658C0" w:rsidRDefault="00785BAE" w:rsidP="003D705A">
            <w:pPr>
              <w:spacing w:after="0"/>
              <w:ind w:firstLine="709"/>
              <w:jc w:val="both"/>
              <w:rPr>
                <w:rFonts w:ascii="Times New Roman" w:hAnsi="Times New Roman"/>
                <w:sz w:val="24"/>
                <w:szCs w:val="24"/>
                <w:lang w:val="uk-UA"/>
              </w:rPr>
            </w:pPr>
          </w:p>
          <w:p w14:paraId="236D5F23" w14:textId="77777777" w:rsidR="003E0DAF" w:rsidRDefault="003E0DAF" w:rsidP="003D705A">
            <w:pPr>
              <w:spacing w:after="0"/>
              <w:ind w:firstLine="709"/>
              <w:jc w:val="both"/>
              <w:rPr>
                <w:rFonts w:ascii="Times New Roman" w:hAnsi="Times New Roman"/>
                <w:sz w:val="24"/>
                <w:szCs w:val="24"/>
                <w:lang w:val="uk-UA"/>
              </w:rPr>
            </w:pPr>
          </w:p>
          <w:p w14:paraId="0FBABA1C" w14:textId="77777777" w:rsidR="003E0DAF" w:rsidRDefault="003E0DAF" w:rsidP="003D705A">
            <w:pPr>
              <w:spacing w:after="0"/>
              <w:ind w:firstLine="709"/>
              <w:jc w:val="both"/>
              <w:rPr>
                <w:rFonts w:ascii="Times New Roman" w:hAnsi="Times New Roman"/>
                <w:sz w:val="24"/>
                <w:szCs w:val="24"/>
                <w:lang w:val="uk-UA"/>
              </w:rPr>
            </w:pPr>
          </w:p>
          <w:p w14:paraId="20BE9850" w14:textId="35E79137" w:rsidR="00785BAE" w:rsidRPr="007658C0" w:rsidRDefault="00785BAE" w:rsidP="003D705A">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__________________/____________</w:t>
            </w:r>
          </w:p>
          <w:p w14:paraId="4AE5F0EE" w14:textId="77777777" w:rsidR="00785BAE" w:rsidRPr="007658C0" w:rsidRDefault="00785BAE" w:rsidP="003D705A">
            <w:pPr>
              <w:spacing w:after="0"/>
              <w:ind w:firstLine="709"/>
              <w:jc w:val="both"/>
              <w:rPr>
                <w:rFonts w:ascii="Times New Roman" w:hAnsi="Times New Roman"/>
                <w:sz w:val="24"/>
                <w:szCs w:val="24"/>
                <w:lang w:val="uk-UA"/>
              </w:rPr>
            </w:pPr>
          </w:p>
        </w:tc>
      </w:tr>
    </w:tbl>
    <w:p w14:paraId="50CA56FB" w14:textId="77777777" w:rsidR="00E94F9C" w:rsidRPr="007658C0" w:rsidRDefault="00E94F9C" w:rsidP="00E94F9C">
      <w:pPr>
        <w:spacing w:after="0" w:line="240" w:lineRule="auto"/>
        <w:rPr>
          <w:rFonts w:ascii="Times New Roman" w:hAnsi="Times New Roman"/>
          <w:b/>
          <w:lang w:val="uk-UA"/>
        </w:rPr>
      </w:pPr>
      <w:r w:rsidRPr="007658C0">
        <w:rPr>
          <w:rFonts w:ascii="Times New Roman" w:hAnsi="Times New Roman"/>
          <w:b/>
          <w:lang w:val="uk-UA"/>
        </w:rPr>
        <w:br w:type="page" w:clear="all"/>
      </w:r>
    </w:p>
    <w:p w14:paraId="7D77AD14" w14:textId="77777777" w:rsidR="00E94F9C" w:rsidRPr="007658C0" w:rsidRDefault="00E94F9C" w:rsidP="00BB1DBF">
      <w:pPr>
        <w:spacing w:after="0" w:line="240" w:lineRule="auto"/>
        <w:ind w:left="6372"/>
        <w:jc w:val="both"/>
        <w:rPr>
          <w:rFonts w:ascii="Times New Roman" w:hAnsi="Times New Roman"/>
          <w:b/>
          <w:lang w:val="uk-UA"/>
        </w:rPr>
      </w:pPr>
      <w:r w:rsidRPr="007658C0">
        <w:rPr>
          <w:rFonts w:ascii="Times New Roman" w:hAnsi="Times New Roman"/>
          <w:b/>
          <w:lang w:val="uk-UA"/>
        </w:rPr>
        <w:lastRenderedPageBreak/>
        <w:t>Додаток №1</w:t>
      </w:r>
    </w:p>
    <w:p w14:paraId="7337C68F" w14:textId="0BCB494A" w:rsidR="00E94F9C" w:rsidRPr="007658C0" w:rsidRDefault="00E94F9C" w:rsidP="00BB1DBF">
      <w:pPr>
        <w:spacing w:after="0" w:line="240" w:lineRule="auto"/>
        <w:ind w:left="6372" w:firstLine="6"/>
        <w:jc w:val="both"/>
        <w:rPr>
          <w:rFonts w:ascii="Times New Roman" w:hAnsi="Times New Roman"/>
          <w:b/>
          <w:lang w:val="uk-UA"/>
        </w:rPr>
      </w:pPr>
      <w:r w:rsidRPr="007658C0">
        <w:rPr>
          <w:rFonts w:ascii="Times New Roman" w:hAnsi="Times New Roman"/>
          <w:b/>
          <w:lang w:val="uk-UA"/>
        </w:rPr>
        <w:t>до договору про закупівлю</w:t>
      </w:r>
      <w:r w:rsidR="00BB1DBF">
        <w:rPr>
          <w:rFonts w:ascii="Times New Roman" w:hAnsi="Times New Roman"/>
          <w:b/>
          <w:lang w:val="uk-UA"/>
        </w:rPr>
        <w:t xml:space="preserve"> товарів за державні кошти</w:t>
      </w:r>
      <w:r w:rsidRPr="007658C0">
        <w:rPr>
          <w:rFonts w:ascii="Times New Roman" w:hAnsi="Times New Roman"/>
          <w:b/>
          <w:lang w:val="uk-UA"/>
        </w:rPr>
        <w:t xml:space="preserve"> № ________________</w:t>
      </w:r>
    </w:p>
    <w:p w14:paraId="3DC9442D" w14:textId="77777777" w:rsidR="00E94F9C" w:rsidRPr="007658C0" w:rsidRDefault="00E94F9C" w:rsidP="00BB1DBF">
      <w:pPr>
        <w:spacing w:after="0" w:line="240" w:lineRule="auto"/>
        <w:ind w:left="6372"/>
        <w:jc w:val="both"/>
        <w:rPr>
          <w:rFonts w:ascii="Times New Roman" w:hAnsi="Times New Roman"/>
          <w:b/>
          <w:lang w:val="uk-UA"/>
        </w:rPr>
      </w:pPr>
      <w:r w:rsidRPr="007658C0">
        <w:rPr>
          <w:rFonts w:ascii="Times New Roman" w:hAnsi="Times New Roman"/>
          <w:b/>
          <w:lang w:val="uk-UA"/>
        </w:rPr>
        <w:t>від «___» ____________</w:t>
      </w:r>
    </w:p>
    <w:p w14:paraId="6D493F4C" w14:textId="77777777" w:rsidR="00E94F9C" w:rsidRPr="007658C0" w:rsidRDefault="00E94F9C" w:rsidP="00E94F9C">
      <w:pPr>
        <w:spacing w:after="0" w:line="240" w:lineRule="auto"/>
        <w:ind w:left="6372"/>
        <w:jc w:val="both"/>
        <w:rPr>
          <w:rFonts w:ascii="Times New Roman" w:hAnsi="Times New Roman"/>
          <w:b/>
          <w:lang w:val="uk-UA"/>
        </w:rPr>
      </w:pPr>
    </w:p>
    <w:p w14:paraId="2E0E355B" w14:textId="77777777" w:rsidR="00E94F9C" w:rsidRPr="007658C0" w:rsidRDefault="00E94F9C" w:rsidP="00E94F9C">
      <w:pPr>
        <w:shd w:val="clear" w:color="auto" w:fill="FFFFFF"/>
        <w:spacing w:after="0" w:line="240" w:lineRule="auto"/>
        <w:ind w:firstLine="567"/>
        <w:jc w:val="center"/>
        <w:rPr>
          <w:rFonts w:ascii="Times New Roman" w:hAnsi="Times New Roman"/>
          <w:b/>
          <w:color w:val="000000"/>
          <w:lang w:val="uk-UA"/>
        </w:rPr>
      </w:pPr>
    </w:p>
    <w:p w14:paraId="7221A984" w14:textId="77777777" w:rsidR="00785BAE" w:rsidRPr="007658C0" w:rsidRDefault="00785BAE" w:rsidP="00785BAE">
      <w:pPr>
        <w:spacing w:after="0" w:line="240" w:lineRule="auto"/>
        <w:rPr>
          <w:rFonts w:ascii="Times New Roman" w:hAnsi="Times New Roman"/>
          <w:sz w:val="24"/>
          <w:szCs w:val="24"/>
          <w:lang w:val="uk-UA"/>
        </w:rPr>
      </w:pPr>
    </w:p>
    <w:p w14:paraId="10711568" w14:textId="77777777" w:rsidR="00785BAE" w:rsidRPr="007658C0" w:rsidRDefault="00785BAE" w:rsidP="00785BAE">
      <w:pPr>
        <w:pStyle w:val="23"/>
        <w:rPr>
          <w:szCs w:val="24"/>
        </w:rPr>
      </w:pPr>
    </w:p>
    <w:p w14:paraId="5D4EF259" w14:textId="77777777" w:rsidR="00785BAE" w:rsidRPr="007658C0" w:rsidRDefault="00785BAE" w:rsidP="00CA52F3">
      <w:pPr>
        <w:pStyle w:val="af0"/>
        <w:spacing w:after="0"/>
        <w:jc w:val="center"/>
        <w:rPr>
          <w:rFonts w:ascii="Times New Roman" w:hAnsi="Times New Roman"/>
          <w:b/>
          <w:bCs/>
          <w:color w:val="auto"/>
          <w:lang w:val="uk-UA"/>
        </w:rPr>
      </w:pPr>
      <w:r w:rsidRPr="007658C0">
        <w:rPr>
          <w:rFonts w:ascii="Times New Roman" w:hAnsi="Times New Roman"/>
          <w:b/>
          <w:color w:val="auto"/>
          <w:lang w:val="uk-UA" w:eastAsia="ar-SA"/>
        </w:rPr>
        <w:t xml:space="preserve">Специфікація, </w:t>
      </w:r>
      <w:r w:rsidRPr="007658C0">
        <w:rPr>
          <w:rFonts w:ascii="Times New Roman" w:hAnsi="Times New Roman"/>
          <w:b/>
          <w:bCs/>
          <w:color w:val="auto"/>
          <w:lang w:val="uk-UA"/>
        </w:rPr>
        <w:t>опис та технічні характеристики складових товару.</w:t>
      </w:r>
    </w:p>
    <w:p w14:paraId="38B429AF" w14:textId="77777777" w:rsidR="00785BAE" w:rsidRPr="007658C0" w:rsidRDefault="00785BAE" w:rsidP="00785BAE">
      <w:pPr>
        <w:pStyle w:val="af0"/>
        <w:spacing w:after="0"/>
        <w:rPr>
          <w:rFonts w:ascii="Times New Roman" w:hAnsi="Times New Roman"/>
          <w:lang w:val="uk-UA" w:eastAsia="ar-SA"/>
        </w:rPr>
      </w:pPr>
    </w:p>
    <w:tbl>
      <w:tblPr>
        <w:tblW w:w="4945" w:type="pct"/>
        <w:tblLayout w:type="fixed"/>
        <w:tblLook w:val="00A0" w:firstRow="1" w:lastRow="0" w:firstColumn="1" w:lastColumn="0" w:noHBand="0" w:noVBand="0"/>
      </w:tblPr>
      <w:tblGrid>
        <w:gridCol w:w="406"/>
        <w:gridCol w:w="3331"/>
        <w:gridCol w:w="1056"/>
        <w:gridCol w:w="1354"/>
        <w:gridCol w:w="1808"/>
        <w:gridCol w:w="2122"/>
      </w:tblGrid>
      <w:tr w:rsidR="00785BAE" w:rsidRPr="007658C0" w14:paraId="45038DE1" w14:textId="77777777" w:rsidTr="003D705A">
        <w:tc>
          <w:tcPr>
            <w:tcW w:w="201" w:type="pct"/>
            <w:tcBorders>
              <w:top w:val="single" w:sz="6" w:space="0" w:color="auto"/>
              <w:left w:val="single" w:sz="6" w:space="0" w:color="auto"/>
              <w:bottom w:val="single" w:sz="6" w:space="0" w:color="auto"/>
              <w:right w:val="single" w:sz="6" w:space="0" w:color="auto"/>
            </w:tcBorders>
            <w:vAlign w:val="center"/>
          </w:tcPr>
          <w:p w14:paraId="72AFE0E2"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bCs/>
                <w:sz w:val="24"/>
                <w:szCs w:val="24"/>
                <w:lang w:val="uk-UA"/>
              </w:rPr>
            </w:pPr>
            <w:r w:rsidRPr="007658C0">
              <w:rPr>
                <w:rFonts w:ascii="Times New Roman" w:hAnsi="Times New Roman"/>
                <w:bCs/>
                <w:sz w:val="24"/>
                <w:szCs w:val="24"/>
                <w:lang w:val="uk-UA"/>
              </w:rPr>
              <w:t>№</w:t>
            </w:r>
          </w:p>
        </w:tc>
        <w:tc>
          <w:tcPr>
            <w:tcW w:w="1653" w:type="pct"/>
            <w:tcBorders>
              <w:top w:val="single" w:sz="6" w:space="0" w:color="auto"/>
              <w:left w:val="single" w:sz="6" w:space="0" w:color="auto"/>
              <w:bottom w:val="single" w:sz="6" w:space="0" w:color="auto"/>
              <w:right w:val="single" w:sz="6" w:space="0" w:color="auto"/>
            </w:tcBorders>
            <w:vAlign w:val="center"/>
          </w:tcPr>
          <w:p w14:paraId="605334C9"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bCs/>
                <w:sz w:val="24"/>
                <w:szCs w:val="24"/>
                <w:lang w:val="uk-UA"/>
              </w:rPr>
            </w:pPr>
            <w:r w:rsidRPr="007658C0">
              <w:rPr>
                <w:rFonts w:ascii="Times New Roman" w:hAnsi="Times New Roman"/>
                <w:bCs/>
                <w:sz w:val="24"/>
                <w:szCs w:val="24"/>
                <w:lang w:val="uk-UA"/>
              </w:rPr>
              <w:t>Найменування товару</w:t>
            </w:r>
          </w:p>
        </w:tc>
        <w:tc>
          <w:tcPr>
            <w:tcW w:w="524" w:type="pct"/>
            <w:tcBorders>
              <w:top w:val="single" w:sz="6" w:space="0" w:color="auto"/>
              <w:left w:val="single" w:sz="6" w:space="0" w:color="auto"/>
              <w:bottom w:val="single" w:sz="6" w:space="0" w:color="auto"/>
              <w:right w:val="single" w:sz="6" w:space="0" w:color="auto"/>
            </w:tcBorders>
            <w:vAlign w:val="center"/>
          </w:tcPr>
          <w:p w14:paraId="731CF86E"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bCs/>
                <w:sz w:val="24"/>
                <w:szCs w:val="24"/>
                <w:lang w:val="uk-UA"/>
              </w:rPr>
            </w:pPr>
            <w:r w:rsidRPr="007658C0">
              <w:rPr>
                <w:rFonts w:ascii="Times New Roman" w:hAnsi="Times New Roman"/>
                <w:bCs/>
                <w:sz w:val="24"/>
                <w:szCs w:val="24"/>
                <w:lang w:val="uk-UA"/>
              </w:rPr>
              <w:t xml:space="preserve">Од. </w:t>
            </w:r>
            <w:proofErr w:type="spellStart"/>
            <w:r w:rsidRPr="007658C0">
              <w:rPr>
                <w:rFonts w:ascii="Times New Roman" w:hAnsi="Times New Roman"/>
                <w:bCs/>
                <w:sz w:val="24"/>
                <w:szCs w:val="24"/>
                <w:lang w:val="uk-UA"/>
              </w:rPr>
              <w:t>вим</w:t>
            </w:r>
            <w:proofErr w:type="spellEnd"/>
            <w:r w:rsidRPr="007658C0">
              <w:rPr>
                <w:rFonts w:ascii="Times New Roman" w:hAnsi="Times New Roman"/>
                <w:bCs/>
                <w:sz w:val="24"/>
                <w:szCs w:val="24"/>
                <w:lang w:val="uk-UA"/>
              </w:rPr>
              <w:t>.</w:t>
            </w:r>
          </w:p>
        </w:tc>
        <w:tc>
          <w:tcPr>
            <w:tcW w:w="672" w:type="pct"/>
            <w:tcBorders>
              <w:top w:val="single" w:sz="6" w:space="0" w:color="auto"/>
              <w:left w:val="single" w:sz="6" w:space="0" w:color="auto"/>
              <w:bottom w:val="single" w:sz="6" w:space="0" w:color="auto"/>
              <w:right w:val="single" w:sz="6" w:space="0" w:color="auto"/>
            </w:tcBorders>
            <w:vAlign w:val="center"/>
          </w:tcPr>
          <w:p w14:paraId="39738601"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bCs/>
                <w:sz w:val="24"/>
                <w:szCs w:val="24"/>
                <w:highlight w:val="yellow"/>
                <w:lang w:val="uk-UA"/>
              </w:rPr>
            </w:pPr>
            <w:r w:rsidRPr="007658C0">
              <w:rPr>
                <w:rFonts w:ascii="Times New Roman" w:hAnsi="Times New Roman"/>
                <w:bCs/>
                <w:sz w:val="24"/>
                <w:szCs w:val="24"/>
                <w:lang w:val="uk-UA"/>
              </w:rPr>
              <w:t>Кількість</w:t>
            </w:r>
          </w:p>
        </w:tc>
        <w:tc>
          <w:tcPr>
            <w:tcW w:w="897" w:type="pct"/>
            <w:tcBorders>
              <w:top w:val="single" w:sz="6" w:space="0" w:color="auto"/>
              <w:left w:val="single" w:sz="6" w:space="0" w:color="auto"/>
              <w:bottom w:val="single" w:sz="6" w:space="0" w:color="auto"/>
              <w:right w:val="single" w:sz="6" w:space="0" w:color="auto"/>
            </w:tcBorders>
            <w:vAlign w:val="center"/>
          </w:tcPr>
          <w:p w14:paraId="1FE89986"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bCs/>
                <w:sz w:val="24"/>
                <w:szCs w:val="24"/>
                <w:lang w:val="uk-UA"/>
              </w:rPr>
            </w:pPr>
            <w:r w:rsidRPr="007658C0">
              <w:rPr>
                <w:rFonts w:ascii="Times New Roman" w:hAnsi="Times New Roman"/>
                <w:bCs/>
                <w:sz w:val="24"/>
                <w:szCs w:val="24"/>
                <w:lang w:val="uk-UA"/>
              </w:rPr>
              <w:t>Ціна за од., грн., без ПДВ</w:t>
            </w:r>
          </w:p>
        </w:tc>
        <w:tc>
          <w:tcPr>
            <w:tcW w:w="1053" w:type="pct"/>
            <w:tcBorders>
              <w:top w:val="single" w:sz="6" w:space="0" w:color="auto"/>
              <w:left w:val="single" w:sz="6" w:space="0" w:color="auto"/>
              <w:bottom w:val="single" w:sz="6" w:space="0" w:color="auto"/>
              <w:right w:val="single" w:sz="6" w:space="0" w:color="auto"/>
            </w:tcBorders>
            <w:vAlign w:val="center"/>
          </w:tcPr>
          <w:p w14:paraId="39567642"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bCs/>
                <w:sz w:val="24"/>
                <w:szCs w:val="24"/>
                <w:lang w:val="uk-UA"/>
              </w:rPr>
            </w:pPr>
            <w:r w:rsidRPr="007658C0">
              <w:rPr>
                <w:rFonts w:ascii="Times New Roman" w:hAnsi="Times New Roman"/>
                <w:bCs/>
                <w:sz w:val="24"/>
                <w:szCs w:val="24"/>
                <w:lang w:val="uk-UA"/>
              </w:rPr>
              <w:t>Загальна вартість, грн., без ПДВ</w:t>
            </w:r>
          </w:p>
        </w:tc>
      </w:tr>
      <w:tr w:rsidR="00785BAE" w:rsidRPr="007658C0" w14:paraId="786DD0DA" w14:textId="77777777" w:rsidTr="003D705A">
        <w:tc>
          <w:tcPr>
            <w:tcW w:w="201" w:type="pct"/>
            <w:tcBorders>
              <w:top w:val="single" w:sz="6" w:space="0" w:color="auto"/>
              <w:left w:val="single" w:sz="6" w:space="0" w:color="auto"/>
              <w:bottom w:val="single" w:sz="6" w:space="0" w:color="auto"/>
              <w:right w:val="single" w:sz="6" w:space="0" w:color="auto"/>
            </w:tcBorders>
            <w:vAlign w:val="center"/>
          </w:tcPr>
          <w:p w14:paraId="3466CAA7"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sz w:val="24"/>
                <w:szCs w:val="24"/>
                <w:lang w:val="uk-UA"/>
              </w:rPr>
            </w:pPr>
            <w:r w:rsidRPr="007658C0">
              <w:rPr>
                <w:rFonts w:ascii="Times New Roman" w:hAnsi="Times New Roman"/>
                <w:sz w:val="24"/>
                <w:szCs w:val="24"/>
                <w:lang w:val="uk-UA"/>
              </w:rPr>
              <w:t>1</w:t>
            </w:r>
          </w:p>
        </w:tc>
        <w:tc>
          <w:tcPr>
            <w:tcW w:w="1653" w:type="pct"/>
            <w:tcBorders>
              <w:top w:val="single" w:sz="6" w:space="0" w:color="auto"/>
              <w:left w:val="single" w:sz="6" w:space="0" w:color="auto"/>
              <w:bottom w:val="single" w:sz="6" w:space="0" w:color="auto"/>
              <w:right w:val="single" w:sz="6" w:space="0" w:color="auto"/>
            </w:tcBorders>
          </w:tcPr>
          <w:p w14:paraId="6679414E" w14:textId="77777777" w:rsidR="00785BAE" w:rsidRPr="007658C0" w:rsidRDefault="00785BAE" w:rsidP="003D705A">
            <w:pPr>
              <w:widowControl w:val="0"/>
              <w:autoSpaceDE w:val="0"/>
              <w:autoSpaceDN w:val="0"/>
              <w:adjustRightInd w:val="0"/>
              <w:spacing w:after="0" w:line="240" w:lineRule="auto"/>
              <w:jc w:val="both"/>
              <w:rPr>
                <w:rFonts w:ascii="Times New Roman" w:hAnsi="Times New Roman"/>
                <w:bCs/>
                <w:sz w:val="24"/>
                <w:szCs w:val="24"/>
                <w:lang w:val="uk-UA"/>
              </w:rPr>
            </w:pPr>
          </w:p>
        </w:tc>
        <w:tc>
          <w:tcPr>
            <w:tcW w:w="524" w:type="pct"/>
            <w:tcBorders>
              <w:top w:val="single" w:sz="6" w:space="0" w:color="auto"/>
              <w:left w:val="single" w:sz="6" w:space="0" w:color="auto"/>
              <w:bottom w:val="single" w:sz="6" w:space="0" w:color="auto"/>
              <w:right w:val="single" w:sz="6" w:space="0" w:color="auto"/>
            </w:tcBorders>
            <w:vAlign w:val="center"/>
          </w:tcPr>
          <w:p w14:paraId="54CB48F7" w14:textId="77777777" w:rsidR="00785BAE" w:rsidRPr="007658C0" w:rsidRDefault="00785BAE" w:rsidP="003D705A">
            <w:pPr>
              <w:spacing w:after="0" w:line="240" w:lineRule="auto"/>
              <w:jc w:val="center"/>
              <w:rPr>
                <w:rFonts w:ascii="Times New Roman" w:hAnsi="Times New Roman"/>
                <w:sz w:val="24"/>
                <w:szCs w:val="24"/>
                <w:lang w:val="uk-UA"/>
              </w:rPr>
            </w:pPr>
          </w:p>
        </w:tc>
        <w:tc>
          <w:tcPr>
            <w:tcW w:w="672" w:type="pct"/>
            <w:tcBorders>
              <w:top w:val="single" w:sz="6" w:space="0" w:color="auto"/>
              <w:left w:val="single" w:sz="6" w:space="0" w:color="auto"/>
              <w:bottom w:val="single" w:sz="6" w:space="0" w:color="auto"/>
              <w:right w:val="single" w:sz="6" w:space="0" w:color="auto"/>
            </w:tcBorders>
            <w:vAlign w:val="center"/>
          </w:tcPr>
          <w:p w14:paraId="15BB20B2" w14:textId="77777777" w:rsidR="00785BAE" w:rsidRPr="007658C0" w:rsidRDefault="00785BAE" w:rsidP="003D705A">
            <w:pPr>
              <w:widowControl w:val="0"/>
              <w:autoSpaceDE w:val="0"/>
              <w:autoSpaceDN w:val="0"/>
              <w:adjustRightInd w:val="0"/>
              <w:spacing w:after="0" w:line="240" w:lineRule="auto"/>
              <w:rPr>
                <w:rFonts w:ascii="Times New Roman" w:hAnsi="Times New Roman"/>
                <w:bCs/>
                <w:sz w:val="24"/>
                <w:szCs w:val="24"/>
                <w:highlight w:val="yellow"/>
                <w:lang w:val="uk-UA"/>
              </w:rPr>
            </w:pPr>
          </w:p>
        </w:tc>
        <w:tc>
          <w:tcPr>
            <w:tcW w:w="897" w:type="pct"/>
            <w:tcBorders>
              <w:top w:val="single" w:sz="6" w:space="0" w:color="auto"/>
              <w:left w:val="single" w:sz="6" w:space="0" w:color="auto"/>
              <w:bottom w:val="single" w:sz="6" w:space="0" w:color="auto"/>
              <w:right w:val="single" w:sz="6" w:space="0" w:color="auto"/>
            </w:tcBorders>
            <w:vAlign w:val="center"/>
          </w:tcPr>
          <w:p w14:paraId="46E214E5" w14:textId="77777777" w:rsidR="00785BAE" w:rsidRPr="007658C0" w:rsidRDefault="00785BAE" w:rsidP="003D705A">
            <w:pPr>
              <w:jc w:val="center"/>
              <w:rPr>
                <w:lang w:val="uk-UA"/>
              </w:rPr>
            </w:pPr>
          </w:p>
        </w:tc>
        <w:tc>
          <w:tcPr>
            <w:tcW w:w="1053" w:type="pct"/>
            <w:tcBorders>
              <w:top w:val="single" w:sz="6" w:space="0" w:color="auto"/>
              <w:left w:val="single" w:sz="6" w:space="0" w:color="auto"/>
              <w:bottom w:val="single" w:sz="6" w:space="0" w:color="auto"/>
              <w:right w:val="single" w:sz="6" w:space="0" w:color="auto"/>
            </w:tcBorders>
            <w:vAlign w:val="center"/>
          </w:tcPr>
          <w:p w14:paraId="6A4872ED" w14:textId="77777777" w:rsidR="00785BAE" w:rsidRPr="007658C0" w:rsidRDefault="00785BAE" w:rsidP="003D705A">
            <w:pPr>
              <w:rPr>
                <w:lang w:val="uk-UA"/>
              </w:rPr>
            </w:pPr>
          </w:p>
        </w:tc>
      </w:tr>
      <w:tr w:rsidR="00995D9A" w:rsidRPr="007658C0" w14:paraId="6B34BE63" w14:textId="77777777" w:rsidTr="003D705A">
        <w:tc>
          <w:tcPr>
            <w:tcW w:w="201" w:type="pct"/>
            <w:tcBorders>
              <w:top w:val="single" w:sz="6" w:space="0" w:color="auto"/>
              <w:left w:val="single" w:sz="6" w:space="0" w:color="auto"/>
              <w:bottom w:val="single" w:sz="6" w:space="0" w:color="auto"/>
              <w:right w:val="single" w:sz="6" w:space="0" w:color="auto"/>
            </w:tcBorders>
            <w:vAlign w:val="center"/>
          </w:tcPr>
          <w:p w14:paraId="7EDE3C62" w14:textId="6178CAEF" w:rsidR="00995D9A" w:rsidRPr="007658C0" w:rsidRDefault="00995D9A" w:rsidP="003D705A">
            <w:pPr>
              <w:widowControl w:val="0"/>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653" w:type="pct"/>
            <w:tcBorders>
              <w:top w:val="single" w:sz="6" w:space="0" w:color="auto"/>
              <w:left w:val="single" w:sz="6" w:space="0" w:color="auto"/>
              <w:bottom w:val="single" w:sz="6" w:space="0" w:color="auto"/>
              <w:right w:val="single" w:sz="6" w:space="0" w:color="auto"/>
            </w:tcBorders>
          </w:tcPr>
          <w:p w14:paraId="2EBF71EA" w14:textId="77777777" w:rsidR="00995D9A" w:rsidRPr="007658C0" w:rsidRDefault="00995D9A" w:rsidP="003D705A">
            <w:pPr>
              <w:widowControl w:val="0"/>
              <w:autoSpaceDE w:val="0"/>
              <w:autoSpaceDN w:val="0"/>
              <w:adjustRightInd w:val="0"/>
              <w:spacing w:after="0" w:line="240" w:lineRule="auto"/>
              <w:jc w:val="both"/>
              <w:rPr>
                <w:rFonts w:ascii="Times New Roman" w:hAnsi="Times New Roman"/>
                <w:bCs/>
                <w:sz w:val="24"/>
                <w:szCs w:val="24"/>
                <w:lang w:val="uk-UA"/>
              </w:rPr>
            </w:pPr>
          </w:p>
        </w:tc>
        <w:tc>
          <w:tcPr>
            <w:tcW w:w="524" w:type="pct"/>
            <w:tcBorders>
              <w:top w:val="single" w:sz="6" w:space="0" w:color="auto"/>
              <w:left w:val="single" w:sz="6" w:space="0" w:color="auto"/>
              <w:bottom w:val="single" w:sz="6" w:space="0" w:color="auto"/>
              <w:right w:val="single" w:sz="6" w:space="0" w:color="auto"/>
            </w:tcBorders>
            <w:vAlign w:val="center"/>
          </w:tcPr>
          <w:p w14:paraId="0181F0A8" w14:textId="77777777" w:rsidR="00995D9A" w:rsidRPr="007658C0" w:rsidRDefault="00995D9A" w:rsidP="003D705A">
            <w:pPr>
              <w:spacing w:after="0" w:line="240" w:lineRule="auto"/>
              <w:jc w:val="center"/>
              <w:rPr>
                <w:rFonts w:ascii="Times New Roman" w:hAnsi="Times New Roman"/>
                <w:sz w:val="24"/>
                <w:szCs w:val="24"/>
                <w:lang w:val="uk-UA"/>
              </w:rPr>
            </w:pPr>
          </w:p>
        </w:tc>
        <w:tc>
          <w:tcPr>
            <w:tcW w:w="672" w:type="pct"/>
            <w:tcBorders>
              <w:top w:val="single" w:sz="6" w:space="0" w:color="auto"/>
              <w:left w:val="single" w:sz="6" w:space="0" w:color="auto"/>
              <w:bottom w:val="single" w:sz="6" w:space="0" w:color="auto"/>
              <w:right w:val="single" w:sz="6" w:space="0" w:color="auto"/>
            </w:tcBorders>
            <w:vAlign w:val="center"/>
          </w:tcPr>
          <w:p w14:paraId="70FA1DEB" w14:textId="77777777" w:rsidR="00995D9A" w:rsidRPr="007658C0" w:rsidRDefault="00995D9A" w:rsidP="003D705A">
            <w:pPr>
              <w:widowControl w:val="0"/>
              <w:autoSpaceDE w:val="0"/>
              <w:autoSpaceDN w:val="0"/>
              <w:adjustRightInd w:val="0"/>
              <w:spacing w:after="0" w:line="240" w:lineRule="auto"/>
              <w:rPr>
                <w:rFonts w:ascii="Times New Roman" w:hAnsi="Times New Roman"/>
                <w:bCs/>
                <w:sz w:val="24"/>
                <w:szCs w:val="24"/>
                <w:highlight w:val="yellow"/>
                <w:lang w:val="uk-UA"/>
              </w:rPr>
            </w:pPr>
          </w:p>
        </w:tc>
        <w:tc>
          <w:tcPr>
            <w:tcW w:w="897" w:type="pct"/>
            <w:tcBorders>
              <w:top w:val="single" w:sz="6" w:space="0" w:color="auto"/>
              <w:left w:val="single" w:sz="6" w:space="0" w:color="auto"/>
              <w:bottom w:val="single" w:sz="6" w:space="0" w:color="auto"/>
              <w:right w:val="single" w:sz="6" w:space="0" w:color="auto"/>
            </w:tcBorders>
            <w:vAlign w:val="center"/>
          </w:tcPr>
          <w:p w14:paraId="465AA5C0" w14:textId="77777777" w:rsidR="00995D9A" w:rsidRPr="007658C0" w:rsidRDefault="00995D9A" w:rsidP="003D705A">
            <w:pPr>
              <w:jc w:val="center"/>
              <w:rPr>
                <w:lang w:val="uk-UA"/>
              </w:rPr>
            </w:pPr>
          </w:p>
        </w:tc>
        <w:tc>
          <w:tcPr>
            <w:tcW w:w="1053" w:type="pct"/>
            <w:tcBorders>
              <w:top w:val="single" w:sz="6" w:space="0" w:color="auto"/>
              <w:left w:val="single" w:sz="6" w:space="0" w:color="auto"/>
              <w:bottom w:val="single" w:sz="6" w:space="0" w:color="auto"/>
              <w:right w:val="single" w:sz="6" w:space="0" w:color="auto"/>
            </w:tcBorders>
            <w:vAlign w:val="center"/>
          </w:tcPr>
          <w:p w14:paraId="1E9592FD" w14:textId="77777777" w:rsidR="00995D9A" w:rsidRPr="007658C0" w:rsidRDefault="00995D9A" w:rsidP="003D705A">
            <w:pPr>
              <w:rPr>
                <w:lang w:val="uk-UA"/>
              </w:rPr>
            </w:pPr>
          </w:p>
        </w:tc>
      </w:tr>
      <w:tr w:rsidR="00785BAE" w:rsidRPr="007658C0" w14:paraId="1670A070" w14:textId="77777777" w:rsidTr="003D705A">
        <w:tc>
          <w:tcPr>
            <w:tcW w:w="1854" w:type="pct"/>
            <w:gridSpan w:val="2"/>
            <w:tcBorders>
              <w:top w:val="single" w:sz="6" w:space="0" w:color="auto"/>
              <w:left w:val="single" w:sz="6" w:space="0" w:color="auto"/>
              <w:bottom w:val="single" w:sz="6" w:space="0" w:color="auto"/>
              <w:right w:val="single" w:sz="6" w:space="0" w:color="auto"/>
            </w:tcBorders>
          </w:tcPr>
          <w:p w14:paraId="27F22479" w14:textId="77777777" w:rsidR="00785BAE" w:rsidRPr="007658C0" w:rsidRDefault="00785BAE" w:rsidP="003D705A">
            <w:pPr>
              <w:widowControl w:val="0"/>
              <w:autoSpaceDE w:val="0"/>
              <w:autoSpaceDN w:val="0"/>
              <w:adjustRightInd w:val="0"/>
              <w:spacing w:after="0" w:line="240" w:lineRule="auto"/>
              <w:rPr>
                <w:rFonts w:ascii="Times New Roman" w:hAnsi="Times New Roman"/>
                <w:bCs/>
                <w:sz w:val="24"/>
                <w:szCs w:val="24"/>
                <w:lang w:val="uk-UA"/>
              </w:rPr>
            </w:pPr>
            <w:r w:rsidRPr="007658C0">
              <w:rPr>
                <w:rFonts w:ascii="Times New Roman" w:hAnsi="Times New Roman"/>
                <w:bCs/>
                <w:sz w:val="24"/>
                <w:szCs w:val="24"/>
                <w:lang w:val="uk-UA"/>
              </w:rPr>
              <w:t xml:space="preserve">Вартість пропозиції </w:t>
            </w:r>
          </w:p>
          <w:p w14:paraId="0F6DF161" w14:textId="77777777" w:rsidR="00785BAE" w:rsidRPr="007658C0" w:rsidRDefault="00785BAE" w:rsidP="003D705A">
            <w:pPr>
              <w:widowControl w:val="0"/>
              <w:autoSpaceDE w:val="0"/>
              <w:autoSpaceDN w:val="0"/>
              <w:adjustRightInd w:val="0"/>
              <w:spacing w:after="0" w:line="240" w:lineRule="auto"/>
              <w:rPr>
                <w:rFonts w:ascii="Times New Roman" w:hAnsi="Times New Roman"/>
                <w:bCs/>
                <w:sz w:val="24"/>
                <w:szCs w:val="24"/>
                <w:lang w:val="uk-UA"/>
              </w:rPr>
            </w:pPr>
            <w:r w:rsidRPr="007658C0">
              <w:rPr>
                <w:rFonts w:ascii="Times New Roman" w:hAnsi="Times New Roman"/>
                <w:bCs/>
                <w:sz w:val="24"/>
                <w:szCs w:val="24"/>
                <w:lang w:val="uk-UA"/>
              </w:rPr>
              <w:t>(цифрами та прописом)</w:t>
            </w:r>
          </w:p>
        </w:tc>
        <w:tc>
          <w:tcPr>
            <w:tcW w:w="3146" w:type="pct"/>
            <w:gridSpan w:val="4"/>
            <w:tcBorders>
              <w:top w:val="single" w:sz="6" w:space="0" w:color="auto"/>
              <w:left w:val="single" w:sz="6" w:space="0" w:color="auto"/>
              <w:bottom w:val="single" w:sz="6" w:space="0" w:color="auto"/>
              <w:right w:val="single" w:sz="6" w:space="0" w:color="auto"/>
            </w:tcBorders>
            <w:vAlign w:val="center"/>
          </w:tcPr>
          <w:p w14:paraId="07D1CB4B"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bCs/>
                <w:sz w:val="24"/>
                <w:szCs w:val="24"/>
                <w:lang w:val="uk-UA"/>
              </w:rPr>
            </w:pPr>
          </w:p>
        </w:tc>
      </w:tr>
    </w:tbl>
    <w:p w14:paraId="79C7B842" w14:textId="77777777" w:rsidR="00785BAE" w:rsidRPr="007658C0" w:rsidRDefault="00785BAE" w:rsidP="00785BAE">
      <w:pPr>
        <w:spacing w:after="0"/>
        <w:ind w:firstLine="709"/>
        <w:jc w:val="both"/>
        <w:rPr>
          <w:rFonts w:ascii="Times New Roman" w:hAnsi="Times New Roman"/>
          <w:sz w:val="24"/>
          <w:szCs w:val="24"/>
          <w:lang w:val="uk-UA"/>
        </w:rPr>
      </w:pPr>
    </w:p>
    <w:p w14:paraId="7DF4B86E" w14:textId="77777777" w:rsidR="00785BAE" w:rsidRPr="007658C0" w:rsidRDefault="00785BAE" w:rsidP="00785BAE">
      <w:pPr>
        <w:spacing w:after="0"/>
        <w:ind w:firstLine="709"/>
        <w:jc w:val="both"/>
        <w:rPr>
          <w:rFonts w:ascii="Times New Roman" w:hAnsi="Times New Roman"/>
          <w:sz w:val="24"/>
          <w:szCs w:val="24"/>
          <w:lang w:val="uk-UA"/>
        </w:rPr>
      </w:pPr>
    </w:p>
    <w:tbl>
      <w:tblPr>
        <w:tblW w:w="9855" w:type="dxa"/>
        <w:tblLayout w:type="fixed"/>
        <w:tblLook w:val="0000" w:firstRow="0" w:lastRow="0" w:firstColumn="0" w:lastColumn="0" w:noHBand="0" w:noVBand="0"/>
      </w:tblPr>
      <w:tblGrid>
        <w:gridCol w:w="4928"/>
        <w:gridCol w:w="4927"/>
      </w:tblGrid>
      <w:tr w:rsidR="00785BAE" w:rsidRPr="007658C0" w14:paraId="32E165D9" w14:textId="77777777" w:rsidTr="003D705A">
        <w:trPr>
          <w:trHeight w:val="3292"/>
        </w:trPr>
        <w:tc>
          <w:tcPr>
            <w:tcW w:w="4928" w:type="dxa"/>
            <w:shd w:val="clear" w:color="auto" w:fill="auto"/>
          </w:tcPr>
          <w:p w14:paraId="305448ED" w14:textId="77777777" w:rsidR="00785BAE" w:rsidRPr="007658C0" w:rsidRDefault="00785BAE" w:rsidP="003D705A">
            <w:pPr>
              <w:spacing w:after="0"/>
              <w:ind w:firstLine="709"/>
              <w:jc w:val="both"/>
              <w:rPr>
                <w:rFonts w:ascii="Times New Roman" w:hAnsi="Times New Roman"/>
                <w:sz w:val="24"/>
                <w:szCs w:val="24"/>
                <w:lang w:val="uk-UA"/>
              </w:rPr>
            </w:pPr>
          </w:p>
          <w:p w14:paraId="2C7E7468" w14:textId="77777777" w:rsidR="00785BAE" w:rsidRPr="007658C0" w:rsidRDefault="00785BAE" w:rsidP="003D705A">
            <w:pPr>
              <w:spacing w:after="0"/>
              <w:ind w:firstLine="709"/>
              <w:rPr>
                <w:rFonts w:ascii="Times New Roman" w:hAnsi="Times New Roman"/>
                <w:b/>
                <w:sz w:val="24"/>
                <w:szCs w:val="24"/>
                <w:lang w:val="uk-UA"/>
              </w:rPr>
            </w:pPr>
            <w:r w:rsidRPr="007658C0">
              <w:rPr>
                <w:rFonts w:ascii="Times New Roman" w:hAnsi="Times New Roman"/>
                <w:sz w:val="24"/>
                <w:szCs w:val="24"/>
                <w:lang w:val="uk-UA"/>
              </w:rPr>
              <w:t xml:space="preserve">                </w:t>
            </w:r>
            <w:r w:rsidRPr="007658C0">
              <w:rPr>
                <w:rFonts w:ascii="Times New Roman" w:hAnsi="Times New Roman"/>
                <w:b/>
                <w:sz w:val="24"/>
                <w:szCs w:val="24"/>
                <w:lang w:val="uk-UA"/>
              </w:rPr>
              <w:t>ЗАМОВНИК:</w:t>
            </w:r>
          </w:p>
          <w:p w14:paraId="0A447820" w14:textId="77777777" w:rsidR="00785BAE" w:rsidRPr="007658C0" w:rsidRDefault="00785BAE" w:rsidP="003D705A">
            <w:pPr>
              <w:spacing w:after="0"/>
              <w:ind w:firstLine="709"/>
              <w:rPr>
                <w:rFonts w:ascii="Times New Roman" w:hAnsi="Times New Roman"/>
                <w:b/>
                <w:sz w:val="24"/>
                <w:szCs w:val="24"/>
                <w:lang w:val="uk-UA"/>
              </w:rPr>
            </w:pPr>
          </w:p>
          <w:p w14:paraId="7FC11BE5"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Департамент цифрової трансформації Тернопільської обласної державної адміністрації</w:t>
            </w:r>
          </w:p>
          <w:p w14:paraId="2E5809D7"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46021, м. Тернопіль, вул. Грушевського, 8,</w:t>
            </w:r>
          </w:p>
          <w:p w14:paraId="666F9E8B" w14:textId="14FBCE0B" w:rsidR="002736F9" w:rsidRDefault="00054430" w:rsidP="002736F9">
            <w:pPr>
              <w:spacing w:after="0"/>
              <w:jc w:val="both"/>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_____________________________________________________________________________________________________________________</w:t>
            </w:r>
          </w:p>
          <w:p w14:paraId="3E0AAC40" w14:textId="77777777" w:rsidR="003E0DAF" w:rsidRDefault="003E0DAF" w:rsidP="003E0DAF">
            <w:pPr>
              <w:spacing w:after="0"/>
              <w:jc w:val="both"/>
              <w:rPr>
                <w:rFonts w:ascii="Times New Roman" w:hAnsi="Times New Roman"/>
                <w:sz w:val="24"/>
                <w:szCs w:val="24"/>
                <w:lang w:val="uk-UA"/>
              </w:rPr>
            </w:pPr>
            <w:r>
              <w:rPr>
                <w:rFonts w:ascii="Times New Roman" w:hAnsi="Times New Roman"/>
                <w:sz w:val="24"/>
                <w:szCs w:val="24"/>
                <w:lang w:val="uk-UA"/>
              </w:rPr>
              <w:t>код 44253982</w:t>
            </w:r>
          </w:p>
          <w:p w14:paraId="02464C54" w14:textId="77777777" w:rsidR="00785BAE" w:rsidRPr="007658C0" w:rsidRDefault="00785BAE" w:rsidP="003D705A">
            <w:pPr>
              <w:spacing w:after="0"/>
              <w:jc w:val="both"/>
              <w:rPr>
                <w:rFonts w:ascii="Times New Roman" w:hAnsi="Times New Roman"/>
                <w:sz w:val="24"/>
                <w:szCs w:val="24"/>
                <w:lang w:val="uk-UA"/>
              </w:rPr>
            </w:pPr>
          </w:p>
          <w:p w14:paraId="5DEAE17F" w14:textId="77777777" w:rsidR="00785BAE" w:rsidRPr="007658C0" w:rsidRDefault="00785BAE" w:rsidP="003D705A">
            <w:pPr>
              <w:spacing w:after="0"/>
              <w:jc w:val="both"/>
              <w:rPr>
                <w:rFonts w:ascii="Times New Roman" w:hAnsi="Times New Roman"/>
                <w:sz w:val="24"/>
                <w:szCs w:val="24"/>
                <w:lang w:val="uk-UA"/>
              </w:rPr>
            </w:pPr>
          </w:p>
          <w:p w14:paraId="16D99AB6"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Директор департаменту</w:t>
            </w:r>
          </w:p>
          <w:p w14:paraId="3510ECDE" w14:textId="77777777" w:rsidR="00785BAE" w:rsidRPr="007658C0" w:rsidRDefault="00785BAE" w:rsidP="003D705A">
            <w:pPr>
              <w:spacing w:after="0"/>
              <w:jc w:val="both"/>
              <w:rPr>
                <w:rFonts w:ascii="Times New Roman" w:hAnsi="Times New Roman"/>
                <w:sz w:val="24"/>
                <w:szCs w:val="24"/>
                <w:lang w:val="uk-UA"/>
              </w:rPr>
            </w:pPr>
          </w:p>
          <w:p w14:paraId="655BD5B1"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__________________/О.В. Шлапак</w:t>
            </w:r>
          </w:p>
          <w:p w14:paraId="0F21C75D" w14:textId="77777777" w:rsidR="00785BAE" w:rsidRPr="007658C0" w:rsidRDefault="00785BAE" w:rsidP="003D705A">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ab/>
            </w:r>
            <w:r w:rsidRPr="007658C0">
              <w:rPr>
                <w:rFonts w:ascii="Times New Roman" w:hAnsi="Times New Roman"/>
                <w:sz w:val="24"/>
                <w:szCs w:val="24"/>
                <w:lang w:val="uk-UA"/>
              </w:rPr>
              <w:tab/>
            </w:r>
            <w:r w:rsidRPr="007658C0">
              <w:rPr>
                <w:rFonts w:ascii="Times New Roman" w:hAnsi="Times New Roman"/>
                <w:sz w:val="24"/>
                <w:szCs w:val="24"/>
                <w:lang w:val="uk-UA"/>
              </w:rPr>
              <w:tab/>
              <w:t xml:space="preserve">    </w:t>
            </w:r>
          </w:p>
          <w:p w14:paraId="1DE9E905" w14:textId="77777777" w:rsidR="00785BAE" w:rsidRPr="007658C0" w:rsidRDefault="00785BAE" w:rsidP="003D705A">
            <w:pPr>
              <w:spacing w:after="0"/>
              <w:rPr>
                <w:rFonts w:ascii="Times New Roman" w:hAnsi="Times New Roman"/>
                <w:sz w:val="24"/>
                <w:szCs w:val="24"/>
                <w:lang w:val="uk-UA"/>
              </w:rPr>
            </w:pPr>
          </w:p>
        </w:tc>
        <w:tc>
          <w:tcPr>
            <w:tcW w:w="4927" w:type="dxa"/>
            <w:shd w:val="clear" w:color="auto" w:fill="auto"/>
          </w:tcPr>
          <w:p w14:paraId="319D1B11" w14:textId="77777777" w:rsidR="00785BAE" w:rsidRPr="007658C0" w:rsidRDefault="00785BAE" w:rsidP="003D705A">
            <w:pPr>
              <w:spacing w:after="0"/>
              <w:ind w:firstLine="709"/>
              <w:jc w:val="both"/>
              <w:rPr>
                <w:rFonts w:ascii="Times New Roman" w:hAnsi="Times New Roman"/>
                <w:sz w:val="24"/>
                <w:szCs w:val="24"/>
                <w:lang w:val="uk-UA"/>
              </w:rPr>
            </w:pPr>
          </w:p>
          <w:p w14:paraId="73242221" w14:textId="77777777" w:rsidR="00785BAE" w:rsidRPr="007658C0" w:rsidRDefault="00785BAE" w:rsidP="003D705A">
            <w:pPr>
              <w:spacing w:after="0"/>
              <w:ind w:firstLine="709"/>
              <w:jc w:val="both"/>
              <w:rPr>
                <w:rFonts w:ascii="Times New Roman" w:hAnsi="Times New Roman"/>
                <w:b/>
                <w:sz w:val="24"/>
                <w:szCs w:val="24"/>
                <w:lang w:val="uk-UA"/>
              </w:rPr>
            </w:pPr>
            <w:r w:rsidRPr="007658C0">
              <w:rPr>
                <w:rFonts w:ascii="Times New Roman" w:hAnsi="Times New Roman"/>
                <w:sz w:val="24"/>
                <w:szCs w:val="24"/>
                <w:lang w:val="uk-UA"/>
              </w:rPr>
              <w:t xml:space="preserve">           </w:t>
            </w:r>
            <w:r w:rsidRPr="007658C0">
              <w:rPr>
                <w:rFonts w:ascii="Times New Roman" w:hAnsi="Times New Roman"/>
                <w:b/>
                <w:sz w:val="24"/>
                <w:szCs w:val="24"/>
                <w:lang w:val="uk-UA"/>
              </w:rPr>
              <w:t>ПОСТАЧАЛЬНИК:</w:t>
            </w:r>
          </w:p>
          <w:p w14:paraId="4C3E4CB7" w14:textId="77777777" w:rsidR="00785BAE" w:rsidRPr="007658C0" w:rsidRDefault="00785BAE" w:rsidP="003D705A">
            <w:pPr>
              <w:spacing w:after="0"/>
              <w:ind w:firstLine="709"/>
              <w:jc w:val="both"/>
              <w:rPr>
                <w:rFonts w:ascii="Times New Roman" w:hAnsi="Times New Roman"/>
                <w:sz w:val="24"/>
                <w:szCs w:val="24"/>
                <w:lang w:val="uk-UA"/>
              </w:rPr>
            </w:pPr>
          </w:p>
          <w:p w14:paraId="0D11E4B8" w14:textId="77777777" w:rsidR="00785BAE" w:rsidRPr="007658C0" w:rsidRDefault="00785BAE" w:rsidP="003D705A">
            <w:pPr>
              <w:spacing w:after="0"/>
              <w:ind w:firstLine="709"/>
              <w:jc w:val="both"/>
              <w:rPr>
                <w:rFonts w:ascii="Times New Roman" w:hAnsi="Times New Roman"/>
                <w:sz w:val="24"/>
                <w:szCs w:val="24"/>
                <w:lang w:val="uk-UA"/>
              </w:rPr>
            </w:pPr>
          </w:p>
          <w:p w14:paraId="02803154" w14:textId="77777777" w:rsidR="00785BAE" w:rsidRPr="007658C0" w:rsidRDefault="00785BAE" w:rsidP="003D705A">
            <w:pPr>
              <w:spacing w:after="0"/>
              <w:ind w:firstLine="709"/>
              <w:jc w:val="both"/>
              <w:rPr>
                <w:rFonts w:ascii="Times New Roman" w:hAnsi="Times New Roman"/>
                <w:sz w:val="24"/>
                <w:szCs w:val="24"/>
                <w:lang w:val="uk-UA"/>
              </w:rPr>
            </w:pPr>
          </w:p>
          <w:p w14:paraId="0AF105C3" w14:textId="77777777" w:rsidR="00785BAE" w:rsidRPr="007658C0" w:rsidRDefault="00785BAE" w:rsidP="003D705A">
            <w:pPr>
              <w:spacing w:after="0"/>
              <w:ind w:firstLine="709"/>
              <w:jc w:val="both"/>
              <w:rPr>
                <w:rFonts w:ascii="Times New Roman" w:hAnsi="Times New Roman"/>
                <w:sz w:val="24"/>
                <w:szCs w:val="24"/>
                <w:lang w:val="uk-UA"/>
              </w:rPr>
            </w:pPr>
          </w:p>
          <w:p w14:paraId="5B76BDB1" w14:textId="77777777" w:rsidR="00785BAE" w:rsidRPr="007658C0" w:rsidRDefault="00785BAE" w:rsidP="003D705A">
            <w:pPr>
              <w:spacing w:after="0"/>
              <w:ind w:firstLine="709"/>
              <w:jc w:val="both"/>
              <w:rPr>
                <w:rFonts w:ascii="Times New Roman" w:hAnsi="Times New Roman"/>
                <w:sz w:val="24"/>
                <w:szCs w:val="24"/>
                <w:lang w:val="uk-UA"/>
              </w:rPr>
            </w:pPr>
          </w:p>
          <w:p w14:paraId="75581471" w14:textId="77777777" w:rsidR="00785BAE" w:rsidRPr="007658C0" w:rsidRDefault="00785BAE" w:rsidP="003D705A">
            <w:pPr>
              <w:spacing w:after="0"/>
              <w:ind w:firstLine="709"/>
              <w:jc w:val="both"/>
              <w:rPr>
                <w:rFonts w:ascii="Times New Roman" w:hAnsi="Times New Roman"/>
                <w:sz w:val="24"/>
                <w:szCs w:val="24"/>
                <w:lang w:val="uk-UA"/>
              </w:rPr>
            </w:pPr>
          </w:p>
          <w:p w14:paraId="4F152C36" w14:textId="77777777" w:rsidR="00785BAE" w:rsidRPr="007658C0" w:rsidRDefault="00785BAE" w:rsidP="003D705A">
            <w:pPr>
              <w:spacing w:after="0"/>
              <w:ind w:firstLine="709"/>
              <w:jc w:val="both"/>
              <w:rPr>
                <w:rFonts w:ascii="Times New Roman" w:hAnsi="Times New Roman"/>
                <w:sz w:val="24"/>
                <w:szCs w:val="24"/>
                <w:lang w:val="uk-UA"/>
              </w:rPr>
            </w:pPr>
          </w:p>
          <w:p w14:paraId="7A4DE283" w14:textId="77777777" w:rsidR="00785BAE" w:rsidRPr="007658C0" w:rsidRDefault="00785BAE" w:rsidP="003D705A">
            <w:pPr>
              <w:spacing w:after="0"/>
              <w:ind w:firstLine="709"/>
              <w:jc w:val="both"/>
              <w:rPr>
                <w:rFonts w:ascii="Times New Roman" w:hAnsi="Times New Roman"/>
                <w:sz w:val="24"/>
                <w:szCs w:val="24"/>
                <w:lang w:val="uk-UA"/>
              </w:rPr>
            </w:pPr>
          </w:p>
          <w:p w14:paraId="18F7C60F" w14:textId="77777777" w:rsidR="00785BAE" w:rsidRPr="007658C0" w:rsidRDefault="00785BAE" w:rsidP="003D705A">
            <w:pPr>
              <w:spacing w:after="0"/>
              <w:ind w:firstLine="709"/>
              <w:jc w:val="both"/>
              <w:rPr>
                <w:rFonts w:ascii="Times New Roman" w:hAnsi="Times New Roman"/>
                <w:sz w:val="24"/>
                <w:szCs w:val="24"/>
                <w:lang w:val="uk-UA"/>
              </w:rPr>
            </w:pPr>
          </w:p>
          <w:p w14:paraId="7475FAB3" w14:textId="77777777" w:rsidR="00785BAE" w:rsidRPr="007658C0" w:rsidRDefault="00785BAE" w:rsidP="003D705A">
            <w:pPr>
              <w:spacing w:after="0"/>
              <w:ind w:firstLine="709"/>
              <w:jc w:val="both"/>
              <w:rPr>
                <w:rFonts w:ascii="Times New Roman" w:hAnsi="Times New Roman"/>
                <w:sz w:val="24"/>
                <w:szCs w:val="24"/>
                <w:lang w:val="uk-UA"/>
              </w:rPr>
            </w:pPr>
          </w:p>
          <w:p w14:paraId="6D1F8947" w14:textId="77777777" w:rsidR="00785BAE" w:rsidRPr="007658C0" w:rsidRDefault="00785BAE" w:rsidP="003D705A">
            <w:pPr>
              <w:spacing w:after="0"/>
              <w:ind w:firstLine="709"/>
              <w:jc w:val="both"/>
              <w:rPr>
                <w:rFonts w:ascii="Times New Roman" w:hAnsi="Times New Roman"/>
                <w:sz w:val="24"/>
                <w:szCs w:val="24"/>
                <w:lang w:val="uk-UA"/>
              </w:rPr>
            </w:pPr>
          </w:p>
          <w:p w14:paraId="2C4F47E5" w14:textId="77777777" w:rsidR="003E0DAF" w:rsidRDefault="003E0DAF" w:rsidP="003D705A">
            <w:pPr>
              <w:spacing w:after="0"/>
              <w:ind w:firstLine="709"/>
              <w:jc w:val="both"/>
              <w:rPr>
                <w:rFonts w:ascii="Times New Roman" w:hAnsi="Times New Roman"/>
                <w:sz w:val="24"/>
                <w:szCs w:val="24"/>
                <w:lang w:val="uk-UA"/>
              </w:rPr>
            </w:pPr>
          </w:p>
          <w:p w14:paraId="6DE26A7E" w14:textId="016F77B0" w:rsidR="00785BAE" w:rsidRPr="007658C0" w:rsidRDefault="00785BAE" w:rsidP="003D705A">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__________________/____________</w:t>
            </w:r>
          </w:p>
          <w:p w14:paraId="221C4DCD" w14:textId="77777777" w:rsidR="00785BAE" w:rsidRPr="007658C0" w:rsidRDefault="00785BAE" w:rsidP="003D705A">
            <w:pPr>
              <w:spacing w:after="0"/>
              <w:ind w:firstLine="709"/>
              <w:jc w:val="both"/>
              <w:rPr>
                <w:rFonts w:ascii="Times New Roman" w:hAnsi="Times New Roman"/>
                <w:sz w:val="24"/>
                <w:szCs w:val="24"/>
                <w:lang w:val="uk-UA"/>
              </w:rPr>
            </w:pPr>
          </w:p>
        </w:tc>
      </w:tr>
    </w:tbl>
    <w:p w14:paraId="0C0D0E67" w14:textId="77777777" w:rsidR="008663D7" w:rsidRPr="007658C0" w:rsidRDefault="008663D7" w:rsidP="00785BAE">
      <w:pPr>
        <w:spacing w:after="0" w:line="240" w:lineRule="auto"/>
        <w:ind w:left="6372"/>
        <w:jc w:val="both"/>
        <w:rPr>
          <w:rFonts w:ascii="Times New Roman" w:hAnsi="Times New Roman"/>
          <w:b/>
          <w:lang w:val="uk-UA"/>
        </w:rPr>
      </w:pPr>
    </w:p>
    <w:p w14:paraId="6BEE2D5A" w14:textId="77777777" w:rsidR="008663D7" w:rsidRPr="007658C0" w:rsidRDefault="008663D7" w:rsidP="008663D7">
      <w:pPr>
        <w:rPr>
          <w:rFonts w:ascii="Times New Roman" w:hAnsi="Times New Roman"/>
          <w:lang w:val="uk-UA"/>
        </w:rPr>
      </w:pPr>
    </w:p>
    <w:p w14:paraId="2B4ECEC8" w14:textId="77777777" w:rsidR="00E94F9C" w:rsidRPr="007658C0" w:rsidRDefault="00E94F9C" w:rsidP="00E94F9C">
      <w:pPr>
        <w:rPr>
          <w:rFonts w:ascii="Times New Roman" w:hAnsi="Times New Roman"/>
          <w:lang w:val="uk-UA"/>
        </w:rPr>
      </w:pPr>
    </w:p>
    <w:p w14:paraId="095F9684" w14:textId="77777777" w:rsidR="00E94F9C" w:rsidRPr="00D33F06" w:rsidRDefault="00E94F9C" w:rsidP="00445E0E">
      <w:pPr>
        <w:spacing w:after="0" w:line="240" w:lineRule="auto"/>
        <w:ind w:left="709" w:right="228"/>
        <w:jc w:val="right"/>
        <w:rPr>
          <w:rFonts w:ascii="Times New Roman" w:hAnsi="Times New Roman"/>
          <w:bCs/>
          <w:i/>
          <w:iCs/>
          <w:color w:val="FF0000"/>
          <w:u w:val="single"/>
          <w:lang w:val="uk-UA"/>
        </w:rPr>
      </w:pPr>
    </w:p>
    <w:sectPr w:rsidR="00E94F9C" w:rsidRPr="00D33F06" w:rsidSect="00390519">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enturyGothic-Italic">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AA04CF7"/>
    <w:multiLevelType w:val="multilevel"/>
    <w:tmpl w:val="A52E7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E82DBA"/>
    <w:multiLevelType w:val="hybridMultilevel"/>
    <w:tmpl w:val="15189FDC"/>
    <w:lvl w:ilvl="0" w:tplc="39B2C83A">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0E"/>
    <w:rsid w:val="00000F18"/>
    <w:rsid w:val="00005B8D"/>
    <w:rsid w:val="00020291"/>
    <w:rsid w:val="000511C2"/>
    <w:rsid w:val="00053204"/>
    <w:rsid w:val="00054430"/>
    <w:rsid w:val="00056A98"/>
    <w:rsid w:val="00060517"/>
    <w:rsid w:val="000A3F64"/>
    <w:rsid w:val="000C745F"/>
    <w:rsid w:val="000E2BEF"/>
    <w:rsid w:val="00105E88"/>
    <w:rsid w:val="00115CC5"/>
    <w:rsid w:val="001520EE"/>
    <w:rsid w:val="001575BA"/>
    <w:rsid w:val="001800E6"/>
    <w:rsid w:val="00180BCB"/>
    <w:rsid w:val="0019624C"/>
    <w:rsid w:val="001B3C9F"/>
    <w:rsid w:val="001C5429"/>
    <w:rsid w:val="001C74E9"/>
    <w:rsid w:val="001C7774"/>
    <w:rsid w:val="00237B0B"/>
    <w:rsid w:val="00245CCD"/>
    <w:rsid w:val="002736F9"/>
    <w:rsid w:val="00281071"/>
    <w:rsid w:val="00282A55"/>
    <w:rsid w:val="00293BAD"/>
    <w:rsid w:val="00297C01"/>
    <w:rsid w:val="002A5EFF"/>
    <w:rsid w:val="002B2D3A"/>
    <w:rsid w:val="002C73B9"/>
    <w:rsid w:val="002E74D8"/>
    <w:rsid w:val="002F7DBF"/>
    <w:rsid w:val="003040BF"/>
    <w:rsid w:val="003064D0"/>
    <w:rsid w:val="00312AAB"/>
    <w:rsid w:val="003233CC"/>
    <w:rsid w:val="0036394D"/>
    <w:rsid w:val="00364E7F"/>
    <w:rsid w:val="00370056"/>
    <w:rsid w:val="003802B8"/>
    <w:rsid w:val="00390519"/>
    <w:rsid w:val="00390DC6"/>
    <w:rsid w:val="003A40BB"/>
    <w:rsid w:val="003B5B4B"/>
    <w:rsid w:val="003C42A2"/>
    <w:rsid w:val="003D705A"/>
    <w:rsid w:val="003E0DAF"/>
    <w:rsid w:val="003F0485"/>
    <w:rsid w:val="004158C4"/>
    <w:rsid w:val="00427CD0"/>
    <w:rsid w:val="00445E0E"/>
    <w:rsid w:val="004474FC"/>
    <w:rsid w:val="00467EB0"/>
    <w:rsid w:val="00473384"/>
    <w:rsid w:val="00483D56"/>
    <w:rsid w:val="004A6240"/>
    <w:rsid w:val="004B7C9D"/>
    <w:rsid w:val="004D6435"/>
    <w:rsid w:val="004E3282"/>
    <w:rsid w:val="005172C7"/>
    <w:rsid w:val="00535E10"/>
    <w:rsid w:val="00566B64"/>
    <w:rsid w:val="00580DB7"/>
    <w:rsid w:val="00583119"/>
    <w:rsid w:val="005B6058"/>
    <w:rsid w:val="005C1574"/>
    <w:rsid w:val="005D4AB8"/>
    <w:rsid w:val="005F342C"/>
    <w:rsid w:val="005F6E09"/>
    <w:rsid w:val="006121DA"/>
    <w:rsid w:val="00626B08"/>
    <w:rsid w:val="00632250"/>
    <w:rsid w:val="00632FFF"/>
    <w:rsid w:val="00644C7D"/>
    <w:rsid w:val="00647F31"/>
    <w:rsid w:val="006648C6"/>
    <w:rsid w:val="006707F9"/>
    <w:rsid w:val="006739E5"/>
    <w:rsid w:val="006971F7"/>
    <w:rsid w:val="006A0489"/>
    <w:rsid w:val="006B2491"/>
    <w:rsid w:val="006C3ACA"/>
    <w:rsid w:val="006C61F5"/>
    <w:rsid w:val="006E7592"/>
    <w:rsid w:val="006F7C0F"/>
    <w:rsid w:val="00702D8D"/>
    <w:rsid w:val="007414F6"/>
    <w:rsid w:val="0074772E"/>
    <w:rsid w:val="00756F63"/>
    <w:rsid w:val="0075733C"/>
    <w:rsid w:val="007658C0"/>
    <w:rsid w:val="00775418"/>
    <w:rsid w:val="00785BAE"/>
    <w:rsid w:val="007A254A"/>
    <w:rsid w:val="00802334"/>
    <w:rsid w:val="0081268D"/>
    <w:rsid w:val="00815021"/>
    <w:rsid w:val="00816421"/>
    <w:rsid w:val="0082199F"/>
    <w:rsid w:val="00833DC8"/>
    <w:rsid w:val="008520D7"/>
    <w:rsid w:val="0085463F"/>
    <w:rsid w:val="008663D7"/>
    <w:rsid w:val="00876ACA"/>
    <w:rsid w:val="00883C2F"/>
    <w:rsid w:val="00884ECD"/>
    <w:rsid w:val="008964DE"/>
    <w:rsid w:val="008B5124"/>
    <w:rsid w:val="008C027D"/>
    <w:rsid w:val="008D68C2"/>
    <w:rsid w:val="008E2EEF"/>
    <w:rsid w:val="008F20C2"/>
    <w:rsid w:val="00947CFE"/>
    <w:rsid w:val="00953E1A"/>
    <w:rsid w:val="00971135"/>
    <w:rsid w:val="00995D9A"/>
    <w:rsid w:val="009A6AE8"/>
    <w:rsid w:val="009D18B0"/>
    <w:rsid w:val="009E7486"/>
    <w:rsid w:val="009F2833"/>
    <w:rsid w:val="009F49C4"/>
    <w:rsid w:val="00A13AB1"/>
    <w:rsid w:val="00A32749"/>
    <w:rsid w:val="00A37780"/>
    <w:rsid w:val="00A47F14"/>
    <w:rsid w:val="00A57577"/>
    <w:rsid w:val="00A951D1"/>
    <w:rsid w:val="00AB08E8"/>
    <w:rsid w:val="00AD02FD"/>
    <w:rsid w:val="00AF5304"/>
    <w:rsid w:val="00B00CDA"/>
    <w:rsid w:val="00B02608"/>
    <w:rsid w:val="00B03BC4"/>
    <w:rsid w:val="00B05CC4"/>
    <w:rsid w:val="00B20E29"/>
    <w:rsid w:val="00B42B00"/>
    <w:rsid w:val="00B622E7"/>
    <w:rsid w:val="00B70965"/>
    <w:rsid w:val="00BA7B40"/>
    <w:rsid w:val="00BB0143"/>
    <w:rsid w:val="00BB1DBF"/>
    <w:rsid w:val="00BB7830"/>
    <w:rsid w:val="00BC27FE"/>
    <w:rsid w:val="00BD6105"/>
    <w:rsid w:val="00BE5058"/>
    <w:rsid w:val="00C02EDD"/>
    <w:rsid w:val="00C04CE1"/>
    <w:rsid w:val="00C06C0C"/>
    <w:rsid w:val="00C13597"/>
    <w:rsid w:val="00C13C20"/>
    <w:rsid w:val="00C179E3"/>
    <w:rsid w:val="00C41A16"/>
    <w:rsid w:val="00C56855"/>
    <w:rsid w:val="00C77C36"/>
    <w:rsid w:val="00C857E3"/>
    <w:rsid w:val="00CA52F3"/>
    <w:rsid w:val="00CB69F5"/>
    <w:rsid w:val="00CC6709"/>
    <w:rsid w:val="00CF4915"/>
    <w:rsid w:val="00D1663D"/>
    <w:rsid w:val="00D22ACC"/>
    <w:rsid w:val="00D33591"/>
    <w:rsid w:val="00D33F06"/>
    <w:rsid w:val="00D44232"/>
    <w:rsid w:val="00D57FD0"/>
    <w:rsid w:val="00D66693"/>
    <w:rsid w:val="00D67936"/>
    <w:rsid w:val="00DE545B"/>
    <w:rsid w:val="00DE617C"/>
    <w:rsid w:val="00DF3234"/>
    <w:rsid w:val="00E27DE5"/>
    <w:rsid w:val="00E40573"/>
    <w:rsid w:val="00E519FA"/>
    <w:rsid w:val="00E70124"/>
    <w:rsid w:val="00E82B73"/>
    <w:rsid w:val="00E847C1"/>
    <w:rsid w:val="00E85E76"/>
    <w:rsid w:val="00E94F9C"/>
    <w:rsid w:val="00EC45DA"/>
    <w:rsid w:val="00EE6EA5"/>
    <w:rsid w:val="00F04B90"/>
    <w:rsid w:val="00F051A6"/>
    <w:rsid w:val="00F1205F"/>
    <w:rsid w:val="00F14FA4"/>
    <w:rsid w:val="00F23A93"/>
    <w:rsid w:val="00F460B0"/>
    <w:rsid w:val="00F50737"/>
    <w:rsid w:val="00F53E4B"/>
    <w:rsid w:val="00F620D7"/>
    <w:rsid w:val="00F63574"/>
    <w:rsid w:val="00F872E6"/>
    <w:rsid w:val="00FA2A3C"/>
    <w:rsid w:val="00FB141E"/>
    <w:rsid w:val="00FD5310"/>
    <w:rsid w:val="00FF14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55D5"/>
  <w15:chartTrackingRefBased/>
  <w15:docId w15:val="{50C5C263-6CF7-48C5-9F42-B4DF043D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5E0E"/>
    <w:pPr>
      <w:spacing w:after="160" w:line="259" w:lineRule="auto"/>
    </w:pPr>
    <w:rPr>
      <w:sz w:val="22"/>
      <w:szCs w:val="22"/>
      <w:lang w:val="ru-RU" w:eastAsia="en-US"/>
    </w:rPr>
  </w:style>
  <w:style w:type="paragraph" w:styleId="1">
    <w:name w:val="heading 1"/>
    <w:basedOn w:val="a"/>
    <w:next w:val="a"/>
    <w:link w:val="10"/>
    <w:uiPriority w:val="9"/>
    <w:qFormat/>
    <w:rsid w:val="00C77C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445E0E"/>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paragraph" w:styleId="5">
    <w:name w:val="heading 5"/>
    <w:basedOn w:val="a"/>
    <w:next w:val="a"/>
    <w:link w:val="50"/>
    <w:uiPriority w:val="9"/>
    <w:semiHidden/>
    <w:unhideWhenUsed/>
    <w:qFormat/>
    <w:rsid w:val="00D67936"/>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445E0E"/>
    <w:rPr>
      <w:rFonts w:ascii="Times New Roman" w:eastAsia="Times New Roman" w:hAnsi="Times New Roman" w:cs="Times New Roman"/>
      <w:b/>
      <w:bCs/>
      <w:sz w:val="27"/>
      <w:szCs w:val="27"/>
      <w:lang w:val="uk-UA" w:eastAsia="uk-UA"/>
    </w:rPr>
  </w:style>
  <w:style w:type="table" w:styleId="a3">
    <w:name w:val="Table Grid"/>
    <w:basedOn w:val="a1"/>
    <w:uiPriority w:val="59"/>
    <w:rsid w:val="00445E0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uiPriority w:val="99"/>
    <w:qFormat/>
    <w:rsid w:val="00445E0E"/>
    <w:pPr>
      <w:ind w:left="720"/>
      <w:contextualSpacing/>
    </w:pPr>
  </w:style>
  <w:style w:type="character" w:styleId="a5">
    <w:name w:val="Hyperlink"/>
    <w:uiPriority w:val="99"/>
    <w:unhideWhenUsed/>
    <w:rsid w:val="00445E0E"/>
    <w:rPr>
      <w:color w:val="0563C1"/>
      <w:u w:val="single"/>
    </w:rPr>
  </w:style>
  <w:style w:type="character" w:customStyle="1" w:styleId="11">
    <w:name w:val="Неразрешенное упоминание1"/>
    <w:uiPriority w:val="99"/>
    <w:semiHidden/>
    <w:unhideWhenUsed/>
    <w:rsid w:val="00445E0E"/>
    <w:rPr>
      <w:color w:val="605E5C"/>
      <w:shd w:val="clear" w:color="auto" w:fill="E1DFDD"/>
    </w:rPr>
  </w:style>
  <w:style w:type="paragraph" w:styleId="a6">
    <w:name w:val="Balloon Text"/>
    <w:basedOn w:val="a"/>
    <w:link w:val="a7"/>
    <w:uiPriority w:val="99"/>
    <w:semiHidden/>
    <w:unhideWhenUsed/>
    <w:rsid w:val="00445E0E"/>
    <w:pPr>
      <w:spacing w:after="0" w:line="240" w:lineRule="auto"/>
    </w:pPr>
    <w:rPr>
      <w:rFonts w:ascii="Segoe UI" w:hAnsi="Segoe UI" w:cs="Segoe UI"/>
      <w:sz w:val="18"/>
      <w:szCs w:val="18"/>
    </w:rPr>
  </w:style>
  <w:style w:type="character" w:customStyle="1" w:styleId="a7">
    <w:name w:val="Текст у виносці Знак"/>
    <w:link w:val="a6"/>
    <w:uiPriority w:val="99"/>
    <w:semiHidden/>
    <w:rsid w:val="00445E0E"/>
    <w:rPr>
      <w:rFonts w:ascii="Segoe UI" w:hAnsi="Segoe UI" w:cs="Segoe UI"/>
      <w:sz w:val="18"/>
      <w:szCs w:val="18"/>
      <w:lang w:val="ru-RU"/>
    </w:rPr>
  </w:style>
  <w:style w:type="paragraph" w:styleId="a8">
    <w:name w:val="Body Text Indent"/>
    <w:basedOn w:val="a"/>
    <w:link w:val="a9"/>
    <w:rsid w:val="00445E0E"/>
    <w:pPr>
      <w:suppressAutoHyphens/>
      <w:spacing w:after="120" w:line="240" w:lineRule="auto"/>
      <w:ind w:left="283"/>
    </w:pPr>
    <w:rPr>
      <w:rFonts w:ascii="Times New Roman" w:eastAsia="Times New Roman" w:hAnsi="Times New Roman"/>
      <w:sz w:val="24"/>
      <w:szCs w:val="24"/>
      <w:lang w:eastAsia="ar-SA"/>
    </w:rPr>
  </w:style>
  <w:style w:type="character" w:customStyle="1" w:styleId="a9">
    <w:name w:val="Основний текст з відступом Знак"/>
    <w:link w:val="a8"/>
    <w:rsid w:val="00445E0E"/>
    <w:rPr>
      <w:rFonts w:ascii="Times New Roman" w:eastAsia="Times New Roman" w:hAnsi="Times New Roman" w:cs="Times New Roman"/>
      <w:sz w:val="24"/>
      <w:szCs w:val="24"/>
      <w:lang w:val="ru-RU" w:eastAsia="ar-SA"/>
    </w:rPr>
  </w:style>
  <w:style w:type="paragraph" w:styleId="aa">
    <w:name w:val="caption"/>
    <w:basedOn w:val="a"/>
    <w:next w:val="a"/>
    <w:qFormat/>
    <w:rsid w:val="00445E0E"/>
    <w:pPr>
      <w:spacing w:after="200" w:line="240" w:lineRule="auto"/>
    </w:pPr>
    <w:rPr>
      <w:rFonts w:eastAsia="Times New Roman"/>
      <w:b/>
      <w:bCs/>
      <w:color w:val="4F81BD"/>
      <w:sz w:val="18"/>
      <w:szCs w:val="18"/>
    </w:rPr>
  </w:style>
  <w:style w:type="paragraph" w:styleId="ab">
    <w:name w:val="No Spacing"/>
    <w:link w:val="ac"/>
    <w:uiPriority w:val="1"/>
    <w:qFormat/>
    <w:rsid w:val="00445E0E"/>
    <w:pPr>
      <w:widowControl w:val="0"/>
      <w:autoSpaceDE w:val="0"/>
      <w:autoSpaceDN w:val="0"/>
      <w:adjustRightInd w:val="0"/>
    </w:pPr>
    <w:rPr>
      <w:rFonts w:ascii="Times New Roman" w:eastAsia="MS Mincho" w:hAnsi="Times New Roman"/>
      <w:lang w:val="ru-RU" w:eastAsia="ja-JP"/>
    </w:rPr>
  </w:style>
  <w:style w:type="character" w:customStyle="1" w:styleId="ac">
    <w:name w:val="Без інтервалів Знак"/>
    <w:link w:val="ab"/>
    <w:uiPriority w:val="1"/>
    <w:rsid w:val="00445E0E"/>
    <w:rPr>
      <w:rFonts w:ascii="Times New Roman" w:eastAsia="MS Mincho" w:hAnsi="Times New Roman" w:cs="Times New Roman"/>
      <w:sz w:val="20"/>
      <w:szCs w:val="20"/>
      <w:lang w:val="ru-RU" w:eastAsia="ja-JP"/>
    </w:rPr>
  </w:style>
  <w:style w:type="paragraph" w:customStyle="1" w:styleId="31">
    <w:name w:val="Основной текст (3)"/>
    <w:basedOn w:val="a"/>
    <w:rsid w:val="00445E0E"/>
    <w:pPr>
      <w:shd w:val="clear" w:color="auto" w:fill="FFFFFF"/>
      <w:suppressAutoHyphens/>
      <w:spacing w:after="240" w:line="268" w:lineRule="exact"/>
    </w:pPr>
    <w:rPr>
      <w:rFonts w:ascii="Times New Roman" w:eastAsia="Times New Roman" w:hAnsi="Times New Roman"/>
      <w:b/>
      <w:bCs/>
      <w:sz w:val="21"/>
      <w:szCs w:val="21"/>
      <w:lang w:val="uk-UA" w:eastAsia="ar-SA"/>
    </w:rPr>
  </w:style>
  <w:style w:type="paragraph" w:customStyle="1" w:styleId="2">
    <w:name w:val="Список2"/>
    <w:basedOn w:val="a"/>
    <w:rsid w:val="00445E0E"/>
    <w:pPr>
      <w:tabs>
        <w:tab w:val="left" w:pos="432"/>
        <w:tab w:val="left" w:pos="720"/>
      </w:tabs>
      <w:spacing w:after="0" w:line="240" w:lineRule="auto"/>
      <w:jc w:val="both"/>
    </w:pPr>
    <w:rPr>
      <w:rFonts w:ascii="Times New Roman" w:eastAsia="Times New Roman" w:hAnsi="Times New Roman"/>
      <w:sz w:val="24"/>
      <w:szCs w:val="24"/>
      <w:lang w:val="uk-UA" w:eastAsia="ru-RU"/>
    </w:rPr>
  </w:style>
  <w:style w:type="paragraph" w:styleId="20">
    <w:name w:val="Body Text Indent 2"/>
    <w:basedOn w:val="a"/>
    <w:link w:val="21"/>
    <w:uiPriority w:val="99"/>
    <w:semiHidden/>
    <w:unhideWhenUsed/>
    <w:rsid w:val="00445E0E"/>
    <w:pPr>
      <w:spacing w:after="120" w:line="480" w:lineRule="auto"/>
      <w:ind w:left="283"/>
    </w:pPr>
  </w:style>
  <w:style w:type="character" w:customStyle="1" w:styleId="21">
    <w:name w:val="Основний текст з відступом 2 Знак"/>
    <w:link w:val="20"/>
    <w:uiPriority w:val="99"/>
    <w:semiHidden/>
    <w:rsid w:val="00445E0E"/>
    <w:rPr>
      <w:lang w:val="ru-RU"/>
    </w:rPr>
  </w:style>
  <w:style w:type="paragraph" w:styleId="ad">
    <w:name w:val="Normal (Web)"/>
    <w:basedOn w:val="a"/>
    <w:uiPriority w:val="99"/>
    <w:semiHidden/>
    <w:unhideWhenUsed/>
    <w:rsid w:val="00445E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0"/>
    <w:rsid w:val="00445E0E"/>
  </w:style>
  <w:style w:type="table" w:customStyle="1" w:styleId="Style65">
    <w:name w:val="_Style 65"/>
    <w:basedOn w:val="a1"/>
    <w:rsid w:val="00445E0E"/>
    <w:rPr>
      <w:rFonts w:ascii="Times New Roman" w:eastAsia="SimSun" w:hAnsi="Times New Roman"/>
      <w:lang w:val="ru-RU" w:eastAsia="ru-RU"/>
    </w:rPr>
    <w:tblPr>
      <w:tblInd w:w="0" w:type="nil"/>
      <w:tblCellMar>
        <w:top w:w="100" w:type="dxa"/>
        <w:bottom w:w="100" w:type="dxa"/>
      </w:tblCellMar>
    </w:tblPr>
  </w:style>
  <w:style w:type="table" w:customStyle="1" w:styleId="Style66">
    <w:name w:val="_Style 66"/>
    <w:basedOn w:val="a1"/>
    <w:rsid w:val="00445E0E"/>
    <w:rPr>
      <w:rFonts w:ascii="Times New Roman" w:eastAsia="SimSun" w:hAnsi="Times New Roman"/>
      <w:lang w:val="ru-RU" w:eastAsia="ru-RU"/>
    </w:rPr>
    <w:tblPr>
      <w:tblInd w:w="0" w:type="nil"/>
      <w:tblCellMar>
        <w:top w:w="100" w:type="dxa"/>
        <w:bottom w:w="100" w:type="dxa"/>
      </w:tblCellMar>
    </w:tblPr>
  </w:style>
  <w:style w:type="table" w:customStyle="1" w:styleId="Style67">
    <w:name w:val="_Style 67"/>
    <w:basedOn w:val="a1"/>
    <w:rsid w:val="00445E0E"/>
    <w:rPr>
      <w:rFonts w:ascii="Times New Roman" w:eastAsia="SimSun" w:hAnsi="Times New Roman"/>
      <w:lang w:val="ru-RU" w:eastAsia="ru-RU"/>
    </w:rPr>
    <w:tblPr>
      <w:tblInd w:w="0" w:type="nil"/>
      <w:tblCellMar>
        <w:top w:w="100" w:type="dxa"/>
        <w:bottom w:w="100" w:type="dxa"/>
      </w:tblCellMar>
    </w:tblPr>
  </w:style>
  <w:style w:type="paragraph" w:customStyle="1" w:styleId="12">
    <w:name w:val="Обычный1"/>
    <w:qFormat/>
    <w:rsid w:val="00445E0E"/>
    <w:pPr>
      <w:tabs>
        <w:tab w:val="left" w:pos="708"/>
      </w:tabs>
      <w:suppressAutoHyphens/>
      <w:spacing w:after="200" w:line="276" w:lineRule="auto"/>
    </w:pPr>
    <w:rPr>
      <w:rFonts w:ascii="Times New Roman" w:eastAsia="Times New Roman" w:hAnsi="Times New Roman"/>
      <w:sz w:val="24"/>
      <w:szCs w:val="24"/>
      <w:lang w:val="ru-RU" w:eastAsia="ru-RU"/>
    </w:rPr>
  </w:style>
  <w:style w:type="paragraph" w:customStyle="1" w:styleId="Default">
    <w:name w:val="Default"/>
    <w:qFormat/>
    <w:rsid w:val="00445E0E"/>
    <w:pPr>
      <w:autoSpaceDE w:val="0"/>
      <w:autoSpaceDN w:val="0"/>
      <w:adjustRightInd w:val="0"/>
    </w:pPr>
    <w:rPr>
      <w:rFonts w:ascii="Times New Roman" w:hAnsi="Times New Roman"/>
      <w:color w:val="000000"/>
      <w:sz w:val="24"/>
      <w:szCs w:val="24"/>
      <w:lang w:val="en-US" w:eastAsia="en-US"/>
    </w:rPr>
  </w:style>
  <w:style w:type="paragraph" w:customStyle="1" w:styleId="rvps2">
    <w:name w:val="rvps2"/>
    <w:basedOn w:val="a"/>
    <w:rsid w:val="00445E0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e">
    <w:name w:val="Нормальний текст"/>
    <w:basedOn w:val="a"/>
    <w:rsid w:val="00445E0E"/>
    <w:pPr>
      <w:spacing w:before="120" w:after="0" w:line="240" w:lineRule="auto"/>
      <w:ind w:firstLine="567"/>
    </w:pPr>
    <w:rPr>
      <w:rFonts w:ascii="Antiqua" w:eastAsia="Times New Roman" w:hAnsi="Antiqua"/>
      <w:sz w:val="26"/>
      <w:szCs w:val="20"/>
      <w:lang w:val="uk-UA" w:eastAsia="ru-RU"/>
    </w:rPr>
  </w:style>
  <w:style w:type="character" w:customStyle="1" w:styleId="rvts46">
    <w:name w:val="rvts46"/>
    <w:basedOn w:val="a0"/>
    <w:rsid w:val="00445E0E"/>
  </w:style>
  <w:style w:type="character" w:customStyle="1" w:styleId="rvts0">
    <w:name w:val="rvts0"/>
    <w:basedOn w:val="a0"/>
    <w:rsid w:val="00445E0E"/>
  </w:style>
  <w:style w:type="paragraph" w:customStyle="1" w:styleId="22">
    <w:name w:val="Обычный2"/>
    <w:rsid w:val="00FD5310"/>
    <w:pPr>
      <w:widowControl w:val="0"/>
    </w:pPr>
    <w:rPr>
      <w:rFonts w:ascii="Arial" w:eastAsia="Arial" w:hAnsi="Arial" w:cs="Arial"/>
      <w:sz w:val="24"/>
      <w:szCs w:val="24"/>
      <w:lang w:eastAsia="ru-RU"/>
    </w:rPr>
  </w:style>
  <w:style w:type="paragraph" w:customStyle="1" w:styleId="32">
    <w:name w:val="Обычный3"/>
    <w:qFormat/>
    <w:rsid w:val="00390519"/>
    <w:pPr>
      <w:widowControl w:val="0"/>
    </w:pPr>
    <w:rPr>
      <w:rFonts w:ascii="Arial" w:eastAsia="Arial" w:hAnsi="Arial" w:cs="Arial"/>
      <w:sz w:val="24"/>
      <w:szCs w:val="24"/>
      <w:lang w:eastAsia="ru-RU"/>
    </w:rPr>
  </w:style>
  <w:style w:type="character" w:styleId="af">
    <w:name w:val="FollowedHyperlink"/>
    <w:uiPriority w:val="99"/>
    <w:semiHidden/>
    <w:unhideWhenUsed/>
    <w:rsid w:val="000A3F64"/>
    <w:rPr>
      <w:color w:val="954F72"/>
      <w:u w:val="single"/>
    </w:rPr>
  </w:style>
  <w:style w:type="paragraph" w:customStyle="1" w:styleId="xfmc1">
    <w:name w:val="xfmc1"/>
    <w:basedOn w:val="a"/>
    <w:qFormat/>
    <w:rsid w:val="00E94F9C"/>
    <w:pPr>
      <w:spacing w:beforeAutospacing="1" w:afterAutospacing="1" w:line="240" w:lineRule="auto"/>
    </w:pPr>
    <w:rPr>
      <w:rFonts w:ascii="Times New Roman" w:eastAsia="Times New Roman" w:hAnsi="Times New Roman"/>
      <w:sz w:val="24"/>
      <w:szCs w:val="24"/>
      <w:lang w:val="uk-UA" w:eastAsia="ru-RU"/>
    </w:rPr>
  </w:style>
  <w:style w:type="character" w:customStyle="1" w:styleId="fontstyle01">
    <w:name w:val="fontstyle01"/>
    <w:rsid w:val="00E94F9C"/>
    <w:rPr>
      <w:rFonts w:ascii="TimesNewRomanPSMT" w:hAnsi="TimesNewRomanPSMT" w:hint="default"/>
      <w:b w:val="0"/>
      <w:bCs w:val="0"/>
      <w:i w:val="0"/>
      <w:iCs w:val="0"/>
      <w:color w:val="000000"/>
      <w:sz w:val="22"/>
      <w:szCs w:val="22"/>
    </w:rPr>
  </w:style>
  <w:style w:type="character" w:customStyle="1" w:styleId="Hyperlink2">
    <w:name w:val="Hyperlink.2"/>
    <w:qFormat/>
    <w:rsid w:val="00E94F9C"/>
    <w:rPr>
      <w:lang w:val="ru-RU"/>
    </w:rPr>
  </w:style>
  <w:style w:type="paragraph" w:styleId="HTML">
    <w:name w:val="HTML Preformatted"/>
    <w:basedOn w:val="a"/>
    <w:link w:val="HTML0"/>
    <w:qFormat/>
    <w:rsid w:val="00E9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en-US"/>
    </w:rPr>
  </w:style>
  <w:style w:type="character" w:customStyle="1" w:styleId="HTML0">
    <w:name w:val="Стандартний HTML Знак"/>
    <w:link w:val="HTML"/>
    <w:rsid w:val="00E94F9C"/>
    <w:rPr>
      <w:rFonts w:ascii="Courier New" w:eastAsia="Times New Roman" w:hAnsi="Courier New" w:cs="Courier New"/>
      <w:color w:val="000000"/>
      <w:sz w:val="21"/>
      <w:szCs w:val="21"/>
      <w:lang w:val="en-US" w:eastAsia="en-US"/>
    </w:rPr>
  </w:style>
  <w:style w:type="paragraph" w:customStyle="1" w:styleId="LO-normal">
    <w:name w:val="LO-normal"/>
    <w:rsid w:val="006E7592"/>
    <w:pPr>
      <w:widowControl w:val="0"/>
      <w:suppressAutoHyphens/>
    </w:pPr>
    <w:rPr>
      <w:rFonts w:ascii="Times New Roman" w:eastAsia="NSimSun" w:hAnsi="Times New Roman" w:cs="Lucida Sans"/>
      <w:szCs w:val="24"/>
      <w:lang w:val="ru-RU" w:eastAsia="zh-CN" w:bidi="hi-IN"/>
    </w:rPr>
  </w:style>
  <w:style w:type="character" w:customStyle="1" w:styleId="13">
    <w:name w:val="Виділення1"/>
    <w:uiPriority w:val="20"/>
    <w:qFormat/>
    <w:rsid w:val="006E7592"/>
    <w:rPr>
      <w:i/>
      <w:iCs/>
    </w:rPr>
  </w:style>
  <w:style w:type="character" w:customStyle="1" w:styleId="fontstyle21">
    <w:name w:val="fontstyle21"/>
    <w:rsid w:val="006E7592"/>
    <w:rPr>
      <w:rFonts w:ascii="CenturyGothic-Italic" w:hAnsi="CenturyGothic-Italic" w:hint="default"/>
      <w:b w:val="0"/>
      <w:bCs w:val="0"/>
      <w:i/>
      <w:iCs/>
      <w:color w:val="242021"/>
      <w:sz w:val="16"/>
      <w:szCs w:val="16"/>
    </w:rPr>
  </w:style>
  <w:style w:type="character" w:customStyle="1" w:styleId="classifier-text">
    <w:name w:val="classifier-text"/>
    <w:rsid w:val="006971F7"/>
  </w:style>
  <w:style w:type="character" w:customStyle="1" w:styleId="1654">
    <w:name w:val="1654"/>
    <w:aliases w:val="baiaagaaboqcaaadrwqaaaw9baaaaaaaaaaaaaaaaaaaaaaaaaaaaaaaaaaaaaaaaaaaaaaaaaaaaaaaaaaaaaaaaaaaaaaaaaaaaaaaaaaaaaaaaaaaaaaaaaaaaaaaaaaaaaaaaaaaaaaaaaaaaaaaaaaaaaaaaaaaaaaaaaaaaaaaaaaaaaaaaaaaaaaaaaaaaaaaaaaaaaaaaaaaaaaaaaaaaaaaaaaaaaaa"/>
    <w:rsid w:val="006971F7"/>
  </w:style>
  <w:style w:type="character" w:customStyle="1" w:styleId="50">
    <w:name w:val="Заголовок 5 Знак"/>
    <w:link w:val="5"/>
    <w:uiPriority w:val="9"/>
    <w:semiHidden/>
    <w:rsid w:val="00D67936"/>
    <w:rPr>
      <w:rFonts w:ascii="Calibri" w:eastAsia="Times New Roman" w:hAnsi="Calibri" w:cs="Times New Roman"/>
      <w:b/>
      <w:bCs/>
      <w:i/>
      <w:iCs/>
      <w:sz w:val="26"/>
      <w:szCs w:val="26"/>
      <w:lang w:val="ru-RU" w:eastAsia="en-US"/>
    </w:rPr>
  </w:style>
  <w:style w:type="paragraph" w:styleId="af0">
    <w:name w:val="Subtitle"/>
    <w:basedOn w:val="a"/>
    <w:next w:val="a"/>
    <w:link w:val="af1"/>
    <w:uiPriority w:val="99"/>
    <w:qFormat/>
    <w:rsid w:val="00785BAE"/>
    <w:pPr>
      <w:keepNext/>
      <w:keepLines/>
      <w:spacing w:after="320" w:line="276" w:lineRule="auto"/>
    </w:pPr>
    <w:rPr>
      <w:rFonts w:ascii="Arial" w:eastAsia="Arial" w:hAnsi="Arial" w:cs="Arial"/>
      <w:color w:val="666666"/>
      <w:sz w:val="30"/>
      <w:szCs w:val="30"/>
      <w:lang w:val="ru" w:eastAsia="ru-RU"/>
    </w:rPr>
  </w:style>
  <w:style w:type="character" w:customStyle="1" w:styleId="af1">
    <w:name w:val="Підзаголовок Знак"/>
    <w:basedOn w:val="a0"/>
    <w:link w:val="af0"/>
    <w:uiPriority w:val="99"/>
    <w:rsid w:val="00785BAE"/>
    <w:rPr>
      <w:rFonts w:ascii="Arial" w:eastAsia="Arial" w:hAnsi="Arial" w:cs="Arial"/>
      <w:color w:val="666666"/>
      <w:sz w:val="30"/>
      <w:szCs w:val="30"/>
      <w:lang w:val="ru" w:eastAsia="ru-RU"/>
    </w:rPr>
  </w:style>
  <w:style w:type="paragraph" w:customStyle="1" w:styleId="23">
    <w:name w:val="Стиль2"/>
    <w:basedOn w:val="a"/>
    <w:next w:val="af0"/>
    <w:link w:val="af2"/>
    <w:uiPriority w:val="99"/>
    <w:rsid w:val="00785BAE"/>
    <w:pPr>
      <w:suppressAutoHyphens/>
      <w:spacing w:after="0" w:line="240" w:lineRule="auto"/>
      <w:ind w:right="-908" w:hanging="851"/>
      <w:jc w:val="center"/>
    </w:pPr>
    <w:rPr>
      <w:rFonts w:ascii="Times New Roman" w:eastAsia="Times New Roman" w:hAnsi="Times New Roman"/>
      <w:b/>
      <w:sz w:val="24"/>
      <w:szCs w:val="20"/>
      <w:lang w:val="uk-UA" w:eastAsia="ar-SA"/>
    </w:rPr>
  </w:style>
  <w:style w:type="character" w:customStyle="1" w:styleId="af2">
    <w:name w:val="Заголовок Знак"/>
    <w:link w:val="23"/>
    <w:uiPriority w:val="99"/>
    <w:locked/>
    <w:rsid w:val="00785BAE"/>
    <w:rPr>
      <w:rFonts w:ascii="Times New Roman" w:eastAsia="Times New Roman" w:hAnsi="Times New Roman"/>
      <w:b/>
      <w:sz w:val="24"/>
      <w:lang w:eastAsia="ar-SA"/>
    </w:rPr>
  </w:style>
  <w:style w:type="character" w:styleId="af3">
    <w:name w:val="Unresolved Mention"/>
    <w:basedOn w:val="a0"/>
    <w:uiPriority w:val="99"/>
    <w:semiHidden/>
    <w:unhideWhenUsed/>
    <w:rsid w:val="000C745F"/>
    <w:rPr>
      <w:color w:val="605E5C"/>
      <w:shd w:val="clear" w:color="auto" w:fill="E1DFDD"/>
    </w:rPr>
  </w:style>
  <w:style w:type="paragraph" w:customStyle="1" w:styleId="ismain">
    <w:name w:val="ismain"/>
    <w:basedOn w:val="a"/>
    <w:rsid w:val="004158C4"/>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optionsfulltitle">
    <w:name w:val="optionsfull__title"/>
    <w:basedOn w:val="a0"/>
    <w:rsid w:val="004158C4"/>
  </w:style>
  <w:style w:type="character" w:customStyle="1" w:styleId="icon-128">
    <w:name w:val="icon-128"/>
    <w:basedOn w:val="a0"/>
    <w:rsid w:val="004158C4"/>
  </w:style>
  <w:style w:type="paragraph" w:customStyle="1" w:styleId="clearfix">
    <w:name w:val="clearfix"/>
    <w:basedOn w:val="a"/>
    <w:rsid w:val="004158C4"/>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icon-120">
    <w:name w:val="icon-120"/>
    <w:basedOn w:val="a0"/>
    <w:rsid w:val="004158C4"/>
  </w:style>
  <w:style w:type="character" w:customStyle="1" w:styleId="icon-112">
    <w:name w:val="icon-112"/>
    <w:basedOn w:val="a0"/>
    <w:rsid w:val="004158C4"/>
  </w:style>
  <w:style w:type="paragraph" w:customStyle="1" w:styleId="ng-star-inserted">
    <w:name w:val="ng-star-inserted"/>
    <w:basedOn w:val="a"/>
    <w:rsid w:val="00833DC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rsid w:val="00833DC8"/>
  </w:style>
  <w:style w:type="character" w:customStyle="1" w:styleId="10">
    <w:name w:val="Заголовок 1 Знак"/>
    <w:basedOn w:val="a0"/>
    <w:link w:val="1"/>
    <w:uiPriority w:val="9"/>
    <w:rsid w:val="00C77C36"/>
    <w:rPr>
      <w:rFonts w:asciiTheme="majorHAnsi" w:eastAsiaTheme="majorEastAsia" w:hAnsiTheme="majorHAnsi" w:cstheme="majorBidi"/>
      <w:color w:val="2F5496" w:themeColor="accent1" w:themeShade="BF"/>
      <w:sz w:val="32"/>
      <w:szCs w:val="3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1789">
      <w:bodyDiv w:val="1"/>
      <w:marLeft w:val="0"/>
      <w:marRight w:val="0"/>
      <w:marTop w:val="0"/>
      <w:marBottom w:val="0"/>
      <w:divBdr>
        <w:top w:val="none" w:sz="0" w:space="0" w:color="auto"/>
        <w:left w:val="none" w:sz="0" w:space="0" w:color="auto"/>
        <w:bottom w:val="none" w:sz="0" w:space="0" w:color="auto"/>
        <w:right w:val="none" w:sz="0" w:space="0" w:color="auto"/>
      </w:divBdr>
    </w:div>
    <w:div w:id="63066020">
      <w:bodyDiv w:val="1"/>
      <w:marLeft w:val="0"/>
      <w:marRight w:val="0"/>
      <w:marTop w:val="0"/>
      <w:marBottom w:val="0"/>
      <w:divBdr>
        <w:top w:val="none" w:sz="0" w:space="0" w:color="auto"/>
        <w:left w:val="none" w:sz="0" w:space="0" w:color="auto"/>
        <w:bottom w:val="none" w:sz="0" w:space="0" w:color="auto"/>
        <w:right w:val="none" w:sz="0" w:space="0" w:color="auto"/>
      </w:divBdr>
    </w:div>
    <w:div w:id="208497380">
      <w:bodyDiv w:val="1"/>
      <w:marLeft w:val="0"/>
      <w:marRight w:val="0"/>
      <w:marTop w:val="0"/>
      <w:marBottom w:val="0"/>
      <w:divBdr>
        <w:top w:val="none" w:sz="0" w:space="0" w:color="auto"/>
        <w:left w:val="none" w:sz="0" w:space="0" w:color="auto"/>
        <w:bottom w:val="none" w:sz="0" w:space="0" w:color="auto"/>
        <w:right w:val="none" w:sz="0" w:space="0" w:color="auto"/>
      </w:divBdr>
    </w:div>
    <w:div w:id="235559028">
      <w:bodyDiv w:val="1"/>
      <w:marLeft w:val="0"/>
      <w:marRight w:val="0"/>
      <w:marTop w:val="0"/>
      <w:marBottom w:val="0"/>
      <w:divBdr>
        <w:top w:val="none" w:sz="0" w:space="0" w:color="auto"/>
        <w:left w:val="none" w:sz="0" w:space="0" w:color="auto"/>
        <w:bottom w:val="none" w:sz="0" w:space="0" w:color="auto"/>
        <w:right w:val="none" w:sz="0" w:space="0" w:color="auto"/>
      </w:divBdr>
    </w:div>
    <w:div w:id="492262310">
      <w:bodyDiv w:val="1"/>
      <w:marLeft w:val="0"/>
      <w:marRight w:val="0"/>
      <w:marTop w:val="0"/>
      <w:marBottom w:val="0"/>
      <w:divBdr>
        <w:top w:val="none" w:sz="0" w:space="0" w:color="auto"/>
        <w:left w:val="none" w:sz="0" w:space="0" w:color="auto"/>
        <w:bottom w:val="none" w:sz="0" w:space="0" w:color="auto"/>
        <w:right w:val="none" w:sz="0" w:space="0" w:color="auto"/>
      </w:divBdr>
    </w:div>
    <w:div w:id="564725350">
      <w:bodyDiv w:val="1"/>
      <w:marLeft w:val="0"/>
      <w:marRight w:val="0"/>
      <w:marTop w:val="0"/>
      <w:marBottom w:val="0"/>
      <w:divBdr>
        <w:top w:val="none" w:sz="0" w:space="0" w:color="auto"/>
        <w:left w:val="none" w:sz="0" w:space="0" w:color="auto"/>
        <w:bottom w:val="none" w:sz="0" w:space="0" w:color="auto"/>
        <w:right w:val="none" w:sz="0" w:space="0" w:color="auto"/>
      </w:divBdr>
    </w:div>
    <w:div w:id="576792406">
      <w:bodyDiv w:val="1"/>
      <w:marLeft w:val="0"/>
      <w:marRight w:val="0"/>
      <w:marTop w:val="0"/>
      <w:marBottom w:val="0"/>
      <w:divBdr>
        <w:top w:val="none" w:sz="0" w:space="0" w:color="auto"/>
        <w:left w:val="none" w:sz="0" w:space="0" w:color="auto"/>
        <w:bottom w:val="none" w:sz="0" w:space="0" w:color="auto"/>
        <w:right w:val="none" w:sz="0" w:space="0" w:color="auto"/>
      </w:divBdr>
      <w:divsChild>
        <w:div w:id="48506245">
          <w:marLeft w:val="0"/>
          <w:marRight w:val="0"/>
          <w:marTop w:val="0"/>
          <w:marBottom w:val="0"/>
          <w:divBdr>
            <w:top w:val="none" w:sz="0" w:space="0" w:color="auto"/>
            <w:left w:val="none" w:sz="0" w:space="0" w:color="auto"/>
            <w:bottom w:val="none" w:sz="0" w:space="0" w:color="auto"/>
            <w:right w:val="none" w:sz="0" w:space="0" w:color="auto"/>
          </w:divBdr>
        </w:div>
        <w:div w:id="89471756">
          <w:marLeft w:val="0"/>
          <w:marRight w:val="0"/>
          <w:marTop w:val="0"/>
          <w:marBottom w:val="0"/>
          <w:divBdr>
            <w:top w:val="none" w:sz="0" w:space="0" w:color="auto"/>
            <w:left w:val="none" w:sz="0" w:space="0" w:color="auto"/>
            <w:bottom w:val="none" w:sz="0" w:space="0" w:color="auto"/>
            <w:right w:val="none" w:sz="0" w:space="0" w:color="auto"/>
          </w:divBdr>
        </w:div>
        <w:div w:id="123080032">
          <w:marLeft w:val="0"/>
          <w:marRight w:val="0"/>
          <w:marTop w:val="0"/>
          <w:marBottom w:val="0"/>
          <w:divBdr>
            <w:top w:val="none" w:sz="0" w:space="0" w:color="auto"/>
            <w:left w:val="none" w:sz="0" w:space="0" w:color="auto"/>
            <w:bottom w:val="none" w:sz="0" w:space="0" w:color="auto"/>
            <w:right w:val="none" w:sz="0" w:space="0" w:color="auto"/>
          </w:divBdr>
        </w:div>
        <w:div w:id="146940286">
          <w:marLeft w:val="0"/>
          <w:marRight w:val="0"/>
          <w:marTop w:val="0"/>
          <w:marBottom w:val="0"/>
          <w:divBdr>
            <w:top w:val="none" w:sz="0" w:space="0" w:color="auto"/>
            <w:left w:val="none" w:sz="0" w:space="0" w:color="auto"/>
            <w:bottom w:val="none" w:sz="0" w:space="0" w:color="auto"/>
            <w:right w:val="none" w:sz="0" w:space="0" w:color="auto"/>
          </w:divBdr>
        </w:div>
        <w:div w:id="236748359">
          <w:marLeft w:val="0"/>
          <w:marRight w:val="0"/>
          <w:marTop w:val="0"/>
          <w:marBottom w:val="0"/>
          <w:divBdr>
            <w:top w:val="none" w:sz="0" w:space="0" w:color="auto"/>
            <w:left w:val="none" w:sz="0" w:space="0" w:color="auto"/>
            <w:bottom w:val="none" w:sz="0" w:space="0" w:color="auto"/>
            <w:right w:val="none" w:sz="0" w:space="0" w:color="auto"/>
          </w:divBdr>
        </w:div>
        <w:div w:id="295381024">
          <w:marLeft w:val="0"/>
          <w:marRight w:val="0"/>
          <w:marTop w:val="0"/>
          <w:marBottom w:val="0"/>
          <w:divBdr>
            <w:top w:val="none" w:sz="0" w:space="0" w:color="auto"/>
            <w:left w:val="none" w:sz="0" w:space="0" w:color="auto"/>
            <w:bottom w:val="none" w:sz="0" w:space="0" w:color="auto"/>
            <w:right w:val="none" w:sz="0" w:space="0" w:color="auto"/>
          </w:divBdr>
        </w:div>
        <w:div w:id="820538512">
          <w:marLeft w:val="0"/>
          <w:marRight w:val="0"/>
          <w:marTop w:val="0"/>
          <w:marBottom w:val="0"/>
          <w:divBdr>
            <w:top w:val="none" w:sz="0" w:space="0" w:color="auto"/>
            <w:left w:val="none" w:sz="0" w:space="0" w:color="auto"/>
            <w:bottom w:val="none" w:sz="0" w:space="0" w:color="auto"/>
            <w:right w:val="none" w:sz="0" w:space="0" w:color="auto"/>
          </w:divBdr>
        </w:div>
        <w:div w:id="971056908">
          <w:marLeft w:val="0"/>
          <w:marRight w:val="0"/>
          <w:marTop w:val="0"/>
          <w:marBottom w:val="0"/>
          <w:divBdr>
            <w:top w:val="none" w:sz="0" w:space="0" w:color="auto"/>
            <w:left w:val="none" w:sz="0" w:space="0" w:color="auto"/>
            <w:bottom w:val="none" w:sz="0" w:space="0" w:color="auto"/>
            <w:right w:val="none" w:sz="0" w:space="0" w:color="auto"/>
          </w:divBdr>
        </w:div>
        <w:div w:id="1085958639">
          <w:marLeft w:val="0"/>
          <w:marRight w:val="0"/>
          <w:marTop w:val="0"/>
          <w:marBottom w:val="0"/>
          <w:divBdr>
            <w:top w:val="none" w:sz="0" w:space="0" w:color="auto"/>
            <w:left w:val="none" w:sz="0" w:space="0" w:color="auto"/>
            <w:bottom w:val="none" w:sz="0" w:space="0" w:color="auto"/>
            <w:right w:val="none" w:sz="0" w:space="0" w:color="auto"/>
          </w:divBdr>
        </w:div>
        <w:div w:id="1269387162">
          <w:marLeft w:val="0"/>
          <w:marRight w:val="0"/>
          <w:marTop w:val="0"/>
          <w:marBottom w:val="0"/>
          <w:divBdr>
            <w:top w:val="none" w:sz="0" w:space="0" w:color="auto"/>
            <w:left w:val="none" w:sz="0" w:space="0" w:color="auto"/>
            <w:bottom w:val="none" w:sz="0" w:space="0" w:color="auto"/>
            <w:right w:val="none" w:sz="0" w:space="0" w:color="auto"/>
          </w:divBdr>
        </w:div>
        <w:div w:id="1289504722">
          <w:marLeft w:val="0"/>
          <w:marRight w:val="0"/>
          <w:marTop w:val="0"/>
          <w:marBottom w:val="0"/>
          <w:divBdr>
            <w:top w:val="none" w:sz="0" w:space="0" w:color="auto"/>
            <w:left w:val="none" w:sz="0" w:space="0" w:color="auto"/>
            <w:bottom w:val="none" w:sz="0" w:space="0" w:color="auto"/>
            <w:right w:val="none" w:sz="0" w:space="0" w:color="auto"/>
          </w:divBdr>
        </w:div>
        <w:div w:id="1498107871">
          <w:marLeft w:val="0"/>
          <w:marRight w:val="0"/>
          <w:marTop w:val="0"/>
          <w:marBottom w:val="0"/>
          <w:divBdr>
            <w:top w:val="none" w:sz="0" w:space="0" w:color="auto"/>
            <w:left w:val="none" w:sz="0" w:space="0" w:color="auto"/>
            <w:bottom w:val="none" w:sz="0" w:space="0" w:color="auto"/>
            <w:right w:val="none" w:sz="0" w:space="0" w:color="auto"/>
          </w:divBdr>
        </w:div>
        <w:div w:id="1629359582">
          <w:marLeft w:val="0"/>
          <w:marRight w:val="0"/>
          <w:marTop w:val="0"/>
          <w:marBottom w:val="0"/>
          <w:divBdr>
            <w:top w:val="none" w:sz="0" w:space="0" w:color="auto"/>
            <w:left w:val="none" w:sz="0" w:space="0" w:color="auto"/>
            <w:bottom w:val="none" w:sz="0" w:space="0" w:color="auto"/>
            <w:right w:val="none" w:sz="0" w:space="0" w:color="auto"/>
          </w:divBdr>
        </w:div>
        <w:div w:id="1641812089">
          <w:marLeft w:val="0"/>
          <w:marRight w:val="0"/>
          <w:marTop w:val="0"/>
          <w:marBottom w:val="0"/>
          <w:divBdr>
            <w:top w:val="none" w:sz="0" w:space="0" w:color="auto"/>
            <w:left w:val="none" w:sz="0" w:space="0" w:color="auto"/>
            <w:bottom w:val="none" w:sz="0" w:space="0" w:color="auto"/>
            <w:right w:val="none" w:sz="0" w:space="0" w:color="auto"/>
          </w:divBdr>
        </w:div>
        <w:div w:id="1756245571">
          <w:marLeft w:val="0"/>
          <w:marRight w:val="0"/>
          <w:marTop w:val="0"/>
          <w:marBottom w:val="0"/>
          <w:divBdr>
            <w:top w:val="none" w:sz="0" w:space="0" w:color="auto"/>
            <w:left w:val="none" w:sz="0" w:space="0" w:color="auto"/>
            <w:bottom w:val="none" w:sz="0" w:space="0" w:color="auto"/>
            <w:right w:val="none" w:sz="0" w:space="0" w:color="auto"/>
          </w:divBdr>
        </w:div>
        <w:div w:id="1792163611">
          <w:marLeft w:val="0"/>
          <w:marRight w:val="0"/>
          <w:marTop w:val="0"/>
          <w:marBottom w:val="0"/>
          <w:divBdr>
            <w:top w:val="none" w:sz="0" w:space="0" w:color="auto"/>
            <w:left w:val="none" w:sz="0" w:space="0" w:color="auto"/>
            <w:bottom w:val="none" w:sz="0" w:space="0" w:color="auto"/>
            <w:right w:val="none" w:sz="0" w:space="0" w:color="auto"/>
          </w:divBdr>
        </w:div>
        <w:div w:id="1793285806">
          <w:marLeft w:val="0"/>
          <w:marRight w:val="0"/>
          <w:marTop w:val="0"/>
          <w:marBottom w:val="0"/>
          <w:divBdr>
            <w:top w:val="none" w:sz="0" w:space="0" w:color="auto"/>
            <w:left w:val="none" w:sz="0" w:space="0" w:color="auto"/>
            <w:bottom w:val="none" w:sz="0" w:space="0" w:color="auto"/>
            <w:right w:val="none" w:sz="0" w:space="0" w:color="auto"/>
          </w:divBdr>
        </w:div>
        <w:div w:id="1846817198">
          <w:marLeft w:val="0"/>
          <w:marRight w:val="0"/>
          <w:marTop w:val="0"/>
          <w:marBottom w:val="0"/>
          <w:divBdr>
            <w:top w:val="none" w:sz="0" w:space="0" w:color="auto"/>
            <w:left w:val="none" w:sz="0" w:space="0" w:color="auto"/>
            <w:bottom w:val="none" w:sz="0" w:space="0" w:color="auto"/>
            <w:right w:val="none" w:sz="0" w:space="0" w:color="auto"/>
          </w:divBdr>
        </w:div>
        <w:div w:id="1854108739">
          <w:marLeft w:val="0"/>
          <w:marRight w:val="0"/>
          <w:marTop w:val="0"/>
          <w:marBottom w:val="0"/>
          <w:divBdr>
            <w:top w:val="none" w:sz="0" w:space="0" w:color="auto"/>
            <w:left w:val="none" w:sz="0" w:space="0" w:color="auto"/>
            <w:bottom w:val="none" w:sz="0" w:space="0" w:color="auto"/>
            <w:right w:val="none" w:sz="0" w:space="0" w:color="auto"/>
          </w:divBdr>
        </w:div>
        <w:div w:id="2058890302">
          <w:marLeft w:val="0"/>
          <w:marRight w:val="0"/>
          <w:marTop w:val="0"/>
          <w:marBottom w:val="0"/>
          <w:divBdr>
            <w:top w:val="none" w:sz="0" w:space="0" w:color="auto"/>
            <w:left w:val="none" w:sz="0" w:space="0" w:color="auto"/>
            <w:bottom w:val="none" w:sz="0" w:space="0" w:color="auto"/>
            <w:right w:val="none" w:sz="0" w:space="0" w:color="auto"/>
          </w:divBdr>
        </w:div>
      </w:divsChild>
    </w:div>
    <w:div w:id="649409821">
      <w:bodyDiv w:val="1"/>
      <w:marLeft w:val="0"/>
      <w:marRight w:val="0"/>
      <w:marTop w:val="0"/>
      <w:marBottom w:val="0"/>
      <w:divBdr>
        <w:top w:val="none" w:sz="0" w:space="0" w:color="auto"/>
        <w:left w:val="none" w:sz="0" w:space="0" w:color="auto"/>
        <w:bottom w:val="none" w:sz="0" w:space="0" w:color="auto"/>
        <w:right w:val="none" w:sz="0" w:space="0" w:color="auto"/>
      </w:divBdr>
    </w:div>
    <w:div w:id="723145108">
      <w:bodyDiv w:val="1"/>
      <w:marLeft w:val="0"/>
      <w:marRight w:val="0"/>
      <w:marTop w:val="0"/>
      <w:marBottom w:val="0"/>
      <w:divBdr>
        <w:top w:val="none" w:sz="0" w:space="0" w:color="auto"/>
        <w:left w:val="none" w:sz="0" w:space="0" w:color="auto"/>
        <w:bottom w:val="none" w:sz="0" w:space="0" w:color="auto"/>
        <w:right w:val="none" w:sz="0" w:space="0" w:color="auto"/>
      </w:divBdr>
      <w:divsChild>
        <w:div w:id="911044624">
          <w:marLeft w:val="0"/>
          <w:marRight w:val="0"/>
          <w:marTop w:val="0"/>
          <w:marBottom w:val="180"/>
          <w:divBdr>
            <w:top w:val="none" w:sz="0" w:space="0" w:color="auto"/>
            <w:left w:val="none" w:sz="0" w:space="0" w:color="auto"/>
            <w:bottom w:val="none" w:sz="0" w:space="0" w:color="auto"/>
            <w:right w:val="none" w:sz="0" w:space="0" w:color="auto"/>
          </w:divBdr>
        </w:div>
        <w:div w:id="676805486">
          <w:marLeft w:val="0"/>
          <w:marRight w:val="0"/>
          <w:marTop w:val="0"/>
          <w:marBottom w:val="180"/>
          <w:divBdr>
            <w:top w:val="none" w:sz="0" w:space="0" w:color="auto"/>
            <w:left w:val="none" w:sz="0" w:space="0" w:color="auto"/>
            <w:bottom w:val="none" w:sz="0" w:space="0" w:color="auto"/>
            <w:right w:val="none" w:sz="0" w:space="0" w:color="auto"/>
          </w:divBdr>
        </w:div>
        <w:div w:id="798231870">
          <w:marLeft w:val="0"/>
          <w:marRight w:val="0"/>
          <w:marTop w:val="0"/>
          <w:marBottom w:val="180"/>
          <w:divBdr>
            <w:top w:val="none" w:sz="0" w:space="0" w:color="auto"/>
            <w:left w:val="none" w:sz="0" w:space="0" w:color="auto"/>
            <w:bottom w:val="none" w:sz="0" w:space="0" w:color="auto"/>
            <w:right w:val="none" w:sz="0" w:space="0" w:color="auto"/>
          </w:divBdr>
        </w:div>
        <w:div w:id="523130955">
          <w:marLeft w:val="0"/>
          <w:marRight w:val="0"/>
          <w:marTop w:val="0"/>
          <w:marBottom w:val="180"/>
          <w:divBdr>
            <w:top w:val="none" w:sz="0" w:space="0" w:color="auto"/>
            <w:left w:val="none" w:sz="0" w:space="0" w:color="auto"/>
            <w:bottom w:val="none" w:sz="0" w:space="0" w:color="auto"/>
            <w:right w:val="none" w:sz="0" w:space="0" w:color="auto"/>
          </w:divBdr>
        </w:div>
        <w:div w:id="719551464">
          <w:marLeft w:val="0"/>
          <w:marRight w:val="0"/>
          <w:marTop w:val="0"/>
          <w:marBottom w:val="180"/>
          <w:divBdr>
            <w:top w:val="none" w:sz="0" w:space="0" w:color="auto"/>
            <w:left w:val="none" w:sz="0" w:space="0" w:color="auto"/>
            <w:bottom w:val="none" w:sz="0" w:space="0" w:color="auto"/>
            <w:right w:val="none" w:sz="0" w:space="0" w:color="auto"/>
          </w:divBdr>
        </w:div>
        <w:div w:id="1788740031">
          <w:marLeft w:val="0"/>
          <w:marRight w:val="0"/>
          <w:marTop w:val="0"/>
          <w:marBottom w:val="180"/>
          <w:divBdr>
            <w:top w:val="none" w:sz="0" w:space="0" w:color="auto"/>
            <w:left w:val="none" w:sz="0" w:space="0" w:color="auto"/>
            <w:bottom w:val="none" w:sz="0" w:space="0" w:color="auto"/>
            <w:right w:val="none" w:sz="0" w:space="0" w:color="auto"/>
          </w:divBdr>
        </w:div>
        <w:div w:id="617227176">
          <w:marLeft w:val="0"/>
          <w:marRight w:val="0"/>
          <w:marTop w:val="0"/>
          <w:marBottom w:val="180"/>
          <w:divBdr>
            <w:top w:val="none" w:sz="0" w:space="0" w:color="auto"/>
            <w:left w:val="none" w:sz="0" w:space="0" w:color="auto"/>
            <w:bottom w:val="none" w:sz="0" w:space="0" w:color="auto"/>
            <w:right w:val="none" w:sz="0" w:space="0" w:color="auto"/>
          </w:divBdr>
        </w:div>
        <w:div w:id="2104185087">
          <w:marLeft w:val="0"/>
          <w:marRight w:val="0"/>
          <w:marTop w:val="0"/>
          <w:marBottom w:val="180"/>
          <w:divBdr>
            <w:top w:val="none" w:sz="0" w:space="0" w:color="auto"/>
            <w:left w:val="none" w:sz="0" w:space="0" w:color="auto"/>
            <w:bottom w:val="none" w:sz="0" w:space="0" w:color="auto"/>
            <w:right w:val="none" w:sz="0" w:space="0" w:color="auto"/>
          </w:divBdr>
        </w:div>
        <w:div w:id="1810900751">
          <w:marLeft w:val="0"/>
          <w:marRight w:val="0"/>
          <w:marTop w:val="0"/>
          <w:marBottom w:val="180"/>
          <w:divBdr>
            <w:top w:val="none" w:sz="0" w:space="0" w:color="auto"/>
            <w:left w:val="none" w:sz="0" w:space="0" w:color="auto"/>
            <w:bottom w:val="none" w:sz="0" w:space="0" w:color="auto"/>
            <w:right w:val="none" w:sz="0" w:space="0" w:color="auto"/>
          </w:divBdr>
        </w:div>
        <w:div w:id="909734584">
          <w:marLeft w:val="0"/>
          <w:marRight w:val="0"/>
          <w:marTop w:val="0"/>
          <w:marBottom w:val="180"/>
          <w:divBdr>
            <w:top w:val="none" w:sz="0" w:space="0" w:color="auto"/>
            <w:left w:val="none" w:sz="0" w:space="0" w:color="auto"/>
            <w:bottom w:val="none" w:sz="0" w:space="0" w:color="auto"/>
            <w:right w:val="none" w:sz="0" w:space="0" w:color="auto"/>
          </w:divBdr>
        </w:div>
        <w:div w:id="22244098">
          <w:marLeft w:val="0"/>
          <w:marRight w:val="0"/>
          <w:marTop w:val="0"/>
          <w:marBottom w:val="180"/>
          <w:divBdr>
            <w:top w:val="none" w:sz="0" w:space="0" w:color="auto"/>
            <w:left w:val="none" w:sz="0" w:space="0" w:color="auto"/>
            <w:bottom w:val="none" w:sz="0" w:space="0" w:color="auto"/>
            <w:right w:val="none" w:sz="0" w:space="0" w:color="auto"/>
          </w:divBdr>
        </w:div>
        <w:div w:id="1478957459">
          <w:marLeft w:val="0"/>
          <w:marRight w:val="0"/>
          <w:marTop w:val="0"/>
          <w:marBottom w:val="180"/>
          <w:divBdr>
            <w:top w:val="none" w:sz="0" w:space="0" w:color="auto"/>
            <w:left w:val="none" w:sz="0" w:space="0" w:color="auto"/>
            <w:bottom w:val="none" w:sz="0" w:space="0" w:color="auto"/>
            <w:right w:val="none" w:sz="0" w:space="0" w:color="auto"/>
          </w:divBdr>
        </w:div>
        <w:div w:id="28771098">
          <w:marLeft w:val="0"/>
          <w:marRight w:val="0"/>
          <w:marTop w:val="0"/>
          <w:marBottom w:val="180"/>
          <w:divBdr>
            <w:top w:val="none" w:sz="0" w:space="0" w:color="auto"/>
            <w:left w:val="none" w:sz="0" w:space="0" w:color="auto"/>
            <w:bottom w:val="none" w:sz="0" w:space="0" w:color="auto"/>
            <w:right w:val="none" w:sz="0" w:space="0" w:color="auto"/>
          </w:divBdr>
        </w:div>
        <w:div w:id="389305631">
          <w:marLeft w:val="0"/>
          <w:marRight w:val="0"/>
          <w:marTop w:val="0"/>
          <w:marBottom w:val="180"/>
          <w:divBdr>
            <w:top w:val="none" w:sz="0" w:space="0" w:color="auto"/>
            <w:left w:val="none" w:sz="0" w:space="0" w:color="auto"/>
            <w:bottom w:val="none" w:sz="0" w:space="0" w:color="auto"/>
            <w:right w:val="none" w:sz="0" w:space="0" w:color="auto"/>
          </w:divBdr>
        </w:div>
      </w:divsChild>
    </w:div>
    <w:div w:id="802775219">
      <w:bodyDiv w:val="1"/>
      <w:marLeft w:val="0"/>
      <w:marRight w:val="0"/>
      <w:marTop w:val="0"/>
      <w:marBottom w:val="0"/>
      <w:divBdr>
        <w:top w:val="none" w:sz="0" w:space="0" w:color="auto"/>
        <w:left w:val="none" w:sz="0" w:space="0" w:color="auto"/>
        <w:bottom w:val="none" w:sz="0" w:space="0" w:color="auto"/>
        <w:right w:val="none" w:sz="0" w:space="0" w:color="auto"/>
      </w:divBdr>
    </w:div>
    <w:div w:id="811412665">
      <w:bodyDiv w:val="1"/>
      <w:marLeft w:val="0"/>
      <w:marRight w:val="0"/>
      <w:marTop w:val="0"/>
      <w:marBottom w:val="0"/>
      <w:divBdr>
        <w:top w:val="none" w:sz="0" w:space="0" w:color="auto"/>
        <w:left w:val="none" w:sz="0" w:space="0" w:color="auto"/>
        <w:bottom w:val="none" w:sz="0" w:space="0" w:color="auto"/>
        <w:right w:val="none" w:sz="0" w:space="0" w:color="auto"/>
      </w:divBdr>
      <w:divsChild>
        <w:div w:id="75564231">
          <w:marLeft w:val="0"/>
          <w:marRight w:val="0"/>
          <w:marTop w:val="0"/>
          <w:marBottom w:val="0"/>
          <w:divBdr>
            <w:top w:val="none" w:sz="0" w:space="0" w:color="auto"/>
            <w:left w:val="none" w:sz="0" w:space="0" w:color="auto"/>
            <w:bottom w:val="none" w:sz="0" w:space="0" w:color="auto"/>
            <w:right w:val="none" w:sz="0" w:space="0" w:color="auto"/>
          </w:divBdr>
        </w:div>
        <w:div w:id="868837024">
          <w:marLeft w:val="0"/>
          <w:marRight w:val="0"/>
          <w:marTop w:val="0"/>
          <w:marBottom w:val="0"/>
          <w:divBdr>
            <w:top w:val="none" w:sz="0" w:space="0" w:color="auto"/>
            <w:left w:val="none" w:sz="0" w:space="0" w:color="auto"/>
            <w:bottom w:val="none" w:sz="0" w:space="0" w:color="auto"/>
            <w:right w:val="none" w:sz="0" w:space="0" w:color="auto"/>
          </w:divBdr>
        </w:div>
        <w:div w:id="1065684080">
          <w:marLeft w:val="0"/>
          <w:marRight w:val="0"/>
          <w:marTop w:val="0"/>
          <w:marBottom w:val="0"/>
          <w:divBdr>
            <w:top w:val="none" w:sz="0" w:space="0" w:color="auto"/>
            <w:left w:val="none" w:sz="0" w:space="0" w:color="auto"/>
            <w:bottom w:val="none" w:sz="0" w:space="0" w:color="auto"/>
            <w:right w:val="none" w:sz="0" w:space="0" w:color="auto"/>
          </w:divBdr>
        </w:div>
      </w:divsChild>
    </w:div>
    <w:div w:id="818309384">
      <w:bodyDiv w:val="1"/>
      <w:marLeft w:val="0"/>
      <w:marRight w:val="0"/>
      <w:marTop w:val="0"/>
      <w:marBottom w:val="0"/>
      <w:divBdr>
        <w:top w:val="none" w:sz="0" w:space="0" w:color="auto"/>
        <w:left w:val="none" w:sz="0" w:space="0" w:color="auto"/>
        <w:bottom w:val="none" w:sz="0" w:space="0" w:color="auto"/>
        <w:right w:val="none" w:sz="0" w:space="0" w:color="auto"/>
      </w:divBdr>
      <w:divsChild>
        <w:div w:id="1722751635">
          <w:marLeft w:val="0"/>
          <w:marRight w:val="0"/>
          <w:marTop w:val="0"/>
          <w:marBottom w:val="0"/>
          <w:divBdr>
            <w:top w:val="none" w:sz="0" w:space="0" w:color="auto"/>
            <w:left w:val="none" w:sz="0" w:space="0" w:color="auto"/>
            <w:bottom w:val="single" w:sz="6" w:space="0" w:color="E5E5E5"/>
            <w:right w:val="none" w:sz="0" w:space="0" w:color="auto"/>
          </w:divBdr>
        </w:div>
        <w:div w:id="2018582739">
          <w:marLeft w:val="0"/>
          <w:marRight w:val="0"/>
          <w:marTop w:val="0"/>
          <w:marBottom w:val="0"/>
          <w:divBdr>
            <w:top w:val="none" w:sz="0" w:space="0" w:color="auto"/>
            <w:left w:val="none" w:sz="0" w:space="0" w:color="auto"/>
            <w:bottom w:val="single" w:sz="6" w:space="0" w:color="E5E5E5"/>
            <w:right w:val="none" w:sz="0" w:space="0" w:color="auto"/>
          </w:divBdr>
        </w:div>
        <w:div w:id="1136995228">
          <w:marLeft w:val="0"/>
          <w:marRight w:val="0"/>
          <w:marTop w:val="0"/>
          <w:marBottom w:val="0"/>
          <w:divBdr>
            <w:top w:val="none" w:sz="0" w:space="0" w:color="auto"/>
            <w:left w:val="none" w:sz="0" w:space="0" w:color="auto"/>
            <w:bottom w:val="single" w:sz="6" w:space="0" w:color="E5E5E5"/>
            <w:right w:val="none" w:sz="0" w:space="0" w:color="auto"/>
          </w:divBdr>
        </w:div>
        <w:div w:id="1702244990">
          <w:marLeft w:val="0"/>
          <w:marRight w:val="0"/>
          <w:marTop w:val="0"/>
          <w:marBottom w:val="0"/>
          <w:divBdr>
            <w:top w:val="none" w:sz="0" w:space="0" w:color="auto"/>
            <w:left w:val="none" w:sz="0" w:space="0" w:color="auto"/>
            <w:bottom w:val="single" w:sz="6" w:space="0" w:color="E5E5E5"/>
            <w:right w:val="none" w:sz="0" w:space="0" w:color="auto"/>
          </w:divBdr>
        </w:div>
      </w:divsChild>
    </w:div>
    <w:div w:id="943608966">
      <w:bodyDiv w:val="1"/>
      <w:marLeft w:val="0"/>
      <w:marRight w:val="0"/>
      <w:marTop w:val="0"/>
      <w:marBottom w:val="0"/>
      <w:divBdr>
        <w:top w:val="none" w:sz="0" w:space="0" w:color="auto"/>
        <w:left w:val="none" w:sz="0" w:space="0" w:color="auto"/>
        <w:bottom w:val="none" w:sz="0" w:space="0" w:color="auto"/>
        <w:right w:val="none" w:sz="0" w:space="0" w:color="auto"/>
      </w:divBdr>
      <w:divsChild>
        <w:div w:id="18901014">
          <w:marLeft w:val="450"/>
          <w:marRight w:val="450"/>
          <w:marTop w:val="0"/>
          <w:marBottom w:val="0"/>
          <w:divBdr>
            <w:top w:val="single" w:sz="2" w:space="0" w:color="auto"/>
            <w:left w:val="single" w:sz="2" w:space="0" w:color="auto"/>
            <w:bottom w:val="single" w:sz="6" w:space="8" w:color="auto"/>
            <w:right w:val="single" w:sz="2" w:space="0" w:color="auto"/>
          </w:divBdr>
          <w:divsChild>
            <w:div w:id="1788547936">
              <w:marLeft w:val="0"/>
              <w:marRight w:val="0"/>
              <w:marTop w:val="0"/>
              <w:marBottom w:val="0"/>
              <w:divBdr>
                <w:top w:val="single" w:sz="2" w:space="0" w:color="auto"/>
                <w:left w:val="single" w:sz="2" w:space="0" w:color="auto"/>
                <w:bottom w:val="single" w:sz="2" w:space="0" w:color="auto"/>
                <w:right w:val="single" w:sz="2" w:space="0" w:color="auto"/>
              </w:divBdr>
            </w:div>
            <w:div w:id="1266499155">
              <w:marLeft w:val="0"/>
              <w:marRight w:val="0"/>
              <w:marTop w:val="0"/>
              <w:marBottom w:val="0"/>
              <w:divBdr>
                <w:top w:val="single" w:sz="2" w:space="0" w:color="auto"/>
                <w:left w:val="single" w:sz="2" w:space="0" w:color="auto"/>
                <w:bottom w:val="single" w:sz="2" w:space="0" w:color="auto"/>
                <w:right w:val="single" w:sz="2" w:space="0" w:color="auto"/>
              </w:divBdr>
            </w:div>
          </w:divsChild>
        </w:div>
        <w:div w:id="1413119745">
          <w:marLeft w:val="450"/>
          <w:marRight w:val="450"/>
          <w:marTop w:val="0"/>
          <w:marBottom w:val="0"/>
          <w:divBdr>
            <w:top w:val="single" w:sz="2" w:space="0" w:color="auto"/>
            <w:left w:val="single" w:sz="2" w:space="0" w:color="auto"/>
            <w:bottom w:val="single" w:sz="6" w:space="8" w:color="auto"/>
            <w:right w:val="single" w:sz="2" w:space="0" w:color="auto"/>
          </w:divBdr>
          <w:divsChild>
            <w:div w:id="819150348">
              <w:marLeft w:val="0"/>
              <w:marRight w:val="0"/>
              <w:marTop w:val="0"/>
              <w:marBottom w:val="0"/>
              <w:divBdr>
                <w:top w:val="single" w:sz="2" w:space="0" w:color="auto"/>
                <w:left w:val="single" w:sz="2" w:space="0" w:color="auto"/>
                <w:bottom w:val="single" w:sz="2" w:space="0" w:color="auto"/>
                <w:right w:val="single" w:sz="2" w:space="0" w:color="auto"/>
              </w:divBdr>
            </w:div>
            <w:div w:id="2037271996">
              <w:marLeft w:val="0"/>
              <w:marRight w:val="0"/>
              <w:marTop w:val="0"/>
              <w:marBottom w:val="0"/>
              <w:divBdr>
                <w:top w:val="single" w:sz="2" w:space="0" w:color="auto"/>
                <w:left w:val="single" w:sz="2" w:space="0" w:color="auto"/>
                <w:bottom w:val="single" w:sz="2" w:space="0" w:color="auto"/>
                <w:right w:val="single" w:sz="2" w:space="0" w:color="auto"/>
              </w:divBdr>
            </w:div>
          </w:divsChild>
        </w:div>
        <w:div w:id="1891645289">
          <w:marLeft w:val="450"/>
          <w:marRight w:val="450"/>
          <w:marTop w:val="0"/>
          <w:marBottom w:val="0"/>
          <w:divBdr>
            <w:top w:val="single" w:sz="2" w:space="0" w:color="auto"/>
            <w:left w:val="single" w:sz="2" w:space="0" w:color="auto"/>
            <w:bottom w:val="single" w:sz="6" w:space="8" w:color="auto"/>
            <w:right w:val="single" w:sz="2" w:space="0" w:color="auto"/>
          </w:divBdr>
          <w:divsChild>
            <w:div w:id="1950625340">
              <w:marLeft w:val="0"/>
              <w:marRight w:val="0"/>
              <w:marTop w:val="0"/>
              <w:marBottom w:val="0"/>
              <w:divBdr>
                <w:top w:val="single" w:sz="2" w:space="0" w:color="auto"/>
                <w:left w:val="single" w:sz="2" w:space="0" w:color="auto"/>
                <w:bottom w:val="single" w:sz="2" w:space="0" w:color="auto"/>
                <w:right w:val="single" w:sz="2" w:space="0" w:color="auto"/>
              </w:divBdr>
            </w:div>
            <w:div w:id="1299069805">
              <w:marLeft w:val="0"/>
              <w:marRight w:val="0"/>
              <w:marTop w:val="0"/>
              <w:marBottom w:val="0"/>
              <w:divBdr>
                <w:top w:val="single" w:sz="2" w:space="0" w:color="auto"/>
                <w:left w:val="single" w:sz="2" w:space="0" w:color="auto"/>
                <w:bottom w:val="single" w:sz="2" w:space="0" w:color="auto"/>
                <w:right w:val="single" w:sz="2" w:space="0" w:color="auto"/>
              </w:divBdr>
            </w:div>
          </w:divsChild>
        </w:div>
        <w:div w:id="187916203">
          <w:marLeft w:val="450"/>
          <w:marRight w:val="450"/>
          <w:marTop w:val="0"/>
          <w:marBottom w:val="0"/>
          <w:divBdr>
            <w:top w:val="single" w:sz="2" w:space="0" w:color="auto"/>
            <w:left w:val="single" w:sz="2" w:space="0" w:color="auto"/>
            <w:bottom w:val="single" w:sz="6" w:space="8" w:color="auto"/>
            <w:right w:val="single" w:sz="2" w:space="0" w:color="auto"/>
          </w:divBdr>
          <w:divsChild>
            <w:div w:id="1036782738">
              <w:marLeft w:val="0"/>
              <w:marRight w:val="0"/>
              <w:marTop w:val="0"/>
              <w:marBottom w:val="0"/>
              <w:divBdr>
                <w:top w:val="single" w:sz="2" w:space="0" w:color="auto"/>
                <w:left w:val="single" w:sz="2" w:space="0" w:color="auto"/>
                <w:bottom w:val="single" w:sz="2" w:space="0" w:color="auto"/>
                <w:right w:val="single" w:sz="2" w:space="0" w:color="auto"/>
              </w:divBdr>
            </w:div>
            <w:div w:id="13571906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45842833">
      <w:bodyDiv w:val="1"/>
      <w:marLeft w:val="0"/>
      <w:marRight w:val="0"/>
      <w:marTop w:val="0"/>
      <w:marBottom w:val="0"/>
      <w:divBdr>
        <w:top w:val="none" w:sz="0" w:space="0" w:color="auto"/>
        <w:left w:val="none" w:sz="0" w:space="0" w:color="auto"/>
        <w:bottom w:val="none" w:sz="0" w:space="0" w:color="auto"/>
        <w:right w:val="none" w:sz="0" w:space="0" w:color="auto"/>
      </w:divBdr>
    </w:div>
    <w:div w:id="1028144701">
      <w:bodyDiv w:val="1"/>
      <w:marLeft w:val="0"/>
      <w:marRight w:val="0"/>
      <w:marTop w:val="0"/>
      <w:marBottom w:val="0"/>
      <w:divBdr>
        <w:top w:val="none" w:sz="0" w:space="0" w:color="auto"/>
        <w:left w:val="none" w:sz="0" w:space="0" w:color="auto"/>
        <w:bottom w:val="none" w:sz="0" w:space="0" w:color="auto"/>
        <w:right w:val="none" w:sz="0" w:space="0" w:color="auto"/>
      </w:divBdr>
    </w:div>
    <w:div w:id="1046295389">
      <w:bodyDiv w:val="1"/>
      <w:marLeft w:val="0"/>
      <w:marRight w:val="0"/>
      <w:marTop w:val="0"/>
      <w:marBottom w:val="0"/>
      <w:divBdr>
        <w:top w:val="none" w:sz="0" w:space="0" w:color="auto"/>
        <w:left w:val="none" w:sz="0" w:space="0" w:color="auto"/>
        <w:bottom w:val="none" w:sz="0" w:space="0" w:color="auto"/>
        <w:right w:val="none" w:sz="0" w:space="0" w:color="auto"/>
      </w:divBdr>
    </w:div>
    <w:div w:id="1157310241">
      <w:bodyDiv w:val="1"/>
      <w:marLeft w:val="0"/>
      <w:marRight w:val="0"/>
      <w:marTop w:val="0"/>
      <w:marBottom w:val="0"/>
      <w:divBdr>
        <w:top w:val="none" w:sz="0" w:space="0" w:color="auto"/>
        <w:left w:val="none" w:sz="0" w:space="0" w:color="auto"/>
        <w:bottom w:val="none" w:sz="0" w:space="0" w:color="auto"/>
        <w:right w:val="none" w:sz="0" w:space="0" w:color="auto"/>
      </w:divBdr>
      <w:divsChild>
        <w:div w:id="1644311381">
          <w:marLeft w:val="0"/>
          <w:marRight w:val="0"/>
          <w:marTop w:val="0"/>
          <w:marBottom w:val="180"/>
          <w:divBdr>
            <w:top w:val="none" w:sz="0" w:space="0" w:color="auto"/>
            <w:left w:val="none" w:sz="0" w:space="0" w:color="auto"/>
            <w:bottom w:val="none" w:sz="0" w:space="0" w:color="auto"/>
            <w:right w:val="none" w:sz="0" w:space="0" w:color="auto"/>
          </w:divBdr>
        </w:div>
        <w:div w:id="1671367831">
          <w:marLeft w:val="0"/>
          <w:marRight w:val="0"/>
          <w:marTop w:val="0"/>
          <w:marBottom w:val="180"/>
          <w:divBdr>
            <w:top w:val="none" w:sz="0" w:space="0" w:color="auto"/>
            <w:left w:val="none" w:sz="0" w:space="0" w:color="auto"/>
            <w:bottom w:val="none" w:sz="0" w:space="0" w:color="auto"/>
            <w:right w:val="none" w:sz="0" w:space="0" w:color="auto"/>
          </w:divBdr>
        </w:div>
        <w:div w:id="282737983">
          <w:marLeft w:val="0"/>
          <w:marRight w:val="0"/>
          <w:marTop w:val="0"/>
          <w:marBottom w:val="180"/>
          <w:divBdr>
            <w:top w:val="none" w:sz="0" w:space="0" w:color="auto"/>
            <w:left w:val="none" w:sz="0" w:space="0" w:color="auto"/>
            <w:bottom w:val="none" w:sz="0" w:space="0" w:color="auto"/>
            <w:right w:val="none" w:sz="0" w:space="0" w:color="auto"/>
          </w:divBdr>
        </w:div>
        <w:div w:id="529613688">
          <w:marLeft w:val="0"/>
          <w:marRight w:val="0"/>
          <w:marTop w:val="0"/>
          <w:marBottom w:val="180"/>
          <w:divBdr>
            <w:top w:val="none" w:sz="0" w:space="0" w:color="auto"/>
            <w:left w:val="none" w:sz="0" w:space="0" w:color="auto"/>
            <w:bottom w:val="none" w:sz="0" w:space="0" w:color="auto"/>
            <w:right w:val="none" w:sz="0" w:space="0" w:color="auto"/>
          </w:divBdr>
        </w:div>
        <w:div w:id="910236975">
          <w:marLeft w:val="0"/>
          <w:marRight w:val="0"/>
          <w:marTop w:val="0"/>
          <w:marBottom w:val="180"/>
          <w:divBdr>
            <w:top w:val="none" w:sz="0" w:space="0" w:color="auto"/>
            <w:left w:val="none" w:sz="0" w:space="0" w:color="auto"/>
            <w:bottom w:val="none" w:sz="0" w:space="0" w:color="auto"/>
            <w:right w:val="none" w:sz="0" w:space="0" w:color="auto"/>
          </w:divBdr>
        </w:div>
        <w:div w:id="48497849">
          <w:marLeft w:val="0"/>
          <w:marRight w:val="0"/>
          <w:marTop w:val="0"/>
          <w:marBottom w:val="180"/>
          <w:divBdr>
            <w:top w:val="none" w:sz="0" w:space="0" w:color="auto"/>
            <w:left w:val="none" w:sz="0" w:space="0" w:color="auto"/>
            <w:bottom w:val="none" w:sz="0" w:space="0" w:color="auto"/>
            <w:right w:val="none" w:sz="0" w:space="0" w:color="auto"/>
          </w:divBdr>
        </w:div>
        <w:div w:id="1335721665">
          <w:marLeft w:val="0"/>
          <w:marRight w:val="0"/>
          <w:marTop w:val="0"/>
          <w:marBottom w:val="180"/>
          <w:divBdr>
            <w:top w:val="none" w:sz="0" w:space="0" w:color="auto"/>
            <w:left w:val="none" w:sz="0" w:space="0" w:color="auto"/>
            <w:bottom w:val="none" w:sz="0" w:space="0" w:color="auto"/>
            <w:right w:val="none" w:sz="0" w:space="0" w:color="auto"/>
          </w:divBdr>
        </w:div>
        <w:div w:id="460733252">
          <w:marLeft w:val="0"/>
          <w:marRight w:val="0"/>
          <w:marTop w:val="0"/>
          <w:marBottom w:val="180"/>
          <w:divBdr>
            <w:top w:val="none" w:sz="0" w:space="0" w:color="auto"/>
            <w:left w:val="none" w:sz="0" w:space="0" w:color="auto"/>
            <w:bottom w:val="none" w:sz="0" w:space="0" w:color="auto"/>
            <w:right w:val="none" w:sz="0" w:space="0" w:color="auto"/>
          </w:divBdr>
        </w:div>
        <w:div w:id="2004233982">
          <w:marLeft w:val="0"/>
          <w:marRight w:val="0"/>
          <w:marTop w:val="0"/>
          <w:marBottom w:val="180"/>
          <w:divBdr>
            <w:top w:val="none" w:sz="0" w:space="0" w:color="auto"/>
            <w:left w:val="none" w:sz="0" w:space="0" w:color="auto"/>
            <w:bottom w:val="none" w:sz="0" w:space="0" w:color="auto"/>
            <w:right w:val="none" w:sz="0" w:space="0" w:color="auto"/>
          </w:divBdr>
        </w:div>
        <w:div w:id="36707325">
          <w:marLeft w:val="0"/>
          <w:marRight w:val="0"/>
          <w:marTop w:val="0"/>
          <w:marBottom w:val="180"/>
          <w:divBdr>
            <w:top w:val="none" w:sz="0" w:space="0" w:color="auto"/>
            <w:left w:val="none" w:sz="0" w:space="0" w:color="auto"/>
            <w:bottom w:val="none" w:sz="0" w:space="0" w:color="auto"/>
            <w:right w:val="none" w:sz="0" w:space="0" w:color="auto"/>
          </w:divBdr>
        </w:div>
        <w:div w:id="2130466972">
          <w:marLeft w:val="0"/>
          <w:marRight w:val="0"/>
          <w:marTop w:val="0"/>
          <w:marBottom w:val="180"/>
          <w:divBdr>
            <w:top w:val="none" w:sz="0" w:space="0" w:color="auto"/>
            <w:left w:val="none" w:sz="0" w:space="0" w:color="auto"/>
            <w:bottom w:val="none" w:sz="0" w:space="0" w:color="auto"/>
            <w:right w:val="none" w:sz="0" w:space="0" w:color="auto"/>
          </w:divBdr>
        </w:div>
        <w:div w:id="175968854">
          <w:marLeft w:val="0"/>
          <w:marRight w:val="0"/>
          <w:marTop w:val="0"/>
          <w:marBottom w:val="180"/>
          <w:divBdr>
            <w:top w:val="none" w:sz="0" w:space="0" w:color="auto"/>
            <w:left w:val="none" w:sz="0" w:space="0" w:color="auto"/>
            <w:bottom w:val="none" w:sz="0" w:space="0" w:color="auto"/>
            <w:right w:val="none" w:sz="0" w:space="0" w:color="auto"/>
          </w:divBdr>
        </w:div>
        <w:div w:id="409697460">
          <w:marLeft w:val="0"/>
          <w:marRight w:val="0"/>
          <w:marTop w:val="0"/>
          <w:marBottom w:val="180"/>
          <w:divBdr>
            <w:top w:val="none" w:sz="0" w:space="0" w:color="auto"/>
            <w:left w:val="none" w:sz="0" w:space="0" w:color="auto"/>
            <w:bottom w:val="none" w:sz="0" w:space="0" w:color="auto"/>
            <w:right w:val="none" w:sz="0" w:space="0" w:color="auto"/>
          </w:divBdr>
        </w:div>
        <w:div w:id="431052800">
          <w:marLeft w:val="0"/>
          <w:marRight w:val="0"/>
          <w:marTop w:val="0"/>
          <w:marBottom w:val="180"/>
          <w:divBdr>
            <w:top w:val="none" w:sz="0" w:space="0" w:color="auto"/>
            <w:left w:val="none" w:sz="0" w:space="0" w:color="auto"/>
            <w:bottom w:val="none" w:sz="0" w:space="0" w:color="auto"/>
            <w:right w:val="none" w:sz="0" w:space="0" w:color="auto"/>
          </w:divBdr>
        </w:div>
        <w:div w:id="726807142">
          <w:marLeft w:val="0"/>
          <w:marRight w:val="0"/>
          <w:marTop w:val="0"/>
          <w:marBottom w:val="180"/>
          <w:divBdr>
            <w:top w:val="none" w:sz="0" w:space="0" w:color="auto"/>
            <w:left w:val="none" w:sz="0" w:space="0" w:color="auto"/>
            <w:bottom w:val="none" w:sz="0" w:space="0" w:color="auto"/>
            <w:right w:val="none" w:sz="0" w:space="0" w:color="auto"/>
          </w:divBdr>
        </w:div>
        <w:div w:id="54477335">
          <w:marLeft w:val="0"/>
          <w:marRight w:val="0"/>
          <w:marTop w:val="0"/>
          <w:marBottom w:val="180"/>
          <w:divBdr>
            <w:top w:val="none" w:sz="0" w:space="0" w:color="auto"/>
            <w:left w:val="none" w:sz="0" w:space="0" w:color="auto"/>
            <w:bottom w:val="none" w:sz="0" w:space="0" w:color="auto"/>
            <w:right w:val="none" w:sz="0" w:space="0" w:color="auto"/>
          </w:divBdr>
        </w:div>
        <w:div w:id="1843080167">
          <w:marLeft w:val="0"/>
          <w:marRight w:val="0"/>
          <w:marTop w:val="0"/>
          <w:marBottom w:val="180"/>
          <w:divBdr>
            <w:top w:val="none" w:sz="0" w:space="0" w:color="auto"/>
            <w:left w:val="none" w:sz="0" w:space="0" w:color="auto"/>
            <w:bottom w:val="none" w:sz="0" w:space="0" w:color="auto"/>
            <w:right w:val="none" w:sz="0" w:space="0" w:color="auto"/>
          </w:divBdr>
        </w:div>
      </w:divsChild>
    </w:div>
    <w:div w:id="1202279688">
      <w:bodyDiv w:val="1"/>
      <w:marLeft w:val="0"/>
      <w:marRight w:val="0"/>
      <w:marTop w:val="0"/>
      <w:marBottom w:val="0"/>
      <w:divBdr>
        <w:top w:val="none" w:sz="0" w:space="0" w:color="auto"/>
        <w:left w:val="none" w:sz="0" w:space="0" w:color="auto"/>
        <w:bottom w:val="none" w:sz="0" w:space="0" w:color="auto"/>
        <w:right w:val="none" w:sz="0" w:space="0" w:color="auto"/>
      </w:divBdr>
    </w:div>
    <w:div w:id="1273055983">
      <w:bodyDiv w:val="1"/>
      <w:marLeft w:val="0"/>
      <w:marRight w:val="0"/>
      <w:marTop w:val="0"/>
      <w:marBottom w:val="0"/>
      <w:divBdr>
        <w:top w:val="none" w:sz="0" w:space="0" w:color="auto"/>
        <w:left w:val="none" w:sz="0" w:space="0" w:color="auto"/>
        <w:bottom w:val="none" w:sz="0" w:space="0" w:color="auto"/>
        <w:right w:val="none" w:sz="0" w:space="0" w:color="auto"/>
      </w:divBdr>
    </w:div>
    <w:div w:id="1381175208">
      <w:bodyDiv w:val="1"/>
      <w:marLeft w:val="0"/>
      <w:marRight w:val="0"/>
      <w:marTop w:val="0"/>
      <w:marBottom w:val="0"/>
      <w:divBdr>
        <w:top w:val="none" w:sz="0" w:space="0" w:color="auto"/>
        <w:left w:val="none" w:sz="0" w:space="0" w:color="auto"/>
        <w:bottom w:val="none" w:sz="0" w:space="0" w:color="auto"/>
        <w:right w:val="none" w:sz="0" w:space="0" w:color="auto"/>
      </w:divBdr>
      <w:divsChild>
        <w:div w:id="1176650554">
          <w:marLeft w:val="0"/>
          <w:marRight w:val="0"/>
          <w:marTop w:val="0"/>
          <w:marBottom w:val="180"/>
          <w:divBdr>
            <w:top w:val="none" w:sz="0" w:space="0" w:color="auto"/>
            <w:left w:val="none" w:sz="0" w:space="0" w:color="auto"/>
            <w:bottom w:val="none" w:sz="0" w:space="0" w:color="auto"/>
            <w:right w:val="none" w:sz="0" w:space="0" w:color="auto"/>
          </w:divBdr>
        </w:div>
        <w:div w:id="142551522">
          <w:marLeft w:val="0"/>
          <w:marRight w:val="0"/>
          <w:marTop w:val="0"/>
          <w:marBottom w:val="180"/>
          <w:divBdr>
            <w:top w:val="none" w:sz="0" w:space="0" w:color="auto"/>
            <w:left w:val="none" w:sz="0" w:space="0" w:color="auto"/>
            <w:bottom w:val="none" w:sz="0" w:space="0" w:color="auto"/>
            <w:right w:val="none" w:sz="0" w:space="0" w:color="auto"/>
          </w:divBdr>
        </w:div>
      </w:divsChild>
    </w:div>
    <w:div w:id="1404790202">
      <w:bodyDiv w:val="1"/>
      <w:marLeft w:val="0"/>
      <w:marRight w:val="0"/>
      <w:marTop w:val="0"/>
      <w:marBottom w:val="0"/>
      <w:divBdr>
        <w:top w:val="none" w:sz="0" w:space="0" w:color="auto"/>
        <w:left w:val="none" w:sz="0" w:space="0" w:color="auto"/>
        <w:bottom w:val="none" w:sz="0" w:space="0" w:color="auto"/>
        <w:right w:val="none" w:sz="0" w:space="0" w:color="auto"/>
      </w:divBdr>
    </w:div>
    <w:div w:id="1549105043">
      <w:bodyDiv w:val="1"/>
      <w:marLeft w:val="0"/>
      <w:marRight w:val="0"/>
      <w:marTop w:val="0"/>
      <w:marBottom w:val="0"/>
      <w:divBdr>
        <w:top w:val="none" w:sz="0" w:space="0" w:color="auto"/>
        <w:left w:val="none" w:sz="0" w:space="0" w:color="auto"/>
        <w:bottom w:val="none" w:sz="0" w:space="0" w:color="auto"/>
        <w:right w:val="none" w:sz="0" w:space="0" w:color="auto"/>
      </w:divBdr>
      <w:divsChild>
        <w:div w:id="140781264">
          <w:marLeft w:val="0"/>
          <w:marRight w:val="0"/>
          <w:marTop w:val="0"/>
          <w:marBottom w:val="0"/>
          <w:divBdr>
            <w:top w:val="none" w:sz="0" w:space="0" w:color="auto"/>
            <w:left w:val="none" w:sz="0" w:space="0" w:color="auto"/>
            <w:bottom w:val="none" w:sz="0" w:space="0" w:color="auto"/>
            <w:right w:val="none" w:sz="0" w:space="0" w:color="auto"/>
          </w:divBdr>
        </w:div>
        <w:div w:id="220529168">
          <w:marLeft w:val="0"/>
          <w:marRight w:val="0"/>
          <w:marTop w:val="0"/>
          <w:marBottom w:val="0"/>
          <w:divBdr>
            <w:top w:val="none" w:sz="0" w:space="0" w:color="auto"/>
            <w:left w:val="none" w:sz="0" w:space="0" w:color="auto"/>
            <w:bottom w:val="none" w:sz="0" w:space="0" w:color="auto"/>
            <w:right w:val="none" w:sz="0" w:space="0" w:color="auto"/>
          </w:divBdr>
        </w:div>
        <w:div w:id="242763282">
          <w:marLeft w:val="0"/>
          <w:marRight w:val="0"/>
          <w:marTop w:val="0"/>
          <w:marBottom w:val="0"/>
          <w:divBdr>
            <w:top w:val="none" w:sz="0" w:space="0" w:color="auto"/>
            <w:left w:val="none" w:sz="0" w:space="0" w:color="auto"/>
            <w:bottom w:val="none" w:sz="0" w:space="0" w:color="auto"/>
            <w:right w:val="none" w:sz="0" w:space="0" w:color="auto"/>
          </w:divBdr>
        </w:div>
        <w:div w:id="378095684">
          <w:marLeft w:val="0"/>
          <w:marRight w:val="0"/>
          <w:marTop w:val="0"/>
          <w:marBottom w:val="0"/>
          <w:divBdr>
            <w:top w:val="none" w:sz="0" w:space="0" w:color="auto"/>
            <w:left w:val="none" w:sz="0" w:space="0" w:color="auto"/>
            <w:bottom w:val="none" w:sz="0" w:space="0" w:color="auto"/>
            <w:right w:val="none" w:sz="0" w:space="0" w:color="auto"/>
          </w:divBdr>
        </w:div>
        <w:div w:id="415789982">
          <w:marLeft w:val="0"/>
          <w:marRight w:val="0"/>
          <w:marTop w:val="0"/>
          <w:marBottom w:val="0"/>
          <w:divBdr>
            <w:top w:val="none" w:sz="0" w:space="0" w:color="auto"/>
            <w:left w:val="none" w:sz="0" w:space="0" w:color="auto"/>
            <w:bottom w:val="none" w:sz="0" w:space="0" w:color="auto"/>
            <w:right w:val="none" w:sz="0" w:space="0" w:color="auto"/>
          </w:divBdr>
        </w:div>
        <w:div w:id="447356646">
          <w:marLeft w:val="0"/>
          <w:marRight w:val="0"/>
          <w:marTop w:val="0"/>
          <w:marBottom w:val="0"/>
          <w:divBdr>
            <w:top w:val="none" w:sz="0" w:space="0" w:color="auto"/>
            <w:left w:val="none" w:sz="0" w:space="0" w:color="auto"/>
            <w:bottom w:val="none" w:sz="0" w:space="0" w:color="auto"/>
            <w:right w:val="none" w:sz="0" w:space="0" w:color="auto"/>
          </w:divBdr>
        </w:div>
        <w:div w:id="578486821">
          <w:marLeft w:val="0"/>
          <w:marRight w:val="0"/>
          <w:marTop w:val="0"/>
          <w:marBottom w:val="0"/>
          <w:divBdr>
            <w:top w:val="none" w:sz="0" w:space="0" w:color="auto"/>
            <w:left w:val="none" w:sz="0" w:space="0" w:color="auto"/>
            <w:bottom w:val="none" w:sz="0" w:space="0" w:color="auto"/>
            <w:right w:val="none" w:sz="0" w:space="0" w:color="auto"/>
          </w:divBdr>
        </w:div>
        <w:div w:id="855728332">
          <w:marLeft w:val="0"/>
          <w:marRight w:val="0"/>
          <w:marTop w:val="0"/>
          <w:marBottom w:val="0"/>
          <w:divBdr>
            <w:top w:val="none" w:sz="0" w:space="0" w:color="auto"/>
            <w:left w:val="none" w:sz="0" w:space="0" w:color="auto"/>
            <w:bottom w:val="none" w:sz="0" w:space="0" w:color="auto"/>
            <w:right w:val="none" w:sz="0" w:space="0" w:color="auto"/>
          </w:divBdr>
        </w:div>
        <w:div w:id="883516057">
          <w:marLeft w:val="0"/>
          <w:marRight w:val="0"/>
          <w:marTop w:val="0"/>
          <w:marBottom w:val="0"/>
          <w:divBdr>
            <w:top w:val="none" w:sz="0" w:space="0" w:color="auto"/>
            <w:left w:val="none" w:sz="0" w:space="0" w:color="auto"/>
            <w:bottom w:val="none" w:sz="0" w:space="0" w:color="auto"/>
            <w:right w:val="none" w:sz="0" w:space="0" w:color="auto"/>
          </w:divBdr>
        </w:div>
        <w:div w:id="901329408">
          <w:marLeft w:val="0"/>
          <w:marRight w:val="0"/>
          <w:marTop w:val="0"/>
          <w:marBottom w:val="0"/>
          <w:divBdr>
            <w:top w:val="none" w:sz="0" w:space="0" w:color="auto"/>
            <w:left w:val="none" w:sz="0" w:space="0" w:color="auto"/>
            <w:bottom w:val="none" w:sz="0" w:space="0" w:color="auto"/>
            <w:right w:val="none" w:sz="0" w:space="0" w:color="auto"/>
          </w:divBdr>
        </w:div>
        <w:div w:id="1232273652">
          <w:marLeft w:val="0"/>
          <w:marRight w:val="0"/>
          <w:marTop w:val="0"/>
          <w:marBottom w:val="0"/>
          <w:divBdr>
            <w:top w:val="none" w:sz="0" w:space="0" w:color="auto"/>
            <w:left w:val="none" w:sz="0" w:space="0" w:color="auto"/>
            <w:bottom w:val="none" w:sz="0" w:space="0" w:color="auto"/>
            <w:right w:val="none" w:sz="0" w:space="0" w:color="auto"/>
          </w:divBdr>
        </w:div>
        <w:div w:id="1323922796">
          <w:marLeft w:val="0"/>
          <w:marRight w:val="0"/>
          <w:marTop w:val="0"/>
          <w:marBottom w:val="0"/>
          <w:divBdr>
            <w:top w:val="none" w:sz="0" w:space="0" w:color="auto"/>
            <w:left w:val="none" w:sz="0" w:space="0" w:color="auto"/>
            <w:bottom w:val="none" w:sz="0" w:space="0" w:color="auto"/>
            <w:right w:val="none" w:sz="0" w:space="0" w:color="auto"/>
          </w:divBdr>
        </w:div>
        <w:div w:id="1612590970">
          <w:marLeft w:val="0"/>
          <w:marRight w:val="0"/>
          <w:marTop w:val="0"/>
          <w:marBottom w:val="0"/>
          <w:divBdr>
            <w:top w:val="none" w:sz="0" w:space="0" w:color="auto"/>
            <w:left w:val="none" w:sz="0" w:space="0" w:color="auto"/>
            <w:bottom w:val="none" w:sz="0" w:space="0" w:color="auto"/>
            <w:right w:val="none" w:sz="0" w:space="0" w:color="auto"/>
          </w:divBdr>
        </w:div>
        <w:div w:id="1668096272">
          <w:marLeft w:val="0"/>
          <w:marRight w:val="0"/>
          <w:marTop w:val="0"/>
          <w:marBottom w:val="0"/>
          <w:divBdr>
            <w:top w:val="none" w:sz="0" w:space="0" w:color="auto"/>
            <w:left w:val="none" w:sz="0" w:space="0" w:color="auto"/>
            <w:bottom w:val="none" w:sz="0" w:space="0" w:color="auto"/>
            <w:right w:val="none" w:sz="0" w:space="0" w:color="auto"/>
          </w:divBdr>
        </w:div>
        <w:div w:id="1803575381">
          <w:marLeft w:val="0"/>
          <w:marRight w:val="0"/>
          <w:marTop w:val="0"/>
          <w:marBottom w:val="0"/>
          <w:divBdr>
            <w:top w:val="none" w:sz="0" w:space="0" w:color="auto"/>
            <w:left w:val="none" w:sz="0" w:space="0" w:color="auto"/>
            <w:bottom w:val="none" w:sz="0" w:space="0" w:color="auto"/>
            <w:right w:val="none" w:sz="0" w:space="0" w:color="auto"/>
          </w:divBdr>
        </w:div>
        <w:div w:id="1806895036">
          <w:marLeft w:val="0"/>
          <w:marRight w:val="0"/>
          <w:marTop w:val="0"/>
          <w:marBottom w:val="0"/>
          <w:divBdr>
            <w:top w:val="none" w:sz="0" w:space="0" w:color="auto"/>
            <w:left w:val="none" w:sz="0" w:space="0" w:color="auto"/>
            <w:bottom w:val="none" w:sz="0" w:space="0" w:color="auto"/>
            <w:right w:val="none" w:sz="0" w:space="0" w:color="auto"/>
          </w:divBdr>
        </w:div>
        <w:div w:id="1831754078">
          <w:marLeft w:val="0"/>
          <w:marRight w:val="0"/>
          <w:marTop w:val="0"/>
          <w:marBottom w:val="0"/>
          <w:divBdr>
            <w:top w:val="none" w:sz="0" w:space="0" w:color="auto"/>
            <w:left w:val="none" w:sz="0" w:space="0" w:color="auto"/>
            <w:bottom w:val="none" w:sz="0" w:space="0" w:color="auto"/>
            <w:right w:val="none" w:sz="0" w:space="0" w:color="auto"/>
          </w:divBdr>
        </w:div>
      </w:divsChild>
    </w:div>
    <w:div w:id="1622221568">
      <w:bodyDiv w:val="1"/>
      <w:marLeft w:val="0"/>
      <w:marRight w:val="0"/>
      <w:marTop w:val="0"/>
      <w:marBottom w:val="0"/>
      <w:divBdr>
        <w:top w:val="none" w:sz="0" w:space="0" w:color="auto"/>
        <w:left w:val="none" w:sz="0" w:space="0" w:color="auto"/>
        <w:bottom w:val="none" w:sz="0" w:space="0" w:color="auto"/>
        <w:right w:val="none" w:sz="0" w:space="0" w:color="auto"/>
      </w:divBdr>
    </w:div>
    <w:div w:id="1816220615">
      <w:bodyDiv w:val="1"/>
      <w:marLeft w:val="0"/>
      <w:marRight w:val="0"/>
      <w:marTop w:val="0"/>
      <w:marBottom w:val="0"/>
      <w:divBdr>
        <w:top w:val="none" w:sz="0" w:space="0" w:color="auto"/>
        <w:left w:val="none" w:sz="0" w:space="0" w:color="auto"/>
        <w:bottom w:val="none" w:sz="0" w:space="0" w:color="auto"/>
        <w:right w:val="none" w:sz="0" w:space="0" w:color="auto"/>
      </w:divBdr>
    </w:div>
    <w:div w:id="1823231480">
      <w:bodyDiv w:val="1"/>
      <w:marLeft w:val="0"/>
      <w:marRight w:val="0"/>
      <w:marTop w:val="0"/>
      <w:marBottom w:val="0"/>
      <w:divBdr>
        <w:top w:val="none" w:sz="0" w:space="0" w:color="auto"/>
        <w:left w:val="none" w:sz="0" w:space="0" w:color="auto"/>
        <w:bottom w:val="none" w:sz="0" w:space="0" w:color="auto"/>
        <w:right w:val="none" w:sz="0" w:space="0" w:color="auto"/>
      </w:divBdr>
      <w:divsChild>
        <w:div w:id="258486391">
          <w:marLeft w:val="0"/>
          <w:marRight w:val="0"/>
          <w:marTop w:val="0"/>
          <w:marBottom w:val="180"/>
          <w:divBdr>
            <w:top w:val="none" w:sz="0" w:space="0" w:color="auto"/>
            <w:left w:val="none" w:sz="0" w:space="0" w:color="auto"/>
            <w:bottom w:val="none" w:sz="0" w:space="0" w:color="auto"/>
            <w:right w:val="none" w:sz="0" w:space="0" w:color="auto"/>
          </w:divBdr>
        </w:div>
        <w:div w:id="338123154">
          <w:marLeft w:val="0"/>
          <w:marRight w:val="0"/>
          <w:marTop w:val="0"/>
          <w:marBottom w:val="180"/>
          <w:divBdr>
            <w:top w:val="none" w:sz="0" w:space="0" w:color="auto"/>
            <w:left w:val="none" w:sz="0" w:space="0" w:color="auto"/>
            <w:bottom w:val="none" w:sz="0" w:space="0" w:color="auto"/>
            <w:right w:val="none" w:sz="0" w:space="0" w:color="auto"/>
          </w:divBdr>
        </w:div>
        <w:div w:id="483819227">
          <w:marLeft w:val="0"/>
          <w:marRight w:val="0"/>
          <w:marTop w:val="0"/>
          <w:marBottom w:val="180"/>
          <w:divBdr>
            <w:top w:val="none" w:sz="0" w:space="0" w:color="auto"/>
            <w:left w:val="none" w:sz="0" w:space="0" w:color="auto"/>
            <w:bottom w:val="none" w:sz="0" w:space="0" w:color="auto"/>
            <w:right w:val="none" w:sz="0" w:space="0" w:color="auto"/>
          </w:divBdr>
        </w:div>
        <w:div w:id="1025904083">
          <w:marLeft w:val="0"/>
          <w:marRight w:val="0"/>
          <w:marTop w:val="0"/>
          <w:marBottom w:val="180"/>
          <w:divBdr>
            <w:top w:val="none" w:sz="0" w:space="0" w:color="auto"/>
            <w:left w:val="none" w:sz="0" w:space="0" w:color="auto"/>
            <w:bottom w:val="none" w:sz="0" w:space="0" w:color="auto"/>
            <w:right w:val="none" w:sz="0" w:space="0" w:color="auto"/>
          </w:divBdr>
        </w:div>
        <w:div w:id="1481271076">
          <w:marLeft w:val="0"/>
          <w:marRight w:val="0"/>
          <w:marTop w:val="0"/>
          <w:marBottom w:val="180"/>
          <w:divBdr>
            <w:top w:val="none" w:sz="0" w:space="0" w:color="auto"/>
            <w:left w:val="none" w:sz="0" w:space="0" w:color="auto"/>
            <w:bottom w:val="none" w:sz="0" w:space="0" w:color="auto"/>
            <w:right w:val="none" w:sz="0" w:space="0" w:color="auto"/>
          </w:divBdr>
        </w:div>
      </w:divsChild>
    </w:div>
    <w:div w:id="1914120164">
      <w:bodyDiv w:val="1"/>
      <w:marLeft w:val="0"/>
      <w:marRight w:val="0"/>
      <w:marTop w:val="0"/>
      <w:marBottom w:val="0"/>
      <w:divBdr>
        <w:top w:val="none" w:sz="0" w:space="0" w:color="auto"/>
        <w:left w:val="none" w:sz="0" w:space="0" w:color="auto"/>
        <w:bottom w:val="none" w:sz="0" w:space="0" w:color="auto"/>
        <w:right w:val="none" w:sz="0" w:space="0" w:color="auto"/>
      </w:divBdr>
      <w:divsChild>
        <w:div w:id="487206121">
          <w:marLeft w:val="0"/>
          <w:marRight w:val="0"/>
          <w:marTop w:val="0"/>
          <w:marBottom w:val="0"/>
          <w:divBdr>
            <w:top w:val="none" w:sz="0" w:space="0" w:color="auto"/>
            <w:left w:val="none" w:sz="0" w:space="0" w:color="auto"/>
            <w:bottom w:val="none" w:sz="0" w:space="0" w:color="auto"/>
            <w:right w:val="none" w:sz="0" w:space="0" w:color="auto"/>
          </w:divBdr>
        </w:div>
      </w:divsChild>
    </w:div>
    <w:div w:id="2094159832">
      <w:bodyDiv w:val="1"/>
      <w:marLeft w:val="0"/>
      <w:marRight w:val="0"/>
      <w:marTop w:val="0"/>
      <w:marBottom w:val="0"/>
      <w:divBdr>
        <w:top w:val="none" w:sz="0" w:space="0" w:color="auto"/>
        <w:left w:val="none" w:sz="0" w:space="0" w:color="auto"/>
        <w:bottom w:val="none" w:sz="0" w:space="0" w:color="auto"/>
        <w:right w:val="none" w:sz="0" w:space="0" w:color="auto"/>
      </w:divBdr>
      <w:divsChild>
        <w:div w:id="1922253836">
          <w:marLeft w:val="0"/>
          <w:marRight w:val="0"/>
          <w:marTop w:val="0"/>
          <w:marBottom w:val="0"/>
          <w:divBdr>
            <w:top w:val="none" w:sz="0" w:space="0" w:color="auto"/>
            <w:left w:val="none" w:sz="0" w:space="0" w:color="auto"/>
            <w:bottom w:val="none" w:sz="0" w:space="0" w:color="auto"/>
            <w:right w:val="none" w:sz="0" w:space="0" w:color="auto"/>
          </w:divBdr>
        </w:div>
        <w:div w:id="389498055">
          <w:marLeft w:val="0"/>
          <w:marRight w:val="0"/>
          <w:marTop w:val="120"/>
          <w:marBottom w:val="0"/>
          <w:divBdr>
            <w:top w:val="none" w:sz="0" w:space="0" w:color="auto"/>
            <w:left w:val="none" w:sz="0" w:space="0" w:color="auto"/>
            <w:bottom w:val="none" w:sz="0" w:space="0" w:color="auto"/>
            <w:right w:val="none" w:sz="0" w:space="0" w:color="auto"/>
          </w:divBdr>
        </w:div>
        <w:div w:id="609826238">
          <w:marLeft w:val="0"/>
          <w:marRight w:val="0"/>
          <w:marTop w:val="120"/>
          <w:marBottom w:val="0"/>
          <w:divBdr>
            <w:top w:val="none" w:sz="0" w:space="0" w:color="auto"/>
            <w:left w:val="none" w:sz="0" w:space="0" w:color="auto"/>
            <w:bottom w:val="none" w:sz="0" w:space="0" w:color="auto"/>
            <w:right w:val="none" w:sz="0" w:space="0" w:color="auto"/>
          </w:divBdr>
        </w:div>
        <w:div w:id="1682582419">
          <w:marLeft w:val="0"/>
          <w:marRight w:val="0"/>
          <w:marTop w:val="120"/>
          <w:marBottom w:val="0"/>
          <w:divBdr>
            <w:top w:val="none" w:sz="0" w:space="0" w:color="auto"/>
            <w:left w:val="none" w:sz="0" w:space="0" w:color="auto"/>
            <w:bottom w:val="none" w:sz="0" w:space="0" w:color="auto"/>
            <w:right w:val="none" w:sz="0" w:space="0" w:color="auto"/>
          </w:divBdr>
        </w:div>
        <w:div w:id="1205947914">
          <w:marLeft w:val="0"/>
          <w:marRight w:val="0"/>
          <w:marTop w:val="120"/>
          <w:marBottom w:val="0"/>
          <w:divBdr>
            <w:top w:val="none" w:sz="0" w:space="0" w:color="auto"/>
            <w:left w:val="none" w:sz="0" w:space="0" w:color="auto"/>
            <w:bottom w:val="none" w:sz="0" w:space="0" w:color="auto"/>
            <w:right w:val="none" w:sz="0" w:space="0" w:color="auto"/>
          </w:divBdr>
        </w:div>
        <w:div w:id="1845245325">
          <w:marLeft w:val="0"/>
          <w:marRight w:val="0"/>
          <w:marTop w:val="120"/>
          <w:marBottom w:val="0"/>
          <w:divBdr>
            <w:top w:val="none" w:sz="0" w:space="0" w:color="auto"/>
            <w:left w:val="none" w:sz="0" w:space="0" w:color="auto"/>
            <w:bottom w:val="none" w:sz="0" w:space="0" w:color="auto"/>
            <w:right w:val="none" w:sz="0" w:space="0" w:color="auto"/>
          </w:divBdr>
        </w:div>
      </w:divsChild>
    </w:div>
    <w:div w:id="2103528697">
      <w:bodyDiv w:val="1"/>
      <w:marLeft w:val="0"/>
      <w:marRight w:val="0"/>
      <w:marTop w:val="0"/>
      <w:marBottom w:val="0"/>
      <w:divBdr>
        <w:top w:val="none" w:sz="0" w:space="0" w:color="auto"/>
        <w:left w:val="none" w:sz="0" w:space="0" w:color="auto"/>
        <w:bottom w:val="none" w:sz="0" w:space="0" w:color="auto"/>
        <w:right w:val="none" w:sz="0" w:space="0" w:color="auto"/>
      </w:divBdr>
    </w:div>
    <w:div w:id="21450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print" TargetMode="External"/><Relationship Id="rId2" Type="http://schemas.openxmlformats.org/officeDocument/2006/relationships/styles" Target="styles.xml"/><Relationship Id="rId16" Type="http://schemas.openxmlformats.org/officeDocument/2006/relationships/hyperlink" Target="https://zakon.rada.gov.ua/laws/show/1178-2022-%D0%BF/pri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922-19" TargetMode="External"/><Relationship Id="rId5" Type="http://schemas.openxmlformats.org/officeDocument/2006/relationships/hyperlink" Target="mailto:digital@te.gov.ua" TargetMode="Externa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436-15" TargetMode="External"/><Relationship Id="rId19"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435-15"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34</Pages>
  <Words>57450</Words>
  <Characters>32747</Characters>
  <Application>Microsoft Office Word</Application>
  <DocSecurity>0</DocSecurity>
  <Lines>272</Lines>
  <Paragraphs>180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90017</CharactersWithSpaces>
  <SharedDoc>false</SharedDoc>
  <HLinks>
    <vt:vector size="156" baseType="variant">
      <vt:variant>
        <vt:i4>8061039</vt:i4>
      </vt:variant>
      <vt:variant>
        <vt:i4>75</vt:i4>
      </vt:variant>
      <vt:variant>
        <vt:i4>0</vt:i4>
      </vt:variant>
      <vt:variant>
        <vt:i4>5</vt:i4>
      </vt:variant>
      <vt:variant>
        <vt:lpwstr>https://zakon.rada.gov.ua/laws/show/922-19</vt:lpwstr>
      </vt:variant>
      <vt:variant>
        <vt:lpwstr>n1779</vt:lpwstr>
      </vt:variant>
      <vt:variant>
        <vt:i4>7995503</vt:i4>
      </vt:variant>
      <vt:variant>
        <vt:i4>72</vt:i4>
      </vt:variant>
      <vt:variant>
        <vt:i4>0</vt:i4>
      </vt:variant>
      <vt:variant>
        <vt:i4>5</vt:i4>
      </vt:variant>
      <vt:variant>
        <vt:lpwstr>https://zakon.rada.gov.ua/laws/show/922-19</vt:lpwstr>
      </vt:variant>
      <vt:variant>
        <vt:lpwstr>n1766</vt:lpwstr>
      </vt:variant>
      <vt:variant>
        <vt:i4>6946848</vt:i4>
      </vt:variant>
      <vt:variant>
        <vt:i4>69</vt:i4>
      </vt:variant>
      <vt:variant>
        <vt:i4>0</vt:i4>
      </vt:variant>
      <vt:variant>
        <vt:i4>5</vt:i4>
      </vt:variant>
      <vt:variant>
        <vt:lpwstr>https://zakon.rada.gov.ua/laws/show/2939-17</vt:lpwstr>
      </vt:variant>
      <vt:variant>
        <vt:lpwstr/>
      </vt:variant>
      <vt:variant>
        <vt:i4>3145790</vt:i4>
      </vt:variant>
      <vt:variant>
        <vt:i4>66</vt:i4>
      </vt:variant>
      <vt:variant>
        <vt:i4>0</vt:i4>
      </vt:variant>
      <vt:variant>
        <vt:i4>5</vt:i4>
      </vt:variant>
      <vt:variant>
        <vt:lpwstr>https://zakon.rada.gov.ua/laws/show/1178-2022-%D0%BF/print</vt:lpwstr>
      </vt:variant>
      <vt:variant>
        <vt:lpwstr>n411</vt:lpwstr>
      </vt:variant>
      <vt:variant>
        <vt:i4>3211326</vt:i4>
      </vt:variant>
      <vt:variant>
        <vt:i4>63</vt:i4>
      </vt:variant>
      <vt:variant>
        <vt:i4>0</vt:i4>
      </vt:variant>
      <vt:variant>
        <vt:i4>5</vt:i4>
      </vt:variant>
      <vt:variant>
        <vt:lpwstr>https://zakon.rada.gov.ua/laws/show/1178-2022-%D0%BF/print</vt:lpwstr>
      </vt:variant>
      <vt:variant>
        <vt:lpwstr>n410</vt:lpwstr>
      </vt:variant>
      <vt:variant>
        <vt:i4>3473471</vt:i4>
      </vt:variant>
      <vt:variant>
        <vt:i4>60</vt:i4>
      </vt:variant>
      <vt:variant>
        <vt:i4>0</vt:i4>
      </vt:variant>
      <vt:variant>
        <vt:i4>5</vt:i4>
      </vt:variant>
      <vt:variant>
        <vt:lpwstr>https://zakon.rada.gov.ua/laws/show/1178-2022-%D0%BF/print</vt:lpwstr>
      </vt:variant>
      <vt:variant>
        <vt:lpwstr>n404</vt:lpwstr>
      </vt:variant>
      <vt:variant>
        <vt:i4>3276863</vt:i4>
      </vt:variant>
      <vt:variant>
        <vt:i4>57</vt:i4>
      </vt:variant>
      <vt:variant>
        <vt:i4>0</vt:i4>
      </vt:variant>
      <vt:variant>
        <vt:i4>5</vt:i4>
      </vt:variant>
      <vt:variant>
        <vt:lpwstr>https://zakon.rada.gov.ua/laws/show/1178-2022-%D0%BF/print</vt:lpwstr>
      </vt:variant>
      <vt:variant>
        <vt:lpwstr>n403</vt:lpwstr>
      </vt:variant>
      <vt:variant>
        <vt:i4>3145791</vt:i4>
      </vt:variant>
      <vt:variant>
        <vt:i4>54</vt:i4>
      </vt:variant>
      <vt:variant>
        <vt:i4>0</vt:i4>
      </vt:variant>
      <vt:variant>
        <vt:i4>5</vt:i4>
      </vt:variant>
      <vt:variant>
        <vt:lpwstr>https://zakon.rada.gov.ua/laws/show/1178-2022-%D0%BF/print</vt:lpwstr>
      </vt:variant>
      <vt:variant>
        <vt:lpwstr>n401</vt:lpwstr>
      </vt:variant>
      <vt:variant>
        <vt:i4>8061039</vt:i4>
      </vt:variant>
      <vt:variant>
        <vt:i4>51</vt:i4>
      </vt:variant>
      <vt:variant>
        <vt:i4>0</vt:i4>
      </vt:variant>
      <vt:variant>
        <vt:i4>5</vt:i4>
      </vt:variant>
      <vt:variant>
        <vt:lpwstr>https://zakon.rada.gov.ua/laws/show/922-19</vt:lpwstr>
      </vt:variant>
      <vt:variant>
        <vt:lpwstr>n1779</vt:lpwstr>
      </vt:variant>
      <vt:variant>
        <vt:i4>7995503</vt:i4>
      </vt:variant>
      <vt:variant>
        <vt:i4>48</vt:i4>
      </vt:variant>
      <vt:variant>
        <vt:i4>0</vt:i4>
      </vt:variant>
      <vt:variant>
        <vt:i4>5</vt:i4>
      </vt:variant>
      <vt:variant>
        <vt:lpwstr>https://zakon.rada.gov.ua/laws/show/922-19</vt:lpwstr>
      </vt:variant>
      <vt:variant>
        <vt:lpwstr>n1766</vt:lpwstr>
      </vt:variant>
      <vt:variant>
        <vt:i4>7995503</vt:i4>
      </vt:variant>
      <vt:variant>
        <vt:i4>45</vt:i4>
      </vt:variant>
      <vt:variant>
        <vt:i4>0</vt:i4>
      </vt:variant>
      <vt:variant>
        <vt:i4>5</vt:i4>
      </vt:variant>
      <vt:variant>
        <vt:lpwstr>https://zakon.rada.gov.ua/laws/show/922-19</vt:lpwstr>
      </vt:variant>
      <vt:variant>
        <vt:lpwstr>n1760</vt:lpwstr>
      </vt:variant>
      <vt:variant>
        <vt:i4>7340095</vt:i4>
      </vt:variant>
      <vt:variant>
        <vt:i4>42</vt:i4>
      </vt:variant>
      <vt:variant>
        <vt:i4>0</vt:i4>
      </vt:variant>
      <vt:variant>
        <vt:i4>5</vt:i4>
      </vt:variant>
      <vt:variant>
        <vt:lpwstr>https://zakon.rada.gov.ua/laws/show/436-15</vt:lpwstr>
      </vt:variant>
      <vt:variant>
        <vt:lpwstr/>
      </vt:variant>
      <vt:variant>
        <vt:i4>7340092</vt:i4>
      </vt:variant>
      <vt:variant>
        <vt:i4>39</vt:i4>
      </vt:variant>
      <vt:variant>
        <vt:i4>0</vt:i4>
      </vt:variant>
      <vt:variant>
        <vt:i4>5</vt:i4>
      </vt:variant>
      <vt:variant>
        <vt:lpwstr>https://zakon.rada.gov.ua/laws/show/435-15</vt:lpwstr>
      </vt:variant>
      <vt:variant>
        <vt:lpwstr/>
      </vt:variant>
      <vt:variant>
        <vt:i4>8323176</vt:i4>
      </vt:variant>
      <vt:variant>
        <vt:i4>36</vt:i4>
      </vt:variant>
      <vt:variant>
        <vt:i4>0</vt:i4>
      </vt:variant>
      <vt:variant>
        <vt:i4>5</vt:i4>
      </vt:variant>
      <vt:variant>
        <vt:lpwstr>https://zakon.rada.gov.ua/laws/show/922-19</vt:lpwstr>
      </vt:variant>
      <vt:variant>
        <vt:lpwstr>n1039</vt:lpwstr>
      </vt:variant>
      <vt:variant>
        <vt:i4>6094862</vt:i4>
      </vt:variant>
      <vt:variant>
        <vt:i4>33</vt:i4>
      </vt:variant>
      <vt:variant>
        <vt:i4>0</vt:i4>
      </vt:variant>
      <vt:variant>
        <vt:i4>5</vt:i4>
      </vt:variant>
      <vt:variant>
        <vt:lpwstr>https://zakon.rada.gov.ua/laws/show/1178-2022-%D0%BF</vt:lpwstr>
      </vt:variant>
      <vt:variant>
        <vt:lpwstr>n326</vt:lpwstr>
      </vt:variant>
      <vt:variant>
        <vt:i4>7995503</vt:i4>
      </vt:variant>
      <vt:variant>
        <vt:i4>30</vt:i4>
      </vt:variant>
      <vt:variant>
        <vt:i4>0</vt:i4>
      </vt:variant>
      <vt:variant>
        <vt:i4>5</vt:i4>
      </vt:variant>
      <vt:variant>
        <vt:lpwstr>https://zakon.rada.gov.ua/laws/show/922-19</vt:lpwstr>
      </vt:variant>
      <vt:variant>
        <vt:lpwstr>n1762</vt:lpwstr>
      </vt:variant>
      <vt:variant>
        <vt:i4>5242889</vt:i4>
      </vt:variant>
      <vt:variant>
        <vt:i4>27</vt:i4>
      </vt:variant>
      <vt:variant>
        <vt:i4>0</vt:i4>
      </vt:variant>
      <vt:variant>
        <vt:i4>5</vt:i4>
      </vt:variant>
      <vt:variant>
        <vt:lpwstr>https://zakon.rada.gov.ua/laws/show/1178-2022-%D0%BF</vt:lpwstr>
      </vt:variant>
      <vt:variant>
        <vt:lpwstr>n159</vt:lpwstr>
      </vt:variant>
      <vt:variant>
        <vt:i4>8257644</vt:i4>
      </vt:variant>
      <vt:variant>
        <vt:i4>24</vt:i4>
      </vt:variant>
      <vt:variant>
        <vt:i4>0</vt:i4>
      </vt:variant>
      <vt:variant>
        <vt:i4>5</vt:i4>
      </vt:variant>
      <vt:variant>
        <vt:lpwstr>https://zakon.rada.gov.ua/laws/show/922-19</vt:lpwstr>
      </vt:variant>
      <vt:variant>
        <vt:lpwstr>n1422</vt:lpwstr>
      </vt:variant>
      <vt:variant>
        <vt:i4>5767183</vt:i4>
      </vt:variant>
      <vt:variant>
        <vt:i4>21</vt:i4>
      </vt:variant>
      <vt:variant>
        <vt:i4>0</vt:i4>
      </vt:variant>
      <vt:variant>
        <vt:i4>5</vt:i4>
      </vt:variant>
      <vt:variant>
        <vt:lpwstr>https://zakon.rada.gov.ua/laws/show/1178-2022-%D0%BF</vt:lpwstr>
      </vt:variant>
      <vt:variant>
        <vt:lpwstr>n131</vt:lpwstr>
      </vt:variant>
      <vt:variant>
        <vt:i4>6946876</vt:i4>
      </vt:variant>
      <vt:variant>
        <vt:i4>18</vt:i4>
      </vt:variant>
      <vt:variant>
        <vt:i4>0</vt:i4>
      </vt:variant>
      <vt:variant>
        <vt:i4>5</vt:i4>
      </vt:variant>
      <vt:variant>
        <vt:lpwstr>https://zakon.rada.gov.ua/laws/show/1178-2022-%D0%BF</vt:lpwstr>
      </vt:variant>
      <vt:variant>
        <vt:lpwstr>n2</vt:lpwstr>
      </vt:variant>
      <vt:variant>
        <vt:i4>5963781</vt:i4>
      </vt:variant>
      <vt:variant>
        <vt:i4>15</vt:i4>
      </vt:variant>
      <vt:variant>
        <vt:i4>0</vt:i4>
      </vt:variant>
      <vt:variant>
        <vt:i4>5</vt:i4>
      </vt:variant>
      <vt:variant>
        <vt:lpwstr>https://zakon.rada.gov.ua/laws/show/1178-2022-%D0%BF</vt:lpwstr>
      </vt:variant>
      <vt:variant>
        <vt:lpwstr>n291</vt:lpwstr>
      </vt:variant>
      <vt:variant>
        <vt:i4>5439501</vt:i4>
      </vt:variant>
      <vt:variant>
        <vt:i4>12</vt:i4>
      </vt:variant>
      <vt:variant>
        <vt:i4>0</vt:i4>
      </vt:variant>
      <vt:variant>
        <vt:i4>5</vt:i4>
      </vt:variant>
      <vt:variant>
        <vt:lpwstr>https://zakon.rada.gov.ua/laws/show/1178-2022-%D0%BF</vt:lpwstr>
      </vt:variant>
      <vt:variant>
        <vt:lpwstr>n318</vt:lpwstr>
      </vt:variant>
      <vt:variant>
        <vt:i4>6094862</vt:i4>
      </vt:variant>
      <vt:variant>
        <vt:i4>9</vt:i4>
      </vt:variant>
      <vt:variant>
        <vt:i4>0</vt:i4>
      </vt:variant>
      <vt:variant>
        <vt:i4>5</vt:i4>
      </vt:variant>
      <vt:variant>
        <vt:lpwstr>https://zakon.rada.gov.ua/laws/show/1178-2022-%D0%BF</vt:lpwstr>
      </vt:variant>
      <vt:variant>
        <vt:lpwstr>n326</vt:lpwstr>
      </vt:variant>
      <vt:variant>
        <vt:i4>5242889</vt:i4>
      </vt:variant>
      <vt:variant>
        <vt:i4>6</vt:i4>
      </vt:variant>
      <vt:variant>
        <vt:i4>0</vt:i4>
      </vt:variant>
      <vt:variant>
        <vt:i4>5</vt:i4>
      </vt:variant>
      <vt:variant>
        <vt:lpwstr>https://zakon.rada.gov.ua/laws/show/1178-2022-%D0%BF</vt:lpwstr>
      </vt:variant>
      <vt:variant>
        <vt:lpwstr>n159</vt:lpwstr>
      </vt:variant>
      <vt:variant>
        <vt:i4>7929962</vt:i4>
      </vt:variant>
      <vt:variant>
        <vt:i4>3</vt:i4>
      </vt:variant>
      <vt:variant>
        <vt:i4>0</vt:i4>
      </vt:variant>
      <vt:variant>
        <vt:i4>5</vt:i4>
      </vt:variant>
      <vt:variant>
        <vt:lpwstr>https://zakon.rada.gov.ua/laws/show/922-19</vt:lpwstr>
      </vt:variant>
      <vt:variant>
        <vt:lpwstr>n1250</vt:lpwstr>
      </vt:variant>
      <vt:variant>
        <vt:i4>2752551</vt:i4>
      </vt:variant>
      <vt:variant>
        <vt:i4>0</vt:i4>
      </vt:variant>
      <vt:variant>
        <vt:i4>0</vt:i4>
      </vt:variant>
      <vt:variant>
        <vt:i4>5</vt:i4>
      </vt:variant>
      <vt:variant>
        <vt:lpwstr>http://zakon4.rada.gov.ua/laws/show/2289-17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Сергій Вербовий</cp:lastModifiedBy>
  <cp:revision>8</cp:revision>
  <dcterms:created xsi:type="dcterms:W3CDTF">2024-02-15T13:35:00Z</dcterms:created>
  <dcterms:modified xsi:type="dcterms:W3CDTF">2024-02-19T10:54:00Z</dcterms:modified>
</cp:coreProperties>
</file>