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AB" w:rsidRDefault="00814E11">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КОМУНАЛЬНЕ ПІДПРИЄМСТВО «КРОЛЕВЕЦЬКА ЛІКАРНЯ»</w:t>
      </w:r>
      <w:r>
        <w:rPr>
          <w:rFonts w:ascii="Times New Roman" w:eastAsia="Times New Roman" w:hAnsi="Times New Roman" w:cs="Times New Roman"/>
          <w:b/>
          <w:sz w:val="28"/>
          <w:szCs w:val="28"/>
          <w:lang w:val="uk-UA"/>
        </w:rPr>
        <w:br/>
        <w:t>КРО</w:t>
      </w:r>
      <w:r w:rsidR="00F645F5">
        <w:rPr>
          <w:rFonts w:ascii="Times New Roman" w:eastAsia="Times New Roman" w:hAnsi="Times New Roman" w:cs="Times New Roman"/>
          <w:b/>
          <w:sz w:val="28"/>
          <w:szCs w:val="28"/>
          <w:lang w:val="uk-UA"/>
        </w:rPr>
        <w:t>ЛЕВЕЦЬКОЇ МІСЬКОЇ РАДИ</w:t>
      </w:r>
    </w:p>
    <w:p w:rsidR="00F645F5" w:rsidRDefault="00F645F5">
      <w:pPr>
        <w:spacing w:line="240" w:lineRule="auto"/>
        <w:jc w:val="center"/>
        <w:rPr>
          <w:rFonts w:ascii="Times New Roman" w:eastAsia="Times New Roman" w:hAnsi="Times New Roman" w:cs="Times New Roman"/>
          <w:b/>
          <w:sz w:val="28"/>
          <w:szCs w:val="28"/>
          <w:lang w:val="uk-UA"/>
        </w:rPr>
      </w:pPr>
    </w:p>
    <w:tbl>
      <w:tblPr>
        <w:tblStyle w:val="Style10"/>
        <w:tblpPr w:leftFromText="180" w:rightFromText="180" w:vertAnchor="text" w:horzAnchor="margin" w:tblpY="165"/>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9318"/>
      </w:tblGrid>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4"/>
                <w:szCs w:val="24"/>
              </w:rPr>
            </w:pPr>
          </w:p>
          <w:p w:rsidR="00F645F5" w:rsidRPr="00F40856" w:rsidRDefault="00F645F5" w:rsidP="00F645F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                                                                         </w:t>
            </w:r>
            <w:r w:rsidRPr="00F40856">
              <w:rPr>
                <w:rFonts w:ascii="Times New Roman" w:eastAsia="Times New Roman" w:hAnsi="Times New Roman" w:cs="Times New Roman"/>
                <w:b/>
                <w:color w:val="000000"/>
                <w:sz w:val="24"/>
                <w:szCs w:val="24"/>
              </w:rPr>
              <w:t>ЗАТВЕРДЖЕНО</w:t>
            </w:r>
          </w:p>
        </w:tc>
      </w:tr>
      <w:tr w:rsidR="00F645F5" w:rsidRPr="00F40856" w:rsidTr="00F645F5">
        <w:tc>
          <w:tcPr>
            <w:tcW w:w="9318" w:type="dxa"/>
            <w:tcBorders>
              <w:top w:val="nil"/>
              <w:left w:val="nil"/>
              <w:bottom w:val="nil"/>
              <w:right w:val="nil"/>
            </w:tcBorders>
          </w:tcPr>
          <w:p w:rsidR="00F645F5" w:rsidRPr="00F40856" w:rsidRDefault="00F645F5" w:rsidP="00DF6818">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                                                                         </w:t>
            </w:r>
            <w:r w:rsidRPr="00F40856">
              <w:rPr>
                <w:rFonts w:ascii="Times New Roman" w:eastAsia="Times New Roman" w:hAnsi="Times New Roman" w:cs="Times New Roman"/>
                <w:b/>
                <w:color w:val="000000"/>
                <w:sz w:val="24"/>
                <w:szCs w:val="24"/>
                <w:lang w:val="uk-UA"/>
              </w:rPr>
              <w:t>Рішенням</w:t>
            </w:r>
            <w:r>
              <w:rPr>
                <w:rFonts w:ascii="Times New Roman" w:eastAsia="Times New Roman" w:hAnsi="Times New Roman" w:cs="Times New Roman"/>
                <w:b/>
                <w:color w:val="000000"/>
                <w:sz w:val="24"/>
                <w:szCs w:val="24"/>
                <w:lang w:val="uk-UA"/>
              </w:rPr>
              <w:t xml:space="preserve"> Уповноваженої </w:t>
            </w:r>
            <w:r w:rsidR="003135A3">
              <w:rPr>
                <w:rFonts w:ascii="Times New Roman" w:eastAsia="Times New Roman" w:hAnsi="Times New Roman" w:cs="Times New Roman"/>
                <w:b/>
                <w:color w:val="000000"/>
                <w:sz w:val="24"/>
                <w:szCs w:val="24"/>
                <w:lang w:val="uk-UA"/>
              </w:rPr>
              <w:t>особи №40</w:t>
            </w:r>
          </w:p>
        </w:tc>
      </w:tr>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120F1E">
              <w:rPr>
                <w:rFonts w:ascii="Times New Roman" w:eastAsia="Times New Roman" w:hAnsi="Times New Roman" w:cs="Times New Roman"/>
                <w:color w:val="000000"/>
                <w:sz w:val="24"/>
                <w:szCs w:val="24"/>
                <w:lang w:val="uk-UA"/>
              </w:rPr>
              <w:t>від “20</w:t>
            </w:r>
            <w:bookmarkStart w:id="0" w:name="_GoBack"/>
            <w:bookmarkEnd w:id="0"/>
            <w:r w:rsidR="0034548D">
              <w:rPr>
                <w:rFonts w:ascii="Times New Roman" w:eastAsia="Times New Roman" w:hAnsi="Times New Roman" w:cs="Times New Roman"/>
                <w:color w:val="000000"/>
                <w:sz w:val="24"/>
                <w:szCs w:val="24"/>
                <w:lang w:val="uk-UA"/>
              </w:rPr>
              <w:t xml:space="preserve">” березня </w:t>
            </w:r>
            <w:r w:rsidRPr="00F40856">
              <w:rPr>
                <w:rFonts w:ascii="Times New Roman" w:eastAsia="Times New Roman" w:hAnsi="Times New Roman" w:cs="Times New Roman"/>
                <w:color w:val="000000"/>
                <w:sz w:val="24"/>
                <w:szCs w:val="24"/>
                <w:lang w:val="uk-UA"/>
              </w:rPr>
              <w:t xml:space="preserve">2024 року </w:t>
            </w:r>
          </w:p>
        </w:tc>
      </w:tr>
      <w:tr w:rsidR="00F645F5" w:rsidRPr="00F40856" w:rsidTr="00F645F5">
        <w:tc>
          <w:tcPr>
            <w:tcW w:w="9318" w:type="dxa"/>
            <w:tcBorders>
              <w:top w:val="nil"/>
              <w:left w:val="nil"/>
              <w:bottom w:val="nil"/>
              <w:right w:val="nil"/>
            </w:tcBorders>
          </w:tcPr>
          <w:p w:rsidR="00F645F5" w:rsidRPr="00F40856" w:rsidRDefault="00F645F5" w:rsidP="00F645F5">
            <w:pPr>
              <w:spacing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F40856">
              <w:rPr>
                <w:rFonts w:ascii="Times New Roman" w:eastAsia="Times New Roman" w:hAnsi="Times New Roman" w:cs="Times New Roman"/>
                <w:color w:val="000000"/>
                <w:sz w:val="28"/>
                <w:szCs w:val="28"/>
                <w:lang w:val="uk-UA"/>
              </w:rPr>
              <w:t>_____________Світлана БУРИМЕНКО</w:t>
            </w:r>
          </w:p>
        </w:tc>
      </w:tr>
    </w:tbl>
    <w:p w:rsidR="00F645F5" w:rsidRPr="00814E11" w:rsidRDefault="00F645F5">
      <w:pPr>
        <w:spacing w:line="240" w:lineRule="auto"/>
        <w:jc w:val="center"/>
        <w:rPr>
          <w:sz w:val="28"/>
          <w:szCs w:val="28"/>
          <w:lang w:val="uk-UA"/>
        </w:rPr>
      </w:pPr>
    </w:p>
    <w:p w:rsidR="003E1BAB" w:rsidRDefault="003E1BAB" w:rsidP="00814E11">
      <w:pPr>
        <w:spacing w:line="240" w:lineRule="auto"/>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ind w:left="320"/>
        <w:jc w:val="center"/>
        <w:rPr>
          <w:rFonts w:ascii="Times New Roman" w:eastAsia="Times New Roman" w:hAnsi="Times New Roman" w:cs="Times New Roman"/>
          <w:color w:val="000000"/>
          <w:sz w:val="24"/>
          <w:szCs w:val="24"/>
        </w:rPr>
      </w:pPr>
    </w:p>
    <w:p w:rsidR="003E1BAB" w:rsidRDefault="003E1BAB">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3E1BAB">
        <w:tc>
          <w:tcPr>
            <w:tcW w:w="9847" w:type="dxa"/>
            <w:tcBorders>
              <w:top w:val="nil"/>
              <w:left w:val="nil"/>
              <w:bottom w:val="nil"/>
              <w:right w:val="nil"/>
            </w:tcBorders>
          </w:tcPr>
          <w:p w:rsidR="003E1BAB" w:rsidRDefault="00814E11">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3E1BAB" w:rsidRDefault="003E1BAB">
      <w:pPr>
        <w:spacing w:line="240" w:lineRule="auto"/>
        <w:jc w:val="center"/>
        <w:rPr>
          <w:rFonts w:ascii="Times New Roman" w:eastAsia="Times New Roman" w:hAnsi="Times New Roman" w:cs="Times New Roman"/>
          <w:color w:val="000000"/>
          <w:sz w:val="24"/>
          <w:szCs w:val="24"/>
        </w:rPr>
      </w:pPr>
    </w:p>
    <w:p w:rsidR="003E1BAB" w:rsidRDefault="00814E11">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3E1BAB" w:rsidRDefault="00814E11">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p>
    <w:p w:rsidR="003E1BAB" w:rsidRPr="00F645F5" w:rsidRDefault="00814E11" w:rsidP="00DF6818">
      <w:pPr>
        <w:spacing w:before="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 xml:space="preserve"> </w:t>
      </w:r>
      <w:r w:rsidRPr="00F645F5">
        <w:rPr>
          <w:rFonts w:ascii="Times New Roman" w:eastAsia="Times New Roman" w:hAnsi="Times New Roman" w:cs="Times New Roman"/>
          <w:b/>
          <w:sz w:val="28"/>
          <w:szCs w:val="28"/>
        </w:rPr>
        <w:t>ДК 021:2015 «Єдиний закупівельний словник»</w:t>
      </w:r>
      <w:r w:rsidRPr="00F645F5">
        <w:rPr>
          <w:rFonts w:ascii="Times New Roman" w:eastAsia="Times New Roman" w:hAnsi="Times New Roman" w:cs="Times New Roman"/>
          <w:b/>
          <w:color w:val="000000"/>
          <w:sz w:val="28"/>
          <w:szCs w:val="28"/>
        </w:rPr>
        <w:t xml:space="preserve"> </w:t>
      </w:r>
      <w:r w:rsidR="003135A3" w:rsidRPr="003135A3">
        <w:rPr>
          <w:rFonts w:ascii="Times New Roman" w:eastAsia="Times New Roman" w:hAnsi="Times New Roman" w:cs="Times New Roman"/>
          <w:b/>
          <w:color w:val="000000"/>
          <w:sz w:val="28"/>
          <w:szCs w:val="28"/>
        </w:rPr>
        <w:t>33690000-3 – Лікарські засоби різні</w:t>
      </w:r>
      <w:r w:rsidR="00DF6818">
        <w:rPr>
          <w:rFonts w:ascii="Times New Roman" w:eastAsia="Times New Roman" w:hAnsi="Times New Roman" w:cs="Times New Roman"/>
          <w:b/>
          <w:color w:val="000000"/>
          <w:sz w:val="28"/>
          <w:szCs w:val="28"/>
          <w:lang w:val="uk-UA"/>
        </w:rPr>
        <w:t xml:space="preserve"> </w:t>
      </w:r>
      <w:r w:rsidR="00F645F5" w:rsidRPr="00F645F5">
        <w:rPr>
          <w:rFonts w:ascii="Times New Roman" w:eastAsia="Times New Roman" w:hAnsi="Times New Roman" w:cs="Times New Roman"/>
          <w:b/>
          <w:color w:val="000000"/>
          <w:sz w:val="28"/>
          <w:szCs w:val="28"/>
        </w:rPr>
        <w:t>(</w:t>
      </w:r>
      <w:r w:rsidR="003135A3" w:rsidRPr="003135A3">
        <w:rPr>
          <w:rFonts w:ascii="Times New Roman" w:eastAsia="Times New Roman" w:hAnsi="Times New Roman" w:cs="Times New Roman"/>
          <w:b/>
          <w:color w:val="000000"/>
          <w:sz w:val="28"/>
          <w:szCs w:val="28"/>
          <w:lang w:val="uk-UA"/>
        </w:rPr>
        <w:t>Контрольні штами культур мікроорганізмів</w:t>
      </w:r>
      <w:r w:rsidRPr="00F645F5">
        <w:rPr>
          <w:rFonts w:ascii="Times New Roman" w:eastAsia="Times New Roman" w:hAnsi="Times New Roman" w:cs="Times New Roman"/>
          <w:b/>
          <w:color w:val="000000"/>
          <w:sz w:val="28"/>
          <w:szCs w:val="28"/>
        </w:rPr>
        <w:t xml:space="preserve">) </w:t>
      </w:r>
    </w:p>
    <w:p w:rsidR="003E1BAB" w:rsidRPr="00F645F5" w:rsidRDefault="003E1BAB">
      <w:pPr>
        <w:spacing w:line="240" w:lineRule="auto"/>
        <w:rPr>
          <w:rFonts w:ascii="Times New Roman" w:eastAsia="Times New Roman" w:hAnsi="Times New Roman" w:cs="Times New Roman"/>
          <w:color w:val="000000"/>
          <w:sz w:val="28"/>
          <w:szCs w:val="28"/>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3E1BAB">
      <w:pPr>
        <w:spacing w:line="240" w:lineRule="auto"/>
        <w:jc w:val="center"/>
        <w:rPr>
          <w:rFonts w:ascii="Times New Roman" w:eastAsia="Times New Roman" w:hAnsi="Times New Roman" w:cs="Times New Roman"/>
          <w:color w:val="000000"/>
          <w:sz w:val="24"/>
          <w:szCs w:val="24"/>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3E1BAB">
      <w:pPr>
        <w:spacing w:line="240" w:lineRule="auto"/>
        <w:rPr>
          <w:rFonts w:ascii="Times New Roman" w:eastAsia="Times New Roman" w:hAnsi="Times New Roman" w:cs="Times New Roman"/>
          <w:color w:val="000000"/>
          <w:sz w:val="24"/>
          <w:szCs w:val="24"/>
        </w:rPr>
      </w:pPr>
    </w:p>
    <w:p w:rsidR="003E1BAB" w:rsidRDefault="00814E11">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3E1BAB">
      <w:pPr>
        <w:spacing w:line="240" w:lineRule="auto"/>
        <w:jc w:val="center"/>
        <w:rPr>
          <w:rFonts w:ascii="Times New Roman" w:eastAsia="Times New Roman" w:hAnsi="Times New Roman" w:cs="Times New Roman"/>
          <w:color w:val="000000"/>
          <w:sz w:val="32"/>
          <w:szCs w:val="32"/>
        </w:rPr>
      </w:pPr>
    </w:p>
    <w:p w:rsidR="003E1BAB" w:rsidRDefault="00A66F1D">
      <w:pPr>
        <w:spacing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sidR="00814E11">
        <w:rPr>
          <w:rFonts w:ascii="Times New Roman" w:eastAsia="Times New Roman" w:hAnsi="Times New Roman" w:cs="Times New Roman"/>
          <w:b/>
          <w:color w:val="000000"/>
          <w:sz w:val="32"/>
          <w:szCs w:val="32"/>
        </w:rPr>
        <w:t xml:space="preserve"> </w:t>
      </w:r>
      <w:r w:rsidR="00073CD9">
        <w:rPr>
          <w:rFonts w:ascii="Times New Roman" w:eastAsia="Times New Roman" w:hAnsi="Times New Roman" w:cs="Times New Roman"/>
          <w:b/>
          <w:color w:val="000000"/>
          <w:sz w:val="32"/>
          <w:szCs w:val="32"/>
        </w:rPr>
        <w:t>–</w:t>
      </w:r>
      <w:r w:rsidR="00814E11">
        <w:rPr>
          <w:rFonts w:ascii="Times New Roman" w:eastAsia="Times New Roman" w:hAnsi="Times New Roman" w:cs="Times New Roman"/>
          <w:b/>
          <w:color w:val="000000"/>
          <w:sz w:val="32"/>
          <w:szCs w:val="32"/>
        </w:rPr>
        <w:t xml:space="preserve"> 202</w:t>
      </w:r>
      <w:r w:rsidR="00814E11" w:rsidRPr="00DF6818">
        <w:rPr>
          <w:rFonts w:ascii="Times New Roman" w:eastAsia="Times New Roman" w:hAnsi="Times New Roman" w:cs="Times New Roman"/>
          <w:b/>
          <w:color w:val="000000"/>
          <w:sz w:val="32"/>
          <w:szCs w:val="32"/>
        </w:rPr>
        <w:t>4</w:t>
      </w:r>
    </w:p>
    <w:p w:rsidR="00073CD9" w:rsidRDefault="00073CD9">
      <w:pPr>
        <w:spacing w:line="240" w:lineRule="auto"/>
        <w:jc w:val="center"/>
        <w:rPr>
          <w:rFonts w:ascii="Times New Roman" w:eastAsia="Times New Roman" w:hAnsi="Times New Roman" w:cs="Times New Roman"/>
          <w:b/>
          <w:color w:val="000000"/>
          <w:sz w:val="32"/>
          <w:szCs w:val="32"/>
        </w:rPr>
      </w:pPr>
    </w:p>
    <w:p w:rsidR="00073CD9" w:rsidRDefault="00073CD9">
      <w:pPr>
        <w:spacing w:line="240" w:lineRule="auto"/>
        <w:jc w:val="center"/>
        <w:rPr>
          <w:rFonts w:ascii="Times New Roman" w:eastAsia="Times New Roman" w:hAnsi="Times New Roman" w:cs="Times New Roman"/>
          <w:b/>
          <w:color w:val="000000"/>
          <w:sz w:val="32"/>
          <w:szCs w:val="32"/>
        </w:rPr>
      </w:pPr>
    </w:p>
    <w:p w:rsidR="00073CD9" w:rsidRDefault="00073CD9">
      <w:pPr>
        <w:spacing w:line="240" w:lineRule="auto"/>
        <w:jc w:val="center"/>
        <w:rPr>
          <w:rFonts w:ascii="Times New Roman" w:eastAsia="Times New Roman" w:hAnsi="Times New Roman" w:cs="Times New Roman"/>
          <w:b/>
          <w:color w:val="000000"/>
          <w:sz w:val="32"/>
          <w:szCs w:val="32"/>
        </w:rPr>
      </w:pPr>
    </w:p>
    <w:p w:rsidR="00073CD9" w:rsidRPr="00DF6818" w:rsidRDefault="00073CD9">
      <w:pPr>
        <w:spacing w:line="240" w:lineRule="auto"/>
        <w:jc w:val="center"/>
        <w:rPr>
          <w:rFonts w:ascii="Verdana" w:eastAsia="Verdana" w:hAnsi="Verdana" w:cs="Verdana"/>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3E1BAB">
        <w:trPr>
          <w:trHeight w:val="520"/>
          <w:jc w:val="center"/>
        </w:trPr>
        <w:tc>
          <w:tcPr>
            <w:tcW w:w="576" w:type="dxa"/>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DF6818">
              <w:rPr>
                <w:rFonts w:ascii="Times New Roman" w:eastAsia="Times New Roman" w:hAnsi="Times New Roman" w:cs="Times New Roman"/>
                <w:b/>
                <w:color w:val="000000"/>
                <w:sz w:val="24"/>
                <w:szCs w:val="24"/>
              </w:rPr>
              <w:t xml:space="preserve">Розділ 1. </w:t>
            </w:r>
            <w:r>
              <w:rPr>
                <w:rFonts w:ascii="Times New Roman" w:eastAsia="Times New Roman" w:hAnsi="Times New Roman" w:cs="Times New Roman"/>
                <w:b/>
                <w:color w:val="000000"/>
                <w:sz w:val="24"/>
                <w:szCs w:val="24"/>
              </w:rPr>
              <w:t>Загальні положення</w:t>
            </w:r>
          </w:p>
        </w:tc>
      </w:tr>
      <w:tr w:rsidR="003E1BAB" w:rsidTr="0083250E">
        <w:trPr>
          <w:trHeight w:val="264"/>
          <w:jc w:val="center"/>
        </w:trPr>
        <w:tc>
          <w:tcPr>
            <w:tcW w:w="576"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sidRPr="00814E11">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3E1BAB" w:rsidRDefault="00A66F1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sidRPr="00A66F1D">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п.3 ч.1 ст. 2 ЗУ "Про публічні закупівлі" (юридична особа є розпорядником, одержувачем бюджетних коштів)</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3E1BAB" w:rsidRDefault="00A66F1D">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41300, Україна, Сумська область, м.Кролевець, бул.Шевченка,57</w:t>
            </w:r>
          </w:p>
        </w:tc>
      </w:tr>
      <w:tr w:rsidR="003E1BAB" w:rsidRPr="003D20F2">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ПІБ: Бурименко Світлана Володимирівна</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Посада: фахівець з публічних закупівель, уповноважена особа</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 xml:space="preserve">Адреса: 41300, Україна, Сумська область, м.Кролевець, </w:t>
            </w:r>
            <w:proofErr w:type="gramStart"/>
            <w:r w:rsidRPr="00A66F1D">
              <w:rPr>
                <w:rFonts w:ascii="Times New Roman" w:eastAsia="Times New Roman" w:hAnsi="Times New Roman" w:cs="Times New Roman"/>
                <w:color w:val="000000"/>
                <w:sz w:val="24"/>
                <w:szCs w:val="24"/>
              </w:rPr>
              <w:t>бул.Шевченка</w:t>
            </w:r>
            <w:proofErr w:type="gramEnd"/>
            <w:r w:rsidRPr="00A66F1D">
              <w:rPr>
                <w:rFonts w:ascii="Times New Roman" w:eastAsia="Times New Roman" w:hAnsi="Times New Roman" w:cs="Times New Roman"/>
                <w:color w:val="000000"/>
                <w:sz w:val="24"/>
                <w:szCs w:val="24"/>
              </w:rPr>
              <w:t>,57</w:t>
            </w:r>
          </w:p>
          <w:p w:rsidR="00A66F1D" w:rsidRPr="00A66F1D"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rPr>
              <w:t>Засоби зв’язку: тел. (05453)5-15-33</w:t>
            </w:r>
          </w:p>
          <w:p w:rsidR="003E1BAB" w:rsidRPr="00C363EE" w:rsidRDefault="00A66F1D" w:rsidP="00A66F1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66F1D">
              <w:rPr>
                <w:rFonts w:ascii="Times New Roman" w:eastAsia="Times New Roman" w:hAnsi="Times New Roman" w:cs="Times New Roman"/>
                <w:color w:val="000000"/>
                <w:sz w:val="24"/>
                <w:szCs w:val="24"/>
                <w:lang w:val="en-US"/>
              </w:rPr>
              <w:t>E</w:t>
            </w:r>
            <w:r w:rsidRPr="00C363EE">
              <w:rPr>
                <w:rFonts w:ascii="Times New Roman" w:eastAsia="Times New Roman" w:hAnsi="Times New Roman" w:cs="Times New Roman"/>
                <w:color w:val="000000"/>
                <w:sz w:val="24"/>
                <w:szCs w:val="24"/>
              </w:rPr>
              <w:t>-</w:t>
            </w:r>
            <w:r w:rsidRPr="00A66F1D">
              <w:rPr>
                <w:rFonts w:ascii="Times New Roman" w:eastAsia="Times New Roman" w:hAnsi="Times New Roman" w:cs="Times New Roman"/>
                <w:color w:val="000000"/>
                <w:sz w:val="24"/>
                <w:szCs w:val="24"/>
                <w:lang w:val="en-US"/>
              </w:rPr>
              <w:t>mail</w:t>
            </w:r>
            <w:r w:rsidRPr="00C363EE">
              <w:rPr>
                <w:rFonts w:ascii="Times New Roman" w:eastAsia="Times New Roman" w:hAnsi="Times New Roman" w:cs="Times New Roman"/>
                <w:color w:val="000000"/>
                <w:sz w:val="24"/>
                <w:szCs w:val="24"/>
              </w:rPr>
              <w:t xml:space="preserve">: </w:t>
            </w:r>
            <w:r w:rsidRPr="00A66F1D">
              <w:rPr>
                <w:rFonts w:ascii="Times New Roman" w:eastAsia="Times New Roman" w:hAnsi="Times New Roman" w:cs="Times New Roman"/>
                <w:color w:val="000000"/>
                <w:sz w:val="24"/>
                <w:szCs w:val="24"/>
                <w:lang w:val="en-US"/>
              </w:rPr>
              <w:t>crlkrolevets</w:t>
            </w:r>
            <w:r w:rsidRPr="00C363EE">
              <w:rPr>
                <w:rFonts w:ascii="Times New Roman" w:eastAsia="Times New Roman" w:hAnsi="Times New Roman" w:cs="Times New Roman"/>
                <w:color w:val="000000"/>
                <w:sz w:val="24"/>
                <w:szCs w:val="24"/>
              </w:rPr>
              <w:t>@</w:t>
            </w:r>
            <w:r w:rsidRPr="00A66F1D">
              <w:rPr>
                <w:rFonts w:ascii="Times New Roman" w:eastAsia="Times New Roman" w:hAnsi="Times New Roman" w:cs="Times New Roman"/>
                <w:color w:val="000000"/>
                <w:sz w:val="24"/>
                <w:szCs w:val="24"/>
                <w:lang w:val="en-US"/>
              </w:rPr>
              <w:t>ukr</w:t>
            </w:r>
            <w:r w:rsidRPr="00C363EE">
              <w:rPr>
                <w:rFonts w:ascii="Times New Roman" w:eastAsia="Times New Roman" w:hAnsi="Times New Roman" w:cs="Times New Roman"/>
                <w:color w:val="000000"/>
                <w:sz w:val="24"/>
                <w:szCs w:val="24"/>
              </w:rPr>
              <w:t>.</w:t>
            </w:r>
            <w:r w:rsidRPr="00A66F1D">
              <w:rPr>
                <w:rFonts w:ascii="Times New Roman" w:eastAsia="Times New Roman" w:hAnsi="Times New Roman" w:cs="Times New Roman"/>
                <w:color w:val="000000"/>
                <w:sz w:val="24"/>
                <w:szCs w:val="24"/>
                <w:lang w:val="en-US"/>
              </w:rPr>
              <w:t>net</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814E11">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814E11">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jc w:val="both"/>
              <w:rPr>
                <w:color w:val="000000"/>
              </w:rPr>
            </w:pPr>
          </w:p>
        </w:tc>
      </w:tr>
      <w:tr w:rsidR="003E1BAB" w:rsidTr="003135A3">
        <w:trPr>
          <w:trHeight w:val="98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3E1BAB" w:rsidRPr="00DF6818" w:rsidRDefault="003135A3" w:rsidP="003135A3">
            <w:pPr>
              <w:rPr>
                <w:rFonts w:ascii="Times New Roman" w:eastAsia="Times New Roman" w:hAnsi="Times New Roman" w:cs="Times New Roman"/>
                <w:b/>
                <w:color w:val="000000"/>
                <w:sz w:val="24"/>
                <w:szCs w:val="24"/>
              </w:rPr>
            </w:pPr>
            <w:r w:rsidRPr="003135A3">
              <w:rPr>
                <w:rFonts w:ascii="Times New Roman" w:eastAsia="Times New Roman" w:hAnsi="Times New Roman" w:cs="Times New Roman"/>
                <w:b/>
                <w:color w:val="000000"/>
                <w:sz w:val="24"/>
                <w:szCs w:val="24"/>
              </w:rPr>
              <w:t xml:space="preserve">ДК 021:2015 «Єдиний закупівельний словник» 33690000-3 – Лікарські засоби різні (Контрольні </w:t>
            </w:r>
            <w:r>
              <w:rPr>
                <w:rFonts w:ascii="Times New Roman" w:eastAsia="Times New Roman" w:hAnsi="Times New Roman" w:cs="Times New Roman"/>
                <w:b/>
                <w:color w:val="000000"/>
                <w:sz w:val="24"/>
                <w:szCs w:val="24"/>
              </w:rPr>
              <w:t xml:space="preserve">штами культур мікроорганізмів) </w:t>
            </w:r>
          </w:p>
        </w:tc>
      </w:tr>
      <w:tr w:rsidR="003E1BAB" w:rsidTr="0083250E">
        <w:trPr>
          <w:trHeight w:val="1456"/>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3E1BAB" w:rsidRPr="00F645F5" w:rsidRDefault="00814E11" w:rsidP="00F645F5">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A66F1D" w:rsidRPr="00A66F1D" w:rsidRDefault="00A66F1D" w:rsidP="00A66F1D">
            <w:pPr>
              <w:widowControl w:val="0"/>
              <w:spacing w:before="120" w:after="120" w:line="240" w:lineRule="auto"/>
              <w:ind w:right="113" w:hanging="2"/>
              <w:jc w:val="both"/>
              <w:rPr>
                <w:rFonts w:ascii="Times New Roman" w:eastAsia="Times New Roman" w:hAnsi="Times New Roman" w:cs="Times New Roman"/>
                <w:sz w:val="24"/>
                <w:szCs w:val="24"/>
              </w:rPr>
            </w:pPr>
            <w:r w:rsidRPr="00A66F1D">
              <w:rPr>
                <w:rFonts w:ascii="Times New Roman" w:eastAsia="Times New Roman" w:hAnsi="Times New Roman" w:cs="Times New Roman"/>
                <w:sz w:val="24"/>
                <w:szCs w:val="24"/>
              </w:rPr>
              <w:t xml:space="preserve">Місце поставки товарів: 41300, Україна, Сумська область, м.Кролевець, </w:t>
            </w:r>
            <w:proofErr w:type="gramStart"/>
            <w:r w:rsidRPr="00A66F1D">
              <w:rPr>
                <w:rFonts w:ascii="Times New Roman" w:eastAsia="Times New Roman" w:hAnsi="Times New Roman" w:cs="Times New Roman"/>
                <w:sz w:val="24"/>
                <w:szCs w:val="24"/>
              </w:rPr>
              <w:t>бул.Шевч</w:t>
            </w:r>
            <w:r>
              <w:rPr>
                <w:rFonts w:ascii="Times New Roman" w:eastAsia="Times New Roman" w:hAnsi="Times New Roman" w:cs="Times New Roman"/>
                <w:sz w:val="24"/>
                <w:szCs w:val="24"/>
              </w:rPr>
              <w:t>енка</w:t>
            </w:r>
            <w:proofErr w:type="gramEnd"/>
            <w:r>
              <w:rPr>
                <w:rFonts w:ascii="Times New Roman" w:eastAsia="Times New Roman" w:hAnsi="Times New Roman" w:cs="Times New Roman"/>
                <w:sz w:val="24"/>
                <w:szCs w:val="24"/>
              </w:rPr>
              <w:t xml:space="preserve">,57 </w:t>
            </w:r>
          </w:p>
          <w:p w:rsidR="003E1BAB" w:rsidRDefault="00A66F1D" w:rsidP="00A66F1D">
            <w:pPr>
              <w:widowControl w:val="0"/>
              <w:spacing w:before="120" w:after="120" w:line="240" w:lineRule="auto"/>
              <w:ind w:right="113" w:hanging="2"/>
              <w:jc w:val="both"/>
            </w:pPr>
            <w:r w:rsidRPr="00A66F1D">
              <w:rPr>
                <w:rFonts w:ascii="Times New Roman" w:eastAsia="Times New Roman" w:hAnsi="Times New Roman" w:cs="Times New Roman"/>
                <w:sz w:val="24"/>
                <w:szCs w:val="24"/>
              </w:rPr>
              <w:t>Кількість: згідно Додатку № 3 до цієї тендерної документації</w:t>
            </w:r>
          </w:p>
        </w:tc>
      </w:tr>
      <w:tr w:rsidR="003E1BAB">
        <w:trPr>
          <w:trHeight w:val="1056"/>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3E1BAB" w:rsidRPr="00F645F5" w:rsidRDefault="00F645F5" w:rsidP="00F645F5">
            <w:pPr>
              <w:widowControl w:val="0"/>
              <w:spacing w:before="120" w:after="120" w:line="240" w:lineRule="auto"/>
              <w:ind w:right="113"/>
              <w:jc w:val="both"/>
              <w:rPr>
                <w:lang w:val="uk-UA"/>
              </w:rPr>
            </w:pPr>
            <w:r>
              <w:rPr>
                <w:rFonts w:ascii="Times New Roman" w:eastAsia="Times New Roman" w:hAnsi="Times New Roman" w:cs="Times New Roman"/>
                <w:color w:val="000000"/>
                <w:sz w:val="24"/>
                <w:szCs w:val="24"/>
                <w:lang w:val="uk-UA"/>
              </w:rPr>
              <w:t>З моменту підписання договору по 31 грудня 2024 року</w:t>
            </w:r>
          </w:p>
        </w:tc>
      </w:tr>
      <w:tr w:rsidR="003E1BAB" w:rsidTr="0083250E">
        <w:trPr>
          <w:trHeight w:val="819"/>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3E1BAB" w:rsidRPr="00A66F1D" w:rsidRDefault="003D20F2">
            <w:pPr>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3135A3">
              <w:rPr>
                <w:rFonts w:ascii="Times New Roman" w:eastAsia="Times New Roman" w:hAnsi="Times New Roman" w:cs="Times New Roman"/>
                <w:sz w:val="24"/>
                <w:szCs w:val="24"/>
                <w:lang w:val="uk-UA"/>
              </w:rPr>
              <w:t xml:space="preserve">0000.00 </w:t>
            </w:r>
            <w:r w:rsidR="00814E11">
              <w:rPr>
                <w:rFonts w:ascii="Times New Roman" w:eastAsia="Times New Roman" w:hAnsi="Times New Roman" w:cs="Times New Roman"/>
                <w:sz w:val="24"/>
                <w:szCs w:val="24"/>
              </w:rPr>
              <w:t xml:space="preserve"> грн</w:t>
            </w:r>
            <w:r w:rsidR="00A66F1D">
              <w:rPr>
                <w:rFonts w:ascii="Times New Roman" w:eastAsia="Times New Roman" w:hAnsi="Times New Roman" w:cs="Times New Roman"/>
                <w:sz w:val="24"/>
                <w:szCs w:val="24"/>
                <w:lang w:val="uk-UA"/>
              </w:rPr>
              <w:t>. з ПДВ</w:t>
            </w:r>
          </w:p>
          <w:p w:rsidR="003E1BAB" w:rsidRPr="00A66F1D" w:rsidRDefault="003E1BAB">
            <w:pPr>
              <w:widowControl w:val="0"/>
              <w:spacing w:before="120" w:after="120" w:line="240" w:lineRule="auto"/>
              <w:ind w:right="113"/>
              <w:jc w:val="both"/>
              <w:rPr>
                <w:rFonts w:ascii="Times New Roman" w:eastAsia="Times New Roman" w:hAnsi="Times New Roman" w:cs="Times New Roman"/>
                <w:sz w:val="24"/>
                <w:szCs w:val="24"/>
              </w:rPr>
            </w:pPr>
          </w:p>
        </w:tc>
      </w:tr>
      <w:tr w:rsidR="003E1BAB">
        <w:trPr>
          <w:trHeight w:val="19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3E1BAB" w:rsidRDefault="00814E11">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A66F1D">
              <w:rPr>
                <w:rFonts w:ascii="Times New Roman" w:eastAsia="Times New Roman" w:hAnsi="Times New Roman" w:cs="Times New Roman"/>
                <w:color w:val="000000"/>
                <w:sz w:val="24"/>
                <w:szCs w:val="24"/>
              </w:rPr>
              <w:t xml:space="preserve">торгів, така тендерна пропозиція буде відхилена відповідно </w:t>
            </w:r>
            <w:proofErr w:type="gramStart"/>
            <w:r w:rsidRPr="00A66F1D">
              <w:rPr>
                <w:rFonts w:ascii="Times New Roman" w:eastAsia="Times New Roman" w:hAnsi="Times New Roman" w:cs="Times New Roman"/>
                <w:color w:val="000000"/>
                <w:sz w:val="24"/>
                <w:szCs w:val="24"/>
              </w:rPr>
              <w:t>до абзацу</w:t>
            </w:r>
            <w:proofErr w:type="gramEnd"/>
            <w:r w:rsidRPr="00A66F1D">
              <w:rPr>
                <w:rFonts w:ascii="Times New Roman" w:eastAsia="Times New Roman" w:hAnsi="Times New Roman" w:cs="Times New Roman"/>
                <w:color w:val="000000"/>
                <w:sz w:val="24"/>
                <w:szCs w:val="24"/>
              </w:rPr>
              <w:t xml:space="preserve"> четвертого підпункту 2 пункту 44 цих особливостей.</w:t>
            </w:r>
          </w:p>
          <w:p w:rsidR="003E1BAB" w:rsidRDefault="003E1BAB" w:rsidP="00A66F1D">
            <w:pPr>
              <w:widowControl w:val="0"/>
              <w:spacing w:line="240" w:lineRule="auto"/>
              <w:ind w:right="113"/>
              <w:jc w:val="both"/>
              <w:rPr>
                <w:rFonts w:ascii="Times New Roman" w:eastAsia="Times New Roman" w:hAnsi="Times New Roman" w:cs="Times New Roman"/>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3E1BAB" w:rsidRPr="00073CD9" w:rsidRDefault="00814E11" w:rsidP="00073CD9">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w:t>
            </w:r>
            <w:r>
              <w:rPr>
                <w:rFonts w:ascii="Times New Roman" w:eastAsia="Times New Roman" w:hAnsi="Times New Roman" w:cs="Times New Roman"/>
                <w:color w:val="000000"/>
                <w:sz w:val="24"/>
                <w:szCs w:val="24"/>
              </w:rPr>
              <w:lastRenderedPageBreak/>
              <w:t>документах повинні бути автентичними, визначальним є текст, викладений українською мовою.</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E1BAB">
        <w:trPr>
          <w:trHeight w:val="520"/>
          <w:jc w:val="center"/>
        </w:trPr>
        <w:tc>
          <w:tcPr>
            <w:tcW w:w="10492" w:type="dxa"/>
            <w:gridSpan w:val="3"/>
            <w:shd w:val="clear" w:color="auto" w:fill="D8D8D8" w:themeFill="background1" w:themeFillShade="D8"/>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sidRPr="00814E11">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3E1BAB" w:rsidRDefault="00814E11">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1BAB">
        <w:trPr>
          <w:trHeight w:val="520"/>
          <w:jc w:val="center"/>
        </w:trPr>
        <w:tc>
          <w:tcPr>
            <w:tcW w:w="10492" w:type="dxa"/>
            <w:gridSpan w:val="3"/>
            <w:shd w:val="clear" w:color="auto" w:fill="D8D8D8" w:themeFill="background1" w:themeFillShade="D8"/>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sidRPr="00814E11">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w:t>
            </w:r>
            <w:r w:rsidRPr="00A66F1D">
              <w:rPr>
                <w:rFonts w:ascii="Times New Roman" w:eastAsia="Times New Roman" w:hAnsi="Times New Roman" w:cs="Times New Roman"/>
                <w:color w:val="000000"/>
                <w:sz w:val="24"/>
                <w:szCs w:val="24"/>
              </w:rPr>
              <w:t>пункті 47 Особливостей</w:t>
            </w:r>
            <w:r>
              <w:rPr>
                <w:rFonts w:ascii="Times New Roman" w:eastAsia="Times New Roman" w:hAnsi="Times New Roman" w:cs="Times New Roman"/>
                <w:color w:val="000000"/>
                <w:sz w:val="24"/>
                <w:szCs w:val="24"/>
              </w:rPr>
              <w:t xml:space="preserve">, згідно </w:t>
            </w:r>
            <w:r w:rsidRPr="00814E11">
              <w:rPr>
                <w:rFonts w:ascii="Times New Roman" w:eastAsia="Times New Roman" w:hAnsi="Times New Roman" w:cs="Times New Roman"/>
                <w:color w:val="000000"/>
                <w:sz w:val="24"/>
                <w:szCs w:val="24"/>
              </w:rPr>
              <w:t>вимог</w:t>
            </w:r>
            <w:r>
              <w:rPr>
                <w:rFonts w:ascii="Times New Roman" w:eastAsia="Times New Roman" w:hAnsi="Times New Roman" w:cs="Times New Roman"/>
                <w:color w:val="000000"/>
                <w:sz w:val="24"/>
                <w:szCs w:val="24"/>
              </w:rPr>
              <w:t xml:space="preserve">, </w:t>
            </w:r>
            <w:r w:rsidRPr="00814E11">
              <w:rPr>
                <w:rFonts w:ascii="Times New Roman" w:eastAsia="Times New Roman" w:hAnsi="Times New Roman" w:cs="Times New Roman"/>
                <w:color w:val="000000"/>
                <w:sz w:val="24"/>
                <w:szCs w:val="24"/>
              </w:rPr>
              <w:t xml:space="preserve">наведених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w:t>
            </w:r>
            <w:proofErr w:type="gramStart"/>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 xml:space="preserve"> до</w:t>
            </w:r>
            <w:proofErr w:type="gramEnd"/>
            <w:r>
              <w:rPr>
                <w:rFonts w:ascii="Times New Roman" w:eastAsia="Times New Roman" w:hAnsi="Times New Roman" w:cs="Times New Roman"/>
                <w:color w:val="000000"/>
                <w:sz w:val="24"/>
                <w:szCs w:val="24"/>
              </w:rPr>
              <w:t xml:space="preserve"> тендерної документації;</w:t>
            </w:r>
          </w:p>
          <w:p w:rsidR="003E1BAB" w:rsidRDefault="00814E11">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E1BAB" w:rsidRDefault="00814E11">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sidRPr="00814E11">
              <w:rPr>
                <w:rFonts w:ascii="Times New Roman" w:eastAsia="Times New Roman" w:hAnsi="Times New Roman" w:cs="Times New Roman"/>
                <w:sz w:val="24"/>
                <w:szCs w:val="24"/>
              </w:rPr>
              <w:t>т</w:t>
            </w:r>
            <w:r>
              <w:rPr>
                <w:rFonts w:ascii="Times New Roman" w:eastAsia="Times New Roman" w:hAnsi="Times New Roman" w:cs="Times New Roman"/>
                <w:sz w:val="24"/>
                <w:szCs w:val="24"/>
              </w:rPr>
              <w:t>а/або іншим документом, що підтверджує повноваження керівника учасника;</w:t>
            </w:r>
          </w:p>
          <w:p w:rsidR="003E1BAB" w:rsidRDefault="00814E11">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3E1BAB" w:rsidRDefault="00814E11">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w:color w:val="000000"/>
                <w:sz w:val="24"/>
                <w:szCs w:val="24"/>
              </w:rPr>
              <w:t xml:space="preserve">8) </w:t>
            </w:r>
            <w:r w:rsidRPr="00814E11">
              <w:rPr>
                <w:rFonts w:ascii="Times New Roman" w:eastAsia="Times New Roman" w:hAnsi="Times New Roman" w:cs="Times New Roman CYR"/>
                <w:sz w:val="24"/>
                <w:szCs w:val="24"/>
              </w:rPr>
              <w:t>у</w:t>
            </w:r>
            <w:r>
              <w:rPr>
                <w:rFonts w:ascii="Times New Roman" w:eastAsia="Times New Roman" w:hAnsi="Times New Roman" w:cs="Times New Roman CYR"/>
                <w:sz w:val="24"/>
                <w:szCs w:val="24"/>
                <w:lang w:val="uk-U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w:t>
            </w:r>
            <w:proofErr w:type="gramStart"/>
            <w:r>
              <w:rPr>
                <w:rFonts w:ascii="Times New Roman" w:eastAsia="Times New Roman" w:hAnsi="Times New Roman" w:cs="Times New Roman CYR"/>
                <w:sz w:val="24"/>
                <w:szCs w:val="24"/>
                <w:lang w:val="uk-UA"/>
              </w:rPr>
              <w:t>білорусь</w:t>
            </w:r>
            <w:r w:rsidRPr="00814E11">
              <w:rPr>
                <w:rFonts w:ascii="Times New Roman" w:eastAsia="Times New Roman" w:hAnsi="Times New Roman" w:cs="Times New Roman CYR"/>
                <w:sz w:val="24"/>
                <w:szCs w:val="24"/>
              </w:rPr>
              <w:t xml:space="preserve"> </w:t>
            </w:r>
            <w:r>
              <w:rPr>
                <w:rFonts w:ascii="Times New Roman" w:eastAsia="Times New Roman" w:hAnsi="Times New Roman" w:cs="Times New Roman CYR"/>
                <w:sz w:val="24"/>
                <w:szCs w:val="24"/>
                <w:lang w:val="uk-UA"/>
              </w:rPr>
              <w:t xml:space="preserve"> /</w:t>
            </w:r>
            <w:proofErr w:type="gramEnd"/>
            <w:r>
              <w:rPr>
                <w:rFonts w:ascii="Times New Roman" w:eastAsia="Times New Roman" w:hAnsi="Times New Roman" w:cs="Times New Roman CYR"/>
                <w:sz w:val="24"/>
                <w:szCs w:val="24"/>
                <w:lang w:val="uk-UA"/>
              </w:rPr>
              <w:t xml:space="preserve"> </w:t>
            </w:r>
            <w:r w:rsidRPr="00814E11">
              <w:rPr>
                <w:rFonts w:ascii="Times New Roman" w:eastAsia="Times New Roman" w:hAnsi="Times New Roman" w:cs="Times New Roman CYR"/>
                <w:sz w:val="24"/>
                <w:szCs w:val="24"/>
              </w:rPr>
              <w:t>республіки іран</w:t>
            </w:r>
            <w:r>
              <w:rPr>
                <w:rFonts w:ascii="Times New Roman" w:eastAsia="Times New Roman" w:hAnsi="Times New Roman" w:cs="Times New Roman CYR"/>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військовий квиток, виданий іноземцю, який в установленому порядку уклав контракт про</w:t>
            </w:r>
          </w:p>
          <w:p w:rsidR="003E1BAB" w:rsidRDefault="00814E11">
            <w:pPr>
              <w:spacing w:line="240" w:lineRule="auto"/>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проходження військової служби у Збройних Силах України, Державній спеціальній службі транспорту або Національній гвардії України,</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біженця чи документ, що підтверджує надання притулку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яка потребує додаткового захисту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567"/>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посвідчення особи, якій надано тимчасовий захист в Україні,</w:t>
            </w:r>
          </w:p>
          <w:p w:rsidR="003E1BAB" w:rsidRDefault="00814E11">
            <w:pPr>
              <w:spacing w:line="240" w:lineRule="auto"/>
              <w:ind w:firstLine="567"/>
              <w:jc w:val="both"/>
              <w:rPr>
                <w:rFonts w:ascii="Times New Roman" w:eastAsia="Times New Roman" w:hAnsi="Times New Roman" w:cs="Times New Roman CYR"/>
                <w:i/>
                <w:iCs/>
                <w:sz w:val="24"/>
                <w:szCs w:val="24"/>
                <w:lang w:val="uk-UA"/>
              </w:rPr>
            </w:pPr>
            <w:r>
              <w:rPr>
                <w:rFonts w:ascii="Times New Roman" w:eastAsia="Times New Roman" w:hAnsi="Times New Roman" w:cs="Times New Roman CYR"/>
                <w:i/>
                <w:iCs/>
                <w:sz w:val="24"/>
                <w:szCs w:val="24"/>
                <w:lang w:val="uk-UA"/>
              </w:rPr>
              <w:t>або</w:t>
            </w:r>
          </w:p>
          <w:p w:rsidR="003E1BAB" w:rsidRDefault="00814E11">
            <w:pPr>
              <w:spacing w:line="240" w:lineRule="auto"/>
              <w:ind w:firstLine="281"/>
              <w:jc w:val="both"/>
              <w:rPr>
                <w:rFonts w:ascii="Times New Roman" w:eastAsia="Times New Roman" w:hAnsi="Times New Roman" w:cs="Times New Roman CYR"/>
                <w:sz w:val="24"/>
                <w:szCs w:val="24"/>
                <w:lang w:val="uk-UA"/>
              </w:rPr>
            </w:pPr>
            <w:r>
              <w:rPr>
                <w:rFonts w:ascii="Times New Roman" w:eastAsia="Times New Roman" w:hAnsi="Times New Roman" w:cs="Times New Roman CYR"/>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A66F1D" w:rsidRPr="00A66F1D" w:rsidRDefault="00814E11" w:rsidP="00A66F1D">
            <w:pPr>
              <w:spacing w:line="240" w:lineRule="auto"/>
              <w:ind w:firstLine="281"/>
              <w:jc w:val="both"/>
              <w:rPr>
                <w:rFonts w:ascii="Times New Roman" w:eastAsia="Times New Roman" w:hAnsi="Times New Roman" w:cs="Times New Roman"/>
                <w:color w:val="000000"/>
                <w:sz w:val="24"/>
                <w:szCs w:val="24"/>
                <w:lang w:val="uk-UA"/>
              </w:rPr>
            </w:pPr>
            <w:r w:rsidRPr="00814E11">
              <w:rPr>
                <w:rFonts w:ascii="Times New Roman" w:eastAsia="Times New Roman" w:hAnsi="Times New Roman" w:cs="Times New Roman CYR"/>
                <w:sz w:val="24"/>
                <w:szCs w:val="24"/>
                <w:lang w:val="uk-UA"/>
              </w:rPr>
              <w:t xml:space="preserve">9) </w:t>
            </w:r>
            <w:r w:rsidR="00A66F1D" w:rsidRPr="00A66F1D">
              <w:rPr>
                <w:rFonts w:ascii="Times New Roman" w:eastAsia="Times New Roman" w:hAnsi="Times New Roman" w:cs="Times New Roman"/>
                <w:color w:val="000000"/>
                <w:sz w:val="24"/>
                <w:szCs w:val="24"/>
                <w:lang w:val="uk-UA"/>
              </w:rPr>
              <w:t xml:space="preserve">лист-згода на обробку </w:t>
            </w:r>
            <w:r w:rsidR="001F7AFE">
              <w:rPr>
                <w:rFonts w:ascii="Times New Roman" w:eastAsia="Times New Roman" w:hAnsi="Times New Roman" w:cs="Times New Roman"/>
                <w:color w:val="000000"/>
                <w:sz w:val="24"/>
                <w:szCs w:val="24"/>
                <w:lang w:val="uk-UA"/>
              </w:rPr>
              <w:t xml:space="preserve">персональних даних </w:t>
            </w:r>
            <w:r w:rsidR="001F7AFE" w:rsidRPr="001F7AFE">
              <w:rPr>
                <w:rFonts w:ascii="Times New Roman" w:eastAsia="Times New Roman" w:hAnsi="Times New Roman" w:cs="Times New Roman"/>
                <w:b/>
                <w:color w:val="000000"/>
                <w:sz w:val="24"/>
                <w:szCs w:val="24"/>
                <w:lang w:val="uk-UA"/>
              </w:rPr>
              <w:t>Додаток № 5</w:t>
            </w:r>
            <w:r w:rsidR="00A66F1D" w:rsidRPr="00A66F1D">
              <w:rPr>
                <w:rFonts w:ascii="Times New Roman" w:eastAsia="Times New Roman" w:hAnsi="Times New Roman" w:cs="Times New Roman"/>
                <w:color w:val="000000"/>
                <w:sz w:val="24"/>
                <w:szCs w:val="24"/>
                <w:lang w:val="uk-UA"/>
              </w:rPr>
              <w:t>;</w:t>
            </w:r>
          </w:p>
          <w:p w:rsidR="00A66F1D" w:rsidRPr="00A66F1D" w:rsidRDefault="001F7AFE" w:rsidP="001F7AFE">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66F1D">
              <w:rPr>
                <w:rFonts w:ascii="Times New Roman" w:eastAsia="Times New Roman" w:hAnsi="Times New Roman" w:cs="Times New Roman"/>
                <w:color w:val="000000"/>
                <w:sz w:val="24"/>
                <w:szCs w:val="24"/>
                <w:lang w:val="uk-UA"/>
              </w:rPr>
              <w:t>10</w:t>
            </w:r>
            <w:r w:rsidR="00A66F1D" w:rsidRPr="00A66F1D">
              <w:rPr>
                <w:rFonts w:ascii="Times New Roman" w:eastAsia="Times New Roman" w:hAnsi="Times New Roman" w:cs="Times New Roman"/>
                <w:color w:val="000000"/>
                <w:sz w:val="24"/>
                <w:szCs w:val="24"/>
                <w:lang w:val="uk-UA"/>
              </w:rPr>
              <w:t>) 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w:t>
            </w:r>
            <w:r>
              <w:rPr>
                <w:rFonts w:ascii="Times New Roman" w:eastAsia="Times New Roman" w:hAnsi="Times New Roman" w:cs="Times New Roman"/>
                <w:color w:val="000000"/>
                <w:sz w:val="24"/>
                <w:szCs w:val="24"/>
                <w:lang w:val="uk-UA"/>
              </w:rPr>
              <w:t xml:space="preserve">ня ціни (вартості) </w:t>
            </w:r>
            <w:r w:rsidRPr="001F7AFE">
              <w:rPr>
                <w:rFonts w:ascii="Times New Roman" w:eastAsia="Times New Roman" w:hAnsi="Times New Roman" w:cs="Times New Roman"/>
                <w:b/>
                <w:color w:val="000000"/>
                <w:sz w:val="24"/>
                <w:szCs w:val="24"/>
                <w:lang w:val="uk-UA"/>
              </w:rPr>
              <w:t>Додаток № 4</w:t>
            </w:r>
            <w:r w:rsidR="00A66F1D" w:rsidRPr="00A66F1D">
              <w:rPr>
                <w:rFonts w:ascii="Times New Roman" w:eastAsia="Times New Roman" w:hAnsi="Times New Roman" w:cs="Times New Roman"/>
                <w:color w:val="000000"/>
                <w:sz w:val="24"/>
                <w:szCs w:val="24"/>
                <w:lang w:val="uk-UA"/>
              </w:rPr>
              <w:t>;</w:t>
            </w:r>
          </w:p>
          <w:p w:rsidR="00A66F1D" w:rsidRPr="00A66F1D" w:rsidRDefault="001F7AFE" w:rsidP="001F7AFE">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11</w:t>
            </w:r>
            <w:r w:rsidR="00A66F1D" w:rsidRPr="00A66F1D">
              <w:rPr>
                <w:rFonts w:ascii="Times New Roman" w:eastAsia="Times New Roman" w:hAnsi="Times New Roman" w:cs="Times New Roman"/>
                <w:color w:val="000000"/>
                <w:sz w:val="24"/>
                <w:szCs w:val="24"/>
                <w:lang w:val="uk-UA"/>
              </w:rPr>
              <w:t>)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3E1BAB" w:rsidRDefault="001F7AFE" w:rsidP="00A66F1D">
            <w:pPr>
              <w:spacing w:line="240" w:lineRule="auto"/>
              <w:ind w:firstLine="281"/>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12</w:t>
            </w:r>
            <w:r w:rsidR="00A66F1D" w:rsidRPr="00A66F1D">
              <w:rPr>
                <w:rFonts w:ascii="Times New Roman" w:eastAsia="Times New Roman" w:hAnsi="Times New Roman" w:cs="Times New Roman"/>
                <w:color w:val="000000"/>
                <w:sz w:val="24"/>
                <w:szCs w:val="24"/>
                <w:lang w:val="uk-UA"/>
              </w:rPr>
              <w:t xml:space="preserve">) тендерна (цінова) пропозиція згідно </w:t>
            </w:r>
            <w:r w:rsidR="00A66F1D" w:rsidRPr="001F7AFE">
              <w:rPr>
                <w:rFonts w:ascii="Times New Roman" w:eastAsia="Times New Roman" w:hAnsi="Times New Roman" w:cs="Times New Roman"/>
                <w:b/>
                <w:color w:val="000000"/>
                <w:sz w:val="24"/>
                <w:szCs w:val="24"/>
                <w:lang w:val="uk-UA"/>
              </w:rPr>
              <w:t>Додатку 6.</w:t>
            </w:r>
          </w:p>
          <w:p w:rsidR="007609AA" w:rsidRPr="007609AA" w:rsidRDefault="007609AA" w:rsidP="007609AA">
            <w:pPr>
              <w:spacing w:line="240" w:lineRule="auto"/>
              <w:ind w:firstLine="281"/>
              <w:jc w:val="both"/>
              <w:rPr>
                <w:rFonts w:ascii="Times New Roman" w:eastAsia="Times New Roman" w:hAnsi="Times New Roman" w:cs="Times New Roman"/>
                <w:color w:val="000000" w:themeColor="text1"/>
                <w:sz w:val="24"/>
                <w:szCs w:val="24"/>
                <w:lang w:val="uk-UA"/>
              </w:rPr>
            </w:pPr>
            <w:r w:rsidRPr="00D23B22">
              <w:rPr>
                <w:rFonts w:ascii="Times New Roman" w:eastAsia="Times New Roman" w:hAnsi="Times New Roman" w:cs="Times New Roman"/>
                <w:color w:val="000000"/>
                <w:sz w:val="24"/>
                <w:szCs w:val="24"/>
                <w:lang w:val="uk-UA"/>
              </w:rPr>
              <w:t>13)</w:t>
            </w:r>
            <w:r w:rsidRPr="00653C78">
              <w:rPr>
                <w:rFonts w:ascii="Times New Roman" w:eastAsia="Times New Roman" w:hAnsi="Times New Roman" w:cs="Times New Roman CYR"/>
                <w:color w:val="FF0000"/>
                <w:sz w:val="24"/>
                <w:szCs w:val="24"/>
                <w:lang w:val="uk-UA"/>
              </w:rPr>
              <w:t xml:space="preserve"> </w:t>
            </w:r>
            <w:r w:rsidRPr="007609AA">
              <w:rPr>
                <w:rFonts w:ascii="Times New Roman" w:eastAsia="Times New Roman" w:hAnsi="Times New Roman" w:cs="Times New Roman CYR"/>
                <w:color w:val="000000" w:themeColor="text1"/>
                <w:sz w:val="24"/>
                <w:szCs w:val="24"/>
                <w:lang w:val="uk-UA"/>
              </w:rPr>
              <w:t>під час поставки товару, що є предметом закупівлі, Учасник повинен дотримуватись вимог щодо екологічної безпеки та норм із захисту довкілля, згідно чинного законодавства. Учасник надає гарантійний лист щодо використання заходів із захисту довкілля.</w:t>
            </w:r>
          </w:p>
          <w:p w:rsidR="003E1BAB" w:rsidRPr="00814E11" w:rsidRDefault="003E1BAB" w:rsidP="00073CD9">
            <w:pPr>
              <w:spacing w:line="240" w:lineRule="auto"/>
              <w:jc w:val="both"/>
              <w:rPr>
                <w:rFonts w:ascii="Times New Roman" w:eastAsia="Times New Roman" w:hAnsi="Times New Roman" w:cs="Times New Roman"/>
                <w:color w:val="000000"/>
                <w:sz w:val="20"/>
                <w:szCs w:val="20"/>
                <w:lang w:val="uk-UA"/>
              </w:rPr>
            </w:pPr>
          </w:p>
          <w:p w:rsidR="003E1BAB" w:rsidRPr="00814E11" w:rsidRDefault="00814E11">
            <w:pPr>
              <w:spacing w:line="240" w:lineRule="auto"/>
              <w:jc w:val="both"/>
              <w:rPr>
                <w:rFonts w:ascii="Times New Roman" w:eastAsia="Times New Roman" w:hAnsi="Times New Roman" w:cs="Times New Roman"/>
                <w:bCs/>
                <w:color w:val="000000"/>
                <w:sz w:val="24"/>
                <w:szCs w:val="24"/>
                <w:lang w:val="uk-UA"/>
              </w:rPr>
            </w:pPr>
            <w:r w:rsidRPr="00814E11">
              <w:rPr>
                <w:rFonts w:ascii="Times New Roman" w:eastAsia="Times New Roman" w:hAnsi="Times New Roman" w:cs="Times New Roman"/>
                <w:bCs/>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w:t>
            </w:r>
            <w:r w:rsidRPr="00814E11">
              <w:rPr>
                <w:rFonts w:ascii="Times New Roman" w:eastAsia="Times New Roman" w:hAnsi="Times New Roman" w:cs="Times New Roman"/>
                <w:bCs/>
                <w:color w:val="000000"/>
                <w:sz w:val="24"/>
                <w:szCs w:val="24"/>
                <w:lang w:val="uk-UA"/>
              </w:rPr>
              <w:lastRenderedPageBreak/>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3E1BAB" w:rsidRPr="00814E11" w:rsidRDefault="003E1BAB">
            <w:pPr>
              <w:widowControl w:val="0"/>
              <w:spacing w:line="240" w:lineRule="auto"/>
              <w:ind w:firstLine="281"/>
              <w:jc w:val="both"/>
              <w:rPr>
                <w:rFonts w:ascii="Times New Roman" w:eastAsia="Times New Roman" w:hAnsi="Times New Roman" w:cs="Times New Roman"/>
                <w:color w:val="000000"/>
                <w:sz w:val="24"/>
                <w:szCs w:val="24"/>
                <w:lang w:val="uk-UA"/>
              </w:rPr>
            </w:pPr>
          </w:p>
          <w:p w:rsidR="003E1BAB" w:rsidRDefault="00814E1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3E1BAB" w:rsidRDefault="00814E11">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w:t>
            </w:r>
            <w:proofErr w:type="gramStart"/>
            <w:r>
              <w:rPr>
                <w:rFonts w:ascii="Times New Roman" w:eastAsia="Times New Roman" w:hAnsi="Times New Roman" w:cs="Times New Roman"/>
                <w:color w:val="000000"/>
                <w:sz w:val="24"/>
                <w:szCs w:val="24"/>
              </w:rPr>
              <w:t>до перегляду</w:t>
            </w:r>
            <w:proofErr w:type="gramEnd"/>
            <w:r>
              <w:rPr>
                <w:rFonts w:ascii="Times New Roman" w:eastAsia="Times New Roman" w:hAnsi="Times New Roman" w:cs="Times New Roman"/>
                <w:color w:val="000000"/>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3E1BAB" w:rsidRDefault="00814E11">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Pr>
                <w:rFonts w:ascii="Times New Roman" w:eastAsia="Times New Roman" w:hAnsi="Times New Roman" w:cs="Times New Roman"/>
                <w:i/>
                <w:color w:val="000000"/>
                <w:sz w:val="24"/>
                <w:szCs w:val="24"/>
              </w:rPr>
              <w:lastRenderedPageBreak/>
              <w:t>тендерній документації, при цьому такий формат документа забезпечує можливість його перегляду.</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недотримання  встановлених</w:t>
            </w:r>
            <w:proofErr w:type="gramEnd"/>
            <w:r>
              <w:rPr>
                <w:rFonts w:ascii="Times New Roman" w:eastAsia="Times New Roman" w:hAnsi="Times New Roman" w:cs="Times New Roman"/>
                <w:color w:val="000000"/>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3E1BAB" w:rsidRDefault="003E1BAB">
            <w:pPr>
              <w:spacing w:line="240" w:lineRule="auto"/>
              <w:jc w:val="both"/>
              <w:rPr>
                <w:rFonts w:ascii="Times New Roman" w:eastAsia="Times New Roman" w:hAnsi="Times New Roman" w:cs="Times New Roman"/>
                <w:color w:val="000000"/>
                <w:sz w:val="24"/>
                <w:szCs w:val="24"/>
              </w:rPr>
            </w:pP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814E1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 xml:space="preserve">Учасник може визначити частину інформації, яка подається у складі тендерної </w:t>
            </w:r>
            <w:proofErr w:type="gramStart"/>
            <w:r>
              <w:rPr>
                <w:rFonts w:ascii="Times New Roman" w:eastAsia="Times New Roman" w:hAnsi="Times New Roman" w:cs="Times New Roman"/>
                <w:color w:val="000000"/>
                <w:sz w:val="24"/>
                <w:szCs w:val="24"/>
              </w:rPr>
              <w:t>пропозиції,  як</w:t>
            </w:r>
            <w:proofErr w:type="gramEnd"/>
            <w:r>
              <w:rPr>
                <w:rFonts w:ascii="Times New Roman" w:eastAsia="Times New Roman" w:hAnsi="Times New Roman" w:cs="Times New Roman"/>
                <w:color w:val="000000"/>
                <w:sz w:val="24"/>
                <w:szCs w:val="24"/>
              </w:rPr>
              <w:t xml:space="preserve"> конфіденційну, у тому числі таку що містить персональні дані.</w:t>
            </w:r>
            <w:r>
              <w:rPr>
                <w:rFonts w:ascii="Times New Roman" w:eastAsia="Times New Roman" w:hAnsi="Times New Roman" w:cs="Times New Roman"/>
                <w:b/>
                <w:color w:val="000000"/>
                <w:sz w:val="24"/>
                <w:szCs w:val="24"/>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e"/>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визначених </w:t>
            </w:r>
            <w:r w:rsidRPr="001F7AFE">
              <w:rPr>
                <w:rFonts w:ascii="Times New Roman" w:eastAsia="sans-serif" w:hAnsi="Times New Roman" w:cs="Times New Roman"/>
                <w:sz w:val="24"/>
                <w:szCs w:val="24"/>
              </w:rPr>
              <w:t>пунктом 47 Особливостей. Замовник, орган оскарження та</w:t>
            </w:r>
            <w:r>
              <w:rPr>
                <w:rFonts w:ascii="Times New Roman" w:eastAsia="sans-serif" w:hAnsi="Times New Roman" w:cs="Times New Roman"/>
                <w:sz w:val="24"/>
                <w:szCs w:val="24"/>
              </w:rPr>
              <w:t xml:space="preserve"> Держаудитслужба мають доступ в електронній системі закупівель до інформації, яка визначена учасником процедури закупівлі конфіденційною.</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w:t>
            </w:r>
            <w:r>
              <w:rPr>
                <w:rFonts w:ascii="Times New Roman" w:eastAsia="Times New Roman" w:hAnsi="Times New Roman" w:cs="Times New Roman"/>
                <w:color w:val="000000"/>
                <w:sz w:val="24"/>
                <w:szCs w:val="24"/>
              </w:rPr>
              <w:lastRenderedPageBreak/>
              <w:t>осіб - підприємців, у складі тендерної пропозиції, не може бути підставою для її відхилення Замовником.</w:t>
            </w:r>
          </w:p>
          <w:p w:rsidR="003E1BAB"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Pr>
                <w:rFonts w:ascii="Times New Roman" w:eastAsia="Times New Roman" w:hAnsi="Times New Roman" w:cs="Times New Roman"/>
                <w:color w:val="000000"/>
                <w:sz w:val="24"/>
                <w:szCs w:val="24"/>
              </w:rPr>
              <w:t>ненадання  відповідних</w:t>
            </w:r>
            <w:proofErr w:type="gramEnd"/>
            <w:r>
              <w:rPr>
                <w:rFonts w:ascii="Times New Roman" w:eastAsia="Times New Roman" w:hAnsi="Times New Roman" w:cs="Times New Roman"/>
                <w:color w:val="000000"/>
                <w:sz w:val="24"/>
                <w:szCs w:val="24"/>
              </w:rPr>
              <w:t xml:space="preserve"> документів або копію(-ії) роз`яснення(-нь) державних органів.</w:t>
            </w:r>
          </w:p>
          <w:p w:rsidR="003E1BAB" w:rsidRDefault="00814E11">
            <w:pPr>
              <w:pBdr>
                <w:top w:val="none" w:sz="0" w:space="0" w:color="000000"/>
                <w:left w:val="none" w:sz="0" w:space="0" w:color="000000"/>
                <w:bottom w:val="none" w:sz="0" w:space="0" w:color="000000"/>
                <w:right w:val="none" w:sz="0" w:space="0" w:color="000000"/>
                <w:between w:val="none" w:sz="0" w:space="0" w:color="000000"/>
              </w:pBd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E1BAB">
        <w:trPr>
          <w:trHeight w:val="40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3E1BAB" w:rsidRDefault="00814E11">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r w:rsidR="003E1BAB">
        <w:trPr>
          <w:trHeight w:val="1128"/>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3E1BAB" w:rsidRDefault="003E1BAB">
            <w:pPr>
              <w:widowControl w:val="0"/>
              <w:spacing w:after="72" w:line="240" w:lineRule="auto"/>
              <w:ind w:left="34" w:right="113"/>
              <w:jc w:val="both"/>
              <w:rPr>
                <w:rFonts w:ascii="Times New Roman" w:eastAsia="Times New Roman" w:hAnsi="Times New Roman" w:cs="Times New Roman"/>
                <w:sz w:val="24"/>
                <w:szCs w:val="24"/>
              </w:rPr>
            </w:pP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установлені </w:t>
            </w:r>
            <w:r w:rsidRPr="001F7AFE">
              <w:rPr>
                <w:rFonts w:ascii="Times New Roman" w:eastAsia="Times New Roman" w:hAnsi="Times New Roman" w:cs="Times New Roman"/>
                <w:color w:val="000000"/>
                <w:sz w:val="24"/>
                <w:szCs w:val="24"/>
              </w:rPr>
              <w:t xml:space="preserve">пунктом 47 </w:t>
            </w:r>
            <w:r w:rsidRPr="00814E11">
              <w:rPr>
                <w:rFonts w:ascii="Times New Roman" w:eastAsia="Times New Roman" w:hAnsi="Times New Roman" w:cs="Times New Roman"/>
                <w:color w:val="000000"/>
                <w:sz w:val="24"/>
                <w:szCs w:val="24"/>
              </w:rPr>
              <w:t>Особливостей</w:t>
            </w:r>
          </w:p>
        </w:tc>
        <w:tc>
          <w:tcPr>
            <w:tcW w:w="6769" w:type="dxa"/>
          </w:tcPr>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3E1BAB" w:rsidRPr="001F7AFE" w:rsidRDefault="00814E11" w:rsidP="00D23B22">
            <w:pPr>
              <w:spacing w:line="240" w:lineRule="auto"/>
              <w:ind w:firstLine="281"/>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w:t>
            </w:r>
            <w:r w:rsidR="001F7AFE" w:rsidRPr="001F7AFE">
              <w:rPr>
                <w:rFonts w:ascii="Times New Roman" w:eastAsia="Times New Roman" w:hAnsi="Times New Roman" w:cs="Times New Roman"/>
                <w:color w:val="000000"/>
                <w:sz w:val="24"/>
                <w:szCs w:val="24"/>
              </w:rPr>
              <w:t xml:space="preserve">) </w:t>
            </w:r>
            <w:r w:rsidRPr="001F7AFE">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w:t>
            </w:r>
            <w:r w:rsidR="00D23B22">
              <w:rPr>
                <w:rFonts w:ascii="Times New Roman" w:eastAsia="Times New Roman" w:hAnsi="Times New Roman" w:cs="Times New Roman"/>
                <w:color w:val="000000"/>
                <w:sz w:val="24"/>
                <w:szCs w:val="24"/>
              </w:rPr>
              <w:t xml:space="preserve"> закупівлі договору (договорів).</w:t>
            </w:r>
          </w:p>
          <w:p w:rsidR="003E1BAB" w:rsidRPr="001F7AFE" w:rsidRDefault="00814E11">
            <w:pPr>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lastRenderedPageBreak/>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E1BAB" w:rsidRPr="001F7AFE" w:rsidRDefault="00814E11">
            <w:pPr>
              <w:widowControl w:val="0"/>
              <w:spacing w:line="240" w:lineRule="auto"/>
              <w:jc w:val="both"/>
              <w:rPr>
                <w:rFonts w:ascii="Times New Roman" w:eastAsia="Times New Roman" w:hAnsi="Times New Roman" w:cs="Times New Roman"/>
                <w:b/>
                <w:bCs/>
                <w:color w:val="000000"/>
                <w:sz w:val="24"/>
                <w:szCs w:val="24"/>
              </w:rPr>
            </w:pPr>
            <w:r w:rsidRPr="001F7AFE">
              <w:rPr>
                <w:rFonts w:ascii="Times New Roman" w:eastAsia="Times New Roman" w:hAnsi="Times New Roman" w:cs="Times New Roman"/>
                <w:b/>
                <w:bCs/>
                <w:color w:val="000000"/>
                <w:sz w:val="24"/>
                <w:szCs w:val="24"/>
              </w:rPr>
              <w:t>Для об’єднань учасників: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3E1BAB" w:rsidRPr="001F7AFE" w:rsidRDefault="003E1BAB">
            <w:pPr>
              <w:widowControl w:val="0"/>
              <w:spacing w:line="240" w:lineRule="auto"/>
              <w:jc w:val="both"/>
              <w:rPr>
                <w:rFonts w:ascii="Times New Roman" w:eastAsia="Times New Roman" w:hAnsi="Times New Roman" w:cs="Times New Roman"/>
                <w:color w:val="000000"/>
                <w:sz w:val="24"/>
                <w:szCs w:val="24"/>
              </w:rPr>
            </w:pP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1F7AFE">
              <w:rPr>
                <w:rFonts w:ascii="Times New Roman" w:eastAsia="Times New Roman" w:hAnsi="Times New Roman" w:cs="Times New Roman"/>
                <w:color w:val="000000"/>
                <w:sz w:val="24"/>
                <w:szCs w:val="24"/>
              </w:rPr>
              <w:t>в будь</w:t>
            </w:r>
            <w:proofErr w:type="gramEnd"/>
            <w:r w:rsidRPr="001F7AFE">
              <w:rPr>
                <w:rFonts w:ascii="Times New Roman" w:eastAsia="Times New Roman" w:hAnsi="Times New Roman" w:cs="Times New Roman"/>
                <w:color w:val="000000"/>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2) відомості про юридичну особу, яка є учасником процедури </w:t>
            </w:r>
            <w:r w:rsidRPr="001F7AFE">
              <w:rPr>
                <w:rFonts w:ascii="Times New Roman" w:eastAsia="Times New Roman" w:hAnsi="Times New Roman" w:cs="Times New Roman"/>
                <w:color w:val="000000"/>
                <w:sz w:val="24"/>
                <w:szCs w:val="24"/>
              </w:rPr>
              <w:lastRenderedPageBreak/>
              <w:t>закупівлі, внесено до Єдиного державного реєстру осіб, які вчинили корупційні або пов’язані з корупцією правопорушення;</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1F7AFE">
              <w:rPr>
                <w:rFonts w:ascii="Times New Roman" w:eastAsia="Times New Roman" w:hAnsi="Times New Roman" w:cs="Times New Roman"/>
                <w:color w:val="000000"/>
                <w:sz w:val="24"/>
                <w:szCs w:val="24"/>
              </w:rPr>
              <w:lastRenderedPageBreak/>
              <w:t>пов’язаного з використанням дитячої праці чи будь-якими формами торгівлі людьми.</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F7AFE">
              <w:rPr>
                <w:rFonts w:ascii="Times New Roman" w:eastAsia="Times New Roman" w:hAnsi="Times New Roman" w:cs="Times New Roman"/>
                <w:color w:val="000000"/>
                <w:sz w:val="24"/>
                <w:szCs w:val="24"/>
              </w:rPr>
              <w:t>до абзацу</w:t>
            </w:r>
            <w:proofErr w:type="gramEnd"/>
            <w:r w:rsidRPr="001F7AFE">
              <w:rPr>
                <w:rFonts w:ascii="Times New Roman" w:eastAsia="Times New Roman" w:hAnsi="Times New Roman" w:cs="Times New Roman"/>
                <w:color w:val="000000"/>
                <w:sz w:val="24"/>
                <w:szCs w:val="24"/>
              </w:rPr>
              <w:t xml:space="preserve"> шістнадцятого цього пункту.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3E1BAB" w:rsidRPr="001F7AFE" w:rsidRDefault="00814E11">
            <w:pPr>
              <w:widowControl w:val="0"/>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3E1BAB" w:rsidRPr="001F7AFE" w:rsidRDefault="00814E11">
            <w:pPr>
              <w:widowControl w:val="0"/>
              <w:spacing w:line="240" w:lineRule="auto"/>
              <w:jc w:val="both"/>
              <w:rPr>
                <w:rFonts w:ascii="Times New Roman" w:eastAsia="sans-serif" w:hAnsi="Times New Roman" w:cs="Times New Roman"/>
                <w:sz w:val="24"/>
                <w:szCs w:val="24"/>
              </w:rPr>
            </w:pPr>
            <w:r w:rsidRPr="001F7AFE">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E1BAB" w:rsidRPr="001F7AFE" w:rsidRDefault="003E1BAB">
            <w:pPr>
              <w:widowControl w:val="0"/>
              <w:spacing w:line="240" w:lineRule="auto"/>
              <w:jc w:val="both"/>
              <w:rPr>
                <w:rFonts w:ascii="Times New Roman" w:eastAsia="sans-serif" w:hAnsi="Times New Roman" w:cs="Times New Roman"/>
                <w:sz w:val="24"/>
                <w:szCs w:val="24"/>
              </w:rPr>
            </w:pPr>
          </w:p>
          <w:p w:rsidR="003E1BAB" w:rsidRPr="001F7AFE" w:rsidRDefault="00814E11">
            <w:pPr>
              <w:pStyle w:val="af"/>
              <w:pBdr>
                <w:top w:val="none" w:sz="0" w:space="0" w:color="000000"/>
                <w:left w:val="none" w:sz="0" w:space="0" w:color="000000"/>
                <w:bottom w:val="none" w:sz="0" w:space="0" w:color="000000"/>
                <w:right w:val="none" w:sz="0" w:space="0" w:color="000000"/>
              </w:pBdr>
              <w:spacing w:beforeAutospacing="0" w:after="124" w:afterAutospacing="0"/>
              <w:jc w:val="both"/>
              <w:rPr>
                <w:rFonts w:eastAsia="Times New Roman"/>
                <w:color w:val="000000"/>
                <w:lang w:val="ru-RU"/>
              </w:rPr>
            </w:pPr>
            <w:r w:rsidRPr="001F7AFE">
              <w:rPr>
                <w:rFonts w:eastAsia="sans-serif"/>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F7AFE">
              <w:rPr>
                <w:rFonts w:eastAsia="Times New Roman"/>
                <w:color w:val="000000"/>
                <w:lang w:val="ru-RU"/>
              </w:rPr>
              <w:t>, а саме:</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sz w:val="24"/>
                <w:szCs w:val="24"/>
              </w:rPr>
              <w:t xml:space="preserve">- </w:t>
            </w:r>
            <w:r w:rsidRPr="001F7AFE">
              <w:rPr>
                <w:rFonts w:ascii="Times New Roman" w:eastAsia="Times New Roman" w:hAnsi="Times New Roman"/>
                <w:sz w:val="24"/>
                <w:szCs w:val="24"/>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sidRPr="001F7AFE">
              <w:rPr>
                <w:rFonts w:ascii="Times New Roman" w:eastAsia="Times New Roman" w:hAnsi="Times New Roman"/>
                <w:bCs/>
                <w:sz w:val="24"/>
                <w:szCs w:val="24"/>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sidRPr="001F7AFE">
              <w:rPr>
                <w:rFonts w:ascii="Times New Roman" w:eastAsia="Times New Roman" w:hAnsi="Times New Roman"/>
                <w:bCs/>
                <w:color w:val="0E1D2F"/>
                <w:sz w:val="24"/>
                <w:szCs w:val="24"/>
              </w:rPr>
              <w:lastRenderedPageBreak/>
              <w:t xml:space="preserve">отримуну з Реєстрі в онлайн-режимі за посиланням </w:t>
            </w:r>
            <w:hyperlink r:id="rId14" w:tooltip="https://bit.ly/3sUToHs?fbclid=IwAR2T3ybsUOxlihiwTP9PfWI7AKimscmZigh70IkfIfIOvSCcl9gTYRCkeYU" w:history="1">
              <w:r w:rsidRPr="001F7AFE">
                <w:rPr>
                  <w:rStyle w:val="ae"/>
                  <w:rFonts w:ascii="Times New Roman" w:eastAsia="Times New Roman" w:hAnsi="Times New Roman"/>
                  <w:bCs/>
                  <w:color w:val="368BB6"/>
                  <w:sz w:val="24"/>
                  <w:szCs w:val="24"/>
                </w:rPr>
                <w:t>https://bit.ly/3sUToHs</w:t>
              </w:r>
            </w:hyperlink>
            <w:r w:rsidRPr="001F7AFE">
              <w:rPr>
                <w:rFonts w:ascii="Times New Roman" w:eastAsia="Times New Roman" w:hAnsi="Times New Roman"/>
                <w:bCs/>
                <w:sz w:val="24"/>
                <w:szCs w:val="24"/>
              </w:rPr>
              <w:t>)</w:t>
            </w:r>
            <w:r w:rsidRPr="001F7AFE">
              <w:rPr>
                <w:rFonts w:ascii="Times New Roman" w:eastAsia="Times New Roman" w:hAnsi="Times New Roman"/>
                <w:bCs/>
                <w:i/>
                <w:sz w:val="24"/>
                <w:szCs w:val="24"/>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1F7AFE">
              <w:rPr>
                <w:rFonts w:ascii="Times New Roman" w:eastAsia="Times New Roman" w:hAnsi="Times New Roman" w:cs="Times New Roman"/>
                <w:i/>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sidRPr="001F7AFE">
                <w:rPr>
                  <w:rFonts w:ascii="Times New Roman" w:eastAsia="Times New Roman" w:hAnsi="Times New Roman" w:cs="Times New Roman"/>
                  <w:color w:val="368BB6"/>
                  <w:sz w:val="24"/>
                  <w:szCs w:val="24"/>
                  <w:u w:val="single"/>
                </w:rPr>
                <w:t>vytiah.mvs.gov.ua</w:t>
              </w:r>
            </w:hyperlink>
            <w:r w:rsidRPr="001F7AFE">
              <w:rPr>
                <w:rFonts w:ascii="Times New Roman" w:eastAsia="Times New Roman" w:hAnsi="Times New Roman" w:cs="Times New Roman"/>
                <w:sz w:val="24"/>
                <w:szCs w:val="24"/>
              </w:rPr>
              <w:t>.</w:t>
            </w:r>
            <w:r w:rsidRPr="001F7AFE">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F7AFE">
              <w:rPr>
                <w:rFonts w:ascii="Times New Roman" w:eastAsia="Times New Roman" w:hAnsi="Times New Roman" w:cs="Times New Roman"/>
                <w:b/>
                <w:sz w:val="24"/>
                <w:szCs w:val="24"/>
              </w:rPr>
              <w:t xml:space="preserve">підпунктом 5 пункту 47 Особливостей </w:t>
            </w:r>
            <w:r w:rsidRPr="001F7AFE">
              <w:rPr>
                <w:rFonts w:ascii="Times New Roman" w:eastAsia="Times New Roman" w:hAnsi="Times New Roman" w:cs="Times New Roman"/>
                <w:color w:val="000000"/>
                <w:sz w:val="24"/>
                <w:szCs w:val="24"/>
              </w:rPr>
              <w:t>(виключно для фізичних осіб, які є учасниками);</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sidRPr="001F7AFE">
                <w:rPr>
                  <w:rFonts w:ascii="Times New Roman" w:eastAsia="Times New Roman" w:hAnsi="Times New Roman" w:cs="Times New Roman"/>
                  <w:color w:val="368BB6"/>
                  <w:sz w:val="24"/>
                  <w:szCs w:val="24"/>
                  <w:u w:val="single"/>
                </w:rPr>
                <w:t>vytiah.mvs.gov.ua</w:t>
              </w:r>
            </w:hyperlink>
            <w:r w:rsidRPr="001F7AFE">
              <w:rPr>
                <w:rFonts w:ascii="Times New Roman" w:eastAsia="Times New Roman" w:hAnsi="Times New Roman" w:cs="Times New Roman"/>
                <w:sz w:val="24"/>
                <w:szCs w:val="24"/>
              </w:rPr>
              <w:t>.</w:t>
            </w:r>
            <w:r w:rsidRPr="001F7AFE">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1F7AFE">
              <w:rPr>
                <w:rFonts w:ascii="Times New Roman" w:eastAsia="Times New Roman" w:hAnsi="Times New Roman" w:cs="Times New Roman"/>
                <w:b/>
                <w:sz w:val="24"/>
                <w:szCs w:val="24"/>
              </w:rPr>
              <w:t xml:space="preserve">підпунктом 6 пункту </w:t>
            </w:r>
            <w:proofErr w:type="gramStart"/>
            <w:r w:rsidRPr="001F7AFE">
              <w:rPr>
                <w:rFonts w:ascii="Times New Roman" w:eastAsia="Times New Roman" w:hAnsi="Times New Roman" w:cs="Times New Roman"/>
                <w:b/>
                <w:sz w:val="24"/>
                <w:szCs w:val="24"/>
              </w:rPr>
              <w:t>47  Особливостей</w:t>
            </w:r>
            <w:proofErr w:type="gramEnd"/>
            <w:r w:rsidRPr="001F7AFE">
              <w:rPr>
                <w:rFonts w:ascii="Times New Roman" w:eastAsia="Times New Roman" w:hAnsi="Times New Roman" w:cs="Times New Roman"/>
                <w:b/>
                <w:sz w:val="24"/>
                <w:szCs w:val="24"/>
              </w:rPr>
              <w:t xml:space="preserve"> </w:t>
            </w:r>
            <w:r w:rsidRPr="001F7AFE">
              <w:rPr>
                <w:rFonts w:ascii="Times New Roman" w:eastAsia="Times New Roman" w:hAnsi="Times New Roman" w:cs="Times New Roman"/>
                <w:color w:val="000000"/>
                <w:sz w:val="24"/>
                <w:szCs w:val="24"/>
              </w:rPr>
              <w:t xml:space="preserve">(виключно для </w:t>
            </w:r>
            <w:r w:rsidRPr="001F7AFE">
              <w:rPr>
                <w:rFonts w:ascii="Times New Roman" w:eastAsia="sans-serif" w:hAnsi="Times New Roman" w:cs="Times New Roman"/>
                <w:sz w:val="24"/>
                <w:szCs w:val="24"/>
              </w:rPr>
              <w:t>керівник учасника процедури закупівлі</w:t>
            </w:r>
            <w:r w:rsidRPr="001F7AFE">
              <w:rPr>
                <w:rFonts w:ascii="Times New Roman" w:eastAsia="Times New Roman" w:hAnsi="Times New Roman" w:cs="Times New Roman"/>
                <w:color w:val="000000"/>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1F7AFE">
              <w:rPr>
                <w:rFonts w:ascii="Times New Roman" w:eastAsia="Times New Roman" w:hAnsi="Times New Roman" w:cs="Times New Roman"/>
                <w:sz w:val="24"/>
                <w:szCs w:val="24"/>
              </w:rPr>
              <w:t>- Гарантійний лист в довільній формі</w:t>
            </w:r>
            <w:r w:rsidRPr="001F7AFE">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F7AFE">
              <w:rPr>
                <w:rFonts w:ascii="Times New Roman" w:eastAsia="Times New Roman" w:hAnsi="Times New Roman" w:cs="Times New Roman"/>
                <w:b/>
                <w:sz w:val="24"/>
                <w:szCs w:val="24"/>
              </w:rPr>
              <w:t>підпунктом 12 пункту 47 Особливостей</w:t>
            </w:r>
            <w:r w:rsidRPr="001F7AFE">
              <w:rPr>
                <w:rFonts w:ascii="Times New Roman" w:eastAsia="Times New Roman" w:hAnsi="Times New Roman" w:cs="Times New Roman"/>
                <w:color w:val="000000"/>
                <w:sz w:val="24"/>
                <w:szCs w:val="24"/>
              </w:rPr>
              <w:t>.</w:t>
            </w:r>
          </w:p>
          <w:p w:rsidR="003E1BAB" w:rsidRPr="001F7AFE" w:rsidRDefault="00814E1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F7AFE">
              <w:rPr>
                <w:rFonts w:ascii="Times New Roman" w:eastAsia="Times New Roman" w:hAnsi="Times New Roman" w:cs="Times New Roman"/>
                <w:sz w:val="24"/>
                <w:szCs w:val="24"/>
              </w:rPr>
              <w:t>Гарантійний лист в довільній формі</w:t>
            </w:r>
            <w:r w:rsidRPr="001F7AFE">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1F7AFE">
              <w:rPr>
                <w:rFonts w:ascii="Times New Roman" w:eastAsia="Times New Roman" w:hAnsi="Times New Roman" w:cs="Times New Roman"/>
                <w:b/>
                <w:color w:val="000000"/>
                <w:sz w:val="24"/>
                <w:szCs w:val="24"/>
              </w:rPr>
              <w:t>абзацом 14 пункту 47 Особливостей</w:t>
            </w:r>
            <w:r w:rsidRPr="001F7AFE">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1F7AFE">
              <w:rPr>
                <w:rFonts w:ascii="Times New Roman" w:eastAsia="Times New Roman" w:hAnsi="Times New Roman" w:cs="Times New Roman"/>
                <w:b/>
                <w:color w:val="000000"/>
                <w:sz w:val="24"/>
                <w:szCs w:val="24"/>
              </w:rPr>
              <w:t>14 пункту 47 Особливостей</w:t>
            </w:r>
            <w:r w:rsidRPr="001F7AFE">
              <w:rPr>
                <w:rFonts w:ascii="Times New Roman" w:eastAsia="Times New Roman" w:hAnsi="Times New Roman" w:cs="Times New Roman"/>
                <w:color w:val="000000"/>
                <w:sz w:val="24"/>
                <w:szCs w:val="24"/>
              </w:rPr>
              <w:t>.</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3E1BAB" w:rsidRDefault="00814E1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3E1BAB" w:rsidRDefault="00814E1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3E1BAB" w:rsidRDefault="00814E11">
            <w:pPr>
              <w:pBdr>
                <w:top w:val="none" w:sz="0" w:space="0" w:color="000000"/>
                <w:left w:val="none" w:sz="0" w:space="0" w:color="000000"/>
                <w:bottom w:val="none" w:sz="0" w:space="0" w:color="000000"/>
                <w:right w:val="none" w:sz="0" w:space="0" w:color="000000"/>
                <w:between w:val="none" w:sz="0" w:space="0" w:color="000000"/>
              </w:pBd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814E11">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w:t>
            </w:r>
            <w:r w:rsidRPr="00814E11">
              <w:rPr>
                <w:rFonts w:ascii="Times New Roman" w:eastAsia="Times New Roman" w:hAnsi="Times New Roman" w:cs="Times New Roman"/>
                <w:color w:val="000000"/>
                <w:sz w:val="24"/>
                <w:szCs w:val="24"/>
              </w:rPr>
              <w:t>предмтеа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814E11">
              <w:rPr>
                <w:rFonts w:ascii="Times New Roman" w:eastAsia="Times New Roman" w:hAnsi="Times New Roman" w:cs="Times New Roman"/>
                <w:color w:val="000000"/>
                <w:sz w:val="24"/>
                <w:szCs w:val="24"/>
              </w:rPr>
              <w:t xml:space="preserve"> у разі закупівлі товару.</w:t>
            </w:r>
          </w:p>
          <w:p w:rsidR="003E1BAB" w:rsidRPr="00814E11"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p w:rsidR="003E1BAB" w:rsidRPr="00814E11"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rFonts w:ascii="Times New Roman" w:eastAsia="Times New Roman" w:hAnsi="Times New Roman" w:cs="Times New Roman"/>
                <w:color w:val="000000"/>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E1BAB">
        <w:trPr>
          <w:trHeight w:val="520"/>
          <w:jc w:val="center"/>
        </w:trPr>
        <w:tc>
          <w:tcPr>
            <w:tcW w:w="10492" w:type="dxa"/>
            <w:gridSpan w:val="3"/>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hanging="23"/>
              <w:jc w:val="center"/>
              <w:rPr>
                <w:color w:val="000000"/>
              </w:rPr>
            </w:pPr>
            <w:r w:rsidRPr="00814E11">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3E1BAB" w:rsidRPr="00814E11">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3E1BAB" w:rsidRDefault="00041620">
            <w:pPr>
              <w:widowControl w:val="0"/>
              <w:pBdr>
                <w:top w:val="none" w:sz="0" w:space="0" w:color="000000"/>
                <w:left w:val="none" w:sz="0" w:space="0" w:color="000000"/>
                <w:bottom w:val="none" w:sz="0" w:space="0" w:color="000000"/>
                <w:right w:val="none" w:sz="0" w:space="0" w:color="000000"/>
                <w:between w:val="none" w:sz="0" w:space="0" w:color="000000"/>
              </w:pBdr>
              <w:spacing w:before="48" w:line="240" w:lineRule="auto"/>
              <w:ind w:left="34" w:right="113"/>
              <w:jc w:val="both"/>
              <w:rPr>
                <w:color w:val="000000"/>
              </w:rPr>
            </w:pPr>
            <w:r>
              <w:rPr>
                <w:rFonts w:ascii="Times New Roman" w:eastAsia="Times New Roman" w:hAnsi="Times New Roman" w:cs="Times New Roman"/>
                <w:color w:val="000000"/>
                <w:sz w:val="24"/>
                <w:szCs w:val="24"/>
              </w:rPr>
              <w:t>2</w:t>
            </w:r>
            <w:r w:rsidR="003D20F2">
              <w:rPr>
                <w:rFonts w:ascii="Times New Roman" w:eastAsia="Times New Roman" w:hAnsi="Times New Roman" w:cs="Times New Roman"/>
                <w:color w:val="000000"/>
                <w:sz w:val="24"/>
                <w:szCs w:val="24"/>
                <w:lang w:val="uk-UA"/>
              </w:rPr>
              <w:t>8</w:t>
            </w:r>
            <w:r w:rsidR="001F0A76">
              <w:rPr>
                <w:rFonts w:ascii="Times New Roman" w:eastAsia="Times New Roman" w:hAnsi="Times New Roman" w:cs="Times New Roman"/>
                <w:color w:val="000000"/>
                <w:sz w:val="24"/>
                <w:szCs w:val="24"/>
              </w:rPr>
              <w:t>.</w:t>
            </w:r>
            <w:r w:rsidR="001F0A76">
              <w:rPr>
                <w:rFonts w:ascii="Times New Roman" w:eastAsia="Times New Roman" w:hAnsi="Times New Roman" w:cs="Times New Roman"/>
                <w:color w:val="000000"/>
                <w:sz w:val="24"/>
                <w:szCs w:val="24"/>
                <w:lang w:val="uk-UA"/>
              </w:rPr>
              <w:t>03.2024</w:t>
            </w:r>
            <w:r w:rsidR="00814E11">
              <w:rPr>
                <w:rFonts w:ascii="Times New Roman" w:eastAsia="Times New Roman" w:hAnsi="Times New Roman" w:cs="Times New Roman"/>
                <w:color w:val="000000"/>
                <w:sz w:val="24"/>
                <w:szCs w:val="24"/>
              </w:rPr>
              <w:t xml:space="preserve"> до 00 год. 00 хв.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814E11">
              <w:rPr>
                <w:rFonts w:ascii="Times New Roman" w:eastAsia="Times New Roman" w:hAnsi="Times New Roman" w:cs="Times New Roman"/>
                <w:color w:val="000000"/>
                <w:sz w:val="24"/>
                <w:szCs w:val="24"/>
              </w:rPr>
              <w:t>.</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 xml:space="preserve">Тендерні пропозиції подаються відповідно </w:t>
            </w:r>
            <w:proofErr w:type="gramStart"/>
            <w:r w:rsidRPr="001F0A76">
              <w:rPr>
                <w:rFonts w:ascii="Times New Roman" w:eastAsia="Times New Roman" w:hAnsi="Times New Roman" w:cs="Times New Roman"/>
                <w:color w:val="000000"/>
                <w:sz w:val="24"/>
                <w:szCs w:val="24"/>
              </w:rPr>
              <w:t>до порядку</w:t>
            </w:r>
            <w:proofErr w:type="gramEnd"/>
            <w:r w:rsidRPr="001F0A76">
              <w:rPr>
                <w:rFonts w:ascii="Times New Roman" w:eastAsia="Times New Roman" w:hAnsi="Times New Roman" w:cs="Times New Roman"/>
                <w:color w:val="000000"/>
                <w:sz w:val="24"/>
                <w:szCs w:val="24"/>
              </w:rPr>
              <w:t>, визначеного статтею</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26 Закону, крім положень частин першої, четвертої, шостої та сьомої статті</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26 Закону.</w:t>
            </w:r>
          </w:p>
          <w:p w:rsidR="003E1BAB" w:rsidRPr="00D23B22"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34" w:right="113"/>
              <w:jc w:val="both"/>
              <w:rPr>
                <w:rFonts w:ascii="Times New Roman" w:eastAsia="Times New Roman" w:hAnsi="Times New Roman" w:cs="Times New Roman"/>
                <w:color w:val="000000"/>
                <w:sz w:val="24"/>
                <w:szCs w:val="24"/>
              </w:rPr>
            </w:pPr>
            <w:r w:rsidRPr="00D23B22">
              <w:rPr>
                <w:rFonts w:ascii="Times New Roman" w:eastAsia="Times New Roman" w:hAnsi="Times New Roman" w:cs="Times New Roman"/>
                <w:color w:val="000000"/>
                <w:sz w:val="24"/>
                <w:szCs w:val="24"/>
              </w:rPr>
              <w:t xml:space="preserve">Тендерна пропозиція подається в електронній формі через </w:t>
            </w:r>
            <w:r w:rsidRPr="00D23B22">
              <w:rPr>
                <w:rFonts w:ascii="Times New Roman" w:eastAsia="Times New Roman" w:hAnsi="Times New Roman" w:cs="Times New Roman"/>
                <w:color w:val="000000"/>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1F0A76">
              <w:rPr>
                <w:rFonts w:ascii="Times New Roman" w:eastAsia="Times New Roman" w:hAnsi="Times New Roman" w:cs="Times New Roman"/>
                <w:color w:val="000000"/>
                <w:sz w:val="24"/>
                <w:szCs w:val="24"/>
                <w:lang w:val="en-US"/>
              </w:rPr>
              <w:t> </w:t>
            </w:r>
            <w:r w:rsidRPr="00D23B22">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sidRPr="001F0A76">
              <w:rPr>
                <w:rFonts w:ascii="Times New Roman" w:eastAsia="Times New Roman" w:hAnsi="Times New Roman" w:cs="Times New Roman"/>
                <w:color w:val="000000"/>
                <w:sz w:val="24"/>
                <w:szCs w:val="24"/>
                <w:lang w:val="en-US"/>
              </w:rPr>
              <w:t> </w:t>
            </w:r>
            <w:r w:rsidRPr="001F0A76">
              <w:rPr>
                <w:rFonts w:ascii="Times New Roman" w:eastAsia="Times New Roman" w:hAnsi="Times New Roman" w:cs="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E1BAB" w:rsidRPr="00814E11"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F0A76">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sz w:val="24"/>
                <w:szCs w:val="24"/>
              </w:rPr>
              <w:t xml:space="preserve"> </w:t>
            </w:r>
          </w:p>
        </w:tc>
      </w:tr>
      <w:tr w:rsidR="003E1BAB">
        <w:trPr>
          <w:trHeight w:val="520"/>
          <w:jc w:val="center"/>
        </w:trPr>
        <w:tc>
          <w:tcPr>
            <w:tcW w:w="10492" w:type="dxa"/>
            <w:gridSpan w:val="3"/>
            <w:shd w:val="clear" w:color="auto" w:fill="D8D8D8" w:themeFill="background1" w:themeFillShade="D8"/>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3E1BAB">
        <w:trPr>
          <w:trHeight w:val="5082"/>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r w:rsidRPr="001F0A76">
              <w:rPr>
                <w:rFonts w:ascii="Times New Roman" w:hAnsi="Times New Roman"/>
                <w:sz w:val="24"/>
                <w:szCs w:val="24"/>
              </w:rPr>
              <w:lastRenderedPageBreak/>
              <w:t xml:space="preserve">пункту 43 Особливостей. </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sidRPr="001F0A76">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3E1BAB" w:rsidRPr="001F0A76"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right="113"/>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3E1BAB" w:rsidRPr="001F0A76" w:rsidRDefault="00814E11" w:rsidP="001F0A76">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ind w:left="34"/>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3E1BAB" w:rsidRDefault="00814E11">
            <w:pPr>
              <w:spacing w:before="120" w:line="240" w:lineRule="auto"/>
              <w:jc w:val="both"/>
              <w:rPr>
                <w:rFonts w:ascii="Times New Roman" w:hAnsi="Times New Roman"/>
                <w:sz w:val="24"/>
                <w:szCs w:val="24"/>
              </w:rPr>
            </w:pPr>
            <w:r w:rsidRPr="001F0A76">
              <w:rPr>
                <w:rFonts w:ascii="Times New Roman" w:hAnsi="Times New Roman"/>
                <w:sz w:val="24"/>
                <w:szCs w:val="24"/>
              </w:rPr>
              <w:t>Строк розгляду</w:t>
            </w:r>
            <w:r>
              <w:rPr>
                <w:rFonts w:ascii="Times New Roman" w:hAnsi="Times New Roman"/>
                <w:sz w:val="24"/>
                <w:szCs w:val="24"/>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1BAB" w:rsidRDefault="00814E11">
            <w:pPr>
              <w:spacing w:before="120" w:line="240" w:lineRule="auto"/>
              <w:jc w:val="both"/>
              <w:rPr>
                <w:rFonts w:ascii="Times New Roman" w:hAnsi="Times New Roman"/>
                <w:sz w:val="24"/>
                <w:szCs w:val="24"/>
              </w:rPr>
            </w:pPr>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814E11">
              <w:rPr>
                <w:rFonts w:ascii="Times New Roman" w:hAnsi="Times New Roman"/>
                <w:sz w:val="24"/>
                <w:szCs w:val="24"/>
              </w:rPr>
              <w:t>О</w:t>
            </w:r>
            <w:r>
              <w:rPr>
                <w:rFonts w:ascii="Times New Roman" w:hAnsi="Times New Roman"/>
                <w:sz w:val="24"/>
                <w:szCs w:val="24"/>
              </w:rPr>
              <w:t xml:space="preserve">собливостей замовник розглядає наступну тендерну пропозицію </w:t>
            </w:r>
            <w:proofErr w:type="gramStart"/>
            <w:r>
              <w:rPr>
                <w:rFonts w:ascii="Times New Roman" w:hAnsi="Times New Roman"/>
                <w:sz w:val="24"/>
                <w:szCs w:val="24"/>
              </w:rPr>
              <w:t>у списку</w:t>
            </w:r>
            <w:proofErr w:type="gramEnd"/>
            <w:r>
              <w:rPr>
                <w:rFonts w:ascii="Times New Roman" w:hAnsi="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E1BAB" w:rsidRDefault="00814E11">
            <w:pPr>
              <w:spacing w:before="120" w:line="240" w:lineRule="auto"/>
              <w:jc w:val="both"/>
              <w:rPr>
                <w:rFonts w:ascii="Times New Roman" w:hAnsi="Times New Roman"/>
                <w:sz w:val="24"/>
                <w:szCs w:val="24"/>
              </w:rPr>
            </w:pPr>
            <w:r>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814E11">
              <w:rPr>
                <w:rFonts w:ascii="Times New Roman" w:hAnsi="Times New Roman"/>
                <w:sz w:val="24"/>
                <w:szCs w:val="24"/>
              </w:rPr>
              <w:t>О</w:t>
            </w:r>
            <w:r>
              <w:rPr>
                <w:rFonts w:ascii="Times New Roman" w:hAnsi="Times New Roman"/>
                <w:sz w:val="24"/>
                <w:szCs w:val="24"/>
              </w:rPr>
              <w:t>собливостей.</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w:t>
            </w:r>
            <w:r>
              <w:rPr>
                <w:rFonts w:ascii="Times New Roman" w:hAnsi="Times New Roman"/>
                <w:sz w:val="24"/>
                <w:szCs w:val="24"/>
              </w:rPr>
              <w:lastRenderedPageBreak/>
              <w:t xml:space="preserve">учасника процедури закупівлі вимогам кваліфікаційних критеріїв, наявність підстав, визначених пунктом 47 </w:t>
            </w:r>
            <w:r w:rsidRPr="00814E11">
              <w:rPr>
                <w:rFonts w:ascii="Times New Roman" w:hAnsi="Times New Roman"/>
                <w:sz w:val="24"/>
                <w:szCs w:val="24"/>
              </w:rPr>
              <w:t>О</w:t>
            </w:r>
            <w:r>
              <w:rPr>
                <w:rFonts w:ascii="Times New Roman" w:hAnsi="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підстави, визначеної підпунктом 3 пункту 44 </w:t>
            </w:r>
            <w:r w:rsidRPr="00814E11">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14E11">
              <w:rPr>
                <w:rFonts w:ascii="Times New Roman" w:hAnsi="Times New Roman"/>
                <w:sz w:val="24"/>
                <w:szCs w:val="24"/>
              </w:rPr>
              <w:t>О</w:t>
            </w:r>
            <w:r>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E1BAB">
        <w:trPr>
          <w:trHeight w:val="34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Pr>
                <w:rFonts w:ascii="Times New Roman" w:eastAsia="Times New Roman" w:hAnsi="Times New Roman" w:cs="Times New Roman"/>
                <w:color w:val="000000"/>
                <w:sz w:val="24"/>
                <w:szCs w:val="24"/>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1F0A76">
              <w:rPr>
                <w:rFonts w:ascii="Times New Roman" w:eastAsia="Times New Roman" w:hAnsi="Times New Roman" w:cs="Times New Roman"/>
                <w:color w:val="000000"/>
                <w:sz w:val="24"/>
                <w:szCs w:val="24"/>
              </w:rPr>
              <w:t>пунктом 47 Особливостей, або факту зазначення у тендерній пропозиції</w:t>
            </w:r>
            <w:r>
              <w:rPr>
                <w:rFonts w:ascii="Times New Roman" w:eastAsia="Times New Roman" w:hAnsi="Times New Roman" w:cs="Times New Roman"/>
                <w:color w:val="000000"/>
                <w:sz w:val="24"/>
                <w:szCs w:val="24"/>
              </w:rPr>
              <w:t xml:space="preserve">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w:t>
            </w:r>
            <w:r>
              <w:rPr>
                <w:rFonts w:ascii="Times New Roman" w:eastAsia="Times New Roman" w:hAnsi="Times New Roman" w:cs="Times New Roman"/>
                <w:color w:val="000000"/>
                <w:sz w:val="24"/>
                <w:szCs w:val="24"/>
              </w:rPr>
              <w:lastRenderedPageBreak/>
              <w:t>(заборону) на виконання дій, передбачених постановою);</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1) учасник процедури закупівлі:</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підпадає під підстави, встановлені пунктом 47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не надав обґрунтування аномально низької ціни тендерної пропозиції протягом строку, визначеного абзацом першим </w:t>
            </w:r>
            <w:r w:rsidRPr="001F0A76">
              <w:rPr>
                <w:rFonts w:ascii="Times New Roman" w:hAnsi="Times New Roman" w:cs="Times New Roman"/>
                <w:color w:val="000000"/>
                <w:sz w:val="24"/>
                <w:szCs w:val="24"/>
              </w:rPr>
              <w:lastRenderedPageBreak/>
              <w:t>частини чотирнадцятої статті 29 Закону/абзацом дев’ятим пункту 37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2) тендерна пропозиція:</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1F0A76">
              <w:rPr>
                <w:rFonts w:ascii="Times New Roman" w:hAnsi="Times New Roman" w:cs="Times New Roman"/>
                <w:color w:val="000000"/>
                <w:sz w:val="24"/>
                <w:szCs w:val="24"/>
              </w:rPr>
              <w:t>до пункту</w:t>
            </w:r>
            <w:proofErr w:type="gramEnd"/>
            <w:r w:rsidRPr="001F0A76">
              <w:rPr>
                <w:rFonts w:ascii="Times New Roman" w:hAnsi="Times New Roman" w:cs="Times New Roman"/>
                <w:color w:val="000000"/>
                <w:sz w:val="24"/>
                <w:szCs w:val="24"/>
              </w:rPr>
              <w:t xml:space="preserve"> 43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є такою, строк дії якої закінчився;</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1F0A76">
              <w:rPr>
                <w:rFonts w:ascii="Times New Roman" w:hAnsi="Times New Roman" w:cs="Times New Roman"/>
                <w:color w:val="000000"/>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не відповідає вимогам, установленим у тендерній документації відповідно </w:t>
            </w:r>
            <w:proofErr w:type="gramStart"/>
            <w:r w:rsidRPr="001F0A76">
              <w:rPr>
                <w:rFonts w:ascii="Times New Roman" w:hAnsi="Times New Roman" w:cs="Times New Roman"/>
                <w:color w:val="000000"/>
                <w:sz w:val="24"/>
                <w:szCs w:val="24"/>
              </w:rPr>
              <w:t>до абзацу</w:t>
            </w:r>
            <w:proofErr w:type="gramEnd"/>
            <w:r w:rsidRPr="001F0A76">
              <w:rPr>
                <w:rFonts w:ascii="Times New Roman" w:hAnsi="Times New Roman" w:cs="Times New Roman"/>
                <w:color w:val="000000"/>
                <w:sz w:val="24"/>
                <w:szCs w:val="24"/>
              </w:rPr>
              <w:t xml:space="preserve"> першого частини третьої статті 22 Закону;</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3) переможець процедури закупівлі:</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3E1BAB" w:rsidRPr="001F0A76" w:rsidRDefault="00814E11">
            <w:pPr>
              <w:numPr>
                <w:ilvl w:val="0"/>
                <w:numId w:val="1"/>
              </w:num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1BAB" w:rsidRPr="001F0A76" w:rsidRDefault="00814E11">
            <w:pPr>
              <w:spacing w:before="120" w:after="240" w:line="240" w:lineRule="auto"/>
              <w:jc w:val="both"/>
              <w:rPr>
                <w:rFonts w:ascii="Times New Roman" w:hAnsi="Times New Roman" w:cs="Times New Roman"/>
                <w:color w:val="000000"/>
                <w:sz w:val="24"/>
                <w:szCs w:val="24"/>
              </w:rPr>
            </w:pPr>
            <w:r w:rsidRPr="001F0A76">
              <w:rPr>
                <w:rFonts w:ascii="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1F0A76">
              <w:rPr>
                <w:rFonts w:ascii="Times New Roman" w:hAnsi="Times New Roman" w:cs="Times New Roman"/>
                <w:color w:val="000000"/>
                <w:sz w:val="24"/>
                <w:szCs w:val="24"/>
              </w:rPr>
              <w:lastRenderedPageBreak/>
              <w:t>закупівлі/переможцю процедури закупівлі, тендерна пропозиція якого відхилена, через електронну систему закупівель.</w:t>
            </w:r>
          </w:p>
          <w:p w:rsidR="003E1BAB" w:rsidRPr="001F0A76" w:rsidRDefault="00814E11">
            <w:pPr>
              <w:spacing w:before="120" w:after="240" w:line="240" w:lineRule="auto"/>
              <w:jc w:val="both"/>
              <w:rPr>
                <w:color w:val="000000"/>
              </w:rPr>
            </w:pPr>
            <w:r w:rsidRPr="001F0A76">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1BAB">
        <w:trPr>
          <w:trHeight w:val="520"/>
          <w:jc w:val="center"/>
        </w:trPr>
        <w:tc>
          <w:tcPr>
            <w:tcW w:w="10492" w:type="dxa"/>
            <w:gridSpan w:val="3"/>
            <w:vAlign w:val="center"/>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6. Результати торгів та укладання договору про закупівлю</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3E1BAB" w:rsidRDefault="00814E11">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3E1BAB" w:rsidRDefault="00814E11" w:rsidP="001F0A76">
            <w:pPr>
              <w:keepNext/>
              <w:keepLines/>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70 Закону України «Про акціонерні товариства» (ця вимога стосується для переможця, </w:t>
            </w:r>
            <w:proofErr w:type="gramStart"/>
            <w:r>
              <w:rPr>
                <w:rFonts w:ascii="Times New Roman" w:eastAsia="Times New Roman" w:hAnsi="Times New Roman" w:cs="Times New Roman"/>
                <w:color w:val="000000"/>
                <w:sz w:val="24"/>
                <w:szCs w:val="24"/>
              </w:rPr>
              <w:t>який  є</w:t>
            </w:r>
            <w:proofErr w:type="gramEnd"/>
            <w:r>
              <w:rPr>
                <w:rFonts w:ascii="Times New Roman" w:eastAsia="Times New Roman" w:hAnsi="Times New Roman" w:cs="Times New Roman"/>
                <w:color w:val="000000"/>
                <w:sz w:val="24"/>
                <w:szCs w:val="24"/>
              </w:rPr>
              <w:t xml:space="preserve"> акціонерним товариством).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3E1BAB" w:rsidRDefault="00814E11">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sidRPr="00814E1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собливостей укладається відповідно до Цивільного і Господарського кодексів України з урахуванням положень статті 41 Закону, крім частин </w:t>
            </w:r>
            <w:r w:rsidRPr="00814E11">
              <w:rPr>
                <w:rFonts w:ascii="Times New Roman" w:eastAsia="Times New Roman" w:hAnsi="Times New Roman" w:cs="Times New Roman"/>
                <w:sz w:val="24"/>
                <w:szCs w:val="24"/>
              </w:rPr>
              <w:t xml:space="preserve">другої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п’ятої, сьомої</w:t>
            </w:r>
            <w:r w:rsidRPr="00814E11">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 статті 41 Закону, та Особливостей.</w:t>
            </w:r>
          </w:p>
          <w:p w:rsidR="003E1BAB" w:rsidRDefault="00814E11">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w:t>
            </w:r>
            <w:r w:rsidRPr="001F0A76">
              <w:rPr>
                <w:rFonts w:ascii="Times New Roman" w:eastAsia="Times New Roman" w:hAnsi="Times New Roman" w:cs="Times New Roman"/>
                <w:sz w:val="24"/>
                <w:szCs w:val="24"/>
              </w:rPr>
              <w:t>пропозиції переможця процедури закупівлі, у тому числі за результатами електронного аукціону, крім випадків:</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E1BAB" w:rsidRDefault="00814E11">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w:t>
            </w:r>
            <w:r>
              <w:rPr>
                <w:rFonts w:ascii="Times New Roman" w:eastAsia="Times New Roman" w:hAnsi="Times New Roman" w:cs="Times New Roman"/>
                <w:color w:val="000000"/>
                <w:sz w:val="24"/>
                <w:szCs w:val="24"/>
              </w:rPr>
              <w:lastRenderedPageBreak/>
              <w:t>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3E1BAB"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814E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3E1BAB" w:rsidRPr="001F0A76" w:rsidRDefault="00814E11">
            <w:pPr>
              <w:widowControl w:val="0"/>
              <w:spacing w:before="120" w:after="240" w:line="240" w:lineRule="auto"/>
              <w:ind w:firstLine="566"/>
              <w:jc w:val="both"/>
              <w:rPr>
                <w:rFonts w:ascii="Times New Roman" w:eastAsia="Times New Roman" w:hAnsi="Times New Roman" w:cs="Times New Roman"/>
                <w:color w:val="000000"/>
                <w:sz w:val="24"/>
                <w:szCs w:val="24"/>
              </w:rPr>
            </w:pPr>
            <w:r w:rsidRPr="001F0A76">
              <w:rPr>
                <w:rFonts w:ascii="Times New Roman" w:eastAsia="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rPr>
              <w:t>до договору</w:t>
            </w:r>
            <w:proofErr w:type="gramEnd"/>
            <w:r>
              <w:rPr>
                <w:rFonts w:ascii="Times New Roman" w:eastAsia="Times New Roman" w:hAnsi="Times New Roman" w:cs="Times New Roman"/>
                <w:color w:val="000000"/>
                <w:sz w:val="24"/>
                <w:szCs w:val="24"/>
              </w:rPr>
              <w:t xml:space="preserve"> про закупівлю відповідно до вимог Закону.</w:t>
            </w:r>
          </w:p>
          <w:p w:rsidR="003E1BAB" w:rsidRDefault="003E1BAB">
            <w:pPr>
              <w:spacing w:line="240" w:lineRule="auto"/>
              <w:jc w:val="both"/>
              <w:rPr>
                <w:rFonts w:ascii="Times New Roman" w:eastAsia="Times New Roman" w:hAnsi="Times New Roman" w:cs="Times New Roman"/>
                <w:color w:val="000000"/>
                <w:sz w:val="24"/>
                <w:szCs w:val="24"/>
              </w:rPr>
            </w:pP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814E1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w:t>
            </w:r>
          </w:p>
          <w:p w:rsidR="003E1BAB" w:rsidRDefault="00814E11">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814E1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3E1BAB" w:rsidRDefault="003E1BAB">
            <w:pPr>
              <w:spacing w:line="240" w:lineRule="auto"/>
              <w:jc w:val="both"/>
              <w:rPr>
                <w:rFonts w:ascii="Times New Roman" w:eastAsia="Times New Roman" w:hAnsi="Times New Roman" w:cs="Times New Roman"/>
                <w:color w:val="000000"/>
                <w:sz w:val="24"/>
                <w:szCs w:val="24"/>
              </w:rPr>
            </w:pPr>
          </w:p>
        </w:tc>
      </w:tr>
      <w:tr w:rsidR="003E1BAB">
        <w:trPr>
          <w:trHeight w:val="520"/>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r>
              <w:rPr>
                <w:rFonts w:ascii="Times New Roman" w:eastAsia="Times New Roman" w:hAnsi="Times New Roman" w:cs="Times New Roman"/>
                <w:color w:val="000000"/>
                <w:sz w:val="24"/>
                <w:szCs w:val="24"/>
              </w:rPr>
              <w:lastRenderedPageBreak/>
              <w:t>підписати договір про закупівлю</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color w:val="000000"/>
              </w:rPr>
            </w:pPr>
            <w:r>
              <w:rPr>
                <w:rFonts w:ascii="Times New Roman" w:eastAsia="Times New Roman" w:hAnsi="Times New Roman" w:cs="Times New Roman"/>
                <w:color w:val="000000"/>
                <w:sz w:val="24"/>
                <w:szCs w:val="24"/>
              </w:rPr>
              <w:lastRenderedPageBreak/>
              <w:t xml:space="preserve">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w:t>
            </w:r>
            <w:r>
              <w:rPr>
                <w:rFonts w:ascii="Times New Roman" w:eastAsia="Times New Roman" w:hAnsi="Times New Roman" w:cs="Times New Roman"/>
                <w:color w:val="000000"/>
                <w:sz w:val="24"/>
                <w:szCs w:val="24"/>
              </w:rPr>
              <w:lastRenderedPageBreak/>
              <w:t>визначає переможця серед тих учасників, строк дії тендерної пропозиції яких ще не минув</w:t>
            </w:r>
          </w:p>
        </w:tc>
      </w:tr>
      <w:tr w:rsidR="003E1BAB" w:rsidTr="003D20F2">
        <w:trPr>
          <w:trHeight w:val="603"/>
          <w:jc w:val="center"/>
        </w:trPr>
        <w:tc>
          <w:tcPr>
            <w:tcW w:w="576"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6</w:t>
            </w:r>
          </w:p>
        </w:tc>
        <w:tc>
          <w:tcPr>
            <w:tcW w:w="3147"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3E1BAB" w:rsidRDefault="00814E11">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p w:rsidR="003E1BAB" w:rsidRDefault="003E1BAB">
            <w:pPr>
              <w:widowControl w:val="0"/>
              <w:pBdr>
                <w:top w:val="none" w:sz="0" w:space="0" w:color="000000"/>
                <w:left w:val="none" w:sz="0" w:space="0" w:color="000000"/>
                <w:bottom w:val="none" w:sz="0" w:space="0" w:color="000000"/>
                <w:right w:val="none" w:sz="0" w:space="0" w:color="000000"/>
                <w:between w:val="none" w:sz="0" w:space="0" w:color="000000"/>
              </w:pBdr>
              <w:spacing w:after="96" w:line="240" w:lineRule="auto"/>
              <w:ind w:right="113"/>
              <w:jc w:val="both"/>
              <w:rPr>
                <w:rFonts w:ascii="Times New Roman" w:eastAsia="Times New Roman" w:hAnsi="Times New Roman" w:cs="Times New Roman"/>
                <w:color w:val="000000"/>
                <w:sz w:val="24"/>
                <w:szCs w:val="24"/>
              </w:rPr>
            </w:pPr>
          </w:p>
        </w:tc>
      </w:tr>
    </w:tbl>
    <w:p w:rsidR="003E1BAB" w:rsidRDefault="00814E11">
      <w:pPr>
        <w:spacing w:after="200"/>
        <w:rPr>
          <w:rFonts w:ascii="Times New Roman" w:eastAsia="Times New Roman" w:hAnsi="Times New Roman" w:cs="Times New Roman"/>
          <w:sz w:val="28"/>
          <w:szCs w:val="28"/>
        </w:rPr>
      </w:pPr>
      <w:r>
        <w:br w:type="page" w:clear="all"/>
      </w:r>
    </w:p>
    <w:p w:rsidR="003E1BAB" w:rsidRDefault="00814E11">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3E1BAB" w:rsidRDefault="003E1BAB">
      <w:pPr>
        <w:jc w:val="center"/>
        <w:rPr>
          <w:rFonts w:ascii="Times New Roman" w:eastAsia="Times New Roman" w:hAnsi="Times New Roman" w:cs="Times New Roman"/>
          <w:color w:val="000000"/>
        </w:rPr>
      </w:pPr>
    </w:p>
    <w:p w:rsidR="003E1BAB" w:rsidRDefault="00814E1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3E1BAB" w:rsidRDefault="003E1BAB">
      <w:pPr>
        <w:spacing w:line="240" w:lineRule="auto"/>
        <w:jc w:val="center"/>
        <w:rPr>
          <w:rFonts w:ascii="Times New Roman" w:eastAsia="Times New Roman" w:hAnsi="Times New Roman" w:cs="Times New Roman"/>
          <w:sz w:val="24"/>
          <w:szCs w:val="24"/>
        </w:rPr>
      </w:pPr>
    </w:p>
    <w:p w:rsidR="001F0A76" w:rsidRPr="00017FDD" w:rsidRDefault="001F0A76" w:rsidP="001F0A76">
      <w:pPr>
        <w:spacing w:line="240" w:lineRule="auto"/>
        <w:ind w:firstLine="851"/>
        <w:jc w:val="both"/>
        <w:rPr>
          <w:rFonts w:ascii="Times New Roman" w:hAnsi="Times New Roman"/>
          <w:b/>
          <w:sz w:val="24"/>
          <w:szCs w:val="24"/>
        </w:rPr>
      </w:pPr>
      <w:r w:rsidRPr="00017FDD">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1F0A76" w:rsidRPr="00463C9E" w:rsidRDefault="001F0A76" w:rsidP="001F0A76">
      <w:pPr>
        <w:ind w:right="98" w:firstLine="851"/>
        <w:jc w:val="both"/>
        <w:rPr>
          <w:rFonts w:ascii="Times New Roman" w:hAnsi="Times New Roman"/>
          <w:b/>
          <w:bCs/>
          <w:sz w:val="24"/>
          <w:szCs w:val="24"/>
          <w:lang w:val="uk-UA"/>
        </w:rPr>
      </w:pPr>
      <w:r w:rsidRPr="00017FDD">
        <w:rPr>
          <w:rFonts w:ascii="Times New Roman" w:hAnsi="Times New Roman"/>
          <w:b/>
          <w:sz w:val="24"/>
          <w:szCs w:val="24"/>
        </w:rPr>
        <w:t>1. Наявність документально підтвердженого досвіду виконання аналогічного (аналогічних) за предметом</w:t>
      </w:r>
      <w:r>
        <w:rPr>
          <w:rFonts w:ascii="Times New Roman" w:hAnsi="Times New Roman"/>
          <w:b/>
          <w:sz w:val="24"/>
          <w:szCs w:val="24"/>
        </w:rPr>
        <w:t xml:space="preserve"> закупівлі договору (договорів)</w:t>
      </w:r>
      <w:r>
        <w:rPr>
          <w:rFonts w:ascii="Times New Roman" w:hAnsi="Times New Roman"/>
          <w:b/>
          <w:sz w:val="24"/>
          <w:szCs w:val="24"/>
          <w:lang w:val="uk-UA"/>
        </w:rPr>
        <w:t>:</w:t>
      </w:r>
    </w:p>
    <w:p w:rsidR="001F0A76" w:rsidRPr="00017FDD" w:rsidRDefault="001F0A76" w:rsidP="001F0A76">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1.1. Довідка про наявність </w:t>
      </w:r>
      <w:r w:rsidRPr="00017FDD">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017FDD">
        <w:rPr>
          <w:rFonts w:ascii="Times New Roman" w:hAnsi="Times New Roman"/>
          <w:sz w:val="24"/>
          <w:szCs w:val="24"/>
        </w:rPr>
        <w:t xml:space="preserve"> </w:t>
      </w:r>
      <w:r>
        <w:rPr>
          <w:rFonts w:ascii="Times New Roman" w:hAnsi="Times New Roman"/>
          <w:sz w:val="24"/>
          <w:szCs w:val="24"/>
          <w:lang w:val="uk-UA"/>
        </w:rPr>
        <w:t xml:space="preserve">(не менше одного договору) </w:t>
      </w:r>
      <w:r w:rsidRPr="00017FDD">
        <w:rPr>
          <w:rFonts w:ascii="Times New Roman" w:hAnsi="Times New Roman"/>
          <w:sz w:val="24"/>
          <w:szCs w:val="24"/>
        </w:rPr>
        <w:t>(подається Учасником у відповідності до Таблиці 1);</w:t>
      </w:r>
    </w:p>
    <w:p w:rsidR="001F0A76" w:rsidRPr="00463C9E" w:rsidRDefault="001F0A76" w:rsidP="001F0A76">
      <w:pPr>
        <w:spacing w:line="240" w:lineRule="auto"/>
        <w:ind w:firstLine="851"/>
        <w:jc w:val="both"/>
        <w:rPr>
          <w:rFonts w:ascii="Times New Roman" w:hAnsi="Times New Roman"/>
          <w:sz w:val="24"/>
          <w:szCs w:val="24"/>
          <w:lang w:val="uk-UA"/>
        </w:rPr>
      </w:pPr>
      <w:r w:rsidRPr="00017FDD">
        <w:rPr>
          <w:rFonts w:ascii="Times New Roman" w:hAnsi="Times New Roman"/>
          <w:sz w:val="24"/>
          <w:szCs w:val="24"/>
        </w:rPr>
        <w:t xml:space="preserve">1.2. </w:t>
      </w:r>
      <w:r>
        <w:rPr>
          <w:rFonts w:ascii="Times New Roman" w:hAnsi="Times New Roman"/>
          <w:sz w:val="24"/>
          <w:szCs w:val="24"/>
          <w:lang w:val="uk-UA"/>
        </w:rPr>
        <w:t>К</w:t>
      </w:r>
      <w:r w:rsidRPr="00463C9E">
        <w:rPr>
          <w:rFonts w:ascii="Times New Roman" w:hAnsi="Times New Roman"/>
          <w:sz w:val="24"/>
          <w:szCs w:val="24"/>
          <w:lang w:val="uk-UA"/>
        </w:rPr>
        <w:t>опії/ю документів/а на підтвердження виконання не менше ніж одного</w:t>
      </w:r>
    </w:p>
    <w:p w:rsidR="001F0A76" w:rsidRPr="004C3B4D" w:rsidRDefault="001F0A76" w:rsidP="001F0A76">
      <w:pPr>
        <w:spacing w:line="240" w:lineRule="auto"/>
        <w:jc w:val="both"/>
        <w:rPr>
          <w:rFonts w:ascii="Times New Roman" w:hAnsi="Times New Roman"/>
          <w:sz w:val="24"/>
          <w:szCs w:val="24"/>
          <w:lang w:val="uk-UA"/>
        </w:rPr>
      </w:pPr>
      <w:r w:rsidRPr="00463C9E">
        <w:rPr>
          <w:rFonts w:ascii="Times New Roman" w:hAnsi="Times New Roman"/>
          <w:sz w:val="24"/>
          <w:szCs w:val="24"/>
          <w:lang w:val="uk-UA"/>
        </w:rPr>
        <w:t>договору, зазначеного в наданій Учасником довідці.</w:t>
      </w:r>
    </w:p>
    <w:p w:rsidR="001F0A76" w:rsidRPr="00692A33" w:rsidRDefault="001F0A76" w:rsidP="001F0A76">
      <w:pPr>
        <w:spacing w:line="240" w:lineRule="auto"/>
        <w:ind w:firstLine="851"/>
        <w:jc w:val="both"/>
        <w:rPr>
          <w:rFonts w:ascii="Times New Roman" w:hAnsi="Times New Roman"/>
          <w:b/>
          <w:sz w:val="24"/>
          <w:szCs w:val="24"/>
          <w:lang w:val="uk-UA"/>
        </w:rPr>
      </w:pPr>
      <w:r w:rsidRPr="000C1DE3">
        <w:rPr>
          <w:rFonts w:ascii="Times New Roman" w:hAnsi="Times New Roman"/>
          <w:b/>
          <w:sz w:val="24"/>
          <w:szCs w:val="24"/>
        </w:rPr>
        <w:t xml:space="preserve">Аналогічним договором в розумінні цієї документації є договір на постачання </w:t>
      </w:r>
      <w:r w:rsidR="003135A3">
        <w:rPr>
          <w:rFonts w:ascii="Times New Roman" w:hAnsi="Times New Roman"/>
          <w:b/>
          <w:sz w:val="24"/>
          <w:szCs w:val="24"/>
          <w:lang w:val="uk-UA"/>
        </w:rPr>
        <w:t>лабораторних реактивів</w:t>
      </w:r>
    </w:p>
    <w:p w:rsidR="001F0A76" w:rsidRDefault="001F0A76" w:rsidP="001F0A76">
      <w:pPr>
        <w:spacing w:line="240" w:lineRule="auto"/>
        <w:ind w:firstLine="851"/>
        <w:jc w:val="both"/>
        <w:rPr>
          <w:rFonts w:ascii="Times New Roman" w:hAnsi="Times New Roman"/>
          <w:sz w:val="28"/>
          <w:szCs w:val="28"/>
        </w:rPr>
      </w:pPr>
    </w:p>
    <w:p w:rsidR="001F0A76" w:rsidRPr="00D21241" w:rsidRDefault="001F0A76" w:rsidP="001F0A76">
      <w:pPr>
        <w:spacing w:line="240" w:lineRule="auto"/>
        <w:ind w:firstLine="851"/>
        <w:jc w:val="both"/>
        <w:rPr>
          <w:rFonts w:ascii="Times New Roman" w:hAnsi="Times New Roman"/>
          <w:bCs/>
          <w:sz w:val="28"/>
          <w:szCs w:val="28"/>
          <w:lang w:val="uk-UA"/>
        </w:rPr>
      </w:pPr>
      <w:r w:rsidRPr="003A77DB">
        <w:rPr>
          <w:rFonts w:ascii="Times New Roman" w:hAnsi="Times New Roman"/>
          <w:bCs/>
          <w:sz w:val="28"/>
          <w:szCs w:val="28"/>
        </w:rPr>
        <w:t xml:space="preserve">                                                                                       </w:t>
      </w:r>
      <w:r>
        <w:rPr>
          <w:rFonts w:ascii="Times New Roman" w:hAnsi="Times New Roman"/>
          <w:i/>
          <w:color w:val="000000"/>
        </w:rPr>
        <w:t xml:space="preserve">Таблиця 1 до Додатку </w:t>
      </w:r>
      <w:r>
        <w:rPr>
          <w:rFonts w:ascii="Times New Roman" w:hAnsi="Times New Roman"/>
          <w:i/>
          <w:color w:val="000000"/>
          <w:lang w:val="uk-UA"/>
        </w:rPr>
        <w:t>1</w:t>
      </w:r>
    </w:p>
    <w:p w:rsidR="001F0A76" w:rsidRDefault="001F0A76" w:rsidP="001F0A76">
      <w:pPr>
        <w:jc w:val="center"/>
        <w:rPr>
          <w:rFonts w:ascii="Times New Roman" w:hAnsi="Times New Roman"/>
          <w:i/>
        </w:rPr>
      </w:pPr>
      <w:r>
        <w:rPr>
          <w:rFonts w:ascii="Times New Roman" w:hAnsi="Times New Roman"/>
          <w:i/>
        </w:rPr>
        <w:t xml:space="preserve">                                                                                                до тендерної документації.</w:t>
      </w:r>
    </w:p>
    <w:p w:rsidR="001F0A76" w:rsidRDefault="001F0A76" w:rsidP="001F0A76">
      <w:pPr>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rsidR="001F0A76" w:rsidRDefault="001F0A76" w:rsidP="001F0A76">
      <w:pPr>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rsidR="001F0A76" w:rsidRDefault="001F0A76" w:rsidP="001F0A76">
      <w:pPr>
        <w:tabs>
          <w:tab w:val="left" w:pos="7980"/>
        </w:tabs>
        <w:rPr>
          <w:rFonts w:ascii="Times New Roman" w:hAnsi="Times New Roman"/>
          <w:b/>
          <w:bCs/>
          <w:sz w:val="28"/>
          <w:szCs w:val="28"/>
        </w:rPr>
      </w:pPr>
    </w:p>
    <w:p w:rsidR="001F0A76" w:rsidRPr="00D21241" w:rsidRDefault="001F0A76" w:rsidP="001F0A76">
      <w:pPr>
        <w:tabs>
          <w:tab w:val="left" w:pos="7980"/>
        </w:tabs>
        <w:jc w:val="center"/>
        <w:rPr>
          <w:rFonts w:ascii="Times New Roman" w:hAnsi="Times New Roman"/>
          <w:b/>
          <w:bCs/>
          <w:sz w:val="24"/>
          <w:szCs w:val="24"/>
        </w:rPr>
      </w:pPr>
      <w:r w:rsidRPr="00D21241">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1F0A76" w:rsidRPr="003A77DB" w:rsidRDefault="001F0A76" w:rsidP="001F0A76">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1F0A76" w:rsidRPr="003A77DB" w:rsidTr="00D23B22">
        <w:tc>
          <w:tcPr>
            <w:tcW w:w="824"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п/п</w:t>
            </w:r>
          </w:p>
        </w:tc>
        <w:tc>
          <w:tcPr>
            <w:tcW w:w="3928"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Реквізити договору (номер та дата)</w:t>
            </w:r>
          </w:p>
        </w:tc>
        <w:tc>
          <w:tcPr>
            <w:tcW w:w="1437" w:type="dxa"/>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 Предмет</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договору</w:t>
            </w:r>
          </w:p>
        </w:tc>
        <w:tc>
          <w:tcPr>
            <w:tcW w:w="2199" w:type="dxa"/>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Найменування замовника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Вартість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договору </w:t>
            </w:r>
          </w:p>
          <w:p w:rsidR="001F0A76" w:rsidRPr="00D21241" w:rsidRDefault="001F0A76" w:rsidP="00D23B22">
            <w:pPr>
              <w:spacing w:line="240" w:lineRule="auto"/>
              <w:jc w:val="center"/>
              <w:rPr>
                <w:rFonts w:ascii="Times New Roman" w:hAnsi="Times New Roman"/>
                <w:bCs/>
                <w:sz w:val="24"/>
                <w:szCs w:val="24"/>
              </w:rPr>
            </w:pPr>
            <w:r w:rsidRPr="00D21241">
              <w:rPr>
                <w:rFonts w:ascii="Times New Roman" w:hAnsi="Times New Roman"/>
                <w:bCs/>
                <w:sz w:val="24"/>
                <w:szCs w:val="24"/>
              </w:rPr>
              <w:t>(грн.)</w:t>
            </w:r>
          </w:p>
        </w:tc>
      </w:tr>
      <w:tr w:rsidR="001F0A76" w:rsidRPr="003A77DB" w:rsidTr="00D23B22">
        <w:tc>
          <w:tcPr>
            <w:tcW w:w="824"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rsidR="001F0A76" w:rsidRPr="003A77DB" w:rsidRDefault="001F0A76" w:rsidP="00D23B22">
            <w:pPr>
              <w:jc w:val="center"/>
              <w:rPr>
                <w:rFonts w:ascii="Times New Roman" w:hAnsi="Times New Roman"/>
                <w:bCs/>
                <w:sz w:val="28"/>
                <w:szCs w:val="28"/>
              </w:rPr>
            </w:pPr>
            <w:r w:rsidRPr="003A77DB">
              <w:rPr>
                <w:rFonts w:ascii="Times New Roman" w:hAnsi="Times New Roman"/>
                <w:bCs/>
                <w:sz w:val="28"/>
                <w:szCs w:val="28"/>
              </w:rPr>
              <w:t>5</w:t>
            </w:r>
          </w:p>
        </w:tc>
      </w:tr>
      <w:tr w:rsidR="001F0A76" w:rsidRPr="003A77DB" w:rsidTr="00D23B22">
        <w:tc>
          <w:tcPr>
            <w:tcW w:w="824" w:type="dxa"/>
            <w:shd w:val="clear" w:color="auto" w:fill="auto"/>
          </w:tcPr>
          <w:p w:rsidR="001F0A76" w:rsidRPr="003A77DB" w:rsidRDefault="001F0A76" w:rsidP="00D23B22">
            <w:pPr>
              <w:rPr>
                <w:rFonts w:ascii="Times New Roman" w:hAnsi="Times New Roman"/>
                <w:bCs/>
                <w:sz w:val="28"/>
                <w:szCs w:val="28"/>
              </w:rPr>
            </w:pPr>
          </w:p>
        </w:tc>
        <w:tc>
          <w:tcPr>
            <w:tcW w:w="3928" w:type="dxa"/>
            <w:shd w:val="clear" w:color="auto" w:fill="auto"/>
          </w:tcPr>
          <w:p w:rsidR="001F0A76" w:rsidRPr="003A77DB" w:rsidRDefault="001F0A76" w:rsidP="00D23B22">
            <w:pPr>
              <w:rPr>
                <w:rFonts w:ascii="Times New Roman" w:hAnsi="Times New Roman"/>
                <w:bCs/>
                <w:sz w:val="28"/>
                <w:szCs w:val="28"/>
              </w:rPr>
            </w:pPr>
          </w:p>
        </w:tc>
        <w:tc>
          <w:tcPr>
            <w:tcW w:w="1437" w:type="dxa"/>
            <w:shd w:val="clear" w:color="auto" w:fill="auto"/>
          </w:tcPr>
          <w:p w:rsidR="001F0A76" w:rsidRPr="003A77DB" w:rsidRDefault="001F0A76" w:rsidP="00D23B22">
            <w:pPr>
              <w:rPr>
                <w:rFonts w:ascii="Times New Roman" w:hAnsi="Times New Roman"/>
                <w:bCs/>
                <w:sz w:val="28"/>
                <w:szCs w:val="28"/>
              </w:rPr>
            </w:pPr>
          </w:p>
        </w:tc>
        <w:tc>
          <w:tcPr>
            <w:tcW w:w="2199" w:type="dxa"/>
            <w:shd w:val="clear" w:color="auto" w:fill="auto"/>
          </w:tcPr>
          <w:p w:rsidR="001F0A76" w:rsidRPr="003A77DB" w:rsidRDefault="001F0A76" w:rsidP="00D23B22">
            <w:pPr>
              <w:rPr>
                <w:rFonts w:ascii="Times New Roman" w:hAnsi="Times New Roman"/>
                <w:bCs/>
                <w:sz w:val="28"/>
                <w:szCs w:val="28"/>
              </w:rPr>
            </w:pPr>
          </w:p>
        </w:tc>
        <w:tc>
          <w:tcPr>
            <w:tcW w:w="1926" w:type="dxa"/>
            <w:shd w:val="clear" w:color="auto" w:fill="auto"/>
          </w:tcPr>
          <w:p w:rsidR="001F0A76" w:rsidRPr="003A77DB" w:rsidRDefault="001F0A76" w:rsidP="00D23B22">
            <w:pPr>
              <w:rPr>
                <w:rFonts w:ascii="Times New Roman" w:hAnsi="Times New Roman"/>
                <w:bCs/>
                <w:sz w:val="28"/>
                <w:szCs w:val="28"/>
              </w:rPr>
            </w:pPr>
          </w:p>
        </w:tc>
      </w:tr>
      <w:tr w:rsidR="001F0A76" w:rsidRPr="003A77DB" w:rsidTr="00D23B22">
        <w:tc>
          <w:tcPr>
            <w:tcW w:w="824" w:type="dxa"/>
            <w:shd w:val="clear" w:color="auto" w:fill="auto"/>
          </w:tcPr>
          <w:p w:rsidR="001F0A76" w:rsidRPr="003A77DB" w:rsidRDefault="001F0A76" w:rsidP="00D23B22">
            <w:pPr>
              <w:rPr>
                <w:rFonts w:ascii="Times New Roman" w:hAnsi="Times New Roman"/>
                <w:bCs/>
                <w:sz w:val="28"/>
                <w:szCs w:val="28"/>
              </w:rPr>
            </w:pPr>
          </w:p>
        </w:tc>
        <w:tc>
          <w:tcPr>
            <w:tcW w:w="3928" w:type="dxa"/>
            <w:shd w:val="clear" w:color="auto" w:fill="auto"/>
          </w:tcPr>
          <w:p w:rsidR="001F0A76" w:rsidRPr="003A77DB" w:rsidRDefault="001F0A76" w:rsidP="00D23B22">
            <w:pPr>
              <w:rPr>
                <w:rFonts w:ascii="Times New Roman" w:hAnsi="Times New Roman"/>
                <w:bCs/>
                <w:sz w:val="28"/>
                <w:szCs w:val="28"/>
              </w:rPr>
            </w:pPr>
          </w:p>
        </w:tc>
        <w:tc>
          <w:tcPr>
            <w:tcW w:w="1437" w:type="dxa"/>
            <w:shd w:val="clear" w:color="auto" w:fill="auto"/>
          </w:tcPr>
          <w:p w:rsidR="001F0A76" w:rsidRPr="003A77DB" w:rsidRDefault="001F0A76" w:rsidP="00D23B22">
            <w:pPr>
              <w:rPr>
                <w:rFonts w:ascii="Times New Roman" w:hAnsi="Times New Roman"/>
                <w:bCs/>
                <w:sz w:val="28"/>
                <w:szCs w:val="28"/>
              </w:rPr>
            </w:pPr>
          </w:p>
        </w:tc>
        <w:tc>
          <w:tcPr>
            <w:tcW w:w="2199" w:type="dxa"/>
            <w:shd w:val="clear" w:color="auto" w:fill="auto"/>
          </w:tcPr>
          <w:p w:rsidR="001F0A76" w:rsidRPr="003A77DB" w:rsidRDefault="001F0A76" w:rsidP="00D23B22">
            <w:pPr>
              <w:rPr>
                <w:rFonts w:ascii="Times New Roman" w:hAnsi="Times New Roman"/>
                <w:bCs/>
                <w:sz w:val="28"/>
                <w:szCs w:val="28"/>
              </w:rPr>
            </w:pPr>
          </w:p>
        </w:tc>
        <w:tc>
          <w:tcPr>
            <w:tcW w:w="1926" w:type="dxa"/>
            <w:shd w:val="clear" w:color="auto" w:fill="auto"/>
          </w:tcPr>
          <w:p w:rsidR="001F0A76" w:rsidRPr="003A77DB" w:rsidRDefault="001F0A76" w:rsidP="00D23B22">
            <w:pPr>
              <w:rPr>
                <w:rFonts w:ascii="Times New Roman" w:hAnsi="Times New Roman"/>
                <w:bCs/>
                <w:sz w:val="28"/>
                <w:szCs w:val="28"/>
              </w:rPr>
            </w:pPr>
          </w:p>
        </w:tc>
      </w:tr>
    </w:tbl>
    <w:p w:rsidR="001F0A76" w:rsidRDefault="001F0A76" w:rsidP="001F0A76"/>
    <w:p w:rsidR="003E1BAB" w:rsidRDefault="003E1BAB"/>
    <w:p w:rsidR="003E1BAB" w:rsidRDefault="00814E11">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3E1BAB" w:rsidRDefault="003E1BAB">
      <w:pPr>
        <w:widowControl w:val="0"/>
        <w:spacing w:after="120" w:line="240" w:lineRule="auto"/>
        <w:jc w:val="center"/>
        <w:rPr>
          <w:rFonts w:ascii="Times New Roman" w:eastAsia="Times New Roman" w:hAnsi="Times New Roman" w:cs="Times New Roman"/>
        </w:rPr>
      </w:pPr>
    </w:p>
    <w:p w:rsidR="003E1BAB" w:rsidRDefault="00814E11">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3E1BAB" w:rsidRDefault="003E1BAB">
      <w:pPr>
        <w:widowControl w:val="0"/>
        <w:spacing w:after="120" w:line="240" w:lineRule="auto"/>
        <w:jc w:val="center"/>
        <w:rPr>
          <w:rFonts w:ascii="Times New Roman" w:eastAsia="Times New Roman" w:hAnsi="Times New Roman" w:cs="Times New Roman"/>
        </w:rPr>
      </w:pPr>
    </w:p>
    <w:p w:rsidR="003E1BAB" w:rsidRDefault="00814E11">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814E11">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E1BAB" w:rsidRDefault="003E1BAB">
      <w:pPr>
        <w:pBdr>
          <w:bottom w:val="single" w:sz="4" w:space="1" w:color="000000"/>
        </w:pBdr>
        <w:spacing w:after="120" w:line="240" w:lineRule="auto"/>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spacing w:after="120" w:line="240" w:lineRule="auto"/>
        <w:ind w:firstLine="709"/>
        <w:jc w:val="both"/>
        <w:rPr>
          <w:rFonts w:ascii="Times New Roman" w:eastAsia="Times New Roman" w:hAnsi="Times New Roman" w:cs="Times New Roman"/>
        </w:rPr>
      </w:pPr>
    </w:p>
    <w:p w:rsidR="003E1BAB" w:rsidRDefault="003E1BAB">
      <w:pPr>
        <w:ind w:right="-25"/>
        <w:jc w:val="center"/>
        <w:rPr>
          <w:rFonts w:ascii="Times New Roman" w:eastAsia="Times New Roman" w:hAnsi="Times New Roman" w:cs="Times New Roman"/>
        </w:rPr>
      </w:pPr>
    </w:p>
    <w:p w:rsidR="003E1BAB" w:rsidRDefault="003E1BAB">
      <w:pPr>
        <w:ind w:right="-25"/>
        <w:jc w:val="center"/>
        <w:rPr>
          <w:rFonts w:ascii="Times New Roman" w:eastAsia="Times New Roman" w:hAnsi="Times New Roman" w:cs="Times New Roman"/>
          <w:sz w:val="24"/>
          <w:szCs w:val="24"/>
        </w:rPr>
      </w:pPr>
    </w:p>
    <w:p w:rsidR="003E1BAB" w:rsidRDefault="003E1BAB">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3E1BAB">
      <w:pPr>
        <w:spacing w:after="200"/>
        <w:jc w:val="right"/>
        <w:rPr>
          <w:rFonts w:ascii="Times New Roman" w:eastAsia="Times New Roman" w:hAnsi="Times New Roman" w:cs="Times New Roman"/>
          <w:sz w:val="28"/>
          <w:szCs w:val="28"/>
        </w:rPr>
      </w:pPr>
    </w:p>
    <w:p w:rsidR="003E1BAB" w:rsidRDefault="00814E1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clear="all"/>
      </w:r>
    </w:p>
    <w:p w:rsidR="003E1BAB" w:rsidRDefault="00814E11">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3E1BAB" w:rsidRDefault="00814E1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Технічні вимоги</w:t>
      </w:r>
    </w:p>
    <w:p w:rsidR="00FF2CEE" w:rsidRDefault="00FF2CEE">
      <w:pPr>
        <w:spacing w:line="240" w:lineRule="auto"/>
        <w:jc w:val="center"/>
        <w:rPr>
          <w:rFonts w:ascii="Times New Roman" w:eastAsia="Times New Roman" w:hAnsi="Times New Roman" w:cs="Times New Roman"/>
          <w:sz w:val="28"/>
          <w:szCs w:val="28"/>
        </w:rPr>
      </w:pPr>
    </w:p>
    <w:p w:rsidR="00EB57BA" w:rsidRPr="00BF751B" w:rsidRDefault="00EB57BA" w:rsidP="00EB57BA">
      <w:pPr>
        <w:jc w:val="both"/>
        <w:textAlignment w:val="baseline"/>
        <w:rPr>
          <w:rFonts w:ascii="Times New Roman" w:hAnsi="Times New Roman"/>
          <w:sz w:val="24"/>
          <w:szCs w:val="24"/>
        </w:rPr>
      </w:pPr>
      <w:r w:rsidRPr="00BF751B">
        <w:rPr>
          <w:rFonts w:ascii="Times New Roman" w:hAnsi="Times New Roman"/>
          <w:sz w:val="24"/>
          <w:szCs w:val="24"/>
        </w:rPr>
        <w:t xml:space="preserve">1. </w:t>
      </w:r>
      <w:r>
        <w:rPr>
          <w:rFonts w:ascii="Times New Roman" w:hAnsi="Times New Roman"/>
          <w:sz w:val="24"/>
          <w:szCs w:val="24"/>
          <w:lang w:val="uk-UA"/>
        </w:rPr>
        <w:t xml:space="preserve">У складі тендерної пропозиції учасник повинен надати </w:t>
      </w:r>
      <w:r w:rsidRPr="00182C34">
        <w:rPr>
          <w:rFonts w:ascii="Times New Roman" w:hAnsi="Times New Roman"/>
          <w:sz w:val="24"/>
          <w:szCs w:val="24"/>
        </w:rPr>
        <w:t>копії декларації про відповідність продукції вимогам Технічного регламенту, з додатками, завірені належним чином або копії сертиф</w:t>
      </w:r>
      <w:r w:rsidR="00041620">
        <w:rPr>
          <w:rFonts w:ascii="Times New Roman" w:hAnsi="Times New Roman"/>
          <w:sz w:val="24"/>
          <w:szCs w:val="24"/>
        </w:rPr>
        <w:t xml:space="preserve">ікату відповідності на Товар </w:t>
      </w:r>
      <w:r w:rsidRPr="00182C34">
        <w:rPr>
          <w:rFonts w:ascii="Times New Roman" w:hAnsi="Times New Roman"/>
          <w:sz w:val="24"/>
          <w:szCs w:val="24"/>
        </w:rPr>
        <w:t>або копія сертифікату якості на Товар, або інший документ, який свідчить про походження та якість Товар</w:t>
      </w:r>
      <w:r>
        <w:rPr>
          <w:rFonts w:ascii="Times New Roman" w:hAnsi="Times New Roman"/>
          <w:sz w:val="24"/>
          <w:szCs w:val="24"/>
          <w:lang w:val="uk-UA"/>
        </w:rPr>
        <w:t>у</w:t>
      </w:r>
      <w:r w:rsidRPr="00BF751B">
        <w:rPr>
          <w:rFonts w:ascii="Times New Roman" w:hAnsi="Times New Roman"/>
          <w:sz w:val="24"/>
          <w:szCs w:val="24"/>
        </w:rPr>
        <w:t>.</w:t>
      </w:r>
    </w:p>
    <w:p w:rsidR="00EB57BA" w:rsidRPr="00DE4DCE" w:rsidRDefault="00EB57BA" w:rsidP="00EB57BA">
      <w:pPr>
        <w:jc w:val="both"/>
        <w:textAlignment w:val="baseline"/>
        <w:rPr>
          <w:rFonts w:ascii="Times New Roman" w:hAnsi="Times New Roman"/>
          <w:sz w:val="24"/>
          <w:szCs w:val="24"/>
        </w:rPr>
      </w:pPr>
      <w:r w:rsidRPr="00BF751B">
        <w:rPr>
          <w:rFonts w:ascii="Times New Roman" w:hAnsi="Times New Roman"/>
          <w:sz w:val="24"/>
          <w:szCs w:val="24"/>
        </w:rPr>
        <w:t xml:space="preserve">2. </w:t>
      </w:r>
      <w:r w:rsidR="00D73B60" w:rsidRPr="00D73B60">
        <w:rPr>
          <w:rFonts w:ascii="Times New Roman" w:hAnsi="Times New Roman"/>
          <w:sz w:val="24"/>
          <w:szCs w:val="24"/>
        </w:rPr>
        <w:t>Упаковка не повинна бути пошкоджена, розкрита, не укомплектована чи недоукомплектована</w:t>
      </w:r>
      <w:r>
        <w:rPr>
          <w:rFonts w:ascii="Times New Roman" w:hAnsi="Times New Roman"/>
          <w:sz w:val="24"/>
          <w:szCs w:val="24"/>
          <w:lang w:val="uk-UA"/>
        </w:rPr>
        <w:t>.</w:t>
      </w:r>
    </w:p>
    <w:p w:rsidR="00EB57BA" w:rsidRPr="00EB57BA" w:rsidRDefault="00DE4DCE" w:rsidP="00EB57BA">
      <w:pPr>
        <w:jc w:val="both"/>
        <w:textAlignment w:val="baseline"/>
        <w:rPr>
          <w:rFonts w:ascii="Times New Roman" w:hAnsi="Times New Roman"/>
          <w:sz w:val="24"/>
          <w:szCs w:val="24"/>
          <w:lang w:val="uk-UA"/>
        </w:rPr>
      </w:pPr>
      <w:r>
        <w:rPr>
          <w:rFonts w:ascii="Times New Roman" w:hAnsi="Times New Roman"/>
          <w:sz w:val="24"/>
          <w:szCs w:val="24"/>
        </w:rPr>
        <w:t>3</w:t>
      </w:r>
      <w:r w:rsidR="00EB57BA" w:rsidRPr="00BF751B">
        <w:rPr>
          <w:rFonts w:ascii="Times New Roman" w:hAnsi="Times New Roman"/>
          <w:sz w:val="24"/>
          <w:szCs w:val="24"/>
        </w:rPr>
        <w:t>. Строк поста</w:t>
      </w:r>
      <w:r w:rsidR="00EB57BA">
        <w:rPr>
          <w:rFonts w:ascii="Times New Roman" w:hAnsi="Times New Roman"/>
          <w:sz w:val="24"/>
          <w:szCs w:val="24"/>
        </w:rPr>
        <w:t>вки товару</w:t>
      </w:r>
      <w:r w:rsidR="00EB57BA">
        <w:rPr>
          <w:rFonts w:ascii="Times New Roman" w:hAnsi="Times New Roman"/>
          <w:sz w:val="24"/>
          <w:szCs w:val="24"/>
          <w:lang w:val="uk-UA"/>
        </w:rPr>
        <w:t xml:space="preserve">: з моменту підписання </w:t>
      </w:r>
      <w:proofErr w:type="gramStart"/>
      <w:r w:rsidR="00EB57BA">
        <w:rPr>
          <w:rFonts w:ascii="Times New Roman" w:hAnsi="Times New Roman"/>
          <w:sz w:val="24"/>
          <w:szCs w:val="24"/>
          <w:lang w:val="uk-UA"/>
        </w:rPr>
        <w:t>договору  по</w:t>
      </w:r>
      <w:proofErr w:type="gramEnd"/>
      <w:r w:rsidR="00EB57BA">
        <w:rPr>
          <w:rFonts w:ascii="Times New Roman" w:hAnsi="Times New Roman"/>
          <w:sz w:val="24"/>
          <w:szCs w:val="24"/>
          <w:lang w:val="uk-UA"/>
        </w:rPr>
        <w:t xml:space="preserve"> 31 </w:t>
      </w:r>
      <w:r w:rsidR="00EB57BA">
        <w:rPr>
          <w:rFonts w:ascii="Times New Roman" w:hAnsi="Times New Roman"/>
          <w:sz w:val="24"/>
          <w:szCs w:val="24"/>
        </w:rPr>
        <w:t xml:space="preserve">грудня 2024 </w:t>
      </w:r>
      <w:r w:rsidR="00EB57BA" w:rsidRPr="00BF751B">
        <w:rPr>
          <w:rFonts w:ascii="Times New Roman" w:hAnsi="Times New Roman"/>
          <w:sz w:val="24"/>
          <w:szCs w:val="24"/>
        </w:rPr>
        <w:t>р.</w:t>
      </w:r>
    </w:p>
    <w:p w:rsidR="00EB57BA" w:rsidRPr="00BF751B" w:rsidRDefault="00DE4DCE" w:rsidP="00EB57BA">
      <w:pPr>
        <w:jc w:val="both"/>
        <w:textAlignment w:val="baseline"/>
        <w:rPr>
          <w:rFonts w:ascii="Times New Roman" w:hAnsi="Times New Roman"/>
          <w:sz w:val="24"/>
          <w:szCs w:val="24"/>
          <w:lang w:val="uk-UA"/>
        </w:rPr>
      </w:pPr>
      <w:r>
        <w:rPr>
          <w:rFonts w:ascii="Times New Roman" w:hAnsi="Times New Roman"/>
          <w:sz w:val="24"/>
          <w:szCs w:val="24"/>
        </w:rPr>
        <w:t>4</w:t>
      </w:r>
      <w:r w:rsidR="00EB57BA" w:rsidRPr="00BF751B">
        <w:rPr>
          <w:rFonts w:ascii="Times New Roman" w:hAnsi="Times New Roman"/>
          <w:sz w:val="24"/>
          <w:szCs w:val="24"/>
        </w:rPr>
        <w:t xml:space="preserve">. Місце поставки товару: 41300, Україна, Сумська область, м.Кролевець, </w:t>
      </w:r>
      <w:proofErr w:type="gramStart"/>
      <w:r w:rsidR="00EB57BA" w:rsidRPr="00BF751B">
        <w:rPr>
          <w:rFonts w:ascii="Times New Roman" w:hAnsi="Times New Roman"/>
          <w:sz w:val="24"/>
          <w:szCs w:val="24"/>
        </w:rPr>
        <w:t>бул.Шевч</w:t>
      </w:r>
      <w:r w:rsidR="00EB57BA">
        <w:rPr>
          <w:rFonts w:ascii="Times New Roman" w:hAnsi="Times New Roman"/>
          <w:sz w:val="24"/>
          <w:szCs w:val="24"/>
        </w:rPr>
        <w:t>енка</w:t>
      </w:r>
      <w:proofErr w:type="gramEnd"/>
      <w:r w:rsidR="00EB57BA">
        <w:rPr>
          <w:rFonts w:ascii="Times New Roman" w:hAnsi="Times New Roman"/>
          <w:sz w:val="24"/>
          <w:szCs w:val="24"/>
        </w:rPr>
        <w:t>,57</w:t>
      </w:r>
      <w:r w:rsidR="00EB57BA">
        <w:rPr>
          <w:rFonts w:ascii="Times New Roman" w:hAnsi="Times New Roman"/>
          <w:sz w:val="24"/>
          <w:szCs w:val="24"/>
          <w:lang w:val="uk-UA"/>
        </w:rPr>
        <w:t>.</w:t>
      </w:r>
    </w:p>
    <w:p w:rsidR="00EB57BA" w:rsidRPr="00D73B60" w:rsidRDefault="00DE4DCE" w:rsidP="00EB57BA">
      <w:pPr>
        <w:jc w:val="both"/>
        <w:textAlignment w:val="baseline"/>
        <w:rPr>
          <w:rFonts w:ascii="Times New Roman" w:hAnsi="Times New Roman"/>
          <w:sz w:val="24"/>
          <w:szCs w:val="24"/>
          <w:lang w:val="uk-UA"/>
        </w:rPr>
      </w:pPr>
      <w:r w:rsidRPr="00D73B60">
        <w:rPr>
          <w:rFonts w:ascii="Times New Roman" w:hAnsi="Times New Roman"/>
          <w:sz w:val="24"/>
          <w:szCs w:val="24"/>
          <w:lang w:val="uk-UA"/>
        </w:rPr>
        <w:t>5</w:t>
      </w:r>
      <w:r w:rsidR="00D73B60">
        <w:rPr>
          <w:rFonts w:ascii="Times New Roman" w:hAnsi="Times New Roman"/>
          <w:sz w:val="24"/>
          <w:szCs w:val="24"/>
          <w:lang w:val="uk-UA"/>
        </w:rPr>
        <w:t>.</w:t>
      </w:r>
      <w:r w:rsidR="00D73B60" w:rsidRPr="00D73B60">
        <w:rPr>
          <w:rFonts w:ascii="Times New Roman" w:hAnsi="Times New Roman"/>
          <w:sz w:val="24"/>
          <w:szCs w:val="24"/>
          <w:lang w:val="uk-UA"/>
        </w:rPr>
        <w:t>Кожна партія товару, під час поставки, має супроводжуватись документами, що підтверджують їх якість (сертифікат якості, декларація про відповідність тощо) із зазначенням даних, що вимагаються чинним законодавством України; Учасник надає гарантійний лист</w:t>
      </w:r>
      <w:r w:rsidR="00EB57BA" w:rsidRPr="00D73B60">
        <w:rPr>
          <w:rFonts w:ascii="Times New Roman" w:hAnsi="Times New Roman"/>
          <w:sz w:val="24"/>
          <w:szCs w:val="24"/>
          <w:lang w:val="uk-UA"/>
        </w:rPr>
        <w:t>.</w:t>
      </w:r>
    </w:p>
    <w:p w:rsidR="00CD5CA6" w:rsidRPr="00CD5CA6" w:rsidRDefault="00CD5CA6" w:rsidP="00EB57BA">
      <w:pPr>
        <w:jc w:val="both"/>
        <w:textAlignment w:val="baseline"/>
        <w:rPr>
          <w:rFonts w:ascii="Times New Roman" w:hAnsi="Times New Roman"/>
          <w:sz w:val="24"/>
          <w:szCs w:val="24"/>
          <w:lang w:val="uk-UA"/>
        </w:rPr>
      </w:pPr>
      <w:r>
        <w:rPr>
          <w:rFonts w:ascii="Times New Roman" w:hAnsi="Times New Roman"/>
          <w:sz w:val="24"/>
          <w:szCs w:val="24"/>
          <w:lang w:val="uk-UA"/>
        </w:rPr>
        <w:t>6.</w:t>
      </w:r>
      <w:r w:rsidRPr="00CD5CA6">
        <w:rPr>
          <w:rFonts w:ascii="Times New Roman" w:eastAsia="Times New Roman" w:hAnsi="Times New Roman" w:cs="Times New Roman"/>
          <w:sz w:val="24"/>
          <w:szCs w:val="24"/>
        </w:rPr>
        <w:t xml:space="preserve"> </w:t>
      </w:r>
      <w:r w:rsidRPr="00F878E4">
        <w:rPr>
          <w:rFonts w:ascii="Times New Roman" w:eastAsia="Times New Roman" w:hAnsi="Times New Roman" w:cs="Times New Roman"/>
          <w:sz w:val="24"/>
          <w:szCs w:val="24"/>
        </w:rPr>
        <w:t xml:space="preserve">Термін придатності на момент поставки – </w:t>
      </w:r>
      <w:r w:rsidRPr="00D20DA0">
        <w:rPr>
          <w:rFonts w:ascii="Times New Roman" w:eastAsia="Times New Roman" w:hAnsi="Times New Roman" w:cs="Times New Roman"/>
          <w:sz w:val="24"/>
          <w:szCs w:val="24"/>
        </w:rPr>
        <w:t>повинен становити не менше 80% від терміну використання визначеного виробником</w:t>
      </w:r>
      <w:r>
        <w:rPr>
          <w:rFonts w:ascii="Times New Roman" w:eastAsia="Times New Roman" w:hAnsi="Times New Roman" w:cs="Times New Roman"/>
          <w:sz w:val="24"/>
          <w:szCs w:val="24"/>
          <w:lang w:val="uk-UA"/>
        </w:rPr>
        <w:t>.</w:t>
      </w:r>
    </w:p>
    <w:p w:rsidR="00EB57BA" w:rsidRDefault="00CD5CA6" w:rsidP="00EB57BA">
      <w:pPr>
        <w:jc w:val="both"/>
        <w:textAlignment w:val="baseline"/>
        <w:rPr>
          <w:rFonts w:ascii="Times New Roman" w:hAnsi="Times New Roman"/>
          <w:sz w:val="24"/>
          <w:szCs w:val="24"/>
        </w:rPr>
      </w:pPr>
      <w:r>
        <w:rPr>
          <w:rFonts w:ascii="Times New Roman" w:hAnsi="Times New Roman"/>
          <w:sz w:val="24"/>
          <w:szCs w:val="24"/>
          <w:lang w:val="uk-UA"/>
        </w:rPr>
        <w:t>7</w:t>
      </w:r>
      <w:r w:rsidR="00EB57BA">
        <w:rPr>
          <w:rFonts w:ascii="Times New Roman" w:hAnsi="Times New Roman"/>
          <w:sz w:val="24"/>
          <w:szCs w:val="24"/>
        </w:rPr>
        <w:t>.</w:t>
      </w:r>
      <w:r>
        <w:rPr>
          <w:rFonts w:ascii="Times New Roman" w:hAnsi="Times New Roman"/>
          <w:sz w:val="24"/>
          <w:szCs w:val="24"/>
          <w:lang w:val="uk-UA"/>
        </w:rPr>
        <w:t xml:space="preserve"> </w:t>
      </w:r>
      <w:r w:rsidR="00EB57BA">
        <w:rPr>
          <w:rFonts w:ascii="Times New Roman" w:hAnsi="Times New Roman"/>
          <w:sz w:val="24"/>
          <w:szCs w:val="24"/>
        </w:rPr>
        <w:t>Всі документи, які вимагаються Замовником згідно цієї документації, мають бути завантажені Учасником в складі своєї пропозиції до завершення строку подання пропозицій.</w:t>
      </w:r>
    </w:p>
    <w:p w:rsidR="00EB57BA" w:rsidRDefault="00CD5CA6" w:rsidP="00EB57BA">
      <w:pPr>
        <w:jc w:val="both"/>
        <w:textAlignment w:val="baseline"/>
        <w:rPr>
          <w:rFonts w:ascii="Times New Roman" w:hAnsi="Times New Roman"/>
          <w:sz w:val="24"/>
          <w:szCs w:val="24"/>
        </w:rPr>
      </w:pPr>
      <w:r>
        <w:rPr>
          <w:rFonts w:ascii="Times New Roman" w:hAnsi="Times New Roman"/>
          <w:sz w:val="24"/>
          <w:szCs w:val="24"/>
        </w:rPr>
        <w:t>8</w:t>
      </w:r>
      <w:r w:rsidR="00EB57BA">
        <w:rPr>
          <w:rFonts w:ascii="Times New Roman" w:hAnsi="Times New Roman"/>
          <w:sz w:val="24"/>
          <w:szCs w:val="24"/>
        </w:rPr>
        <w:t xml:space="preserve">. У разі, якщо у </w:t>
      </w:r>
      <w:proofErr w:type="gramStart"/>
      <w:r w:rsidR="00EB57BA">
        <w:rPr>
          <w:rFonts w:ascii="Times New Roman" w:hAnsi="Times New Roman"/>
          <w:sz w:val="24"/>
          <w:szCs w:val="24"/>
        </w:rPr>
        <w:t>Тех</w:t>
      </w:r>
      <w:r w:rsidR="005D6B2E">
        <w:rPr>
          <w:rFonts w:ascii="Times New Roman" w:hAnsi="Times New Roman"/>
          <w:sz w:val="24"/>
          <w:szCs w:val="24"/>
        </w:rPr>
        <w:t>нічній  специфікації</w:t>
      </w:r>
      <w:proofErr w:type="gramEnd"/>
      <w:r w:rsidR="005D6B2E">
        <w:rPr>
          <w:rFonts w:ascii="Times New Roman" w:hAnsi="Times New Roman"/>
          <w:sz w:val="24"/>
          <w:szCs w:val="24"/>
        </w:rPr>
        <w:t xml:space="preserve">  міститься</w:t>
      </w:r>
      <w:r w:rsidR="005D6B2E" w:rsidRPr="005D6B2E">
        <w:rPr>
          <w:rFonts w:ascii="Times New Roman" w:hAnsi="Times New Roman"/>
          <w:sz w:val="24"/>
          <w:szCs w:val="24"/>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r w:rsidR="005D6B2E">
        <w:rPr>
          <w:rFonts w:ascii="Times New Roman" w:hAnsi="Times New Roman"/>
          <w:sz w:val="24"/>
          <w:szCs w:val="24"/>
          <w:lang w:val="uk-UA"/>
        </w:rPr>
        <w:t xml:space="preserve">. </w:t>
      </w:r>
      <w:r w:rsidR="00EB57BA">
        <w:rPr>
          <w:rFonts w:ascii="Times New Roman" w:hAnsi="Times New Roman"/>
          <w:sz w:val="24"/>
          <w:szCs w:val="24"/>
        </w:rPr>
        <w:t>Якщо учасник пропонує інший товар (аналог або еквівалент) ніж передбачений цією документацією, то у складі тендерної пропозиції повинен надати порівняльну характеристику запропонованого товару у вигляді таблиці.</w:t>
      </w:r>
    </w:p>
    <w:p w:rsidR="00EB57BA" w:rsidRDefault="00EB57BA" w:rsidP="00EB57BA">
      <w:pPr>
        <w:jc w:val="both"/>
        <w:textAlignment w:val="baseline"/>
        <w:rPr>
          <w:rFonts w:ascii="Times New Roman" w:hAnsi="Times New Roman"/>
          <w:sz w:val="24"/>
          <w:szCs w:val="24"/>
        </w:rPr>
      </w:pPr>
      <w:r>
        <w:rPr>
          <w:rFonts w:ascii="Times New Roman" w:hAnsi="Times New Roman"/>
          <w:sz w:val="24"/>
          <w:szCs w:val="24"/>
        </w:rPr>
        <w:t>Еквівалентом товару в розумінні даної тендерної документації є продукція розміри, комплектація, матеріали, градація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зазначеним вимогам.</w:t>
      </w:r>
    </w:p>
    <w:p w:rsidR="00EB57BA" w:rsidRPr="00182C34" w:rsidRDefault="00EB57BA" w:rsidP="00EB57BA">
      <w:pPr>
        <w:ind w:left="360" w:right="133"/>
        <w:jc w:val="center"/>
        <w:textAlignment w:val="baseline"/>
        <w:rPr>
          <w:b/>
        </w:rPr>
      </w:pPr>
      <w:r w:rsidRPr="00182C34">
        <w:rPr>
          <w:b/>
        </w:rPr>
        <w:t xml:space="preserve">Інформування щодо еквівалентності </w:t>
      </w:r>
    </w:p>
    <w:tbl>
      <w:tblPr>
        <w:tblpPr w:leftFromText="180" w:rightFromText="180" w:vertAnchor="text" w:horzAnchor="margin" w:tblpY="59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9"/>
        <w:gridCol w:w="1984"/>
        <w:gridCol w:w="1701"/>
        <w:gridCol w:w="2134"/>
        <w:gridCol w:w="1576"/>
        <w:gridCol w:w="1110"/>
      </w:tblGrid>
      <w:tr w:rsidR="00EB57BA" w:rsidRPr="00182C34" w:rsidTr="00DE4DCE">
        <w:trPr>
          <w:trHeight w:val="696"/>
        </w:trPr>
        <w:tc>
          <w:tcPr>
            <w:tcW w:w="846" w:type="dxa"/>
            <w:vMerge w:val="restart"/>
            <w:shd w:val="clear" w:color="auto" w:fill="auto"/>
          </w:tcPr>
          <w:p w:rsidR="00EB57BA" w:rsidRPr="00182C34" w:rsidRDefault="00EB57BA" w:rsidP="00DE4DCE">
            <w:pPr>
              <w:ind w:right="133"/>
              <w:textAlignment w:val="baseline"/>
            </w:pPr>
            <w:r w:rsidRPr="00182C34">
              <w:t>№</w:t>
            </w:r>
          </w:p>
          <w:p w:rsidR="00EB57BA" w:rsidRPr="00182C34" w:rsidRDefault="00EB57BA" w:rsidP="00DE4DCE">
            <w:pPr>
              <w:ind w:right="133"/>
              <w:textAlignment w:val="baseline"/>
            </w:pPr>
            <w:r w:rsidRPr="00182C34">
              <w:t>з/п</w:t>
            </w:r>
          </w:p>
        </w:tc>
        <w:tc>
          <w:tcPr>
            <w:tcW w:w="709" w:type="dxa"/>
          </w:tcPr>
          <w:p w:rsidR="00EB57BA" w:rsidRPr="00182C34" w:rsidRDefault="00EB57BA" w:rsidP="00DE4DCE">
            <w:pPr>
              <w:ind w:right="133"/>
              <w:jc w:val="center"/>
              <w:textAlignment w:val="baseline"/>
            </w:pPr>
          </w:p>
        </w:tc>
        <w:tc>
          <w:tcPr>
            <w:tcW w:w="3685" w:type="dxa"/>
            <w:gridSpan w:val="2"/>
            <w:shd w:val="clear" w:color="auto" w:fill="auto"/>
          </w:tcPr>
          <w:p w:rsidR="00EB57BA" w:rsidRPr="00182C34" w:rsidRDefault="00EB57BA" w:rsidP="00DE4DCE">
            <w:pPr>
              <w:ind w:right="133"/>
              <w:jc w:val="center"/>
              <w:textAlignment w:val="baseline"/>
            </w:pPr>
            <w:r w:rsidRPr="00182C34">
              <w:t>Найменування  товару відповідно до  тендерної документації</w:t>
            </w:r>
          </w:p>
        </w:tc>
        <w:tc>
          <w:tcPr>
            <w:tcW w:w="4820" w:type="dxa"/>
            <w:gridSpan w:val="3"/>
            <w:shd w:val="clear" w:color="auto" w:fill="auto"/>
          </w:tcPr>
          <w:p w:rsidR="00EB57BA" w:rsidRPr="00182C34" w:rsidRDefault="00EB57BA" w:rsidP="00DE4DCE">
            <w:pPr>
              <w:ind w:right="133"/>
              <w:jc w:val="center"/>
              <w:textAlignment w:val="baseline"/>
            </w:pPr>
            <w:r w:rsidRPr="00182C34">
              <w:t>Найменування запропонованого товару  у тендерній пропозиції</w:t>
            </w:r>
          </w:p>
        </w:tc>
      </w:tr>
      <w:tr w:rsidR="00EB57BA" w:rsidRPr="00182C34" w:rsidTr="00DE4DCE">
        <w:trPr>
          <w:trHeight w:val="428"/>
        </w:trPr>
        <w:tc>
          <w:tcPr>
            <w:tcW w:w="846" w:type="dxa"/>
            <w:vMerge/>
            <w:shd w:val="clear" w:color="auto" w:fill="auto"/>
          </w:tcPr>
          <w:p w:rsidR="00EB57BA" w:rsidRPr="00182C34" w:rsidRDefault="00EB57BA" w:rsidP="00DE4DCE">
            <w:pPr>
              <w:ind w:right="133"/>
              <w:jc w:val="center"/>
              <w:textAlignment w:val="baseline"/>
            </w:pPr>
          </w:p>
        </w:tc>
        <w:tc>
          <w:tcPr>
            <w:tcW w:w="709" w:type="dxa"/>
          </w:tcPr>
          <w:p w:rsidR="00EB57BA" w:rsidRPr="00182C34" w:rsidRDefault="00EB57BA" w:rsidP="00DE4DCE">
            <w:pPr>
              <w:ind w:right="133"/>
              <w:jc w:val="center"/>
              <w:textAlignment w:val="baseline"/>
            </w:pPr>
          </w:p>
        </w:tc>
        <w:tc>
          <w:tcPr>
            <w:tcW w:w="1984" w:type="dxa"/>
            <w:shd w:val="clear" w:color="auto" w:fill="auto"/>
          </w:tcPr>
          <w:p w:rsidR="00EB57BA" w:rsidRPr="00182C34" w:rsidRDefault="00EB57BA" w:rsidP="00DE4DCE">
            <w:pPr>
              <w:ind w:right="133"/>
              <w:jc w:val="center"/>
              <w:textAlignment w:val="baseline"/>
            </w:pPr>
          </w:p>
        </w:tc>
        <w:tc>
          <w:tcPr>
            <w:tcW w:w="1701" w:type="dxa"/>
            <w:shd w:val="clear" w:color="auto" w:fill="auto"/>
          </w:tcPr>
          <w:p w:rsidR="00EB57BA" w:rsidRPr="00182C34" w:rsidRDefault="00EB57BA" w:rsidP="00DE4DCE">
            <w:pPr>
              <w:ind w:right="-108"/>
              <w:textAlignment w:val="baseline"/>
            </w:pPr>
            <w:r w:rsidRPr="00182C34">
              <w:t>кількість</w:t>
            </w:r>
          </w:p>
        </w:tc>
        <w:tc>
          <w:tcPr>
            <w:tcW w:w="2134" w:type="dxa"/>
            <w:shd w:val="clear" w:color="auto" w:fill="auto"/>
          </w:tcPr>
          <w:p w:rsidR="00EB57BA" w:rsidRPr="00182C34" w:rsidRDefault="00EB57BA" w:rsidP="00DE4DCE">
            <w:pPr>
              <w:ind w:right="133"/>
              <w:jc w:val="center"/>
              <w:textAlignment w:val="baseline"/>
            </w:pPr>
          </w:p>
        </w:tc>
        <w:tc>
          <w:tcPr>
            <w:tcW w:w="1576" w:type="dxa"/>
            <w:shd w:val="clear" w:color="auto" w:fill="auto"/>
          </w:tcPr>
          <w:p w:rsidR="00EB57BA" w:rsidRPr="00182C34" w:rsidRDefault="00EB57BA" w:rsidP="00DE4DCE">
            <w:pPr>
              <w:tabs>
                <w:tab w:val="left" w:pos="1424"/>
              </w:tabs>
              <w:ind w:right="-108"/>
              <w:jc w:val="center"/>
              <w:textAlignment w:val="baseline"/>
            </w:pPr>
          </w:p>
        </w:tc>
        <w:tc>
          <w:tcPr>
            <w:tcW w:w="1110" w:type="dxa"/>
            <w:shd w:val="clear" w:color="auto" w:fill="auto"/>
          </w:tcPr>
          <w:p w:rsidR="00EB57BA" w:rsidRPr="00182C34" w:rsidRDefault="00EB57BA" w:rsidP="00DE4DCE">
            <w:pPr>
              <w:ind w:right="-108"/>
              <w:jc w:val="center"/>
              <w:textAlignment w:val="baseline"/>
            </w:pPr>
            <w:r w:rsidRPr="00182C34">
              <w:t>кількість</w:t>
            </w:r>
          </w:p>
        </w:tc>
      </w:tr>
      <w:tr w:rsidR="00EB57BA" w:rsidRPr="00182C34" w:rsidTr="00DE4DCE">
        <w:trPr>
          <w:trHeight w:val="431"/>
        </w:trPr>
        <w:tc>
          <w:tcPr>
            <w:tcW w:w="846" w:type="dxa"/>
            <w:shd w:val="clear" w:color="auto" w:fill="auto"/>
          </w:tcPr>
          <w:p w:rsidR="00EB57BA" w:rsidRPr="00182C34" w:rsidRDefault="00EB57BA" w:rsidP="00DE4DCE">
            <w:pPr>
              <w:ind w:right="133"/>
              <w:jc w:val="center"/>
              <w:textAlignment w:val="baseline"/>
            </w:pPr>
            <w:r w:rsidRPr="00182C34">
              <w:t>1</w:t>
            </w:r>
          </w:p>
        </w:tc>
        <w:tc>
          <w:tcPr>
            <w:tcW w:w="709" w:type="dxa"/>
          </w:tcPr>
          <w:p w:rsidR="00EB57BA" w:rsidRPr="00182C34" w:rsidRDefault="00EB57BA" w:rsidP="00DE4DCE">
            <w:pPr>
              <w:ind w:right="133"/>
              <w:jc w:val="center"/>
              <w:textAlignment w:val="baseline"/>
            </w:pPr>
          </w:p>
        </w:tc>
        <w:tc>
          <w:tcPr>
            <w:tcW w:w="1984" w:type="dxa"/>
            <w:shd w:val="clear" w:color="auto" w:fill="auto"/>
          </w:tcPr>
          <w:p w:rsidR="00EB57BA" w:rsidRPr="00182C34" w:rsidRDefault="00EB57BA" w:rsidP="00DE4DCE">
            <w:pPr>
              <w:ind w:right="133"/>
              <w:jc w:val="center"/>
              <w:textAlignment w:val="baseline"/>
            </w:pPr>
          </w:p>
        </w:tc>
        <w:tc>
          <w:tcPr>
            <w:tcW w:w="1701" w:type="dxa"/>
            <w:shd w:val="clear" w:color="auto" w:fill="auto"/>
          </w:tcPr>
          <w:p w:rsidR="00EB57BA" w:rsidRPr="00182C34" w:rsidRDefault="00EB57BA" w:rsidP="00DE4DCE">
            <w:pPr>
              <w:ind w:right="-108"/>
              <w:jc w:val="center"/>
              <w:textAlignment w:val="baseline"/>
            </w:pPr>
          </w:p>
        </w:tc>
        <w:tc>
          <w:tcPr>
            <w:tcW w:w="2134" w:type="dxa"/>
            <w:shd w:val="clear" w:color="auto" w:fill="auto"/>
          </w:tcPr>
          <w:p w:rsidR="00EB57BA" w:rsidRPr="00182C34" w:rsidRDefault="00EB57BA" w:rsidP="00DE4DCE">
            <w:pPr>
              <w:ind w:right="133"/>
              <w:jc w:val="center"/>
              <w:textAlignment w:val="baseline"/>
            </w:pPr>
          </w:p>
        </w:tc>
        <w:tc>
          <w:tcPr>
            <w:tcW w:w="1576" w:type="dxa"/>
            <w:shd w:val="clear" w:color="auto" w:fill="auto"/>
          </w:tcPr>
          <w:p w:rsidR="00EB57BA" w:rsidRPr="00182C34" w:rsidRDefault="00EB57BA" w:rsidP="00DE4DCE">
            <w:pPr>
              <w:tabs>
                <w:tab w:val="left" w:pos="1424"/>
              </w:tabs>
              <w:ind w:right="-108"/>
              <w:jc w:val="center"/>
              <w:textAlignment w:val="baseline"/>
            </w:pPr>
          </w:p>
        </w:tc>
        <w:tc>
          <w:tcPr>
            <w:tcW w:w="1110" w:type="dxa"/>
            <w:shd w:val="clear" w:color="auto" w:fill="auto"/>
          </w:tcPr>
          <w:p w:rsidR="00EB57BA" w:rsidRPr="00182C34" w:rsidRDefault="00EB57BA" w:rsidP="00DE4DCE">
            <w:pPr>
              <w:ind w:right="-108"/>
              <w:jc w:val="center"/>
              <w:textAlignment w:val="baseline"/>
            </w:pPr>
          </w:p>
        </w:tc>
      </w:tr>
    </w:tbl>
    <w:p w:rsidR="00EB57BA" w:rsidRPr="00182C34" w:rsidRDefault="00EB57BA" w:rsidP="00EB57BA">
      <w:pPr>
        <w:tabs>
          <w:tab w:val="left" w:pos="7020"/>
        </w:tabs>
      </w:pPr>
      <w:r w:rsidRPr="00182C34">
        <w:tab/>
      </w:r>
    </w:p>
    <w:p w:rsidR="00EB57BA" w:rsidRPr="00182C34" w:rsidRDefault="00EB57BA" w:rsidP="00EB57BA">
      <w:pPr>
        <w:tabs>
          <w:tab w:val="left" w:pos="7020"/>
        </w:tabs>
      </w:pPr>
    </w:p>
    <w:p w:rsidR="00EB57BA" w:rsidRPr="00182C34" w:rsidRDefault="00EB57BA" w:rsidP="00EB57BA">
      <w:pPr>
        <w:ind w:right="133"/>
        <w:jc w:val="center"/>
        <w:textAlignment w:val="baseline"/>
        <w:rPr>
          <w:b/>
        </w:rPr>
      </w:pPr>
    </w:p>
    <w:p w:rsidR="00EB57BA" w:rsidRPr="00182C34" w:rsidRDefault="00EB57BA" w:rsidP="00EB57BA">
      <w:pPr>
        <w:ind w:right="133"/>
        <w:jc w:val="center"/>
        <w:textAlignment w:val="baseline"/>
        <w:rPr>
          <w:b/>
        </w:rPr>
      </w:pPr>
      <w:r w:rsidRPr="00182C34">
        <w:rPr>
          <w:b/>
        </w:rPr>
        <w:t>Довідка, яка підтверджує еквівалентність товару</w:t>
      </w:r>
    </w:p>
    <w:p w:rsidR="00EB57BA" w:rsidRPr="00182C34" w:rsidRDefault="00EB57BA" w:rsidP="00EB57BA">
      <w:pPr>
        <w:tabs>
          <w:tab w:val="left" w:pos="10205"/>
        </w:tabs>
        <w:ind w:left="720" w:right="-55"/>
        <w:jc w:val="both"/>
        <w:rPr>
          <w:iCs/>
        </w:rPr>
      </w:pPr>
      <w:r w:rsidRPr="00182C34">
        <w:t>Датовано: «____» ________________ 202</w:t>
      </w:r>
      <w:r>
        <w:rPr>
          <w:lang w:val="uk-UA"/>
        </w:rPr>
        <w:t>4</w:t>
      </w:r>
      <w:r w:rsidRPr="00182C34">
        <w:t xml:space="preserve"> </w:t>
      </w:r>
      <w:proofErr w:type="gramStart"/>
      <w:r w:rsidRPr="00182C34">
        <w:t xml:space="preserve">року  </w:t>
      </w:r>
      <w:r w:rsidRPr="00182C34">
        <w:rPr>
          <w:iCs/>
        </w:rPr>
        <w:t>Посада</w:t>
      </w:r>
      <w:proofErr w:type="gramEnd"/>
      <w:r w:rsidRPr="00182C34">
        <w:rPr>
          <w:iCs/>
        </w:rPr>
        <w:t>, прізвище, ініціали, підпис уповноваженої особи учасника або П.І.Б. та підпис учасника-фізичної особи</w:t>
      </w:r>
    </w:p>
    <w:p w:rsidR="00EB57BA" w:rsidRPr="00182C34" w:rsidRDefault="00EB57BA" w:rsidP="00EB57BA">
      <w:pPr>
        <w:tabs>
          <w:tab w:val="left" w:pos="10205"/>
        </w:tabs>
        <w:ind w:left="720" w:right="-55"/>
        <w:jc w:val="both"/>
      </w:pPr>
      <w:r w:rsidRPr="00182C34">
        <w:rPr>
          <w:iCs/>
        </w:rPr>
        <w:t>**надається учасником лише у випадку пропонування еквівалентного товару</w:t>
      </w:r>
    </w:p>
    <w:p w:rsidR="00EB57BA" w:rsidRDefault="00EB57BA" w:rsidP="00EB57BA">
      <w:pPr>
        <w:jc w:val="both"/>
        <w:textAlignment w:val="baseline"/>
        <w:rPr>
          <w:rFonts w:ascii="Times New Roman" w:hAnsi="Times New Roman"/>
          <w:sz w:val="24"/>
          <w:szCs w:val="24"/>
        </w:rPr>
      </w:pPr>
    </w:p>
    <w:p w:rsidR="00EB57BA" w:rsidRDefault="00EB57BA" w:rsidP="00EB57BA">
      <w:pPr>
        <w:jc w:val="both"/>
        <w:textAlignment w:val="baseline"/>
        <w:rPr>
          <w:rFonts w:ascii="Times New Roman" w:hAnsi="Times New Roman"/>
          <w:sz w:val="24"/>
          <w:szCs w:val="24"/>
        </w:rPr>
      </w:pPr>
      <w:r>
        <w:rPr>
          <w:rFonts w:ascii="Times New Roman" w:hAnsi="Times New Roman"/>
          <w:sz w:val="24"/>
          <w:szCs w:val="24"/>
        </w:rPr>
        <w:lastRenderedPageBreak/>
        <w:t xml:space="preserve">Для підтвердження відповідності пропозиції </w:t>
      </w:r>
      <w:r w:rsidR="005D6B2E">
        <w:rPr>
          <w:rFonts w:ascii="Times New Roman" w:hAnsi="Times New Roman"/>
          <w:sz w:val="24"/>
          <w:szCs w:val="24"/>
          <w:lang w:val="uk-UA"/>
        </w:rPr>
        <w:t>технічним</w:t>
      </w:r>
      <w:r>
        <w:rPr>
          <w:rFonts w:ascii="Times New Roman" w:hAnsi="Times New Roman"/>
          <w:sz w:val="24"/>
          <w:szCs w:val="24"/>
        </w:rPr>
        <w:t xml:space="preserve"> вимогам до предмета закупівлі учасник в тендерній пропозиції додає таблицю «Специфікація» із заповненими колонками 4,5.</w:t>
      </w:r>
    </w:p>
    <w:p w:rsidR="00EB57BA" w:rsidRDefault="00EB57BA" w:rsidP="00EB57BA">
      <w:pPr>
        <w:jc w:val="both"/>
        <w:textAlignment w:val="baseline"/>
        <w:rPr>
          <w:rFonts w:ascii="Times New Roman" w:hAnsi="Times New Roman"/>
          <w:sz w:val="24"/>
          <w:szCs w:val="24"/>
        </w:rPr>
      </w:pPr>
      <w:r>
        <w:rPr>
          <w:rFonts w:ascii="Times New Roman" w:hAnsi="Times New Roman"/>
          <w:sz w:val="24"/>
          <w:szCs w:val="24"/>
        </w:rPr>
        <w:t xml:space="preserve">Учасник подає інформацію за повним переліком товару. </w:t>
      </w:r>
    </w:p>
    <w:p w:rsidR="009800A9" w:rsidRDefault="009800A9" w:rsidP="009800A9">
      <w:pPr>
        <w:jc w:val="both"/>
        <w:textAlignment w:val="baseline"/>
        <w:rPr>
          <w:rFonts w:ascii="Times New Roman" w:hAnsi="Times New Roman"/>
          <w:sz w:val="24"/>
          <w:szCs w:val="24"/>
        </w:rPr>
      </w:pPr>
    </w:p>
    <w:p w:rsidR="009800A9" w:rsidRDefault="009800A9" w:rsidP="009800A9">
      <w:pPr>
        <w:jc w:val="both"/>
        <w:textAlignment w:val="baseline"/>
        <w:rPr>
          <w:sz w:val="16"/>
          <w:szCs w:val="16"/>
        </w:rPr>
      </w:pPr>
      <w:r>
        <w:rPr>
          <w:rFonts w:ascii="Times New Roman" w:hAnsi="Times New Roman"/>
          <w:sz w:val="24"/>
          <w:szCs w:val="24"/>
        </w:rPr>
        <w:t xml:space="preserve">                                                                                                                 Таблиця </w:t>
      </w:r>
      <w:proofErr w:type="gramStart"/>
      <w:r>
        <w:rPr>
          <w:rFonts w:ascii="Times New Roman" w:hAnsi="Times New Roman"/>
          <w:sz w:val="24"/>
          <w:szCs w:val="24"/>
        </w:rPr>
        <w:t xml:space="preserve">   «</w:t>
      </w:r>
      <w:proofErr w:type="gramEnd"/>
      <w:r>
        <w:rPr>
          <w:rFonts w:ascii="Times New Roman" w:hAnsi="Times New Roman"/>
          <w:sz w:val="24"/>
          <w:szCs w:val="24"/>
        </w:rPr>
        <w:t>Специфікація»</w:t>
      </w:r>
      <w:r>
        <w:rPr>
          <w:sz w:val="16"/>
          <w:szCs w:val="16"/>
        </w:rPr>
        <w:t xml:space="preserve">    </w:t>
      </w:r>
    </w:p>
    <w:p w:rsidR="009800A9" w:rsidRDefault="009800A9" w:rsidP="009800A9">
      <w:pPr>
        <w:shd w:val="clear" w:color="auto" w:fill="FFFFFF"/>
        <w:tabs>
          <w:tab w:val="left" w:pos="984"/>
        </w:tabs>
        <w:spacing w:after="160" w:line="259" w:lineRule="auto"/>
        <w:ind w:right="-568"/>
        <w:contextualSpacing/>
        <w:jc w:val="right"/>
        <w:rPr>
          <w:rFonts w:ascii="Times New Roman" w:eastAsia="Calibri" w:hAnsi="Times New Roman"/>
          <w:b/>
          <w:bCs/>
          <w:color w:val="000000"/>
          <w:lang w:val="en-US" w:eastAsia="en-US"/>
        </w:rPr>
      </w:pPr>
    </w:p>
    <w:p w:rsidR="009800A9" w:rsidRDefault="009800A9" w:rsidP="009800A9">
      <w:pPr>
        <w:spacing w:after="160" w:line="259" w:lineRule="auto"/>
        <w:rPr>
          <w:rFonts w:ascii="Times New Roman" w:eastAsia="Calibri" w:hAnsi="Times New Roman"/>
          <w:bCs/>
          <w:color w:val="000000"/>
          <w:lang w:eastAsia="en-US"/>
        </w:rPr>
      </w:pPr>
      <w:r>
        <w:rPr>
          <w:rFonts w:ascii="Times New Roman" w:eastAsia="Calibri" w:hAnsi="Times New Roman"/>
          <w:bCs/>
          <w:color w:val="000000"/>
          <w:lang w:eastAsia="en-US"/>
        </w:rPr>
        <w:t xml:space="preserve">                                                                                                        </w:t>
      </w:r>
      <w:r>
        <w:rPr>
          <w:rFonts w:ascii="Times New Roman" w:eastAsia="Calibri" w:hAnsi="Times New Roman"/>
          <w:bCs/>
          <w:color w:val="000000"/>
          <w:lang w:val="en-US" w:eastAsia="en-US"/>
        </w:rPr>
        <w:t>*- колонки 5,6 заповнюються учасником</w:t>
      </w:r>
    </w:p>
    <w:tbl>
      <w:tblPr>
        <w:tblW w:w="10490" w:type="dxa"/>
        <w:tblInd w:w="-572" w:type="dxa"/>
        <w:tblLayout w:type="fixed"/>
        <w:tblLook w:val="0000" w:firstRow="0" w:lastRow="0" w:firstColumn="0" w:lastColumn="0" w:noHBand="0" w:noVBand="0"/>
      </w:tblPr>
      <w:tblGrid>
        <w:gridCol w:w="567"/>
        <w:gridCol w:w="2410"/>
        <w:gridCol w:w="2835"/>
        <w:gridCol w:w="1134"/>
        <w:gridCol w:w="1418"/>
        <w:gridCol w:w="992"/>
        <w:gridCol w:w="1134"/>
      </w:tblGrid>
      <w:tr w:rsidR="009800A9" w:rsidTr="002E54FB">
        <w:trPr>
          <w:trHeight w:val="127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val="en-US" w:eastAsia="uk-UA"/>
              </w:rPr>
              <w:t>№ з/п</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Найменування товару, згідно з тендерною документацією "або еквівалент"</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9800A9" w:rsidRPr="00BF751B" w:rsidRDefault="009800A9" w:rsidP="00FF2CEE">
            <w:pPr>
              <w:spacing w:after="160" w:line="259" w:lineRule="auto"/>
              <w:rPr>
                <w:rFonts w:ascii="Times New Roman" w:hAnsi="Times New Roman"/>
                <w:b/>
                <w:bCs/>
                <w:color w:val="000000"/>
                <w:sz w:val="18"/>
                <w:szCs w:val="18"/>
                <w:lang w:val="uk-UA" w:eastAsia="uk-UA"/>
              </w:rPr>
            </w:pPr>
            <w:r>
              <w:rPr>
                <w:rFonts w:ascii="Times New Roman" w:hAnsi="Times New Roman"/>
                <w:b/>
                <w:bCs/>
                <w:color w:val="000000"/>
                <w:sz w:val="18"/>
                <w:szCs w:val="18"/>
                <w:lang w:val="uk-UA" w:eastAsia="uk-UA"/>
              </w:rPr>
              <w:t xml:space="preserve"> </w:t>
            </w:r>
            <w:r w:rsidRPr="00BF751B">
              <w:rPr>
                <w:rFonts w:ascii="Times New Roman" w:hAnsi="Times New Roman"/>
                <w:b/>
                <w:bCs/>
                <w:color w:val="000000"/>
                <w:sz w:val="18"/>
                <w:szCs w:val="18"/>
                <w:lang w:val="uk-UA" w:eastAsia="uk-UA"/>
              </w:rPr>
              <w:t>Медико-технічні вимоги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Назва товару згідно документів учасника*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val="en-US" w:eastAsia="uk-UA"/>
              </w:rPr>
            </w:pPr>
            <w:r>
              <w:rPr>
                <w:rFonts w:ascii="Times New Roman" w:hAnsi="Times New Roman"/>
                <w:b/>
                <w:bCs/>
                <w:color w:val="000000"/>
                <w:sz w:val="18"/>
                <w:szCs w:val="18"/>
                <w:lang w:eastAsia="uk-UA"/>
              </w:rPr>
              <w:t>Країна походження товару, виробник</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Од. виміру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Кількість</w:t>
            </w:r>
          </w:p>
        </w:tc>
      </w:tr>
      <w:tr w:rsidR="009800A9" w:rsidTr="002E54FB">
        <w:trPr>
          <w:trHeight w:val="276"/>
        </w:trPr>
        <w:tc>
          <w:tcPr>
            <w:tcW w:w="567" w:type="dxa"/>
            <w:tcBorders>
              <w:top w:val="nil"/>
              <w:left w:val="single" w:sz="4" w:space="0" w:color="auto"/>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1</w:t>
            </w:r>
          </w:p>
        </w:tc>
        <w:tc>
          <w:tcPr>
            <w:tcW w:w="2410"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2</w:t>
            </w:r>
          </w:p>
        </w:tc>
        <w:tc>
          <w:tcPr>
            <w:tcW w:w="2835"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3</w:t>
            </w:r>
          </w:p>
        </w:tc>
        <w:tc>
          <w:tcPr>
            <w:tcW w:w="1134"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4</w:t>
            </w:r>
          </w:p>
        </w:tc>
        <w:tc>
          <w:tcPr>
            <w:tcW w:w="1418" w:type="dxa"/>
            <w:tcBorders>
              <w:top w:val="nil"/>
              <w:left w:val="nil"/>
              <w:bottom w:val="single" w:sz="4" w:space="0" w:color="auto"/>
              <w:right w:val="single" w:sz="4" w:space="0" w:color="auto"/>
            </w:tcBorders>
            <w:shd w:val="clear" w:color="000000" w:fill="FFFFFF"/>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5</w:t>
            </w:r>
          </w:p>
        </w:tc>
        <w:tc>
          <w:tcPr>
            <w:tcW w:w="992" w:type="dxa"/>
            <w:tcBorders>
              <w:top w:val="nil"/>
              <w:left w:val="nil"/>
              <w:bottom w:val="single" w:sz="4" w:space="0" w:color="auto"/>
              <w:right w:val="single" w:sz="4" w:space="0" w:color="auto"/>
            </w:tcBorders>
            <w:shd w:val="clear" w:color="000000" w:fill="FFFFFF"/>
            <w:noWrap/>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6</w:t>
            </w:r>
          </w:p>
        </w:tc>
        <w:tc>
          <w:tcPr>
            <w:tcW w:w="1134" w:type="dxa"/>
            <w:tcBorders>
              <w:top w:val="nil"/>
              <w:left w:val="nil"/>
              <w:bottom w:val="single" w:sz="4" w:space="0" w:color="auto"/>
              <w:right w:val="single" w:sz="4" w:space="0" w:color="auto"/>
            </w:tcBorders>
            <w:shd w:val="clear" w:color="000000" w:fill="FFFFFF"/>
            <w:noWrap/>
            <w:vAlign w:val="center"/>
          </w:tcPr>
          <w:p w:rsidR="009800A9" w:rsidRDefault="009800A9" w:rsidP="00FF2CEE">
            <w:pPr>
              <w:spacing w:after="160" w:line="259" w:lineRule="auto"/>
              <w:jc w:val="center"/>
              <w:rPr>
                <w:rFonts w:ascii="Times New Roman" w:hAnsi="Times New Roman"/>
                <w:b/>
                <w:bCs/>
                <w:color w:val="000000"/>
                <w:sz w:val="18"/>
                <w:szCs w:val="18"/>
                <w:lang w:eastAsia="uk-UA"/>
              </w:rPr>
            </w:pPr>
            <w:r>
              <w:rPr>
                <w:rFonts w:ascii="Times New Roman" w:hAnsi="Times New Roman"/>
                <w:b/>
                <w:bCs/>
                <w:color w:val="000000"/>
                <w:sz w:val="18"/>
                <w:szCs w:val="18"/>
                <w:lang w:eastAsia="uk-UA"/>
              </w:rPr>
              <w:t>7</w:t>
            </w:r>
          </w:p>
        </w:tc>
      </w:tr>
      <w:tr w:rsidR="009800A9" w:rsidTr="002E54FB">
        <w:trPr>
          <w:trHeight w:val="960"/>
        </w:trPr>
        <w:tc>
          <w:tcPr>
            <w:tcW w:w="567" w:type="dxa"/>
            <w:tcBorders>
              <w:top w:val="nil"/>
              <w:left w:val="single" w:sz="4" w:space="0" w:color="auto"/>
              <w:bottom w:val="single" w:sz="4" w:space="0" w:color="auto"/>
              <w:right w:val="single" w:sz="4" w:space="0" w:color="auto"/>
            </w:tcBorders>
            <w:shd w:val="clear" w:color="000000" w:fill="FFFFFF"/>
            <w:noWrap/>
          </w:tcPr>
          <w:p w:rsidR="009800A9" w:rsidRDefault="009800A9" w:rsidP="00FF2CEE">
            <w:pPr>
              <w:spacing w:after="160" w:line="259" w:lineRule="auto"/>
              <w:jc w:val="right"/>
              <w:rPr>
                <w:rFonts w:ascii="Times New Roman" w:hAnsi="Times New Roman"/>
                <w:color w:val="000000"/>
                <w:lang w:eastAsia="uk-UA"/>
              </w:rPr>
            </w:pPr>
            <w:r>
              <w:rPr>
                <w:rFonts w:ascii="Times New Roman" w:eastAsia="Calibri" w:hAnsi="Times New Roman"/>
                <w:sz w:val="20"/>
                <w:szCs w:val="20"/>
                <w:lang w:eastAsia="en-US"/>
              </w:rPr>
              <w:t>1</w:t>
            </w:r>
          </w:p>
        </w:tc>
        <w:tc>
          <w:tcPr>
            <w:tcW w:w="2410" w:type="dxa"/>
            <w:tcBorders>
              <w:top w:val="nil"/>
              <w:left w:val="nil"/>
              <w:bottom w:val="single" w:sz="4" w:space="0" w:color="auto"/>
              <w:right w:val="single" w:sz="4" w:space="0" w:color="auto"/>
            </w:tcBorders>
            <w:shd w:val="clear" w:color="000000" w:fill="FFFFFF"/>
          </w:tcPr>
          <w:p w:rsidR="009800A9" w:rsidRPr="00C363EE" w:rsidRDefault="003D20F2" w:rsidP="00FF2CEE">
            <w:pPr>
              <w:spacing w:after="160" w:line="259" w:lineRule="auto"/>
              <w:rPr>
                <w:rFonts w:ascii="Times New Roman" w:hAnsi="Times New Roman"/>
                <w:color w:val="000000"/>
                <w:sz w:val="18"/>
                <w:szCs w:val="18"/>
                <w:lang w:val="uk-UA" w:eastAsia="uk-UA"/>
              </w:rPr>
            </w:pPr>
            <w:r>
              <w:rPr>
                <w:rFonts w:ascii="Times New Roman" w:eastAsia="Calibri" w:hAnsi="Times New Roman"/>
                <w:sz w:val="20"/>
                <w:szCs w:val="20"/>
                <w:lang w:val="uk-UA" w:eastAsia="en-US"/>
              </w:rPr>
              <w:t xml:space="preserve">Контрольна культура </w:t>
            </w:r>
            <w:r>
              <w:rPr>
                <w:rFonts w:ascii="Times New Roman" w:eastAsia="Calibri" w:hAnsi="Times New Roman"/>
                <w:sz w:val="20"/>
                <w:szCs w:val="20"/>
                <w:lang w:val="en-US" w:eastAsia="en-US"/>
              </w:rPr>
              <w:t>Enterococcus</w:t>
            </w:r>
            <w:r w:rsidRPr="003D20F2">
              <w:rPr>
                <w:rFonts w:ascii="Times New Roman" w:eastAsia="Calibri" w:hAnsi="Times New Roman"/>
                <w:sz w:val="20"/>
                <w:szCs w:val="20"/>
                <w:lang w:eastAsia="en-US"/>
              </w:rPr>
              <w:t xml:space="preserve"> </w:t>
            </w:r>
            <w:r>
              <w:rPr>
                <w:rFonts w:ascii="Times New Roman" w:eastAsia="Calibri" w:hAnsi="Times New Roman"/>
                <w:sz w:val="20"/>
                <w:szCs w:val="20"/>
                <w:lang w:val="en-US" w:eastAsia="en-US"/>
              </w:rPr>
              <w:t>faecalis</w:t>
            </w:r>
            <w:r w:rsidRPr="003D20F2">
              <w:rPr>
                <w:rFonts w:ascii="Times New Roman" w:eastAsia="Calibri" w:hAnsi="Times New Roman"/>
                <w:sz w:val="20"/>
                <w:szCs w:val="20"/>
                <w:lang w:eastAsia="en-US"/>
              </w:rPr>
              <w:t xml:space="preserve"> </w:t>
            </w:r>
            <w:r>
              <w:rPr>
                <w:rFonts w:ascii="Times New Roman" w:eastAsia="Calibri" w:hAnsi="Times New Roman"/>
                <w:sz w:val="20"/>
                <w:szCs w:val="20"/>
                <w:lang w:val="en-US" w:eastAsia="en-US"/>
              </w:rPr>
              <w:t>ATCC</w:t>
            </w:r>
            <w:r w:rsidRPr="003D20F2">
              <w:rPr>
                <w:rFonts w:ascii="Times New Roman" w:eastAsia="Calibri" w:hAnsi="Times New Roman"/>
                <w:sz w:val="20"/>
                <w:szCs w:val="20"/>
                <w:lang w:eastAsia="en-US"/>
              </w:rPr>
              <w:t xml:space="preserve"> 29212</w:t>
            </w:r>
            <w:r w:rsidR="0066017E">
              <w:rPr>
                <w:rFonts w:ascii="Times New Roman" w:eastAsia="Calibri" w:hAnsi="Times New Roman"/>
                <w:sz w:val="20"/>
                <w:szCs w:val="20"/>
                <w:lang w:val="uk-UA" w:eastAsia="en-US"/>
              </w:rPr>
              <w:t xml:space="preserve"> </w:t>
            </w:r>
          </w:p>
        </w:tc>
        <w:tc>
          <w:tcPr>
            <w:tcW w:w="2835" w:type="dxa"/>
            <w:tcBorders>
              <w:top w:val="nil"/>
              <w:left w:val="nil"/>
              <w:bottom w:val="single" w:sz="4" w:space="0" w:color="auto"/>
              <w:right w:val="single" w:sz="4" w:space="0" w:color="auto"/>
            </w:tcBorders>
            <w:shd w:val="clear" w:color="000000" w:fill="FFFFFF"/>
          </w:tcPr>
          <w:p w:rsidR="003D20F2" w:rsidRPr="003D20F2" w:rsidRDefault="003D20F2" w:rsidP="003D20F2">
            <w:pPr>
              <w:spacing w:line="259" w:lineRule="auto"/>
              <w:rPr>
                <w:rFonts w:ascii="Times New Roman" w:eastAsia="Calibri" w:hAnsi="Times New Roman"/>
                <w:sz w:val="20"/>
                <w:szCs w:val="20"/>
                <w:lang w:val="uk-UA" w:eastAsia="en-US"/>
              </w:rPr>
            </w:pPr>
            <w:r w:rsidRPr="003D20F2">
              <w:rPr>
                <w:rFonts w:ascii="Times New Roman" w:eastAsia="Calibri" w:hAnsi="Times New Roman"/>
                <w:sz w:val="20"/>
                <w:szCs w:val="20"/>
                <w:lang w:val="uk-UA" w:eastAsia="en-US"/>
              </w:rPr>
              <w:t xml:space="preserve">Ліофілізат молочного або кремового кольору. Наявність сторонніх домішок не допускається. </w:t>
            </w:r>
          </w:p>
          <w:p w:rsidR="003D20F2" w:rsidRPr="003D20F2" w:rsidRDefault="003D20F2" w:rsidP="003D20F2">
            <w:pPr>
              <w:spacing w:line="259" w:lineRule="auto"/>
              <w:rPr>
                <w:rFonts w:ascii="Times New Roman" w:eastAsia="Calibri" w:hAnsi="Times New Roman"/>
                <w:sz w:val="20"/>
                <w:szCs w:val="20"/>
                <w:lang w:val="uk-UA" w:eastAsia="en-US"/>
              </w:rPr>
            </w:pPr>
            <w:r w:rsidRPr="003D20F2">
              <w:rPr>
                <w:rFonts w:ascii="Times New Roman" w:eastAsia="Calibri" w:hAnsi="Times New Roman"/>
                <w:sz w:val="20"/>
                <w:szCs w:val="20"/>
                <w:lang w:val="uk-UA" w:eastAsia="en-US"/>
              </w:rPr>
              <w:t>Морфологічні властивості : Грампозитивні коки.</w:t>
            </w:r>
          </w:p>
          <w:p w:rsidR="003D20F2" w:rsidRPr="003D20F2" w:rsidRDefault="003D20F2" w:rsidP="003D20F2">
            <w:pPr>
              <w:spacing w:line="259" w:lineRule="auto"/>
              <w:rPr>
                <w:rFonts w:ascii="Times New Roman" w:eastAsia="Calibri" w:hAnsi="Times New Roman"/>
                <w:sz w:val="20"/>
                <w:szCs w:val="20"/>
                <w:lang w:val="uk-UA" w:eastAsia="en-US"/>
              </w:rPr>
            </w:pPr>
            <w:r w:rsidRPr="003D20F2">
              <w:rPr>
                <w:rFonts w:ascii="Times New Roman" w:eastAsia="Calibri" w:hAnsi="Times New Roman"/>
                <w:sz w:val="20"/>
                <w:szCs w:val="20"/>
                <w:lang w:val="uk-UA" w:eastAsia="en-US"/>
              </w:rPr>
              <w:t xml:space="preserve">Культуральні та біохімічні властивості: </w:t>
            </w:r>
          </w:p>
          <w:p w:rsidR="003D20F2" w:rsidRPr="003D20F2" w:rsidRDefault="003D20F2" w:rsidP="003D20F2">
            <w:pPr>
              <w:spacing w:line="259" w:lineRule="auto"/>
              <w:rPr>
                <w:rFonts w:ascii="Times New Roman" w:eastAsia="Calibri" w:hAnsi="Times New Roman"/>
                <w:sz w:val="20"/>
                <w:szCs w:val="20"/>
                <w:lang w:val="uk-UA" w:eastAsia="en-US"/>
              </w:rPr>
            </w:pPr>
            <w:r w:rsidRPr="003D20F2">
              <w:rPr>
                <w:rFonts w:ascii="Times New Roman" w:eastAsia="Calibri" w:hAnsi="Times New Roman"/>
                <w:sz w:val="20"/>
                <w:szCs w:val="20"/>
                <w:lang w:val="uk-UA" w:eastAsia="en-US"/>
              </w:rPr>
              <w:t>СМБ-рівномірне помутніння,</w:t>
            </w:r>
          </w:p>
          <w:p w:rsidR="003D20F2" w:rsidRPr="003D20F2" w:rsidRDefault="003D20F2" w:rsidP="003D20F2">
            <w:pPr>
              <w:spacing w:line="259" w:lineRule="auto"/>
              <w:rPr>
                <w:rFonts w:ascii="Times New Roman" w:eastAsia="Calibri" w:hAnsi="Times New Roman"/>
                <w:sz w:val="20"/>
                <w:szCs w:val="20"/>
                <w:lang w:val="uk-UA" w:eastAsia="en-US"/>
              </w:rPr>
            </w:pPr>
            <w:r w:rsidRPr="003D20F2">
              <w:rPr>
                <w:rFonts w:ascii="Times New Roman" w:eastAsia="Calibri" w:hAnsi="Times New Roman"/>
                <w:sz w:val="20"/>
                <w:szCs w:val="20"/>
                <w:lang w:val="uk-UA" w:eastAsia="en-US"/>
              </w:rPr>
              <w:t>ТСБ-рівномірне помутніння</w:t>
            </w:r>
          </w:p>
          <w:p w:rsidR="003D20F2" w:rsidRPr="003D20F2" w:rsidRDefault="003D20F2" w:rsidP="003D20F2">
            <w:pPr>
              <w:spacing w:line="259" w:lineRule="auto"/>
              <w:rPr>
                <w:rFonts w:ascii="Times New Roman" w:eastAsia="Calibri" w:hAnsi="Times New Roman"/>
                <w:sz w:val="20"/>
                <w:szCs w:val="20"/>
                <w:lang w:val="uk-UA" w:eastAsia="en-US"/>
              </w:rPr>
            </w:pPr>
            <w:r w:rsidRPr="003D20F2">
              <w:rPr>
                <w:rFonts w:ascii="Times New Roman" w:eastAsia="Calibri" w:hAnsi="Times New Roman"/>
                <w:sz w:val="20"/>
                <w:szCs w:val="20"/>
                <w:lang w:val="uk-UA" w:eastAsia="en-US"/>
              </w:rPr>
              <w:t>ТСА- дрібні колонії</w:t>
            </w:r>
          </w:p>
          <w:p w:rsidR="003D20F2" w:rsidRPr="003D20F2" w:rsidRDefault="003D20F2" w:rsidP="003D20F2">
            <w:pPr>
              <w:spacing w:line="259" w:lineRule="auto"/>
              <w:rPr>
                <w:rFonts w:ascii="Times New Roman" w:eastAsia="Calibri" w:hAnsi="Times New Roman"/>
                <w:sz w:val="20"/>
                <w:szCs w:val="20"/>
                <w:lang w:val="uk-UA" w:eastAsia="en-US"/>
              </w:rPr>
            </w:pPr>
            <w:r w:rsidRPr="003D20F2">
              <w:rPr>
                <w:rFonts w:ascii="Times New Roman" w:eastAsia="Calibri" w:hAnsi="Times New Roman"/>
                <w:sz w:val="20"/>
                <w:szCs w:val="20"/>
                <w:lang w:val="uk-UA" w:eastAsia="en-US"/>
              </w:rPr>
              <w:t>СМА-дрібні безбарвні  колонії</w:t>
            </w:r>
          </w:p>
          <w:p w:rsidR="003D20F2" w:rsidRPr="003D20F2" w:rsidRDefault="003D20F2" w:rsidP="003D20F2">
            <w:pPr>
              <w:spacing w:line="259" w:lineRule="auto"/>
              <w:rPr>
                <w:rFonts w:ascii="Times New Roman" w:eastAsia="Calibri" w:hAnsi="Times New Roman"/>
                <w:sz w:val="20"/>
                <w:szCs w:val="20"/>
                <w:lang w:val="uk-UA" w:eastAsia="en-US"/>
              </w:rPr>
            </w:pPr>
            <w:r w:rsidRPr="003D20F2">
              <w:rPr>
                <w:rFonts w:ascii="Times New Roman" w:eastAsia="Calibri" w:hAnsi="Times New Roman"/>
                <w:sz w:val="20"/>
                <w:szCs w:val="20"/>
                <w:lang w:val="uk-UA" w:eastAsia="en-US"/>
              </w:rPr>
              <w:t>Флакони повинні бути правильно марковані та щільно закупорені.</w:t>
            </w:r>
          </w:p>
          <w:p w:rsidR="009800A9" w:rsidRPr="00BF751B" w:rsidRDefault="003D20F2" w:rsidP="003D20F2">
            <w:pPr>
              <w:spacing w:line="259" w:lineRule="auto"/>
              <w:rPr>
                <w:rFonts w:ascii="Times New Roman" w:hAnsi="Times New Roman"/>
                <w:sz w:val="18"/>
                <w:szCs w:val="18"/>
                <w:lang w:val="uk-UA" w:eastAsia="uk-UA"/>
              </w:rPr>
            </w:pPr>
            <w:r w:rsidRPr="003D20F2">
              <w:rPr>
                <w:rFonts w:ascii="Times New Roman" w:eastAsia="Calibri" w:hAnsi="Times New Roman"/>
                <w:sz w:val="20"/>
                <w:szCs w:val="20"/>
                <w:lang w:val="uk-UA" w:eastAsia="en-US"/>
              </w:rPr>
              <w:t>ATCC 29212</w:t>
            </w:r>
            <w:r w:rsidR="002E54FB">
              <w:rPr>
                <w:rFonts w:ascii="Times New Roman" w:eastAsia="Calibri" w:hAnsi="Times New Roman"/>
                <w:sz w:val="20"/>
                <w:szCs w:val="20"/>
                <w:lang w:val="uk-UA" w:eastAsia="en-US"/>
              </w:rPr>
              <w:t xml:space="preserve">. Наявність сертифікату </w:t>
            </w:r>
            <w:r w:rsidR="002E54FB" w:rsidRPr="002E54FB">
              <w:rPr>
                <w:rFonts w:ascii="Times New Roman" w:eastAsia="Calibri" w:hAnsi="Times New Roman"/>
                <w:sz w:val="20"/>
                <w:szCs w:val="20"/>
                <w:lang w:val="uk-UA" w:eastAsia="en-US"/>
              </w:rPr>
              <w:t>ISO9001</w:t>
            </w:r>
          </w:p>
        </w:tc>
        <w:tc>
          <w:tcPr>
            <w:tcW w:w="1134" w:type="dxa"/>
            <w:tcBorders>
              <w:top w:val="nil"/>
              <w:left w:val="nil"/>
              <w:bottom w:val="single" w:sz="4" w:space="0" w:color="auto"/>
              <w:right w:val="single" w:sz="4" w:space="0" w:color="auto"/>
            </w:tcBorders>
            <w:shd w:val="clear" w:color="000000" w:fill="FFFFFF"/>
          </w:tcPr>
          <w:p w:rsidR="009800A9" w:rsidRPr="00BF751B" w:rsidRDefault="009800A9" w:rsidP="00FF2CEE">
            <w:pPr>
              <w:spacing w:after="160" w:line="259" w:lineRule="auto"/>
              <w:jc w:val="center"/>
              <w:rPr>
                <w:rFonts w:ascii="Times New Roman" w:hAnsi="Times New Roman"/>
                <w:sz w:val="18"/>
                <w:szCs w:val="18"/>
                <w:lang w:val="uk-UA" w:eastAsia="uk-UA"/>
              </w:rPr>
            </w:pPr>
          </w:p>
        </w:tc>
        <w:tc>
          <w:tcPr>
            <w:tcW w:w="1418" w:type="dxa"/>
            <w:tcBorders>
              <w:top w:val="nil"/>
              <w:left w:val="nil"/>
              <w:bottom w:val="single" w:sz="4" w:space="0" w:color="auto"/>
              <w:right w:val="single" w:sz="4" w:space="0" w:color="auto"/>
            </w:tcBorders>
            <w:shd w:val="clear" w:color="000000" w:fill="FFFFFF"/>
          </w:tcPr>
          <w:p w:rsidR="009800A9" w:rsidRDefault="009800A9" w:rsidP="00FF2CEE">
            <w:pPr>
              <w:spacing w:after="160" w:line="259" w:lineRule="auto"/>
              <w:jc w:val="center"/>
              <w:rPr>
                <w:rFonts w:ascii="Times New Roman" w:hAnsi="Times New Roman"/>
                <w:sz w:val="18"/>
                <w:szCs w:val="18"/>
                <w:lang w:eastAsia="uk-UA"/>
              </w:rPr>
            </w:pPr>
          </w:p>
        </w:tc>
        <w:tc>
          <w:tcPr>
            <w:tcW w:w="992" w:type="dxa"/>
            <w:tcBorders>
              <w:top w:val="nil"/>
              <w:left w:val="nil"/>
              <w:bottom w:val="single" w:sz="4" w:space="0" w:color="auto"/>
              <w:right w:val="single" w:sz="4" w:space="0" w:color="auto"/>
            </w:tcBorders>
            <w:shd w:val="clear" w:color="000000" w:fill="FFFFFF"/>
          </w:tcPr>
          <w:p w:rsidR="009800A9" w:rsidRPr="002E54FB" w:rsidRDefault="002E54FB" w:rsidP="00FF2CEE">
            <w:pPr>
              <w:spacing w:after="160" w:line="259" w:lineRule="auto"/>
              <w:jc w:val="center"/>
              <w:rPr>
                <w:rFonts w:ascii="Times New Roman" w:hAnsi="Times New Roman"/>
                <w:sz w:val="18"/>
                <w:szCs w:val="18"/>
                <w:lang w:val="uk-UA" w:eastAsia="uk-UA"/>
              </w:rPr>
            </w:pPr>
            <w:r>
              <w:rPr>
                <w:rFonts w:ascii="Times New Roman" w:hAnsi="Times New Roman"/>
                <w:sz w:val="18"/>
                <w:szCs w:val="18"/>
                <w:lang w:val="uk-UA" w:eastAsia="uk-UA"/>
              </w:rPr>
              <w:t>Фл</w:t>
            </w:r>
          </w:p>
        </w:tc>
        <w:tc>
          <w:tcPr>
            <w:tcW w:w="1134" w:type="dxa"/>
            <w:tcBorders>
              <w:top w:val="nil"/>
              <w:left w:val="nil"/>
              <w:bottom w:val="single" w:sz="4" w:space="0" w:color="auto"/>
              <w:right w:val="single" w:sz="4" w:space="0" w:color="auto"/>
            </w:tcBorders>
            <w:shd w:val="clear" w:color="000000" w:fill="FFFFFF"/>
          </w:tcPr>
          <w:p w:rsidR="009800A9" w:rsidRPr="00BF751B" w:rsidRDefault="002E54FB" w:rsidP="00FF2CEE">
            <w:pPr>
              <w:spacing w:after="160" w:line="259" w:lineRule="auto"/>
              <w:jc w:val="center"/>
              <w:rPr>
                <w:rFonts w:ascii="Times New Roman" w:hAnsi="Times New Roman"/>
                <w:sz w:val="18"/>
                <w:szCs w:val="18"/>
                <w:lang w:val="uk-UA" w:eastAsia="uk-UA"/>
              </w:rPr>
            </w:pPr>
            <w:r>
              <w:rPr>
                <w:rFonts w:ascii="Times New Roman" w:eastAsia="Calibri" w:hAnsi="Times New Roman"/>
                <w:sz w:val="20"/>
                <w:szCs w:val="20"/>
                <w:lang w:val="uk-UA" w:eastAsia="en-US"/>
              </w:rPr>
              <w:t>1</w:t>
            </w:r>
          </w:p>
        </w:tc>
      </w:tr>
      <w:tr w:rsidR="003135A3" w:rsidTr="002E54FB">
        <w:trPr>
          <w:trHeight w:val="96"/>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3135A3" w:rsidRPr="002E54FB" w:rsidRDefault="002E54FB" w:rsidP="00FF2CEE">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2</w:t>
            </w:r>
          </w:p>
        </w:tc>
        <w:tc>
          <w:tcPr>
            <w:tcW w:w="2410" w:type="dxa"/>
            <w:tcBorders>
              <w:top w:val="single" w:sz="4" w:space="0" w:color="auto"/>
              <w:left w:val="nil"/>
              <w:bottom w:val="single" w:sz="4" w:space="0" w:color="auto"/>
              <w:right w:val="single" w:sz="4" w:space="0" w:color="auto"/>
            </w:tcBorders>
            <w:shd w:val="clear" w:color="000000" w:fill="FFFFFF"/>
          </w:tcPr>
          <w:p w:rsidR="003135A3" w:rsidRPr="00C363EE" w:rsidRDefault="002E54FB" w:rsidP="00FF2CEE">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 xml:space="preserve">Контрольна культура </w:t>
            </w:r>
            <w:r>
              <w:rPr>
                <w:rFonts w:ascii="Times New Roman" w:eastAsia="Calibri" w:hAnsi="Times New Roman"/>
                <w:sz w:val="20"/>
                <w:szCs w:val="20"/>
                <w:lang w:val="en-US" w:eastAsia="en-US"/>
              </w:rPr>
              <w:t>Escherichia</w:t>
            </w:r>
            <w:r w:rsidRPr="002E54FB">
              <w:rPr>
                <w:rFonts w:ascii="Times New Roman" w:eastAsia="Calibri" w:hAnsi="Times New Roman"/>
                <w:sz w:val="20"/>
                <w:szCs w:val="20"/>
                <w:lang w:eastAsia="en-US"/>
              </w:rPr>
              <w:t xml:space="preserve"> </w:t>
            </w:r>
            <w:r>
              <w:rPr>
                <w:rFonts w:ascii="Times New Roman" w:eastAsia="Calibri" w:hAnsi="Times New Roman"/>
                <w:sz w:val="20"/>
                <w:szCs w:val="20"/>
                <w:lang w:val="en-US" w:eastAsia="en-US"/>
              </w:rPr>
              <w:t>colli</w:t>
            </w:r>
            <w:r w:rsidRPr="002E54FB">
              <w:rPr>
                <w:rFonts w:ascii="Times New Roman" w:eastAsia="Calibri" w:hAnsi="Times New Roman"/>
                <w:sz w:val="20"/>
                <w:szCs w:val="20"/>
                <w:lang w:eastAsia="en-US"/>
              </w:rPr>
              <w:t xml:space="preserve"> </w:t>
            </w:r>
            <w:r>
              <w:rPr>
                <w:rFonts w:ascii="Times New Roman" w:eastAsia="Calibri" w:hAnsi="Times New Roman"/>
                <w:sz w:val="20"/>
                <w:szCs w:val="20"/>
                <w:lang w:val="en-US" w:eastAsia="en-US"/>
              </w:rPr>
              <w:t>ATCC</w:t>
            </w:r>
            <w:r w:rsidRPr="002E54FB">
              <w:rPr>
                <w:rFonts w:ascii="Times New Roman" w:eastAsia="Calibri" w:hAnsi="Times New Roman"/>
                <w:sz w:val="20"/>
                <w:szCs w:val="20"/>
                <w:lang w:eastAsia="en-US"/>
              </w:rPr>
              <w:t xml:space="preserve"> 25922</w:t>
            </w:r>
            <w:r w:rsidR="0066017E">
              <w:rPr>
                <w:rFonts w:ascii="Times New Roman" w:eastAsia="Calibri" w:hAnsi="Times New Roman"/>
                <w:sz w:val="20"/>
                <w:szCs w:val="20"/>
                <w:lang w:val="uk-UA" w:eastAsia="en-US"/>
              </w:rPr>
              <w:t xml:space="preserve"> </w:t>
            </w:r>
          </w:p>
        </w:tc>
        <w:tc>
          <w:tcPr>
            <w:tcW w:w="2835" w:type="dxa"/>
            <w:tcBorders>
              <w:top w:val="single" w:sz="4" w:space="0" w:color="auto"/>
              <w:left w:val="nil"/>
              <w:bottom w:val="single" w:sz="4" w:space="0" w:color="auto"/>
              <w:right w:val="single" w:sz="4" w:space="0" w:color="auto"/>
            </w:tcBorders>
            <w:shd w:val="clear" w:color="000000" w:fill="FFFFFF"/>
          </w:tcPr>
          <w:p w:rsidR="002E54FB" w:rsidRPr="00B90DCA" w:rsidRDefault="002E54FB" w:rsidP="002E54FB">
            <w:pPr>
              <w:widowControl w:val="0"/>
              <w:tabs>
                <w:tab w:val="left" w:pos="11415"/>
              </w:tabs>
              <w:suppressAutoHyphens/>
              <w:autoSpaceDN w:val="0"/>
              <w:jc w:val="both"/>
              <w:rPr>
                <w:rFonts w:ascii="Times New Roman" w:hAnsi="Times New Roman"/>
                <w:sz w:val="24"/>
                <w:szCs w:val="24"/>
              </w:rPr>
            </w:pPr>
            <w:r w:rsidRPr="00B90DCA">
              <w:rPr>
                <w:rFonts w:ascii="Times New Roman" w:hAnsi="Times New Roman"/>
                <w:sz w:val="24"/>
                <w:szCs w:val="24"/>
              </w:rPr>
              <w:t>Зовнішній вигляд, колір</w:t>
            </w:r>
            <w:r>
              <w:rPr>
                <w:rFonts w:ascii="Times New Roman" w:hAnsi="Times New Roman"/>
                <w:sz w:val="24"/>
                <w:szCs w:val="24"/>
              </w:rPr>
              <w:t>: ліофілізат молочного або кремового</w:t>
            </w:r>
            <w:r w:rsidR="00D73B60">
              <w:rPr>
                <w:rFonts w:ascii="Times New Roman" w:hAnsi="Times New Roman"/>
                <w:sz w:val="24"/>
                <w:szCs w:val="24"/>
              </w:rPr>
              <w:t xml:space="preserve"> </w:t>
            </w:r>
            <w:r>
              <w:rPr>
                <w:rFonts w:ascii="Times New Roman" w:hAnsi="Times New Roman"/>
                <w:sz w:val="24"/>
                <w:szCs w:val="24"/>
              </w:rPr>
              <w:t>кольору.</w:t>
            </w:r>
            <w:r w:rsidRPr="00B90DCA">
              <w:rPr>
                <w:rFonts w:ascii="Times New Roman" w:hAnsi="Times New Roman"/>
                <w:sz w:val="24"/>
                <w:szCs w:val="24"/>
              </w:rPr>
              <w:tab/>
            </w:r>
            <w:r>
              <w:rPr>
                <w:rFonts w:ascii="Times New Roman" w:hAnsi="Times New Roman"/>
                <w:sz w:val="24"/>
                <w:szCs w:val="24"/>
              </w:rPr>
              <w:t>Не повинно бути</w:t>
            </w:r>
            <w:r w:rsidRPr="00B90DCA">
              <w:rPr>
                <w:rFonts w:ascii="Times New Roman" w:hAnsi="Times New Roman"/>
                <w:sz w:val="24"/>
                <w:szCs w:val="24"/>
              </w:rPr>
              <w:t xml:space="preserve"> сторонніх домішок, порушення</w:t>
            </w:r>
            <w:r>
              <w:rPr>
                <w:rFonts w:ascii="Times New Roman" w:hAnsi="Times New Roman"/>
                <w:sz w:val="24"/>
                <w:szCs w:val="24"/>
              </w:rPr>
              <w:t xml:space="preserve"> герметичності і тріщин флаконів</w:t>
            </w:r>
          </w:p>
          <w:p w:rsidR="002E54FB" w:rsidRPr="00B90DCA" w:rsidRDefault="002E54FB" w:rsidP="002E54FB">
            <w:pPr>
              <w:widowControl w:val="0"/>
              <w:tabs>
                <w:tab w:val="left" w:pos="11415"/>
              </w:tabs>
              <w:suppressAutoHyphens/>
              <w:autoSpaceDN w:val="0"/>
              <w:jc w:val="both"/>
              <w:rPr>
                <w:rFonts w:ascii="Times New Roman" w:hAnsi="Times New Roman"/>
                <w:sz w:val="24"/>
                <w:szCs w:val="24"/>
              </w:rPr>
            </w:pPr>
            <w:r w:rsidRPr="00B90DCA">
              <w:rPr>
                <w:rFonts w:ascii="Times New Roman" w:hAnsi="Times New Roman"/>
                <w:sz w:val="24"/>
                <w:szCs w:val="24"/>
              </w:rPr>
              <w:t>Морфологічні властивості</w:t>
            </w:r>
            <w:r>
              <w:rPr>
                <w:rFonts w:ascii="Times New Roman" w:hAnsi="Times New Roman"/>
                <w:sz w:val="24"/>
                <w:szCs w:val="24"/>
              </w:rPr>
              <w:t>: грам негативні палички</w:t>
            </w:r>
          </w:p>
          <w:p w:rsidR="002E54FB" w:rsidRPr="00B90DCA" w:rsidRDefault="002E54FB" w:rsidP="002E54FB">
            <w:pPr>
              <w:widowControl w:val="0"/>
              <w:tabs>
                <w:tab w:val="left" w:pos="11415"/>
              </w:tabs>
              <w:suppressAutoHyphens/>
              <w:autoSpaceDN w:val="0"/>
              <w:jc w:val="both"/>
              <w:rPr>
                <w:rFonts w:ascii="Times New Roman" w:hAnsi="Times New Roman"/>
                <w:sz w:val="24"/>
                <w:szCs w:val="24"/>
              </w:rPr>
            </w:pPr>
            <w:r w:rsidRPr="00B90DCA">
              <w:rPr>
                <w:rFonts w:ascii="Times New Roman" w:hAnsi="Times New Roman"/>
                <w:sz w:val="24"/>
                <w:szCs w:val="24"/>
              </w:rPr>
              <w:t>Культуральні</w:t>
            </w:r>
            <w:r>
              <w:rPr>
                <w:rFonts w:ascii="Times New Roman" w:hAnsi="Times New Roman"/>
                <w:sz w:val="24"/>
                <w:szCs w:val="24"/>
              </w:rPr>
              <w:t xml:space="preserve"> та біохімічні </w:t>
            </w:r>
            <w:proofErr w:type="gramStart"/>
            <w:r w:rsidRPr="00B90DCA">
              <w:rPr>
                <w:rFonts w:ascii="Times New Roman" w:hAnsi="Times New Roman"/>
                <w:sz w:val="24"/>
                <w:szCs w:val="24"/>
              </w:rPr>
              <w:t>властивості</w:t>
            </w:r>
            <w:r>
              <w:rPr>
                <w:rFonts w:ascii="Times New Roman" w:hAnsi="Times New Roman"/>
                <w:sz w:val="24"/>
                <w:szCs w:val="24"/>
              </w:rPr>
              <w:t>:</w:t>
            </w:r>
            <w:r w:rsidRPr="00B90DCA">
              <w:rPr>
                <w:rFonts w:ascii="Times New Roman" w:hAnsi="Times New Roman"/>
                <w:sz w:val="24"/>
                <w:szCs w:val="24"/>
              </w:rPr>
              <w:t>Сахароза</w:t>
            </w:r>
            <w:proofErr w:type="gramEnd"/>
            <w:r w:rsidRPr="00B90DCA">
              <w:rPr>
                <w:rFonts w:ascii="Times New Roman" w:hAnsi="Times New Roman"/>
                <w:sz w:val="24"/>
                <w:szCs w:val="24"/>
              </w:rPr>
              <w:t xml:space="preserve"> – КГ-; Глюкоза – К+Г+; Сірководень не утворює ; Цитрат не утилізує</w:t>
            </w:r>
            <w:r>
              <w:rPr>
                <w:rFonts w:ascii="Times New Roman" w:hAnsi="Times New Roman"/>
                <w:sz w:val="24"/>
                <w:szCs w:val="24"/>
              </w:rPr>
              <w:t>.</w:t>
            </w:r>
          </w:p>
          <w:p w:rsidR="002E54FB" w:rsidRPr="00973134" w:rsidRDefault="002E54FB" w:rsidP="002E54FB">
            <w:pPr>
              <w:widowControl w:val="0"/>
              <w:tabs>
                <w:tab w:val="left" w:pos="11415"/>
              </w:tabs>
              <w:suppressAutoHyphens/>
              <w:autoSpaceDN w:val="0"/>
              <w:jc w:val="both"/>
              <w:rPr>
                <w:rFonts w:ascii="Times New Roman" w:hAnsi="Times New Roman"/>
                <w:sz w:val="24"/>
                <w:szCs w:val="24"/>
                <w:lang w:val="uk-UA"/>
              </w:rPr>
            </w:pPr>
            <w:r>
              <w:rPr>
                <w:rFonts w:ascii="Times New Roman" w:hAnsi="Times New Roman"/>
                <w:sz w:val="24"/>
                <w:szCs w:val="24"/>
              </w:rPr>
              <w:t xml:space="preserve">Флакони повинні бути </w:t>
            </w:r>
            <w:r>
              <w:rPr>
                <w:rFonts w:ascii="Times New Roman" w:hAnsi="Times New Roman"/>
                <w:sz w:val="24"/>
                <w:szCs w:val="24"/>
              </w:rPr>
              <w:lastRenderedPageBreak/>
              <w:t>правильно марковані та щільно закупорені.</w:t>
            </w:r>
            <w:r w:rsidR="00973134">
              <w:rPr>
                <w:rFonts w:ascii="Times New Roman" w:hAnsi="Times New Roman"/>
                <w:sz w:val="24"/>
                <w:szCs w:val="24"/>
                <w:lang w:val="uk-UA"/>
              </w:rPr>
              <w:t xml:space="preserve"> АТСС 25922</w:t>
            </w:r>
          </w:p>
          <w:p w:rsidR="003135A3" w:rsidRPr="00973134" w:rsidRDefault="00973134" w:rsidP="00973134">
            <w:pPr>
              <w:widowControl w:val="0"/>
              <w:tabs>
                <w:tab w:val="left" w:pos="11415"/>
              </w:tabs>
              <w:suppressAutoHyphens/>
              <w:autoSpaceDN w:val="0"/>
              <w:jc w:val="both"/>
              <w:rPr>
                <w:rFonts w:ascii="Times New Roman" w:hAnsi="Times New Roman"/>
                <w:sz w:val="24"/>
                <w:szCs w:val="24"/>
              </w:rPr>
            </w:pPr>
            <w:r>
              <w:rPr>
                <w:rFonts w:ascii="Times New Roman" w:hAnsi="Times New Roman"/>
                <w:sz w:val="24"/>
                <w:szCs w:val="24"/>
                <w:lang w:val="uk-UA"/>
              </w:rPr>
              <w:t xml:space="preserve">Наявність </w:t>
            </w:r>
            <w:r>
              <w:rPr>
                <w:rFonts w:ascii="Times New Roman" w:hAnsi="Times New Roman"/>
                <w:sz w:val="24"/>
                <w:szCs w:val="24"/>
              </w:rPr>
              <w:t>с</w:t>
            </w:r>
            <w:r w:rsidR="002E54FB" w:rsidRPr="00B90DCA">
              <w:rPr>
                <w:rFonts w:ascii="Times New Roman" w:hAnsi="Times New Roman"/>
                <w:sz w:val="24"/>
                <w:szCs w:val="24"/>
              </w:rPr>
              <w:t>ертифікат</w:t>
            </w:r>
            <w:r>
              <w:rPr>
                <w:rFonts w:ascii="Times New Roman" w:hAnsi="Times New Roman"/>
                <w:sz w:val="24"/>
                <w:szCs w:val="24"/>
                <w:lang w:val="uk-UA"/>
              </w:rPr>
              <w:t>у</w:t>
            </w:r>
            <w:r w:rsidR="002E54FB" w:rsidRPr="00B90DCA">
              <w:rPr>
                <w:rFonts w:ascii="Times New Roman" w:hAnsi="Times New Roman"/>
                <w:sz w:val="24"/>
                <w:szCs w:val="24"/>
              </w:rPr>
              <w:t xml:space="preserve"> ISO 9001</w:t>
            </w:r>
          </w:p>
        </w:tc>
        <w:tc>
          <w:tcPr>
            <w:tcW w:w="1134" w:type="dxa"/>
            <w:tcBorders>
              <w:top w:val="single" w:sz="4" w:space="0" w:color="auto"/>
              <w:left w:val="nil"/>
              <w:bottom w:val="single" w:sz="4" w:space="0" w:color="auto"/>
              <w:right w:val="single" w:sz="4" w:space="0" w:color="auto"/>
            </w:tcBorders>
            <w:shd w:val="clear" w:color="000000" w:fill="FFFFFF"/>
          </w:tcPr>
          <w:p w:rsidR="003135A3" w:rsidRPr="00BF751B" w:rsidRDefault="003135A3" w:rsidP="00FF2CEE">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3135A3" w:rsidRDefault="003135A3" w:rsidP="00FF2CEE">
            <w:pPr>
              <w:spacing w:after="160" w:line="259" w:lineRule="auto"/>
              <w:jc w:val="center"/>
              <w:rPr>
                <w:rFonts w:ascii="Times New Roman" w:hAnsi="Times New Roman"/>
                <w:sz w:val="18"/>
                <w:szCs w:val="18"/>
                <w:lang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3135A3" w:rsidRDefault="00973134" w:rsidP="00FF2CEE">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3135A3" w:rsidRDefault="00973134" w:rsidP="00FF2CEE">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1</w:t>
            </w:r>
          </w:p>
        </w:tc>
      </w:tr>
      <w:tr w:rsidR="003135A3" w:rsidRPr="00973134" w:rsidTr="002E54FB">
        <w:trPr>
          <w:trHeight w:val="828"/>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3135A3" w:rsidRPr="00973134" w:rsidRDefault="00973134" w:rsidP="00FF2CEE">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lastRenderedPageBreak/>
              <w:t>3</w:t>
            </w:r>
          </w:p>
        </w:tc>
        <w:tc>
          <w:tcPr>
            <w:tcW w:w="2410" w:type="dxa"/>
            <w:tcBorders>
              <w:top w:val="single" w:sz="4" w:space="0" w:color="auto"/>
              <w:left w:val="nil"/>
              <w:bottom w:val="single" w:sz="4" w:space="0" w:color="auto"/>
              <w:right w:val="single" w:sz="4" w:space="0" w:color="auto"/>
            </w:tcBorders>
            <w:shd w:val="clear" w:color="000000" w:fill="FFFFFF"/>
          </w:tcPr>
          <w:p w:rsidR="003135A3" w:rsidRPr="00973134" w:rsidRDefault="00973134" w:rsidP="00FF2CEE">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 xml:space="preserve">Контрольна культура </w:t>
            </w:r>
            <w:r>
              <w:rPr>
                <w:rFonts w:ascii="Times New Roman" w:eastAsia="Calibri" w:hAnsi="Times New Roman"/>
                <w:sz w:val="20"/>
                <w:szCs w:val="20"/>
                <w:lang w:val="en-US" w:eastAsia="en-US"/>
              </w:rPr>
              <w:t>Staphylococcus</w:t>
            </w:r>
            <w:r w:rsidRPr="00973134">
              <w:rPr>
                <w:rFonts w:ascii="Times New Roman" w:eastAsia="Calibri" w:hAnsi="Times New Roman"/>
                <w:sz w:val="20"/>
                <w:szCs w:val="20"/>
                <w:lang w:val="uk-UA" w:eastAsia="en-US"/>
              </w:rPr>
              <w:t xml:space="preserve"> </w:t>
            </w:r>
            <w:r>
              <w:rPr>
                <w:rFonts w:ascii="Times New Roman" w:eastAsia="Calibri" w:hAnsi="Times New Roman"/>
                <w:sz w:val="20"/>
                <w:szCs w:val="20"/>
                <w:lang w:val="en-US" w:eastAsia="en-US"/>
              </w:rPr>
              <w:t>aureus</w:t>
            </w:r>
            <w:r w:rsidRPr="00973134">
              <w:rPr>
                <w:rFonts w:ascii="Times New Roman" w:eastAsia="Calibri" w:hAnsi="Times New Roman"/>
                <w:sz w:val="20"/>
                <w:szCs w:val="20"/>
                <w:lang w:val="uk-UA" w:eastAsia="en-US"/>
              </w:rPr>
              <w:t xml:space="preserve"> </w:t>
            </w:r>
            <w:r>
              <w:rPr>
                <w:rFonts w:ascii="Times New Roman" w:eastAsia="Calibri" w:hAnsi="Times New Roman"/>
                <w:sz w:val="20"/>
                <w:szCs w:val="20"/>
                <w:lang w:val="en-US" w:eastAsia="en-US"/>
              </w:rPr>
              <w:t>ATCC</w:t>
            </w:r>
            <w:r w:rsidRPr="00973134">
              <w:rPr>
                <w:rFonts w:ascii="Times New Roman" w:eastAsia="Calibri" w:hAnsi="Times New Roman"/>
                <w:sz w:val="20"/>
                <w:szCs w:val="20"/>
                <w:lang w:val="uk-UA" w:eastAsia="en-US"/>
              </w:rPr>
              <w:t xml:space="preserve"> 29213</w:t>
            </w:r>
            <w:r w:rsidR="0066017E">
              <w:rPr>
                <w:rFonts w:ascii="Times New Roman" w:eastAsia="Calibri" w:hAnsi="Times New Roman"/>
                <w:sz w:val="20"/>
                <w:szCs w:val="20"/>
                <w:lang w:val="uk-UA" w:eastAsia="en-US"/>
              </w:rPr>
              <w:t xml:space="preserve"> </w:t>
            </w:r>
          </w:p>
        </w:tc>
        <w:tc>
          <w:tcPr>
            <w:tcW w:w="2835" w:type="dxa"/>
            <w:tcBorders>
              <w:top w:val="single" w:sz="4" w:space="0" w:color="auto"/>
              <w:left w:val="nil"/>
              <w:bottom w:val="single" w:sz="4" w:space="0" w:color="auto"/>
              <w:right w:val="single" w:sz="4" w:space="0" w:color="auto"/>
            </w:tcBorders>
            <w:shd w:val="clear" w:color="000000" w:fill="FFFFFF"/>
          </w:tcPr>
          <w:p w:rsidR="00973134" w:rsidRPr="00973134" w:rsidRDefault="00973134" w:rsidP="00973134">
            <w:pPr>
              <w:spacing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 xml:space="preserve">Зовнішній вигляд, колір: </w:t>
            </w:r>
            <w:r w:rsidRPr="00973134">
              <w:rPr>
                <w:rFonts w:ascii="Times New Roman" w:eastAsia="Calibri" w:hAnsi="Times New Roman"/>
                <w:sz w:val="20"/>
                <w:szCs w:val="20"/>
                <w:lang w:val="uk-UA" w:eastAsia="en-US"/>
              </w:rPr>
              <w:t>ліофілізат молочного або крем</w:t>
            </w:r>
            <w:r>
              <w:rPr>
                <w:rFonts w:ascii="Times New Roman" w:eastAsia="Calibri" w:hAnsi="Times New Roman"/>
                <w:sz w:val="20"/>
                <w:szCs w:val="20"/>
                <w:lang w:val="uk-UA" w:eastAsia="en-US"/>
              </w:rPr>
              <w:t>ового кольору.</w:t>
            </w:r>
          </w:p>
          <w:p w:rsidR="00973134" w:rsidRPr="00973134" w:rsidRDefault="00973134" w:rsidP="00973134">
            <w:pPr>
              <w:spacing w:line="259" w:lineRule="auto"/>
              <w:rPr>
                <w:rFonts w:ascii="Times New Roman" w:eastAsia="Calibri" w:hAnsi="Times New Roman"/>
                <w:sz w:val="20"/>
                <w:szCs w:val="20"/>
                <w:lang w:val="uk-UA" w:eastAsia="en-US"/>
              </w:rPr>
            </w:pPr>
            <w:r w:rsidRPr="00973134">
              <w:rPr>
                <w:rFonts w:ascii="Times New Roman" w:eastAsia="Calibri" w:hAnsi="Times New Roman"/>
                <w:sz w:val="20"/>
                <w:szCs w:val="20"/>
                <w:lang w:val="uk-UA" w:eastAsia="en-US"/>
              </w:rPr>
              <w:t>Наявність сторонніх домішок, порушення герметичності і тріщин флаконів повинно</w:t>
            </w:r>
            <w:r>
              <w:rPr>
                <w:rFonts w:ascii="Times New Roman" w:eastAsia="Calibri" w:hAnsi="Times New Roman"/>
                <w:sz w:val="20"/>
                <w:szCs w:val="20"/>
                <w:lang w:val="uk-UA" w:eastAsia="en-US"/>
              </w:rPr>
              <w:t xml:space="preserve"> бути відсутнім.</w:t>
            </w:r>
          </w:p>
          <w:p w:rsidR="00973134" w:rsidRPr="00973134" w:rsidRDefault="00973134" w:rsidP="00973134">
            <w:pPr>
              <w:spacing w:line="259" w:lineRule="auto"/>
              <w:rPr>
                <w:rFonts w:ascii="Times New Roman" w:eastAsia="Calibri" w:hAnsi="Times New Roman"/>
                <w:sz w:val="20"/>
                <w:szCs w:val="20"/>
                <w:lang w:val="uk-UA" w:eastAsia="en-US"/>
              </w:rPr>
            </w:pPr>
            <w:r w:rsidRPr="00973134">
              <w:rPr>
                <w:rFonts w:ascii="Times New Roman" w:eastAsia="Calibri" w:hAnsi="Times New Roman"/>
                <w:sz w:val="20"/>
                <w:szCs w:val="20"/>
                <w:lang w:val="uk-UA" w:eastAsia="en-US"/>
              </w:rPr>
              <w:t>Морфологічні властивості:</w:t>
            </w:r>
          </w:p>
          <w:p w:rsidR="00973134" w:rsidRPr="00973134" w:rsidRDefault="00973134" w:rsidP="00973134">
            <w:pPr>
              <w:spacing w:line="259" w:lineRule="auto"/>
              <w:rPr>
                <w:rFonts w:ascii="Times New Roman" w:eastAsia="Calibri" w:hAnsi="Times New Roman"/>
                <w:sz w:val="20"/>
                <w:szCs w:val="20"/>
                <w:lang w:val="uk-UA" w:eastAsia="en-US"/>
              </w:rPr>
            </w:pPr>
            <w:r w:rsidRPr="00973134">
              <w:rPr>
                <w:rFonts w:ascii="Times New Roman" w:eastAsia="Calibri" w:hAnsi="Times New Roman"/>
                <w:sz w:val="20"/>
                <w:szCs w:val="20"/>
                <w:lang w:val="uk-UA" w:eastAsia="en-US"/>
              </w:rPr>
              <w:t>грам позитивні к</w:t>
            </w:r>
            <w:r>
              <w:rPr>
                <w:rFonts w:ascii="Times New Roman" w:eastAsia="Calibri" w:hAnsi="Times New Roman"/>
                <w:sz w:val="20"/>
                <w:szCs w:val="20"/>
                <w:lang w:val="uk-UA" w:eastAsia="en-US"/>
              </w:rPr>
              <w:t>оки</w:t>
            </w:r>
            <w:r>
              <w:rPr>
                <w:rFonts w:ascii="Times New Roman" w:eastAsia="Calibri" w:hAnsi="Times New Roman"/>
                <w:sz w:val="20"/>
                <w:szCs w:val="20"/>
                <w:lang w:val="uk-UA" w:eastAsia="en-US"/>
              </w:rPr>
              <w:tab/>
            </w:r>
          </w:p>
          <w:p w:rsidR="00973134" w:rsidRPr="00973134" w:rsidRDefault="00973134" w:rsidP="00973134">
            <w:pPr>
              <w:spacing w:line="259" w:lineRule="auto"/>
              <w:rPr>
                <w:rFonts w:ascii="Times New Roman" w:eastAsia="Calibri" w:hAnsi="Times New Roman"/>
                <w:sz w:val="20"/>
                <w:szCs w:val="20"/>
                <w:lang w:val="uk-UA" w:eastAsia="en-US"/>
              </w:rPr>
            </w:pPr>
            <w:r w:rsidRPr="00973134">
              <w:rPr>
                <w:rFonts w:ascii="Times New Roman" w:eastAsia="Calibri" w:hAnsi="Times New Roman"/>
                <w:sz w:val="20"/>
                <w:szCs w:val="20"/>
                <w:lang w:val="uk-UA" w:eastAsia="en-US"/>
              </w:rPr>
              <w:t>Культуральні та біохімічні властивості</w:t>
            </w:r>
            <w:r>
              <w:rPr>
                <w:rFonts w:ascii="Times New Roman" w:eastAsia="Calibri" w:hAnsi="Times New Roman"/>
                <w:sz w:val="20"/>
                <w:szCs w:val="20"/>
                <w:lang w:val="uk-UA" w:eastAsia="en-US"/>
              </w:rPr>
              <w:t>:</w:t>
            </w:r>
          </w:p>
          <w:p w:rsidR="00973134" w:rsidRPr="00973134" w:rsidRDefault="00973134" w:rsidP="00973134">
            <w:pPr>
              <w:spacing w:line="259" w:lineRule="auto"/>
              <w:rPr>
                <w:rFonts w:ascii="Times New Roman" w:eastAsia="Calibri" w:hAnsi="Times New Roman"/>
                <w:sz w:val="20"/>
                <w:szCs w:val="20"/>
                <w:lang w:val="uk-UA" w:eastAsia="en-US"/>
              </w:rPr>
            </w:pPr>
            <w:r w:rsidRPr="00973134">
              <w:rPr>
                <w:rFonts w:ascii="Times New Roman" w:eastAsia="Calibri" w:hAnsi="Times New Roman"/>
                <w:sz w:val="20"/>
                <w:szCs w:val="20"/>
                <w:lang w:val="uk-UA" w:eastAsia="en-US"/>
              </w:rPr>
              <w:t>МПБ/ТСБ – помутніння середовища.</w:t>
            </w:r>
          </w:p>
          <w:p w:rsidR="00973134" w:rsidRPr="00973134" w:rsidRDefault="00973134" w:rsidP="00973134">
            <w:pPr>
              <w:spacing w:line="259" w:lineRule="auto"/>
              <w:rPr>
                <w:rFonts w:ascii="Times New Roman" w:eastAsia="Calibri" w:hAnsi="Times New Roman"/>
                <w:sz w:val="20"/>
                <w:szCs w:val="20"/>
                <w:lang w:val="uk-UA" w:eastAsia="en-US"/>
              </w:rPr>
            </w:pPr>
            <w:r w:rsidRPr="00973134">
              <w:rPr>
                <w:rFonts w:ascii="Times New Roman" w:eastAsia="Calibri" w:hAnsi="Times New Roman"/>
                <w:sz w:val="20"/>
                <w:szCs w:val="20"/>
                <w:lang w:val="uk-UA" w:eastAsia="en-US"/>
              </w:rPr>
              <w:t>МПА/ТСА - білі, дрібні випуклі колонії.</w:t>
            </w:r>
          </w:p>
          <w:p w:rsidR="00973134" w:rsidRPr="00973134" w:rsidRDefault="00973134" w:rsidP="00973134">
            <w:pPr>
              <w:spacing w:line="259" w:lineRule="auto"/>
              <w:rPr>
                <w:rFonts w:ascii="Times New Roman" w:eastAsia="Calibri" w:hAnsi="Times New Roman"/>
                <w:sz w:val="20"/>
                <w:szCs w:val="20"/>
                <w:lang w:val="uk-UA" w:eastAsia="en-US"/>
              </w:rPr>
            </w:pPr>
            <w:r w:rsidRPr="00973134">
              <w:rPr>
                <w:rFonts w:ascii="Times New Roman" w:eastAsia="Calibri" w:hAnsi="Times New Roman"/>
                <w:sz w:val="20"/>
                <w:szCs w:val="20"/>
                <w:lang w:val="uk-UA" w:eastAsia="en-US"/>
              </w:rPr>
              <w:t>Середовище Ендо, Вісмут-сульфіт агар – ріст відсутній.</w:t>
            </w:r>
          </w:p>
          <w:p w:rsidR="00973134" w:rsidRPr="00973134" w:rsidRDefault="00973134" w:rsidP="00973134">
            <w:pPr>
              <w:spacing w:line="259" w:lineRule="auto"/>
              <w:rPr>
                <w:rFonts w:ascii="Times New Roman" w:eastAsia="Calibri" w:hAnsi="Times New Roman"/>
                <w:sz w:val="20"/>
                <w:szCs w:val="20"/>
                <w:lang w:val="uk-UA" w:eastAsia="en-US"/>
              </w:rPr>
            </w:pPr>
            <w:r w:rsidRPr="00973134">
              <w:rPr>
                <w:rFonts w:ascii="Times New Roman" w:eastAsia="Calibri" w:hAnsi="Times New Roman"/>
                <w:sz w:val="20"/>
                <w:szCs w:val="20"/>
                <w:lang w:val="uk-UA" w:eastAsia="en-US"/>
              </w:rPr>
              <w:t>Середовище Мюллера-Хінтона – стандартні зони затримки росту.</w:t>
            </w:r>
          </w:p>
          <w:p w:rsidR="00973134" w:rsidRPr="00973134" w:rsidRDefault="00973134" w:rsidP="00973134">
            <w:pPr>
              <w:spacing w:line="259" w:lineRule="auto"/>
              <w:rPr>
                <w:rFonts w:ascii="Times New Roman" w:eastAsia="Calibri" w:hAnsi="Times New Roman"/>
                <w:sz w:val="20"/>
                <w:szCs w:val="20"/>
                <w:lang w:val="uk-UA" w:eastAsia="en-US"/>
              </w:rPr>
            </w:pPr>
            <w:r w:rsidRPr="00973134">
              <w:rPr>
                <w:rFonts w:ascii="Times New Roman" w:eastAsia="Calibri" w:hAnsi="Times New Roman"/>
                <w:sz w:val="20"/>
                <w:szCs w:val="20"/>
                <w:lang w:val="uk-UA" w:eastAsia="en-US"/>
              </w:rPr>
              <w:t>Флакони повинні бути правильно марковані та щільно закупорені.</w:t>
            </w:r>
          </w:p>
          <w:p w:rsidR="003135A3" w:rsidRDefault="00973134" w:rsidP="00973134">
            <w:pPr>
              <w:spacing w:line="259" w:lineRule="auto"/>
              <w:rPr>
                <w:rFonts w:ascii="Times New Roman" w:eastAsia="Calibri" w:hAnsi="Times New Roman"/>
                <w:sz w:val="20"/>
                <w:szCs w:val="20"/>
                <w:lang w:val="uk-UA" w:eastAsia="en-US"/>
              </w:rPr>
            </w:pPr>
            <w:r w:rsidRPr="00973134">
              <w:rPr>
                <w:rFonts w:ascii="Times New Roman" w:eastAsia="Calibri" w:hAnsi="Times New Roman"/>
                <w:sz w:val="20"/>
                <w:szCs w:val="20"/>
                <w:lang w:val="uk-UA" w:eastAsia="en-US"/>
              </w:rPr>
              <w:t>ATCC  29213</w:t>
            </w:r>
            <w:r>
              <w:rPr>
                <w:rFonts w:ascii="Times New Roman" w:eastAsia="Calibri" w:hAnsi="Times New Roman"/>
                <w:sz w:val="20"/>
                <w:szCs w:val="20"/>
                <w:lang w:val="uk-UA" w:eastAsia="en-US"/>
              </w:rPr>
              <w:t>.</w:t>
            </w:r>
            <w:r w:rsidRPr="00973134">
              <w:rPr>
                <w:rFonts w:ascii="Times New Roman" w:eastAsia="Calibri" w:hAnsi="Times New Roman"/>
                <w:sz w:val="20"/>
                <w:szCs w:val="20"/>
                <w:lang w:val="uk-UA" w:eastAsia="en-US"/>
              </w:rPr>
              <w:tab/>
            </w:r>
            <w:r>
              <w:rPr>
                <w:rFonts w:ascii="Times New Roman" w:eastAsia="Calibri" w:hAnsi="Times New Roman"/>
                <w:sz w:val="20"/>
                <w:szCs w:val="20"/>
                <w:lang w:val="uk-UA" w:eastAsia="en-US"/>
              </w:rPr>
              <w:t xml:space="preserve">Наявність </w:t>
            </w:r>
            <w:r w:rsidRPr="00973134">
              <w:rPr>
                <w:rFonts w:ascii="Times New Roman" w:eastAsia="Calibri" w:hAnsi="Times New Roman"/>
                <w:sz w:val="20"/>
                <w:szCs w:val="20"/>
                <w:lang w:val="uk-UA" w:eastAsia="en-US"/>
              </w:rPr>
              <w:t>Cертифікат</w:t>
            </w:r>
            <w:r>
              <w:rPr>
                <w:rFonts w:ascii="Times New Roman" w:eastAsia="Calibri" w:hAnsi="Times New Roman"/>
                <w:sz w:val="20"/>
                <w:szCs w:val="20"/>
                <w:lang w:val="uk-UA" w:eastAsia="en-US"/>
              </w:rPr>
              <w:t>у</w:t>
            </w:r>
            <w:r w:rsidRPr="00973134">
              <w:rPr>
                <w:rFonts w:ascii="Times New Roman" w:eastAsia="Calibri" w:hAnsi="Times New Roman"/>
                <w:sz w:val="20"/>
                <w:szCs w:val="20"/>
                <w:lang w:val="uk-UA" w:eastAsia="en-US"/>
              </w:rPr>
              <w:t xml:space="preserve"> ISO 9001</w:t>
            </w:r>
          </w:p>
        </w:tc>
        <w:tc>
          <w:tcPr>
            <w:tcW w:w="1134" w:type="dxa"/>
            <w:tcBorders>
              <w:top w:val="single" w:sz="4" w:space="0" w:color="auto"/>
              <w:left w:val="nil"/>
              <w:bottom w:val="single" w:sz="4" w:space="0" w:color="auto"/>
              <w:right w:val="single" w:sz="4" w:space="0" w:color="auto"/>
            </w:tcBorders>
            <w:shd w:val="clear" w:color="000000" w:fill="FFFFFF"/>
          </w:tcPr>
          <w:p w:rsidR="003135A3" w:rsidRPr="00BF751B" w:rsidRDefault="003135A3" w:rsidP="00FF2CEE">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3135A3" w:rsidRPr="00973134" w:rsidRDefault="003135A3" w:rsidP="00FF2CEE">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3135A3" w:rsidRDefault="00973134" w:rsidP="00FF2CEE">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3135A3" w:rsidRDefault="00973134" w:rsidP="00FF2CEE">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1</w:t>
            </w:r>
          </w:p>
        </w:tc>
      </w:tr>
      <w:tr w:rsidR="003135A3" w:rsidRPr="00973134" w:rsidTr="002E54FB">
        <w:trPr>
          <w:trHeight w:val="12"/>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3135A3" w:rsidRPr="00973134" w:rsidRDefault="00973134" w:rsidP="00FF2CEE">
            <w:pPr>
              <w:spacing w:after="160" w:line="259" w:lineRule="auto"/>
              <w:jc w:val="right"/>
              <w:rPr>
                <w:rFonts w:ascii="Times New Roman" w:eastAsia="Calibri" w:hAnsi="Times New Roman"/>
                <w:sz w:val="20"/>
                <w:szCs w:val="20"/>
                <w:lang w:val="uk-UA" w:eastAsia="en-US"/>
              </w:rPr>
            </w:pPr>
            <w:r>
              <w:rPr>
                <w:rFonts w:ascii="Times New Roman" w:eastAsia="Calibri" w:hAnsi="Times New Roman"/>
                <w:sz w:val="20"/>
                <w:szCs w:val="20"/>
                <w:lang w:val="uk-UA" w:eastAsia="en-US"/>
              </w:rPr>
              <w:t>4</w:t>
            </w:r>
          </w:p>
        </w:tc>
        <w:tc>
          <w:tcPr>
            <w:tcW w:w="2410" w:type="dxa"/>
            <w:tcBorders>
              <w:top w:val="single" w:sz="4" w:space="0" w:color="auto"/>
              <w:left w:val="nil"/>
              <w:bottom w:val="single" w:sz="4" w:space="0" w:color="auto"/>
              <w:right w:val="single" w:sz="4" w:space="0" w:color="auto"/>
            </w:tcBorders>
            <w:shd w:val="clear" w:color="000000" w:fill="FFFFFF"/>
          </w:tcPr>
          <w:p w:rsidR="003135A3" w:rsidRPr="0071588C" w:rsidRDefault="0071588C" w:rsidP="00FF2CEE">
            <w:pPr>
              <w:spacing w:after="160" w:line="259" w:lineRule="auto"/>
              <w:rPr>
                <w:rFonts w:ascii="Times New Roman" w:eastAsia="Calibri" w:hAnsi="Times New Roman"/>
                <w:sz w:val="20"/>
                <w:szCs w:val="20"/>
                <w:lang w:val="uk-UA" w:eastAsia="en-US"/>
              </w:rPr>
            </w:pPr>
            <w:r>
              <w:rPr>
                <w:rFonts w:ascii="Times New Roman" w:eastAsia="Calibri" w:hAnsi="Times New Roman"/>
                <w:sz w:val="20"/>
                <w:szCs w:val="20"/>
                <w:lang w:val="uk-UA" w:eastAsia="en-US"/>
              </w:rPr>
              <w:t xml:space="preserve">Контрольна культура </w:t>
            </w:r>
            <w:r>
              <w:rPr>
                <w:rFonts w:ascii="Times New Roman" w:eastAsia="Calibri" w:hAnsi="Times New Roman"/>
                <w:sz w:val="20"/>
                <w:szCs w:val="20"/>
                <w:lang w:val="en-US" w:eastAsia="en-US"/>
              </w:rPr>
              <w:t>Streptococcus</w:t>
            </w:r>
            <w:r w:rsidRPr="0066017E">
              <w:rPr>
                <w:rFonts w:ascii="Times New Roman" w:eastAsia="Calibri" w:hAnsi="Times New Roman"/>
                <w:sz w:val="20"/>
                <w:szCs w:val="20"/>
                <w:lang w:val="uk-UA" w:eastAsia="en-US"/>
              </w:rPr>
              <w:t xml:space="preserve"> </w:t>
            </w:r>
            <w:r>
              <w:rPr>
                <w:rFonts w:ascii="Times New Roman" w:eastAsia="Calibri" w:hAnsi="Times New Roman"/>
                <w:sz w:val="20"/>
                <w:szCs w:val="20"/>
                <w:lang w:val="en-US" w:eastAsia="en-US"/>
              </w:rPr>
              <w:t>pneumonia</w:t>
            </w:r>
            <w:r w:rsidRPr="0066017E">
              <w:rPr>
                <w:rFonts w:ascii="Times New Roman" w:eastAsia="Calibri" w:hAnsi="Times New Roman"/>
                <w:sz w:val="20"/>
                <w:szCs w:val="20"/>
                <w:lang w:val="uk-UA" w:eastAsia="en-US"/>
              </w:rPr>
              <w:t xml:space="preserve"> </w:t>
            </w:r>
            <w:r>
              <w:rPr>
                <w:rFonts w:ascii="Times New Roman" w:eastAsia="Calibri" w:hAnsi="Times New Roman"/>
                <w:sz w:val="20"/>
                <w:szCs w:val="20"/>
                <w:lang w:val="uk-UA" w:eastAsia="en-US"/>
              </w:rPr>
              <w:t>АТСС49619</w:t>
            </w:r>
            <w:r w:rsidR="0066017E">
              <w:rPr>
                <w:rFonts w:ascii="Times New Roman" w:eastAsia="Calibri" w:hAnsi="Times New Roman"/>
                <w:sz w:val="20"/>
                <w:szCs w:val="20"/>
                <w:lang w:val="uk-UA" w:eastAsia="en-US"/>
              </w:rPr>
              <w:t xml:space="preserve"> </w:t>
            </w:r>
          </w:p>
        </w:tc>
        <w:tc>
          <w:tcPr>
            <w:tcW w:w="2835" w:type="dxa"/>
            <w:tcBorders>
              <w:top w:val="single" w:sz="4" w:space="0" w:color="auto"/>
              <w:left w:val="nil"/>
              <w:bottom w:val="single" w:sz="4" w:space="0" w:color="auto"/>
              <w:right w:val="single" w:sz="4" w:space="0" w:color="auto"/>
            </w:tcBorders>
            <w:shd w:val="clear" w:color="000000" w:fill="FFFFFF"/>
          </w:tcPr>
          <w:p w:rsidR="0071588C" w:rsidRPr="0071588C" w:rsidRDefault="0071588C" w:rsidP="0071588C">
            <w:pPr>
              <w:widowControl w:val="0"/>
              <w:tabs>
                <w:tab w:val="left" w:pos="11415"/>
              </w:tabs>
              <w:suppressAutoHyphens/>
              <w:autoSpaceDN w:val="0"/>
              <w:rPr>
                <w:rFonts w:ascii="Times New Roman" w:eastAsia="Calibri" w:hAnsi="Times New Roman" w:cs="Times New Roman"/>
                <w:sz w:val="24"/>
                <w:szCs w:val="24"/>
                <w:lang w:eastAsia="en-US"/>
              </w:rPr>
            </w:pPr>
            <w:r w:rsidRPr="0071588C">
              <w:rPr>
                <w:rFonts w:ascii="Times New Roman" w:eastAsia="Calibri" w:hAnsi="Times New Roman" w:cs="Times New Roman"/>
                <w:sz w:val="24"/>
                <w:szCs w:val="24"/>
                <w:lang w:eastAsia="en-US"/>
              </w:rPr>
              <w:t>Зовнішній вигляд, колір: ліофілізат молочного або кремового кольору.</w:t>
            </w:r>
          </w:p>
          <w:p w:rsidR="0071588C" w:rsidRPr="0071588C" w:rsidRDefault="0071588C" w:rsidP="0071588C">
            <w:pPr>
              <w:widowControl w:val="0"/>
              <w:tabs>
                <w:tab w:val="left" w:pos="11415"/>
              </w:tabs>
              <w:suppressAutoHyphens/>
              <w:autoSpaceDN w:val="0"/>
              <w:rPr>
                <w:rFonts w:ascii="Times New Roman" w:eastAsia="Calibri" w:hAnsi="Times New Roman" w:cs="Times New Roman"/>
                <w:sz w:val="24"/>
                <w:szCs w:val="24"/>
                <w:lang w:eastAsia="en-US"/>
              </w:rPr>
            </w:pPr>
            <w:r w:rsidRPr="0071588C">
              <w:rPr>
                <w:rFonts w:ascii="Times New Roman" w:eastAsia="Calibri" w:hAnsi="Times New Roman" w:cs="Times New Roman"/>
                <w:sz w:val="24"/>
                <w:szCs w:val="24"/>
                <w:lang w:eastAsia="en-US"/>
              </w:rPr>
              <w:t xml:space="preserve">Наявність сторонніх домішок, порушення герметичності і тріщин флаконів повинно бути </w:t>
            </w:r>
            <w:proofErr w:type="gramStart"/>
            <w:r w:rsidRPr="0071588C">
              <w:rPr>
                <w:rFonts w:ascii="Times New Roman" w:eastAsia="Calibri" w:hAnsi="Times New Roman" w:cs="Times New Roman"/>
                <w:sz w:val="24"/>
                <w:szCs w:val="24"/>
                <w:lang w:eastAsia="en-US"/>
              </w:rPr>
              <w:t>відсутнім.Морфологічні</w:t>
            </w:r>
            <w:proofErr w:type="gramEnd"/>
            <w:r w:rsidRPr="0071588C">
              <w:rPr>
                <w:rFonts w:ascii="Times New Roman" w:eastAsia="Calibri" w:hAnsi="Times New Roman" w:cs="Times New Roman"/>
                <w:sz w:val="24"/>
                <w:szCs w:val="24"/>
                <w:lang w:eastAsia="en-US"/>
              </w:rPr>
              <w:t xml:space="preserve"> властивості: грам позитивні коки</w:t>
            </w:r>
          </w:p>
          <w:p w:rsidR="0071588C" w:rsidRPr="0071588C" w:rsidRDefault="0071588C" w:rsidP="0071588C">
            <w:pPr>
              <w:widowControl w:val="0"/>
              <w:tabs>
                <w:tab w:val="left" w:pos="11415"/>
              </w:tabs>
              <w:suppressAutoHyphens/>
              <w:autoSpaceDN w:val="0"/>
              <w:rPr>
                <w:rFonts w:ascii="Times New Roman" w:eastAsia="Calibri" w:hAnsi="Times New Roman" w:cs="Times New Roman"/>
                <w:sz w:val="24"/>
                <w:szCs w:val="24"/>
                <w:lang w:eastAsia="en-US"/>
              </w:rPr>
            </w:pPr>
            <w:r w:rsidRPr="0071588C">
              <w:rPr>
                <w:rFonts w:ascii="Times New Roman" w:eastAsia="Calibri" w:hAnsi="Times New Roman" w:cs="Times New Roman"/>
                <w:sz w:val="24"/>
                <w:szCs w:val="24"/>
                <w:lang w:eastAsia="en-US"/>
              </w:rPr>
              <w:t xml:space="preserve">культуральні та біохімічні властивості: агар з додаванням дефібринованої крові барана – В-гемоліз, колонії </w:t>
            </w:r>
            <w:proofErr w:type="gramStart"/>
            <w:r w:rsidRPr="0071588C">
              <w:rPr>
                <w:rFonts w:ascii="Times New Roman" w:eastAsia="Calibri" w:hAnsi="Times New Roman" w:cs="Times New Roman"/>
                <w:sz w:val="24"/>
                <w:szCs w:val="24"/>
                <w:lang w:eastAsia="en-US"/>
              </w:rPr>
              <w:t>мукоїдн</w:t>
            </w:r>
            <w:r>
              <w:rPr>
                <w:rFonts w:ascii="Times New Roman" w:eastAsia="Calibri" w:hAnsi="Times New Roman" w:cs="Times New Roman"/>
                <w:sz w:val="24"/>
                <w:szCs w:val="24"/>
                <w:lang w:eastAsia="en-US"/>
              </w:rPr>
              <w:t>і ,</w:t>
            </w:r>
            <w:proofErr w:type="gramEnd"/>
            <w:r>
              <w:rPr>
                <w:rFonts w:ascii="Times New Roman" w:eastAsia="Calibri" w:hAnsi="Times New Roman" w:cs="Times New Roman"/>
                <w:sz w:val="24"/>
                <w:szCs w:val="24"/>
                <w:lang w:eastAsia="en-US"/>
              </w:rPr>
              <w:t xml:space="preserve"> глянцеві чи матові, аргінін+,</w:t>
            </w:r>
            <w:r w:rsidRPr="0071588C">
              <w:rPr>
                <w:rFonts w:ascii="Times New Roman" w:eastAsia="Calibri" w:hAnsi="Times New Roman" w:cs="Times New Roman"/>
                <w:sz w:val="24"/>
                <w:szCs w:val="24"/>
                <w:lang w:eastAsia="en-US"/>
              </w:rPr>
              <w:t xml:space="preserve">Трегалоза  +; Глюкоза +; Цукроза +; Інулін +; Рафіноза +; Дульцитол -; Сорбітол –Лактоза+,  </w:t>
            </w:r>
          </w:p>
          <w:p w:rsidR="0071588C" w:rsidRPr="0071588C" w:rsidRDefault="0071588C" w:rsidP="0071588C">
            <w:pPr>
              <w:widowControl w:val="0"/>
              <w:tabs>
                <w:tab w:val="left" w:pos="11415"/>
              </w:tabs>
              <w:suppressAutoHyphens/>
              <w:autoSpaceDN w:val="0"/>
              <w:rPr>
                <w:rFonts w:ascii="Times New Roman" w:eastAsia="Calibri" w:hAnsi="Times New Roman" w:cs="Times New Roman"/>
                <w:sz w:val="24"/>
                <w:szCs w:val="24"/>
                <w:lang w:eastAsia="en-US"/>
              </w:rPr>
            </w:pPr>
            <w:r w:rsidRPr="0071588C">
              <w:rPr>
                <w:rFonts w:ascii="Times New Roman" w:eastAsia="Calibri" w:hAnsi="Times New Roman" w:cs="Times New Roman"/>
                <w:sz w:val="24"/>
                <w:szCs w:val="24"/>
                <w:lang w:eastAsia="en-US"/>
              </w:rPr>
              <w:lastRenderedPageBreak/>
              <w:t>Контамінація бактеріальною та грибною мікрофлорою повинна бути відсутня.</w:t>
            </w:r>
          </w:p>
          <w:p w:rsidR="0071588C" w:rsidRPr="0071588C" w:rsidRDefault="0071588C" w:rsidP="0071588C">
            <w:pPr>
              <w:widowControl w:val="0"/>
              <w:tabs>
                <w:tab w:val="left" w:pos="11415"/>
              </w:tabs>
              <w:suppressAutoHyphens/>
              <w:autoSpaceDN w:val="0"/>
              <w:rPr>
                <w:rFonts w:ascii="Times New Roman" w:eastAsia="Calibri" w:hAnsi="Times New Roman" w:cs="Times New Roman"/>
                <w:sz w:val="24"/>
                <w:szCs w:val="24"/>
                <w:lang w:val="uk-UA" w:eastAsia="en-US"/>
              </w:rPr>
            </w:pPr>
            <w:r w:rsidRPr="0071588C">
              <w:rPr>
                <w:rFonts w:ascii="Times New Roman" w:eastAsia="Calibri" w:hAnsi="Times New Roman" w:cs="Times New Roman"/>
                <w:sz w:val="24"/>
                <w:szCs w:val="24"/>
                <w:lang w:eastAsia="en-US"/>
              </w:rPr>
              <w:t xml:space="preserve">Флакони мають бути правильно марковані та щільно закупорені. </w:t>
            </w:r>
            <w:r>
              <w:rPr>
                <w:rFonts w:ascii="Times New Roman" w:eastAsia="Calibri" w:hAnsi="Times New Roman" w:cs="Times New Roman"/>
                <w:sz w:val="24"/>
                <w:szCs w:val="24"/>
                <w:lang w:val="uk-UA" w:eastAsia="en-US"/>
              </w:rPr>
              <w:t>АТСС49619</w:t>
            </w:r>
          </w:p>
          <w:p w:rsidR="003135A3" w:rsidRPr="0071588C" w:rsidRDefault="0071588C" w:rsidP="0071588C">
            <w:pPr>
              <w:widowControl w:val="0"/>
              <w:tabs>
                <w:tab w:val="left" w:pos="11415"/>
              </w:tabs>
              <w:suppressAutoHyphens/>
              <w:autoSpaceDN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val="uk-UA" w:eastAsia="en-US"/>
              </w:rPr>
              <w:t xml:space="preserve">Наявність </w:t>
            </w:r>
            <w:r>
              <w:rPr>
                <w:rFonts w:ascii="Times New Roman" w:eastAsia="Calibri" w:hAnsi="Times New Roman" w:cs="Times New Roman"/>
                <w:sz w:val="24"/>
                <w:szCs w:val="24"/>
                <w:lang w:eastAsia="en-US"/>
              </w:rPr>
              <w:t>с</w:t>
            </w:r>
            <w:r w:rsidRPr="0071588C">
              <w:rPr>
                <w:rFonts w:ascii="Times New Roman" w:eastAsia="Calibri" w:hAnsi="Times New Roman" w:cs="Times New Roman"/>
                <w:sz w:val="24"/>
                <w:szCs w:val="24"/>
                <w:lang w:eastAsia="en-US"/>
              </w:rPr>
              <w:t>ертифікат</w:t>
            </w:r>
            <w:r>
              <w:rPr>
                <w:rFonts w:ascii="Times New Roman" w:eastAsia="Calibri" w:hAnsi="Times New Roman" w:cs="Times New Roman"/>
                <w:sz w:val="24"/>
                <w:szCs w:val="24"/>
                <w:lang w:val="uk-UA" w:eastAsia="en-US"/>
              </w:rPr>
              <w:t>у</w:t>
            </w:r>
            <w:r w:rsidRPr="0071588C">
              <w:rPr>
                <w:rFonts w:ascii="Times New Roman" w:eastAsia="Calibri" w:hAnsi="Times New Roman" w:cs="Times New Roman"/>
                <w:sz w:val="24"/>
                <w:szCs w:val="24"/>
                <w:lang w:eastAsia="en-US"/>
              </w:rPr>
              <w:t xml:space="preserve"> ISO 9001</w:t>
            </w:r>
          </w:p>
        </w:tc>
        <w:tc>
          <w:tcPr>
            <w:tcW w:w="1134" w:type="dxa"/>
            <w:tcBorders>
              <w:top w:val="single" w:sz="4" w:space="0" w:color="auto"/>
              <w:left w:val="nil"/>
              <w:bottom w:val="single" w:sz="4" w:space="0" w:color="auto"/>
              <w:right w:val="single" w:sz="4" w:space="0" w:color="auto"/>
            </w:tcBorders>
            <w:shd w:val="clear" w:color="000000" w:fill="FFFFFF"/>
          </w:tcPr>
          <w:p w:rsidR="003135A3" w:rsidRPr="00BF751B" w:rsidRDefault="003135A3" w:rsidP="00FF2CEE">
            <w:pPr>
              <w:spacing w:after="160" w:line="259" w:lineRule="auto"/>
              <w:jc w:val="center"/>
              <w:rPr>
                <w:rFonts w:ascii="Times New Roman" w:hAnsi="Times New Roman"/>
                <w:sz w:val="18"/>
                <w:szCs w:val="18"/>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tcPr>
          <w:p w:rsidR="003135A3" w:rsidRPr="00973134" w:rsidRDefault="003135A3" w:rsidP="00FF2CEE">
            <w:pPr>
              <w:spacing w:after="160" w:line="259" w:lineRule="auto"/>
              <w:jc w:val="center"/>
              <w:rPr>
                <w:rFonts w:ascii="Times New Roman" w:hAnsi="Times New Roman"/>
                <w:sz w:val="18"/>
                <w:szCs w:val="18"/>
                <w:lang w:val="uk-UA" w:eastAsia="uk-UA"/>
              </w:rPr>
            </w:pPr>
          </w:p>
        </w:tc>
        <w:tc>
          <w:tcPr>
            <w:tcW w:w="992" w:type="dxa"/>
            <w:tcBorders>
              <w:top w:val="single" w:sz="4" w:space="0" w:color="auto"/>
              <w:left w:val="nil"/>
              <w:bottom w:val="single" w:sz="4" w:space="0" w:color="auto"/>
              <w:right w:val="single" w:sz="4" w:space="0" w:color="auto"/>
            </w:tcBorders>
            <w:shd w:val="clear" w:color="000000" w:fill="FFFFFF"/>
          </w:tcPr>
          <w:p w:rsidR="003135A3" w:rsidRDefault="0071588C" w:rsidP="00FF2CEE">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Фл</w:t>
            </w:r>
          </w:p>
        </w:tc>
        <w:tc>
          <w:tcPr>
            <w:tcW w:w="1134" w:type="dxa"/>
            <w:tcBorders>
              <w:top w:val="single" w:sz="4" w:space="0" w:color="auto"/>
              <w:left w:val="nil"/>
              <w:bottom w:val="single" w:sz="4" w:space="0" w:color="auto"/>
              <w:right w:val="single" w:sz="4" w:space="0" w:color="auto"/>
            </w:tcBorders>
            <w:shd w:val="clear" w:color="000000" w:fill="FFFFFF"/>
          </w:tcPr>
          <w:p w:rsidR="003135A3" w:rsidRDefault="0071588C" w:rsidP="00FF2CEE">
            <w:pPr>
              <w:spacing w:after="160" w:line="259" w:lineRule="auto"/>
              <w:jc w:val="center"/>
              <w:rPr>
                <w:rFonts w:ascii="Times New Roman" w:eastAsia="Calibri" w:hAnsi="Times New Roman"/>
                <w:sz w:val="20"/>
                <w:szCs w:val="20"/>
                <w:lang w:val="uk-UA" w:eastAsia="en-US"/>
              </w:rPr>
            </w:pPr>
            <w:r>
              <w:rPr>
                <w:rFonts w:ascii="Times New Roman" w:eastAsia="Calibri" w:hAnsi="Times New Roman"/>
                <w:sz w:val="20"/>
                <w:szCs w:val="20"/>
                <w:lang w:val="uk-UA" w:eastAsia="en-US"/>
              </w:rPr>
              <w:t>1</w:t>
            </w:r>
          </w:p>
        </w:tc>
      </w:tr>
    </w:tbl>
    <w:p w:rsidR="00FF01B9" w:rsidRPr="00973134" w:rsidRDefault="00FF01B9" w:rsidP="00FF01B9">
      <w:pPr>
        <w:tabs>
          <w:tab w:val="left" w:pos="0"/>
        </w:tabs>
        <w:spacing w:line="240" w:lineRule="auto"/>
        <w:jc w:val="both"/>
        <w:rPr>
          <w:rFonts w:ascii="Times New Roman" w:eastAsia="Times New Roman" w:hAnsi="Times New Roman"/>
          <w:bCs/>
          <w:sz w:val="24"/>
          <w:szCs w:val="24"/>
          <w:lang w:val="uk-UA"/>
        </w:rPr>
      </w:pPr>
      <w:r w:rsidRPr="00973134">
        <w:rPr>
          <w:rFonts w:ascii="Times New Roman" w:eastAsia="Times New Roman" w:hAnsi="Times New Roman"/>
          <w:b/>
          <w:bCs/>
          <w:sz w:val="24"/>
          <w:szCs w:val="24"/>
          <w:lang w:val="uk-UA"/>
        </w:rPr>
        <w:lastRenderedPageBreak/>
        <w:tab/>
      </w:r>
      <w:r w:rsidRPr="00973134">
        <w:rPr>
          <w:rFonts w:ascii="Times New Roman" w:eastAsia="Times New Roman" w:hAnsi="Times New Roman"/>
          <w:bCs/>
          <w:sz w:val="24"/>
          <w:szCs w:val="24"/>
          <w:lang w:val="uk-UA"/>
        </w:rPr>
        <w:tab/>
        <w:t xml:space="preserve">                          </w:t>
      </w:r>
    </w:p>
    <w:p w:rsidR="00EB57BA" w:rsidRPr="000A2A29" w:rsidRDefault="00EB57BA" w:rsidP="00EB57BA">
      <w:pPr>
        <w:widowControl w:val="0"/>
        <w:ind w:firstLine="426"/>
        <w:jc w:val="both"/>
        <w:rPr>
          <w:rFonts w:ascii="Times New Roman" w:hAnsi="Times New Roman" w:cs="Times New Roman"/>
          <w:sz w:val="24"/>
          <w:szCs w:val="24"/>
        </w:rPr>
      </w:pPr>
      <w:r w:rsidRPr="000A2A29">
        <w:rPr>
          <w:rFonts w:ascii="Times New Roman" w:hAnsi="Times New Roman" w:cs="Times New Roman"/>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B57BA" w:rsidRDefault="00EB57BA" w:rsidP="00EB57BA">
      <w:pPr>
        <w:widowControl w:val="0"/>
        <w:ind w:firstLine="426"/>
        <w:jc w:val="both"/>
        <w:rPr>
          <w:rFonts w:ascii="Times New Roman" w:hAnsi="Times New Roman" w:cs="Times New Roman"/>
          <w:sz w:val="24"/>
          <w:szCs w:val="24"/>
        </w:rPr>
      </w:pPr>
      <w:r w:rsidRPr="000A2A29">
        <w:rPr>
          <w:rFonts w:ascii="Times New Roman" w:hAnsi="Times New Roman" w:cs="Times New Roman"/>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FF01B9" w:rsidRDefault="00FF01B9">
      <w:pPr>
        <w:spacing w:line="240" w:lineRule="auto"/>
        <w:jc w:val="right"/>
        <w:rPr>
          <w:rFonts w:ascii="Times New Roman" w:eastAsia="Times New Roman" w:hAnsi="Times New Roman" w:cs="Times New Roman"/>
          <w:sz w:val="28"/>
          <w:szCs w:val="28"/>
        </w:rPr>
      </w:pPr>
    </w:p>
    <w:p w:rsidR="00BD4291" w:rsidRPr="00D20DA0" w:rsidRDefault="00BD4291" w:rsidP="00BD4291">
      <w:pPr>
        <w:spacing w:line="240" w:lineRule="auto"/>
        <w:jc w:val="both"/>
        <w:rPr>
          <w:rFonts w:ascii="Times New Roman" w:eastAsia="Times New Roman" w:hAnsi="Times New Roman" w:cs="Times New Roman"/>
          <w:sz w:val="24"/>
          <w:szCs w:val="24"/>
        </w:rPr>
      </w:pPr>
      <w:r w:rsidRPr="00D20DA0">
        <w:rPr>
          <w:rFonts w:ascii="Times New Roman" w:eastAsia="Times New Roman" w:hAnsi="Times New Roman" w:cs="Times New Roman"/>
          <w:sz w:val="24"/>
          <w:szCs w:val="24"/>
        </w:rPr>
        <w:tab/>
        <w:t>Посада, прізвище, ініціали, підпис уповноваженої особи учасника, завірені печаткою</w:t>
      </w:r>
    </w:p>
    <w:p w:rsidR="00BD4291" w:rsidRPr="00D20DA0" w:rsidRDefault="00BD4291" w:rsidP="00BD4291">
      <w:pPr>
        <w:spacing w:line="240" w:lineRule="auto"/>
        <w:jc w:val="both"/>
        <w:rPr>
          <w:rFonts w:ascii="Times New Roman" w:eastAsia="Times New Roman" w:hAnsi="Times New Roman" w:cs="Times New Roman"/>
          <w:sz w:val="24"/>
          <w:szCs w:val="24"/>
        </w:rPr>
      </w:pPr>
      <w:r w:rsidRPr="00D20DA0">
        <w:rPr>
          <w:rFonts w:ascii="Times New Roman" w:eastAsia="Times New Roman" w:hAnsi="Times New Roman" w:cs="Times New Roman"/>
          <w:sz w:val="24"/>
          <w:szCs w:val="24"/>
        </w:rPr>
        <w:t>(у разі використання)</w:t>
      </w:r>
    </w:p>
    <w:p w:rsidR="003E1BAB" w:rsidRDefault="00814E11" w:rsidP="00D20DA0">
      <w:pPr>
        <w:rPr>
          <w:rFonts w:ascii="Times New Roman" w:eastAsia="Times New Roman" w:hAnsi="Times New Roman" w:cs="Times New Roman"/>
          <w:sz w:val="28"/>
          <w:szCs w:val="28"/>
        </w:rPr>
      </w:pPr>
      <w:r w:rsidRPr="00D20DA0">
        <w:rPr>
          <w:sz w:val="24"/>
          <w:szCs w:val="24"/>
        </w:rPr>
        <w:br w:type="page" w:clear="all"/>
      </w:r>
      <w:r w:rsidR="00D20DA0">
        <w:rPr>
          <w:lang w:val="uk-UA"/>
        </w:rPr>
        <w:lastRenderedPageBreak/>
        <w:t xml:space="preserve">                                                                                                                               </w:t>
      </w:r>
      <w:r>
        <w:rPr>
          <w:rFonts w:ascii="Times New Roman" w:eastAsia="Times New Roman" w:hAnsi="Times New Roman" w:cs="Times New Roman"/>
          <w:b/>
          <w:sz w:val="28"/>
          <w:szCs w:val="28"/>
        </w:rPr>
        <w:t>Додаток № 4</w:t>
      </w:r>
    </w:p>
    <w:p w:rsidR="003E1BAB" w:rsidRDefault="003E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3E1BAB" w:rsidRDefault="008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1" w:name="30j0zll"/>
      <w:bookmarkEnd w:id="1"/>
      <w:r>
        <w:rPr>
          <w:rFonts w:ascii="Times New Roman" w:eastAsia="Times New Roman" w:hAnsi="Times New Roman" w:cs="Times New Roman"/>
          <w:b/>
          <w:sz w:val="24"/>
          <w:szCs w:val="24"/>
        </w:rPr>
        <w:br/>
      </w:r>
    </w:p>
    <w:p w:rsidR="00BD4291" w:rsidRPr="009F62C2" w:rsidRDefault="00BD4291" w:rsidP="00BD4291">
      <w:pPr>
        <w:spacing w:line="256" w:lineRule="auto"/>
        <w:ind w:firstLine="708"/>
        <w:rPr>
          <w:rFonts w:ascii="Times New Roman" w:eastAsia="Calibri" w:hAnsi="Times New Roman" w:cs="Times New Roman"/>
          <w:b/>
          <w:i/>
          <w:sz w:val="24"/>
          <w:szCs w:val="24"/>
          <w:lang w:val="uk-UA"/>
        </w:rPr>
      </w:pP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sz w:val="24"/>
          <w:szCs w:val="24"/>
        </w:rPr>
        <w:t xml:space="preserve">м. </w:t>
      </w:r>
      <w:r w:rsidRPr="009F62C2">
        <w:rPr>
          <w:rFonts w:ascii="Times New Roman" w:eastAsia="Calibri" w:hAnsi="Times New Roman" w:cs="Times New Roman"/>
          <w:sz w:val="24"/>
          <w:szCs w:val="24"/>
          <w:lang w:val="uk-UA"/>
        </w:rPr>
        <w:t>Кролевець</w:t>
      </w:r>
      <w:r w:rsidRPr="009F62C2">
        <w:rPr>
          <w:rFonts w:ascii="Times New Roman" w:eastAsia="Calibri" w:hAnsi="Times New Roman" w:cs="Times New Roman"/>
          <w:b/>
          <w:i/>
          <w:sz w:val="24"/>
          <w:szCs w:val="24"/>
        </w:rPr>
        <w:t xml:space="preserve">        </w:t>
      </w:r>
      <w:r w:rsidRPr="009F62C2">
        <w:rPr>
          <w:rFonts w:ascii="Times New Roman" w:eastAsia="Calibri" w:hAnsi="Times New Roman" w:cs="Times New Roman"/>
          <w:b/>
          <w:i/>
          <w:sz w:val="24"/>
          <w:szCs w:val="24"/>
        </w:rPr>
        <w:tab/>
        <w:t xml:space="preserve">          </w:t>
      </w:r>
      <w:r w:rsidRPr="009F62C2">
        <w:rPr>
          <w:rFonts w:ascii="Times New Roman" w:eastAsia="Calibri" w:hAnsi="Times New Roman" w:cs="Times New Roman"/>
          <w:b/>
          <w:i/>
          <w:sz w:val="24"/>
          <w:szCs w:val="24"/>
        </w:rPr>
        <w:tab/>
      </w:r>
      <w:r w:rsidRPr="009F62C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ab/>
      </w:r>
      <w:r>
        <w:rPr>
          <w:rFonts w:ascii="Times New Roman" w:eastAsia="Calibri" w:hAnsi="Times New Roman" w:cs="Times New Roman"/>
          <w:i/>
          <w:sz w:val="24"/>
          <w:szCs w:val="24"/>
        </w:rPr>
        <w:tab/>
      </w:r>
      <w:r w:rsidRPr="009F62C2">
        <w:rPr>
          <w:rFonts w:ascii="Times New Roman" w:eastAsia="Calibri" w:hAnsi="Times New Roman" w:cs="Times New Roman"/>
          <w:i/>
          <w:sz w:val="24"/>
          <w:szCs w:val="24"/>
        </w:rPr>
        <w:t xml:space="preserve">       </w:t>
      </w:r>
      <w:proofErr w:type="gramStart"/>
      <w:r w:rsidRPr="009F62C2">
        <w:rPr>
          <w:rFonts w:ascii="Times New Roman" w:eastAsia="Calibri" w:hAnsi="Times New Roman" w:cs="Times New Roman"/>
          <w:i/>
          <w:sz w:val="24"/>
          <w:szCs w:val="24"/>
        </w:rPr>
        <w:t xml:space="preserve">   «</w:t>
      </w:r>
      <w:proofErr w:type="gramEnd"/>
      <w:r w:rsidRPr="009F62C2">
        <w:rPr>
          <w:rFonts w:ascii="Times New Roman" w:eastAsia="Calibri" w:hAnsi="Times New Roman" w:cs="Times New Roman"/>
          <w:b/>
          <w:i/>
          <w:sz w:val="24"/>
          <w:szCs w:val="24"/>
        </w:rPr>
        <w:t xml:space="preserve">   »  </w:t>
      </w:r>
      <w:r w:rsidRPr="009F62C2">
        <w:rPr>
          <w:rFonts w:ascii="Times New Roman" w:eastAsia="Calibri" w:hAnsi="Times New Roman" w:cs="Times New Roman"/>
          <w:b/>
          <w:i/>
          <w:sz w:val="24"/>
          <w:szCs w:val="24"/>
          <w:u w:val="single"/>
        </w:rPr>
        <w:t xml:space="preserve">                   </w:t>
      </w:r>
      <w:r w:rsidRPr="009F62C2">
        <w:rPr>
          <w:rFonts w:ascii="Times New Roman" w:eastAsia="Calibri" w:hAnsi="Times New Roman" w:cs="Times New Roman"/>
          <w:b/>
          <w:i/>
          <w:sz w:val="24"/>
          <w:szCs w:val="24"/>
        </w:rPr>
        <w:t xml:space="preserve"> 202</w:t>
      </w:r>
      <w:r>
        <w:rPr>
          <w:rFonts w:ascii="Times New Roman" w:eastAsia="Calibri" w:hAnsi="Times New Roman" w:cs="Times New Roman"/>
          <w:b/>
          <w:i/>
          <w:sz w:val="24"/>
          <w:szCs w:val="24"/>
          <w:lang w:val="uk-UA"/>
        </w:rPr>
        <w:t>4</w:t>
      </w:r>
      <w:r w:rsidRPr="009F62C2">
        <w:rPr>
          <w:rFonts w:ascii="Times New Roman" w:eastAsia="Calibri" w:hAnsi="Times New Roman" w:cs="Times New Roman"/>
          <w:b/>
          <w:i/>
          <w:sz w:val="24"/>
          <w:szCs w:val="24"/>
        </w:rPr>
        <w:t xml:space="preserve"> р.</w:t>
      </w:r>
    </w:p>
    <w:p w:rsidR="00BD4291" w:rsidRPr="007E2E5F" w:rsidRDefault="00BD4291" w:rsidP="00BD4291">
      <w:pPr>
        <w:spacing w:line="256" w:lineRule="auto"/>
        <w:ind w:firstLine="708"/>
        <w:rPr>
          <w:rFonts w:ascii="Times New Roman" w:eastAsia="Calibri" w:hAnsi="Times New Roman" w:cs="Times New Roman"/>
          <w:b/>
          <w:sz w:val="20"/>
          <w:szCs w:val="20"/>
          <w:lang w:val="uk-UA"/>
        </w:rPr>
      </w:pPr>
    </w:p>
    <w:p w:rsidR="00BD4291" w:rsidRDefault="00BD4291" w:rsidP="00BD4291">
      <w:pPr>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Комунальне  підприємство «Кролевецька лікарня</w:t>
      </w:r>
      <w:r w:rsidRPr="007E2E5F">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 xml:space="preserve"> Кролевецької міської ради</w:t>
      </w:r>
      <w:r w:rsidRPr="007E2E5F">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головного лікаря Побивайло Сергія Вікторовича</w:t>
      </w:r>
      <w:r w:rsidRPr="007E2E5F">
        <w:rPr>
          <w:rFonts w:ascii="Times New Roman" w:eastAsia="Calibri" w:hAnsi="Times New Roman" w:cs="Times New Roman"/>
          <w:sz w:val="24"/>
          <w:szCs w:val="24"/>
          <w:lang w:val="uk-UA"/>
        </w:rPr>
        <w:t>, що діє на підставі Статуту, далі — «</w:t>
      </w:r>
      <w:r w:rsidRPr="00DE3EC5">
        <w:rPr>
          <w:rFonts w:ascii="Times New Roman" w:eastAsia="Calibri" w:hAnsi="Times New Roman" w:cs="Times New Roman"/>
          <w:sz w:val="24"/>
          <w:szCs w:val="24"/>
          <w:lang w:val="uk-UA"/>
        </w:rPr>
        <w:t>Покупець</w:t>
      </w:r>
      <w:r>
        <w:rPr>
          <w:rFonts w:ascii="Times New Roman" w:eastAsia="Calibri" w:hAnsi="Times New Roman" w:cs="Times New Roman"/>
          <w:sz w:val="24"/>
          <w:szCs w:val="24"/>
          <w:lang w:val="uk-UA"/>
        </w:rPr>
        <w:t>», з однієї сторони, та</w:t>
      </w:r>
      <w:r w:rsidRPr="00FF60D2">
        <w:rPr>
          <w:rFonts w:ascii="Times New Roman" w:eastAsia="Calibri" w:hAnsi="Times New Roman" w:cs="Times New Roman"/>
          <w:b/>
          <w:sz w:val="24"/>
          <w:szCs w:val="24"/>
          <w:lang w:val="uk-UA"/>
        </w:rPr>
        <w:t>___________________________________________</w:t>
      </w:r>
      <w:r w:rsidRPr="00FF60D2">
        <w:rPr>
          <w:rFonts w:ascii="Times New Roman" w:eastAsia="Calibri" w:hAnsi="Times New Roman" w:cs="Times New Roman"/>
          <w:sz w:val="24"/>
          <w:szCs w:val="24"/>
          <w:lang w:val="uk-UA"/>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Pr="00DE3EC5">
        <w:rPr>
          <w:rFonts w:ascii="Times New Roman" w:eastAsia="Calibri" w:hAnsi="Times New Roman" w:cs="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sz w:val="24"/>
          <w:szCs w:val="24"/>
          <w:lang w:val="uk-UA"/>
        </w:rPr>
        <w:t xml:space="preserve"> (зі змінами)</w:t>
      </w:r>
      <w:r w:rsidRPr="00DE3EC5">
        <w:rPr>
          <w:rFonts w:ascii="Times New Roman" w:eastAsia="Calibri" w:hAnsi="Times New Roman" w:cs="Times New Roman"/>
          <w:sz w:val="24"/>
          <w:szCs w:val="24"/>
          <w:lang w:val="uk-UA"/>
        </w:rPr>
        <w:t>,</w:t>
      </w:r>
      <w:r w:rsidRPr="00FF60D2">
        <w:rPr>
          <w:rFonts w:ascii="Times New Roman" w:eastAsia="Calibri" w:hAnsi="Times New Roman" w:cs="Times New Roman"/>
          <w:sz w:val="24"/>
          <w:szCs w:val="24"/>
          <w:lang w:val="uk-UA"/>
        </w:rPr>
        <w:t xml:space="preserve"> уклали цей договір про наступне:</w:t>
      </w:r>
    </w:p>
    <w:p w:rsidR="00BD4291" w:rsidRPr="00FF60D2" w:rsidRDefault="00BD4291" w:rsidP="00BD4291">
      <w:pPr>
        <w:jc w:val="both"/>
        <w:rPr>
          <w:rFonts w:ascii="Times New Roman" w:eastAsia="Calibri" w:hAnsi="Times New Roman" w:cs="Times New Roman"/>
          <w:sz w:val="24"/>
          <w:szCs w:val="24"/>
          <w:lang w:val="uk-UA"/>
        </w:rPr>
      </w:pPr>
    </w:p>
    <w:p w:rsidR="00D20DA0" w:rsidRPr="00070F4E" w:rsidRDefault="00D20DA0" w:rsidP="00D20DA0">
      <w:pPr>
        <w:ind w:left="-709" w:firstLine="425"/>
        <w:contextualSpacing/>
        <w:jc w:val="center"/>
        <w:rPr>
          <w:rFonts w:ascii="Times New Roman" w:hAnsi="Times New Roman" w:cs="Times New Roman"/>
          <w:b/>
          <w:noProof/>
          <w:sz w:val="24"/>
          <w:szCs w:val="24"/>
        </w:rPr>
      </w:pPr>
      <w:r w:rsidRPr="00070F4E">
        <w:rPr>
          <w:rFonts w:ascii="Times New Roman" w:hAnsi="Times New Roman" w:cs="Times New Roman"/>
          <w:b/>
          <w:noProof/>
          <w:sz w:val="24"/>
          <w:szCs w:val="24"/>
        </w:rPr>
        <w:t>1.Предмет договору</w:t>
      </w:r>
    </w:p>
    <w:p w:rsidR="00D20DA0" w:rsidRDefault="00D20DA0" w:rsidP="00D20DA0">
      <w:pPr>
        <w:shd w:val="clear" w:color="auto" w:fill="FFFFFF"/>
        <w:ind w:firstLine="426"/>
        <w:jc w:val="both"/>
        <w:rPr>
          <w:rFonts w:ascii="Times New Roman" w:hAnsi="Times New Roman" w:cs="Times New Roman"/>
          <w:sz w:val="24"/>
          <w:szCs w:val="24"/>
        </w:rPr>
      </w:pPr>
      <w:r w:rsidRPr="00070F4E">
        <w:rPr>
          <w:rFonts w:ascii="Times New Roman" w:hAnsi="Times New Roman" w:cs="Times New Roman"/>
          <w:sz w:val="24"/>
          <w:szCs w:val="24"/>
        </w:rPr>
        <w:t xml:space="preserve"> 1.1. Постачальник зобов’язується своєчасно поставити та передати у власність Замовнику Товар, зазначений в Специфікації (Додаток 1), що додається до цього Договору та є невід’ємною його частиною, а Замовник - прийняти і оплатити такий Товар. </w:t>
      </w:r>
    </w:p>
    <w:p w:rsidR="00D20DA0" w:rsidRPr="00CD5CA6" w:rsidRDefault="00D20DA0" w:rsidP="00D73B60">
      <w:pPr>
        <w:rPr>
          <w:rFonts w:ascii="Times New Roman" w:eastAsia="Times New Roman" w:hAnsi="Times New Roman" w:cs="Times New Roman"/>
          <w:bCs/>
          <w:sz w:val="24"/>
          <w:szCs w:val="24"/>
          <w:lang w:eastAsia="ar-SA"/>
        </w:rPr>
      </w:pPr>
      <w:r w:rsidRPr="00070F4E">
        <w:rPr>
          <w:rFonts w:ascii="Times New Roman" w:hAnsi="Times New Roman" w:cs="Times New Roman"/>
          <w:sz w:val="24"/>
          <w:szCs w:val="24"/>
        </w:rPr>
        <w:t xml:space="preserve"> 1.2. Найменування товару: </w:t>
      </w:r>
      <w:r w:rsidR="00D73B60" w:rsidRPr="00D73B60">
        <w:rPr>
          <w:rFonts w:ascii="Times New Roman" w:eastAsia="Times New Roman" w:hAnsi="Times New Roman" w:cs="Times New Roman"/>
          <w:bCs/>
          <w:sz w:val="24"/>
          <w:szCs w:val="24"/>
          <w:lang w:eastAsia="ar-SA"/>
        </w:rPr>
        <w:t>ДК 021:2015 «Єдиний закупівельний словник» 33690000-3 – Лікарські засоби різні (Контрольні шта</w:t>
      </w:r>
      <w:r w:rsidR="00D73B60">
        <w:rPr>
          <w:rFonts w:ascii="Times New Roman" w:eastAsia="Times New Roman" w:hAnsi="Times New Roman" w:cs="Times New Roman"/>
          <w:bCs/>
          <w:sz w:val="24"/>
          <w:szCs w:val="24"/>
          <w:lang w:eastAsia="ar-SA"/>
        </w:rPr>
        <w:t>ми культур мікроорганізмів)</w:t>
      </w:r>
      <w:r w:rsidRPr="00CD5CA6">
        <w:rPr>
          <w:rFonts w:ascii="Times New Roman" w:eastAsia="Times New Roman" w:hAnsi="Times New Roman" w:cs="Times New Roman"/>
          <w:bCs/>
          <w:sz w:val="24"/>
          <w:szCs w:val="24"/>
          <w:lang w:eastAsia="ar-SA"/>
        </w:rPr>
        <w:t>,</w:t>
      </w:r>
      <w:r w:rsidRPr="00070F4E">
        <w:rPr>
          <w:rFonts w:ascii="Times New Roman" w:hAnsi="Times New Roman" w:cs="Times New Roman"/>
          <w:b/>
          <w:sz w:val="24"/>
          <w:szCs w:val="24"/>
        </w:rPr>
        <w:t xml:space="preserve"> </w:t>
      </w:r>
      <w:r w:rsidRPr="00070F4E">
        <w:rPr>
          <w:rFonts w:ascii="Times New Roman" w:hAnsi="Times New Roman" w:cs="Times New Roman"/>
          <w:sz w:val="24"/>
          <w:szCs w:val="24"/>
        </w:rPr>
        <w:t xml:space="preserve">згідно зі </w:t>
      </w:r>
      <w:r>
        <w:rPr>
          <w:rFonts w:ascii="Times New Roman" w:hAnsi="Times New Roman" w:cs="Times New Roman"/>
          <w:sz w:val="24"/>
          <w:szCs w:val="24"/>
        </w:rPr>
        <w:t>с</w:t>
      </w:r>
      <w:r w:rsidRPr="00070F4E">
        <w:rPr>
          <w:rFonts w:ascii="Times New Roman" w:hAnsi="Times New Roman" w:cs="Times New Roman"/>
          <w:sz w:val="24"/>
          <w:szCs w:val="24"/>
        </w:rPr>
        <w:t>пецифікацією</w:t>
      </w:r>
      <w:proofErr w:type="gramStart"/>
      <w:r>
        <w:rPr>
          <w:rFonts w:ascii="Times New Roman" w:hAnsi="Times New Roman" w:cs="Times New Roman"/>
          <w:sz w:val="24"/>
          <w:szCs w:val="24"/>
        </w:rPr>
        <w:t xml:space="preserve">  </w:t>
      </w:r>
      <w:r w:rsidRPr="00070F4E">
        <w:rPr>
          <w:rFonts w:ascii="Times New Roman" w:hAnsi="Times New Roman" w:cs="Times New Roman"/>
          <w:sz w:val="24"/>
          <w:szCs w:val="24"/>
        </w:rPr>
        <w:t xml:space="preserve"> (</w:t>
      </w:r>
      <w:proofErr w:type="gramEnd"/>
      <w:r w:rsidRPr="00070F4E">
        <w:rPr>
          <w:rFonts w:ascii="Times New Roman" w:hAnsi="Times New Roman" w:cs="Times New Roman"/>
          <w:sz w:val="24"/>
          <w:szCs w:val="24"/>
        </w:rPr>
        <w:t>Додаток № 1)</w:t>
      </w:r>
      <w:r>
        <w:rPr>
          <w:rFonts w:ascii="Times New Roman" w:hAnsi="Times New Roman" w:cs="Times New Roman"/>
          <w:sz w:val="24"/>
          <w:szCs w:val="24"/>
        </w:rPr>
        <w:t>.</w:t>
      </w:r>
    </w:p>
    <w:p w:rsidR="00D20DA0" w:rsidRPr="00070F4E" w:rsidRDefault="00D20DA0" w:rsidP="00D20DA0">
      <w:pPr>
        <w:ind w:firstLine="567"/>
        <w:jc w:val="both"/>
        <w:rPr>
          <w:rFonts w:ascii="Times New Roman" w:eastAsia="Times New Roman" w:hAnsi="Times New Roman" w:cs="Times New Roman"/>
          <w:i/>
          <w:sz w:val="24"/>
          <w:szCs w:val="24"/>
          <w:lang w:eastAsia="uk-UA"/>
        </w:rPr>
      </w:pPr>
      <w:r w:rsidRPr="00070F4E">
        <w:rPr>
          <w:rFonts w:ascii="Times New Roman" w:hAnsi="Times New Roman" w:cs="Times New Roman"/>
          <w:sz w:val="24"/>
          <w:szCs w:val="24"/>
        </w:rPr>
        <w:t xml:space="preserve">1.3. </w:t>
      </w:r>
      <w:r>
        <w:rPr>
          <w:rFonts w:ascii="Times New Roman" w:hAnsi="Times New Roman" w:cs="Times New Roman"/>
          <w:sz w:val="24"/>
          <w:szCs w:val="24"/>
        </w:rPr>
        <w:t>Постачальника</w:t>
      </w:r>
      <w:r w:rsidRPr="00070F4E">
        <w:rPr>
          <w:rFonts w:ascii="Times New Roman" w:hAnsi="Times New Roman" w:cs="Times New Roman"/>
          <w:sz w:val="24"/>
          <w:szCs w:val="24"/>
        </w:rPr>
        <w:t xml:space="preserve"> гарантує</w:t>
      </w:r>
      <w:r>
        <w:rPr>
          <w:rFonts w:ascii="Times New Roman" w:hAnsi="Times New Roman" w:cs="Times New Roman"/>
          <w:sz w:val="24"/>
          <w:szCs w:val="24"/>
        </w:rPr>
        <w:t>,</w:t>
      </w:r>
      <w:r w:rsidRPr="00070F4E">
        <w:rPr>
          <w:rFonts w:ascii="Times New Roman" w:hAnsi="Times New Roman" w:cs="Times New Roman"/>
          <w:sz w:val="24"/>
          <w:szCs w:val="24"/>
        </w:rPr>
        <w:t xml:space="preserve"> що Товар вільний від прав або претензій з боку третіх осіб незалежно від того існують такі права чи тільки припускаються.</w:t>
      </w:r>
    </w:p>
    <w:p w:rsidR="00D20DA0" w:rsidRPr="00070F4E" w:rsidRDefault="00D20DA0" w:rsidP="00D20DA0">
      <w:pPr>
        <w:tabs>
          <w:tab w:val="left" w:pos="426"/>
          <w:tab w:val="num" w:pos="1440"/>
        </w:tabs>
        <w:ind w:firstLine="567"/>
        <w:jc w:val="both"/>
        <w:rPr>
          <w:rFonts w:ascii="Times New Roman" w:hAnsi="Times New Roman" w:cs="Times New Roman"/>
          <w:sz w:val="24"/>
          <w:szCs w:val="24"/>
        </w:rPr>
      </w:pPr>
      <w:r w:rsidRPr="00070F4E">
        <w:rPr>
          <w:rFonts w:ascii="Times New Roman" w:hAnsi="Times New Roman" w:cs="Times New Roman"/>
          <w:sz w:val="24"/>
          <w:szCs w:val="24"/>
        </w:rPr>
        <w:t>1.4. Обсяги закупівлі Товару можуть бути зміненні залежно від фактичної потреби замовника.</w:t>
      </w:r>
    </w:p>
    <w:p w:rsidR="00D20DA0" w:rsidRPr="00070F4E" w:rsidRDefault="00D20DA0" w:rsidP="00D20DA0">
      <w:pPr>
        <w:ind w:left="-709"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2. Якість товарів, робіт чи послуг</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w:t>
      </w:r>
      <w:r w:rsidRPr="00F878E4">
        <w:rPr>
          <w:rFonts w:ascii="Times New Roman" w:eastAsia="Times New Roman" w:hAnsi="Times New Roman" w:cs="Times New Roman"/>
          <w:bCs/>
          <w:sz w:val="24"/>
          <w:szCs w:val="24"/>
        </w:rPr>
        <w:t xml:space="preserve">1. </w:t>
      </w:r>
      <w:r w:rsidRPr="00F878E4">
        <w:rPr>
          <w:rFonts w:ascii="Times New Roman" w:eastAsia="Times New Roman" w:hAnsi="Times New Roman" w:cs="Times New Roman"/>
          <w:sz w:val="24"/>
          <w:szCs w:val="24"/>
        </w:rPr>
        <w:t>Постачальник по</w:t>
      </w:r>
      <w:r w:rsidR="00CD5CA6">
        <w:rPr>
          <w:rFonts w:ascii="Times New Roman" w:eastAsia="Times New Roman" w:hAnsi="Times New Roman" w:cs="Times New Roman"/>
          <w:sz w:val="24"/>
          <w:szCs w:val="24"/>
        </w:rPr>
        <w:t>винен поставити Замовнику товар, якість якого</w:t>
      </w:r>
      <w:r w:rsidRPr="00F878E4">
        <w:rPr>
          <w:rFonts w:ascii="Times New Roman" w:eastAsia="Times New Roman" w:hAnsi="Times New Roman" w:cs="Times New Roman"/>
          <w:sz w:val="24"/>
          <w:szCs w:val="24"/>
        </w:rPr>
        <w:t xml:space="preserve"> відповідає умовам цього Договору.</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2.2. Товар, що постачається, повинен мати необхідні ре</w:t>
      </w:r>
      <w:r w:rsidR="00CD5CA6">
        <w:rPr>
          <w:rFonts w:ascii="Times New Roman" w:eastAsia="Times New Roman" w:hAnsi="Times New Roman" w:cs="Times New Roman"/>
          <w:sz w:val="24"/>
          <w:szCs w:val="24"/>
        </w:rPr>
        <w:t>єстраційні документи, інструкці</w:t>
      </w:r>
      <w:r w:rsidRPr="00F878E4">
        <w:rPr>
          <w:rFonts w:ascii="Times New Roman" w:eastAsia="Times New Roman" w:hAnsi="Times New Roman" w:cs="Times New Roman"/>
          <w:sz w:val="24"/>
          <w:szCs w:val="24"/>
        </w:rPr>
        <w:t xml:space="preserve">ю з експлуатації (українською мовою), затверджені в установленому порядку, супроводжуватися документами щодо кількості, найменування виробника. </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2.3. Комплектність Товару, що поставляється за цим Договором, повинна відповідати вимогам стандартів та технічних умов.</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2.5. 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 xml:space="preserve">2.6. Термін придатності на момент поставки – </w:t>
      </w:r>
      <w:r w:rsidRPr="00D20DA0">
        <w:rPr>
          <w:rFonts w:ascii="Times New Roman" w:eastAsia="Times New Roman" w:hAnsi="Times New Roman" w:cs="Times New Roman"/>
          <w:sz w:val="24"/>
          <w:szCs w:val="24"/>
        </w:rPr>
        <w:t xml:space="preserve">повинен становити не менше 80% від </w:t>
      </w:r>
      <w:r w:rsidRPr="00D20DA0">
        <w:rPr>
          <w:rFonts w:ascii="Times New Roman" w:eastAsia="Times New Roman" w:hAnsi="Times New Roman" w:cs="Times New Roman"/>
          <w:sz w:val="24"/>
          <w:szCs w:val="24"/>
        </w:rPr>
        <w:lastRenderedPageBreak/>
        <w:t>терміну використання визначеного виробником</w:t>
      </w:r>
      <w:r w:rsidRPr="00F878E4">
        <w:rPr>
          <w:rFonts w:ascii="Times New Roman" w:eastAsia="Times New Roman" w:hAnsi="Times New Roman" w:cs="Times New Roman"/>
          <w:sz w:val="24"/>
          <w:szCs w:val="24"/>
        </w:rPr>
        <w:t>.</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Якщо усунути дефекти неможливо Постачальник здійснює заміну товару у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D20DA0" w:rsidRPr="00F878E4" w:rsidRDefault="00D20DA0" w:rsidP="00D20DA0">
      <w:pPr>
        <w:widowControl w:val="0"/>
        <w:autoSpaceDE w:val="0"/>
        <w:autoSpaceDN w:val="0"/>
        <w:ind w:firstLine="425"/>
        <w:jc w:val="both"/>
        <w:rPr>
          <w:rFonts w:ascii="Times New Roman" w:eastAsia="Times New Roman" w:hAnsi="Times New Roman" w:cs="Times New Roman"/>
          <w:sz w:val="24"/>
          <w:szCs w:val="24"/>
        </w:rPr>
      </w:pPr>
      <w:r w:rsidRPr="00F878E4">
        <w:rPr>
          <w:rFonts w:ascii="Times New Roman" w:eastAsia="Times New Roman" w:hAnsi="Times New Roman" w:cs="Times New Roman"/>
          <w:sz w:val="24"/>
          <w:szCs w:val="24"/>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D20DA0" w:rsidRPr="00070F4E" w:rsidRDefault="00D20DA0" w:rsidP="00D20DA0">
      <w:pPr>
        <w:widowControl w:val="0"/>
        <w:autoSpaceDE w:val="0"/>
        <w:autoSpaceDN w:val="0"/>
        <w:ind w:firstLine="425"/>
        <w:jc w:val="both"/>
        <w:rPr>
          <w:rFonts w:ascii="Times New Roman" w:eastAsia="Times New Roman" w:hAnsi="Times New Roman" w:cs="Times New Roman"/>
          <w:sz w:val="24"/>
          <w:szCs w:val="24"/>
        </w:rPr>
      </w:pPr>
    </w:p>
    <w:p w:rsidR="00D20DA0" w:rsidRPr="00070F4E" w:rsidRDefault="00D20DA0" w:rsidP="00D20DA0">
      <w:pPr>
        <w:tabs>
          <w:tab w:val="left" w:pos="426"/>
          <w:tab w:val="num" w:pos="1440"/>
        </w:tabs>
        <w:ind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3. Ціна договору</w:t>
      </w:r>
    </w:p>
    <w:p w:rsidR="00D20DA0" w:rsidRPr="00070F4E" w:rsidRDefault="00D20DA0" w:rsidP="00D20DA0">
      <w:pPr>
        <w:ind w:firstLine="425"/>
        <w:jc w:val="both"/>
        <w:rPr>
          <w:rFonts w:ascii="Times New Roman" w:eastAsia="Times New Roman" w:hAnsi="Times New Roman" w:cs="Times New Roman"/>
          <w:noProof/>
          <w:sz w:val="24"/>
          <w:szCs w:val="24"/>
        </w:rPr>
      </w:pPr>
      <w:r w:rsidRPr="00070F4E">
        <w:rPr>
          <w:rFonts w:ascii="Times New Roman" w:eastAsia="Times New Roman" w:hAnsi="Times New Roman" w:cs="Times New Roman"/>
          <w:sz w:val="24"/>
          <w:szCs w:val="24"/>
        </w:rPr>
        <w:t xml:space="preserve">3.1. </w:t>
      </w:r>
      <w:r w:rsidRPr="00070F4E">
        <w:rPr>
          <w:rFonts w:ascii="Times New Roman" w:eastAsia="Times New Roman" w:hAnsi="Times New Roman" w:cs="Times New Roman"/>
          <w:noProof/>
          <w:sz w:val="24"/>
          <w:szCs w:val="24"/>
        </w:rPr>
        <w:t xml:space="preserve">Валюта платежу за даним Договором є національна валюта України – гривня. </w:t>
      </w:r>
    </w:p>
    <w:p w:rsidR="00D20DA0" w:rsidRPr="00070F4E" w:rsidRDefault="00D20DA0" w:rsidP="00D20DA0">
      <w:pPr>
        <w:ind w:firstLine="425"/>
        <w:jc w:val="both"/>
        <w:rPr>
          <w:rFonts w:ascii="Times New Roman" w:eastAsia="Times New Roman" w:hAnsi="Times New Roman" w:cs="Times New Roman"/>
          <w:noProof/>
          <w:sz w:val="24"/>
          <w:szCs w:val="24"/>
        </w:rPr>
      </w:pPr>
      <w:r w:rsidRPr="00070F4E">
        <w:rPr>
          <w:rFonts w:ascii="Times New Roman" w:eastAsia="Times New Roman" w:hAnsi="Times New Roman" w:cs="Times New Roman"/>
          <w:noProof/>
          <w:sz w:val="24"/>
          <w:szCs w:val="24"/>
        </w:rPr>
        <w:t>3.2. 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D20DA0" w:rsidRPr="00D20DA0" w:rsidRDefault="00D20DA0" w:rsidP="00D20DA0">
      <w:pPr>
        <w:ind w:firstLine="425"/>
        <w:jc w:val="both"/>
        <w:rPr>
          <w:rFonts w:ascii="Times New Roman" w:eastAsia="Times New Roman" w:hAnsi="Times New Roman" w:cs="Times New Roman"/>
          <w:bCs/>
          <w:sz w:val="24"/>
          <w:szCs w:val="24"/>
        </w:rPr>
      </w:pPr>
      <w:r w:rsidRPr="00070F4E">
        <w:rPr>
          <w:rFonts w:ascii="Times New Roman" w:eastAsia="Times New Roman" w:hAnsi="Times New Roman" w:cs="Times New Roman"/>
          <w:noProof/>
          <w:sz w:val="24"/>
          <w:szCs w:val="24"/>
        </w:rPr>
        <w:t xml:space="preserve">3.3. </w:t>
      </w:r>
      <w:r w:rsidRPr="00D20DA0">
        <w:rPr>
          <w:rFonts w:ascii="Times New Roman" w:eastAsia="Times New Roman" w:hAnsi="Times New Roman" w:cs="Times New Roman"/>
          <w:sz w:val="24"/>
          <w:szCs w:val="24"/>
        </w:rPr>
        <w:t xml:space="preserve">Ціна Договору </w:t>
      </w:r>
      <w:proofErr w:type="gramStart"/>
      <w:r w:rsidRPr="00D20DA0">
        <w:rPr>
          <w:rFonts w:ascii="Times New Roman" w:eastAsia="Times New Roman" w:hAnsi="Times New Roman" w:cs="Times New Roman"/>
          <w:sz w:val="24"/>
          <w:szCs w:val="24"/>
        </w:rPr>
        <w:t xml:space="preserve">становить  </w:t>
      </w:r>
      <w:r w:rsidRPr="00D20DA0">
        <w:rPr>
          <w:rFonts w:ascii="Times New Roman" w:eastAsia="Times New Roman" w:hAnsi="Times New Roman" w:cs="Times New Roman"/>
          <w:bCs/>
          <w:sz w:val="24"/>
          <w:szCs w:val="24"/>
        </w:rPr>
        <w:t>_</w:t>
      </w:r>
      <w:proofErr w:type="gramEnd"/>
      <w:r w:rsidRPr="00D20DA0">
        <w:rPr>
          <w:rFonts w:ascii="Times New Roman" w:eastAsia="Times New Roman" w:hAnsi="Times New Roman" w:cs="Times New Roman"/>
          <w:bCs/>
          <w:sz w:val="24"/>
          <w:szCs w:val="24"/>
        </w:rPr>
        <w:t>____________________</w:t>
      </w:r>
      <w:r w:rsidR="00CD5CA6">
        <w:rPr>
          <w:rFonts w:ascii="Times New Roman" w:eastAsia="Times New Roman" w:hAnsi="Times New Roman" w:cs="Times New Roman"/>
          <w:bCs/>
          <w:sz w:val="24"/>
          <w:szCs w:val="24"/>
          <w:lang w:val="uk-UA"/>
        </w:rPr>
        <w:t>, з/без ПДВ.</w:t>
      </w:r>
    </w:p>
    <w:p w:rsidR="00D20DA0" w:rsidRPr="00070F4E" w:rsidRDefault="00D20DA0" w:rsidP="00D20DA0">
      <w:pPr>
        <w:jc w:val="both"/>
        <w:rPr>
          <w:rFonts w:ascii="Times New Roman" w:eastAsia="Times New Roman" w:hAnsi="Times New Roman" w:cs="Times New Roman"/>
          <w:sz w:val="24"/>
          <w:szCs w:val="24"/>
        </w:rPr>
      </w:pPr>
    </w:p>
    <w:p w:rsidR="00D20DA0" w:rsidRPr="00070F4E" w:rsidRDefault="00D20DA0" w:rsidP="00D20DA0">
      <w:pPr>
        <w:ind w:firstLine="425"/>
        <w:jc w:val="center"/>
        <w:rPr>
          <w:rFonts w:ascii="Times New Roman" w:hAnsi="Times New Roman" w:cs="Times New Roman"/>
          <w:b/>
          <w:bCs/>
          <w:sz w:val="24"/>
          <w:szCs w:val="24"/>
        </w:rPr>
      </w:pPr>
      <w:r w:rsidRPr="00070F4E">
        <w:rPr>
          <w:rFonts w:ascii="Times New Roman" w:hAnsi="Times New Roman" w:cs="Times New Roman"/>
          <w:b/>
          <w:sz w:val="24"/>
          <w:szCs w:val="24"/>
        </w:rPr>
        <w:t>4</w:t>
      </w:r>
      <w:r w:rsidRPr="00070F4E">
        <w:rPr>
          <w:rFonts w:ascii="Times New Roman" w:hAnsi="Times New Roman" w:cs="Times New Roman"/>
          <w:b/>
          <w:bCs/>
          <w:sz w:val="24"/>
          <w:szCs w:val="24"/>
        </w:rPr>
        <w:t>. Порядок здійснення оплати</w:t>
      </w:r>
    </w:p>
    <w:p w:rsidR="00D20DA0" w:rsidRPr="00070F4E" w:rsidRDefault="00D20DA0" w:rsidP="00D20DA0">
      <w:pPr>
        <w:widowControl w:val="0"/>
        <w:ind w:firstLine="425"/>
        <w:jc w:val="both"/>
        <w:rPr>
          <w:rFonts w:ascii="Times New Roman" w:eastAsia="Times New Roman" w:hAnsi="Times New Roman" w:cs="Times New Roman"/>
          <w:spacing w:val="-2"/>
          <w:sz w:val="24"/>
          <w:szCs w:val="24"/>
        </w:rPr>
      </w:pPr>
      <w:r w:rsidRPr="00070F4E">
        <w:rPr>
          <w:rFonts w:ascii="Times New Roman" w:eastAsia="Times New Roman" w:hAnsi="Times New Roman" w:cs="Times New Roman"/>
          <w:sz w:val="24"/>
          <w:szCs w:val="24"/>
        </w:rPr>
        <w:t xml:space="preserve">4.1 </w:t>
      </w:r>
      <w:r w:rsidRPr="00070F4E">
        <w:rPr>
          <w:rFonts w:ascii="Times New Roman" w:eastAsia="Times New Roman" w:hAnsi="Times New Roman" w:cs="Times New Roman"/>
          <w:spacing w:val="-2"/>
          <w:sz w:val="24"/>
          <w:szCs w:val="24"/>
        </w:rPr>
        <w:t xml:space="preserve">Розрахунки за Договором здійснюються у національній валюті України – гривні, в безготівковій формі. </w:t>
      </w:r>
    </w:p>
    <w:p w:rsidR="00D20DA0" w:rsidRPr="00070F4E" w:rsidRDefault="00D20DA0" w:rsidP="00D20DA0">
      <w:pPr>
        <w:widowControl w:val="0"/>
        <w:ind w:firstLine="425"/>
        <w:jc w:val="both"/>
        <w:outlineLvl w:val="1"/>
        <w:rPr>
          <w:rFonts w:ascii="Times New Roman" w:eastAsia="Times New Roman" w:hAnsi="Times New Roman" w:cs="Times New Roman"/>
          <w:sz w:val="24"/>
          <w:szCs w:val="24"/>
          <w:u w:val="single"/>
        </w:rPr>
      </w:pPr>
      <w:r w:rsidRPr="00070F4E">
        <w:rPr>
          <w:rFonts w:ascii="Times New Roman" w:eastAsia="Times New Roman" w:hAnsi="Times New Roman" w:cs="Times New Roman"/>
          <w:sz w:val="24"/>
          <w:szCs w:val="24"/>
          <w:u w:val="single"/>
        </w:rPr>
        <w:t xml:space="preserve">4.2 Розрахунки проводяться шляхом: </w:t>
      </w:r>
    </w:p>
    <w:p w:rsidR="00D20DA0" w:rsidRPr="00070F4E" w:rsidRDefault="00D20DA0" w:rsidP="00D20DA0">
      <w:pPr>
        <w:widowControl w:val="0"/>
        <w:ind w:firstLine="425"/>
        <w:jc w:val="both"/>
        <w:outlineLvl w:val="1"/>
        <w:rPr>
          <w:rFonts w:ascii="Times New Roman" w:eastAsia="Times New Roman" w:hAnsi="Times New Roman" w:cs="Times New Roman"/>
          <w:sz w:val="24"/>
          <w:szCs w:val="24"/>
        </w:rPr>
      </w:pPr>
      <w:r w:rsidRPr="00070F4E">
        <w:rPr>
          <w:rFonts w:ascii="Times New Roman" w:eastAsia="Times New Roman" w:hAnsi="Times New Roman" w:cs="Times New Roman"/>
          <w:sz w:val="24"/>
          <w:szCs w:val="24"/>
        </w:rPr>
        <w:t>4.2.</w:t>
      </w:r>
      <w:proofErr w:type="gramStart"/>
      <w:r w:rsidRPr="00070F4E">
        <w:rPr>
          <w:rFonts w:ascii="Times New Roman" w:eastAsia="Times New Roman" w:hAnsi="Times New Roman" w:cs="Times New Roman"/>
          <w:sz w:val="24"/>
          <w:szCs w:val="24"/>
        </w:rPr>
        <w:t>1.Замовник</w:t>
      </w:r>
      <w:proofErr w:type="gramEnd"/>
      <w:r w:rsidRPr="00070F4E">
        <w:rPr>
          <w:rFonts w:ascii="Times New Roman" w:eastAsia="Times New Roman" w:hAnsi="Times New Roman" w:cs="Times New Roman"/>
          <w:sz w:val="24"/>
          <w:szCs w:val="24"/>
        </w:rPr>
        <w:t xml:space="preserve"> протягом </w:t>
      </w:r>
      <w:r>
        <w:rPr>
          <w:rFonts w:ascii="Times New Roman" w:eastAsia="Times New Roman" w:hAnsi="Times New Roman" w:cs="Times New Roman"/>
          <w:b/>
          <w:sz w:val="24"/>
          <w:szCs w:val="24"/>
          <w:lang w:val="uk-UA"/>
        </w:rPr>
        <w:t xml:space="preserve">10 </w:t>
      </w:r>
      <w:r w:rsidRPr="00070F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десяти</w:t>
      </w:r>
      <w:r w:rsidRPr="00070F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календарних</w:t>
      </w:r>
      <w:r w:rsidRPr="00070F4E">
        <w:rPr>
          <w:rFonts w:ascii="Times New Roman" w:eastAsia="Times New Roman" w:hAnsi="Times New Roman" w:cs="Times New Roman"/>
          <w:b/>
          <w:sz w:val="24"/>
          <w:szCs w:val="24"/>
        </w:rPr>
        <w:t xml:space="preserve"> днів</w:t>
      </w:r>
      <w:r w:rsidRPr="00070F4E">
        <w:rPr>
          <w:rFonts w:ascii="Times New Roman" w:eastAsia="Times New Roman" w:hAnsi="Times New Roman" w:cs="Times New Roman"/>
          <w:sz w:val="24"/>
          <w:szCs w:val="24"/>
        </w:rPr>
        <w:t xml:space="preserve"> після фактичної поставки Товару та підписання Сторонами видаткової накладної на поставлений Товар перераховує на поточний рахунок Постачальника за</w:t>
      </w:r>
      <w:r w:rsidRPr="00070F4E">
        <w:rPr>
          <w:rFonts w:ascii="Times New Roman" w:eastAsia="Times New Roman" w:hAnsi="Times New Roman" w:cs="Times New Roman"/>
          <w:b/>
          <w:sz w:val="24"/>
          <w:szCs w:val="24"/>
        </w:rPr>
        <w:t xml:space="preserve"> </w:t>
      </w:r>
      <w:r w:rsidRPr="00070F4E">
        <w:rPr>
          <w:rFonts w:ascii="Times New Roman" w:eastAsia="Times New Roman" w:hAnsi="Times New Roman" w:cs="Times New Roman"/>
          <w:sz w:val="24"/>
          <w:szCs w:val="24"/>
        </w:rPr>
        <w:t>фактично поставлений Товар.</w:t>
      </w:r>
    </w:p>
    <w:p w:rsidR="00D20DA0" w:rsidRPr="00070F4E" w:rsidRDefault="00D20DA0" w:rsidP="00D20DA0">
      <w:pPr>
        <w:widowControl w:val="0"/>
        <w:autoSpaceDE w:val="0"/>
        <w:autoSpaceDN w:val="0"/>
        <w:adjustRightInd w:val="0"/>
        <w:ind w:firstLine="425"/>
        <w:jc w:val="both"/>
        <w:rPr>
          <w:rFonts w:ascii="Times New Roman" w:eastAsia="Times New Roman" w:hAnsi="Times New Roman" w:cs="Times New Roman"/>
          <w:sz w:val="24"/>
          <w:szCs w:val="24"/>
        </w:rPr>
      </w:pPr>
      <w:r w:rsidRPr="00070F4E">
        <w:rPr>
          <w:rFonts w:ascii="Times New Roman" w:hAnsi="Times New Roman" w:cs="Times New Roman"/>
          <w:sz w:val="24"/>
          <w:szCs w:val="24"/>
          <w:lang w:eastAsia="ar-SA"/>
        </w:rPr>
        <w:t>4.3</w:t>
      </w:r>
      <w:r w:rsidRPr="00070F4E">
        <w:rPr>
          <w:rFonts w:ascii="Times New Roman" w:eastAsia="Times New Roman" w:hAnsi="Times New Roman" w:cs="Times New Roman"/>
          <w:bCs/>
          <w:sz w:val="24"/>
          <w:szCs w:val="24"/>
          <w:lang w:eastAsia="ar-SA"/>
        </w:rPr>
        <w:t xml:space="preserve"> У разі затримки бюджетного фінансування, розрахунки проводяться на протязі </w:t>
      </w:r>
      <w:r>
        <w:rPr>
          <w:rFonts w:ascii="Times New Roman" w:eastAsia="Times New Roman" w:hAnsi="Times New Roman" w:cs="Times New Roman"/>
          <w:bCs/>
          <w:sz w:val="24"/>
          <w:szCs w:val="24"/>
          <w:lang w:val="uk-UA" w:eastAsia="ar-SA"/>
        </w:rPr>
        <w:t>10</w:t>
      </w:r>
      <w:r>
        <w:rPr>
          <w:rFonts w:ascii="Times New Roman" w:eastAsia="Times New Roman" w:hAnsi="Times New Roman" w:cs="Times New Roman"/>
          <w:bCs/>
          <w:sz w:val="24"/>
          <w:szCs w:val="24"/>
          <w:lang w:eastAsia="ar-SA"/>
        </w:rPr>
        <w:t xml:space="preserve"> календарних</w:t>
      </w:r>
      <w:r w:rsidRPr="00070F4E">
        <w:rPr>
          <w:rFonts w:ascii="Times New Roman" w:eastAsia="Times New Roman" w:hAnsi="Times New Roman" w:cs="Times New Roman"/>
          <w:bCs/>
          <w:sz w:val="24"/>
          <w:szCs w:val="24"/>
          <w:lang w:eastAsia="ar-SA"/>
        </w:rPr>
        <w:t xml:space="preserve"> днів з дати отримання Замовником на свій рахунок бюджетного призначення на фінансування закупівлі за вказаним напрямом,</w:t>
      </w:r>
      <w:r w:rsidRPr="00070F4E">
        <w:rPr>
          <w:rFonts w:ascii="Times New Roman" w:eastAsia="Times New Roman" w:hAnsi="Times New Roman" w:cs="Times New Roman"/>
          <w:sz w:val="24"/>
          <w:szCs w:val="24"/>
        </w:rPr>
        <w:t xml:space="preserve"> за умови підписання документів, що підтверджують факт поставки Товару.</w:t>
      </w:r>
    </w:p>
    <w:p w:rsidR="00D20DA0" w:rsidRPr="00070F4E" w:rsidRDefault="00D20DA0" w:rsidP="00D20DA0">
      <w:pPr>
        <w:ind w:firstLine="425"/>
        <w:jc w:val="center"/>
        <w:rPr>
          <w:rFonts w:ascii="Times New Roman" w:hAnsi="Times New Roman" w:cs="Times New Roman"/>
          <w:b/>
          <w:bCs/>
          <w:sz w:val="24"/>
          <w:szCs w:val="24"/>
        </w:rPr>
      </w:pPr>
      <w:r w:rsidRPr="00070F4E">
        <w:rPr>
          <w:rFonts w:ascii="Times New Roman" w:hAnsi="Times New Roman" w:cs="Times New Roman"/>
          <w:b/>
          <w:bCs/>
          <w:sz w:val="24"/>
          <w:szCs w:val="24"/>
        </w:rPr>
        <w:t>5. Поставка товарів</w:t>
      </w:r>
    </w:p>
    <w:p w:rsidR="00D20DA0" w:rsidRPr="00D20DA0"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5.</w:t>
      </w:r>
      <w:r>
        <w:rPr>
          <w:rFonts w:ascii="Times New Roman" w:eastAsia="Times New Roman" w:hAnsi="Times New Roman" w:cs="Times New Roman"/>
          <w:spacing w:val="-2"/>
          <w:sz w:val="24"/>
          <w:szCs w:val="24"/>
        </w:rPr>
        <w:t xml:space="preserve">1. </w:t>
      </w:r>
      <w:r w:rsidRPr="00F878E4">
        <w:rPr>
          <w:rFonts w:ascii="Times New Roman" w:eastAsia="Times New Roman" w:hAnsi="Times New Roman" w:cs="Times New Roman"/>
          <w:spacing w:val="-2"/>
          <w:sz w:val="24"/>
          <w:szCs w:val="24"/>
        </w:rPr>
        <w:t xml:space="preserve">Строк (термін) поставки (передачі) Постачальником </w:t>
      </w:r>
      <w:proofErr w:type="gramStart"/>
      <w:r w:rsidRPr="00F878E4">
        <w:rPr>
          <w:rFonts w:ascii="Times New Roman" w:eastAsia="Times New Roman" w:hAnsi="Times New Roman" w:cs="Times New Roman"/>
          <w:spacing w:val="-2"/>
          <w:sz w:val="24"/>
          <w:szCs w:val="24"/>
        </w:rPr>
        <w:t>т</w:t>
      </w:r>
      <w:r>
        <w:rPr>
          <w:rFonts w:ascii="Times New Roman" w:eastAsia="Times New Roman" w:hAnsi="Times New Roman" w:cs="Times New Roman"/>
          <w:spacing w:val="-2"/>
          <w:sz w:val="24"/>
          <w:szCs w:val="24"/>
        </w:rPr>
        <w:t xml:space="preserve">овару </w:t>
      </w:r>
      <w:r w:rsidRPr="00F878E4">
        <w:rPr>
          <w:rFonts w:ascii="Times New Roman" w:eastAsia="Times New Roman" w:hAnsi="Times New Roman" w:cs="Times New Roman"/>
          <w:spacing w:val="-2"/>
          <w:sz w:val="24"/>
          <w:szCs w:val="24"/>
        </w:rPr>
        <w:t xml:space="preserve"> -</w:t>
      </w:r>
      <w:proofErr w:type="gramEnd"/>
      <w:r w:rsidRPr="00F878E4">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з</w:t>
      </w:r>
      <w:r w:rsidRPr="00D20DA0">
        <w:rPr>
          <w:rFonts w:ascii="Times New Roman" w:eastAsia="Times New Roman" w:hAnsi="Times New Roman" w:cs="Times New Roman"/>
          <w:spacing w:val="-2"/>
          <w:sz w:val="24"/>
          <w:szCs w:val="24"/>
        </w:rPr>
        <w:t xml:space="preserve"> моменту підписання договору по 31 грудня 2024 року</w:t>
      </w:r>
      <w:r>
        <w:rPr>
          <w:rFonts w:ascii="Times New Roman" w:eastAsia="Times New Roman" w:hAnsi="Times New Roman" w:cs="Times New Roman"/>
          <w:spacing w:val="-2"/>
          <w:sz w:val="24"/>
          <w:szCs w:val="24"/>
          <w:lang w:val="uk-UA"/>
        </w:rPr>
        <w:t>. Місце поставки товару:</w:t>
      </w:r>
      <w:r w:rsidRPr="00D20DA0">
        <w:rPr>
          <w:rFonts w:ascii="Times New Roman" w:eastAsia="Times New Roman" w:hAnsi="Times New Roman" w:cs="Times New Roman"/>
          <w:spacing w:val="-2"/>
          <w:sz w:val="24"/>
          <w:szCs w:val="24"/>
        </w:rPr>
        <w:t xml:space="preserve"> 41300, Україна, Сумська область, м.Кролевець, бул.Шевченка,57</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 xml:space="preserve">5.2.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 </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5.</w:t>
      </w:r>
      <w:proofErr w:type="gramStart"/>
      <w:r w:rsidRPr="00F878E4">
        <w:rPr>
          <w:rFonts w:ascii="Times New Roman" w:eastAsia="Times New Roman" w:hAnsi="Times New Roman" w:cs="Times New Roman"/>
          <w:spacing w:val="-2"/>
          <w:sz w:val="24"/>
          <w:szCs w:val="24"/>
        </w:rPr>
        <w:t>3.Приймання</w:t>
      </w:r>
      <w:proofErr w:type="gramEnd"/>
      <w:r w:rsidRPr="00F878E4">
        <w:rPr>
          <w:rFonts w:ascii="Times New Roman" w:eastAsia="Times New Roman" w:hAnsi="Times New Roman" w:cs="Times New Roman"/>
          <w:spacing w:val="-2"/>
          <w:sz w:val="24"/>
          <w:szCs w:val="24"/>
        </w:rPr>
        <w:t>-передача товару по якості проводиться відповідно до документів, що засвідчують його якість згідно з розділом 2 Договору. У разі виявлення неякісного товару – Постачальник зобов’язаний протягом двох тижнів замінити цей товар належної якості. Всі витрати, пов’язані із заміною товару неналежної якості несе Постачальник.</w:t>
      </w:r>
    </w:p>
    <w:p w:rsidR="00D20DA0" w:rsidRPr="00F878E4" w:rsidRDefault="00D20DA0" w:rsidP="00D20DA0">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t>5.4. Поставка товару здійснюється за рахунок Постачальника.</w:t>
      </w:r>
    </w:p>
    <w:p w:rsidR="00D20DA0" w:rsidRPr="00073CD9" w:rsidRDefault="00D20DA0" w:rsidP="00073CD9">
      <w:pPr>
        <w:ind w:firstLine="425"/>
        <w:jc w:val="both"/>
        <w:rPr>
          <w:rFonts w:ascii="Times New Roman" w:eastAsia="Times New Roman" w:hAnsi="Times New Roman" w:cs="Times New Roman"/>
          <w:spacing w:val="-2"/>
          <w:sz w:val="24"/>
          <w:szCs w:val="24"/>
        </w:rPr>
      </w:pPr>
      <w:r w:rsidRPr="00F878E4">
        <w:rPr>
          <w:rFonts w:ascii="Times New Roman" w:eastAsia="Times New Roman" w:hAnsi="Times New Roman" w:cs="Times New Roman"/>
          <w:spacing w:val="-2"/>
          <w:sz w:val="24"/>
          <w:szCs w:val="24"/>
        </w:rPr>
        <w:lastRenderedPageBreak/>
        <w:t>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має право вимагати від Постачальника передання кількості товару, якого не вистачає, заміни товару на асортимент, який встановлено цим Договором. У даному випадку днем поставки товару буде вважатися день передачі товару у кількості та асортименті, визна</w:t>
      </w:r>
      <w:r w:rsidR="00073CD9">
        <w:rPr>
          <w:rFonts w:ascii="Times New Roman" w:eastAsia="Times New Roman" w:hAnsi="Times New Roman" w:cs="Times New Roman"/>
          <w:spacing w:val="-2"/>
          <w:sz w:val="24"/>
          <w:szCs w:val="24"/>
        </w:rPr>
        <w:t xml:space="preserve">чених умовами даного Договору. </w:t>
      </w: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r w:rsidRPr="00070F4E">
        <w:rPr>
          <w:rFonts w:ascii="Times New Roman" w:eastAsia="Times New Roman" w:hAnsi="Times New Roman" w:cs="Times New Roman"/>
          <w:b/>
          <w:sz w:val="24"/>
          <w:szCs w:val="24"/>
        </w:rPr>
        <w:t>6. Права та обов’язки Сторін</w:t>
      </w:r>
    </w:p>
    <w:p w:rsidR="00D20DA0" w:rsidRPr="00781461"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6.1. Замовник зобов’язаний:</w:t>
      </w:r>
    </w:p>
    <w:p w:rsidR="00D20DA0" w:rsidRPr="00F878E4" w:rsidRDefault="00D20DA0" w:rsidP="00D20DA0">
      <w:pPr>
        <w:tabs>
          <w:tab w:val="left" w:pos="142"/>
          <w:tab w:val="left" w:pos="1276"/>
        </w:tabs>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lang w:eastAsia="en-US"/>
        </w:rPr>
        <w:t xml:space="preserve">6.1.1. Своєчасно та у повному обсязі сплатити вартість товару </w:t>
      </w:r>
      <w:proofErr w:type="gramStart"/>
      <w:r w:rsidRPr="00F878E4">
        <w:rPr>
          <w:rFonts w:ascii="Times New Roman" w:hAnsi="Times New Roman" w:cs="Times New Roman"/>
          <w:sz w:val="24"/>
          <w:szCs w:val="24"/>
          <w:lang w:eastAsia="en-US"/>
        </w:rPr>
        <w:t>у порядку</w:t>
      </w:r>
      <w:proofErr w:type="gramEnd"/>
      <w:r w:rsidRPr="00F878E4">
        <w:rPr>
          <w:rFonts w:ascii="Times New Roman" w:hAnsi="Times New Roman" w:cs="Times New Roman"/>
          <w:sz w:val="24"/>
          <w:szCs w:val="24"/>
          <w:lang w:eastAsia="en-US"/>
        </w:rPr>
        <w:t>, передбаченому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6.1.2. Прийняти поставлений товар згідно з наданими видатковими накладними, та оформити, зареєструвати їх належним чином або надати письмову відмову від його прийняття.</w:t>
      </w:r>
    </w:p>
    <w:p w:rsidR="00D20DA0" w:rsidRPr="00F878E4"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6.2. Замовник має право: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6.2.1. Достроково та в односторонньому порядку розірвати цей Договір у разі невиконання чи неналежного виконання зобов’язань Постачальником, повідомивши письмово останнього за 5 робочих днів.</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6.2.2. Контролювати поставку товару у строки, встановлені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 тощо).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6.2.4. Вимагати заміни товару неналежної якості та/або некомплектного товару.</w:t>
      </w:r>
    </w:p>
    <w:p w:rsidR="00D20DA0" w:rsidRPr="00F878E4"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6.3. Постачальник зобов'язаний:</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 xml:space="preserve">6.3.1. Забезпечити поставку товару разом з усіма документами, необхідними для прийняття товару на умовах і у терміни цього Договору. </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6.3.2. Забезпечити поставку товару, якість якого відповідає умовам установленим Розділом 2 цього Договору.</w:t>
      </w:r>
    </w:p>
    <w:p w:rsidR="00D20DA0" w:rsidRPr="00F878E4" w:rsidRDefault="00D20DA0" w:rsidP="00D20DA0">
      <w:pPr>
        <w:suppressAutoHyphens/>
        <w:autoSpaceDE w:val="0"/>
        <w:autoSpaceDN w:val="0"/>
        <w:adjustRightInd w:val="0"/>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6.3.3. Забезпечити товар експлуатаційною документацією українською мовою.</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 xml:space="preserve">6.3.4. Нести всі ризики, яких може зазнати товар </w:t>
      </w:r>
      <w:proofErr w:type="gramStart"/>
      <w:r w:rsidRPr="00F878E4">
        <w:rPr>
          <w:rFonts w:ascii="Times New Roman" w:hAnsi="Times New Roman" w:cs="Times New Roman"/>
          <w:sz w:val="24"/>
          <w:szCs w:val="24"/>
          <w:lang w:eastAsia="en-US"/>
        </w:rPr>
        <w:t>до моменту</w:t>
      </w:r>
      <w:proofErr w:type="gramEnd"/>
      <w:r w:rsidRPr="00F878E4">
        <w:rPr>
          <w:rFonts w:ascii="Times New Roman" w:hAnsi="Times New Roman" w:cs="Times New Roman"/>
          <w:sz w:val="24"/>
          <w:szCs w:val="24"/>
          <w:lang w:eastAsia="en-US"/>
        </w:rPr>
        <w:t xml:space="preserve"> його належної передачі.</w:t>
      </w:r>
    </w:p>
    <w:p w:rsidR="00D20DA0" w:rsidRPr="00F878E4" w:rsidRDefault="00D20DA0" w:rsidP="00D20DA0">
      <w:pPr>
        <w:suppressAutoHyphens/>
        <w:ind w:firstLine="426"/>
        <w:jc w:val="both"/>
        <w:rPr>
          <w:rFonts w:ascii="Times New Roman" w:hAnsi="Times New Roman" w:cs="Times New Roman"/>
          <w:sz w:val="24"/>
          <w:szCs w:val="24"/>
          <w:u w:val="single"/>
          <w:lang w:eastAsia="en-US"/>
        </w:rPr>
      </w:pPr>
      <w:r w:rsidRPr="00F878E4">
        <w:rPr>
          <w:rFonts w:ascii="Times New Roman" w:hAnsi="Times New Roman" w:cs="Times New Roman"/>
          <w:sz w:val="24"/>
          <w:szCs w:val="24"/>
          <w:u w:val="single"/>
          <w:lang w:eastAsia="en-US"/>
        </w:rPr>
        <w:t>6.4. Постачальник має право:</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 xml:space="preserve">6.4.1. Своєчасно та в повному обсязі отримати плату відповідно </w:t>
      </w:r>
      <w:proofErr w:type="gramStart"/>
      <w:r w:rsidRPr="00F878E4">
        <w:rPr>
          <w:rFonts w:ascii="Times New Roman" w:hAnsi="Times New Roman" w:cs="Times New Roman"/>
          <w:sz w:val="24"/>
          <w:szCs w:val="24"/>
          <w:lang w:eastAsia="en-US"/>
        </w:rPr>
        <w:t>до порядку</w:t>
      </w:r>
      <w:proofErr w:type="gramEnd"/>
      <w:r w:rsidRPr="00F878E4">
        <w:rPr>
          <w:rFonts w:ascii="Times New Roman" w:hAnsi="Times New Roman" w:cs="Times New Roman"/>
          <w:sz w:val="24"/>
          <w:szCs w:val="24"/>
          <w:lang w:eastAsia="en-US"/>
        </w:rPr>
        <w:t xml:space="preserve"> здійснення оплати, визначеного цим Договором.</w:t>
      </w:r>
    </w:p>
    <w:p w:rsidR="00D20DA0" w:rsidRPr="00F878E4" w:rsidRDefault="00D20DA0" w:rsidP="00D20DA0">
      <w:pPr>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6.4.2. На дострокову поставку товару за погодженням з замовником.</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 xml:space="preserve">6.4.3. У разі невиконання зобов’язань Замовником Постачальник має право достроково </w:t>
      </w:r>
      <w:r w:rsidRPr="00F878E4">
        <w:rPr>
          <w:rFonts w:ascii="Times New Roman" w:hAnsi="Times New Roman" w:cs="Times New Roman"/>
          <w:sz w:val="24"/>
          <w:szCs w:val="24"/>
          <w:lang w:eastAsia="en-US"/>
        </w:rPr>
        <w:t xml:space="preserve">та в односторонньому порядку розірвати </w:t>
      </w:r>
      <w:r w:rsidRPr="00F878E4">
        <w:rPr>
          <w:rFonts w:ascii="Times New Roman" w:eastAsia="SimSun" w:hAnsi="Times New Roman" w:cs="Times New Roman"/>
          <w:sz w:val="24"/>
          <w:szCs w:val="24"/>
          <w:lang w:eastAsia="zh-CN"/>
        </w:rPr>
        <w:t>цей Договір, повідомивши про це його у строк 5 робочих днів з дня прийняття такого рішення.</w:t>
      </w:r>
    </w:p>
    <w:p w:rsidR="00D20DA0" w:rsidRPr="00781461"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p>
    <w:p w:rsidR="00D20DA0" w:rsidRPr="00781461" w:rsidRDefault="00D20DA0" w:rsidP="00D20DA0">
      <w:pPr>
        <w:widowControl w:val="0"/>
        <w:autoSpaceDE w:val="0"/>
        <w:autoSpaceDN w:val="0"/>
        <w:adjustRightInd w:val="0"/>
        <w:ind w:left="-709" w:firstLine="425"/>
        <w:jc w:val="center"/>
        <w:rPr>
          <w:rFonts w:ascii="Times New Roman" w:eastAsia="Times New Roman" w:hAnsi="Times New Roman" w:cs="Times New Roman"/>
          <w:b/>
          <w:sz w:val="24"/>
          <w:szCs w:val="24"/>
        </w:rPr>
      </w:pPr>
      <w:r w:rsidRPr="00781461">
        <w:rPr>
          <w:rFonts w:ascii="Times New Roman" w:eastAsia="Times New Roman" w:hAnsi="Times New Roman" w:cs="Times New Roman"/>
          <w:b/>
          <w:sz w:val="24"/>
          <w:szCs w:val="24"/>
        </w:rPr>
        <w:t>7. Відповідальність Сторін</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 xml:space="preserve">7.2. </w:t>
      </w:r>
      <w:r w:rsidRPr="00F878E4">
        <w:rPr>
          <w:rFonts w:ascii="Times New Roman" w:eastAsia="SimSun" w:hAnsi="Times New Roman" w:cs="Times New Roman"/>
          <w:color w:val="000000"/>
          <w:sz w:val="24"/>
          <w:szCs w:val="24"/>
          <w:lang w:eastAsia="zh-CN"/>
        </w:rPr>
        <w:t xml:space="preserve">У разі затримки поставки товару або поставки не в повному обсязі партії товару, заявленої Замовником, </w:t>
      </w:r>
      <w:proofErr w:type="gramStart"/>
      <w:r w:rsidRPr="00F878E4">
        <w:rPr>
          <w:rFonts w:ascii="Times New Roman" w:eastAsia="SimSun" w:hAnsi="Times New Roman" w:cs="Times New Roman"/>
          <w:color w:val="000000"/>
          <w:sz w:val="24"/>
          <w:szCs w:val="24"/>
          <w:lang w:eastAsia="zh-CN"/>
        </w:rPr>
        <w:t>Постачальник  сплачує</w:t>
      </w:r>
      <w:proofErr w:type="gramEnd"/>
      <w:r w:rsidRPr="00F878E4">
        <w:rPr>
          <w:rFonts w:ascii="Times New Roman" w:eastAsia="SimSun" w:hAnsi="Times New Roman" w:cs="Times New Roman"/>
          <w:color w:val="000000"/>
          <w:sz w:val="24"/>
          <w:szCs w:val="24"/>
          <w:lang w:eastAsia="zh-CN"/>
        </w:rPr>
        <w:t xml:space="preserve"> пеню у розмірі 0,1% від суми непоставленого товару за кожний день затримки. Сплата штрафних санкцій, (пеня, </w:t>
      </w:r>
      <w:proofErr w:type="gramStart"/>
      <w:r w:rsidRPr="00F878E4">
        <w:rPr>
          <w:rFonts w:ascii="Times New Roman" w:eastAsia="SimSun" w:hAnsi="Times New Roman" w:cs="Times New Roman"/>
          <w:color w:val="000000"/>
          <w:sz w:val="24"/>
          <w:szCs w:val="24"/>
          <w:lang w:eastAsia="zh-CN"/>
        </w:rPr>
        <w:t>неустойка ,штраф</w:t>
      </w:r>
      <w:proofErr w:type="gramEnd"/>
      <w:r w:rsidRPr="00F878E4">
        <w:rPr>
          <w:rFonts w:ascii="Times New Roman" w:eastAsia="SimSun" w:hAnsi="Times New Roman" w:cs="Times New Roman"/>
          <w:color w:val="000000"/>
          <w:sz w:val="24"/>
          <w:szCs w:val="24"/>
          <w:lang w:eastAsia="zh-CN"/>
        </w:rPr>
        <w:t>)  не звільняє Постачальника  від обов’язку поставити Товар відповідно до умов Договору. У разі поставки неякісного Товару Постачальник здійснює заміну на аналогічний якісний Товар або повертає вартість Товару з урахуванням всіх платежів та зборів</w:t>
      </w:r>
      <w:r w:rsidRPr="00F878E4">
        <w:rPr>
          <w:rFonts w:ascii="Times New Roman" w:eastAsia="SimSun" w:hAnsi="Times New Roman" w:cs="Times New Roman"/>
          <w:sz w:val="24"/>
          <w:szCs w:val="24"/>
          <w:lang w:eastAsia="zh-CN"/>
        </w:rPr>
        <w:t>.</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 xml:space="preserve">7.3. Види порушень та санкції за них, установлені Договором: </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lastRenderedPageBreak/>
        <w:t xml:space="preserve">7.3.1. Затримка поставки товару або поставка не в повному обсязі партії товару – пеня у </w:t>
      </w:r>
      <w:proofErr w:type="gramStart"/>
      <w:r w:rsidRPr="00F878E4">
        <w:rPr>
          <w:rFonts w:ascii="Times New Roman" w:eastAsia="SimSun" w:hAnsi="Times New Roman" w:cs="Times New Roman"/>
          <w:sz w:val="24"/>
          <w:szCs w:val="24"/>
          <w:lang w:eastAsia="zh-CN"/>
        </w:rPr>
        <w:t>розмірі  0</w:t>
      </w:r>
      <w:proofErr w:type="gramEnd"/>
      <w:r w:rsidRPr="00F878E4">
        <w:rPr>
          <w:rFonts w:ascii="Times New Roman" w:eastAsia="SimSun" w:hAnsi="Times New Roman" w:cs="Times New Roman"/>
          <w:sz w:val="24"/>
          <w:szCs w:val="24"/>
          <w:lang w:eastAsia="zh-CN"/>
        </w:rPr>
        <w:t>,1% від суми непоставленого товару за кожний день затримки.</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7.3.2. Поставка неякісного товару – заміна аналогічним якісних чи повернення вартості з урахуванням всіх платежів та зборів.</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7.4. У випадках, не передбачених цим Договором, Сторони керуються чинним законодавством України.</w:t>
      </w:r>
    </w:p>
    <w:p w:rsidR="00D20DA0" w:rsidRPr="00F878E4" w:rsidRDefault="00D20DA0" w:rsidP="00D20DA0">
      <w:pPr>
        <w:suppressAutoHyphens/>
        <w:ind w:firstLine="426"/>
        <w:jc w:val="both"/>
        <w:rPr>
          <w:rFonts w:ascii="Times New Roman" w:eastAsia="SimSun" w:hAnsi="Times New Roman" w:cs="Times New Roman"/>
          <w:sz w:val="24"/>
          <w:szCs w:val="24"/>
          <w:lang w:eastAsia="zh-CN"/>
        </w:rPr>
      </w:pPr>
      <w:r w:rsidRPr="00F878E4">
        <w:rPr>
          <w:rFonts w:ascii="Times New Roman" w:eastAsia="SimSun" w:hAnsi="Times New Roman" w:cs="Times New Roman"/>
          <w:sz w:val="24"/>
          <w:szCs w:val="24"/>
          <w:lang w:eastAsia="zh-CN"/>
        </w:rPr>
        <w:t>7.5. Закінчення строку дії Договору не звільняє Сторони від відповідальності за цим Договором.</w:t>
      </w:r>
    </w:p>
    <w:p w:rsidR="00D20DA0" w:rsidRPr="00781461" w:rsidRDefault="00D20DA0" w:rsidP="00D20DA0">
      <w:pPr>
        <w:widowControl w:val="0"/>
        <w:autoSpaceDE w:val="0"/>
        <w:autoSpaceDN w:val="0"/>
        <w:adjustRightInd w:val="0"/>
        <w:ind w:left="-709" w:firstLine="425"/>
        <w:jc w:val="center"/>
        <w:outlineLvl w:val="0"/>
        <w:rPr>
          <w:rFonts w:ascii="Times New Roman" w:eastAsia="Times New Roman" w:hAnsi="Times New Roman" w:cs="Times New Roman"/>
          <w:b/>
          <w:bCs/>
          <w:sz w:val="24"/>
          <w:szCs w:val="24"/>
        </w:rPr>
      </w:pPr>
      <w:r w:rsidRPr="00781461">
        <w:rPr>
          <w:rFonts w:ascii="Times New Roman" w:eastAsia="Times New Roman" w:hAnsi="Times New Roman" w:cs="Times New Roman"/>
          <w:b/>
          <w:bCs/>
          <w:sz w:val="24"/>
          <w:szCs w:val="24"/>
        </w:rPr>
        <w:t>8. Обставини непереборної сили</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D20DA0" w:rsidRDefault="00D20DA0" w:rsidP="00D20DA0">
      <w:pPr>
        <w:widowControl w:val="0"/>
        <w:autoSpaceDE w:val="0"/>
        <w:autoSpaceDN w:val="0"/>
        <w:adjustRightInd w:val="0"/>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81461">
        <w:rPr>
          <w:rFonts w:ascii="Times New Roman" w:eastAsia="Times New Roman" w:hAnsi="Times New Roman" w:cs="Times New Roman"/>
          <w:sz w:val="24"/>
          <w:szCs w:val="24"/>
        </w:rPr>
        <w:t>8.4. У разі коли строк дії обставин непереборної сили продовжується більше ніж 1 календарний місяць,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днів з дня розірвання цього Договору.</w:t>
      </w:r>
    </w:p>
    <w:p w:rsidR="00CD5CA6" w:rsidRPr="00781461" w:rsidRDefault="00CD5CA6" w:rsidP="00D20DA0">
      <w:pPr>
        <w:widowControl w:val="0"/>
        <w:autoSpaceDE w:val="0"/>
        <w:autoSpaceDN w:val="0"/>
        <w:adjustRightInd w:val="0"/>
        <w:ind w:firstLine="284"/>
        <w:jc w:val="both"/>
        <w:outlineLvl w:val="0"/>
        <w:rPr>
          <w:rFonts w:ascii="Times New Roman" w:eastAsia="Times New Roman" w:hAnsi="Times New Roman" w:cs="Times New Roman"/>
          <w:bCs/>
          <w:sz w:val="24"/>
          <w:szCs w:val="24"/>
        </w:rPr>
      </w:pPr>
    </w:p>
    <w:p w:rsidR="00D20DA0" w:rsidRPr="00781461" w:rsidRDefault="00D20DA0" w:rsidP="00D20DA0">
      <w:pPr>
        <w:widowControl w:val="0"/>
        <w:autoSpaceDE w:val="0"/>
        <w:autoSpaceDN w:val="0"/>
        <w:adjustRightInd w:val="0"/>
        <w:ind w:left="-709" w:firstLine="425"/>
        <w:jc w:val="center"/>
        <w:outlineLvl w:val="0"/>
        <w:rPr>
          <w:rFonts w:ascii="Times New Roman" w:eastAsia="Times New Roman" w:hAnsi="Times New Roman" w:cs="Times New Roman"/>
          <w:b/>
          <w:bCs/>
          <w:sz w:val="24"/>
          <w:szCs w:val="24"/>
        </w:rPr>
      </w:pPr>
      <w:r w:rsidRPr="00781461">
        <w:rPr>
          <w:rFonts w:ascii="Times New Roman" w:eastAsia="Times New Roman" w:hAnsi="Times New Roman" w:cs="Times New Roman"/>
          <w:b/>
          <w:bCs/>
          <w:sz w:val="24"/>
          <w:szCs w:val="24"/>
        </w:rPr>
        <w:t>9. Вирішення спорів</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sz w:val="24"/>
          <w:szCs w:val="24"/>
        </w:rPr>
      </w:pPr>
      <w:r w:rsidRPr="00781461">
        <w:rPr>
          <w:rFonts w:ascii="Times New Roman" w:eastAsia="Times New Roman" w:hAnsi="Times New Roman" w:cs="Times New Roman"/>
          <w:sz w:val="24"/>
          <w:szCs w:val="24"/>
        </w:rPr>
        <w:t xml:space="preserve">9.2 У разі недосягнення Сторонами згоди спори (розбіжності) вирішуються </w:t>
      </w:r>
      <w:proofErr w:type="gramStart"/>
      <w:r w:rsidRPr="00781461">
        <w:rPr>
          <w:rFonts w:ascii="Times New Roman" w:eastAsia="Times New Roman" w:hAnsi="Times New Roman" w:cs="Times New Roman"/>
          <w:sz w:val="24"/>
          <w:szCs w:val="24"/>
        </w:rPr>
        <w:t>у судовому порядку</w:t>
      </w:r>
      <w:proofErr w:type="gramEnd"/>
      <w:r w:rsidRPr="00781461">
        <w:rPr>
          <w:rFonts w:ascii="Times New Roman" w:eastAsia="Times New Roman" w:hAnsi="Times New Roman" w:cs="Times New Roman"/>
          <w:sz w:val="24"/>
          <w:szCs w:val="24"/>
        </w:rPr>
        <w:t xml:space="preserve"> згідно з діючим законодавством України. Досудовий порядок врегулювання спорів не є обов’язковим.</w:t>
      </w:r>
    </w:p>
    <w:p w:rsidR="00D20DA0" w:rsidRPr="00781461" w:rsidRDefault="00D20DA0" w:rsidP="00D20DA0">
      <w:pPr>
        <w:widowControl w:val="0"/>
        <w:autoSpaceDE w:val="0"/>
        <w:autoSpaceDN w:val="0"/>
        <w:adjustRightInd w:val="0"/>
        <w:ind w:left="-709" w:firstLine="425"/>
        <w:jc w:val="center"/>
        <w:outlineLvl w:val="2"/>
        <w:rPr>
          <w:rFonts w:ascii="Times New Roman" w:eastAsia="Times New Roman" w:hAnsi="Times New Roman" w:cs="Times New Roman"/>
          <w:b/>
          <w:kern w:val="28"/>
          <w:sz w:val="24"/>
          <w:szCs w:val="24"/>
        </w:rPr>
      </w:pPr>
      <w:r w:rsidRPr="00781461">
        <w:rPr>
          <w:rFonts w:ascii="Times New Roman" w:eastAsia="Times New Roman" w:hAnsi="Times New Roman" w:cs="Times New Roman"/>
          <w:b/>
          <w:kern w:val="28"/>
          <w:sz w:val="24"/>
          <w:szCs w:val="24"/>
        </w:rPr>
        <w:t>10. Строк дії Договору</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10.1. Цей Договір набуває чинності з моменту його підписання Сторонами та діє до 31.12.2024, але в частині розрахунків до повного виконання сторонами своїх зобов’язань за цим Договором.</w:t>
      </w:r>
    </w:p>
    <w:p w:rsidR="00D20DA0" w:rsidRPr="00781461" w:rsidRDefault="00D20DA0" w:rsidP="00D20DA0">
      <w:pPr>
        <w:widowControl w:val="0"/>
        <w:autoSpaceDE w:val="0"/>
        <w:autoSpaceDN w:val="0"/>
        <w:adjustRightInd w:val="0"/>
        <w:ind w:firstLine="426"/>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10.2. Цей Договір укладається і підписується у двох примірниках, що мають однакову юридичну силу, з яких один примірник знаходитися у Постачальника, другий – у Замовника.</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10.4. Дія Договору припиняється:</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 за згодою Сторін;</w:t>
      </w:r>
    </w:p>
    <w:p w:rsidR="00D20DA0" w:rsidRPr="00781461" w:rsidRDefault="00D20DA0" w:rsidP="00D20DA0">
      <w:pPr>
        <w:widowControl w:val="0"/>
        <w:autoSpaceDE w:val="0"/>
        <w:autoSpaceDN w:val="0"/>
        <w:adjustRightInd w:val="0"/>
        <w:ind w:firstLine="425"/>
        <w:jc w:val="both"/>
        <w:outlineLvl w:val="0"/>
        <w:rPr>
          <w:rFonts w:ascii="Times New Roman" w:eastAsia="Times New Roman" w:hAnsi="Times New Roman" w:cs="Times New Roman"/>
          <w:bCs/>
          <w:kern w:val="28"/>
          <w:sz w:val="24"/>
          <w:szCs w:val="24"/>
        </w:rPr>
      </w:pPr>
      <w:r w:rsidRPr="00781461">
        <w:rPr>
          <w:rFonts w:ascii="Times New Roman" w:eastAsia="Times New Roman" w:hAnsi="Times New Roman" w:cs="Times New Roman"/>
          <w:bCs/>
          <w:kern w:val="28"/>
          <w:sz w:val="24"/>
          <w:szCs w:val="24"/>
        </w:rPr>
        <w:t>- з інших підстав, передбачених цим Договором та чинним законодавством України.</w:t>
      </w:r>
    </w:p>
    <w:p w:rsidR="00D20DA0" w:rsidRPr="00781461" w:rsidRDefault="00D20DA0" w:rsidP="00D20DA0">
      <w:pPr>
        <w:widowControl w:val="0"/>
        <w:autoSpaceDE w:val="0"/>
        <w:autoSpaceDN w:val="0"/>
        <w:adjustRightInd w:val="0"/>
        <w:ind w:left="-709" w:firstLine="425"/>
        <w:jc w:val="both"/>
        <w:outlineLvl w:val="0"/>
        <w:rPr>
          <w:rFonts w:ascii="Times New Roman" w:eastAsia="Times New Roman" w:hAnsi="Times New Roman" w:cs="Times New Roman"/>
          <w:sz w:val="24"/>
          <w:szCs w:val="24"/>
        </w:rPr>
      </w:pP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bCs/>
          <w:sz w:val="24"/>
          <w:szCs w:val="24"/>
          <w:lang w:eastAsia="uk-UA"/>
        </w:rPr>
      </w:pPr>
      <w:r w:rsidRPr="00070F4E">
        <w:rPr>
          <w:rFonts w:ascii="Times New Roman" w:eastAsia="Times New Roman" w:hAnsi="Times New Roman" w:cs="Times New Roman"/>
          <w:b/>
          <w:bCs/>
          <w:sz w:val="24"/>
          <w:szCs w:val="24"/>
          <w:lang w:eastAsia="uk-UA"/>
        </w:rPr>
        <w:t>11. Інші умови</w:t>
      </w:r>
    </w:p>
    <w:p w:rsidR="00D20DA0" w:rsidRPr="00F878E4" w:rsidRDefault="00D20DA0" w:rsidP="00D20DA0">
      <w:pPr>
        <w:suppressAutoHyphens/>
        <w:ind w:firstLine="426"/>
        <w:jc w:val="both"/>
        <w:rPr>
          <w:rFonts w:ascii="Times New Roman" w:hAnsi="Times New Roman" w:cs="Times New Roman"/>
          <w:color w:val="000000"/>
          <w:sz w:val="24"/>
          <w:szCs w:val="24"/>
          <w:lang w:eastAsia="en-US"/>
        </w:rPr>
      </w:pPr>
      <w:r w:rsidRPr="00F878E4">
        <w:rPr>
          <w:rFonts w:ascii="Times New Roman" w:hAnsi="Times New Roman" w:cs="Times New Roman"/>
          <w:sz w:val="24"/>
          <w:szCs w:val="24"/>
          <w:lang w:eastAsia="en-US"/>
        </w:rPr>
        <w:t>11.1</w:t>
      </w:r>
      <w:r w:rsidRPr="00F878E4">
        <w:rPr>
          <w:rFonts w:ascii="Times New Roman" w:hAnsi="Times New Roman" w:cs="Times New Roman"/>
          <w:color w:val="000000"/>
          <w:sz w:val="24"/>
          <w:szCs w:val="24"/>
          <w:lang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lastRenderedPageBreak/>
        <w:t>зменшення обсягів закупівлі, зокрема з урахуванням фактичного обсягу видатків замовника;</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w:t>
      </w:r>
      <w:proofErr w:type="gramStart"/>
      <w:r w:rsidRPr="00F878E4">
        <w:rPr>
          <w:rFonts w:ascii="Times New Roman" w:eastAsia="Times New Roman" w:hAnsi="Times New Roman" w:cs="Times New Roman"/>
          <w:color w:val="000000"/>
          <w:sz w:val="24"/>
          <w:szCs w:val="24"/>
        </w:rPr>
        <w:t>на ринку</w:t>
      </w:r>
      <w:proofErr w:type="gramEnd"/>
      <w:r w:rsidRPr="00F878E4">
        <w:rPr>
          <w:rFonts w:ascii="Times New Roman" w:eastAsia="Times New Roman" w:hAnsi="Times New Roman" w:cs="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F878E4">
        <w:rPr>
          <w:rFonts w:ascii="Times New Roman" w:eastAsia="Times New Roman" w:hAnsi="Times New Roman" w:cs="Times New Roman"/>
          <w:color w:val="000000"/>
          <w:sz w:val="24"/>
          <w:szCs w:val="24"/>
        </w:rPr>
        <w:t>на ринку</w:t>
      </w:r>
      <w:proofErr w:type="gramEnd"/>
      <w:r w:rsidRPr="00F878E4">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F878E4">
        <w:rPr>
          <w:rFonts w:ascii="Times New Roman" w:eastAsia="Times New Roman" w:hAnsi="Times New Roman" w:cs="Times New Roman"/>
          <w:color w:val="000000"/>
          <w:sz w:val="24"/>
          <w:szCs w:val="24"/>
        </w:rPr>
        <w:t>на ринку</w:t>
      </w:r>
      <w:proofErr w:type="gramEnd"/>
      <w:r w:rsidRPr="00F878E4">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eastAsia="Times New Roman" w:hAnsi="Times New Roman" w:cs="Times New Roman"/>
          <w:color w:val="000000"/>
          <w:sz w:val="24"/>
          <w:szCs w:val="24"/>
        </w:rPr>
        <w:t>зміни умов у зв’язку із застосуванням положень </w:t>
      </w:r>
      <w:hyperlink r:id="rId18" w:anchor="n1778" w:history="1">
        <w:r w:rsidRPr="005B7173">
          <w:rPr>
            <w:rFonts w:ascii="Times New Roman" w:eastAsia="Times New Roman" w:hAnsi="Times New Roman" w:cs="Times New Roman"/>
            <w:color w:val="0000FF"/>
            <w:sz w:val="24"/>
            <w:szCs w:val="24"/>
            <w:u w:val="single"/>
          </w:rPr>
          <w:t>частини шостої</w:t>
        </w:r>
      </w:hyperlink>
      <w:r w:rsidRPr="00F878E4">
        <w:rPr>
          <w:rFonts w:ascii="Times New Roman" w:eastAsia="Times New Roman" w:hAnsi="Times New Roman" w:cs="Times New Roman"/>
          <w:sz w:val="24"/>
          <w:szCs w:val="24"/>
        </w:rPr>
        <w:t> </w:t>
      </w:r>
      <w:r w:rsidRPr="00F878E4">
        <w:rPr>
          <w:rFonts w:ascii="Times New Roman" w:eastAsia="Times New Roman" w:hAnsi="Times New Roman" w:cs="Times New Roman"/>
          <w:color w:val="000000"/>
          <w:sz w:val="24"/>
          <w:szCs w:val="24"/>
        </w:rPr>
        <w:t>статті 41 Закону;</w:t>
      </w:r>
    </w:p>
    <w:p w:rsidR="00D20DA0" w:rsidRPr="00F878E4" w:rsidRDefault="00D20DA0" w:rsidP="00D20DA0">
      <w:pPr>
        <w:numPr>
          <w:ilvl w:val="0"/>
          <w:numId w:val="7"/>
        </w:numPr>
        <w:suppressAutoHyphens/>
        <w:ind w:left="0" w:firstLine="142"/>
        <w:jc w:val="both"/>
        <w:rPr>
          <w:rFonts w:ascii="Times New Roman" w:eastAsia="Times New Roman" w:hAnsi="Times New Roman" w:cs="Times New Roman"/>
          <w:color w:val="000000"/>
          <w:sz w:val="24"/>
          <w:szCs w:val="24"/>
        </w:rPr>
      </w:pPr>
      <w:r w:rsidRPr="00F878E4">
        <w:rPr>
          <w:rFonts w:ascii="Times New Roman" w:hAnsi="Times New Roman" w:cs="Times New Roman"/>
          <w:sz w:val="24"/>
          <w:szCs w:val="24"/>
          <w:lang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20DA0" w:rsidRPr="00F878E4" w:rsidRDefault="00D20DA0" w:rsidP="00D20DA0">
      <w:pPr>
        <w:suppressAutoHyphens/>
        <w:ind w:firstLine="426"/>
        <w:jc w:val="both"/>
        <w:rPr>
          <w:rFonts w:ascii="Times New Roman" w:hAnsi="Times New Roman" w:cs="Times New Roman"/>
          <w:color w:val="1F1F1F"/>
          <w:sz w:val="24"/>
          <w:szCs w:val="24"/>
          <w:lang w:eastAsia="en-US"/>
        </w:rPr>
      </w:pPr>
      <w:r w:rsidRPr="00F878E4">
        <w:rPr>
          <w:rFonts w:ascii="Times New Roman" w:hAnsi="Times New Roman" w:cs="Times New Roman"/>
          <w:sz w:val="24"/>
          <w:szCs w:val="24"/>
          <w:lang w:eastAsia="uk-UA"/>
        </w:rPr>
        <w:t xml:space="preserve">  </w:t>
      </w:r>
      <w:r w:rsidRPr="00F878E4">
        <w:rPr>
          <w:rFonts w:ascii="Times New Roman" w:hAnsi="Times New Roman" w:cs="Times New Roman"/>
          <w:color w:val="1F1F1F"/>
          <w:sz w:val="24"/>
          <w:szCs w:val="24"/>
          <w:lang w:eastAsia="en-US"/>
        </w:rPr>
        <w:t xml:space="preserve">11.2. Зміни </w:t>
      </w:r>
      <w:proofErr w:type="gramStart"/>
      <w:r w:rsidRPr="00F878E4">
        <w:rPr>
          <w:rFonts w:ascii="Times New Roman" w:hAnsi="Times New Roman" w:cs="Times New Roman"/>
          <w:color w:val="1F1F1F"/>
          <w:sz w:val="24"/>
          <w:szCs w:val="24"/>
          <w:lang w:eastAsia="en-US"/>
        </w:rPr>
        <w:t>до договору</w:t>
      </w:r>
      <w:proofErr w:type="gramEnd"/>
      <w:r w:rsidRPr="00F878E4">
        <w:rPr>
          <w:rFonts w:ascii="Times New Roman" w:hAnsi="Times New Roman" w:cs="Times New Roman"/>
          <w:color w:val="1F1F1F"/>
          <w:sz w:val="24"/>
          <w:szCs w:val="24"/>
          <w:lang w:eastAsia="en-US"/>
        </w:rPr>
        <w:t xml:space="preserve"> про закупівлю оформляються у письмовій формі шляхом укладення відповідної додаткової угоди (угод) Сторонами.</w:t>
      </w:r>
    </w:p>
    <w:p w:rsidR="00D20DA0" w:rsidRPr="00F878E4" w:rsidRDefault="00D20DA0" w:rsidP="00D20DA0">
      <w:pPr>
        <w:keepLines/>
        <w:pBdr>
          <w:top w:val="nil"/>
          <w:left w:val="nil"/>
          <w:bottom w:val="nil"/>
          <w:right w:val="nil"/>
          <w:between w:val="nil"/>
        </w:pBdr>
        <w:suppressAutoHyphens/>
        <w:ind w:firstLine="426"/>
        <w:jc w:val="both"/>
        <w:rPr>
          <w:rFonts w:ascii="Times New Roman" w:hAnsi="Times New Roman" w:cs="Times New Roman"/>
          <w:color w:val="1F1F1F"/>
          <w:sz w:val="24"/>
          <w:szCs w:val="24"/>
          <w:highlight w:val="yellow"/>
          <w:lang w:eastAsia="en-US"/>
        </w:rPr>
      </w:pPr>
      <w:r w:rsidRPr="00F878E4">
        <w:rPr>
          <w:rFonts w:ascii="Times New Roman" w:hAnsi="Times New Roman" w:cs="Times New Roman"/>
          <w:color w:val="1F1F1F"/>
          <w:sz w:val="24"/>
          <w:szCs w:val="24"/>
          <w:lang w:eastAsia="en-US"/>
        </w:rPr>
        <w:t>11.2. Пропоз</w:t>
      </w:r>
      <w:r w:rsidRPr="00F878E4">
        <w:rPr>
          <w:rFonts w:ascii="Times New Roman" w:hAnsi="Times New Roman" w:cs="Times New Roman"/>
          <w:sz w:val="24"/>
          <w:szCs w:val="24"/>
          <w:lang w:eastAsia="en-US"/>
        </w:rPr>
        <w:t xml:space="preserve">ицію щодо внесення змін </w:t>
      </w:r>
      <w:proofErr w:type="gramStart"/>
      <w:r w:rsidRPr="00F878E4">
        <w:rPr>
          <w:rFonts w:ascii="Times New Roman" w:hAnsi="Times New Roman" w:cs="Times New Roman"/>
          <w:sz w:val="24"/>
          <w:szCs w:val="24"/>
          <w:lang w:eastAsia="en-US"/>
        </w:rPr>
        <w:t>до договору</w:t>
      </w:r>
      <w:proofErr w:type="gramEnd"/>
      <w:r w:rsidRPr="00F878E4">
        <w:rPr>
          <w:rFonts w:ascii="Times New Roman" w:hAnsi="Times New Roman" w:cs="Times New Roman"/>
          <w:sz w:val="24"/>
          <w:szCs w:val="24"/>
          <w:lang w:eastAsia="en-US"/>
        </w:rPr>
        <w:t xml:space="preserve"> про закупівлю може зробити кожна із Сторін договору шляхом направлення офіційного листа (пропозиції) іншій с</w:t>
      </w:r>
      <w:r w:rsidRPr="00F878E4">
        <w:rPr>
          <w:rFonts w:ascii="Times New Roman" w:hAnsi="Times New Roman" w:cs="Times New Roman"/>
          <w:color w:val="1F1F1F"/>
          <w:sz w:val="24"/>
          <w:szCs w:val="24"/>
          <w:lang w:eastAsia="en-US"/>
        </w:rPr>
        <w:t>тороні в письмовій / електронній формі.</w:t>
      </w:r>
    </w:p>
    <w:p w:rsidR="00D20DA0" w:rsidRPr="00F878E4" w:rsidRDefault="00D20DA0" w:rsidP="00D20DA0">
      <w:pPr>
        <w:keepLines/>
        <w:suppressAutoHyphens/>
        <w:ind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 xml:space="preserve">11.3. Пропозиція щодо внесення змін </w:t>
      </w:r>
      <w:proofErr w:type="gramStart"/>
      <w:r w:rsidRPr="00F878E4">
        <w:rPr>
          <w:rFonts w:ascii="Times New Roman" w:hAnsi="Times New Roman" w:cs="Times New Roman"/>
          <w:sz w:val="24"/>
          <w:szCs w:val="24"/>
          <w:lang w:eastAsia="en-US"/>
        </w:rPr>
        <w:t>до договору</w:t>
      </w:r>
      <w:proofErr w:type="gramEnd"/>
      <w:r w:rsidRPr="00F878E4">
        <w:rPr>
          <w:rFonts w:ascii="Times New Roman" w:hAnsi="Times New Roman" w:cs="Times New Roman"/>
          <w:sz w:val="24"/>
          <w:szCs w:val="24"/>
          <w:lang w:eastAsia="en-US"/>
        </w:rPr>
        <w:t xml:space="preserve"> про закупівлю має містити обґрунтування необхідності внесення таких змін.</w:t>
      </w:r>
    </w:p>
    <w:p w:rsidR="00D20DA0" w:rsidRPr="00F878E4" w:rsidRDefault="00D20DA0" w:rsidP="00D20DA0">
      <w:pPr>
        <w:keepLines/>
        <w:suppressAutoHyphens/>
        <w:ind w:right="120"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 xml:space="preserve">11.4. Сторона, що отримала пропозицію щодо внесення змін </w:t>
      </w:r>
      <w:proofErr w:type="gramStart"/>
      <w:r w:rsidRPr="00F878E4">
        <w:rPr>
          <w:rFonts w:ascii="Times New Roman" w:hAnsi="Times New Roman" w:cs="Times New Roman"/>
          <w:sz w:val="24"/>
          <w:szCs w:val="24"/>
          <w:lang w:eastAsia="en-US"/>
        </w:rPr>
        <w:t>до договору</w:t>
      </w:r>
      <w:proofErr w:type="gramEnd"/>
      <w:r w:rsidRPr="00F878E4">
        <w:rPr>
          <w:rFonts w:ascii="Times New Roman" w:hAnsi="Times New Roman" w:cs="Times New Roman"/>
          <w:sz w:val="24"/>
          <w:szCs w:val="24"/>
          <w:lang w:eastAsia="en-US"/>
        </w:rPr>
        <w:t xml:space="preserve"> про закупівлю, має протягом 20 робочих днів розглянути пропозицію та погодитись із нею чи надати аргументовану відмову.</w:t>
      </w:r>
    </w:p>
    <w:p w:rsidR="00D20DA0" w:rsidRPr="00F878E4" w:rsidRDefault="00D20DA0" w:rsidP="00D20DA0">
      <w:pPr>
        <w:keepLines/>
        <w:suppressAutoHyphens/>
        <w:ind w:right="120"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lastRenderedPageBreak/>
        <w:t>11.5. Зміна цього договору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або законом.</w:t>
      </w:r>
    </w:p>
    <w:p w:rsidR="00D20DA0" w:rsidRPr="00F878E4" w:rsidRDefault="00D20DA0" w:rsidP="00D20DA0">
      <w:pPr>
        <w:keepLines/>
        <w:suppressAutoHyphens/>
        <w:ind w:right="120"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F878E4">
        <w:rPr>
          <w:rFonts w:ascii="Times New Roman" w:hAnsi="Times New Roman" w:cs="Times New Roman"/>
          <w:sz w:val="24"/>
          <w:szCs w:val="24"/>
          <w:lang w:eastAsia="en-US"/>
        </w:rPr>
        <w:t>на адресу</w:t>
      </w:r>
      <w:proofErr w:type="gramEnd"/>
      <w:r w:rsidRPr="00F878E4">
        <w:rPr>
          <w:rFonts w:ascii="Times New Roman" w:hAnsi="Times New Roman" w:cs="Times New Roman"/>
          <w:sz w:val="24"/>
          <w:szCs w:val="24"/>
          <w:lang w:eastAsia="en-US"/>
        </w:rPr>
        <w:t xml:space="preserve">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D20DA0" w:rsidRPr="00F878E4" w:rsidRDefault="00D20DA0" w:rsidP="00D20DA0">
      <w:pPr>
        <w:keepLines/>
        <w:suppressAutoHyphens/>
        <w:ind w:right="120"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11.7.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20DA0" w:rsidRPr="00F878E4" w:rsidRDefault="00D20DA0" w:rsidP="00D20DA0">
      <w:pPr>
        <w:keepLines/>
        <w:suppressAutoHyphens/>
        <w:ind w:right="120"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11.8.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D20DA0" w:rsidRPr="00F878E4" w:rsidRDefault="00D20DA0" w:rsidP="00D20DA0">
      <w:pPr>
        <w:keepLines/>
        <w:suppressAutoHyphens/>
        <w:ind w:right="120" w:firstLine="426"/>
        <w:jc w:val="both"/>
        <w:rPr>
          <w:rFonts w:ascii="Times New Roman" w:hAnsi="Times New Roman" w:cs="Times New Roman"/>
          <w:sz w:val="24"/>
          <w:szCs w:val="24"/>
          <w:lang w:eastAsia="en-US"/>
        </w:rPr>
      </w:pPr>
      <w:r w:rsidRPr="00F878E4">
        <w:rPr>
          <w:rFonts w:ascii="Times New Roman" w:hAnsi="Times New Roman" w:cs="Times New Roman"/>
          <w:sz w:val="24"/>
          <w:szCs w:val="24"/>
          <w:lang w:eastAsia="en-US"/>
        </w:rPr>
        <w:t>11.9. У випадках, не передбачених дійсним договором про закупівлю, Сторони керуються чинним законодавством України.</w:t>
      </w:r>
    </w:p>
    <w:p w:rsidR="00D20DA0" w:rsidRPr="00070F4E" w:rsidRDefault="00D20DA0" w:rsidP="00D20DA0">
      <w:pPr>
        <w:widowControl w:val="0"/>
        <w:autoSpaceDE w:val="0"/>
        <w:autoSpaceDN w:val="0"/>
        <w:adjustRightInd w:val="0"/>
        <w:ind w:left="-709" w:firstLine="425"/>
        <w:jc w:val="center"/>
        <w:rPr>
          <w:rFonts w:ascii="Times New Roman" w:eastAsia="Times New Roman" w:hAnsi="Times New Roman" w:cs="Times New Roman"/>
          <w:b/>
          <w:bCs/>
          <w:sz w:val="24"/>
          <w:szCs w:val="24"/>
          <w:lang w:eastAsia="uk-UA"/>
        </w:rPr>
      </w:pPr>
      <w:r w:rsidRPr="00070F4E">
        <w:rPr>
          <w:rFonts w:ascii="Times New Roman" w:eastAsia="Times New Roman" w:hAnsi="Times New Roman" w:cs="Times New Roman"/>
          <w:b/>
          <w:bCs/>
          <w:sz w:val="24"/>
          <w:szCs w:val="24"/>
          <w:lang w:eastAsia="uk-UA"/>
        </w:rPr>
        <w:t>12. Додатки до Договору**</w:t>
      </w:r>
    </w:p>
    <w:p w:rsidR="00D20DA0" w:rsidRPr="00070F4E" w:rsidRDefault="00D20DA0" w:rsidP="00D20DA0">
      <w:pPr>
        <w:widowControl w:val="0"/>
        <w:autoSpaceDE w:val="0"/>
        <w:autoSpaceDN w:val="0"/>
        <w:adjustRightInd w:val="0"/>
        <w:ind w:firstLine="426"/>
        <w:jc w:val="both"/>
        <w:rPr>
          <w:rFonts w:ascii="Times New Roman" w:eastAsia="Times New Roman" w:hAnsi="Times New Roman" w:cs="Times New Roman"/>
          <w:sz w:val="24"/>
          <w:szCs w:val="24"/>
        </w:rPr>
      </w:pPr>
      <w:r w:rsidRPr="00070F4E">
        <w:rPr>
          <w:rFonts w:ascii="Times New Roman" w:eastAsia="Times New Roman" w:hAnsi="Times New Roman" w:cs="Times New Roman"/>
          <w:bCs/>
          <w:sz w:val="24"/>
          <w:szCs w:val="24"/>
          <w:lang w:eastAsia="uk-UA"/>
        </w:rPr>
        <w:t>12.1</w:t>
      </w:r>
      <w:r w:rsidRPr="00070F4E">
        <w:rPr>
          <w:rFonts w:ascii="Times New Roman" w:eastAsia="Times New Roman" w:hAnsi="Times New Roman" w:cs="Times New Roman"/>
          <w:b/>
          <w:bCs/>
          <w:sz w:val="24"/>
          <w:szCs w:val="24"/>
          <w:lang w:eastAsia="uk-UA"/>
        </w:rPr>
        <w:t xml:space="preserve"> </w:t>
      </w:r>
      <w:r w:rsidRPr="00070F4E">
        <w:rPr>
          <w:rFonts w:ascii="Times New Roman" w:eastAsia="Times New Roman" w:hAnsi="Times New Roman" w:cs="Times New Roman"/>
          <w:sz w:val="24"/>
          <w:szCs w:val="24"/>
        </w:rPr>
        <w:t>Невід’ємною частиною Договору є:</w:t>
      </w:r>
    </w:p>
    <w:p w:rsidR="00D20DA0" w:rsidRDefault="00D20DA0" w:rsidP="00D20DA0">
      <w:pPr>
        <w:widowControl w:val="0"/>
        <w:autoSpaceDE w:val="0"/>
        <w:autoSpaceDN w:val="0"/>
        <w:adjustRightInd w:val="0"/>
        <w:jc w:val="both"/>
        <w:rPr>
          <w:rFonts w:ascii="Times New Roman" w:eastAsia="Times New Roman" w:hAnsi="Times New Roman" w:cs="Times New Roman"/>
          <w:sz w:val="24"/>
          <w:szCs w:val="24"/>
        </w:rPr>
      </w:pPr>
      <w:r w:rsidRPr="00070F4E">
        <w:rPr>
          <w:rFonts w:ascii="Times New Roman" w:eastAsia="Times New Roman" w:hAnsi="Times New Roman" w:cs="Times New Roman"/>
          <w:sz w:val="24"/>
          <w:szCs w:val="24"/>
        </w:rPr>
        <w:t>Додат</w:t>
      </w:r>
      <w:r w:rsidR="00CD5CA6">
        <w:rPr>
          <w:rFonts w:ascii="Times New Roman" w:eastAsia="Times New Roman" w:hAnsi="Times New Roman" w:cs="Times New Roman"/>
          <w:sz w:val="24"/>
          <w:szCs w:val="24"/>
        </w:rPr>
        <w:t xml:space="preserve">ок </w:t>
      </w:r>
      <w:proofErr w:type="gramStart"/>
      <w:r w:rsidR="00CD5CA6">
        <w:rPr>
          <w:rFonts w:ascii="Times New Roman" w:eastAsia="Times New Roman" w:hAnsi="Times New Roman" w:cs="Times New Roman"/>
          <w:sz w:val="24"/>
          <w:szCs w:val="24"/>
        </w:rPr>
        <w:t>№  1</w:t>
      </w:r>
      <w:proofErr w:type="gramEnd"/>
      <w:r w:rsidR="00CD5CA6">
        <w:rPr>
          <w:rFonts w:ascii="Times New Roman" w:eastAsia="Times New Roman" w:hAnsi="Times New Roman" w:cs="Times New Roman"/>
          <w:sz w:val="24"/>
          <w:szCs w:val="24"/>
        </w:rPr>
        <w:t xml:space="preserve"> – Специфікація Договору.</w:t>
      </w:r>
    </w:p>
    <w:p w:rsidR="00CD5CA6" w:rsidRPr="00070F4E" w:rsidRDefault="00CD5CA6" w:rsidP="00D20DA0">
      <w:pPr>
        <w:widowControl w:val="0"/>
        <w:autoSpaceDE w:val="0"/>
        <w:autoSpaceDN w:val="0"/>
        <w:adjustRightInd w:val="0"/>
        <w:jc w:val="both"/>
        <w:rPr>
          <w:rFonts w:ascii="Times New Roman" w:eastAsia="Times New Roman" w:hAnsi="Times New Roman" w:cs="Times New Roman"/>
          <w:sz w:val="24"/>
          <w:szCs w:val="24"/>
        </w:rPr>
      </w:pPr>
    </w:p>
    <w:p w:rsidR="00D20DA0" w:rsidRDefault="00D20DA0" w:rsidP="00CD5CA6">
      <w:pPr>
        <w:widowControl w:val="0"/>
        <w:autoSpaceDE w:val="0"/>
        <w:autoSpaceDN w:val="0"/>
        <w:adjustRightInd w:val="0"/>
        <w:jc w:val="center"/>
        <w:rPr>
          <w:rFonts w:ascii="Times New Roman" w:eastAsia="Times New Roman" w:hAnsi="Times New Roman" w:cs="Times New Roman"/>
          <w:b/>
          <w:sz w:val="24"/>
          <w:szCs w:val="24"/>
        </w:rPr>
      </w:pPr>
      <w:r w:rsidRPr="00070F4E">
        <w:rPr>
          <w:rFonts w:ascii="Times New Roman" w:eastAsia="Times New Roman" w:hAnsi="Times New Roman" w:cs="Times New Roman"/>
          <w:b/>
          <w:sz w:val="24"/>
          <w:szCs w:val="24"/>
        </w:rPr>
        <w:t>13. Місцезнаходження та бан</w:t>
      </w:r>
      <w:r w:rsidR="00CD5CA6">
        <w:rPr>
          <w:rFonts w:ascii="Times New Roman" w:eastAsia="Times New Roman" w:hAnsi="Times New Roman" w:cs="Times New Roman"/>
          <w:b/>
          <w:sz w:val="24"/>
          <w:szCs w:val="24"/>
        </w:rPr>
        <w:t>ківські реквізити Сторін</w:t>
      </w: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5045"/>
        <w:gridCol w:w="4536"/>
      </w:tblGrid>
      <w:tr w:rsidR="00D20DA0" w:rsidRPr="00FC25F9" w:rsidTr="005D6B2E">
        <w:tc>
          <w:tcPr>
            <w:tcW w:w="5045" w:type="dxa"/>
            <w:tcBorders>
              <w:top w:val="single" w:sz="2" w:space="0" w:color="000000"/>
              <w:left w:val="single" w:sz="2" w:space="0" w:color="000000"/>
              <w:bottom w:val="single" w:sz="2" w:space="0" w:color="000000"/>
              <w:right w:val="single" w:sz="2" w:space="0" w:color="000000"/>
            </w:tcBorders>
            <w:shd w:val="clear" w:color="000000" w:fill="FFFFFF"/>
          </w:tcPr>
          <w:p w:rsidR="00D20DA0" w:rsidRPr="00FC25F9" w:rsidRDefault="00D20DA0" w:rsidP="00DE4DCE">
            <w:pPr>
              <w:rPr>
                <w:rFonts w:ascii="Times New Roman" w:hAnsi="Times New Roman"/>
                <w:sz w:val="24"/>
                <w:szCs w:val="24"/>
              </w:rPr>
            </w:pPr>
            <w:r w:rsidRPr="00FC25F9">
              <w:rPr>
                <w:rFonts w:ascii="Times New Roman" w:hAnsi="Times New Roman"/>
                <w:sz w:val="24"/>
                <w:szCs w:val="24"/>
              </w:rPr>
              <w:t xml:space="preserve">                     ЗАМОВНИК</w:t>
            </w:r>
          </w:p>
          <w:p w:rsidR="00D20DA0" w:rsidRPr="00FC25F9" w:rsidRDefault="00D20DA0" w:rsidP="00DE4DCE">
            <w:pPr>
              <w:rPr>
                <w:rFonts w:ascii="Times New Roman" w:hAnsi="Times New Roman"/>
                <w:sz w:val="24"/>
                <w:szCs w:val="24"/>
              </w:rPr>
            </w:pPr>
            <w:r w:rsidRPr="00FC25F9">
              <w:rPr>
                <w:rFonts w:ascii="Times New Roman" w:hAnsi="Times New Roman"/>
                <w:sz w:val="24"/>
                <w:szCs w:val="24"/>
              </w:rPr>
              <w:t>КП «Кролевецька лікарня» Кролевецької міської ради</w:t>
            </w:r>
          </w:p>
          <w:p w:rsidR="00D20DA0" w:rsidRPr="00B427B5" w:rsidRDefault="00D20DA0" w:rsidP="00DE4DCE">
            <w:pPr>
              <w:rPr>
                <w:rFonts w:ascii="Times New Roman" w:hAnsi="Times New Roman"/>
                <w:sz w:val="24"/>
                <w:szCs w:val="24"/>
              </w:rPr>
            </w:pPr>
            <w:r w:rsidRPr="00B427B5">
              <w:rPr>
                <w:rFonts w:ascii="Times New Roman" w:hAnsi="Times New Roman"/>
                <w:sz w:val="24"/>
                <w:szCs w:val="24"/>
              </w:rPr>
              <w:t xml:space="preserve">41300, Сумська обл., м.Кролевець, </w:t>
            </w:r>
          </w:p>
          <w:p w:rsidR="00D20DA0" w:rsidRPr="00B427B5" w:rsidRDefault="005D6B2E" w:rsidP="00DE4DCE">
            <w:pPr>
              <w:rPr>
                <w:rFonts w:ascii="Times New Roman" w:hAnsi="Times New Roman"/>
                <w:sz w:val="24"/>
                <w:szCs w:val="24"/>
              </w:rPr>
            </w:pPr>
            <w:r>
              <w:rPr>
                <w:rFonts w:ascii="Times New Roman" w:hAnsi="Times New Roman"/>
                <w:sz w:val="24"/>
                <w:szCs w:val="24"/>
              </w:rPr>
              <w:t>бул. Шевченка, буд, 57</w:t>
            </w:r>
            <w:r>
              <w:rPr>
                <w:rFonts w:ascii="Times New Roman" w:hAnsi="Times New Roman"/>
                <w:sz w:val="24"/>
                <w:szCs w:val="24"/>
                <w:lang w:val="uk-UA"/>
              </w:rPr>
              <w:t xml:space="preserve">, </w:t>
            </w:r>
            <w:r w:rsidR="00D20DA0" w:rsidRPr="00B427B5">
              <w:rPr>
                <w:rFonts w:ascii="Times New Roman" w:hAnsi="Times New Roman"/>
                <w:sz w:val="24"/>
                <w:szCs w:val="24"/>
              </w:rPr>
              <w:t>код ЄДРПОУ 02007549</w:t>
            </w:r>
          </w:p>
          <w:p w:rsidR="00D20DA0" w:rsidRPr="00715C04" w:rsidRDefault="00D20DA0" w:rsidP="00DE4DCE">
            <w:pPr>
              <w:rPr>
                <w:rFonts w:ascii="Times New Roman" w:hAnsi="Times New Roman"/>
                <w:sz w:val="24"/>
                <w:szCs w:val="24"/>
              </w:rPr>
            </w:pPr>
            <w:r w:rsidRPr="00715C04">
              <w:rPr>
                <w:rFonts w:ascii="Times New Roman" w:hAnsi="Times New Roman"/>
                <w:sz w:val="24"/>
                <w:szCs w:val="24"/>
              </w:rPr>
              <w:t>р/р UA 453375460000026005055039979</w:t>
            </w:r>
          </w:p>
          <w:p w:rsidR="005D6B2E" w:rsidRPr="00CD5CA6" w:rsidRDefault="00D20DA0" w:rsidP="00DE4DCE">
            <w:pPr>
              <w:rPr>
                <w:rFonts w:ascii="Times New Roman" w:hAnsi="Times New Roman"/>
                <w:sz w:val="24"/>
                <w:szCs w:val="24"/>
              </w:rPr>
            </w:pPr>
            <w:r w:rsidRPr="00715C04">
              <w:rPr>
                <w:rFonts w:ascii="Times New Roman" w:hAnsi="Times New Roman"/>
                <w:sz w:val="24"/>
                <w:szCs w:val="24"/>
              </w:rPr>
              <w:t>в АТ КБ «Приватбанк», МФО 337546</w:t>
            </w:r>
          </w:p>
          <w:p w:rsidR="00D20DA0" w:rsidRDefault="005D6B2E" w:rsidP="005D6B2E">
            <w:pPr>
              <w:rPr>
                <w:rFonts w:ascii="Times New Roman" w:hAnsi="Times New Roman"/>
                <w:sz w:val="24"/>
                <w:szCs w:val="24"/>
              </w:rPr>
            </w:pPr>
            <w:r>
              <w:rPr>
                <w:rFonts w:ascii="Times New Roman" w:hAnsi="Times New Roman"/>
                <w:sz w:val="24"/>
                <w:szCs w:val="24"/>
              </w:rPr>
              <w:t>ІПН 020075418076</w:t>
            </w:r>
            <w:r>
              <w:rPr>
                <w:rFonts w:ascii="Times New Roman" w:hAnsi="Times New Roman"/>
                <w:sz w:val="24"/>
                <w:szCs w:val="24"/>
                <w:lang w:val="uk-UA"/>
              </w:rPr>
              <w:t xml:space="preserve">, </w:t>
            </w:r>
            <w:r w:rsidR="00D20DA0" w:rsidRPr="00B427B5">
              <w:rPr>
                <w:rFonts w:ascii="Times New Roman" w:hAnsi="Times New Roman"/>
                <w:sz w:val="24"/>
                <w:szCs w:val="24"/>
              </w:rPr>
              <w:t>Тел. (05453)5-15-33</w:t>
            </w:r>
          </w:p>
          <w:p w:rsidR="00D20DA0" w:rsidRDefault="00D20DA0" w:rsidP="00DE4DCE">
            <w:pPr>
              <w:tabs>
                <w:tab w:val="left" w:pos="6120"/>
              </w:tabs>
              <w:suppressAutoHyphens/>
              <w:autoSpaceDE w:val="0"/>
              <w:autoSpaceDN w:val="0"/>
              <w:adjustRightInd w:val="0"/>
              <w:jc w:val="both"/>
              <w:rPr>
                <w:rFonts w:ascii="Times New Roman" w:hAnsi="Times New Roman"/>
                <w:b/>
                <w:bCs/>
                <w:sz w:val="24"/>
                <w:szCs w:val="24"/>
                <w:lang w:eastAsia="ar-SA"/>
              </w:rPr>
            </w:pPr>
          </w:p>
          <w:p w:rsidR="005D6B2E" w:rsidRDefault="005D6B2E" w:rsidP="00DE4DCE">
            <w:pPr>
              <w:tabs>
                <w:tab w:val="left" w:pos="6120"/>
              </w:tabs>
              <w:suppressAutoHyphens/>
              <w:autoSpaceDE w:val="0"/>
              <w:autoSpaceDN w:val="0"/>
              <w:adjustRightInd w:val="0"/>
              <w:jc w:val="both"/>
              <w:rPr>
                <w:rFonts w:ascii="Times New Roman" w:hAnsi="Times New Roman"/>
                <w:b/>
                <w:bCs/>
                <w:sz w:val="24"/>
                <w:szCs w:val="24"/>
                <w:lang w:val="uk-UA" w:eastAsia="ar-SA"/>
              </w:rPr>
            </w:pPr>
            <w:r>
              <w:rPr>
                <w:rFonts w:ascii="Times New Roman" w:hAnsi="Times New Roman"/>
                <w:b/>
                <w:bCs/>
                <w:sz w:val="24"/>
                <w:szCs w:val="24"/>
                <w:lang w:val="uk-UA" w:eastAsia="ar-SA"/>
              </w:rPr>
              <w:t>Головний лікар</w:t>
            </w:r>
          </w:p>
          <w:p w:rsidR="005D6B2E" w:rsidRPr="005D6B2E" w:rsidRDefault="005D6B2E" w:rsidP="00DE4DCE">
            <w:pPr>
              <w:tabs>
                <w:tab w:val="left" w:pos="6120"/>
              </w:tabs>
              <w:suppressAutoHyphens/>
              <w:autoSpaceDE w:val="0"/>
              <w:autoSpaceDN w:val="0"/>
              <w:adjustRightInd w:val="0"/>
              <w:jc w:val="both"/>
              <w:rPr>
                <w:rFonts w:ascii="Times New Roman" w:hAnsi="Times New Roman"/>
                <w:b/>
                <w:bCs/>
                <w:sz w:val="24"/>
                <w:szCs w:val="24"/>
                <w:lang w:val="uk-UA" w:eastAsia="ar-SA"/>
              </w:rPr>
            </w:pPr>
          </w:p>
          <w:p w:rsidR="00D20DA0" w:rsidRPr="00FC25F9" w:rsidRDefault="00D20DA0" w:rsidP="00DE4DCE">
            <w:pPr>
              <w:tabs>
                <w:tab w:val="left" w:pos="6120"/>
              </w:tabs>
              <w:suppressAutoHyphens/>
              <w:autoSpaceDE w:val="0"/>
              <w:autoSpaceDN w:val="0"/>
              <w:adjustRightInd w:val="0"/>
              <w:jc w:val="both"/>
              <w:rPr>
                <w:rFonts w:ascii="Times New Roman" w:hAnsi="Times New Roman"/>
                <w:b/>
                <w:bCs/>
                <w:sz w:val="24"/>
                <w:szCs w:val="24"/>
                <w:lang w:eastAsia="ar-SA"/>
              </w:rPr>
            </w:pPr>
            <w:r w:rsidRPr="00FC25F9">
              <w:rPr>
                <w:rFonts w:ascii="Times New Roman" w:hAnsi="Times New Roman"/>
                <w:b/>
                <w:bCs/>
                <w:sz w:val="24"/>
                <w:szCs w:val="24"/>
                <w:lang w:eastAsia="ar-SA"/>
              </w:rPr>
              <w:t xml:space="preserve">____________/С.В.Побивайло/                                                        </w:t>
            </w:r>
            <w:r w:rsidRPr="00FC25F9">
              <w:rPr>
                <w:rFonts w:ascii="Times New Roman" w:hAnsi="Times New Roman"/>
                <w:b/>
                <w:bCs/>
                <w:sz w:val="24"/>
                <w:szCs w:val="24"/>
                <w:lang w:eastAsia="ar-SA"/>
              </w:rPr>
              <w:tab/>
            </w:r>
          </w:p>
        </w:tc>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D20DA0" w:rsidRPr="00715C04" w:rsidRDefault="00CD5CA6" w:rsidP="00DE4DCE">
            <w:pPr>
              <w:tabs>
                <w:tab w:val="left" w:pos="2712"/>
              </w:tabs>
              <w:suppressAutoHyphens/>
              <w:autoSpaceDE w:val="0"/>
              <w:autoSpaceDN w:val="0"/>
              <w:adjustRightInd w:val="0"/>
              <w:rPr>
                <w:rFonts w:ascii="Times New Roman" w:hAnsi="Times New Roman"/>
                <w:bCs/>
                <w:sz w:val="24"/>
                <w:szCs w:val="24"/>
                <w:lang w:eastAsia="ar-SA"/>
              </w:rPr>
            </w:pPr>
            <w:r>
              <w:rPr>
                <w:rFonts w:ascii="Times New Roman" w:hAnsi="Times New Roman"/>
                <w:bCs/>
                <w:sz w:val="24"/>
                <w:szCs w:val="24"/>
                <w:lang w:val="uk-UA" w:eastAsia="ar-SA"/>
              </w:rPr>
              <w:t xml:space="preserve">                   </w:t>
            </w:r>
            <w:r w:rsidR="00D20DA0" w:rsidRPr="00715C04">
              <w:rPr>
                <w:rFonts w:ascii="Times New Roman" w:hAnsi="Times New Roman"/>
                <w:bCs/>
                <w:sz w:val="24"/>
                <w:szCs w:val="24"/>
                <w:lang w:eastAsia="ar-SA"/>
              </w:rPr>
              <w:t>ПОСТАЧАЛЬНИК</w:t>
            </w: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FC25F9" w:rsidRDefault="00D20DA0" w:rsidP="00DE4DCE">
            <w:pPr>
              <w:tabs>
                <w:tab w:val="left" w:pos="1965"/>
              </w:tabs>
              <w:suppressAutoHyphens/>
              <w:autoSpaceDE w:val="0"/>
              <w:autoSpaceDN w:val="0"/>
              <w:adjustRightInd w:val="0"/>
              <w:rPr>
                <w:rFonts w:ascii="Times New Roman" w:hAnsi="Times New Roman"/>
                <w:b/>
                <w:bCs/>
                <w:sz w:val="24"/>
                <w:szCs w:val="24"/>
                <w:lang w:eastAsia="ar-SA"/>
              </w:rPr>
            </w:pPr>
          </w:p>
          <w:p w:rsidR="00D20DA0" w:rsidRPr="005D6B2E" w:rsidRDefault="00D20DA0" w:rsidP="00DE4DCE">
            <w:pPr>
              <w:tabs>
                <w:tab w:val="left" w:pos="1965"/>
              </w:tabs>
              <w:suppressAutoHyphens/>
              <w:autoSpaceDE w:val="0"/>
              <w:autoSpaceDN w:val="0"/>
              <w:adjustRightInd w:val="0"/>
              <w:rPr>
                <w:rFonts w:ascii="Times New Roman" w:hAnsi="Times New Roman"/>
                <w:sz w:val="24"/>
                <w:szCs w:val="24"/>
                <w:lang w:val="uk-UA" w:eastAsia="ar-SA"/>
              </w:rPr>
            </w:pPr>
            <w:r w:rsidRPr="00FC25F9">
              <w:rPr>
                <w:rFonts w:ascii="Times New Roman" w:hAnsi="Times New Roman"/>
                <w:b/>
                <w:bCs/>
                <w:sz w:val="24"/>
                <w:szCs w:val="24"/>
                <w:lang w:eastAsia="ar-SA"/>
              </w:rPr>
              <w:t>____________/ __________________. /</w:t>
            </w:r>
          </w:p>
        </w:tc>
      </w:tr>
    </w:tbl>
    <w:p w:rsidR="00D20DA0" w:rsidRDefault="00D20DA0" w:rsidP="00D20DA0">
      <w:pPr>
        <w:widowControl w:val="0"/>
        <w:autoSpaceDE w:val="0"/>
        <w:autoSpaceDN w:val="0"/>
        <w:adjustRightInd w:val="0"/>
        <w:jc w:val="center"/>
        <w:rPr>
          <w:rFonts w:ascii="Times New Roman" w:eastAsia="Times New Roman" w:hAnsi="Times New Roman" w:cs="Times New Roman"/>
          <w:b/>
          <w:sz w:val="24"/>
          <w:szCs w:val="24"/>
        </w:rPr>
      </w:pPr>
    </w:p>
    <w:p w:rsidR="00D20DA0" w:rsidRPr="00070F4E" w:rsidRDefault="00D20DA0" w:rsidP="00D20DA0">
      <w:pPr>
        <w:widowControl w:val="0"/>
        <w:autoSpaceDE w:val="0"/>
        <w:autoSpaceDN w:val="0"/>
        <w:adjustRightInd w:val="0"/>
        <w:jc w:val="center"/>
        <w:rPr>
          <w:rFonts w:ascii="Times New Roman" w:eastAsia="Times New Roman" w:hAnsi="Times New Roman" w:cs="Times New Roman"/>
          <w:b/>
          <w:sz w:val="24"/>
          <w:szCs w:val="24"/>
        </w:rPr>
      </w:pPr>
    </w:p>
    <w:p w:rsidR="00715C04" w:rsidRPr="00D20DA0" w:rsidRDefault="00715C04" w:rsidP="00BD4291">
      <w:pPr>
        <w:spacing w:line="240" w:lineRule="auto"/>
        <w:rPr>
          <w:rFonts w:ascii="Calibri" w:eastAsia="Calibri" w:hAnsi="Calibri" w:cs="Times New Roman"/>
        </w:rPr>
      </w:pPr>
    </w:p>
    <w:p w:rsidR="00BD4291" w:rsidRPr="00DE3EC5" w:rsidRDefault="00BD4291" w:rsidP="00BD4291">
      <w:pPr>
        <w:spacing w:line="240" w:lineRule="auto"/>
        <w:rPr>
          <w:rFonts w:ascii="Times New Roman" w:eastAsia="Calibri" w:hAnsi="Times New Roman" w:cs="Times New Roman"/>
        </w:rPr>
      </w:pPr>
      <w:r>
        <w:rPr>
          <w:rFonts w:ascii="Calibri" w:eastAsia="Calibri" w:hAnsi="Calibri" w:cs="Times New Roman"/>
          <w:lang w:val="uk-UA"/>
        </w:rPr>
        <w:lastRenderedPageBreak/>
        <w:t xml:space="preserve">                                                                                                       </w:t>
      </w:r>
      <w:r w:rsidRPr="00DE3EC5">
        <w:rPr>
          <w:rFonts w:ascii="Times New Roman" w:eastAsia="Calibri" w:hAnsi="Times New Roman" w:cs="Times New Roman"/>
          <w:lang w:val="uk-UA"/>
        </w:rPr>
        <w:t xml:space="preserve">Додаток </w:t>
      </w:r>
      <w:r w:rsidRPr="00DE3EC5">
        <w:rPr>
          <w:rFonts w:ascii="Times New Roman" w:eastAsia="Calibri" w:hAnsi="Times New Roman" w:cs="Times New Roman"/>
        </w:rPr>
        <w:t>№ 1</w:t>
      </w:r>
    </w:p>
    <w:p w:rsidR="00BD4291" w:rsidRPr="00DE3EC5" w:rsidRDefault="00BD4291" w:rsidP="00BD4291">
      <w:pPr>
        <w:spacing w:line="240" w:lineRule="auto"/>
        <w:rPr>
          <w:rFonts w:ascii="Times New Roman" w:eastAsia="Calibri" w:hAnsi="Times New Roman" w:cs="Times New Roman"/>
        </w:rPr>
      </w:pPr>
      <w:r w:rsidRPr="00DE3EC5">
        <w:rPr>
          <w:rFonts w:ascii="Times New Roman" w:eastAsia="Calibri" w:hAnsi="Times New Roman" w:cs="Times New Roman"/>
        </w:rPr>
        <w:t xml:space="preserve">                                                          </w:t>
      </w:r>
      <w:r w:rsidR="00715C04">
        <w:rPr>
          <w:rFonts w:ascii="Times New Roman" w:eastAsia="Calibri" w:hAnsi="Times New Roman" w:cs="Times New Roman"/>
        </w:rPr>
        <w:t xml:space="preserve">                             </w:t>
      </w:r>
    </w:p>
    <w:p w:rsidR="00BD4291" w:rsidRPr="00DE3EC5" w:rsidRDefault="00BD4291" w:rsidP="00BD4291">
      <w:pPr>
        <w:spacing w:line="240" w:lineRule="auto"/>
        <w:rPr>
          <w:rFonts w:ascii="Times New Roman" w:eastAsia="Calibri" w:hAnsi="Times New Roman" w:cs="Times New Roman"/>
          <w:lang w:val="uk-UA"/>
        </w:rPr>
      </w:pPr>
      <w:r w:rsidRPr="00DE3EC5">
        <w:rPr>
          <w:rFonts w:ascii="Times New Roman" w:eastAsia="Calibri" w:hAnsi="Times New Roman" w:cs="Times New Roman"/>
        </w:rPr>
        <w:t xml:space="preserve">                                                       </w:t>
      </w:r>
      <w:r>
        <w:rPr>
          <w:rFonts w:ascii="Times New Roman" w:eastAsia="Calibri" w:hAnsi="Times New Roman" w:cs="Times New Roman"/>
        </w:rPr>
        <w:t xml:space="preserve">                                  </w:t>
      </w:r>
      <w:r>
        <w:rPr>
          <w:rFonts w:ascii="Times New Roman" w:eastAsia="Calibri" w:hAnsi="Times New Roman" w:cs="Times New Roman"/>
          <w:lang w:val="uk-UA"/>
        </w:rPr>
        <w:t xml:space="preserve">    </w:t>
      </w:r>
      <w:r w:rsidRPr="00DE3EC5">
        <w:rPr>
          <w:rFonts w:ascii="Times New Roman" w:eastAsia="Calibri" w:hAnsi="Times New Roman" w:cs="Times New Roman"/>
          <w:lang w:val="uk-UA"/>
        </w:rPr>
        <w:t>до Договору №</w:t>
      </w:r>
      <w:r w:rsidR="00715C04">
        <w:rPr>
          <w:rFonts w:ascii="Times New Roman" w:eastAsia="Calibri" w:hAnsi="Times New Roman" w:cs="Times New Roman"/>
          <w:lang w:val="uk-UA"/>
        </w:rPr>
        <w:t>__</w:t>
      </w:r>
      <w:r w:rsidRPr="00DE3EC5">
        <w:rPr>
          <w:rFonts w:ascii="Times New Roman" w:eastAsia="Calibri" w:hAnsi="Times New Roman" w:cs="Times New Roman"/>
          <w:lang w:val="uk-UA"/>
        </w:rPr>
        <w:t xml:space="preserve"> від </w:t>
      </w:r>
      <w:r w:rsidRPr="00DE3EC5">
        <w:rPr>
          <w:rFonts w:ascii="Times New Roman" w:eastAsia="Calibri" w:hAnsi="Times New Roman" w:cs="Times New Roman"/>
          <w:i/>
          <w:lang w:val="uk-UA"/>
        </w:rPr>
        <w:t xml:space="preserve">«    » </w:t>
      </w:r>
      <w:r w:rsidRPr="00DE3EC5">
        <w:rPr>
          <w:rFonts w:ascii="Times New Roman" w:eastAsia="Calibri" w:hAnsi="Times New Roman" w:cs="Times New Roman"/>
          <w:i/>
          <w:u w:val="single"/>
          <w:lang w:val="uk-UA"/>
        </w:rPr>
        <w:t xml:space="preserve">                        </w:t>
      </w:r>
      <w:r w:rsidRPr="00DE3EC5">
        <w:rPr>
          <w:rFonts w:ascii="Times New Roman" w:eastAsia="Calibri" w:hAnsi="Times New Roman" w:cs="Times New Roman"/>
          <w:i/>
          <w:lang w:val="uk-UA"/>
        </w:rPr>
        <w:t>20__ р.</w:t>
      </w:r>
      <w:r w:rsidRPr="00DE3EC5">
        <w:rPr>
          <w:rFonts w:ascii="Times New Roman" w:eastAsia="Calibri" w:hAnsi="Times New Roman" w:cs="Times New Roman"/>
          <w:lang w:val="uk-UA"/>
        </w:rPr>
        <w:t xml:space="preserve"> </w:t>
      </w:r>
    </w:p>
    <w:p w:rsidR="00BD4291" w:rsidRDefault="00BD4291" w:rsidP="00BD4291">
      <w:pPr>
        <w:rPr>
          <w:rFonts w:ascii="Times New Roman" w:eastAsia="Calibri" w:hAnsi="Times New Roman" w:cs="Times New Roman"/>
          <w:sz w:val="20"/>
          <w:szCs w:val="20"/>
        </w:rPr>
      </w:pPr>
    </w:p>
    <w:p w:rsidR="00BD4291" w:rsidRPr="00DE3EC5" w:rsidRDefault="00BD4291" w:rsidP="00BD4291">
      <w:pPr>
        <w:rPr>
          <w:rFonts w:ascii="Times New Roman" w:eastAsia="Calibri" w:hAnsi="Times New Roman" w:cs="Times New Roman"/>
          <w:sz w:val="20"/>
          <w:szCs w:val="20"/>
        </w:rPr>
      </w:pPr>
    </w:p>
    <w:p w:rsidR="00BD4291" w:rsidRPr="00DE3EC5" w:rsidRDefault="00BD4291" w:rsidP="00BD4291">
      <w:pPr>
        <w:jc w:val="center"/>
        <w:rPr>
          <w:rFonts w:ascii="Times New Roman" w:eastAsia="Calibri" w:hAnsi="Times New Roman" w:cs="Times New Roman"/>
          <w:sz w:val="20"/>
          <w:szCs w:val="20"/>
        </w:rPr>
      </w:pPr>
      <w:r w:rsidRPr="00DE3EC5">
        <w:rPr>
          <w:rFonts w:ascii="Times New Roman" w:eastAsia="Calibri" w:hAnsi="Times New Roman" w:cs="Times New Roman"/>
          <w:b/>
          <w:sz w:val="20"/>
          <w:szCs w:val="20"/>
        </w:rPr>
        <w:t>СПЕЦИФІКАЦІЯ</w:t>
      </w:r>
    </w:p>
    <w:tbl>
      <w:tblPr>
        <w:tblW w:w="5003" w:type="pct"/>
        <w:tblLayout w:type="fixed"/>
        <w:tblLook w:val="04A0" w:firstRow="1" w:lastRow="0" w:firstColumn="1" w:lastColumn="0" w:noHBand="0" w:noVBand="1"/>
      </w:tblPr>
      <w:tblGrid>
        <w:gridCol w:w="685"/>
        <w:gridCol w:w="1719"/>
        <w:gridCol w:w="1277"/>
        <w:gridCol w:w="1276"/>
        <w:gridCol w:w="1135"/>
        <w:gridCol w:w="274"/>
        <w:gridCol w:w="859"/>
        <w:gridCol w:w="796"/>
        <w:gridCol w:w="177"/>
        <w:gridCol w:w="605"/>
        <w:gridCol w:w="6"/>
        <w:gridCol w:w="825"/>
      </w:tblGrid>
      <w:tr w:rsidR="00073CD9" w:rsidRPr="00DE3EC5" w:rsidTr="00073CD9">
        <w:trPr>
          <w:trHeight w:val="1033"/>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027BB1" w:rsidRDefault="00073CD9"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Pr>
                <w:rFonts w:ascii="Times New Roman" w:eastAsia="Calibri" w:hAnsi="Times New Roman" w:cs="Times New Roman"/>
                <w:b/>
                <w:bCs/>
                <w:color w:val="000000"/>
                <w:sz w:val="20"/>
                <w:szCs w:val="20"/>
                <w:lang w:val="uk-UA"/>
              </w:rPr>
              <w:t xml:space="preserve"> п/п</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63"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D23B22">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073CD9">
            <w:pP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589"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073CD9">
            <w:pPr>
              <w:rPr>
                <w:rFonts w:ascii="Times New Roman" w:eastAsia="Calibri" w:hAnsi="Times New Roman" w:cs="Times New Roman"/>
                <w:b/>
                <w:bCs/>
                <w:color w:val="000000"/>
                <w:sz w:val="20"/>
                <w:szCs w:val="20"/>
                <w:lang w:val="uk-UA"/>
              </w:rPr>
            </w:pPr>
            <w:r>
              <w:rPr>
                <w:rFonts w:ascii="Times New Roman" w:eastAsia="Calibri" w:hAnsi="Times New Roman" w:cs="Times New Roman"/>
                <w:b/>
                <w:bCs/>
                <w:color w:val="000000"/>
                <w:sz w:val="20"/>
                <w:szCs w:val="20"/>
                <w:lang w:val="uk-UA"/>
              </w:rPr>
              <w:t>Одиниця виміру</w:t>
            </w:r>
          </w:p>
        </w:tc>
        <w:tc>
          <w:tcPr>
            <w:tcW w:w="142" w:type="pct"/>
            <w:tcBorders>
              <w:top w:val="single" w:sz="4" w:space="0" w:color="auto"/>
              <w:left w:val="nil"/>
              <w:bottom w:val="single" w:sz="4" w:space="0" w:color="auto"/>
              <w:right w:val="nil"/>
            </w:tcBorders>
          </w:tcPr>
          <w:p w:rsidR="00073CD9" w:rsidRPr="00DE3EC5" w:rsidRDefault="00073CD9" w:rsidP="00D23B22">
            <w:pPr>
              <w:jc w:val="center"/>
              <w:rPr>
                <w:rFonts w:ascii="Times New Roman" w:eastAsia="Calibri" w:hAnsi="Times New Roman" w:cs="Times New Roman"/>
                <w:b/>
                <w:bCs/>
                <w:color w:val="000000"/>
                <w:sz w:val="20"/>
                <w:szCs w:val="20"/>
              </w:rPr>
            </w:pP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073CD9">
            <w:pPr>
              <w:ind w:left="-101"/>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13" w:type="pct"/>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31" w:type="pct"/>
            <w:gridSpan w:val="2"/>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073CD9" w:rsidRPr="00DE3EC5" w:rsidTr="00073CD9">
        <w:trPr>
          <w:trHeight w:val="350"/>
        </w:trPr>
        <w:tc>
          <w:tcPr>
            <w:tcW w:w="356" w:type="pct"/>
            <w:tcBorders>
              <w:top w:val="nil"/>
              <w:left w:val="single" w:sz="4" w:space="0" w:color="auto"/>
              <w:bottom w:val="single" w:sz="4" w:space="0" w:color="auto"/>
              <w:right w:val="single" w:sz="4" w:space="0" w:color="auto"/>
            </w:tcBorders>
            <w:shd w:val="clear" w:color="auto" w:fill="auto"/>
            <w:vAlign w:val="center"/>
          </w:tcPr>
          <w:p w:rsidR="00BD4291" w:rsidRPr="00DE3EC5" w:rsidRDefault="00BD4291" w:rsidP="00D23B22">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892" w:type="pct"/>
            <w:tcBorders>
              <w:top w:val="nil"/>
              <w:left w:val="nil"/>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663" w:type="pct"/>
            <w:tcBorders>
              <w:top w:val="nil"/>
              <w:left w:val="nil"/>
              <w:bottom w:val="single" w:sz="4" w:space="0" w:color="auto"/>
              <w:right w:val="single" w:sz="4" w:space="0" w:color="auto"/>
            </w:tcBorders>
            <w:shd w:val="clear" w:color="auto" w:fill="auto"/>
          </w:tcPr>
          <w:p w:rsidR="00BD4291" w:rsidRPr="00DE3EC5" w:rsidRDefault="00BD4291" w:rsidP="00D23B22">
            <w:pPr>
              <w:rPr>
                <w:rFonts w:ascii="Times New Roman" w:eastAsia="Calibri" w:hAnsi="Times New Roman" w:cs="Times New Roman"/>
                <w:sz w:val="20"/>
                <w:szCs w:val="20"/>
              </w:rPr>
            </w:pPr>
          </w:p>
        </w:tc>
        <w:tc>
          <w:tcPr>
            <w:tcW w:w="1251" w:type="pct"/>
            <w:gridSpan w:val="2"/>
            <w:tcBorders>
              <w:top w:val="nil"/>
              <w:left w:val="nil"/>
              <w:bottom w:val="single" w:sz="4" w:space="0" w:color="auto"/>
              <w:right w:val="single" w:sz="4" w:space="0" w:color="auto"/>
            </w:tcBorders>
            <w:shd w:val="clear" w:color="auto" w:fill="auto"/>
            <w:noWrap/>
          </w:tcPr>
          <w:p w:rsidR="00BD4291" w:rsidRPr="00DE3EC5" w:rsidRDefault="00BD4291" w:rsidP="00D23B22">
            <w:pPr>
              <w:jc w:val="center"/>
              <w:rPr>
                <w:rFonts w:ascii="Times New Roman" w:eastAsia="Calibri" w:hAnsi="Times New Roman" w:cs="Times New Roman"/>
                <w:sz w:val="20"/>
                <w:szCs w:val="20"/>
              </w:rPr>
            </w:pPr>
          </w:p>
        </w:tc>
        <w:tc>
          <w:tcPr>
            <w:tcW w:w="142" w:type="pct"/>
            <w:tcBorders>
              <w:top w:val="nil"/>
              <w:left w:val="nil"/>
              <w:bottom w:val="single" w:sz="4" w:space="0" w:color="auto"/>
              <w:right w:val="nil"/>
            </w:tcBorders>
          </w:tcPr>
          <w:p w:rsidR="00BD4291" w:rsidRPr="00DE3EC5" w:rsidRDefault="00BD4291" w:rsidP="00D23B22">
            <w:pPr>
              <w:rPr>
                <w:rFonts w:ascii="Times New Roman" w:eastAsia="Calibri" w:hAnsi="Times New Roman" w:cs="Times New Roman"/>
                <w:sz w:val="20"/>
                <w:szCs w:val="20"/>
              </w:rPr>
            </w:pPr>
          </w:p>
        </w:tc>
        <w:tc>
          <w:tcPr>
            <w:tcW w:w="446" w:type="pct"/>
            <w:tcBorders>
              <w:top w:val="nil"/>
              <w:left w:val="nil"/>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413" w:type="pct"/>
            <w:tcBorders>
              <w:top w:val="nil"/>
              <w:left w:val="nil"/>
              <w:bottom w:val="single" w:sz="4" w:space="0" w:color="auto"/>
              <w:right w:val="single" w:sz="4" w:space="0" w:color="auto"/>
            </w:tcBorders>
          </w:tcPr>
          <w:p w:rsidR="00BD4291" w:rsidRPr="00DE3EC5" w:rsidRDefault="00BD4291" w:rsidP="00D23B22">
            <w:pPr>
              <w:rPr>
                <w:rFonts w:ascii="Times New Roman" w:eastAsia="Calibri" w:hAnsi="Times New Roman" w:cs="Times New Roman"/>
                <w:sz w:val="20"/>
                <w:szCs w:val="20"/>
              </w:rPr>
            </w:pPr>
          </w:p>
        </w:tc>
        <w:tc>
          <w:tcPr>
            <w:tcW w:w="406" w:type="pct"/>
            <w:gridSpan w:val="2"/>
            <w:tcBorders>
              <w:top w:val="nil"/>
              <w:left w:val="single" w:sz="4" w:space="0" w:color="auto"/>
              <w:bottom w:val="single" w:sz="4" w:space="0" w:color="auto"/>
              <w:right w:val="single" w:sz="4" w:space="0" w:color="auto"/>
            </w:tcBorders>
            <w:shd w:val="clear" w:color="auto" w:fill="auto"/>
            <w:noWrap/>
          </w:tcPr>
          <w:p w:rsidR="00BD4291" w:rsidRPr="00DE3EC5" w:rsidRDefault="00BD4291" w:rsidP="00D23B22">
            <w:pPr>
              <w:rPr>
                <w:rFonts w:ascii="Times New Roman" w:eastAsia="Calibri" w:hAnsi="Times New Roman" w:cs="Times New Roman"/>
                <w:sz w:val="20"/>
                <w:szCs w:val="20"/>
              </w:rPr>
            </w:pPr>
          </w:p>
        </w:tc>
        <w:tc>
          <w:tcPr>
            <w:tcW w:w="431" w:type="pct"/>
            <w:gridSpan w:val="2"/>
            <w:tcBorders>
              <w:top w:val="nil"/>
              <w:left w:val="nil"/>
              <w:bottom w:val="single" w:sz="4" w:space="0" w:color="auto"/>
              <w:right w:val="single" w:sz="4" w:space="0" w:color="auto"/>
            </w:tcBorders>
          </w:tcPr>
          <w:p w:rsidR="00BD4291" w:rsidRPr="00DE3EC5" w:rsidRDefault="00BD4291" w:rsidP="00D23B22">
            <w:pPr>
              <w:rPr>
                <w:rFonts w:ascii="Times New Roman" w:eastAsia="Calibri" w:hAnsi="Times New Roman" w:cs="Times New Roman"/>
                <w:sz w:val="20"/>
                <w:szCs w:val="20"/>
              </w:rPr>
            </w:pPr>
          </w:p>
        </w:tc>
      </w:tr>
      <w:tr w:rsidR="00BD4291"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p>
        </w:tc>
        <w:tc>
          <w:tcPr>
            <w:tcW w:w="505"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r w:rsidR="00BD4291"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p>
        </w:tc>
        <w:tc>
          <w:tcPr>
            <w:tcW w:w="505"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r w:rsidR="00BD4291"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BD4291" w:rsidRPr="00DE3EC5" w:rsidRDefault="00BD4291" w:rsidP="00D23B22">
            <w:pPr>
              <w:rPr>
                <w:rFonts w:ascii="Times New Roman" w:eastAsia="Calibri" w:hAnsi="Times New Roman" w:cs="Times New Roman"/>
                <w:b/>
                <w:color w:val="000000"/>
                <w:sz w:val="20"/>
                <w:szCs w:val="20"/>
              </w:rPr>
            </w:pPr>
          </w:p>
        </w:tc>
        <w:tc>
          <w:tcPr>
            <w:tcW w:w="339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D4291" w:rsidRPr="00DE3EC5" w:rsidRDefault="00BD4291"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p>
        </w:tc>
        <w:tc>
          <w:tcPr>
            <w:tcW w:w="505"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BD4291" w:rsidRPr="00DE3EC5" w:rsidRDefault="00BD4291"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BD4291" w:rsidRPr="00DE3EC5" w:rsidRDefault="00BD4291" w:rsidP="00D23B22">
            <w:pPr>
              <w:jc w:val="center"/>
              <w:rPr>
                <w:rFonts w:ascii="Times New Roman" w:eastAsia="Calibri" w:hAnsi="Times New Roman" w:cs="Times New Roman"/>
                <w:b/>
                <w:color w:val="000000"/>
                <w:sz w:val="20"/>
                <w:szCs w:val="20"/>
              </w:rPr>
            </w:pPr>
          </w:p>
        </w:tc>
      </w:tr>
    </w:tbl>
    <w:p w:rsidR="00BD4291" w:rsidRPr="00DE3EC5" w:rsidRDefault="00BD4291" w:rsidP="00BD4291">
      <w:pPr>
        <w:jc w:val="both"/>
        <w:rPr>
          <w:rFonts w:ascii="Times New Roman" w:eastAsia="Calibri" w:hAnsi="Times New Roman" w:cs="Times New Roman"/>
          <w:b/>
          <w:sz w:val="20"/>
          <w:szCs w:val="20"/>
          <w:lang w:val="uk-UA"/>
        </w:rPr>
      </w:pPr>
    </w:p>
    <w:p w:rsidR="00BD4291" w:rsidRPr="00DE3EC5" w:rsidRDefault="00BD4291" w:rsidP="00BD4291">
      <w:pPr>
        <w:jc w:val="both"/>
        <w:rPr>
          <w:rFonts w:ascii="Times New Roman" w:eastAsia="Calibri" w:hAnsi="Times New Roman" w:cs="Times New Roman"/>
          <w:b/>
          <w:sz w:val="20"/>
          <w:szCs w:val="20"/>
          <w:lang w:val="uk-UA"/>
        </w:rPr>
      </w:pP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5187"/>
        <w:gridCol w:w="4394"/>
      </w:tblGrid>
      <w:tr w:rsidR="00BD4291" w:rsidRPr="00FC25F9" w:rsidTr="005D6B2E">
        <w:tc>
          <w:tcPr>
            <w:tcW w:w="5187" w:type="dxa"/>
            <w:tcBorders>
              <w:top w:val="single" w:sz="2" w:space="0" w:color="000000"/>
              <w:left w:val="single" w:sz="2" w:space="0" w:color="000000"/>
              <w:bottom w:val="single" w:sz="2" w:space="0" w:color="000000"/>
              <w:right w:val="single" w:sz="2" w:space="0" w:color="000000"/>
            </w:tcBorders>
            <w:shd w:val="clear" w:color="000000" w:fill="FFFFFF"/>
          </w:tcPr>
          <w:p w:rsidR="00BD4291" w:rsidRPr="00FC25F9" w:rsidRDefault="00BD4291" w:rsidP="00D23B22">
            <w:pPr>
              <w:rPr>
                <w:rFonts w:ascii="Times New Roman" w:hAnsi="Times New Roman"/>
                <w:sz w:val="24"/>
                <w:szCs w:val="24"/>
              </w:rPr>
            </w:pPr>
            <w:r w:rsidRPr="00FC25F9">
              <w:rPr>
                <w:rFonts w:ascii="Times New Roman" w:hAnsi="Times New Roman"/>
                <w:sz w:val="24"/>
                <w:szCs w:val="24"/>
              </w:rPr>
              <w:t xml:space="preserve">                     ЗАМОВНИК</w:t>
            </w:r>
          </w:p>
          <w:p w:rsidR="005D6B2E" w:rsidRPr="00FC25F9" w:rsidRDefault="005D6B2E" w:rsidP="005D6B2E">
            <w:pPr>
              <w:rPr>
                <w:rFonts w:ascii="Times New Roman" w:hAnsi="Times New Roman"/>
                <w:sz w:val="24"/>
                <w:szCs w:val="24"/>
              </w:rPr>
            </w:pPr>
            <w:r w:rsidRPr="00FC25F9">
              <w:rPr>
                <w:rFonts w:ascii="Times New Roman" w:hAnsi="Times New Roman"/>
                <w:sz w:val="24"/>
                <w:szCs w:val="24"/>
              </w:rPr>
              <w:t>КП «Кролевецька лікарня» Кролевецької міської ради</w:t>
            </w:r>
          </w:p>
          <w:p w:rsidR="005D6B2E" w:rsidRPr="00B427B5" w:rsidRDefault="005D6B2E" w:rsidP="005D6B2E">
            <w:pPr>
              <w:rPr>
                <w:rFonts w:ascii="Times New Roman" w:hAnsi="Times New Roman"/>
                <w:sz w:val="24"/>
                <w:szCs w:val="24"/>
              </w:rPr>
            </w:pPr>
            <w:r w:rsidRPr="00B427B5">
              <w:rPr>
                <w:rFonts w:ascii="Times New Roman" w:hAnsi="Times New Roman"/>
                <w:sz w:val="24"/>
                <w:szCs w:val="24"/>
              </w:rPr>
              <w:t xml:space="preserve">41300, Сумська обл., м.Кролевець, </w:t>
            </w:r>
          </w:p>
          <w:p w:rsidR="005D6B2E" w:rsidRPr="00B427B5" w:rsidRDefault="005D6B2E" w:rsidP="005D6B2E">
            <w:pPr>
              <w:rPr>
                <w:rFonts w:ascii="Times New Roman" w:hAnsi="Times New Roman"/>
                <w:sz w:val="24"/>
                <w:szCs w:val="24"/>
              </w:rPr>
            </w:pPr>
            <w:r>
              <w:rPr>
                <w:rFonts w:ascii="Times New Roman" w:hAnsi="Times New Roman"/>
                <w:sz w:val="24"/>
                <w:szCs w:val="24"/>
              </w:rPr>
              <w:t>бул. Шевченка, буд, 57</w:t>
            </w:r>
            <w:r>
              <w:rPr>
                <w:rFonts w:ascii="Times New Roman" w:hAnsi="Times New Roman"/>
                <w:sz w:val="24"/>
                <w:szCs w:val="24"/>
                <w:lang w:val="uk-UA"/>
              </w:rPr>
              <w:t xml:space="preserve">, </w:t>
            </w:r>
            <w:r w:rsidRPr="00B427B5">
              <w:rPr>
                <w:rFonts w:ascii="Times New Roman" w:hAnsi="Times New Roman"/>
                <w:sz w:val="24"/>
                <w:szCs w:val="24"/>
              </w:rPr>
              <w:t>код ЄДРПОУ 02007549</w:t>
            </w:r>
          </w:p>
          <w:p w:rsidR="005D6B2E" w:rsidRPr="00715C04" w:rsidRDefault="005D6B2E" w:rsidP="005D6B2E">
            <w:pPr>
              <w:rPr>
                <w:rFonts w:ascii="Times New Roman" w:hAnsi="Times New Roman"/>
                <w:sz w:val="24"/>
                <w:szCs w:val="24"/>
              </w:rPr>
            </w:pPr>
            <w:r>
              <w:t xml:space="preserve"> </w:t>
            </w:r>
            <w:r w:rsidRPr="00715C04">
              <w:rPr>
                <w:rFonts w:ascii="Times New Roman" w:hAnsi="Times New Roman"/>
                <w:sz w:val="24"/>
                <w:szCs w:val="24"/>
              </w:rPr>
              <w:t>р/р UA 453375460000026005055039979</w:t>
            </w:r>
          </w:p>
          <w:p w:rsidR="005D6B2E" w:rsidRDefault="005D6B2E" w:rsidP="005D6B2E">
            <w:pPr>
              <w:rPr>
                <w:rFonts w:ascii="Times New Roman" w:hAnsi="Times New Roman"/>
                <w:sz w:val="24"/>
                <w:szCs w:val="24"/>
              </w:rPr>
            </w:pPr>
            <w:r w:rsidRPr="00715C04">
              <w:rPr>
                <w:rFonts w:ascii="Times New Roman" w:hAnsi="Times New Roman"/>
                <w:sz w:val="24"/>
                <w:szCs w:val="24"/>
              </w:rPr>
              <w:t>в АТ КБ «Приватбанк», МФО 337546</w:t>
            </w:r>
          </w:p>
          <w:p w:rsidR="005D6B2E" w:rsidRDefault="005D6B2E" w:rsidP="005D6B2E">
            <w:pPr>
              <w:rPr>
                <w:rFonts w:ascii="Times New Roman" w:hAnsi="Times New Roman"/>
                <w:sz w:val="24"/>
                <w:szCs w:val="24"/>
              </w:rPr>
            </w:pPr>
            <w:r>
              <w:rPr>
                <w:rFonts w:ascii="Times New Roman" w:hAnsi="Times New Roman"/>
                <w:sz w:val="24"/>
                <w:szCs w:val="24"/>
              </w:rPr>
              <w:t>ІПН 020075418076</w:t>
            </w:r>
            <w:r>
              <w:rPr>
                <w:rFonts w:ascii="Times New Roman" w:hAnsi="Times New Roman"/>
                <w:sz w:val="24"/>
                <w:szCs w:val="24"/>
                <w:lang w:val="uk-UA"/>
              </w:rPr>
              <w:t xml:space="preserve">, </w:t>
            </w:r>
            <w:r w:rsidRPr="00B427B5">
              <w:rPr>
                <w:rFonts w:ascii="Times New Roman" w:hAnsi="Times New Roman"/>
                <w:sz w:val="24"/>
                <w:szCs w:val="24"/>
              </w:rPr>
              <w:t>Тел. (05453)5-15-33</w:t>
            </w:r>
          </w:p>
          <w:p w:rsidR="005D6B2E" w:rsidRDefault="005D6B2E" w:rsidP="005D6B2E">
            <w:pPr>
              <w:tabs>
                <w:tab w:val="left" w:pos="6120"/>
              </w:tabs>
              <w:suppressAutoHyphens/>
              <w:autoSpaceDE w:val="0"/>
              <w:autoSpaceDN w:val="0"/>
              <w:adjustRightInd w:val="0"/>
              <w:jc w:val="both"/>
              <w:rPr>
                <w:rFonts w:ascii="Times New Roman" w:hAnsi="Times New Roman"/>
                <w:b/>
                <w:bCs/>
                <w:sz w:val="24"/>
                <w:szCs w:val="24"/>
                <w:lang w:eastAsia="ar-SA"/>
              </w:rPr>
            </w:pPr>
          </w:p>
          <w:p w:rsidR="005D6B2E" w:rsidRDefault="005D6B2E" w:rsidP="005D6B2E">
            <w:pPr>
              <w:tabs>
                <w:tab w:val="left" w:pos="6120"/>
              </w:tabs>
              <w:suppressAutoHyphens/>
              <w:autoSpaceDE w:val="0"/>
              <w:autoSpaceDN w:val="0"/>
              <w:adjustRightInd w:val="0"/>
              <w:jc w:val="both"/>
              <w:rPr>
                <w:rFonts w:ascii="Times New Roman" w:hAnsi="Times New Roman"/>
                <w:b/>
                <w:bCs/>
                <w:sz w:val="24"/>
                <w:szCs w:val="24"/>
                <w:lang w:val="uk-UA" w:eastAsia="ar-SA"/>
              </w:rPr>
            </w:pPr>
            <w:r>
              <w:rPr>
                <w:rFonts w:ascii="Times New Roman" w:hAnsi="Times New Roman"/>
                <w:b/>
                <w:bCs/>
                <w:sz w:val="24"/>
                <w:szCs w:val="24"/>
                <w:lang w:val="uk-UA" w:eastAsia="ar-SA"/>
              </w:rPr>
              <w:t>Головний лікар</w:t>
            </w:r>
          </w:p>
          <w:p w:rsidR="005D6B2E" w:rsidRPr="005D6B2E" w:rsidRDefault="005D6B2E" w:rsidP="005D6B2E">
            <w:pPr>
              <w:tabs>
                <w:tab w:val="left" w:pos="6120"/>
              </w:tabs>
              <w:suppressAutoHyphens/>
              <w:autoSpaceDE w:val="0"/>
              <w:autoSpaceDN w:val="0"/>
              <w:adjustRightInd w:val="0"/>
              <w:jc w:val="both"/>
              <w:rPr>
                <w:rFonts w:ascii="Times New Roman" w:hAnsi="Times New Roman"/>
                <w:b/>
                <w:bCs/>
                <w:sz w:val="24"/>
                <w:szCs w:val="24"/>
                <w:lang w:val="uk-UA" w:eastAsia="ar-SA"/>
              </w:rPr>
            </w:pPr>
          </w:p>
          <w:p w:rsidR="00BD4291" w:rsidRPr="00FC25F9" w:rsidRDefault="005D6B2E" w:rsidP="005D6B2E">
            <w:pPr>
              <w:tabs>
                <w:tab w:val="left" w:pos="6120"/>
              </w:tabs>
              <w:suppressAutoHyphens/>
              <w:autoSpaceDE w:val="0"/>
              <w:autoSpaceDN w:val="0"/>
              <w:adjustRightInd w:val="0"/>
              <w:jc w:val="both"/>
              <w:rPr>
                <w:rFonts w:ascii="Times New Roman" w:hAnsi="Times New Roman"/>
                <w:b/>
                <w:bCs/>
                <w:sz w:val="24"/>
                <w:szCs w:val="24"/>
                <w:lang w:eastAsia="ar-SA"/>
              </w:rPr>
            </w:pPr>
            <w:r w:rsidRPr="00FC25F9">
              <w:rPr>
                <w:rFonts w:ascii="Times New Roman" w:hAnsi="Times New Roman"/>
                <w:b/>
                <w:bCs/>
                <w:sz w:val="24"/>
                <w:szCs w:val="24"/>
                <w:lang w:eastAsia="ar-SA"/>
              </w:rPr>
              <w:t xml:space="preserve">____________/С.В.Побивайло/                                                        </w:t>
            </w:r>
            <w:r w:rsidR="00BD4291" w:rsidRPr="00FC25F9">
              <w:rPr>
                <w:rFonts w:ascii="Times New Roman" w:hAnsi="Times New Roman"/>
                <w:b/>
                <w:bCs/>
                <w:sz w:val="24"/>
                <w:szCs w:val="24"/>
                <w:lang w:eastAsia="ar-SA"/>
              </w:rPr>
              <w:t xml:space="preserve">                                            </w:t>
            </w:r>
            <w:r w:rsidR="00BD4291" w:rsidRPr="00FC25F9">
              <w:rPr>
                <w:rFonts w:ascii="Times New Roman" w:hAnsi="Times New Roman"/>
                <w:b/>
                <w:bCs/>
                <w:sz w:val="24"/>
                <w:szCs w:val="24"/>
                <w:lang w:eastAsia="ar-SA"/>
              </w:rPr>
              <w:tab/>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rsidR="00BD4291" w:rsidRPr="00715C04" w:rsidRDefault="00BD4291" w:rsidP="00D23B22">
            <w:pPr>
              <w:tabs>
                <w:tab w:val="left" w:pos="2712"/>
              </w:tabs>
              <w:suppressAutoHyphens/>
              <w:autoSpaceDE w:val="0"/>
              <w:autoSpaceDN w:val="0"/>
              <w:adjustRightInd w:val="0"/>
              <w:rPr>
                <w:rFonts w:ascii="Times New Roman" w:hAnsi="Times New Roman"/>
                <w:bCs/>
                <w:sz w:val="24"/>
                <w:szCs w:val="24"/>
                <w:lang w:eastAsia="ar-SA"/>
              </w:rPr>
            </w:pPr>
            <w:r w:rsidRPr="00715C04">
              <w:rPr>
                <w:rFonts w:ascii="Times New Roman" w:hAnsi="Times New Roman"/>
                <w:bCs/>
                <w:sz w:val="24"/>
                <w:szCs w:val="24"/>
                <w:lang w:eastAsia="ar-SA"/>
              </w:rPr>
              <w:t>ПОСТАЧАЛЬНИК</w:t>
            </w: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073CD9" w:rsidRPr="00FC25F9" w:rsidRDefault="00073CD9"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b/>
                <w:bCs/>
                <w:sz w:val="24"/>
                <w:szCs w:val="24"/>
                <w:lang w:eastAsia="ar-SA"/>
              </w:rPr>
            </w:pPr>
          </w:p>
          <w:p w:rsidR="00BD4291" w:rsidRPr="00FC25F9" w:rsidRDefault="00BD4291" w:rsidP="00D23B22">
            <w:pPr>
              <w:tabs>
                <w:tab w:val="left" w:pos="1965"/>
              </w:tabs>
              <w:suppressAutoHyphens/>
              <w:autoSpaceDE w:val="0"/>
              <w:autoSpaceDN w:val="0"/>
              <w:adjustRightInd w:val="0"/>
              <w:rPr>
                <w:rFonts w:ascii="Times New Roman" w:hAnsi="Times New Roman"/>
                <w:sz w:val="24"/>
                <w:szCs w:val="24"/>
                <w:lang w:eastAsia="ar-SA"/>
              </w:rPr>
            </w:pPr>
            <w:r w:rsidRPr="00FC25F9">
              <w:rPr>
                <w:rFonts w:ascii="Times New Roman" w:hAnsi="Times New Roman"/>
                <w:b/>
                <w:bCs/>
                <w:sz w:val="24"/>
                <w:szCs w:val="24"/>
                <w:lang w:eastAsia="ar-SA"/>
              </w:rPr>
              <w:t>____________/ __________________. /</w:t>
            </w:r>
          </w:p>
        </w:tc>
      </w:tr>
    </w:tbl>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BD4291" w:rsidRDefault="00BD4291" w:rsidP="00BD4291">
      <w:pPr>
        <w:tabs>
          <w:tab w:val="left" w:pos="4132"/>
        </w:tabs>
      </w:pPr>
    </w:p>
    <w:p w:rsidR="003E1BAB" w:rsidRDefault="003E1BAB">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715C04" w:rsidRDefault="00715C04">
      <w:pPr>
        <w:tabs>
          <w:tab w:val="left" w:pos="4132"/>
        </w:tabs>
      </w:pPr>
    </w:p>
    <w:p w:rsidR="00073CD9" w:rsidRDefault="00073CD9">
      <w:pPr>
        <w:tabs>
          <w:tab w:val="left" w:pos="4132"/>
        </w:tabs>
      </w:pPr>
    </w:p>
    <w:p w:rsidR="00073CD9" w:rsidRDefault="00073CD9">
      <w:pPr>
        <w:tabs>
          <w:tab w:val="left" w:pos="4132"/>
        </w:tabs>
      </w:pPr>
    </w:p>
    <w:p w:rsidR="00073CD9" w:rsidRDefault="00073CD9">
      <w:pPr>
        <w:tabs>
          <w:tab w:val="left" w:pos="4132"/>
        </w:tabs>
      </w:pPr>
    </w:p>
    <w:p w:rsidR="00715C04" w:rsidRDefault="00715C04">
      <w:pPr>
        <w:tabs>
          <w:tab w:val="left" w:pos="4132"/>
        </w:tabs>
      </w:pPr>
    </w:p>
    <w:p w:rsidR="00715C04" w:rsidRDefault="00715C04">
      <w:pPr>
        <w:tabs>
          <w:tab w:val="left" w:pos="4132"/>
        </w:tabs>
      </w:pPr>
    </w:p>
    <w:p w:rsidR="00715C04" w:rsidRPr="006C6219" w:rsidRDefault="00715C04" w:rsidP="00715C04">
      <w:pPr>
        <w:tabs>
          <w:tab w:val="left" w:pos="5400"/>
        </w:tabs>
        <w:ind w:firstLine="7371"/>
        <w:rPr>
          <w:rFonts w:ascii="Times New Roman" w:hAnsi="Times New Roman"/>
          <w:b/>
          <w:iCs/>
          <w:sz w:val="24"/>
          <w:szCs w:val="24"/>
        </w:rPr>
      </w:pPr>
      <w:r w:rsidRPr="006C6219">
        <w:rPr>
          <w:rFonts w:ascii="Times New Roman" w:hAnsi="Times New Roman"/>
          <w:b/>
          <w:iCs/>
          <w:sz w:val="24"/>
          <w:szCs w:val="24"/>
        </w:rPr>
        <w:t xml:space="preserve">Додаток </w:t>
      </w:r>
      <w:r w:rsidRPr="006C6219">
        <w:rPr>
          <w:rFonts w:ascii="Times New Roman" w:hAnsi="Times New Roman"/>
          <w:b/>
          <w:iCs/>
          <w:sz w:val="24"/>
          <w:szCs w:val="24"/>
          <w:lang w:val="uk-UA"/>
        </w:rPr>
        <w:t>№ 5</w:t>
      </w:r>
      <w:r w:rsidRPr="006C6219">
        <w:rPr>
          <w:rFonts w:ascii="Times New Roman" w:hAnsi="Times New Roman"/>
          <w:b/>
          <w:iCs/>
          <w:sz w:val="24"/>
          <w:szCs w:val="24"/>
        </w:rPr>
        <w:t xml:space="preserve"> </w:t>
      </w:r>
    </w:p>
    <w:p w:rsidR="00715C04" w:rsidRPr="006C6219" w:rsidRDefault="00715C04" w:rsidP="00715C04">
      <w:pPr>
        <w:rPr>
          <w:rFonts w:ascii="Times New Roman" w:hAnsi="Times New Roman"/>
          <w:i/>
        </w:rPr>
      </w:pPr>
      <w:r w:rsidRPr="006C6219">
        <w:rPr>
          <w:rFonts w:ascii="Times New Roman" w:hAnsi="Times New Roman"/>
          <w:i/>
        </w:rPr>
        <w:t>Подається за формою, наведеною нижче на фірмовому бланку.</w:t>
      </w:r>
    </w:p>
    <w:p w:rsidR="00715C04" w:rsidRPr="006C6219" w:rsidRDefault="00715C04" w:rsidP="00715C04">
      <w:pPr>
        <w:rPr>
          <w:rFonts w:ascii="Times New Roman" w:hAnsi="Times New Roman"/>
          <w:color w:val="000000"/>
        </w:rPr>
      </w:pPr>
      <w:r w:rsidRPr="006C6219">
        <w:rPr>
          <w:rFonts w:ascii="Times New Roman" w:hAnsi="Times New Roman"/>
          <w:i/>
        </w:rPr>
        <w:t>Учасник не повинен відступати від наведеної форми.</w:t>
      </w:r>
      <w:r w:rsidRPr="006C6219">
        <w:rPr>
          <w:rFonts w:ascii="Times New Roman" w:hAnsi="Times New Roman"/>
          <w:color w:val="000000"/>
        </w:rPr>
        <w:t xml:space="preserve"> </w:t>
      </w:r>
    </w:p>
    <w:p w:rsidR="00715C04" w:rsidRPr="006C6219" w:rsidRDefault="00715C04" w:rsidP="00715C04">
      <w:pPr>
        <w:rPr>
          <w:rFonts w:ascii="Times New Roman" w:hAnsi="Times New Roman"/>
        </w:rPr>
      </w:pPr>
    </w:p>
    <w:p w:rsidR="00715C04" w:rsidRPr="006C6219" w:rsidRDefault="00715C04" w:rsidP="00715C04">
      <w:pPr>
        <w:rPr>
          <w:rFonts w:ascii="Times New Roman" w:hAnsi="Times New Roman"/>
        </w:rPr>
      </w:pPr>
    </w:p>
    <w:p w:rsidR="00715C04" w:rsidRPr="006C6219" w:rsidRDefault="00715C04" w:rsidP="00715C04">
      <w:pPr>
        <w:jc w:val="center"/>
        <w:rPr>
          <w:rFonts w:ascii="Times New Roman" w:hAnsi="Times New Roman"/>
          <w:b/>
          <w:sz w:val="24"/>
          <w:szCs w:val="24"/>
        </w:rPr>
      </w:pPr>
      <w:r w:rsidRPr="006C6219">
        <w:rPr>
          <w:rFonts w:ascii="Times New Roman" w:hAnsi="Times New Roman"/>
          <w:b/>
          <w:sz w:val="24"/>
          <w:szCs w:val="24"/>
        </w:rPr>
        <w:t>Лист - згода</w:t>
      </w:r>
    </w:p>
    <w:p w:rsidR="00715C04" w:rsidRPr="006C6219" w:rsidRDefault="00715C04" w:rsidP="00715C04">
      <w:pPr>
        <w:jc w:val="center"/>
        <w:rPr>
          <w:rFonts w:ascii="Times New Roman" w:hAnsi="Times New Roman"/>
          <w:b/>
          <w:sz w:val="24"/>
          <w:szCs w:val="24"/>
        </w:rPr>
      </w:pPr>
      <w:r w:rsidRPr="006C6219">
        <w:rPr>
          <w:rFonts w:ascii="Times New Roman" w:hAnsi="Times New Roman"/>
          <w:b/>
          <w:sz w:val="24"/>
          <w:szCs w:val="24"/>
        </w:rPr>
        <w:t>на обробку персональних даних</w:t>
      </w:r>
    </w:p>
    <w:p w:rsidR="00715C04" w:rsidRPr="006C6219" w:rsidRDefault="00715C04" w:rsidP="00715C04">
      <w:pPr>
        <w:jc w:val="center"/>
        <w:rPr>
          <w:rFonts w:ascii="Times New Roman" w:hAnsi="Times New Roman"/>
          <w:b/>
          <w:sz w:val="24"/>
          <w:szCs w:val="24"/>
        </w:rPr>
      </w:pPr>
      <w:r w:rsidRPr="006C6219">
        <w:rPr>
          <w:rFonts w:ascii="Times New Roman" w:hAnsi="Times New Roman"/>
          <w:sz w:val="24"/>
          <w:szCs w:val="24"/>
        </w:rPr>
        <w:t>(</w:t>
      </w:r>
      <w:r w:rsidRPr="006C6219">
        <w:rPr>
          <w:rFonts w:ascii="Times New Roman" w:hAnsi="Times New Roman"/>
          <w:i/>
          <w:sz w:val="24"/>
          <w:szCs w:val="24"/>
        </w:rPr>
        <w:t>надається представником (ами) та/або посадовою особою (ами) учасника</w:t>
      </w:r>
      <w:r w:rsidRPr="006C6219">
        <w:rPr>
          <w:rFonts w:ascii="Times New Roman" w:hAnsi="Times New Roman"/>
          <w:sz w:val="24"/>
          <w:szCs w:val="24"/>
        </w:rPr>
        <w:t>)</w:t>
      </w:r>
    </w:p>
    <w:p w:rsidR="00715C04" w:rsidRPr="006C6219" w:rsidRDefault="00715C04" w:rsidP="00715C04">
      <w:pPr>
        <w:jc w:val="center"/>
        <w:rPr>
          <w:rFonts w:ascii="Times New Roman" w:hAnsi="Times New Roman"/>
          <w:sz w:val="24"/>
          <w:szCs w:val="24"/>
        </w:rPr>
      </w:pPr>
    </w:p>
    <w:p w:rsidR="00715C04" w:rsidRPr="006C6219" w:rsidRDefault="00715C04" w:rsidP="00715C04">
      <w:pPr>
        <w:jc w:val="center"/>
        <w:rPr>
          <w:rFonts w:ascii="Times New Roman" w:hAnsi="Times New Roman"/>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sz w:val="24"/>
          <w:szCs w:val="24"/>
        </w:rPr>
        <w:tab/>
      </w:r>
      <w:r w:rsidRPr="006C6219">
        <w:rPr>
          <w:rFonts w:ascii="Times New Roman" w:hAnsi="Times New Roman"/>
          <w:bCs/>
        </w:rPr>
        <w:t xml:space="preserve">  </w:t>
      </w:r>
      <w:r w:rsidRPr="006C6219">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“___” ________________ 202</w:t>
      </w:r>
      <w:r w:rsidR="00C55163">
        <w:rPr>
          <w:rFonts w:ascii="Times New Roman" w:hAnsi="Times New Roman"/>
          <w:bCs/>
          <w:sz w:val="24"/>
          <w:szCs w:val="24"/>
          <w:lang w:val="uk-UA"/>
        </w:rPr>
        <w:t>4</w:t>
      </w:r>
      <w:r w:rsidRPr="006C6219">
        <w:rPr>
          <w:rFonts w:ascii="Times New Roman" w:hAnsi="Times New Roman"/>
          <w:bCs/>
          <w:sz w:val="24"/>
          <w:szCs w:val="24"/>
          <w:lang w:val="uk-UA"/>
        </w:rPr>
        <w:t xml:space="preserve"> </w:t>
      </w:r>
      <w:r w:rsidRPr="006C6219">
        <w:rPr>
          <w:rFonts w:ascii="Times New Roman" w:hAnsi="Times New Roman"/>
          <w:bCs/>
          <w:sz w:val="24"/>
          <w:szCs w:val="24"/>
        </w:rPr>
        <w:t>року</w:t>
      </w:r>
    </w:p>
    <w:p w:rsidR="00715C04" w:rsidRPr="006C6219" w:rsidRDefault="00715C04" w:rsidP="00715C04">
      <w:pPr>
        <w:jc w:val="both"/>
        <w:rPr>
          <w:rFonts w:ascii="Times New Roman" w:hAnsi="Times New Roman"/>
          <w:bCs/>
          <w:sz w:val="24"/>
          <w:szCs w:val="24"/>
        </w:rPr>
      </w:pP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 xml:space="preserve">  ________________                                                            ___________________________________</w:t>
      </w:r>
    </w:p>
    <w:p w:rsidR="00715C04" w:rsidRPr="006C6219" w:rsidRDefault="00715C04" w:rsidP="00715C04">
      <w:pPr>
        <w:jc w:val="both"/>
        <w:rPr>
          <w:rFonts w:ascii="Times New Roman" w:hAnsi="Times New Roman"/>
          <w:bCs/>
          <w:sz w:val="24"/>
          <w:szCs w:val="24"/>
        </w:rPr>
      </w:pPr>
      <w:r w:rsidRPr="006C6219">
        <w:rPr>
          <w:rFonts w:ascii="Times New Roman" w:hAnsi="Times New Roman"/>
          <w:bCs/>
          <w:sz w:val="24"/>
          <w:szCs w:val="24"/>
        </w:rPr>
        <w:t xml:space="preserve">      [Підпис] </w:t>
      </w:r>
      <w:r w:rsidRPr="006C6219">
        <w:rPr>
          <w:rFonts w:ascii="Times New Roman" w:hAnsi="Times New Roman"/>
          <w:bCs/>
          <w:sz w:val="24"/>
          <w:szCs w:val="24"/>
        </w:rPr>
        <w:tab/>
        <w:t xml:space="preserve">М.П.                                                                      прізвище, ініціали, посада </w:t>
      </w:r>
    </w:p>
    <w:p w:rsidR="00715C04" w:rsidRPr="006C6219" w:rsidRDefault="00715C04" w:rsidP="00715C04">
      <w:pPr>
        <w:jc w:val="both"/>
        <w:rPr>
          <w:rFonts w:ascii="Times New Roman" w:hAnsi="Times New Roman"/>
          <w:bCs/>
          <w:sz w:val="24"/>
          <w:szCs w:val="24"/>
        </w:rPr>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073CD9" w:rsidRDefault="00073CD9" w:rsidP="00715C04">
      <w:pPr>
        <w:tabs>
          <w:tab w:val="left" w:pos="4132"/>
        </w:tabs>
      </w:pPr>
    </w:p>
    <w:p w:rsidR="00715C04" w:rsidRDefault="00715C04" w:rsidP="00715C04">
      <w:pPr>
        <w:tabs>
          <w:tab w:val="left" w:pos="4132"/>
        </w:tabs>
      </w:pPr>
    </w:p>
    <w:p w:rsidR="00715C04" w:rsidRPr="006C6219" w:rsidRDefault="00715C04" w:rsidP="00715C04">
      <w:pPr>
        <w:jc w:val="right"/>
        <w:rPr>
          <w:rFonts w:ascii="Times New Roman" w:eastAsia="Times New Roman" w:hAnsi="Times New Roman" w:cs="Times New Roman"/>
          <w:sz w:val="28"/>
          <w:szCs w:val="28"/>
          <w:lang w:val="uk-UA"/>
        </w:rPr>
      </w:pPr>
      <w:r w:rsidRPr="006C6219">
        <w:rPr>
          <w:rFonts w:ascii="Times New Roman" w:eastAsia="Times New Roman" w:hAnsi="Times New Roman" w:cs="Times New Roman"/>
          <w:b/>
          <w:sz w:val="28"/>
          <w:szCs w:val="28"/>
        </w:rPr>
        <w:t xml:space="preserve">Додаток </w:t>
      </w:r>
      <w:r w:rsidRPr="006C6219">
        <w:rPr>
          <w:rFonts w:ascii="Times New Roman" w:eastAsia="Times New Roman" w:hAnsi="Times New Roman" w:cs="Times New Roman"/>
          <w:b/>
          <w:sz w:val="28"/>
          <w:szCs w:val="28"/>
          <w:lang w:val="uk-UA"/>
        </w:rPr>
        <w:t>№ 6</w:t>
      </w:r>
    </w:p>
    <w:p w:rsidR="00715C04" w:rsidRPr="006C6219" w:rsidRDefault="00715C04" w:rsidP="00715C04">
      <w:pPr>
        <w:jc w:val="center"/>
        <w:rPr>
          <w:rFonts w:ascii="Times New Roman" w:eastAsia="Times New Roman" w:hAnsi="Times New Roman" w:cs="Times New Roman"/>
          <w:color w:val="000000"/>
        </w:rPr>
      </w:pPr>
    </w:p>
    <w:p w:rsidR="00715C04" w:rsidRPr="006C6219" w:rsidRDefault="00715C04" w:rsidP="00715C04">
      <w:pPr>
        <w:tabs>
          <w:tab w:val="left" w:pos="7080"/>
        </w:tabs>
        <w:rPr>
          <w:rFonts w:ascii="Times New Roman" w:hAnsi="Times New Roman"/>
          <w:i/>
          <w:iCs/>
        </w:rPr>
      </w:pPr>
      <w:r w:rsidRPr="006C6219">
        <w:rPr>
          <w:rFonts w:ascii="Times New Roman" w:hAnsi="Times New Roman"/>
          <w:i/>
          <w:iCs/>
        </w:rPr>
        <w:t>Тендерна пропозиція подається на фірмовому бланку за формою, наведеною нижче.</w:t>
      </w:r>
    </w:p>
    <w:p w:rsidR="00715C04" w:rsidRPr="006C6219" w:rsidRDefault="00715C04" w:rsidP="00715C04">
      <w:pPr>
        <w:rPr>
          <w:rFonts w:ascii="Times New Roman" w:hAnsi="Times New Roman"/>
          <w:i/>
          <w:iCs/>
        </w:rPr>
      </w:pPr>
      <w:r w:rsidRPr="006C6219">
        <w:rPr>
          <w:rFonts w:ascii="Times New Roman" w:hAnsi="Times New Roman"/>
          <w:i/>
          <w:iCs/>
        </w:rPr>
        <w:t>Учасник не повинен відступати від даної форми.</w:t>
      </w:r>
    </w:p>
    <w:p w:rsidR="00715C04" w:rsidRPr="006C6219" w:rsidRDefault="00715C04" w:rsidP="00715C04">
      <w:pPr>
        <w:rPr>
          <w:rFonts w:ascii="Times New Roman" w:hAnsi="Times New Roman"/>
          <w:b/>
          <w:bCs/>
          <w:sz w:val="24"/>
          <w:szCs w:val="24"/>
          <w:lang w:eastAsia="ar-SA"/>
        </w:rPr>
      </w:pPr>
      <w:r w:rsidRPr="006C6219">
        <w:rPr>
          <w:rFonts w:ascii="Times New Roman" w:hAnsi="Times New Roman"/>
          <w:i/>
          <w:iCs/>
        </w:rPr>
        <w:t xml:space="preserve"> </w:t>
      </w:r>
    </w:p>
    <w:p w:rsidR="00715C04" w:rsidRPr="006C6219" w:rsidRDefault="00715C04" w:rsidP="00715C04">
      <w:pPr>
        <w:suppressAutoHyphens/>
        <w:ind w:hanging="720"/>
        <w:jc w:val="center"/>
        <w:outlineLvl w:val="0"/>
        <w:rPr>
          <w:rFonts w:ascii="Times New Roman" w:hAnsi="Times New Roman"/>
          <w:b/>
          <w:bCs/>
          <w:sz w:val="24"/>
          <w:szCs w:val="24"/>
          <w:lang w:eastAsia="ar-SA"/>
        </w:rPr>
      </w:pPr>
      <w:r w:rsidRPr="006C6219">
        <w:rPr>
          <w:rFonts w:ascii="Times New Roman" w:hAnsi="Times New Roman"/>
          <w:b/>
          <w:bCs/>
          <w:sz w:val="24"/>
          <w:szCs w:val="24"/>
          <w:lang w:eastAsia="ar-SA"/>
        </w:rPr>
        <w:t>Тендерна пропозиція</w:t>
      </w:r>
    </w:p>
    <w:p w:rsidR="00715C04" w:rsidRPr="005D6B2E" w:rsidRDefault="00715C04" w:rsidP="005D6B2E">
      <w:pPr>
        <w:rPr>
          <w:rFonts w:ascii="Times New Roman" w:hAnsi="Times New Roman"/>
          <w:b/>
          <w:lang w:eastAsia="ar-SA"/>
        </w:rPr>
      </w:pPr>
      <w:r>
        <w:rPr>
          <w:rFonts w:ascii="Times New Roman" w:hAnsi="Times New Roman"/>
          <w:lang w:val="uk-UA" w:eastAsia="ar-SA"/>
        </w:rPr>
        <w:t xml:space="preserve">        </w:t>
      </w:r>
      <w:r w:rsidRPr="006C6219">
        <w:rPr>
          <w:rFonts w:ascii="Times New Roman" w:hAnsi="Times New Roman"/>
          <w:lang w:eastAsia="ar-SA"/>
        </w:rPr>
        <w:t xml:space="preserve">Вивчивши тендерну документацію на закупівлю </w:t>
      </w:r>
      <w:r w:rsidR="00D73B60" w:rsidRPr="00D73B60">
        <w:rPr>
          <w:rFonts w:ascii="Times New Roman" w:hAnsi="Times New Roman"/>
          <w:b/>
          <w:lang w:eastAsia="ar-SA"/>
        </w:rPr>
        <w:t xml:space="preserve">ДК 021:2015 «Єдиний закупівельний словник» 33690000-3 – Лікарські засоби різні (Контрольні </w:t>
      </w:r>
      <w:r w:rsidR="00D73B60">
        <w:rPr>
          <w:rFonts w:ascii="Times New Roman" w:hAnsi="Times New Roman"/>
          <w:b/>
          <w:lang w:eastAsia="ar-SA"/>
        </w:rPr>
        <w:t>штами культур мікроорганізмів)</w:t>
      </w:r>
      <w:r w:rsidRPr="00715C04">
        <w:rPr>
          <w:rFonts w:ascii="Times New Roman" w:hAnsi="Times New Roman"/>
          <w:lang w:eastAsia="ar-SA"/>
        </w:rPr>
        <w:t>,</w:t>
      </w:r>
      <w:r w:rsidRPr="00B427B5">
        <w:rPr>
          <w:rFonts w:ascii="Times New Roman" w:hAnsi="Times New Roman"/>
          <w:lang w:eastAsia="ar-SA"/>
        </w:rPr>
        <w:t xml:space="preserve"> </w:t>
      </w:r>
      <w:r w:rsidRPr="006C6219">
        <w:rPr>
          <w:rFonts w:ascii="Times New Roman" w:hAnsi="Times New Roman"/>
          <w:lang w:eastAsia="ar-SA"/>
        </w:rPr>
        <w:t>Ми, ____</w:t>
      </w:r>
      <w:r w:rsidR="005D6B2E">
        <w:rPr>
          <w:rFonts w:ascii="Times New Roman" w:hAnsi="Times New Roman"/>
          <w:lang w:eastAsia="ar-SA"/>
        </w:rPr>
        <w:t>_____________</w:t>
      </w:r>
      <w:r w:rsidRPr="006C6219">
        <w:rPr>
          <w:rFonts w:ascii="Times New Roman" w:hAnsi="Times New Roman"/>
          <w:lang w:eastAsia="ar-SA"/>
        </w:rPr>
        <w:t xml:space="preserve">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tbl>
      <w:tblPr>
        <w:tblW w:w="5003" w:type="pct"/>
        <w:tblLayout w:type="fixed"/>
        <w:tblLook w:val="04A0" w:firstRow="1" w:lastRow="0" w:firstColumn="1" w:lastColumn="0" w:noHBand="0" w:noVBand="1"/>
      </w:tblPr>
      <w:tblGrid>
        <w:gridCol w:w="687"/>
        <w:gridCol w:w="1676"/>
        <w:gridCol w:w="1254"/>
        <w:gridCol w:w="1200"/>
        <w:gridCol w:w="1150"/>
        <w:gridCol w:w="403"/>
        <w:gridCol w:w="834"/>
        <w:gridCol w:w="819"/>
        <w:gridCol w:w="177"/>
        <w:gridCol w:w="605"/>
        <w:gridCol w:w="6"/>
        <w:gridCol w:w="823"/>
      </w:tblGrid>
      <w:tr w:rsidR="00073CD9" w:rsidRPr="00DE3EC5" w:rsidTr="00073CD9">
        <w:trPr>
          <w:trHeight w:val="1033"/>
        </w:trPr>
        <w:tc>
          <w:tcPr>
            <w:tcW w:w="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027BB1" w:rsidRDefault="00073CD9" w:rsidP="00D23B22">
            <w:pPr>
              <w:jc w:val="cente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w:t>
            </w:r>
            <w:r>
              <w:rPr>
                <w:rFonts w:ascii="Times New Roman" w:eastAsia="Calibri" w:hAnsi="Times New Roman" w:cs="Times New Roman"/>
                <w:b/>
                <w:bCs/>
                <w:color w:val="000000"/>
                <w:sz w:val="20"/>
                <w:szCs w:val="20"/>
                <w:lang w:val="uk-UA"/>
              </w:rPr>
              <w:t xml:space="preserve"> п/п</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 xml:space="preserve">Найменування, Торгова назва </w:t>
            </w:r>
          </w:p>
        </w:tc>
        <w:tc>
          <w:tcPr>
            <w:tcW w:w="651"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D23B22">
            <w:pPr>
              <w:jc w:val="center"/>
              <w:rPr>
                <w:rFonts w:ascii="Times New Roman" w:eastAsia="Calibri" w:hAnsi="Times New Roman" w:cs="Times New Roman"/>
                <w:b/>
                <w:bCs/>
                <w:sz w:val="20"/>
                <w:szCs w:val="20"/>
              </w:rPr>
            </w:pPr>
            <w:r w:rsidRPr="00DE3EC5">
              <w:rPr>
                <w:rFonts w:ascii="Times New Roman" w:eastAsia="Times New Roman" w:hAnsi="Times New Roman" w:cs="Times New Roman"/>
                <w:b/>
                <w:sz w:val="20"/>
                <w:szCs w:val="20"/>
                <w:highlight w:val="white"/>
                <w:lang w:val="uk-UA"/>
              </w:rPr>
              <w:t>К</w:t>
            </w:r>
            <w:r w:rsidRPr="00DE3EC5">
              <w:rPr>
                <w:rFonts w:ascii="Times New Roman" w:eastAsia="Times New Roman" w:hAnsi="Times New Roman" w:cs="Times New Roman"/>
                <w:b/>
                <w:sz w:val="20"/>
                <w:szCs w:val="20"/>
                <w:highlight w:val="white"/>
              </w:rPr>
              <w:t>раїна виробника</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073CD9">
            <w:pPr>
              <w:rPr>
                <w:rFonts w:ascii="Times New Roman" w:eastAsia="Calibri" w:hAnsi="Times New Roman" w:cs="Times New Roman"/>
                <w:b/>
                <w:bCs/>
                <w:color w:val="000000"/>
                <w:sz w:val="20"/>
                <w:szCs w:val="20"/>
                <w:lang w:val="uk-UA"/>
              </w:rPr>
            </w:pPr>
            <w:r w:rsidRPr="00DE3EC5">
              <w:rPr>
                <w:rFonts w:ascii="Times New Roman" w:eastAsia="Calibri" w:hAnsi="Times New Roman" w:cs="Times New Roman"/>
                <w:b/>
                <w:bCs/>
                <w:color w:val="000000"/>
                <w:sz w:val="20"/>
                <w:szCs w:val="20"/>
              </w:rPr>
              <w:t>Кількість</w:t>
            </w:r>
          </w:p>
        </w:tc>
        <w:tc>
          <w:tcPr>
            <w:tcW w:w="597" w:type="pct"/>
            <w:tcBorders>
              <w:top w:val="single" w:sz="4" w:space="0" w:color="auto"/>
              <w:left w:val="nil"/>
              <w:bottom w:val="single" w:sz="4" w:space="0" w:color="auto"/>
              <w:right w:val="single" w:sz="4" w:space="0" w:color="auto"/>
            </w:tcBorders>
            <w:shd w:val="clear" w:color="auto" w:fill="auto"/>
            <w:vAlign w:val="center"/>
          </w:tcPr>
          <w:p w:rsidR="00073CD9" w:rsidRPr="00DE3EC5" w:rsidRDefault="00073CD9" w:rsidP="00073CD9">
            <w:pPr>
              <w:rPr>
                <w:rFonts w:ascii="Times New Roman" w:eastAsia="Calibri" w:hAnsi="Times New Roman" w:cs="Times New Roman"/>
                <w:b/>
                <w:bCs/>
                <w:color w:val="000000"/>
                <w:sz w:val="20"/>
                <w:szCs w:val="20"/>
                <w:lang w:val="uk-UA"/>
              </w:rPr>
            </w:pPr>
            <w:r>
              <w:rPr>
                <w:rFonts w:ascii="Times New Roman" w:eastAsia="Calibri" w:hAnsi="Times New Roman" w:cs="Times New Roman"/>
                <w:b/>
                <w:bCs/>
                <w:color w:val="000000"/>
                <w:sz w:val="20"/>
                <w:szCs w:val="20"/>
                <w:lang w:val="uk-UA"/>
              </w:rPr>
              <w:t>Одиниця виміру</w:t>
            </w:r>
          </w:p>
        </w:tc>
        <w:tc>
          <w:tcPr>
            <w:tcW w:w="209" w:type="pct"/>
            <w:tcBorders>
              <w:top w:val="single" w:sz="4" w:space="0" w:color="auto"/>
              <w:left w:val="nil"/>
              <w:bottom w:val="single" w:sz="4" w:space="0" w:color="auto"/>
              <w:right w:val="nil"/>
            </w:tcBorders>
          </w:tcPr>
          <w:p w:rsidR="00073CD9" w:rsidRPr="00DE3EC5" w:rsidRDefault="00073CD9" w:rsidP="00D23B22">
            <w:pPr>
              <w:jc w:val="center"/>
              <w:rPr>
                <w:rFonts w:ascii="Times New Roman" w:eastAsia="Calibri" w:hAnsi="Times New Roman" w:cs="Times New Roman"/>
                <w:b/>
                <w:bCs/>
                <w:color w:val="000000"/>
                <w:sz w:val="20"/>
                <w:szCs w:val="20"/>
              </w:rPr>
            </w:pP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без ПДВ (грн.)</w:t>
            </w:r>
          </w:p>
        </w:tc>
        <w:tc>
          <w:tcPr>
            <w:tcW w:w="425" w:type="pct"/>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Ціна за одиницю, з ПДВ (грн.)</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без ПДВ (грн.)</w:t>
            </w:r>
          </w:p>
        </w:tc>
        <w:tc>
          <w:tcPr>
            <w:tcW w:w="431" w:type="pct"/>
            <w:gridSpan w:val="2"/>
            <w:tcBorders>
              <w:top w:val="single" w:sz="4" w:space="0" w:color="auto"/>
              <w:left w:val="nil"/>
              <w:bottom w:val="single" w:sz="4" w:space="0" w:color="auto"/>
              <w:right w:val="single" w:sz="4" w:space="0" w:color="auto"/>
            </w:tcBorders>
          </w:tcPr>
          <w:p w:rsidR="00073CD9" w:rsidRPr="00DE3EC5" w:rsidRDefault="00073CD9" w:rsidP="00D23B22">
            <w:pPr>
              <w:jc w:val="center"/>
              <w:rPr>
                <w:rFonts w:ascii="Times New Roman" w:eastAsia="Calibri" w:hAnsi="Times New Roman" w:cs="Times New Roman"/>
                <w:b/>
                <w:bCs/>
                <w:color w:val="000000"/>
                <w:sz w:val="20"/>
                <w:szCs w:val="20"/>
              </w:rPr>
            </w:pPr>
            <w:r w:rsidRPr="00DE3EC5">
              <w:rPr>
                <w:rFonts w:ascii="Times New Roman" w:eastAsia="Calibri" w:hAnsi="Times New Roman" w:cs="Times New Roman"/>
                <w:b/>
                <w:bCs/>
                <w:color w:val="000000"/>
                <w:sz w:val="20"/>
                <w:szCs w:val="20"/>
              </w:rPr>
              <w:t>Загальна сума з ПДВ (грн.)</w:t>
            </w:r>
          </w:p>
        </w:tc>
      </w:tr>
      <w:tr w:rsidR="00715C04" w:rsidRPr="00DE3EC5" w:rsidTr="00073CD9">
        <w:trPr>
          <w:trHeight w:val="350"/>
        </w:trPr>
        <w:tc>
          <w:tcPr>
            <w:tcW w:w="356" w:type="pct"/>
            <w:tcBorders>
              <w:top w:val="nil"/>
              <w:left w:val="single" w:sz="4" w:space="0" w:color="auto"/>
              <w:bottom w:val="single" w:sz="4" w:space="0" w:color="auto"/>
              <w:right w:val="single" w:sz="4" w:space="0" w:color="auto"/>
            </w:tcBorders>
            <w:shd w:val="clear" w:color="auto" w:fill="auto"/>
            <w:vAlign w:val="center"/>
          </w:tcPr>
          <w:p w:rsidR="00715C04" w:rsidRPr="00DE3EC5" w:rsidRDefault="00715C04" w:rsidP="00D23B22">
            <w:pPr>
              <w:jc w:val="center"/>
              <w:rPr>
                <w:rFonts w:ascii="Times New Roman" w:eastAsia="Calibri" w:hAnsi="Times New Roman" w:cs="Times New Roman"/>
                <w:color w:val="000000"/>
                <w:sz w:val="20"/>
                <w:szCs w:val="20"/>
              </w:rPr>
            </w:pPr>
            <w:r w:rsidRPr="00DE3EC5">
              <w:rPr>
                <w:rFonts w:ascii="Times New Roman" w:eastAsia="Calibri" w:hAnsi="Times New Roman" w:cs="Times New Roman"/>
                <w:color w:val="000000"/>
                <w:sz w:val="20"/>
                <w:szCs w:val="20"/>
              </w:rPr>
              <w:t>1</w:t>
            </w:r>
          </w:p>
        </w:tc>
        <w:tc>
          <w:tcPr>
            <w:tcW w:w="870" w:type="pct"/>
            <w:tcBorders>
              <w:top w:val="nil"/>
              <w:left w:val="nil"/>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651" w:type="pct"/>
            <w:tcBorders>
              <w:top w:val="nil"/>
              <w:left w:val="nil"/>
              <w:bottom w:val="single" w:sz="4" w:space="0" w:color="auto"/>
              <w:right w:val="single" w:sz="4" w:space="0" w:color="auto"/>
            </w:tcBorders>
            <w:shd w:val="clear" w:color="auto" w:fill="auto"/>
          </w:tcPr>
          <w:p w:rsidR="00715C04" w:rsidRPr="00DE3EC5" w:rsidRDefault="00715C04" w:rsidP="00D23B22">
            <w:pPr>
              <w:rPr>
                <w:rFonts w:ascii="Times New Roman" w:eastAsia="Calibri" w:hAnsi="Times New Roman" w:cs="Times New Roman"/>
                <w:sz w:val="20"/>
                <w:szCs w:val="20"/>
              </w:rPr>
            </w:pPr>
          </w:p>
        </w:tc>
        <w:tc>
          <w:tcPr>
            <w:tcW w:w="1220" w:type="pct"/>
            <w:gridSpan w:val="2"/>
            <w:tcBorders>
              <w:top w:val="nil"/>
              <w:left w:val="nil"/>
              <w:bottom w:val="single" w:sz="4" w:space="0" w:color="auto"/>
              <w:right w:val="single" w:sz="4" w:space="0" w:color="auto"/>
            </w:tcBorders>
            <w:shd w:val="clear" w:color="auto" w:fill="auto"/>
            <w:noWrap/>
          </w:tcPr>
          <w:p w:rsidR="00715C04" w:rsidRPr="00DE3EC5" w:rsidRDefault="00715C04" w:rsidP="00D23B22">
            <w:pPr>
              <w:jc w:val="center"/>
              <w:rPr>
                <w:rFonts w:ascii="Times New Roman" w:eastAsia="Calibri" w:hAnsi="Times New Roman" w:cs="Times New Roman"/>
                <w:sz w:val="20"/>
                <w:szCs w:val="20"/>
              </w:rPr>
            </w:pPr>
          </w:p>
        </w:tc>
        <w:tc>
          <w:tcPr>
            <w:tcW w:w="209" w:type="pct"/>
            <w:tcBorders>
              <w:top w:val="nil"/>
              <w:left w:val="nil"/>
              <w:bottom w:val="single" w:sz="4" w:space="0" w:color="auto"/>
              <w:right w:val="nil"/>
            </w:tcBorders>
          </w:tcPr>
          <w:p w:rsidR="00715C04" w:rsidRPr="00DE3EC5" w:rsidRDefault="00715C04" w:rsidP="00D23B22">
            <w:pPr>
              <w:rPr>
                <w:rFonts w:ascii="Times New Roman" w:eastAsia="Calibri" w:hAnsi="Times New Roman" w:cs="Times New Roman"/>
                <w:sz w:val="20"/>
                <w:szCs w:val="20"/>
              </w:rPr>
            </w:pPr>
          </w:p>
        </w:tc>
        <w:tc>
          <w:tcPr>
            <w:tcW w:w="433" w:type="pct"/>
            <w:tcBorders>
              <w:top w:val="nil"/>
              <w:left w:val="nil"/>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425" w:type="pct"/>
            <w:tcBorders>
              <w:top w:val="nil"/>
              <w:left w:val="nil"/>
              <w:bottom w:val="single" w:sz="4" w:space="0" w:color="auto"/>
              <w:right w:val="single" w:sz="4" w:space="0" w:color="auto"/>
            </w:tcBorders>
          </w:tcPr>
          <w:p w:rsidR="00715C04" w:rsidRPr="00DE3EC5" w:rsidRDefault="00715C04" w:rsidP="00D23B22">
            <w:pPr>
              <w:rPr>
                <w:rFonts w:ascii="Times New Roman" w:eastAsia="Calibri" w:hAnsi="Times New Roman" w:cs="Times New Roman"/>
                <w:sz w:val="20"/>
                <w:szCs w:val="20"/>
              </w:rPr>
            </w:pPr>
          </w:p>
        </w:tc>
        <w:tc>
          <w:tcPr>
            <w:tcW w:w="406" w:type="pct"/>
            <w:gridSpan w:val="2"/>
            <w:tcBorders>
              <w:top w:val="nil"/>
              <w:left w:val="single" w:sz="4" w:space="0" w:color="auto"/>
              <w:bottom w:val="single" w:sz="4" w:space="0" w:color="auto"/>
              <w:right w:val="single" w:sz="4" w:space="0" w:color="auto"/>
            </w:tcBorders>
            <w:shd w:val="clear" w:color="auto" w:fill="auto"/>
            <w:noWrap/>
          </w:tcPr>
          <w:p w:rsidR="00715C04" w:rsidRPr="00DE3EC5" w:rsidRDefault="00715C04" w:rsidP="00D23B22">
            <w:pPr>
              <w:rPr>
                <w:rFonts w:ascii="Times New Roman" w:eastAsia="Calibri" w:hAnsi="Times New Roman" w:cs="Times New Roman"/>
                <w:sz w:val="20"/>
                <w:szCs w:val="20"/>
              </w:rPr>
            </w:pPr>
          </w:p>
        </w:tc>
        <w:tc>
          <w:tcPr>
            <w:tcW w:w="431" w:type="pct"/>
            <w:gridSpan w:val="2"/>
            <w:tcBorders>
              <w:top w:val="nil"/>
              <w:left w:val="nil"/>
              <w:bottom w:val="single" w:sz="4" w:space="0" w:color="auto"/>
              <w:right w:val="single" w:sz="4" w:space="0" w:color="auto"/>
            </w:tcBorders>
          </w:tcPr>
          <w:p w:rsidR="00715C04" w:rsidRPr="00DE3EC5" w:rsidRDefault="00715C04" w:rsidP="00D23B22">
            <w:pPr>
              <w:rPr>
                <w:rFonts w:ascii="Times New Roman" w:eastAsia="Calibri" w:hAnsi="Times New Roman" w:cs="Times New Roman"/>
                <w:sz w:val="20"/>
                <w:szCs w:val="20"/>
              </w:rPr>
            </w:pPr>
          </w:p>
        </w:tc>
      </w:tr>
      <w:tr w:rsidR="00715C04"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без ПДВ, грн.</w:t>
            </w:r>
            <w:r>
              <w:t xml:space="preserve"> </w:t>
            </w:r>
            <w:r w:rsidRPr="00027BB1">
              <w:rPr>
                <w:rFonts w:ascii="Times New Roman" w:eastAsia="Calibri" w:hAnsi="Times New Roman" w:cs="Times New Roman"/>
                <w:b/>
                <w:color w:val="000000"/>
                <w:sz w:val="20"/>
                <w:szCs w:val="20"/>
              </w:rPr>
              <w:t>*</w:t>
            </w:r>
          </w:p>
        </w:tc>
        <w:tc>
          <w:tcPr>
            <w:tcW w:w="5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r w:rsidR="00715C04"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ПДВ, грн.</w:t>
            </w:r>
            <w:r>
              <w:t xml:space="preserve"> </w:t>
            </w:r>
            <w:r w:rsidRPr="00027BB1">
              <w:rPr>
                <w:rFonts w:ascii="Times New Roman" w:eastAsia="Calibri" w:hAnsi="Times New Roman" w:cs="Times New Roman"/>
                <w:b/>
                <w:color w:val="000000"/>
                <w:sz w:val="20"/>
                <w:szCs w:val="20"/>
              </w:rPr>
              <w:t>**</w:t>
            </w:r>
          </w:p>
        </w:tc>
        <w:tc>
          <w:tcPr>
            <w:tcW w:w="5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r w:rsidR="00715C04" w:rsidRPr="00DE3EC5" w:rsidTr="00073CD9">
        <w:trPr>
          <w:trHeight w:val="272"/>
        </w:trPr>
        <w:tc>
          <w:tcPr>
            <w:tcW w:w="356" w:type="pct"/>
            <w:tcBorders>
              <w:top w:val="single" w:sz="4" w:space="0" w:color="auto"/>
              <w:left w:val="single" w:sz="4" w:space="0" w:color="auto"/>
              <w:bottom w:val="single" w:sz="4" w:space="0" w:color="auto"/>
              <w:right w:val="single" w:sz="4" w:space="0" w:color="auto"/>
            </w:tcBorders>
          </w:tcPr>
          <w:p w:rsidR="00715C04" w:rsidRPr="00DE3EC5" w:rsidRDefault="00715C04" w:rsidP="00D23B22">
            <w:pPr>
              <w:rPr>
                <w:rFonts w:ascii="Times New Roman" w:eastAsia="Calibri" w:hAnsi="Times New Roman" w:cs="Times New Roman"/>
                <w:b/>
                <w:color w:val="000000"/>
                <w:sz w:val="20"/>
                <w:szCs w:val="20"/>
              </w:rPr>
            </w:pPr>
          </w:p>
        </w:tc>
        <w:tc>
          <w:tcPr>
            <w:tcW w:w="3382"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15C04" w:rsidRPr="00DE3EC5" w:rsidRDefault="00715C04" w:rsidP="00D23B22">
            <w:pPr>
              <w:rPr>
                <w:rFonts w:ascii="Times New Roman" w:eastAsia="Calibri" w:hAnsi="Times New Roman" w:cs="Times New Roman"/>
                <w:b/>
                <w:color w:val="000000"/>
                <w:sz w:val="20"/>
                <w:szCs w:val="20"/>
              </w:rPr>
            </w:pPr>
            <w:r w:rsidRPr="00DE3EC5">
              <w:rPr>
                <w:rFonts w:ascii="Times New Roman" w:eastAsia="Calibri" w:hAnsi="Times New Roman" w:cs="Times New Roman"/>
                <w:b/>
                <w:color w:val="000000"/>
                <w:sz w:val="20"/>
                <w:szCs w:val="20"/>
              </w:rPr>
              <w:t>Всього з ПДВ, грн.</w:t>
            </w:r>
            <w:r>
              <w:t xml:space="preserve"> </w:t>
            </w:r>
            <w:r w:rsidRPr="00027BB1">
              <w:rPr>
                <w:rFonts w:ascii="Times New Roman" w:eastAsia="Calibri" w:hAnsi="Times New Roman" w:cs="Times New Roman"/>
                <w:b/>
                <w:color w:val="000000"/>
                <w:sz w:val="20"/>
                <w:szCs w:val="20"/>
              </w:rPr>
              <w:t>**</w:t>
            </w:r>
          </w:p>
        </w:tc>
        <w:tc>
          <w:tcPr>
            <w:tcW w:w="5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317" w:type="pct"/>
            <w:gridSpan w:val="2"/>
            <w:tcBorders>
              <w:top w:val="single" w:sz="4" w:space="0" w:color="auto"/>
              <w:left w:val="nil"/>
              <w:bottom w:val="single" w:sz="4" w:space="0" w:color="auto"/>
              <w:right w:val="nil"/>
            </w:tcBorders>
          </w:tcPr>
          <w:p w:rsidR="00715C04" w:rsidRPr="00DE3EC5" w:rsidRDefault="00715C04" w:rsidP="00D23B22">
            <w:pPr>
              <w:jc w:val="center"/>
              <w:rPr>
                <w:rFonts w:ascii="Times New Roman" w:eastAsia="Calibri" w:hAnsi="Times New Roman" w:cs="Times New Roman"/>
                <w:b/>
                <w:color w:val="000000"/>
                <w:sz w:val="20"/>
                <w:szCs w:val="20"/>
              </w:rPr>
            </w:pPr>
          </w:p>
        </w:tc>
        <w:tc>
          <w:tcPr>
            <w:tcW w:w="428" w:type="pct"/>
            <w:tcBorders>
              <w:top w:val="single" w:sz="4" w:space="0" w:color="auto"/>
              <w:left w:val="nil"/>
              <w:bottom w:val="single" w:sz="4" w:space="0" w:color="auto"/>
              <w:right w:val="single" w:sz="4" w:space="0" w:color="auto"/>
            </w:tcBorders>
            <w:shd w:val="clear" w:color="auto" w:fill="auto"/>
            <w:noWrap/>
            <w:vAlign w:val="center"/>
          </w:tcPr>
          <w:p w:rsidR="00715C04" w:rsidRPr="00DE3EC5" w:rsidRDefault="00715C04" w:rsidP="00D23B22">
            <w:pPr>
              <w:jc w:val="center"/>
              <w:rPr>
                <w:rFonts w:ascii="Times New Roman" w:eastAsia="Calibri" w:hAnsi="Times New Roman" w:cs="Times New Roman"/>
                <w:b/>
                <w:color w:val="000000"/>
                <w:sz w:val="20"/>
                <w:szCs w:val="20"/>
              </w:rPr>
            </w:pPr>
          </w:p>
        </w:tc>
      </w:tr>
    </w:tbl>
    <w:p w:rsidR="00715C04" w:rsidRPr="006C6219" w:rsidRDefault="00715C04" w:rsidP="00715C04">
      <w:pPr>
        <w:suppressAutoHyphens/>
        <w:jc w:val="both"/>
        <w:rPr>
          <w:rFonts w:ascii="Times New Roman" w:hAnsi="Times New Roman"/>
          <w:lang w:eastAsia="ar-SA"/>
        </w:rPr>
      </w:pPr>
    </w:p>
    <w:p w:rsidR="00715C04" w:rsidRPr="006C6219" w:rsidRDefault="00715C04" w:rsidP="00715C04">
      <w:pPr>
        <w:rPr>
          <w:rFonts w:ascii="Times New Roman" w:hAnsi="Times New Roman"/>
          <w:b/>
          <w:i/>
          <w:sz w:val="20"/>
          <w:szCs w:val="20"/>
        </w:rPr>
      </w:pPr>
      <w:r w:rsidRPr="006C6219">
        <w:rPr>
          <w:rFonts w:ascii="Times New Roman" w:hAnsi="Times New Roman"/>
          <w:b/>
          <w:i/>
          <w:sz w:val="20"/>
          <w:szCs w:val="20"/>
        </w:rPr>
        <w:t>Примітки:</w:t>
      </w:r>
    </w:p>
    <w:p w:rsidR="00715C04" w:rsidRPr="006C6219" w:rsidRDefault="00715C04" w:rsidP="00715C04">
      <w:pPr>
        <w:ind w:firstLine="426"/>
        <w:jc w:val="both"/>
        <w:rPr>
          <w:rFonts w:ascii="Times New Roman" w:hAnsi="Times New Roman"/>
          <w:b/>
          <w:i/>
          <w:color w:val="000000"/>
          <w:u w:val="single"/>
        </w:rPr>
      </w:pPr>
      <w:r w:rsidRPr="006C6219">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sidRPr="006C6219">
        <w:rPr>
          <w:rFonts w:ascii="Times New Roman" w:hAnsi="Times New Roman"/>
        </w:rPr>
        <w:t xml:space="preserve"> </w:t>
      </w:r>
    </w:p>
    <w:p w:rsidR="00715C04" w:rsidRPr="006C6219" w:rsidRDefault="00715C04" w:rsidP="00715C04">
      <w:pPr>
        <w:ind w:firstLine="426"/>
        <w:jc w:val="both"/>
        <w:rPr>
          <w:rFonts w:ascii="Times New Roman" w:hAnsi="Times New Roman"/>
          <w:b/>
          <w:i/>
          <w:color w:val="000000"/>
        </w:rPr>
      </w:pPr>
      <w:r w:rsidRPr="006C6219">
        <w:rPr>
          <w:rFonts w:ascii="Times New Roman" w:hAnsi="Times New Roman"/>
          <w:b/>
          <w:i/>
        </w:rPr>
        <w:t>**Для платників ПДВ</w:t>
      </w:r>
    </w:p>
    <w:p w:rsidR="00715C04" w:rsidRDefault="00715C04" w:rsidP="00715C04">
      <w:pPr>
        <w:ind w:firstLine="426"/>
        <w:jc w:val="both"/>
        <w:rPr>
          <w:rFonts w:ascii="Times New Roman" w:hAnsi="Times New Roman"/>
        </w:rPr>
      </w:pPr>
      <w:r w:rsidRPr="006C6219">
        <w:rPr>
          <w:rFonts w:ascii="Times New Roman" w:hAnsi="Times New Roman"/>
        </w:rPr>
        <w:t xml:space="preserve">1. Ми погоджуємося дотримуватися умов цієї пропозиції </w:t>
      </w:r>
      <w:r w:rsidR="00C55163" w:rsidRPr="00C55163">
        <w:rPr>
          <w:rFonts w:ascii="Times New Roman" w:hAnsi="Times New Roman"/>
        </w:rPr>
        <w:t xml:space="preserve">протягом 90 (дев’яносто) днів з дати кінцевого строку подання тендерних </w:t>
      </w:r>
      <w:proofErr w:type="gramStart"/>
      <w:r w:rsidR="00C55163" w:rsidRPr="00C55163">
        <w:rPr>
          <w:rFonts w:ascii="Times New Roman" w:hAnsi="Times New Roman"/>
        </w:rPr>
        <w:t>пропозицій.</w:t>
      </w:r>
      <w:r w:rsidRPr="00C55163">
        <w:rPr>
          <w:rFonts w:ascii="Times New Roman" w:hAnsi="Times New Roman"/>
        </w:rPr>
        <w:t>.</w:t>
      </w:r>
      <w:proofErr w:type="gramEnd"/>
      <w:r w:rsidRPr="00027BB1">
        <w:rPr>
          <w:rFonts w:ascii="Times New Roman" w:hAnsi="Times New Roman"/>
        </w:rPr>
        <w:t xml:space="preserve"> </w:t>
      </w:r>
    </w:p>
    <w:p w:rsidR="00715C04" w:rsidRPr="006C6219" w:rsidRDefault="00715C04" w:rsidP="00715C04">
      <w:pPr>
        <w:ind w:firstLine="426"/>
        <w:jc w:val="both"/>
        <w:rPr>
          <w:rFonts w:ascii="Times New Roman" w:hAnsi="Times New Roman"/>
        </w:rPr>
      </w:pPr>
      <w:r w:rsidRPr="006C6219">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715C04" w:rsidRPr="006C6219" w:rsidRDefault="00715C04" w:rsidP="00715C04">
      <w:pPr>
        <w:ind w:firstLine="426"/>
        <w:jc w:val="both"/>
        <w:rPr>
          <w:rFonts w:ascii="Times New Roman" w:hAnsi="Times New Roman"/>
        </w:rPr>
      </w:pPr>
      <w:r w:rsidRPr="006C6219">
        <w:rPr>
          <w:rFonts w:ascii="Times New Roman" w:hAnsi="Times New Roman"/>
        </w:rPr>
        <w:t>3. У разі визначення нас Переможцем ми погоджуємося:</w:t>
      </w:r>
    </w:p>
    <w:p w:rsidR="00715C04" w:rsidRPr="006C6219" w:rsidRDefault="00715C04" w:rsidP="00715C04">
      <w:pPr>
        <w:ind w:firstLine="426"/>
        <w:jc w:val="both"/>
        <w:rPr>
          <w:rFonts w:ascii="Times New Roman" w:hAnsi="Times New Roman"/>
        </w:rPr>
      </w:pPr>
      <w:r w:rsidRPr="006C6219">
        <w:rPr>
          <w:rFonts w:ascii="Times New Roman" w:hAnsi="Times New Roman"/>
        </w:rPr>
        <w:t xml:space="preserve">      - </w:t>
      </w:r>
      <w:r w:rsidRPr="006C6219">
        <w:rPr>
          <w:rFonts w:ascii="Times New Roman" w:eastAsia="SimSun" w:hAnsi="Times New Roman"/>
          <w:kern w:val="3"/>
        </w:rPr>
        <w:t xml:space="preserve">з істотними умовами договору про закупівлю та </w:t>
      </w:r>
      <w:proofErr w:type="gramStart"/>
      <w:r w:rsidRPr="006C6219">
        <w:rPr>
          <w:rFonts w:ascii="Times New Roman" w:eastAsia="SimSun" w:hAnsi="Times New Roman"/>
          <w:kern w:val="3"/>
        </w:rPr>
        <w:t>неможливістю  змінювати</w:t>
      </w:r>
      <w:proofErr w:type="gramEnd"/>
      <w:r w:rsidRPr="006C6219">
        <w:rPr>
          <w:rFonts w:ascii="Times New Roman" w:eastAsia="SimSun" w:hAnsi="Times New Roman"/>
          <w:kern w:val="3"/>
        </w:rPr>
        <w:t xml:space="preserve"> їх після його підписання до виконання зобов’язань сторонами в повному обсязі, крім випадків, визначених в даній тендерній документації;</w:t>
      </w:r>
    </w:p>
    <w:p w:rsidR="00715C04" w:rsidRPr="006C6219" w:rsidRDefault="00715C04" w:rsidP="00715C04">
      <w:pPr>
        <w:ind w:firstLine="426"/>
        <w:jc w:val="both"/>
        <w:rPr>
          <w:rFonts w:ascii="Times New Roman" w:hAnsi="Times New Roman"/>
        </w:rPr>
      </w:pPr>
      <w:r w:rsidRPr="006C6219">
        <w:rPr>
          <w:rFonts w:ascii="Times New Roman" w:hAnsi="Times New Roman"/>
        </w:rPr>
        <w:t xml:space="preserve">      -  укласти договір про закупівлю на умовах, проєкту договору, викладених у </w:t>
      </w:r>
      <w:r w:rsidRPr="006C6219">
        <w:rPr>
          <w:rFonts w:ascii="Times New Roman" w:hAnsi="Times New Roman"/>
          <w:b/>
        </w:rPr>
        <w:t>Додатку 4</w:t>
      </w:r>
      <w:r w:rsidRPr="006C6219">
        <w:rPr>
          <w:rFonts w:ascii="Times New Roman" w:hAnsi="Times New Roman"/>
        </w:rPr>
        <w:t xml:space="preserve"> до цієї тендерної документації.</w:t>
      </w:r>
    </w:p>
    <w:p w:rsidR="00715C04" w:rsidRPr="006C6219" w:rsidRDefault="00715C04" w:rsidP="00715C04">
      <w:pPr>
        <w:tabs>
          <w:tab w:val="left" w:pos="708"/>
          <w:tab w:val="left" w:pos="2160"/>
          <w:tab w:val="left" w:pos="3600"/>
        </w:tabs>
        <w:suppressAutoHyphens/>
        <w:spacing w:line="240" w:lineRule="auto"/>
        <w:ind w:firstLine="426"/>
        <w:jc w:val="both"/>
        <w:rPr>
          <w:rFonts w:ascii="Times New Roman" w:eastAsia="Times New Roman" w:hAnsi="Times New Roman" w:cs="Times New Roman"/>
          <w:sz w:val="20"/>
          <w:szCs w:val="20"/>
          <w:shd w:val="clear" w:color="auto" w:fill="FFFFFF"/>
          <w:lang w:val="uk-UA" w:eastAsia="zh-CN"/>
        </w:rPr>
      </w:pPr>
      <w:r w:rsidRPr="006C6219">
        <w:rPr>
          <w:rFonts w:ascii="Times New Roman" w:eastAsia="Times New Roman" w:hAnsi="Times New Roman" w:cs="Times New Roman"/>
          <w:sz w:val="20"/>
          <w:szCs w:val="20"/>
          <w:lang w:val="uk-UA" w:eastAsia="zh-CN"/>
        </w:rPr>
        <w:t xml:space="preserve">4. Ми зобов’язуємося укласти договір про закупівлю </w:t>
      </w:r>
      <w:r w:rsidRPr="00516B04">
        <w:rPr>
          <w:rFonts w:ascii="Times New Roman" w:eastAsia="Times New Roman" w:hAnsi="Times New Roman" w:cs="Times New Roman"/>
          <w:sz w:val="20"/>
          <w:szCs w:val="20"/>
          <w:lang w:val="uk-UA" w:eastAsia="zh-CN"/>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rFonts w:ascii="Times New Roman" w:eastAsia="Times New Roman" w:hAnsi="Times New Roman" w:cs="Times New Roman"/>
          <w:sz w:val="20"/>
          <w:szCs w:val="20"/>
          <w:lang w:val="uk-UA" w:eastAsia="zh-CN"/>
        </w:rPr>
        <w:t xml:space="preserve">. </w:t>
      </w:r>
      <w:r w:rsidRPr="00516B04">
        <w:rPr>
          <w:rFonts w:ascii="Times New Roman" w:eastAsia="Times New Roman" w:hAnsi="Times New Roman" w:cs="Times New Roman"/>
          <w:sz w:val="20"/>
          <w:szCs w:val="20"/>
          <w:shd w:val="clear" w:color="auto" w:fill="FFFFFF"/>
          <w:lang w:val="uk-UA"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6C6219">
        <w:rPr>
          <w:rFonts w:ascii="Times New Roman" w:eastAsia="Times New Roman" w:hAnsi="Times New Roman" w:cs="Times New Roman"/>
          <w:sz w:val="20"/>
          <w:szCs w:val="20"/>
          <w:shd w:val="clear" w:color="auto" w:fill="FFFFFF"/>
          <w:lang w:val="uk-UA" w:eastAsia="zh-CN"/>
        </w:rPr>
        <w:t>.</w:t>
      </w:r>
    </w:p>
    <w:p w:rsidR="00715C04" w:rsidRPr="006C6219" w:rsidRDefault="00715C04" w:rsidP="00715C04">
      <w:pPr>
        <w:ind w:firstLine="426"/>
        <w:jc w:val="both"/>
        <w:rPr>
          <w:rFonts w:ascii="Times New Roman" w:hAnsi="Times New Roman"/>
        </w:rPr>
      </w:pPr>
      <w:r w:rsidRPr="006C6219">
        <w:rPr>
          <w:rFonts w:ascii="Times New Roman" w:hAnsi="Times New Roma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15C04" w:rsidRPr="006C6219" w:rsidRDefault="00715C04" w:rsidP="00715C04">
      <w:pPr>
        <w:shd w:val="clear" w:color="auto" w:fill="FFFFFF"/>
        <w:jc w:val="both"/>
        <w:rPr>
          <w:rFonts w:ascii="Times New Roman" w:hAnsi="Times New Roman"/>
          <w:iCs/>
          <w:sz w:val="24"/>
          <w:szCs w:val="24"/>
          <w:u w:val="single"/>
          <w:lang w:eastAsia="ar-SA"/>
        </w:rPr>
      </w:pPr>
    </w:p>
    <w:p w:rsidR="00715C04" w:rsidRPr="006C6219" w:rsidRDefault="00715C04" w:rsidP="00715C04">
      <w:pPr>
        <w:shd w:val="clear" w:color="auto" w:fill="FFFFFF"/>
        <w:rPr>
          <w:rFonts w:ascii="Times New Roman" w:hAnsi="Times New Roman"/>
          <w:iCs/>
          <w:sz w:val="24"/>
          <w:szCs w:val="24"/>
          <w:u w:val="single"/>
          <w:lang w:eastAsia="ar-SA"/>
        </w:rPr>
      </w:pPr>
    </w:p>
    <w:p w:rsidR="00715C04" w:rsidRPr="006C6219" w:rsidRDefault="00715C04" w:rsidP="00715C04">
      <w:pPr>
        <w:shd w:val="clear" w:color="auto" w:fill="FFFFFF"/>
        <w:jc w:val="center"/>
        <w:rPr>
          <w:rFonts w:ascii="Times New Roman" w:hAnsi="Times New Roman"/>
          <w:iCs/>
          <w:sz w:val="24"/>
          <w:szCs w:val="24"/>
          <w:u w:val="single"/>
          <w:lang w:eastAsia="ar-SA"/>
        </w:rPr>
      </w:pPr>
      <w:r w:rsidRPr="006C6219">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715C04" w:rsidRPr="006C6219" w:rsidRDefault="00715C04" w:rsidP="00715C04">
      <w:pPr>
        <w:shd w:val="clear" w:color="auto" w:fill="FFFFFF"/>
        <w:jc w:val="center"/>
        <w:rPr>
          <w:rFonts w:ascii="Times New Roman" w:hAnsi="Times New Roman"/>
          <w:iCs/>
          <w:sz w:val="24"/>
          <w:szCs w:val="24"/>
          <w:lang w:eastAsia="ar-SA"/>
        </w:rPr>
      </w:pPr>
      <w:r w:rsidRPr="006C6219">
        <w:rPr>
          <w:rFonts w:ascii="Times New Roman" w:hAnsi="Times New Roman"/>
          <w:iCs/>
          <w:sz w:val="24"/>
          <w:szCs w:val="24"/>
          <w:lang w:eastAsia="ar-SA"/>
        </w:rPr>
        <w:t>(у разі використання)</w:t>
      </w: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rsidP="00715C04">
      <w:pPr>
        <w:tabs>
          <w:tab w:val="left" w:pos="4132"/>
        </w:tabs>
      </w:pPr>
    </w:p>
    <w:p w:rsidR="00715C04" w:rsidRDefault="00715C04">
      <w:pPr>
        <w:tabs>
          <w:tab w:val="left" w:pos="4132"/>
        </w:tabs>
      </w:pPr>
    </w:p>
    <w:sectPr w:rsidR="00715C04">
      <w:footerReference w:type="default" r:id="rId19"/>
      <w:pgSz w:w="11906" w:h="16838"/>
      <w:pgMar w:top="719" w:right="850" w:bottom="850" w:left="1418"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57B" w:rsidRDefault="0029557B">
      <w:pPr>
        <w:spacing w:line="240" w:lineRule="auto"/>
      </w:pPr>
      <w:r>
        <w:separator/>
      </w:r>
    </w:p>
  </w:endnote>
  <w:endnote w:type="continuationSeparator" w:id="0">
    <w:p w:rsidR="0029557B" w:rsidRDefault="00295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sans-serif">
    <w:altName w:val="DejaVu Math TeX Gyre"/>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3EE" w:rsidRDefault="00C363EE">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120F1E">
      <w:rPr>
        <w:noProof/>
        <w:color w:val="000000"/>
      </w:rPr>
      <w:t>1</w:t>
    </w:r>
    <w:r>
      <w:rPr>
        <w:color w:val="000000"/>
      </w:rPr>
      <w:fldChar w:fldCharType="end"/>
    </w:r>
  </w:p>
  <w:p w:rsidR="00C363EE" w:rsidRDefault="00C363EE">
    <w:pPr>
      <w:pBdr>
        <w:top w:val="none" w:sz="0" w:space="0" w:color="000000"/>
        <w:left w:val="none" w:sz="0" w:space="0" w:color="000000"/>
        <w:bottom w:val="none" w:sz="0" w:space="0" w:color="000000"/>
        <w:right w:val="none" w:sz="0" w:space="0" w:color="000000"/>
        <w:between w:val="none" w:sz="0" w:space="0" w:color="000000"/>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57B" w:rsidRDefault="0029557B">
      <w:r>
        <w:separator/>
      </w:r>
    </w:p>
  </w:footnote>
  <w:footnote w:type="continuationSeparator" w:id="0">
    <w:p w:rsidR="0029557B" w:rsidRDefault="002955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7F0F87"/>
    <w:multiLevelType w:val="multilevel"/>
    <w:tmpl w:val="AB7F0F87"/>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3FE4ABCC"/>
    <w:multiLevelType w:val="multilevel"/>
    <w:tmpl w:val="3FE4ABCC"/>
    <w:lvl w:ilvl="0">
      <w:start w:val="1"/>
      <w:numFmt w:val="bullet"/>
      <w:lvlText w:val=""/>
      <w:lvlJc w:val="left"/>
      <w:pPr>
        <w:tabs>
          <w:tab w:val="left" w:pos="420"/>
        </w:tabs>
        <w:ind w:left="420" w:hanging="420"/>
      </w:pPr>
      <w:rPr>
        <w:rFonts w:ascii="Wingdings" w:hAnsi="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486E745C"/>
    <w:multiLevelType w:val="hybridMultilevel"/>
    <w:tmpl w:val="E09A0D44"/>
    <w:lvl w:ilvl="0" w:tplc="F4EEF086">
      <w:start w:val="1"/>
      <w:numFmt w:val="decimal"/>
      <w:lvlText w:val="%1."/>
      <w:lvlJc w:val="left"/>
      <w:pPr>
        <w:ind w:left="256" w:hanging="360"/>
      </w:pPr>
      <w:rPr>
        <w:rFonts w:hint="default"/>
        <w:b/>
      </w:rPr>
    </w:lvl>
    <w:lvl w:ilvl="1" w:tplc="04190019" w:tentative="1">
      <w:start w:val="1"/>
      <w:numFmt w:val="lowerLetter"/>
      <w:lvlText w:val="%2."/>
      <w:lvlJc w:val="left"/>
      <w:pPr>
        <w:ind w:left="976" w:hanging="360"/>
      </w:pPr>
    </w:lvl>
    <w:lvl w:ilvl="2" w:tplc="0419001B" w:tentative="1">
      <w:start w:val="1"/>
      <w:numFmt w:val="lowerRoman"/>
      <w:lvlText w:val="%3."/>
      <w:lvlJc w:val="right"/>
      <w:pPr>
        <w:ind w:left="1696" w:hanging="180"/>
      </w:pPr>
    </w:lvl>
    <w:lvl w:ilvl="3" w:tplc="0419000F" w:tentative="1">
      <w:start w:val="1"/>
      <w:numFmt w:val="decimal"/>
      <w:lvlText w:val="%4."/>
      <w:lvlJc w:val="left"/>
      <w:pPr>
        <w:ind w:left="2416" w:hanging="360"/>
      </w:pPr>
    </w:lvl>
    <w:lvl w:ilvl="4" w:tplc="04190019" w:tentative="1">
      <w:start w:val="1"/>
      <w:numFmt w:val="lowerLetter"/>
      <w:lvlText w:val="%5."/>
      <w:lvlJc w:val="left"/>
      <w:pPr>
        <w:ind w:left="3136" w:hanging="360"/>
      </w:pPr>
    </w:lvl>
    <w:lvl w:ilvl="5" w:tplc="0419001B" w:tentative="1">
      <w:start w:val="1"/>
      <w:numFmt w:val="lowerRoman"/>
      <w:lvlText w:val="%6."/>
      <w:lvlJc w:val="right"/>
      <w:pPr>
        <w:ind w:left="3856" w:hanging="180"/>
      </w:pPr>
    </w:lvl>
    <w:lvl w:ilvl="6" w:tplc="0419000F" w:tentative="1">
      <w:start w:val="1"/>
      <w:numFmt w:val="decimal"/>
      <w:lvlText w:val="%7."/>
      <w:lvlJc w:val="left"/>
      <w:pPr>
        <w:ind w:left="4576" w:hanging="360"/>
      </w:pPr>
    </w:lvl>
    <w:lvl w:ilvl="7" w:tplc="04190019" w:tentative="1">
      <w:start w:val="1"/>
      <w:numFmt w:val="lowerLetter"/>
      <w:lvlText w:val="%8."/>
      <w:lvlJc w:val="left"/>
      <w:pPr>
        <w:ind w:left="5296" w:hanging="360"/>
      </w:pPr>
    </w:lvl>
    <w:lvl w:ilvl="8" w:tplc="0419001B" w:tentative="1">
      <w:start w:val="1"/>
      <w:numFmt w:val="lowerRoman"/>
      <w:lvlText w:val="%9."/>
      <w:lvlJc w:val="right"/>
      <w:pPr>
        <w:ind w:left="6016" w:hanging="180"/>
      </w:pPr>
    </w:lvl>
  </w:abstractNum>
  <w:abstractNum w:abstractNumId="5"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15:restartNumberingAfterBreak="0">
    <w:nsid w:val="768A67B0"/>
    <w:multiLevelType w:val="hybridMultilevel"/>
    <w:tmpl w:val="5A40D76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AB"/>
    <w:rsid w:val="003E1BAB"/>
    <w:rsid w:val="1BFF52A5"/>
    <w:rsid w:val="6DF72C63"/>
    <w:rsid w:val="7EDF9672"/>
    <w:rsid w:val="7F3F93D4"/>
    <w:rsid w:val="E5AF28F8"/>
    <w:rsid w:val="EBB905F9"/>
    <w:rsid w:val="EE7301DF"/>
    <w:rsid w:val="EFEFA40A"/>
    <w:rsid w:val="F9BAF20A"/>
    <w:rsid w:val="FF2E2276"/>
    <w:rsid w:val="FF66D991"/>
    <w:rsid w:val="00041620"/>
    <w:rsid w:val="00073CD9"/>
    <w:rsid w:val="000C1DE3"/>
    <w:rsid w:val="00120F1E"/>
    <w:rsid w:val="001A2932"/>
    <w:rsid w:val="001F0A76"/>
    <w:rsid w:val="001F7AFE"/>
    <w:rsid w:val="00262C72"/>
    <w:rsid w:val="0029557B"/>
    <w:rsid w:val="002E54FB"/>
    <w:rsid w:val="003135A3"/>
    <w:rsid w:val="0034548D"/>
    <w:rsid w:val="003860E3"/>
    <w:rsid w:val="003D20F2"/>
    <w:rsid w:val="003E1BAB"/>
    <w:rsid w:val="00522906"/>
    <w:rsid w:val="005D0CC3"/>
    <w:rsid w:val="005D6B2E"/>
    <w:rsid w:val="005F43E0"/>
    <w:rsid w:val="006132E4"/>
    <w:rsid w:val="0066017E"/>
    <w:rsid w:val="0071588C"/>
    <w:rsid w:val="00715C04"/>
    <w:rsid w:val="007609AA"/>
    <w:rsid w:val="00814E11"/>
    <w:rsid w:val="00822E9C"/>
    <w:rsid w:val="0083250E"/>
    <w:rsid w:val="00872780"/>
    <w:rsid w:val="008A0144"/>
    <w:rsid w:val="00910A53"/>
    <w:rsid w:val="0094122E"/>
    <w:rsid w:val="00971609"/>
    <w:rsid w:val="00973134"/>
    <w:rsid w:val="009800A9"/>
    <w:rsid w:val="009960D5"/>
    <w:rsid w:val="00A66F1D"/>
    <w:rsid w:val="00BD4291"/>
    <w:rsid w:val="00C363EE"/>
    <w:rsid w:val="00C55163"/>
    <w:rsid w:val="00C6681C"/>
    <w:rsid w:val="00CD5CA6"/>
    <w:rsid w:val="00D15360"/>
    <w:rsid w:val="00D20DA0"/>
    <w:rsid w:val="00D23B22"/>
    <w:rsid w:val="00D41E3D"/>
    <w:rsid w:val="00D56FF7"/>
    <w:rsid w:val="00D73B60"/>
    <w:rsid w:val="00DE4DCE"/>
    <w:rsid w:val="00DF6818"/>
    <w:rsid w:val="00E07441"/>
    <w:rsid w:val="00EB57BA"/>
    <w:rsid w:val="00EC7C44"/>
    <w:rsid w:val="00F645F5"/>
    <w:rsid w:val="00FF01B9"/>
    <w:rsid w:val="00FF2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34C8"/>
  <w15:docId w15:val="{F20C84D4-BDE1-4C2D-99F5-76C58396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pBdr>
        <w:top w:val="none" w:sz="0" w:space="0" w:color="000000"/>
        <w:left w:val="none" w:sz="0" w:space="0" w:color="000000"/>
        <w:bottom w:val="none" w:sz="0" w:space="0" w:color="000000"/>
        <w:right w:val="none" w:sz="0" w:space="0" w:color="000000"/>
        <w:between w:val="none" w:sz="0" w:space="0" w:color="000000"/>
      </w:pBd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b/>
      <w:bCs/>
      <w:i/>
      <w:iCs/>
    </w:rPr>
  </w:style>
  <w:style w:type="paragraph" w:styleId="8">
    <w:name w:val="heading 8"/>
    <w:basedOn w:val="a"/>
    <w:next w:val="a"/>
    <w:link w:val="80"/>
    <w:uiPriority w:val="9"/>
    <w:unhideWhenUsed/>
    <w:qFormat/>
    <w:pPr>
      <w:keepNext/>
      <w:keepLines/>
      <w:spacing w:before="320" w:after="200"/>
      <w:outlineLvl w:val="7"/>
    </w:pPr>
    <w:rPr>
      <w:i/>
      <w:iCs/>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b/>
      <w:bCs/>
      <w:color w:val="4F81BD" w:themeColor="accent1"/>
      <w:sz w:val="18"/>
      <w:szCs w:val="18"/>
    </w:rPr>
  </w:style>
  <w:style w:type="character" w:styleId="a4">
    <w:name w:val="endnote reference"/>
    <w:basedOn w:val="a0"/>
    <w:uiPriority w:val="99"/>
    <w:semiHidden/>
    <w:unhideWhenUsed/>
    <w:qFormat/>
    <w:rPr>
      <w:vertAlign w:val="superscript"/>
    </w:rPr>
  </w:style>
  <w:style w:type="paragraph" w:styleId="a5">
    <w:name w:val="endnote text"/>
    <w:basedOn w:val="a"/>
    <w:link w:val="a6"/>
    <w:uiPriority w:val="99"/>
    <w:semiHidden/>
    <w:unhideWhenUsed/>
    <w:qFormat/>
    <w:pPr>
      <w:spacing w:line="240" w:lineRule="auto"/>
    </w:pPr>
    <w:rPr>
      <w:sz w:val="20"/>
    </w:rPr>
  </w:style>
  <w:style w:type="paragraph" w:styleId="a7">
    <w:name w:val="footer"/>
    <w:basedOn w:val="a"/>
    <w:link w:val="a8"/>
    <w:uiPriority w:val="99"/>
    <w:unhideWhenUsed/>
    <w:qFormat/>
    <w:pPr>
      <w:tabs>
        <w:tab w:val="center" w:pos="7143"/>
        <w:tab w:val="right" w:pos="14287"/>
      </w:tabs>
      <w:spacing w:line="240" w:lineRule="auto"/>
    </w:pPr>
  </w:style>
  <w:style w:type="character" w:styleId="a9">
    <w:name w:val="footnote reference"/>
    <w:basedOn w:val="a0"/>
    <w:uiPriority w:val="99"/>
    <w:unhideWhenUsed/>
    <w:qFormat/>
    <w:rPr>
      <w:vertAlign w:val="superscript"/>
    </w:rPr>
  </w:style>
  <w:style w:type="paragraph" w:styleId="aa">
    <w:name w:val="footnote text"/>
    <w:basedOn w:val="a"/>
    <w:link w:val="ab"/>
    <w:uiPriority w:val="99"/>
    <w:semiHidden/>
    <w:unhideWhenUsed/>
    <w:qFormat/>
    <w:pPr>
      <w:spacing w:after="40" w:line="240" w:lineRule="auto"/>
    </w:pPr>
    <w:rPr>
      <w:sz w:val="18"/>
    </w:rPr>
  </w:style>
  <w:style w:type="paragraph" w:styleId="ac">
    <w:name w:val="header"/>
    <w:basedOn w:val="a"/>
    <w:link w:val="ad"/>
    <w:uiPriority w:val="99"/>
    <w:unhideWhenUsed/>
    <w:qFormat/>
    <w:pPr>
      <w:tabs>
        <w:tab w:val="center" w:pos="7143"/>
        <w:tab w:val="right" w:pos="14287"/>
      </w:tabs>
      <w:spacing w:line="240" w:lineRule="auto"/>
    </w:pPr>
  </w:style>
  <w:style w:type="character" w:styleId="ae">
    <w:name w:val="Hyperlink"/>
    <w:basedOn w:val="a0"/>
    <w:qFormat/>
    <w:rPr>
      <w:color w:val="0000FF"/>
      <w:u w:val="single"/>
    </w:rPr>
  </w:style>
  <w:style w:type="paragraph" w:styleId="af">
    <w:name w:val="Normal (Web)"/>
    <w:qFormat/>
    <w:pPr>
      <w:spacing w:beforeAutospacing="1" w:afterAutospacing="1"/>
    </w:pPr>
    <w:rPr>
      <w:sz w:val="24"/>
      <w:szCs w:val="24"/>
      <w:lang w:val="en-US" w:eastAsia="zh-CN"/>
    </w:rPr>
  </w:style>
  <w:style w:type="paragraph" w:styleId="af0">
    <w:name w:val="Subtitle"/>
    <w:basedOn w:val="a"/>
    <w:next w:val="a"/>
    <w:qFormat/>
    <w:pPr>
      <w:spacing w:after="60"/>
      <w:jc w:val="center"/>
    </w:pPr>
    <w:rPr>
      <w:rFonts w:ascii="Cambria" w:eastAsia="Cambria" w:hAnsi="Cambria" w:cs="Cambria"/>
      <w:color w:val="000000"/>
      <w:sz w:val="24"/>
      <w:szCs w:val="24"/>
    </w:rPr>
  </w:style>
  <w:style w:type="table" w:styleId="af1">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table of figures"/>
    <w:basedOn w:val="a"/>
    <w:next w:val="a"/>
    <w:uiPriority w:val="99"/>
    <w:unhideWhenUsed/>
    <w:qFormat/>
  </w:style>
  <w:style w:type="paragraph" w:styleId="af3">
    <w:name w:val="Title"/>
    <w:basedOn w:val="a"/>
    <w:next w:val="a"/>
    <w:qFormat/>
    <w:pPr>
      <w:keepNext/>
      <w:keepLines/>
      <w:spacing w:before="480" w:after="120"/>
    </w:pPr>
    <w:rPr>
      <w:b/>
      <w:sz w:val="72"/>
      <w:szCs w:val="72"/>
    </w:rPr>
  </w:style>
  <w:style w:type="paragraph" w:styleId="10">
    <w:name w:val="toc 1"/>
    <w:basedOn w:val="a"/>
    <w:next w:val="a"/>
    <w:uiPriority w:val="39"/>
    <w:unhideWhenUsed/>
    <w:qFormat/>
    <w:pPr>
      <w:spacing w:after="57"/>
    </w:pPr>
  </w:style>
  <w:style w:type="paragraph" w:styleId="20">
    <w:name w:val="toc 2"/>
    <w:basedOn w:val="a"/>
    <w:next w:val="a"/>
    <w:uiPriority w:val="39"/>
    <w:unhideWhenUsed/>
    <w:qFormat/>
    <w:pPr>
      <w:spacing w:after="57"/>
      <w:ind w:left="283"/>
    </w:pPr>
  </w:style>
  <w:style w:type="paragraph" w:styleId="30">
    <w:name w:val="toc 3"/>
    <w:basedOn w:val="a"/>
    <w:next w:val="a"/>
    <w:uiPriority w:val="39"/>
    <w:unhideWhenUsed/>
    <w:qFormat/>
    <w:pPr>
      <w:spacing w:after="57"/>
      <w:ind w:left="567"/>
    </w:pPr>
  </w:style>
  <w:style w:type="paragraph" w:styleId="40">
    <w:name w:val="toc 4"/>
    <w:basedOn w:val="a"/>
    <w:next w:val="a"/>
    <w:uiPriority w:val="39"/>
    <w:unhideWhenUsed/>
    <w:qFormat/>
    <w:pPr>
      <w:spacing w:after="57"/>
      <w:ind w:left="850"/>
    </w:pPr>
  </w:style>
  <w:style w:type="paragraph" w:styleId="50">
    <w:name w:val="toc 5"/>
    <w:basedOn w:val="a"/>
    <w:next w:val="a"/>
    <w:uiPriority w:val="39"/>
    <w:unhideWhenUsed/>
    <w:qFormat/>
    <w:pPr>
      <w:spacing w:after="57"/>
      <w:ind w:left="1134"/>
    </w:pPr>
  </w:style>
  <w:style w:type="paragraph" w:styleId="60">
    <w:name w:val="toc 6"/>
    <w:basedOn w:val="a"/>
    <w:next w:val="a"/>
    <w:uiPriority w:val="39"/>
    <w:unhideWhenUsed/>
    <w:qFormat/>
    <w:pPr>
      <w:spacing w:after="57"/>
      <w:ind w:left="1417"/>
    </w:pPr>
  </w:style>
  <w:style w:type="paragraph" w:styleId="71">
    <w:name w:val="toc 7"/>
    <w:basedOn w:val="a"/>
    <w:next w:val="a"/>
    <w:uiPriority w:val="39"/>
    <w:unhideWhenUsed/>
    <w:qFormat/>
    <w:pPr>
      <w:spacing w:after="57"/>
      <w:ind w:left="1701"/>
    </w:pPr>
  </w:style>
  <w:style w:type="paragraph" w:styleId="81">
    <w:name w:val="toc 8"/>
    <w:basedOn w:val="a"/>
    <w:next w:val="a"/>
    <w:uiPriority w:val="39"/>
    <w:unhideWhenUsed/>
    <w:qFormat/>
    <w:pPr>
      <w:spacing w:after="57"/>
      <w:ind w:left="1984"/>
    </w:pPr>
  </w:style>
  <w:style w:type="paragraph" w:styleId="91">
    <w:name w:val="toc 9"/>
    <w:basedOn w:val="a"/>
    <w:next w:val="a"/>
    <w:uiPriority w:val="39"/>
    <w:unhideWhenUsed/>
    <w:qFormat/>
    <w:pPr>
      <w:spacing w:after="57"/>
      <w:ind w:left="2268"/>
    </w:pPr>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paragraph" w:styleId="af4">
    <w:name w:val="List Paragraph"/>
    <w:basedOn w:val="a"/>
    <w:uiPriority w:val="34"/>
    <w:qFormat/>
    <w:pPr>
      <w:ind w:left="720"/>
      <w:contextualSpacing/>
    </w:pPr>
  </w:style>
  <w:style w:type="paragraph" w:styleId="af5">
    <w:name w:val="No Spacing"/>
    <w:uiPriority w:val="1"/>
    <w:qFormat/>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qFormat/>
    <w:rPr>
      <w:i/>
    </w:rPr>
  </w:style>
  <w:style w:type="paragraph" w:styleId="af6">
    <w:name w:val="Intense Quote"/>
    <w:basedOn w:val="a"/>
    <w:next w:val="a"/>
    <w:link w:val="af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7">
    <w:name w:val="Выделенная цитата Знак"/>
    <w:link w:val="af6"/>
    <w:uiPriority w:val="30"/>
    <w:qFormat/>
    <w:rPr>
      <w:i/>
    </w:rPr>
  </w:style>
  <w:style w:type="character" w:customStyle="1" w:styleId="ad">
    <w:name w:val="Верхний колонтитул Знак"/>
    <w:basedOn w:val="a0"/>
    <w:link w:val="ac"/>
    <w:uiPriority w:val="99"/>
    <w:qFormat/>
  </w:style>
  <w:style w:type="character" w:customStyle="1" w:styleId="FooterChar">
    <w:name w:val="Footer Char"/>
    <w:basedOn w:val="a0"/>
    <w:uiPriority w:val="99"/>
    <w:qFormat/>
  </w:style>
  <w:style w:type="character" w:customStyle="1" w:styleId="a8">
    <w:name w:val="Нижний колонтитул Знак"/>
    <w:link w:val="a7"/>
    <w:uiPriority w:val="99"/>
    <w:qFormat/>
  </w:style>
  <w:style w:type="table" w:customStyle="1" w:styleId="TableGridLight">
    <w:name w:val="Table Grid Light"/>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tblPr>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
    <w:name w:val="Таблица-сетка 7 цветная1"/>
    <w:basedOn w:val="a1"/>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tblPr>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0">
    <w:name w:val="Список-таблица 1 светлая1"/>
    <w:basedOn w:val="a1"/>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Borders>
        <w:top w:val="single" w:sz="4" w:space="0" w:color="4F81BD" w:themeColor="accent1"/>
        <w:bottom w:val="single" w:sz="4" w:space="0" w:color="4F81BD" w:themeColor="accent1"/>
      </w:tblBorders>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Borders>
        <w:top w:val="single" w:sz="4" w:space="0" w:color="D99695" w:themeColor="accent2" w:themeTint="97"/>
        <w:bottom w:val="single" w:sz="4" w:space="0" w:color="D99695" w:themeColor="accent2" w:themeTint="97"/>
      </w:tblBorders>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Borders>
        <w:top w:val="single" w:sz="4" w:space="0" w:color="C3D69B" w:themeColor="accent3" w:themeTint="98"/>
        <w:bottom w:val="single" w:sz="4" w:space="0" w:color="C3D69B" w:themeColor="accent3" w:themeTint="98"/>
      </w:tblBorders>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Borders>
        <w:top w:val="single" w:sz="4" w:space="0" w:color="B2A1C6" w:themeColor="accent4" w:themeTint="9A"/>
        <w:bottom w:val="single" w:sz="4" w:space="0" w:color="B2A1C6" w:themeColor="accent4" w:themeTint="9A"/>
      </w:tblBorders>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Borders>
        <w:top w:val="single" w:sz="4" w:space="0" w:color="92CCDC" w:themeColor="accent5" w:themeTint="9A"/>
        <w:bottom w:val="single" w:sz="4" w:space="0" w:color="92CCDC" w:themeColor="accent5" w:themeTint="9A"/>
      </w:tblBorders>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Borders>
        <w:top w:val="single" w:sz="4" w:space="0" w:color="FAC090" w:themeColor="accent6" w:themeTint="98"/>
        <w:bottom w:val="single" w:sz="4" w:space="0" w:color="FAC090" w:themeColor="accent6" w:themeTint="98"/>
      </w:tblBorders>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0">
    <w:name w:val="Список-таблица 7 цветная1"/>
    <w:basedOn w:val="a1"/>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Borders>
        <w:right w:val="single" w:sz="4" w:space="0" w:color="4F81BD" w:themeColor="accent1"/>
      </w:tblBorders>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Borders>
        <w:right w:val="single" w:sz="4" w:space="0" w:color="D99695" w:themeColor="accent2" w:themeTint="97"/>
      </w:tblBorders>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Borders>
        <w:right w:val="single" w:sz="4" w:space="0" w:color="C3D69B" w:themeColor="accent3" w:themeTint="98"/>
      </w:tblBorders>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Borders>
        <w:right w:val="single" w:sz="4" w:space="0" w:color="B2A1C6" w:themeColor="accent4" w:themeTint="9A"/>
      </w:tblBorders>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Borders>
        <w:right w:val="single" w:sz="4" w:space="0" w:color="92CCDC" w:themeColor="accent5" w:themeTint="9A"/>
      </w:tblBorders>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Borders>
        <w:right w:val="single" w:sz="4" w:space="0" w:color="FAC090" w:themeColor="accent6" w:themeTint="98"/>
      </w:tblBorders>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b">
    <w:name w:val="Текст сноски Знак"/>
    <w:link w:val="aa"/>
    <w:uiPriority w:val="99"/>
    <w:qFormat/>
    <w:rPr>
      <w:sz w:val="18"/>
    </w:rPr>
  </w:style>
  <w:style w:type="character" w:customStyle="1" w:styleId="a6">
    <w:name w:val="Текст концевой сноски Знак"/>
    <w:link w:val="a5"/>
    <w:uiPriority w:val="99"/>
    <w:qFormat/>
    <w:rPr>
      <w:sz w:val="20"/>
    </w:rPr>
  </w:style>
  <w:style w:type="paragraph" w:customStyle="1" w:styleId="12">
    <w:name w:val="Заголовок оглавления1"/>
    <w:uiPriority w:val="39"/>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72">
    <w:name w:val="7"/>
    <w:basedOn w:val="TableNormal1"/>
    <w:qFormat/>
    <w:tblPr>
      <w:tblCellMar>
        <w:left w:w="115" w:type="dxa"/>
        <w:right w:w="115" w:type="dxa"/>
      </w:tblCellMar>
    </w:tblPr>
  </w:style>
  <w:style w:type="character" w:styleId="af8">
    <w:name w:val="Strong"/>
    <w:qFormat/>
    <w:rsid w:val="005F43E0"/>
    <w:rPr>
      <w:rFonts w:cs="Times New Roman"/>
      <w:b/>
      <w:bCs/>
    </w:rPr>
  </w:style>
  <w:style w:type="paragraph" w:styleId="af9">
    <w:name w:val="Body Text"/>
    <w:basedOn w:val="a"/>
    <w:link w:val="afa"/>
    <w:rsid w:val="005F43E0"/>
    <w:pPr>
      <w:suppressAutoHyphens/>
      <w:autoSpaceDE w:val="0"/>
      <w:spacing w:after="120" w:line="240" w:lineRule="auto"/>
      <w:jc w:val="both"/>
    </w:pPr>
    <w:rPr>
      <w:rFonts w:eastAsia="Times New Roman"/>
      <w:sz w:val="20"/>
      <w:szCs w:val="20"/>
      <w:lang w:val="en-GB" w:eastAsia="zh-CN"/>
    </w:rPr>
  </w:style>
  <w:style w:type="character" w:customStyle="1" w:styleId="afa">
    <w:name w:val="Основной текст Знак"/>
    <w:basedOn w:val="a0"/>
    <w:link w:val="af9"/>
    <w:rsid w:val="005F43E0"/>
    <w:rPr>
      <w:rFonts w:ascii="Arial" w:eastAsia="Times New Roman" w:hAnsi="Arial" w:cs="Arial"/>
      <w:lang w:val="en-GB" w:eastAsia="zh-CN"/>
    </w:rPr>
  </w:style>
  <w:style w:type="paragraph" w:customStyle="1" w:styleId="afb">
    <w:name w:val="Содержимое таблицы"/>
    <w:basedOn w:val="a"/>
    <w:rsid w:val="005F43E0"/>
    <w:pPr>
      <w:suppressLineNumbers/>
      <w:suppressAutoHyphens/>
      <w:spacing w:line="240" w:lineRule="auto"/>
    </w:pPr>
    <w:rPr>
      <w:rFonts w:ascii="Times New Roman" w:eastAsia="Times New Roman" w:hAnsi="Times New Roman" w:cs="Times New Roman"/>
      <w:sz w:val="24"/>
      <w:szCs w:val="24"/>
      <w:lang w:eastAsia="zh-CN"/>
    </w:rPr>
  </w:style>
  <w:style w:type="paragraph" w:styleId="afc">
    <w:name w:val="Balloon Text"/>
    <w:basedOn w:val="a"/>
    <w:link w:val="afd"/>
    <w:uiPriority w:val="99"/>
    <w:semiHidden/>
    <w:unhideWhenUsed/>
    <w:rsid w:val="000C1DE3"/>
    <w:pPr>
      <w:spacing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0C1DE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20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15370</Words>
  <Characters>87612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8</cp:revision>
  <cp:lastPrinted>2024-03-20T07:12:00Z</cp:lastPrinted>
  <dcterms:created xsi:type="dcterms:W3CDTF">2024-03-19T14:42:00Z</dcterms:created>
  <dcterms:modified xsi:type="dcterms:W3CDTF">2024-03-20T08:42:00Z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1033-11.1.0.11711</vt:lpwstr>
  </property>
</Properties>
</file>