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4E" w:rsidRDefault="00617CD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D70C10" w:rsidRDefault="00617CD1" w:rsidP="00D70C1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D70C10" w:rsidRDefault="00D70C10" w:rsidP="00D70C10">
      <w:pPr>
        <w:widowControl w:v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roofErr w:type="spellStart"/>
      <w:r w:rsidR="00617CD1">
        <w:rPr>
          <w:rFonts w:ascii="Times New Roman" w:eastAsia="Times New Roman" w:hAnsi="Times New Roman" w:cs="Times New Roman"/>
          <w:b/>
          <w:i/>
          <w:sz w:val="24"/>
          <w:szCs w:val="24"/>
        </w:rPr>
        <w:t>Проєкт</w:t>
      </w:r>
      <w:proofErr w:type="spellEnd"/>
      <w:r w:rsidR="00617CD1">
        <w:rPr>
          <w:rFonts w:ascii="Times New Roman" w:eastAsia="Times New Roman" w:hAnsi="Times New Roman" w:cs="Times New Roman"/>
          <w:b/>
          <w:i/>
          <w:sz w:val="24"/>
          <w:szCs w:val="24"/>
        </w:rPr>
        <w:t xml:space="preserve"> договору про закупівлю</w:t>
      </w:r>
    </w:p>
    <w:p w:rsidR="0048204E" w:rsidRPr="00D70C10" w:rsidRDefault="00617CD1" w:rsidP="00D70C1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із зазначенням порядку його змін</w:t>
      </w:r>
      <w:r w:rsidR="00D70C10">
        <w:rPr>
          <w:rFonts w:ascii="Times New Roman" w:eastAsia="Times New Roman" w:hAnsi="Times New Roman" w:cs="Times New Roman"/>
          <w:b/>
          <w:i/>
          <w:sz w:val="24"/>
          <w:szCs w:val="24"/>
        </w:rPr>
        <w:t>)</w:t>
      </w:r>
    </w:p>
    <w:p w:rsidR="0048204E" w:rsidRDefault="0048204E">
      <w:pPr>
        <w:widowControl w:val="0"/>
        <w:spacing w:after="0" w:line="240" w:lineRule="auto"/>
        <w:jc w:val="center"/>
        <w:rPr>
          <w:rFonts w:ascii="Times New Roman" w:eastAsia="Times New Roman" w:hAnsi="Times New Roman" w:cs="Times New Roman"/>
          <w:b/>
          <w:sz w:val="24"/>
          <w:szCs w:val="24"/>
        </w:rPr>
      </w:pPr>
    </w:p>
    <w:p w:rsidR="0048204E" w:rsidRDefault="00617CD1">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48204E" w:rsidRDefault="00617CD1">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48204E" w:rsidRDefault="0048204E">
      <w:pPr>
        <w:spacing w:after="0" w:line="240" w:lineRule="auto"/>
        <w:ind w:left="4248" w:firstLine="708"/>
        <w:jc w:val="both"/>
        <w:rPr>
          <w:rFonts w:ascii="Times New Roman" w:eastAsia="Times New Roman" w:hAnsi="Times New Roman" w:cs="Times New Roman"/>
          <w:b/>
          <w:color w:val="000000"/>
          <w:sz w:val="24"/>
          <w:szCs w:val="24"/>
        </w:rPr>
      </w:pPr>
    </w:p>
    <w:p w:rsidR="0048204E" w:rsidRDefault="0048204E">
      <w:pPr>
        <w:spacing w:after="0" w:line="240" w:lineRule="auto"/>
        <w:ind w:left="4248" w:firstLine="708"/>
        <w:jc w:val="both"/>
        <w:rPr>
          <w:rFonts w:ascii="Times New Roman" w:eastAsia="Times New Roman" w:hAnsi="Times New Roman" w:cs="Times New Roman"/>
          <w:b/>
          <w:color w:val="000000"/>
          <w:sz w:val="24"/>
          <w:szCs w:val="24"/>
        </w:rPr>
      </w:pPr>
    </w:p>
    <w:p w:rsidR="0048204E" w:rsidRDefault="00617CD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48204E" w:rsidRDefault="0048204E">
      <w:pPr>
        <w:spacing w:after="0" w:line="240" w:lineRule="auto"/>
        <w:jc w:val="both"/>
        <w:rPr>
          <w:rFonts w:ascii="Times New Roman" w:eastAsia="Times New Roman" w:hAnsi="Times New Roman" w:cs="Times New Roman"/>
          <w:sz w:val="24"/>
          <w:szCs w:val="24"/>
        </w:rPr>
      </w:pPr>
    </w:p>
    <w:p w:rsidR="0048204E" w:rsidRDefault="0048204E">
      <w:pPr>
        <w:spacing w:after="0" w:line="240" w:lineRule="auto"/>
        <w:jc w:val="both"/>
        <w:rPr>
          <w:rFonts w:ascii="Times New Roman" w:eastAsia="Times New Roman" w:hAnsi="Times New Roman" w:cs="Times New Roman"/>
          <w:b/>
          <w:color w:val="000000"/>
          <w:sz w:val="24"/>
          <w:szCs w:val="24"/>
        </w:rPr>
      </w:pPr>
    </w:p>
    <w:p w:rsidR="0048204E" w:rsidRDefault="00617C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48204E" w:rsidRDefault="00617C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48204E" w:rsidRDefault="00617C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48204E" w:rsidRDefault="00617C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48204E" w:rsidRDefault="00617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48204E" w:rsidRDefault="00617CD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48204E" w:rsidRDefault="00617CD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48204E" w:rsidRDefault="0048204E">
      <w:pPr>
        <w:spacing w:after="0" w:line="240" w:lineRule="auto"/>
        <w:jc w:val="both"/>
        <w:rPr>
          <w:rFonts w:ascii="Times New Roman" w:eastAsia="Times New Roman" w:hAnsi="Times New Roman" w:cs="Times New Roman"/>
          <w:color w:val="000000"/>
          <w:sz w:val="24"/>
          <w:szCs w:val="24"/>
        </w:rPr>
      </w:pPr>
    </w:p>
    <w:p w:rsidR="0048204E" w:rsidRDefault="00617CD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Кількість та фізико-хімічні показники природного газу</w:t>
      </w:r>
    </w:p>
    <w:p w:rsidR="0048204E" w:rsidRPr="0015306A" w:rsidRDefault="00617CD1" w:rsidP="0015306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proofErr w:type="spellStart"/>
      <w:r w:rsidR="00727FA7" w:rsidRPr="00727FA7">
        <w:rPr>
          <w:rFonts w:ascii="Times New Roman" w:eastAsia="Times New Roman" w:hAnsi="Times New Roman" w:cs="Times New Roman"/>
          <w:color w:val="000000"/>
          <w:sz w:val="24"/>
          <w:szCs w:val="24"/>
        </w:rPr>
        <w:t>з</w:t>
      </w:r>
      <w:proofErr w:type="spellEnd"/>
      <w:r w:rsidR="00727FA7" w:rsidRPr="00727FA7">
        <w:rPr>
          <w:rFonts w:ascii="Times New Roman" w:eastAsia="Times New Roman" w:hAnsi="Times New Roman" w:cs="Times New Roman"/>
          <w:color w:val="000000"/>
          <w:sz w:val="24"/>
          <w:szCs w:val="24"/>
        </w:rPr>
        <w:t xml:space="preserve">  січня 2024  року по 15  квітня  2024</w:t>
      </w:r>
      <w:r w:rsidR="0015306A" w:rsidRPr="0015306A">
        <w:rPr>
          <w:rFonts w:ascii="Times New Roman" w:eastAsia="Times New Roman" w:hAnsi="Times New Roman" w:cs="Times New Roman"/>
          <w:color w:val="000000"/>
          <w:sz w:val="24"/>
          <w:szCs w:val="24"/>
        </w:rPr>
        <w:t xml:space="preserve"> </w:t>
      </w:r>
      <w:r w:rsidR="00727FA7" w:rsidRPr="0015306A">
        <w:rPr>
          <w:rFonts w:ascii="Times New Roman" w:eastAsia="Times New Roman" w:hAnsi="Times New Roman" w:cs="Times New Roman"/>
          <w:color w:val="000000"/>
          <w:sz w:val="24"/>
          <w:szCs w:val="24"/>
        </w:rPr>
        <w:t xml:space="preserve">року  (включно), </w:t>
      </w:r>
      <w:r w:rsidRPr="0015306A">
        <w:rPr>
          <w:rFonts w:ascii="Times New Roman" w:eastAsia="Times New Roman" w:hAnsi="Times New Roman" w:cs="Times New Roman"/>
          <w:color w:val="000000"/>
          <w:sz w:val="24"/>
          <w:szCs w:val="24"/>
        </w:rPr>
        <w:t>в кількості __________________</w:t>
      </w:r>
      <w:r w:rsidRPr="0015306A">
        <w:rPr>
          <w:rFonts w:ascii="Times New Roman" w:eastAsia="Times New Roman" w:hAnsi="Times New Roman" w:cs="Times New Roman"/>
          <w:sz w:val="24"/>
          <w:szCs w:val="24"/>
        </w:rPr>
        <w:t xml:space="preserve"> </w:t>
      </w:r>
      <w:proofErr w:type="spellStart"/>
      <w:r w:rsidRPr="0015306A">
        <w:rPr>
          <w:rFonts w:ascii="Times New Roman" w:eastAsia="Times New Roman" w:hAnsi="Times New Roman" w:cs="Times New Roman"/>
          <w:color w:val="000000"/>
          <w:sz w:val="24"/>
          <w:szCs w:val="24"/>
        </w:rPr>
        <w:t>тис.куб.метрів</w:t>
      </w:r>
      <w:proofErr w:type="spellEnd"/>
      <w:r w:rsidRPr="0015306A">
        <w:rPr>
          <w:rFonts w:ascii="Times New Roman" w:eastAsia="Times New Roman" w:hAnsi="Times New Roman" w:cs="Times New Roman"/>
          <w:sz w:val="24"/>
          <w:szCs w:val="24"/>
        </w:rPr>
        <w:t xml:space="preserve"> </w:t>
      </w:r>
      <w:r w:rsidRPr="0015306A">
        <w:rPr>
          <w:rFonts w:ascii="Times New Roman" w:eastAsia="Times New Roman" w:hAnsi="Times New Roman" w:cs="Times New Roman"/>
          <w:color w:val="000000"/>
          <w:sz w:val="24"/>
          <w:szCs w:val="24"/>
        </w:rPr>
        <w:t>(____________</w:t>
      </w:r>
      <w:r w:rsidRPr="0015306A">
        <w:rPr>
          <w:rFonts w:ascii="Times New Roman" w:eastAsia="Times New Roman" w:hAnsi="Times New Roman" w:cs="Times New Roman"/>
          <w:sz w:val="24"/>
          <w:szCs w:val="24"/>
        </w:rPr>
        <w:t xml:space="preserve"> </w:t>
      </w:r>
      <w:proofErr w:type="spellStart"/>
      <w:r w:rsidRPr="0015306A">
        <w:rPr>
          <w:rFonts w:ascii="Times New Roman" w:eastAsia="Times New Roman" w:hAnsi="Times New Roman" w:cs="Times New Roman"/>
          <w:color w:val="000000"/>
          <w:sz w:val="24"/>
          <w:szCs w:val="24"/>
        </w:rPr>
        <w:t>куб.метрів</w:t>
      </w:r>
      <w:proofErr w:type="spellEnd"/>
      <w:r w:rsidRPr="0015306A">
        <w:rPr>
          <w:rFonts w:ascii="Times New Roman" w:eastAsia="Times New Roman" w:hAnsi="Times New Roman" w:cs="Times New Roman"/>
          <w:color w:val="000000"/>
          <w:sz w:val="24"/>
          <w:szCs w:val="24"/>
        </w:rPr>
        <w:t>),</w:t>
      </w:r>
      <w:r w:rsidRPr="0015306A">
        <w:rPr>
          <w:rFonts w:ascii="Times New Roman" w:eastAsia="Times New Roman" w:hAnsi="Times New Roman" w:cs="Times New Roman"/>
          <w:sz w:val="24"/>
          <w:szCs w:val="24"/>
        </w:rPr>
        <w:t xml:space="preserve"> </w:t>
      </w:r>
      <w:r w:rsidRPr="0015306A">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sidRPr="0015306A">
        <w:rPr>
          <w:rFonts w:ascii="Times New Roman" w:eastAsia="Times New Roman" w:hAnsi="Times New Roman" w:cs="Times New Roman"/>
          <w:color w:val="000000"/>
          <w:sz w:val="24"/>
          <w:szCs w:val="24"/>
        </w:rPr>
        <w:t>тис.куб.м</w:t>
      </w:r>
      <w:proofErr w:type="spellEnd"/>
      <w:r w:rsidRPr="0015306A">
        <w:rPr>
          <w:rFonts w:ascii="Times New Roman" w:eastAsia="Times New Roman" w:hAnsi="Times New Roman" w:cs="Times New Roman"/>
          <w:color w:val="000000"/>
          <w:sz w:val="24"/>
          <w:szCs w:val="24"/>
        </w:rPr>
        <w:t>.):</w:t>
      </w:r>
    </w:p>
    <w:tbl>
      <w:tblPr>
        <w:tblStyle w:val="af1"/>
        <w:tblW w:w="9125" w:type="dxa"/>
        <w:tblInd w:w="-5" w:type="dxa"/>
        <w:tblLayout w:type="fixed"/>
        <w:tblLook w:val="0000"/>
      </w:tblPr>
      <w:tblGrid>
        <w:gridCol w:w="3874"/>
        <w:gridCol w:w="5251"/>
      </w:tblGrid>
      <w:tr w:rsidR="0048204E">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48204E" w:rsidRDefault="00617CD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48204E" w:rsidRDefault="00617CD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48204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8204E" w:rsidRDefault="0048204E">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8204E" w:rsidRDefault="0048204E">
            <w:pPr>
              <w:jc w:val="both"/>
              <w:rPr>
                <w:rFonts w:ascii="Times New Roman" w:eastAsia="Times New Roman" w:hAnsi="Times New Roman" w:cs="Times New Roman"/>
                <w:sz w:val="24"/>
                <w:szCs w:val="24"/>
              </w:rPr>
            </w:pPr>
          </w:p>
        </w:tc>
      </w:tr>
      <w:tr w:rsidR="0048204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8204E" w:rsidRDefault="0048204E">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8204E" w:rsidRDefault="0048204E">
            <w:pPr>
              <w:jc w:val="both"/>
              <w:rPr>
                <w:rFonts w:ascii="Times New Roman" w:eastAsia="Times New Roman" w:hAnsi="Times New Roman" w:cs="Times New Roman"/>
                <w:sz w:val="24"/>
                <w:szCs w:val="24"/>
              </w:rPr>
            </w:pPr>
          </w:p>
        </w:tc>
      </w:tr>
      <w:tr w:rsidR="0048204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8204E" w:rsidRDefault="0048204E">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8204E" w:rsidRDefault="0048204E">
            <w:pPr>
              <w:jc w:val="both"/>
              <w:rPr>
                <w:rFonts w:ascii="Times New Roman" w:eastAsia="Times New Roman" w:hAnsi="Times New Roman" w:cs="Times New Roman"/>
                <w:sz w:val="24"/>
                <w:szCs w:val="24"/>
              </w:rPr>
            </w:pPr>
          </w:p>
        </w:tc>
      </w:tr>
      <w:tr w:rsidR="0048204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8204E" w:rsidRDefault="0048204E">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8204E" w:rsidRDefault="0048204E">
            <w:pPr>
              <w:jc w:val="both"/>
              <w:rPr>
                <w:rFonts w:ascii="Times New Roman" w:eastAsia="Times New Roman" w:hAnsi="Times New Roman" w:cs="Times New Roman"/>
                <w:sz w:val="24"/>
                <w:szCs w:val="24"/>
              </w:rPr>
            </w:pPr>
          </w:p>
        </w:tc>
      </w:tr>
      <w:tr w:rsidR="0048204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48204E" w:rsidRDefault="00617CD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204E" w:rsidRDefault="0048204E">
            <w:pPr>
              <w:jc w:val="both"/>
              <w:rPr>
                <w:rFonts w:ascii="Times New Roman" w:eastAsia="Times New Roman" w:hAnsi="Times New Roman" w:cs="Times New Roman"/>
                <w:sz w:val="24"/>
                <w:szCs w:val="24"/>
              </w:rPr>
            </w:pPr>
          </w:p>
        </w:tc>
      </w:tr>
    </w:tbl>
    <w:p w:rsidR="0048204E" w:rsidRDefault="0048204E">
      <w:pPr>
        <w:spacing w:after="0" w:line="240" w:lineRule="auto"/>
        <w:ind w:left="567"/>
        <w:jc w:val="both"/>
        <w:rPr>
          <w:rFonts w:ascii="Times New Roman" w:eastAsia="Times New Roman" w:hAnsi="Times New Roman" w:cs="Times New Roman"/>
          <w:color w:val="000000"/>
          <w:sz w:val="24"/>
          <w:szCs w:val="24"/>
        </w:rPr>
      </w:pPr>
    </w:p>
    <w:p w:rsidR="0048204E" w:rsidRDefault="00617CD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8204E" w:rsidRDefault="0048204E">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8204E" w:rsidRDefault="00617CD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48204E" w:rsidRDefault="00617CD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8204E" w:rsidRDefault="00617CD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48204E" w:rsidRDefault="00617CD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48204E" w:rsidRDefault="00617CD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48204E" w:rsidRDefault="00617CD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8204E" w:rsidRDefault="0048204E">
      <w:pPr>
        <w:spacing w:after="0" w:line="240" w:lineRule="auto"/>
        <w:ind w:left="567"/>
        <w:jc w:val="both"/>
        <w:rPr>
          <w:rFonts w:ascii="Times New Roman" w:eastAsia="Times New Roman" w:hAnsi="Times New Roman" w:cs="Times New Roman"/>
          <w:color w:val="000000"/>
          <w:sz w:val="24"/>
          <w:szCs w:val="24"/>
        </w:rPr>
      </w:pPr>
    </w:p>
    <w:p w:rsidR="0048204E" w:rsidRDefault="00617CD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48204E" w:rsidRDefault="00617CD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48204E" w:rsidRDefault="00617CD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48204E" w:rsidRDefault="00617CD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48204E" w:rsidRDefault="00617CD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48204E" w:rsidRDefault="00617CD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8204E" w:rsidRDefault="00617CD1">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48204E" w:rsidRDefault="0048204E">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48204E" w:rsidRDefault="00617CD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8204E" w:rsidRDefault="00617CD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8204E" w:rsidRDefault="00617CD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48204E" w:rsidRDefault="00617CD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48204E" w:rsidRDefault="00617CD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8204E" w:rsidRDefault="0048204E">
      <w:pPr>
        <w:spacing w:after="0" w:line="240" w:lineRule="auto"/>
        <w:jc w:val="both"/>
        <w:rPr>
          <w:rFonts w:ascii="Times New Roman" w:eastAsia="Times New Roman" w:hAnsi="Times New Roman" w:cs="Times New Roman"/>
          <w:color w:val="000000"/>
          <w:sz w:val="24"/>
          <w:szCs w:val="24"/>
        </w:rPr>
      </w:pPr>
    </w:p>
    <w:p w:rsidR="0048204E" w:rsidRDefault="00617CD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48204E" w:rsidRDefault="00617CD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використовувати (відбирати) природний газ відповідно до умов цього Договору;</w:t>
      </w:r>
    </w:p>
    <w:p w:rsidR="0048204E" w:rsidRDefault="00617CD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8204E" w:rsidRDefault="00617CD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8204E" w:rsidRDefault="00617CD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8204E" w:rsidRDefault="0048204E">
      <w:pPr>
        <w:spacing w:after="0" w:line="240" w:lineRule="auto"/>
        <w:jc w:val="both"/>
        <w:rPr>
          <w:rFonts w:ascii="Times New Roman" w:eastAsia="Times New Roman" w:hAnsi="Times New Roman" w:cs="Times New Roman"/>
          <w:color w:val="000000"/>
          <w:sz w:val="24"/>
          <w:szCs w:val="24"/>
        </w:rPr>
      </w:pPr>
    </w:p>
    <w:p w:rsidR="0048204E" w:rsidRDefault="00617CD1">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48204E" w:rsidRDefault="00617CD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8204E" w:rsidRDefault="00617CD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8204E" w:rsidRDefault="00617CD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48204E" w:rsidRDefault="00617CD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48204E" w:rsidRDefault="00617CD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48204E" w:rsidRDefault="00617CD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48204E" w:rsidRDefault="00617CD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48204E" w:rsidRDefault="00617CD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8204E" w:rsidRDefault="00617CD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48204E" w:rsidRDefault="0048204E">
      <w:pPr>
        <w:tabs>
          <w:tab w:val="left" w:pos="993"/>
        </w:tabs>
        <w:spacing w:after="0" w:line="240" w:lineRule="auto"/>
        <w:ind w:left="567"/>
        <w:jc w:val="both"/>
        <w:rPr>
          <w:rFonts w:ascii="Times New Roman" w:eastAsia="Times New Roman" w:hAnsi="Times New Roman" w:cs="Times New Roman"/>
          <w:color w:val="000000"/>
          <w:sz w:val="24"/>
          <w:szCs w:val="24"/>
        </w:rPr>
      </w:pPr>
    </w:p>
    <w:p w:rsidR="0048204E" w:rsidRDefault="00617CD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48204E" w:rsidRDefault="00617CD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48204E" w:rsidRDefault="00617CD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48204E" w:rsidRDefault="00617CD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48204E" w:rsidRDefault="00617CD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48204E" w:rsidRDefault="00617CD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8204E" w:rsidRDefault="00617CD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8204E" w:rsidRDefault="00617CD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48204E" w:rsidRDefault="0048204E">
      <w:pPr>
        <w:tabs>
          <w:tab w:val="left" w:pos="993"/>
        </w:tabs>
        <w:spacing w:after="0" w:line="240" w:lineRule="auto"/>
        <w:ind w:left="567"/>
        <w:jc w:val="both"/>
        <w:rPr>
          <w:rFonts w:ascii="Times New Roman" w:eastAsia="Times New Roman" w:hAnsi="Times New Roman" w:cs="Times New Roman"/>
          <w:color w:val="000000"/>
          <w:sz w:val="24"/>
          <w:szCs w:val="24"/>
        </w:rPr>
      </w:pPr>
    </w:p>
    <w:p w:rsidR="0048204E" w:rsidRDefault="00617CD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48204E" w:rsidRDefault="00617CD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48204E" w:rsidRDefault="00617CD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8204E" w:rsidRDefault="00617CD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8204E" w:rsidRDefault="00617CD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8204E" w:rsidRDefault="00617CD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48204E" w:rsidRDefault="0048204E">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48204E" w:rsidRDefault="00617CD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8204E" w:rsidRDefault="0048204E">
      <w:pPr>
        <w:spacing w:after="0" w:line="240" w:lineRule="auto"/>
        <w:jc w:val="both"/>
        <w:rPr>
          <w:rFonts w:ascii="Times New Roman" w:eastAsia="Times New Roman" w:hAnsi="Times New Roman" w:cs="Times New Roman"/>
          <w:color w:val="000000"/>
          <w:sz w:val="24"/>
          <w:szCs w:val="24"/>
        </w:rPr>
      </w:pPr>
    </w:p>
    <w:p w:rsidR="0048204E" w:rsidRDefault="00617CD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припиняється Постачальником з дати, зазначеної в Повідомленні.</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48204E" w:rsidRDefault="00617C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8204E" w:rsidRDefault="00617CD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8204E" w:rsidRDefault="00617CD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8204E" w:rsidRDefault="00617CD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8204E" w:rsidRDefault="0048204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48204E" w:rsidRDefault="00617CD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8204E" w:rsidRDefault="00617CD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8204E" w:rsidRDefault="0048204E">
      <w:pPr>
        <w:spacing w:after="0" w:line="240" w:lineRule="auto"/>
        <w:jc w:val="both"/>
        <w:rPr>
          <w:rFonts w:ascii="Times New Roman" w:eastAsia="Times New Roman" w:hAnsi="Times New Roman" w:cs="Times New Roman"/>
          <w:color w:val="000000"/>
          <w:sz w:val="24"/>
          <w:szCs w:val="24"/>
        </w:rPr>
      </w:pPr>
    </w:p>
    <w:p w:rsidR="0048204E" w:rsidRDefault="00617CD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8204E" w:rsidRDefault="0048204E">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8204E" w:rsidRDefault="00617CD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8204E" w:rsidRDefault="0048204E">
      <w:pPr>
        <w:spacing w:after="0" w:line="240" w:lineRule="auto"/>
        <w:jc w:val="both"/>
        <w:rPr>
          <w:rFonts w:ascii="Times New Roman" w:eastAsia="Times New Roman" w:hAnsi="Times New Roman" w:cs="Times New Roman"/>
          <w:color w:val="000000"/>
          <w:sz w:val="24"/>
          <w:szCs w:val="24"/>
        </w:rPr>
      </w:pPr>
    </w:p>
    <w:p w:rsidR="0048204E" w:rsidRDefault="00617CD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48204E" w:rsidRDefault="00617CD1">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8204E" w:rsidRDefault="00617CD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48204E" w:rsidRDefault="00617CD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8204E" w:rsidRDefault="00617CD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48204E" w:rsidRDefault="00617CD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48204E" w:rsidRDefault="00617CD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sidR="00D73972" w:rsidRPr="00D73972">
        <w:rPr>
          <w:noProof/>
          <w:lang w:val="ru-RU"/>
        </w:rPr>
        <w:pict>
          <v:rect id="Прямоугольник 25" o:spid="_x0000_s1026" style="position:absolute;left:0;text-align:left;margin-left:456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" fillcolor="black" stroked="f">
            <v:textbox inset="2.53958mm,2.53958mm,2.53958mm,2.53958mm">
              <w:txbxContent>
                <w:p w:rsidR="0048204E" w:rsidRDefault="0048204E">
                  <w:pPr>
                    <w:spacing w:after="0" w:line="240" w:lineRule="auto"/>
                    <w:textDirection w:val="btLr"/>
                  </w:pPr>
                </w:p>
              </w:txbxContent>
            </v:textbox>
          </v:rect>
        </w:pict>
      </w:r>
    </w:p>
    <w:p w:rsidR="0048204E" w:rsidRDefault="00617CD1">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8204E" w:rsidRDefault="00617CD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8204E" w:rsidRDefault="00617CD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8204E" w:rsidRDefault="0048204E">
      <w:pPr>
        <w:spacing w:after="0" w:line="240" w:lineRule="auto"/>
        <w:ind w:left="567"/>
        <w:jc w:val="both"/>
        <w:rPr>
          <w:rFonts w:ascii="Times New Roman" w:eastAsia="Times New Roman" w:hAnsi="Times New Roman" w:cs="Times New Roman"/>
          <w:color w:val="000000"/>
          <w:sz w:val="24"/>
          <w:szCs w:val="24"/>
        </w:rPr>
      </w:pPr>
    </w:p>
    <w:p w:rsidR="0048204E" w:rsidRDefault="00617CD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48204E" w:rsidRDefault="00617CD1">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48204E" w:rsidRDefault="00617CD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8204E" w:rsidRDefault="00617CD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8204E" w:rsidRDefault="0048204E">
      <w:pPr>
        <w:spacing w:after="0" w:line="240" w:lineRule="auto"/>
        <w:ind w:left="567"/>
        <w:jc w:val="both"/>
        <w:rPr>
          <w:rFonts w:ascii="Times New Roman" w:eastAsia="Times New Roman" w:hAnsi="Times New Roman" w:cs="Times New Roman"/>
          <w:color w:val="000000"/>
          <w:sz w:val="24"/>
          <w:szCs w:val="24"/>
        </w:rPr>
      </w:pPr>
    </w:p>
    <w:p w:rsidR="0048204E" w:rsidRDefault="00617CD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48204E" w:rsidRDefault="0048204E">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tblPr>
      <w:tblGrid>
        <w:gridCol w:w="4609"/>
        <w:gridCol w:w="4420"/>
      </w:tblGrid>
      <w:tr w:rsidR="0048204E">
        <w:tc>
          <w:tcPr>
            <w:tcW w:w="4609" w:type="dxa"/>
          </w:tcPr>
          <w:p w:rsidR="0048204E" w:rsidRDefault="00617CD1">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48204E" w:rsidRDefault="00617CD1">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48204E">
        <w:tc>
          <w:tcPr>
            <w:tcW w:w="4609" w:type="dxa"/>
          </w:tcPr>
          <w:p w:rsidR="0048204E" w:rsidRDefault="0048204E">
            <w:pPr>
              <w:ind w:right="-36" w:firstLine="567"/>
              <w:jc w:val="center"/>
              <w:rPr>
                <w:rFonts w:ascii="Times New Roman" w:eastAsia="Times New Roman" w:hAnsi="Times New Roman" w:cs="Times New Roman"/>
                <w:b/>
                <w:color w:val="000000"/>
                <w:sz w:val="24"/>
                <w:szCs w:val="24"/>
              </w:rPr>
            </w:pPr>
          </w:p>
        </w:tc>
        <w:tc>
          <w:tcPr>
            <w:tcW w:w="4420" w:type="dxa"/>
          </w:tcPr>
          <w:p w:rsidR="0048204E" w:rsidRDefault="0048204E">
            <w:pPr>
              <w:ind w:right="-36"/>
              <w:jc w:val="both"/>
              <w:rPr>
                <w:rFonts w:ascii="Times New Roman" w:eastAsia="Times New Roman" w:hAnsi="Times New Roman" w:cs="Times New Roman"/>
                <w:b/>
                <w:color w:val="000000"/>
                <w:sz w:val="24"/>
                <w:szCs w:val="24"/>
              </w:rPr>
            </w:pPr>
          </w:p>
        </w:tc>
      </w:tr>
    </w:tbl>
    <w:p w:rsidR="0048204E" w:rsidRDefault="00617CD1">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48204E" w:rsidRDefault="00617CD1">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48204E" w:rsidRDefault="00617CD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48204E" w:rsidRDefault="00617CD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8204E" w:rsidRDefault="00617CD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48204E" w:rsidRDefault="00617CD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48204E" w:rsidRDefault="00617CD1">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8204E" w:rsidRDefault="00617CD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204E" w:rsidRDefault="00617CD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8204E" w:rsidRDefault="00617CD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8204E" w:rsidRDefault="00617CD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8204E" w:rsidRDefault="00617CD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8204E" w:rsidRDefault="00617CD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8204E" w:rsidRDefault="00617CD1">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8204E" w:rsidRDefault="00617CD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204E" w:rsidRDefault="00617CD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48204E" w:rsidRDefault="00617CD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48204E" w:rsidRDefault="00617CD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48204E" w:rsidRDefault="00617CD1">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8204E" w:rsidRDefault="0048204E">
      <w:pPr>
        <w:spacing w:before="80" w:after="240" w:line="240" w:lineRule="auto"/>
        <w:ind w:firstLine="860"/>
        <w:jc w:val="both"/>
        <w:rPr>
          <w:rFonts w:ascii="Times New Roman" w:eastAsia="Times New Roman" w:hAnsi="Times New Roman" w:cs="Times New Roman"/>
          <w:color w:val="000000"/>
          <w:sz w:val="24"/>
          <w:szCs w:val="24"/>
        </w:rPr>
      </w:pPr>
    </w:p>
    <w:sectPr w:rsidR="0048204E" w:rsidSect="00D70C10">
      <w:pgSz w:w="11909" w:h="16834"/>
      <w:pgMar w:top="567" w:right="710" w:bottom="1134"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3B8"/>
    <w:multiLevelType w:val="multilevel"/>
    <w:tmpl w:val="96BAEF8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1A804ADC"/>
    <w:multiLevelType w:val="multilevel"/>
    <w:tmpl w:val="604468F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21671A6D"/>
    <w:multiLevelType w:val="multilevel"/>
    <w:tmpl w:val="EA0EA04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22D6259F"/>
    <w:multiLevelType w:val="multilevel"/>
    <w:tmpl w:val="ED8E0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127A16"/>
    <w:multiLevelType w:val="multilevel"/>
    <w:tmpl w:val="E80A66A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559B53A0"/>
    <w:multiLevelType w:val="multilevel"/>
    <w:tmpl w:val="E0444C8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F3E7D15"/>
    <w:multiLevelType w:val="multilevel"/>
    <w:tmpl w:val="A1EC6E0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48204E"/>
    <w:rsid w:val="0015306A"/>
    <w:rsid w:val="00230982"/>
    <w:rsid w:val="003578A2"/>
    <w:rsid w:val="0048204E"/>
    <w:rsid w:val="00617CD1"/>
    <w:rsid w:val="00727FA7"/>
    <w:rsid w:val="00D70C10"/>
    <w:rsid w:val="00D73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72"/>
  </w:style>
  <w:style w:type="paragraph" w:styleId="1">
    <w:name w:val="heading 1"/>
    <w:basedOn w:val="a"/>
    <w:next w:val="a"/>
    <w:rsid w:val="00D73972"/>
    <w:pPr>
      <w:keepNext/>
      <w:keepLines/>
      <w:spacing w:before="480" w:after="120"/>
      <w:outlineLvl w:val="0"/>
    </w:pPr>
    <w:rPr>
      <w:b/>
      <w:sz w:val="48"/>
      <w:szCs w:val="48"/>
    </w:rPr>
  </w:style>
  <w:style w:type="paragraph" w:styleId="2">
    <w:name w:val="heading 2"/>
    <w:basedOn w:val="a"/>
    <w:next w:val="a"/>
    <w:rsid w:val="00D73972"/>
    <w:pPr>
      <w:keepNext/>
      <w:keepLines/>
      <w:spacing w:before="360" w:after="80"/>
      <w:outlineLvl w:val="1"/>
    </w:pPr>
    <w:rPr>
      <w:b/>
      <w:sz w:val="36"/>
      <w:szCs w:val="36"/>
    </w:rPr>
  </w:style>
  <w:style w:type="paragraph" w:styleId="3">
    <w:name w:val="heading 3"/>
    <w:basedOn w:val="a"/>
    <w:next w:val="a"/>
    <w:rsid w:val="00D73972"/>
    <w:pPr>
      <w:keepNext/>
      <w:keepLines/>
      <w:spacing w:before="280" w:after="80"/>
      <w:outlineLvl w:val="2"/>
    </w:pPr>
    <w:rPr>
      <w:b/>
      <w:sz w:val="28"/>
      <w:szCs w:val="28"/>
    </w:rPr>
  </w:style>
  <w:style w:type="paragraph" w:styleId="4">
    <w:name w:val="heading 4"/>
    <w:basedOn w:val="a"/>
    <w:next w:val="a"/>
    <w:rsid w:val="00D73972"/>
    <w:pPr>
      <w:keepNext/>
      <w:keepLines/>
      <w:spacing w:before="240" w:after="40"/>
      <w:outlineLvl w:val="3"/>
    </w:pPr>
    <w:rPr>
      <w:b/>
      <w:sz w:val="24"/>
      <w:szCs w:val="24"/>
    </w:rPr>
  </w:style>
  <w:style w:type="paragraph" w:styleId="5">
    <w:name w:val="heading 5"/>
    <w:basedOn w:val="a"/>
    <w:next w:val="a"/>
    <w:rsid w:val="00D73972"/>
    <w:pPr>
      <w:keepNext/>
      <w:keepLines/>
      <w:spacing w:before="220" w:after="40"/>
      <w:outlineLvl w:val="4"/>
    </w:pPr>
    <w:rPr>
      <w:b/>
    </w:rPr>
  </w:style>
  <w:style w:type="paragraph" w:styleId="6">
    <w:name w:val="heading 6"/>
    <w:basedOn w:val="a"/>
    <w:next w:val="a"/>
    <w:rsid w:val="00D739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3972"/>
    <w:tblPr>
      <w:tblCellMar>
        <w:top w:w="0" w:type="dxa"/>
        <w:left w:w="0" w:type="dxa"/>
        <w:bottom w:w="0" w:type="dxa"/>
        <w:right w:w="0" w:type="dxa"/>
      </w:tblCellMar>
    </w:tblPr>
  </w:style>
  <w:style w:type="paragraph" w:styleId="a3">
    <w:name w:val="Title"/>
    <w:basedOn w:val="a"/>
    <w:next w:val="a"/>
    <w:rsid w:val="00D73972"/>
    <w:pPr>
      <w:keepNext/>
      <w:keepLines/>
      <w:spacing w:before="480" w:after="120"/>
    </w:pPr>
    <w:rPr>
      <w:b/>
      <w:sz w:val="72"/>
      <w:szCs w:val="72"/>
    </w:rPr>
  </w:style>
  <w:style w:type="table" w:customStyle="1" w:styleId="TableNormal0">
    <w:name w:val="Table Normal"/>
    <w:rsid w:val="00D73972"/>
    <w:tblPr>
      <w:tblCellMar>
        <w:top w:w="0" w:type="dxa"/>
        <w:left w:w="0" w:type="dxa"/>
        <w:bottom w:w="0" w:type="dxa"/>
        <w:right w:w="0" w:type="dxa"/>
      </w:tblCellMar>
    </w:tblPr>
  </w:style>
  <w:style w:type="table" w:customStyle="1" w:styleId="TableNormal1">
    <w:name w:val="Table Normal"/>
    <w:rsid w:val="00D73972"/>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rsid w:val="00D73972"/>
    <w:pPr>
      <w:keepNext/>
      <w:keepLines/>
      <w:spacing w:before="360" w:after="80"/>
    </w:pPr>
    <w:rPr>
      <w:rFonts w:ascii="Georgia" w:eastAsia="Georgia" w:hAnsi="Georgia" w:cs="Georgia"/>
      <w:i/>
      <w:color w:val="666666"/>
      <w:sz w:val="48"/>
      <w:szCs w:val="48"/>
    </w:rPr>
  </w:style>
  <w:style w:type="table" w:customStyle="1" w:styleId="ac">
    <w:basedOn w:val="TableNormal1"/>
    <w:rsid w:val="00D73972"/>
    <w:tblPr>
      <w:tblStyleRowBandSize w:val="1"/>
      <w:tblStyleColBandSize w:val="1"/>
      <w:tblCellMar>
        <w:top w:w="0" w:type="dxa"/>
        <w:left w:w="0" w:type="dxa"/>
        <w:bottom w:w="0" w:type="dxa"/>
        <w:right w:w="0" w:type="dxa"/>
      </w:tblCellMar>
    </w:tblPr>
  </w:style>
  <w:style w:type="table" w:customStyle="1" w:styleId="ad">
    <w:basedOn w:val="TableNormal1"/>
    <w:rsid w:val="00D73972"/>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rsid w:val="00D73972"/>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D73972"/>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D73972"/>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D73972"/>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5442</Words>
  <Characters>31021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5</cp:revision>
  <dcterms:created xsi:type="dcterms:W3CDTF">2023-11-17T14:26:00Z</dcterms:created>
  <dcterms:modified xsi:type="dcterms:W3CDTF">2023-11-17T19:28:00Z</dcterms:modified>
</cp:coreProperties>
</file>