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14ED5543"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747176">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29939E51"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B47295"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E736D1" w:rsidRPr="00182350">
        <w:rPr>
          <w:rFonts w:ascii="Times New Roman" w:hAnsi="Times New Roman" w:cs="Times New Roman"/>
          <w:sz w:val="24"/>
          <w:szCs w:val="24"/>
        </w:rPr>
        <w:t xml:space="preserve">, в особі </w:t>
      </w:r>
      <w:r w:rsidR="004210E4" w:rsidRPr="00182350">
        <w:rPr>
          <w:rFonts w:ascii="Times New Roman" w:hAnsi="Times New Roman" w:cs="Times New Roman"/>
          <w:sz w:val="24"/>
          <w:szCs w:val="24"/>
        </w:rPr>
        <w:t>_____________________ __________________________</w:t>
      </w:r>
      <w:r w:rsidR="00E736D1" w:rsidRPr="00182350">
        <w:rPr>
          <w:rFonts w:ascii="Times New Roman" w:hAnsi="Times New Roman" w:cs="Times New Roman"/>
          <w:sz w:val="24"/>
          <w:szCs w:val="24"/>
        </w:rPr>
        <w:t xml:space="preserve"> </w:t>
      </w:r>
      <w:r w:rsidRPr="00182350">
        <w:rPr>
          <w:rFonts w:ascii="Times New Roman" w:hAnsi="Times New Roman" w:cs="Times New Roman"/>
          <w:sz w:val="24"/>
          <w:szCs w:val="24"/>
        </w:rPr>
        <w:t>, що діє на п</w:t>
      </w:r>
      <w:r w:rsidR="00E736D1" w:rsidRPr="00182350">
        <w:rPr>
          <w:rFonts w:ascii="Times New Roman" w:hAnsi="Times New Roman" w:cs="Times New Roman"/>
          <w:sz w:val="24"/>
          <w:szCs w:val="24"/>
        </w:rPr>
        <w:t>ідставі</w:t>
      </w:r>
      <w:r w:rsidR="00E736D1" w:rsidRPr="007B2B6A">
        <w:rPr>
          <w:rFonts w:ascii="Times New Roman" w:hAnsi="Times New Roman" w:cs="Times New Roman"/>
          <w:sz w:val="24"/>
          <w:szCs w:val="24"/>
        </w:rPr>
        <w:t xml:space="preserve">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25288BBE"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w:t>
      </w:r>
      <w:r w:rsidR="00BE76A8">
        <w:rPr>
          <w:rFonts w:ascii="Times New Roman" w:eastAsia="Times New Roman" w:hAnsi="Times New Roman" w:cs="Times New Roman"/>
          <w:sz w:val="24"/>
          <w:szCs w:val="24"/>
        </w:rPr>
        <w:t>4</w:t>
      </w:r>
      <w:r w:rsidR="00E736D1" w:rsidRPr="007B2B6A">
        <w:rPr>
          <w:rFonts w:ascii="Times New Roman" w:eastAsia="Times New Roman" w:hAnsi="Times New Roman" w:cs="Times New Roman"/>
          <w:sz w:val="24"/>
          <w:szCs w:val="24"/>
        </w:rPr>
        <w:t xml:space="preserve">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3BB4D7B3"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BE76A8">
        <w:rPr>
          <w:rFonts w:ascii="Times New Roman" w:hAnsi="Times New Roman" w:cs="Times New Roman"/>
          <w:sz w:val="24"/>
          <w:szCs w:val="24"/>
        </w:rPr>
        <w:t>«</w:t>
      </w:r>
      <w:r w:rsidR="00BE76A8" w:rsidRPr="0067281F">
        <w:rPr>
          <w:rFonts w:ascii="Times New Roman" w:hAnsi="Times New Roman" w:cs="Times New Roman"/>
          <w:b/>
          <w:bCs/>
          <w:sz w:val="24"/>
          <w:szCs w:val="24"/>
        </w:rPr>
        <w:t>15330000-0 - Оброблені фрукти та овочі (Оброблені фрукти</w:t>
      </w:r>
      <w:r w:rsidR="00BE76A8">
        <w:rPr>
          <w:rFonts w:ascii="Times New Roman" w:hAnsi="Times New Roman" w:cs="Times New Roman"/>
          <w:b/>
          <w:bCs/>
          <w:sz w:val="24"/>
          <w:szCs w:val="24"/>
        </w:rPr>
        <w:t xml:space="preserve">, </w:t>
      </w:r>
      <w:r w:rsidR="00BE76A8" w:rsidRPr="0067281F">
        <w:rPr>
          <w:rFonts w:ascii="Times New Roman" w:hAnsi="Times New Roman" w:cs="Times New Roman"/>
          <w:b/>
          <w:bCs/>
          <w:sz w:val="24"/>
          <w:szCs w:val="24"/>
        </w:rPr>
        <w:t>овочі)</w:t>
      </w:r>
      <w:r w:rsidR="00BE76A8">
        <w:rPr>
          <w:rFonts w:ascii="Times New Roman" w:hAnsi="Times New Roman" w:cs="Times New Roman"/>
          <w:b/>
          <w:bCs/>
          <w:sz w:val="24"/>
          <w:szCs w:val="24"/>
        </w:rPr>
        <w:t>»</w:t>
      </w:r>
      <w:r w:rsidRPr="007B2B6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xml:space="preserve">. Кожний вид поставленої продукції повинен супроводжуватися </w:t>
      </w:r>
      <w:r w:rsidRPr="00EA7776">
        <w:rPr>
          <w:rFonts w:ascii="Times New Roman" w:eastAsia="Times New Roman" w:hAnsi="Times New Roman" w:cs="Times New Roman"/>
          <w:sz w:val="24"/>
          <w:szCs w:val="24"/>
        </w:rPr>
        <w:lastRenderedPageBreak/>
        <w:t>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3AA54AC2"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657946">
        <w:rPr>
          <w:rFonts w:ascii="Times New Roman" w:hAnsi="Times New Roman" w:cs="Times New Roman"/>
          <w:color w:val="000000" w:themeColor="text1"/>
          <w:sz w:val="24"/>
          <w:szCs w:val="24"/>
        </w:rPr>
        <w:t>4</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7D293B0F"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w:t>
      </w:r>
      <w:r w:rsidR="00657946">
        <w:rPr>
          <w:rFonts w:ascii="Times New Roman" w:hAnsi="Times New Roman" w:cs="Times New Roman"/>
          <w:color w:val="000000" w:themeColor="text1"/>
          <w:sz w:val="24"/>
          <w:szCs w:val="24"/>
          <w:u w:val="single"/>
        </w:rPr>
        <w:t>4</w:t>
      </w:r>
      <w:r w:rsidRPr="007B2B6A">
        <w:rPr>
          <w:rFonts w:ascii="Times New Roman" w:hAnsi="Times New Roman" w:cs="Times New Roman"/>
          <w:color w:val="000000" w:themeColor="text1"/>
          <w:sz w:val="24"/>
          <w:szCs w:val="24"/>
          <w:u w:val="single"/>
        </w:rPr>
        <w:t xml:space="preserve">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587F2C"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w:t>
      </w:r>
      <w:r w:rsidRPr="00587F2C">
        <w:rPr>
          <w:rFonts w:ascii="Times New Roman" w:eastAsia="Times New Roman" w:hAnsi="Times New Roman" w:cs="Times New Roman"/>
          <w:sz w:val="24"/>
          <w:szCs w:val="24"/>
          <w:lang w:eastAsia="ru-RU"/>
        </w:rPr>
        <w:t>розміщення Товару на складі Замовника.</w:t>
      </w:r>
      <w:r w:rsidRPr="00587F2C">
        <w:rPr>
          <w:rFonts w:ascii="Times New Roman" w:hAnsi="Times New Roman" w:cs="Times New Roman"/>
          <w:sz w:val="24"/>
          <w:szCs w:val="24"/>
        </w:rPr>
        <w:t xml:space="preserve"> </w:t>
      </w:r>
    </w:p>
    <w:p w14:paraId="68E04229" w14:textId="18D3D7F7" w:rsidR="00971408" w:rsidRPr="00587F2C" w:rsidRDefault="00971408" w:rsidP="000318C9">
      <w:pPr>
        <w:spacing w:after="0" w:line="240" w:lineRule="auto"/>
        <w:jc w:val="both"/>
        <w:rPr>
          <w:rFonts w:ascii="Times New Roman" w:hAnsi="Times New Roman" w:cs="Times New Roman"/>
          <w:sz w:val="24"/>
          <w:szCs w:val="24"/>
        </w:rPr>
      </w:pPr>
      <w:r w:rsidRPr="00587F2C">
        <w:rPr>
          <w:rFonts w:ascii="Times New Roman" w:hAnsi="Times New Roman" w:cs="Times New Roman"/>
          <w:sz w:val="24"/>
          <w:szCs w:val="24"/>
        </w:rPr>
        <w:t xml:space="preserve">5.2. Місце поставки товару: </w:t>
      </w:r>
      <w:r w:rsidR="003E51EE"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w:t>
      </w:r>
      <w:r w:rsidRPr="007B2B6A">
        <w:rPr>
          <w:rFonts w:ascii="Times New Roman" w:eastAsia="Times New Roman" w:hAnsi="Times New Roman" w:cs="Times New Roman"/>
          <w:sz w:val="24"/>
          <w:szCs w:val="24"/>
          <w:lang w:eastAsia="ru-RU"/>
        </w:rPr>
        <w:lastRenderedPageBreak/>
        <w:t>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w:t>
      </w:r>
      <w:r w:rsidRPr="007B2B6A">
        <w:rPr>
          <w:color w:val="000000"/>
          <w:szCs w:val="24"/>
          <w:lang w:val="uk-UA"/>
        </w:rPr>
        <w:lastRenderedPageBreak/>
        <w:t>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7B2B6A">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6C152424"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w:t>
      </w:r>
      <w:r w:rsidR="00657946">
        <w:rPr>
          <w:rFonts w:ascii="Times New Roman" w:hAnsi="Times New Roman" w:cs="Times New Roman"/>
          <w:sz w:val="24"/>
          <w:szCs w:val="24"/>
          <w:lang w:eastAsia="ru-RU"/>
        </w:rPr>
        <w:t>4</w:t>
      </w:r>
      <w:r w:rsidRPr="007B2B6A">
        <w:rPr>
          <w:rFonts w:ascii="Times New Roman" w:hAnsi="Times New Roman" w:cs="Times New Roman"/>
          <w:sz w:val="24"/>
          <w:szCs w:val="24"/>
          <w:lang w:eastAsia="ru-RU"/>
        </w:rPr>
        <w:t xml:space="preserve">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67052206" w14:textId="64F6DAB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lastRenderedPageBreak/>
        <w:t>1</w:t>
      </w:r>
      <w:r>
        <w:rPr>
          <w:rFonts w:ascii="Times New Roman" w:hAnsi="Times New Roman" w:cs="Times New Roman"/>
          <w:sz w:val="24"/>
          <w:szCs w:val="24"/>
        </w:rPr>
        <w:t>1</w:t>
      </w:r>
      <w:r w:rsidRPr="0001791C">
        <w:rPr>
          <w:rFonts w:ascii="Times New Roman" w:hAnsi="Times New Roman" w:cs="Times New Roman"/>
          <w:sz w:val="24"/>
          <w:szCs w:val="24"/>
        </w:rPr>
        <w:t>.1.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4AF71E84" w14:textId="2D8E7EE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14:paraId="055A7BBC" w14:textId="1DE5C002"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.3. Договір складений українською мовою у двох примірниках, кожний з яких має однакову юридичну силу, по одному для кожної із Сторін.</w:t>
      </w:r>
    </w:p>
    <w:p w14:paraId="7B497D3C" w14:textId="367E0AB7"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.4. Жодна з Сторін не вправі передавати свої права та зобов'язання по Договору третім особам без письмової згоди іншої Сторони.</w:t>
      </w:r>
    </w:p>
    <w:p w14:paraId="4D5671DD" w14:textId="4067D899"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14:paraId="085B09EC" w14:textId="2A73263C"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r>
        <w:rPr>
          <w:rFonts w:ascii="Times New Roman" w:hAnsi="Times New Roman" w:cs="Times New Roman"/>
          <w:sz w:val="24"/>
          <w:szCs w:val="24"/>
        </w:rPr>
        <w:t xml:space="preserve"> </w:t>
      </w:r>
      <w:r w:rsidRPr="0001791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14:paraId="27986606" w14:textId="6102350F" w:rsidR="00747176" w:rsidRPr="0001791C" w:rsidRDefault="00747176" w:rsidP="00747176">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7</w:t>
      </w:r>
      <w:r w:rsidRPr="0001791C">
        <w:rPr>
          <w:rFonts w:ascii="Times New Roman" w:hAnsi="Times New Roman" w:cs="Times New Roman"/>
          <w:sz w:val="24"/>
          <w:szCs w:val="24"/>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публічних </w:t>
      </w:r>
      <w:proofErr w:type="spellStart"/>
      <w:r w:rsidRPr="0001791C">
        <w:rPr>
          <w:rFonts w:ascii="Times New Roman" w:hAnsi="Times New Roman" w:cs="Times New Roman"/>
          <w:sz w:val="24"/>
          <w:szCs w:val="24"/>
        </w:rPr>
        <w:t>закупівель</w:t>
      </w:r>
      <w:proofErr w:type="spellEnd"/>
      <w:r w:rsidRPr="0001791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14:paraId="1C8EAC01" w14:textId="05CA47AD" w:rsidR="00747176" w:rsidRDefault="00747176" w:rsidP="00747176">
      <w:pPr>
        <w:spacing w:after="0" w:line="240" w:lineRule="auto"/>
        <w:ind w:firstLine="426"/>
        <w:jc w:val="both"/>
        <w:rPr>
          <w:rFonts w:ascii="Times New Roman" w:eastAsia="Calibri" w:hAnsi="Times New Roman" w:cs="Times New Roman"/>
          <w:sz w:val="24"/>
          <w:szCs w:val="24"/>
          <w:lang w:eastAsia="ru-RU"/>
        </w:rPr>
      </w:pPr>
      <w:r w:rsidRPr="0001791C">
        <w:rPr>
          <w:rFonts w:ascii="Times New Roman" w:hAnsi="Times New Roman" w:cs="Times New Roman"/>
          <w:sz w:val="24"/>
          <w:szCs w:val="24"/>
        </w:rPr>
        <w:t>1</w:t>
      </w:r>
      <w:r>
        <w:rPr>
          <w:rFonts w:ascii="Times New Roman" w:hAnsi="Times New Roman" w:cs="Times New Roman"/>
          <w:sz w:val="24"/>
          <w:szCs w:val="24"/>
        </w:rPr>
        <w:t>1</w:t>
      </w:r>
      <w:r w:rsidRPr="0001791C">
        <w:rPr>
          <w:rFonts w:ascii="Times New Roman" w:hAnsi="Times New Roman" w:cs="Times New Roman"/>
          <w:sz w:val="24"/>
          <w:szCs w:val="24"/>
        </w:rPr>
        <w:t>.</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14:paraId="0FBF1D3F" w14:textId="77777777" w:rsidR="00657946" w:rsidRPr="00055666" w:rsidRDefault="00747176" w:rsidP="00657946">
      <w:pPr>
        <w:pStyle w:val="rvps2"/>
        <w:shd w:val="clear" w:color="auto" w:fill="FFFFFF"/>
        <w:spacing w:before="0" w:beforeAutospacing="0" w:after="0" w:afterAutospacing="0"/>
        <w:ind w:firstLine="448"/>
        <w:jc w:val="both"/>
      </w:pPr>
      <w:r w:rsidRPr="00C84BC7">
        <w:rPr>
          <w:shd w:val="clear" w:color="auto" w:fill="FFFFFF"/>
        </w:rPr>
        <w:t>1</w:t>
      </w:r>
      <w:r>
        <w:rPr>
          <w:shd w:val="clear" w:color="auto" w:fill="FFFFFF"/>
        </w:rPr>
        <w:t>1</w:t>
      </w:r>
      <w:r w:rsidRPr="00C84BC7">
        <w:rPr>
          <w:shd w:val="clear" w:color="auto" w:fill="FFFFFF"/>
        </w:rPr>
        <w:t>.</w:t>
      </w:r>
      <w:r>
        <w:rPr>
          <w:shd w:val="clear" w:color="auto" w:fill="FFFFFF"/>
        </w:rPr>
        <w:t>9</w:t>
      </w:r>
      <w:r w:rsidRPr="00C84BC7">
        <w:rPr>
          <w:shd w:val="clear" w:color="auto" w:fill="FFFFFF"/>
        </w:rPr>
        <w:t xml:space="preserve">. </w:t>
      </w:r>
      <w:r w:rsidR="00657946" w:rsidRPr="00055666">
        <w:t>Істотні умови договору про закупівлю, укладеного відповідно до </w:t>
      </w:r>
      <w:hyperlink r:id="rId8" w:anchor="n454" w:history="1">
        <w:r w:rsidR="00657946" w:rsidRPr="00055666">
          <w:rPr>
            <w:rStyle w:val="a5"/>
            <w:color w:val="auto"/>
          </w:rPr>
          <w:t>пунктів 10</w:t>
        </w:r>
      </w:hyperlink>
      <w:r w:rsidR="00657946" w:rsidRPr="00055666">
        <w:t> і </w:t>
      </w:r>
      <w:hyperlink r:id="rId9" w:anchor="n466" w:history="1">
        <w:r w:rsidR="00657946" w:rsidRPr="00055666">
          <w:rPr>
            <w:rStyle w:val="a5"/>
            <w:color w:val="auto"/>
          </w:rPr>
          <w:t>13</w:t>
        </w:r>
      </w:hyperlink>
      <w:r w:rsidR="00657946" w:rsidRPr="00055666">
        <w:t> (крім </w:t>
      </w:r>
      <w:hyperlink r:id="rId10" w:anchor="n488" w:history="1">
        <w:r w:rsidR="00657946" w:rsidRPr="00055666">
          <w:rPr>
            <w:rStyle w:val="a5"/>
            <w:color w:val="auto"/>
          </w:rPr>
          <w:t>підпункту 13</w:t>
        </w:r>
      </w:hyperlink>
      <w:r w:rsidR="00657946" w:rsidRPr="00055666">
        <w:t> пункту 13) цих особливостей, не можуть змінюватися після його підписання до виконання зобов’язань сторонами в повному обсязі, крім випадків:</w:t>
      </w:r>
    </w:p>
    <w:p w14:paraId="31D1B0A9" w14:textId="77777777" w:rsidR="00657946" w:rsidRPr="00055666" w:rsidRDefault="00657946" w:rsidP="00657946">
      <w:pPr>
        <w:pStyle w:val="rvps2"/>
        <w:shd w:val="clear" w:color="auto" w:fill="FFFFFF"/>
        <w:spacing w:before="0" w:beforeAutospacing="0" w:after="0" w:afterAutospacing="0"/>
        <w:ind w:firstLine="448"/>
        <w:jc w:val="both"/>
      </w:pPr>
      <w:bookmarkStart w:id="3" w:name="n510"/>
      <w:bookmarkEnd w:id="3"/>
      <w:r w:rsidRPr="00055666">
        <w:t>1) зменшення обсягів закупівлі, зокрема з урахуванням фактичного обсягу видатків замовника;</w:t>
      </w:r>
    </w:p>
    <w:p w14:paraId="547314C4" w14:textId="77777777" w:rsidR="00657946" w:rsidRPr="00055666" w:rsidRDefault="00657946" w:rsidP="00657946">
      <w:pPr>
        <w:pStyle w:val="rvps2"/>
        <w:shd w:val="clear" w:color="auto" w:fill="FFFFFF"/>
        <w:spacing w:before="0" w:beforeAutospacing="0" w:after="0" w:afterAutospacing="0"/>
        <w:ind w:firstLine="448"/>
        <w:jc w:val="both"/>
      </w:pPr>
      <w:bookmarkStart w:id="4" w:name="n511"/>
      <w:bookmarkEnd w:id="4"/>
      <w:r w:rsidRPr="0005566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5666">
        <w:t>пропорційно</w:t>
      </w:r>
      <w:proofErr w:type="spellEnd"/>
      <w:r w:rsidRPr="0005566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08715" w14:textId="77777777" w:rsidR="00657946" w:rsidRPr="00055666" w:rsidRDefault="00657946" w:rsidP="00657946">
      <w:pPr>
        <w:pStyle w:val="rvps2"/>
        <w:shd w:val="clear" w:color="auto" w:fill="FFFFFF"/>
        <w:spacing w:before="0" w:beforeAutospacing="0" w:after="0" w:afterAutospacing="0"/>
        <w:ind w:firstLine="448"/>
        <w:jc w:val="both"/>
      </w:pPr>
      <w:bookmarkStart w:id="5" w:name="n512"/>
      <w:bookmarkEnd w:id="5"/>
      <w:r w:rsidRPr="00055666">
        <w:t>3) покращення якості предмета закупівлі за умови, що таке покращення не призведе до збільшення суми, визначеної в договорі про закупівлю;</w:t>
      </w:r>
    </w:p>
    <w:p w14:paraId="6F7B0F56" w14:textId="77777777" w:rsidR="00657946" w:rsidRPr="00055666" w:rsidRDefault="00657946" w:rsidP="00657946">
      <w:pPr>
        <w:pStyle w:val="rvps2"/>
        <w:shd w:val="clear" w:color="auto" w:fill="FFFFFF"/>
        <w:spacing w:before="0" w:beforeAutospacing="0" w:after="0" w:afterAutospacing="0"/>
        <w:ind w:firstLine="448"/>
        <w:jc w:val="both"/>
      </w:pPr>
      <w:bookmarkStart w:id="6" w:name="n513"/>
      <w:bookmarkEnd w:id="6"/>
      <w:r w:rsidRPr="0005566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0846DC" w14:textId="77777777" w:rsidR="00657946" w:rsidRPr="00055666" w:rsidRDefault="00657946" w:rsidP="00657946">
      <w:pPr>
        <w:pStyle w:val="rvps2"/>
        <w:shd w:val="clear" w:color="auto" w:fill="FFFFFF"/>
        <w:spacing w:before="0" w:beforeAutospacing="0" w:after="0" w:afterAutospacing="0"/>
        <w:ind w:firstLine="448"/>
        <w:jc w:val="both"/>
      </w:pPr>
      <w:bookmarkStart w:id="7" w:name="n514"/>
      <w:bookmarkEnd w:id="7"/>
      <w:r w:rsidRPr="00055666">
        <w:t>5) погодження зміни ціни в договорі про закупівлю в бік зменшення (без зміни кількості (обсягу) та якості товарів, робіт і послуг);</w:t>
      </w:r>
    </w:p>
    <w:p w14:paraId="5B93400F" w14:textId="77777777" w:rsidR="00657946" w:rsidRPr="00657946" w:rsidRDefault="00657946" w:rsidP="00657946">
      <w:pPr>
        <w:pStyle w:val="rvps2"/>
        <w:shd w:val="clear" w:color="auto" w:fill="FFFFFF"/>
        <w:spacing w:before="0" w:beforeAutospacing="0" w:after="0" w:afterAutospacing="0"/>
        <w:ind w:firstLine="448"/>
        <w:jc w:val="both"/>
      </w:pPr>
      <w:bookmarkStart w:id="8" w:name="n515"/>
      <w:bookmarkEnd w:id="8"/>
      <w:r w:rsidRPr="00055666">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5666">
        <w:t>пропорційно</w:t>
      </w:r>
      <w:proofErr w:type="spellEnd"/>
      <w:r w:rsidRPr="00055666">
        <w:t xml:space="preserve"> до зміни таких ставок та/або </w:t>
      </w:r>
      <w:r w:rsidRPr="00657946">
        <w:t xml:space="preserve">пільг з оподаткування, а також у зв’язку із зміною системи оподаткування </w:t>
      </w:r>
      <w:proofErr w:type="spellStart"/>
      <w:r w:rsidRPr="00657946">
        <w:t>пропорційно</w:t>
      </w:r>
      <w:proofErr w:type="spellEnd"/>
      <w:r w:rsidRPr="00657946">
        <w:t xml:space="preserve"> до зміни податкового навантаження внаслідок зміни системи оподаткування;</w:t>
      </w:r>
    </w:p>
    <w:p w14:paraId="3B0D6CFF" w14:textId="77777777" w:rsidR="00657946" w:rsidRPr="00657946" w:rsidRDefault="00657946" w:rsidP="00657946">
      <w:pPr>
        <w:pStyle w:val="rvps2"/>
        <w:shd w:val="clear" w:color="auto" w:fill="FFFFFF"/>
        <w:spacing w:before="0" w:beforeAutospacing="0" w:after="0" w:afterAutospacing="0"/>
        <w:ind w:firstLine="448"/>
        <w:jc w:val="both"/>
      </w:pPr>
      <w:bookmarkStart w:id="9" w:name="n516"/>
      <w:bookmarkEnd w:id="9"/>
      <w:r w:rsidRPr="0065794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7946">
        <w:t>Platts</w:t>
      </w:r>
      <w:proofErr w:type="spellEnd"/>
      <w:r w:rsidRPr="0065794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1B3B8C" w14:textId="77777777" w:rsidR="00657946" w:rsidRPr="00657946" w:rsidRDefault="00657946" w:rsidP="00657946">
      <w:pPr>
        <w:pStyle w:val="rvps2"/>
        <w:shd w:val="clear" w:color="auto" w:fill="FFFFFF"/>
        <w:spacing w:before="0" w:beforeAutospacing="0" w:after="0" w:afterAutospacing="0"/>
        <w:ind w:firstLine="448"/>
        <w:jc w:val="both"/>
      </w:pPr>
      <w:bookmarkStart w:id="10" w:name="n517"/>
      <w:bookmarkEnd w:id="10"/>
      <w:r w:rsidRPr="00657946">
        <w:t>8) зміни умов у зв’язку із застосуванням положень </w:t>
      </w:r>
      <w:hyperlink r:id="rId11" w:anchor="n1778" w:tgtFrame="_blank" w:history="1">
        <w:r w:rsidRPr="00657946">
          <w:rPr>
            <w:rStyle w:val="a5"/>
            <w:color w:val="auto"/>
          </w:rPr>
          <w:t>частини шостої</w:t>
        </w:r>
      </w:hyperlink>
      <w:r w:rsidRPr="00657946">
        <w:t> статті 41 Закону;</w:t>
      </w:r>
    </w:p>
    <w:p w14:paraId="68C81338" w14:textId="77777777" w:rsidR="00657946" w:rsidRPr="00657946" w:rsidRDefault="00657946" w:rsidP="00657946">
      <w:pPr>
        <w:pStyle w:val="rvps2"/>
        <w:shd w:val="clear" w:color="auto" w:fill="FFFFFF"/>
        <w:spacing w:before="0" w:beforeAutospacing="0" w:after="0" w:afterAutospacing="0"/>
        <w:ind w:firstLine="448"/>
        <w:jc w:val="both"/>
      </w:pPr>
      <w:bookmarkStart w:id="11" w:name="n753"/>
      <w:bookmarkEnd w:id="11"/>
      <w:r w:rsidRPr="00657946">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657946">
          <w:rPr>
            <w:rStyle w:val="a5"/>
            <w:color w:val="auto"/>
          </w:rPr>
          <w:t>№ 382</w:t>
        </w:r>
      </w:hyperlink>
      <w:r w:rsidRPr="0065794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E962F5F" w14:textId="77777777" w:rsidR="00657946" w:rsidRPr="00657946" w:rsidRDefault="00657946" w:rsidP="00657946">
      <w:pPr>
        <w:pStyle w:val="rvps2"/>
        <w:shd w:val="clear" w:color="auto" w:fill="FFFFFF"/>
        <w:spacing w:before="0" w:beforeAutospacing="0" w:after="0" w:afterAutospacing="0"/>
        <w:ind w:firstLine="448"/>
        <w:jc w:val="both"/>
      </w:pPr>
      <w:bookmarkStart w:id="12" w:name="n754"/>
      <w:bookmarkEnd w:id="12"/>
      <w:r w:rsidRPr="00657946">
        <w:rPr>
          <w:rStyle w:val="rvts46"/>
          <w:i/>
          <w:iCs/>
        </w:rPr>
        <w:t>{Пункт 19 доповнено новим абзацом згідно з Постановою КМ </w:t>
      </w:r>
      <w:hyperlink r:id="rId13" w:anchor="n11" w:tgtFrame="_blank" w:history="1">
        <w:r w:rsidRPr="00657946">
          <w:rPr>
            <w:rStyle w:val="a5"/>
            <w:i/>
            <w:iCs/>
            <w:color w:val="auto"/>
          </w:rPr>
          <w:t>№ 1205 від 07.11.2023</w:t>
        </w:r>
      </w:hyperlink>
      <w:r w:rsidRPr="00657946">
        <w:rPr>
          <w:rStyle w:val="rvts46"/>
          <w:i/>
          <w:iCs/>
        </w:rPr>
        <w:t>}</w:t>
      </w:r>
    </w:p>
    <w:p w14:paraId="77D9115A" w14:textId="42A43C28" w:rsidR="00747176" w:rsidRPr="00657946" w:rsidRDefault="00657946" w:rsidP="00657946">
      <w:pPr>
        <w:spacing w:after="0" w:line="240" w:lineRule="auto"/>
        <w:ind w:firstLine="426"/>
        <w:jc w:val="both"/>
        <w:rPr>
          <w:rFonts w:ascii="Times New Roman" w:eastAsia="Times New Roman" w:hAnsi="Times New Roman" w:cs="Times New Roman"/>
          <w:sz w:val="24"/>
          <w:szCs w:val="24"/>
        </w:rPr>
      </w:pPr>
      <w:bookmarkStart w:id="13" w:name="n518"/>
      <w:bookmarkEnd w:id="13"/>
      <w:r w:rsidRPr="00657946">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657946">
          <w:rPr>
            <w:rStyle w:val="a5"/>
            <w:rFonts w:ascii="Times New Roman" w:hAnsi="Times New Roman" w:cs="Times New Roman"/>
            <w:color w:val="auto"/>
            <w:sz w:val="24"/>
            <w:szCs w:val="24"/>
          </w:rPr>
          <w:t>Закону</w:t>
        </w:r>
      </w:hyperlink>
      <w:r w:rsidRPr="00657946">
        <w:rPr>
          <w:rFonts w:ascii="Times New Roman" w:hAnsi="Times New Roman" w:cs="Times New Roman"/>
          <w:sz w:val="24"/>
          <w:szCs w:val="24"/>
        </w:rPr>
        <w:t> з урахуванням цих особливостей.</w:t>
      </w:r>
    </w:p>
    <w:p w14:paraId="43224149" w14:textId="556C79ED" w:rsidR="00375409" w:rsidRPr="007B2B6A" w:rsidRDefault="00747176" w:rsidP="00747176">
      <w:pPr>
        <w:keepLines/>
        <w:spacing w:after="0" w:line="240" w:lineRule="auto"/>
        <w:ind w:firstLine="720"/>
        <w:jc w:val="both"/>
        <w:rPr>
          <w:rFonts w:ascii="Times New Roman" w:eastAsia="Times New Roman" w:hAnsi="Times New Roman" w:cs="Times New Roman"/>
          <w:i/>
          <w:sz w:val="24"/>
          <w:szCs w:val="24"/>
          <w:shd w:val="clear" w:color="auto" w:fill="D3D3D3"/>
        </w:rPr>
      </w:pPr>
      <w:r>
        <w:rPr>
          <w:rFonts w:ascii="Times New Roman" w:eastAsia="Times New Roman" w:hAnsi="Times New Roman" w:cs="Times New Roman"/>
          <w:sz w:val="24"/>
          <w:szCs w:val="24"/>
        </w:rPr>
        <w:t>11.10.</w:t>
      </w:r>
      <w:r w:rsidR="00967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Покупцем</w:t>
      </w:r>
      <w:r w:rsidRPr="002B48D9">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w:t>
      </w:r>
      <w:r>
        <w:rPr>
          <w:rFonts w:ascii="Times New Roman" w:eastAsia="Calibri" w:hAnsi="Times New Roman" w:cs="Times New Roman"/>
          <w:sz w:val="24"/>
          <w:szCs w:val="24"/>
          <w:lang w:eastAsia="ru-RU"/>
        </w:rPr>
        <w:t xml:space="preserve">Розділі ХІ </w:t>
      </w:r>
      <w:r w:rsidRPr="002B48D9">
        <w:rPr>
          <w:rFonts w:ascii="Times New Roman" w:eastAsia="Times New Roman" w:hAnsi="Times New Roman" w:cs="Times New Roman"/>
          <w:sz w:val="24"/>
          <w:szCs w:val="24"/>
        </w:rPr>
        <w:t>цього Договору, така зміна не буде вважатись зміною істотних умов договору.</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560DC87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5F61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F49610D"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AB7910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F42CFCC"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EB2B8D2"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3744CEE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6803161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215D941"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A1BF8A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50E0E2A"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0E4A54A7"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5552C828"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11B0226B" w14:textId="77777777" w:rsidR="00182350" w:rsidRDefault="0018235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p>
    <w:p w14:paraId="44CE198C" w14:textId="63D58730"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lastRenderedPageBreak/>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7B030B">
      <w:footerReference w:type="default" r:id="rId15"/>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0BE5" w14:textId="77777777" w:rsidR="007B030B" w:rsidRDefault="007B030B" w:rsidP="008C6D6D">
      <w:pPr>
        <w:spacing w:after="0" w:line="240" w:lineRule="auto"/>
      </w:pPr>
      <w:r>
        <w:separator/>
      </w:r>
    </w:p>
  </w:endnote>
  <w:endnote w:type="continuationSeparator" w:id="0">
    <w:p w14:paraId="5AE92A96" w14:textId="77777777" w:rsidR="007B030B" w:rsidRDefault="007B030B"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9814" w14:textId="77777777" w:rsidR="007B030B" w:rsidRDefault="007B030B" w:rsidP="008C6D6D">
      <w:pPr>
        <w:spacing w:after="0" w:line="240" w:lineRule="auto"/>
      </w:pPr>
      <w:r>
        <w:separator/>
      </w:r>
    </w:p>
  </w:footnote>
  <w:footnote w:type="continuationSeparator" w:id="0">
    <w:p w14:paraId="76F44B1C" w14:textId="77777777" w:rsidR="007B030B" w:rsidRDefault="007B030B"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251C"/>
    <w:rsid w:val="000E726E"/>
    <w:rsid w:val="000F111C"/>
    <w:rsid w:val="000F7490"/>
    <w:rsid w:val="00100445"/>
    <w:rsid w:val="00101939"/>
    <w:rsid w:val="00110E39"/>
    <w:rsid w:val="001202D0"/>
    <w:rsid w:val="001225E3"/>
    <w:rsid w:val="00123116"/>
    <w:rsid w:val="0013621A"/>
    <w:rsid w:val="0013637A"/>
    <w:rsid w:val="00136FCA"/>
    <w:rsid w:val="001406CF"/>
    <w:rsid w:val="00144FE0"/>
    <w:rsid w:val="00147DC9"/>
    <w:rsid w:val="00156C05"/>
    <w:rsid w:val="001605BD"/>
    <w:rsid w:val="00174508"/>
    <w:rsid w:val="0018202E"/>
    <w:rsid w:val="00182248"/>
    <w:rsid w:val="00182350"/>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51EE"/>
    <w:rsid w:val="003E69BA"/>
    <w:rsid w:val="003F1692"/>
    <w:rsid w:val="003F6D5A"/>
    <w:rsid w:val="004210E4"/>
    <w:rsid w:val="0044285D"/>
    <w:rsid w:val="00446919"/>
    <w:rsid w:val="00446BAB"/>
    <w:rsid w:val="00454DF8"/>
    <w:rsid w:val="00456E28"/>
    <w:rsid w:val="00461FE1"/>
    <w:rsid w:val="00472B66"/>
    <w:rsid w:val="00480E06"/>
    <w:rsid w:val="004819FB"/>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87F2C"/>
    <w:rsid w:val="00592D61"/>
    <w:rsid w:val="00593D80"/>
    <w:rsid w:val="00597A24"/>
    <w:rsid w:val="005A0D72"/>
    <w:rsid w:val="005A17FF"/>
    <w:rsid w:val="005C0D78"/>
    <w:rsid w:val="005C399B"/>
    <w:rsid w:val="005C43F8"/>
    <w:rsid w:val="005C5255"/>
    <w:rsid w:val="005C56CB"/>
    <w:rsid w:val="005C5C33"/>
    <w:rsid w:val="005C7230"/>
    <w:rsid w:val="005D301C"/>
    <w:rsid w:val="005E1EA5"/>
    <w:rsid w:val="005E6D71"/>
    <w:rsid w:val="005E7319"/>
    <w:rsid w:val="005E7D61"/>
    <w:rsid w:val="005F048F"/>
    <w:rsid w:val="005F5F9C"/>
    <w:rsid w:val="005F6275"/>
    <w:rsid w:val="00605675"/>
    <w:rsid w:val="00610201"/>
    <w:rsid w:val="00610C04"/>
    <w:rsid w:val="00613786"/>
    <w:rsid w:val="00620118"/>
    <w:rsid w:val="0063408D"/>
    <w:rsid w:val="006354C6"/>
    <w:rsid w:val="00635CBE"/>
    <w:rsid w:val="00637A65"/>
    <w:rsid w:val="00647A6F"/>
    <w:rsid w:val="006542CD"/>
    <w:rsid w:val="00657946"/>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47176"/>
    <w:rsid w:val="00773EDC"/>
    <w:rsid w:val="00775D88"/>
    <w:rsid w:val="00781066"/>
    <w:rsid w:val="007A75A3"/>
    <w:rsid w:val="007B030B"/>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67C05"/>
    <w:rsid w:val="00971408"/>
    <w:rsid w:val="00972498"/>
    <w:rsid w:val="00972A41"/>
    <w:rsid w:val="009820F2"/>
    <w:rsid w:val="00983277"/>
    <w:rsid w:val="00983E77"/>
    <w:rsid w:val="00984E46"/>
    <w:rsid w:val="0098711D"/>
    <w:rsid w:val="0099385C"/>
    <w:rsid w:val="0099417B"/>
    <w:rsid w:val="00996533"/>
    <w:rsid w:val="009A23B1"/>
    <w:rsid w:val="009A3DFD"/>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4A13"/>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47295"/>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E76A8"/>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6117"/>
    <w:rsid w:val="00DD23BC"/>
    <w:rsid w:val="00DD25A9"/>
    <w:rsid w:val="00DE09D5"/>
    <w:rsid w:val="00DE5055"/>
    <w:rsid w:val="00DF3FCC"/>
    <w:rsid w:val="00E13EC1"/>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 w:type="paragraph" w:customStyle="1" w:styleId="rvps2">
    <w:name w:val="rvps2"/>
    <w:basedOn w:val="a"/>
    <w:rsid w:val="00657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5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205-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18891</Words>
  <Characters>10768</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28</cp:revision>
  <cp:lastPrinted>2022-11-07T13:53:00Z</cp:lastPrinted>
  <dcterms:created xsi:type="dcterms:W3CDTF">2023-02-15T14:37:00Z</dcterms:created>
  <dcterms:modified xsi:type="dcterms:W3CDTF">2024-02-10T10:28:00Z</dcterms:modified>
</cp:coreProperties>
</file>