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7954" w:rsidRDefault="000C7954"/>
    <w:p w:rsidR="000C7954" w:rsidRPr="003055E0" w:rsidRDefault="000C7954" w:rsidP="000C7954">
      <w:pPr>
        <w:spacing w:before="100" w:beforeAutospacing="1" w:after="100" w:afterAutospacing="1"/>
        <w:jc w:val="center"/>
        <w:rPr>
          <w:b/>
          <w:sz w:val="28"/>
          <w:szCs w:val="28"/>
          <w:lang w:val="uk-UA"/>
        </w:rPr>
      </w:pPr>
      <w:r w:rsidRPr="003055E0">
        <w:rPr>
          <w:b/>
          <w:sz w:val="28"/>
          <w:szCs w:val="28"/>
          <w:lang w:val="uk-UA"/>
        </w:rPr>
        <w:t xml:space="preserve">ВІДДІЛ ОСВІТИ НОВОВОДОЛАЗЬКОЇ СЕЛИЩНОЇ РАДИ                       </w:t>
      </w:r>
    </w:p>
    <w:p w:rsidR="000C7954" w:rsidRPr="003055E0" w:rsidRDefault="000C7954" w:rsidP="000C7954">
      <w:pPr>
        <w:spacing w:before="100" w:beforeAutospacing="1" w:after="100" w:afterAutospacing="1"/>
        <w:jc w:val="center"/>
        <w:rPr>
          <w:b/>
          <w:sz w:val="28"/>
          <w:szCs w:val="28"/>
        </w:rPr>
      </w:pPr>
    </w:p>
    <w:tbl>
      <w:tblPr>
        <w:tblpPr w:leftFromText="45" w:rightFromText="45" w:vertAnchor="text" w:tblpXSpec="right" w:tblpYSpec="center"/>
        <w:tblW w:w="2073" w:type="pct"/>
        <w:tblCellSpacing w:w="15" w:type="dxa"/>
        <w:tblCellMar>
          <w:top w:w="15" w:type="dxa"/>
          <w:left w:w="15" w:type="dxa"/>
          <w:bottom w:w="15" w:type="dxa"/>
          <w:right w:w="15" w:type="dxa"/>
        </w:tblCellMar>
        <w:tblLook w:val="0000"/>
      </w:tblPr>
      <w:tblGrid>
        <w:gridCol w:w="4327"/>
      </w:tblGrid>
      <w:tr w:rsidR="000C7954" w:rsidRPr="003055E0" w:rsidTr="000C7954">
        <w:trPr>
          <w:trHeight w:val="4363"/>
          <w:tblCellSpacing w:w="15" w:type="dxa"/>
        </w:trPr>
        <w:tc>
          <w:tcPr>
            <w:tcW w:w="4930" w:type="pct"/>
            <w:vAlign w:val="center"/>
          </w:tcPr>
          <w:p w:rsidR="000C7954" w:rsidRPr="003055E0" w:rsidRDefault="000C7954" w:rsidP="000C7954">
            <w:pPr>
              <w:spacing w:before="100" w:beforeAutospacing="1" w:after="100" w:afterAutospacing="1" w:line="276" w:lineRule="auto"/>
              <w:rPr>
                <w:lang w:val="uk-UA"/>
              </w:rPr>
            </w:pPr>
            <w:r w:rsidRPr="003055E0">
              <w:t>ЗАТВЕРДЖЕНО</w:t>
            </w:r>
            <w:r w:rsidRPr="003055E0">
              <w:br/>
            </w:r>
            <w:r w:rsidRPr="00AD400C">
              <w:rPr>
                <w:lang w:val="uk-UA"/>
              </w:rPr>
              <w:t>Протоколом   №</w:t>
            </w:r>
            <w:r w:rsidR="005F4C4D">
              <w:rPr>
                <w:lang w:val="uk-UA"/>
              </w:rPr>
              <w:t xml:space="preserve"> 10</w:t>
            </w:r>
            <w:r w:rsidRPr="003055E0">
              <w:rPr>
                <w:lang w:val="uk-UA"/>
              </w:rPr>
              <w:t xml:space="preserve">                                               від  « </w:t>
            </w:r>
            <w:r w:rsidR="005F4C4D">
              <w:rPr>
                <w:lang w:val="uk-UA"/>
              </w:rPr>
              <w:t>10</w:t>
            </w:r>
            <w:r w:rsidRPr="003055E0">
              <w:rPr>
                <w:lang w:val="uk-UA"/>
              </w:rPr>
              <w:t xml:space="preserve"> »  </w:t>
            </w:r>
            <w:r w:rsidR="00012194">
              <w:rPr>
                <w:lang w:val="uk-UA"/>
              </w:rPr>
              <w:t>чер</w:t>
            </w:r>
            <w:r w:rsidRPr="003055E0">
              <w:rPr>
                <w:lang w:val="uk-UA"/>
              </w:rPr>
              <w:t>вня   2023року</w:t>
            </w:r>
          </w:p>
          <w:p w:rsidR="000C7954" w:rsidRPr="003055E0" w:rsidRDefault="000C7954" w:rsidP="000C7954">
            <w:pPr>
              <w:spacing w:before="100" w:beforeAutospacing="1" w:after="100" w:afterAutospacing="1"/>
              <w:rPr>
                <w:lang w:val="uk-UA"/>
              </w:rPr>
            </w:pPr>
            <w:r w:rsidRPr="003055E0">
              <w:rPr>
                <w:lang w:val="uk-UA"/>
              </w:rPr>
              <w:t xml:space="preserve">Уповноважена  особа </w:t>
            </w:r>
          </w:p>
          <w:p w:rsidR="000C7954" w:rsidRPr="003055E0" w:rsidRDefault="000C7954" w:rsidP="000C7954">
            <w:pPr>
              <w:spacing w:before="100" w:beforeAutospacing="1" w:after="100" w:afterAutospacing="1"/>
              <w:rPr>
                <w:sz w:val="23"/>
                <w:szCs w:val="23"/>
                <w:lang w:val="uk-UA"/>
              </w:rPr>
            </w:pPr>
            <w:r w:rsidRPr="003055E0">
              <w:rPr>
                <w:lang w:val="uk-UA"/>
              </w:rPr>
              <w:softHyphen/>
            </w:r>
            <w:r w:rsidRPr="003055E0">
              <w:rPr>
                <w:lang w:val="uk-UA"/>
              </w:rPr>
              <w:softHyphen/>
            </w:r>
            <w:r w:rsidRPr="003055E0">
              <w:rPr>
                <w:lang w:val="uk-UA"/>
              </w:rPr>
              <w:softHyphen/>
            </w:r>
            <w:r w:rsidRPr="003055E0">
              <w:rPr>
                <w:lang w:val="uk-UA"/>
              </w:rPr>
              <w:softHyphen/>
            </w:r>
            <w:r w:rsidRPr="003055E0">
              <w:rPr>
                <w:lang w:val="uk-UA"/>
              </w:rPr>
              <w:softHyphen/>
            </w:r>
            <w:r w:rsidRPr="003055E0">
              <w:rPr>
                <w:lang w:val="uk-UA"/>
              </w:rPr>
              <w:softHyphen/>
            </w:r>
            <w:r w:rsidRPr="003055E0">
              <w:rPr>
                <w:lang w:val="uk-UA"/>
              </w:rPr>
              <w:softHyphen/>
            </w:r>
            <w:r w:rsidRPr="003055E0">
              <w:rPr>
                <w:lang w:val="uk-UA"/>
              </w:rPr>
              <w:softHyphen/>
            </w:r>
            <w:r w:rsidRPr="003055E0">
              <w:rPr>
                <w:lang w:val="uk-UA"/>
              </w:rPr>
              <w:softHyphen/>
            </w:r>
            <w:r w:rsidRPr="003055E0">
              <w:rPr>
                <w:lang w:val="uk-UA"/>
              </w:rPr>
              <w:softHyphen/>
            </w:r>
            <w:r w:rsidRPr="003055E0">
              <w:rPr>
                <w:lang w:val="uk-UA"/>
              </w:rPr>
              <w:softHyphen/>
            </w:r>
            <w:r w:rsidRPr="003055E0">
              <w:rPr>
                <w:lang w:val="uk-UA"/>
              </w:rPr>
              <w:softHyphen/>
            </w:r>
            <w:r w:rsidRPr="003055E0">
              <w:rPr>
                <w:lang w:val="uk-UA"/>
              </w:rPr>
              <w:softHyphen/>
            </w:r>
            <w:r w:rsidRPr="003055E0">
              <w:rPr>
                <w:lang w:val="uk-UA"/>
              </w:rPr>
              <w:softHyphen/>
            </w:r>
            <w:r w:rsidRPr="003055E0">
              <w:rPr>
                <w:lang w:val="uk-UA"/>
              </w:rPr>
              <w:softHyphen/>
            </w:r>
            <w:r w:rsidRPr="003055E0">
              <w:rPr>
                <w:lang w:val="uk-UA"/>
              </w:rPr>
              <w:softHyphen/>
            </w:r>
            <w:r w:rsidRPr="003055E0">
              <w:rPr>
                <w:lang w:val="uk-UA"/>
              </w:rPr>
              <w:softHyphen/>
            </w:r>
            <w:r w:rsidRPr="003055E0">
              <w:rPr>
                <w:lang w:val="uk-UA"/>
              </w:rPr>
              <w:softHyphen/>
            </w:r>
            <w:r w:rsidRPr="003055E0">
              <w:rPr>
                <w:lang w:val="uk-UA"/>
              </w:rPr>
              <w:softHyphen/>
            </w:r>
            <w:r w:rsidRPr="003055E0">
              <w:rPr>
                <w:lang w:val="uk-UA"/>
              </w:rPr>
              <w:softHyphen/>
            </w:r>
            <w:r w:rsidRPr="003055E0">
              <w:rPr>
                <w:lang w:val="uk-UA"/>
              </w:rPr>
              <w:softHyphen/>
            </w:r>
            <w:r w:rsidRPr="003055E0">
              <w:rPr>
                <w:lang w:val="uk-UA"/>
              </w:rPr>
              <w:softHyphen/>
            </w:r>
            <w:r w:rsidRPr="003055E0">
              <w:rPr>
                <w:lang w:val="uk-UA"/>
              </w:rPr>
              <w:softHyphen/>
            </w:r>
            <w:r w:rsidRPr="003055E0">
              <w:rPr>
                <w:lang w:val="uk-UA"/>
              </w:rPr>
              <w:softHyphen/>
            </w:r>
            <w:r w:rsidRPr="003055E0">
              <w:rPr>
                <w:lang w:val="uk-UA"/>
              </w:rPr>
              <w:softHyphen/>
            </w:r>
            <w:r w:rsidRPr="003055E0">
              <w:rPr>
                <w:lang w:val="uk-UA"/>
              </w:rPr>
              <w:softHyphen/>
            </w:r>
            <w:r w:rsidRPr="003055E0">
              <w:rPr>
                <w:lang w:val="uk-UA"/>
              </w:rPr>
              <w:softHyphen/>
            </w:r>
            <w:r w:rsidRPr="003055E0">
              <w:rPr>
                <w:lang w:val="uk-UA"/>
              </w:rPr>
              <w:softHyphen/>
            </w:r>
            <w:r w:rsidRPr="003055E0">
              <w:rPr>
                <w:lang w:val="uk-UA"/>
              </w:rPr>
              <w:softHyphen/>
            </w:r>
            <w:r w:rsidRPr="003055E0">
              <w:rPr>
                <w:lang w:val="uk-UA"/>
              </w:rPr>
              <w:softHyphen/>
            </w:r>
            <w:r w:rsidRPr="003055E0">
              <w:rPr>
                <w:lang w:val="uk-UA"/>
              </w:rPr>
              <w:softHyphen/>
            </w:r>
            <w:r w:rsidRPr="003055E0">
              <w:rPr>
                <w:lang w:val="uk-UA"/>
              </w:rPr>
              <w:softHyphen/>
            </w:r>
            <w:r w:rsidRPr="003055E0">
              <w:rPr>
                <w:lang w:val="uk-UA"/>
              </w:rPr>
              <w:softHyphen/>
            </w:r>
            <w:r w:rsidRPr="003055E0">
              <w:rPr>
                <w:lang w:val="uk-UA"/>
              </w:rPr>
              <w:softHyphen/>
            </w:r>
            <w:r w:rsidRPr="003055E0">
              <w:rPr>
                <w:lang w:val="uk-UA"/>
              </w:rPr>
              <w:softHyphen/>
            </w:r>
            <w:r w:rsidRPr="003055E0">
              <w:rPr>
                <w:lang w:val="uk-UA"/>
              </w:rPr>
              <w:softHyphen/>
            </w:r>
            <w:r w:rsidRPr="003055E0">
              <w:rPr>
                <w:lang w:val="uk-UA"/>
              </w:rPr>
              <w:softHyphen/>
            </w:r>
            <w:r w:rsidRPr="003055E0">
              <w:rPr>
                <w:lang w:val="uk-UA"/>
              </w:rPr>
              <w:softHyphen/>
            </w:r>
            <w:r w:rsidRPr="003055E0">
              <w:rPr>
                <w:lang w:val="uk-UA"/>
              </w:rPr>
              <w:softHyphen/>
            </w:r>
            <w:r w:rsidRPr="003055E0">
              <w:rPr>
                <w:lang w:val="uk-UA"/>
              </w:rPr>
              <w:softHyphen/>
            </w:r>
            <w:r w:rsidRPr="003055E0">
              <w:rPr>
                <w:lang w:val="uk-UA"/>
              </w:rPr>
              <w:softHyphen/>
            </w:r>
            <w:r w:rsidRPr="003055E0">
              <w:rPr>
                <w:lang w:val="uk-UA"/>
              </w:rPr>
              <w:softHyphen/>
            </w:r>
            <w:r w:rsidRPr="003055E0">
              <w:rPr>
                <w:lang w:val="uk-UA"/>
              </w:rPr>
              <w:softHyphen/>
            </w:r>
            <w:r w:rsidRPr="003055E0">
              <w:rPr>
                <w:lang w:val="uk-UA"/>
              </w:rPr>
              <w:softHyphen/>
            </w:r>
            <w:r w:rsidRPr="003055E0">
              <w:rPr>
                <w:lang w:val="uk-UA"/>
              </w:rPr>
              <w:softHyphen/>
            </w:r>
            <w:r w:rsidRPr="003055E0">
              <w:rPr>
                <w:lang w:val="uk-UA"/>
              </w:rPr>
              <w:softHyphen/>
            </w:r>
            <w:r w:rsidRPr="003055E0">
              <w:rPr>
                <w:lang w:val="uk-UA"/>
              </w:rPr>
              <w:softHyphen/>
            </w:r>
            <w:r w:rsidRPr="003055E0">
              <w:rPr>
                <w:lang w:val="uk-UA"/>
              </w:rPr>
              <w:softHyphen/>
            </w:r>
            <w:r w:rsidRPr="003055E0">
              <w:rPr>
                <w:lang w:val="uk-UA"/>
              </w:rPr>
              <w:softHyphen/>
              <w:t>______________</w:t>
            </w:r>
            <w:r w:rsidRPr="003055E0">
              <w:rPr>
                <w:sz w:val="23"/>
                <w:szCs w:val="23"/>
                <w:lang w:val="uk-UA"/>
              </w:rPr>
              <w:t>Т.В. Животченко</w:t>
            </w:r>
          </w:p>
          <w:p w:rsidR="000C7954" w:rsidRPr="003055E0" w:rsidRDefault="000C7954" w:rsidP="000C7954">
            <w:pPr>
              <w:spacing w:before="100" w:beforeAutospacing="1" w:after="100" w:afterAutospacing="1"/>
              <w:rPr>
                <w:sz w:val="23"/>
                <w:szCs w:val="23"/>
              </w:rPr>
            </w:pPr>
          </w:p>
          <w:p w:rsidR="000C7954" w:rsidRPr="003055E0" w:rsidRDefault="000C7954" w:rsidP="000C7954">
            <w:pPr>
              <w:spacing w:before="100" w:beforeAutospacing="1" w:after="100" w:afterAutospacing="1"/>
            </w:pPr>
          </w:p>
          <w:p w:rsidR="000C7954" w:rsidRPr="003055E0" w:rsidRDefault="000C7954" w:rsidP="000C7954">
            <w:pPr>
              <w:spacing w:before="100" w:beforeAutospacing="1" w:after="100" w:afterAutospacing="1"/>
            </w:pPr>
          </w:p>
          <w:p w:rsidR="000C7954" w:rsidRPr="003055E0" w:rsidRDefault="000C7954" w:rsidP="000C7954">
            <w:pPr>
              <w:spacing w:before="100" w:beforeAutospacing="1" w:after="100" w:afterAutospacing="1"/>
            </w:pPr>
          </w:p>
        </w:tc>
      </w:tr>
    </w:tbl>
    <w:p w:rsidR="000C7954" w:rsidRPr="003055E0" w:rsidRDefault="000C7954"/>
    <w:p w:rsidR="000C7954" w:rsidRPr="003055E0" w:rsidRDefault="000C7954" w:rsidP="000C7954"/>
    <w:p w:rsidR="000C7954" w:rsidRPr="003055E0" w:rsidRDefault="000C7954" w:rsidP="000C7954"/>
    <w:p w:rsidR="000C7954" w:rsidRPr="003055E0" w:rsidRDefault="000C7954" w:rsidP="000C7954"/>
    <w:p w:rsidR="000C7954" w:rsidRPr="003055E0" w:rsidRDefault="000C7954" w:rsidP="000C7954"/>
    <w:p w:rsidR="000C7954" w:rsidRPr="003055E0" w:rsidRDefault="000C7954" w:rsidP="000C7954"/>
    <w:p w:rsidR="000C7954" w:rsidRPr="003055E0" w:rsidRDefault="000C7954" w:rsidP="000C7954"/>
    <w:p w:rsidR="000C7954" w:rsidRPr="003055E0" w:rsidRDefault="000C7954" w:rsidP="000C7954"/>
    <w:p w:rsidR="000C7954" w:rsidRPr="003055E0" w:rsidRDefault="000C7954" w:rsidP="000C7954"/>
    <w:p w:rsidR="000C7954" w:rsidRPr="003055E0" w:rsidRDefault="000C7954" w:rsidP="000C7954"/>
    <w:p w:rsidR="000C7954" w:rsidRPr="003055E0" w:rsidRDefault="000C7954" w:rsidP="000C7954"/>
    <w:p w:rsidR="000C7954" w:rsidRPr="003055E0" w:rsidRDefault="000C7954" w:rsidP="000C7954"/>
    <w:p w:rsidR="000C7954" w:rsidRPr="003055E0" w:rsidRDefault="000C7954" w:rsidP="000C7954"/>
    <w:p w:rsidR="000C7954" w:rsidRPr="003055E0" w:rsidRDefault="000C7954" w:rsidP="000C7954"/>
    <w:tbl>
      <w:tblPr>
        <w:tblpPr w:leftFromText="180" w:rightFromText="180" w:vertAnchor="text" w:horzAnchor="margin" w:tblpXSpec="center" w:tblpY="-215"/>
        <w:tblOverlap w:val="never"/>
        <w:tblW w:w="10348" w:type="dxa"/>
        <w:shd w:val="clear" w:color="auto" w:fill="D9D9D9"/>
        <w:tblLook w:val="01E0"/>
      </w:tblPr>
      <w:tblGrid>
        <w:gridCol w:w="10348"/>
      </w:tblGrid>
      <w:tr w:rsidR="000C7954" w:rsidRPr="003055E0" w:rsidTr="00E91D3C">
        <w:trPr>
          <w:trHeight w:val="405"/>
        </w:trPr>
        <w:tc>
          <w:tcPr>
            <w:tcW w:w="10348" w:type="dxa"/>
            <w:shd w:val="clear" w:color="auto" w:fill="D9D9D9"/>
            <w:vAlign w:val="center"/>
          </w:tcPr>
          <w:p w:rsidR="000C7954" w:rsidRPr="003055E0" w:rsidRDefault="000C7954" w:rsidP="00E91D3C">
            <w:pPr>
              <w:pStyle w:val="FR1"/>
              <w:ind w:left="0"/>
              <w:jc w:val="center"/>
              <w:rPr>
                <w:b/>
                <w:sz w:val="22"/>
                <w:szCs w:val="22"/>
              </w:rPr>
            </w:pPr>
            <w:r w:rsidRPr="003055E0">
              <w:rPr>
                <w:b/>
                <w:sz w:val="22"/>
                <w:szCs w:val="22"/>
                <w:lang w:val="ru-RU"/>
              </w:rPr>
              <w:t>ТЕНДЕРНА ДОКУМЕНТАЦІЯ</w:t>
            </w:r>
          </w:p>
        </w:tc>
      </w:tr>
    </w:tbl>
    <w:p w:rsidR="000C7954" w:rsidRPr="003055E0" w:rsidRDefault="000C7954" w:rsidP="000C7954"/>
    <w:p w:rsidR="000C7954" w:rsidRPr="003055E0" w:rsidRDefault="000C7954" w:rsidP="000C7954"/>
    <w:p w:rsidR="000C7954" w:rsidRPr="003055E0" w:rsidRDefault="000C7954" w:rsidP="000C7954"/>
    <w:p w:rsidR="000C7954" w:rsidRPr="003055E0" w:rsidRDefault="000C7954" w:rsidP="000C7954">
      <w:pPr>
        <w:widowControl w:val="0"/>
        <w:autoSpaceDE w:val="0"/>
        <w:autoSpaceDN w:val="0"/>
        <w:adjustRightInd w:val="0"/>
        <w:jc w:val="center"/>
        <w:rPr>
          <w:sz w:val="22"/>
          <w:szCs w:val="22"/>
        </w:rPr>
      </w:pPr>
      <w:r w:rsidRPr="003055E0">
        <w:tab/>
      </w:r>
      <w:proofErr w:type="gramStart"/>
      <w:r w:rsidRPr="003055E0">
        <w:rPr>
          <w:sz w:val="22"/>
          <w:szCs w:val="22"/>
        </w:rPr>
        <w:t>на</w:t>
      </w:r>
      <w:proofErr w:type="gramEnd"/>
      <w:r w:rsidRPr="003055E0">
        <w:rPr>
          <w:sz w:val="22"/>
          <w:szCs w:val="22"/>
        </w:rPr>
        <w:t xml:space="preserve"> закупівлю </w:t>
      </w:r>
    </w:p>
    <w:p w:rsidR="000C7954" w:rsidRPr="003055E0" w:rsidRDefault="000C7954" w:rsidP="000C7954">
      <w:pPr>
        <w:rPr>
          <w:sz w:val="22"/>
          <w:szCs w:val="22"/>
          <w:lang w:val="uk-UA"/>
        </w:rPr>
      </w:pPr>
    </w:p>
    <w:p w:rsidR="0059573D" w:rsidRPr="005056EF" w:rsidRDefault="0059573D" w:rsidP="000C7954">
      <w:pPr>
        <w:rPr>
          <w:b/>
          <w:lang w:val="uk-UA"/>
        </w:rPr>
      </w:pPr>
      <w:r w:rsidRPr="005056EF">
        <w:rPr>
          <w:b/>
          <w:lang w:val="uk-UA"/>
        </w:rPr>
        <w:t>послуги зі в</w:t>
      </w:r>
      <w:r w:rsidR="00E618E9" w:rsidRPr="005056EF">
        <w:rPr>
          <w:b/>
          <w:lang w:val="uk-UA"/>
        </w:rPr>
        <w:t>с</w:t>
      </w:r>
      <w:r w:rsidRPr="005056EF">
        <w:rPr>
          <w:b/>
          <w:lang w:val="uk-UA"/>
        </w:rPr>
        <w:t>тановлення системи пожежної сигналізації та оповіщення про пожежу</w:t>
      </w:r>
    </w:p>
    <w:p w:rsidR="0059573D" w:rsidRPr="005056EF" w:rsidRDefault="0059573D" w:rsidP="000C7954">
      <w:pPr>
        <w:rPr>
          <w:b/>
          <w:lang w:val="uk-UA"/>
        </w:rPr>
      </w:pPr>
    </w:p>
    <w:p w:rsidR="000C7954" w:rsidRPr="005056EF" w:rsidRDefault="000C7954" w:rsidP="000C7954">
      <w:pPr>
        <w:rPr>
          <w:rFonts w:eastAsia="Calibri"/>
          <w:b/>
          <w:bCs/>
          <w:iCs/>
          <w:color w:val="FF0000"/>
          <w:lang w:val="uk-UA"/>
        </w:rPr>
      </w:pPr>
      <w:r w:rsidRPr="005056EF">
        <w:rPr>
          <w:b/>
          <w:lang w:val="uk-UA"/>
        </w:rPr>
        <w:t>за ДК 021:2015</w:t>
      </w:r>
      <w:r w:rsidR="00030EF8" w:rsidRPr="005056EF">
        <w:rPr>
          <w:b/>
          <w:lang w:val="uk-UA"/>
        </w:rPr>
        <w:t xml:space="preserve"> - 51700000-9 - Послуги зі встановлення протипожежного устаткування</w:t>
      </w:r>
    </w:p>
    <w:p w:rsidR="000C7954" w:rsidRPr="005056EF" w:rsidRDefault="000C7954" w:rsidP="000C7954">
      <w:pPr>
        <w:tabs>
          <w:tab w:val="left" w:pos="3045"/>
        </w:tabs>
        <w:rPr>
          <w:lang w:val="uk-UA"/>
        </w:rPr>
      </w:pPr>
    </w:p>
    <w:p w:rsidR="000C7954" w:rsidRPr="005056EF" w:rsidRDefault="000C7954" w:rsidP="000C7954">
      <w:pPr>
        <w:rPr>
          <w:lang w:val="uk-UA"/>
        </w:rPr>
      </w:pPr>
    </w:p>
    <w:p w:rsidR="000C7954" w:rsidRPr="005056EF" w:rsidRDefault="000C7954" w:rsidP="000C7954">
      <w:pPr>
        <w:rPr>
          <w:lang w:val="uk-UA"/>
        </w:rPr>
      </w:pPr>
    </w:p>
    <w:p w:rsidR="000C7954" w:rsidRPr="005056EF" w:rsidRDefault="000C7954" w:rsidP="000C7954">
      <w:pPr>
        <w:rPr>
          <w:lang w:val="uk-UA"/>
        </w:rPr>
      </w:pPr>
    </w:p>
    <w:p w:rsidR="000C7954" w:rsidRPr="005056EF" w:rsidRDefault="000C7954" w:rsidP="000C7954">
      <w:pPr>
        <w:jc w:val="center"/>
        <w:rPr>
          <w:sz w:val="22"/>
          <w:szCs w:val="22"/>
          <w:lang w:val="uk-UA"/>
        </w:rPr>
      </w:pPr>
      <w:r w:rsidRPr="005056EF">
        <w:rPr>
          <w:lang w:val="uk-UA"/>
        </w:rPr>
        <w:tab/>
      </w:r>
      <w:r w:rsidRPr="005056EF">
        <w:rPr>
          <w:sz w:val="22"/>
          <w:szCs w:val="22"/>
          <w:lang w:val="uk-UA"/>
        </w:rPr>
        <w:t>Процедура закупівлі ВІДКРИТІ ТОРГИ</w:t>
      </w:r>
    </w:p>
    <w:p w:rsidR="000C7954" w:rsidRPr="005056EF" w:rsidRDefault="000C7954" w:rsidP="000C7954">
      <w:pPr>
        <w:jc w:val="center"/>
        <w:rPr>
          <w:sz w:val="22"/>
          <w:szCs w:val="22"/>
          <w:lang w:val="uk-UA"/>
        </w:rPr>
      </w:pPr>
    </w:p>
    <w:p w:rsidR="000C7954" w:rsidRPr="005056EF" w:rsidRDefault="000C7954" w:rsidP="000C7954">
      <w:pPr>
        <w:jc w:val="center"/>
        <w:rPr>
          <w:sz w:val="22"/>
          <w:szCs w:val="22"/>
          <w:lang w:val="uk-UA"/>
        </w:rPr>
      </w:pPr>
    </w:p>
    <w:p w:rsidR="000C7954" w:rsidRPr="005056EF" w:rsidRDefault="000C7954" w:rsidP="000C7954">
      <w:pPr>
        <w:jc w:val="center"/>
        <w:rPr>
          <w:sz w:val="22"/>
          <w:szCs w:val="22"/>
          <w:lang w:val="uk-UA"/>
        </w:rPr>
      </w:pPr>
    </w:p>
    <w:p w:rsidR="000C7954" w:rsidRPr="005056EF" w:rsidRDefault="00462CD4" w:rsidP="000C7954">
      <w:pPr>
        <w:jc w:val="center"/>
        <w:rPr>
          <w:sz w:val="22"/>
          <w:szCs w:val="22"/>
          <w:lang w:val="uk-UA"/>
        </w:rPr>
      </w:pPr>
      <w:r w:rsidRPr="005056EF">
        <w:rPr>
          <w:sz w:val="22"/>
          <w:szCs w:val="22"/>
          <w:lang w:val="uk-UA"/>
        </w:rPr>
        <w:t>Нова редакція</w:t>
      </w:r>
    </w:p>
    <w:p w:rsidR="000C7954" w:rsidRPr="005056EF" w:rsidRDefault="000C7954" w:rsidP="000C7954">
      <w:pPr>
        <w:jc w:val="center"/>
        <w:rPr>
          <w:sz w:val="22"/>
          <w:szCs w:val="22"/>
          <w:lang w:val="uk-UA"/>
        </w:rPr>
      </w:pPr>
    </w:p>
    <w:p w:rsidR="000C7954" w:rsidRPr="005056EF" w:rsidRDefault="000C7954" w:rsidP="000C7954">
      <w:pPr>
        <w:jc w:val="center"/>
        <w:rPr>
          <w:sz w:val="22"/>
          <w:szCs w:val="22"/>
          <w:lang w:val="uk-UA"/>
        </w:rPr>
      </w:pPr>
    </w:p>
    <w:p w:rsidR="000C7954" w:rsidRPr="005056EF" w:rsidRDefault="000C7954" w:rsidP="000C7954">
      <w:pPr>
        <w:jc w:val="center"/>
        <w:rPr>
          <w:sz w:val="22"/>
          <w:szCs w:val="22"/>
          <w:lang w:val="uk-UA"/>
        </w:rPr>
      </w:pPr>
    </w:p>
    <w:p w:rsidR="000C7954" w:rsidRPr="005056EF" w:rsidRDefault="000C7954" w:rsidP="000C7954">
      <w:pPr>
        <w:jc w:val="center"/>
        <w:rPr>
          <w:sz w:val="22"/>
          <w:szCs w:val="22"/>
          <w:lang w:val="uk-UA"/>
        </w:rPr>
      </w:pPr>
    </w:p>
    <w:p w:rsidR="000C7954" w:rsidRPr="005056EF" w:rsidRDefault="000C7954" w:rsidP="000C7954">
      <w:pPr>
        <w:jc w:val="center"/>
        <w:rPr>
          <w:sz w:val="22"/>
          <w:szCs w:val="22"/>
          <w:lang w:val="uk-UA"/>
        </w:rPr>
      </w:pPr>
    </w:p>
    <w:p w:rsidR="000C7954" w:rsidRPr="005056EF" w:rsidRDefault="000C7954" w:rsidP="000C7954">
      <w:pPr>
        <w:jc w:val="center"/>
        <w:rPr>
          <w:sz w:val="22"/>
          <w:szCs w:val="22"/>
          <w:lang w:val="uk-UA"/>
        </w:rPr>
      </w:pPr>
    </w:p>
    <w:p w:rsidR="000C7954" w:rsidRPr="005056EF" w:rsidRDefault="000C7954" w:rsidP="000C7954">
      <w:pPr>
        <w:jc w:val="center"/>
        <w:rPr>
          <w:sz w:val="22"/>
          <w:szCs w:val="22"/>
          <w:lang w:val="uk-UA"/>
        </w:rPr>
      </w:pPr>
    </w:p>
    <w:p w:rsidR="000C7954" w:rsidRPr="005056EF" w:rsidRDefault="000C7954" w:rsidP="000C7954">
      <w:pPr>
        <w:jc w:val="center"/>
        <w:rPr>
          <w:sz w:val="22"/>
          <w:szCs w:val="22"/>
          <w:lang w:val="uk-UA"/>
        </w:rPr>
      </w:pPr>
    </w:p>
    <w:p w:rsidR="000C7954" w:rsidRPr="005056EF" w:rsidRDefault="000C7954" w:rsidP="000C7954">
      <w:pPr>
        <w:jc w:val="center"/>
        <w:rPr>
          <w:sz w:val="22"/>
          <w:szCs w:val="22"/>
          <w:lang w:val="uk-UA"/>
        </w:rPr>
      </w:pPr>
    </w:p>
    <w:p w:rsidR="000C7954" w:rsidRPr="005056EF" w:rsidRDefault="000C7954" w:rsidP="000C7954">
      <w:pPr>
        <w:jc w:val="center"/>
        <w:rPr>
          <w:sz w:val="22"/>
          <w:szCs w:val="22"/>
          <w:lang w:val="uk-UA"/>
        </w:rPr>
      </w:pPr>
    </w:p>
    <w:p w:rsidR="000C7954" w:rsidRPr="005056EF" w:rsidRDefault="000C7954" w:rsidP="000C7954">
      <w:pPr>
        <w:tabs>
          <w:tab w:val="left" w:pos="2280"/>
        </w:tabs>
        <w:jc w:val="center"/>
        <w:rPr>
          <w:lang w:val="uk-UA"/>
        </w:rPr>
      </w:pPr>
      <w:r w:rsidRPr="005056EF">
        <w:rPr>
          <w:sz w:val="22"/>
          <w:szCs w:val="22"/>
          <w:lang w:val="uk-UA"/>
        </w:rPr>
        <w:t>2023 рік</w:t>
      </w:r>
    </w:p>
    <w:p w:rsidR="000C7954" w:rsidRPr="005056EF" w:rsidRDefault="000C7954" w:rsidP="000D62F6">
      <w:pPr>
        <w:widowControl w:val="0"/>
        <w:autoSpaceDE w:val="0"/>
        <w:autoSpaceDN w:val="0"/>
        <w:adjustRightInd w:val="0"/>
        <w:spacing w:after="120"/>
        <w:jc w:val="center"/>
        <w:outlineLvl w:val="0"/>
        <w:rPr>
          <w:b/>
          <w:caps/>
          <w:sz w:val="22"/>
          <w:szCs w:val="22"/>
          <w:lang w:val="uk-UA"/>
        </w:rPr>
      </w:pPr>
    </w:p>
    <w:p w:rsidR="000C7954" w:rsidRPr="005056EF" w:rsidRDefault="000C7954" w:rsidP="000D62F6">
      <w:pPr>
        <w:widowControl w:val="0"/>
        <w:autoSpaceDE w:val="0"/>
        <w:autoSpaceDN w:val="0"/>
        <w:adjustRightInd w:val="0"/>
        <w:spacing w:after="120"/>
        <w:jc w:val="center"/>
        <w:outlineLvl w:val="0"/>
        <w:rPr>
          <w:b/>
          <w:caps/>
          <w:sz w:val="22"/>
          <w:szCs w:val="22"/>
          <w:lang w:val="uk-UA"/>
        </w:rPr>
      </w:pPr>
    </w:p>
    <w:p w:rsidR="000C7954" w:rsidRPr="005056EF" w:rsidRDefault="000C7954" w:rsidP="000D62F6">
      <w:pPr>
        <w:widowControl w:val="0"/>
        <w:autoSpaceDE w:val="0"/>
        <w:autoSpaceDN w:val="0"/>
        <w:adjustRightInd w:val="0"/>
        <w:spacing w:after="120"/>
        <w:jc w:val="center"/>
        <w:outlineLvl w:val="0"/>
        <w:rPr>
          <w:b/>
          <w:caps/>
          <w:sz w:val="22"/>
          <w:szCs w:val="22"/>
          <w:lang w:val="uk-UA"/>
        </w:rPr>
      </w:pPr>
      <w:r w:rsidRPr="005056EF">
        <w:rPr>
          <w:b/>
          <w:caps/>
          <w:sz w:val="22"/>
          <w:szCs w:val="22"/>
          <w:lang w:val="uk-UA"/>
        </w:rPr>
        <w:br w:type="page"/>
      </w:r>
    </w:p>
    <w:p w:rsidR="007C199F" w:rsidRPr="005056EF" w:rsidRDefault="007C199F" w:rsidP="000D62F6">
      <w:pPr>
        <w:widowControl w:val="0"/>
        <w:autoSpaceDE w:val="0"/>
        <w:autoSpaceDN w:val="0"/>
        <w:adjustRightInd w:val="0"/>
        <w:spacing w:after="120"/>
        <w:jc w:val="center"/>
        <w:outlineLvl w:val="0"/>
        <w:rPr>
          <w:b/>
          <w:caps/>
          <w:sz w:val="22"/>
          <w:szCs w:val="22"/>
          <w:lang w:val="uk-UA"/>
        </w:rPr>
      </w:pPr>
      <w:r w:rsidRPr="005056EF">
        <w:rPr>
          <w:b/>
          <w:caps/>
          <w:sz w:val="22"/>
          <w:szCs w:val="22"/>
          <w:lang w:val="uk-UA"/>
        </w:rPr>
        <w:lastRenderedPageBreak/>
        <w:t>Зміст</w:t>
      </w:r>
    </w:p>
    <w:tbl>
      <w:tblPr>
        <w:tblW w:w="10632" w:type="dxa"/>
        <w:tblInd w:w="-318" w:type="dxa"/>
        <w:tblLook w:val="01E0"/>
      </w:tblPr>
      <w:tblGrid>
        <w:gridCol w:w="381"/>
        <w:gridCol w:w="10251"/>
      </w:tblGrid>
      <w:tr w:rsidR="007C199F" w:rsidRPr="005056EF" w:rsidTr="00A051F7">
        <w:trPr>
          <w:trHeight w:val="250"/>
        </w:trPr>
        <w:tc>
          <w:tcPr>
            <w:tcW w:w="0" w:type="auto"/>
            <w:shd w:val="clear" w:color="auto" w:fill="CCCCCC"/>
            <w:vAlign w:val="center"/>
          </w:tcPr>
          <w:p w:rsidR="007C199F" w:rsidRPr="005056EF" w:rsidRDefault="007C199F" w:rsidP="007C34FC">
            <w:pPr>
              <w:jc w:val="center"/>
              <w:rPr>
                <w:b/>
                <w:sz w:val="22"/>
                <w:szCs w:val="22"/>
                <w:lang w:val="uk-UA"/>
              </w:rPr>
            </w:pPr>
          </w:p>
        </w:tc>
        <w:tc>
          <w:tcPr>
            <w:tcW w:w="10251" w:type="dxa"/>
            <w:shd w:val="clear" w:color="auto" w:fill="CCCCCC"/>
            <w:vAlign w:val="center"/>
            <w:hideMark/>
          </w:tcPr>
          <w:p w:rsidR="007C199F" w:rsidRPr="005056EF" w:rsidRDefault="007C199F" w:rsidP="007C34FC">
            <w:pPr>
              <w:jc w:val="center"/>
              <w:rPr>
                <w:b/>
                <w:sz w:val="22"/>
                <w:szCs w:val="22"/>
                <w:lang w:val="uk-UA"/>
              </w:rPr>
            </w:pPr>
            <w:r w:rsidRPr="005056EF">
              <w:rPr>
                <w:b/>
                <w:sz w:val="22"/>
                <w:szCs w:val="22"/>
                <w:lang w:val="uk-UA"/>
              </w:rPr>
              <w:t>Розділ І. Загальні положення</w:t>
            </w:r>
          </w:p>
        </w:tc>
      </w:tr>
      <w:tr w:rsidR="007C199F" w:rsidRPr="005056EF" w:rsidTr="00A051F7">
        <w:trPr>
          <w:trHeight w:val="203"/>
        </w:trPr>
        <w:tc>
          <w:tcPr>
            <w:tcW w:w="0" w:type="auto"/>
            <w:vAlign w:val="center"/>
            <w:hideMark/>
          </w:tcPr>
          <w:p w:rsidR="007C199F" w:rsidRPr="005056EF" w:rsidRDefault="007C199F" w:rsidP="007C34FC">
            <w:pPr>
              <w:jc w:val="center"/>
              <w:rPr>
                <w:sz w:val="22"/>
                <w:szCs w:val="22"/>
                <w:lang w:val="uk-UA"/>
              </w:rPr>
            </w:pPr>
            <w:r w:rsidRPr="005056EF">
              <w:rPr>
                <w:sz w:val="22"/>
                <w:szCs w:val="22"/>
                <w:lang w:val="uk-UA"/>
              </w:rPr>
              <w:t>1.</w:t>
            </w:r>
          </w:p>
        </w:tc>
        <w:tc>
          <w:tcPr>
            <w:tcW w:w="10251" w:type="dxa"/>
            <w:vAlign w:val="center"/>
            <w:hideMark/>
          </w:tcPr>
          <w:p w:rsidR="007C199F" w:rsidRPr="005056EF" w:rsidRDefault="007C199F" w:rsidP="007C34FC">
            <w:pPr>
              <w:rPr>
                <w:sz w:val="22"/>
                <w:szCs w:val="22"/>
                <w:lang w:val="uk-UA"/>
              </w:rPr>
            </w:pPr>
            <w:r w:rsidRPr="005056EF">
              <w:rPr>
                <w:sz w:val="22"/>
                <w:szCs w:val="22"/>
                <w:lang w:val="uk-UA" w:eastAsia="uk-UA"/>
              </w:rPr>
              <w:t>Терміни, які вживаються в тендерній документації</w:t>
            </w:r>
          </w:p>
        </w:tc>
      </w:tr>
      <w:tr w:rsidR="007C199F" w:rsidRPr="005056EF" w:rsidTr="00A051F7">
        <w:trPr>
          <w:trHeight w:val="236"/>
        </w:trPr>
        <w:tc>
          <w:tcPr>
            <w:tcW w:w="0" w:type="auto"/>
            <w:vAlign w:val="center"/>
            <w:hideMark/>
          </w:tcPr>
          <w:p w:rsidR="007C199F" w:rsidRPr="005056EF" w:rsidRDefault="007C199F" w:rsidP="007C34FC">
            <w:pPr>
              <w:jc w:val="center"/>
              <w:rPr>
                <w:sz w:val="22"/>
                <w:szCs w:val="22"/>
                <w:lang w:val="uk-UA"/>
              </w:rPr>
            </w:pPr>
            <w:r w:rsidRPr="005056EF">
              <w:rPr>
                <w:sz w:val="22"/>
                <w:szCs w:val="22"/>
                <w:lang w:val="uk-UA"/>
              </w:rPr>
              <w:t>2.</w:t>
            </w:r>
          </w:p>
        </w:tc>
        <w:tc>
          <w:tcPr>
            <w:tcW w:w="10251" w:type="dxa"/>
            <w:vAlign w:val="center"/>
            <w:hideMark/>
          </w:tcPr>
          <w:p w:rsidR="007C199F" w:rsidRPr="005056EF" w:rsidRDefault="007C199F" w:rsidP="00733746">
            <w:pPr>
              <w:rPr>
                <w:sz w:val="22"/>
                <w:szCs w:val="22"/>
                <w:lang w:val="uk-UA"/>
              </w:rPr>
            </w:pPr>
            <w:r w:rsidRPr="005056EF">
              <w:rPr>
                <w:sz w:val="22"/>
                <w:szCs w:val="22"/>
                <w:lang w:val="uk-UA" w:eastAsia="uk-UA"/>
              </w:rPr>
              <w:t>Ін</w:t>
            </w:r>
            <w:r w:rsidRPr="005056EF">
              <w:rPr>
                <w:sz w:val="22"/>
                <w:szCs w:val="22"/>
                <w:lang w:eastAsia="uk-UA"/>
              </w:rPr>
              <w:t xml:space="preserve">формація про </w:t>
            </w:r>
            <w:r w:rsidRPr="005056EF">
              <w:rPr>
                <w:sz w:val="22"/>
                <w:szCs w:val="22"/>
                <w:lang w:val="uk-UA" w:eastAsia="uk-UA"/>
              </w:rPr>
              <w:t>З</w:t>
            </w:r>
            <w:r w:rsidRPr="005056EF">
              <w:rPr>
                <w:sz w:val="22"/>
                <w:szCs w:val="22"/>
                <w:lang w:eastAsia="uk-UA"/>
              </w:rPr>
              <w:t>амовника</w:t>
            </w:r>
          </w:p>
        </w:tc>
      </w:tr>
      <w:tr w:rsidR="007C199F" w:rsidRPr="005056EF" w:rsidTr="00A051F7">
        <w:trPr>
          <w:trHeight w:val="268"/>
        </w:trPr>
        <w:tc>
          <w:tcPr>
            <w:tcW w:w="0" w:type="auto"/>
            <w:vAlign w:val="center"/>
            <w:hideMark/>
          </w:tcPr>
          <w:p w:rsidR="007C199F" w:rsidRPr="005056EF" w:rsidRDefault="007C199F" w:rsidP="007C34FC">
            <w:pPr>
              <w:jc w:val="center"/>
              <w:rPr>
                <w:sz w:val="22"/>
                <w:szCs w:val="22"/>
                <w:lang w:val="uk-UA"/>
              </w:rPr>
            </w:pPr>
            <w:r w:rsidRPr="005056EF">
              <w:rPr>
                <w:sz w:val="22"/>
                <w:szCs w:val="22"/>
                <w:lang w:val="uk-UA"/>
              </w:rPr>
              <w:t>3.</w:t>
            </w:r>
          </w:p>
        </w:tc>
        <w:tc>
          <w:tcPr>
            <w:tcW w:w="10251" w:type="dxa"/>
            <w:vAlign w:val="center"/>
            <w:hideMark/>
          </w:tcPr>
          <w:p w:rsidR="007C199F" w:rsidRPr="005056EF" w:rsidRDefault="007C199F" w:rsidP="007C34FC">
            <w:pPr>
              <w:rPr>
                <w:sz w:val="22"/>
                <w:szCs w:val="22"/>
                <w:lang w:val="uk-UA"/>
              </w:rPr>
            </w:pPr>
            <w:r w:rsidRPr="005056EF">
              <w:rPr>
                <w:sz w:val="22"/>
                <w:szCs w:val="22"/>
                <w:lang w:eastAsia="uk-UA"/>
              </w:rPr>
              <w:t>Процедура закупі</w:t>
            </w:r>
            <w:proofErr w:type="gramStart"/>
            <w:r w:rsidRPr="005056EF">
              <w:rPr>
                <w:sz w:val="22"/>
                <w:szCs w:val="22"/>
                <w:lang w:eastAsia="uk-UA"/>
              </w:rPr>
              <w:t>вл</w:t>
            </w:r>
            <w:proofErr w:type="gramEnd"/>
            <w:r w:rsidRPr="005056EF">
              <w:rPr>
                <w:sz w:val="22"/>
                <w:szCs w:val="22"/>
                <w:lang w:eastAsia="uk-UA"/>
              </w:rPr>
              <w:t>і</w:t>
            </w:r>
          </w:p>
        </w:tc>
      </w:tr>
      <w:tr w:rsidR="007C199F" w:rsidRPr="005056EF" w:rsidTr="00A051F7">
        <w:trPr>
          <w:trHeight w:val="273"/>
        </w:trPr>
        <w:tc>
          <w:tcPr>
            <w:tcW w:w="0" w:type="auto"/>
            <w:vAlign w:val="center"/>
            <w:hideMark/>
          </w:tcPr>
          <w:p w:rsidR="007C199F" w:rsidRPr="005056EF" w:rsidRDefault="007C199F" w:rsidP="007C34FC">
            <w:pPr>
              <w:jc w:val="center"/>
              <w:rPr>
                <w:sz w:val="22"/>
                <w:szCs w:val="22"/>
                <w:lang w:val="uk-UA"/>
              </w:rPr>
            </w:pPr>
            <w:r w:rsidRPr="005056EF">
              <w:rPr>
                <w:sz w:val="22"/>
                <w:szCs w:val="22"/>
                <w:lang w:val="uk-UA"/>
              </w:rPr>
              <w:t>4.</w:t>
            </w:r>
          </w:p>
        </w:tc>
        <w:tc>
          <w:tcPr>
            <w:tcW w:w="10251" w:type="dxa"/>
            <w:vAlign w:val="center"/>
            <w:hideMark/>
          </w:tcPr>
          <w:p w:rsidR="007C199F" w:rsidRPr="005056EF" w:rsidRDefault="007C199F" w:rsidP="007C34FC">
            <w:pPr>
              <w:rPr>
                <w:sz w:val="22"/>
                <w:szCs w:val="22"/>
                <w:lang w:val="uk-UA"/>
              </w:rPr>
            </w:pPr>
            <w:r w:rsidRPr="005056EF">
              <w:rPr>
                <w:sz w:val="22"/>
                <w:szCs w:val="22"/>
                <w:lang w:eastAsia="uk-UA"/>
              </w:rPr>
              <w:t>Інформація про предмет закупі</w:t>
            </w:r>
            <w:proofErr w:type="gramStart"/>
            <w:r w:rsidRPr="005056EF">
              <w:rPr>
                <w:sz w:val="22"/>
                <w:szCs w:val="22"/>
                <w:lang w:eastAsia="uk-UA"/>
              </w:rPr>
              <w:t>вл</w:t>
            </w:r>
            <w:proofErr w:type="gramEnd"/>
            <w:r w:rsidRPr="005056EF">
              <w:rPr>
                <w:sz w:val="22"/>
                <w:szCs w:val="22"/>
                <w:lang w:eastAsia="uk-UA"/>
              </w:rPr>
              <w:t>і</w:t>
            </w:r>
          </w:p>
        </w:tc>
      </w:tr>
      <w:tr w:rsidR="007C199F" w:rsidRPr="005056EF" w:rsidTr="00A051F7">
        <w:trPr>
          <w:trHeight w:val="259"/>
        </w:trPr>
        <w:tc>
          <w:tcPr>
            <w:tcW w:w="0" w:type="auto"/>
            <w:vAlign w:val="center"/>
            <w:hideMark/>
          </w:tcPr>
          <w:p w:rsidR="007C199F" w:rsidRPr="005056EF" w:rsidRDefault="007C199F" w:rsidP="007C34FC">
            <w:pPr>
              <w:jc w:val="center"/>
              <w:rPr>
                <w:sz w:val="22"/>
                <w:szCs w:val="22"/>
                <w:lang w:val="uk-UA"/>
              </w:rPr>
            </w:pPr>
            <w:r w:rsidRPr="005056EF">
              <w:rPr>
                <w:sz w:val="22"/>
                <w:szCs w:val="22"/>
                <w:lang w:val="uk-UA"/>
              </w:rPr>
              <w:t xml:space="preserve">5. </w:t>
            </w:r>
          </w:p>
        </w:tc>
        <w:tc>
          <w:tcPr>
            <w:tcW w:w="10251" w:type="dxa"/>
            <w:vAlign w:val="center"/>
            <w:hideMark/>
          </w:tcPr>
          <w:p w:rsidR="007C199F" w:rsidRPr="005056EF" w:rsidRDefault="007C199F" w:rsidP="007C34FC">
            <w:pPr>
              <w:rPr>
                <w:sz w:val="22"/>
                <w:szCs w:val="22"/>
                <w:lang w:val="uk-UA"/>
              </w:rPr>
            </w:pPr>
            <w:r w:rsidRPr="005056EF">
              <w:rPr>
                <w:sz w:val="22"/>
                <w:szCs w:val="22"/>
                <w:lang w:eastAsia="uk-UA"/>
              </w:rPr>
              <w:t>Недискримінація учасникі</w:t>
            </w:r>
            <w:proofErr w:type="gramStart"/>
            <w:r w:rsidRPr="005056EF">
              <w:rPr>
                <w:sz w:val="22"/>
                <w:szCs w:val="22"/>
                <w:lang w:eastAsia="uk-UA"/>
              </w:rPr>
              <w:t>в</w:t>
            </w:r>
            <w:proofErr w:type="gramEnd"/>
          </w:p>
        </w:tc>
      </w:tr>
      <w:tr w:rsidR="007C199F" w:rsidRPr="005056EF" w:rsidTr="00A051F7">
        <w:trPr>
          <w:trHeight w:val="295"/>
        </w:trPr>
        <w:tc>
          <w:tcPr>
            <w:tcW w:w="0" w:type="auto"/>
            <w:vAlign w:val="center"/>
            <w:hideMark/>
          </w:tcPr>
          <w:p w:rsidR="007C199F" w:rsidRPr="005056EF" w:rsidRDefault="007C199F" w:rsidP="007C34FC">
            <w:pPr>
              <w:jc w:val="center"/>
              <w:rPr>
                <w:sz w:val="22"/>
                <w:szCs w:val="22"/>
                <w:lang w:val="uk-UA"/>
              </w:rPr>
            </w:pPr>
            <w:r w:rsidRPr="005056EF">
              <w:rPr>
                <w:sz w:val="22"/>
                <w:szCs w:val="22"/>
                <w:lang w:val="uk-UA"/>
              </w:rPr>
              <w:t>6.</w:t>
            </w:r>
          </w:p>
        </w:tc>
        <w:tc>
          <w:tcPr>
            <w:tcW w:w="10251" w:type="dxa"/>
            <w:vAlign w:val="center"/>
            <w:hideMark/>
          </w:tcPr>
          <w:p w:rsidR="007C199F" w:rsidRPr="005056EF" w:rsidRDefault="007C199F" w:rsidP="007C34FC">
            <w:pPr>
              <w:rPr>
                <w:sz w:val="22"/>
                <w:szCs w:val="22"/>
                <w:lang w:val="uk-UA"/>
              </w:rPr>
            </w:pPr>
            <w:r w:rsidRPr="005056EF">
              <w:rPr>
                <w:sz w:val="22"/>
                <w:szCs w:val="22"/>
                <w:lang w:eastAsia="uk-UA"/>
              </w:rPr>
              <w:t xml:space="preserve">Інформація про валюту, </w:t>
            </w:r>
            <w:proofErr w:type="gramStart"/>
            <w:r w:rsidRPr="005056EF">
              <w:rPr>
                <w:sz w:val="22"/>
                <w:szCs w:val="22"/>
                <w:lang w:eastAsia="uk-UA"/>
              </w:rPr>
              <w:t>у</w:t>
            </w:r>
            <w:proofErr w:type="gramEnd"/>
            <w:r w:rsidRPr="005056EF">
              <w:rPr>
                <w:sz w:val="22"/>
                <w:szCs w:val="22"/>
                <w:lang w:eastAsia="uk-UA"/>
              </w:rPr>
              <w:t xml:space="preserve"> якій повинно бути розраховано та зазначено ціну тендерної пропозиції</w:t>
            </w:r>
          </w:p>
        </w:tc>
      </w:tr>
      <w:tr w:rsidR="007C199F" w:rsidRPr="005056EF" w:rsidTr="00A051F7">
        <w:trPr>
          <w:trHeight w:val="301"/>
        </w:trPr>
        <w:tc>
          <w:tcPr>
            <w:tcW w:w="0" w:type="auto"/>
            <w:vAlign w:val="center"/>
            <w:hideMark/>
          </w:tcPr>
          <w:p w:rsidR="007C199F" w:rsidRPr="005056EF" w:rsidRDefault="007C199F" w:rsidP="007C34FC">
            <w:pPr>
              <w:jc w:val="center"/>
              <w:rPr>
                <w:sz w:val="22"/>
                <w:szCs w:val="22"/>
                <w:lang w:val="uk-UA"/>
              </w:rPr>
            </w:pPr>
            <w:r w:rsidRPr="005056EF">
              <w:rPr>
                <w:sz w:val="22"/>
                <w:szCs w:val="22"/>
                <w:lang w:val="uk-UA"/>
              </w:rPr>
              <w:t>7.</w:t>
            </w:r>
          </w:p>
        </w:tc>
        <w:tc>
          <w:tcPr>
            <w:tcW w:w="10251" w:type="dxa"/>
            <w:vAlign w:val="center"/>
            <w:hideMark/>
          </w:tcPr>
          <w:p w:rsidR="007C199F" w:rsidRPr="005056EF" w:rsidRDefault="005A02A3" w:rsidP="005A02A3">
            <w:pPr>
              <w:rPr>
                <w:sz w:val="22"/>
                <w:szCs w:val="22"/>
                <w:lang w:val="uk-UA"/>
              </w:rPr>
            </w:pPr>
            <w:r w:rsidRPr="005056EF">
              <w:rPr>
                <w:sz w:val="22"/>
                <w:szCs w:val="22"/>
                <w:lang w:eastAsia="uk-UA"/>
              </w:rPr>
              <w:t>Інформація</w:t>
            </w:r>
            <w:r w:rsidR="00E618E9" w:rsidRPr="005056EF">
              <w:rPr>
                <w:sz w:val="22"/>
                <w:szCs w:val="22"/>
                <w:lang w:val="uk-UA" w:eastAsia="uk-UA"/>
              </w:rPr>
              <w:t xml:space="preserve"> </w:t>
            </w:r>
            <w:r w:rsidRPr="005056EF">
              <w:rPr>
                <w:sz w:val="22"/>
                <w:szCs w:val="22"/>
                <w:lang w:eastAsia="uk-UA"/>
              </w:rPr>
              <w:t>про</w:t>
            </w:r>
            <w:r w:rsidR="00E618E9" w:rsidRPr="005056EF">
              <w:rPr>
                <w:sz w:val="22"/>
                <w:szCs w:val="22"/>
                <w:lang w:val="uk-UA" w:eastAsia="uk-UA"/>
              </w:rPr>
              <w:t xml:space="preserve"> </w:t>
            </w:r>
            <w:r w:rsidRPr="005056EF">
              <w:rPr>
                <w:sz w:val="22"/>
                <w:szCs w:val="22"/>
                <w:lang w:eastAsia="uk-UA"/>
              </w:rPr>
              <w:t>мову (мови)</w:t>
            </w:r>
            <w:proofErr w:type="gramStart"/>
            <w:r w:rsidRPr="005056EF">
              <w:rPr>
                <w:sz w:val="22"/>
                <w:szCs w:val="22"/>
                <w:lang w:eastAsia="uk-UA"/>
              </w:rPr>
              <w:t>,я</w:t>
            </w:r>
            <w:proofErr w:type="gramEnd"/>
            <w:r w:rsidRPr="005056EF">
              <w:rPr>
                <w:sz w:val="22"/>
                <w:szCs w:val="22"/>
                <w:lang w:eastAsia="uk-UA"/>
              </w:rPr>
              <w:t>кою(якими) повинно</w:t>
            </w:r>
            <w:r w:rsidR="009F198B" w:rsidRPr="005056EF">
              <w:rPr>
                <w:sz w:val="22"/>
                <w:szCs w:val="22"/>
                <w:lang w:val="uk-UA" w:eastAsia="uk-UA"/>
              </w:rPr>
              <w:t xml:space="preserve"> </w:t>
            </w:r>
            <w:r w:rsidRPr="005056EF">
              <w:rPr>
                <w:sz w:val="22"/>
                <w:szCs w:val="22"/>
                <w:lang w:eastAsia="uk-UA"/>
              </w:rPr>
              <w:t>бути</w:t>
            </w:r>
            <w:r w:rsidR="009F198B" w:rsidRPr="005056EF">
              <w:rPr>
                <w:sz w:val="22"/>
                <w:szCs w:val="22"/>
                <w:lang w:val="uk-UA" w:eastAsia="uk-UA"/>
              </w:rPr>
              <w:t xml:space="preserve"> </w:t>
            </w:r>
            <w:r w:rsidR="007C199F" w:rsidRPr="005056EF">
              <w:rPr>
                <w:sz w:val="22"/>
                <w:szCs w:val="22"/>
                <w:lang w:eastAsia="uk-UA"/>
              </w:rPr>
              <w:t>складено тендерні пропозиції</w:t>
            </w:r>
          </w:p>
        </w:tc>
      </w:tr>
      <w:tr w:rsidR="007C199F" w:rsidRPr="005056EF" w:rsidTr="00A051F7">
        <w:trPr>
          <w:trHeight w:val="147"/>
        </w:trPr>
        <w:tc>
          <w:tcPr>
            <w:tcW w:w="0" w:type="auto"/>
            <w:shd w:val="clear" w:color="auto" w:fill="CCCCCC"/>
            <w:vAlign w:val="center"/>
          </w:tcPr>
          <w:p w:rsidR="007C199F" w:rsidRPr="005056EF" w:rsidRDefault="007C199F" w:rsidP="007C34FC">
            <w:pPr>
              <w:jc w:val="center"/>
              <w:rPr>
                <w:b/>
                <w:sz w:val="22"/>
                <w:szCs w:val="22"/>
                <w:lang w:val="uk-UA"/>
              </w:rPr>
            </w:pPr>
          </w:p>
        </w:tc>
        <w:tc>
          <w:tcPr>
            <w:tcW w:w="10251" w:type="dxa"/>
            <w:shd w:val="clear" w:color="auto" w:fill="CCCCCC"/>
            <w:vAlign w:val="center"/>
            <w:hideMark/>
          </w:tcPr>
          <w:p w:rsidR="007C199F" w:rsidRPr="005056EF" w:rsidRDefault="007C199F" w:rsidP="007C34FC">
            <w:pPr>
              <w:jc w:val="center"/>
              <w:rPr>
                <w:b/>
                <w:sz w:val="22"/>
                <w:szCs w:val="22"/>
                <w:lang w:val="uk-UA"/>
              </w:rPr>
            </w:pPr>
            <w:r w:rsidRPr="005056EF">
              <w:rPr>
                <w:b/>
                <w:sz w:val="22"/>
                <w:szCs w:val="22"/>
              </w:rPr>
              <w:t xml:space="preserve">Розділ ІІ. Порядок </w:t>
            </w:r>
            <w:r w:rsidRPr="005056EF">
              <w:rPr>
                <w:b/>
                <w:sz w:val="22"/>
                <w:szCs w:val="22"/>
                <w:lang w:val="uk-UA"/>
              </w:rPr>
              <w:t>в</w:t>
            </w:r>
            <w:r w:rsidRPr="005056EF">
              <w:rPr>
                <w:b/>
                <w:sz w:val="22"/>
                <w:szCs w:val="22"/>
              </w:rPr>
              <w:t>несення змін та надання роз’яснень до тендерної документації</w:t>
            </w:r>
          </w:p>
        </w:tc>
      </w:tr>
      <w:tr w:rsidR="007C199F" w:rsidRPr="005056EF" w:rsidTr="00A051F7">
        <w:trPr>
          <w:trHeight w:val="159"/>
        </w:trPr>
        <w:tc>
          <w:tcPr>
            <w:tcW w:w="0" w:type="auto"/>
            <w:vAlign w:val="center"/>
            <w:hideMark/>
          </w:tcPr>
          <w:p w:rsidR="007C199F" w:rsidRPr="005056EF" w:rsidRDefault="007C199F" w:rsidP="007C34FC">
            <w:pPr>
              <w:jc w:val="center"/>
              <w:rPr>
                <w:sz w:val="22"/>
                <w:szCs w:val="22"/>
                <w:lang w:val="uk-UA"/>
              </w:rPr>
            </w:pPr>
            <w:r w:rsidRPr="005056EF">
              <w:rPr>
                <w:sz w:val="22"/>
                <w:szCs w:val="22"/>
                <w:lang w:val="uk-UA"/>
              </w:rPr>
              <w:t>1.</w:t>
            </w:r>
          </w:p>
        </w:tc>
        <w:tc>
          <w:tcPr>
            <w:tcW w:w="10251" w:type="dxa"/>
            <w:vAlign w:val="center"/>
            <w:hideMark/>
          </w:tcPr>
          <w:p w:rsidR="007C199F" w:rsidRPr="005056EF" w:rsidRDefault="007C199F" w:rsidP="007C34FC">
            <w:pPr>
              <w:rPr>
                <w:sz w:val="22"/>
                <w:szCs w:val="22"/>
                <w:lang w:val="uk-UA"/>
              </w:rPr>
            </w:pPr>
            <w:r w:rsidRPr="005056EF">
              <w:rPr>
                <w:sz w:val="22"/>
                <w:szCs w:val="22"/>
                <w:lang w:eastAsia="uk-UA"/>
              </w:rPr>
              <w:t>Процедура надання роз’яснень щодо тендерної документації</w:t>
            </w:r>
          </w:p>
        </w:tc>
      </w:tr>
      <w:tr w:rsidR="007C199F" w:rsidRPr="005056EF" w:rsidTr="00A051F7">
        <w:trPr>
          <w:trHeight w:val="246"/>
        </w:trPr>
        <w:tc>
          <w:tcPr>
            <w:tcW w:w="0" w:type="auto"/>
            <w:vAlign w:val="center"/>
            <w:hideMark/>
          </w:tcPr>
          <w:p w:rsidR="007C199F" w:rsidRPr="005056EF" w:rsidRDefault="007C199F" w:rsidP="007C34FC">
            <w:pPr>
              <w:jc w:val="center"/>
              <w:rPr>
                <w:sz w:val="22"/>
                <w:szCs w:val="22"/>
                <w:lang w:val="uk-UA"/>
              </w:rPr>
            </w:pPr>
            <w:r w:rsidRPr="005056EF">
              <w:rPr>
                <w:sz w:val="22"/>
                <w:szCs w:val="22"/>
                <w:lang w:val="uk-UA"/>
              </w:rPr>
              <w:t>2.</w:t>
            </w:r>
          </w:p>
        </w:tc>
        <w:tc>
          <w:tcPr>
            <w:tcW w:w="10251" w:type="dxa"/>
            <w:hideMark/>
          </w:tcPr>
          <w:p w:rsidR="007C199F" w:rsidRPr="005056EF" w:rsidRDefault="007C199F" w:rsidP="007C34FC">
            <w:pPr>
              <w:widowControl w:val="0"/>
              <w:ind w:right="113"/>
              <w:contextualSpacing/>
              <w:rPr>
                <w:sz w:val="22"/>
                <w:szCs w:val="22"/>
                <w:lang w:eastAsia="uk-UA"/>
              </w:rPr>
            </w:pPr>
            <w:r w:rsidRPr="005056EF">
              <w:rPr>
                <w:sz w:val="22"/>
                <w:szCs w:val="22"/>
                <w:lang w:val="uk-UA" w:eastAsia="uk-UA"/>
              </w:rPr>
              <w:t>В</w:t>
            </w:r>
            <w:r w:rsidRPr="005056EF">
              <w:rPr>
                <w:sz w:val="22"/>
                <w:szCs w:val="22"/>
                <w:lang w:eastAsia="uk-UA"/>
              </w:rPr>
              <w:t>несення змін до тендерної документації</w:t>
            </w:r>
          </w:p>
        </w:tc>
      </w:tr>
      <w:tr w:rsidR="007C199F" w:rsidRPr="005F4C4D" w:rsidTr="00A051F7">
        <w:trPr>
          <w:trHeight w:val="234"/>
        </w:trPr>
        <w:tc>
          <w:tcPr>
            <w:tcW w:w="0" w:type="auto"/>
            <w:shd w:val="clear" w:color="auto" w:fill="CCCCCC"/>
            <w:vAlign w:val="center"/>
          </w:tcPr>
          <w:p w:rsidR="007C199F" w:rsidRPr="005056EF" w:rsidRDefault="007C199F" w:rsidP="007C34FC">
            <w:pPr>
              <w:jc w:val="center"/>
              <w:rPr>
                <w:b/>
                <w:sz w:val="22"/>
                <w:szCs w:val="22"/>
                <w:lang w:val="uk-UA"/>
              </w:rPr>
            </w:pPr>
          </w:p>
        </w:tc>
        <w:tc>
          <w:tcPr>
            <w:tcW w:w="10251" w:type="dxa"/>
            <w:shd w:val="clear" w:color="auto" w:fill="CCCCCC"/>
            <w:vAlign w:val="center"/>
            <w:hideMark/>
          </w:tcPr>
          <w:p w:rsidR="007C199F" w:rsidRPr="005056EF" w:rsidRDefault="007C199F" w:rsidP="007C34FC">
            <w:pPr>
              <w:jc w:val="center"/>
              <w:rPr>
                <w:b/>
                <w:sz w:val="22"/>
                <w:szCs w:val="22"/>
                <w:lang w:val="uk-UA"/>
              </w:rPr>
            </w:pPr>
            <w:r w:rsidRPr="005056EF">
              <w:rPr>
                <w:b/>
                <w:sz w:val="22"/>
                <w:szCs w:val="22"/>
                <w:bdr w:val="none" w:sz="0" w:space="0" w:color="auto" w:frame="1"/>
                <w:lang w:val="uk-UA" w:eastAsia="uk-UA"/>
              </w:rPr>
              <w:t>Розділ ІІІ. Інструкція з підготовки тендерної пропозиції</w:t>
            </w:r>
          </w:p>
        </w:tc>
      </w:tr>
      <w:tr w:rsidR="007C199F" w:rsidRPr="005056EF" w:rsidTr="00A051F7">
        <w:trPr>
          <w:trHeight w:val="313"/>
        </w:trPr>
        <w:tc>
          <w:tcPr>
            <w:tcW w:w="0" w:type="auto"/>
            <w:vAlign w:val="center"/>
            <w:hideMark/>
          </w:tcPr>
          <w:p w:rsidR="007C199F" w:rsidRPr="005056EF" w:rsidRDefault="007C199F" w:rsidP="007C34FC">
            <w:pPr>
              <w:jc w:val="center"/>
              <w:rPr>
                <w:sz w:val="22"/>
                <w:szCs w:val="22"/>
                <w:lang w:val="uk-UA"/>
              </w:rPr>
            </w:pPr>
            <w:r w:rsidRPr="005056EF">
              <w:rPr>
                <w:sz w:val="22"/>
                <w:szCs w:val="22"/>
                <w:lang w:val="uk-UA"/>
              </w:rPr>
              <w:t>1.</w:t>
            </w:r>
          </w:p>
        </w:tc>
        <w:tc>
          <w:tcPr>
            <w:tcW w:w="10251" w:type="dxa"/>
            <w:vAlign w:val="center"/>
            <w:hideMark/>
          </w:tcPr>
          <w:p w:rsidR="007C199F" w:rsidRPr="005056EF" w:rsidRDefault="007C199F" w:rsidP="007C34FC">
            <w:pPr>
              <w:rPr>
                <w:sz w:val="22"/>
                <w:szCs w:val="22"/>
                <w:lang w:val="uk-UA"/>
              </w:rPr>
            </w:pPr>
            <w:r w:rsidRPr="005056EF">
              <w:rPr>
                <w:sz w:val="22"/>
                <w:szCs w:val="22"/>
                <w:lang w:eastAsia="uk-UA"/>
              </w:rPr>
              <w:t>Змі</w:t>
            </w:r>
            <w:proofErr w:type="gramStart"/>
            <w:r w:rsidRPr="005056EF">
              <w:rPr>
                <w:sz w:val="22"/>
                <w:szCs w:val="22"/>
                <w:lang w:eastAsia="uk-UA"/>
              </w:rPr>
              <w:t>ст</w:t>
            </w:r>
            <w:proofErr w:type="gramEnd"/>
            <w:r w:rsidRPr="005056EF">
              <w:rPr>
                <w:sz w:val="22"/>
                <w:szCs w:val="22"/>
                <w:lang w:eastAsia="uk-UA"/>
              </w:rPr>
              <w:t xml:space="preserve"> і спосіб подання тендерної пропозиції</w:t>
            </w:r>
          </w:p>
        </w:tc>
      </w:tr>
      <w:tr w:rsidR="007C199F" w:rsidRPr="005056EF" w:rsidTr="00A051F7">
        <w:trPr>
          <w:trHeight w:val="186"/>
        </w:trPr>
        <w:tc>
          <w:tcPr>
            <w:tcW w:w="0" w:type="auto"/>
            <w:vAlign w:val="center"/>
            <w:hideMark/>
          </w:tcPr>
          <w:p w:rsidR="007C199F" w:rsidRPr="005056EF" w:rsidRDefault="007C199F" w:rsidP="007C34FC">
            <w:pPr>
              <w:jc w:val="center"/>
              <w:rPr>
                <w:sz w:val="22"/>
                <w:szCs w:val="22"/>
                <w:lang w:val="uk-UA"/>
              </w:rPr>
            </w:pPr>
            <w:r w:rsidRPr="005056EF">
              <w:rPr>
                <w:sz w:val="22"/>
                <w:szCs w:val="22"/>
                <w:lang w:val="uk-UA"/>
              </w:rPr>
              <w:t>2.</w:t>
            </w:r>
          </w:p>
        </w:tc>
        <w:tc>
          <w:tcPr>
            <w:tcW w:w="10251" w:type="dxa"/>
            <w:vAlign w:val="center"/>
            <w:hideMark/>
          </w:tcPr>
          <w:p w:rsidR="007C199F" w:rsidRPr="005056EF" w:rsidRDefault="00EE4C17" w:rsidP="007C34FC">
            <w:pPr>
              <w:rPr>
                <w:sz w:val="22"/>
                <w:szCs w:val="22"/>
                <w:lang w:eastAsia="uk-UA"/>
              </w:rPr>
            </w:pPr>
            <w:r w:rsidRPr="005056EF">
              <w:rPr>
                <w:sz w:val="22"/>
                <w:szCs w:val="22"/>
                <w:lang w:eastAsia="uk-UA"/>
              </w:rPr>
              <w:t>Умови надання забезпечення тендерної пропозиції (вид забезпечення тендерної пропозиції)</w:t>
            </w:r>
          </w:p>
        </w:tc>
      </w:tr>
      <w:tr w:rsidR="007C199F" w:rsidRPr="005056EF" w:rsidTr="00A051F7">
        <w:trPr>
          <w:trHeight w:val="279"/>
        </w:trPr>
        <w:tc>
          <w:tcPr>
            <w:tcW w:w="0" w:type="auto"/>
            <w:vAlign w:val="center"/>
            <w:hideMark/>
          </w:tcPr>
          <w:p w:rsidR="007C199F" w:rsidRPr="005056EF" w:rsidRDefault="007C199F" w:rsidP="007C34FC">
            <w:pPr>
              <w:jc w:val="center"/>
              <w:rPr>
                <w:sz w:val="22"/>
                <w:szCs w:val="22"/>
                <w:lang w:val="uk-UA"/>
              </w:rPr>
            </w:pPr>
            <w:r w:rsidRPr="005056EF">
              <w:rPr>
                <w:sz w:val="22"/>
                <w:szCs w:val="22"/>
                <w:lang w:val="uk-UA"/>
              </w:rPr>
              <w:t>3.</w:t>
            </w:r>
          </w:p>
        </w:tc>
        <w:tc>
          <w:tcPr>
            <w:tcW w:w="10251" w:type="dxa"/>
            <w:vAlign w:val="center"/>
            <w:hideMark/>
          </w:tcPr>
          <w:p w:rsidR="007C199F" w:rsidRPr="005056EF" w:rsidRDefault="007C199F" w:rsidP="007C34FC">
            <w:pPr>
              <w:rPr>
                <w:sz w:val="22"/>
                <w:szCs w:val="22"/>
                <w:lang w:val="uk-UA"/>
              </w:rPr>
            </w:pPr>
            <w:r w:rsidRPr="005056EF">
              <w:rPr>
                <w:sz w:val="22"/>
                <w:szCs w:val="22"/>
                <w:lang w:eastAsia="uk-UA"/>
              </w:rPr>
              <w:t>Умови повернення чи неповернення забезпечення тендерної пропозиції</w:t>
            </w:r>
          </w:p>
        </w:tc>
      </w:tr>
      <w:tr w:rsidR="007C199F" w:rsidRPr="005056EF" w:rsidTr="00A051F7">
        <w:trPr>
          <w:trHeight w:val="166"/>
        </w:trPr>
        <w:tc>
          <w:tcPr>
            <w:tcW w:w="0" w:type="auto"/>
            <w:vAlign w:val="center"/>
            <w:hideMark/>
          </w:tcPr>
          <w:p w:rsidR="007C199F" w:rsidRPr="005056EF" w:rsidRDefault="007C199F" w:rsidP="007C34FC">
            <w:pPr>
              <w:jc w:val="center"/>
              <w:rPr>
                <w:sz w:val="22"/>
                <w:szCs w:val="22"/>
                <w:lang w:val="uk-UA"/>
              </w:rPr>
            </w:pPr>
            <w:r w:rsidRPr="005056EF">
              <w:rPr>
                <w:sz w:val="22"/>
                <w:szCs w:val="22"/>
                <w:lang w:val="uk-UA"/>
              </w:rPr>
              <w:t>4.</w:t>
            </w:r>
          </w:p>
        </w:tc>
        <w:tc>
          <w:tcPr>
            <w:tcW w:w="10251" w:type="dxa"/>
            <w:vAlign w:val="center"/>
            <w:hideMark/>
          </w:tcPr>
          <w:p w:rsidR="007C199F" w:rsidRPr="005056EF" w:rsidRDefault="007C199F" w:rsidP="007C34FC">
            <w:pPr>
              <w:rPr>
                <w:sz w:val="22"/>
                <w:szCs w:val="22"/>
                <w:lang w:val="uk-UA"/>
              </w:rPr>
            </w:pPr>
            <w:r w:rsidRPr="005056EF">
              <w:rPr>
                <w:sz w:val="22"/>
                <w:szCs w:val="22"/>
                <w:lang w:val="uk-UA" w:eastAsia="uk-UA"/>
              </w:rPr>
              <w:t>Строк дії тендерної пропозиції, протягом якого тендерні пропозиції вважаються дійсними</w:t>
            </w:r>
          </w:p>
        </w:tc>
      </w:tr>
      <w:tr w:rsidR="007C199F" w:rsidRPr="005F4C4D" w:rsidTr="00A051F7">
        <w:trPr>
          <w:trHeight w:val="259"/>
        </w:trPr>
        <w:tc>
          <w:tcPr>
            <w:tcW w:w="0" w:type="auto"/>
            <w:hideMark/>
          </w:tcPr>
          <w:p w:rsidR="007C199F" w:rsidRPr="005056EF" w:rsidRDefault="007C199F" w:rsidP="007C34FC">
            <w:pPr>
              <w:jc w:val="center"/>
              <w:rPr>
                <w:sz w:val="22"/>
                <w:szCs w:val="22"/>
                <w:lang w:val="uk-UA"/>
              </w:rPr>
            </w:pPr>
            <w:r w:rsidRPr="005056EF">
              <w:rPr>
                <w:sz w:val="22"/>
                <w:szCs w:val="22"/>
                <w:lang w:val="uk-UA"/>
              </w:rPr>
              <w:t>5.</w:t>
            </w:r>
          </w:p>
        </w:tc>
        <w:tc>
          <w:tcPr>
            <w:tcW w:w="10251" w:type="dxa"/>
            <w:vAlign w:val="center"/>
            <w:hideMark/>
          </w:tcPr>
          <w:p w:rsidR="00EE4C17" w:rsidRPr="005056EF" w:rsidRDefault="00EE4C17" w:rsidP="00EE4C17">
            <w:pPr>
              <w:rPr>
                <w:sz w:val="22"/>
                <w:szCs w:val="22"/>
                <w:lang w:val="uk-UA" w:eastAsia="uk-UA"/>
              </w:rPr>
            </w:pPr>
            <w:r w:rsidRPr="005056EF">
              <w:rPr>
                <w:sz w:val="22"/>
                <w:szCs w:val="22"/>
                <w:lang w:val="uk-UA" w:eastAsia="uk-UA"/>
              </w:rPr>
              <w:t>Кваліфікаційні критерії до учасників та вимоги, установлені п.47 Особливостей Постанови КМУ від 12.10.2022 №1178, та інформація про спосіб підтвердження відповідності учасників установленим критеріям і вимогам згідно із законодавством. </w:t>
            </w:r>
          </w:p>
          <w:p w:rsidR="007C199F" w:rsidRPr="005056EF" w:rsidRDefault="00EE4C17" w:rsidP="00EE4C17">
            <w:pPr>
              <w:rPr>
                <w:sz w:val="22"/>
                <w:szCs w:val="22"/>
                <w:lang w:val="uk-UA"/>
              </w:rPr>
            </w:pPr>
            <w:r w:rsidRPr="005056EF">
              <w:rPr>
                <w:sz w:val="22"/>
                <w:szCs w:val="22"/>
                <w:lang w:val="uk-UA" w:eastAsia="uk-UA"/>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пунктом 47 Особливостей</w:t>
            </w:r>
          </w:p>
        </w:tc>
      </w:tr>
      <w:tr w:rsidR="007C199F" w:rsidRPr="005056EF" w:rsidTr="00A051F7">
        <w:trPr>
          <w:trHeight w:val="259"/>
        </w:trPr>
        <w:tc>
          <w:tcPr>
            <w:tcW w:w="0" w:type="auto"/>
            <w:hideMark/>
          </w:tcPr>
          <w:p w:rsidR="007C199F" w:rsidRPr="005056EF" w:rsidRDefault="007C199F" w:rsidP="007C34FC">
            <w:pPr>
              <w:rPr>
                <w:sz w:val="22"/>
                <w:szCs w:val="22"/>
                <w:lang w:val="uk-UA"/>
              </w:rPr>
            </w:pPr>
            <w:r w:rsidRPr="005056EF">
              <w:rPr>
                <w:sz w:val="22"/>
                <w:szCs w:val="22"/>
                <w:lang w:val="uk-UA"/>
              </w:rPr>
              <w:t>6</w:t>
            </w:r>
            <w:r w:rsidR="00B51231" w:rsidRPr="005056EF">
              <w:rPr>
                <w:sz w:val="22"/>
                <w:szCs w:val="22"/>
                <w:lang w:val="uk-UA"/>
              </w:rPr>
              <w:t>.</w:t>
            </w:r>
          </w:p>
        </w:tc>
        <w:tc>
          <w:tcPr>
            <w:tcW w:w="10251" w:type="dxa"/>
            <w:vAlign w:val="center"/>
            <w:hideMark/>
          </w:tcPr>
          <w:p w:rsidR="007C199F" w:rsidRPr="005056EF" w:rsidRDefault="007C199F" w:rsidP="007C34FC">
            <w:pPr>
              <w:jc w:val="both"/>
              <w:rPr>
                <w:bCs/>
                <w:sz w:val="22"/>
                <w:szCs w:val="22"/>
                <w:lang w:val="uk-UA"/>
              </w:rPr>
            </w:pPr>
            <w:r w:rsidRPr="005056EF">
              <w:rPr>
                <w:bCs/>
                <w:sz w:val="22"/>
                <w:szCs w:val="22"/>
                <w:lang w:val="uk-UA"/>
              </w:rPr>
              <w:t>Інші вимоги</w:t>
            </w:r>
          </w:p>
        </w:tc>
      </w:tr>
      <w:tr w:rsidR="007C199F" w:rsidRPr="005F4C4D" w:rsidTr="00A051F7">
        <w:trPr>
          <w:trHeight w:val="146"/>
        </w:trPr>
        <w:tc>
          <w:tcPr>
            <w:tcW w:w="0" w:type="auto"/>
            <w:hideMark/>
          </w:tcPr>
          <w:p w:rsidR="007C199F" w:rsidRPr="005056EF" w:rsidRDefault="007C199F" w:rsidP="007C34FC">
            <w:pPr>
              <w:jc w:val="center"/>
              <w:rPr>
                <w:sz w:val="22"/>
                <w:szCs w:val="22"/>
                <w:lang w:val="uk-UA"/>
              </w:rPr>
            </w:pPr>
            <w:r w:rsidRPr="005056EF">
              <w:rPr>
                <w:sz w:val="22"/>
                <w:szCs w:val="22"/>
                <w:lang w:val="uk-UA"/>
              </w:rPr>
              <w:t>7.</w:t>
            </w:r>
          </w:p>
        </w:tc>
        <w:tc>
          <w:tcPr>
            <w:tcW w:w="10251" w:type="dxa"/>
            <w:vAlign w:val="center"/>
            <w:hideMark/>
          </w:tcPr>
          <w:p w:rsidR="007C199F" w:rsidRPr="005056EF" w:rsidRDefault="007C199F" w:rsidP="007C34FC">
            <w:pPr>
              <w:jc w:val="both"/>
              <w:rPr>
                <w:sz w:val="22"/>
                <w:szCs w:val="22"/>
                <w:lang w:val="uk-UA"/>
              </w:rPr>
            </w:pPr>
            <w:r w:rsidRPr="005056EF">
              <w:rPr>
                <w:bCs/>
                <w:sz w:val="22"/>
                <w:szCs w:val="22"/>
                <w:lang w:val="uk-UA"/>
              </w:rPr>
              <w:t>Підтвердження відповідності тендерної пропозиції  учасника технічним, якісним, кількісним та іншим вимогам щодо предмета закупівлі тендерної документації</w:t>
            </w:r>
          </w:p>
        </w:tc>
      </w:tr>
      <w:tr w:rsidR="007C199F" w:rsidRPr="005056EF" w:rsidTr="00A051F7">
        <w:trPr>
          <w:trHeight w:val="146"/>
        </w:trPr>
        <w:tc>
          <w:tcPr>
            <w:tcW w:w="0" w:type="auto"/>
            <w:hideMark/>
          </w:tcPr>
          <w:p w:rsidR="007C199F" w:rsidRPr="005056EF" w:rsidRDefault="007C199F" w:rsidP="007C34FC">
            <w:pPr>
              <w:jc w:val="center"/>
              <w:rPr>
                <w:sz w:val="22"/>
                <w:szCs w:val="22"/>
                <w:lang w:val="uk-UA"/>
              </w:rPr>
            </w:pPr>
            <w:r w:rsidRPr="005056EF">
              <w:rPr>
                <w:sz w:val="22"/>
                <w:szCs w:val="22"/>
                <w:lang w:val="uk-UA"/>
              </w:rPr>
              <w:t>8.</w:t>
            </w:r>
          </w:p>
        </w:tc>
        <w:tc>
          <w:tcPr>
            <w:tcW w:w="10251" w:type="dxa"/>
            <w:vAlign w:val="center"/>
            <w:hideMark/>
          </w:tcPr>
          <w:p w:rsidR="007C199F" w:rsidRPr="005056EF" w:rsidRDefault="007C199F" w:rsidP="00B14C56">
            <w:pPr>
              <w:jc w:val="both"/>
              <w:rPr>
                <w:bCs/>
                <w:sz w:val="22"/>
                <w:szCs w:val="22"/>
              </w:rPr>
            </w:pPr>
            <w:r w:rsidRPr="005056EF">
              <w:rPr>
                <w:bCs/>
                <w:sz w:val="22"/>
                <w:szCs w:val="22"/>
              </w:rPr>
              <w:t>Інформація про субпідрядник</w:t>
            </w:r>
            <w:r w:rsidR="00E9500B" w:rsidRPr="005056EF">
              <w:rPr>
                <w:bCs/>
                <w:sz w:val="22"/>
                <w:szCs w:val="22"/>
                <w:lang w:val="uk-UA"/>
              </w:rPr>
              <w:t>ів</w:t>
            </w:r>
            <w:r w:rsidRPr="005056EF">
              <w:rPr>
                <w:bCs/>
                <w:sz w:val="22"/>
                <w:szCs w:val="22"/>
              </w:rPr>
              <w:t>/співвиконавц</w:t>
            </w:r>
            <w:r w:rsidR="00E9500B" w:rsidRPr="005056EF">
              <w:rPr>
                <w:bCs/>
                <w:sz w:val="22"/>
                <w:szCs w:val="22"/>
                <w:lang w:val="uk-UA"/>
              </w:rPr>
              <w:t>ів</w:t>
            </w:r>
            <w:r w:rsidRPr="005056EF">
              <w:rPr>
                <w:bCs/>
                <w:sz w:val="22"/>
                <w:szCs w:val="22"/>
              </w:rPr>
              <w:t xml:space="preserve"> (у </w:t>
            </w:r>
            <w:r w:rsidR="00E9500B" w:rsidRPr="005056EF">
              <w:rPr>
                <w:bCs/>
                <w:sz w:val="22"/>
                <w:szCs w:val="22"/>
                <w:lang w:val="uk-UA"/>
              </w:rPr>
              <w:t>разі</w:t>
            </w:r>
            <w:r w:rsidRPr="005056EF">
              <w:rPr>
                <w:bCs/>
                <w:sz w:val="22"/>
                <w:szCs w:val="22"/>
              </w:rPr>
              <w:t xml:space="preserve"> закупі</w:t>
            </w:r>
            <w:proofErr w:type="gramStart"/>
            <w:r w:rsidRPr="005056EF">
              <w:rPr>
                <w:bCs/>
                <w:sz w:val="22"/>
                <w:szCs w:val="22"/>
              </w:rPr>
              <w:t>вл</w:t>
            </w:r>
            <w:proofErr w:type="gramEnd"/>
            <w:r w:rsidRPr="005056EF">
              <w:rPr>
                <w:bCs/>
                <w:sz w:val="22"/>
                <w:szCs w:val="22"/>
              </w:rPr>
              <w:t xml:space="preserve">і </w:t>
            </w:r>
            <w:r w:rsidR="00B14C56" w:rsidRPr="005056EF">
              <w:rPr>
                <w:bCs/>
                <w:sz w:val="22"/>
                <w:szCs w:val="22"/>
                <w:lang w:val="uk-UA"/>
              </w:rPr>
              <w:t>робіт</w:t>
            </w:r>
            <w:r w:rsidRPr="005056EF">
              <w:rPr>
                <w:bCs/>
                <w:sz w:val="22"/>
                <w:szCs w:val="22"/>
              </w:rPr>
              <w:t xml:space="preserve"> чи послуг)</w:t>
            </w:r>
          </w:p>
        </w:tc>
      </w:tr>
      <w:tr w:rsidR="007C199F" w:rsidRPr="005056EF" w:rsidTr="00A051F7">
        <w:trPr>
          <w:trHeight w:val="288"/>
        </w:trPr>
        <w:tc>
          <w:tcPr>
            <w:tcW w:w="0" w:type="auto"/>
            <w:vAlign w:val="center"/>
            <w:hideMark/>
          </w:tcPr>
          <w:p w:rsidR="007C199F" w:rsidRPr="005056EF" w:rsidRDefault="007C199F" w:rsidP="007C34FC">
            <w:pPr>
              <w:jc w:val="center"/>
              <w:rPr>
                <w:sz w:val="22"/>
                <w:szCs w:val="22"/>
                <w:lang w:val="uk-UA"/>
              </w:rPr>
            </w:pPr>
            <w:r w:rsidRPr="005056EF">
              <w:rPr>
                <w:sz w:val="22"/>
                <w:szCs w:val="22"/>
                <w:lang w:val="uk-UA"/>
              </w:rPr>
              <w:t>9.</w:t>
            </w:r>
          </w:p>
        </w:tc>
        <w:tc>
          <w:tcPr>
            <w:tcW w:w="10251" w:type="dxa"/>
            <w:vAlign w:val="center"/>
            <w:hideMark/>
          </w:tcPr>
          <w:p w:rsidR="007C199F" w:rsidRPr="005056EF" w:rsidRDefault="007C199F" w:rsidP="007C34FC">
            <w:pPr>
              <w:rPr>
                <w:sz w:val="22"/>
                <w:szCs w:val="22"/>
                <w:lang w:val="uk-UA"/>
              </w:rPr>
            </w:pPr>
            <w:r w:rsidRPr="005056EF">
              <w:rPr>
                <w:sz w:val="22"/>
                <w:szCs w:val="22"/>
                <w:lang w:val="uk-UA" w:eastAsia="uk-UA"/>
              </w:rPr>
              <w:t>Внесення змін або відкликання тендерної пропозиції учасником</w:t>
            </w:r>
          </w:p>
        </w:tc>
      </w:tr>
      <w:tr w:rsidR="007C199F" w:rsidRPr="005056EF" w:rsidTr="00A051F7">
        <w:trPr>
          <w:trHeight w:val="294"/>
        </w:trPr>
        <w:tc>
          <w:tcPr>
            <w:tcW w:w="0" w:type="auto"/>
            <w:shd w:val="clear" w:color="auto" w:fill="CCCCCC"/>
            <w:vAlign w:val="center"/>
          </w:tcPr>
          <w:p w:rsidR="007C199F" w:rsidRPr="005056EF" w:rsidRDefault="007C199F" w:rsidP="007C34FC">
            <w:pPr>
              <w:rPr>
                <w:b/>
                <w:sz w:val="22"/>
                <w:szCs w:val="22"/>
                <w:lang w:val="uk-UA"/>
              </w:rPr>
            </w:pPr>
          </w:p>
        </w:tc>
        <w:tc>
          <w:tcPr>
            <w:tcW w:w="10251" w:type="dxa"/>
            <w:shd w:val="clear" w:color="auto" w:fill="CCCCCC"/>
            <w:vAlign w:val="center"/>
            <w:hideMark/>
          </w:tcPr>
          <w:p w:rsidR="007C199F" w:rsidRPr="005056EF" w:rsidRDefault="007C199F" w:rsidP="007C34FC">
            <w:pPr>
              <w:jc w:val="center"/>
              <w:rPr>
                <w:b/>
                <w:sz w:val="22"/>
                <w:szCs w:val="22"/>
                <w:lang w:val="uk-UA"/>
              </w:rPr>
            </w:pPr>
            <w:r w:rsidRPr="005056EF">
              <w:rPr>
                <w:b/>
                <w:sz w:val="22"/>
                <w:szCs w:val="22"/>
                <w:lang w:val="uk-UA"/>
              </w:rPr>
              <w:t>Розділ І</w:t>
            </w:r>
            <w:r w:rsidRPr="005056EF">
              <w:rPr>
                <w:b/>
                <w:sz w:val="22"/>
                <w:szCs w:val="22"/>
                <w:lang w:val="en-US"/>
              </w:rPr>
              <w:t>V</w:t>
            </w:r>
            <w:r w:rsidRPr="005056EF">
              <w:rPr>
                <w:b/>
                <w:sz w:val="22"/>
                <w:szCs w:val="22"/>
                <w:lang w:val="uk-UA"/>
              </w:rPr>
              <w:t>. Подання та розкриття тендерної пропозиції</w:t>
            </w:r>
          </w:p>
        </w:tc>
      </w:tr>
      <w:tr w:rsidR="007C199F" w:rsidRPr="005056EF" w:rsidTr="00A051F7">
        <w:trPr>
          <w:trHeight w:val="179"/>
        </w:trPr>
        <w:tc>
          <w:tcPr>
            <w:tcW w:w="0" w:type="auto"/>
            <w:vAlign w:val="center"/>
            <w:hideMark/>
          </w:tcPr>
          <w:p w:rsidR="007C199F" w:rsidRPr="005056EF" w:rsidRDefault="007C199F" w:rsidP="007C34FC">
            <w:pPr>
              <w:jc w:val="center"/>
              <w:rPr>
                <w:sz w:val="22"/>
                <w:szCs w:val="22"/>
                <w:lang w:val="uk-UA"/>
              </w:rPr>
            </w:pPr>
            <w:r w:rsidRPr="005056EF">
              <w:rPr>
                <w:sz w:val="22"/>
                <w:szCs w:val="22"/>
                <w:lang w:val="uk-UA"/>
              </w:rPr>
              <w:t>1.</w:t>
            </w:r>
          </w:p>
        </w:tc>
        <w:tc>
          <w:tcPr>
            <w:tcW w:w="10251" w:type="dxa"/>
            <w:vAlign w:val="center"/>
            <w:hideMark/>
          </w:tcPr>
          <w:p w:rsidR="007C199F" w:rsidRPr="005056EF" w:rsidRDefault="007C199F" w:rsidP="007C34FC">
            <w:pPr>
              <w:rPr>
                <w:sz w:val="22"/>
                <w:szCs w:val="22"/>
                <w:lang w:val="uk-UA"/>
              </w:rPr>
            </w:pPr>
            <w:r w:rsidRPr="005056EF">
              <w:rPr>
                <w:rStyle w:val="rvts0"/>
                <w:sz w:val="22"/>
                <w:szCs w:val="22"/>
              </w:rPr>
              <w:t>Кінцевий строк подання тендерної пропозиції</w:t>
            </w:r>
          </w:p>
        </w:tc>
      </w:tr>
      <w:tr w:rsidR="007C199F" w:rsidRPr="005056EF" w:rsidTr="00A051F7">
        <w:trPr>
          <w:trHeight w:val="274"/>
        </w:trPr>
        <w:tc>
          <w:tcPr>
            <w:tcW w:w="0" w:type="auto"/>
            <w:vAlign w:val="center"/>
            <w:hideMark/>
          </w:tcPr>
          <w:p w:rsidR="007C199F" w:rsidRPr="005056EF" w:rsidRDefault="007C199F" w:rsidP="007C34FC">
            <w:pPr>
              <w:jc w:val="center"/>
              <w:rPr>
                <w:sz w:val="22"/>
                <w:szCs w:val="22"/>
                <w:lang w:val="uk-UA"/>
              </w:rPr>
            </w:pPr>
            <w:r w:rsidRPr="005056EF">
              <w:rPr>
                <w:sz w:val="22"/>
                <w:szCs w:val="22"/>
                <w:lang w:val="uk-UA"/>
              </w:rPr>
              <w:t>2.</w:t>
            </w:r>
          </w:p>
        </w:tc>
        <w:tc>
          <w:tcPr>
            <w:tcW w:w="10251" w:type="dxa"/>
            <w:vAlign w:val="center"/>
            <w:hideMark/>
          </w:tcPr>
          <w:p w:rsidR="007C199F" w:rsidRPr="005056EF" w:rsidRDefault="007C199F" w:rsidP="007C34FC">
            <w:pPr>
              <w:rPr>
                <w:sz w:val="22"/>
                <w:szCs w:val="22"/>
                <w:lang w:val="uk-UA"/>
              </w:rPr>
            </w:pPr>
            <w:r w:rsidRPr="005056EF">
              <w:rPr>
                <w:sz w:val="22"/>
                <w:szCs w:val="22"/>
              </w:rPr>
              <w:t>Дата та час розкриття тендерної пропозиції</w:t>
            </w:r>
          </w:p>
        </w:tc>
      </w:tr>
      <w:tr w:rsidR="007C199F" w:rsidRPr="005056EF" w:rsidTr="00A051F7">
        <w:trPr>
          <w:trHeight w:val="159"/>
        </w:trPr>
        <w:tc>
          <w:tcPr>
            <w:tcW w:w="0" w:type="auto"/>
            <w:shd w:val="clear" w:color="auto" w:fill="CCCCCC"/>
            <w:vAlign w:val="center"/>
          </w:tcPr>
          <w:p w:rsidR="007C199F" w:rsidRPr="005056EF" w:rsidRDefault="007C199F" w:rsidP="007C34FC">
            <w:pPr>
              <w:jc w:val="center"/>
              <w:rPr>
                <w:b/>
                <w:sz w:val="22"/>
                <w:szCs w:val="22"/>
                <w:lang w:val="uk-UA"/>
              </w:rPr>
            </w:pPr>
          </w:p>
        </w:tc>
        <w:tc>
          <w:tcPr>
            <w:tcW w:w="10251" w:type="dxa"/>
            <w:shd w:val="clear" w:color="auto" w:fill="CCCCCC"/>
            <w:vAlign w:val="center"/>
            <w:hideMark/>
          </w:tcPr>
          <w:p w:rsidR="007C199F" w:rsidRPr="005056EF" w:rsidRDefault="007C199F" w:rsidP="007C34FC">
            <w:pPr>
              <w:jc w:val="center"/>
              <w:rPr>
                <w:b/>
                <w:sz w:val="22"/>
                <w:szCs w:val="22"/>
                <w:lang w:val="uk-UA"/>
              </w:rPr>
            </w:pPr>
            <w:r w:rsidRPr="005056EF">
              <w:rPr>
                <w:b/>
                <w:sz w:val="22"/>
                <w:szCs w:val="22"/>
                <w:lang w:val="uk-UA"/>
              </w:rPr>
              <w:t xml:space="preserve">Розділ </w:t>
            </w:r>
            <w:r w:rsidRPr="005056EF">
              <w:rPr>
                <w:b/>
                <w:sz w:val="22"/>
                <w:szCs w:val="22"/>
              </w:rPr>
              <w:t>V</w:t>
            </w:r>
            <w:r w:rsidRPr="005056EF">
              <w:rPr>
                <w:b/>
                <w:sz w:val="22"/>
                <w:szCs w:val="22"/>
                <w:lang w:val="uk-UA"/>
              </w:rPr>
              <w:t>. Оцінка тендерної пропозиції</w:t>
            </w:r>
          </w:p>
        </w:tc>
      </w:tr>
      <w:tr w:rsidR="007C199F" w:rsidRPr="005056EF" w:rsidTr="00A051F7">
        <w:trPr>
          <w:trHeight w:val="299"/>
        </w:trPr>
        <w:tc>
          <w:tcPr>
            <w:tcW w:w="0" w:type="auto"/>
            <w:vAlign w:val="center"/>
            <w:hideMark/>
          </w:tcPr>
          <w:p w:rsidR="007C199F" w:rsidRPr="005056EF" w:rsidRDefault="007C199F" w:rsidP="007C34FC">
            <w:pPr>
              <w:jc w:val="center"/>
              <w:rPr>
                <w:sz w:val="22"/>
                <w:szCs w:val="22"/>
                <w:lang w:val="uk-UA"/>
              </w:rPr>
            </w:pPr>
            <w:r w:rsidRPr="005056EF">
              <w:rPr>
                <w:sz w:val="22"/>
                <w:szCs w:val="22"/>
                <w:lang w:val="uk-UA"/>
              </w:rPr>
              <w:t>1.</w:t>
            </w:r>
          </w:p>
        </w:tc>
        <w:tc>
          <w:tcPr>
            <w:tcW w:w="10251" w:type="dxa"/>
            <w:vAlign w:val="center"/>
            <w:hideMark/>
          </w:tcPr>
          <w:p w:rsidR="007C199F" w:rsidRPr="005056EF" w:rsidRDefault="007C199F" w:rsidP="007C34FC">
            <w:pPr>
              <w:rPr>
                <w:sz w:val="22"/>
                <w:szCs w:val="22"/>
                <w:lang w:val="uk-UA"/>
              </w:rPr>
            </w:pPr>
            <w:r w:rsidRPr="005056EF">
              <w:rPr>
                <w:sz w:val="22"/>
                <w:szCs w:val="22"/>
                <w:lang w:val="uk-UA" w:eastAsia="uk-UA"/>
              </w:rPr>
              <w:t>Перелік критеріїв та методика оцінки тендерної пропозиції із зазначенням питомої ваги критерію</w:t>
            </w:r>
          </w:p>
        </w:tc>
      </w:tr>
      <w:tr w:rsidR="007C199F" w:rsidRPr="005056EF" w:rsidTr="00A051F7">
        <w:trPr>
          <w:trHeight w:val="397"/>
        </w:trPr>
        <w:tc>
          <w:tcPr>
            <w:tcW w:w="0" w:type="auto"/>
            <w:hideMark/>
          </w:tcPr>
          <w:p w:rsidR="007C199F" w:rsidRPr="005056EF" w:rsidRDefault="007C199F" w:rsidP="007C34FC">
            <w:pPr>
              <w:jc w:val="center"/>
              <w:rPr>
                <w:sz w:val="22"/>
                <w:szCs w:val="22"/>
                <w:lang w:val="en-US"/>
              </w:rPr>
            </w:pPr>
            <w:r w:rsidRPr="005056EF">
              <w:rPr>
                <w:sz w:val="22"/>
                <w:szCs w:val="22"/>
                <w:lang w:val="en-US"/>
              </w:rPr>
              <w:t>2.</w:t>
            </w:r>
          </w:p>
        </w:tc>
        <w:tc>
          <w:tcPr>
            <w:tcW w:w="10251" w:type="dxa"/>
            <w:vAlign w:val="center"/>
            <w:hideMark/>
          </w:tcPr>
          <w:p w:rsidR="007C199F" w:rsidRPr="005056EF" w:rsidRDefault="007C199F" w:rsidP="007C34FC">
            <w:pPr>
              <w:rPr>
                <w:sz w:val="22"/>
                <w:szCs w:val="22"/>
                <w:lang w:eastAsia="uk-UA"/>
              </w:rPr>
            </w:pPr>
            <w:r w:rsidRPr="005056EF">
              <w:rPr>
                <w:bCs/>
                <w:sz w:val="22"/>
                <w:szCs w:val="22"/>
              </w:rPr>
              <w:t xml:space="preserve">Опис та приклади формальних (несуттєвих) помилок, допущення яких учасниками не призведе </w:t>
            </w:r>
            <w:proofErr w:type="gramStart"/>
            <w:r w:rsidRPr="005056EF">
              <w:rPr>
                <w:bCs/>
                <w:sz w:val="22"/>
                <w:szCs w:val="22"/>
              </w:rPr>
              <w:t>до</w:t>
            </w:r>
            <w:proofErr w:type="gramEnd"/>
            <w:r w:rsidRPr="005056EF">
              <w:rPr>
                <w:bCs/>
                <w:sz w:val="22"/>
                <w:szCs w:val="22"/>
              </w:rPr>
              <w:t xml:space="preserve"> відхилення їх тендерних пропозицій.</w:t>
            </w:r>
          </w:p>
        </w:tc>
      </w:tr>
      <w:tr w:rsidR="007C199F" w:rsidRPr="005056EF" w:rsidTr="00A051F7">
        <w:trPr>
          <w:trHeight w:val="233"/>
        </w:trPr>
        <w:tc>
          <w:tcPr>
            <w:tcW w:w="0" w:type="auto"/>
            <w:vAlign w:val="center"/>
            <w:hideMark/>
          </w:tcPr>
          <w:p w:rsidR="007C199F" w:rsidRPr="005056EF" w:rsidRDefault="007C199F" w:rsidP="007C34FC">
            <w:pPr>
              <w:jc w:val="center"/>
              <w:rPr>
                <w:sz w:val="22"/>
                <w:szCs w:val="22"/>
                <w:lang w:val="uk-UA"/>
              </w:rPr>
            </w:pPr>
            <w:r w:rsidRPr="005056EF">
              <w:rPr>
                <w:sz w:val="22"/>
                <w:szCs w:val="22"/>
                <w:lang w:val="en-US"/>
              </w:rPr>
              <w:t>3</w:t>
            </w:r>
            <w:r w:rsidRPr="005056EF">
              <w:rPr>
                <w:sz w:val="22"/>
                <w:szCs w:val="22"/>
                <w:lang w:val="uk-UA"/>
              </w:rPr>
              <w:t>.</w:t>
            </w:r>
          </w:p>
        </w:tc>
        <w:tc>
          <w:tcPr>
            <w:tcW w:w="10251" w:type="dxa"/>
            <w:vAlign w:val="center"/>
            <w:hideMark/>
          </w:tcPr>
          <w:p w:rsidR="007C199F" w:rsidRPr="005056EF" w:rsidRDefault="007C199F" w:rsidP="007C34FC">
            <w:pPr>
              <w:rPr>
                <w:sz w:val="22"/>
                <w:szCs w:val="22"/>
                <w:lang w:val="uk-UA"/>
              </w:rPr>
            </w:pPr>
            <w:r w:rsidRPr="005056EF">
              <w:rPr>
                <w:sz w:val="22"/>
                <w:szCs w:val="22"/>
                <w:lang w:eastAsia="uk-UA"/>
              </w:rPr>
              <w:t>Інша інформація</w:t>
            </w:r>
          </w:p>
        </w:tc>
      </w:tr>
      <w:tr w:rsidR="007C199F" w:rsidRPr="005056EF" w:rsidTr="00A051F7">
        <w:trPr>
          <w:trHeight w:val="186"/>
        </w:trPr>
        <w:tc>
          <w:tcPr>
            <w:tcW w:w="0" w:type="auto"/>
            <w:vAlign w:val="center"/>
            <w:hideMark/>
          </w:tcPr>
          <w:p w:rsidR="007C199F" w:rsidRPr="005056EF" w:rsidRDefault="007C199F" w:rsidP="007C34FC">
            <w:pPr>
              <w:jc w:val="center"/>
              <w:rPr>
                <w:sz w:val="22"/>
                <w:szCs w:val="22"/>
                <w:lang w:val="uk-UA"/>
              </w:rPr>
            </w:pPr>
            <w:r w:rsidRPr="005056EF">
              <w:rPr>
                <w:sz w:val="22"/>
                <w:szCs w:val="22"/>
                <w:lang w:val="en-US"/>
              </w:rPr>
              <w:t>4</w:t>
            </w:r>
            <w:r w:rsidRPr="005056EF">
              <w:rPr>
                <w:sz w:val="22"/>
                <w:szCs w:val="22"/>
                <w:lang w:val="uk-UA"/>
              </w:rPr>
              <w:t>.</w:t>
            </w:r>
          </w:p>
        </w:tc>
        <w:tc>
          <w:tcPr>
            <w:tcW w:w="10251" w:type="dxa"/>
            <w:vAlign w:val="center"/>
            <w:hideMark/>
          </w:tcPr>
          <w:p w:rsidR="007C199F" w:rsidRPr="005056EF" w:rsidRDefault="007C199F" w:rsidP="007C34FC">
            <w:pPr>
              <w:rPr>
                <w:sz w:val="22"/>
                <w:szCs w:val="22"/>
                <w:lang w:val="uk-UA"/>
              </w:rPr>
            </w:pPr>
            <w:r w:rsidRPr="005056EF">
              <w:rPr>
                <w:sz w:val="22"/>
                <w:szCs w:val="22"/>
                <w:lang w:eastAsia="uk-UA"/>
              </w:rPr>
              <w:t>Відхилення тендерних пропозицій</w:t>
            </w:r>
          </w:p>
        </w:tc>
      </w:tr>
      <w:tr w:rsidR="007C199F" w:rsidRPr="005056EF" w:rsidTr="00A051F7">
        <w:trPr>
          <w:trHeight w:val="166"/>
        </w:trPr>
        <w:tc>
          <w:tcPr>
            <w:tcW w:w="0" w:type="auto"/>
            <w:shd w:val="clear" w:color="auto" w:fill="CCCCCC"/>
            <w:vAlign w:val="center"/>
          </w:tcPr>
          <w:p w:rsidR="007C199F" w:rsidRPr="005056EF" w:rsidRDefault="007C199F" w:rsidP="007C34FC">
            <w:pPr>
              <w:jc w:val="center"/>
              <w:rPr>
                <w:b/>
                <w:sz w:val="22"/>
                <w:szCs w:val="22"/>
                <w:lang w:val="uk-UA"/>
              </w:rPr>
            </w:pPr>
          </w:p>
        </w:tc>
        <w:tc>
          <w:tcPr>
            <w:tcW w:w="10251" w:type="dxa"/>
            <w:shd w:val="clear" w:color="auto" w:fill="CCCCCC"/>
            <w:vAlign w:val="center"/>
            <w:hideMark/>
          </w:tcPr>
          <w:p w:rsidR="007C199F" w:rsidRPr="005056EF" w:rsidRDefault="007C199F" w:rsidP="007C34FC">
            <w:pPr>
              <w:jc w:val="center"/>
              <w:rPr>
                <w:b/>
                <w:sz w:val="22"/>
                <w:szCs w:val="22"/>
                <w:lang w:val="uk-UA"/>
              </w:rPr>
            </w:pPr>
            <w:r w:rsidRPr="005056EF">
              <w:rPr>
                <w:b/>
                <w:sz w:val="22"/>
                <w:szCs w:val="22"/>
                <w:bdr w:val="none" w:sz="0" w:space="0" w:color="auto" w:frame="1"/>
                <w:lang w:eastAsia="uk-UA"/>
              </w:rPr>
              <w:t>Розділ V</w:t>
            </w:r>
            <w:r w:rsidRPr="005056EF">
              <w:rPr>
                <w:b/>
                <w:sz w:val="22"/>
                <w:szCs w:val="22"/>
                <w:bdr w:val="none" w:sz="0" w:space="0" w:color="auto" w:frame="1"/>
                <w:lang w:val="en-US" w:eastAsia="uk-UA"/>
              </w:rPr>
              <w:t>I</w:t>
            </w:r>
            <w:r w:rsidRPr="005056EF">
              <w:rPr>
                <w:b/>
                <w:sz w:val="22"/>
                <w:szCs w:val="22"/>
                <w:bdr w:val="none" w:sz="0" w:space="0" w:color="auto" w:frame="1"/>
                <w:lang w:eastAsia="uk-UA"/>
              </w:rPr>
              <w:t xml:space="preserve">. Результати </w:t>
            </w:r>
            <w:r w:rsidRPr="005056EF">
              <w:rPr>
                <w:b/>
                <w:sz w:val="22"/>
                <w:szCs w:val="22"/>
                <w:bdr w:val="none" w:sz="0" w:space="0" w:color="auto" w:frame="1"/>
                <w:lang w:val="uk-UA" w:eastAsia="uk-UA"/>
              </w:rPr>
              <w:t>тендеру</w:t>
            </w:r>
            <w:r w:rsidRPr="005056EF">
              <w:rPr>
                <w:b/>
                <w:sz w:val="22"/>
                <w:szCs w:val="22"/>
                <w:bdr w:val="none" w:sz="0" w:space="0" w:color="auto" w:frame="1"/>
                <w:lang w:eastAsia="uk-UA"/>
              </w:rPr>
              <w:t xml:space="preserve"> та укладання договору </w:t>
            </w:r>
            <w:proofErr w:type="gramStart"/>
            <w:r w:rsidRPr="005056EF">
              <w:rPr>
                <w:b/>
                <w:sz w:val="22"/>
                <w:szCs w:val="22"/>
                <w:bdr w:val="none" w:sz="0" w:space="0" w:color="auto" w:frame="1"/>
                <w:lang w:eastAsia="uk-UA"/>
              </w:rPr>
              <w:t>про</w:t>
            </w:r>
            <w:proofErr w:type="gramEnd"/>
            <w:r w:rsidRPr="005056EF">
              <w:rPr>
                <w:b/>
                <w:sz w:val="22"/>
                <w:szCs w:val="22"/>
                <w:bdr w:val="none" w:sz="0" w:space="0" w:color="auto" w:frame="1"/>
                <w:lang w:eastAsia="uk-UA"/>
              </w:rPr>
              <w:t xml:space="preserve"> закупівлю</w:t>
            </w:r>
          </w:p>
        </w:tc>
      </w:tr>
      <w:tr w:rsidR="007C199F" w:rsidRPr="005056EF" w:rsidTr="00A051F7">
        <w:trPr>
          <w:trHeight w:val="245"/>
        </w:trPr>
        <w:tc>
          <w:tcPr>
            <w:tcW w:w="0" w:type="auto"/>
            <w:vAlign w:val="center"/>
            <w:hideMark/>
          </w:tcPr>
          <w:p w:rsidR="007C199F" w:rsidRPr="005056EF" w:rsidRDefault="007C199F" w:rsidP="007C34FC">
            <w:pPr>
              <w:jc w:val="center"/>
              <w:rPr>
                <w:sz w:val="22"/>
                <w:szCs w:val="22"/>
                <w:lang w:val="uk-UA"/>
              </w:rPr>
            </w:pPr>
            <w:r w:rsidRPr="005056EF">
              <w:rPr>
                <w:sz w:val="22"/>
                <w:szCs w:val="22"/>
                <w:lang w:val="uk-UA"/>
              </w:rPr>
              <w:t>1.</w:t>
            </w:r>
          </w:p>
        </w:tc>
        <w:tc>
          <w:tcPr>
            <w:tcW w:w="10251" w:type="dxa"/>
            <w:vAlign w:val="center"/>
            <w:hideMark/>
          </w:tcPr>
          <w:p w:rsidR="007C199F" w:rsidRPr="005056EF" w:rsidRDefault="007C199F" w:rsidP="007C34FC">
            <w:pPr>
              <w:rPr>
                <w:sz w:val="22"/>
                <w:szCs w:val="22"/>
                <w:lang w:val="uk-UA"/>
              </w:rPr>
            </w:pPr>
            <w:r w:rsidRPr="005056EF">
              <w:rPr>
                <w:sz w:val="22"/>
                <w:szCs w:val="22"/>
                <w:lang w:eastAsia="uk-UA"/>
              </w:rPr>
              <w:t xml:space="preserve">Відміна </w:t>
            </w:r>
            <w:r w:rsidRPr="005056EF">
              <w:rPr>
                <w:sz w:val="22"/>
                <w:szCs w:val="22"/>
                <w:lang w:val="uk-UA" w:eastAsia="uk-UA"/>
              </w:rPr>
              <w:t>З</w:t>
            </w:r>
            <w:r w:rsidRPr="005056EF">
              <w:rPr>
                <w:sz w:val="22"/>
                <w:szCs w:val="22"/>
                <w:lang w:eastAsia="uk-UA"/>
              </w:rPr>
              <w:t xml:space="preserve">амовником </w:t>
            </w:r>
            <w:r w:rsidRPr="005056EF">
              <w:rPr>
                <w:sz w:val="22"/>
                <w:szCs w:val="22"/>
                <w:lang w:val="uk-UA" w:eastAsia="uk-UA"/>
              </w:rPr>
              <w:t>тендеру</w:t>
            </w:r>
            <w:r w:rsidRPr="005056EF">
              <w:rPr>
                <w:sz w:val="22"/>
                <w:szCs w:val="22"/>
                <w:lang w:eastAsia="uk-UA"/>
              </w:rPr>
              <w:t xml:space="preserve"> чи визнання </w:t>
            </w:r>
            <w:r w:rsidRPr="005056EF">
              <w:rPr>
                <w:sz w:val="22"/>
                <w:szCs w:val="22"/>
                <w:lang w:val="uk-UA" w:eastAsia="uk-UA"/>
              </w:rPr>
              <w:t>його</w:t>
            </w:r>
            <w:r w:rsidRPr="005056EF">
              <w:rPr>
                <w:sz w:val="22"/>
                <w:szCs w:val="22"/>
                <w:lang w:eastAsia="uk-UA"/>
              </w:rPr>
              <w:t xml:space="preserve"> таким, що не відбу</w:t>
            </w:r>
            <w:r w:rsidRPr="005056EF">
              <w:rPr>
                <w:sz w:val="22"/>
                <w:szCs w:val="22"/>
                <w:lang w:val="uk-UA" w:eastAsia="uk-UA"/>
              </w:rPr>
              <w:t>в</w:t>
            </w:r>
            <w:r w:rsidRPr="005056EF">
              <w:rPr>
                <w:sz w:val="22"/>
                <w:szCs w:val="22"/>
                <w:lang w:eastAsia="uk-UA"/>
              </w:rPr>
              <w:t>ся</w:t>
            </w:r>
          </w:p>
        </w:tc>
      </w:tr>
      <w:tr w:rsidR="007C199F" w:rsidRPr="005056EF" w:rsidTr="00A051F7">
        <w:trPr>
          <w:trHeight w:val="145"/>
        </w:trPr>
        <w:tc>
          <w:tcPr>
            <w:tcW w:w="0" w:type="auto"/>
            <w:vAlign w:val="center"/>
            <w:hideMark/>
          </w:tcPr>
          <w:p w:rsidR="007C199F" w:rsidRPr="005056EF" w:rsidRDefault="007C199F" w:rsidP="007C34FC">
            <w:pPr>
              <w:jc w:val="center"/>
              <w:rPr>
                <w:sz w:val="22"/>
                <w:szCs w:val="22"/>
                <w:lang w:val="uk-UA"/>
              </w:rPr>
            </w:pPr>
            <w:r w:rsidRPr="005056EF">
              <w:rPr>
                <w:sz w:val="22"/>
                <w:szCs w:val="22"/>
                <w:lang w:val="uk-UA"/>
              </w:rPr>
              <w:t>2.</w:t>
            </w:r>
          </w:p>
        </w:tc>
        <w:tc>
          <w:tcPr>
            <w:tcW w:w="10251" w:type="dxa"/>
            <w:vAlign w:val="center"/>
            <w:hideMark/>
          </w:tcPr>
          <w:p w:rsidR="007C199F" w:rsidRPr="005056EF" w:rsidRDefault="007C199F" w:rsidP="007C34FC">
            <w:pPr>
              <w:rPr>
                <w:sz w:val="22"/>
                <w:szCs w:val="22"/>
                <w:lang w:val="uk-UA"/>
              </w:rPr>
            </w:pPr>
            <w:r w:rsidRPr="005056EF">
              <w:rPr>
                <w:sz w:val="22"/>
                <w:szCs w:val="22"/>
                <w:lang w:eastAsia="uk-UA"/>
              </w:rPr>
              <w:t>Строк укладання договору</w:t>
            </w:r>
          </w:p>
        </w:tc>
      </w:tr>
      <w:tr w:rsidR="007C199F" w:rsidRPr="005056EF" w:rsidTr="00A051F7">
        <w:trPr>
          <w:trHeight w:val="239"/>
        </w:trPr>
        <w:tc>
          <w:tcPr>
            <w:tcW w:w="0" w:type="auto"/>
            <w:vAlign w:val="center"/>
            <w:hideMark/>
          </w:tcPr>
          <w:p w:rsidR="007C199F" w:rsidRPr="005056EF" w:rsidRDefault="007C199F" w:rsidP="007C34FC">
            <w:pPr>
              <w:jc w:val="center"/>
              <w:rPr>
                <w:sz w:val="22"/>
                <w:szCs w:val="22"/>
                <w:lang w:val="uk-UA"/>
              </w:rPr>
            </w:pPr>
            <w:r w:rsidRPr="005056EF">
              <w:rPr>
                <w:sz w:val="22"/>
                <w:szCs w:val="22"/>
                <w:lang w:val="uk-UA"/>
              </w:rPr>
              <w:t>3.</w:t>
            </w:r>
          </w:p>
        </w:tc>
        <w:tc>
          <w:tcPr>
            <w:tcW w:w="10251" w:type="dxa"/>
            <w:vAlign w:val="center"/>
            <w:hideMark/>
          </w:tcPr>
          <w:p w:rsidR="007C199F" w:rsidRPr="005056EF" w:rsidRDefault="007C199F" w:rsidP="007C34FC">
            <w:pPr>
              <w:rPr>
                <w:sz w:val="22"/>
                <w:szCs w:val="22"/>
                <w:lang w:val="uk-UA"/>
              </w:rPr>
            </w:pPr>
            <w:r w:rsidRPr="005056EF">
              <w:rPr>
                <w:sz w:val="22"/>
                <w:szCs w:val="22"/>
                <w:lang w:eastAsia="uk-UA"/>
              </w:rPr>
              <w:t>Про</w:t>
            </w:r>
            <w:r w:rsidRPr="005056EF">
              <w:rPr>
                <w:sz w:val="22"/>
                <w:szCs w:val="22"/>
                <w:lang w:val="uk-UA" w:eastAsia="uk-UA"/>
              </w:rPr>
              <w:t>є</w:t>
            </w:r>
            <w:r w:rsidRPr="005056EF">
              <w:rPr>
                <w:sz w:val="22"/>
                <w:szCs w:val="22"/>
                <w:lang w:eastAsia="uk-UA"/>
              </w:rPr>
              <w:t xml:space="preserve">кт </w:t>
            </w:r>
            <w:proofErr w:type="gramStart"/>
            <w:r w:rsidRPr="005056EF">
              <w:rPr>
                <w:sz w:val="22"/>
                <w:szCs w:val="22"/>
                <w:lang w:eastAsia="uk-UA"/>
              </w:rPr>
              <w:t>договору</w:t>
            </w:r>
            <w:proofErr w:type="gramEnd"/>
            <w:r w:rsidRPr="005056EF">
              <w:rPr>
                <w:sz w:val="22"/>
                <w:szCs w:val="22"/>
                <w:lang w:eastAsia="uk-UA"/>
              </w:rPr>
              <w:t xml:space="preserve"> про закупівлю</w:t>
            </w:r>
          </w:p>
        </w:tc>
      </w:tr>
      <w:tr w:rsidR="007C199F" w:rsidRPr="005056EF" w:rsidTr="00A051F7">
        <w:trPr>
          <w:trHeight w:val="139"/>
        </w:trPr>
        <w:tc>
          <w:tcPr>
            <w:tcW w:w="0" w:type="auto"/>
            <w:vAlign w:val="center"/>
            <w:hideMark/>
          </w:tcPr>
          <w:p w:rsidR="007C199F" w:rsidRPr="005056EF" w:rsidRDefault="007C199F" w:rsidP="007C34FC">
            <w:pPr>
              <w:jc w:val="center"/>
              <w:rPr>
                <w:sz w:val="22"/>
                <w:szCs w:val="22"/>
                <w:lang w:val="uk-UA"/>
              </w:rPr>
            </w:pPr>
            <w:r w:rsidRPr="005056EF">
              <w:rPr>
                <w:sz w:val="22"/>
                <w:szCs w:val="22"/>
                <w:lang w:val="uk-UA"/>
              </w:rPr>
              <w:t>4.</w:t>
            </w:r>
          </w:p>
        </w:tc>
        <w:tc>
          <w:tcPr>
            <w:tcW w:w="10251" w:type="dxa"/>
            <w:vAlign w:val="center"/>
            <w:hideMark/>
          </w:tcPr>
          <w:p w:rsidR="007C199F" w:rsidRPr="005056EF" w:rsidRDefault="007C199F" w:rsidP="007C34FC">
            <w:pPr>
              <w:rPr>
                <w:sz w:val="22"/>
                <w:szCs w:val="22"/>
                <w:lang w:val="uk-UA"/>
              </w:rPr>
            </w:pPr>
            <w:r w:rsidRPr="005056EF">
              <w:rPr>
                <w:sz w:val="22"/>
                <w:szCs w:val="22"/>
                <w:lang w:eastAsia="uk-UA"/>
              </w:rPr>
              <w:t xml:space="preserve">Істотні умови, що обов’язково включаються </w:t>
            </w:r>
            <w:proofErr w:type="gramStart"/>
            <w:r w:rsidRPr="005056EF">
              <w:rPr>
                <w:sz w:val="22"/>
                <w:szCs w:val="22"/>
                <w:lang w:eastAsia="uk-UA"/>
              </w:rPr>
              <w:t>до</w:t>
            </w:r>
            <w:proofErr w:type="gramEnd"/>
            <w:r w:rsidRPr="005056EF">
              <w:rPr>
                <w:sz w:val="22"/>
                <w:szCs w:val="22"/>
                <w:lang w:eastAsia="uk-UA"/>
              </w:rPr>
              <w:t xml:space="preserve"> договору про закупівлю</w:t>
            </w:r>
          </w:p>
        </w:tc>
      </w:tr>
      <w:tr w:rsidR="007C199F" w:rsidRPr="005056EF" w:rsidTr="00A051F7">
        <w:trPr>
          <w:trHeight w:val="139"/>
        </w:trPr>
        <w:tc>
          <w:tcPr>
            <w:tcW w:w="0" w:type="auto"/>
            <w:vAlign w:val="center"/>
            <w:hideMark/>
          </w:tcPr>
          <w:p w:rsidR="007C199F" w:rsidRPr="005056EF" w:rsidRDefault="007C199F" w:rsidP="007C34FC">
            <w:pPr>
              <w:jc w:val="center"/>
              <w:rPr>
                <w:sz w:val="22"/>
                <w:szCs w:val="22"/>
                <w:lang w:val="uk-UA"/>
              </w:rPr>
            </w:pPr>
            <w:r w:rsidRPr="005056EF">
              <w:rPr>
                <w:sz w:val="22"/>
                <w:szCs w:val="22"/>
                <w:lang w:val="uk-UA"/>
              </w:rPr>
              <w:t>5.</w:t>
            </w:r>
          </w:p>
        </w:tc>
        <w:tc>
          <w:tcPr>
            <w:tcW w:w="10251" w:type="dxa"/>
            <w:vAlign w:val="center"/>
            <w:hideMark/>
          </w:tcPr>
          <w:p w:rsidR="007C199F" w:rsidRPr="005056EF" w:rsidRDefault="007C199F" w:rsidP="007C34FC">
            <w:pPr>
              <w:rPr>
                <w:sz w:val="22"/>
                <w:szCs w:val="22"/>
                <w:lang w:eastAsia="uk-UA"/>
              </w:rPr>
            </w:pPr>
            <w:r w:rsidRPr="005056EF">
              <w:rPr>
                <w:sz w:val="22"/>
                <w:szCs w:val="22"/>
                <w:lang w:eastAsia="uk-UA"/>
              </w:rPr>
              <w:t xml:space="preserve">Дії </w:t>
            </w:r>
            <w:r w:rsidRPr="005056EF">
              <w:rPr>
                <w:sz w:val="22"/>
                <w:szCs w:val="22"/>
                <w:lang w:val="uk-UA" w:eastAsia="uk-UA"/>
              </w:rPr>
              <w:t>З</w:t>
            </w:r>
            <w:r w:rsidRPr="005056EF">
              <w:rPr>
                <w:sz w:val="22"/>
                <w:szCs w:val="22"/>
                <w:lang w:eastAsia="uk-UA"/>
              </w:rPr>
              <w:t xml:space="preserve">амовника при відмові переможця </w:t>
            </w:r>
            <w:r w:rsidR="00733746" w:rsidRPr="005056EF">
              <w:rPr>
                <w:sz w:val="22"/>
                <w:szCs w:val="22"/>
                <w:lang w:val="uk-UA" w:eastAsia="uk-UA"/>
              </w:rPr>
              <w:t>процедури закупі</w:t>
            </w:r>
            <w:proofErr w:type="gramStart"/>
            <w:r w:rsidR="00733746" w:rsidRPr="005056EF">
              <w:rPr>
                <w:sz w:val="22"/>
                <w:szCs w:val="22"/>
                <w:lang w:val="uk-UA" w:eastAsia="uk-UA"/>
              </w:rPr>
              <w:t>вл</w:t>
            </w:r>
            <w:proofErr w:type="gramEnd"/>
            <w:r w:rsidR="00733746" w:rsidRPr="005056EF">
              <w:rPr>
                <w:sz w:val="22"/>
                <w:szCs w:val="22"/>
                <w:lang w:val="uk-UA" w:eastAsia="uk-UA"/>
              </w:rPr>
              <w:t>і</w:t>
            </w:r>
            <w:r w:rsidRPr="005056EF">
              <w:rPr>
                <w:sz w:val="22"/>
                <w:szCs w:val="22"/>
                <w:lang w:eastAsia="uk-UA"/>
              </w:rPr>
              <w:t xml:space="preserve"> підписати договір про закупівлю</w:t>
            </w:r>
          </w:p>
        </w:tc>
      </w:tr>
      <w:tr w:rsidR="007C199F" w:rsidRPr="005056EF" w:rsidTr="00A051F7">
        <w:trPr>
          <w:trHeight w:val="139"/>
        </w:trPr>
        <w:tc>
          <w:tcPr>
            <w:tcW w:w="0" w:type="auto"/>
            <w:vAlign w:val="center"/>
            <w:hideMark/>
          </w:tcPr>
          <w:p w:rsidR="007C199F" w:rsidRPr="005056EF" w:rsidRDefault="00AF2930" w:rsidP="007C34FC">
            <w:pPr>
              <w:jc w:val="center"/>
              <w:rPr>
                <w:sz w:val="22"/>
                <w:szCs w:val="22"/>
                <w:lang w:val="uk-UA"/>
              </w:rPr>
            </w:pPr>
            <w:r w:rsidRPr="005056EF">
              <w:rPr>
                <w:sz w:val="22"/>
                <w:szCs w:val="22"/>
                <w:lang w:val="uk-UA"/>
              </w:rPr>
              <w:t>6.</w:t>
            </w:r>
          </w:p>
        </w:tc>
        <w:tc>
          <w:tcPr>
            <w:tcW w:w="10251" w:type="dxa"/>
            <w:vAlign w:val="center"/>
            <w:hideMark/>
          </w:tcPr>
          <w:p w:rsidR="007C199F" w:rsidRPr="005056EF" w:rsidRDefault="007C199F" w:rsidP="007C34FC">
            <w:pPr>
              <w:rPr>
                <w:sz w:val="22"/>
                <w:szCs w:val="22"/>
                <w:lang w:eastAsia="uk-UA"/>
              </w:rPr>
            </w:pPr>
            <w:r w:rsidRPr="005056EF">
              <w:rPr>
                <w:sz w:val="22"/>
                <w:szCs w:val="22"/>
                <w:lang w:eastAsia="uk-UA"/>
              </w:rPr>
              <w:t xml:space="preserve">Забезпечення виконання договору </w:t>
            </w:r>
            <w:proofErr w:type="gramStart"/>
            <w:r w:rsidRPr="005056EF">
              <w:rPr>
                <w:sz w:val="22"/>
                <w:szCs w:val="22"/>
                <w:lang w:eastAsia="uk-UA"/>
              </w:rPr>
              <w:t>про</w:t>
            </w:r>
            <w:proofErr w:type="gramEnd"/>
            <w:r w:rsidRPr="005056EF">
              <w:rPr>
                <w:sz w:val="22"/>
                <w:szCs w:val="22"/>
                <w:lang w:eastAsia="uk-UA"/>
              </w:rPr>
              <w:t xml:space="preserve"> закупівлю</w:t>
            </w:r>
          </w:p>
        </w:tc>
      </w:tr>
      <w:tr w:rsidR="007C199F" w:rsidRPr="005056EF" w:rsidTr="00A051F7">
        <w:trPr>
          <w:trHeight w:val="73"/>
        </w:trPr>
        <w:tc>
          <w:tcPr>
            <w:tcW w:w="10632" w:type="dxa"/>
            <w:gridSpan w:val="2"/>
            <w:shd w:val="clear" w:color="auto" w:fill="CCCCCC"/>
            <w:vAlign w:val="center"/>
            <w:hideMark/>
          </w:tcPr>
          <w:p w:rsidR="007C199F" w:rsidRPr="005056EF" w:rsidRDefault="007C199F" w:rsidP="007C34FC">
            <w:pPr>
              <w:jc w:val="center"/>
              <w:rPr>
                <w:b/>
                <w:sz w:val="22"/>
                <w:szCs w:val="22"/>
                <w:lang w:val="uk-UA"/>
              </w:rPr>
            </w:pPr>
            <w:r w:rsidRPr="005056EF">
              <w:rPr>
                <w:b/>
                <w:sz w:val="22"/>
                <w:szCs w:val="22"/>
                <w:lang w:val="uk-UA"/>
              </w:rPr>
              <w:t>Додатки до тендерної документації</w:t>
            </w:r>
          </w:p>
        </w:tc>
      </w:tr>
      <w:tr w:rsidR="007C199F" w:rsidRPr="005056EF" w:rsidTr="00A051F7">
        <w:trPr>
          <w:trHeight w:val="164"/>
        </w:trPr>
        <w:tc>
          <w:tcPr>
            <w:tcW w:w="10632" w:type="dxa"/>
            <w:gridSpan w:val="2"/>
            <w:vAlign w:val="center"/>
            <w:hideMark/>
          </w:tcPr>
          <w:p w:rsidR="007C199F" w:rsidRPr="005056EF" w:rsidRDefault="00AF2930" w:rsidP="00317E05">
            <w:pPr>
              <w:tabs>
                <w:tab w:val="left" w:pos="2160"/>
                <w:tab w:val="left" w:pos="3600"/>
              </w:tabs>
              <w:rPr>
                <w:b/>
                <w:sz w:val="22"/>
                <w:szCs w:val="22"/>
                <w:lang w:val="uk-UA"/>
              </w:rPr>
            </w:pPr>
            <w:r w:rsidRPr="005056EF">
              <w:rPr>
                <w:sz w:val="22"/>
                <w:szCs w:val="22"/>
              </w:rPr>
              <w:t>Додаток</w:t>
            </w:r>
            <w:r w:rsidRPr="005056EF">
              <w:rPr>
                <w:sz w:val="22"/>
                <w:szCs w:val="22"/>
                <w:lang w:val="uk-UA"/>
              </w:rPr>
              <w:t> </w:t>
            </w:r>
            <w:r w:rsidR="007C199F" w:rsidRPr="005056EF">
              <w:rPr>
                <w:sz w:val="22"/>
                <w:szCs w:val="22"/>
              </w:rPr>
              <w:t>1</w:t>
            </w:r>
            <w:r w:rsidRPr="005056EF">
              <w:rPr>
                <w:sz w:val="22"/>
                <w:szCs w:val="22"/>
                <w:lang w:val="uk-UA"/>
              </w:rPr>
              <w:t> </w:t>
            </w:r>
            <w:r w:rsidR="00117E1D" w:rsidRPr="005056EF">
              <w:rPr>
                <w:sz w:val="22"/>
                <w:szCs w:val="22"/>
                <w:lang w:val="uk-UA"/>
              </w:rPr>
              <w:t>Лист</w:t>
            </w:r>
            <w:r w:rsidR="00A41CD7" w:rsidRPr="005056EF">
              <w:rPr>
                <w:sz w:val="22"/>
                <w:szCs w:val="22"/>
                <w:lang w:val="uk-UA"/>
              </w:rPr>
              <w:t>-</w:t>
            </w:r>
            <w:r w:rsidR="00117E1D" w:rsidRPr="005056EF">
              <w:rPr>
                <w:sz w:val="22"/>
                <w:szCs w:val="22"/>
                <w:lang w:val="uk-UA"/>
              </w:rPr>
              <w:t>згода</w:t>
            </w:r>
          </w:p>
        </w:tc>
      </w:tr>
      <w:tr w:rsidR="007C199F" w:rsidRPr="005056EF" w:rsidTr="00A051F7">
        <w:trPr>
          <w:trHeight w:val="171"/>
        </w:trPr>
        <w:tc>
          <w:tcPr>
            <w:tcW w:w="10632" w:type="dxa"/>
            <w:gridSpan w:val="2"/>
            <w:vAlign w:val="center"/>
            <w:hideMark/>
          </w:tcPr>
          <w:p w:rsidR="007C199F" w:rsidRPr="005056EF" w:rsidRDefault="00AF2930" w:rsidP="007C34FC">
            <w:pPr>
              <w:rPr>
                <w:sz w:val="22"/>
                <w:szCs w:val="22"/>
                <w:lang w:val="uk-UA"/>
              </w:rPr>
            </w:pPr>
            <w:r w:rsidRPr="005056EF">
              <w:rPr>
                <w:sz w:val="22"/>
                <w:szCs w:val="22"/>
              </w:rPr>
              <w:t>Додаток</w:t>
            </w:r>
            <w:r w:rsidRPr="005056EF">
              <w:rPr>
                <w:sz w:val="22"/>
                <w:szCs w:val="22"/>
                <w:lang w:val="uk-UA"/>
              </w:rPr>
              <w:t> </w:t>
            </w:r>
            <w:r w:rsidRPr="005056EF">
              <w:rPr>
                <w:sz w:val="22"/>
                <w:szCs w:val="22"/>
              </w:rPr>
              <w:t>2</w:t>
            </w:r>
            <w:r w:rsidRPr="005056EF">
              <w:rPr>
                <w:sz w:val="22"/>
                <w:szCs w:val="22"/>
                <w:lang w:val="uk-UA"/>
              </w:rPr>
              <w:t> </w:t>
            </w:r>
            <w:r w:rsidR="007C199F" w:rsidRPr="005056EF">
              <w:rPr>
                <w:sz w:val="22"/>
                <w:szCs w:val="22"/>
                <w:lang w:val="uk-UA"/>
              </w:rPr>
              <w:t>Технічна специфікація</w:t>
            </w:r>
          </w:p>
        </w:tc>
      </w:tr>
      <w:tr w:rsidR="007C199F" w:rsidRPr="005056EF" w:rsidTr="00A051F7">
        <w:trPr>
          <w:trHeight w:val="265"/>
        </w:trPr>
        <w:tc>
          <w:tcPr>
            <w:tcW w:w="10632" w:type="dxa"/>
            <w:gridSpan w:val="2"/>
            <w:vAlign w:val="center"/>
            <w:hideMark/>
          </w:tcPr>
          <w:p w:rsidR="007C199F" w:rsidRPr="005056EF" w:rsidRDefault="00AF2930" w:rsidP="00AF2930">
            <w:pPr>
              <w:rPr>
                <w:sz w:val="22"/>
                <w:szCs w:val="22"/>
                <w:lang w:val="uk-UA"/>
              </w:rPr>
            </w:pPr>
            <w:r w:rsidRPr="005056EF">
              <w:rPr>
                <w:sz w:val="22"/>
                <w:szCs w:val="22"/>
              </w:rPr>
              <w:t>Додаток</w:t>
            </w:r>
            <w:r w:rsidRPr="005056EF">
              <w:rPr>
                <w:sz w:val="22"/>
                <w:szCs w:val="22"/>
                <w:lang w:val="uk-UA"/>
              </w:rPr>
              <w:t> </w:t>
            </w:r>
            <w:r w:rsidRPr="005056EF">
              <w:rPr>
                <w:sz w:val="22"/>
                <w:szCs w:val="22"/>
              </w:rPr>
              <w:t>3</w:t>
            </w:r>
            <w:proofErr w:type="gramStart"/>
            <w:r w:rsidRPr="005056EF">
              <w:rPr>
                <w:sz w:val="22"/>
                <w:szCs w:val="22"/>
                <w:lang w:val="uk-UA"/>
              </w:rPr>
              <w:t> </w:t>
            </w:r>
            <w:r w:rsidR="007C199F" w:rsidRPr="005056EF">
              <w:rPr>
                <w:sz w:val="22"/>
                <w:szCs w:val="22"/>
                <w:lang w:val="uk-UA"/>
              </w:rPr>
              <w:t>П</w:t>
            </w:r>
            <w:proofErr w:type="gramEnd"/>
            <w:r w:rsidR="007C199F" w:rsidRPr="005056EF">
              <w:rPr>
                <w:sz w:val="22"/>
                <w:szCs w:val="22"/>
                <w:lang w:val="uk-UA"/>
              </w:rPr>
              <w:t>роєкт договору</w:t>
            </w:r>
          </w:p>
        </w:tc>
      </w:tr>
      <w:tr w:rsidR="007C199F" w:rsidRPr="005056EF" w:rsidTr="00A051F7">
        <w:trPr>
          <w:trHeight w:val="291"/>
        </w:trPr>
        <w:tc>
          <w:tcPr>
            <w:tcW w:w="10632" w:type="dxa"/>
            <w:gridSpan w:val="2"/>
            <w:vAlign w:val="center"/>
            <w:hideMark/>
          </w:tcPr>
          <w:p w:rsidR="007C199F" w:rsidRPr="005056EF" w:rsidRDefault="00AF2930" w:rsidP="007C34FC">
            <w:pPr>
              <w:rPr>
                <w:sz w:val="22"/>
                <w:szCs w:val="22"/>
                <w:lang w:val="uk-UA"/>
              </w:rPr>
            </w:pPr>
            <w:r w:rsidRPr="005056EF">
              <w:rPr>
                <w:sz w:val="22"/>
                <w:szCs w:val="22"/>
                <w:lang w:val="uk-UA"/>
              </w:rPr>
              <w:t>Додаток 4 </w:t>
            </w:r>
            <w:r w:rsidR="007C199F" w:rsidRPr="005056EF">
              <w:rPr>
                <w:iCs/>
                <w:sz w:val="22"/>
                <w:szCs w:val="22"/>
                <w:lang w:val="uk-UA"/>
              </w:rPr>
              <w:t xml:space="preserve">Перелік  документів, які вимагаються для підтвердження відповідності </w:t>
            </w:r>
            <w:r w:rsidR="000D6854" w:rsidRPr="005056EF">
              <w:rPr>
                <w:iCs/>
                <w:sz w:val="22"/>
                <w:szCs w:val="22"/>
                <w:lang w:val="uk-UA"/>
              </w:rPr>
              <w:t xml:space="preserve">тендерної </w:t>
            </w:r>
            <w:r w:rsidR="007C199F" w:rsidRPr="005056EF">
              <w:rPr>
                <w:iCs/>
                <w:sz w:val="22"/>
                <w:szCs w:val="22"/>
                <w:lang w:val="uk-UA"/>
              </w:rPr>
              <w:t>пропозиції учасника умовам тендерної документації</w:t>
            </w:r>
          </w:p>
        </w:tc>
      </w:tr>
      <w:tr w:rsidR="007C199F" w:rsidRPr="005056EF" w:rsidTr="00A051F7">
        <w:trPr>
          <w:trHeight w:val="291"/>
        </w:trPr>
        <w:tc>
          <w:tcPr>
            <w:tcW w:w="10632" w:type="dxa"/>
            <w:gridSpan w:val="2"/>
            <w:vAlign w:val="center"/>
            <w:hideMark/>
          </w:tcPr>
          <w:p w:rsidR="007C199F" w:rsidRPr="005056EF" w:rsidRDefault="00AF2930" w:rsidP="007C34FC">
            <w:pPr>
              <w:tabs>
                <w:tab w:val="center" w:pos="4680"/>
              </w:tabs>
              <w:suppressAutoHyphens/>
              <w:ind w:right="79"/>
              <w:jc w:val="both"/>
              <w:rPr>
                <w:sz w:val="22"/>
                <w:szCs w:val="22"/>
                <w:lang w:val="uk-UA"/>
              </w:rPr>
            </w:pPr>
            <w:r w:rsidRPr="005056EF">
              <w:rPr>
                <w:sz w:val="22"/>
                <w:szCs w:val="22"/>
                <w:lang w:val="uk-UA"/>
              </w:rPr>
              <w:t>Додаток 5 </w:t>
            </w:r>
            <w:r w:rsidR="007C199F" w:rsidRPr="005056EF">
              <w:rPr>
                <w:sz w:val="22"/>
                <w:szCs w:val="22"/>
              </w:rPr>
              <w:t xml:space="preserve">Перелік документів, які надаються переможцем </w:t>
            </w:r>
            <w:r w:rsidR="00733746" w:rsidRPr="005056EF">
              <w:rPr>
                <w:sz w:val="22"/>
                <w:szCs w:val="22"/>
              </w:rPr>
              <w:t>процедури</w:t>
            </w:r>
            <w:r w:rsidR="00733746" w:rsidRPr="005056EF">
              <w:rPr>
                <w:sz w:val="22"/>
                <w:szCs w:val="22"/>
                <w:lang w:val="uk-UA"/>
              </w:rPr>
              <w:t xml:space="preserve"> закупівлі</w:t>
            </w:r>
          </w:p>
        </w:tc>
      </w:tr>
      <w:tr w:rsidR="00571BC4" w:rsidRPr="005056EF" w:rsidTr="00A051F7">
        <w:trPr>
          <w:trHeight w:val="291"/>
        </w:trPr>
        <w:tc>
          <w:tcPr>
            <w:tcW w:w="10632" w:type="dxa"/>
            <w:gridSpan w:val="2"/>
            <w:vAlign w:val="center"/>
          </w:tcPr>
          <w:p w:rsidR="00571BC4" w:rsidRPr="005056EF" w:rsidRDefault="00571BC4" w:rsidP="00571BC4">
            <w:pPr>
              <w:widowControl w:val="0"/>
              <w:autoSpaceDE w:val="0"/>
              <w:autoSpaceDN w:val="0"/>
              <w:adjustRightInd w:val="0"/>
              <w:jc w:val="both"/>
              <w:outlineLvl w:val="0"/>
              <w:rPr>
                <w:sz w:val="22"/>
                <w:szCs w:val="22"/>
                <w:lang w:val="uk-UA"/>
              </w:rPr>
            </w:pPr>
            <w:r w:rsidRPr="005056EF">
              <w:rPr>
                <w:sz w:val="22"/>
                <w:szCs w:val="22"/>
                <w:lang w:val="uk-UA"/>
              </w:rPr>
              <w:t>Додаток 6 Цінова тендерна пропозиція</w:t>
            </w:r>
          </w:p>
        </w:tc>
      </w:tr>
      <w:tr w:rsidR="00571BC4" w:rsidRPr="005056EF" w:rsidTr="00A051F7">
        <w:trPr>
          <w:trHeight w:val="291"/>
        </w:trPr>
        <w:tc>
          <w:tcPr>
            <w:tcW w:w="10632" w:type="dxa"/>
            <w:gridSpan w:val="2"/>
            <w:vAlign w:val="center"/>
          </w:tcPr>
          <w:p w:rsidR="00571BC4" w:rsidRPr="005056EF" w:rsidRDefault="00571BC4" w:rsidP="00571BC4">
            <w:pPr>
              <w:widowControl w:val="0"/>
              <w:autoSpaceDE w:val="0"/>
              <w:autoSpaceDN w:val="0"/>
              <w:adjustRightInd w:val="0"/>
              <w:jc w:val="both"/>
              <w:outlineLvl w:val="0"/>
              <w:rPr>
                <w:sz w:val="22"/>
                <w:szCs w:val="22"/>
                <w:lang w:val="uk-UA"/>
              </w:rPr>
            </w:pPr>
            <w:r w:rsidRPr="005056EF">
              <w:rPr>
                <w:sz w:val="22"/>
                <w:szCs w:val="22"/>
                <w:lang w:val="uk-UA"/>
              </w:rPr>
              <w:t>Додаток 7 Перелік документів для укладання договору</w:t>
            </w:r>
          </w:p>
          <w:p w:rsidR="00473AD4" w:rsidRPr="005056EF" w:rsidRDefault="00473AD4" w:rsidP="00571BC4">
            <w:pPr>
              <w:widowControl w:val="0"/>
              <w:autoSpaceDE w:val="0"/>
              <w:autoSpaceDN w:val="0"/>
              <w:adjustRightInd w:val="0"/>
              <w:jc w:val="both"/>
              <w:outlineLvl w:val="0"/>
              <w:rPr>
                <w:sz w:val="22"/>
                <w:szCs w:val="22"/>
                <w:lang w:val="uk-UA"/>
              </w:rPr>
            </w:pPr>
          </w:p>
        </w:tc>
      </w:tr>
    </w:tbl>
    <w:p w:rsidR="00C62DDA" w:rsidRPr="005056EF" w:rsidRDefault="00C62DDA" w:rsidP="00C62DDA">
      <w:pPr>
        <w:widowControl w:val="0"/>
        <w:contextualSpacing/>
        <w:outlineLvl w:val="0"/>
        <w:rPr>
          <w:caps/>
          <w:sz w:val="22"/>
          <w:szCs w:val="22"/>
          <w:lang w:val="uk-UA" w:eastAsia="uk-UA"/>
        </w:rPr>
      </w:pPr>
    </w:p>
    <w:p w:rsidR="00C62DDA" w:rsidRPr="005056EF" w:rsidRDefault="00C62DDA" w:rsidP="00C62DDA">
      <w:pPr>
        <w:widowControl w:val="0"/>
        <w:contextualSpacing/>
        <w:outlineLvl w:val="0"/>
        <w:rPr>
          <w:caps/>
          <w:sz w:val="22"/>
          <w:szCs w:val="22"/>
          <w:lang w:val="uk-UA" w:eastAsia="uk-UA"/>
        </w:rPr>
      </w:pPr>
    </w:p>
    <w:p w:rsidR="00657277" w:rsidRPr="005056EF" w:rsidRDefault="00657277" w:rsidP="00ED00E5">
      <w:pPr>
        <w:widowControl w:val="0"/>
        <w:contextualSpacing/>
        <w:jc w:val="center"/>
        <w:outlineLvl w:val="0"/>
        <w:rPr>
          <w:b/>
          <w:caps/>
          <w:sz w:val="22"/>
          <w:szCs w:val="22"/>
          <w:lang w:val="uk-UA" w:eastAsia="uk-UA"/>
        </w:rPr>
      </w:pPr>
      <w:r w:rsidRPr="005056EF">
        <w:rPr>
          <w:b/>
          <w:caps/>
          <w:sz w:val="22"/>
          <w:szCs w:val="22"/>
          <w:lang w:eastAsia="uk-UA"/>
        </w:rPr>
        <w:t>ПОРЯДОК</w:t>
      </w:r>
      <w:r w:rsidR="003E743B" w:rsidRPr="005056EF">
        <w:rPr>
          <w:b/>
          <w:caps/>
          <w:sz w:val="22"/>
          <w:szCs w:val="22"/>
          <w:lang w:val="uk-UA" w:eastAsia="uk-UA"/>
        </w:rPr>
        <w:t xml:space="preserve"> </w:t>
      </w:r>
      <w:r w:rsidRPr="005056EF">
        <w:rPr>
          <w:b/>
          <w:caps/>
          <w:sz w:val="22"/>
          <w:szCs w:val="22"/>
          <w:lang w:eastAsia="uk-UA"/>
        </w:rPr>
        <w:t>заповнення тендерної документації</w:t>
      </w:r>
    </w:p>
    <w:tbl>
      <w:tblPr>
        <w:tblW w:w="10822" w:type="dxa"/>
        <w:tblInd w:w="-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566"/>
        <w:gridCol w:w="3278"/>
        <w:gridCol w:w="6978"/>
      </w:tblGrid>
      <w:tr w:rsidR="008A5C67" w:rsidRPr="005056EF" w:rsidTr="00F7622D">
        <w:trPr>
          <w:trHeight w:val="426"/>
        </w:trPr>
        <w:tc>
          <w:tcPr>
            <w:tcW w:w="566" w:type="dxa"/>
            <w:shd w:val="clear" w:color="auto" w:fill="A5A5A5"/>
            <w:tcMar>
              <w:top w:w="0" w:type="dxa"/>
              <w:left w:w="108" w:type="dxa"/>
              <w:bottom w:w="0" w:type="dxa"/>
              <w:right w:w="108" w:type="dxa"/>
            </w:tcMar>
            <w:vAlign w:val="center"/>
            <w:hideMark/>
          </w:tcPr>
          <w:p w:rsidR="008A5C67" w:rsidRPr="005056EF" w:rsidRDefault="008A5C67" w:rsidP="0026279C">
            <w:pPr>
              <w:jc w:val="center"/>
              <w:rPr>
                <w:sz w:val="22"/>
                <w:szCs w:val="22"/>
              </w:rPr>
            </w:pPr>
            <w:bookmarkStart w:id="0" w:name="_Toc410656263"/>
            <w:r w:rsidRPr="005056EF">
              <w:rPr>
                <w:b/>
                <w:bCs/>
                <w:color w:val="000000"/>
                <w:sz w:val="22"/>
                <w:szCs w:val="22"/>
              </w:rPr>
              <w:t>№</w:t>
            </w:r>
          </w:p>
        </w:tc>
        <w:tc>
          <w:tcPr>
            <w:tcW w:w="10256" w:type="dxa"/>
            <w:gridSpan w:val="2"/>
            <w:shd w:val="clear" w:color="auto" w:fill="A5A5A5"/>
            <w:tcMar>
              <w:top w:w="0" w:type="dxa"/>
              <w:left w:w="108" w:type="dxa"/>
              <w:bottom w:w="0" w:type="dxa"/>
              <w:right w:w="108" w:type="dxa"/>
            </w:tcMar>
            <w:vAlign w:val="center"/>
            <w:hideMark/>
          </w:tcPr>
          <w:p w:rsidR="008A5C67" w:rsidRPr="005056EF" w:rsidRDefault="008A5C67" w:rsidP="0026279C">
            <w:pPr>
              <w:jc w:val="center"/>
              <w:rPr>
                <w:sz w:val="22"/>
                <w:szCs w:val="22"/>
              </w:rPr>
            </w:pPr>
            <w:r w:rsidRPr="005056EF">
              <w:rPr>
                <w:b/>
                <w:bCs/>
                <w:color w:val="000000"/>
                <w:sz w:val="22"/>
                <w:szCs w:val="22"/>
              </w:rPr>
              <w:t>Розділ І. Загальні положення</w:t>
            </w:r>
          </w:p>
        </w:tc>
      </w:tr>
      <w:tr w:rsidR="00931110" w:rsidRPr="005056EF" w:rsidTr="00F7622D">
        <w:trPr>
          <w:trHeight w:val="2811"/>
        </w:trPr>
        <w:tc>
          <w:tcPr>
            <w:tcW w:w="566" w:type="dxa"/>
            <w:tcMar>
              <w:top w:w="0" w:type="dxa"/>
              <w:left w:w="108" w:type="dxa"/>
              <w:bottom w:w="0" w:type="dxa"/>
              <w:right w:w="108" w:type="dxa"/>
            </w:tcMar>
            <w:hideMark/>
          </w:tcPr>
          <w:p w:rsidR="00931110" w:rsidRPr="005056EF" w:rsidRDefault="00931110" w:rsidP="0026279C">
            <w:pPr>
              <w:rPr>
                <w:sz w:val="22"/>
                <w:szCs w:val="22"/>
              </w:rPr>
            </w:pPr>
            <w:r w:rsidRPr="005056EF">
              <w:rPr>
                <w:b/>
                <w:bCs/>
                <w:color w:val="000000"/>
                <w:sz w:val="22"/>
                <w:szCs w:val="22"/>
              </w:rPr>
              <w:t>1</w:t>
            </w:r>
          </w:p>
        </w:tc>
        <w:tc>
          <w:tcPr>
            <w:tcW w:w="3278" w:type="dxa"/>
            <w:tcMar>
              <w:top w:w="0" w:type="dxa"/>
              <w:left w:w="108" w:type="dxa"/>
              <w:bottom w:w="0" w:type="dxa"/>
              <w:right w:w="108" w:type="dxa"/>
            </w:tcMar>
            <w:hideMark/>
          </w:tcPr>
          <w:p w:rsidR="00931110" w:rsidRPr="005056EF" w:rsidRDefault="00931110" w:rsidP="0026279C">
            <w:pPr>
              <w:rPr>
                <w:sz w:val="22"/>
                <w:szCs w:val="22"/>
              </w:rPr>
            </w:pPr>
            <w:r w:rsidRPr="005056EF">
              <w:rPr>
                <w:b/>
                <w:bCs/>
                <w:color w:val="000000"/>
                <w:sz w:val="22"/>
                <w:szCs w:val="22"/>
              </w:rPr>
              <w:t>Терміни, які вживаються в тендерній документації</w:t>
            </w:r>
          </w:p>
        </w:tc>
        <w:tc>
          <w:tcPr>
            <w:tcW w:w="6978" w:type="dxa"/>
            <w:tcMar>
              <w:top w:w="0" w:type="dxa"/>
              <w:left w:w="108" w:type="dxa"/>
              <w:bottom w:w="0" w:type="dxa"/>
              <w:right w:w="108" w:type="dxa"/>
            </w:tcMar>
            <w:vAlign w:val="center"/>
            <w:hideMark/>
          </w:tcPr>
          <w:p w:rsidR="00931110" w:rsidRPr="005056EF" w:rsidRDefault="008D35AC" w:rsidP="00652C5E">
            <w:pPr>
              <w:jc w:val="both"/>
              <w:rPr>
                <w:sz w:val="22"/>
                <w:szCs w:val="22"/>
                <w:lang w:val="uk-UA"/>
              </w:rPr>
            </w:pPr>
            <w:r w:rsidRPr="005056EF">
              <w:rPr>
                <w:sz w:val="22"/>
                <w:szCs w:val="22"/>
                <w:lang w:val="uk-UA"/>
              </w:rPr>
              <w:t xml:space="preserve">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(зі змінами)  (далі – Особливості) </w:t>
            </w:r>
            <w:r w:rsidR="00931110" w:rsidRPr="005056EF">
              <w:rPr>
                <w:sz w:val="22"/>
                <w:szCs w:val="22"/>
              </w:rPr>
              <w:t>Терміни вживаються у значенні, наведеному в Законі</w:t>
            </w:r>
            <w:r w:rsidR="00931110" w:rsidRPr="005056EF">
              <w:rPr>
                <w:sz w:val="22"/>
                <w:szCs w:val="22"/>
                <w:lang w:val="uk-UA"/>
              </w:rPr>
              <w:t xml:space="preserve"> та в інших чинних законодавчих актах.</w:t>
            </w:r>
          </w:p>
          <w:p w:rsidR="008D35AC" w:rsidRPr="005056EF" w:rsidRDefault="008D35AC" w:rsidP="008D35AC">
            <w:pPr>
              <w:jc w:val="both"/>
              <w:rPr>
                <w:sz w:val="22"/>
                <w:szCs w:val="22"/>
                <w:lang w:val="uk-UA"/>
              </w:rPr>
            </w:pPr>
            <w:r w:rsidRPr="005056EF">
              <w:rPr>
                <w:sz w:val="22"/>
                <w:szCs w:val="22"/>
                <w:lang w:val="uk-UA"/>
              </w:rPr>
              <w:t>Терміни які вживаються в тендерній документації:</w:t>
            </w:r>
          </w:p>
          <w:p w:rsidR="008D35AC" w:rsidRPr="005056EF" w:rsidRDefault="008D35AC" w:rsidP="008D35AC">
            <w:pPr>
              <w:pStyle w:val="aff3"/>
              <w:numPr>
                <w:ilvl w:val="1"/>
                <w:numId w:val="26"/>
              </w:numPr>
              <w:contextualSpacing/>
              <w:jc w:val="both"/>
              <w:rPr>
                <w:sz w:val="22"/>
                <w:szCs w:val="22"/>
                <w:lang w:val="uk-UA" w:eastAsia="ru-RU"/>
              </w:rPr>
            </w:pPr>
            <w:r w:rsidRPr="005056EF">
              <w:rPr>
                <w:sz w:val="22"/>
                <w:szCs w:val="22"/>
                <w:lang w:val="uk-UA" w:eastAsia="ru-RU"/>
              </w:rPr>
              <w:t>Електронний документ – це інформація документаційного типу, представлена в електронній формі и призначена для зчитування та обробки за допомогою комп’ютерних та інформаційних систем. Електронний документ отримує юридичну силу за допомогою електронного підпису.</w:t>
            </w:r>
          </w:p>
          <w:p w:rsidR="008D35AC" w:rsidRPr="005056EF" w:rsidRDefault="008D35AC" w:rsidP="008D35AC">
            <w:pPr>
              <w:pStyle w:val="aff3"/>
              <w:numPr>
                <w:ilvl w:val="1"/>
                <w:numId w:val="26"/>
              </w:numPr>
              <w:contextualSpacing/>
              <w:jc w:val="both"/>
              <w:rPr>
                <w:sz w:val="22"/>
                <w:szCs w:val="22"/>
                <w:lang w:val="uk-UA" w:eastAsia="ru-RU"/>
              </w:rPr>
            </w:pPr>
            <w:r w:rsidRPr="005056EF">
              <w:rPr>
                <w:sz w:val="22"/>
                <w:szCs w:val="22"/>
                <w:lang w:val="uk-UA" w:eastAsia="ru-RU"/>
              </w:rPr>
              <w:t>Кваліфікований електронний підпис (КЕП) -  удосконалений електронний підпис, який створюється з використанням засобу кваліфікованого електронного підпису і базується на кваліфікованому сертифікаті відкритого ключа.</w:t>
            </w:r>
          </w:p>
          <w:p w:rsidR="008D35AC" w:rsidRPr="005056EF" w:rsidRDefault="008D35AC" w:rsidP="008D35AC">
            <w:pPr>
              <w:pStyle w:val="aff3"/>
              <w:numPr>
                <w:ilvl w:val="1"/>
                <w:numId w:val="26"/>
              </w:numPr>
              <w:contextualSpacing/>
              <w:jc w:val="both"/>
              <w:rPr>
                <w:sz w:val="22"/>
                <w:szCs w:val="22"/>
                <w:lang w:val="uk-UA"/>
              </w:rPr>
            </w:pPr>
            <w:r w:rsidRPr="005056EF">
              <w:rPr>
                <w:sz w:val="22"/>
                <w:szCs w:val="22"/>
                <w:lang w:val="uk-UA" w:eastAsia="ru-RU"/>
              </w:rPr>
              <w:t>Сканована копія - візуальне подання паперового документа в електронній формі, отримане шляхом сканування (фотографування) паперового документа, яке не потребує засвідчення електронним підписом чи   електронною печаткою установи.</w:t>
            </w:r>
          </w:p>
          <w:p w:rsidR="008D35AC" w:rsidRPr="005056EF" w:rsidRDefault="008D35AC" w:rsidP="008D35AC">
            <w:pPr>
              <w:jc w:val="both"/>
              <w:rPr>
                <w:sz w:val="22"/>
                <w:szCs w:val="22"/>
                <w:lang w:val="uk-UA"/>
              </w:rPr>
            </w:pPr>
            <w:r w:rsidRPr="005056EF">
              <w:rPr>
                <w:sz w:val="22"/>
                <w:szCs w:val="22"/>
                <w:lang w:val="uk-UA"/>
              </w:rPr>
              <w:t>Удосконалений електронний підпис (УЕП) –   електронний підпис, створений за результатом криптографічного перетворення електронних даних, з якими пов'язаний цей електронний підпис, з використанням засобу удосконаленого електронного підпису та особистого ключа, однозначно пов'язаного з підписувачем, і який дає змогу здійснити електронну ідентифікацію підписувача та виявити порушення цілісності електронних даних, з якими пов'язаний цей електронний підпис.</w:t>
            </w:r>
          </w:p>
        </w:tc>
      </w:tr>
      <w:tr w:rsidR="008A5C67" w:rsidRPr="005056EF" w:rsidTr="00F7622D">
        <w:trPr>
          <w:trHeight w:val="272"/>
        </w:trPr>
        <w:tc>
          <w:tcPr>
            <w:tcW w:w="566" w:type="dxa"/>
            <w:tcMar>
              <w:top w:w="0" w:type="dxa"/>
              <w:left w:w="108" w:type="dxa"/>
              <w:bottom w:w="0" w:type="dxa"/>
              <w:right w:w="108" w:type="dxa"/>
            </w:tcMar>
            <w:hideMark/>
          </w:tcPr>
          <w:p w:rsidR="008A5C67" w:rsidRPr="005056EF" w:rsidRDefault="008A5C67" w:rsidP="0026279C">
            <w:pPr>
              <w:rPr>
                <w:sz w:val="22"/>
                <w:szCs w:val="22"/>
              </w:rPr>
            </w:pPr>
            <w:r w:rsidRPr="005056EF">
              <w:rPr>
                <w:b/>
                <w:bCs/>
                <w:color w:val="000000"/>
                <w:sz w:val="22"/>
                <w:szCs w:val="22"/>
              </w:rPr>
              <w:t>2</w:t>
            </w:r>
          </w:p>
        </w:tc>
        <w:tc>
          <w:tcPr>
            <w:tcW w:w="3278" w:type="dxa"/>
            <w:tcMar>
              <w:top w:w="0" w:type="dxa"/>
              <w:left w:w="108" w:type="dxa"/>
              <w:bottom w:w="0" w:type="dxa"/>
              <w:right w:w="108" w:type="dxa"/>
            </w:tcMar>
            <w:hideMark/>
          </w:tcPr>
          <w:p w:rsidR="008A5C67" w:rsidRPr="005056EF" w:rsidRDefault="008A5C67" w:rsidP="005A3F7F">
            <w:pPr>
              <w:jc w:val="both"/>
              <w:rPr>
                <w:sz w:val="22"/>
                <w:szCs w:val="22"/>
              </w:rPr>
            </w:pPr>
            <w:r w:rsidRPr="005056EF">
              <w:rPr>
                <w:b/>
                <w:bCs/>
                <w:color w:val="000000"/>
                <w:sz w:val="22"/>
                <w:szCs w:val="22"/>
              </w:rPr>
              <w:t xml:space="preserve">Інформація про </w:t>
            </w:r>
            <w:r w:rsidR="0098304A" w:rsidRPr="005056EF">
              <w:rPr>
                <w:b/>
                <w:bCs/>
                <w:color w:val="000000"/>
                <w:sz w:val="22"/>
                <w:szCs w:val="22"/>
                <w:lang w:val="uk-UA"/>
              </w:rPr>
              <w:t>З</w:t>
            </w:r>
            <w:r w:rsidRPr="005056EF">
              <w:rPr>
                <w:b/>
                <w:bCs/>
                <w:color w:val="000000"/>
                <w:sz w:val="22"/>
                <w:szCs w:val="22"/>
              </w:rPr>
              <w:t xml:space="preserve">амовника </w:t>
            </w:r>
          </w:p>
        </w:tc>
        <w:tc>
          <w:tcPr>
            <w:tcW w:w="6978" w:type="dxa"/>
            <w:tcMar>
              <w:top w:w="0" w:type="dxa"/>
              <w:left w:w="108" w:type="dxa"/>
              <w:bottom w:w="0" w:type="dxa"/>
              <w:right w:w="108" w:type="dxa"/>
            </w:tcMar>
            <w:hideMark/>
          </w:tcPr>
          <w:p w:rsidR="008A5C67" w:rsidRPr="005056EF" w:rsidRDefault="008A5C67" w:rsidP="00762224">
            <w:pPr>
              <w:rPr>
                <w:sz w:val="22"/>
                <w:szCs w:val="22"/>
              </w:rPr>
            </w:pPr>
          </w:p>
        </w:tc>
      </w:tr>
      <w:tr w:rsidR="008A5C67" w:rsidRPr="005056EF" w:rsidTr="00F7622D">
        <w:trPr>
          <w:trHeight w:val="290"/>
        </w:trPr>
        <w:tc>
          <w:tcPr>
            <w:tcW w:w="566" w:type="dxa"/>
            <w:tcMar>
              <w:top w:w="0" w:type="dxa"/>
              <w:left w:w="108" w:type="dxa"/>
              <w:bottom w:w="0" w:type="dxa"/>
              <w:right w:w="108" w:type="dxa"/>
            </w:tcMar>
            <w:hideMark/>
          </w:tcPr>
          <w:p w:rsidR="008A5C67" w:rsidRPr="005056EF" w:rsidRDefault="008A5C67" w:rsidP="0026279C">
            <w:pPr>
              <w:rPr>
                <w:sz w:val="22"/>
                <w:szCs w:val="22"/>
              </w:rPr>
            </w:pPr>
            <w:r w:rsidRPr="005056EF">
              <w:rPr>
                <w:color w:val="000000"/>
                <w:sz w:val="22"/>
                <w:szCs w:val="22"/>
              </w:rPr>
              <w:t>2.1</w:t>
            </w:r>
          </w:p>
        </w:tc>
        <w:tc>
          <w:tcPr>
            <w:tcW w:w="3278" w:type="dxa"/>
            <w:tcMar>
              <w:top w:w="0" w:type="dxa"/>
              <w:left w:w="108" w:type="dxa"/>
              <w:bottom w:w="0" w:type="dxa"/>
              <w:right w:w="108" w:type="dxa"/>
            </w:tcMar>
            <w:hideMark/>
          </w:tcPr>
          <w:p w:rsidR="008A5C67" w:rsidRPr="005056EF" w:rsidRDefault="008A5C67" w:rsidP="0026279C">
            <w:pPr>
              <w:jc w:val="both"/>
              <w:rPr>
                <w:sz w:val="22"/>
                <w:szCs w:val="22"/>
              </w:rPr>
            </w:pPr>
            <w:r w:rsidRPr="005056EF">
              <w:rPr>
                <w:color w:val="000000"/>
                <w:sz w:val="22"/>
                <w:szCs w:val="22"/>
              </w:rPr>
              <w:t>повне найменування</w:t>
            </w:r>
          </w:p>
        </w:tc>
        <w:tc>
          <w:tcPr>
            <w:tcW w:w="6978" w:type="dxa"/>
            <w:tcMar>
              <w:top w:w="0" w:type="dxa"/>
              <w:left w:w="108" w:type="dxa"/>
              <w:bottom w:w="0" w:type="dxa"/>
              <w:right w:w="108" w:type="dxa"/>
            </w:tcMar>
            <w:hideMark/>
          </w:tcPr>
          <w:p w:rsidR="008A5C67" w:rsidRPr="005056EF" w:rsidRDefault="00882B19" w:rsidP="00762224">
            <w:pPr>
              <w:jc w:val="both"/>
              <w:rPr>
                <w:sz w:val="22"/>
                <w:szCs w:val="22"/>
              </w:rPr>
            </w:pPr>
            <w:r w:rsidRPr="005056EF">
              <w:rPr>
                <w:b/>
                <w:sz w:val="22"/>
                <w:szCs w:val="22"/>
                <w:lang w:val="uk-UA"/>
              </w:rPr>
              <w:t>Відділ освіти Нововодолазької селищної ради</w:t>
            </w:r>
          </w:p>
        </w:tc>
      </w:tr>
      <w:tr w:rsidR="008A5C67" w:rsidRPr="005056EF" w:rsidTr="00F7622D">
        <w:trPr>
          <w:trHeight w:val="266"/>
        </w:trPr>
        <w:tc>
          <w:tcPr>
            <w:tcW w:w="566" w:type="dxa"/>
            <w:tcMar>
              <w:top w:w="0" w:type="dxa"/>
              <w:left w:w="108" w:type="dxa"/>
              <w:bottom w:w="0" w:type="dxa"/>
              <w:right w:w="108" w:type="dxa"/>
            </w:tcMar>
            <w:hideMark/>
          </w:tcPr>
          <w:p w:rsidR="008A5C67" w:rsidRPr="005056EF" w:rsidRDefault="008A5C67" w:rsidP="0026279C">
            <w:pPr>
              <w:rPr>
                <w:sz w:val="22"/>
                <w:szCs w:val="22"/>
              </w:rPr>
            </w:pPr>
            <w:r w:rsidRPr="005056EF">
              <w:rPr>
                <w:color w:val="000000"/>
                <w:sz w:val="22"/>
                <w:szCs w:val="22"/>
              </w:rPr>
              <w:t>2.2</w:t>
            </w:r>
          </w:p>
        </w:tc>
        <w:tc>
          <w:tcPr>
            <w:tcW w:w="3278" w:type="dxa"/>
            <w:tcMar>
              <w:top w:w="0" w:type="dxa"/>
              <w:left w:w="108" w:type="dxa"/>
              <w:bottom w:w="0" w:type="dxa"/>
              <w:right w:w="108" w:type="dxa"/>
            </w:tcMar>
            <w:hideMark/>
          </w:tcPr>
          <w:p w:rsidR="008A5C67" w:rsidRPr="005056EF" w:rsidRDefault="008A5C67" w:rsidP="0026279C">
            <w:pPr>
              <w:jc w:val="both"/>
              <w:rPr>
                <w:sz w:val="22"/>
                <w:szCs w:val="22"/>
              </w:rPr>
            </w:pPr>
            <w:proofErr w:type="gramStart"/>
            <w:r w:rsidRPr="005056EF">
              <w:rPr>
                <w:color w:val="000000"/>
                <w:sz w:val="22"/>
                <w:szCs w:val="22"/>
              </w:rPr>
              <w:t>м</w:t>
            </w:r>
            <w:proofErr w:type="gramEnd"/>
            <w:r w:rsidRPr="005056EF">
              <w:rPr>
                <w:color w:val="000000"/>
                <w:sz w:val="22"/>
                <w:szCs w:val="22"/>
              </w:rPr>
              <w:t>ісцезнаходження</w:t>
            </w:r>
          </w:p>
        </w:tc>
        <w:tc>
          <w:tcPr>
            <w:tcW w:w="6978" w:type="dxa"/>
            <w:tcMar>
              <w:top w:w="0" w:type="dxa"/>
              <w:left w:w="108" w:type="dxa"/>
              <w:bottom w:w="0" w:type="dxa"/>
              <w:right w:w="108" w:type="dxa"/>
            </w:tcMar>
            <w:hideMark/>
          </w:tcPr>
          <w:p w:rsidR="008A5C67" w:rsidRPr="005056EF" w:rsidRDefault="00882B19" w:rsidP="00762224">
            <w:pPr>
              <w:jc w:val="both"/>
              <w:rPr>
                <w:sz w:val="22"/>
                <w:szCs w:val="22"/>
              </w:rPr>
            </w:pPr>
            <w:r w:rsidRPr="005056EF">
              <w:rPr>
                <w:b/>
                <w:sz w:val="22"/>
                <w:szCs w:val="22"/>
                <w:lang w:val="uk-UA"/>
              </w:rPr>
              <w:t>63202, Україна, Харківська область, Харківський район, смт.Нова Водолага, вул. Гагаріна, будинок 7</w:t>
            </w:r>
          </w:p>
        </w:tc>
      </w:tr>
      <w:tr w:rsidR="008A5C67" w:rsidRPr="005056EF" w:rsidTr="00F7622D">
        <w:trPr>
          <w:trHeight w:val="2101"/>
        </w:trPr>
        <w:tc>
          <w:tcPr>
            <w:tcW w:w="566" w:type="dxa"/>
            <w:tcMar>
              <w:top w:w="0" w:type="dxa"/>
              <w:left w:w="108" w:type="dxa"/>
              <w:bottom w:w="0" w:type="dxa"/>
              <w:right w:w="108" w:type="dxa"/>
            </w:tcMar>
            <w:hideMark/>
          </w:tcPr>
          <w:p w:rsidR="008A5C67" w:rsidRPr="005056EF" w:rsidRDefault="008A5C67" w:rsidP="0026279C">
            <w:pPr>
              <w:rPr>
                <w:sz w:val="22"/>
                <w:szCs w:val="22"/>
              </w:rPr>
            </w:pPr>
            <w:r w:rsidRPr="005056EF">
              <w:rPr>
                <w:color w:val="000000"/>
                <w:sz w:val="22"/>
                <w:szCs w:val="22"/>
              </w:rPr>
              <w:t>2.3</w:t>
            </w:r>
          </w:p>
        </w:tc>
        <w:tc>
          <w:tcPr>
            <w:tcW w:w="3278" w:type="dxa"/>
            <w:tcMar>
              <w:top w:w="0" w:type="dxa"/>
              <w:left w:w="108" w:type="dxa"/>
              <w:bottom w:w="0" w:type="dxa"/>
              <w:right w:w="108" w:type="dxa"/>
            </w:tcMar>
            <w:hideMark/>
          </w:tcPr>
          <w:p w:rsidR="008A5C67" w:rsidRPr="005056EF" w:rsidRDefault="008A5C67" w:rsidP="0098304A">
            <w:pPr>
              <w:jc w:val="both"/>
              <w:rPr>
                <w:sz w:val="22"/>
                <w:szCs w:val="22"/>
              </w:rPr>
            </w:pPr>
            <w:r w:rsidRPr="005056EF">
              <w:rPr>
                <w:color w:val="000000"/>
                <w:sz w:val="22"/>
                <w:szCs w:val="22"/>
              </w:rPr>
              <w:t xml:space="preserve">посадова особа </w:t>
            </w:r>
            <w:r w:rsidR="0098304A" w:rsidRPr="005056EF">
              <w:rPr>
                <w:color w:val="000000"/>
                <w:sz w:val="22"/>
                <w:szCs w:val="22"/>
                <w:lang w:val="uk-UA"/>
              </w:rPr>
              <w:t>З</w:t>
            </w:r>
            <w:r w:rsidRPr="005056EF">
              <w:rPr>
                <w:color w:val="000000"/>
                <w:sz w:val="22"/>
                <w:szCs w:val="22"/>
              </w:rPr>
              <w:t>амовника, уповноважена здійснювати зв'язок з учасниками</w:t>
            </w:r>
          </w:p>
        </w:tc>
        <w:tc>
          <w:tcPr>
            <w:tcW w:w="6978" w:type="dxa"/>
            <w:tcMar>
              <w:top w:w="0" w:type="dxa"/>
              <w:left w:w="108" w:type="dxa"/>
              <w:bottom w:w="0" w:type="dxa"/>
              <w:right w:w="108" w:type="dxa"/>
            </w:tcMar>
            <w:hideMark/>
          </w:tcPr>
          <w:p w:rsidR="0071478D" w:rsidRPr="005056EF" w:rsidRDefault="0071478D" w:rsidP="0071478D">
            <w:pPr>
              <w:jc w:val="both"/>
              <w:rPr>
                <w:sz w:val="22"/>
                <w:szCs w:val="22"/>
                <w:lang w:val="uk-UA"/>
              </w:rPr>
            </w:pPr>
            <w:r w:rsidRPr="005056EF">
              <w:rPr>
                <w:sz w:val="22"/>
                <w:szCs w:val="22"/>
                <w:lang w:val="uk-UA"/>
              </w:rPr>
              <w:t>Животченко Тетяна Вікторівна - уповноважена особа з питань публічних закупівель</w:t>
            </w:r>
          </w:p>
          <w:p w:rsidR="0071478D" w:rsidRPr="005056EF" w:rsidRDefault="0071478D" w:rsidP="0071478D">
            <w:pPr>
              <w:jc w:val="both"/>
              <w:rPr>
                <w:sz w:val="22"/>
                <w:szCs w:val="22"/>
                <w:lang w:val="uk-UA"/>
              </w:rPr>
            </w:pPr>
            <w:r w:rsidRPr="005056EF">
              <w:rPr>
                <w:sz w:val="22"/>
                <w:szCs w:val="22"/>
                <w:lang w:val="uk-UA"/>
              </w:rPr>
              <w:t>Посада: бухгалтер</w:t>
            </w:r>
          </w:p>
          <w:p w:rsidR="0071478D" w:rsidRPr="005056EF" w:rsidRDefault="0071478D" w:rsidP="0071478D">
            <w:pPr>
              <w:jc w:val="both"/>
              <w:rPr>
                <w:sz w:val="22"/>
                <w:szCs w:val="22"/>
                <w:lang w:val="uk-UA"/>
              </w:rPr>
            </w:pPr>
            <w:r w:rsidRPr="005056EF">
              <w:rPr>
                <w:sz w:val="22"/>
                <w:szCs w:val="22"/>
                <w:lang w:val="uk-UA"/>
              </w:rPr>
              <w:t>Адреса:Харківська обл., Харківський район, смт Нова Водолага,     вул. Гагаріна, будинок № 7</w:t>
            </w:r>
          </w:p>
          <w:p w:rsidR="0071478D" w:rsidRPr="005056EF" w:rsidRDefault="0071478D" w:rsidP="0071478D">
            <w:pPr>
              <w:jc w:val="both"/>
              <w:rPr>
                <w:sz w:val="22"/>
                <w:szCs w:val="22"/>
                <w:lang w:val="uk-UA"/>
              </w:rPr>
            </w:pPr>
            <w:r w:rsidRPr="005056EF">
              <w:rPr>
                <w:sz w:val="22"/>
                <w:szCs w:val="22"/>
                <w:lang w:val="uk-UA"/>
              </w:rPr>
              <w:t>Телефон: (05740) 4-20-98</w:t>
            </w:r>
          </w:p>
          <w:p w:rsidR="00304792" w:rsidRPr="005056EF" w:rsidRDefault="0071478D" w:rsidP="0071478D">
            <w:pPr>
              <w:jc w:val="both"/>
              <w:rPr>
                <w:color w:val="FF0000"/>
                <w:sz w:val="22"/>
                <w:szCs w:val="22"/>
                <w:lang w:val="uk-UA"/>
              </w:rPr>
            </w:pPr>
            <w:r w:rsidRPr="005056EF">
              <w:rPr>
                <w:sz w:val="22"/>
                <w:szCs w:val="22"/>
                <w:lang w:val="uk-UA"/>
              </w:rPr>
              <w:t xml:space="preserve">електронна адреса : </w:t>
            </w:r>
            <w:hyperlink r:id="rId8" w:history="1">
              <w:r w:rsidRPr="005056EF">
                <w:rPr>
                  <w:rStyle w:val="af6"/>
                  <w:sz w:val="22"/>
                  <w:szCs w:val="22"/>
                  <w:lang w:val="uk-UA"/>
                </w:rPr>
                <w:t>vodolaga_otg_osvita@ukr.net</w:t>
              </w:r>
            </w:hyperlink>
            <w:r w:rsidR="00272D23" w:rsidRPr="005056EF">
              <w:rPr>
                <w:sz w:val="22"/>
                <w:szCs w:val="22"/>
                <w:lang w:val="uk-UA"/>
              </w:rPr>
              <w:t>_</w:t>
            </w:r>
          </w:p>
        </w:tc>
      </w:tr>
      <w:tr w:rsidR="008A5C67" w:rsidRPr="005056EF" w:rsidTr="00F7622D">
        <w:trPr>
          <w:trHeight w:val="288"/>
        </w:trPr>
        <w:tc>
          <w:tcPr>
            <w:tcW w:w="566" w:type="dxa"/>
            <w:tcMar>
              <w:top w:w="0" w:type="dxa"/>
              <w:left w:w="108" w:type="dxa"/>
              <w:bottom w:w="0" w:type="dxa"/>
              <w:right w:w="108" w:type="dxa"/>
            </w:tcMar>
            <w:hideMark/>
          </w:tcPr>
          <w:p w:rsidR="008A5C67" w:rsidRPr="005056EF" w:rsidRDefault="008A5C67" w:rsidP="0026279C">
            <w:pPr>
              <w:rPr>
                <w:sz w:val="22"/>
                <w:szCs w:val="22"/>
              </w:rPr>
            </w:pPr>
            <w:r w:rsidRPr="005056EF">
              <w:rPr>
                <w:b/>
                <w:bCs/>
                <w:color w:val="000000"/>
                <w:sz w:val="22"/>
                <w:szCs w:val="22"/>
              </w:rPr>
              <w:t>3</w:t>
            </w:r>
          </w:p>
        </w:tc>
        <w:tc>
          <w:tcPr>
            <w:tcW w:w="3278" w:type="dxa"/>
            <w:tcMar>
              <w:top w:w="0" w:type="dxa"/>
              <w:left w:w="108" w:type="dxa"/>
              <w:bottom w:w="0" w:type="dxa"/>
              <w:right w:w="108" w:type="dxa"/>
            </w:tcMar>
            <w:hideMark/>
          </w:tcPr>
          <w:p w:rsidR="008A5C67" w:rsidRPr="005056EF" w:rsidRDefault="008A5C67" w:rsidP="0026279C">
            <w:pPr>
              <w:jc w:val="both"/>
              <w:rPr>
                <w:sz w:val="22"/>
                <w:szCs w:val="22"/>
              </w:rPr>
            </w:pPr>
            <w:r w:rsidRPr="005056EF">
              <w:rPr>
                <w:b/>
                <w:bCs/>
                <w:color w:val="000000"/>
                <w:sz w:val="22"/>
                <w:szCs w:val="22"/>
              </w:rPr>
              <w:t>Процедура закупі</w:t>
            </w:r>
            <w:proofErr w:type="gramStart"/>
            <w:r w:rsidRPr="005056EF">
              <w:rPr>
                <w:b/>
                <w:bCs/>
                <w:color w:val="000000"/>
                <w:sz w:val="22"/>
                <w:szCs w:val="22"/>
              </w:rPr>
              <w:t>вл</w:t>
            </w:r>
            <w:proofErr w:type="gramEnd"/>
            <w:r w:rsidRPr="005056EF">
              <w:rPr>
                <w:b/>
                <w:bCs/>
                <w:color w:val="000000"/>
                <w:sz w:val="22"/>
                <w:szCs w:val="22"/>
              </w:rPr>
              <w:t>і</w:t>
            </w:r>
          </w:p>
        </w:tc>
        <w:tc>
          <w:tcPr>
            <w:tcW w:w="6978" w:type="dxa"/>
            <w:tcMar>
              <w:top w:w="0" w:type="dxa"/>
              <w:left w:w="108" w:type="dxa"/>
              <w:bottom w:w="0" w:type="dxa"/>
              <w:right w:w="108" w:type="dxa"/>
            </w:tcMar>
            <w:hideMark/>
          </w:tcPr>
          <w:p w:rsidR="008A5C67" w:rsidRPr="005056EF" w:rsidRDefault="008A5C67" w:rsidP="00762224">
            <w:pPr>
              <w:jc w:val="both"/>
              <w:rPr>
                <w:b/>
                <w:sz w:val="22"/>
                <w:szCs w:val="22"/>
                <w:lang w:val="uk-UA"/>
              </w:rPr>
            </w:pPr>
            <w:r w:rsidRPr="005056EF">
              <w:rPr>
                <w:b/>
                <w:sz w:val="22"/>
                <w:szCs w:val="22"/>
              </w:rPr>
              <w:t>відкриті торги</w:t>
            </w:r>
            <w:r w:rsidR="008D35AC" w:rsidRPr="005056EF">
              <w:rPr>
                <w:b/>
                <w:sz w:val="22"/>
                <w:szCs w:val="22"/>
                <w:lang w:val="uk-UA"/>
              </w:rPr>
              <w:t>, з особливостями</w:t>
            </w:r>
          </w:p>
        </w:tc>
      </w:tr>
      <w:tr w:rsidR="008A5C67" w:rsidRPr="005056EF" w:rsidTr="00F7622D">
        <w:trPr>
          <w:trHeight w:val="522"/>
        </w:trPr>
        <w:tc>
          <w:tcPr>
            <w:tcW w:w="566" w:type="dxa"/>
            <w:tcMar>
              <w:top w:w="0" w:type="dxa"/>
              <w:left w:w="108" w:type="dxa"/>
              <w:bottom w:w="0" w:type="dxa"/>
              <w:right w:w="108" w:type="dxa"/>
            </w:tcMar>
            <w:hideMark/>
          </w:tcPr>
          <w:p w:rsidR="008A5C67" w:rsidRPr="005056EF" w:rsidRDefault="008A5C67" w:rsidP="0026279C">
            <w:pPr>
              <w:rPr>
                <w:sz w:val="22"/>
                <w:szCs w:val="22"/>
              </w:rPr>
            </w:pPr>
            <w:r w:rsidRPr="005056EF">
              <w:rPr>
                <w:b/>
                <w:bCs/>
                <w:color w:val="000000"/>
                <w:sz w:val="22"/>
                <w:szCs w:val="22"/>
              </w:rPr>
              <w:t>4</w:t>
            </w:r>
          </w:p>
        </w:tc>
        <w:tc>
          <w:tcPr>
            <w:tcW w:w="3278" w:type="dxa"/>
            <w:tcMar>
              <w:top w:w="0" w:type="dxa"/>
              <w:left w:w="108" w:type="dxa"/>
              <w:bottom w:w="0" w:type="dxa"/>
              <w:right w:w="108" w:type="dxa"/>
            </w:tcMar>
            <w:hideMark/>
          </w:tcPr>
          <w:p w:rsidR="008A5C67" w:rsidRPr="005056EF" w:rsidRDefault="008A5C67" w:rsidP="0026279C">
            <w:pPr>
              <w:jc w:val="both"/>
              <w:rPr>
                <w:sz w:val="22"/>
                <w:szCs w:val="22"/>
              </w:rPr>
            </w:pPr>
            <w:r w:rsidRPr="005056EF">
              <w:rPr>
                <w:b/>
                <w:bCs/>
                <w:color w:val="000000"/>
                <w:sz w:val="22"/>
                <w:szCs w:val="22"/>
              </w:rPr>
              <w:t>Інформація про предмет закупі</w:t>
            </w:r>
            <w:proofErr w:type="gramStart"/>
            <w:r w:rsidRPr="005056EF">
              <w:rPr>
                <w:b/>
                <w:bCs/>
                <w:color w:val="000000"/>
                <w:sz w:val="22"/>
                <w:szCs w:val="22"/>
              </w:rPr>
              <w:t>вл</w:t>
            </w:r>
            <w:proofErr w:type="gramEnd"/>
            <w:r w:rsidRPr="005056EF">
              <w:rPr>
                <w:b/>
                <w:bCs/>
                <w:color w:val="000000"/>
                <w:sz w:val="22"/>
                <w:szCs w:val="22"/>
              </w:rPr>
              <w:t>і</w:t>
            </w:r>
          </w:p>
        </w:tc>
        <w:tc>
          <w:tcPr>
            <w:tcW w:w="6978" w:type="dxa"/>
            <w:tcMar>
              <w:top w:w="0" w:type="dxa"/>
              <w:left w:w="108" w:type="dxa"/>
              <w:bottom w:w="0" w:type="dxa"/>
              <w:right w:w="108" w:type="dxa"/>
            </w:tcMar>
            <w:hideMark/>
          </w:tcPr>
          <w:p w:rsidR="008A5C67" w:rsidRPr="005056EF" w:rsidRDefault="008A5C67" w:rsidP="00762224">
            <w:pPr>
              <w:rPr>
                <w:sz w:val="22"/>
                <w:szCs w:val="22"/>
              </w:rPr>
            </w:pPr>
          </w:p>
        </w:tc>
      </w:tr>
      <w:tr w:rsidR="008A5C67" w:rsidRPr="005056EF" w:rsidTr="00F7622D">
        <w:trPr>
          <w:trHeight w:val="852"/>
        </w:trPr>
        <w:tc>
          <w:tcPr>
            <w:tcW w:w="566" w:type="dxa"/>
            <w:tcMar>
              <w:top w:w="0" w:type="dxa"/>
              <w:left w:w="108" w:type="dxa"/>
              <w:bottom w:w="0" w:type="dxa"/>
              <w:right w:w="108" w:type="dxa"/>
            </w:tcMar>
            <w:hideMark/>
          </w:tcPr>
          <w:p w:rsidR="008A5C67" w:rsidRPr="005056EF" w:rsidRDefault="008A5C67" w:rsidP="0026279C">
            <w:pPr>
              <w:rPr>
                <w:sz w:val="22"/>
                <w:szCs w:val="22"/>
              </w:rPr>
            </w:pPr>
            <w:r w:rsidRPr="005056EF">
              <w:rPr>
                <w:color w:val="000000"/>
                <w:sz w:val="22"/>
                <w:szCs w:val="22"/>
              </w:rPr>
              <w:t>4.1</w:t>
            </w:r>
          </w:p>
        </w:tc>
        <w:tc>
          <w:tcPr>
            <w:tcW w:w="3278" w:type="dxa"/>
            <w:tcMar>
              <w:top w:w="0" w:type="dxa"/>
              <w:left w:w="108" w:type="dxa"/>
              <w:bottom w:w="0" w:type="dxa"/>
              <w:right w:w="108" w:type="dxa"/>
            </w:tcMar>
            <w:hideMark/>
          </w:tcPr>
          <w:p w:rsidR="008A5C67" w:rsidRPr="005056EF" w:rsidRDefault="008A5C67" w:rsidP="0026279C">
            <w:pPr>
              <w:jc w:val="both"/>
              <w:rPr>
                <w:sz w:val="22"/>
                <w:szCs w:val="22"/>
              </w:rPr>
            </w:pPr>
            <w:r w:rsidRPr="005056EF">
              <w:rPr>
                <w:color w:val="000000"/>
                <w:sz w:val="22"/>
                <w:szCs w:val="22"/>
              </w:rPr>
              <w:t>назва предмета закупі</w:t>
            </w:r>
            <w:proofErr w:type="gramStart"/>
            <w:r w:rsidRPr="005056EF">
              <w:rPr>
                <w:color w:val="000000"/>
                <w:sz w:val="22"/>
                <w:szCs w:val="22"/>
              </w:rPr>
              <w:t>вл</w:t>
            </w:r>
            <w:proofErr w:type="gramEnd"/>
            <w:r w:rsidRPr="005056EF">
              <w:rPr>
                <w:color w:val="000000"/>
                <w:sz w:val="22"/>
                <w:szCs w:val="22"/>
              </w:rPr>
              <w:t>і</w:t>
            </w:r>
          </w:p>
        </w:tc>
        <w:tc>
          <w:tcPr>
            <w:tcW w:w="6978" w:type="dxa"/>
            <w:tcMar>
              <w:top w:w="0" w:type="dxa"/>
              <w:left w:w="108" w:type="dxa"/>
              <w:bottom w:w="0" w:type="dxa"/>
              <w:right w:w="108" w:type="dxa"/>
            </w:tcMar>
            <w:hideMark/>
          </w:tcPr>
          <w:p w:rsidR="0071478D" w:rsidRPr="005056EF" w:rsidRDefault="0071478D" w:rsidP="0071478D">
            <w:pPr>
              <w:jc w:val="both"/>
              <w:rPr>
                <w:b/>
                <w:sz w:val="22"/>
                <w:szCs w:val="22"/>
                <w:lang w:val="uk-UA"/>
              </w:rPr>
            </w:pPr>
            <w:r w:rsidRPr="005056EF">
              <w:rPr>
                <w:b/>
                <w:sz w:val="22"/>
                <w:szCs w:val="22"/>
                <w:lang w:val="uk-UA"/>
              </w:rPr>
              <w:t>послуги зі в</w:t>
            </w:r>
            <w:r w:rsidR="00A01B3E" w:rsidRPr="005056EF">
              <w:rPr>
                <w:b/>
                <w:sz w:val="22"/>
                <w:szCs w:val="22"/>
                <w:lang w:val="uk-UA"/>
              </w:rPr>
              <w:t>с</w:t>
            </w:r>
            <w:r w:rsidRPr="005056EF">
              <w:rPr>
                <w:b/>
                <w:sz w:val="22"/>
                <w:szCs w:val="22"/>
                <w:lang w:val="uk-UA"/>
              </w:rPr>
              <w:t>тановлення системи пожежної сигналізації та оповіщення про пожежу</w:t>
            </w:r>
          </w:p>
          <w:p w:rsidR="008A5C67" w:rsidRPr="005056EF" w:rsidRDefault="0071478D" w:rsidP="0071478D">
            <w:pPr>
              <w:jc w:val="both"/>
              <w:rPr>
                <w:b/>
                <w:color w:val="FF0000"/>
                <w:sz w:val="22"/>
                <w:szCs w:val="22"/>
              </w:rPr>
            </w:pPr>
            <w:r w:rsidRPr="005056EF">
              <w:rPr>
                <w:b/>
                <w:sz w:val="22"/>
                <w:szCs w:val="22"/>
                <w:lang w:val="uk-UA"/>
              </w:rPr>
              <w:t>за ДК 021:2015 - 51700000-9 - Послуги зі встановлення протипожежного устаткування</w:t>
            </w:r>
          </w:p>
        </w:tc>
      </w:tr>
      <w:tr w:rsidR="008A5C67" w:rsidRPr="005056EF" w:rsidTr="00F7622D">
        <w:trPr>
          <w:trHeight w:val="522"/>
        </w:trPr>
        <w:tc>
          <w:tcPr>
            <w:tcW w:w="566" w:type="dxa"/>
            <w:tcMar>
              <w:top w:w="0" w:type="dxa"/>
              <w:left w:w="108" w:type="dxa"/>
              <w:bottom w:w="0" w:type="dxa"/>
              <w:right w:w="108" w:type="dxa"/>
            </w:tcMar>
            <w:hideMark/>
          </w:tcPr>
          <w:p w:rsidR="008A5C67" w:rsidRPr="005056EF" w:rsidRDefault="008A5C67" w:rsidP="0026279C">
            <w:pPr>
              <w:rPr>
                <w:sz w:val="22"/>
                <w:szCs w:val="22"/>
              </w:rPr>
            </w:pPr>
            <w:r w:rsidRPr="005056EF">
              <w:rPr>
                <w:color w:val="000000"/>
                <w:sz w:val="22"/>
                <w:szCs w:val="22"/>
              </w:rPr>
              <w:lastRenderedPageBreak/>
              <w:t>4.2</w:t>
            </w:r>
          </w:p>
        </w:tc>
        <w:tc>
          <w:tcPr>
            <w:tcW w:w="3278" w:type="dxa"/>
            <w:tcMar>
              <w:top w:w="0" w:type="dxa"/>
              <w:left w:w="108" w:type="dxa"/>
              <w:bottom w:w="0" w:type="dxa"/>
              <w:right w:w="108" w:type="dxa"/>
            </w:tcMar>
            <w:hideMark/>
          </w:tcPr>
          <w:p w:rsidR="008A5C67" w:rsidRPr="005056EF" w:rsidRDefault="008A5C67" w:rsidP="0026279C">
            <w:pPr>
              <w:rPr>
                <w:sz w:val="22"/>
                <w:szCs w:val="22"/>
              </w:rPr>
            </w:pPr>
            <w:r w:rsidRPr="005056EF">
              <w:rPr>
                <w:color w:val="000000"/>
                <w:sz w:val="22"/>
                <w:szCs w:val="22"/>
              </w:rPr>
              <w:t>опис окремої частини (частин) предмета закупі</w:t>
            </w:r>
            <w:proofErr w:type="gramStart"/>
            <w:r w:rsidRPr="005056EF">
              <w:rPr>
                <w:color w:val="000000"/>
                <w:sz w:val="22"/>
                <w:szCs w:val="22"/>
              </w:rPr>
              <w:t>вл</w:t>
            </w:r>
            <w:proofErr w:type="gramEnd"/>
            <w:r w:rsidRPr="005056EF">
              <w:rPr>
                <w:color w:val="000000"/>
                <w:sz w:val="22"/>
                <w:szCs w:val="22"/>
              </w:rPr>
              <w:t>і (лота), щодо якої можуть бути подані тендерні пропозиції </w:t>
            </w:r>
          </w:p>
        </w:tc>
        <w:tc>
          <w:tcPr>
            <w:tcW w:w="6978" w:type="dxa"/>
            <w:tcMar>
              <w:top w:w="0" w:type="dxa"/>
              <w:left w:w="108" w:type="dxa"/>
              <w:bottom w:w="0" w:type="dxa"/>
              <w:right w:w="108" w:type="dxa"/>
            </w:tcMar>
            <w:vAlign w:val="center"/>
            <w:hideMark/>
          </w:tcPr>
          <w:p w:rsidR="008D35AC" w:rsidRPr="005056EF" w:rsidRDefault="008D35AC" w:rsidP="008D35AC">
            <w:pPr>
              <w:keepNext/>
              <w:keepLines/>
              <w:ind w:right="120"/>
              <w:contextualSpacing/>
              <w:jc w:val="both"/>
              <w:rPr>
                <w:sz w:val="22"/>
                <w:szCs w:val="22"/>
                <w:lang w:val="uk-UA"/>
              </w:rPr>
            </w:pPr>
            <w:r w:rsidRPr="005056EF">
              <w:rPr>
                <w:sz w:val="22"/>
                <w:szCs w:val="22"/>
                <w:lang w:val="uk-UA"/>
              </w:rPr>
              <w:t>Закупівля здійснюється в цілому, учасникам не надана можливість подання пропозиції за лотами.</w:t>
            </w:r>
          </w:p>
          <w:p w:rsidR="008A5C67" w:rsidRPr="005056EF" w:rsidRDefault="008A5C67" w:rsidP="00762224">
            <w:pPr>
              <w:rPr>
                <w:sz w:val="22"/>
                <w:szCs w:val="22"/>
                <w:lang w:val="uk-UA"/>
              </w:rPr>
            </w:pPr>
          </w:p>
        </w:tc>
      </w:tr>
      <w:tr w:rsidR="008A5C67" w:rsidRPr="005056EF" w:rsidTr="00F7622D">
        <w:trPr>
          <w:trHeight w:val="920"/>
        </w:trPr>
        <w:tc>
          <w:tcPr>
            <w:tcW w:w="566" w:type="dxa"/>
            <w:tcMar>
              <w:top w:w="0" w:type="dxa"/>
              <w:left w:w="108" w:type="dxa"/>
              <w:bottom w:w="0" w:type="dxa"/>
              <w:right w:w="108" w:type="dxa"/>
            </w:tcMar>
            <w:hideMark/>
          </w:tcPr>
          <w:p w:rsidR="008A5C67" w:rsidRPr="005056EF" w:rsidRDefault="008A5C67" w:rsidP="0026279C">
            <w:pPr>
              <w:rPr>
                <w:sz w:val="22"/>
                <w:szCs w:val="22"/>
              </w:rPr>
            </w:pPr>
            <w:r w:rsidRPr="005056EF">
              <w:rPr>
                <w:color w:val="000000"/>
                <w:sz w:val="22"/>
                <w:szCs w:val="22"/>
              </w:rPr>
              <w:t>4.3</w:t>
            </w:r>
          </w:p>
        </w:tc>
        <w:tc>
          <w:tcPr>
            <w:tcW w:w="3278" w:type="dxa"/>
            <w:tcMar>
              <w:top w:w="0" w:type="dxa"/>
              <w:left w:w="108" w:type="dxa"/>
              <w:bottom w:w="0" w:type="dxa"/>
              <w:right w:w="108" w:type="dxa"/>
            </w:tcMar>
            <w:hideMark/>
          </w:tcPr>
          <w:p w:rsidR="008A5C67" w:rsidRPr="005056EF" w:rsidRDefault="008A5C67" w:rsidP="0026279C">
            <w:pPr>
              <w:jc w:val="both"/>
              <w:rPr>
                <w:sz w:val="22"/>
                <w:szCs w:val="22"/>
              </w:rPr>
            </w:pPr>
            <w:proofErr w:type="gramStart"/>
            <w:r w:rsidRPr="005056EF">
              <w:rPr>
                <w:color w:val="000000"/>
                <w:sz w:val="22"/>
                <w:szCs w:val="22"/>
              </w:rPr>
              <w:t>м</w:t>
            </w:r>
            <w:proofErr w:type="gramEnd"/>
            <w:r w:rsidRPr="005056EF">
              <w:rPr>
                <w:color w:val="000000"/>
                <w:sz w:val="22"/>
                <w:szCs w:val="22"/>
              </w:rPr>
              <w:t xml:space="preserve">ісце, кількість, обсяг поставки товарів (надання послуг, виконання </w:t>
            </w:r>
            <w:r w:rsidR="00CF0EED" w:rsidRPr="005056EF">
              <w:rPr>
                <w:color w:val="000000"/>
                <w:sz w:val="22"/>
                <w:szCs w:val="22"/>
              </w:rPr>
              <w:t>робіт</w:t>
            </w:r>
            <w:r w:rsidRPr="005056EF">
              <w:rPr>
                <w:color w:val="000000"/>
                <w:sz w:val="22"/>
                <w:szCs w:val="22"/>
              </w:rPr>
              <w:t>)</w:t>
            </w:r>
          </w:p>
        </w:tc>
        <w:tc>
          <w:tcPr>
            <w:tcW w:w="6978" w:type="dxa"/>
            <w:tcMar>
              <w:top w:w="0" w:type="dxa"/>
              <w:left w:w="108" w:type="dxa"/>
              <w:bottom w:w="0" w:type="dxa"/>
              <w:right w:w="108" w:type="dxa"/>
            </w:tcMar>
            <w:hideMark/>
          </w:tcPr>
          <w:p w:rsidR="008D35AC" w:rsidRPr="005056EF" w:rsidRDefault="008D35AC" w:rsidP="00762224">
            <w:pPr>
              <w:jc w:val="both"/>
              <w:rPr>
                <w:b/>
                <w:color w:val="000000"/>
                <w:sz w:val="22"/>
                <w:szCs w:val="22"/>
                <w:lang w:val="uk-UA"/>
              </w:rPr>
            </w:pPr>
            <w:r w:rsidRPr="005056EF">
              <w:rPr>
                <w:b/>
                <w:color w:val="000000"/>
                <w:sz w:val="22"/>
                <w:szCs w:val="22"/>
                <w:lang w:val="uk-UA"/>
              </w:rPr>
              <w:t xml:space="preserve">Обсяг надання послуг: </w:t>
            </w:r>
          </w:p>
          <w:p w:rsidR="008A5C67" w:rsidRPr="005056EF" w:rsidRDefault="00F14322" w:rsidP="00762224">
            <w:pPr>
              <w:jc w:val="both"/>
              <w:rPr>
                <w:sz w:val="22"/>
                <w:szCs w:val="22"/>
                <w:lang w:val="uk-UA"/>
              </w:rPr>
            </w:pPr>
            <w:r w:rsidRPr="005056EF">
              <w:rPr>
                <w:sz w:val="22"/>
                <w:szCs w:val="22"/>
                <w:lang w:val="uk-UA"/>
              </w:rPr>
              <w:t>кількість та обсяг відпо</w:t>
            </w:r>
            <w:r w:rsidR="000926A2" w:rsidRPr="005056EF">
              <w:rPr>
                <w:sz w:val="22"/>
                <w:szCs w:val="22"/>
                <w:lang w:val="uk-UA"/>
              </w:rPr>
              <w:t>відно до технічної специфікації</w:t>
            </w:r>
            <w:r w:rsidR="000926A2" w:rsidRPr="005056EF">
              <w:rPr>
                <w:sz w:val="22"/>
                <w:szCs w:val="22"/>
                <w:lang w:val="uk-UA"/>
              </w:rPr>
              <w:br/>
            </w:r>
            <w:r w:rsidRPr="005056EF">
              <w:rPr>
                <w:b/>
                <w:sz w:val="22"/>
                <w:szCs w:val="22"/>
                <w:lang w:val="uk-UA"/>
              </w:rPr>
              <w:t>(Додаток 2 до тендерної документації)</w:t>
            </w:r>
            <w:r w:rsidRPr="005056EF">
              <w:rPr>
                <w:sz w:val="22"/>
                <w:szCs w:val="22"/>
                <w:lang w:val="uk-UA"/>
              </w:rPr>
              <w:t>.</w:t>
            </w:r>
          </w:p>
          <w:p w:rsidR="008D35AC" w:rsidRPr="005056EF" w:rsidRDefault="008D35AC" w:rsidP="00762224">
            <w:pPr>
              <w:jc w:val="both"/>
              <w:rPr>
                <w:sz w:val="22"/>
                <w:szCs w:val="22"/>
                <w:lang w:val="uk-UA"/>
              </w:rPr>
            </w:pPr>
            <w:r w:rsidRPr="005056EF">
              <w:rPr>
                <w:sz w:val="22"/>
                <w:szCs w:val="22"/>
                <w:lang w:val="uk-UA"/>
              </w:rPr>
              <w:t>Місце надання послуг:</w:t>
            </w:r>
            <w:r w:rsidR="0098408D" w:rsidRPr="005056EF">
              <w:rPr>
                <w:sz w:val="22"/>
                <w:szCs w:val="22"/>
                <w:lang w:val="uk-UA"/>
              </w:rPr>
              <w:t>63202,</w:t>
            </w:r>
            <w:r w:rsidR="00E91D3C" w:rsidRPr="005056EF">
              <w:rPr>
                <w:sz w:val="22"/>
                <w:szCs w:val="22"/>
                <w:lang w:val="uk-UA"/>
              </w:rPr>
              <w:t xml:space="preserve"> Харківська область, смт Нова Водолага, </w:t>
            </w:r>
            <w:r w:rsidR="008D6299" w:rsidRPr="005056EF">
              <w:rPr>
                <w:sz w:val="22"/>
                <w:szCs w:val="22"/>
                <w:lang w:val="uk-UA"/>
              </w:rPr>
              <w:t>вул. Воскресінська ,7 ( Нововодолазький ліцей № 3</w:t>
            </w:r>
            <w:r w:rsidR="00E91D3C" w:rsidRPr="005056EF">
              <w:rPr>
                <w:sz w:val="22"/>
                <w:szCs w:val="22"/>
                <w:lang w:val="uk-UA"/>
              </w:rPr>
              <w:t xml:space="preserve"> Нововодолазької селищної ради Харківської області</w:t>
            </w:r>
            <w:r w:rsidR="0098408D" w:rsidRPr="005056EF">
              <w:rPr>
                <w:sz w:val="22"/>
                <w:szCs w:val="22"/>
                <w:lang w:val="uk-UA"/>
              </w:rPr>
              <w:t>)</w:t>
            </w:r>
          </w:p>
        </w:tc>
      </w:tr>
      <w:tr w:rsidR="008A5C67" w:rsidRPr="005056EF" w:rsidTr="00F7622D">
        <w:trPr>
          <w:trHeight w:val="693"/>
        </w:trPr>
        <w:tc>
          <w:tcPr>
            <w:tcW w:w="566" w:type="dxa"/>
            <w:tcMar>
              <w:top w:w="0" w:type="dxa"/>
              <w:left w:w="108" w:type="dxa"/>
              <w:bottom w:w="0" w:type="dxa"/>
              <w:right w:w="108" w:type="dxa"/>
            </w:tcMar>
            <w:hideMark/>
          </w:tcPr>
          <w:p w:rsidR="008A5C67" w:rsidRPr="005056EF" w:rsidRDefault="008A5C67" w:rsidP="0026279C">
            <w:pPr>
              <w:rPr>
                <w:sz w:val="22"/>
                <w:szCs w:val="22"/>
              </w:rPr>
            </w:pPr>
            <w:r w:rsidRPr="005056EF">
              <w:rPr>
                <w:color w:val="000000"/>
                <w:sz w:val="22"/>
                <w:szCs w:val="22"/>
              </w:rPr>
              <w:t>4.4</w:t>
            </w:r>
          </w:p>
        </w:tc>
        <w:tc>
          <w:tcPr>
            <w:tcW w:w="3278" w:type="dxa"/>
            <w:tcMar>
              <w:top w:w="0" w:type="dxa"/>
              <w:left w:w="108" w:type="dxa"/>
              <w:bottom w:w="0" w:type="dxa"/>
              <w:right w:w="108" w:type="dxa"/>
            </w:tcMar>
            <w:hideMark/>
          </w:tcPr>
          <w:p w:rsidR="008A5C67" w:rsidRPr="005056EF" w:rsidRDefault="008A5C67" w:rsidP="0026279C">
            <w:pPr>
              <w:rPr>
                <w:sz w:val="22"/>
                <w:szCs w:val="22"/>
              </w:rPr>
            </w:pPr>
            <w:r w:rsidRPr="005056EF">
              <w:rPr>
                <w:color w:val="000000"/>
                <w:sz w:val="22"/>
                <w:szCs w:val="22"/>
              </w:rPr>
              <w:t xml:space="preserve">строк поставки товарів (надання послуг, виконання </w:t>
            </w:r>
            <w:r w:rsidR="00D61DBA" w:rsidRPr="005056EF">
              <w:rPr>
                <w:color w:val="000000"/>
                <w:sz w:val="22"/>
                <w:szCs w:val="22"/>
              </w:rPr>
              <w:t>робіт</w:t>
            </w:r>
            <w:r w:rsidRPr="005056EF">
              <w:rPr>
                <w:color w:val="000000"/>
                <w:sz w:val="22"/>
                <w:szCs w:val="22"/>
              </w:rPr>
              <w:t>)</w:t>
            </w:r>
          </w:p>
        </w:tc>
        <w:tc>
          <w:tcPr>
            <w:tcW w:w="6978" w:type="dxa"/>
            <w:tcMar>
              <w:top w:w="0" w:type="dxa"/>
              <w:left w:w="108" w:type="dxa"/>
              <w:bottom w:w="0" w:type="dxa"/>
              <w:right w:w="108" w:type="dxa"/>
            </w:tcMar>
            <w:vAlign w:val="center"/>
            <w:hideMark/>
          </w:tcPr>
          <w:p w:rsidR="008A5C67" w:rsidRPr="005056EF" w:rsidRDefault="008D35AC" w:rsidP="00BF6BC1">
            <w:pPr>
              <w:tabs>
                <w:tab w:val="left" w:pos="3750"/>
              </w:tabs>
              <w:rPr>
                <w:b/>
                <w:color w:val="FF0000"/>
                <w:sz w:val="22"/>
                <w:szCs w:val="22"/>
                <w:lang w:val="uk-UA"/>
              </w:rPr>
            </w:pPr>
            <w:r w:rsidRPr="005056EF">
              <w:rPr>
                <w:b/>
                <w:sz w:val="22"/>
                <w:szCs w:val="22"/>
                <w:lang w:val="uk-UA"/>
              </w:rPr>
              <w:t>д</w:t>
            </w:r>
            <w:r w:rsidR="007F5491" w:rsidRPr="005056EF">
              <w:rPr>
                <w:b/>
                <w:sz w:val="22"/>
                <w:szCs w:val="22"/>
                <w:lang w:val="uk-UA"/>
              </w:rPr>
              <w:t xml:space="preserve">о </w:t>
            </w:r>
            <w:r w:rsidR="009C15A6" w:rsidRPr="005056EF">
              <w:rPr>
                <w:b/>
                <w:sz w:val="22"/>
                <w:szCs w:val="22"/>
                <w:lang w:val="uk-UA"/>
              </w:rPr>
              <w:t>01 листопада 2023</w:t>
            </w:r>
            <w:r w:rsidR="00714ADC" w:rsidRPr="005056EF">
              <w:rPr>
                <w:b/>
                <w:sz w:val="22"/>
                <w:szCs w:val="22"/>
                <w:lang w:val="uk-UA"/>
              </w:rPr>
              <w:t xml:space="preserve"> року</w:t>
            </w:r>
            <w:r w:rsidR="00CF3ABC" w:rsidRPr="005056EF">
              <w:rPr>
                <w:b/>
                <w:sz w:val="22"/>
                <w:szCs w:val="22"/>
                <w:lang w:val="uk-UA"/>
              </w:rPr>
              <w:t>.</w:t>
            </w:r>
          </w:p>
        </w:tc>
      </w:tr>
      <w:tr w:rsidR="00AE5C4E" w:rsidRPr="005056EF" w:rsidTr="00F7622D">
        <w:trPr>
          <w:trHeight w:val="522"/>
        </w:trPr>
        <w:tc>
          <w:tcPr>
            <w:tcW w:w="566" w:type="dxa"/>
            <w:tcMar>
              <w:top w:w="0" w:type="dxa"/>
              <w:left w:w="108" w:type="dxa"/>
              <w:bottom w:w="0" w:type="dxa"/>
              <w:right w:w="108" w:type="dxa"/>
            </w:tcMar>
            <w:hideMark/>
          </w:tcPr>
          <w:p w:rsidR="008A5C67" w:rsidRPr="005056EF" w:rsidRDefault="008A5C67" w:rsidP="0026279C">
            <w:pPr>
              <w:rPr>
                <w:sz w:val="22"/>
                <w:szCs w:val="22"/>
              </w:rPr>
            </w:pPr>
            <w:r w:rsidRPr="005056EF">
              <w:rPr>
                <w:b/>
                <w:bCs/>
                <w:sz w:val="22"/>
                <w:szCs w:val="22"/>
              </w:rPr>
              <w:t>5</w:t>
            </w:r>
          </w:p>
        </w:tc>
        <w:tc>
          <w:tcPr>
            <w:tcW w:w="3278" w:type="dxa"/>
            <w:tcMar>
              <w:top w:w="0" w:type="dxa"/>
              <w:left w:w="108" w:type="dxa"/>
              <w:bottom w:w="0" w:type="dxa"/>
              <w:right w:w="108" w:type="dxa"/>
            </w:tcMar>
            <w:hideMark/>
          </w:tcPr>
          <w:p w:rsidR="008A5C67" w:rsidRPr="005056EF" w:rsidRDefault="008A5C67" w:rsidP="0026279C">
            <w:pPr>
              <w:jc w:val="both"/>
              <w:rPr>
                <w:sz w:val="22"/>
                <w:szCs w:val="22"/>
              </w:rPr>
            </w:pPr>
            <w:r w:rsidRPr="005056EF">
              <w:rPr>
                <w:b/>
                <w:bCs/>
                <w:sz w:val="22"/>
                <w:szCs w:val="22"/>
              </w:rPr>
              <w:t>Недискримінація учасникі</w:t>
            </w:r>
            <w:proofErr w:type="gramStart"/>
            <w:r w:rsidRPr="005056EF">
              <w:rPr>
                <w:b/>
                <w:bCs/>
                <w:sz w:val="22"/>
                <w:szCs w:val="22"/>
              </w:rPr>
              <w:t>в</w:t>
            </w:r>
            <w:proofErr w:type="gramEnd"/>
          </w:p>
        </w:tc>
        <w:tc>
          <w:tcPr>
            <w:tcW w:w="6978" w:type="dxa"/>
            <w:tcMar>
              <w:top w:w="0" w:type="dxa"/>
              <w:left w:w="108" w:type="dxa"/>
              <w:bottom w:w="0" w:type="dxa"/>
              <w:right w:w="108" w:type="dxa"/>
            </w:tcMar>
            <w:hideMark/>
          </w:tcPr>
          <w:p w:rsidR="008A5C67" w:rsidRPr="005056EF" w:rsidRDefault="007702C7" w:rsidP="006A645C">
            <w:pPr>
              <w:spacing w:after="120"/>
              <w:jc w:val="both"/>
              <w:rPr>
                <w:sz w:val="22"/>
                <w:szCs w:val="22"/>
              </w:rPr>
            </w:pPr>
            <w:r w:rsidRPr="005056EF">
              <w:rPr>
                <w:sz w:val="22"/>
                <w:szCs w:val="22"/>
              </w:rPr>
              <w:t>5.1.</w:t>
            </w:r>
            <w:r w:rsidRPr="005056EF">
              <w:rPr>
                <w:sz w:val="22"/>
                <w:szCs w:val="22"/>
                <w:lang w:val="uk-UA"/>
              </w:rPr>
              <w:t> </w:t>
            </w:r>
            <w:r w:rsidR="008A5C67" w:rsidRPr="005056EF">
              <w:rPr>
                <w:sz w:val="22"/>
                <w:szCs w:val="22"/>
              </w:rPr>
              <w:t xml:space="preserve">Учасники (резиденти та нерезиденти) </w:t>
            </w:r>
            <w:proofErr w:type="gramStart"/>
            <w:r w:rsidR="008A5C67" w:rsidRPr="005056EF">
              <w:rPr>
                <w:sz w:val="22"/>
                <w:szCs w:val="22"/>
              </w:rPr>
              <w:t>вс</w:t>
            </w:r>
            <w:proofErr w:type="gramEnd"/>
            <w:r w:rsidR="008A5C67" w:rsidRPr="005056EF">
              <w:rPr>
                <w:sz w:val="22"/>
                <w:szCs w:val="22"/>
              </w:rPr>
              <w:t>іх форм власності та організаційно-правових форм беруть участь у процедур</w:t>
            </w:r>
            <w:r w:rsidR="004505D3" w:rsidRPr="005056EF">
              <w:rPr>
                <w:sz w:val="22"/>
                <w:szCs w:val="22"/>
                <w:lang w:val="uk-UA"/>
              </w:rPr>
              <w:t>і</w:t>
            </w:r>
            <w:r w:rsidR="008A5C67" w:rsidRPr="005056EF">
              <w:rPr>
                <w:sz w:val="22"/>
                <w:szCs w:val="22"/>
              </w:rPr>
              <w:t xml:space="preserve"> закупів</w:t>
            </w:r>
            <w:r w:rsidR="004505D3" w:rsidRPr="005056EF">
              <w:rPr>
                <w:sz w:val="22"/>
                <w:szCs w:val="22"/>
                <w:lang w:val="uk-UA"/>
              </w:rPr>
              <w:t>лі</w:t>
            </w:r>
            <w:r w:rsidR="008A5C67" w:rsidRPr="005056EF">
              <w:rPr>
                <w:sz w:val="22"/>
                <w:szCs w:val="22"/>
              </w:rPr>
              <w:t xml:space="preserve"> на рівних умовах.</w:t>
            </w:r>
          </w:p>
          <w:p w:rsidR="008A5C67" w:rsidRPr="005056EF" w:rsidRDefault="008A5C67" w:rsidP="006A645C">
            <w:pPr>
              <w:spacing w:after="120"/>
              <w:jc w:val="both"/>
              <w:rPr>
                <w:sz w:val="22"/>
                <w:szCs w:val="22"/>
                <w:lang w:val="uk-UA"/>
              </w:rPr>
            </w:pPr>
            <w:r w:rsidRPr="005056EF">
              <w:rPr>
                <w:sz w:val="22"/>
                <w:szCs w:val="22"/>
              </w:rPr>
              <w:t>Замовники забезпечують вільний доступ усіх учасникі</w:t>
            </w:r>
            <w:proofErr w:type="gramStart"/>
            <w:r w:rsidRPr="005056EF">
              <w:rPr>
                <w:sz w:val="22"/>
                <w:szCs w:val="22"/>
              </w:rPr>
              <w:t>в</w:t>
            </w:r>
            <w:proofErr w:type="gramEnd"/>
            <w:r w:rsidRPr="005056EF">
              <w:rPr>
                <w:sz w:val="22"/>
                <w:szCs w:val="22"/>
              </w:rPr>
              <w:t xml:space="preserve"> до інформації про закупівлю, передбаченої Законом.</w:t>
            </w:r>
          </w:p>
        </w:tc>
      </w:tr>
      <w:tr w:rsidR="009C51DD" w:rsidRPr="005056EF" w:rsidTr="00F7622D">
        <w:trPr>
          <w:trHeight w:val="522"/>
        </w:trPr>
        <w:tc>
          <w:tcPr>
            <w:tcW w:w="566" w:type="dxa"/>
            <w:tcMar>
              <w:top w:w="0" w:type="dxa"/>
              <w:left w:w="108" w:type="dxa"/>
              <w:bottom w:w="0" w:type="dxa"/>
              <w:right w:w="108" w:type="dxa"/>
            </w:tcMar>
            <w:hideMark/>
          </w:tcPr>
          <w:p w:rsidR="008A5C67" w:rsidRPr="005056EF" w:rsidRDefault="008A5C67" w:rsidP="0026279C">
            <w:pPr>
              <w:rPr>
                <w:sz w:val="22"/>
                <w:szCs w:val="22"/>
              </w:rPr>
            </w:pPr>
            <w:r w:rsidRPr="005056EF">
              <w:rPr>
                <w:b/>
                <w:bCs/>
                <w:sz w:val="22"/>
                <w:szCs w:val="22"/>
              </w:rPr>
              <w:t>6</w:t>
            </w:r>
          </w:p>
        </w:tc>
        <w:tc>
          <w:tcPr>
            <w:tcW w:w="3278" w:type="dxa"/>
            <w:tcMar>
              <w:top w:w="0" w:type="dxa"/>
              <w:left w:w="108" w:type="dxa"/>
              <w:bottom w:w="0" w:type="dxa"/>
              <w:right w:w="108" w:type="dxa"/>
            </w:tcMar>
            <w:hideMark/>
          </w:tcPr>
          <w:p w:rsidR="008A5C67" w:rsidRPr="005056EF" w:rsidRDefault="008A5C67" w:rsidP="0026279C">
            <w:pPr>
              <w:rPr>
                <w:sz w:val="22"/>
                <w:szCs w:val="22"/>
              </w:rPr>
            </w:pPr>
            <w:r w:rsidRPr="005056EF">
              <w:rPr>
                <w:b/>
                <w:bCs/>
                <w:sz w:val="22"/>
                <w:szCs w:val="22"/>
              </w:rPr>
              <w:t xml:space="preserve">Інформація про валюту, </w:t>
            </w:r>
            <w:proofErr w:type="gramStart"/>
            <w:r w:rsidRPr="005056EF">
              <w:rPr>
                <w:b/>
                <w:bCs/>
                <w:sz w:val="22"/>
                <w:szCs w:val="22"/>
              </w:rPr>
              <w:t>у</w:t>
            </w:r>
            <w:proofErr w:type="gramEnd"/>
            <w:r w:rsidRPr="005056EF">
              <w:rPr>
                <w:b/>
                <w:bCs/>
                <w:sz w:val="22"/>
                <w:szCs w:val="22"/>
              </w:rPr>
              <w:t xml:space="preserve"> якій повинно бути розраховано та зазначено ціну тендерної пропозиції</w:t>
            </w:r>
          </w:p>
        </w:tc>
        <w:tc>
          <w:tcPr>
            <w:tcW w:w="6978" w:type="dxa"/>
            <w:tcMar>
              <w:top w:w="0" w:type="dxa"/>
              <w:left w:w="108" w:type="dxa"/>
              <w:bottom w:w="0" w:type="dxa"/>
              <w:right w:w="108" w:type="dxa"/>
            </w:tcMar>
            <w:hideMark/>
          </w:tcPr>
          <w:p w:rsidR="008A5C67" w:rsidRPr="005056EF" w:rsidRDefault="007702C7" w:rsidP="00762224">
            <w:pPr>
              <w:jc w:val="both"/>
              <w:rPr>
                <w:sz w:val="22"/>
                <w:szCs w:val="22"/>
              </w:rPr>
            </w:pPr>
            <w:r w:rsidRPr="005056EF">
              <w:rPr>
                <w:sz w:val="22"/>
                <w:szCs w:val="22"/>
              </w:rPr>
              <w:t>6.1.</w:t>
            </w:r>
            <w:r w:rsidRPr="005056EF">
              <w:rPr>
                <w:sz w:val="22"/>
                <w:szCs w:val="22"/>
                <w:lang w:val="uk-UA"/>
              </w:rPr>
              <w:t> </w:t>
            </w:r>
            <w:r w:rsidR="008A5C67" w:rsidRPr="005056EF">
              <w:rPr>
                <w:sz w:val="22"/>
                <w:szCs w:val="22"/>
              </w:rPr>
              <w:t xml:space="preserve">Валютою тендерної пропозиції </w:t>
            </w:r>
            <w:r w:rsidR="00CE3A57" w:rsidRPr="005056EF">
              <w:rPr>
                <w:sz w:val="22"/>
                <w:szCs w:val="22"/>
                <w:lang w:val="uk-UA"/>
              </w:rPr>
              <w:t>(дал</w:t>
            </w:r>
            <w:proofErr w:type="gramStart"/>
            <w:r w:rsidR="00CE3A57" w:rsidRPr="005056EF">
              <w:rPr>
                <w:sz w:val="22"/>
                <w:szCs w:val="22"/>
                <w:lang w:val="uk-UA"/>
              </w:rPr>
              <w:t>і-</w:t>
            </w:r>
            <w:proofErr w:type="gramEnd"/>
            <w:r w:rsidR="00CE3A57" w:rsidRPr="005056EF">
              <w:rPr>
                <w:sz w:val="22"/>
                <w:szCs w:val="22"/>
                <w:lang w:val="uk-UA"/>
              </w:rPr>
              <w:t xml:space="preserve">тендерна пропозиція/пропозиція) </w:t>
            </w:r>
            <w:r w:rsidR="008A5C67" w:rsidRPr="005056EF">
              <w:rPr>
                <w:sz w:val="22"/>
                <w:szCs w:val="22"/>
              </w:rPr>
              <w:t>є національна валюта України - гривня.</w:t>
            </w:r>
          </w:p>
          <w:p w:rsidR="008D35AC" w:rsidRPr="005056EF" w:rsidRDefault="008D35AC" w:rsidP="00762224">
            <w:pPr>
              <w:jc w:val="both"/>
              <w:rPr>
                <w:sz w:val="22"/>
                <w:szCs w:val="22"/>
              </w:rPr>
            </w:pPr>
            <w:r w:rsidRPr="005056EF">
              <w:rPr>
                <w:b/>
                <w:bCs/>
                <w:i/>
                <w:iCs/>
                <w:sz w:val="22"/>
                <w:szCs w:val="22"/>
                <w:lang w:val="uk-UA"/>
              </w:rPr>
              <w:t>6.2. У разі якщо учасником процедури закупівлі є нерезидент</w:t>
            </w:r>
            <w:r w:rsidRPr="005056EF">
              <w:rPr>
                <w:b/>
                <w:bCs/>
                <w:sz w:val="22"/>
                <w:szCs w:val="22"/>
                <w:lang w:val="uk-UA"/>
              </w:rPr>
              <w:t xml:space="preserve">,  </w:t>
            </w:r>
            <w:r w:rsidRPr="005056EF">
              <w:rPr>
                <w:sz w:val="22"/>
                <w:szCs w:val="22"/>
                <w:lang w:val="uk-UA"/>
              </w:rPr>
              <w:t>такий Учасник зазначає ціну пропозиції в електронній системі закупівель у валюті – гривня.</w:t>
            </w:r>
          </w:p>
        </w:tc>
      </w:tr>
      <w:tr w:rsidR="009C51DD" w:rsidRPr="005056EF" w:rsidTr="00F7622D">
        <w:trPr>
          <w:trHeight w:val="522"/>
        </w:trPr>
        <w:tc>
          <w:tcPr>
            <w:tcW w:w="566" w:type="dxa"/>
            <w:tcMar>
              <w:top w:w="0" w:type="dxa"/>
              <w:left w:w="108" w:type="dxa"/>
              <w:bottom w:w="0" w:type="dxa"/>
              <w:right w:w="108" w:type="dxa"/>
            </w:tcMar>
            <w:hideMark/>
          </w:tcPr>
          <w:p w:rsidR="00DB122C" w:rsidRPr="005056EF" w:rsidRDefault="00DB122C" w:rsidP="00DB122C">
            <w:pPr>
              <w:rPr>
                <w:sz w:val="22"/>
                <w:szCs w:val="22"/>
              </w:rPr>
            </w:pPr>
            <w:r w:rsidRPr="005056EF">
              <w:rPr>
                <w:b/>
                <w:bCs/>
                <w:sz w:val="22"/>
                <w:szCs w:val="22"/>
              </w:rPr>
              <w:t>7</w:t>
            </w:r>
          </w:p>
        </w:tc>
        <w:tc>
          <w:tcPr>
            <w:tcW w:w="3278" w:type="dxa"/>
            <w:tcMar>
              <w:top w:w="0" w:type="dxa"/>
              <w:left w:w="108" w:type="dxa"/>
              <w:bottom w:w="0" w:type="dxa"/>
              <w:right w:w="108" w:type="dxa"/>
            </w:tcMar>
            <w:hideMark/>
          </w:tcPr>
          <w:p w:rsidR="00DB122C" w:rsidRPr="005056EF" w:rsidRDefault="00DB122C" w:rsidP="00DB122C">
            <w:pPr>
              <w:rPr>
                <w:sz w:val="22"/>
                <w:szCs w:val="22"/>
              </w:rPr>
            </w:pPr>
            <w:r w:rsidRPr="005056EF">
              <w:rPr>
                <w:b/>
                <w:bCs/>
                <w:sz w:val="22"/>
                <w:szCs w:val="22"/>
              </w:rPr>
              <w:t>Інформація про мову (мови), якою (якими) повинно бути складено тендерні пропозиції</w:t>
            </w:r>
          </w:p>
        </w:tc>
        <w:tc>
          <w:tcPr>
            <w:tcW w:w="6978" w:type="dxa"/>
            <w:tcMar>
              <w:top w:w="0" w:type="dxa"/>
              <w:left w:w="108" w:type="dxa"/>
              <w:bottom w:w="0" w:type="dxa"/>
              <w:right w:w="108" w:type="dxa"/>
            </w:tcMar>
            <w:hideMark/>
          </w:tcPr>
          <w:p w:rsidR="00DB122C" w:rsidRPr="005056EF" w:rsidRDefault="00C7749D" w:rsidP="00762224">
            <w:pPr>
              <w:autoSpaceDE w:val="0"/>
              <w:autoSpaceDN w:val="0"/>
              <w:adjustRightInd w:val="0"/>
              <w:spacing w:after="60"/>
              <w:jc w:val="both"/>
              <w:rPr>
                <w:sz w:val="22"/>
                <w:szCs w:val="22"/>
                <w:lang w:val="uk-UA"/>
              </w:rPr>
            </w:pPr>
            <w:r w:rsidRPr="005056EF">
              <w:rPr>
                <w:sz w:val="22"/>
                <w:szCs w:val="22"/>
                <w:lang w:val="uk-UA"/>
              </w:rPr>
              <w:t>7.1. </w:t>
            </w:r>
            <w:r w:rsidR="00DB122C" w:rsidRPr="005056EF">
              <w:rPr>
                <w:sz w:val="22"/>
                <w:szCs w:val="22"/>
                <w:lang w:val="uk-UA"/>
              </w:rPr>
              <w:t xml:space="preserve">Усі документи, що мають відношення до тендерної пропозиції та підготовлені безпосередньо учасником, в тому числі документи, що підтверджують повноваження щодо підпису тендерної пропозиції, </w:t>
            </w:r>
            <w:r w:rsidR="00687A08" w:rsidRPr="005056EF">
              <w:rPr>
                <w:sz w:val="22"/>
                <w:szCs w:val="22"/>
                <w:lang w:val="uk-UA"/>
              </w:rPr>
              <w:t xml:space="preserve">повинні </w:t>
            </w:r>
            <w:r w:rsidR="00DB122C" w:rsidRPr="005056EF">
              <w:rPr>
                <w:sz w:val="22"/>
                <w:szCs w:val="22"/>
                <w:lang w:val="uk-UA"/>
              </w:rPr>
              <w:t xml:space="preserve">бути складені українською мовою.  Документи щодо підтвердження відповідності предмету закупівлі вимогам </w:t>
            </w:r>
            <w:r w:rsidR="00A40141" w:rsidRPr="005056EF">
              <w:rPr>
                <w:sz w:val="22"/>
                <w:szCs w:val="22"/>
                <w:lang w:val="uk-UA"/>
              </w:rPr>
              <w:t xml:space="preserve">тендерної </w:t>
            </w:r>
            <w:r w:rsidR="00DB122C" w:rsidRPr="005056EF">
              <w:rPr>
                <w:sz w:val="22"/>
                <w:szCs w:val="22"/>
                <w:lang w:val="uk-UA"/>
              </w:rPr>
              <w:t xml:space="preserve">документації, що мають відношення до </w:t>
            </w:r>
            <w:r w:rsidR="00A40141" w:rsidRPr="005056EF">
              <w:rPr>
                <w:sz w:val="22"/>
                <w:szCs w:val="22"/>
                <w:lang w:val="uk-UA"/>
              </w:rPr>
              <w:t xml:space="preserve">тендерної </w:t>
            </w:r>
            <w:r w:rsidR="00DB122C" w:rsidRPr="005056EF">
              <w:rPr>
                <w:sz w:val="22"/>
                <w:szCs w:val="22"/>
                <w:lang w:val="uk-UA"/>
              </w:rPr>
              <w:t xml:space="preserve">пропозиції, </w:t>
            </w:r>
            <w:r w:rsidR="009963BB" w:rsidRPr="005056EF">
              <w:rPr>
                <w:sz w:val="22"/>
                <w:szCs w:val="22"/>
                <w:lang w:val="uk-UA"/>
              </w:rPr>
              <w:t>повинні</w:t>
            </w:r>
            <w:r w:rsidR="00DB122C" w:rsidRPr="005056EF">
              <w:rPr>
                <w:sz w:val="22"/>
                <w:szCs w:val="22"/>
                <w:lang w:val="uk-UA"/>
              </w:rPr>
              <w:t xml:space="preserve"> бути складені українською мов</w:t>
            </w:r>
            <w:r w:rsidR="009963BB" w:rsidRPr="005056EF">
              <w:rPr>
                <w:sz w:val="22"/>
                <w:szCs w:val="22"/>
                <w:lang w:val="uk-UA"/>
              </w:rPr>
              <w:t>ою</w:t>
            </w:r>
            <w:r w:rsidR="00DB122C" w:rsidRPr="005056EF">
              <w:rPr>
                <w:sz w:val="22"/>
                <w:szCs w:val="22"/>
                <w:lang w:val="uk-UA"/>
              </w:rPr>
              <w:t>, а у разі надання цих документів мовою</w:t>
            </w:r>
            <w:r w:rsidR="009963BB" w:rsidRPr="005056EF">
              <w:rPr>
                <w:sz w:val="22"/>
                <w:szCs w:val="22"/>
                <w:lang w:val="uk-UA"/>
              </w:rPr>
              <w:t xml:space="preserve"> іншою чим українська</w:t>
            </w:r>
            <w:r w:rsidR="00DB122C" w:rsidRPr="005056EF">
              <w:rPr>
                <w:sz w:val="22"/>
                <w:szCs w:val="22"/>
                <w:lang w:val="uk-UA"/>
              </w:rPr>
              <w:t>, вони повинні бути перекладені на українську мову. Переклад повинен бути посвідчений підписом уповноваженої особи учасника процедури закупівлі.</w:t>
            </w:r>
          </w:p>
          <w:p w:rsidR="00DB122C" w:rsidRPr="005056EF" w:rsidRDefault="00DB122C" w:rsidP="00762224">
            <w:pPr>
              <w:autoSpaceDE w:val="0"/>
              <w:autoSpaceDN w:val="0"/>
              <w:adjustRightInd w:val="0"/>
              <w:spacing w:after="60"/>
              <w:jc w:val="both"/>
              <w:rPr>
                <w:sz w:val="22"/>
                <w:szCs w:val="22"/>
                <w:lang w:val="uk-UA"/>
              </w:rPr>
            </w:pPr>
            <w:r w:rsidRPr="005056EF">
              <w:rPr>
                <w:sz w:val="22"/>
                <w:szCs w:val="22"/>
                <w:lang w:val="uk-UA"/>
              </w:rPr>
              <w:t>7.</w:t>
            </w:r>
            <w:r w:rsidR="008E1C20" w:rsidRPr="005056EF">
              <w:rPr>
                <w:sz w:val="22"/>
                <w:szCs w:val="22"/>
                <w:lang w:val="uk-UA"/>
              </w:rPr>
              <w:t>2</w:t>
            </w:r>
            <w:r w:rsidR="001D2B4A" w:rsidRPr="005056EF">
              <w:rPr>
                <w:sz w:val="22"/>
                <w:szCs w:val="22"/>
                <w:lang w:val="uk-UA"/>
              </w:rPr>
              <w:t>. </w:t>
            </w:r>
            <w:r w:rsidRPr="005056EF">
              <w:rPr>
                <w:sz w:val="22"/>
                <w:szCs w:val="22"/>
                <w:lang w:val="uk-UA"/>
              </w:rPr>
              <w:t>Учасник-нерезидент може подавати свою тендерну пропозицію англійською мовою при цьому повинен надати переклад українською мовою завірений підписом уповноваженої особи учасника процедури закупівлі.</w:t>
            </w:r>
          </w:p>
          <w:p w:rsidR="00DB122C" w:rsidRPr="005056EF" w:rsidRDefault="00DB122C" w:rsidP="00762224">
            <w:pPr>
              <w:autoSpaceDE w:val="0"/>
              <w:autoSpaceDN w:val="0"/>
              <w:adjustRightInd w:val="0"/>
              <w:jc w:val="both"/>
              <w:rPr>
                <w:sz w:val="22"/>
                <w:szCs w:val="22"/>
                <w:lang w:val="uk-UA"/>
              </w:rPr>
            </w:pPr>
            <w:r w:rsidRPr="005056EF">
              <w:rPr>
                <w:sz w:val="22"/>
                <w:szCs w:val="22"/>
                <w:lang w:val="uk-UA"/>
              </w:rPr>
              <w:t>7.</w:t>
            </w:r>
            <w:r w:rsidR="008E1C20" w:rsidRPr="005056EF">
              <w:rPr>
                <w:sz w:val="22"/>
                <w:szCs w:val="22"/>
                <w:lang w:val="uk-UA"/>
              </w:rPr>
              <w:t>3</w:t>
            </w:r>
            <w:r w:rsidR="001D2B4A" w:rsidRPr="005056EF">
              <w:rPr>
                <w:sz w:val="22"/>
                <w:szCs w:val="22"/>
                <w:lang w:val="uk-UA"/>
              </w:rPr>
              <w:t>. </w:t>
            </w:r>
            <w:r w:rsidRPr="005056EF">
              <w:rPr>
                <w:sz w:val="22"/>
                <w:szCs w:val="22"/>
                <w:lang w:val="uk-UA"/>
              </w:rPr>
              <w:t>Офіційні документи, надані в складі тендерної пропозиції учасником-нерезидентом, повинні бути легалізовані за спрощеною процедурою проставлення апостиля відповідно до статей 3 і 4 Гаазької Конвенції або за процедурою консульської легалізації відповідно до Віденської Конвенції про консульські зносини від 24.04.1963. Якщо документ не потребує легалізації згідно з міжнародною угодою (конвенцією тощо) між Україною та країною учасника-нерезидента такий учасник надає в тендерній пропозиції нотаріально завірену копію перекладу на українську мову офіційного документу та лист-роз’яснення в довільній формі за підписом уповноваженої особи учасника-нерезидента, з посиланням на відповідну міжнародну угоду (конвенцію тощо) між Україною та країною учасника-нерезидента.</w:t>
            </w:r>
          </w:p>
          <w:p w:rsidR="008D35AC" w:rsidRPr="005056EF" w:rsidRDefault="008D35AC" w:rsidP="00762224">
            <w:pPr>
              <w:autoSpaceDE w:val="0"/>
              <w:autoSpaceDN w:val="0"/>
              <w:adjustRightInd w:val="0"/>
              <w:jc w:val="both"/>
              <w:rPr>
                <w:sz w:val="22"/>
                <w:szCs w:val="22"/>
                <w:lang w:val="uk-UA"/>
              </w:rPr>
            </w:pPr>
            <w:r w:rsidRPr="005056EF">
              <w:rPr>
                <w:sz w:val="22"/>
                <w:szCs w:val="22"/>
                <w:lang w:val="uk-UA"/>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Тендерна пропозиція та усі документи, які передбачені вимогами тендерної документації та додатками до неї </w:t>
            </w:r>
            <w:r w:rsidRPr="005056EF">
              <w:rPr>
                <w:sz w:val="22"/>
                <w:szCs w:val="22"/>
                <w:lang w:val="uk-UA"/>
              </w:rPr>
              <w:lastRenderedPageBreak/>
              <w:t>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F7622D" w:rsidRPr="005056EF" w:rsidTr="00F7622D">
        <w:trPr>
          <w:trHeight w:val="522"/>
        </w:trPr>
        <w:tc>
          <w:tcPr>
            <w:tcW w:w="566" w:type="dxa"/>
            <w:tcMar>
              <w:top w:w="0" w:type="dxa"/>
              <w:left w:w="108" w:type="dxa"/>
              <w:bottom w:w="0" w:type="dxa"/>
              <w:right w:w="108" w:type="dxa"/>
            </w:tcMar>
          </w:tcPr>
          <w:p w:rsidR="00F7622D" w:rsidRPr="005056EF" w:rsidRDefault="00F7622D" w:rsidP="00F7622D">
            <w:pPr>
              <w:rPr>
                <w:b/>
                <w:bCs/>
                <w:sz w:val="22"/>
                <w:szCs w:val="22"/>
              </w:rPr>
            </w:pPr>
            <w:r w:rsidRPr="005056EF">
              <w:rPr>
                <w:b/>
                <w:bCs/>
                <w:sz w:val="22"/>
                <w:szCs w:val="22"/>
              </w:rPr>
              <w:lastRenderedPageBreak/>
              <w:t>8</w:t>
            </w:r>
          </w:p>
        </w:tc>
        <w:tc>
          <w:tcPr>
            <w:tcW w:w="3278" w:type="dxa"/>
            <w:tcMar>
              <w:top w:w="0" w:type="dxa"/>
              <w:left w:w="108" w:type="dxa"/>
              <w:bottom w:w="0" w:type="dxa"/>
              <w:right w:w="108" w:type="dxa"/>
            </w:tcMar>
          </w:tcPr>
          <w:p w:rsidR="00F7622D" w:rsidRPr="005056EF" w:rsidRDefault="00F7622D" w:rsidP="00F7622D">
            <w:pPr>
              <w:rPr>
                <w:b/>
                <w:bCs/>
                <w:lang w:val="uk-UA"/>
              </w:rPr>
            </w:pPr>
            <w:r w:rsidRPr="005056EF">
              <w:rPr>
                <w:b/>
                <w:bCs/>
                <w:lang w:val="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978" w:type="dxa"/>
            <w:tcMar>
              <w:top w:w="0" w:type="dxa"/>
              <w:left w:w="108" w:type="dxa"/>
              <w:bottom w:w="0" w:type="dxa"/>
              <w:right w:w="108" w:type="dxa"/>
            </w:tcMar>
          </w:tcPr>
          <w:p w:rsidR="00F7622D" w:rsidRPr="005056EF" w:rsidRDefault="00F7622D" w:rsidP="00F7622D">
            <w:pPr>
              <w:spacing w:after="150"/>
              <w:jc w:val="both"/>
              <w:rPr>
                <w:lang w:val="uk-UA"/>
              </w:rPr>
            </w:pPr>
            <w:r w:rsidRPr="005056EF">
              <w:rPr>
                <w:lang w:val="uk-UA"/>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F7622D" w:rsidRPr="005056EF" w:rsidRDefault="00F7622D" w:rsidP="00F7622D">
            <w:pPr>
              <w:spacing w:before="150" w:after="150"/>
              <w:jc w:val="both"/>
              <w:rPr>
                <w:lang w:val="uk-UA"/>
              </w:rPr>
            </w:pPr>
          </w:p>
          <w:p w:rsidR="00F7622D" w:rsidRPr="005056EF" w:rsidRDefault="00F7622D" w:rsidP="00F7622D">
            <w:pPr>
              <w:spacing w:before="150" w:after="150"/>
              <w:jc w:val="both"/>
              <w:rPr>
                <w:lang w:val="uk-UA"/>
              </w:rPr>
            </w:pPr>
          </w:p>
          <w:p w:rsidR="00F7622D" w:rsidRPr="005056EF" w:rsidRDefault="00F7622D" w:rsidP="00F7622D">
            <w:pPr>
              <w:spacing w:before="150" w:after="150"/>
              <w:jc w:val="both"/>
              <w:rPr>
                <w:lang w:val="uk-UA"/>
              </w:rPr>
            </w:pPr>
          </w:p>
          <w:p w:rsidR="00F7622D" w:rsidRPr="005056EF" w:rsidRDefault="00F7622D" w:rsidP="00F7622D">
            <w:pPr>
              <w:jc w:val="both"/>
              <w:rPr>
                <w:lang w:val="uk-UA"/>
              </w:rPr>
            </w:pPr>
          </w:p>
        </w:tc>
      </w:tr>
      <w:tr w:rsidR="00041993" w:rsidRPr="005056EF" w:rsidTr="00F7622D">
        <w:trPr>
          <w:trHeight w:val="509"/>
        </w:trPr>
        <w:tc>
          <w:tcPr>
            <w:tcW w:w="10822" w:type="dxa"/>
            <w:gridSpan w:val="3"/>
            <w:shd w:val="clear" w:color="auto" w:fill="A5A5A5"/>
            <w:tcMar>
              <w:top w:w="0" w:type="dxa"/>
              <w:left w:w="108" w:type="dxa"/>
              <w:bottom w:w="0" w:type="dxa"/>
              <w:right w:w="108" w:type="dxa"/>
            </w:tcMar>
            <w:vAlign w:val="center"/>
            <w:hideMark/>
          </w:tcPr>
          <w:p w:rsidR="008A5C67" w:rsidRPr="005056EF" w:rsidRDefault="008A5C67" w:rsidP="00AC434F">
            <w:pPr>
              <w:jc w:val="center"/>
              <w:rPr>
                <w:sz w:val="22"/>
                <w:szCs w:val="22"/>
              </w:rPr>
            </w:pPr>
            <w:r w:rsidRPr="005056EF">
              <w:rPr>
                <w:b/>
                <w:bCs/>
                <w:sz w:val="22"/>
                <w:szCs w:val="22"/>
              </w:rPr>
              <w:t xml:space="preserve">Розділ ІІ. Порядок </w:t>
            </w:r>
            <w:r w:rsidR="00AC434F" w:rsidRPr="005056EF">
              <w:rPr>
                <w:b/>
                <w:bCs/>
                <w:sz w:val="22"/>
                <w:szCs w:val="22"/>
                <w:lang w:val="uk-UA"/>
              </w:rPr>
              <w:t>в</w:t>
            </w:r>
            <w:r w:rsidRPr="005056EF">
              <w:rPr>
                <w:b/>
                <w:bCs/>
                <w:sz w:val="22"/>
                <w:szCs w:val="22"/>
              </w:rPr>
              <w:t>несення змін та надання роз’яснень до тендерної документації</w:t>
            </w:r>
          </w:p>
        </w:tc>
      </w:tr>
      <w:tr w:rsidR="00041993" w:rsidRPr="005F4C4D" w:rsidTr="00F7622D">
        <w:trPr>
          <w:trHeight w:val="125"/>
        </w:trPr>
        <w:tc>
          <w:tcPr>
            <w:tcW w:w="566" w:type="dxa"/>
            <w:tcMar>
              <w:top w:w="0" w:type="dxa"/>
              <w:left w:w="108" w:type="dxa"/>
              <w:bottom w:w="0" w:type="dxa"/>
              <w:right w:w="108" w:type="dxa"/>
            </w:tcMar>
            <w:hideMark/>
          </w:tcPr>
          <w:p w:rsidR="008A5C67" w:rsidRPr="005056EF" w:rsidRDefault="008A5C67" w:rsidP="0026279C">
            <w:pPr>
              <w:rPr>
                <w:sz w:val="22"/>
                <w:szCs w:val="22"/>
              </w:rPr>
            </w:pPr>
            <w:r w:rsidRPr="005056EF">
              <w:rPr>
                <w:b/>
                <w:bCs/>
                <w:sz w:val="22"/>
                <w:szCs w:val="22"/>
              </w:rPr>
              <w:t>1</w:t>
            </w:r>
          </w:p>
        </w:tc>
        <w:tc>
          <w:tcPr>
            <w:tcW w:w="3278" w:type="dxa"/>
            <w:tcMar>
              <w:top w:w="0" w:type="dxa"/>
              <w:left w:w="108" w:type="dxa"/>
              <w:bottom w:w="0" w:type="dxa"/>
              <w:right w:w="108" w:type="dxa"/>
            </w:tcMar>
            <w:hideMark/>
          </w:tcPr>
          <w:p w:rsidR="008A5C67" w:rsidRPr="005056EF" w:rsidRDefault="008A5C67" w:rsidP="0026279C">
            <w:pPr>
              <w:rPr>
                <w:sz w:val="22"/>
                <w:szCs w:val="22"/>
              </w:rPr>
            </w:pPr>
            <w:r w:rsidRPr="005056EF">
              <w:rPr>
                <w:b/>
                <w:bCs/>
                <w:sz w:val="22"/>
                <w:szCs w:val="22"/>
              </w:rPr>
              <w:t>Процедура надання роз’яснень щодо тендерної документації </w:t>
            </w:r>
          </w:p>
        </w:tc>
        <w:tc>
          <w:tcPr>
            <w:tcW w:w="6978" w:type="dxa"/>
            <w:tcMar>
              <w:top w:w="0" w:type="dxa"/>
              <w:left w:w="108" w:type="dxa"/>
              <w:bottom w:w="0" w:type="dxa"/>
              <w:right w:w="108" w:type="dxa"/>
            </w:tcMar>
            <w:hideMark/>
          </w:tcPr>
          <w:p w:rsidR="008D35AC" w:rsidRPr="005056EF" w:rsidRDefault="008D35AC" w:rsidP="008D35AC">
            <w:pPr>
              <w:jc w:val="both"/>
              <w:rPr>
                <w:sz w:val="22"/>
                <w:szCs w:val="22"/>
                <w:lang w:val="uk-UA"/>
              </w:rPr>
            </w:pPr>
            <w:r w:rsidRPr="005056EF">
              <w:rPr>
                <w:sz w:val="22"/>
                <w:szCs w:val="22"/>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8D35AC" w:rsidRPr="005056EF" w:rsidRDefault="008D35AC" w:rsidP="008D35AC">
            <w:pPr>
              <w:jc w:val="both"/>
              <w:rPr>
                <w:sz w:val="22"/>
                <w:szCs w:val="22"/>
                <w:lang w:val="uk-UA"/>
              </w:rPr>
            </w:pPr>
            <w:r w:rsidRPr="005056EF">
              <w:rPr>
                <w:sz w:val="22"/>
                <w:szCs w:val="22"/>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8A5C67" w:rsidRPr="005056EF" w:rsidRDefault="008D35AC" w:rsidP="008D35AC">
            <w:pPr>
              <w:jc w:val="both"/>
              <w:rPr>
                <w:sz w:val="22"/>
                <w:szCs w:val="22"/>
                <w:lang w:val="uk-UA"/>
              </w:rPr>
            </w:pPr>
            <w:bookmarkStart w:id="1" w:name="n659"/>
            <w:bookmarkEnd w:id="1"/>
            <w:r w:rsidRPr="005056EF">
              <w:rPr>
                <w:sz w:val="22"/>
                <w:szCs w:val="22"/>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8D35AC" w:rsidRPr="005056EF" w:rsidTr="00F7622D">
        <w:trPr>
          <w:trHeight w:val="522"/>
        </w:trPr>
        <w:tc>
          <w:tcPr>
            <w:tcW w:w="566" w:type="dxa"/>
            <w:tcMar>
              <w:top w:w="0" w:type="dxa"/>
              <w:left w:w="108" w:type="dxa"/>
              <w:bottom w:w="0" w:type="dxa"/>
              <w:right w:w="108" w:type="dxa"/>
            </w:tcMar>
            <w:hideMark/>
          </w:tcPr>
          <w:p w:rsidR="008D35AC" w:rsidRPr="005056EF" w:rsidRDefault="008D35AC" w:rsidP="008D35AC">
            <w:pPr>
              <w:jc w:val="center"/>
              <w:rPr>
                <w:sz w:val="22"/>
                <w:szCs w:val="22"/>
              </w:rPr>
            </w:pPr>
            <w:r w:rsidRPr="005056EF">
              <w:rPr>
                <w:b/>
                <w:bCs/>
                <w:sz w:val="22"/>
                <w:szCs w:val="22"/>
              </w:rPr>
              <w:t>2</w:t>
            </w:r>
          </w:p>
        </w:tc>
        <w:tc>
          <w:tcPr>
            <w:tcW w:w="3278" w:type="dxa"/>
            <w:tcMar>
              <w:top w:w="0" w:type="dxa"/>
              <w:left w:w="108" w:type="dxa"/>
              <w:bottom w:w="0" w:type="dxa"/>
              <w:right w:w="108" w:type="dxa"/>
            </w:tcMar>
            <w:hideMark/>
          </w:tcPr>
          <w:p w:rsidR="008D35AC" w:rsidRPr="005056EF" w:rsidRDefault="008D35AC" w:rsidP="008D35AC">
            <w:pPr>
              <w:rPr>
                <w:sz w:val="22"/>
                <w:szCs w:val="22"/>
              </w:rPr>
            </w:pPr>
            <w:r w:rsidRPr="005056EF">
              <w:rPr>
                <w:b/>
                <w:bCs/>
                <w:sz w:val="22"/>
                <w:szCs w:val="22"/>
                <w:lang w:val="uk-UA"/>
              </w:rPr>
              <w:t>В</w:t>
            </w:r>
            <w:r w:rsidRPr="005056EF">
              <w:rPr>
                <w:b/>
                <w:bCs/>
                <w:sz w:val="22"/>
                <w:szCs w:val="22"/>
              </w:rPr>
              <w:t>несення змін до тендерної документації</w:t>
            </w:r>
          </w:p>
        </w:tc>
        <w:tc>
          <w:tcPr>
            <w:tcW w:w="6978" w:type="dxa"/>
            <w:tcMar>
              <w:top w:w="0" w:type="dxa"/>
              <w:left w:w="108" w:type="dxa"/>
              <w:bottom w:w="0" w:type="dxa"/>
              <w:right w:w="108" w:type="dxa"/>
            </w:tcMar>
            <w:hideMark/>
          </w:tcPr>
          <w:p w:rsidR="008D35AC" w:rsidRPr="005056EF" w:rsidRDefault="008D35AC" w:rsidP="008D35AC">
            <w:pPr>
              <w:jc w:val="both"/>
              <w:rPr>
                <w:sz w:val="22"/>
                <w:szCs w:val="22"/>
                <w:lang w:val="uk-UA"/>
              </w:rPr>
            </w:pPr>
            <w:r w:rsidRPr="005056EF">
              <w:rPr>
                <w:sz w:val="22"/>
                <w:szCs w:val="22"/>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tgtFrame="_blank" w:history="1">
              <w:r w:rsidRPr="005056EF">
                <w:rPr>
                  <w:sz w:val="22"/>
                  <w:szCs w:val="22"/>
                  <w:lang w:val="uk-UA"/>
                </w:rPr>
                <w:t>статті</w:t>
              </w:r>
            </w:hyperlink>
            <w:hyperlink r:id="rId10" w:anchor="n960" w:tgtFrame="_blank" w:history="1">
              <w:r w:rsidRPr="005056EF">
                <w:rPr>
                  <w:sz w:val="22"/>
                  <w:szCs w:val="22"/>
                  <w:lang w:val="uk-UA"/>
                </w:rPr>
                <w:t xml:space="preserve"> 8</w:t>
              </w:r>
            </w:hyperlink>
            <w:r w:rsidRPr="005056EF">
              <w:rPr>
                <w:sz w:val="22"/>
                <w:szCs w:val="22"/>
                <w:lang w:val="uk-UA"/>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8D35AC" w:rsidRPr="005056EF" w:rsidRDefault="008D35AC" w:rsidP="008D35AC">
            <w:pPr>
              <w:jc w:val="both"/>
              <w:rPr>
                <w:sz w:val="22"/>
                <w:szCs w:val="22"/>
                <w:lang w:val="uk-UA"/>
              </w:rPr>
            </w:pPr>
            <w:r w:rsidRPr="005056EF">
              <w:rPr>
                <w:sz w:val="22"/>
                <w:szCs w:val="22"/>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047646" w:rsidRPr="005056EF" w:rsidTr="00F7622D">
        <w:trPr>
          <w:trHeight w:val="522"/>
        </w:trPr>
        <w:tc>
          <w:tcPr>
            <w:tcW w:w="10822" w:type="dxa"/>
            <w:gridSpan w:val="3"/>
            <w:shd w:val="clear" w:color="auto" w:fill="A5A5A5"/>
            <w:tcMar>
              <w:top w:w="0" w:type="dxa"/>
              <w:left w:w="108" w:type="dxa"/>
              <w:bottom w:w="0" w:type="dxa"/>
              <w:right w:w="108" w:type="dxa"/>
            </w:tcMar>
            <w:vAlign w:val="center"/>
            <w:hideMark/>
          </w:tcPr>
          <w:p w:rsidR="008A5C67" w:rsidRPr="005056EF" w:rsidRDefault="008A5C67" w:rsidP="0026279C">
            <w:pPr>
              <w:jc w:val="center"/>
              <w:rPr>
                <w:sz w:val="22"/>
                <w:szCs w:val="22"/>
              </w:rPr>
            </w:pPr>
            <w:r w:rsidRPr="005056EF">
              <w:rPr>
                <w:b/>
                <w:bCs/>
                <w:sz w:val="22"/>
                <w:szCs w:val="22"/>
              </w:rPr>
              <w:lastRenderedPageBreak/>
              <w:t xml:space="preserve">Розділ ІІІ. Інструкція з </w:t>
            </w:r>
            <w:proofErr w:type="gramStart"/>
            <w:r w:rsidRPr="005056EF">
              <w:rPr>
                <w:b/>
                <w:bCs/>
                <w:sz w:val="22"/>
                <w:szCs w:val="22"/>
              </w:rPr>
              <w:t>п</w:t>
            </w:r>
            <w:proofErr w:type="gramEnd"/>
            <w:r w:rsidRPr="005056EF">
              <w:rPr>
                <w:b/>
                <w:bCs/>
                <w:sz w:val="22"/>
                <w:szCs w:val="22"/>
              </w:rPr>
              <w:t>ідготовки тендерної пропозиції</w:t>
            </w:r>
          </w:p>
        </w:tc>
      </w:tr>
      <w:tr w:rsidR="00047646" w:rsidRPr="005056EF" w:rsidTr="00F7622D">
        <w:trPr>
          <w:trHeight w:val="522"/>
        </w:trPr>
        <w:tc>
          <w:tcPr>
            <w:tcW w:w="566" w:type="dxa"/>
            <w:tcMar>
              <w:top w:w="0" w:type="dxa"/>
              <w:left w:w="108" w:type="dxa"/>
              <w:bottom w:w="0" w:type="dxa"/>
              <w:right w:w="108" w:type="dxa"/>
            </w:tcMar>
            <w:hideMark/>
          </w:tcPr>
          <w:p w:rsidR="008A5C67" w:rsidRPr="005056EF" w:rsidRDefault="008A5C67" w:rsidP="0026279C">
            <w:pPr>
              <w:jc w:val="center"/>
              <w:rPr>
                <w:sz w:val="22"/>
                <w:szCs w:val="22"/>
              </w:rPr>
            </w:pPr>
            <w:r w:rsidRPr="005056EF">
              <w:rPr>
                <w:b/>
                <w:bCs/>
                <w:sz w:val="22"/>
                <w:szCs w:val="22"/>
              </w:rPr>
              <w:t>1</w:t>
            </w:r>
          </w:p>
        </w:tc>
        <w:tc>
          <w:tcPr>
            <w:tcW w:w="3278" w:type="dxa"/>
            <w:tcMar>
              <w:top w:w="0" w:type="dxa"/>
              <w:left w:w="108" w:type="dxa"/>
              <w:bottom w:w="0" w:type="dxa"/>
              <w:right w:w="108" w:type="dxa"/>
            </w:tcMar>
            <w:hideMark/>
          </w:tcPr>
          <w:p w:rsidR="008A5C67" w:rsidRPr="005056EF" w:rsidRDefault="008A5C67" w:rsidP="0026279C">
            <w:pPr>
              <w:jc w:val="both"/>
              <w:rPr>
                <w:sz w:val="22"/>
                <w:szCs w:val="22"/>
              </w:rPr>
            </w:pPr>
            <w:r w:rsidRPr="005056EF">
              <w:rPr>
                <w:b/>
                <w:bCs/>
                <w:sz w:val="22"/>
                <w:szCs w:val="22"/>
              </w:rPr>
              <w:t>Змі</w:t>
            </w:r>
            <w:proofErr w:type="gramStart"/>
            <w:r w:rsidRPr="005056EF">
              <w:rPr>
                <w:b/>
                <w:bCs/>
                <w:sz w:val="22"/>
                <w:szCs w:val="22"/>
              </w:rPr>
              <w:t>ст</w:t>
            </w:r>
            <w:proofErr w:type="gramEnd"/>
            <w:r w:rsidRPr="005056EF">
              <w:rPr>
                <w:b/>
                <w:bCs/>
                <w:sz w:val="22"/>
                <w:szCs w:val="22"/>
              </w:rPr>
              <w:t xml:space="preserve"> і спосіб подання тендерної пропозиції</w:t>
            </w:r>
          </w:p>
        </w:tc>
        <w:tc>
          <w:tcPr>
            <w:tcW w:w="6978" w:type="dxa"/>
            <w:tcMar>
              <w:top w:w="0" w:type="dxa"/>
              <w:left w:w="108" w:type="dxa"/>
              <w:bottom w:w="0" w:type="dxa"/>
              <w:right w:w="108" w:type="dxa"/>
            </w:tcMar>
            <w:hideMark/>
          </w:tcPr>
          <w:p w:rsidR="008D35AC" w:rsidRPr="005056EF" w:rsidRDefault="00DD1C5C" w:rsidP="00762224">
            <w:pPr>
              <w:spacing w:after="60"/>
              <w:jc w:val="both"/>
              <w:rPr>
                <w:sz w:val="22"/>
                <w:szCs w:val="22"/>
                <w:lang w:val="uk-UA"/>
              </w:rPr>
            </w:pPr>
            <w:r w:rsidRPr="005056EF">
              <w:rPr>
                <w:sz w:val="22"/>
                <w:szCs w:val="22"/>
                <w:lang w:val="uk-UA"/>
              </w:rPr>
              <w:t>1.1. </w:t>
            </w:r>
            <w:r w:rsidR="008D35AC" w:rsidRPr="005056EF">
              <w:rPr>
                <w:sz w:val="22"/>
                <w:szCs w:val="22"/>
                <w:lang w:val="uk-UA"/>
              </w:rPr>
              <w:t>Під час використання електронної системи закупівель з метою подання тендерних пропозицій/пропозицій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rsidR="008A5C67" w:rsidRPr="005056EF" w:rsidRDefault="008D35AC" w:rsidP="00762224">
            <w:pPr>
              <w:spacing w:after="60"/>
              <w:jc w:val="both"/>
              <w:rPr>
                <w:i/>
                <w:sz w:val="22"/>
                <w:szCs w:val="22"/>
                <w:lang w:val="uk-UA"/>
              </w:rPr>
            </w:pPr>
            <w:r w:rsidRPr="005056EF">
              <w:rPr>
                <w:sz w:val="22"/>
                <w:szCs w:val="22"/>
                <w:lang w:val="uk-UA"/>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615" w:history="1">
              <w:r w:rsidRPr="005056EF">
                <w:rPr>
                  <w:sz w:val="22"/>
                  <w:szCs w:val="22"/>
                  <w:lang w:val="uk-UA"/>
                </w:rPr>
                <w:t>пункті 47</w:t>
              </w:r>
            </w:hyperlink>
            <w:r w:rsidRPr="005056EF">
              <w:rPr>
                <w:sz w:val="22"/>
                <w:szCs w:val="22"/>
                <w:lang w:val="uk-UA"/>
              </w:rPr>
              <w:t xml:space="preserve"> цих особливостей і в тендерній документації, та шляхом завантаження необхідних документів, що вимагаються замовником у </w:t>
            </w:r>
            <w:r w:rsidR="008A5C67" w:rsidRPr="005056EF">
              <w:rPr>
                <w:sz w:val="22"/>
                <w:szCs w:val="22"/>
                <w:lang w:val="uk-UA"/>
              </w:rPr>
              <w:t>у цій тендерній документації,</w:t>
            </w:r>
            <w:r w:rsidR="00735A9D" w:rsidRPr="005056EF">
              <w:rPr>
                <w:sz w:val="22"/>
                <w:szCs w:val="22"/>
                <w:lang w:val="uk-UA"/>
              </w:rPr>
              <w:br/>
            </w:r>
            <w:r w:rsidR="008A5C67" w:rsidRPr="005056EF">
              <w:rPr>
                <w:sz w:val="22"/>
                <w:szCs w:val="22"/>
                <w:lang w:val="uk-UA"/>
              </w:rPr>
              <w:t>а саме:</w:t>
            </w:r>
          </w:p>
          <w:p w:rsidR="000D789F" w:rsidRPr="005056EF" w:rsidRDefault="000D789F" w:rsidP="008C0620">
            <w:pPr>
              <w:widowControl w:val="0"/>
              <w:numPr>
                <w:ilvl w:val="0"/>
                <w:numId w:val="3"/>
              </w:numPr>
              <w:tabs>
                <w:tab w:val="left" w:pos="300"/>
              </w:tabs>
              <w:ind w:left="0" w:firstLine="0"/>
              <w:contextualSpacing/>
              <w:jc w:val="both"/>
              <w:rPr>
                <w:sz w:val="22"/>
                <w:szCs w:val="22"/>
              </w:rPr>
            </w:pPr>
            <w:r w:rsidRPr="005056EF">
              <w:rPr>
                <w:sz w:val="22"/>
                <w:szCs w:val="22"/>
              </w:rPr>
              <w:t xml:space="preserve">інформацією та документами, що </w:t>
            </w:r>
            <w:proofErr w:type="gramStart"/>
            <w:r w:rsidRPr="005056EF">
              <w:rPr>
                <w:sz w:val="22"/>
                <w:szCs w:val="22"/>
              </w:rPr>
              <w:t>п</w:t>
            </w:r>
            <w:proofErr w:type="gramEnd"/>
            <w:r w:rsidRPr="005056EF">
              <w:rPr>
                <w:sz w:val="22"/>
                <w:szCs w:val="22"/>
              </w:rPr>
              <w:t>ідтверджують відповідність учасника кваліфікаційним критеріям</w:t>
            </w:r>
            <w:r w:rsidR="007E6FD2" w:rsidRPr="005056EF">
              <w:rPr>
                <w:sz w:val="22"/>
                <w:szCs w:val="22"/>
              </w:rPr>
              <w:t>;</w:t>
            </w:r>
          </w:p>
          <w:p w:rsidR="000D789F" w:rsidRPr="005056EF" w:rsidRDefault="000D789F" w:rsidP="008C0620">
            <w:pPr>
              <w:widowControl w:val="0"/>
              <w:numPr>
                <w:ilvl w:val="0"/>
                <w:numId w:val="3"/>
              </w:numPr>
              <w:tabs>
                <w:tab w:val="left" w:pos="300"/>
              </w:tabs>
              <w:ind w:left="0" w:firstLine="0"/>
              <w:contextualSpacing/>
              <w:jc w:val="both"/>
              <w:rPr>
                <w:sz w:val="22"/>
                <w:szCs w:val="22"/>
              </w:rPr>
            </w:pPr>
            <w:r w:rsidRPr="005056EF">
              <w:rPr>
                <w:sz w:val="22"/>
                <w:szCs w:val="22"/>
              </w:rPr>
              <w:t>інформацією щодо відповідності учасника вимогам, визначеним у</w:t>
            </w:r>
            <w:r w:rsidR="00CB5748" w:rsidRPr="005056EF">
              <w:rPr>
                <w:sz w:val="22"/>
                <w:szCs w:val="22"/>
                <w:lang w:val="uk-UA"/>
              </w:rPr>
              <w:t>пункті 4</w:t>
            </w:r>
            <w:r w:rsidR="008D35AC" w:rsidRPr="005056EF">
              <w:rPr>
                <w:sz w:val="22"/>
                <w:szCs w:val="22"/>
                <w:lang w:val="uk-UA"/>
              </w:rPr>
              <w:t>7</w:t>
            </w:r>
            <w:r w:rsidR="00CB5748" w:rsidRPr="005056EF">
              <w:rPr>
                <w:sz w:val="22"/>
                <w:szCs w:val="22"/>
                <w:lang w:val="uk-UA"/>
              </w:rPr>
              <w:t xml:space="preserve"> Особливостей</w:t>
            </w:r>
            <w:r w:rsidRPr="005056EF">
              <w:rPr>
                <w:sz w:val="22"/>
                <w:szCs w:val="22"/>
              </w:rPr>
              <w:t>;</w:t>
            </w:r>
          </w:p>
          <w:p w:rsidR="000D789F" w:rsidRPr="005056EF" w:rsidRDefault="000D789F" w:rsidP="008C0620">
            <w:pPr>
              <w:widowControl w:val="0"/>
              <w:numPr>
                <w:ilvl w:val="0"/>
                <w:numId w:val="3"/>
              </w:numPr>
              <w:tabs>
                <w:tab w:val="left" w:pos="300"/>
              </w:tabs>
              <w:ind w:left="0" w:firstLine="0"/>
              <w:contextualSpacing/>
              <w:jc w:val="both"/>
              <w:rPr>
                <w:rStyle w:val="rvts0"/>
                <w:rFonts w:eastAsia="Courier New"/>
                <w:sz w:val="22"/>
                <w:szCs w:val="22"/>
              </w:rPr>
            </w:pPr>
            <w:r w:rsidRPr="005056EF">
              <w:rPr>
                <w:rStyle w:val="rvts0"/>
                <w:rFonts w:eastAsia="Courier New"/>
                <w:sz w:val="22"/>
                <w:szCs w:val="22"/>
                <w:lang w:val="uk-UA"/>
              </w:rPr>
              <w:t xml:space="preserve">інформацією про необхідні технічні, якісні та кількісні характеристики предмета закупівлі, </w:t>
            </w:r>
            <w:r w:rsidR="00531634" w:rsidRPr="005056EF">
              <w:rPr>
                <w:rStyle w:val="rvts0"/>
                <w:rFonts w:eastAsia="Courier New"/>
                <w:sz w:val="22"/>
                <w:szCs w:val="22"/>
                <w:lang w:val="uk-UA"/>
              </w:rPr>
              <w:t xml:space="preserve">у тому числі </w:t>
            </w:r>
            <w:r w:rsidRPr="005056EF">
              <w:rPr>
                <w:rStyle w:val="rvts0"/>
                <w:rFonts w:eastAsia="Courier New"/>
                <w:sz w:val="22"/>
                <w:szCs w:val="22"/>
                <w:lang w:val="uk-UA"/>
              </w:rPr>
              <w:t xml:space="preserve"> відповідну технічну специфікацію </w:t>
            </w:r>
            <w:r w:rsidRPr="005056EF">
              <w:rPr>
                <w:rStyle w:val="rvts0"/>
                <w:rFonts w:eastAsia="Courier New"/>
                <w:sz w:val="22"/>
                <w:szCs w:val="22"/>
              </w:rPr>
              <w:t>(у разі потреби (плани, креслення, малюн</w:t>
            </w:r>
            <w:r w:rsidR="00C00880" w:rsidRPr="005056EF">
              <w:rPr>
                <w:rStyle w:val="rvts0"/>
                <w:rFonts w:eastAsia="Courier New"/>
                <w:sz w:val="22"/>
                <w:szCs w:val="22"/>
              </w:rPr>
              <w:t>ки чи опис предмета закупівлі);</w:t>
            </w:r>
          </w:p>
          <w:p w:rsidR="000D789F" w:rsidRPr="005056EF" w:rsidRDefault="000D789F" w:rsidP="008C0620">
            <w:pPr>
              <w:widowControl w:val="0"/>
              <w:numPr>
                <w:ilvl w:val="0"/>
                <w:numId w:val="3"/>
              </w:numPr>
              <w:tabs>
                <w:tab w:val="left" w:pos="300"/>
              </w:tabs>
              <w:ind w:left="0" w:firstLine="0"/>
              <w:contextualSpacing/>
              <w:jc w:val="both"/>
              <w:rPr>
                <w:rStyle w:val="rvts0"/>
                <w:rFonts w:eastAsia="Courier New"/>
                <w:sz w:val="22"/>
                <w:szCs w:val="22"/>
              </w:rPr>
            </w:pPr>
            <w:r w:rsidRPr="005056EF">
              <w:rPr>
                <w:rStyle w:val="rvts0"/>
                <w:rFonts w:eastAsia="Courier New"/>
                <w:sz w:val="22"/>
                <w:szCs w:val="22"/>
              </w:rPr>
              <w:t xml:space="preserve">документами, що </w:t>
            </w:r>
            <w:proofErr w:type="gramStart"/>
            <w:r w:rsidRPr="005056EF">
              <w:rPr>
                <w:rStyle w:val="rvts0"/>
                <w:rFonts w:eastAsia="Courier New"/>
                <w:sz w:val="22"/>
                <w:szCs w:val="22"/>
              </w:rPr>
              <w:t>п</w:t>
            </w:r>
            <w:proofErr w:type="gramEnd"/>
            <w:r w:rsidRPr="005056EF">
              <w:rPr>
                <w:rStyle w:val="rvts0"/>
                <w:rFonts w:eastAsia="Courier New"/>
                <w:sz w:val="22"/>
                <w:szCs w:val="22"/>
              </w:rPr>
              <w:t>ідтверджують повноваження посадової особи або представника учасника процедури закупівлі щодо підпису документів тендерної пропозиції;</w:t>
            </w:r>
          </w:p>
          <w:p w:rsidR="000D789F" w:rsidRPr="005056EF" w:rsidRDefault="000D789F" w:rsidP="008C0620">
            <w:pPr>
              <w:widowControl w:val="0"/>
              <w:numPr>
                <w:ilvl w:val="0"/>
                <w:numId w:val="3"/>
              </w:numPr>
              <w:tabs>
                <w:tab w:val="left" w:pos="300"/>
              </w:tabs>
              <w:ind w:left="0" w:firstLine="0"/>
              <w:contextualSpacing/>
              <w:jc w:val="both"/>
              <w:rPr>
                <w:rStyle w:val="rvts0"/>
                <w:rFonts w:eastAsia="Courier New"/>
                <w:sz w:val="22"/>
                <w:szCs w:val="22"/>
              </w:rPr>
            </w:pPr>
            <w:r w:rsidRPr="005056EF">
              <w:rPr>
                <w:rStyle w:val="rvts0"/>
                <w:rFonts w:eastAsia="Courier New"/>
                <w:sz w:val="22"/>
                <w:szCs w:val="22"/>
              </w:rPr>
              <w:t xml:space="preserve">документом, що </w:t>
            </w:r>
            <w:proofErr w:type="gramStart"/>
            <w:r w:rsidRPr="005056EF">
              <w:rPr>
                <w:rStyle w:val="rvts0"/>
                <w:rFonts w:eastAsia="Courier New"/>
                <w:sz w:val="22"/>
                <w:szCs w:val="22"/>
              </w:rPr>
              <w:t>п</w:t>
            </w:r>
            <w:proofErr w:type="gramEnd"/>
            <w:r w:rsidRPr="005056EF">
              <w:rPr>
                <w:rStyle w:val="rvts0"/>
                <w:rFonts w:eastAsia="Courier New"/>
                <w:sz w:val="22"/>
                <w:szCs w:val="22"/>
              </w:rPr>
              <w:t>ідтверджує надання учасником забезпечення тендерної пропозиції (якщо таке забезпечення передбачено оголошенням про проведення процедури закупівлі);</w:t>
            </w:r>
          </w:p>
          <w:p w:rsidR="000D789F" w:rsidRPr="005056EF" w:rsidRDefault="000D789F" w:rsidP="008C0620">
            <w:pPr>
              <w:numPr>
                <w:ilvl w:val="0"/>
                <w:numId w:val="3"/>
              </w:numPr>
              <w:tabs>
                <w:tab w:val="left" w:pos="300"/>
              </w:tabs>
              <w:ind w:left="0" w:firstLine="0"/>
              <w:jc w:val="both"/>
              <w:rPr>
                <w:rStyle w:val="rvts0"/>
                <w:rFonts w:eastAsia="Courier New"/>
                <w:sz w:val="22"/>
                <w:szCs w:val="22"/>
                <w:lang w:val="uk-UA"/>
              </w:rPr>
            </w:pPr>
            <w:r w:rsidRPr="005056EF">
              <w:rPr>
                <w:rStyle w:val="rvts0"/>
                <w:rFonts w:eastAsia="Courier New"/>
                <w:sz w:val="22"/>
                <w:szCs w:val="22"/>
              </w:rPr>
              <w:t>інформацією про субпідрядника</w:t>
            </w:r>
            <w:r w:rsidR="00531634" w:rsidRPr="005056EF">
              <w:rPr>
                <w:rStyle w:val="rvts0"/>
                <w:rFonts w:eastAsia="Courier New"/>
                <w:sz w:val="22"/>
                <w:szCs w:val="22"/>
                <w:lang w:val="uk-UA"/>
              </w:rPr>
              <w:t>/співвиконавця</w:t>
            </w:r>
            <w:r w:rsidRPr="005056EF">
              <w:rPr>
                <w:rStyle w:val="rvts0"/>
                <w:rFonts w:eastAsia="Courier New"/>
                <w:sz w:val="22"/>
                <w:szCs w:val="22"/>
              </w:rPr>
              <w:t xml:space="preserve"> (субпідрядників</w:t>
            </w:r>
            <w:r w:rsidR="00702FF9" w:rsidRPr="005056EF">
              <w:rPr>
                <w:rStyle w:val="rvts0"/>
                <w:rFonts w:eastAsia="Courier New"/>
                <w:sz w:val="22"/>
                <w:szCs w:val="22"/>
                <w:lang w:val="uk-UA"/>
              </w:rPr>
              <w:t>/співвиконавців</w:t>
            </w:r>
            <w:r w:rsidRPr="005056EF">
              <w:rPr>
                <w:rStyle w:val="rvts0"/>
                <w:rFonts w:eastAsia="Courier New"/>
                <w:sz w:val="22"/>
                <w:szCs w:val="22"/>
              </w:rPr>
              <w:t>)</w:t>
            </w:r>
            <w:r w:rsidRPr="005056EF">
              <w:rPr>
                <w:rStyle w:val="rvts0"/>
                <w:rFonts w:eastAsia="Courier New"/>
                <w:sz w:val="22"/>
                <w:szCs w:val="22"/>
                <w:lang w:val="uk-UA"/>
              </w:rPr>
              <w:t xml:space="preserve"> (у разі закупі</w:t>
            </w:r>
            <w:proofErr w:type="gramStart"/>
            <w:r w:rsidRPr="005056EF">
              <w:rPr>
                <w:rStyle w:val="rvts0"/>
                <w:rFonts w:eastAsia="Courier New"/>
                <w:sz w:val="22"/>
                <w:szCs w:val="22"/>
                <w:lang w:val="uk-UA"/>
              </w:rPr>
              <w:t>вл</w:t>
            </w:r>
            <w:proofErr w:type="gramEnd"/>
            <w:r w:rsidRPr="005056EF">
              <w:rPr>
                <w:rStyle w:val="rvts0"/>
                <w:rFonts w:eastAsia="Courier New"/>
                <w:sz w:val="22"/>
                <w:szCs w:val="22"/>
                <w:lang w:val="uk-UA"/>
              </w:rPr>
              <w:t xml:space="preserve">і </w:t>
            </w:r>
            <w:r w:rsidR="005D23B4" w:rsidRPr="005056EF">
              <w:rPr>
                <w:rStyle w:val="rvts0"/>
                <w:rFonts w:eastAsia="Courier New"/>
                <w:sz w:val="22"/>
                <w:szCs w:val="22"/>
                <w:lang w:val="uk-UA"/>
              </w:rPr>
              <w:t>послуг</w:t>
            </w:r>
            <w:r w:rsidRPr="005056EF">
              <w:rPr>
                <w:rStyle w:val="rvts0"/>
                <w:rFonts w:eastAsia="Courier New"/>
                <w:sz w:val="22"/>
                <w:szCs w:val="22"/>
                <w:lang w:val="uk-UA"/>
              </w:rPr>
              <w:t>)</w:t>
            </w:r>
            <w:r w:rsidRPr="005056EF">
              <w:rPr>
                <w:rStyle w:val="rvts0"/>
                <w:rFonts w:eastAsia="Courier New"/>
                <w:sz w:val="22"/>
                <w:szCs w:val="22"/>
              </w:rPr>
              <w:t>;</w:t>
            </w:r>
          </w:p>
          <w:p w:rsidR="00F476F3" w:rsidRPr="005056EF" w:rsidRDefault="000D789F" w:rsidP="008C0620">
            <w:pPr>
              <w:numPr>
                <w:ilvl w:val="0"/>
                <w:numId w:val="3"/>
              </w:numPr>
              <w:tabs>
                <w:tab w:val="left" w:pos="300"/>
              </w:tabs>
              <w:spacing w:after="60"/>
              <w:ind w:left="0" w:firstLine="0"/>
              <w:jc w:val="both"/>
              <w:rPr>
                <w:sz w:val="22"/>
                <w:szCs w:val="22"/>
                <w:lang w:val="uk-UA"/>
              </w:rPr>
            </w:pPr>
            <w:r w:rsidRPr="005056EF">
              <w:rPr>
                <w:sz w:val="22"/>
                <w:szCs w:val="22"/>
                <w:lang w:val="uk-UA"/>
              </w:rPr>
              <w:t>іншою інформацією, передбаченою вимогам</w:t>
            </w:r>
            <w:r w:rsidR="00762224" w:rsidRPr="005056EF">
              <w:rPr>
                <w:sz w:val="22"/>
                <w:szCs w:val="22"/>
                <w:lang w:val="uk-UA"/>
              </w:rPr>
              <w:t>и цієї тендерної документації.</w:t>
            </w:r>
          </w:p>
          <w:p w:rsidR="00766E82" w:rsidRPr="005056EF" w:rsidRDefault="009A0842" w:rsidP="00762224">
            <w:pPr>
              <w:widowControl w:val="0"/>
              <w:tabs>
                <w:tab w:val="left" w:pos="300"/>
              </w:tabs>
              <w:spacing w:after="60"/>
              <w:contextualSpacing/>
              <w:jc w:val="both"/>
              <w:rPr>
                <w:sz w:val="22"/>
                <w:szCs w:val="22"/>
                <w:lang w:val="uk-UA"/>
              </w:rPr>
            </w:pPr>
            <w:r w:rsidRPr="005056EF">
              <w:rPr>
                <w:b/>
                <w:sz w:val="22"/>
                <w:szCs w:val="22"/>
                <w:lang w:val="uk-UA"/>
              </w:rPr>
              <w:t>1.2.</w:t>
            </w:r>
            <w:r w:rsidR="007569CE" w:rsidRPr="005056EF">
              <w:rPr>
                <w:b/>
                <w:sz w:val="22"/>
                <w:szCs w:val="22"/>
                <w:lang w:val="uk-UA"/>
              </w:rPr>
              <w:t> </w:t>
            </w:r>
            <w:r w:rsidR="00F476F3" w:rsidRPr="005056EF">
              <w:rPr>
                <w:b/>
                <w:sz w:val="22"/>
                <w:szCs w:val="22"/>
                <w:lang w:val="uk-UA"/>
              </w:rPr>
              <w:t>К</w:t>
            </w:r>
            <w:r w:rsidR="00F476F3" w:rsidRPr="005056EF">
              <w:rPr>
                <w:b/>
                <w:sz w:val="22"/>
                <w:szCs w:val="22"/>
              </w:rPr>
              <w:t>ожен учасник має право подати тільки одну тендерну пропозицію</w:t>
            </w:r>
            <w:r w:rsidR="00F476F3" w:rsidRPr="005056EF">
              <w:rPr>
                <w:sz w:val="22"/>
                <w:szCs w:val="22"/>
              </w:rPr>
              <w:t xml:space="preserve"> (у тому числі до визначеної в тендерній документації частини предмета закупівлі (лота))</w:t>
            </w:r>
            <w:r w:rsidR="00F476F3" w:rsidRPr="005056EF">
              <w:rPr>
                <w:sz w:val="22"/>
                <w:szCs w:val="22"/>
                <w:lang w:val="uk-UA"/>
              </w:rPr>
              <w:t>. Отримана тендерна пропозиція  вноситься автоматично до реєстру.</w:t>
            </w:r>
          </w:p>
          <w:p w:rsidR="00A53AEF" w:rsidRPr="005056EF" w:rsidRDefault="009A0842" w:rsidP="00762224">
            <w:pPr>
              <w:spacing w:after="60"/>
              <w:jc w:val="both"/>
              <w:rPr>
                <w:sz w:val="22"/>
                <w:szCs w:val="22"/>
                <w:lang w:val="uk-UA"/>
              </w:rPr>
            </w:pPr>
            <w:r w:rsidRPr="005056EF">
              <w:rPr>
                <w:sz w:val="22"/>
                <w:szCs w:val="22"/>
                <w:lang w:val="uk-UA"/>
              </w:rPr>
              <w:t>1.3.</w:t>
            </w:r>
            <w:r w:rsidR="00C227B1" w:rsidRPr="005056EF">
              <w:rPr>
                <w:sz w:val="22"/>
                <w:szCs w:val="22"/>
                <w:lang w:val="uk-UA"/>
              </w:rPr>
              <w:t> </w:t>
            </w:r>
            <w:r w:rsidR="00A53AEF" w:rsidRPr="005056EF">
              <w:rPr>
                <w:sz w:val="22"/>
                <w:szCs w:val="22"/>
                <w:lang w:val="uk-UA"/>
              </w:rPr>
              <w:t>Повноваження щодо підпису документів тендерної пропозиції уповноваженої особи учасника процедури закупівлі підтверджуєть</w:t>
            </w:r>
            <w:r w:rsidR="000D515F" w:rsidRPr="005056EF">
              <w:rPr>
                <w:sz w:val="22"/>
                <w:szCs w:val="22"/>
                <w:lang w:val="uk-UA"/>
              </w:rPr>
              <w:t>ся:</w:t>
            </w:r>
          </w:p>
          <w:p w:rsidR="00A53AEF" w:rsidRPr="005056EF" w:rsidRDefault="00A53AEF" w:rsidP="008C0620">
            <w:pPr>
              <w:numPr>
                <w:ilvl w:val="0"/>
                <w:numId w:val="8"/>
              </w:numPr>
              <w:tabs>
                <w:tab w:val="left" w:pos="305"/>
              </w:tabs>
              <w:autoSpaceDE w:val="0"/>
              <w:autoSpaceDN w:val="0"/>
              <w:adjustRightInd w:val="0"/>
              <w:ind w:left="0" w:firstLine="0"/>
              <w:jc w:val="both"/>
              <w:rPr>
                <w:sz w:val="22"/>
                <w:szCs w:val="22"/>
                <w:lang w:val="uk-UA"/>
              </w:rPr>
            </w:pPr>
            <w:r w:rsidRPr="005056EF">
              <w:rPr>
                <w:sz w:val="22"/>
                <w:szCs w:val="22"/>
                <w:lang w:val="uk-UA"/>
              </w:rPr>
              <w:t xml:space="preserve">для посадових (службових) осіб учасника, які уповноважені підписувати документи </w:t>
            </w:r>
            <w:r w:rsidR="00356384" w:rsidRPr="005056EF">
              <w:rPr>
                <w:sz w:val="22"/>
                <w:szCs w:val="22"/>
                <w:lang w:val="uk-UA"/>
              </w:rPr>
              <w:t xml:space="preserve">тендерної </w:t>
            </w:r>
            <w:r w:rsidRPr="005056EF">
              <w:rPr>
                <w:sz w:val="22"/>
                <w:szCs w:val="22"/>
                <w:lang w:val="uk-UA"/>
              </w:rPr>
              <w:t xml:space="preserve">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та/або протокол зборів засновників тощо) </w:t>
            </w:r>
            <w:r w:rsidRPr="005056EF">
              <w:rPr>
                <w:i/>
                <w:sz w:val="22"/>
                <w:szCs w:val="22"/>
                <w:lang w:val="uk-UA"/>
              </w:rPr>
              <w:t>(для юридичних осіб)</w:t>
            </w:r>
            <w:r w:rsidRPr="005056EF">
              <w:rPr>
                <w:sz w:val="22"/>
                <w:szCs w:val="22"/>
                <w:lang w:val="uk-UA"/>
              </w:rPr>
              <w:t>;</w:t>
            </w:r>
          </w:p>
          <w:p w:rsidR="00A53AEF" w:rsidRPr="005056EF" w:rsidRDefault="00A53AEF" w:rsidP="008C0620">
            <w:pPr>
              <w:numPr>
                <w:ilvl w:val="0"/>
                <w:numId w:val="8"/>
              </w:numPr>
              <w:tabs>
                <w:tab w:val="left" w:pos="305"/>
              </w:tabs>
              <w:autoSpaceDE w:val="0"/>
              <w:autoSpaceDN w:val="0"/>
              <w:adjustRightInd w:val="0"/>
              <w:ind w:left="0" w:firstLine="0"/>
              <w:jc w:val="both"/>
              <w:rPr>
                <w:sz w:val="22"/>
                <w:szCs w:val="22"/>
                <w:lang w:val="uk-UA"/>
              </w:rPr>
            </w:pPr>
            <w:r w:rsidRPr="005056EF">
              <w:rPr>
                <w:rFonts w:eastAsia="Calibri"/>
                <w:bCs/>
                <w:sz w:val="22"/>
                <w:szCs w:val="22"/>
                <w:lang w:val="uk-UA" w:eastAsia="en-US"/>
              </w:rPr>
              <w:t xml:space="preserve">паспортом (ст.1-2, ст.3-6 за наявності записів) або паспортом у формі ID-картки </w:t>
            </w:r>
            <w:r w:rsidRPr="005056EF">
              <w:rPr>
                <w:rFonts w:eastAsia="Calibri"/>
                <w:bCs/>
                <w:i/>
                <w:sz w:val="22"/>
                <w:szCs w:val="22"/>
                <w:lang w:val="uk-UA" w:eastAsia="en-US"/>
              </w:rPr>
              <w:t>(для фізич</w:t>
            </w:r>
            <w:r w:rsidR="001F1E47" w:rsidRPr="005056EF">
              <w:rPr>
                <w:rFonts w:eastAsia="Calibri"/>
                <w:bCs/>
                <w:i/>
                <w:sz w:val="22"/>
                <w:szCs w:val="22"/>
                <w:lang w:val="uk-UA" w:eastAsia="en-US"/>
              </w:rPr>
              <w:t>них осіб, у тому числі фізичних</w:t>
            </w:r>
            <w:r w:rsidR="001F1E47" w:rsidRPr="005056EF">
              <w:rPr>
                <w:rFonts w:eastAsia="Calibri"/>
                <w:bCs/>
                <w:i/>
                <w:sz w:val="22"/>
                <w:szCs w:val="22"/>
                <w:lang w:val="uk-UA" w:eastAsia="en-US"/>
              </w:rPr>
              <w:br/>
            </w:r>
            <w:r w:rsidRPr="005056EF">
              <w:rPr>
                <w:rFonts w:eastAsia="Calibri"/>
                <w:bCs/>
                <w:i/>
                <w:sz w:val="22"/>
                <w:szCs w:val="22"/>
                <w:lang w:val="uk-UA" w:eastAsia="en-US"/>
              </w:rPr>
              <w:t>осіб - підприємців)</w:t>
            </w:r>
            <w:r w:rsidRPr="005056EF">
              <w:rPr>
                <w:rFonts w:eastAsia="Calibri"/>
                <w:bCs/>
                <w:sz w:val="22"/>
                <w:szCs w:val="22"/>
                <w:lang w:val="uk-UA" w:eastAsia="en-US"/>
              </w:rPr>
              <w:t>;</w:t>
            </w:r>
          </w:p>
          <w:p w:rsidR="00A53AEF" w:rsidRPr="005056EF" w:rsidRDefault="00A53AEF" w:rsidP="008C0620">
            <w:pPr>
              <w:numPr>
                <w:ilvl w:val="0"/>
                <w:numId w:val="8"/>
              </w:numPr>
              <w:tabs>
                <w:tab w:val="left" w:pos="305"/>
              </w:tabs>
              <w:spacing w:after="60"/>
              <w:ind w:left="0" w:firstLine="0"/>
              <w:jc w:val="both"/>
              <w:rPr>
                <w:sz w:val="22"/>
                <w:szCs w:val="22"/>
                <w:lang w:val="uk-UA"/>
              </w:rPr>
            </w:pPr>
            <w:r w:rsidRPr="005056EF">
              <w:rPr>
                <w:sz w:val="22"/>
                <w:szCs w:val="22"/>
                <w:lang w:val="uk-UA"/>
              </w:rPr>
              <w:t xml:space="preserve">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w:t>
            </w:r>
            <w:r w:rsidR="00B807EC" w:rsidRPr="005056EF">
              <w:rPr>
                <w:sz w:val="22"/>
                <w:szCs w:val="22"/>
                <w:lang w:val="uk-UA"/>
              </w:rPr>
              <w:t xml:space="preserve">права </w:t>
            </w:r>
            <w:r w:rsidRPr="005056EF">
              <w:rPr>
                <w:sz w:val="22"/>
                <w:szCs w:val="22"/>
                <w:lang w:val="uk-UA"/>
              </w:rPr>
              <w:t xml:space="preserve">на підпис документів, що входять до складу </w:t>
            </w:r>
            <w:r w:rsidRPr="005056EF">
              <w:rPr>
                <w:sz w:val="22"/>
                <w:szCs w:val="22"/>
                <w:lang w:val="uk-UA"/>
              </w:rPr>
              <w:lastRenderedPageBreak/>
              <w:t>тендерної пропозиції,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96428F" w:rsidRPr="005056EF" w:rsidRDefault="00564224" w:rsidP="00762224">
            <w:pPr>
              <w:widowControl w:val="0"/>
              <w:spacing w:after="60"/>
              <w:contextualSpacing/>
              <w:jc w:val="both"/>
              <w:rPr>
                <w:b/>
                <w:sz w:val="22"/>
                <w:szCs w:val="22"/>
                <w:u w:val="single"/>
                <w:lang w:val="uk-UA"/>
              </w:rPr>
            </w:pPr>
            <w:r w:rsidRPr="005056EF">
              <w:rPr>
                <w:b/>
                <w:sz w:val="22"/>
                <w:szCs w:val="22"/>
                <w:lang w:val="uk-UA"/>
              </w:rPr>
              <w:t>1.4.</w:t>
            </w:r>
            <w:r w:rsidR="00601785" w:rsidRPr="005056EF">
              <w:rPr>
                <w:b/>
                <w:sz w:val="22"/>
                <w:szCs w:val="22"/>
                <w:lang w:val="uk-UA"/>
              </w:rPr>
              <w:t> </w:t>
            </w:r>
            <w:r w:rsidR="0096428F" w:rsidRPr="005056EF">
              <w:rPr>
                <w:b/>
                <w:sz w:val="22"/>
                <w:szCs w:val="22"/>
                <w:u w:val="single"/>
                <w:lang w:val="uk-UA"/>
              </w:rPr>
              <w:t>Документи, що мають відношення до тендерної пропозиції та підготовлені безпосередньо учасником повинні містити дату створювання документу, реєстраційний номер, посад</w:t>
            </w:r>
            <w:r w:rsidR="004A798C" w:rsidRPr="005056EF">
              <w:rPr>
                <w:b/>
                <w:sz w:val="22"/>
                <w:szCs w:val="22"/>
                <w:u w:val="single"/>
                <w:lang w:val="uk-UA"/>
              </w:rPr>
              <w:t>у і підпис уповноваженої особи.</w:t>
            </w:r>
          </w:p>
          <w:p w:rsidR="0096428F" w:rsidRPr="005056EF" w:rsidRDefault="00564224" w:rsidP="00534EA6">
            <w:pPr>
              <w:autoSpaceDE w:val="0"/>
              <w:autoSpaceDN w:val="0"/>
              <w:adjustRightInd w:val="0"/>
              <w:jc w:val="both"/>
              <w:rPr>
                <w:b/>
                <w:i/>
                <w:sz w:val="22"/>
                <w:szCs w:val="22"/>
                <w:lang w:val="uk-UA"/>
              </w:rPr>
            </w:pPr>
            <w:r w:rsidRPr="005056EF">
              <w:rPr>
                <w:b/>
                <w:i/>
                <w:sz w:val="22"/>
                <w:szCs w:val="22"/>
                <w:lang w:val="uk-UA"/>
              </w:rPr>
              <w:t>1.5.</w:t>
            </w:r>
            <w:r w:rsidR="00601785" w:rsidRPr="005056EF">
              <w:rPr>
                <w:b/>
                <w:i/>
                <w:sz w:val="22"/>
                <w:szCs w:val="22"/>
                <w:lang w:val="uk-UA"/>
              </w:rPr>
              <w:t> </w:t>
            </w:r>
            <w:r w:rsidR="0096428F" w:rsidRPr="005056EF">
              <w:rPr>
                <w:b/>
                <w:i/>
                <w:sz w:val="22"/>
                <w:szCs w:val="22"/>
                <w:lang w:val="uk-UA"/>
              </w:rPr>
              <w:t>Документи, що подаються учасником у складі тендерної пропозиції на підтвердження  кваліфікаційних, технічних та інших вимог, зазначених в тендерній документації, повинні бути відскановані з оригіналу документів або копій, завірених підписом уповноваженої  особи  учасника процедури закупівлі.</w:t>
            </w:r>
          </w:p>
          <w:p w:rsidR="00FB5432" w:rsidRPr="005056EF" w:rsidRDefault="00564224" w:rsidP="00760D50">
            <w:pPr>
              <w:autoSpaceDE w:val="0"/>
              <w:autoSpaceDN w:val="0"/>
              <w:adjustRightInd w:val="0"/>
              <w:jc w:val="both"/>
              <w:rPr>
                <w:sz w:val="22"/>
                <w:szCs w:val="22"/>
                <w:lang w:val="uk-UA" w:eastAsia="uk-UA"/>
              </w:rPr>
            </w:pPr>
            <w:r w:rsidRPr="005056EF">
              <w:rPr>
                <w:sz w:val="22"/>
                <w:szCs w:val="22"/>
                <w:lang w:val="uk-UA" w:eastAsia="uk-UA"/>
              </w:rPr>
              <w:t>1.</w:t>
            </w:r>
            <w:r w:rsidR="00601785" w:rsidRPr="005056EF">
              <w:rPr>
                <w:sz w:val="22"/>
                <w:szCs w:val="22"/>
                <w:lang w:val="uk-UA" w:eastAsia="uk-UA"/>
              </w:rPr>
              <w:t>6. </w:t>
            </w:r>
            <w:r w:rsidR="00FB5432" w:rsidRPr="005056EF">
              <w:rPr>
                <w:sz w:val="22"/>
                <w:szCs w:val="22"/>
                <w:lang w:val="uk-UA" w:eastAsia="uk-UA"/>
              </w:rPr>
              <w:t xml:space="preserve">Документи, зазначені в додатку 4 до тендерної документації «Перелік документів, які вимагаються для підтвердження відповідності </w:t>
            </w:r>
            <w:r w:rsidR="000D6854" w:rsidRPr="005056EF">
              <w:rPr>
                <w:sz w:val="22"/>
                <w:szCs w:val="22"/>
                <w:lang w:val="uk-UA" w:eastAsia="uk-UA"/>
              </w:rPr>
              <w:t xml:space="preserve">тендерної </w:t>
            </w:r>
            <w:r w:rsidR="00FB5432" w:rsidRPr="005056EF">
              <w:rPr>
                <w:sz w:val="22"/>
                <w:szCs w:val="22"/>
                <w:lang w:val="uk-UA" w:eastAsia="uk-UA"/>
              </w:rPr>
              <w:t xml:space="preserve">пропозиції учасника умовам тендерної документації» та документи, що вимагаються цією тендерною документацією </w:t>
            </w:r>
            <w:r w:rsidR="00BD6630" w:rsidRPr="005056EF">
              <w:rPr>
                <w:sz w:val="22"/>
                <w:szCs w:val="22"/>
                <w:lang w:val="uk-UA" w:eastAsia="uk-UA"/>
              </w:rPr>
              <w:t>у</w:t>
            </w:r>
            <w:r w:rsidR="00FB5432" w:rsidRPr="005056EF">
              <w:rPr>
                <w:sz w:val="22"/>
                <w:szCs w:val="22"/>
                <w:lang w:val="uk-UA" w:eastAsia="uk-UA"/>
              </w:rPr>
              <w:t xml:space="preserve">часник повинен розмістити (завантажити) в електронній системі закупівель </w:t>
            </w:r>
            <w:r w:rsidR="00FB5432" w:rsidRPr="005056EF">
              <w:rPr>
                <w:sz w:val="22"/>
                <w:szCs w:val="22"/>
                <w:u w:val="single"/>
                <w:lang w:val="uk-UA" w:eastAsia="uk-UA"/>
              </w:rPr>
              <w:t>до кінцевого строку</w:t>
            </w:r>
            <w:r w:rsidR="00FB5432" w:rsidRPr="005056EF">
              <w:rPr>
                <w:sz w:val="22"/>
                <w:szCs w:val="22"/>
                <w:lang w:val="uk-UA" w:eastAsia="uk-UA"/>
              </w:rPr>
              <w:t xml:space="preserve"> подання тендерних пропозицій.</w:t>
            </w:r>
          </w:p>
          <w:p w:rsidR="00564224" w:rsidRPr="005056EF" w:rsidRDefault="00601785" w:rsidP="00762224">
            <w:pPr>
              <w:autoSpaceDE w:val="0"/>
              <w:autoSpaceDN w:val="0"/>
              <w:adjustRightInd w:val="0"/>
              <w:jc w:val="both"/>
              <w:rPr>
                <w:sz w:val="22"/>
                <w:szCs w:val="22"/>
                <w:lang w:val="uk-UA"/>
              </w:rPr>
            </w:pPr>
            <w:r w:rsidRPr="005056EF">
              <w:rPr>
                <w:sz w:val="22"/>
                <w:szCs w:val="22"/>
                <w:lang w:val="uk-UA" w:eastAsia="uk-UA"/>
              </w:rPr>
              <w:t>1.7. </w:t>
            </w:r>
            <w:r w:rsidR="00564224" w:rsidRPr="005056EF">
              <w:rPr>
                <w:sz w:val="22"/>
                <w:szCs w:val="22"/>
                <w:lang w:val="uk-UA"/>
              </w:rPr>
              <w:t xml:space="preserve">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w:t>
            </w:r>
            <w:r w:rsidR="008060BE" w:rsidRPr="005056EF">
              <w:rPr>
                <w:sz w:val="22"/>
                <w:szCs w:val="22"/>
                <w:lang w:val="uk-UA"/>
              </w:rPr>
              <w:t>машинозчитування (файли з розширенням «..pdf.»)</w:t>
            </w:r>
            <w:r w:rsidR="00564224" w:rsidRPr="005056EF">
              <w:rPr>
                <w:sz w:val="22"/>
                <w:szCs w:val="22"/>
                <w:lang w:val="uk-UA"/>
              </w:rPr>
              <w:t>, зміст та вигляд яких повинен відповідати оригіналам відповідних документів, згідно яких виготовляються такі скан-копії.</w:t>
            </w:r>
          </w:p>
          <w:p w:rsidR="00DB122C" w:rsidRPr="005056EF" w:rsidRDefault="00DB122C" w:rsidP="00762224">
            <w:pPr>
              <w:autoSpaceDE w:val="0"/>
              <w:autoSpaceDN w:val="0"/>
              <w:adjustRightInd w:val="0"/>
              <w:spacing w:after="60"/>
              <w:jc w:val="both"/>
              <w:rPr>
                <w:sz w:val="22"/>
                <w:szCs w:val="22"/>
              </w:rPr>
            </w:pPr>
            <w:r w:rsidRPr="005056EF">
              <w:rPr>
                <w:sz w:val="22"/>
                <w:szCs w:val="22"/>
              </w:rPr>
              <w:t xml:space="preserve">Документ (документи), які надані у складі тендерної пропозиції, мають бути відкриті для загального доступу, тобто не містити паролів. У разі, якщо будь-який документ (файл) </w:t>
            </w:r>
            <w:proofErr w:type="gramStart"/>
            <w:r w:rsidRPr="005056EF">
              <w:rPr>
                <w:sz w:val="22"/>
                <w:szCs w:val="22"/>
              </w:rPr>
              <w:t>містить</w:t>
            </w:r>
            <w:proofErr w:type="gramEnd"/>
            <w:r w:rsidRPr="005056EF">
              <w:rPr>
                <w:sz w:val="22"/>
                <w:szCs w:val="22"/>
              </w:rPr>
              <w:t xml:space="preserve"> пароль або пошкоджений, що унеможливлює його перегляд, </w:t>
            </w:r>
            <w:r w:rsidR="0048620D" w:rsidRPr="005056EF">
              <w:rPr>
                <w:sz w:val="22"/>
                <w:szCs w:val="22"/>
                <w:lang w:val="uk-UA"/>
              </w:rPr>
              <w:t xml:space="preserve">Замовником в електронній системі закупівель не розміщується </w:t>
            </w:r>
            <w:r w:rsidR="0048620D" w:rsidRPr="005056EF">
              <w:rPr>
                <w:sz w:val="22"/>
                <w:szCs w:val="22"/>
                <w:shd w:val="solid" w:color="FFFFFF" w:fill="FFFFFF"/>
                <w:lang w:eastAsia="en-US"/>
              </w:rPr>
              <w:t>повідомлення з вимогою про усунення невідповідностей в інформації та/або документах, що подані учасником процедури закупі</w:t>
            </w:r>
            <w:proofErr w:type="gramStart"/>
            <w:r w:rsidR="0048620D" w:rsidRPr="005056EF">
              <w:rPr>
                <w:sz w:val="22"/>
                <w:szCs w:val="22"/>
                <w:shd w:val="solid" w:color="FFFFFF" w:fill="FFFFFF"/>
                <w:lang w:eastAsia="en-US"/>
              </w:rPr>
              <w:t>вл</w:t>
            </w:r>
            <w:proofErr w:type="gramEnd"/>
            <w:r w:rsidR="0048620D" w:rsidRPr="005056EF">
              <w:rPr>
                <w:sz w:val="22"/>
                <w:szCs w:val="22"/>
                <w:shd w:val="solid" w:color="FFFFFF" w:fill="FFFFFF"/>
                <w:lang w:eastAsia="en-US"/>
              </w:rPr>
              <w:t>і у складі тендерної пропозиції</w:t>
            </w:r>
            <w:r w:rsidR="0048620D" w:rsidRPr="005056EF">
              <w:rPr>
                <w:sz w:val="22"/>
                <w:szCs w:val="22"/>
                <w:lang w:val="uk-UA"/>
              </w:rPr>
              <w:t xml:space="preserve"> та </w:t>
            </w:r>
            <w:r w:rsidRPr="005056EF">
              <w:rPr>
                <w:sz w:val="22"/>
                <w:szCs w:val="22"/>
              </w:rPr>
              <w:t xml:space="preserve">тендерна пропозиція такого учасника вважається такою, що </w:t>
            </w:r>
            <w:r w:rsidR="00E61A58" w:rsidRPr="005056EF">
              <w:rPr>
                <w:sz w:val="22"/>
                <w:szCs w:val="22"/>
                <w:lang w:val="uk-UA"/>
              </w:rPr>
              <w:t>не відповідає вимогам, установленим у тендерній документації відповідно до абзацу першого частини третьої статті 22 Закону</w:t>
            </w:r>
            <w:r w:rsidRPr="005056EF">
              <w:rPr>
                <w:sz w:val="22"/>
                <w:szCs w:val="22"/>
              </w:rPr>
              <w:t>.</w:t>
            </w:r>
          </w:p>
          <w:p w:rsidR="009A5FE3" w:rsidRPr="005056EF" w:rsidRDefault="00F56890" w:rsidP="00762224">
            <w:pPr>
              <w:autoSpaceDE w:val="0"/>
              <w:autoSpaceDN w:val="0"/>
              <w:adjustRightInd w:val="0"/>
              <w:spacing w:after="60"/>
              <w:jc w:val="both"/>
              <w:rPr>
                <w:sz w:val="22"/>
                <w:szCs w:val="22"/>
                <w:lang w:val="uk-UA"/>
              </w:rPr>
            </w:pPr>
            <w:r w:rsidRPr="005056EF">
              <w:rPr>
                <w:sz w:val="22"/>
                <w:szCs w:val="22"/>
                <w:lang w:val="uk-UA"/>
              </w:rPr>
              <w:t>1.</w:t>
            </w:r>
            <w:r w:rsidR="008060BE" w:rsidRPr="005056EF">
              <w:rPr>
                <w:sz w:val="22"/>
                <w:szCs w:val="22"/>
                <w:lang w:val="uk-UA"/>
              </w:rPr>
              <w:t>8</w:t>
            </w:r>
            <w:r w:rsidR="00E876C6" w:rsidRPr="005056EF">
              <w:rPr>
                <w:sz w:val="22"/>
                <w:szCs w:val="22"/>
                <w:lang w:val="uk-UA"/>
              </w:rPr>
              <w:t>. </w:t>
            </w:r>
            <w:r w:rsidR="00815B73" w:rsidRPr="005056EF">
              <w:rPr>
                <w:rFonts w:eastAsia="Calibri"/>
                <w:sz w:val="22"/>
                <w:szCs w:val="22"/>
                <w:lang w:val="uk-UA"/>
              </w:rPr>
              <w:t xml:space="preserve">Документи, що подаються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уповноваженої особи учасника. Вимога щодо засвідчення того чи іншого документу тендерної пропозиції власноручним підписом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w:t>
            </w:r>
            <w:hyperlink r:id="rId12" w:history="1">
              <w:r w:rsidR="00815B73" w:rsidRPr="005056EF">
                <w:rPr>
                  <w:rFonts w:eastAsia="Calibri"/>
                  <w:sz w:val="22"/>
                  <w:szCs w:val="22"/>
                  <w:lang w:val="uk-UA"/>
                </w:rPr>
                <w:t>Закону України</w:t>
              </w:r>
            </w:hyperlink>
            <w:r w:rsidR="00815B73" w:rsidRPr="005056EF">
              <w:rPr>
                <w:rFonts w:eastAsia="Calibri"/>
                <w:sz w:val="22"/>
                <w:szCs w:val="22"/>
                <w:lang w:val="uk-UA"/>
              </w:rPr>
              <w:t xml:space="preserve"> «Про електронні довірчі послуги».</w:t>
            </w:r>
          </w:p>
          <w:p w:rsidR="00E0258A" w:rsidRPr="005056EF" w:rsidRDefault="00F56890" w:rsidP="00762224">
            <w:pPr>
              <w:autoSpaceDE w:val="0"/>
              <w:autoSpaceDN w:val="0"/>
              <w:adjustRightInd w:val="0"/>
              <w:spacing w:after="60"/>
              <w:jc w:val="both"/>
              <w:rPr>
                <w:sz w:val="22"/>
                <w:szCs w:val="22"/>
                <w:lang w:val="uk-UA" w:eastAsia="uk-UA"/>
              </w:rPr>
            </w:pPr>
            <w:r w:rsidRPr="005056EF">
              <w:rPr>
                <w:sz w:val="22"/>
                <w:szCs w:val="22"/>
                <w:lang w:val="uk-UA" w:eastAsia="uk-UA"/>
              </w:rPr>
              <w:t>1.</w:t>
            </w:r>
            <w:r w:rsidR="008060BE" w:rsidRPr="005056EF">
              <w:rPr>
                <w:sz w:val="22"/>
                <w:szCs w:val="22"/>
                <w:lang w:val="uk-UA" w:eastAsia="uk-UA"/>
              </w:rPr>
              <w:t>9</w:t>
            </w:r>
            <w:r w:rsidR="00E876C6" w:rsidRPr="005056EF">
              <w:rPr>
                <w:sz w:val="22"/>
                <w:szCs w:val="22"/>
                <w:lang w:val="uk-UA" w:eastAsia="uk-UA"/>
              </w:rPr>
              <w:t>. </w:t>
            </w:r>
            <w:r w:rsidR="00E0258A" w:rsidRPr="005056EF">
              <w:rPr>
                <w:sz w:val="22"/>
                <w:szCs w:val="22"/>
                <w:lang w:val="uk-UA" w:eastAsia="uk-UA"/>
              </w:rPr>
              <w:t>Файлам, що розміщуються (завантажуються) в електронній системі закупівель учасником в складі тендерної пропозиції повинна бути присвоєна назва, яка відповідає змісту поданого документу.</w:t>
            </w:r>
          </w:p>
          <w:p w:rsidR="00766E82" w:rsidRPr="005056EF" w:rsidRDefault="00F56890" w:rsidP="00762224">
            <w:pPr>
              <w:autoSpaceDE w:val="0"/>
              <w:autoSpaceDN w:val="0"/>
              <w:adjustRightInd w:val="0"/>
              <w:spacing w:after="60"/>
              <w:jc w:val="both"/>
              <w:rPr>
                <w:sz w:val="22"/>
                <w:szCs w:val="22"/>
                <w:lang w:val="uk-UA" w:eastAsia="uk-UA"/>
              </w:rPr>
            </w:pPr>
            <w:r w:rsidRPr="005056EF">
              <w:rPr>
                <w:sz w:val="22"/>
                <w:szCs w:val="22"/>
                <w:lang w:val="uk-UA" w:eastAsia="uk-UA"/>
              </w:rPr>
              <w:t>1.1</w:t>
            </w:r>
            <w:r w:rsidR="008060BE" w:rsidRPr="005056EF">
              <w:rPr>
                <w:sz w:val="22"/>
                <w:szCs w:val="22"/>
                <w:lang w:val="uk-UA" w:eastAsia="uk-UA"/>
              </w:rPr>
              <w:t>0</w:t>
            </w:r>
            <w:r w:rsidR="00E876C6" w:rsidRPr="005056EF">
              <w:rPr>
                <w:sz w:val="22"/>
                <w:szCs w:val="22"/>
                <w:lang w:val="uk-UA" w:eastAsia="uk-UA"/>
              </w:rPr>
              <w:t>. </w:t>
            </w:r>
            <w:r w:rsidR="00E0258A" w:rsidRPr="005056EF">
              <w:rPr>
                <w:sz w:val="22"/>
                <w:szCs w:val="22"/>
                <w:lang w:val="uk-UA" w:eastAsia="uk-UA"/>
              </w:rPr>
              <w:t xml:space="preserve">Назва документу, наданого в складі </w:t>
            </w:r>
            <w:r w:rsidR="000D6854" w:rsidRPr="005056EF">
              <w:rPr>
                <w:sz w:val="22"/>
                <w:szCs w:val="22"/>
                <w:lang w:val="uk-UA" w:eastAsia="uk-UA"/>
              </w:rPr>
              <w:t xml:space="preserve">тендерної </w:t>
            </w:r>
            <w:r w:rsidR="00E0258A" w:rsidRPr="005056EF">
              <w:rPr>
                <w:sz w:val="22"/>
                <w:szCs w:val="22"/>
                <w:lang w:val="uk-UA" w:eastAsia="uk-UA"/>
              </w:rPr>
              <w:t>пропозиції та підготовленого безпосередньо учасником, повинна відповідати назві документу, визначеній Замовником в тендерній документації.</w:t>
            </w:r>
          </w:p>
          <w:p w:rsidR="00E0258A" w:rsidRPr="005056EF" w:rsidRDefault="00AC075D" w:rsidP="00762224">
            <w:pPr>
              <w:autoSpaceDE w:val="0"/>
              <w:autoSpaceDN w:val="0"/>
              <w:adjustRightInd w:val="0"/>
              <w:spacing w:after="60"/>
              <w:jc w:val="both"/>
              <w:rPr>
                <w:sz w:val="22"/>
                <w:szCs w:val="22"/>
                <w:lang w:val="uk-UA" w:eastAsia="uk-UA"/>
              </w:rPr>
            </w:pPr>
            <w:r w:rsidRPr="005056EF">
              <w:rPr>
                <w:sz w:val="22"/>
                <w:szCs w:val="22"/>
                <w:lang w:val="uk-UA" w:eastAsia="uk-UA"/>
              </w:rPr>
              <w:t>1.1</w:t>
            </w:r>
            <w:r w:rsidR="008060BE" w:rsidRPr="005056EF">
              <w:rPr>
                <w:sz w:val="22"/>
                <w:szCs w:val="22"/>
                <w:lang w:val="uk-UA" w:eastAsia="uk-UA"/>
              </w:rPr>
              <w:t>1</w:t>
            </w:r>
            <w:r w:rsidRPr="005056EF">
              <w:rPr>
                <w:sz w:val="22"/>
                <w:szCs w:val="22"/>
                <w:lang w:val="uk-UA" w:eastAsia="uk-UA"/>
              </w:rPr>
              <w:t>.</w:t>
            </w:r>
            <w:r w:rsidR="00E876C6" w:rsidRPr="005056EF">
              <w:rPr>
                <w:sz w:val="22"/>
                <w:szCs w:val="22"/>
                <w:lang w:val="uk-UA" w:eastAsia="uk-UA"/>
              </w:rPr>
              <w:t> </w:t>
            </w:r>
            <w:r w:rsidR="00E0258A" w:rsidRPr="005056EF">
              <w:rPr>
                <w:sz w:val="22"/>
                <w:szCs w:val="22"/>
                <w:lang w:val="uk-UA" w:eastAsia="uk-UA"/>
              </w:rPr>
              <w:t xml:space="preserve">Документ розміщений на декількох сторінках повинен бути розміщений (завантажений) в електронній системі закупівель одним файлом. </w:t>
            </w:r>
          </w:p>
          <w:p w:rsidR="00A72BF0" w:rsidRPr="005056EF" w:rsidRDefault="00AC075D" w:rsidP="00762224">
            <w:pPr>
              <w:autoSpaceDE w:val="0"/>
              <w:autoSpaceDN w:val="0"/>
              <w:adjustRightInd w:val="0"/>
              <w:spacing w:after="60"/>
              <w:jc w:val="both"/>
              <w:rPr>
                <w:sz w:val="22"/>
                <w:szCs w:val="22"/>
                <w:lang w:val="uk-UA"/>
              </w:rPr>
            </w:pPr>
            <w:r w:rsidRPr="005056EF">
              <w:rPr>
                <w:sz w:val="22"/>
                <w:szCs w:val="22"/>
                <w:lang w:val="uk-UA"/>
              </w:rPr>
              <w:t>1.1</w:t>
            </w:r>
            <w:r w:rsidR="008060BE" w:rsidRPr="005056EF">
              <w:rPr>
                <w:sz w:val="22"/>
                <w:szCs w:val="22"/>
                <w:lang w:val="uk-UA"/>
              </w:rPr>
              <w:t>2</w:t>
            </w:r>
            <w:r w:rsidR="00E876C6" w:rsidRPr="005056EF">
              <w:rPr>
                <w:sz w:val="22"/>
                <w:szCs w:val="22"/>
                <w:lang w:val="uk-UA"/>
              </w:rPr>
              <w:t>. </w:t>
            </w:r>
            <w:r w:rsidR="009A5FE3" w:rsidRPr="005056EF">
              <w:rPr>
                <w:sz w:val="22"/>
                <w:szCs w:val="22"/>
              </w:rPr>
              <w:t xml:space="preserve">Документи, що не передбачені законодавством для учасників - юридичних, фізичних осіб, у тому числі фізичних осіб - </w:t>
            </w:r>
            <w:proofErr w:type="gramStart"/>
            <w:r w:rsidR="009A5FE3" w:rsidRPr="005056EF">
              <w:rPr>
                <w:sz w:val="22"/>
                <w:szCs w:val="22"/>
              </w:rPr>
              <w:t>п</w:t>
            </w:r>
            <w:proofErr w:type="gramEnd"/>
            <w:r w:rsidR="009A5FE3" w:rsidRPr="005056EF">
              <w:rPr>
                <w:sz w:val="22"/>
                <w:szCs w:val="22"/>
              </w:rPr>
              <w:t xml:space="preserve">ідприємців, </w:t>
            </w:r>
            <w:r w:rsidR="009A5FE3" w:rsidRPr="005056EF">
              <w:rPr>
                <w:sz w:val="22"/>
                <w:szCs w:val="22"/>
              </w:rPr>
              <w:lastRenderedPageBreak/>
              <w:t xml:space="preserve">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w:t>
            </w:r>
            <w:proofErr w:type="gramStart"/>
            <w:r w:rsidR="009A5FE3" w:rsidRPr="005056EF">
              <w:rPr>
                <w:sz w:val="22"/>
                <w:szCs w:val="22"/>
              </w:rPr>
              <w:t>п</w:t>
            </w:r>
            <w:proofErr w:type="gramEnd"/>
            <w:r w:rsidR="009A5FE3" w:rsidRPr="005056EF">
              <w:rPr>
                <w:sz w:val="22"/>
                <w:szCs w:val="22"/>
              </w:rPr>
              <w:t xml:space="preserve">ідставою для її відхилення </w:t>
            </w:r>
            <w:r w:rsidR="0098304A" w:rsidRPr="005056EF">
              <w:rPr>
                <w:sz w:val="22"/>
                <w:szCs w:val="22"/>
                <w:lang w:val="uk-UA"/>
              </w:rPr>
              <w:t>З</w:t>
            </w:r>
            <w:r w:rsidR="009A5FE3" w:rsidRPr="005056EF">
              <w:rPr>
                <w:sz w:val="22"/>
                <w:szCs w:val="22"/>
              </w:rPr>
              <w:t>амовником.</w:t>
            </w:r>
          </w:p>
          <w:p w:rsidR="00766E82" w:rsidRPr="005056EF" w:rsidRDefault="00AC075D" w:rsidP="00762224">
            <w:pPr>
              <w:autoSpaceDE w:val="0"/>
              <w:autoSpaceDN w:val="0"/>
              <w:adjustRightInd w:val="0"/>
              <w:spacing w:after="60"/>
              <w:jc w:val="both"/>
              <w:rPr>
                <w:sz w:val="22"/>
                <w:szCs w:val="22"/>
                <w:lang w:val="uk-UA" w:eastAsia="uk-UA"/>
              </w:rPr>
            </w:pPr>
            <w:r w:rsidRPr="005056EF">
              <w:rPr>
                <w:sz w:val="22"/>
                <w:szCs w:val="22"/>
                <w:lang w:val="uk-UA" w:eastAsia="uk-UA"/>
              </w:rPr>
              <w:t>1.1</w:t>
            </w:r>
            <w:r w:rsidR="008060BE" w:rsidRPr="005056EF">
              <w:rPr>
                <w:sz w:val="22"/>
                <w:szCs w:val="22"/>
                <w:lang w:val="uk-UA" w:eastAsia="uk-UA"/>
              </w:rPr>
              <w:t>3</w:t>
            </w:r>
            <w:r w:rsidR="00E876C6" w:rsidRPr="005056EF">
              <w:rPr>
                <w:sz w:val="22"/>
                <w:szCs w:val="22"/>
                <w:lang w:val="uk-UA" w:eastAsia="uk-UA"/>
              </w:rPr>
              <w:t>. </w:t>
            </w:r>
            <w:r w:rsidR="009A5FE3" w:rsidRPr="005056EF">
              <w:rPr>
                <w:sz w:val="22"/>
                <w:szCs w:val="22"/>
                <w:lang w:val="uk-UA" w:eastAsia="uk-UA"/>
              </w:rPr>
              <w:t>У разі</w:t>
            </w:r>
            <w:r w:rsidRPr="005056EF">
              <w:rPr>
                <w:sz w:val="22"/>
                <w:szCs w:val="22"/>
                <w:lang w:val="uk-UA" w:eastAsia="uk-UA"/>
              </w:rPr>
              <w:t>,</w:t>
            </w:r>
            <w:r w:rsidR="009A5FE3" w:rsidRPr="005056EF">
              <w:rPr>
                <w:sz w:val="22"/>
                <w:szCs w:val="22"/>
                <w:lang w:val="uk-UA" w:eastAsia="uk-UA"/>
              </w:rPr>
              <w:t xml:space="preserve"> якщо т</w:t>
            </w:r>
            <w:r w:rsidR="00DE7090" w:rsidRPr="005056EF">
              <w:rPr>
                <w:sz w:val="22"/>
                <w:szCs w:val="22"/>
                <w:lang w:val="uk-UA" w:eastAsia="uk-UA"/>
              </w:rPr>
              <w:t>ендерна пропозиція подається об’єднанням учасників, до неї обов’</w:t>
            </w:r>
            <w:r w:rsidR="009A5FE3" w:rsidRPr="005056EF">
              <w:rPr>
                <w:sz w:val="22"/>
                <w:szCs w:val="22"/>
                <w:lang w:val="uk-UA" w:eastAsia="uk-UA"/>
              </w:rPr>
              <w:t>язково включається документ про створення такого об</w:t>
            </w:r>
            <w:r w:rsidR="00DE7090" w:rsidRPr="005056EF">
              <w:rPr>
                <w:sz w:val="22"/>
                <w:szCs w:val="22"/>
                <w:lang w:val="uk-UA" w:eastAsia="uk-UA"/>
              </w:rPr>
              <w:t>’</w:t>
            </w:r>
            <w:r w:rsidR="009A5FE3" w:rsidRPr="005056EF">
              <w:rPr>
                <w:sz w:val="22"/>
                <w:szCs w:val="22"/>
                <w:lang w:val="uk-UA" w:eastAsia="uk-UA"/>
              </w:rPr>
              <w:t xml:space="preserve">єднання. </w:t>
            </w:r>
          </w:p>
          <w:p w:rsidR="00A72BF0" w:rsidRPr="005056EF" w:rsidRDefault="00AC075D" w:rsidP="00762224">
            <w:pPr>
              <w:autoSpaceDE w:val="0"/>
              <w:autoSpaceDN w:val="0"/>
              <w:adjustRightInd w:val="0"/>
              <w:spacing w:after="60"/>
              <w:jc w:val="both"/>
              <w:rPr>
                <w:sz w:val="22"/>
                <w:szCs w:val="22"/>
                <w:lang w:val="uk-UA" w:eastAsia="uk-UA"/>
              </w:rPr>
            </w:pPr>
            <w:r w:rsidRPr="005056EF">
              <w:rPr>
                <w:sz w:val="22"/>
                <w:szCs w:val="22"/>
                <w:lang w:val="uk-UA" w:eastAsia="uk-UA"/>
              </w:rPr>
              <w:t>1.1</w:t>
            </w:r>
            <w:r w:rsidR="008060BE" w:rsidRPr="005056EF">
              <w:rPr>
                <w:sz w:val="22"/>
                <w:szCs w:val="22"/>
                <w:lang w:val="uk-UA" w:eastAsia="uk-UA"/>
              </w:rPr>
              <w:t>4</w:t>
            </w:r>
            <w:r w:rsidR="00E876C6" w:rsidRPr="005056EF">
              <w:rPr>
                <w:sz w:val="22"/>
                <w:szCs w:val="22"/>
                <w:lang w:val="uk-UA" w:eastAsia="uk-UA"/>
              </w:rPr>
              <w:t>. </w:t>
            </w:r>
            <w:r w:rsidR="00A72BF0" w:rsidRPr="005056EF">
              <w:rPr>
                <w:sz w:val="22"/>
                <w:szCs w:val="22"/>
                <w:lang w:val="uk-UA" w:eastAsia="uk-UA"/>
              </w:rPr>
              <w:t>Подані учасником документи у складі тендерної пропозиції, що не вимагались тендерною документацією, Замовником не розглядаються.</w:t>
            </w:r>
          </w:p>
          <w:p w:rsidR="00B0466F" w:rsidRPr="005056EF" w:rsidRDefault="00AC075D" w:rsidP="007E7D6B">
            <w:pPr>
              <w:autoSpaceDE w:val="0"/>
              <w:autoSpaceDN w:val="0"/>
              <w:adjustRightInd w:val="0"/>
              <w:jc w:val="both"/>
              <w:rPr>
                <w:sz w:val="22"/>
                <w:szCs w:val="22"/>
                <w:lang w:val="uk-UA"/>
              </w:rPr>
            </w:pPr>
            <w:r w:rsidRPr="005056EF">
              <w:rPr>
                <w:sz w:val="22"/>
                <w:szCs w:val="22"/>
                <w:lang w:val="uk-UA"/>
              </w:rPr>
              <w:t>1.1</w:t>
            </w:r>
            <w:r w:rsidR="008060BE" w:rsidRPr="005056EF">
              <w:rPr>
                <w:sz w:val="22"/>
                <w:szCs w:val="22"/>
                <w:lang w:val="uk-UA"/>
              </w:rPr>
              <w:t>5</w:t>
            </w:r>
            <w:r w:rsidR="00E876C6" w:rsidRPr="005056EF">
              <w:rPr>
                <w:sz w:val="22"/>
                <w:szCs w:val="22"/>
                <w:lang w:val="uk-UA"/>
              </w:rPr>
              <w:t>. </w:t>
            </w:r>
            <w:r w:rsidR="00A72BF0" w:rsidRPr="005056EF">
              <w:rPr>
                <w:sz w:val="22"/>
                <w:szCs w:val="22"/>
                <w:lang w:val="uk-UA"/>
              </w:rPr>
              <w:t xml:space="preserve">Учасник відповідає за одержання необхідних дозволів, ліцензій, сертифікатів та інших документів, пов’язаних із підготовкою тендерної пропозиції. </w:t>
            </w:r>
            <w:r w:rsidR="00A72BF0" w:rsidRPr="005056EF">
              <w:rPr>
                <w:sz w:val="22"/>
                <w:szCs w:val="22"/>
              </w:rPr>
              <w:t xml:space="preserve">Витрати пов'язані з  </w:t>
            </w:r>
            <w:proofErr w:type="gramStart"/>
            <w:r w:rsidR="00A72BF0" w:rsidRPr="005056EF">
              <w:rPr>
                <w:sz w:val="22"/>
                <w:szCs w:val="22"/>
              </w:rPr>
              <w:t>п</w:t>
            </w:r>
            <w:proofErr w:type="gramEnd"/>
            <w:r w:rsidR="00A72BF0" w:rsidRPr="005056EF">
              <w:rPr>
                <w:sz w:val="22"/>
                <w:szCs w:val="22"/>
              </w:rPr>
              <w:t xml:space="preserve">ідготовкою та поданням тендерної пропозиції учасник несе самостійно. </w:t>
            </w:r>
            <w:r w:rsidR="00B0466F" w:rsidRPr="005056EF">
              <w:rPr>
                <w:sz w:val="22"/>
                <w:szCs w:val="22"/>
              </w:rPr>
              <w:t xml:space="preserve">Понесені витрати не відшкодовуються (в тому </w:t>
            </w:r>
            <w:proofErr w:type="gramStart"/>
            <w:r w:rsidR="00B0466F" w:rsidRPr="005056EF">
              <w:rPr>
                <w:sz w:val="22"/>
                <w:szCs w:val="22"/>
              </w:rPr>
              <w:t>числі і у</w:t>
            </w:r>
            <w:proofErr w:type="gramEnd"/>
            <w:r w:rsidR="00B0466F" w:rsidRPr="005056EF">
              <w:rPr>
                <w:sz w:val="22"/>
                <w:szCs w:val="22"/>
              </w:rPr>
              <w:t xml:space="preserve"> разі відміни </w:t>
            </w:r>
            <w:r w:rsidR="00E3107D" w:rsidRPr="005056EF">
              <w:rPr>
                <w:sz w:val="22"/>
                <w:szCs w:val="22"/>
                <w:lang w:val="uk-UA"/>
              </w:rPr>
              <w:t>відкрити</w:t>
            </w:r>
            <w:r w:rsidR="00527223" w:rsidRPr="005056EF">
              <w:rPr>
                <w:sz w:val="22"/>
                <w:szCs w:val="22"/>
                <w:lang w:val="uk-UA"/>
              </w:rPr>
              <w:t>х</w:t>
            </w:r>
            <w:r w:rsidR="00E3107D" w:rsidRPr="005056EF">
              <w:rPr>
                <w:sz w:val="22"/>
                <w:szCs w:val="22"/>
                <w:lang w:val="uk-UA"/>
              </w:rPr>
              <w:t xml:space="preserve"> торгів</w:t>
            </w:r>
            <w:r w:rsidR="00B0466F" w:rsidRPr="005056EF">
              <w:rPr>
                <w:sz w:val="22"/>
                <w:szCs w:val="22"/>
              </w:rPr>
              <w:t>).</w:t>
            </w:r>
          </w:p>
          <w:p w:rsidR="00971AE8" w:rsidRPr="005056EF" w:rsidRDefault="00E876C6" w:rsidP="007E7D6B">
            <w:pPr>
              <w:jc w:val="both"/>
              <w:rPr>
                <w:i/>
                <w:sz w:val="22"/>
                <w:szCs w:val="22"/>
                <w:lang w:val="uk-UA"/>
              </w:rPr>
            </w:pPr>
            <w:r w:rsidRPr="005056EF">
              <w:rPr>
                <w:sz w:val="22"/>
                <w:szCs w:val="22"/>
                <w:lang w:val="uk-UA"/>
              </w:rPr>
              <w:t>1.16. </w:t>
            </w:r>
            <w:r w:rsidR="00971AE8" w:rsidRPr="005056EF">
              <w:rPr>
                <w:i/>
                <w:sz w:val="22"/>
                <w:szCs w:val="22"/>
                <w:lang w:val="uk-UA"/>
              </w:rPr>
              <w:t>Учасник нерезидент повинен надати документи з урахуванням особливостей законодавства його країни реєстрації. Такі документи подаються разом із завіреним у вс</w:t>
            </w:r>
            <w:r w:rsidR="007E7D6B" w:rsidRPr="005056EF">
              <w:rPr>
                <w:i/>
                <w:sz w:val="22"/>
                <w:szCs w:val="22"/>
                <w:lang w:val="uk-UA"/>
              </w:rPr>
              <w:t>тановленому порядку перекладом.</w:t>
            </w:r>
          </w:p>
          <w:p w:rsidR="00931928" w:rsidRPr="005056EF" w:rsidRDefault="00E876C6" w:rsidP="00FB0A9B">
            <w:pPr>
              <w:jc w:val="both"/>
              <w:rPr>
                <w:b/>
                <w:sz w:val="22"/>
                <w:szCs w:val="22"/>
                <w:lang w:val="uk-UA"/>
              </w:rPr>
            </w:pPr>
            <w:r w:rsidRPr="005056EF">
              <w:rPr>
                <w:b/>
                <w:sz w:val="22"/>
                <w:szCs w:val="22"/>
                <w:lang w:val="uk-UA"/>
              </w:rPr>
              <w:t>1.17. </w:t>
            </w:r>
            <w:r w:rsidR="00527C68" w:rsidRPr="005056EF">
              <w:rPr>
                <w:b/>
                <w:sz w:val="22"/>
                <w:szCs w:val="22"/>
                <w:lang w:val="uk-UA"/>
              </w:rPr>
              <w:t>Учасник</w:t>
            </w:r>
            <w:r w:rsidR="00B31C95" w:rsidRPr="005056EF">
              <w:rPr>
                <w:b/>
                <w:sz w:val="22"/>
                <w:szCs w:val="22"/>
                <w:lang w:val="uk-UA"/>
              </w:rPr>
              <w:t xml:space="preserve"> </w:t>
            </w:r>
            <w:r w:rsidR="00527C68" w:rsidRPr="005056EF">
              <w:rPr>
                <w:b/>
                <w:sz w:val="22"/>
                <w:szCs w:val="22"/>
                <w:lang w:val="uk-UA"/>
              </w:rPr>
              <w:t>подаючи тендерну пропозицію,</w:t>
            </w:r>
            <w:r w:rsidR="008C1B50" w:rsidRPr="005056EF">
              <w:rPr>
                <w:b/>
                <w:sz w:val="22"/>
                <w:szCs w:val="22"/>
                <w:lang w:val="uk-UA"/>
              </w:rPr>
              <w:t xml:space="preserve"> цим</w:t>
            </w:r>
            <w:r w:rsidR="00527C68" w:rsidRPr="005056EF">
              <w:rPr>
                <w:b/>
                <w:sz w:val="22"/>
                <w:szCs w:val="22"/>
                <w:lang w:val="uk-UA"/>
              </w:rPr>
              <w:t xml:space="preserve"> погоджується з усіма умовами, викладеними в тендерній документації, в т.ч. з проєктом договору (Додаток 3 до тендерної документації) та підтверджує, що </w:t>
            </w:r>
            <w:r w:rsidR="00931928" w:rsidRPr="005056EF">
              <w:rPr>
                <w:b/>
                <w:sz w:val="22"/>
                <w:szCs w:val="22"/>
                <w:lang w:val="uk-UA"/>
              </w:rPr>
              <w:t>учасник:</w:t>
            </w:r>
          </w:p>
          <w:p w:rsidR="00527C68" w:rsidRPr="005056EF" w:rsidRDefault="00527C68" w:rsidP="00080FE7">
            <w:pPr>
              <w:numPr>
                <w:ilvl w:val="0"/>
                <w:numId w:val="8"/>
              </w:numPr>
              <w:tabs>
                <w:tab w:val="left" w:pos="447"/>
              </w:tabs>
              <w:ind w:left="0" w:firstLine="0"/>
              <w:jc w:val="both"/>
              <w:rPr>
                <w:b/>
                <w:sz w:val="22"/>
                <w:szCs w:val="22"/>
                <w:lang w:val="uk-UA"/>
              </w:rPr>
            </w:pPr>
            <w:r w:rsidRPr="005056EF">
              <w:rPr>
                <w:b/>
                <w:sz w:val="22"/>
                <w:szCs w:val="22"/>
                <w:lang w:val="uk-UA"/>
              </w:rPr>
              <w:t>дотримується:</w:t>
            </w:r>
          </w:p>
          <w:p w:rsidR="00527C68" w:rsidRPr="005056EF" w:rsidRDefault="00527C68" w:rsidP="008C0620">
            <w:pPr>
              <w:widowControl w:val="0"/>
              <w:numPr>
                <w:ilvl w:val="0"/>
                <w:numId w:val="5"/>
              </w:numPr>
              <w:pBdr>
                <w:top w:val="nil"/>
                <w:left w:val="nil"/>
                <w:bottom w:val="nil"/>
                <w:right w:val="nil"/>
                <w:between w:val="nil"/>
              </w:pBdr>
              <w:tabs>
                <w:tab w:val="left" w:pos="431"/>
              </w:tabs>
              <w:ind w:left="0" w:firstLine="0"/>
              <w:jc w:val="both"/>
              <w:rPr>
                <w:sz w:val="22"/>
                <w:szCs w:val="22"/>
                <w:lang w:val="uk-UA"/>
              </w:rPr>
            </w:pPr>
            <w:r w:rsidRPr="005056EF">
              <w:rPr>
                <w:sz w:val="22"/>
                <w:szCs w:val="22"/>
                <w:lang w:val="uk-UA"/>
              </w:rPr>
              <w:t>Постанови Кабінету Міністрів України «Про заборону ввезення на митну територію України товарів, що походять з Російської Федерації»</w:t>
            </w:r>
            <w:r w:rsidR="00B66F9C" w:rsidRPr="005056EF">
              <w:rPr>
                <w:sz w:val="22"/>
                <w:szCs w:val="22"/>
                <w:lang w:val="uk-UA"/>
              </w:rPr>
              <w:t xml:space="preserve"> від 30.12.2015 №</w:t>
            </w:r>
            <w:r w:rsidR="00BF5228" w:rsidRPr="005056EF">
              <w:rPr>
                <w:sz w:val="22"/>
                <w:szCs w:val="22"/>
                <w:lang w:val="uk-UA"/>
              </w:rPr>
              <w:t> </w:t>
            </w:r>
            <w:r w:rsidR="00B66F9C" w:rsidRPr="005056EF">
              <w:rPr>
                <w:sz w:val="22"/>
                <w:szCs w:val="22"/>
                <w:lang w:val="uk-UA"/>
              </w:rPr>
              <w:t>1147</w:t>
            </w:r>
            <w:r w:rsidRPr="005056EF">
              <w:rPr>
                <w:sz w:val="22"/>
                <w:szCs w:val="22"/>
                <w:lang w:val="uk-UA"/>
              </w:rPr>
              <w:t>, Закону Украї</w:t>
            </w:r>
            <w:r w:rsidR="00B66F9C" w:rsidRPr="005056EF">
              <w:rPr>
                <w:sz w:val="22"/>
                <w:szCs w:val="22"/>
                <w:lang w:val="uk-UA"/>
              </w:rPr>
              <w:t xml:space="preserve">ни «Про санкції» від 14.08.2014 </w:t>
            </w:r>
            <w:r w:rsidRPr="005056EF">
              <w:rPr>
                <w:sz w:val="22"/>
                <w:szCs w:val="22"/>
                <w:lang w:val="uk-UA"/>
              </w:rPr>
              <w:t>№</w:t>
            </w:r>
            <w:r w:rsidR="00BF5228" w:rsidRPr="005056EF">
              <w:rPr>
                <w:sz w:val="22"/>
                <w:szCs w:val="22"/>
                <w:lang w:val="uk-UA"/>
              </w:rPr>
              <w:t> </w:t>
            </w:r>
            <w:r w:rsidRPr="005056EF">
              <w:rPr>
                <w:sz w:val="22"/>
                <w:szCs w:val="22"/>
                <w:lang w:val="uk-UA"/>
              </w:rPr>
              <w:t>1644-VII, Рішення Ради національної безпеки і оборони України «Про застосування персональних спеціальних економічних та інших обмежувальних заходів (санкцій)»</w:t>
            </w:r>
            <w:r w:rsidR="00B66F9C" w:rsidRPr="005056EF">
              <w:rPr>
                <w:sz w:val="22"/>
                <w:szCs w:val="22"/>
                <w:lang w:val="uk-UA"/>
              </w:rPr>
              <w:t xml:space="preserve"> від 28.04.2017</w:t>
            </w:r>
            <w:r w:rsidRPr="005056EF">
              <w:rPr>
                <w:sz w:val="22"/>
                <w:szCs w:val="22"/>
                <w:lang w:val="uk-UA"/>
              </w:rPr>
              <w:t>, введеного в дію Указом Президента України від 15.05.2017 №</w:t>
            </w:r>
            <w:r w:rsidR="00BF5228" w:rsidRPr="005056EF">
              <w:rPr>
                <w:sz w:val="22"/>
                <w:szCs w:val="22"/>
                <w:lang w:val="uk-UA"/>
              </w:rPr>
              <w:t> </w:t>
            </w:r>
            <w:r w:rsidRPr="005056EF">
              <w:rPr>
                <w:sz w:val="22"/>
                <w:szCs w:val="22"/>
                <w:lang w:val="uk-UA"/>
              </w:rPr>
              <w:t>133/2017;</w:t>
            </w:r>
          </w:p>
          <w:p w:rsidR="00527C68" w:rsidRPr="005056EF" w:rsidRDefault="00527C68" w:rsidP="008C0620">
            <w:pPr>
              <w:widowControl w:val="0"/>
              <w:numPr>
                <w:ilvl w:val="0"/>
                <w:numId w:val="5"/>
              </w:numPr>
              <w:pBdr>
                <w:top w:val="nil"/>
                <w:left w:val="nil"/>
                <w:bottom w:val="nil"/>
                <w:right w:val="nil"/>
                <w:between w:val="nil"/>
              </w:pBdr>
              <w:tabs>
                <w:tab w:val="left" w:pos="431"/>
              </w:tabs>
              <w:ind w:left="0" w:firstLine="0"/>
              <w:jc w:val="both"/>
              <w:rPr>
                <w:sz w:val="22"/>
                <w:szCs w:val="22"/>
                <w:lang w:val="uk-UA"/>
              </w:rPr>
            </w:pPr>
            <w:r w:rsidRPr="005056EF">
              <w:rPr>
                <w:sz w:val="22"/>
                <w:szCs w:val="22"/>
                <w:lang w:val="uk-UA"/>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w:t>
            </w:r>
            <w:r w:rsidR="00951A91" w:rsidRPr="005056EF">
              <w:rPr>
                <w:sz w:val="22"/>
                <w:szCs w:val="22"/>
                <w:lang w:val="uk-UA"/>
              </w:rPr>
              <w:t> </w:t>
            </w:r>
            <w:r w:rsidRPr="005056EF">
              <w:rPr>
                <w:sz w:val="22"/>
                <w:szCs w:val="22"/>
                <w:lang w:val="uk-UA"/>
              </w:rPr>
              <w:t xml:space="preserve">187, оскільки </w:t>
            </w:r>
            <w:r w:rsidR="00A40141" w:rsidRPr="005056EF">
              <w:rPr>
                <w:sz w:val="22"/>
                <w:szCs w:val="22"/>
                <w:lang w:val="uk-UA"/>
              </w:rPr>
              <w:t>З</w:t>
            </w:r>
            <w:r w:rsidRPr="005056EF">
              <w:rPr>
                <w:sz w:val="22"/>
                <w:szCs w:val="22"/>
                <w:lang w:val="uk-UA"/>
              </w:rPr>
              <w:t xml:space="preserve">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w:t>
            </w:r>
            <w:r w:rsidR="00286BE5" w:rsidRPr="005056EF">
              <w:rPr>
                <w:sz w:val="22"/>
                <w:szCs w:val="22"/>
                <w:lang w:val="uk-UA"/>
              </w:rPr>
              <w:t>п</w:t>
            </w:r>
            <w:r w:rsidRPr="005056EF">
              <w:rPr>
                <w:sz w:val="22"/>
                <w:szCs w:val="22"/>
                <w:lang w:val="uk-UA"/>
              </w:rPr>
              <w:t>останови;</w:t>
            </w:r>
          </w:p>
          <w:p w:rsidR="00527C68" w:rsidRPr="005056EF" w:rsidRDefault="00527C68" w:rsidP="008C0620">
            <w:pPr>
              <w:numPr>
                <w:ilvl w:val="0"/>
                <w:numId w:val="5"/>
              </w:numPr>
              <w:tabs>
                <w:tab w:val="left" w:pos="431"/>
              </w:tabs>
              <w:ind w:left="0" w:firstLine="0"/>
              <w:jc w:val="both"/>
              <w:rPr>
                <w:b/>
                <w:sz w:val="22"/>
                <w:szCs w:val="22"/>
                <w:lang w:val="uk-UA"/>
              </w:rPr>
            </w:pPr>
            <w:r w:rsidRPr="005056EF">
              <w:rPr>
                <w:sz w:val="22"/>
                <w:szCs w:val="22"/>
                <w:lang w:val="uk-UA"/>
              </w:rPr>
              <w:t>Постанови Кабінету Міністрів України «Про застосування заборони ввезення товарів з Російської Федерації» від 09.04.2022 №</w:t>
            </w:r>
            <w:r w:rsidR="00951A91" w:rsidRPr="005056EF">
              <w:rPr>
                <w:sz w:val="22"/>
                <w:szCs w:val="22"/>
                <w:lang w:val="uk-UA"/>
              </w:rPr>
              <w:t> </w:t>
            </w:r>
            <w:r w:rsidRPr="005056EF">
              <w:rPr>
                <w:sz w:val="22"/>
                <w:szCs w:val="22"/>
                <w:lang w:val="uk-UA"/>
              </w:rPr>
              <w:t xml:space="preserve">426, оскільки цією </w:t>
            </w:r>
            <w:r w:rsidR="00286BE5" w:rsidRPr="005056EF">
              <w:rPr>
                <w:sz w:val="22"/>
                <w:szCs w:val="22"/>
                <w:lang w:val="uk-UA"/>
              </w:rPr>
              <w:t>п</w:t>
            </w:r>
            <w:r w:rsidRPr="005056EF">
              <w:rPr>
                <w:sz w:val="22"/>
                <w:szCs w:val="22"/>
              </w:rPr>
              <w:t>остановою заборонено ввезення на митну територію України в митному режимі імпорту товарів з Російської Федерації;</w:t>
            </w:r>
          </w:p>
          <w:p w:rsidR="002E47BB" w:rsidRPr="005056EF" w:rsidRDefault="00527C68" w:rsidP="00FB0A9B">
            <w:pPr>
              <w:numPr>
                <w:ilvl w:val="0"/>
                <w:numId w:val="5"/>
              </w:numPr>
              <w:tabs>
                <w:tab w:val="left" w:pos="431"/>
              </w:tabs>
              <w:ind w:left="0" w:firstLine="0"/>
              <w:jc w:val="both"/>
              <w:rPr>
                <w:sz w:val="22"/>
                <w:szCs w:val="22"/>
              </w:rPr>
            </w:pPr>
            <w:r w:rsidRPr="005056EF">
              <w:rPr>
                <w:sz w:val="22"/>
                <w:szCs w:val="22"/>
              </w:rPr>
              <w:t>Закону України «Про забезпечення прав і свобод громадян та правовий режим на тимчасово окупованій території Укр</w:t>
            </w:r>
            <w:r w:rsidR="00931928" w:rsidRPr="005056EF">
              <w:rPr>
                <w:sz w:val="22"/>
                <w:szCs w:val="22"/>
              </w:rPr>
              <w:t>аїни» від 15.04.2014 №</w:t>
            </w:r>
            <w:r w:rsidR="00951A91" w:rsidRPr="005056EF">
              <w:rPr>
                <w:sz w:val="22"/>
                <w:szCs w:val="22"/>
                <w:lang w:val="uk-UA"/>
              </w:rPr>
              <w:t> </w:t>
            </w:r>
            <w:r w:rsidR="00931928" w:rsidRPr="005056EF">
              <w:rPr>
                <w:sz w:val="22"/>
                <w:szCs w:val="22"/>
              </w:rPr>
              <w:t>1207-VII</w:t>
            </w:r>
            <w:r w:rsidR="00931928" w:rsidRPr="005056EF">
              <w:rPr>
                <w:sz w:val="22"/>
                <w:szCs w:val="22"/>
                <w:lang w:val="uk-UA"/>
              </w:rPr>
              <w:t>;</w:t>
            </w:r>
          </w:p>
          <w:p w:rsidR="00931928" w:rsidRPr="005056EF" w:rsidRDefault="003316C7" w:rsidP="007B4325">
            <w:pPr>
              <w:numPr>
                <w:ilvl w:val="0"/>
                <w:numId w:val="8"/>
              </w:numPr>
              <w:tabs>
                <w:tab w:val="left" w:pos="447"/>
              </w:tabs>
              <w:ind w:left="0" w:firstLine="0"/>
              <w:jc w:val="both"/>
              <w:rPr>
                <w:b/>
                <w:sz w:val="22"/>
                <w:szCs w:val="22"/>
              </w:rPr>
            </w:pPr>
            <w:r w:rsidRPr="005056EF">
              <w:rPr>
                <w:b/>
                <w:sz w:val="22"/>
                <w:szCs w:val="22"/>
                <w:lang w:val="uk-UA"/>
              </w:rPr>
              <w:t>п</w:t>
            </w:r>
            <w:r w:rsidR="00931928" w:rsidRPr="005056EF">
              <w:rPr>
                <w:b/>
                <w:sz w:val="22"/>
                <w:szCs w:val="22"/>
                <w:lang w:val="uk-UA"/>
              </w:rPr>
              <w:t>ідтверджує</w:t>
            </w:r>
            <w:r w:rsidR="00061024" w:rsidRPr="005056EF">
              <w:rPr>
                <w:b/>
                <w:sz w:val="22"/>
                <w:szCs w:val="22"/>
                <w:lang w:val="uk-UA"/>
              </w:rPr>
              <w:t>, що</w:t>
            </w:r>
            <w:r w:rsidR="00931928" w:rsidRPr="005056EF">
              <w:rPr>
                <w:b/>
                <w:sz w:val="22"/>
                <w:szCs w:val="22"/>
                <w:lang w:val="uk-UA"/>
              </w:rPr>
              <w:t>:</w:t>
            </w:r>
          </w:p>
          <w:p w:rsidR="00931928" w:rsidRPr="005056EF" w:rsidRDefault="00061024" w:rsidP="008C0620">
            <w:pPr>
              <w:widowControl w:val="0"/>
              <w:numPr>
                <w:ilvl w:val="0"/>
                <w:numId w:val="6"/>
              </w:numPr>
              <w:tabs>
                <w:tab w:val="left" w:pos="445"/>
              </w:tabs>
              <w:ind w:left="0" w:firstLine="0"/>
              <w:contextualSpacing/>
              <w:jc w:val="both"/>
              <w:rPr>
                <w:spacing w:val="-4"/>
                <w:sz w:val="22"/>
                <w:szCs w:val="22"/>
                <w:lang w:eastAsia="uk-UA"/>
              </w:rPr>
            </w:pPr>
            <w:r w:rsidRPr="005056EF">
              <w:rPr>
                <w:spacing w:val="-4"/>
                <w:sz w:val="22"/>
                <w:szCs w:val="22"/>
                <w:lang w:val="uk-UA" w:eastAsia="uk-UA"/>
              </w:rPr>
              <w:t>учасник</w:t>
            </w:r>
            <w:r w:rsidR="009C4D35" w:rsidRPr="005056EF">
              <w:rPr>
                <w:spacing w:val="-4"/>
                <w:sz w:val="22"/>
                <w:szCs w:val="22"/>
                <w:lang w:val="uk-UA" w:eastAsia="uk-UA"/>
              </w:rPr>
              <w:t xml:space="preserve">, </w:t>
            </w:r>
            <w:r w:rsidR="009C4D35" w:rsidRPr="005056EF">
              <w:rPr>
                <w:color w:val="000000"/>
                <w:sz w:val="22"/>
                <w:szCs w:val="22"/>
                <w:lang w:val="uk-UA" w:eastAsia="uk-UA"/>
              </w:rPr>
              <w:t>його кінцевий бенефіціарний власник (власники)</w:t>
            </w:r>
            <w:r w:rsidR="00931928" w:rsidRPr="005056EF">
              <w:rPr>
                <w:spacing w:val="-4"/>
                <w:sz w:val="22"/>
                <w:szCs w:val="22"/>
                <w:lang w:eastAsia="uk-UA"/>
              </w:rPr>
              <w:t xml:space="preserve"> та його </w:t>
            </w:r>
            <w:r w:rsidR="000D6854" w:rsidRPr="005056EF">
              <w:rPr>
                <w:spacing w:val="-4"/>
                <w:sz w:val="22"/>
                <w:szCs w:val="22"/>
                <w:lang w:val="uk-UA" w:eastAsia="uk-UA"/>
              </w:rPr>
              <w:t xml:space="preserve">тендерна </w:t>
            </w:r>
            <w:r w:rsidR="00931928" w:rsidRPr="005056EF">
              <w:rPr>
                <w:spacing w:val="-4"/>
                <w:sz w:val="22"/>
                <w:szCs w:val="22"/>
                <w:lang w:eastAsia="uk-UA"/>
              </w:rPr>
              <w:t>пропозиція не підпадає під дію рішення/-нь Ради національної безпеки і оборони України щодо застосування персональних спеціальних економічних та інших обмежувальних заходів (санкцій), що введене/-ні в дію відповідним/-ми указом/-ами Президента України, та інших обмежувальних заходів (санкцій, спеціальних санкцій), які застосовуються у відповідності до законодавства України чинного на кінцеву дату подання тендерних пропозицій;</w:t>
            </w:r>
          </w:p>
          <w:p w:rsidR="00931928" w:rsidRPr="005056EF" w:rsidRDefault="00286054" w:rsidP="008C0620">
            <w:pPr>
              <w:widowControl w:val="0"/>
              <w:numPr>
                <w:ilvl w:val="0"/>
                <w:numId w:val="6"/>
              </w:numPr>
              <w:tabs>
                <w:tab w:val="left" w:pos="445"/>
              </w:tabs>
              <w:ind w:left="0" w:firstLine="0"/>
              <w:contextualSpacing/>
              <w:jc w:val="both"/>
              <w:rPr>
                <w:spacing w:val="-4"/>
                <w:sz w:val="22"/>
                <w:szCs w:val="22"/>
                <w:lang w:val="uk-UA" w:eastAsia="uk-UA"/>
              </w:rPr>
            </w:pPr>
            <w:r w:rsidRPr="005056EF">
              <w:rPr>
                <w:spacing w:val="-4"/>
                <w:sz w:val="22"/>
                <w:szCs w:val="22"/>
                <w:lang w:val="uk-UA" w:eastAsia="uk-UA"/>
              </w:rPr>
              <w:t xml:space="preserve">учасник не є </w:t>
            </w:r>
            <w:r w:rsidRPr="005056EF">
              <w:rPr>
                <w:sz w:val="22"/>
                <w:szCs w:val="22"/>
                <w:lang w:val="uk-UA"/>
              </w:rPr>
              <w:t xml:space="preserve">громадянином Російської Федерації/Республіки </w:t>
            </w:r>
            <w:r w:rsidRPr="005056EF">
              <w:rPr>
                <w:sz w:val="22"/>
                <w:szCs w:val="22"/>
                <w:lang w:val="uk-UA"/>
              </w:rPr>
              <w:lastRenderedPageBreak/>
              <w:t>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w:t>
            </w:r>
            <w:r w:rsidRPr="005056EF">
              <w:rPr>
                <w:spacing w:val="-4"/>
                <w:sz w:val="22"/>
                <w:szCs w:val="22"/>
                <w:lang w:val="uk-UA" w:eastAsia="uk-UA"/>
              </w:rPr>
              <w:t>;</w:t>
            </w:r>
          </w:p>
          <w:p w:rsidR="00D57215" w:rsidRPr="005056EF" w:rsidRDefault="00C35E08" w:rsidP="008C0620">
            <w:pPr>
              <w:widowControl w:val="0"/>
              <w:numPr>
                <w:ilvl w:val="0"/>
                <w:numId w:val="6"/>
              </w:numPr>
              <w:tabs>
                <w:tab w:val="left" w:pos="445"/>
              </w:tabs>
              <w:ind w:left="0" w:firstLine="0"/>
              <w:contextualSpacing/>
              <w:jc w:val="both"/>
              <w:rPr>
                <w:b/>
                <w:sz w:val="22"/>
                <w:szCs w:val="22"/>
                <w:lang w:val="uk-UA"/>
              </w:rPr>
            </w:pPr>
            <w:r w:rsidRPr="005056EF">
              <w:rPr>
                <w:spacing w:val="-4"/>
                <w:sz w:val="22"/>
                <w:szCs w:val="22"/>
                <w:lang w:val="uk-UA" w:eastAsia="uk-UA"/>
              </w:rPr>
              <w:t xml:space="preserve">учасник не є суб’єктом господарювання, що здійснює продаж </w:t>
            </w:r>
            <w:r w:rsidRPr="005056EF">
              <w:rPr>
                <w:sz w:val="22"/>
                <w:szCs w:val="22"/>
                <w:lang w:val="uk-UA"/>
              </w:rPr>
              <w:t xml:space="preserve">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w:t>
            </w:r>
            <w:r w:rsidRPr="005056EF">
              <w:rPr>
                <w:spacing w:val="-4"/>
                <w:sz w:val="22"/>
                <w:szCs w:val="22"/>
                <w:lang w:val="uk-UA" w:eastAsia="uk-UA"/>
              </w:rPr>
              <w:t xml:space="preserve">постановою Кабінету Міністрів України від 12 жовтня 2022 р. № 1178 «Про затвердження особливостей здійснення публічних закупівель товарів, </w:t>
            </w:r>
            <w:r w:rsidR="005D23B4" w:rsidRPr="005056EF">
              <w:rPr>
                <w:spacing w:val="-4"/>
                <w:sz w:val="22"/>
                <w:szCs w:val="22"/>
                <w:lang w:val="uk-UA" w:eastAsia="uk-UA"/>
              </w:rPr>
              <w:t>послуг</w:t>
            </w:r>
            <w:r w:rsidRPr="005056EF">
              <w:rPr>
                <w:spacing w:val="-4"/>
                <w:sz w:val="22"/>
                <w:szCs w:val="22"/>
                <w:lang w:val="uk-UA" w:eastAsia="uk-UA"/>
              </w:rPr>
              <w:t xml:space="preserve">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C53BE3" w:rsidRPr="005056EF" w:rsidRDefault="00C53BE3" w:rsidP="00EB468B">
            <w:pPr>
              <w:widowControl w:val="0"/>
              <w:tabs>
                <w:tab w:val="left" w:pos="445"/>
              </w:tabs>
              <w:spacing w:after="60"/>
              <w:jc w:val="both"/>
              <w:rPr>
                <w:b/>
                <w:iCs/>
                <w:sz w:val="22"/>
                <w:szCs w:val="22"/>
                <w:lang w:val="uk-UA" w:eastAsia="uk-UA"/>
              </w:rPr>
            </w:pPr>
            <w:r w:rsidRPr="005056EF">
              <w:rPr>
                <w:b/>
                <w:iCs/>
                <w:sz w:val="22"/>
                <w:szCs w:val="22"/>
                <w:lang w:eastAsia="uk-UA"/>
              </w:rPr>
              <w:t>У разі зазначення учасником країною походження товару</w:t>
            </w:r>
            <w:proofErr w:type="gramStart"/>
            <w:r w:rsidRPr="005056EF">
              <w:rPr>
                <w:b/>
                <w:iCs/>
                <w:sz w:val="22"/>
                <w:szCs w:val="22"/>
                <w:lang w:eastAsia="uk-UA"/>
              </w:rPr>
              <w:t xml:space="preserve"> Р</w:t>
            </w:r>
            <w:proofErr w:type="gramEnd"/>
            <w:r w:rsidRPr="005056EF">
              <w:rPr>
                <w:b/>
                <w:iCs/>
                <w:sz w:val="22"/>
                <w:szCs w:val="22"/>
                <w:lang w:eastAsia="uk-UA"/>
              </w:rPr>
              <w:t>осійську Федерацію або Республіку Білорусь, тендерна пропозиція такого учасника буде відхилена.</w:t>
            </w:r>
          </w:p>
          <w:p w:rsidR="00EE4C17" w:rsidRPr="005056EF" w:rsidRDefault="00C53BE3" w:rsidP="00EE4C17">
            <w:pPr>
              <w:widowControl w:val="0"/>
              <w:tabs>
                <w:tab w:val="left" w:pos="445"/>
              </w:tabs>
              <w:contextualSpacing/>
              <w:jc w:val="both"/>
              <w:rPr>
                <w:color w:val="000000"/>
                <w:sz w:val="22"/>
                <w:szCs w:val="22"/>
                <w:lang w:val="uk-UA" w:eastAsia="uk-UA"/>
              </w:rPr>
            </w:pPr>
            <w:r w:rsidRPr="005056EF">
              <w:rPr>
                <w:iCs/>
                <w:sz w:val="22"/>
                <w:szCs w:val="22"/>
                <w:lang w:val="uk-UA" w:eastAsia="uk-UA"/>
              </w:rPr>
              <w:t>1.18.</w:t>
            </w:r>
            <w:r w:rsidRPr="005056EF">
              <w:rPr>
                <w:b/>
                <w:iCs/>
                <w:sz w:val="22"/>
                <w:szCs w:val="22"/>
                <w:lang w:val="uk-UA" w:eastAsia="uk-UA"/>
              </w:rPr>
              <w:t> </w:t>
            </w:r>
            <w:r w:rsidRPr="005056EF">
              <w:rPr>
                <w:color w:val="000000"/>
                <w:sz w:val="22"/>
                <w:szCs w:val="22"/>
                <w:lang w:val="uk-UA" w:eastAsia="uk-UA"/>
              </w:rPr>
              <w:t>Відсутність будь-яких запитань або уточнень стосовно змісту та викладення вимог тендерної документації з боку учасників процедури закупівлі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EE4C17" w:rsidRPr="005056EF" w:rsidRDefault="008D35AC" w:rsidP="00EE4C17">
            <w:pPr>
              <w:widowControl w:val="0"/>
              <w:tabs>
                <w:tab w:val="left" w:pos="445"/>
              </w:tabs>
              <w:contextualSpacing/>
              <w:jc w:val="both"/>
              <w:rPr>
                <w:b/>
                <w:bCs/>
                <w:sz w:val="22"/>
                <w:szCs w:val="22"/>
                <w:lang w:val="uk-UA"/>
              </w:rPr>
            </w:pPr>
            <w:r w:rsidRPr="005056EF">
              <w:rPr>
                <w:b/>
                <w:bCs/>
                <w:sz w:val="22"/>
                <w:szCs w:val="22"/>
                <w:lang w:val="uk-UA"/>
              </w:rPr>
              <w:t>1.19.УВАГА!!!</w:t>
            </w:r>
          </w:p>
          <w:p w:rsidR="00EE4C17" w:rsidRPr="005056EF" w:rsidRDefault="008D35AC" w:rsidP="00EE4C17">
            <w:pPr>
              <w:widowControl w:val="0"/>
              <w:tabs>
                <w:tab w:val="left" w:pos="445"/>
              </w:tabs>
              <w:contextualSpacing/>
              <w:jc w:val="both"/>
              <w:rPr>
                <w:b/>
                <w:bCs/>
                <w:sz w:val="22"/>
                <w:szCs w:val="22"/>
                <w:lang w:val="uk-UA"/>
              </w:rPr>
            </w:pPr>
            <w:r w:rsidRPr="005056EF">
              <w:rPr>
                <w:b/>
                <w:bCs/>
                <w:sz w:val="22"/>
                <w:szCs w:val="22"/>
                <w:lang w:val="uk-UA"/>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w:t>
            </w:r>
          </w:p>
          <w:p w:rsidR="00EE4C17" w:rsidRPr="005056EF" w:rsidRDefault="008D35AC" w:rsidP="00EE4C17">
            <w:pPr>
              <w:widowControl w:val="0"/>
              <w:tabs>
                <w:tab w:val="left" w:pos="445"/>
              </w:tabs>
              <w:contextualSpacing/>
              <w:jc w:val="both"/>
              <w:rPr>
                <w:sz w:val="22"/>
                <w:szCs w:val="22"/>
                <w:lang w:val="uk-UA"/>
              </w:rPr>
            </w:pPr>
            <w:r w:rsidRPr="005056EF">
              <w:rPr>
                <w:sz w:val="22"/>
                <w:szCs w:val="22"/>
                <w:lang w:val="uk-UA"/>
              </w:rPr>
              <w:t xml:space="preserve">Відповідно до Постанови КМУ  від 17 березня 2022 р. № 300 на період воєнного стану на території України та протягом шести місяців з дня його припинення чи скасування дозволяється використання електронних підписів чи печаток, що базуються на сертифікатах відкритого ключа, виданих кваліфікованими надавачами електронних довірчих послуг без відомостей про те, що особистий ключ зберігається в засобі кваліфікованого електронного підпису чи печатки, користувачами електронних довірчих послуг для здійснення електронної взаємодії, електронної ідентифікації та автентифікації фізичних, юридичних осіб і представників юридичних осіб у разі, коли законодавством передбачено використання виключно кваліфікованих електронних підписів чи печаток (засобів кваліфікованого електронного підпису чи печатки, кваліфікованих електронних довірчих послуг) або засобів електронної ідентифікації з високим рівнем довіри, крім вчинення в електронній формі правочинів, що підлягають нотаріальному посвідченню та/або державній реєстрації у випадках, установлених законом, та випадках, пов’язаних з високим ризиком для інформаційної безпеки, що визначається власниками відповідних інформаційних та інформаційно-комунікаційних систем з </w:t>
            </w:r>
            <w:r w:rsidRPr="005056EF">
              <w:rPr>
                <w:sz w:val="22"/>
                <w:szCs w:val="22"/>
                <w:lang w:val="uk-UA"/>
              </w:rPr>
              <w:lastRenderedPageBreak/>
              <w:t>урахуванням обмежень, установлених абзацом другим частини другої статті 17 Закону України “Про електронні довірчі послуги”.</w:t>
            </w:r>
          </w:p>
          <w:p w:rsidR="00EE4C17" w:rsidRPr="005056EF" w:rsidRDefault="008D35AC" w:rsidP="00EE4C17">
            <w:pPr>
              <w:widowControl w:val="0"/>
              <w:tabs>
                <w:tab w:val="left" w:pos="445"/>
              </w:tabs>
              <w:contextualSpacing/>
              <w:jc w:val="both"/>
              <w:rPr>
                <w:sz w:val="22"/>
                <w:szCs w:val="22"/>
                <w:lang w:val="uk-UA"/>
              </w:rPr>
            </w:pPr>
            <w:r w:rsidRPr="005056EF">
              <w:rPr>
                <w:sz w:val="22"/>
                <w:szCs w:val="22"/>
                <w:lang w:val="uk-UA"/>
              </w:rPr>
              <w:t xml:space="preserve">Тендерна пропозиція учасника має відповідати ряду вимог: </w:t>
            </w:r>
          </w:p>
          <w:p w:rsidR="00EE4C17" w:rsidRPr="005056EF" w:rsidRDefault="008D35AC" w:rsidP="00EE4C17">
            <w:pPr>
              <w:widowControl w:val="0"/>
              <w:tabs>
                <w:tab w:val="left" w:pos="445"/>
              </w:tabs>
              <w:contextualSpacing/>
              <w:jc w:val="both"/>
              <w:rPr>
                <w:sz w:val="22"/>
                <w:szCs w:val="22"/>
                <w:lang w:val="uk-UA"/>
              </w:rPr>
            </w:pPr>
            <w:r w:rsidRPr="005056EF">
              <w:rPr>
                <w:sz w:val="22"/>
                <w:szCs w:val="22"/>
                <w:lang w:val="uk-UA"/>
              </w:rPr>
              <w:t xml:space="preserve">1) документи мають бути чіткими та розбірливими для читання. Тендерна пропозиція учасника може містити документи з водяними знаками; </w:t>
            </w:r>
          </w:p>
          <w:p w:rsidR="00EE4C17" w:rsidRPr="005056EF" w:rsidRDefault="008D35AC" w:rsidP="00EE4C17">
            <w:pPr>
              <w:widowControl w:val="0"/>
              <w:tabs>
                <w:tab w:val="left" w:pos="445"/>
              </w:tabs>
              <w:contextualSpacing/>
              <w:jc w:val="both"/>
              <w:rPr>
                <w:sz w:val="22"/>
                <w:szCs w:val="22"/>
                <w:lang w:val="uk-UA"/>
              </w:rPr>
            </w:pPr>
            <w:r w:rsidRPr="005056EF">
              <w:rPr>
                <w:sz w:val="22"/>
                <w:szCs w:val="22"/>
                <w:lang w:val="uk-UA"/>
              </w:rPr>
              <w:t xml:space="preserve">2) якщо у складі тендерної пропозиції є хоча б один сканований документ, потрібно накласти УЕП або КЕП на тендерну пропозицію в цілому; </w:t>
            </w:r>
          </w:p>
          <w:p w:rsidR="00EE4C17" w:rsidRPr="005056EF" w:rsidRDefault="008D35AC" w:rsidP="00EE4C17">
            <w:pPr>
              <w:widowControl w:val="0"/>
              <w:tabs>
                <w:tab w:val="left" w:pos="445"/>
              </w:tabs>
              <w:contextualSpacing/>
              <w:jc w:val="both"/>
              <w:rPr>
                <w:sz w:val="22"/>
                <w:szCs w:val="22"/>
                <w:lang w:val="uk-UA"/>
              </w:rPr>
            </w:pPr>
            <w:r w:rsidRPr="005056EF">
              <w:rPr>
                <w:sz w:val="22"/>
                <w:szCs w:val="22"/>
                <w:lang w:val="uk-UA"/>
              </w:rPr>
              <w:t xml:space="preserve">3) якщо ж такі документи надано у формі електронного документа, УЕП або КЕП  накладається  на кожен електронний документ тендерної пропозиції окремо та  на тендерну пропозицію в цілому ; </w:t>
            </w:r>
          </w:p>
          <w:p w:rsidR="00EE4C17" w:rsidRPr="005056EF" w:rsidRDefault="008D35AC" w:rsidP="00EE4C17">
            <w:pPr>
              <w:widowControl w:val="0"/>
              <w:tabs>
                <w:tab w:val="left" w:pos="445"/>
              </w:tabs>
              <w:contextualSpacing/>
              <w:jc w:val="both"/>
              <w:rPr>
                <w:sz w:val="22"/>
                <w:szCs w:val="22"/>
                <w:lang w:val="uk-UA"/>
              </w:rPr>
            </w:pPr>
            <w:r w:rsidRPr="005056EF">
              <w:rPr>
                <w:sz w:val="22"/>
                <w:szCs w:val="22"/>
                <w:lang w:val="uk-UA"/>
              </w:rPr>
              <w:t xml:space="preserve">4) якщо ж пропозиція містить і скановані, і електронні документи,  УЕП або КЕП   накладається  на кожен електронний документ тендерної пропозиції окремо та  на тендерну пропозицію в цілому </w:t>
            </w:r>
          </w:p>
          <w:p w:rsidR="008D35AC" w:rsidRPr="005056EF" w:rsidRDefault="008D35AC" w:rsidP="00EE4C17">
            <w:pPr>
              <w:widowControl w:val="0"/>
              <w:tabs>
                <w:tab w:val="left" w:pos="445"/>
              </w:tabs>
              <w:contextualSpacing/>
              <w:jc w:val="both"/>
              <w:rPr>
                <w:sz w:val="22"/>
                <w:szCs w:val="22"/>
                <w:lang w:val="uk-UA"/>
              </w:rPr>
            </w:pPr>
            <w:r w:rsidRPr="005056EF">
              <w:rPr>
                <w:sz w:val="22"/>
                <w:szCs w:val="22"/>
                <w:lang w:val="uk-UA"/>
              </w:rPr>
              <w:t xml:space="preserve">Виняток: якщо електронні документи тендерної пропозиції видано іншою організацією і на них уже накладено УЕП або КЕП цієї організації, учаснику не потрібно накладати на нього свій УЕП або КЕП. </w:t>
            </w:r>
          </w:p>
          <w:p w:rsidR="008D35AC" w:rsidRPr="005056EF" w:rsidRDefault="008D35AC" w:rsidP="008D35AC">
            <w:pPr>
              <w:keepNext/>
              <w:keepLines/>
              <w:ind w:left="40" w:hanging="20"/>
              <w:contextualSpacing/>
              <w:jc w:val="both"/>
              <w:rPr>
                <w:sz w:val="22"/>
                <w:szCs w:val="22"/>
                <w:lang w:val="uk-UA"/>
              </w:rPr>
            </w:pPr>
            <w:r w:rsidRPr="005056EF">
              <w:rPr>
                <w:sz w:val="22"/>
                <w:szCs w:val="22"/>
                <w:lang w:val="uk-UA"/>
              </w:rPr>
              <w:t xml:space="preserve">Зверніть увагу: документи тендерної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8D35AC" w:rsidRPr="005056EF" w:rsidRDefault="008D35AC" w:rsidP="008D35AC">
            <w:pPr>
              <w:keepNext/>
              <w:keepLines/>
              <w:ind w:left="40" w:hanging="20"/>
              <w:contextualSpacing/>
              <w:jc w:val="both"/>
              <w:rPr>
                <w:sz w:val="22"/>
                <w:szCs w:val="22"/>
                <w:lang w:val="uk-UA"/>
              </w:rPr>
            </w:pPr>
            <w:r w:rsidRPr="005056EF">
              <w:rPr>
                <w:sz w:val="22"/>
                <w:szCs w:val="22"/>
                <w:lang w:val="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УЕП або КЕП. </w:t>
            </w:r>
          </w:p>
          <w:p w:rsidR="008D35AC" w:rsidRPr="005056EF" w:rsidRDefault="008D35AC" w:rsidP="008D35AC">
            <w:pPr>
              <w:keepNext/>
              <w:keepLines/>
              <w:ind w:left="40" w:hanging="20"/>
              <w:contextualSpacing/>
              <w:jc w:val="both"/>
              <w:rPr>
                <w:sz w:val="22"/>
                <w:szCs w:val="22"/>
                <w:lang w:val="uk-UA"/>
              </w:rPr>
            </w:pPr>
            <w:r w:rsidRPr="005056EF">
              <w:rPr>
                <w:sz w:val="22"/>
                <w:szCs w:val="22"/>
                <w:lang w:val="uk-UA"/>
              </w:rPr>
              <w:t>Замовник перевіряє УЕП або КЕП учасника на сайті центрального засвідчувального органу за посиланням httрs://сzо.gоv.uа/vеrіfy. Під час перевірки УЕП або КЕП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УЕП або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w:t>
            </w:r>
          </w:p>
          <w:p w:rsidR="008D35AC" w:rsidRPr="005056EF" w:rsidRDefault="008D35AC" w:rsidP="008D35AC">
            <w:pPr>
              <w:keepNext/>
              <w:keepLines/>
              <w:contextualSpacing/>
              <w:jc w:val="both"/>
              <w:rPr>
                <w:sz w:val="22"/>
                <w:szCs w:val="22"/>
                <w:lang w:val="uk-UA"/>
              </w:rPr>
            </w:pPr>
            <w:r w:rsidRPr="005056EF">
              <w:rPr>
                <w:sz w:val="22"/>
                <w:szCs w:val="22"/>
                <w:lang w:val="uk-UA"/>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8D35AC" w:rsidRPr="005056EF" w:rsidRDefault="008D35AC" w:rsidP="008D35AC">
            <w:pPr>
              <w:keepNext/>
              <w:keepLines/>
              <w:ind w:left="40" w:hanging="20"/>
              <w:contextualSpacing/>
              <w:jc w:val="both"/>
              <w:rPr>
                <w:b/>
                <w:bCs/>
                <w:sz w:val="22"/>
                <w:szCs w:val="22"/>
                <w:lang w:val="uk-UA"/>
              </w:rPr>
            </w:pPr>
            <w:r w:rsidRPr="005056EF">
              <w:rPr>
                <w:sz w:val="22"/>
                <w:szCs w:val="22"/>
                <w:lang w:val="uk-UA"/>
              </w:rPr>
              <w:t>Кожен учасник має право подати тільки одну тендерну пропозицію</w:t>
            </w:r>
          </w:p>
          <w:p w:rsidR="008D35AC" w:rsidRPr="005056EF" w:rsidRDefault="008D35AC" w:rsidP="008D35AC">
            <w:pPr>
              <w:widowControl w:val="0"/>
              <w:tabs>
                <w:tab w:val="left" w:pos="445"/>
              </w:tabs>
              <w:contextualSpacing/>
              <w:jc w:val="both"/>
              <w:rPr>
                <w:b/>
                <w:sz w:val="22"/>
                <w:szCs w:val="22"/>
                <w:lang w:val="uk-UA"/>
              </w:rPr>
            </w:pPr>
            <w:r w:rsidRPr="005056EF">
              <w:rPr>
                <w:b/>
                <w:bCs/>
                <w:sz w:val="22"/>
                <w:szCs w:val="22"/>
                <w:lang w:val="uk-UA"/>
              </w:rPr>
              <w:t>Всі документи тендерної пропозиції повинні бути чинні на момент розкриття тендерних пропозицій. Документи, що складені безпосередньо учасником, повинні бути датовані після оприлюднення оголошення про проведення даної процедури закупівлі.</w:t>
            </w:r>
          </w:p>
        </w:tc>
      </w:tr>
      <w:tr w:rsidR="00FA6586" w:rsidRPr="005056EF" w:rsidTr="00F7622D">
        <w:trPr>
          <w:trHeight w:val="359"/>
        </w:trPr>
        <w:tc>
          <w:tcPr>
            <w:tcW w:w="566" w:type="dxa"/>
            <w:tcMar>
              <w:top w:w="0" w:type="dxa"/>
              <w:left w:w="108" w:type="dxa"/>
              <w:bottom w:w="0" w:type="dxa"/>
              <w:right w:w="108" w:type="dxa"/>
            </w:tcMar>
            <w:hideMark/>
          </w:tcPr>
          <w:p w:rsidR="00D522D3" w:rsidRPr="005056EF" w:rsidRDefault="00D522D3" w:rsidP="0026279C">
            <w:pPr>
              <w:rPr>
                <w:sz w:val="22"/>
                <w:szCs w:val="22"/>
              </w:rPr>
            </w:pPr>
            <w:r w:rsidRPr="005056EF">
              <w:rPr>
                <w:b/>
                <w:bCs/>
                <w:sz w:val="22"/>
                <w:szCs w:val="22"/>
              </w:rPr>
              <w:lastRenderedPageBreak/>
              <w:t>2</w:t>
            </w:r>
          </w:p>
        </w:tc>
        <w:tc>
          <w:tcPr>
            <w:tcW w:w="3278" w:type="dxa"/>
            <w:tcMar>
              <w:top w:w="0" w:type="dxa"/>
              <w:left w:w="108" w:type="dxa"/>
              <w:bottom w:w="0" w:type="dxa"/>
              <w:right w:w="108" w:type="dxa"/>
            </w:tcMar>
            <w:hideMark/>
          </w:tcPr>
          <w:p w:rsidR="00D522D3" w:rsidRPr="005056EF" w:rsidRDefault="008D35AC" w:rsidP="0026279C">
            <w:pPr>
              <w:jc w:val="both"/>
              <w:rPr>
                <w:sz w:val="22"/>
                <w:szCs w:val="22"/>
              </w:rPr>
            </w:pPr>
            <w:r w:rsidRPr="005056EF">
              <w:rPr>
                <w:b/>
                <w:bCs/>
                <w:sz w:val="22"/>
                <w:szCs w:val="22"/>
                <w:lang w:val="uk-UA"/>
              </w:rPr>
              <w:t>Умови надання забезпечення тендерної пропозиції (вид забезпечення тендерної пропозиції)</w:t>
            </w:r>
          </w:p>
        </w:tc>
        <w:tc>
          <w:tcPr>
            <w:tcW w:w="6978" w:type="dxa"/>
            <w:tcMar>
              <w:top w:w="0" w:type="dxa"/>
              <w:left w:w="108" w:type="dxa"/>
              <w:bottom w:w="0" w:type="dxa"/>
              <w:right w:w="108" w:type="dxa"/>
            </w:tcMar>
          </w:tcPr>
          <w:p w:rsidR="0039356A" w:rsidRPr="005056EF" w:rsidRDefault="0039356A" w:rsidP="0039356A">
            <w:pPr>
              <w:jc w:val="both"/>
              <w:rPr>
                <w:color w:val="000000"/>
                <w:sz w:val="22"/>
                <w:szCs w:val="22"/>
              </w:rPr>
            </w:pPr>
            <w:r w:rsidRPr="005056EF">
              <w:rPr>
                <w:color w:val="000000"/>
                <w:sz w:val="22"/>
                <w:szCs w:val="22"/>
              </w:rPr>
              <w:t xml:space="preserve">Замовником вимагається надання учасником забезпечення тендерної пропозиції у формі </w:t>
            </w:r>
            <w:r w:rsidRPr="005056EF">
              <w:rPr>
                <w:b/>
                <w:color w:val="000000"/>
                <w:sz w:val="22"/>
                <w:szCs w:val="22"/>
              </w:rPr>
              <w:t xml:space="preserve">електронної банківської гарантії </w:t>
            </w:r>
            <w:r w:rsidRPr="005056EF">
              <w:rPr>
                <w:i/>
                <w:iCs/>
                <w:color w:val="000000"/>
                <w:sz w:val="22"/>
                <w:szCs w:val="22"/>
              </w:rPr>
              <w:t>(</w:t>
            </w:r>
            <w:r w:rsidRPr="005056EF">
              <w:rPr>
                <w:i/>
                <w:iCs/>
                <w:color w:val="000000"/>
                <w:sz w:val="22"/>
                <w:szCs w:val="22"/>
                <w:u w:val="single"/>
              </w:rPr>
              <w:t xml:space="preserve">електронний документ з електронним цифровим </w:t>
            </w:r>
            <w:proofErr w:type="gramStart"/>
            <w:r w:rsidRPr="005056EF">
              <w:rPr>
                <w:i/>
                <w:iCs/>
                <w:color w:val="000000"/>
                <w:sz w:val="22"/>
                <w:szCs w:val="22"/>
                <w:u w:val="single"/>
              </w:rPr>
              <w:t>п</w:t>
            </w:r>
            <w:proofErr w:type="gramEnd"/>
            <w:r w:rsidRPr="005056EF">
              <w:rPr>
                <w:i/>
                <w:iCs/>
                <w:color w:val="000000"/>
                <w:sz w:val="22"/>
                <w:szCs w:val="22"/>
                <w:u w:val="single"/>
              </w:rPr>
              <w:t>ідписом відповідно до вимог діючого законодавства</w:t>
            </w:r>
            <w:r w:rsidRPr="005056EF">
              <w:rPr>
                <w:i/>
                <w:iCs/>
                <w:color w:val="000000"/>
                <w:sz w:val="22"/>
                <w:szCs w:val="22"/>
              </w:rPr>
              <w:t xml:space="preserve">). </w:t>
            </w:r>
            <w:r w:rsidRPr="005056EF">
              <w:rPr>
                <w:color w:val="000000"/>
                <w:sz w:val="22"/>
                <w:szCs w:val="22"/>
              </w:rPr>
              <w:t xml:space="preserve">Тендерна пропозиція, що супроводжується сканованою копією банківської гарантії, оригінал якої оформлений на </w:t>
            </w:r>
            <w:r w:rsidRPr="005056EF">
              <w:rPr>
                <w:color w:val="000000"/>
                <w:sz w:val="22"/>
                <w:szCs w:val="22"/>
              </w:rPr>
              <w:lastRenderedPageBreak/>
              <w:t xml:space="preserve">паперовому носієві та не є електронним документом, або якщо тендерна пропозиція супроводжується банківською гарантією, на якій відсутній електронний цифровий </w:t>
            </w:r>
            <w:proofErr w:type="gramStart"/>
            <w:r w:rsidRPr="005056EF">
              <w:rPr>
                <w:color w:val="000000"/>
                <w:sz w:val="22"/>
                <w:szCs w:val="22"/>
              </w:rPr>
              <w:t>п</w:t>
            </w:r>
            <w:proofErr w:type="gramEnd"/>
            <w:r w:rsidRPr="005056EF">
              <w:rPr>
                <w:color w:val="000000"/>
                <w:sz w:val="22"/>
                <w:szCs w:val="22"/>
              </w:rPr>
              <w:t xml:space="preserve">ідпис, що не може бути перевірений, - вважається такою, що не відповідає умовам тендерної документації та відхиляється замовником. </w:t>
            </w:r>
          </w:p>
          <w:p w:rsidR="0039356A" w:rsidRPr="005056EF" w:rsidRDefault="0039356A" w:rsidP="0039356A">
            <w:pPr>
              <w:jc w:val="both"/>
              <w:rPr>
                <w:b/>
                <w:sz w:val="22"/>
                <w:szCs w:val="22"/>
                <w:u w:val="single"/>
                <w:lang w:val="uk-UA" w:eastAsia="zh-CN"/>
              </w:rPr>
            </w:pPr>
            <w:r w:rsidRPr="005056EF">
              <w:rPr>
                <w:b/>
                <w:sz w:val="22"/>
                <w:szCs w:val="22"/>
              </w:rPr>
              <w:t>Розмі</w:t>
            </w:r>
            <w:proofErr w:type="gramStart"/>
            <w:r w:rsidRPr="005056EF">
              <w:rPr>
                <w:b/>
                <w:sz w:val="22"/>
                <w:szCs w:val="22"/>
              </w:rPr>
              <w:t>р</w:t>
            </w:r>
            <w:proofErr w:type="gramEnd"/>
            <w:r w:rsidRPr="005056EF">
              <w:rPr>
                <w:b/>
                <w:sz w:val="22"/>
                <w:szCs w:val="22"/>
              </w:rPr>
              <w:t xml:space="preserve"> забезп</w:t>
            </w:r>
            <w:r w:rsidR="00B926EB" w:rsidRPr="005056EF">
              <w:rPr>
                <w:b/>
                <w:sz w:val="22"/>
                <w:szCs w:val="22"/>
              </w:rPr>
              <w:t xml:space="preserve">ечення тендерної пропозиції: </w:t>
            </w:r>
            <w:r w:rsidR="00947848" w:rsidRPr="005056EF">
              <w:rPr>
                <w:b/>
                <w:sz w:val="22"/>
                <w:szCs w:val="22"/>
                <w:lang w:val="uk-UA"/>
              </w:rPr>
              <w:t>51 870,00</w:t>
            </w:r>
            <w:r w:rsidR="004A7367" w:rsidRPr="005056EF">
              <w:rPr>
                <w:b/>
                <w:sz w:val="22"/>
                <w:szCs w:val="22"/>
                <w:lang w:val="uk-UA"/>
              </w:rPr>
              <w:t xml:space="preserve"> </w:t>
            </w:r>
            <w:r w:rsidR="008D35AC" w:rsidRPr="005056EF">
              <w:rPr>
                <w:b/>
                <w:sz w:val="22"/>
                <w:szCs w:val="22"/>
                <w:lang w:val="uk-UA"/>
              </w:rPr>
              <w:t xml:space="preserve">грн. (що не перевищує </w:t>
            </w:r>
            <w:r w:rsidR="00B926EB" w:rsidRPr="005056EF">
              <w:rPr>
                <w:b/>
                <w:sz w:val="22"/>
                <w:szCs w:val="22"/>
                <w:lang w:val="uk-UA"/>
              </w:rPr>
              <w:t>3</w:t>
            </w:r>
            <w:r w:rsidRPr="005056EF">
              <w:rPr>
                <w:b/>
                <w:sz w:val="22"/>
                <w:szCs w:val="22"/>
                <w:lang w:val="uk-UA"/>
              </w:rPr>
              <w:t>% від очікуваної вартості закупівлі.</w:t>
            </w:r>
          </w:p>
          <w:p w:rsidR="0039356A" w:rsidRPr="005056EF" w:rsidRDefault="0039356A" w:rsidP="0039356A">
            <w:pPr>
              <w:tabs>
                <w:tab w:val="left" w:pos="68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5056EF">
              <w:rPr>
                <w:sz w:val="22"/>
                <w:szCs w:val="22"/>
                <w:lang w:val="uk-UA" w:eastAsia="uk-UA"/>
              </w:rPr>
              <w:t xml:space="preserve">      Строк дії забезпечення тендерної пропозиції -</w:t>
            </w:r>
            <w:r w:rsidRPr="005056EF">
              <w:rPr>
                <w:b/>
                <w:sz w:val="22"/>
                <w:szCs w:val="22"/>
                <w:lang w:val="uk-UA"/>
              </w:rPr>
              <w:t xml:space="preserve">120 робочих днів </w:t>
            </w:r>
            <w:r w:rsidRPr="005056EF">
              <w:rPr>
                <w:sz w:val="22"/>
                <w:szCs w:val="22"/>
                <w:lang w:val="uk-UA"/>
              </w:rPr>
              <w:t>з дати кінцевого строку подання тендерних пропозицій.</w:t>
            </w:r>
          </w:p>
          <w:p w:rsidR="0039356A" w:rsidRPr="005056EF" w:rsidRDefault="0039356A" w:rsidP="0039356A">
            <w:pPr>
              <w:pStyle w:val="af2"/>
              <w:jc w:val="both"/>
              <w:rPr>
                <w:color w:val="000000"/>
                <w:sz w:val="22"/>
                <w:szCs w:val="22"/>
                <w:lang w:val="uk-UA"/>
              </w:rPr>
            </w:pPr>
            <w:r w:rsidRPr="005056EF">
              <w:rPr>
                <w:i/>
                <w:sz w:val="22"/>
                <w:szCs w:val="22"/>
                <w:lang w:val="uk-UA"/>
              </w:rPr>
              <w:t>Умови надання забезпечення тендерної пропозиції</w:t>
            </w:r>
            <w:r w:rsidRPr="005056EF">
              <w:rPr>
                <w:sz w:val="22"/>
                <w:szCs w:val="22"/>
                <w:lang w:val="uk-UA"/>
              </w:rPr>
              <w:t>:</w:t>
            </w:r>
            <w:r w:rsidRPr="005056EF">
              <w:rPr>
                <w:color w:val="000000"/>
                <w:sz w:val="22"/>
                <w:szCs w:val="22"/>
                <w:lang w:val="uk-UA"/>
              </w:rPr>
              <w:t xml:space="preserve"> вимоги та умови до забезпечення тендерної пропозиції зазначаються відповідно до наказу Міністерства розвитку економіки, торгівлі та сільського господарства України від 14.12.2020 № 2628 </w:t>
            </w:r>
            <w:r w:rsidRPr="005056EF">
              <w:rPr>
                <w:i/>
                <w:iCs/>
                <w:color w:val="000000"/>
                <w:sz w:val="22"/>
                <w:szCs w:val="22"/>
                <w:lang w:val="uk-UA"/>
              </w:rPr>
              <w:t>«Про затвердження форми і Вимог до забезпечення тендерної пропозиції / пропозиції»</w:t>
            </w:r>
            <w:r w:rsidRPr="005056EF">
              <w:rPr>
                <w:color w:val="000000"/>
                <w:sz w:val="22"/>
                <w:szCs w:val="22"/>
                <w:lang w:val="uk-UA"/>
              </w:rPr>
              <w:t xml:space="preserve"> та Положення про порядок здійснення банками операцій за гарантіями в національній та іноземних валютах, затвердженого Постановою Правління Національного банку України від 15.12.2004 № 639 </w:t>
            </w:r>
            <w:r w:rsidRPr="005056EF">
              <w:rPr>
                <w:i/>
                <w:iCs/>
                <w:color w:val="000000"/>
                <w:sz w:val="22"/>
                <w:szCs w:val="22"/>
                <w:lang w:val="uk-UA"/>
              </w:rPr>
              <w:t xml:space="preserve">(із змінами та доповненнями), </w:t>
            </w:r>
            <w:r w:rsidRPr="005056EF">
              <w:rPr>
                <w:b/>
                <w:bCs/>
                <w:sz w:val="22"/>
                <w:szCs w:val="22"/>
                <w:lang w:val="uk-UA"/>
              </w:rPr>
              <w:t>а також містити інші умови які наведені нижче в даному розділі</w:t>
            </w:r>
            <w:r w:rsidRPr="005056EF">
              <w:rPr>
                <w:i/>
                <w:iCs/>
                <w:sz w:val="22"/>
                <w:szCs w:val="22"/>
                <w:lang w:val="uk-UA"/>
              </w:rPr>
              <w:t xml:space="preserve">(у випадку розбіжностей між умовами тендерної документації та умовами які визначенні в: наказі </w:t>
            </w:r>
            <w:r w:rsidRPr="005056EF">
              <w:rPr>
                <w:i/>
                <w:iCs/>
                <w:color w:val="000000"/>
                <w:sz w:val="22"/>
                <w:szCs w:val="22"/>
                <w:lang w:val="uk-UA"/>
              </w:rPr>
              <w:t>Міністерства розвитку економіки, торгівлі та сільського господарства України від 14.12.2020 №2628,</w:t>
            </w:r>
            <w:r w:rsidRPr="005056EF">
              <w:rPr>
                <w:i/>
                <w:iCs/>
                <w:sz w:val="22"/>
                <w:szCs w:val="22"/>
                <w:lang w:val="uk-UA"/>
              </w:rPr>
              <w:t xml:space="preserve"> постанові </w:t>
            </w:r>
            <w:r w:rsidRPr="005056EF">
              <w:rPr>
                <w:i/>
                <w:iCs/>
                <w:color w:val="000000"/>
                <w:sz w:val="22"/>
                <w:szCs w:val="22"/>
                <w:lang w:val="uk-UA"/>
              </w:rPr>
              <w:t>Правління Національного банку України від 15.12.2004 № 639,</w:t>
            </w:r>
            <w:r w:rsidRPr="005056EF">
              <w:rPr>
                <w:i/>
                <w:iCs/>
                <w:sz w:val="22"/>
                <w:szCs w:val="22"/>
                <w:lang w:val="uk-UA"/>
              </w:rPr>
              <w:t>слід керуватись умовами тендерної документації які визначені в даному розділі).</w:t>
            </w:r>
          </w:p>
          <w:p w:rsidR="0039356A" w:rsidRPr="005056EF" w:rsidRDefault="0039356A" w:rsidP="0039356A">
            <w:pPr>
              <w:jc w:val="both"/>
              <w:rPr>
                <w:sz w:val="22"/>
                <w:szCs w:val="22"/>
              </w:rPr>
            </w:pPr>
            <w:r w:rsidRPr="005056EF">
              <w:rPr>
                <w:sz w:val="22"/>
                <w:szCs w:val="22"/>
              </w:rPr>
              <w:t xml:space="preserve">У тексті гарантії має бути посилання на тендерну документацію </w:t>
            </w:r>
            <w:r w:rsidRPr="005056EF">
              <w:rPr>
                <w:i/>
                <w:iCs/>
                <w:sz w:val="22"/>
                <w:szCs w:val="22"/>
              </w:rPr>
              <w:t>(із зазначенням дати затвердження)</w:t>
            </w:r>
            <w:r w:rsidRPr="005056EF">
              <w:rPr>
                <w:sz w:val="22"/>
                <w:szCs w:val="22"/>
              </w:rPr>
              <w:t xml:space="preserve"> та оголошення по даній закупі</w:t>
            </w:r>
            <w:proofErr w:type="gramStart"/>
            <w:r w:rsidRPr="005056EF">
              <w:rPr>
                <w:sz w:val="22"/>
                <w:szCs w:val="22"/>
              </w:rPr>
              <w:t>вл</w:t>
            </w:r>
            <w:proofErr w:type="gramEnd"/>
            <w:r w:rsidRPr="005056EF">
              <w:rPr>
                <w:sz w:val="22"/>
                <w:szCs w:val="22"/>
              </w:rPr>
              <w:t xml:space="preserve">і </w:t>
            </w:r>
            <w:r w:rsidRPr="005056EF">
              <w:rPr>
                <w:i/>
                <w:iCs/>
                <w:sz w:val="22"/>
                <w:szCs w:val="22"/>
              </w:rPr>
              <w:t>(із посиланням на номер у центральній базі даних електронної системи закупівель «Прозорро»).</w:t>
            </w:r>
          </w:p>
          <w:p w:rsidR="0039356A" w:rsidRPr="005056EF" w:rsidRDefault="0039356A" w:rsidP="0039356A">
            <w:pPr>
              <w:pStyle w:val="LO-normal"/>
              <w:jc w:val="both"/>
              <w:rPr>
                <w:rFonts w:ascii="Times New Roman" w:hAnsi="Times New Roman" w:cs="Times New Roman"/>
                <w:lang w:val="uk-UA"/>
              </w:rPr>
            </w:pPr>
            <w:r w:rsidRPr="005056EF">
              <w:rPr>
                <w:rFonts w:ascii="Times New Roman" w:hAnsi="Times New Roman" w:cs="Times New Roman"/>
                <w:lang w:val="uk-UA"/>
              </w:rPr>
              <w:t xml:space="preserve">Банківська гарантія повинна свідчити про безумовний обов’язок банку сплатити на користь замовника суму забезпечення тендерної пропозиції, визначену у цьому пункті, при виникненні обставин, зазначених у пункті 3 цього ж розділу; а також містити строк її дії, назву предмета закупівлі, </w:t>
            </w:r>
            <w:r w:rsidRPr="005056EF">
              <w:rPr>
                <w:rFonts w:ascii="Times New Roman" w:hAnsi="Times New Roman" w:cs="Times New Roman"/>
                <w:lang w:val="uk-UA" w:eastAsia="uk-UA"/>
              </w:rPr>
              <w:t xml:space="preserve">повну або скорочену назву </w:t>
            </w:r>
            <w:r w:rsidRPr="005056EF">
              <w:rPr>
                <w:rFonts w:ascii="Times New Roman" w:hAnsi="Times New Roman" w:cs="Times New Roman"/>
                <w:lang w:val="uk-UA"/>
              </w:rPr>
              <w:t xml:space="preserve">учасника </w:t>
            </w:r>
            <w:r w:rsidRPr="005056EF">
              <w:rPr>
                <w:rFonts w:ascii="Times New Roman" w:hAnsi="Times New Roman" w:cs="Times New Roman"/>
                <w:i/>
                <w:iCs/>
                <w:lang w:val="uk-UA"/>
              </w:rPr>
              <w:t>(</w:t>
            </w:r>
            <w:r w:rsidRPr="005056EF">
              <w:rPr>
                <w:rFonts w:ascii="Times New Roman" w:hAnsi="Times New Roman" w:cs="Times New Roman"/>
                <w:i/>
                <w:iCs/>
                <w:lang w:val="uk-UA" w:eastAsia="uk-UA"/>
              </w:rPr>
              <w:t>для фізичної особи - прізвище, ім'я, по батькові)</w:t>
            </w:r>
            <w:r w:rsidRPr="005056EF">
              <w:rPr>
                <w:rFonts w:ascii="Times New Roman" w:hAnsi="Times New Roman" w:cs="Times New Roman"/>
                <w:lang w:val="uk-UA" w:eastAsia="uk-UA"/>
              </w:rPr>
              <w:t xml:space="preserve">,місцезнаходження </w:t>
            </w:r>
            <w:r w:rsidRPr="005056EF">
              <w:rPr>
                <w:rFonts w:ascii="Times New Roman" w:hAnsi="Times New Roman" w:cs="Times New Roman"/>
                <w:i/>
                <w:iCs/>
                <w:lang w:val="uk-UA" w:eastAsia="uk-UA"/>
              </w:rPr>
              <w:t>(місце проживання)</w:t>
            </w:r>
            <w:r w:rsidRPr="005056EF">
              <w:rPr>
                <w:rFonts w:ascii="Times New Roman" w:hAnsi="Times New Roman" w:cs="Times New Roman"/>
                <w:lang w:val="uk-UA" w:eastAsia="uk-UA"/>
              </w:rPr>
              <w:t xml:space="preserve"> учасника, та</w:t>
            </w:r>
            <w:r w:rsidRPr="005056EF">
              <w:rPr>
                <w:rFonts w:ascii="Times New Roman" w:hAnsi="Times New Roman" w:cs="Times New Roman"/>
                <w:lang w:val="uk-UA"/>
              </w:rPr>
              <w:t xml:space="preserve"> його код за ЄДРПОУ </w:t>
            </w:r>
            <w:r w:rsidRPr="005056EF">
              <w:rPr>
                <w:rFonts w:ascii="Times New Roman" w:hAnsi="Times New Roman" w:cs="Times New Roman"/>
                <w:i/>
                <w:iCs/>
                <w:lang w:val="uk-UA"/>
              </w:rPr>
              <w:t xml:space="preserve">(реєстраційний номер облікової картки платника податків), </w:t>
            </w:r>
            <w:r w:rsidRPr="005056EF">
              <w:rPr>
                <w:rFonts w:ascii="Times New Roman" w:hAnsi="Times New Roman" w:cs="Times New Roman"/>
                <w:lang w:val="uk-UA"/>
              </w:rPr>
              <w:t>повну назву банку-гаранта, із зазначенням головного чи/або центрального управління, іншого структурного підрозділу банку, офіційного місцезнаходження, МФО та ідентифікаційного коду/номера.</w:t>
            </w:r>
          </w:p>
          <w:p w:rsidR="0039356A" w:rsidRPr="005056EF" w:rsidRDefault="0039356A" w:rsidP="0039356A">
            <w:pPr>
              <w:jc w:val="both"/>
              <w:rPr>
                <w:color w:val="000000"/>
                <w:sz w:val="22"/>
                <w:szCs w:val="22"/>
              </w:rPr>
            </w:pPr>
            <w:proofErr w:type="gramStart"/>
            <w:r w:rsidRPr="005056EF">
              <w:rPr>
                <w:color w:val="000000"/>
                <w:sz w:val="22"/>
                <w:szCs w:val="22"/>
              </w:rPr>
              <w:t>Гарантія повинна містити твердження про відсутність випадків несплати банком – гарантом коштів за гарантією (ями) на вимогу (и) Замовника (бенефіціара), яку (і) було своєчасно висунуто Замовником (бенефіціаром) до банку – гаранту відповідно до умов зазначеної (их) гарантії (й).</w:t>
            </w:r>
            <w:proofErr w:type="gramEnd"/>
          </w:p>
          <w:p w:rsidR="0039356A" w:rsidRPr="005056EF" w:rsidRDefault="0039356A" w:rsidP="0039356A">
            <w:pPr>
              <w:jc w:val="both"/>
              <w:rPr>
                <w:noProof/>
                <w:color w:val="000000"/>
                <w:sz w:val="22"/>
                <w:szCs w:val="22"/>
              </w:rPr>
            </w:pPr>
            <w:r w:rsidRPr="005056EF">
              <w:rPr>
                <w:color w:val="000000"/>
                <w:sz w:val="22"/>
                <w:szCs w:val="22"/>
              </w:rPr>
              <w:t xml:space="preserve">Повне грошове забезпечення (покриття) не </w:t>
            </w:r>
            <w:proofErr w:type="gramStart"/>
            <w:r w:rsidRPr="005056EF">
              <w:rPr>
                <w:color w:val="000000"/>
                <w:sz w:val="22"/>
                <w:szCs w:val="22"/>
              </w:rPr>
              <w:t>видається</w:t>
            </w:r>
            <w:proofErr w:type="gramEnd"/>
            <w:r w:rsidRPr="005056EF">
              <w:rPr>
                <w:color w:val="000000"/>
                <w:sz w:val="22"/>
                <w:szCs w:val="22"/>
              </w:rPr>
              <w:t xml:space="preserve"> учаснику в якості надання (відкриття) кредитної лінії банком-гарантом. </w:t>
            </w:r>
            <w:proofErr w:type="gramStart"/>
            <w:r w:rsidRPr="005056EF">
              <w:rPr>
                <w:color w:val="000000"/>
                <w:sz w:val="22"/>
                <w:szCs w:val="22"/>
              </w:rPr>
              <w:t>Дана</w:t>
            </w:r>
            <w:proofErr w:type="gramEnd"/>
            <w:r w:rsidRPr="005056EF">
              <w:rPr>
                <w:color w:val="000000"/>
                <w:sz w:val="22"/>
                <w:szCs w:val="22"/>
              </w:rPr>
              <w:t xml:space="preserve"> умова повинна міститись в тексті банківської гарантії.</w:t>
            </w:r>
          </w:p>
          <w:p w:rsidR="0039356A" w:rsidRPr="005056EF" w:rsidRDefault="0039356A" w:rsidP="0039356A">
            <w:pPr>
              <w:shd w:val="clear" w:color="auto" w:fill="FFFFFF"/>
              <w:autoSpaceDN w:val="0"/>
              <w:adjustRightInd w:val="0"/>
              <w:jc w:val="both"/>
              <w:textAlignment w:val="baseline"/>
              <w:rPr>
                <w:color w:val="000000"/>
                <w:sz w:val="22"/>
                <w:szCs w:val="22"/>
              </w:rPr>
            </w:pPr>
            <w:r w:rsidRPr="005056EF">
              <w:rPr>
                <w:color w:val="000000"/>
                <w:sz w:val="22"/>
                <w:szCs w:val="22"/>
              </w:rPr>
              <w:t xml:space="preserve">     Тендерна пропозиція, що супроводжується банківською гарантією, яка не відповідає вимогам тендерної документації, відхиляється.</w:t>
            </w:r>
          </w:p>
          <w:p w:rsidR="0039356A" w:rsidRPr="005056EF" w:rsidRDefault="0039356A" w:rsidP="0039356A">
            <w:pPr>
              <w:jc w:val="both"/>
              <w:rPr>
                <w:color w:val="000000"/>
                <w:sz w:val="22"/>
                <w:szCs w:val="22"/>
              </w:rPr>
            </w:pPr>
            <w:r w:rsidRPr="005056EF">
              <w:rPr>
                <w:color w:val="000000"/>
                <w:sz w:val="22"/>
                <w:szCs w:val="22"/>
              </w:rPr>
              <w:t xml:space="preserve">Усі витрати, </w:t>
            </w:r>
            <w:proofErr w:type="gramStart"/>
            <w:r w:rsidRPr="005056EF">
              <w:rPr>
                <w:color w:val="000000"/>
                <w:sz w:val="22"/>
                <w:szCs w:val="22"/>
              </w:rPr>
              <w:t>пов’язан</w:t>
            </w:r>
            <w:proofErr w:type="gramEnd"/>
            <w:r w:rsidRPr="005056EF">
              <w:rPr>
                <w:color w:val="000000"/>
                <w:sz w:val="22"/>
                <w:szCs w:val="22"/>
              </w:rPr>
              <w:t>і з поданням забезпечення тендерної пропозиції, здійснюються за рахунок учасника.</w:t>
            </w:r>
          </w:p>
          <w:p w:rsidR="0039356A" w:rsidRPr="005056EF" w:rsidRDefault="0039356A" w:rsidP="0039356A">
            <w:pPr>
              <w:pStyle w:val="LO-normal"/>
              <w:spacing w:line="240" w:lineRule="auto"/>
              <w:jc w:val="both"/>
              <w:rPr>
                <w:rFonts w:ascii="Times New Roman" w:hAnsi="Times New Roman" w:cs="Times New Roman"/>
              </w:rPr>
            </w:pPr>
            <w:r w:rsidRPr="005056EF">
              <w:rPr>
                <w:rFonts w:ascii="Times New Roman" w:hAnsi="Times New Roman" w:cs="Times New Roman"/>
              </w:rPr>
              <w:t xml:space="preserve">Гарантія повинна бути видана банком-гарантом на умовах грошового забезпечення </w:t>
            </w:r>
            <w:r w:rsidRPr="005056EF">
              <w:rPr>
                <w:rFonts w:ascii="Times New Roman" w:hAnsi="Times New Roman" w:cs="Times New Roman"/>
                <w:i/>
                <w:iCs/>
              </w:rPr>
              <w:t>(покриття)</w:t>
            </w:r>
            <w:r w:rsidRPr="005056EF">
              <w:rPr>
                <w:rFonts w:ascii="Times New Roman" w:hAnsi="Times New Roman" w:cs="Times New Roman"/>
              </w:rPr>
              <w:t xml:space="preserve">, шляхом списання </w:t>
            </w:r>
            <w:r w:rsidRPr="005056EF">
              <w:rPr>
                <w:rFonts w:ascii="Times New Roman" w:hAnsi="Times New Roman" w:cs="Times New Roman"/>
                <w:i/>
                <w:iCs/>
              </w:rPr>
              <w:t xml:space="preserve">(бронювання) </w:t>
            </w:r>
            <w:r w:rsidRPr="005056EF">
              <w:rPr>
                <w:rFonts w:ascii="Times New Roman" w:hAnsi="Times New Roman" w:cs="Times New Roman"/>
              </w:rPr>
              <w:t xml:space="preserve">коштів з </w:t>
            </w:r>
            <w:r w:rsidRPr="005056EF">
              <w:rPr>
                <w:rFonts w:ascii="Times New Roman" w:hAnsi="Times New Roman" w:cs="Times New Roman"/>
              </w:rPr>
              <w:lastRenderedPageBreak/>
              <w:t xml:space="preserve">поточного рахунку принципала для резервування грошового забезпечення </w:t>
            </w:r>
            <w:r w:rsidRPr="005056EF">
              <w:rPr>
                <w:rFonts w:ascii="Times New Roman" w:hAnsi="Times New Roman" w:cs="Times New Roman"/>
                <w:i/>
                <w:iCs/>
              </w:rPr>
              <w:t xml:space="preserve">(покриття) </w:t>
            </w:r>
            <w:r w:rsidRPr="005056EF">
              <w:rPr>
                <w:rFonts w:ascii="Times New Roman" w:hAnsi="Times New Roman" w:cs="Times New Roman"/>
              </w:rPr>
              <w:t xml:space="preserve">гарантії. Грошове забезпечення </w:t>
            </w:r>
            <w:r w:rsidRPr="005056EF">
              <w:rPr>
                <w:rFonts w:ascii="Times New Roman" w:hAnsi="Times New Roman" w:cs="Times New Roman"/>
                <w:i/>
                <w:iCs/>
              </w:rPr>
              <w:t xml:space="preserve">(покриття) </w:t>
            </w:r>
            <w:r w:rsidRPr="005056EF">
              <w:rPr>
                <w:rFonts w:ascii="Times New Roman" w:hAnsi="Times New Roman" w:cs="Times New Roman"/>
              </w:rPr>
              <w:t xml:space="preserve">гарантії повинно бути </w:t>
            </w:r>
            <w:proofErr w:type="gramStart"/>
            <w:r w:rsidRPr="005056EF">
              <w:rPr>
                <w:rFonts w:ascii="Times New Roman" w:hAnsi="Times New Roman" w:cs="Times New Roman"/>
              </w:rPr>
              <w:t>п</w:t>
            </w:r>
            <w:proofErr w:type="gramEnd"/>
            <w:r w:rsidRPr="005056EF">
              <w:rPr>
                <w:rFonts w:ascii="Times New Roman" w:hAnsi="Times New Roman" w:cs="Times New Roman"/>
              </w:rPr>
              <w:t xml:space="preserve">ідтверджено оригіналом довідки </w:t>
            </w:r>
            <w:r w:rsidRPr="005056EF">
              <w:rPr>
                <w:rFonts w:ascii="Times New Roman" w:hAnsi="Times New Roman" w:cs="Times New Roman"/>
                <w:i/>
                <w:iCs/>
              </w:rPr>
              <w:t>(листа, тощо)</w:t>
            </w:r>
            <w:r w:rsidRPr="005056EF">
              <w:rPr>
                <w:rFonts w:ascii="Times New Roman" w:hAnsi="Times New Roman" w:cs="Times New Roman"/>
              </w:rPr>
              <w:t xml:space="preserve">, виданої банком-гарантом </w:t>
            </w:r>
            <w:r w:rsidRPr="005056EF">
              <w:rPr>
                <w:rFonts w:ascii="Times New Roman" w:hAnsi="Times New Roman" w:cs="Times New Roman"/>
                <w:i/>
                <w:iCs/>
              </w:rPr>
              <w:t>(надається у складі тендерно їпропозиції)</w:t>
            </w:r>
            <w:r w:rsidRPr="005056EF">
              <w:rPr>
                <w:rFonts w:ascii="Times New Roman" w:hAnsi="Times New Roman" w:cs="Times New Roman"/>
              </w:rPr>
              <w:t>, на як</w:t>
            </w:r>
            <w:r w:rsidRPr="005056EF">
              <w:rPr>
                <w:rFonts w:ascii="Times New Roman" w:hAnsi="Times New Roman" w:cs="Times New Roman"/>
                <w:lang w:val="uk-UA"/>
              </w:rPr>
              <w:t xml:space="preserve">у </w:t>
            </w:r>
            <w:r w:rsidRPr="005056EF">
              <w:rPr>
                <w:rFonts w:ascii="Times New Roman" w:hAnsi="Times New Roman" w:cs="Times New Roman"/>
              </w:rPr>
              <w:t xml:space="preserve">накладений електронний підпис або кваліфікований електронний підпис </w:t>
            </w:r>
            <w:r w:rsidRPr="005056EF">
              <w:rPr>
                <w:rStyle w:val="63"/>
                <w:rFonts w:cs="Times New Roman"/>
                <w:bCs/>
                <w:sz w:val="22"/>
              </w:rPr>
              <w:t>уповноваженої особи банку</w:t>
            </w:r>
            <w:r w:rsidRPr="005056EF">
              <w:rPr>
                <w:rFonts w:ascii="Times New Roman" w:hAnsi="Times New Roman" w:cs="Times New Roman"/>
              </w:rPr>
              <w:t>, що повинен бути придатний для перевірки на сайті Центрального засвідчувального органу за посиланням</w:t>
            </w:r>
            <w:r w:rsidRPr="005056EF">
              <w:rPr>
                <w:rFonts w:ascii="Times New Roman" w:hAnsi="Times New Roman" w:cs="Times New Roman"/>
                <w:lang w:val="uk-UA"/>
              </w:rPr>
              <w:t xml:space="preserve">- </w:t>
            </w:r>
            <w:r w:rsidRPr="005056EF">
              <w:rPr>
                <w:rFonts w:ascii="Times New Roman" w:hAnsi="Times New Roman" w:cs="Times New Roman"/>
              </w:rPr>
              <w:t xml:space="preserve">http://czo.gov.ua/verify з </w:t>
            </w:r>
            <w:proofErr w:type="gramStart"/>
            <w:r w:rsidRPr="005056EF">
              <w:rPr>
                <w:rFonts w:ascii="Times New Roman" w:hAnsi="Times New Roman" w:cs="Times New Roman"/>
              </w:rPr>
              <w:t>п</w:t>
            </w:r>
            <w:proofErr w:type="gramEnd"/>
            <w:r w:rsidRPr="005056EF">
              <w:rPr>
                <w:rFonts w:ascii="Times New Roman" w:hAnsi="Times New Roman" w:cs="Times New Roman"/>
              </w:rPr>
              <w:t>ідтвердженням повноважень уповноваженої особи від банку, що видав таку гарантію</w:t>
            </w:r>
            <w:r w:rsidRPr="005056EF">
              <w:rPr>
                <w:rFonts w:ascii="Times New Roman" w:hAnsi="Times New Roman" w:cs="Times New Roman"/>
                <w:lang w:val="uk-UA"/>
              </w:rPr>
              <w:t>, а також надати копію платіжного доручення та виписки завірені банком, яка свідчить про сплату грошового забезпечення гарантії.</w:t>
            </w:r>
          </w:p>
          <w:p w:rsidR="0039356A" w:rsidRPr="005056EF" w:rsidRDefault="0039356A" w:rsidP="0039356A">
            <w:pPr>
              <w:jc w:val="both"/>
              <w:rPr>
                <w:i/>
                <w:color w:val="000000"/>
                <w:sz w:val="22"/>
                <w:szCs w:val="22"/>
              </w:rPr>
            </w:pPr>
            <w:r w:rsidRPr="005056EF">
              <w:rPr>
                <w:color w:val="000000"/>
                <w:sz w:val="22"/>
                <w:szCs w:val="22"/>
              </w:rPr>
              <w:t xml:space="preserve">     До банківської гарантії додаються копії банківських документів: ліцензія НБУ; документ, що </w:t>
            </w:r>
            <w:proofErr w:type="gramStart"/>
            <w:r w:rsidRPr="005056EF">
              <w:rPr>
                <w:color w:val="000000"/>
                <w:sz w:val="22"/>
                <w:szCs w:val="22"/>
              </w:rPr>
              <w:t>п</w:t>
            </w:r>
            <w:proofErr w:type="gramEnd"/>
            <w:r w:rsidRPr="005056EF">
              <w:rPr>
                <w:color w:val="000000"/>
                <w:sz w:val="22"/>
                <w:szCs w:val="22"/>
              </w:rPr>
              <w:t xml:space="preserve">ідтверджує повноваження особи, яка підписала гарантію </w:t>
            </w:r>
            <w:r w:rsidRPr="005056EF">
              <w:rPr>
                <w:i/>
                <w:iCs/>
                <w:color w:val="000000"/>
                <w:sz w:val="22"/>
                <w:szCs w:val="22"/>
              </w:rPr>
              <w:t xml:space="preserve">(витяг із Статуту, довіреність, тощо) </w:t>
            </w:r>
            <w:r w:rsidRPr="005056EF">
              <w:rPr>
                <w:color w:val="000000"/>
                <w:sz w:val="22"/>
                <w:szCs w:val="22"/>
              </w:rPr>
              <w:t>завірені банком</w:t>
            </w:r>
            <w:r w:rsidRPr="005056EF">
              <w:rPr>
                <w:i/>
                <w:color w:val="000000"/>
                <w:sz w:val="22"/>
                <w:szCs w:val="22"/>
              </w:rPr>
              <w:t>.</w:t>
            </w:r>
          </w:p>
          <w:p w:rsidR="0039356A" w:rsidRPr="005056EF" w:rsidRDefault="0039356A" w:rsidP="0039356A">
            <w:pPr>
              <w:pStyle w:val="LO-normal"/>
              <w:spacing w:line="240" w:lineRule="auto"/>
              <w:jc w:val="both"/>
              <w:rPr>
                <w:rFonts w:ascii="Times New Roman" w:hAnsi="Times New Roman" w:cs="Times New Roman"/>
              </w:rPr>
            </w:pPr>
            <w:r w:rsidRPr="005056EF">
              <w:rPr>
                <w:rFonts w:ascii="Times New Roman" w:hAnsi="Times New Roman" w:cs="Times New Roman"/>
              </w:rPr>
              <w:t xml:space="preserve">Текст банківської гарантії не </w:t>
            </w:r>
            <w:proofErr w:type="gramStart"/>
            <w:r w:rsidRPr="005056EF">
              <w:rPr>
                <w:rFonts w:ascii="Times New Roman" w:hAnsi="Times New Roman" w:cs="Times New Roman"/>
              </w:rPr>
              <w:t>може м</w:t>
            </w:r>
            <w:proofErr w:type="gramEnd"/>
            <w:r w:rsidRPr="005056EF">
              <w:rPr>
                <w:rFonts w:ascii="Times New Roman" w:hAnsi="Times New Roman" w:cs="Times New Roman"/>
              </w:rPr>
              <w:t>істити:</w:t>
            </w:r>
          </w:p>
          <w:p w:rsidR="0039356A" w:rsidRPr="005056EF" w:rsidRDefault="0039356A" w:rsidP="0039356A">
            <w:pPr>
              <w:pStyle w:val="LO-normal"/>
              <w:spacing w:line="240" w:lineRule="auto"/>
              <w:jc w:val="both"/>
              <w:rPr>
                <w:rFonts w:ascii="Times New Roman" w:hAnsi="Times New Roman" w:cs="Times New Roman"/>
                <w:i/>
                <w:iCs/>
                <w:lang w:val="uk-UA"/>
              </w:rPr>
            </w:pPr>
            <w:r w:rsidRPr="005056EF">
              <w:rPr>
                <w:rFonts w:ascii="Times New Roman" w:hAnsi="Times New Roman" w:cs="Times New Roman"/>
              </w:rPr>
              <w:t xml:space="preserve">умов про зменшення відповідальності банку-гаранта; умов про ускладнення процедури оплати банком-гарантом суми, на яку видано гарантію </w:t>
            </w:r>
            <w:r w:rsidRPr="005056EF">
              <w:rPr>
                <w:rFonts w:ascii="Times New Roman" w:hAnsi="Times New Roman" w:cs="Times New Roman"/>
                <w:i/>
                <w:iCs/>
              </w:rPr>
              <w:t xml:space="preserve">(додаткового </w:t>
            </w:r>
            <w:proofErr w:type="gramStart"/>
            <w:r w:rsidRPr="005056EF">
              <w:rPr>
                <w:rFonts w:ascii="Times New Roman" w:hAnsi="Times New Roman" w:cs="Times New Roman"/>
                <w:i/>
                <w:iCs/>
              </w:rPr>
              <w:t>п</w:t>
            </w:r>
            <w:proofErr w:type="gramEnd"/>
            <w:r w:rsidRPr="005056EF">
              <w:rPr>
                <w:rFonts w:ascii="Times New Roman" w:hAnsi="Times New Roman" w:cs="Times New Roman"/>
                <w:i/>
                <w:iCs/>
              </w:rPr>
              <w:t xml:space="preserve">ідтвердження повноважень підписанта, отримання будь-яких підтверджень щодо правомірності вимоги, умов щодо необхідності подання будь-яких інших документів або виконання будь-яких інших умов, крім подачі письмової вимоги про сплату коштів Бенефіціару, у тому числі, але не виключно, не повинно містити умов щодо: нотаріального засвідчення зразків </w:t>
            </w:r>
            <w:proofErr w:type="gramStart"/>
            <w:r w:rsidRPr="005056EF">
              <w:rPr>
                <w:rFonts w:ascii="Times New Roman" w:hAnsi="Times New Roman" w:cs="Times New Roman"/>
                <w:i/>
                <w:iCs/>
              </w:rPr>
              <w:t>п</w:t>
            </w:r>
            <w:proofErr w:type="gramEnd"/>
            <w:r w:rsidRPr="005056EF">
              <w:rPr>
                <w:rFonts w:ascii="Times New Roman" w:hAnsi="Times New Roman" w:cs="Times New Roman"/>
                <w:i/>
                <w:iCs/>
              </w:rPr>
              <w:t>ідписів уповноважених осіб, які підписали вимогу за Гарантією, та/чи відбитка печатки Бенефіціара; подання до Банку-Гаранта вимоги за гарантією через банк Бенефіціара тощо)</w:t>
            </w:r>
            <w:r w:rsidRPr="005056EF">
              <w:rPr>
                <w:rFonts w:ascii="Times New Roman" w:hAnsi="Times New Roman" w:cs="Times New Roman"/>
                <w:i/>
                <w:iCs/>
                <w:lang w:val="uk-UA"/>
              </w:rPr>
              <w:t>.</w:t>
            </w:r>
          </w:p>
          <w:p w:rsidR="0039356A" w:rsidRPr="005056EF" w:rsidRDefault="0039356A" w:rsidP="0039356A">
            <w:pPr>
              <w:widowControl w:val="0"/>
              <w:shd w:val="clear" w:color="auto" w:fill="FFFFFF"/>
              <w:jc w:val="both"/>
              <w:rPr>
                <w:color w:val="000000"/>
                <w:sz w:val="22"/>
                <w:szCs w:val="22"/>
              </w:rPr>
            </w:pPr>
            <w:r w:rsidRPr="005056EF">
              <w:rPr>
                <w:color w:val="000000"/>
                <w:sz w:val="22"/>
                <w:szCs w:val="22"/>
              </w:rPr>
              <w:t xml:space="preserve">На електронній банківській гарантії бажано зазначення програмного комплексу, за допомогою якого накладений кваліфікований електронний </w:t>
            </w:r>
            <w:proofErr w:type="gramStart"/>
            <w:r w:rsidRPr="005056EF">
              <w:rPr>
                <w:color w:val="000000"/>
                <w:sz w:val="22"/>
                <w:szCs w:val="22"/>
              </w:rPr>
              <w:t>п</w:t>
            </w:r>
            <w:proofErr w:type="gramEnd"/>
            <w:r w:rsidRPr="005056EF">
              <w:rPr>
                <w:color w:val="000000"/>
                <w:sz w:val="22"/>
                <w:szCs w:val="22"/>
              </w:rPr>
              <w:t>ідпис (КЕП).</w:t>
            </w:r>
          </w:p>
          <w:p w:rsidR="0039356A" w:rsidRPr="005056EF" w:rsidRDefault="0039356A" w:rsidP="0039356A">
            <w:pPr>
              <w:widowControl w:val="0"/>
              <w:shd w:val="clear" w:color="auto" w:fill="FFFFFF"/>
              <w:jc w:val="both"/>
              <w:rPr>
                <w:b/>
                <w:bCs/>
                <w:sz w:val="22"/>
                <w:szCs w:val="22"/>
              </w:rPr>
            </w:pPr>
            <w:r w:rsidRPr="005056EF">
              <w:rPr>
                <w:b/>
                <w:bCs/>
                <w:sz w:val="22"/>
                <w:szCs w:val="22"/>
              </w:rPr>
              <w:t xml:space="preserve">     Уповноважена особа банку в розумінні цього пункту це керівник банка-гаранта, або його представник, що зазначені в </w:t>
            </w:r>
            <w:r w:rsidRPr="005056EF">
              <w:rPr>
                <w:sz w:val="22"/>
                <w:szCs w:val="22"/>
              </w:rPr>
              <w:t>Єдиному державному реє</w:t>
            </w:r>
            <w:proofErr w:type="gramStart"/>
            <w:r w:rsidRPr="005056EF">
              <w:rPr>
                <w:sz w:val="22"/>
                <w:szCs w:val="22"/>
              </w:rPr>
              <w:t>стр</w:t>
            </w:r>
            <w:proofErr w:type="gramEnd"/>
            <w:r w:rsidRPr="005056EF">
              <w:rPr>
                <w:sz w:val="22"/>
                <w:szCs w:val="22"/>
              </w:rPr>
              <w:t>і юридичних осіб, фізичних осіб-підприємців та громадських формувань (у випадку якщо Єдиний державний реєстр юридичних осіб, фізичних осіб-підприємців та громадських формувань не працює перевіряється і</w:t>
            </w:r>
            <w:proofErr w:type="gramStart"/>
            <w:r w:rsidRPr="005056EF">
              <w:rPr>
                <w:sz w:val="22"/>
                <w:szCs w:val="22"/>
              </w:rPr>
              <w:t xml:space="preserve">нформація на </w:t>
            </w:r>
            <w:r w:rsidRPr="005056EF">
              <w:rPr>
                <w:sz w:val="22"/>
                <w:szCs w:val="22"/>
                <w:lang w:val="en-US"/>
              </w:rPr>
              <w:t>www</w:t>
            </w:r>
            <w:r w:rsidRPr="005056EF">
              <w:rPr>
                <w:sz w:val="22"/>
                <w:szCs w:val="22"/>
              </w:rPr>
              <w:t>. youcontrol.com.ua в розділі уповноважені особи).</w:t>
            </w:r>
            <w:proofErr w:type="gramEnd"/>
          </w:p>
          <w:p w:rsidR="0039356A" w:rsidRPr="005056EF" w:rsidRDefault="0039356A" w:rsidP="0039356A">
            <w:pPr>
              <w:pStyle w:val="LO-normal"/>
              <w:jc w:val="both"/>
              <w:rPr>
                <w:rFonts w:ascii="Times New Roman" w:hAnsi="Times New Roman" w:cs="Times New Roman"/>
                <w:b/>
                <w:bCs/>
                <w:shd w:val="clear" w:color="auto" w:fill="FFFFFF"/>
                <w:lang w:val="uk-UA"/>
              </w:rPr>
            </w:pPr>
            <w:r w:rsidRPr="005056EF">
              <w:rPr>
                <w:rFonts w:ascii="Times New Roman" w:hAnsi="Times New Roman" w:cs="Times New Roman"/>
                <w:b/>
                <w:bCs/>
                <w:shd w:val="clear" w:color="auto" w:fill="FFFFFF"/>
                <w:lang w:val="uk-UA"/>
              </w:rPr>
              <w:t xml:space="preserve">Електронна банківська гарантія подається у вигляді  </w:t>
            </w:r>
            <w:r w:rsidRPr="005056EF">
              <w:rPr>
                <w:rFonts w:ascii="Times New Roman" w:hAnsi="Times New Roman" w:cs="Times New Roman"/>
                <w:bCs/>
                <w:shd w:val="clear" w:color="auto" w:fill="FFFFFF"/>
                <w:lang w:val="uk-UA"/>
              </w:rPr>
              <w:t>е</w:t>
            </w:r>
            <w:r w:rsidRPr="005056EF">
              <w:rPr>
                <w:rFonts w:ascii="Times New Roman" w:hAnsi="Times New Roman" w:cs="Times New Roman"/>
                <w:shd w:val="clear" w:color="auto" w:fill="FFFFFF"/>
                <w:lang w:val="uk-UA"/>
              </w:rPr>
              <w:t xml:space="preserve">лектронного файлу у візуальнйі формі </w:t>
            </w:r>
            <w:r w:rsidRPr="005056EF">
              <w:rPr>
                <w:rFonts w:ascii="Times New Roman" w:hAnsi="Times New Roman" w:cs="Times New Roman"/>
                <w:i/>
                <w:iCs/>
                <w:shd w:val="clear" w:color="auto" w:fill="FFFFFF"/>
                <w:lang w:val="uk-UA"/>
              </w:rPr>
              <w:t xml:space="preserve">(зазвичай, з розширенням *.PDF) </w:t>
            </w:r>
            <w:r w:rsidRPr="005056EF">
              <w:rPr>
                <w:rFonts w:ascii="Times New Roman" w:hAnsi="Times New Roman" w:cs="Times New Roman"/>
                <w:shd w:val="clear" w:color="auto" w:fill="FFFFFF"/>
                <w:lang w:val="uk-UA"/>
              </w:rPr>
              <w:t xml:space="preserve">з розширенням для перевірки накладення КЕП </w:t>
            </w:r>
            <w:r w:rsidRPr="005056EF">
              <w:rPr>
                <w:rFonts w:ascii="Times New Roman" w:hAnsi="Times New Roman" w:cs="Times New Roman"/>
                <w:i/>
                <w:iCs/>
                <w:shd w:val="clear" w:color="auto" w:fill="FFFFFF"/>
                <w:lang w:val="uk-UA"/>
              </w:rPr>
              <w:t>(зазвичай, з розширенням *.p7s)</w:t>
            </w:r>
            <w:r w:rsidRPr="005056EF">
              <w:rPr>
                <w:rFonts w:ascii="Times New Roman" w:hAnsi="Times New Roman" w:cs="Times New Roman"/>
                <w:shd w:val="clear" w:color="auto" w:fill="FFFFFF"/>
                <w:lang w:val="uk-UA"/>
              </w:rPr>
              <w:t xml:space="preserve"> за допомогою он-лайн сервісу </w:t>
            </w:r>
            <w:r w:rsidRPr="005056EF">
              <w:rPr>
                <w:rFonts w:ascii="Times New Roman" w:hAnsi="Times New Roman" w:cs="Times New Roman"/>
                <w:b/>
                <w:bCs/>
                <w:shd w:val="clear" w:color="auto" w:fill="FFFFFF"/>
                <w:lang w:val="uk-UA"/>
              </w:rPr>
              <w:t>Центрального засвідчувального органу.</w:t>
            </w:r>
          </w:p>
          <w:p w:rsidR="0039356A" w:rsidRPr="005056EF" w:rsidRDefault="0039356A" w:rsidP="0039356A">
            <w:pPr>
              <w:jc w:val="both"/>
              <w:rPr>
                <w:sz w:val="22"/>
                <w:szCs w:val="22"/>
              </w:rPr>
            </w:pPr>
            <w:r w:rsidRPr="005056EF">
              <w:rPr>
                <w:b/>
                <w:sz w:val="22"/>
                <w:szCs w:val="22"/>
              </w:rPr>
              <w:t xml:space="preserve">     Тендерна пропозиція, що не супроводжується забезпеченням (в т.ч. якщо надане учасником забезпечення не відповідає вимогам тендерної документації), </w:t>
            </w:r>
            <w:r w:rsidRPr="005056EF">
              <w:rPr>
                <w:b/>
                <w:sz w:val="22"/>
                <w:szCs w:val="22"/>
                <w:u w:val="single"/>
              </w:rPr>
              <w:t>відхиляється</w:t>
            </w:r>
            <w:r w:rsidRPr="005056EF">
              <w:rPr>
                <w:sz w:val="22"/>
                <w:szCs w:val="22"/>
              </w:rPr>
              <w:t>.</w:t>
            </w:r>
          </w:p>
          <w:p w:rsidR="0049722E" w:rsidRPr="005056EF" w:rsidRDefault="0049722E" w:rsidP="0039356A">
            <w:pPr>
              <w:jc w:val="both"/>
              <w:rPr>
                <w:b/>
                <w:color w:val="FF0000"/>
                <w:sz w:val="22"/>
                <w:szCs w:val="22"/>
              </w:rPr>
            </w:pPr>
          </w:p>
        </w:tc>
      </w:tr>
      <w:tr w:rsidR="00FA6586" w:rsidRPr="005056EF" w:rsidTr="00F7622D">
        <w:trPr>
          <w:trHeight w:val="522"/>
        </w:trPr>
        <w:tc>
          <w:tcPr>
            <w:tcW w:w="566" w:type="dxa"/>
            <w:tcMar>
              <w:top w:w="0" w:type="dxa"/>
              <w:left w:w="108" w:type="dxa"/>
              <w:bottom w:w="0" w:type="dxa"/>
              <w:right w:w="108" w:type="dxa"/>
            </w:tcMar>
            <w:hideMark/>
          </w:tcPr>
          <w:p w:rsidR="00D522D3" w:rsidRPr="005056EF" w:rsidRDefault="00D522D3" w:rsidP="0026279C">
            <w:pPr>
              <w:rPr>
                <w:sz w:val="22"/>
                <w:szCs w:val="22"/>
              </w:rPr>
            </w:pPr>
            <w:r w:rsidRPr="005056EF">
              <w:rPr>
                <w:b/>
                <w:bCs/>
                <w:sz w:val="22"/>
                <w:szCs w:val="22"/>
              </w:rPr>
              <w:lastRenderedPageBreak/>
              <w:t>3</w:t>
            </w:r>
          </w:p>
        </w:tc>
        <w:tc>
          <w:tcPr>
            <w:tcW w:w="3278" w:type="dxa"/>
            <w:tcMar>
              <w:top w:w="0" w:type="dxa"/>
              <w:left w:w="108" w:type="dxa"/>
              <w:bottom w:w="0" w:type="dxa"/>
              <w:right w:w="108" w:type="dxa"/>
            </w:tcMar>
            <w:hideMark/>
          </w:tcPr>
          <w:p w:rsidR="00D522D3" w:rsidRPr="005056EF" w:rsidRDefault="00D522D3" w:rsidP="0026279C">
            <w:pPr>
              <w:rPr>
                <w:sz w:val="22"/>
                <w:szCs w:val="22"/>
                <w:lang w:val="uk-UA"/>
              </w:rPr>
            </w:pPr>
            <w:r w:rsidRPr="005056EF">
              <w:rPr>
                <w:b/>
                <w:bCs/>
                <w:sz w:val="22"/>
                <w:szCs w:val="22"/>
              </w:rPr>
              <w:t>Умови повернення чи неповернення забезпечення тендерної пропозиції</w:t>
            </w:r>
            <w:r w:rsidRPr="005056EF">
              <w:rPr>
                <w:rStyle w:val="rvts0"/>
                <w:sz w:val="22"/>
                <w:szCs w:val="22"/>
                <w:lang w:val="uk-UA"/>
              </w:rPr>
              <w:t>(якщо таке забезпечення передбачено оголошенням про проведення процедури закупі</w:t>
            </w:r>
            <w:proofErr w:type="gramStart"/>
            <w:r w:rsidRPr="005056EF">
              <w:rPr>
                <w:rStyle w:val="rvts0"/>
                <w:sz w:val="22"/>
                <w:szCs w:val="22"/>
                <w:lang w:val="uk-UA"/>
              </w:rPr>
              <w:t>вл</w:t>
            </w:r>
            <w:proofErr w:type="gramEnd"/>
            <w:r w:rsidRPr="005056EF">
              <w:rPr>
                <w:rStyle w:val="rvts0"/>
                <w:sz w:val="22"/>
                <w:szCs w:val="22"/>
                <w:lang w:val="uk-UA"/>
              </w:rPr>
              <w:t>і)</w:t>
            </w:r>
          </w:p>
        </w:tc>
        <w:tc>
          <w:tcPr>
            <w:tcW w:w="6978" w:type="dxa"/>
            <w:tcMar>
              <w:top w:w="0" w:type="dxa"/>
              <w:left w:w="108" w:type="dxa"/>
              <w:bottom w:w="0" w:type="dxa"/>
              <w:right w:w="108" w:type="dxa"/>
            </w:tcMar>
            <w:hideMark/>
          </w:tcPr>
          <w:p w:rsidR="00D522D3" w:rsidRPr="005056EF" w:rsidRDefault="00D522D3" w:rsidP="00381876">
            <w:pPr>
              <w:jc w:val="both"/>
              <w:rPr>
                <w:sz w:val="22"/>
                <w:szCs w:val="22"/>
                <w:lang w:val="uk-UA"/>
              </w:rPr>
            </w:pPr>
            <w:r w:rsidRPr="005056EF">
              <w:rPr>
                <w:b/>
                <w:sz w:val="22"/>
                <w:szCs w:val="22"/>
                <w:lang w:val="uk-UA"/>
              </w:rPr>
              <w:t>3.1.</w:t>
            </w:r>
            <w:r w:rsidR="003A5C5B" w:rsidRPr="005056EF">
              <w:rPr>
                <w:b/>
                <w:sz w:val="22"/>
                <w:szCs w:val="22"/>
                <w:lang w:val="uk-UA"/>
              </w:rPr>
              <w:t> </w:t>
            </w:r>
            <w:r w:rsidRPr="005056EF">
              <w:rPr>
                <w:b/>
                <w:sz w:val="22"/>
                <w:szCs w:val="22"/>
                <w:lang w:val="uk-UA"/>
              </w:rPr>
              <w:t>За зверненням учасника</w:t>
            </w:r>
            <w:r w:rsidRPr="005056EF">
              <w:rPr>
                <w:sz w:val="22"/>
                <w:szCs w:val="22"/>
                <w:lang w:val="uk-UA"/>
              </w:rPr>
              <w:t>,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w:t>
            </w:r>
          </w:p>
          <w:p w:rsidR="00D522D3" w:rsidRPr="005056EF" w:rsidRDefault="00D522D3" w:rsidP="008C0620">
            <w:pPr>
              <w:numPr>
                <w:ilvl w:val="0"/>
                <w:numId w:val="9"/>
              </w:numPr>
              <w:tabs>
                <w:tab w:val="left" w:pos="447"/>
              </w:tabs>
              <w:ind w:left="0" w:firstLine="0"/>
              <w:jc w:val="both"/>
              <w:rPr>
                <w:sz w:val="22"/>
                <w:szCs w:val="22"/>
                <w:lang w:val="uk-UA"/>
              </w:rPr>
            </w:pPr>
            <w:r w:rsidRPr="005056EF">
              <w:rPr>
                <w:sz w:val="22"/>
                <w:szCs w:val="22"/>
                <w:lang w:val="uk-UA"/>
              </w:rPr>
              <w:t>закінчення строку дії тендерної пропозиції та забезпечення тендерної пропозиції, зазначеного в тендерній документації;</w:t>
            </w:r>
          </w:p>
          <w:p w:rsidR="00D522D3" w:rsidRPr="005056EF" w:rsidRDefault="00D522D3" w:rsidP="008C0620">
            <w:pPr>
              <w:numPr>
                <w:ilvl w:val="0"/>
                <w:numId w:val="9"/>
              </w:numPr>
              <w:tabs>
                <w:tab w:val="left" w:pos="447"/>
              </w:tabs>
              <w:ind w:left="0" w:firstLine="0"/>
              <w:jc w:val="both"/>
              <w:rPr>
                <w:sz w:val="22"/>
                <w:szCs w:val="22"/>
                <w:lang w:val="uk-UA"/>
              </w:rPr>
            </w:pPr>
            <w:r w:rsidRPr="005056EF">
              <w:rPr>
                <w:sz w:val="22"/>
                <w:szCs w:val="22"/>
                <w:lang w:val="uk-UA"/>
              </w:rPr>
              <w:t>укладення договору про закупівлю з учасником, який став переможцем процедури закупівлі;</w:t>
            </w:r>
          </w:p>
          <w:p w:rsidR="00D522D3" w:rsidRPr="005056EF" w:rsidRDefault="00D522D3" w:rsidP="008C0620">
            <w:pPr>
              <w:numPr>
                <w:ilvl w:val="0"/>
                <w:numId w:val="9"/>
              </w:numPr>
              <w:tabs>
                <w:tab w:val="left" w:pos="447"/>
              </w:tabs>
              <w:ind w:left="0" w:firstLine="0"/>
              <w:jc w:val="both"/>
              <w:rPr>
                <w:sz w:val="22"/>
                <w:szCs w:val="22"/>
                <w:lang w:val="uk-UA"/>
              </w:rPr>
            </w:pPr>
            <w:r w:rsidRPr="005056EF">
              <w:rPr>
                <w:sz w:val="22"/>
                <w:szCs w:val="22"/>
                <w:lang w:val="uk-UA"/>
              </w:rPr>
              <w:lastRenderedPageBreak/>
              <w:t>відкликання тендерної пропозиції до закінчення строку її подання;</w:t>
            </w:r>
          </w:p>
          <w:p w:rsidR="00330E22" w:rsidRPr="005056EF" w:rsidRDefault="00D522D3" w:rsidP="00234AF4">
            <w:pPr>
              <w:numPr>
                <w:ilvl w:val="0"/>
                <w:numId w:val="9"/>
              </w:numPr>
              <w:tabs>
                <w:tab w:val="left" w:pos="447"/>
              </w:tabs>
              <w:ind w:left="0" w:firstLine="0"/>
              <w:jc w:val="both"/>
              <w:rPr>
                <w:sz w:val="22"/>
                <w:szCs w:val="22"/>
                <w:lang w:val="uk-UA"/>
              </w:rPr>
            </w:pPr>
            <w:r w:rsidRPr="005056EF">
              <w:rPr>
                <w:sz w:val="22"/>
                <w:szCs w:val="22"/>
                <w:lang w:val="uk-UA"/>
              </w:rPr>
              <w:t>закінчення тендеру в разі неукладення договору про закупівлю з жодним з учасників, які подали тендерні пропозиції.</w:t>
            </w:r>
          </w:p>
          <w:p w:rsidR="00D522D3" w:rsidRPr="005056EF" w:rsidRDefault="00D522D3" w:rsidP="00381876">
            <w:pPr>
              <w:jc w:val="both"/>
              <w:rPr>
                <w:sz w:val="22"/>
                <w:szCs w:val="22"/>
              </w:rPr>
            </w:pPr>
            <w:r w:rsidRPr="005056EF">
              <w:rPr>
                <w:b/>
                <w:sz w:val="22"/>
                <w:szCs w:val="22"/>
                <w:lang w:val="uk-UA"/>
              </w:rPr>
              <w:t>3.2.</w:t>
            </w:r>
            <w:r w:rsidR="00723657" w:rsidRPr="005056EF">
              <w:rPr>
                <w:b/>
                <w:sz w:val="22"/>
                <w:szCs w:val="22"/>
                <w:lang w:val="uk-UA"/>
              </w:rPr>
              <w:t> </w:t>
            </w:r>
            <w:r w:rsidRPr="005056EF">
              <w:rPr>
                <w:b/>
                <w:sz w:val="22"/>
                <w:szCs w:val="22"/>
                <w:u w:val="single"/>
              </w:rPr>
              <w:t>Забезпечення тендерної пропозиції не повертається</w:t>
            </w:r>
            <w:r w:rsidRPr="005056EF">
              <w:rPr>
                <w:sz w:val="22"/>
                <w:szCs w:val="22"/>
              </w:rPr>
              <w:t>у разі:</w:t>
            </w:r>
          </w:p>
          <w:p w:rsidR="008D35AC" w:rsidRPr="005056EF" w:rsidRDefault="008D35AC" w:rsidP="008D35AC">
            <w:pPr>
              <w:ind w:firstLine="272"/>
              <w:jc w:val="both"/>
              <w:rPr>
                <w:color w:val="000000"/>
                <w:sz w:val="22"/>
                <w:szCs w:val="22"/>
                <w:lang w:val="uk-UA" w:eastAsia="uk-UA"/>
              </w:rPr>
            </w:pPr>
            <w:r w:rsidRPr="005056EF">
              <w:rPr>
                <w:color w:val="000000"/>
                <w:sz w:val="22"/>
                <w:szCs w:val="22"/>
                <w:lang w:val="uk-UA" w:eastAsia="uk-UA"/>
              </w:rPr>
              <w:t>Забезпечення тендерної пропозиції не повертається у разі:</w:t>
            </w:r>
          </w:p>
          <w:p w:rsidR="008D35AC" w:rsidRPr="005056EF" w:rsidRDefault="008D35AC" w:rsidP="008D35AC">
            <w:pPr>
              <w:tabs>
                <w:tab w:val="left" w:pos="511"/>
              </w:tabs>
              <w:ind w:firstLine="272"/>
              <w:jc w:val="both"/>
              <w:rPr>
                <w:color w:val="000000"/>
                <w:sz w:val="22"/>
                <w:szCs w:val="22"/>
                <w:lang w:eastAsia="uk-UA"/>
              </w:rPr>
            </w:pPr>
            <w:r w:rsidRPr="005056EF">
              <w:rPr>
                <w:color w:val="000000"/>
                <w:sz w:val="22"/>
                <w:szCs w:val="22"/>
                <w:lang w:val="uk-UA" w:eastAsia="uk-UA"/>
              </w:rPr>
              <w:t>1)</w:t>
            </w:r>
            <w:r w:rsidRPr="005056EF">
              <w:rPr>
                <w:color w:val="000000"/>
                <w:sz w:val="22"/>
                <w:szCs w:val="22"/>
                <w:lang w:val="uk-UA" w:eastAsia="uk-UA"/>
              </w:rPr>
              <w:tab/>
              <w:t>відкликання тендерної пропозиції учасником після закінчення стр</w:t>
            </w:r>
            <w:r w:rsidRPr="005056EF">
              <w:rPr>
                <w:color w:val="000000"/>
                <w:sz w:val="22"/>
                <w:szCs w:val="22"/>
                <w:lang w:eastAsia="uk-UA"/>
              </w:rPr>
              <w:t>оку її подання, але до того, як сплив строк, протягом якого тендерні пропозиції вважаються дійсними;</w:t>
            </w:r>
          </w:p>
          <w:p w:rsidR="008D35AC" w:rsidRPr="005056EF" w:rsidRDefault="008D35AC" w:rsidP="008D35AC">
            <w:pPr>
              <w:tabs>
                <w:tab w:val="left" w:pos="511"/>
              </w:tabs>
              <w:ind w:firstLine="272"/>
              <w:jc w:val="both"/>
              <w:rPr>
                <w:color w:val="000000"/>
                <w:sz w:val="22"/>
                <w:szCs w:val="22"/>
                <w:lang w:eastAsia="uk-UA"/>
              </w:rPr>
            </w:pPr>
            <w:r w:rsidRPr="005056EF">
              <w:rPr>
                <w:color w:val="000000"/>
                <w:sz w:val="22"/>
                <w:szCs w:val="22"/>
                <w:lang w:eastAsia="uk-UA"/>
              </w:rPr>
              <w:t>2)</w:t>
            </w:r>
            <w:r w:rsidRPr="005056EF">
              <w:rPr>
                <w:color w:val="000000"/>
                <w:sz w:val="22"/>
                <w:szCs w:val="22"/>
                <w:lang w:eastAsia="uk-UA"/>
              </w:rPr>
              <w:tab/>
              <w:t xml:space="preserve">непідписання договору </w:t>
            </w:r>
            <w:proofErr w:type="gramStart"/>
            <w:r w:rsidRPr="005056EF">
              <w:rPr>
                <w:color w:val="000000"/>
                <w:sz w:val="22"/>
                <w:szCs w:val="22"/>
                <w:lang w:eastAsia="uk-UA"/>
              </w:rPr>
              <w:t>про</w:t>
            </w:r>
            <w:proofErr w:type="gramEnd"/>
            <w:r w:rsidRPr="005056EF">
              <w:rPr>
                <w:color w:val="000000"/>
                <w:sz w:val="22"/>
                <w:szCs w:val="22"/>
                <w:lang w:eastAsia="uk-UA"/>
              </w:rPr>
              <w:t xml:space="preserve"> </w:t>
            </w:r>
            <w:proofErr w:type="gramStart"/>
            <w:r w:rsidRPr="005056EF">
              <w:rPr>
                <w:color w:val="000000"/>
                <w:sz w:val="22"/>
                <w:szCs w:val="22"/>
                <w:lang w:eastAsia="uk-UA"/>
              </w:rPr>
              <w:t>закуп</w:t>
            </w:r>
            <w:proofErr w:type="gramEnd"/>
            <w:r w:rsidRPr="005056EF">
              <w:rPr>
                <w:color w:val="000000"/>
                <w:sz w:val="22"/>
                <w:szCs w:val="22"/>
                <w:lang w:eastAsia="uk-UA"/>
              </w:rPr>
              <w:t>івлю учасником, який став переможцем тендеру;</w:t>
            </w:r>
          </w:p>
          <w:p w:rsidR="008D35AC" w:rsidRPr="005056EF" w:rsidRDefault="008D35AC" w:rsidP="008D35AC">
            <w:pPr>
              <w:tabs>
                <w:tab w:val="left" w:pos="511"/>
              </w:tabs>
              <w:ind w:firstLine="272"/>
              <w:jc w:val="both"/>
              <w:rPr>
                <w:color w:val="000000"/>
                <w:sz w:val="22"/>
                <w:szCs w:val="22"/>
                <w:lang w:eastAsia="uk-UA"/>
              </w:rPr>
            </w:pPr>
            <w:r w:rsidRPr="005056EF">
              <w:rPr>
                <w:color w:val="000000"/>
                <w:sz w:val="22"/>
                <w:szCs w:val="22"/>
                <w:lang w:eastAsia="uk-UA"/>
              </w:rPr>
              <w:t>3)</w:t>
            </w:r>
            <w:r w:rsidRPr="005056EF">
              <w:rPr>
                <w:color w:val="000000"/>
                <w:sz w:val="22"/>
                <w:szCs w:val="22"/>
                <w:lang w:eastAsia="uk-UA"/>
              </w:rPr>
              <w:tab/>
              <w:t>ненадання переможцем процедури закупі</w:t>
            </w:r>
            <w:proofErr w:type="gramStart"/>
            <w:r w:rsidRPr="005056EF">
              <w:rPr>
                <w:color w:val="000000"/>
                <w:sz w:val="22"/>
                <w:szCs w:val="22"/>
                <w:lang w:eastAsia="uk-UA"/>
              </w:rPr>
              <w:t>вл</w:t>
            </w:r>
            <w:proofErr w:type="gramEnd"/>
            <w:r w:rsidRPr="005056EF">
              <w:rPr>
                <w:color w:val="000000"/>
                <w:sz w:val="22"/>
                <w:szCs w:val="22"/>
                <w:lang w:eastAsia="uk-UA"/>
              </w:rPr>
              <w:t>і у строк, визначений пунктом 47 Особливостей, документів, що підтверджують відсутність підстав, установлених у підпунктах 3, 5, 6 і 12 та в абзаці чотирнадцятому пункту 47 Особливостей;</w:t>
            </w:r>
          </w:p>
          <w:p w:rsidR="008D35AC" w:rsidRPr="005056EF" w:rsidRDefault="008D35AC" w:rsidP="008D35AC">
            <w:pPr>
              <w:tabs>
                <w:tab w:val="left" w:pos="511"/>
              </w:tabs>
              <w:ind w:firstLine="272"/>
              <w:jc w:val="both"/>
              <w:rPr>
                <w:color w:val="000000"/>
                <w:sz w:val="22"/>
                <w:szCs w:val="22"/>
                <w:lang w:eastAsia="uk-UA"/>
              </w:rPr>
            </w:pPr>
            <w:r w:rsidRPr="005056EF">
              <w:rPr>
                <w:color w:val="000000"/>
                <w:sz w:val="22"/>
                <w:szCs w:val="22"/>
                <w:lang w:eastAsia="uk-UA"/>
              </w:rPr>
              <w:t>4)</w:t>
            </w:r>
            <w:r w:rsidRPr="005056EF">
              <w:rPr>
                <w:color w:val="000000"/>
                <w:sz w:val="22"/>
                <w:szCs w:val="22"/>
                <w:lang w:eastAsia="uk-UA"/>
              </w:rPr>
              <w:tab/>
              <w:t>ненадання переможцем процедури закупі</w:t>
            </w:r>
            <w:proofErr w:type="gramStart"/>
            <w:r w:rsidRPr="005056EF">
              <w:rPr>
                <w:color w:val="000000"/>
                <w:sz w:val="22"/>
                <w:szCs w:val="22"/>
                <w:lang w:eastAsia="uk-UA"/>
              </w:rPr>
              <w:t>вл</w:t>
            </w:r>
            <w:proofErr w:type="gramEnd"/>
            <w:r w:rsidRPr="005056EF">
              <w:rPr>
                <w:color w:val="000000"/>
                <w:sz w:val="22"/>
                <w:szCs w:val="22"/>
                <w:lang w:eastAsia="uk-UA"/>
              </w:rPr>
              <w:t>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D522D3" w:rsidRPr="005056EF" w:rsidRDefault="004263E3" w:rsidP="00381876">
            <w:pPr>
              <w:jc w:val="both"/>
              <w:rPr>
                <w:sz w:val="22"/>
                <w:szCs w:val="22"/>
                <w:lang w:val="uk-UA"/>
              </w:rPr>
            </w:pPr>
            <w:r w:rsidRPr="005056EF">
              <w:rPr>
                <w:sz w:val="22"/>
                <w:szCs w:val="22"/>
                <w:lang w:val="uk-UA"/>
              </w:rPr>
              <w:t>3.3. </w:t>
            </w:r>
            <w:r w:rsidR="00D522D3" w:rsidRPr="005056EF">
              <w:rPr>
                <w:sz w:val="22"/>
                <w:szCs w:val="22"/>
              </w:rPr>
              <w:t xml:space="preserve">Кошти, що надійшли як забезпечення тендерної пропозиції, якщо вони не повертаються учаснику у випадках, визначених Законом, </w:t>
            </w:r>
            <w:proofErr w:type="gramStart"/>
            <w:r w:rsidR="00D522D3" w:rsidRPr="005056EF">
              <w:rPr>
                <w:sz w:val="22"/>
                <w:szCs w:val="22"/>
              </w:rPr>
              <w:t>п</w:t>
            </w:r>
            <w:proofErr w:type="gramEnd"/>
            <w:r w:rsidR="00D522D3" w:rsidRPr="005056EF">
              <w:rPr>
                <w:sz w:val="22"/>
                <w:szCs w:val="22"/>
              </w:rPr>
              <w:t>ідлягають перерахуванню до відповідного бюджету, а в разі здійснення закупівлі замовниками не за бюджетні кошти - перераховуються на рахунок таких замовників.</w:t>
            </w:r>
          </w:p>
        </w:tc>
      </w:tr>
      <w:tr w:rsidR="00901FE1" w:rsidRPr="005056EF" w:rsidTr="00F7622D">
        <w:trPr>
          <w:trHeight w:val="274"/>
        </w:trPr>
        <w:tc>
          <w:tcPr>
            <w:tcW w:w="566" w:type="dxa"/>
            <w:tcMar>
              <w:top w:w="0" w:type="dxa"/>
              <w:left w:w="108" w:type="dxa"/>
              <w:bottom w:w="0" w:type="dxa"/>
              <w:right w:w="108" w:type="dxa"/>
            </w:tcMar>
            <w:hideMark/>
          </w:tcPr>
          <w:p w:rsidR="00D522D3" w:rsidRPr="005056EF" w:rsidRDefault="00D522D3" w:rsidP="0026279C">
            <w:pPr>
              <w:rPr>
                <w:sz w:val="22"/>
                <w:szCs w:val="22"/>
              </w:rPr>
            </w:pPr>
            <w:r w:rsidRPr="005056EF">
              <w:rPr>
                <w:b/>
                <w:bCs/>
                <w:sz w:val="22"/>
                <w:szCs w:val="22"/>
              </w:rPr>
              <w:lastRenderedPageBreak/>
              <w:t>4</w:t>
            </w:r>
          </w:p>
        </w:tc>
        <w:tc>
          <w:tcPr>
            <w:tcW w:w="3278" w:type="dxa"/>
            <w:tcMar>
              <w:top w:w="0" w:type="dxa"/>
              <w:left w:w="108" w:type="dxa"/>
              <w:bottom w:w="0" w:type="dxa"/>
              <w:right w:w="108" w:type="dxa"/>
            </w:tcMar>
            <w:hideMark/>
          </w:tcPr>
          <w:p w:rsidR="00D522D3" w:rsidRPr="005056EF" w:rsidRDefault="00D522D3" w:rsidP="0026279C">
            <w:pPr>
              <w:rPr>
                <w:sz w:val="22"/>
                <w:szCs w:val="22"/>
              </w:rPr>
            </w:pPr>
            <w:r w:rsidRPr="005056EF">
              <w:rPr>
                <w:b/>
                <w:bCs/>
                <w:sz w:val="22"/>
                <w:szCs w:val="22"/>
              </w:rPr>
              <w:t>Строк дії тендерної пропозиції, протягом якого тендерні пропозиції вважаються дійсними</w:t>
            </w:r>
          </w:p>
        </w:tc>
        <w:tc>
          <w:tcPr>
            <w:tcW w:w="6978" w:type="dxa"/>
            <w:tcMar>
              <w:top w:w="0" w:type="dxa"/>
              <w:left w:w="108" w:type="dxa"/>
              <w:bottom w:w="0" w:type="dxa"/>
              <w:right w:w="108" w:type="dxa"/>
            </w:tcMar>
            <w:hideMark/>
          </w:tcPr>
          <w:p w:rsidR="00815B73" w:rsidRPr="005056EF" w:rsidRDefault="00551384" w:rsidP="00BC6693">
            <w:pPr>
              <w:widowControl w:val="0"/>
              <w:spacing w:after="60"/>
              <w:jc w:val="both"/>
              <w:rPr>
                <w:sz w:val="22"/>
                <w:szCs w:val="22"/>
                <w:lang w:val="uk-UA" w:eastAsia="uk-UA"/>
              </w:rPr>
            </w:pPr>
            <w:r w:rsidRPr="005056EF">
              <w:rPr>
                <w:sz w:val="22"/>
                <w:szCs w:val="22"/>
                <w:lang w:val="uk-UA" w:eastAsia="uk-UA"/>
              </w:rPr>
              <w:t>4.1. </w:t>
            </w:r>
            <w:r w:rsidR="00D522D3" w:rsidRPr="005056EF">
              <w:rPr>
                <w:sz w:val="22"/>
                <w:szCs w:val="22"/>
                <w:lang w:val="uk-UA" w:eastAsia="uk-UA"/>
              </w:rPr>
              <w:t>Т</w:t>
            </w:r>
            <w:r w:rsidR="00D522D3" w:rsidRPr="005056EF">
              <w:rPr>
                <w:sz w:val="22"/>
                <w:szCs w:val="22"/>
                <w:lang w:eastAsia="uk-UA"/>
              </w:rPr>
              <w:t xml:space="preserve">ендерні пропозиції вважаються дійсними протягом </w:t>
            </w:r>
            <w:r w:rsidR="008D35AC" w:rsidRPr="005056EF">
              <w:rPr>
                <w:b/>
                <w:sz w:val="22"/>
                <w:szCs w:val="22"/>
                <w:lang w:val="uk-UA" w:eastAsia="uk-UA"/>
              </w:rPr>
              <w:t>120 робочих</w:t>
            </w:r>
            <w:r w:rsidR="00D522D3" w:rsidRPr="005056EF">
              <w:rPr>
                <w:b/>
                <w:sz w:val="22"/>
                <w:szCs w:val="22"/>
                <w:lang w:eastAsia="uk-UA"/>
              </w:rPr>
              <w:t xml:space="preserve"> днів</w:t>
            </w:r>
            <w:r w:rsidR="00D522D3" w:rsidRPr="005056EF">
              <w:rPr>
                <w:sz w:val="22"/>
                <w:szCs w:val="22"/>
                <w:lang w:eastAsia="uk-UA"/>
              </w:rPr>
              <w:t xml:space="preserve"> із дати кінцевого строку подання тендерних пропозицій</w:t>
            </w:r>
            <w:r w:rsidR="00D522D3" w:rsidRPr="005056EF">
              <w:rPr>
                <w:sz w:val="22"/>
                <w:szCs w:val="22"/>
                <w:lang w:val="uk-UA" w:eastAsia="uk-UA"/>
              </w:rPr>
              <w:t>.</w:t>
            </w:r>
          </w:p>
          <w:p w:rsidR="00D522D3" w:rsidRPr="005056EF" w:rsidRDefault="00551384" w:rsidP="00551384">
            <w:pPr>
              <w:widowControl w:val="0"/>
              <w:contextualSpacing/>
              <w:jc w:val="both"/>
              <w:rPr>
                <w:sz w:val="22"/>
                <w:szCs w:val="22"/>
                <w:lang w:val="uk-UA" w:eastAsia="uk-UA"/>
              </w:rPr>
            </w:pPr>
            <w:r w:rsidRPr="005056EF">
              <w:rPr>
                <w:sz w:val="22"/>
                <w:szCs w:val="22"/>
                <w:lang w:val="uk-UA" w:eastAsia="uk-UA"/>
              </w:rPr>
              <w:t>4.2. </w:t>
            </w:r>
            <w:r w:rsidR="00D522D3" w:rsidRPr="005056EF">
              <w:rPr>
                <w:sz w:val="22"/>
                <w:szCs w:val="22"/>
                <w:lang w:val="uk-UA" w:eastAsia="uk-UA"/>
              </w:rPr>
              <w:t>До закінчення цього строку Замовник має право вимагати від учасників процедури закупівлі продовження строку дії тендерних пропозицій.</w:t>
            </w:r>
          </w:p>
          <w:p w:rsidR="00D522D3" w:rsidRPr="005056EF" w:rsidRDefault="00D522D3" w:rsidP="00551384">
            <w:pPr>
              <w:widowControl w:val="0"/>
              <w:contextualSpacing/>
              <w:jc w:val="both"/>
              <w:rPr>
                <w:sz w:val="22"/>
                <w:szCs w:val="22"/>
                <w:lang w:val="uk-UA" w:eastAsia="uk-UA"/>
              </w:rPr>
            </w:pPr>
            <w:r w:rsidRPr="005056EF">
              <w:rPr>
                <w:sz w:val="22"/>
                <w:szCs w:val="22"/>
                <w:lang w:val="uk-UA" w:eastAsia="uk-UA"/>
              </w:rPr>
              <w:t xml:space="preserve">Учасник </w:t>
            </w:r>
            <w:r w:rsidR="00771A9A" w:rsidRPr="005056EF">
              <w:rPr>
                <w:sz w:val="22"/>
                <w:szCs w:val="22"/>
                <w:lang w:val="uk-UA" w:eastAsia="uk-UA"/>
              </w:rPr>
              <w:t xml:space="preserve">процедури закупівлі </w:t>
            </w:r>
            <w:r w:rsidRPr="005056EF">
              <w:rPr>
                <w:sz w:val="22"/>
                <w:szCs w:val="22"/>
                <w:lang w:val="uk-UA" w:eastAsia="uk-UA"/>
              </w:rPr>
              <w:t>має право:</w:t>
            </w:r>
          </w:p>
          <w:p w:rsidR="00D522D3" w:rsidRPr="005056EF" w:rsidRDefault="00D522D3" w:rsidP="008C0620">
            <w:pPr>
              <w:widowControl w:val="0"/>
              <w:numPr>
                <w:ilvl w:val="0"/>
                <w:numId w:val="10"/>
              </w:numPr>
              <w:tabs>
                <w:tab w:val="left" w:pos="447"/>
              </w:tabs>
              <w:ind w:left="0" w:firstLine="0"/>
              <w:contextualSpacing/>
              <w:jc w:val="both"/>
              <w:rPr>
                <w:sz w:val="22"/>
                <w:szCs w:val="22"/>
                <w:lang w:eastAsia="uk-UA"/>
              </w:rPr>
            </w:pPr>
            <w:r w:rsidRPr="005056EF">
              <w:rPr>
                <w:sz w:val="22"/>
                <w:szCs w:val="22"/>
                <w:lang w:eastAsia="uk-UA"/>
              </w:rPr>
              <w:t>відхилити таку вимогу, не втрачаючи при цьому наданого ним забезпечення тендерної пропозиції;</w:t>
            </w:r>
          </w:p>
          <w:p w:rsidR="00D522D3" w:rsidRPr="005056EF" w:rsidRDefault="00D522D3" w:rsidP="008C0620">
            <w:pPr>
              <w:widowControl w:val="0"/>
              <w:numPr>
                <w:ilvl w:val="0"/>
                <w:numId w:val="10"/>
              </w:numPr>
              <w:tabs>
                <w:tab w:val="left" w:pos="447"/>
              </w:tabs>
              <w:ind w:left="0" w:firstLine="0"/>
              <w:contextualSpacing/>
              <w:jc w:val="both"/>
              <w:rPr>
                <w:sz w:val="22"/>
                <w:szCs w:val="22"/>
              </w:rPr>
            </w:pPr>
            <w:r w:rsidRPr="005056EF">
              <w:rPr>
                <w:sz w:val="22"/>
                <w:szCs w:val="22"/>
                <w:lang w:eastAsia="uk-UA"/>
              </w:rPr>
              <w:t xml:space="preserve">погодитися з вимогою та продовжити строк дії поданої ним тендерної пропозиції </w:t>
            </w:r>
            <w:r w:rsidR="00771A9A" w:rsidRPr="005056EF">
              <w:rPr>
                <w:sz w:val="22"/>
                <w:szCs w:val="22"/>
                <w:lang w:val="uk-UA" w:eastAsia="uk-UA"/>
              </w:rPr>
              <w:t>і</w:t>
            </w:r>
            <w:r w:rsidRPr="005056EF">
              <w:rPr>
                <w:sz w:val="22"/>
                <w:szCs w:val="22"/>
                <w:lang w:eastAsia="uk-UA"/>
              </w:rPr>
              <w:t xml:space="preserve"> наданого забезпечення тендерної пропозиції</w:t>
            </w:r>
            <w:r w:rsidRPr="005056EF">
              <w:rPr>
                <w:sz w:val="22"/>
                <w:szCs w:val="22"/>
                <w:lang w:val="uk-UA" w:eastAsia="uk-UA"/>
              </w:rPr>
              <w:t>.</w:t>
            </w:r>
          </w:p>
          <w:p w:rsidR="00580755" w:rsidRPr="005056EF" w:rsidRDefault="00DB086D" w:rsidP="00551384">
            <w:pPr>
              <w:jc w:val="both"/>
              <w:rPr>
                <w:sz w:val="22"/>
                <w:szCs w:val="22"/>
              </w:rPr>
            </w:pPr>
            <w:r w:rsidRPr="005056EF">
              <w:rPr>
                <w:sz w:val="22"/>
                <w:szCs w:val="22"/>
                <w:shd w:val="solid" w:color="FFFFFF" w:fill="FFFFFF"/>
                <w:lang w:eastAsia="en-US"/>
              </w:rPr>
              <w:t>У разі необхідності учасник процедури закупі</w:t>
            </w:r>
            <w:proofErr w:type="gramStart"/>
            <w:r w:rsidRPr="005056EF">
              <w:rPr>
                <w:sz w:val="22"/>
                <w:szCs w:val="22"/>
                <w:shd w:val="solid" w:color="FFFFFF" w:fill="FFFFFF"/>
                <w:lang w:eastAsia="en-US"/>
              </w:rPr>
              <w:t>вл</w:t>
            </w:r>
            <w:proofErr w:type="gramEnd"/>
            <w:r w:rsidRPr="005056EF">
              <w:rPr>
                <w:sz w:val="22"/>
                <w:szCs w:val="22"/>
                <w:shd w:val="solid" w:color="FFFFFF" w:fill="FFFFFF"/>
                <w:lang w:eastAsia="en-US"/>
              </w:rPr>
              <w:t xml:space="preserve">і має право з власної ініціативи продовжити строк дії своєї тендерної пропозиції, повідомивши про це </w:t>
            </w:r>
            <w:r w:rsidR="00A40141" w:rsidRPr="005056EF">
              <w:rPr>
                <w:sz w:val="22"/>
                <w:szCs w:val="22"/>
                <w:shd w:val="solid" w:color="FFFFFF" w:fill="FFFFFF"/>
                <w:lang w:val="uk-UA" w:eastAsia="en-US"/>
              </w:rPr>
              <w:t>З</w:t>
            </w:r>
            <w:r w:rsidRPr="005056EF">
              <w:rPr>
                <w:sz w:val="22"/>
                <w:szCs w:val="22"/>
                <w:shd w:val="solid" w:color="FFFFFF" w:fill="FFFFFF"/>
                <w:lang w:eastAsia="en-US"/>
              </w:rPr>
              <w:t>амовникові через електронну систему закупівель.</w:t>
            </w:r>
          </w:p>
        </w:tc>
      </w:tr>
      <w:tr w:rsidR="00B10726" w:rsidRPr="005F4C4D" w:rsidTr="00F7622D">
        <w:tc>
          <w:tcPr>
            <w:tcW w:w="566" w:type="dxa"/>
            <w:tcMar>
              <w:top w:w="0" w:type="dxa"/>
              <w:left w:w="108" w:type="dxa"/>
              <w:bottom w:w="0" w:type="dxa"/>
              <w:right w:w="108" w:type="dxa"/>
            </w:tcMar>
            <w:hideMark/>
          </w:tcPr>
          <w:p w:rsidR="00802BB9" w:rsidRPr="005056EF" w:rsidRDefault="00802BB9" w:rsidP="0026279C">
            <w:pPr>
              <w:rPr>
                <w:sz w:val="22"/>
                <w:szCs w:val="22"/>
              </w:rPr>
            </w:pPr>
            <w:r w:rsidRPr="005056EF">
              <w:rPr>
                <w:b/>
                <w:bCs/>
                <w:sz w:val="22"/>
                <w:szCs w:val="22"/>
              </w:rPr>
              <w:t>5</w:t>
            </w:r>
          </w:p>
        </w:tc>
        <w:tc>
          <w:tcPr>
            <w:tcW w:w="3278" w:type="dxa"/>
            <w:tcMar>
              <w:top w:w="0" w:type="dxa"/>
              <w:left w:w="108" w:type="dxa"/>
              <w:bottom w:w="0" w:type="dxa"/>
              <w:right w:w="108" w:type="dxa"/>
            </w:tcMar>
            <w:hideMark/>
          </w:tcPr>
          <w:p w:rsidR="007366ED" w:rsidRPr="005056EF" w:rsidRDefault="00A90763" w:rsidP="007366ED">
            <w:pPr>
              <w:rPr>
                <w:color w:val="000000"/>
                <w:sz w:val="22"/>
                <w:szCs w:val="22"/>
              </w:rPr>
            </w:pPr>
            <w:r w:rsidRPr="005056EF">
              <w:rPr>
                <w:b/>
                <w:bCs/>
                <w:sz w:val="22"/>
                <w:szCs w:val="22"/>
                <w:lang w:val="uk-UA"/>
              </w:rPr>
              <w:t>Кваліфікаційні критерії до учасників та вимоги, установлені п.47 Особливостей Постанови КМУ від 12.10.2022 №1178</w:t>
            </w:r>
            <w:r w:rsidR="007366ED" w:rsidRPr="005056EF">
              <w:rPr>
                <w:b/>
                <w:bCs/>
                <w:color w:val="000000"/>
                <w:sz w:val="22"/>
                <w:szCs w:val="22"/>
              </w:rPr>
              <w:t>, та інформація про спосіб підтвердження відповідності учасників установленим критеріям і вимогам згідно із законодавством. </w:t>
            </w:r>
          </w:p>
          <w:p w:rsidR="00802BB9" w:rsidRPr="005056EF" w:rsidRDefault="007366ED" w:rsidP="007366ED">
            <w:pPr>
              <w:rPr>
                <w:sz w:val="22"/>
                <w:szCs w:val="22"/>
              </w:rPr>
            </w:pPr>
            <w:r w:rsidRPr="005056EF">
              <w:rPr>
                <w:b/>
                <w:bCs/>
                <w:color w:val="000000"/>
                <w:sz w:val="22"/>
                <w:szCs w:val="22"/>
              </w:rPr>
              <w:t xml:space="preserve">Для об’єднання учасників </w:t>
            </w:r>
            <w:r w:rsidRPr="005056EF">
              <w:rPr>
                <w:b/>
                <w:bCs/>
                <w:color w:val="000000"/>
                <w:sz w:val="22"/>
                <w:szCs w:val="22"/>
                <w:lang w:val="uk-UA"/>
              </w:rPr>
              <w:t>З</w:t>
            </w:r>
            <w:r w:rsidRPr="005056EF">
              <w:rPr>
                <w:b/>
                <w:bCs/>
                <w:color w:val="000000"/>
                <w:sz w:val="22"/>
                <w:szCs w:val="22"/>
              </w:rPr>
              <w:t xml:space="preserve">амовником зазначаються умови щодо надання інформації та способу </w:t>
            </w:r>
            <w:proofErr w:type="gramStart"/>
            <w:r w:rsidRPr="005056EF">
              <w:rPr>
                <w:b/>
                <w:bCs/>
                <w:color w:val="000000"/>
                <w:sz w:val="22"/>
                <w:szCs w:val="22"/>
              </w:rPr>
              <w:t>п</w:t>
            </w:r>
            <w:proofErr w:type="gramEnd"/>
            <w:r w:rsidRPr="005056EF">
              <w:rPr>
                <w:b/>
                <w:bCs/>
                <w:color w:val="000000"/>
                <w:sz w:val="22"/>
                <w:szCs w:val="22"/>
              </w:rPr>
              <w:t xml:space="preserve">ідтвердження відповідності таких учасників установленим кваліфікаційним критеріям та підставам, встановленим </w:t>
            </w:r>
            <w:r w:rsidRPr="005056EF">
              <w:rPr>
                <w:b/>
                <w:bCs/>
                <w:color w:val="000000"/>
                <w:sz w:val="22"/>
                <w:szCs w:val="22"/>
                <w:lang w:val="uk-UA"/>
              </w:rPr>
              <w:t>пунктом 4</w:t>
            </w:r>
            <w:r w:rsidR="00A90763" w:rsidRPr="005056EF">
              <w:rPr>
                <w:b/>
                <w:bCs/>
                <w:color w:val="000000"/>
                <w:sz w:val="22"/>
                <w:szCs w:val="22"/>
                <w:lang w:val="uk-UA"/>
              </w:rPr>
              <w:t>7</w:t>
            </w:r>
            <w:r w:rsidRPr="005056EF">
              <w:rPr>
                <w:b/>
                <w:bCs/>
                <w:color w:val="000000"/>
                <w:sz w:val="22"/>
                <w:szCs w:val="22"/>
                <w:lang w:val="uk-UA"/>
              </w:rPr>
              <w:t xml:space="preserve"> Особливостей</w:t>
            </w:r>
            <w:r w:rsidRPr="005056EF">
              <w:rPr>
                <w:b/>
                <w:bCs/>
                <w:color w:val="000000"/>
                <w:sz w:val="22"/>
                <w:szCs w:val="22"/>
              </w:rPr>
              <w:t>.</w:t>
            </w:r>
          </w:p>
        </w:tc>
        <w:tc>
          <w:tcPr>
            <w:tcW w:w="6978" w:type="dxa"/>
            <w:tcMar>
              <w:top w:w="0" w:type="dxa"/>
              <w:left w:w="108" w:type="dxa"/>
              <w:bottom w:w="0" w:type="dxa"/>
              <w:right w:w="108" w:type="dxa"/>
            </w:tcMar>
            <w:hideMark/>
          </w:tcPr>
          <w:p w:rsidR="00802BB9" w:rsidRPr="005056EF" w:rsidRDefault="00C35E46" w:rsidP="00F97532">
            <w:pPr>
              <w:shd w:val="clear" w:color="auto" w:fill="FFFFFF"/>
              <w:jc w:val="both"/>
              <w:rPr>
                <w:b/>
                <w:color w:val="FF0000"/>
                <w:sz w:val="22"/>
                <w:szCs w:val="22"/>
                <w:lang w:val="uk-UA"/>
              </w:rPr>
            </w:pPr>
            <w:r w:rsidRPr="005056EF">
              <w:rPr>
                <w:b/>
                <w:sz w:val="22"/>
                <w:szCs w:val="22"/>
                <w:lang w:val="uk-UA"/>
              </w:rPr>
              <w:t>5.1. </w:t>
            </w:r>
            <w:r w:rsidR="00802BB9" w:rsidRPr="005056EF">
              <w:rPr>
                <w:b/>
                <w:sz w:val="22"/>
                <w:szCs w:val="22"/>
                <w:lang w:val="uk-UA"/>
              </w:rPr>
              <w:t>Документ(и), що підтверджує(ють)відповідність учасника кваліфікаційним критеріям, а саме:</w:t>
            </w:r>
          </w:p>
          <w:p w:rsidR="00E75C75" w:rsidRPr="005056EF" w:rsidRDefault="00CD368F" w:rsidP="0034327D">
            <w:pPr>
              <w:spacing w:after="60"/>
              <w:jc w:val="both"/>
              <w:rPr>
                <w:b/>
                <w:color w:val="FF0000"/>
                <w:sz w:val="22"/>
                <w:szCs w:val="22"/>
                <w:shd w:val="clear" w:color="auto" w:fill="FFFFFF"/>
                <w:lang w:val="uk-UA"/>
              </w:rPr>
            </w:pPr>
            <w:r w:rsidRPr="005056EF">
              <w:rPr>
                <w:rFonts w:eastAsia="Calibri"/>
                <w:b/>
                <w:bCs/>
                <w:sz w:val="22"/>
                <w:szCs w:val="22"/>
                <w:lang w:val="uk-UA" w:eastAsia="en-US"/>
              </w:rPr>
              <w:t>5.1.</w:t>
            </w:r>
            <w:r w:rsidR="00CB5C71" w:rsidRPr="005056EF">
              <w:rPr>
                <w:rFonts w:eastAsia="Calibri"/>
                <w:b/>
                <w:bCs/>
                <w:sz w:val="22"/>
                <w:szCs w:val="22"/>
                <w:lang w:val="uk-UA" w:eastAsia="en-US"/>
              </w:rPr>
              <w:t>1</w:t>
            </w:r>
            <w:r w:rsidR="00140160" w:rsidRPr="005056EF">
              <w:rPr>
                <w:rFonts w:eastAsia="Calibri"/>
                <w:b/>
                <w:bCs/>
                <w:sz w:val="22"/>
                <w:szCs w:val="22"/>
                <w:lang w:val="uk-UA" w:eastAsia="en-US"/>
              </w:rPr>
              <w:t>. </w:t>
            </w:r>
            <w:r w:rsidR="006C3EA1" w:rsidRPr="005056EF">
              <w:rPr>
                <w:b/>
                <w:sz w:val="22"/>
                <w:szCs w:val="22"/>
                <w:shd w:val="clear" w:color="auto" w:fill="FFFFFF"/>
                <w:lang w:val="uk-UA"/>
              </w:rPr>
              <w:t>Наявність в учасника процедури закупівлі працівників відповідної кваліфікації, які мають необхідні знання та досвід:</w:t>
            </w:r>
          </w:p>
          <w:p w:rsidR="003D4730" w:rsidRPr="005056EF" w:rsidRDefault="00F24C65" w:rsidP="00F97532">
            <w:pPr>
              <w:jc w:val="both"/>
              <w:rPr>
                <w:sz w:val="22"/>
                <w:szCs w:val="22"/>
                <w:lang w:val="uk-UA"/>
              </w:rPr>
            </w:pPr>
            <w:r w:rsidRPr="005056EF">
              <w:rPr>
                <w:sz w:val="22"/>
                <w:szCs w:val="22"/>
                <w:lang w:val="uk-UA"/>
              </w:rPr>
              <w:t>5.1.</w:t>
            </w:r>
            <w:r w:rsidR="003D4730" w:rsidRPr="005056EF">
              <w:rPr>
                <w:sz w:val="22"/>
                <w:szCs w:val="22"/>
                <w:lang w:val="uk-UA"/>
              </w:rPr>
              <w:t>1</w:t>
            </w:r>
            <w:r w:rsidRPr="005056EF">
              <w:rPr>
                <w:sz w:val="22"/>
                <w:szCs w:val="22"/>
                <w:lang w:val="uk-UA"/>
              </w:rPr>
              <w:t>.1.</w:t>
            </w:r>
            <w:r w:rsidR="003D4730" w:rsidRPr="005056EF">
              <w:rPr>
                <w:sz w:val="22"/>
                <w:szCs w:val="22"/>
                <w:lang w:val="uk-UA"/>
              </w:rPr>
              <w:t> Довідка, складена у довільній формі, про</w:t>
            </w:r>
            <w:r w:rsidR="003D4730" w:rsidRPr="005056EF">
              <w:rPr>
                <w:sz w:val="22"/>
                <w:szCs w:val="22"/>
                <w:lang w:val="uk-UA" w:eastAsia="uk-UA"/>
              </w:rPr>
              <w:t xml:space="preserve"> наявність в учасника працівників відповідної кваліфікації, які мають необхідн</w:t>
            </w:r>
            <w:r w:rsidR="00341BD4" w:rsidRPr="005056EF">
              <w:rPr>
                <w:sz w:val="22"/>
                <w:szCs w:val="22"/>
                <w:lang w:val="uk-UA" w:eastAsia="uk-UA"/>
              </w:rPr>
              <w:t>і знання та досвід для надання</w:t>
            </w:r>
            <w:r w:rsidR="003D4730" w:rsidRPr="005056EF">
              <w:rPr>
                <w:sz w:val="22"/>
                <w:szCs w:val="22"/>
                <w:lang w:val="uk-UA" w:eastAsia="uk-UA"/>
              </w:rPr>
              <w:t xml:space="preserve"> </w:t>
            </w:r>
            <w:r w:rsidR="005D23B4" w:rsidRPr="005056EF">
              <w:rPr>
                <w:sz w:val="22"/>
                <w:szCs w:val="22"/>
                <w:lang w:val="uk-UA" w:eastAsia="uk-UA"/>
              </w:rPr>
              <w:t>послуги</w:t>
            </w:r>
            <w:r w:rsidR="003D4730" w:rsidRPr="005056EF">
              <w:rPr>
                <w:sz w:val="22"/>
                <w:szCs w:val="22"/>
                <w:lang w:val="uk-UA" w:eastAsia="uk-UA"/>
              </w:rPr>
              <w:t>, з обов’язковим зазначенням щодо кожного працівника: прізвища, ім’я,по-батькові; посади.</w:t>
            </w:r>
          </w:p>
          <w:p w:rsidR="003D4730" w:rsidRPr="005056EF" w:rsidRDefault="003D4730" w:rsidP="002A2503">
            <w:pPr>
              <w:jc w:val="both"/>
              <w:rPr>
                <w:b/>
                <w:i/>
                <w:sz w:val="22"/>
                <w:szCs w:val="22"/>
                <w:lang w:val="uk-UA"/>
              </w:rPr>
            </w:pPr>
            <w:r w:rsidRPr="005056EF">
              <w:rPr>
                <w:b/>
                <w:i/>
                <w:sz w:val="22"/>
                <w:szCs w:val="22"/>
                <w:lang w:val="uk-UA"/>
              </w:rPr>
              <w:t>Примітка:</w:t>
            </w:r>
          </w:p>
          <w:p w:rsidR="003D4730" w:rsidRPr="005056EF" w:rsidRDefault="003D4730" w:rsidP="00051DF4">
            <w:pPr>
              <w:numPr>
                <w:ilvl w:val="0"/>
                <w:numId w:val="18"/>
              </w:numPr>
              <w:tabs>
                <w:tab w:val="left" w:pos="300"/>
              </w:tabs>
              <w:ind w:left="0" w:firstLine="0"/>
              <w:jc w:val="both"/>
              <w:rPr>
                <w:i/>
                <w:sz w:val="22"/>
                <w:szCs w:val="22"/>
                <w:lang w:val="uk-UA"/>
              </w:rPr>
            </w:pPr>
            <w:r w:rsidRPr="005056EF">
              <w:rPr>
                <w:i/>
                <w:sz w:val="22"/>
                <w:szCs w:val="22"/>
                <w:lang w:val="uk-UA"/>
              </w:rPr>
              <w:t>В довідці має міститись інформація щодо перевірки знань з пожежної безпеки (пожежно-технічний мінімум) та вимог Правил безпечної експлуатації електроустановок споживачів (НПАОП 40.1-1.21-98).</w:t>
            </w:r>
          </w:p>
          <w:p w:rsidR="003D4730" w:rsidRPr="005056EF" w:rsidRDefault="003D4730" w:rsidP="00051DF4">
            <w:pPr>
              <w:numPr>
                <w:ilvl w:val="0"/>
                <w:numId w:val="18"/>
              </w:numPr>
              <w:tabs>
                <w:tab w:val="left" w:pos="300"/>
              </w:tabs>
              <w:spacing w:after="60"/>
              <w:ind w:left="0" w:firstLine="0"/>
              <w:jc w:val="both"/>
              <w:rPr>
                <w:i/>
                <w:sz w:val="22"/>
                <w:szCs w:val="22"/>
                <w:lang w:val="uk-UA"/>
              </w:rPr>
            </w:pPr>
            <w:r w:rsidRPr="005056EF">
              <w:rPr>
                <w:i/>
                <w:sz w:val="22"/>
                <w:szCs w:val="22"/>
                <w:lang w:val="uk-UA"/>
              </w:rPr>
              <w:t>На підтвердження інформації, що міститься у довідці (відповідно до п. 1</w:t>
            </w:r>
            <w:r w:rsidR="00F24C65" w:rsidRPr="005056EF">
              <w:rPr>
                <w:i/>
                <w:sz w:val="22"/>
                <w:szCs w:val="22"/>
                <w:lang w:val="uk-UA"/>
              </w:rPr>
              <w:t>.</w:t>
            </w:r>
            <w:r w:rsidRPr="005056EF">
              <w:rPr>
                <w:i/>
                <w:sz w:val="22"/>
                <w:szCs w:val="22"/>
                <w:lang w:val="uk-UA"/>
              </w:rPr>
              <w:t xml:space="preserve"> Примітки), до неї додаються скан-копії з оригіналів протоколів (витягів з протоколів) та посвідчень всіх працівників, які будуть б</w:t>
            </w:r>
            <w:r w:rsidR="00B10775" w:rsidRPr="005056EF">
              <w:rPr>
                <w:i/>
                <w:sz w:val="22"/>
                <w:szCs w:val="22"/>
                <w:lang w:val="uk-UA"/>
              </w:rPr>
              <w:t>езпосередньо задіяні у наданні</w:t>
            </w:r>
            <w:r w:rsidRPr="005056EF">
              <w:rPr>
                <w:i/>
                <w:sz w:val="22"/>
                <w:szCs w:val="22"/>
                <w:lang w:val="uk-UA"/>
              </w:rPr>
              <w:t xml:space="preserve"> </w:t>
            </w:r>
            <w:r w:rsidR="005D23B4" w:rsidRPr="005056EF">
              <w:rPr>
                <w:i/>
                <w:sz w:val="22"/>
                <w:szCs w:val="22"/>
                <w:lang w:val="uk-UA"/>
              </w:rPr>
              <w:t>послуг</w:t>
            </w:r>
            <w:r w:rsidRPr="005056EF">
              <w:rPr>
                <w:i/>
                <w:sz w:val="22"/>
                <w:szCs w:val="22"/>
                <w:lang w:val="uk-UA"/>
              </w:rPr>
              <w:t>.</w:t>
            </w:r>
          </w:p>
          <w:p w:rsidR="003D4730" w:rsidRPr="005056EF" w:rsidRDefault="00F24C65" w:rsidP="003D4730">
            <w:pPr>
              <w:jc w:val="both"/>
              <w:rPr>
                <w:sz w:val="22"/>
                <w:szCs w:val="22"/>
                <w:lang w:val="uk-UA"/>
              </w:rPr>
            </w:pPr>
            <w:r w:rsidRPr="005056EF">
              <w:rPr>
                <w:sz w:val="22"/>
                <w:szCs w:val="22"/>
                <w:lang w:val="uk-UA"/>
              </w:rPr>
              <w:t>5.1.1.2. </w:t>
            </w:r>
            <w:r w:rsidR="003D4730" w:rsidRPr="005056EF">
              <w:rPr>
                <w:sz w:val="22"/>
                <w:szCs w:val="22"/>
                <w:lang w:val="uk-UA"/>
              </w:rPr>
              <w:t xml:space="preserve">Скан-копії трудових книжок (у разі наявності) </w:t>
            </w:r>
            <w:r w:rsidR="003D4730" w:rsidRPr="005056EF">
              <w:rPr>
                <w:b/>
                <w:i/>
                <w:sz w:val="22"/>
                <w:szCs w:val="22"/>
                <w:lang w:val="uk-UA"/>
              </w:rPr>
              <w:t>або</w:t>
            </w:r>
            <w:r w:rsidR="003D4730" w:rsidRPr="005056EF">
              <w:rPr>
                <w:sz w:val="22"/>
                <w:szCs w:val="22"/>
                <w:lang w:val="uk-UA"/>
              </w:rPr>
              <w:t xml:space="preserve"> відомості про трудову діяльність з реєстру застрахованих осіб Державного реєстру загальнообов’язкового державного соціального страхування, </w:t>
            </w:r>
            <w:r w:rsidR="003D4730" w:rsidRPr="005056EF">
              <w:rPr>
                <w:b/>
                <w:i/>
                <w:sz w:val="22"/>
                <w:szCs w:val="22"/>
                <w:lang w:val="uk-UA"/>
              </w:rPr>
              <w:lastRenderedPageBreak/>
              <w:t>або</w:t>
            </w:r>
            <w:r w:rsidR="003D4730" w:rsidRPr="005056EF">
              <w:rPr>
                <w:sz w:val="22"/>
                <w:szCs w:val="22"/>
                <w:lang w:val="uk-UA"/>
              </w:rPr>
              <w:t xml:space="preserve"> трудових договорів, </w:t>
            </w:r>
            <w:r w:rsidR="003D4730" w:rsidRPr="005056EF">
              <w:rPr>
                <w:b/>
                <w:i/>
                <w:sz w:val="22"/>
                <w:szCs w:val="22"/>
                <w:lang w:val="uk-UA"/>
              </w:rPr>
              <w:t>або</w:t>
            </w:r>
            <w:r w:rsidR="003D4730" w:rsidRPr="005056EF">
              <w:rPr>
                <w:sz w:val="22"/>
                <w:szCs w:val="22"/>
                <w:lang w:val="uk-UA"/>
              </w:rPr>
              <w:t xml:space="preserve"> договорів цивільно-правового характеру для</w:t>
            </w:r>
            <w:r w:rsidRPr="005056EF">
              <w:rPr>
                <w:sz w:val="22"/>
                <w:szCs w:val="22"/>
                <w:lang w:val="uk-UA"/>
              </w:rPr>
              <w:t xml:space="preserve"> зазначених у довідці (п</w:t>
            </w:r>
            <w:r w:rsidR="00315470" w:rsidRPr="005056EF">
              <w:rPr>
                <w:sz w:val="22"/>
                <w:szCs w:val="22"/>
                <w:lang w:val="uk-UA"/>
              </w:rPr>
              <w:t>.</w:t>
            </w:r>
            <w:r w:rsidRPr="005056EF">
              <w:rPr>
                <w:sz w:val="22"/>
                <w:szCs w:val="22"/>
                <w:lang w:val="uk-UA"/>
              </w:rPr>
              <w:t>5.1.1.1.)</w:t>
            </w:r>
            <w:r w:rsidR="003D4730" w:rsidRPr="005056EF">
              <w:rPr>
                <w:sz w:val="22"/>
                <w:szCs w:val="22"/>
                <w:lang w:val="uk-UA"/>
              </w:rPr>
              <w:t xml:space="preserve"> працівників</w:t>
            </w:r>
            <w:r w:rsidR="009C1329" w:rsidRPr="005056EF">
              <w:rPr>
                <w:sz w:val="22"/>
                <w:szCs w:val="22"/>
                <w:lang w:val="uk-UA"/>
              </w:rPr>
              <w:t>.</w:t>
            </w:r>
          </w:p>
          <w:p w:rsidR="003D4730" w:rsidRPr="005056EF" w:rsidRDefault="003D4730" w:rsidP="003D4730">
            <w:pPr>
              <w:jc w:val="both"/>
              <w:rPr>
                <w:b/>
                <w:i/>
                <w:sz w:val="22"/>
                <w:szCs w:val="22"/>
                <w:lang w:val="uk-UA"/>
              </w:rPr>
            </w:pPr>
            <w:r w:rsidRPr="005056EF">
              <w:rPr>
                <w:b/>
                <w:i/>
                <w:sz w:val="22"/>
                <w:szCs w:val="22"/>
                <w:lang w:val="uk-UA"/>
              </w:rPr>
              <w:t xml:space="preserve">Примітка: </w:t>
            </w:r>
          </w:p>
          <w:p w:rsidR="003D4730" w:rsidRPr="005056EF" w:rsidRDefault="003D4730" w:rsidP="009C1329">
            <w:pPr>
              <w:spacing w:after="60"/>
              <w:jc w:val="both"/>
              <w:rPr>
                <w:i/>
                <w:sz w:val="22"/>
                <w:szCs w:val="22"/>
                <w:lang w:val="uk-UA"/>
              </w:rPr>
            </w:pPr>
            <w:r w:rsidRPr="005056EF">
              <w:rPr>
                <w:i/>
                <w:sz w:val="22"/>
                <w:szCs w:val="22"/>
                <w:lang w:val="uk-UA"/>
              </w:rPr>
              <w:t>При наданні скан-копі</w:t>
            </w:r>
            <w:r w:rsidR="00F24C65" w:rsidRPr="005056EF">
              <w:rPr>
                <w:i/>
                <w:sz w:val="22"/>
                <w:szCs w:val="22"/>
                <w:lang w:val="uk-UA"/>
              </w:rPr>
              <w:t>й</w:t>
            </w:r>
            <w:r w:rsidRPr="005056EF">
              <w:rPr>
                <w:i/>
                <w:sz w:val="22"/>
                <w:szCs w:val="22"/>
                <w:lang w:val="uk-UA"/>
              </w:rPr>
              <w:t xml:space="preserve"> трудових книжок достатньо надати копі</w:t>
            </w:r>
            <w:r w:rsidR="009C1329" w:rsidRPr="005056EF">
              <w:rPr>
                <w:i/>
                <w:sz w:val="22"/>
                <w:szCs w:val="22"/>
                <w:lang w:val="uk-UA"/>
              </w:rPr>
              <w:t>ї</w:t>
            </w:r>
            <w:r w:rsidRPr="005056EF">
              <w:rPr>
                <w:i/>
                <w:sz w:val="22"/>
                <w:szCs w:val="22"/>
                <w:lang w:val="uk-UA"/>
              </w:rPr>
              <w:t xml:space="preserve"> сторінок, в яких зазначено</w:t>
            </w:r>
            <w:r w:rsidR="00F24C65" w:rsidRPr="005056EF">
              <w:rPr>
                <w:i/>
                <w:sz w:val="22"/>
                <w:szCs w:val="22"/>
                <w:lang w:val="uk-UA"/>
              </w:rPr>
              <w:t xml:space="preserve"> ПІБ працівника та </w:t>
            </w:r>
            <w:r w:rsidRPr="005056EF">
              <w:rPr>
                <w:i/>
                <w:sz w:val="22"/>
                <w:szCs w:val="22"/>
                <w:lang w:val="uk-UA"/>
              </w:rPr>
              <w:t xml:space="preserve">запис про прийом на </w:t>
            </w:r>
            <w:r w:rsidR="00B10775" w:rsidRPr="005056EF">
              <w:rPr>
                <w:i/>
                <w:sz w:val="22"/>
                <w:szCs w:val="22"/>
                <w:lang w:val="uk-UA"/>
              </w:rPr>
              <w:t>роботу</w:t>
            </w:r>
            <w:r w:rsidRPr="005056EF">
              <w:rPr>
                <w:i/>
                <w:sz w:val="22"/>
                <w:szCs w:val="22"/>
                <w:lang w:val="uk-UA"/>
              </w:rPr>
              <w:t xml:space="preserve"> працівника </w:t>
            </w:r>
            <w:r w:rsidR="00577FB0" w:rsidRPr="005056EF">
              <w:rPr>
                <w:i/>
                <w:sz w:val="22"/>
                <w:szCs w:val="22"/>
                <w:lang w:val="uk-UA"/>
              </w:rPr>
              <w:t>у</w:t>
            </w:r>
            <w:r w:rsidRPr="005056EF">
              <w:rPr>
                <w:i/>
                <w:sz w:val="22"/>
                <w:szCs w:val="22"/>
                <w:lang w:val="uk-UA"/>
              </w:rPr>
              <w:t>часником.</w:t>
            </w:r>
          </w:p>
          <w:p w:rsidR="003D4730" w:rsidRPr="005056EF" w:rsidRDefault="00F24C65" w:rsidP="003D4730">
            <w:pPr>
              <w:jc w:val="both"/>
              <w:rPr>
                <w:sz w:val="22"/>
                <w:szCs w:val="22"/>
                <w:lang w:val="uk-UA"/>
              </w:rPr>
            </w:pPr>
            <w:r w:rsidRPr="005056EF">
              <w:rPr>
                <w:sz w:val="22"/>
                <w:szCs w:val="22"/>
                <w:lang w:val="uk-UA"/>
              </w:rPr>
              <w:t>5.1.1.3</w:t>
            </w:r>
            <w:r w:rsidR="003D4730" w:rsidRPr="005056EF">
              <w:rPr>
                <w:sz w:val="22"/>
                <w:szCs w:val="22"/>
                <w:lang w:val="uk-UA"/>
              </w:rPr>
              <w:t>. Довідка(и), зазначена в п.</w:t>
            </w:r>
            <w:r w:rsidR="009C1329" w:rsidRPr="005056EF">
              <w:rPr>
                <w:sz w:val="22"/>
                <w:szCs w:val="22"/>
                <w:lang w:val="uk-UA"/>
              </w:rPr>
              <w:t>5.1.</w:t>
            </w:r>
            <w:r w:rsidR="003D4730" w:rsidRPr="005056EF">
              <w:rPr>
                <w:sz w:val="22"/>
                <w:szCs w:val="22"/>
                <w:lang w:val="uk-UA"/>
              </w:rPr>
              <w:t xml:space="preserve">1.1., від субпідрядника(ів), якого(их) </w:t>
            </w:r>
            <w:r w:rsidR="009C1329" w:rsidRPr="005056EF">
              <w:rPr>
                <w:sz w:val="22"/>
                <w:szCs w:val="22"/>
                <w:lang w:val="uk-UA"/>
              </w:rPr>
              <w:t>у</w:t>
            </w:r>
            <w:r w:rsidR="003D4730" w:rsidRPr="005056EF">
              <w:rPr>
                <w:sz w:val="22"/>
                <w:szCs w:val="22"/>
                <w:lang w:val="uk-UA"/>
              </w:rPr>
              <w:t>час</w:t>
            </w:r>
            <w:r w:rsidR="00B23535" w:rsidRPr="005056EF">
              <w:rPr>
                <w:sz w:val="22"/>
                <w:szCs w:val="22"/>
                <w:lang w:val="uk-UA"/>
              </w:rPr>
              <w:t>ник планує залучити до надання</w:t>
            </w:r>
            <w:r w:rsidR="003D4730" w:rsidRPr="005056EF">
              <w:rPr>
                <w:sz w:val="22"/>
                <w:szCs w:val="22"/>
                <w:lang w:val="uk-UA"/>
              </w:rPr>
              <w:t xml:space="preserve"> </w:t>
            </w:r>
            <w:r w:rsidR="005D23B4" w:rsidRPr="005056EF">
              <w:rPr>
                <w:sz w:val="22"/>
                <w:szCs w:val="22"/>
                <w:lang w:val="uk-UA"/>
              </w:rPr>
              <w:t>послуги</w:t>
            </w:r>
            <w:r w:rsidR="003D4730" w:rsidRPr="005056EF">
              <w:rPr>
                <w:i/>
                <w:sz w:val="22"/>
                <w:szCs w:val="22"/>
                <w:lang w:val="uk-UA"/>
              </w:rPr>
              <w:t xml:space="preserve">(надається у разі залучення </w:t>
            </w:r>
            <w:r w:rsidR="009C1329" w:rsidRPr="005056EF">
              <w:rPr>
                <w:i/>
                <w:sz w:val="22"/>
                <w:szCs w:val="22"/>
                <w:lang w:val="uk-UA"/>
              </w:rPr>
              <w:t>у</w:t>
            </w:r>
            <w:r w:rsidR="003D4730" w:rsidRPr="005056EF">
              <w:rPr>
                <w:i/>
                <w:sz w:val="22"/>
                <w:szCs w:val="22"/>
                <w:lang w:val="uk-UA"/>
              </w:rPr>
              <w:t>часнико</w:t>
            </w:r>
            <w:r w:rsidR="00585ECE" w:rsidRPr="005056EF">
              <w:rPr>
                <w:i/>
                <w:sz w:val="22"/>
                <w:szCs w:val="22"/>
                <w:lang w:val="uk-UA"/>
              </w:rPr>
              <w:t>м субпідрядника(ів) до надання</w:t>
            </w:r>
            <w:r w:rsidR="003D4730" w:rsidRPr="005056EF">
              <w:rPr>
                <w:i/>
                <w:sz w:val="22"/>
                <w:szCs w:val="22"/>
                <w:lang w:val="uk-UA"/>
              </w:rPr>
              <w:t xml:space="preserve"> </w:t>
            </w:r>
            <w:r w:rsidR="005D23B4" w:rsidRPr="005056EF">
              <w:rPr>
                <w:i/>
                <w:sz w:val="22"/>
                <w:szCs w:val="22"/>
                <w:lang w:val="uk-UA"/>
              </w:rPr>
              <w:t>послуг</w:t>
            </w:r>
            <w:r w:rsidR="003D4730" w:rsidRPr="005056EF">
              <w:rPr>
                <w:i/>
                <w:sz w:val="22"/>
                <w:szCs w:val="22"/>
                <w:lang w:val="uk-UA"/>
              </w:rPr>
              <w:t xml:space="preserve"> в обсязі не менш як 20 відсотків вартості договору)</w:t>
            </w:r>
            <w:r w:rsidR="003D4730" w:rsidRPr="005056EF">
              <w:rPr>
                <w:sz w:val="22"/>
                <w:szCs w:val="22"/>
                <w:lang w:val="uk-UA"/>
              </w:rPr>
              <w:t>.</w:t>
            </w:r>
          </w:p>
          <w:p w:rsidR="003D4730" w:rsidRPr="005056EF" w:rsidRDefault="003D4730" w:rsidP="003D4730">
            <w:pPr>
              <w:jc w:val="both"/>
              <w:rPr>
                <w:b/>
                <w:i/>
                <w:sz w:val="22"/>
                <w:szCs w:val="22"/>
                <w:lang w:val="uk-UA"/>
              </w:rPr>
            </w:pPr>
            <w:r w:rsidRPr="005056EF">
              <w:rPr>
                <w:b/>
                <w:i/>
                <w:sz w:val="22"/>
                <w:szCs w:val="22"/>
                <w:lang w:val="uk-UA"/>
              </w:rPr>
              <w:t>Примітка:</w:t>
            </w:r>
          </w:p>
          <w:p w:rsidR="003D4730" w:rsidRPr="005056EF" w:rsidRDefault="003D4730" w:rsidP="009C1329">
            <w:pPr>
              <w:spacing w:after="60"/>
              <w:jc w:val="both"/>
              <w:rPr>
                <w:i/>
                <w:sz w:val="22"/>
                <w:szCs w:val="22"/>
                <w:lang w:val="uk-UA"/>
              </w:rPr>
            </w:pPr>
            <w:r w:rsidRPr="005056EF">
              <w:rPr>
                <w:i/>
                <w:sz w:val="22"/>
                <w:szCs w:val="22"/>
                <w:lang w:val="uk-UA"/>
              </w:rPr>
              <w:t xml:space="preserve">Допускається відсутність працівників необхідної (відповідної) кваліфікації </w:t>
            </w:r>
            <w:r w:rsidR="00D37E11" w:rsidRPr="005056EF">
              <w:rPr>
                <w:i/>
                <w:sz w:val="22"/>
                <w:szCs w:val="22"/>
                <w:lang w:val="uk-UA"/>
              </w:rPr>
              <w:t>ву</w:t>
            </w:r>
            <w:r w:rsidRPr="005056EF">
              <w:rPr>
                <w:i/>
                <w:sz w:val="22"/>
                <w:szCs w:val="22"/>
                <w:lang w:val="uk-UA"/>
              </w:rPr>
              <w:t xml:space="preserve">часника, у разі наявності таких працівників у субпідрядника(ів), якого(их) </w:t>
            </w:r>
            <w:r w:rsidR="00D37E11" w:rsidRPr="005056EF">
              <w:rPr>
                <w:i/>
                <w:sz w:val="22"/>
                <w:szCs w:val="22"/>
                <w:lang w:val="uk-UA"/>
              </w:rPr>
              <w:t>у</w:t>
            </w:r>
            <w:r w:rsidRPr="005056EF">
              <w:rPr>
                <w:i/>
                <w:sz w:val="22"/>
                <w:szCs w:val="22"/>
                <w:lang w:val="uk-UA"/>
              </w:rPr>
              <w:t>час</w:t>
            </w:r>
            <w:r w:rsidR="00F23D0C" w:rsidRPr="005056EF">
              <w:rPr>
                <w:i/>
                <w:sz w:val="22"/>
                <w:szCs w:val="22"/>
                <w:lang w:val="uk-UA"/>
              </w:rPr>
              <w:t>ник планує залучити до надання</w:t>
            </w:r>
            <w:r w:rsidRPr="005056EF">
              <w:rPr>
                <w:i/>
                <w:sz w:val="22"/>
                <w:szCs w:val="22"/>
                <w:lang w:val="uk-UA"/>
              </w:rPr>
              <w:t xml:space="preserve"> </w:t>
            </w:r>
            <w:r w:rsidR="005D23B4" w:rsidRPr="005056EF">
              <w:rPr>
                <w:i/>
                <w:sz w:val="22"/>
                <w:szCs w:val="22"/>
                <w:lang w:val="uk-UA"/>
              </w:rPr>
              <w:t>послуги</w:t>
            </w:r>
            <w:r w:rsidRPr="005056EF">
              <w:rPr>
                <w:i/>
                <w:sz w:val="22"/>
                <w:szCs w:val="22"/>
                <w:lang w:val="uk-UA"/>
              </w:rPr>
              <w:t>, що підтверджується довідкою(ами) наданою(ими) згідно з п.</w:t>
            </w:r>
            <w:r w:rsidR="00D37E11" w:rsidRPr="005056EF">
              <w:rPr>
                <w:i/>
                <w:sz w:val="22"/>
                <w:szCs w:val="22"/>
                <w:lang w:val="uk-UA"/>
              </w:rPr>
              <w:t>5.1.</w:t>
            </w:r>
            <w:r w:rsidRPr="005056EF">
              <w:rPr>
                <w:i/>
                <w:sz w:val="22"/>
                <w:szCs w:val="22"/>
                <w:lang w:val="uk-UA"/>
              </w:rPr>
              <w:t>1.3.</w:t>
            </w:r>
          </w:p>
          <w:p w:rsidR="00876CC0" w:rsidRPr="005056EF" w:rsidRDefault="00CB1C6E" w:rsidP="0034327D">
            <w:pPr>
              <w:shd w:val="clear" w:color="auto" w:fill="FFFFFF"/>
              <w:spacing w:after="60"/>
              <w:jc w:val="both"/>
              <w:rPr>
                <w:b/>
                <w:sz w:val="22"/>
                <w:szCs w:val="22"/>
                <w:lang w:val="uk-UA"/>
              </w:rPr>
            </w:pPr>
            <w:r w:rsidRPr="005056EF">
              <w:rPr>
                <w:b/>
                <w:sz w:val="22"/>
                <w:szCs w:val="22"/>
                <w:lang w:val="uk-UA"/>
              </w:rPr>
              <w:t xml:space="preserve">5.2. Підстави для відмови в участі у процедурі закупівлі визначені </w:t>
            </w:r>
            <w:r w:rsidRPr="005056EF">
              <w:rPr>
                <w:b/>
                <w:bCs/>
                <w:sz w:val="22"/>
                <w:szCs w:val="22"/>
                <w:lang w:val="uk-UA"/>
              </w:rPr>
              <w:t>пунктом 4</w:t>
            </w:r>
            <w:r w:rsidR="00A90763" w:rsidRPr="005056EF">
              <w:rPr>
                <w:b/>
                <w:bCs/>
                <w:sz w:val="22"/>
                <w:szCs w:val="22"/>
                <w:lang w:val="uk-UA"/>
              </w:rPr>
              <w:t>7</w:t>
            </w:r>
            <w:r w:rsidRPr="005056EF">
              <w:rPr>
                <w:b/>
                <w:bCs/>
                <w:sz w:val="22"/>
                <w:szCs w:val="22"/>
                <w:lang w:val="uk-UA"/>
              </w:rPr>
              <w:t xml:space="preserve"> Особливостей</w:t>
            </w:r>
            <w:r w:rsidRPr="005056EF">
              <w:rPr>
                <w:b/>
                <w:sz w:val="22"/>
                <w:szCs w:val="22"/>
                <w:lang w:val="uk-UA"/>
              </w:rPr>
              <w:t>.</w:t>
            </w:r>
          </w:p>
          <w:p w:rsidR="00A90763" w:rsidRPr="005056EF" w:rsidRDefault="00A90763" w:rsidP="00A90763">
            <w:pPr>
              <w:pStyle w:val="rvps2"/>
              <w:spacing w:before="0" w:beforeAutospacing="0" w:after="0" w:afterAutospacing="0"/>
              <w:jc w:val="both"/>
              <w:rPr>
                <w:sz w:val="22"/>
                <w:szCs w:val="22"/>
              </w:rPr>
            </w:pPr>
            <w:r w:rsidRPr="005056EF">
              <w:rPr>
                <w:sz w:val="22"/>
                <w:szCs w:val="22"/>
              </w:rPr>
              <w:t xml:space="preserve">5.2.1. Учасник процедури закупівлі підтверджує відсутність підстав, зазначених в пункті 47 Особливостей (крім </w:t>
            </w:r>
            <w:hyperlink r:id="rId13" w:anchor="n616" w:history="1">
              <w:r w:rsidRPr="005056EF">
                <w:rPr>
                  <w:sz w:val="22"/>
                  <w:szCs w:val="22"/>
                </w:rPr>
                <w:t>підпунктів 1</w:t>
              </w:r>
            </w:hyperlink>
            <w:r w:rsidRPr="005056EF">
              <w:rPr>
                <w:sz w:val="22"/>
                <w:szCs w:val="22"/>
              </w:rPr>
              <w:t xml:space="preserve"> і </w:t>
            </w:r>
            <w:hyperlink r:id="rId14" w:anchor="n622" w:history="1">
              <w:r w:rsidRPr="005056EF">
                <w:rPr>
                  <w:sz w:val="22"/>
                  <w:szCs w:val="22"/>
                </w:rPr>
                <w:t>7</w:t>
              </w:r>
            </w:hyperlink>
            <w:r w:rsidRPr="005056EF">
              <w:rPr>
                <w:sz w:val="22"/>
                <w:szCs w:val="22"/>
              </w:rPr>
              <w:t xml:space="preserve">, </w:t>
            </w:r>
            <w:hyperlink r:id="rId15" w:anchor="n628" w:history="1">
              <w:r w:rsidRPr="005056EF">
                <w:rPr>
                  <w:sz w:val="22"/>
                  <w:szCs w:val="22"/>
                </w:rPr>
                <w:t>абзацу чотирнадцятого</w:t>
              </w:r>
            </w:hyperlink>
            <w:r w:rsidRPr="005056EF">
              <w:rPr>
                <w:sz w:val="22"/>
                <w:szCs w:val="22"/>
              </w:rPr>
              <w:t xml:space="preserve"> пункту 47), шляхом самостійного декларування відсутності таких підстав в електронній системі закупівель під час подання тендерної пропозиції. </w:t>
            </w:r>
          </w:p>
          <w:p w:rsidR="00A90763" w:rsidRPr="005056EF" w:rsidRDefault="00A90763" w:rsidP="00A90763">
            <w:pPr>
              <w:pStyle w:val="rvps2"/>
              <w:spacing w:before="0" w:beforeAutospacing="0" w:after="0" w:afterAutospacing="0"/>
              <w:ind w:firstLine="720"/>
              <w:jc w:val="both"/>
              <w:rPr>
                <w:sz w:val="22"/>
                <w:szCs w:val="22"/>
              </w:rPr>
            </w:pPr>
            <w:r w:rsidRPr="005056EF">
              <w:rPr>
                <w:sz w:val="22"/>
                <w:szCs w:val="22"/>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(крім </w:t>
            </w:r>
            <w:hyperlink r:id="rId16" w:anchor="n628" w:history="1">
              <w:r w:rsidRPr="005056EF">
                <w:rPr>
                  <w:sz w:val="22"/>
                  <w:szCs w:val="22"/>
                </w:rPr>
                <w:t>абзацу чотирнадцятого</w:t>
              </w:r>
            </w:hyperlink>
            <w:r w:rsidRPr="005056EF">
              <w:rPr>
                <w:sz w:val="22"/>
                <w:szCs w:val="22"/>
              </w:rPr>
              <w:t xml:space="preserve"> пункту 47), крім самостійного декларування відсутності таких підстав учасником процедури закупівлі відповідно до </w:t>
            </w:r>
            <w:hyperlink r:id="rId17" w:anchor="n630" w:history="1">
              <w:r w:rsidRPr="005056EF">
                <w:rPr>
                  <w:sz w:val="22"/>
                  <w:szCs w:val="22"/>
                </w:rPr>
                <w:t>абзацу шістнадцятого</w:t>
              </w:r>
            </w:hyperlink>
            <w:r w:rsidRPr="005056EF">
              <w:rPr>
                <w:sz w:val="22"/>
                <w:szCs w:val="22"/>
              </w:rPr>
              <w:t xml:space="preserve"> цього пункту.</w:t>
            </w:r>
          </w:p>
          <w:p w:rsidR="00A90763" w:rsidRPr="005056EF" w:rsidRDefault="00A90763" w:rsidP="00A90763">
            <w:pPr>
              <w:pStyle w:val="rvps2"/>
              <w:spacing w:before="0" w:beforeAutospacing="0" w:after="0" w:afterAutospacing="0"/>
              <w:ind w:firstLine="720"/>
              <w:jc w:val="both"/>
              <w:rPr>
                <w:sz w:val="22"/>
                <w:szCs w:val="22"/>
              </w:rPr>
            </w:pPr>
            <w:r w:rsidRPr="005056EF">
              <w:rPr>
                <w:sz w:val="22"/>
                <w:szCs w:val="22"/>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Для підтвердження Учасник надає довідку в довільній формі, яка містить інформацію про те, що між учасником та замовником раніше не було укладено договорів, або про те, що Учасник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p w:rsidR="00A90763" w:rsidRPr="005056EF" w:rsidRDefault="00A90763" w:rsidP="00A90763">
            <w:pPr>
              <w:pStyle w:val="rvps2"/>
              <w:spacing w:before="0" w:beforeAutospacing="0" w:after="0" w:afterAutospacing="0"/>
              <w:ind w:firstLine="720"/>
              <w:jc w:val="both"/>
              <w:rPr>
                <w:sz w:val="22"/>
                <w:szCs w:val="22"/>
              </w:rPr>
            </w:pPr>
            <w:bookmarkStart w:id="2" w:name="n632"/>
            <w:bookmarkEnd w:id="2"/>
            <w:r w:rsidRPr="005056EF">
              <w:rPr>
                <w:sz w:val="22"/>
                <w:szCs w:val="22"/>
              </w:rPr>
              <w:t xml:space="preserve">Замовник самостійно за результатами розгляду тендерної </w:t>
            </w:r>
            <w:r w:rsidRPr="005056EF">
              <w:rPr>
                <w:sz w:val="22"/>
                <w:szCs w:val="22"/>
              </w:rPr>
              <w:lastRenderedPageBreak/>
              <w:t xml:space="preserve">пропозиції учасника процедури закупівлі підтверджує в електронній системі закупівель відсутність в учасника процедури закупівлі підстав, визначених </w:t>
            </w:r>
            <w:hyperlink r:id="rId18" w:anchor="n616" w:history="1">
              <w:r w:rsidRPr="005056EF">
                <w:rPr>
                  <w:sz w:val="22"/>
                  <w:szCs w:val="22"/>
                </w:rPr>
                <w:t>підпунктами 1</w:t>
              </w:r>
            </w:hyperlink>
            <w:r w:rsidRPr="005056EF">
              <w:rPr>
                <w:sz w:val="22"/>
                <w:szCs w:val="22"/>
              </w:rPr>
              <w:t xml:space="preserve"> і </w:t>
            </w:r>
            <w:hyperlink r:id="rId19" w:anchor="n622" w:history="1">
              <w:r w:rsidRPr="005056EF">
                <w:rPr>
                  <w:sz w:val="22"/>
                  <w:szCs w:val="22"/>
                </w:rPr>
                <w:t>7</w:t>
              </w:r>
            </w:hyperlink>
            <w:r w:rsidRPr="005056EF">
              <w:rPr>
                <w:sz w:val="22"/>
                <w:szCs w:val="22"/>
              </w:rPr>
              <w:t xml:space="preserve"> пункту 47.</w:t>
            </w:r>
          </w:p>
          <w:p w:rsidR="00A90763" w:rsidRPr="005056EF" w:rsidRDefault="00A90763" w:rsidP="00A90763">
            <w:pPr>
              <w:pStyle w:val="rvps2"/>
              <w:spacing w:before="0" w:beforeAutospacing="0" w:after="0" w:afterAutospacing="0"/>
              <w:ind w:firstLine="708"/>
              <w:jc w:val="both"/>
              <w:rPr>
                <w:sz w:val="22"/>
                <w:szCs w:val="22"/>
              </w:rPr>
            </w:pPr>
            <w:r w:rsidRPr="005056EF">
              <w:rPr>
                <w:sz w:val="22"/>
                <w:szCs w:val="22"/>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20" w:anchor="n1257" w:tgtFrame="_blank" w:history="1">
              <w:r w:rsidRPr="005056EF">
                <w:rPr>
                  <w:sz w:val="22"/>
                  <w:szCs w:val="22"/>
                </w:rPr>
                <w:t>частини третьої</w:t>
              </w:r>
            </w:hyperlink>
            <w:r w:rsidRPr="005056EF">
              <w:rPr>
                <w:sz w:val="22"/>
                <w:szCs w:val="22"/>
              </w:rPr>
              <w:t xml:space="preserve">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w:t>
            </w:r>
          </w:p>
          <w:p w:rsidR="00A90763" w:rsidRPr="005056EF" w:rsidRDefault="00A90763" w:rsidP="00A90763">
            <w:pPr>
              <w:pStyle w:val="rvps2"/>
              <w:spacing w:before="0" w:beforeAutospacing="0" w:after="0" w:afterAutospacing="0"/>
              <w:jc w:val="both"/>
              <w:rPr>
                <w:b/>
                <w:sz w:val="22"/>
                <w:szCs w:val="22"/>
              </w:rPr>
            </w:pPr>
            <w:r w:rsidRPr="005056EF">
              <w:rPr>
                <w:rStyle w:val="rvts0"/>
                <w:b/>
                <w:sz w:val="22"/>
                <w:szCs w:val="22"/>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A90763" w:rsidRPr="005056EF" w:rsidRDefault="00A90763" w:rsidP="00A90763">
            <w:pPr>
              <w:pStyle w:val="rvps2"/>
              <w:spacing w:before="0" w:beforeAutospacing="0" w:after="0" w:afterAutospacing="0"/>
              <w:jc w:val="both"/>
              <w:rPr>
                <w:sz w:val="22"/>
                <w:szCs w:val="22"/>
              </w:rPr>
            </w:pPr>
            <w:r w:rsidRPr="005056EF">
              <w:rPr>
                <w:sz w:val="22"/>
                <w:szCs w:val="22"/>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A90763" w:rsidRPr="005056EF" w:rsidRDefault="00A90763" w:rsidP="00A90763">
            <w:pPr>
              <w:pStyle w:val="rvps2"/>
              <w:spacing w:before="0" w:beforeAutospacing="0" w:after="0" w:afterAutospacing="0"/>
              <w:jc w:val="both"/>
              <w:rPr>
                <w:sz w:val="22"/>
                <w:szCs w:val="22"/>
              </w:rPr>
            </w:pPr>
            <w:bookmarkStart w:id="3" w:name="n617"/>
            <w:bookmarkEnd w:id="3"/>
            <w:r w:rsidRPr="005056EF">
              <w:rPr>
                <w:sz w:val="22"/>
                <w:szCs w:val="22"/>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A90763" w:rsidRPr="005056EF" w:rsidRDefault="00A90763" w:rsidP="00A90763">
            <w:pPr>
              <w:pStyle w:val="rvps2"/>
              <w:spacing w:before="0" w:beforeAutospacing="0" w:after="0" w:afterAutospacing="0"/>
              <w:jc w:val="both"/>
              <w:rPr>
                <w:sz w:val="22"/>
                <w:szCs w:val="22"/>
              </w:rPr>
            </w:pPr>
            <w:bookmarkStart w:id="4" w:name="n618"/>
            <w:bookmarkEnd w:id="4"/>
            <w:r w:rsidRPr="005056EF">
              <w:rPr>
                <w:sz w:val="22"/>
                <w:szCs w:val="22"/>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90763" w:rsidRPr="005056EF" w:rsidRDefault="00A90763" w:rsidP="00A90763">
            <w:pPr>
              <w:pStyle w:val="rvps2"/>
              <w:spacing w:before="0" w:beforeAutospacing="0" w:after="0" w:afterAutospacing="0"/>
              <w:jc w:val="both"/>
              <w:rPr>
                <w:sz w:val="22"/>
                <w:szCs w:val="22"/>
              </w:rPr>
            </w:pPr>
            <w:bookmarkStart w:id="5" w:name="n619"/>
            <w:bookmarkEnd w:id="5"/>
            <w:r w:rsidRPr="005056EF">
              <w:rPr>
                <w:sz w:val="22"/>
                <w:szCs w:val="22"/>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21" w:anchor="n52" w:tgtFrame="_blank" w:history="1">
              <w:r w:rsidRPr="005056EF">
                <w:rPr>
                  <w:sz w:val="22"/>
                  <w:szCs w:val="22"/>
                </w:rPr>
                <w:t>пунктом</w:t>
              </w:r>
            </w:hyperlink>
            <w:hyperlink r:id="rId22" w:anchor="n52" w:tgtFrame="_blank" w:history="1">
              <w:r w:rsidRPr="005056EF">
                <w:rPr>
                  <w:sz w:val="22"/>
                  <w:szCs w:val="22"/>
                </w:rPr>
                <w:t xml:space="preserve"> 4</w:t>
              </w:r>
            </w:hyperlink>
            <w:r w:rsidRPr="005056EF">
              <w:rPr>
                <w:sz w:val="22"/>
                <w:szCs w:val="22"/>
              </w:rPr>
              <w:t xml:space="preserve"> частини другої статті 6, </w:t>
            </w:r>
            <w:hyperlink r:id="rId23" w:anchor="n456" w:tgtFrame="_blank" w:history="1">
              <w:r w:rsidRPr="005056EF">
                <w:rPr>
                  <w:sz w:val="22"/>
                  <w:szCs w:val="22"/>
                </w:rPr>
                <w:t>пунктом 1</w:t>
              </w:r>
            </w:hyperlink>
            <w:r w:rsidRPr="005056EF">
              <w:rPr>
                <w:sz w:val="22"/>
                <w:szCs w:val="22"/>
              </w:rPr>
              <w:t xml:space="preserve">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A90763" w:rsidRPr="005056EF" w:rsidRDefault="00A90763" w:rsidP="00A90763">
            <w:pPr>
              <w:pStyle w:val="rvps2"/>
              <w:spacing w:before="0" w:beforeAutospacing="0" w:after="0" w:afterAutospacing="0"/>
              <w:jc w:val="both"/>
              <w:rPr>
                <w:sz w:val="22"/>
                <w:szCs w:val="22"/>
              </w:rPr>
            </w:pPr>
            <w:bookmarkStart w:id="6" w:name="n620"/>
            <w:bookmarkEnd w:id="6"/>
            <w:r w:rsidRPr="005056EF">
              <w:rPr>
                <w:sz w:val="22"/>
                <w:szCs w:val="22"/>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A90763" w:rsidRPr="005056EF" w:rsidRDefault="00A90763" w:rsidP="00A90763">
            <w:pPr>
              <w:pStyle w:val="rvps2"/>
              <w:spacing w:before="0" w:beforeAutospacing="0" w:after="0" w:afterAutospacing="0"/>
              <w:jc w:val="both"/>
              <w:rPr>
                <w:sz w:val="22"/>
                <w:szCs w:val="22"/>
              </w:rPr>
            </w:pPr>
            <w:bookmarkStart w:id="7" w:name="n621"/>
            <w:bookmarkEnd w:id="7"/>
            <w:r w:rsidRPr="005056EF">
              <w:rPr>
                <w:sz w:val="22"/>
                <w:szCs w:val="22"/>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90763" w:rsidRPr="005056EF" w:rsidRDefault="00A90763" w:rsidP="00A90763">
            <w:pPr>
              <w:pStyle w:val="rvps2"/>
              <w:spacing w:before="0" w:beforeAutospacing="0" w:after="0" w:afterAutospacing="0"/>
              <w:jc w:val="both"/>
              <w:rPr>
                <w:sz w:val="22"/>
                <w:szCs w:val="22"/>
              </w:rPr>
            </w:pPr>
            <w:bookmarkStart w:id="8" w:name="n622"/>
            <w:bookmarkEnd w:id="8"/>
            <w:r w:rsidRPr="005056EF">
              <w:rPr>
                <w:sz w:val="22"/>
                <w:szCs w:val="22"/>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A90763" w:rsidRPr="005056EF" w:rsidRDefault="00A90763" w:rsidP="00A90763">
            <w:pPr>
              <w:pStyle w:val="rvps2"/>
              <w:spacing w:before="0" w:beforeAutospacing="0" w:after="0" w:afterAutospacing="0"/>
              <w:jc w:val="both"/>
              <w:rPr>
                <w:sz w:val="22"/>
                <w:szCs w:val="22"/>
              </w:rPr>
            </w:pPr>
            <w:bookmarkStart w:id="9" w:name="n623"/>
            <w:bookmarkEnd w:id="9"/>
            <w:r w:rsidRPr="005056EF">
              <w:rPr>
                <w:sz w:val="22"/>
                <w:szCs w:val="22"/>
              </w:rPr>
              <w:t>8) учасник процедури закупівлі визнаний в установленому законом порядку банкрутом та стосовно нього відкрита ліквідаційна процедура;</w:t>
            </w:r>
          </w:p>
          <w:p w:rsidR="00A90763" w:rsidRPr="005056EF" w:rsidRDefault="00A90763" w:rsidP="00A90763">
            <w:pPr>
              <w:pStyle w:val="rvps2"/>
              <w:spacing w:before="0" w:beforeAutospacing="0" w:after="0" w:afterAutospacing="0"/>
              <w:jc w:val="both"/>
              <w:rPr>
                <w:sz w:val="22"/>
                <w:szCs w:val="22"/>
              </w:rPr>
            </w:pPr>
            <w:bookmarkStart w:id="10" w:name="n624"/>
            <w:bookmarkEnd w:id="10"/>
            <w:r w:rsidRPr="005056EF">
              <w:rPr>
                <w:sz w:val="22"/>
                <w:szCs w:val="22"/>
              </w:rPr>
              <w:t xml:space="preserve">9) у Єдиному державному реєстрі юридичних осіб, фізичних осіб - підприємців та громадських формувань відсутня інформація, передбачена </w:t>
            </w:r>
            <w:hyperlink r:id="rId24" w:anchor="n174" w:tgtFrame="_blank" w:history="1">
              <w:r w:rsidRPr="005056EF">
                <w:rPr>
                  <w:sz w:val="22"/>
                  <w:szCs w:val="22"/>
                </w:rPr>
                <w:t>пунктом 9</w:t>
              </w:r>
            </w:hyperlink>
            <w:r w:rsidRPr="005056EF">
              <w:rPr>
                <w:sz w:val="22"/>
                <w:szCs w:val="22"/>
              </w:rPr>
              <w:t xml:space="preserve">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A90763" w:rsidRPr="005056EF" w:rsidRDefault="00A90763" w:rsidP="00A90763">
            <w:pPr>
              <w:pStyle w:val="rvps2"/>
              <w:spacing w:before="0" w:beforeAutospacing="0" w:after="0" w:afterAutospacing="0"/>
              <w:jc w:val="both"/>
              <w:rPr>
                <w:sz w:val="22"/>
                <w:szCs w:val="22"/>
              </w:rPr>
            </w:pPr>
            <w:bookmarkStart w:id="11" w:name="n625"/>
            <w:bookmarkEnd w:id="11"/>
            <w:r w:rsidRPr="005056EF">
              <w:rPr>
                <w:sz w:val="22"/>
                <w:szCs w:val="22"/>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w:t>
            </w:r>
            <w:r w:rsidRPr="005056EF">
              <w:rPr>
                <w:sz w:val="22"/>
                <w:szCs w:val="22"/>
              </w:rPr>
              <w:lastRenderedPageBreak/>
              <w:t>гривень (у тому числі за лотом);</w:t>
            </w:r>
          </w:p>
          <w:p w:rsidR="00A90763" w:rsidRPr="005056EF" w:rsidRDefault="00A90763" w:rsidP="00A90763">
            <w:pPr>
              <w:pStyle w:val="rvps2"/>
              <w:spacing w:before="0" w:beforeAutospacing="0" w:after="0" w:afterAutospacing="0"/>
              <w:jc w:val="both"/>
              <w:rPr>
                <w:sz w:val="22"/>
                <w:szCs w:val="22"/>
              </w:rPr>
            </w:pPr>
            <w:bookmarkStart w:id="12" w:name="n626"/>
            <w:bookmarkEnd w:id="12"/>
            <w:r w:rsidRPr="005056EF">
              <w:rPr>
                <w:sz w:val="22"/>
                <w:szCs w:val="22"/>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w:t>
            </w:r>
            <w:hyperlink r:id="rId25" w:tgtFrame="_blank" w:history="1">
              <w:r w:rsidRPr="005056EF">
                <w:rPr>
                  <w:sz w:val="22"/>
                  <w:szCs w:val="22"/>
                </w:rPr>
                <w:t>Законом України</w:t>
              </w:r>
            </w:hyperlink>
            <w:r w:rsidRPr="005056EF">
              <w:rPr>
                <w:sz w:val="22"/>
                <w:szCs w:val="22"/>
              </w:rPr>
              <w:t xml:space="preserve"> “Про санкції”;</w:t>
            </w:r>
          </w:p>
          <w:p w:rsidR="00A90763" w:rsidRPr="005056EF" w:rsidRDefault="00A90763" w:rsidP="00A90763">
            <w:pPr>
              <w:pStyle w:val="rvps2"/>
              <w:spacing w:before="0" w:beforeAutospacing="0" w:after="0" w:afterAutospacing="0"/>
              <w:jc w:val="both"/>
              <w:rPr>
                <w:sz w:val="22"/>
                <w:szCs w:val="22"/>
              </w:rPr>
            </w:pPr>
            <w:bookmarkStart w:id="13" w:name="n627"/>
            <w:bookmarkEnd w:id="13"/>
            <w:r w:rsidRPr="005056EF">
              <w:rPr>
                <w:sz w:val="22"/>
                <w:szCs w:val="22"/>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90763" w:rsidRPr="005056EF" w:rsidRDefault="00A90763" w:rsidP="00A90763">
            <w:pPr>
              <w:pStyle w:val="rvps2"/>
              <w:spacing w:before="0" w:beforeAutospacing="0" w:after="0" w:afterAutospacing="0"/>
              <w:jc w:val="both"/>
              <w:rPr>
                <w:sz w:val="22"/>
                <w:szCs w:val="22"/>
              </w:rPr>
            </w:pPr>
            <w:bookmarkStart w:id="14" w:name="n628"/>
            <w:bookmarkEnd w:id="14"/>
            <w:r w:rsidRPr="005056EF">
              <w:rPr>
                <w:sz w:val="22"/>
                <w:szCs w:val="22"/>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D95AA8" w:rsidRPr="005056EF" w:rsidRDefault="00D95AA8" w:rsidP="00D95AA8">
            <w:pPr>
              <w:autoSpaceDE w:val="0"/>
              <w:autoSpaceDN w:val="0"/>
              <w:adjustRightInd w:val="0"/>
              <w:spacing w:after="60"/>
              <w:jc w:val="both"/>
              <w:rPr>
                <w:rFonts w:eastAsiaTheme="minorHAnsi"/>
                <w:i/>
                <w:iCs/>
                <w:sz w:val="22"/>
                <w:szCs w:val="22"/>
                <w:lang w:val="uk-UA" w:eastAsia="en-US"/>
              </w:rPr>
            </w:pPr>
            <w:r w:rsidRPr="005056EF">
              <w:rPr>
                <w:rFonts w:eastAsiaTheme="minorHAnsi"/>
                <w:i/>
                <w:iCs/>
                <w:sz w:val="22"/>
                <w:szCs w:val="22"/>
                <w:lang w:val="uk-UA" w:eastAsia="en-US"/>
              </w:rPr>
              <w:t>УВАГА! Якщо при здійсненні самостійного декларування відсутності підстав, зазначених у пункті 4</w:t>
            </w:r>
            <w:r w:rsidR="00EE4C17" w:rsidRPr="005056EF">
              <w:rPr>
                <w:rFonts w:eastAsiaTheme="minorHAnsi"/>
                <w:i/>
                <w:iCs/>
                <w:sz w:val="22"/>
                <w:szCs w:val="22"/>
                <w:lang w:val="uk-UA" w:eastAsia="en-US"/>
              </w:rPr>
              <w:t>7</w:t>
            </w:r>
            <w:r w:rsidRPr="005056EF">
              <w:rPr>
                <w:rFonts w:eastAsiaTheme="minorHAnsi"/>
                <w:i/>
                <w:iCs/>
                <w:sz w:val="22"/>
                <w:szCs w:val="22"/>
                <w:lang w:val="uk-UA" w:eastAsia="en-US"/>
              </w:rPr>
              <w:t xml:space="preserve"> Особливостей (крім абзацу чотирнадцятого цього пункту), в електронній системі буде визначено підтвердження інформації щодо службової (посадової) особи учасника процедури закупівлі, яка підписала тендерну пропозицію, учасник шляхом самостійного декларування відсутності таких підстав в електронній системі закупівель під час подання тендерної пропозиції, в місцях, де є підтвердження інформації щодо службової (посадової) особи учасника процедури закупівлі, яка підписала тендерну пропозицію, ТАКИМ ДЕКЛАРУВАННЯМ підтверджує інформацію саме щодо керівника учасника.</w:t>
            </w:r>
          </w:p>
          <w:p w:rsidR="00D95AA8" w:rsidRPr="005056EF" w:rsidRDefault="00D95AA8" w:rsidP="00D95AA8">
            <w:pPr>
              <w:shd w:val="clear" w:color="auto" w:fill="FFFFFF"/>
              <w:spacing w:after="60"/>
              <w:jc w:val="both"/>
              <w:rPr>
                <w:sz w:val="22"/>
                <w:szCs w:val="22"/>
                <w:shd w:val="solid" w:color="FFFFFF" w:fill="FFFFFF"/>
                <w:lang w:val="uk-UA" w:eastAsia="en-US"/>
              </w:rPr>
            </w:pPr>
            <w:r w:rsidRPr="005056EF">
              <w:rPr>
                <w:rFonts w:eastAsiaTheme="minorHAnsi"/>
                <w:i/>
                <w:iCs/>
                <w:sz w:val="22"/>
                <w:szCs w:val="22"/>
                <w:lang w:val="uk-UA" w:eastAsia="en-US"/>
              </w:rPr>
              <w:t>Крім того, якщо при здійсненні самостійного декларування відсутності підстав, зазначених у пункті 4</w:t>
            </w:r>
            <w:r w:rsidR="00A90763" w:rsidRPr="005056EF">
              <w:rPr>
                <w:rFonts w:eastAsiaTheme="minorHAnsi"/>
                <w:i/>
                <w:iCs/>
                <w:sz w:val="22"/>
                <w:szCs w:val="22"/>
                <w:lang w:val="uk-UA" w:eastAsia="en-US"/>
              </w:rPr>
              <w:t>7</w:t>
            </w:r>
            <w:r w:rsidRPr="005056EF">
              <w:rPr>
                <w:rFonts w:eastAsiaTheme="minorHAnsi"/>
                <w:i/>
                <w:iCs/>
                <w:sz w:val="22"/>
                <w:szCs w:val="22"/>
                <w:lang w:val="uk-UA" w:eastAsia="en-US"/>
              </w:rPr>
              <w:t xml:space="preserve"> Особливостей (крім абзацу чотирнадцятого цього пункту), в електронній системі буде визначено підтвердження інформації за підпунктом 11 пункту 4</w:t>
            </w:r>
            <w:r w:rsidR="00A90763" w:rsidRPr="005056EF">
              <w:rPr>
                <w:rFonts w:eastAsiaTheme="minorHAnsi"/>
                <w:i/>
                <w:iCs/>
                <w:sz w:val="22"/>
                <w:szCs w:val="22"/>
                <w:lang w:val="uk-UA" w:eastAsia="en-US"/>
              </w:rPr>
              <w:t>7</w:t>
            </w:r>
            <w:r w:rsidRPr="005056EF">
              <w:rPr>
                <w:rFonts w:eastAsiaTheme="minorHAnsi"/>
                <w:i/>
                <w:iCs/>
                <w:sz w:val="22"/>
                <w:szCs w:val="22"/>
                <w:lang w:val="uk-UA" w:eastAsia="en-US"/>
              </w:rPr>
              <w:t xml:space="preserve"> Особливостей лише щодо учасника процедури закупівлі, учасник шляхом самостійного декларування відсутності таких підстав в електронній системі закупівель під час подання тендерної пропозиції ТАКИМ ДЕКЛАРУВАННЯМ в місці, де є підтвердження інформації за підпунктом 11 пункту 4</w:t>
            </w:r>
            <w:r w:rsidR="00A90763" w:rsidRPr="005056EF">
              <w:rPr>
                <w:rFonts w:eastAsiaTheme="minorHAnsi"/>
                <w:i/>
                <w:iCs/>
                <w:sz w:val="22"/>
                <w:szCs w:val="22"/>
                <w:lang w:val="uk-UA" w:eastAsia="en-US"/>
              </w:rPr>
              <w:t>7</w:t>
            </w:r>
            <w:r w:rsidRPr="005056EF">
              <w:rPr>
                <w:rFonts w:eastAsiaTheme="minorHAnsi"/>
                <w:i/>
                <w:iCs/>
                <w:sz w:val="22"/>
                <w:szCs w:val="22"/>
                <w:lang w:val="uk-UA" w:eastAsia="en-US"/>
              </w:rPr>
              <w:t xml:space="preserve"> Особливостей лише щодо учасника процедури закупівлі, підтверджує, що учасник процедури закупівлі або кінцевий бенефіціарний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у неї публічних закупівель товарів, </w:t>
            </w:r>
            <w:r w:rsidR="00193CB3" w:rsidRPr="005056EF">
              <w:rPr>
                <w:rFonts w:eastAsiaTheme="minorHAnsi"/>
                <w:i/>
                <w:iCs/>
                <w:sz w:val="22"/>
                <w:szCs w:val="22"/>
                <w:lang w:val="uk-UA" w:eastAsia="en-US"/>
              </w:rPr>
              <w:t>робіт</w:t>
            </w:r>
            <w:r w:rsidRPr="005056EF">
              <w:rPr>
                <w:rFonts w:eastAsiaTheme="minorHAnsi"/>
                <w:i/>
                <w:iCs/>
                <w:sz w:val="22"/>
                <w:szCs w:val="22"/>
                <w:lang w:val="uk-UA" w:eastAsia="en-US"/>
              </w:rPr>
              <w:t xml:space="preserve"> і послуг згідно із Законом України «Про санкції».</w:t>
            </w:r>
          </w:p>
          <w:p w:rsidR="00D95AA8" w:rsidRPr="005056EF" w:rsidRDefault="00BE571B" w:rsidP="00D95AA8">
            <w:pPr>
              <w:autoSpaceDE w:val="0"/>
              <w:autoSpaceDN w:val="0"/>
              <w:adjustRightInd w:val="0"/>
              <w:spacing w:after="60"/>
              <w:jc w:val="both"/>
              <w:rPr>
                <w:b/>
                <w:sz w:val="22"/>
                <w:szCs w:val="22"/>
                <w:lang w:val="uk-UA"/>
              </w:rPr>
            </w:pPr>
            <w:r w:rsidRPr="005056EF">
              <w:rPr>
                <w:b/>
                <w:sz w:val="22"/>
                <w:szCs w:val="22"/>
                <w:lang w:val="uk-UA"/>
              </w:rPr>
              <w:t>5.2.2.</w:t>
            </w:r>
            <w:r w:rsidRPr="005056EF">
              <w:rPr>
                <w:sz w:val="22"/>
                <w:szCs w:val="22"/>
                <w:lang w:val="uk-UA"/>
              </w:rPr>
              <w:t> </w:t>
            </w:r>
            <w:r w:rsidR="00D95AA8" w:rsidRPr="005056EF">
              <w:rPr>
                <w:b/>
                <w:sz w:val="22"/>
                <w:szCs w:val="22"/>
                <w:lang w:val="uk-UA"/>
              </w:rPr>
              <w:t>Для підтвердження відсутності передбачених Особливостями підстав для відмови в участі у процедурі закупівлі згідно абзацу чотирнадцятого пункту 4</w:t>
            </w:r>
            <w:r w:rsidR="00EE4C17" w:rsidRPr="005056EF">
              <w:rPr>
                <w:b/>
                <w:sz w:val="22"/>
                <w:szCs w:val="22"/>
                <w:lang w:val="uk-UA"/>
              </w:rPr>
              <w:t>7</w:t>
            </w:r>
            <w:r w:rsidR="00D95AA8" w:rsidRPr="005056EF">
              <w:rPr>
                <w:b/>
                <w:sz w:val="22"/>
                <w:szCs w:val="22"/>
                <w:lang w:val="uk-UA"/>
              </w:rPr>
              <w:t xml:space="preserve"> Особливостей надається:</w:t>
            </w:r>
          </w:p>
          <w:p w:rsidR="00D95AA8" w:rsidRPr="005056EF" w:rsidRDefault="00D95AA8" w:rsidP="00D95AA8">
            <w:pPr>
              <w:autoSpaceDE w:val="0"/>
              <w:autoSpaceDN w:val="0"/>
              <w:adjustRightInd w:val="0"/>
              <w:spacing w:after="60"/>
              <w:jc w:val="both"/>
              <w:rPr>
                <w:sz w:val="22"/>
                <w:szCs w:val="22"/>
                <w:lang w:val="uk-UA"/>
              </w:rPr>
            </w:pPr>
            <w:r w:rsidRPr="005056EF">
              <w:rPr>
                <w:sz w:val="22"/>
                <w:szCs w:val="22"/>
                <w:lang w:val="uk-UA"/>
              </w:rPr>
              <w:t xml:space="preserve">1) Довідка, складена учасником процедури закупівлі у довільній формі, </w:t>
            </w:r>
            <w:r w:rsidRPr="005056EF">
              <w:rPr>
                <w:sz w:val="22"/>
                <w:szCs w:val="22"/>
                <w:lang w:val="uk-UA"/>
              </w:rPr>
              <w:lastRenderedPageBreak/>
              <w:t xml:space="preserve">що підтверджує відсутність підстави, передбаченої абзацом чотирнадцятим </w:t>
            </w:r>
            <w:r w:rsidRPr="005056EF">
              <w:rPr>
                <w:bCs/>
                <w:sz w:val="22"/>
                <w:szCs w:val="22"/>
                <w:lang w:val="uk-UA"/>
              </w:rPr>
              <w:t>пункту 4</w:t>
            </w:r>
            <w:r w:rsidR="00A90763" w:rsidRPr="005056EF">
              <w:rPr>
                <w:bCs/>
                <w:sz w:val="22"/>
                <w:szCs w:val="22"/>
                <w:lang w:val="uk-UA"/>
              </w:rPr>
              <w:t>7</w:t>
            </w:r>
            <w:r w:rsidRPr="005056EF">
              <w:rPr>
                <w:bCs/>
                <w:sz w:val="22"/>
                <w:szCs w:val="22"/>
                <w:lang w:val="uk-UA"/>
              </w:rPr>
              <w:t xml:space="preserve"> Особливостей</w:t>
            </w:r>
            <w:r w:rsidR="00421BE2" w:rsidRPr="005056EF">
              <w:rPr>
                <w:bCs/>
                <w:sz w:val="22"/>
                <w:szCs w:val="22"/>
                <w:lang w:val="uk-UA"/>
              </w:rPr>
              <w:t xml:space="preserve"> здійснення публічних закупівель товарів, </w:t>
            </w:r>
            <w:r w:rsidR="00C46CB0" w:rsidRPr="005056EF">
              <w:rPr>
                <w:bCs/>
                <w:sz w:val="22"/>
                <w:szCs w:val="22"/>
                <w:lang w:val="uk-UA"/>
              </w:rPr>
              <w:t>робіт</w:t>
            </w:r>
            <w:r w:rsidR="00421BE2" w:rsidRPr="005056EF">
              <w:rPr>
                <w:bCs/>
                <w:sz w:val="22"/>
                <w:szCs w:val="22"/>
                <w:lang w:val="uk-UA"/>
              </w:rPr>
              <w:t xml:space="preserve">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w:t>
            </w:r>
            <w:r w:rsidR="00DC5A86" w:rsidRPr="005056EF">
              <w:rPr>
                <w:bCs/>
                <w:sz w:val="22"/>
                <w:szCs w:val="22"/>
                <w:lang w:val="uk-UA"/>
              </w:rPr>
              <w:t> </w:t>
            </w:r>
            <w:r w:rsidR="00421BE2" w:rsidRPr="005056EF">
              <w:rPr>
                <w:bCs/>
                <w:sz w:val="22"/>
                <w:szCs w:val="22"/>
                <w:lang w:val="uk-UA"/>
              </w:rPr>
              <w:t>1178 (далі - Особливості)</w:t>
            </w:r>
            <w:r w:rsidRPr="005056EF">
              <w:rPr>
                <w:sz w:val="22"/>
                <w:szCs w:val="22"/>
                <w:lang w:val="uk-UA"/>
              </w:rPr>
              <w:t xml:space="preserve">, або інформація у довільній формі, що підтверджує вжиття заходів для доведення надійності учасника, згідно абзацу чотирнадцятого </w:t>
            </w:r>
            <w:r w:rsidRPr="005056EF">
              <w:rPr>
                <w:bCs/>
                <w:sz w:val="22"/>
                <w:szCs w:val="22"/>
                <w:lang w:val="uk-UA"/>
              </w:rPr>
              <w:t>пункту 4</w:t>
            </w:r>
            <w:r w:rsidR="00A90763" w:rsidRPr="005056EF">
              <w:rPr>
                <w:bCs/>
                <w:sz w:val="22"/>
                <w:szCs w:val="22"/>
                <w:lang w:val="uk-UA"/>
              </w:rPr>
              <w:t>7</w:t>
            </w:r>
            <w:r w:rsidRPr="005056EF">
              <w:rPr>
                <w:bCs/>
                <w:sz w:val="22"/>
                <w:szCs w:val="22"/>
                <w:lang w:val="uk-UA"/>
              </w:rPr>
              <w:t xml:space="preserve"> Особливостей.</w:t>
            </w:r>
          </w:p>
          <w:p w:rsidR="00BE571B" w:rsidRPr="005056EF" w:rsidRDefault="00D95AA8" w:rsidP="00BE571B">
            <w:pPr>
              <w:autoSpaceDE w:val="0"/>
              <w:autoSpaceDN w:val="0"/>
              <w:adjustRightInd w:val="0"/>
              <w:jc w:val="both"/>
              <w:rPr>
                <w:sz w:val="22"/>
                <w:szCs w:val="22"/>
                <w:lang w:val="uk-UA"/>
              </w:rPr>
            </w:pPr>
            <w:r w:rsidRPr="005056EF">
              <w:rPr>
                <w:sz w:val="22"/>
                <w:szCs w:val="22"/>
                <w:lang w:val="uk-UA"/>
              </w:rPr>
              <w:t>5.2.3. </w:t>
            </w:r>
            <w:r w:rsidR="00BE571B" w:rsidRPr="005056EF">
              <w:rPr>
                <w:sz w:val="22"/>
                <w:szCs w:val="22"/>
                <w:shd w:val="solid" w:color="FFFFFF" w:fill="FFFFFF"/>
                <w:lang w:val="uk-UA" w:eastAsia="en-US"/>
              </w:rPr>
              <w:t>У разі коли учасник процедури закупівлі має намір залучити інших суб’єктів господарювання як субпідрядників/ співвиконавців в обсязі не менш</w:t>
            </w:r>
            <w:r w:rsidR="00004B1C" w:rsidRPr="005056EF">
              <w:rPr>
                <w:sz w:val="22"/>
                <w:szCs w:val="22"/>
                <w:shd w:val="solid" w:color="FFFFFF" w:fill="FFFFFF"/>
                <w:lang w:val="uk-UA" w:eastAsia="en-US"/>
              </w:rPr>
              <w:t xml:space="preserve"> як</w:t>
            </w:r>
            <w:r w:rsidR="00BE571B" w:rsidRPr="005056EF">
              <w:rPr>
                <w:sz w:val="22"/>
                <w:szCs w:val="22"/>
                <w:shd w:val="solid" w:color="FFFFFF" w:fill="FFFFFF"/>
                <w:lang w:val="uk-UA" w:eastAsia="en-US"/>
              </w:rPr>
              <w:t xml:space="preserve"> 20 відсотків вартості договору про закупівлю у </w:t>
            </w:r>
            <w:r w:rsidR="00004B1C" w:rsidRPr="005056EF">
              <w:rPr>
                <w:sz w:val="22"/>
                <w:szCs w:val="22"/>
                <w:shd w:val="solid" w:color="FFFFFF" w:fill="FFFFFF"/>
                <w:lang w:val="uk-UA" w:eastAsia="en-US"/>
              </w:rPr>
              <w:t>разі</w:t>
            </w:r>
            <w:r w:rsidR="00BE571B" w:rsidRPr="005056EF">
              <w:rPr>
                <w:sz w:val="22"/>
                <w:szCs w:val="22"/>
                <w:shd w:val="solid" w:color="FFFFFF" w:fill="FFFFFF"/>
                <w:lang w:val="uk-UA" w:eastAsia="en-US"/>
              </w:rPr>
              <w:t xml:space="preserve"> закупівлі </w:t>
            </w:r>
            <w:r w:rsidR="005D23B4" w:rsidRPr="005056EF">
              <w:rPr>
                <w:sz w:val="22"/>
                <w:szCs w:val="22"/>
                <w:shd w:val="solid" w:color="FFFFFF" w:fill="FFFFFF"/>
                <w:lang w:val="uk-UA" w:eastAsia="en-US"/>
              </w:rPr>
              <w:t>послуги</w:t>
            </w:r>
            <w:r w:rsidR="00BE571B" w:rsidRPr="005056EF">
              <w:rPr>
                <w:sz w:val="22"/>
                <w:szCs w:val="22"/>
                <w:shd w:val="solid" w:color="FFFFFF" w:fill="FFFFFF"/>
                <w:lang w:val="uk-UA" w:eastAsia="en-US"/>
              </w:rPr>
              <w:t xml:space="preserve"> для підтвердження його відповідності кваліфікаційним критеріям відповідно до частини третьої статті 16 Закону, </w:t>
            </w:r>
            <w:r w:rsidR="00BE571B" w:rsidRPr="005056EF">
              <w:rPr>
                <w:sz w:val="22"/>
                <w:szCs w:val="22"/>
                <w:lang w:val="uk-UA"/>
              </w:rPr>
              <w:t>такі субпідрядники/співвиконавці надають довідку наступного змісту:</w:t>
            </w:r>
          </w:p>
          <w:p w:rsidR="00F46BFB" w:rsidRPr="005056EF" w:rsidRDefault="00BE571B" w:rsidP="00BE571B">
            <w:pPr>
              <w:autoSpaceDE w:val="0"/>
              <w:autoSpaceDN w:val="0"/>
              <w:adjustRightInd w:val="0"/>
              <w:spacing w:after="60"/>
              <w:jc w:val="both"/>
              <w:rPr>
                <w:color w:val="FF0000"/>
                <w:sz w:val="22"/>
                <w:szCs w:val="22"/>
                <w:lang w:val="uk-UA"/>
              </w:rPr>
            </w:pPr>
            <w:r w:rsidRPr="005056EF">
              <w:rPr>
                <w:sz w:val="22"/>
                <w:szCs w:val="22"/>
                <w:lang w:val="uk-UA"/>
              </w:rPr>
              <w:t xml:space="preserve">«Ми ________ </w:t>
            </w:r>
            <w:r w:rsidRPr="005056EF">
              <w:rPr>
                <w:i/>
                <w:sz w:val="22"/>
                <w:szCs w:val="22"/>
                <w:lang w:val="uk-UA"/>
              </w:rPr>
              <w:t>(</w:t>
            </w:r>
            <w:r w:rsidRPr="005056EF">
              <w:rPr>
                <w:i/>
                <w:iCs/>
                <w:sz w:val="22"/>
                <w:szCs w:val="22"/>
                <w:lang w:val="uk-UA"/>
              </w:rPr>
              <w:t>найменування субпідрядника/співвиконавця, код ЄДРПОУ</w:t>
            </w:r>
            <w:r w:rsidRPr="005056EF">
              <w:rPr>
                <w:i/>
                <w:sz w:val="22"/>
                <w:szCs w:val="22"/>
                <w:lang w:val="uk-UA"/>
              </w:rPr>
              <w:t>)</w:t>
            </w:r>
            <w:r w:rsidRPr="005056EF">
              <w:rPr>
                <w:sz w:val="22"/>
                <w:szCs w:val="22"/>
                <w:lang w:val="uk-UA"/>
              </w:rPr>
              <w:t xml:space="preserve"> цією довідкою засвідчуємо про відсутність підстав, передбачених </w:t>
            </w:r>
            <w:r w:rsidRPr="005056EF">
              <w:rPr>
                <w:bCs/>
                <w:sz w:val="22"/>
                <w:szCs w:val="22"/>
                <w:lang w:val="uk-UA"/>
              </w:rPr>
              <w:t>пунктом 4</w:t>
            </w:r>
            <w:r w:rsidR="00EE4C17" w:rsidRPr="005056EF">
              <w:rPr>
                <w:bCs/>
                <w:sz w:val="22"/>
                <w:szCs w:val="22"/>
                <w:lang w:val="uk-UA"/>
              </w:rPr>
              <w:t>7</w:t>
            </w:r>
            <w:r w:rsidRPr="005056EF">
              <w:rPr>
                <w:bCs/>
                <w:sz w:val="22"/>
                <w:szCs w:val="22"/>
                <w:lang w:val="uk-UA"/>
              </w:rPr>
              <w:t xml:space="preserve"> (крім абзацу чотирнадцятого</w:t>
            </w:r>
            <w:r w:rsidR="00226ADC" w:rsidRPr="005056EF">
              <w:rPr>
                <w:bCs/>
                <w:sz w:val="22"/>
                <w:szCs w:val="22"/>
                <w:lang w:val="uk-UA"/>
              </w:rPr>
              <w:br/>
            </w:r>
            <w:r w:rsidRPr="005056EF">
              <w:rPr>
                <w:bCs/>
                <w:sz w:val="22"/>
                <w:szCs w:val="22"/>
                <w:lang w:val="uk-UA"/>
              </w:rPr>
              <w:t>пункту 4</w:t>
            </w:r>
            <w:r w:rsidR="00EE4C17" w:rsidRPr="005056EF">
              <w:rPr>
                <w:bCs/>
                <w:sz w:val="22"/>
                <w:szCs w:val="22"/>
                <w:lang w:val="uk-UA"/>
              </w:rPr>
              <w:t>7</w:t>
            </w:r>
            <w:r w:rsidRPr="005056EF">
              <w:rPr>
                <w:bCs/>
                <w:sz w:val="22"/>
                <w:szCs w:val="22"/>
                <w:lang w:val="uk-UA"/>
              </w:rPr>
              <w:t xml:space="preserve">) Особливостей здійснення публічних закупівель товарів, </w:t>
            </w:r>
            <w:r w:rsidR="007F0680" w:rsidRPr="005056EF">
              <w:rPr>
                <w:bCs/>
                <w:sz w:val="22"/>
                <w:szCs w:val="22"/>
                <w:lang w:val="uk-UA"/>
              </w:rPr>
              <w:t>робіт</w:t>
            </w:r>
            <w:r w:rsidRPr="005056EF">
              <w:rPr>
                <w:bCs/>
                <w:sz w:val="22"/>
                <w:szCs w:val="22"/>
                <w:lang w:val="uk-UA"/>
              </w:rPr>
              <w:t xml:space="preserve">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w:t>
            </w:r>
            <w:r w:rsidR="00391A54" w:rsidRPr="005056EF">
              <w:rPr>
                <w:bCs/>
                <w:sz w:val="22"/>
                <w:szCs w:val="22"/>
                <w:lang w:val="uk-UA"/>
              </w:rPr>
              <w:t> </w:t>
            </w:r>
            <w:r w:rsidRPr="005056EF">
              <w:rPr>
                <w:bCs/>
                <w:sz w:val="22"/>
                <w:szCs w:val="22"/>
                <w:lang w:val="uk-UA"/>
              </w:rPr>
              <w:t>1178</w:t>
            </w:r>
            <w:r w:rsidRPr="005056EF">
              <w:rPr>
                <w:sz w:val="22"/>
                <w:szCs w:val="22"/>
                <w:lang w:val="uk-UA"/>
              </w:rPr>
              <w:t>».</w:t>
            </w:r>
          </w:p>
          <w:p w:rsidR="009E4432" w:rsidRPr="005056EF" w:rsidRDefault="009E4432" w:rsidP="009E4432">
            <w:pPr>
              <w:autoSpaceDE w:val="0"/>
              <w:autoSpaceDN w:val="0"/>
              <w:adjustRightInd w:val="0"/>
              <w:jc w:val="both"/>
              <w:rPr>
                <w:sz w:val="22"/>
                <w:szCs w:val="22"/>
                <w:lang w:val="uk-UA"/>
              </w:rPr>
            </w:pPr>
            <w:r w:rsidRPr="005056EF">
              <w:rPr>
                <w:sz w:val="22"/>
                <w:szCs w:val="22"/>
                <w:lang w:val="uk-UA"/>
              </w:rPr>
              <w:t>5.2.</w:t>
            </w:r>
            <w:r w:rsidR="003F4DB1" w:rsidRPr="005056EF">
              <w:rPr>
                <w:sz w:val="22"/>
                <w:szCs w:val="22"/>
                <w:lang w:val="uk-UA"/>
              </w:rPr>
              <w:t>4</w:t>
            </w:r>
            <w:r w:rsidRPr="005056EF">
              <w:rPr>
                <w:sz w:val="22"/>
                <w:szCs w:val="22"/>
                <w:lang w:val="uk-UA"/>
              </w:rPr>
              <w:t>. </w:t>
            </w:r>
            <w:r w:rsidRPr="005056EF">
              <w:rPr>
                <w:sz w:val="22"/>
                <w:szCs w:val="22"/>
                <w:shd w:val="solid" w:color="FFFFFF" w:fill="FFFFFF"/>
                <w:lang w:val="uk-UA" w:eastAsia="en-US"/>
              </w:rPr>
              <w:t xml:space="preserve">У разі подання тендерної пропозиції об’єднанням учасників, </w:t>
            </w:r>
            <w:r w:rsidRPr="005056EF">
              <w:rPr>
                <w:sz w:val="22"/>
                <w:szCs w:val="22"/>
                <w:lang w:val="uk-UA"/>
              </w:rPr>
              <w:t>кожен з учасників, які входять до складу об’єднання окремо надають довідку наступного змісту:</w:t>
            </w:r>
          </w:p>
          <w:p w:rsidR="00802BB9" w:rsidRPr="005056EF" w:rsidRDefault="009E4432" w:rsidP="009E4432">
            <w:pPr>
              <w:shd w:val="clear" w:color="auto" w:fill="FFFFFF"/>
              <w:spacing w:after="60"/>
              <w:jc w:val="both"/>
              <w:rPr>
                <w:sz w:val="22"/>
                <w:szCs w:val="22"/>
                <w:lang w:val="uk-UA"/>
              </w:rPr>
            </w:pPr>
            <w:r w:rsidRPr="005056EF">
              <w:rPr>
                <w:sz w:val="22"/>
                <w:szCs w:val="22"/>
                <w:lang w:val="uk-UA"/>
              </w:rPr>
              <w:t xml:space="preserve">«Ми ________ </w:t>
            </w:r>
            <w:r w:rsidRPr="005056EF">
              <w:rPr>
                <w:i/>
                <w:sz w:val="22"/>
                <w:szCs w:val="22"/>
                <w:lang w:val="uk-UA"/>
              </w:rPr>
              <w:t>(</w:t>
            </w:r>
            <w:r w:rsidRPr="005056EF">
              <w:rPr>
                <w:i/>
                <w:iCs/>
                <w:sz w:val="22"/>
                <w:szCs w:val="22"/>
                <w:lang w:val="uk-UA"/>
              </w:rPr>
              <w:t>найменування учасника, який входить у склад об’єднання, код ЄДРПОУ</w:t>
            </w:r>
            <w:r w:rsidRPr="005056EF">
              <w:rPr>
                <w:i/>
                <w:sz w:val="22"/>
                <w:szCs w:val="22"/>
                <w:lang w:val="uk-UA"/>
              </w:rPr>
              <w:t>)</w:t>
            </w:r>
            <w:r w:rsidRPr="005056EF">
              <w:rPr>
                <w:sz w:val="22"/>
                <w:szCs w:val="22"/>
                <w:lang w:val="uk-UA"/>
              </w:rPr>
              <w:t xml:space="preserve"> цією довідкою засвідчуємо про відсутність підстав, передбачених </w:t>
            </w:r>
            <w:r w:rsidRPr="005056EF">
              <w:rPr>
                <w:bCs/>
                <w:sz w:val="22"/>
                <w:szCs w:val="22"/>
                <w:lang w:val="uk-UA"/>
              </w:rPr>
              <w:t>пунктом 4</w:t>
            </w:r>
            <w:r w:rsidR="00EE4C17" w:rsidRPr="005056EF">
              <w:rPr>
                <w:bCs/>
                <w:sz w:val="22"/>
                <w:szCs w:val="22"/>
                <w:lang w:val="uk-UA"/>
              </w:rPr>
              <w:t>7</w:t>
            </w:r>
            <w:r w:rsidRPr="005056EF">
              <w:rPr>
                <w:bCs/>
                <w:sz w:val="22"/>
                <w:szCs w:val="22"/>
                <w:lang w:val="uk-UA"/>
              </w:rPr>
              <w:t xml:space="preserve"> (крім абзацу чотирнад</w:t>
            </w:r>
            <w:r w:rsidR="00095AF6" w:rsidRPr="005056EF">
              <w:rPr>
                <w:bCs/>
                <w:sz w:val="22"/>
                <w:szCs w:val="22"/>
                <w:lang w:val="uk-UA"/>
              </w:rPr>
              <w:t>цятого пункту 4</w:t>
            </w:r>
            <w:r w:rsidR="00EE4C17" w:rsidRPr="005056EF">
              <w:rPr>
                <w:bCs/>
                <w:sz w:val="22"/>
                <w:szCs w:val="22"/>
                <w:lang w:val="uk-UA"/>
              </w:rPr>
              <w:t>7</w:t>
            </w:r>
            <w:r w:rsidR="00095AF6" w:rsidRPr="005056EF">
              <w:rPr>
                <w:bCs/>
                <w:sz w:val="22"/>
                <w:szCs w:val="22"/>
                <w:lang w:val="uk-UA"/>
              </w:rPr>
              <w:t xml:space="preserve">) Особливостей </w:t>
            </w:r>
            <w:r w:rsidRPr="005056EF">
              <w:rPr>
                <w:bCs/>
                <w:sz w:val="22"/>
                <w:szCs w:val="22"/>
                <w:lang w:val="uk-UA"/>
              </w:rPr>
              <w:t xml:space="preserve">здійснення публічних закупівель товарів, </w:t>
            </w:r>
            <w:r w:rsidR="003804AF" w:rsidRPr="005056EF">
              <w:rPr>
                <w:bCs/>
                <w:sz w:val="22"/>
                <w:szCs w:val="22"/>
                <w:lang w:val="uk-UA"/>
              </w:rPr>
              <w:t>робіт</w:t>
            </w:r>
            <w:r w:rsidRPr="005056EF">
              <w:rPr>
                <w:bCs/>
                <w:sz w:val="22"/>
                <w:szCs w:val="22"/>
                <w:lang w:val="uk-UA"/>
              </w:rPr>
              <w:t xml:space="preserve">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w:t>
            </w:r>
            <w:r w:rsidRPr="005056EF">
              <w:rPr>
                <w:sz w:val="22"/>
                <w:szCs w:val="22"/>
                <w:lang w:val="uk-UA"/>
              </w:rPr>
              <w:t>».</w:t>
            </w:r>
          </w:p>
          <w:p w:rsidR="00C868CB" w:rsidRPr="005056EF" w:rsidRDefault="00C868CB" w:rsidP="009E4432">
            <w:pPr>
              <w:shd w:val="clear" w:color="auto" w:fill="FFFFFF"/>
              <w:spacing w:after="60"/>
              <w:jc w:val="both"/>
              <w:rPr>
                <w:sz w:val="22"/>
                <w:szCs w:val="22"/>
                <w:lang w:val="uk-UA"/>
              </w:rPr>
            </w:pPr>
            <w:r w:rsidRPr="005056EF">
              <w:rPr>
                <w:sz w:val="22"/>
                <w:szCs w:val="22"/>
                <w:lang w:val="uk-UA"/>
              </w:rPr>
              <w:t xml:space="preserve">5.3. Якщо для закупівлі </w:t>
            </w:r>
            <w:r w:rsidR="005D23B4" w:rsidRPr="005056EF">
              <w:rPr>
                <w:b/>
                <w:sz w:val="22"/>
                <w:szCs w:val="22"/>
                <w:lang w:val="uk-UA"/>
              </w:rPr>
              <w:t>послуг</w:t>
            </w:r>
            <w:r w:rsidRPr="005056EF">
              <w:rPr>
                <w:sz w:val="22"/>
                <w:szCs w:val="22"/>
                <w:lang w:val="uk-UA"/>
              </w:rPr>
              <w:t xml:space="preserve"> Замовник встановлює кваліфікаційний критерій такий як наявність обладнання, матеріально-технічної бази та технологій та/або наявність працівників відповідної кваліфікації, які мають необхідні знання та досвід, 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p>
          <w:p w:rsidR="00802BB9" w:rsidRPr="005056EF" w:rsidRDefault="00EB1029" w:rsidP="00981DB9">
            <w:pPr>
              <w:shd w:val="clear" w:color="auto" w:fill="FFFFFF"/>
              <w:spacing w:after="60"/>
              <w:jc w:val="both"/>
              <w:rPr>
                <w:sz w:val="22"/>
                <w:szCs w:val="22"/>
                <w:lang w:val="uk-UA"/>
              </w:rPr>
            </w:pPr>
            <w:r w:rsidRPr="005056EF">
              <w:rPr>
                <w:sz w:val="22"/>
                <w:szCs w:val="22"/>
                <w:lang w:val="uk-UA"/>
              </w:rPr>
              <w:t>5.4. </w:t>
            </w:r>
            <w:r w:rsidR="009464F9" w:rsidRPr="005056EF">
              <w:rPr>
                <w:sz w:val="22"/>
                <w:szCs w:val="22"/>
                <w:lang w:val="uk-UA"/>
              </w:rPr>
              <w:t>У разі участі об’</w:t>
            </w:r>
            <w:r w:rsidR="00802BB9" w:rsidRPr="005056EF">
              <w:rPr>
                <w:sz w:val="22"/>
                <w:szCs w:val="22"/>
                <w:lang w:val="uk-UA"/>
              </w:rPr>
              <w:t>єднання учасників підтвердження відповідності кваліфікаційним критеріям здійснюєтьс</w:t>
            </w:r>
            <w:r w:rsidR="009464F9" w:rsidRPr="005056EF">
              <w:rPr>
                <w:sz w:val="22"/>
                <w:szCs w:val="22"/>
                <w:lang w:val="uk-UA"/>
              </w:rPr>
              <w:t>я з урахуванням узагальнених об’</w:t>
            </w:r>
            <w:r w:rsidR="00802BB9" w:rsidRPr="005056EF">
              <w:rPr>
                <w:sz w:val="22"/>
                <w:szCs w:val="22"/>
                <w:lang w:val="uk-UA"/>
              </w:rPr>
              <w:t xml:space="preserve">єднаних показників кожного </w:t>
            </w:r>
            <w:r w:rsidR="00030EC3" w:rsidRPr="005056EF">
              <w:rPr>
                <w:sz w:val="22"/>
                <w:szCs w:val="22"/>
                <w:lang w:val="uk-UA"/>
              </w:rPr>
              <w:t>учасника такого об’єднання на підставі наданої об’</w:t>
            </w:r>
            <w:r w:rsidR="00802BB9" w:rsidRPr="005056EF">
              <w:rPr>
                <w:sz w:val="22"/>
                <w:szCs w:val="22"/>
                <w:lang w:val="uk-UA"/>
              </w:rPr>
              <w:t>єднанням інформації.</w:t>
            </w:r>
          </w:p>
          <w:p w:rsidR="00802BB9" w:rsidRPr="005056EF" w:rsidRDefault="001A4E23" w:rsidP="00981DB9">
            <w:pPr>
              <w:shd w:val="clear" w:color="auto" w:fill="FFFFFF"/>
              <w:spacing w:after="60"/>
              <w:jc w:val="both"/>
              <w:rPr>
                <w:b/>
                <w:sz w:val="22"/>
                <w:szCs w:val="22"/>
                <w:lang w:val="uk-UA"/>
              </w:rPr>
            </w:pPr>
            <w:r w:rsidRPr="005056EF">
              <w:rPr>
                <w:b/>
                <w:sz w:val="22"/>
                <w:szCs w:val="22"/>
                <w:lang w:val="uk-UA"/>
              </w:rPr>
              <w:t>5.5. У разі подання тендерної пропозиції об’єднанням учасників підтвердження відсутності підстав для відмови в участі у процедурі закупівлі встановленими пунктом 4</w:t>
            </w:r>
            <w:r w:rsidR="00A90763" w:rsidRPr="005056EF">
              <w:rPr>
                <w:b/>
                <w:sz w:val="22"/>
                <w:szCs w:val="22"/>
                <w:lang w:val="uk-UA"/>
              </w:rPr>
              <w:t>7</w:t>
            </w:r>
            <w:r w:rsidRPr="005056EF">
              <w:rPr>
                <w:b/>
                <w:sz w:val="22"/>
                <w:szCs w:val="22"/>
                <w:lang w:val="uk-UA"/>
              </w:rPr>
              <w:t xml:space="preserve"> Особливостей подається по кожному з учасників, які входять у склад об’єднання окремо.</w:t>
            </w:r>
          </w:p>
          <w:p w:rsidR="00A90763" w:rsidRPr="005056EF" w:rsidRDefault="001A4E23" w:rsidP="00A90763">
            <w:pPr>
              <w:jc w:val="both"/>
              <w:rPr>
                <w:b/>
                <w:sz w:val="22"/>
                <w:szCs w:val="22"/>
                <w:lang w:val="uk-UA"/>
              </w:rPr>
            </w:pPr>
            <w:r w:rsidRPr="005056EF">
              <w:rPr>
                <w:b/>
                <w:sz w:val="22"/>
                <w:szCs w:val="22"/>
                <w:lang w:val="uk-UA"/>
              </w:rPr>
              <w:t>5.6. </w:t>
            </w:r>
            <w:r w:rsidR="00A90763" w:rsidRPr="005056EF">
              <w:rPr>
                <w:b/>
                <w:sz w:val="22"/>
                <w:szCs w:val="22"/>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w:t>
            </w:r>
            <w:r w:rsidR="00A90763" w:rsidRPr="005056EF">
              <w:rPr>
                <w:b/>
                <w:sz w:val="22"/>
                <w:szCs w:val="22"/>
                <w:lang w:val="uk-UA"/>
              </w:rPr>
              <w:lastRenderedPageBreak/>
              <w:t xml:space="preserve">зазначених у </w:t>
            </w:r>
            <w:hyperlink r:id="rId26" w:anchor="n618" w:history="1">
              <w:r w:rsidR="00A90763" w:rsidRPr="005056EF">
                <w:rPr>
                  <w:b/>
                  <w:sz w:val="22"/>
                  <w:szCs w:val="22"/>
                  <w:lang w:val="uk-UA"/>
                </w:rPr>
                <w:t>підпунктах 3</w:t>
              </w:r>
            </w:hyperlink>
            <w:r w:rsidR="00A90763" w:rsidRPr="005056EF">
              <w:rPr>
                <w:b/>
                <w:sz w:val="22"/>
                <w:szCs w:val="22"/>
                <w:lang w:val="uk-UA"/>
              </w:rPr>
              <w:t xml:space="preserve">, </w:t>
            </w:r>
            <w:hyperlink r:id="rId27" w:anchor="n620" w:history="1">
              <w:r w:rsidR="00A90763" w:rsidRPr="005056EF">
                <w:rPr>
                  <w:b/>
                  <w:sz w:val="22"/>
                  <w:szCs w:val="22"/>
                  <w:lang w:val="uk-UA"/>
                </w:rPr>
                <w:t>5</w:t>
              </w:r>
            </w:hyperlink>
            <w:r w:rsidR="00A90763" w:rsidRPr="005056EF">
              <w:rPr>
                <w:b/>
                <w:sz w:val="22"/>
                <w:szCs w:val="22"/>
                <w:lang w:val="uk-UA"/>
              </w:rPr>
              <w:t xml:space="preserve">, </w:t>
            </w:r>
            <w:hyperlink r:id="rId28" w:anchor="n621" w:history="1">
              <w:r w:rsidR="00A90763" w:rsidRPr="005056EF">
                <w:rPr>
                  <w:b/>
                  <w:sz w:val="22"/>
                  <w:szCs w:val="22"/>
                  <w:lang w:val="uk-UA"/>
                </w:rPr>
                <w:t>6</w:t>
              </w:r>
            </w:hyperlink>
            <w:r w:rsidR="00A90763" w:rsidRPr="005056EF">
              <w:rPr>
                <w:b/>
                <w:sz w:val="22"/>
                <w:szCs w:val="22"/>
                <w:lang w:val="uk-UA"/>
              </w:rPr>
              <w:t xml:space="preserve"> і </w:t>
            </w:r>
            <w:hyperlink r:id="rId29" w:anchor="n627" w:history="1">
              <w:r w:rsidR="00A90763" w:rsidRPr="005056EF">
                <w:rPr>
                  <w:b/>
                  <w:sz w:val="22"/>
                  <w:szCs w:val="22"/>
                  <w:lang w:val="uk-UA"/>
                </w:rPr>
                <w:t>12</w:t>
              </w:r>
            </w:hyperlink>
            <w:r w:rsidR="00A90763" w:rsidRPr="005056EF">
              <w:rPr>
                <w:b/>
                <w:sz w:val="22"/>
                <w:szCs w:val="22"/>
                <w:lang w:val="uk-UA"/>
              </w:rPr>
              <w:t xml:space="preserve"> та в </w:t>
            </w:r>
            <w:hyperlink r:id="rId30" w:anchor="n628" w:history="1">
              <w:r w:rsidR="00A90763" w:rsidRPr="005056EF">
                <w:rPr>
                  <w:b/>
                  <w:sz w:val="22"/>
                  <w:szCs w:val="22"/>
                  <w:lang w:val="uk-UA"/>
                </w:rPr>
                <w:t>абзаці чотирнадцятому</w:t>
              </w:r>
            </w:hyperlink>
            <w:r w:rsidR="00A90763" w:rsidRPr="005056EF">
              <w:rPr>
                <w:b/>
                <w:sz w:val="22"/>
                <w:szCs w:val="22"/>
                <w:lang w:val="uk-UA"/>
              </w:rPr>
              <w:t xml:space="preserve"> пункту 47. </w:t>
            </w:r>
            <w:r w:rsidRPr="005056EF">
              <w:rPr>
                <w:b/>
                <w:sz w:val="22"/>
                <w:szCs w:val="22"/>
                <w:lang w:val="uk-UA"/>
              </w:rPr>
              <w:t>з Додатком 5 до тендерної документації.</w:t>
            </w:r>
          </w:p>
          <w:p w:rsidR="00A90763" w:rsidRPr="005056EF" w:rsidRDefault="00A90763" w:rsidP="00A90763">
            <w:pPr>
              <w:pStyle w:val="rvps2"/>
              <w:spacing w:before="0" w:beforeAutospacing="0" w:after="0" w:afterAutospacing="0"/>
              <w:ind w:firstLine="720"/>
              <w:jc w:val="both"/>
              <w:rPr>
                <w:b/>
                <w:sz w:val="22"/>
                <w:szCs w:val="22"/>
              </w:rPr>
            </w:pPr>
            <w:r w:rsidRPr="005056EF">
              <w:rPr>
                <w:sz w:val="22"/>
                <w:szCs w:val="22"/>
              </w:rPr>
              <w:t xml:space="preserve">Замовник не вимагає документального підтвердження публічної інформації, що оприлюднена у формі відкритих даних згідно із </w:t>
            </w:r>
            <w:hyperlink r:id="rId31" w:tgtFrame="_blank" w:history="1">
              <w:r w:rsidRPr="005056EF">
                <w:rPr>
                  <w:sz w:val="22"/>
                  <w:szCs w:val="22"/>
                </w:rPr>
                <w:t>Законом України</w:t>
              </w:r>
            </w:hyperlink>
            <w:r w:rsidRPr="005056EF">
              <w:rPr>
                <w:sz w:val="22"/>
                <w:szCs w:val="22"/>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7C662A" w:rsidRPr="005F4C4D" w:rsidTr="00F7622D">
        <w:tc>
          <w:tcPr>
            <w:tcW w:w="566" w:type="dxa"/>
            <w:tcMar>
              <w:top w:w="0" w:type="dxa"/>
              <w:left w:w="108" w:type="dxa"/>
              <w:bottom w:w="0" w:type="dxa"/>
              <w:right w:w="108" w:type="dxa"/>
            </w:tcMar>
          </w:tcPr>
          <w:p w:rsidR="00802BB9" w:rsidRPr="005056EF" w:rsidRDefault="00802BB9" w:rsidP="00350F8C">
            <w:pPr>
              <w:rPr>
                <w:b/>
                <w:bCs/>
                <w:sz w:val="22"/>
                <w:szCs w:val="22"/>
                <w:lang w:val="uk-UA"/>
              </w:rPr>
            </w:pPr>
            <w:r w:rsidRPr="005056EF">
              <w:rPr>
                <w:b/>
                <w:bCs/>
                <w:sz w:val="22"/>
                <w:szCs w:val="22"/>
                <w:lang w:val="uk-UA"/>
              </w:rPr>
              <w:lastRenderedPageBreak/>
              <w:t>6</w:t>
            </w:r>
          </w:p>
        </w:tc>
        <w:tc>
          <w:tcPr>
            <w:tcW w:w="3278" w:type="dxa"/>
            <w:tcMar>
              <w:top w:w="0" w:type="dxa"/>
              <w:left w:w="108" w:type="dxa"/>
              <w:bottom w:w="0" w:type="dxa"/>
              <w:right w:w="108" w:type="dxa"/>
            </w:tcMar>
          </w:tcPr>
          <w:p w:rsidR="00802BB9" w:rsidRPr="005056EF" w:rsidRDefault="00802BB9" w:rsidP="00350F8C">
            <w:pPr>
              <w:rPr>
                <w:b/>
                <w:bCs/>
                <w:sz w:val="22"/>
                <w:szCs w:val="22"/>
                <w:lang w:val="uk-UA"/>
              </w:rPr>
            </w:pPr>
            <w:r w:rsidRPr="005056EF">
              <w:rPr>
                <w:b/>
                <w:bCs/>
                <w:sz w:val="22"/>
                <w:szCs w:val="22"/>
                <w:lang w:val="uk-UA"/>
              </w:rPr>
              <w:t>Інші вимоги</w:t>
            </w:r>
          </w:p>
        </w:tc>
        <w:tc>
          <w:tcPr>
            <w:tcW w:w="6978" w:type="dxa"/>
            <w:tcMar>
              <w:top w:w="0" w:type="dxa"/>
              <w:left w:w="108" w:type="dxa"/>
              <w:bottom w:w="0" w:type="dxa"/>
              <w:right w:w="108" w:type="dxa"/>
            </w:tcMar>
          </w:tcPr>
          <w:p w:rsidR="00802BB9" w:rsidRPr="005056EF" w:rsidRDefault="00727C86" w:rsidP="00D931DE">
            <w:pPr>
              <w:spacing w:after="60"/>
              <w:jc w:val="both"/>
              <w:rPr>
                <w:b/>
                <w:sz w:val="22"/>
                <w:szCs w:val="22"/>
                <w:lang w:val="uk-UA"/>
              </w:rPr>
            </w:pPr>
            <w:r w:rsidRPr="005056EF">
              <w:rPr>
                <w:b/>
                <w:sz w:val="22"/>
                <w:szCs w:val="22"/>
                <w:lang w:val="uk-UA"/>
              </w:rPr>
              <w:t>6.1. </w:t>
            </w:r>
            <w:r w:rsidR="00802BB9" w:rsidRPr="005056EF">
              <w:rPr>
                <w:b/>
                <w:sz w:val="22"/>
                <w:szCs w:val="22"/>
                <w:lang w:val="uk-UA"/>
              </w:rPr>
              <w:t>Для підтвердження тендерної пропозиції іншим вимогам документації, учаснику необхідно надати:</w:t>
            </w:r>
          </w:p>
          <w:p w:rsidR="00802BB9" w:rsidRPr="005056EF" w:rsidRDefault="00727C86" w:rsidP="00D931DE">
            <w:pPr>
              <w:spacing w:after="60"/>
              <w:jc w:val="both"/>
              <w:rPr>
                <w:sz w:val="22"/>
                <w:szCs w:val="22"/>
                <w:lang w:val="uk-UA"/>
              </w:rPr>
            </w:pPr>
            <w:r w:rsidRPr="005056EF">
              <w:rPr>
                <w:sz w:val="22"/>
                <w:szCs w:val="22"/>
                <w:lang w:val="uk-UA"/>
              </w:rPr>
              <w:t>6.1.1. </w:t>
            </w:r>
            <w:r w:rsidR="00C83EBF" w:rsidRPr="005056EF">
              <w:rPr>
                <w:sz w:val="22"/>
                <w:szCs w:val="22"/>
                <w:lang w:val="uk-UA"/>
              </w:rPr>
              <w:t>Лист</w:t>
            </w:r>
            <w:r w:rsidR="00A41CD7" w:rsidRPr="005056EF">
              <w:rPr>
                <w:sz w:val="22"/>
                <w:szCs w:val="22"/>
                <w:lang w:val="uk-UA"/>
              </w:rPr>
              <w:t xml:space="preserve"> -</w:t>
            </w:r>
            <w:r w:rsidR="00C83EBF" w:rsidRPr="005056EF">
              <w:rPr>
                <w:sz w:val="22"/>
                <w:szCs w:val="22"/>
                <w:lang w:val="uk-UA"/>
              </w:rPr>
              <w:t xml:space="preserve"> згода</w:t>
            </w:r>
            <w:r w:rsidR="00802BB9" w:rsidRPr="005056EF">
              <w:rPr>
                <w:i/>
                <w:sz w:val="22"/>
                <w:szCs w:val="22"/>
                <w:lang w:val="uk-UA"/>
              </w:rPr>
              <w:t>(по формі</w:t>
            </w:r>
            <w:r w:rsidR="00330E22" w:rsidRPr="005056EF">
              <w:rPr>
                <w:i/>
                <w:sz w:val="22"/>
                <w:szCs w:val="22"/>
                <w:lang w:val="uk-UA"/>
              </w:rPr>
              <w:t>,</w:t>
            </w:r>
            <w:r w:rsidR="00802BB9" w:rsidRPr="005056EF">
              <w:rPr>
                <w:i/>
                <w:sz w:val="22"/>
                <w:szCs w:val="22"/>
                <w:lang w:val="uk-UA"/>
              </w:rPr>
              <w:t xml:space="preserve"> наведеній в Додатку 1 до тендерної документації)</w:t>
            </w:r>
            <w:r w:rsidR="00802BB9" w:rsidRPr="005056EF">
              <w:rPr>
                <w:sz w:val="22"/>
                <w:szCs w:val="22"/>
                <w:lang w:val="uk-UA"/>
              </w:rPr>
              <w:t>.</w:t>
            </w:r>
          </w:p>
          <w:p w:rsidR="00802BB9" w:rsidRPr="005056EF" w:rsidRDefault="00727C86" w:rsidP="00D931DE">
            <w:pPr>
              <w:spacing w:after="60"/>
              <w:jc w:val="both"/>
              <w:rPr>
                <w:sz w:val="22"/>
                <w:szCs w:val="22"/>
                <w:lang w:val="uk-UA"/>
              </w:rPr>
            </w:pPr>
            <w:r w:rsidRPr="005056EF">
              <w:rPr>
                <w:sz w:val="22"/>
                <w:szCs w:val="22"/>
                <w:lang w:val="uk-UA"/>
              </w:rPr>
              <w:t>6.1.2. </w:t>
            </w:r>
            <w:r w:rsidR="00802BB9" w:rsidRPr="005056EF">
              <w:rPr>
                <w:sz w:val="22"/>
                <w:szCs w:val="22"/>
                <w:lang w:val="uk-UA"/>
              </w:rPr>
              <w:t>Повноваження щодо підпису документів тендерної пропозиції уповноваженої особи учасника проце</w:t>
            </w:r>
            <w:r w:rsidR="008E1CA4" w:rsidRPr="005056EF">
              <w:rPr>
                <w:sz w:val="22"/>
                <w:szCs w:val="22"/>
                <w:lang w:val="uk-UA"/>
              </w:rPr>
              <w:t>дури закупівлі підтверджується:</w:t>
            </w:r>
          </w:p>
          <w:p w:rsidR="00802BB9" w:rsidRPr="005056EF" w:rsidRDefault="00802BB9" w:rsidP="008C0620">
            <w:pPr>
              <w:numPr>
                <w:ilvl w:val="0"/>
                <w:numId w:val="11"/>
              </w:numPr>
              <w:tabs>
                <w:tab w:val="left" w:pos="447"/>
              </w:tabs>
              <w:autoSpaceDE w:val="0"/>
              <w:autoSpaceDN w:val="0"/>
              <w:adjustRightInd w:val="0"/>
              <w:ind w:left="0" w:firstLine="0"/>
              <w:jc w:val="both"/>
              <w:rPr>
                <w:sz w:val="22"/>
                <w:szCs w:val="22"/>
                <w:lang w:val="uk-UA"/>
              </w:rPr>
            </w:pPr>
            <w:r w:rsidRPr="005056EF">
              <w:rPr>
                <w:sz w:val="22"/>
                <w:szCs w:val="22"/>
                <w:lang w:val="uk-UA"/>
              </w:rPr>
              <w:t xml:space="preserve">для посадових (службових) осіб учасника, які уповноважені підписувати документи </w:t>
            </w:r>
            <w:r w:rsidR="000D6854" w:rsidRPr="005056EF">
              <w:rPr>
                <w:sz w:val="22"/>
                <w:szCs w:val="22"/>
                <w:lang w:val="uk-UA"/>
              </w:rPr>
              <w:t xml:space="preserve">тендерної </w:t>
            </w:r>
            <w:r w:rsidRPr="005056EF">
              <w:rPr>
                <w:sz w:val="22"/>
                <w:szCs w:val="22"/>
                <w:lang w:val="uk-UA"/>
              </w:rPr>
              <w:t xml:space="preserve">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та/або протокол зборів засновників тощо) </w:t>
            </w:r>
            <w:r w:rsidRPr="005056EF">
              <w:rPr>
                <w:i/>
                <w:sz w:val="22"/>
                <w:szCs w:val="22"/>
                <w:lang w:val="uk-UA"/>
              </w:rPr>
              <w:t>(для юридичних осіб)</w:t>
            </w:r>
            <w:r w:rsidRPr="005056EF">
              <w:rPr>
                <w:sz w:val="22"/>
                <w:szCs w:val="22"/>
                <w:lang w:val="uk-UA"/>
              </w:rPr>
              <w:t>;</w:t>
            </w:r>
          </w:p>
          <w:p w:rsidR="00802BB9" w:rsidRPr="005056EF" w:rsidRDefault="00802BB9" w:rsidP="008C0620">
            <w:pPr>
              <w:numPr>
                <w:ilvl w:val="0"/>
                <w:numId w:val="11"/>
              </w:numPr>
              <w:tabs>
                <w:tab w:val="left" w:pos="447"/>
              </w:tabs>
              <w:autoSpaceDE w:val="0"/>
              <w:autoSpaceDN w:val="0"/>
              <w:adjustRightInd w:val="0"/>
              <w:ind w:left="0" w:firstLine="0"/>
              <w:jc w:val="both"/>
              <w:rPr>
                <w:sz w:val="22"/>
                <w:szCs w:val="22"/>
                <w:lang w:val="uk-UA"/>
              </w:rPr>
            </w:pPr>
            <w:r w:rsidRPr="005056EF">
              <w:rPr>
                <w:rFonts w:eastAsia="Calibri"/>
                <w:bCs/>
                <w:sz w:val="22"/>
                <w:szCs w:val="22"/>
                <w:lang w:val="uk-UA" w:eastAsia="en-US"/>
              </w:rPr>
              <w:t xml:space="preserve">паспортом (ст.1-2, ст.3-6 за наявності записів) або паспортом у формі ID-картки </w:t>
            </w:r>
            <w:r w:rsidRPr="005056EF">
              <w:rPr>
                <w:rFonts w:eastAsia="Calibri"/>
                <w:bCs/>
                <w:i/>
                <w:sz w:val="22"/>
                <w:szCs w:val="22"/>
                <w:lang w:val="uk-UA" w:eastAsia="en-US"/>
              </w:rPr>
              <w:t>(для фізичних осіб, у тому числі фізичних осіб - підприємців)</w:t>
            </w:r>
            <w:r w:rsidRPr="005056EF">
              <w:rPr>
                <w:rFonts w:eastAsia="Calibri"/>
                <w:bCs/>
                <w:sz w:val="22"/>
                <w:szCs w:val="22"/>
                <w:lang w:val="uk-UA" w:eastAsia="en-US"/>
              </w:rPr>
              <w:t>;</w:t>
            </w:r>
          </w:p>
          <w:p w:rsidR="003E2305" w:rsidRPr="005056EF" w:rsidRDefault="00802BB9" w:rsidP="008C0620">
            <w:pPr>
              <w:numPr>
                <w:ilvl w:val="0"/>
                <w:numId w:val="11"/>
              </w:numPr>
              <w:tabs>
                <w:tab w:val="left" w:pos="447"/>
              </w:tabs>
              <w:spacing w:after="60"/>
              <w:ind w:left="0" w:firstLine="0"/>
              <w:jc w:val="both"/>
              <w:rPr>
                <w:sz w:val="22"/>
                <w:szCs w:val="22"/>
                <w:lang w:val="uk-UA"/>
              </w:rPr>
            </w:pPr>
            <w:r w:rsidRPr="005056EF">
              <w:rPr>
                <w:sz w:val="22"/>
                <w:szCs w:val="22"/>
                <w:lang w:val="uk-UA"/>
              </w:rPr>
              <w:t>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права на підпис документів, що входять до складу тендерної пропозиції,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AC04C6" w:rsidRPr="005056EF" w:rsidRDefault="00AB4952" w:rsidP="00AC04C6">
            <w:pPr>
              <w:shd w:val="clear" w:color="auto" w:fill="FFFFFF"/>
              <w:jc w:val="both"/>
              <w:rPr>
                <w:sz w:val="22"/>
                <w:szCs w:val="22"/>
                <w:lang w:val="uk-UA" w:eastAsia="uk-UA"/>
              </w:rPr>
            </w:pPr>
            <w:r w:rsidRPr="005056EF">
              <w:rPr>
                <w:sz w:val="22"/>
                <w:szCs w:val="22"/>
                <w:lang w:val="uk-UA"/>
              </w:rPr>
              <w:t>6.1.3. </w:t>
            </w:r>
            <w:r w:rsidR="00AC04C6" w:rsidRPr="005056EF">
              <w:rPr>
                <w:sz w:val="22"/>
                <w:szCs w:val="22"/>
                <w:lang w:val="uk-UA" w:eastAsia="uk-UA"/>
              </w:rPr>
              <w:t>Витяг з Єдиного державного реєстру юридичних осіб, фізичних осіб – підприємців та громадських формувань (далі-Витяг), з інформацією про засновників та інформацією (прізвище, ім’я, по батькові (за наявності), країна громадянства, місце проживання (місцезнаходження)) про кін</w:t>
            </w:r>
            <w:r w:rsidR="00841235" w:rsidRPr="005056EF">
              <w:rPr>
                <w:sz w:val="22"/>
                <w:szCs w:val="22"/>
                <w:lang w:val="uk-UA" w:eastAsia="uk-UA"/>
              </w:rPr>
              <w:t xml:space="preserve">цевого бенефіціарного власника </w:t>
            </w:r>
            <w:r w:rsidR="00AC04C6" w:rsidRPr="005056EF">
              <w:rPr>
                <w:sz w:val="22"/>
                <w:szCs w:val="22"/>
                <w:lang w:val="uk-UA" w:eastAsia="uk-UA"/>
              </w:rPr>
              <w:t xml:space="preserve">юридичної особи, у тому числі кінцевого бенефіціарного власника її засновника, якщо засновник - юридична особа, або інформацією про відсутність кінцевого бенефіціарного власника  юридичної особи, у тому числі кінцевого бенефіціарного власника її засновника </w:t>
            </w:r>
            <w:r w:rsidR="00AC04C6" w:rsidRPr="005056EF">
              <w:rPr>
                <w:i/>
                <w:sz w:val="22"/>
                <w:szCs w:val="22"/>
                <w:lang w:val="uk-UA" w:eastAsia="uk-UA"/>
              </w:rPr>
              <w:t>(</w:t>
            </w:r>
            <w:r w:rsidR="00AC04C6" w:rsidRPr="005056EF">
              <w:rPr>
                <w:bCs/>
                <w:i/>
                <w:iCs/>
                <w:sz w:val="22"/>
                <w:szCs w:val="22"/>
                <w:lang w:val="uk-UA" w:eastAsia="uk-UA"/>
              </w:rPr>
              <w:t>не більше місячної давнини відносно кінцевої дати подання тендерних пропозицій, але у будь-якому випадку повинен бути сформований з урахуванням реєстрації останніх змін</w:t>
            </w:r>
            <w:r w:rsidR="00AC04C6" w:rsidRPr="005056EF">
              <w:rPr>
                <w:sz w:val="22"/>
                <w:szCs w:val="22"/>
                <w:lang w:val="uk-UA" w:eastAsia="uk-UA"/>
              </w:rPr>
              <w:t xml:space="preserve">), отриманий згідно з розділом ІІ Порядку </w:t>
            </w:r>
            <w:r w:rsidR="00AC04C6" w:rsidRPr="005056EF">
              <w:rPr>
                <w:rStyle w:val="rvts23"/>
                <w:sz w:val="22"/>
                <w:szCs w:val="22"/>
                <w:lang w:val="uk-UA"/>
              </w:rPr>
              <w:t xml:space="preserve">надання відомостей з Єдиного державного реєстру юридичних осіб, фізичних осіб - підприємців та громадських формувань, затвердженого наказом </w:t>
            </w:r>
            <w:r w:rsidR="00AC04C6" w:rsidRPr="005056EF">
              <w:rPr>
                <w:rStyle w:val="rvts9"/>
                <w:sz w:val="22"/>
                <w:szCs w:val="22"/>
                <w:lang w:val="uk-UA"/>
              </w:rPr>
              <w:t>Міністерства юстиції України від10.06.2016 №</w:t>
            </w:r>
            <w:r w:rsidR="00AB1D7E" w:rsidRPr="005056EF">
              <w:rPr>
                <w:rStyle w:val="rvts9"/>
                <w:sz w:val="22"/>
                <w:szCs w:val="22"/>
                <w:lang w:val="uk-UA"/>
              </w:rPr>
              <w:t> </w:t>
            </w:r>
            <w:r w:rsidR="00AC04C6" w:rsidRPr="005056EF">
              <w:rPr>
                <w:rStyle w:val="rvts9"/>
                <w:sz w:val="22"/>
                <w:szCs w:val="22"/>
                <w:lang w:val="uk-UA"/>
              </w:rPr>
              <w:t>1657/5</w:t>
            </w:r>
            <w:r w:rsidR="00AC04C6" w:rsidRPr="005056EF">
              <w:rPr>
                <w:i/>
                <w:sz w:val="22"/>
                <w:szCs w:val="22"/>
                <w:lang w:val="uk-UA" w:eastAsia="uk-UA"/>
              </w:rPr>
              <w:t>(для юридичних осіб).</w:t>
            </w:r>
          </w:p>
          <w:p w:rsidR="009C1A07" w:rsidRPr="005056EF" w:rsidRDefault="009C1A07" w:rsidP="00727C86">
            <w:pPr>
              <w:shd w:val="clear" w:color="auto" w:fill="FFFFFF"/>
              <w:jc w:val="both"/>
              <w:rPr>
                <w:b/>
                <w:bCs/>
                <w:i/>
                <w:iCs/>
                <w:sz w:val="22"/>
                <w:szCs w:val="22"/>
                <w:lang w:val="uk-UA" w:eastAsia="uk-UA"/>
              </w:rPr>
            </w:pPr>
            <w:r w:rsidRPr="005056EF">
              <w:rPr>
                <w:b/>
                <w:bCs/>
                <w:i/>
                <w:iCs/>
                <w:sz w:val="22"/>
                <w:szCs w:val="22"/>
                <w:lang w:val="uk-UA" w:eastAsia="uk-UA"/>
              </w:rPr>
              <w:t>Вимога не застосовується до юридичних осіб, засновниками яких є юридична особа, що зазначена як виключення в пункті 9 частини другої статті 9 Закону України «Про державну реєстрацію юридичних осіб, фізичних осіб – підприємців та громадських формувань».</w:t>
            </w:r>
          </w:p>
          <w:p w:rsidR="009C1A07" w:rsidRPr="005056EF" w:rsidRDefault="009C1A07" w:rsidP="00727C86">
            <w:pPr>
              <w:shd w:val="clear" w:color="auto" w:fill="FFFFFF"/>
              <w:jc w:val="both"/>
              <w:rPr>
                <w:sz w:val="22"/>
                <w:szCs w:val="22"/>
                <w:lang w:val="uk-UA" w:eastAsia="uk-UA"/>
              </w:rPr>
            </w:pPr>
            <w:r w:rsidRPr="005056EF">
              <w:rPr>
                <w:sz w:val="22"/>
                <w:szCs w:val="22"/>
                <w:lang w:val="uk-UA" w:eastAsia="uk-UA"/>
              </w:rPr>
              <w:t xml:space="preserve">У разі відсутності у Витязі відомостей про кінцевого бенефіціарного власника юридичної особи, у тому числі, кінцевого бенефіціарного </w:t>
            </w:r>
            <w:r w:rsidRPr="005056EF">
              <w:rPr>
                <w:sz w:val="22"/>
                <w:szCs w:val="22"/>
                <w:lang w:val="uk-UA" w:eastAsia="uk-UA"/>
              </w:rPr>
              <w:lastRenderedPageBreak/>
              <w:t>власника її засновника, учасник надає лист-пояснення з зазначенням законодавчих підстав відсутності такої інформації.</w:t>
            </w:r>
          </w:p>
          <w:p w:rsidR="009C1A07" w:rsidRPr="005056EF" w:rsidRDefault="009C1A07" w:rsidP="00D931DE">
            <w:pPr>
              <w:shd w:val="clear" w:color="auto" w:fill="FFFFFF"/>
              <w:spacing w:after="60"/>
              <w:jc w:val="both"/>
              <w:rPr>
                <w:bCs/>
                <w:i/>
                <w:iCs/>
                <w:sz w:val="22"/>
                <w:szCs w:val="22"/>
                <w:lang w:val="uk-UA" w:eastAsia="uk-UA"/>
              </w:rPr>
            </w:pPr>
            <w:r w:rsidRPr="005056EF">
              <w:rPr>
                <w:bCs/>
                <w:i/>
                <w:iCs/>
                <w:sz w:val="22"/>
                <w:szCs w:val="22"/>
                <w:lang w:val="uk-UA" w:eastAsia="uk-UA"/>
              </w:rPr>
              <w:t>Надається в період відсутності функціональної можливості перевірки інформації про учасника в Єдиному державному реєстрі юридичних осіб, фізичних осіб – підприємців та громадських формувань.</w:t>
            </w:r>
          </w:p>
          <w:p w:rsidR="00795D38" w:rsidRPr="005056EF" w:rsidRDefault="00AB4952" w:rsidP="00D931DE">
            <w:pPr>
              <w:autoSpaceDE w:val="0"/>
              <w:autoSpaceDN w:val="0"/>
              <w:adjustRightInd w:val="0"/>
              <w:spacing w:after="60"/>
              <w:jc w:val="both"/>
              <w:rPr>
                <w:sz w:val="22"/>
                <w:szCs w:val="22"/>
                <w:shd w:val="solid" w:color="FFFFFF" w:fill="FFFFFF"/>
                <w:lang w:val="uk-UA" w:eastAsia="en-US"/>
              </w:rPr>
            </w:pPr>
            <w:r w:rsidRPr="005056EF">
              <w:rPr>
                <w:sz w:val="22"/>
                <w:szCs w:val="22"/>
                <w:lang w:val="uk-UA"/>
              </w:rPr>
              <w:t>6.1.4. </w:t>
            </w:r>
            <w:r w:rsidR="00795D38" w:rsidRPr="005056EF">
              <w:rPr>
                <w:sz w:val="22"/>
                <w:szCs w:val="22"/>
                <w:shd w:val="solid" w:color="FFFFFF" w:fill="FFFFFF"/>
                <w:lang w:val="uk-UA" w:eastAsia="en-US"/>
              </w:rPr>
              <w:t>У разі подання тендерної пропозиції об’єднанням учасників надаються:</w:t>
            </w:r>
          </w:p>
          <w:p w:rsidR="00795D38" w:rsidRPr="005056EF" w:rsidRDefault="00AB4952" w:rsidP="00727C86">
            <w:pPr>
              <w:autoSpaceDE w:val="0"/>
              <w:autoSpaceDN w:val="0"/>
              <w:adjustRightInd w:val="0"/>
              <w:jc w:val="both"/>
              <w:rPr>
                <w:sz w:val="22"/>
                <w:szCs w:val="22"/>
                <w:shd w:val="solid" w:color="FFFFFF" w:fill="FFFFFF"/>
                <w:lang w:val="uk-UA" w:eastAsia="en-US"/>
              </w:rPr>
            </w:pPr>
            <w:r w:rsidRPr="005056EF">
              <w:rPr>
                <w:sz w:val="22"/>
                <w:szCs w:val="22"/>
                <w:shd w:val="solid" w:color="FFFFFF" w:fill="FFFFFF"/>
                <w:lang w:val="uk-UA" w:eastAsia="en-US"/>
              </w:rPr>
              <w:t>1)</w:t>
            </w:r>
            <w:r w:rsidR="008F134E" w:rsidRPr="005056EF">
              <w:rPr>
                <w:sz w:val="22"/>
                <w:szCs w:val="22"/>
                <w:shd w:val="solid" w:color="FFFFFF" w:fill="FFFFFF"/>
                <w:lang w:val="uk-UA" w:eastAsia="en-US"/>
              </w:rPr>
              <w:t> </w:t>
            </w:r>
            <w:r w:rsidR="00795D38" w:rsidRPr="005056EF">
              <w:rPr>
                <w:sz w:val="22"/>
                <w:szCs w:val="22"/>
                <w:shd w:val="solid" w:color="FFFFFF" w:fill="FFFFFF"/>
                <w:lang w:val="uk-UA" w:eastAsia="en-US"/>
              </w:rPr>
              <w:t>Документ про створення такого об'єднання.</w:t>
            </w:r>
          </w:p>
          <w:p w:rsidR="00795D38" w:rsidRPr="005056EF" w:rsidRDefault="00AB4952" w:rsidP="00727C86">
            <w:pPr>
              <w:autoSpaceDE w:val="0"/>
              <w:autoSpaceDN w:val="0"/>
              <w:adjustRightInd w:val="0"/>
              <w:jc w:val="both"/>
              <w:rPr>
                <w:sz w:val="22"/>
                <w:szCs w:val="22"/>
                <w:shd w:val="solid" w:color="FFFFFF" w:fill="FFFFFF"/>
                <w:lang w:val="uk-UA" w:eastAsia="en-US"/>
              </w:rPr>
            </w:pPr>
            <w:r w:rsidRPr="005056EF">
              <w:rPr>
                <w:sz w:val="22"/>
                <w:szCs w:val="22"/>
                <w:shd w:val="solid" w:color="FFFFFF" w:fill="FFFFFF"/>
                <w:lang w:val="uk-UA" w:eastAsia="en-US"/>
              </w:rPr>
              <w:t>2)</w:t>
            </w:r>
            <w:r w:rsidR="008F134E" w:rsidRPr="005056EF">
              <w:rPr>
                <w:sz w:val="22"/>
                <w:szCs w:val="22"/>
                <w:shd w:val="solid" w:color="FFFFFF" w:fill="FFFFFF"/>
                <w:lang w:val="uk-UA" w:eastAsia="en-US"/>
              </w:rPr>
              <w:t> </w:t>
            </w:r>
            <w:r w:rsidR="00E27E73" w:rsidRPr="005056EF">
              <w:rPr>
                <w:sz w:val="22"/>
                <w:szCs w:val="22"/>
                <w:shd w:val="solid" w:color="FFFFFF" w:fill="FFFFFF"/>
                <w:lang w:val="uk-UA" w:eastAsia="en-US"/>
              </w:rPr>
              <w:t xml:space="preserve">Кожен з учасників, які входять до складу об’єднання окремо - Витяг з Єдиного державного реєстру юридичних осіб, фізичних осіб – підприємців та громадських формувань (далі-Витяг), з інформацією про засновників та інформацією (прізвище, ім’я, по батькові (за наявності), країна громадянства, місце проживання </w:t>
            </w:r>
            <w:r w:rsidR="00E27E73" w:rsidRPr="005056EF">
              <w:rPr>
                <w:sz w:val="22"/>
                <w:szCs w:val="22"/>
                <w:lang w:val="uk-UA" w:eastAsia="uk-UA"/>
              </w:rPr>
              <w:t>(місцезнаходження)</w:t>
            </w:r>
            <w:r w:rsidR="00E27E73" w:rsidRPr="005056EF">
              <w:rPr>
                <w:sz w:val="22"/>
                <w:szCs w:val="22"/>
                <w:shd w:val="solid" w:color="FFFFFF" w:fill="FFFFFF"/>
                <w:lang w:val="uk-UA" w:eastAsia="en-US"/>
              </w:rPr>
              <w:t xml:space="preserve">) про кінцевого бенефіціарного власника  юридичної особи, у тому числі кінцевого бенефіціарного власника її засновника, якщо засновник - юридична особа, або інформацією про відсутність кінцевого бенефіціарного власника юридичної особи, у тому числі кінцевого бенефіціарного власника її засновника </w:t>
            </w:r>
            <w:r w:rsidR="00E27E73" w:rsidRPr="005056EF">
              <w:rPr>
                <w:i/>
                <w:sz w:val="22"/>
                <w:szCs w:val="22"/>
                <w:shd w:val="solid" w:color="FFFFFF" w:fill="FFFFFF"/>
                <w:lang w:val="uk-UA" w:eastAsia="en-US"/>
              </w:rPr>
              <w:t>(</w:t>
            </w:r>
            <w:r w:rsidR="00E27E73" w:rsidRPr="005056EF">
              <w:rPr>
                <w:bCs/>
                <w:i/>
                <w:iCs/>
                <w:sz w:val="22"/>
                <w:szCs w:val="22"/>
                <w:shd w:val="solid" w:color="FFFFFF" w:fill="FFFFFF"/>
                <w:lang w:val="uk-UA" w:eastAsia="en-US"/>
              </w:rPr>
              <w:t xml:space="preserve">не більше місячної давнини відносно кінцевої дати подання тендерних пропозицій, але у будь-якому випадку повинен бути сформований з урахуванням реєстрації останніх </w:t>
            </w:r>
            <w:r w:rsidR="00E27E73" w:rsidRPr="005056EF">
              <w:rPr>
                <w:bCs/>
                <w:i/>
                <w:iCs/>
                <w:sz w:val="22"/>
                <w:szCs w:val="22"/>
                <w:lang w:val="uk-UA" w:eastAsia="uk-UA"/>
              </w:rPr>
              <w:t>змін</w:t>
            </w:r>
            <w:r w:rsidR="00E27E73" w:rsidRPr="005056EF">
              <w:rPr>
                <w:i/>
                <w:sz w:val="22"/>
                <w:szCs w:val="22"/>
                <w:lang w:val="uk-UA" w:eastAsia="uk-UA"/>
              </w:rPr>
              <w:t>)</w:t>
            </w:r>
            <w:r w:rsidR="00E27E73" w:rsidRPr="005056EF">
              <w:rPr>
                <w:sz w:val="22"/>
                <w:szCs w:val="22"/>
                <w:lang w:val="uk-UA" w:eastAsia="uk-UA"/>
              </w:rPr>
              <w:t xml:space="preserve">, отриманий згідно з розділом ІІ Порядку </w:t>
            </w:r>
            <w:r w:rsidR="00E27E73" w:rsidRPr="005056EF">
              <w:rPr>
                <w:rStyle w:val="rvts23"/>
                <w:sz w:val="22"/>
                <w:szCs w:val="22"/>
                <w:lang w:val="uk-UA"/>
              </w:rPr>
              <w:t xml:space="preserve">надання відомостей з Єдиного державного реєстру юридичних осіб, фізичних осіб - підприємців та громадських формувань, затвердженого наказом </w:t>
            </w:r>
            <w:r w:rsidR="00E27E73" w:rsidRPr="005056EF">
              <w:rPr>
                <w:rStyle w:val="rvts9"/>
                <w:sz w:val="22"/>
                <w:szCs w:val="22"/>
                <w:lang w:val="uk-UA"/>
              </w:rPr>
              <w:t>Міністерства юстиції України від</w:t>
            </w:r>
            <w:r w:rsidR="00E27E73" w:rsidRPr="005056EF">
              <w:rPr>
                <w:sz w:val="22"/>
                <w:szCs w:val="22"/>
                <w:lang w:val="uk-UA"/>
              </w:rPr>
              <w:br/>
            </w:r>
            <w:r w:rsidR="00E27E73" w:rsidRPr="005056EF">
              <w:rPr>
                <w:rStyle w:val="rvts9"/>
                <w:sz w:val="22"/>
                <w:szCs w:val="22"/>
                <w:lang w:val="uk-UA"/>
              </w:rPr>
              <w:t>10.06.2016 №</w:t>
            </w:r>
            <w:r w:rsidR="008F134E" w:rsidRPr="005056EF">
              <w:rPr>
                <w:rStyle w:val="rvts9"/>
                <w:sz w:val="22"/>
                <w:szCs w:val="22"/>
                <w:lang w:val="uk-UA"/>
              </w:rPr>
              <w:t> </w:t>
            </w:r>
            <w:r w:rsidR="00E27E73" w:rsidRPr="005056EF">
              <w:rPr>
                <w:rStyle w:val="rvts9"/>
                <w:sz w:val="22"/>
                <w:szCs w:val="22"/>
                <w:lang w:val="uk-UA"/>
              </w:rPr>
              <w:t>1657/5</w:t>
            </w:r>
            <w:r w:rsidR="00E27E73" w:rsidRPr="005056EF">
              <w:rPr>
                <w:i/>
                <w:sz w:val="22"/>
                <w:szCs w:val="22"/>
                <w:shd w:val="solid" w:color="FFFFFF" w:fill="FFFFFF"/>
                <w:lang w:val="uk-UA" w:eastAsia="en-US"/>
              </w:rPr>
              <w:t>(для юридичних осіб).</w:t>
            </w:r>
          </w:p>
          <w:p w:rsidR="00795D38" w:rsidRPr="005056EF" w:rsidRDefault="00795D38" w:rsidP="00727C86">
            <w:pPr>
              <w:autoSpaceDE w:val="0"/>
              <w:autoSpaceDN w:val="0"/>
              <w:adjustRightInd w:val="0"/>
              <w:jc w:val="both"/>
              <w:rPr>
                <w:b/>
                <w:bCs/>
                <w:i/>
                <w:iCs/>
                <w:sz w:val="22"/>
                <w:szCs w:val="22"/>
                <w:shd w:val="solid" w:color="FFFFFF" w:fill="FFFFFF"/>
                <w:lang w:val="uk-UA" w:eastAsia="en-US"/>
              </w:rPr>
            </w:pPr>
            <w:r w:rsidRPr="005056EF">
              <w:rPr>
                <w:b/>
                <w:bCs/>
                <w:i/>
                <w:iCs/>
                <w:sz w:val="22"/>
                <w:szCs w:val="22"/>
                <w:shd w:val="solid" w:color="FFFFFF" w:fill="FFFFFF"/>
                <w:lang w:val="uk-UA" w:eastAsia="en-US"/>
              </w:rPr>
              <w:t>Вимога не застосовується до юридичних осіб, засновниками яких є юридична особа, що зазначена як виключення в пункті 9 частини другої статті 9 Закону України «Про державну реєстрацію юридичних осіб, фізичних осіб – підприємців та громадських формувань».</w:t>
            </w:r>
          </w:p>
          <w:p w:rsidR="00795D38" w:rsidRPr="005056EF" w:rsidRDefault="00795D38" w:rsidP="00727C86">
            <w:pPr>
              <w:autoSpaceDE w:val="0"/>
              <w:autoSpaceDN w:val="0"/>
              <w:adjustRightInd w:val="0"/>
              <w:jc w:val="both"/>
              <w:rPr>
                <w:sz w:val="22"/>
                <w:szCs w:val="22"/>
                <w:shd w:val="solid" w:color="FFFFFF" w:fill="FFFFFF"/>
                <w:lang w:val="uk-UA" w:eastAsia="en-US"/>
              </w:rPr>
            </w:pPr>
            <w:r w:rsidRPr="005056EF">
              <w:rPr>
                <w:sz w:val="22"/>
                <w:szCs w:val="22"/>
                <w:shd w:val="solid" w:color="FFFFFF" w:fill="FFFFFF"/>
                <w:lang w:val="uk-UA" w:eastAsia="en-US"/>
              </w:rPr>
              <w:t>У разі відсутності у Витязі відомостей про кінцевого бенефіціарного власника юридичної особи, у тому числі, кінцевого бенефіціарного власника її засновника, учасник надає лист-пояснення з зазначенням законодавчих підстав відсутності такої інформації.</w:t>
            </w:r>
          </w:p>
          <w:p w:rsidR="001B6105" w:rsidRPr="005056EF" w:rsidRDefault="00795D38" w:rsidP="002E2493">
            <w:pPr>
              <w:shd w:val="clear" w:color="auto" w:fill="FFFFFF"/>
              <w:spacing w:after="60"/>
              <w:jc w:val="both"/>
              <w:rPr>
                <w:bCs/>
                <w:i/>
                <w:iCs/>
                <w:sz w:val="22"/>
                <w:szCs w:val="22"/>
                <w:lang w:val="uk-UA" w:eastAsia="uk-UA"/>
              </w:rPr>
            </w:pPr>
            <w:r w:rsidRPr="005056EF">
              <w:rPr>
                <w:bCs/>
                <w:i/>
                <w:iCs/>
                <w:sz w:val="22"/>
                <w:szCs w:val="22"/>
                <w:shd w:val="solid" w:color="FFFFFF" w:fill="FFFFFF"/>
                <w:lang w:val="uk-UA" w:eastAsia="en-US"/>
              </w:rPr>
              <w:t>Надається в період відсутності функціональної можливості перевірки інформації про учасника в Єдиному державному реєстрі юридичних осіб, фізичних осіб – підприємців та громадських формувань</w:t>
            </w:r>
            <w:r w:rsidR="009C1A07" w:rsidRPr="005056EF">
              <w:rPr>
                <w:bCs/>
                <w:i/>
                <w:iCs/>
                <w:sz w:val="22"/>
                <w:szCs w:val="22"/>
                <w:lang w:val="uk-UA" w:eastAsia="uk-UA"/>
              </w:rPr>
              <w:t>.</w:t>
            </w:r>
          </w:p>
          <w:p w:rsidR="003700EB" w:rsidRPr="005056EF" w:rsidRDefault="003700EB" w:rsidP="00335FAB">
            <w:pPr>
              <w:jc w:val="both"/>
              <w:rPr>
                <w:sz w:val="22"/>
                <w:szCs w:val="22"/>
                <w:lang w:val="uk-UA"/>
              </w:rPr>
            </w:pPr>
            <w:r w:rsidRPr="005056EF">
              <w:rPr>
                <w:sz w:val="22"/>
                <w:szCs w:val="22"/>
                <w:lang w:val="uk-UA"/>
              </w:rPr>
              <w:t>6.1.5. Довідка в довільній формі (створена учасником) із зазначенням наявності/відсутності акціонерів, що мають частку в статутному капіталі 10 і більше відсотків та є г</w:t>
            </w:r>
            <w:r w:rsidR="00022FEF" w:rsidRPr="005056EF">
              <w:rPr>
                <w:sz w:val="22"/>
                <w:szCs w:val="22"/>
                <w:lang w:val="uk-UA"/>
              </w:rPr>
              <w:t>ромадянами Російської Федерації/</w:t>
            </w:r>
            <w:r w:rsidRPr="005056EF">
              <w:rPr>
                <w:sz w:val="22"/>
                <w:szCs w:val="22"/>
                <w:lang w:val="uk-UA"/>
              </w:rPr>
              <w:t xml:space="preserve">Республіки Білорусь </w:t>
            </w:r>
            <w:r w:rsidRPr="005056EF">
              <w:rPr>
                <w:i/>
                <w:sz w:val="22"/>
                <w:szCs w:val="22"/>
                <w:lang w:val="uk-UA"/>
              </w:rPr>
              <w:t>(вимога стосується тільки акціонерних товариств)</w:t>
            </w:r>
            <w:r w:rsidRPr="005056EF">
              <w:rPr>
                <w:sz w:val="22"/>
                <w:szCs w:val="22"/>
                <w:lang w:val="uk-UA"/>
              </w:rPr>
              <w:t>.</w:t>
            </w:r>
          </w:p>
          <w:p w:rsidR="003700EB" w:rsidRPr="005056EF" w:rsidRDefault="003700EB" w:rsidP="00905081">
            <w:pPr>
              <w:jc w:val="both"/>
              <w:rPr>
                <w:sz w:val="22"/>
                <w:szCs w:val="22"/>
                <w:lang w:val="uk-UA"/>
              </w:rPr>
            </w:pPr>
            <w:r w:rsidRPr="005056EF">
              <w:rPr>
                <w:sz w:val="22"/>
                <w:szCs w:val="22"/>
                <w:lang w:val="uk-UA"/>
              </w:rPr>
              <w:t>6.1.6. У разі якщо учасник є громадянином Російської</w:t>
            </w:r>
            <w:r w:rsidR="00BD6820" w:rsidRPr="005056EF">
              <w:rPr>
                <w:sz w:val="22"/>
                <w:szCs w:val="22"/>
                <w:lang w:val="uk-UA"/>
              </w:rPr>
              <w:br/>
            </w:r>
            <w:r w:rsidRPr="005056EF">
              <w:rPr>
                <w:sz w:val="22"/>
                <w:szCs w:val="22"/>
                <w:lang w:val="uk-UA"/>
              </w:rPr>
              <w:t>Федерації/Республіки Білорусь та проживає на території України на законних підставах, такий учасник надає документ відповідно до статті 1 Закону України «</w:t>
            </w:r>
            <w:r w:rsidRPr="005056EF">
              <w:rPr>
                <w:bCs/>
                <w:sz w:val="22"/>
                <w:szCs w:val="22"/>
                <w:lang w:val="uk-UA"/>
              </w:rPr>
              <w:t>Про громадянство України</w:t>
            </w:r>
            <w:r w:rsidRPr="005056EF">
              <w:rPr>
                <w:sz w:val="22"/>
                <w:szCs w:val="22"/>
                <w:lang w:val="uk-UA"/>
              </w:rPr>
              <w:t xml:space="preserve">», що підтверджує такі законодавчі підстави проживання на території України </w:t>
            </w:r>
            <w:r w:rsidRPr="005056EF">
              <w:rPr>
                <w:i/>
                <w:sz w:val="22"/>
                <w:szCs w:val="22"/>
                <w:lang w:val="uk-UA"/>
              </w:rPr>
              <w:t xml:space="preserve">(вимога стосується тільки </w:t>
            </w:r>
            <w:r w:rsidRPr="005056EF">
              <w:rPr>
                <w:bCs/>
                <w:i/>
                <w:sz w:val="22"/>
                <w:szCs w:val="22"/>
                <w:lang w:val="uk-UA"/>
              </w:rPr>
              <w:t>фізичних осіб, у тому числі фізичних осіб - підприємців</w:t>
            </w:r>
            <w:r w:rsidRPr="005056EF">
              <w:rPr>
                <w:i/>
                <w:sz w:val="22"/>
                <w:szCs w:val="22"/>
                <w:lang w:val="uk-UA"/>
              </w:rPr>
              <w:t>)</w:t>
            </w:r>
            <w:r w:rsidRPr="005056EF">
              <w:rPr>
                <w:sz w:val="22"/>
                <w:szCs w:val="22"/>
                <w:lang w:val="uk-UA"/>
              </w:rPr>
              <w:t>.</w:t>
            </w:r>
          </w:p>
          <w:p w:rsidR="003700EB" w:rsidRPr="005056EF" w:rsidRDefault="003700EB" w:rsidP="003700EB">
            <w:pPr>
              <w:shd w:val="clear" w:color="auto" w:fill="FFFFFF"/>
              <w:spacing w:after="60"/>
              <w:jc w:val="both"/>
              <w:rPr>
                <w:bCs/>
                <w:i/>
                <w:iCs/>
                <w:sz w:val="22"/>
                <w:szCs w:val="22"/>
                <w:lang w:val="uk-UA" w:eastAsia="uk-UA"/>
              </w:rPr>
            </w:pPr>
            <w:r w:rsidRPr="005056EF">
              <w:rPr>
                <w:sz w:val="22"/>
                <w:szCs w:val="22"/>
                <w:lang w:val="uk-UA"/>
              </w:rPr>
              <w:t>6.1.7 У разі якщо учасник або його кінцевий бенефіціарний власник, член або учасник (акціонер), що має частку в статутному капіталі 10 і більше відсотків є гр</w:t>
            </w:r>
            <w:r w:rsidR="00022FEF" w:rsidRPr="005056EF">
              <w:rPr>
                <w:sz w:val="22"/>
                <w:szCs w:val="22"/>
                <w:lang w:val="uk-UA"/>
              </w:rPr>
              <w:t>омадянином Російської Федерації/</w:t>
            </w:r>
            <w:r w:rsidRPr="005056EF">
              <w:rPr>
                <w:sz w:val="22"/>
                <w:szCs w:val="22"/>
                <w:lang w:val="uk-UA"/>
              </w:rPr>
              <w:t>Республіки Білорусь та проживає на території України на законних підставах, то такий учасник у складі тендерної пропозиції надає документ відповідно до</w:t>
            </w:r>
            <w:r w:rsidRPr="005056EF">
              <w:rPr>
                <w:sz w:val="22"/>
                <w:szCs w:val="22"/>
                <w:lang w:val="uk-UA"/>
              </w:rPr>
              <w:br/>
              <w:t>статті 1 Закону України «</w:t>
            </w:r>
            <w:r w:rsidRPr="005056EF">
              <w:rPr>
                <w:bCs/>
                <w:sz w:val="22"/>
                <w:szCs w:val="22"/>
                <w:lang w:val="uk-UA"/>
              </w:rPr>
              <w:t>Про громадянство України</w:t>
            </w:r>
            <w:r w:rsidRPr="005056EF">
              <w:rPr>
                <w:sz w:val="22"/>
                <w:szCs w:val="22"/>
                <w:lang w:val="uk-UA"/>
              </w:rPr>
              <w:t xml:space="preserve">», що підтверджує </w:t>
            </w:r>
            <w:r w:rsidRPr="005056EF">
              <w:rPr>
                <w:sz w:val="22"/>
                <w:szCs w:val="22"/>
                <w:lang w:val="uk-UA"/>
              </w:rPr>
              <w:lastRenderedPageBreak/>
              <w:t xml:space="preserve">такі законодавчі підстави проживання на території України </w:t>
            </w:r>
            <w:r w:rsidRPr="005056EF">
              <w:rPr>
                <w:i/>
                <w:sz w:val="22"/>
                <w:szCs w:val="22"/>
                <w:lang w:val="uk-UA"/>
              </w:rPr>
              <w:t xml:space="preserve">(вимога стосується тільки </w:t>
            </w:r>
            <w:r w:rsidRPr="005056EF">
              <w:rPr>
                <w:bCs/>
                <w:i/>
                <w:sz w:val="22"/>
                <w:szCs w:val="22"/>
                <w:lang w:val="uk-UA"/>
              </w:rPr>
              <w:t>юридичних осіб</w:t>
            </w:r>
            <w:r w:rsidRPr="005056EF">
              <w:rPr>
                <w:i/>
                <w:sz w:val="22"/>
                <w:szCs w:val="22"/>
                <w:lang w:val="uk-UA"/>
              </w:rPr>
              <w:t>)</w:t>
            </w:r>
            <w:r w:rsidRPr="005056EF">
              <w:rPr>
                <w:sz w:val="22"/>
                <w:szCs w:val="22"/>
                <w:lang w:val="uk-UA"/>
              </w:rPr>
              <w:t>.</w:t>
            </w:r>
          </w:p>
          <w:p w:rsidR="00B72D7F" w:rsidRPr="005056EF" w:rsidRDefault="000B1851" w:rsidP="000D44C9">
            <w:pPr>
              <w:shd w:val="clear" w:color="auto" w:fill="FFFFFF"/>
              <w:jc w:val="both"/>
              <w:rPr>
                <w:color w:val="FF0000"/>
                <w:sz w:val="22"/>
                <w:szCs w:val="22"/>
                <w:lang w:val="uk-UA"/>
              </w:rPr>
            </w:pPr>
            <w:r w:rsidRPr="005056EF">
              <w:rPr>
                <w:sz w:val="22"/>
                <w:szCs w:val="22"/>
                <w:lang w:val="uk-UA"/>
              </w:rPr>
              <w:t>6.1.</w:t>
            </w:r>
            <w:r w:rsidR="003700EB" w:rsidRPr="005056EF">
              <w:rPr>
                <w:sz w:val="22"/>
                <w:szCs w:val="22"/>
                <w:lang w:val="uk-UA"/>
              </w:rPr>
              <w:t>8</w:t>
            </w:r>
            <w:r w:rsidRPr="005056EF">
              <w:rPr>
                <w:sz w:val="22"/>
                <w:szCs w:val="22"/>
                <w:lang w:val="uk-UA"/>
              </w:rPr>
              <w:t>. </w:t>
            </w:r>
            <w:r w:rsidR="00A07F39" w:rsidRPr="005056EF">
              <w:rPr>
                <w:sz w:val="22"/>
                <w:szCs w:val="22"/>
                <w:lang w:val="uk-UA"/>
              </w:rPr>
              <w:t>Довідка(и), складена(і) у довільній формі, про наявність в учасника обладнання та матеріально-технічної бази для</w:t>
            </w:r>
            <w:r w:rsidR="00040195" w:rsidRPr="005056EF">
              <w:rPr>
                <w:sz w:val="22"/>
                <w:szCs w:val="22"/>
                <w:lang w:val="uk-UA"/>
              </w:rPr>
              <w:t xml:space="preserve"> надання</w:t>
            </w:r>
            <w:r w:rsidR="00BC6F54" w:rsidRPr="005056EF">
              <w:rPr>
                <w:sz w:val="22"/>
                <w:szCs w:val="22"/>
                <w:lang w:val="uk-UA"/>
              </w:rPr>
              <w:t xml:space="preserve"> </w:t>
            </w:r>
            <w:r w:rsidR="005D23B4" w:rsidRPr="005056EF">
              <w:rPr>
                <w:sz w:val="22"/>
                <w:szCs w:val="22"/>
                <w:lang w:val="uk-UA"/>
              </w:rPr>
              <w:t>послуги</w:t>
            </w:r>
            <w:r w:rsidR="00A07F39" w:rsidRPr="005056EF">
              <w:rPr>
                <w:sz w:val="22"/>
                <w:szCs w:val="22"/>
                <w:lang w:val="uk-UA"/>
              </w:rPr>
              <w:t>.</w:t>
            </w:r>
          </w:p>
          <w:p w:rsidR="009D5462" w:rsidRPr="005056EF" w:rsidRDefault="00A07F39" w:rsidP="00D96EE1">
            <w:pPr>
              <w:shd w:val="clear" w:color="auto" w:fill="FFFFFF"/>
              <w:jc w:val="both"/>
              <w:rPr>
                <w:color w:val="FF0000"/>
                <w:sz w:val="22"/>
                <w:szCs w:val="22"/>
                <w:lang w:val="uk-UA"/>
              </w:rPr>
            </w:pPr>
            <w:r w:rsidRPr="005056EF">
              <w:rPr>
                <w:sz w:val="22"/>
                <w:szCs w:val="22"/>
                <w:lang w:val="uk-UA"/>
              </w:rPr>
              <w:t>6.1.</w:t>
            </w:r>
            <w:r w:rsidR="003700EB" w:rsidRPr="005056EF">
              <w:rPr>
                <w:sz w:val="22"/>
                <w:szCs w:val="22"/>
                <w:lang w:val="uk-UA"/>
              </w:rPr>
              <w:t>8</w:t>
            </w:r>
            <w:r w:rsidRPr="005056EF">
              <w:rPr>
                <w:sz w:val="22"/>
                <w:szCs w:val="22"/>
                <w:lang w:val="uk-UA"/>
              </w:rPr>
              <w:t>.</w:t>
            </w:r>
            <w:r w:rsidR="00FF18CD" w:rsidRPr="005056EF">
              <w:rPr>
                <w:sz w:val="22"/>
                <w:szCs w:val="22"/>
                <w:lang w:val="uk-UA"/>
              </w:rPr>
              <w:t>1</w:t>
            </w:r>
            <w:r w:rsidRPr="005056EF">
              <w:rPr>
                <w:sz w:val="22"/>
                <w:szCs w:val="22"/>
                <w:lang w:val="uk-UA"/>
              </w:rPr>
              <w:t> </w:t>
            </w:r>
            <w:r w:rsidR="009D5462" w:rsidRPr="005056EF">
              <w:rPr>
                <w:sz w:val="22"/>
                <w:szCs w:val="22"/>
                <w:lang w:val="uk-UA"/>
              </w:rPr>
              <w:t>Довідка(и), зазначена вп.6.1</w:t>
            </w:r>
            <w:r w:rsidRPr="005056EF">
              <w:rPr>
                <w:sz w:val="22"/>
                <w:szCs w:val="22"/>
                <w:lang w:val="uk-UA"/>
              </w:rPr>
              <w:t>.</w:t>
            </w:r>
            <w:r w:rsidR="003700EB" w:rsidRPr="005056EF">
              <w:rPr>
                <w:sz w:val="22"/>
                <w:szCs w:val="22"/>
                <w:lang w:val="uk-UA"/>
              </w:rPr>
              <w:t>8</w:t>
            </w:r>
            <w:r w:rsidR="009D5462" w:rsidRPr="005056EF">
              <w:rPr>
                <w:sz w:val="22"/>
                <w:szCs w:val="22"/>
                <w:lang w:val="uk-UA"/>
              </w:rPr>
              <w:t>., від субпідрядника(ів), якого(их) учас</w:t>
            </w:r>
            <w:r w:rsidR="00547234" w:rsidRPr="005056EF">
              <w:rPr>
                <w:sz w:val="22"/>
                <w:szCs w:val="22"/>
                <w:lang w:val="uk-UA"/>
              </w:rPr>
              <w:t>ник планує залучити до надання</w:t>
            </w:r>
            <w:r w:rsidR="009D5462" w:rsidRPr="005056EF">
              <w:rPr>
                <w:sz w:val="22"/>
                <w:szCs w:val="22"/>
                <w:lang w:val="uk-UA"/>
              </w:rPr>
              <w:t xml:space="preserve"> </w:t>
            </w:r>
            <w:r w:rsidR="005D23B4" w:rsidRPr="005056EF">
              <w:rPr>
                <w:sz w:val="22"/>
                <w:szCs w:val="22"/>
                <w:lang w:val="uk-UA"/>
              </w:rPr>
              <w:t>послуги</w:t>
            </w:r>
            <w:r w:rsidR="009D5462" w:rsidRPr="005056EF">
              <w:rPr>
                <w:i/>
                <w:sz w:val="22"/>
                <w:szCs w:val="22"/>
                <w:lang w:val="uk-UA"/>
              </w:rPr>
              <w:t xml:space="preserve">(надається у разі залучення учасником </w:t>
            </w:r>
            <w:r w:rsidR="00E548B1" w:rsidRPr="005056EF">
              <w:rPr>
                <w:i/>
                <w:sz w:val="22"/>
                <w:szCs w:val="22"/>
                <w:lang w:val="uk-UA"/>
              </w:rPr>
              <w:t>субпідрядника(ів) до надання</w:t>
            </w:r>
            <w:r w:rsidR="009D5462" w:rsidRPr="005056EF">
              <w:rPr>
                <w:i/>
                <w:sz w:val="22"/>
                <w:szCs w:val="22"/>
                <w:lang w:val="uk-UA"/>
              </w:rPr>
              <w:t xml:space="preserve"> </w:t>
            </w:r>
            <w:r w:rsidR="005D23B4" w:rsidRPr="005056EF">
              <w:rPr>
                <w:i/>
                <w:sz w:val="22"/>
                <w:szCs w:val="22"/>
                <w:lang w:val="uk-UA"/>
              </w:rPr>
              <w:t>послуг</w:t>
            </w:r>
            <w:r w:rsidR="009D5462" w:rsidRPr="005056EF">
              <w:rPr>
                <w:i/>
                <w:sz w:val="22"/>
                <w:szCs w:val="22"/>
                <w:lang w:val="uk-UA"/>
              </w:rPr>
              <w:t xml:space="preserve"> в обсязі не менш</w:t>
            </w:r>
            <w:r w:rsidR="006611A4" w:rsidRPr="005056EF">
              <w:rPr>
                <w:i/>
                <w:sz w:val="22"/>
                <w:szCs w:val="22"/>
                <w:lang w:val="uk-UA"/>
              </w:rPr>
              <w:t xml:space="preserve"> як</w:t>
            </w:r>
            <w:r w:rsidR="009D5462" w:rsidRPr="005056EF">
              <w:rPr>
                <w:i/>
                <w:sz w:val="22"/>
                <w:szCs w:val="22"/>
                <w:lang w:val="uk-UA"/>
              </w:rPr>
              <w:t xml:space="preserve"> 20 відсотків вартості договору)</w:t>
            </w:r>
            <w:r w:rsidR="009D5462" w:rsidRPr="005056EF">
              <w:rPr>
                <w:sz w:val="22"/>
                <w:szCs w:val="22"/>
                <w:lang w:val="uk-UA"/>
              </w:rPr>
              <w:t>.</w:t>
            </w:r>
          </w:p>
          <w:p w:rsidR="008977F5" w:rsidRPr="005056EF" w:rsidRDefault="008977F5" w:rsidP="00D96EE1">
            <w:pPr>
              <w:jc w:val="both"/>
              <w:rPr>
                <w:b/>
                <w:i/>
                <w:color w:val="FF0000"/>
                <w:sz w:val="22"/>
                <w:szCs w:val="22"/>
                <w:lang w:val="uk-UA"/>
              </w:rPr>
            </w:pPr>
            <w:r w:rsidRPr="005056EF">
              <w:rPr>
                <w:b/>
                <w:i/>
                <w:sz w:val="22"/>
                <w:szCs w:val="22"/>
                <w:lang w:val="uk-UA"/>
              </w:rPr>
              <w:t>Примітка:</w:t>
            </w:r>
          </w:p>
          <w:p w:rsidR="008977F5" w:rsidRPr="005056EF" w:rsidRDefault="008977F5" w:rsidP="00D96EE1">
            <w:pPr>
              <w:ind w:right="-1"/>
              <w:jc w:val="both"/>
              <w:rPr>
                <w:i/>
                <w:color w:val="FF0000"/>
                <w:sz w:val="22"/>
                <w:szCs w:val="22"/>
                <w:lang w:val="uk-UA"/>
              </w:rPr>
            </w:pPr>
            <w:r w:rsidRPr="005056EF">
              <w:rPr>
                <w:i/>
                <w:sz w:val="22"/>
                <w:szCs w:val="22"/>
                <w:lang w:val="uk-UA"/>
              </w:rPr>
              <w:t xml:space="preserve">1. В довідці має міститись інформація щодо наявності власної або орендованої </w:t>
            </w:r>
            <w:r w:rsidRPr="005056EF">
              <w:rPr>
                <w:rFonts w:eastAsia="Arial Unicode MS"/>
                <w:i/>
                <w:sz w:val="22"/>
                <w:szCs w:val="22"/>
                <w:lang w:val="uk-UA" w:bidi="ru-RU"/>
              </w:rPr>
              <w:t>матеріально-технічної бази та обладнання, які нео</w:t>
            </w:r>
            <w:r w:rsidR="00C10E5C" w:rsidRPr="005056EF">
              <w:rPr>
                <w:rFonts w:eastAsia="Arial Unicode MS"/>
                <w:i/>
                <w:sz w:val="22"/>
                <w:szCs w:val="22"/>
                <w:lang w:val="uk-UA" w:bidi="ru-RU"/>
              </w:rPr>
              <w:t>бхідні для надання</w:t>
            </w:r>
            <w:r w:rsidR="004027D2" w:rsidRPr="005056EF">
              <w:rPr>
                <w:rFonts w:eastAsia="Arial Unicode MS"/>
                <w:i/>
                <w:sz w:val="22"/>
                <w:szCs w:val="22"/>
                <w:lang w:val="uk-UA" w:bidi="ru-RU"/>
              </w:rPr>
              <w:t xml:space="preserve">  </w:t>
            </w:r>
            <w:r w:rsidR="005D23B4" w:rsidRPr="005056EF">
              <w:rPr>
                <w:rFonts w:eastAsia="Arial Unicode MS"/>
                <w:i/>
                <w:sz w:val="22"/>
                <w:szCs w:val="22"/>
                <w:lang w:val="uk-UA" w:bidi="ru-RU"/>
              </w:rPr>
              <w:t>послуг</w:t>
            </w:r>
            <w:r w:rsidRPr="005056EF">
              <w:rPr>
                <w:rFonts w:eastAsia="Arial Unicode MS"/>
                <w:i/>
                <w:sz w:val="22"/>
                <w:szCs w:val="22"/>
                <w:lang w:val="uk-UA" w:bidi="ru-RU"/>
              </w:rPr>
              <w:t>.</w:t>
            </w:r>
          </w:p>
          <w:p w:rsidR="008977F5" w:rsidRPr="005056EF" w:rsidRDefault="008977F5" w:rsidP="00D96EE1">
            <w:pPr>
              <w:spacing w:after="60"/>
              <w:jc w:val="both"/>
              <w:rPr>
                <w:i/>
                <w:color w:val="FF0000"/>
                <w:sz w:val="22"/>
                <w:szCs w:val="22"/>
                <w:lang w:val="uk-UA"/>
              </w:rPr>
            </w:pPr>
            <w:r w:rsidRPr="005056EF">
              <w:rPr>
                <w:i/>
                <w:sz w:val="22"/>
                <w:szCs w:val="22"/>
                <w:lang w:val="uk-UA"/>
              </w:rPr>
              <w:t>2. Допускається відсутність обладнання та/або матеріально-технічної бази в учасника, у разі наявності відповідного обладнання та/або матеріально-технічної бази в субпідрядника(ів), якого(их) учас</w:t>
            </w:r>
            <w:r w:rsidR="002D78E5" w:rsidRPr="005056EF">
              <w:rPr>
                <w:i/>
                <w:sz w:val="22"/>
                <w:szCs w:val="22"/>
                <w:lang w:val="uk-UA"/>
              </w:rPr>
              <w:t>ник планує залучити до надання</w:t>
            </w:r>
            <w:r w:rsidRPr="005056EF">
              <w:rPr>
                <w:i/>
                <w:sz w:val="22"/>
                <w:szCs w:val="22"/>
                <w:lang w:val="uk-UA"/>
              </w:rPr>
              <w:t xml:space="preserve"> </w:t>
            </w:r>
            <w:r w:rsidR="005D23B4" w:rsidRPr="005056EF">
              <w:rPr>
                <w:i/>
                <w:sz w:val="22"/>
                <w:szCs w:val="22"/>
                <w:lang w:val="uk-UA"/>
              </w:rPr>
              <w:t>послуги</w:t>
            </w:r>
            <w:r w:rsidRPr="005056EF">
              <w:rPr>
                <w:i/>
                <w:sz w:val="22"/>
                <w:szCs w:val="22"/>
                <w:lang w:val="uk-UA"/>
              </w:rPr>
              <w:t>, що підтверджується довідкою(ами), наданою(ими) згідно зп.6.1.</w:t>
            </w:r>
            <w:r w:rsidR="003700EB" w:rsidRPr="005056EF">
              <w:rPr>
                <w:i/>
                <w:sz w:val="22"/>
                <w:szCs w:val="22"/>
                <w:lang w:val="uk-UA"/>
              </w:rPr>
              <w:t>8</w:t>
            </w:r>
            <w:r w:rsidR="00E963CC" w:rsidRPr="005056EF">
              <w:rPr>
                <w:i/>
                <w:sz w:val="22"/>
                <w:szCs w:val="22"/>
                <w:lang w:val="uk-UA"/>
              </w:rPr>
              <w:t>.1</w:t>
            </w:r>
            <w:r w:rsidRPr="005056EF">
              <w:rPr>
                <w:i/>
                <w:sz w:val="22"/>
                <w:szCs w:val="22"/>
                <w:lang w:val="uk-UA"/>
              </w:rPr>
              <w:t>.</w:t>
            </w:r>
          </w:p>
          <w:p w:rsidR="00D96EE1" w:rsidRPr="005056EF" w:rsidRDefault="00D96EE1" w:rsidP="00335FAB">
            <w:pPr>
              <w:jc w:val="both"/>
              <w:rPr>
                <w:color w:val="FF0000"/>
                <w:sz w:val="22"/>
                <w:szCs w:val="22"/>
                <w:lang w:val="uk-UA"/>
              </w:rPr>
            </w:pPr>
            <w:r w:rsidRPr="005056EF">
              <w:rPr>
                <w:sz w:val="22"/>
                <w:szCs w:val="22"/>
                <w:lang w:val="uk-UA"/>
              </w:rPr>
              <w:t>6.1.</w:t>
            </w:r>
            <w:r w:rsidR="008C27F4" w:rsidRPr="005056EF">
              <w:rPr>
                <w:sz w:val="22"/>
                <w:szCs w:val="22"/>
                <w:lang w:val="uk-UA"/>
              </w:rPr>
              <w:t>9</w:t>
            </w:r>
            <w:r w:rsidRPr="005056EF">
              <w:rPr>
                <w:sz w:val="22"/>
                <w:szCs w:val="22"/>
                <w:lang w:val="uk-UA"/>
              </w:rPr>
              <w:t xml:space="preserve">. Документ (лист або інше), що підтверджує наявність в учасника та/або субпідрядника(ів) </w:t>
            </w:r>
            <w:r w:rsidRPr="005056EF">
              <w:rPr>
                <w:i/>
                <w:sz w:val="22"/>
                <w:szCs w:val="22"/>
                <w:lang w:val="uk-UA"/>
              </w:rPr>
              <w:t>(у разі</w:t>
            </w:r>
            <w:r w:rsidR="00A1492D" w:rsidRPr="005056EF">
              <w:rPr>
                <w:i/>
                <w:sz w:val="22"/>
                <w:szCs w:val="22"/>
                <w:lang w:val="uk-UA"/>
              </w:rPr>
              <w:t xml:space="preserve"> його(їх) залучення до надання</w:t>
            </w:r>
            <w:r w:rsidRPr="005056EF">
              <w:rPr>
                <w:i/>
                <w:sz w:val="22"/>
                <w:szCs w:val="22"/>
                <w:lang w:val="uk-UA"/>
              </w:rPr>
              <w:t xml:space="preserve"> </w:t>
            </w:r>
            <w:r w:rsidR="005D23B4" w:rsidRPr="005056EF">
              <w:rPr>
                <w:i/>
                <w:sz w:val="22"/>
                <w:szCs w:val="22"/>
                <w:lang w:val="uk-UA"/>
              </w:rPr>
              <w:t>послуг</w:t>
            </w:r>
            <w:r w:rsidRPr="005056EF">
              <w:rPr>
                <w:i/>
                <w:sz w:val="22"/>
                <w:szCs w:val="22"/>
                <w:lang w:val="uk-UA"/>
              </w:rPr>
              <w:t xml:space="preserve"> в обсязі не менш</w:t>
            </w:r>
            <w:r w:rsidR="006611A4" w:rsidRPr="005056EF">
              <w:rPr>
                <w:i/>
                <w:sz w:val="22"/>
                <w:szCs w:val="22"/>
                <w:lang w:val="uk-UA"/>
              </w:rPr>
              <w:t xml:space="preserve"> як</w:t>
            </w:r>
            <w:r w:rsidRPr="005056EF">
              <w:rPr>
                <w:i/>
                <w:sz w:val="22"/>
                <w:szCs w:val="22"/>
                <w:lang w:val="uk-UA"/>
              </w:rPr>
              <w:t xml:space="preserve"> 20 відсотків вартості договору про закупівлю)</w:t>
            </w:r>
            <w:r w:rsidRPr="005056EF">
              <w:rPr>
                <w:sz w:val="22"/>
                <w:szCs w:val="22"/>
                <w:lang w:val="uk-UA"/>
              </w:rPr>
              <w:t xml:space="preserve"> діючої, на час розкриття пропозиції, ліцензії на:</w:t>
            </w:r>
          </w:p>
          <w:p w:rsidR="00421BE2" w:rsidRPr="005056EF" w:rsidRDefault="00421BE2" w:rsidP="00051DF4">
            <w:pPr>
              <w:pStyle w:val="aff3"/>
              <w:numPr>
                <w:ilvl w:val="0"/>
                <w:numId w:val="19"/>
              </w:numPr>
              <w:tabs>
                <w:tab w:val="left" w:pos="259"/>
              </w:tabs>
              <w:ind w:left="0" w:firstLine="0"/>
              <w:contextualSpacing/>
              <w:jc w:val="both"/>
              <w:rPr>
                <w:sz w:val="22"/>
                <w:szCs w:val="22"/>
                <w:lang w:val="uk-UA"/>
              </w:rPr>
            </w:pPr>
            <w:r w:rsidRPr="005056EF">
              <w:rPr>
                <w:sz w:val="22"/>
                <w:szCs w:val="22"/>
                <w:lang w:val="uk-UA"/>
              </w:rPr>
              <w:t>монтаж, підтримання експлуатаційної придатності (технічне обслуговування) систем пожежної сигналізації, оповіщення про пожежу та управління евакуацією людей, устаткування для передачі тривожних сповіщень або монтаж систем пожежної сигналізації, оповіщування про пожежу та управління евакуацією людей, устаткування передавання тривожних сповіщень;</w:t>
            </w:r>
          </w:p>
          <w:p w:rsidR="008977F5" w:rsidRPr="005056EF" w:rsidRDefault="00421BE2" w:rsidP="00051DF4">
            <w:pPr>
              <w:pStyle w:val="aff3"/>
              <w:numPr>
                <w:ilvl w:val="0"/>
                <w:numId w:val="19"/>
              </w:numPr>
              <w:shd w:val="clear" w:color="auto" w:fill="FFFFFF"/>
              <w:tabs>
                <w:tab w:val="left" w:pos="259"/>
                <w:tab w:val="left" w:pos="319"/>
              </w:tabs>
              <w:spacing w:after="60"/>
              <w:ind w:left="0" w:firstLine="0"/>
              <w:jc w:val="both"/>
              <w:rPr>
                <w:color w:val="FF0000"/>
                <w:sz w:val="22"/>
                <w:szCs w:val="22"/>
                <w:lang w:val="uk-UA"/>
              </w:rPr>
            </w:pPr>
            <w:r w:rsidRPr="005056EF">
              <w:rPr>
                <w:sz w:val="22"/>
                <w:szCs w:val="22"/>
                <w:lang w:val="uk-UA"/>
              </w:rPr>
              <w:t>вогнезахист (вогнезахисне просочування поверхневе, вогнезахисне обробляння (фарбування, штукатурення, обмотування, облицювання), вогнезахисне заповнення) або поверхневе вогнезахисне обробляння (фарбування, штукатурення, обмотування, облицювання), вогнезахисне заповнення.</w:t>
            </w:r>
          </w:p>
          <w:p w:rsidR="002E2493" w:rsidRPr="005056EF" w:rsidRDefault="00D43C9F" w:rsidP="002E2493">
            <w:pPr>
              <w:pStyle w:val="aff3"/>
              <w:shd w:val="clear" w:color="auto" w:fill="FFFFFF"/>
              <w:tabs>
                <w:tab w:val="left" w:pos="319"/>
              </w:tabs>
              <w:ind w:left="0"/>
              <w:jc w:val="both"/>
              <w:rPr>
                <w:i/>
                <w:sz w:val="22"/>
                <w:szCs w:val="22"/>
                <w:lang w:val="uk-UA"/>
              </w:rPr>
            </w:pPr>
            <w:r w:rsidRPr="005056EF">
              <w:rPr>
                <w:sz w:val="22"/>
                <w:szCs w:val="22"/>
                <w:lang w:val="uk-UA"/>
              </w:rPr>
              <w:t>6.1.</w:t>
            </w:r>
            <w:r w:rsidR="002E0DF6" w:rsidRPr="005056EF">
              <w:rPr>
                <w:sz w:val="22"/>
                <w:szCs w:val="22"/>
                <w:lang w:val="uk-UA"/>
              </w:rPr>
              <w:t>10</w:t>
            </w:r>
            <w:r w:rsidRPr="005056EF">
              <w:rPr>
                <w:sz w:val="22"/>
                <w:szCs w:val="22"/>
                <w:lang w:val="uk-UA"/>
              </w:rPr>
              <w:t>. </w:t>
            </w:r>
            <w:r w:rsidR="002E2493" w:rsidRPr="005056EF">
              <w:rPr>
                <w:iCs/>
                <w:sz w:val="22"/>
                <w:szCs w:val="22"/>
                <w:lang w:val="uk-UA"/>
              </w:rPr>
              <w:t>У складі тендерної пропозиції учасником та/або</w:t>
            </w:r>
            <w:r w:rsidR="002E2493" w:rsidRPr="005056EF">
              <w:rPr>
                <w:sz w:val="22"/>
                <w:szCs w:val="22"/>
                <w:shd w:val="solid" w:color="FFFFFF" w:fill="FFFFFF"/>
                <w:lang w:val="uk-UA"/>
              </w:rPr>
              <w:t xml:space="preserve"> субпідрядником(ами) </w:t>
            </w:r>
            <w:r w:rsidR="002E2493" w:rsidRPr="005056EF">
              <w:rPr>
                <w:i/>
                <w:sz w:val="22"/>
                <w:szCs w:val="22"/>
                <w:shd w:val="solid" w:color="FFFFFF" w:fill="FFFFFF"/>
                <w:lang w:val="uk-UA"/>
              </w:rPr>
              <w:t>(у разі його(їх) залучення),</w:t>
            </w:r>
            <w:r w:rsidR="002E2493" w:rsidRPr="005056EF">
              <w:rPr>
                <w:iCs/>
                <w:sz w:val="22"/>
                <w:szCs w:val="22"/>
                <w:lang w:val="uk-UA"/>
              </w:rPr>
              <w:t xml:space="preserve"> надаються</w:t>
            </w:r>
            <w:r w:rsidR="002E2493" w:rsidRPr="005056EF">
              <w:rPr>
                <w:sz w:val="22"/>
                <w:szCs w:val="22"/>
                <w:lang w:val="uk-UA"/>
              </w:rPr>
              <w:t xml:space="preserve"> чинні на момент подання пропозиції: декларація(ї) відповідності матеріально-технічної бази вимогам законодавства з питань охорони праці, зареєстрована(і) у територіальному органі Державної служби України з питань праці (далі – Держпраці), </w:t>
            </w:r>
            <w:r w:rsidR="002E2493" w:rsidRPr="005056EF">
              <w:rPr>
                <w:b/>
                <w:sz w:val="22"/>
                <w:szCs w:val="22"/>
                <w:lang w:val="uk-UA"/>
              </w:rPr>
              <w:t>або</w:t>
            </w:r>
            <w:r w:rsidR="002E2493" w:rsidRPr="005056EF">
              <w:rPr>
                <w:sz w:val="22"/>
                <w:szCs w:val="22"/>
                <w:lang w:val="uk-UA"/>
              </w:rPr>
              <w:t xml:space="preserve"> дозвіл(оли), </w:t>
            </w:r>
            <w:r w:rsidR="002E2493" w:rsidRPr="005056EF">
              <w:rPr>
                <w:color w:val="000000"/>
                <w:sz w:val="22"/>
                <w:szCs w:val="22"/>
                <w:lang w:val="uk-UA"/>
              </w:rPr>
              <w:t>виданий(і) Держпраці або Державною службою гірничого нагляду та промислової безпеки України</w:t>
            </w:r>
            <w:r w:rsidR="002E2493" w:rsidRPr="005056EF">
              <w:rPr>
                <w:color w:val="000000"/>
                <w:sz w:val="22"/>
                <w:szCs w:val="22"/>
                <w:lang w:val="uk-UA"/>
              </w:rPr>
              <w:br/>
              <w:t xml:space="preserve">(з продовженим строком дії Держпраці) на виконання </w:t>
            </w:r>
            <w:r w:rsidR="00A1492D" w:rsidRPr="005056EF">
              <w:rPr>
                <w:color w:val="000000"/>
                <w:sz w:val="22"/>
                <w:szCs w:val="22"/>
                <w:lang w:val="uk-UA"/>
              </w:rPr>
              <w:t>робіт</w:t>
            </w:r>
            <w:r w:rsidR="002E2493" w:rsidRPr="005056EF">
              <w:rPr>
                <w:color w:val="000000"/>
                <w:sz w:val="22"/>
                <w:szCs w:val="22"/>
                <w:lang w:val="uk-UA"/>
              </w:rPr>
              <w:t xml:space="preserve"> підвищеної небезпеки, а саме:</w:t>
            </w:r>
            <w:r w:rsidR="00052D18" w:rsidRPr="005056EF">
              <w:rPr>
                <w:color w:val="000000"/>
                <w:sz w:val="22"/>
                <w:szCs w:val="22"/>
                <w:lang w:val="uk-UA"/>
              </w:rPr>
              <w:t xml:space="preserve"> </w:t>
            </w:r>
            <w:r w:rsidR="00052D18" w:rsidRPr="005056EF">
              <w:rPr>
                <w:sz w:val="22"/>
                <w:szCs w:val="22"/>
                <w:lang w:val="uk-UA"/>
              </w:rPr>
              <w:t>роботи</w:t>
            </w:r>
            <w:r w:rsidR="002E2493" w:rsidRPr="005056EF">
              <w:rPr>
                <w:sz w:val="22"/>
                <w:szCs w:val="22"/>
                <w:lang w:val="uk-UA"/>
              </w:rPr>
              <w:t xml:space="preserve">, що виконуються на висоті понад 1,3 метра; </w:t>
            </w:r>
            <w:r w:rsidR="009A1D2F" w:rsidRPr="005056EF">
              <w:rPr>
                <w:sz w:val="22"/>
                <w:szCs w:val="22"/>
                <w:lang w:val="uk-UA"/>
              </w:rPr>
              <w:t>роботи</w:t>
            </w:r>
            <w:r w:rsidR="002E2493" w:rsidRPr="005056EF">
              <w:rPr>
                <w:sz w:val="22"/>
                <w:szCs w:val="22"/>
                <w:lang w:val="uk-UA"/>
              </w:rPr>
              <w:t xml:space="preserve"> в зонах дії електромагнітного та  електростат</w:t>
            </w:r>
            <w:r w:rsidR="00940407" w:rsidRPr="005056EF">
              <w:rPr>
                <w:sz w:val="22"/>
                <w:szCs w:val="22"/>
                <w:lang w:val="uk-UA"/>
              </w:rPr>
              <w:t>ичного полів</w:t>
            </w:r>
            <w:r w:rsidR="002E2493" w:rsidRPr="005056EF">
              <w:rPr>
                <w:sz w:val="22"/>
                <w:szCs w:val="22"/>
                <w:lang w:val="uk-UA"/>
              </w:rPr>
              <w:t>.</w:t>
            </w:r>
          </w:p>
          <w:p w:rsidR="002E2493" w:rsidRPr="005056EF" w:rsidRDefault="002E2493" w:rsidP="00F02E4B">
            <w:pPr>
              <w:pStyle w:val="aff3"/>
              <w:shd w:val="clear" w:color="auto" w:fill="FFFFFF"/>
              <w:tabs>
                <w:tab w:val="left" w:pos="319"/>
              </w:tabs>
              <w:spacing w:after="60"/>
              <w:ind w:left="0"/>
              <w:jc w:val="both"/>
              <w:rPr>
                <w:bCs/>
                <w:i/>
                <w:iCs/>
                <w:color w:val="FF0000"/>
                <w:sz w:val="22"/>
                <w:szCs w:val="22"/>
                <w:lang w:val="uk-UA"/>
              </w:rPr>
            </w:pPr>
            <w:r w:rsidRPr="005056EF">
              <w:rPr>
                <w:b/>
                <w:i/>
                <w:sz w:val="22"/>
                <w:szCs w:val="22"/>
                <w:lang w:val="uk-UA"/>
              </w:rPr>
              <w:t>Примітка:</w:t>
            </w:r>
            <w:r w:rsidRPr="005056EF">
              <w:rPr>
                <w:bCs/>
                <w:i/>
                <w:iCs/>
                <w:sz w:val="22"/>
                <w:szCs w:val="22"/>
                <w:lang w:val="uk-UA"/>
              </w:rPr>
              <w:t>у разі надання учасником дозволу, термін дії якого закінчився в період дії воєнного стану, такий дозвіл вважається чинним на період дії воєнного стану і протягом одного</w:t>
            </w:r>
            <w:r w:rsidR="00F02E4B" w:rsidRPr="005056EF">
              <w:rPr>
                <w:bCs/>
                <w:i/>
                <w:iCs/>
                <w:sz w:val="22"/>
                <w:szCs w:val="22"/>
                <w:lang w:val="uk-UA"/>
              </w:rPr>
              <w:br/>
            </w:r>
            <w:r w:rsidRPr="005056EF">
              <w:rPr>
                <w:bCs/>
                <w:i/>
                <w:iCs/>
                <w:sz w:val="22"/>
                <w:szCs w:val="22"/>
                <w:lang w:val="uk-UA"/>
              </w:rPr>
              <w:t>місяця після його пр</w:t>
            </w:r>
            <w:r w:rsidR="00F02E4B" w:rsidRPr="005056EF">
              <w:rPr>
                <w:bCs/>
                <w:i/>
                <w:iCs/>
                <w:sz w:val="22"/>
                <w:szCs w:val="22"/>
                <w:lang w:val="uk-UA"/>
              </w:rPr>
              <w:t>ипинення чи скасування згідно з</w:t>
            </w:r>
            <w:r w:rsidR="00F02E4B" w:rsidRPr="005056EF">
              <w:rPr>
                <w:bCs/>
                <w:i/>
                <w:iCs/>
                <w:sz w:val="22"/>
                <w:szCs w:val="22"/>
                <w:lang w:val="uk-UA"/>
              </w:rPr>
              <w:br/>
            </w:r>
            <w:r w:rsidRPr="005056EF">
              <w:rPr>
                <w:bCs/>
                <w:i/>
                <w:iCs/>
                <w:sz w:val="22"/>
                <w:szCs w:val="22"/>
                <w:lang w:val="uk-UA"/>
              </w:rPr>
              <w:t>підпунктом 4 пункту 1 постанови Кабінету Міністрів України від 24.03.2022 №357.</w:t>
            </w:r>
          </w:p>
          <w:p w:rsidR="00A96599" w:rsidRPr="005056EF" w:rsidRDefault="008E1A5F" w:rsidP="00ED2AEC">
            <w:pPr>
              <w:pStyle w:val="aff3"/>
              <w:shd w:val="clear" w:color="auto" w:fill="FFFFFF"/>
              <w:tabs>
                <w:tab w:val="left" w:pos="319"/>
              </w:tabs>
              <w:spacing w:after="60"/>
              <w:ind w:left="0"/>
              <w:jc w:val="both"/>
              <w:rPr>
                <w:color w:val="000000"/>
                <w:sz w:val="22"/>
                <w:szCs w:val="22"/>
                <w:lang w:val="uk-UA"/>
              </w:rPr>
            </w:pPr>
            <w:r w:rsidRPr="005056EF">
              <w:rPr>
                <w:sz w:val="22"/>
                <w:szCs w:val="22"/>
                <w:lang w:val="uk-UA"/>
              </w:rPr>
              <w:t>6.1.</w:t>
            </w:r>
            <w:r w:rsidR="002E0DF6" w:rsidRPr="005056EF">
              <w:rPr>
                <w:sz w:val="22"/>
                <w:szCs w:val="22"/>
                <w:lang w:val="uk-UA"/>
              </w:rPr>
              <w:t>11</w:t>
            </w:r>
            <w:r w:rsidRPr="005056EF">
              <w:rPr>
                <w:sz w:val="22"/>
                <w:szCs w:val="22"/>
                <w:lang w:val="uk-UA"/>
              </w:rPr>
              <w:t>. </w:t>
            </w:r>
            <w:r w:rsidR="00F02E4B" w:rsidRPr="005056EF">
              <w:rPr>
                <w:color w:val="000000"/>
                <w:sz w:val="22"/>
                <w:szCs w:val="22"/>
                <w:lang w:val="uk-UA"/>
              </w:rPr>
              <w:t>Сертифікат</w:t>
            </w:r>
            <w:r w:rsidR="00C84EF8" w:rsidRPr="005056EF">
              <w:rPr>
                <w:color w:val="000000"/>
                <w:sz w:val="22"/>
                <w:szCs w:val="22"/>
                <w:lang w:val="uk-UA"/>
              </w:rPr>
              <w:t xml:space="preserve">и </w:t>
            </w:r>
            <w:r w:rsidR="00A96599" w:rsidRPr="005056EF">
              <w:rPr>
                <w:color w:val="000000"/>
                <w:sz w:val="22"/>
                <w:szCs w:val="22"/>
                <w:lang w:val="uk-UA"/>
              </w:rPr>
              <w:t>:</w:t>
            </w:r>
          </w:p>
          <w:p w:rsidR="00A96599" w:rsidRPr="005056EF" w:rsidRDefault="00A96599" w:rsidP="00ED2AEC">
            <w:pPr>
              <w:pStyle w:val="aff3"/>
              <w:shd w:val="clear" w:color="auto" w:fill="FFFFFF"/>
              <w:tabs>
                <w:tab w:val="left" w:pos="319"/>
              </w:tabs>
              <w:spacing w:after="60"/>
              <w:ind w:left="0"/>
              <w:jc w:val="both"/>
              <w:rPr>
                <w:sz w:val="22"/>
                <w:szCs w:val="22"/>
                <w:lang w:val="uk-UA" w:eastAsia="ru-RU"/>
              </w:rPr>
            </w:pPr>
            <w:r w:rsidRPr="005056EF">
              <w:rPr>
                <w:color w:val="000000"/>
                <w:sz w:val="22"/>
                <w:szCs w:val="22"/>
                <w:lang w:val="uk-UA"/>
              </w:rPr>
              <w:t>-</w:t>
            </w:r>
            <w:r w:rsidR="00C84EF8" w:rsidRPr="005056EF">
              <w:rPr>
                <w:sz w:val="22"/>
                <w:szCs w:val="22"/>
                <w:lang w:val="uk-UA" w:eastAsia="ru-RU"/>
              </w:rPr>
              <w:t>на систему управління я</w:t>
            </w:r>
            <w:r w:rsidRPr="005056EF">
              <w:rPr>
                <w:sz w:val="22"/>
                <w:szCs w:val="22"/>
                <w:lang w:val="uk-UA" w:eastAsia="ru-RU"/>
              </w:rPr>
              <w:t xml:space="preserve">кістю  (Сертифікат </w:t>
            </w:r>
            <w:r w:rsidR="00C84EF8" w:rsidRPr="005056EF">
              <w:rPr>
                <w:sz w:val="22"/>
                <w:szCs w:val="22"/>
                <w:lang w:val="uk-UA" w:eastAsia="ru-RU"/>
              </w:rPr>
              <w:t>на систему</w:t>
            </w:r>
            <w:r w:rsidRPr="005056EF">
              <w:rPr>
                <w:sz w:val="22"/>
                <w:szCs w:val="22"/>
                <w:lang w:val="uk-UA" w:eastAsia="ru-RU"/>
              </w:rPr>
              <w:t xml:space="preserve"> управління якістю ДСТУ ISO 9001:2015</w:t>
            </w:r>
            <w:r w:rsidR="00C84EF8" w:rsidRPr="005056EF">
              <w:rPr>
                <w:sz w:val="22"/>
                <w:szCs w:val="22"/>
                <w:lang w:val="uk-UA" w:eastAsia="ru-RU"/>
              </w:rPr>
              <w:t xml:space="preserve"> (ISO 9001:2015,</w:t>
            </w:r>
            <w:r w:rsidR="00C84EF8" w:rsidRPr="005056EF">
              <w:rPr>
                <w:sz w:val="22"/>
                <w:szCs w:val="22"/>
                <w:lang w:val="en-US" w:eastAsia="ru-RU"/>
              </w:rPr>
              <w:t>IDT</w:t>
            </w:r>
            <w:r w:rsidR="00C84EF8" w:rsidRPr="005056EF">
              <w:rPr>
                <w:sz w:val="22"/>
                <w:szCs w:val="22"/>
                <w:lang w:val="uk-UA" w:eastAsia="ru-RU"/>
              </w:rPr>
              <w:t>) «Системи управління якістю.Вимоги»</w:t>
            </w:r>
            <w:r w:rsidRPr="005056EF">
              <w:rPr>
                <w:sz w:val="22"/>
                <w:szCs w:val="22"/>
                <w:lang w:val="uk-UA" w:eastAsia="ru-RU"/>
              </w:rPr>
              <w:t>);</w:t>
            </w:r>
          </w:p>
          <w:p w:rsidR="00A96599" w:rsidRPr="005056EF" w:rsidRDefault="00A96599" w:rsidP="00ED2AEC">
            <w:pPr>
              <w:pStyle w:val="aff3"/>
              <w:shd w:val="clear" w:color="auto" w:fill="FFFFFF"/>
              <w:tabs>
                <w:tab w:val="left" w:pos="319"/>
              </w:tabs>
              <w:spacing w:after="60"/>
              <w:ind w:left="0"/>
              <w:jc w:val="both"/>
              <w:rPr>
                <w:sz w:val="22"/>
                <w:szCs w:val="22"/>
                <w:lang w:val="uk-UA" w:eastAsia="ru-RU"/>
              </w:rPr>
            </w:pPr>
            <w:r w:rsidRPr="005056EF">
              <w:rPr>
                <w:sz w:val="22"/>
                <w:szCs w:val="22"/>
                <w:lang w:val="uk-UA" w:eastAsia="ru-RU"/>
              </w:rPr>
              <w:t xml:space="preserve">- </w:t>
            </w:r>
            <w:r w:rsidR="004B1832" w:rsidRPr="005056EF">
              <w:rPr>
                <w:sz w:val="22"/>
                <w:szCs w:val="22"/>
                <w:lang w:val="uk-UA" w:eastAsia="ru-RU"/>
              </w:rPr>
              <w:t>на систему екологічного управління</w:t>
            </w:r>
            <w:r w:rsidRPr="005056EF">
              <w:rPr>
                <w:sz w:val="22"/>
                <w:szCs w:val="22"/>
                <w:lang w:val="uk-UA" w:eastAsia="ru-RU"/>
              </w:rPr>
              <w:t xml:space="preserve"> (Сертифікат</w:t>
            </w:r>
            <w:r w:rsidR="00520D19" w:rsidRPr="005056EF">
              <w:rPr>
                <w:sz w:val="22"/>
                <w:szCs w:val="22"/>
                <w:lang w:val="uk-UA" w:eastAsia="ru-RU"/>
              </w:rPr>
              <w:t xml:space="preserve"> на систему екологічного управління ДСТУ ISO 14001:2015 (ISO 14001:2015,</w:t>
            </w:r>
            <w:r w:rsidR="00520D19" w:rsidRPr="005056EF">
              <w:rPr>
                <w:sz w:val="22"/>
                <w:szCs w:val="22"/>
                <w:lang w:val="en-US" w:eastAsia="ru-RU"/>
              </w:rPr>
              <w:t>IDT</w:t>
            </w:r>
            <w:r w:rsidR="00520D19" w:rsidRPr="005056EF">
              <w:rPr>
                <w:sz w:val="22"/>
                <w:szCs w:val="22"/>
                <w:lang w:val="uk-UA" w:eastAsia="ru-RU"/>
              </w:rPr>
              <w:t xml:space="preserve">) </w:t>
            </w:r>
            <w:r w:rsidR="00520D19" w:rsidRPr="005056EF">
              <w:rPr>
                <w:sz w:val="22"/>
                <w:szCs w:val="22"/>
                <w:lang w:val="uk-UA" w:eastAsia="ru-RU"/>
              </w:rPr>
              <w:lastRenderedPageBreak/>
              <w:t>«Системи екологічного управління. Вимоги та настанови щодо застосування</w:t>
            </w:r>
            <w:r w:rsidRPr="005056EF">
              <w:rPr>
                <w:sz w:val="22"/>
                <w:szCs w:val="22"/>
                <w:lang w:val="uk-UA" w:eastAsia="ru-RU"/>
              </w:rPr>
              <w:t>»);</w:t>
            </w:r>
          </w:p>
          <w:p w:rsidR="00A96599" w:rsidRPr="005056EF" w:rsidRDefault="00A96599" w:rsidP="00ED2AEC">
            <w:pPr>
              <w:pStyle w:val="aff3"/>
              <w:shd w:val="clear" w:color="auto" w:fill="FFFFFF"/>
              <w:tabs>
                <w:tab w:val="left" w:pos="319"/>
              </w:tabs>
              <w:spacing w:after="60"/>
              <w:ind w:left="0"/>
              <w:jc w:val="both"/>
              <w:rPr>
                <w:sz w:val="22"/>
                <w:szCs w:val="22"/>
                <w:lang w:val="uk-UA" w:eastAsia="ru-RU"/>
              </w:rPr>
            </w:pPr>
            <w:r w:rsidRPr="005056EF">
              <w:rPr>
                <w:sz w:val="22"/>
                <w:szCs w:val="22"/>
                <w:lang w:val="uk-UA" w:eastAsia="ru-RU"/>
              </w:rPr>
              <w:t xml:space="preserve">- </w:t>
            </w:r>
            <w:r w:rsidR="002024E9" w:rsidRPr="005056EF">
              <w:rPr>
                <w:sz w:val="22"/>
                <w:szCs w:val="22"/>
                <w:lang w:val="uk-UA" w:eastAsia="ru-RU"/>
              </w:rPr>
              <w:t>на систему управління о</w:t>
            </w:r>
            <w:r w:rsidRPr="005056EF">
              <w:rPr>
                <w:sz w:val="22"/>
                <w:szCs w:val="22"/>
                <w:lang w:val="uk-UA" w:eastAsia="ru-RU"/>
              </w:rPr>
              <w:t>хороною з</w:t>
            </w:r>
            <w:r w:rsidR="002024E9" w:rsidRPr="005056EF">
              <w:rPr>
                <w:sz w:val="22"/>
                <w:szCs w:val="22"/>
                <w:lang w:val="uk-UA" w:eastAsia="ru-RU"/>
              </w:rPr>
              <w:t xml:space="preserve">доров'я та безпекою праці </w:t>
            </w:r>
            <w:r w:rsidRPr="005056EF">
              <w:rPr>
                <w:sz w:val="22"/>
                <w:szCs w:val="22"/>
                <w:lang w:val="uk-UA" w:eastAsia="ru-RU"/>
              </w:rPr>
              <w:t>(Сертифікат</w:t>
            </w:r>
            <w:r w:rsidR="002024E9" w:rsidRPr="005056EF">
              <w:rPr>
                <w:sz w:val="22"/>
                <w:szCs w:val="22"/>
                <w:lang w:val="uk-UA" w:eastAsia="ru-RU"/>
              </w:rPr>
              <w:t xml:space="preserve">   ISO 45001:2018</w:t>
            </w:r>
            <w:r w:rsidRPr="005056EF">
              <w:rPr>
                <w:sz w:val="22"/>
                <w:szCs w:val="22"/>
                <w:lang w:val="uk-UA" w:eastAsia="ru-RU"/>
              </w:rPr>
              <w:t xml:space="preserve"> «Системи управління охороною здоров'я та безпекою праці. Вимоги та настанови щодо застосування»);</w:t>
            </w:r>
          </w:p>
          <w:p w:rsidR="00A96599" w:rsidRPr="005056EF" w:rsidRDefault="00A96599" w:rsidP="00ED2AEC">
            <w:pPr>
              <w:pStyle w:val="aff3"/>
              <w:shd w:val="clear" w:color="auto" w:fill="FFFFFF"/>
              <w:tabs>
                <w:tab w:val="left" w:pos="319"/>
              </w:tabs>
              <w:spacing w:after="60"/>
              <w:ind w:left="0"/>
              <w:jc w:val="both"/>
              <w:rPr>
                <w:sz w:val="22"/>
                <w:szCs w:val="22"/>
                <w:lang w:val="uk-UA" w:eastAsia="ru-RU"/>
              </w:rPr>
            </w:pPr>
            <w:r w:rsidRPr="005056EF">
              <w:rPr>
                <w:sz w:val="22"/>
                <w:szCs w:val="22"/>
                <w:lang w:val="uk-UA" w:eastAsia="ru-RU"/>
              </w:rPr>
              <w:t>-</w:t>
            </w:r>
            <w:r w:rsidR="006F6FE4" w:rsidRPr="005056EF">
              <w:rPr>
                <w:sz w:val="22"/>
                <w:szCs w:val="22"/>
                <w:lang w:val="uk-UA" w:eastAsia="ru-RU"/>
              </w:rPr>
              <w:t>на і</w:t>
            </w:r>
            <w:r w:rsidR="00367F85" w:rsidRPr="005056EF">
              <w:rPr>
                <w:sz w:val="22"/>
                <w:szCs w:val="22"/>
                <w:lang w:val="uk-UA" w:eastAsia="ru-RU"/>
              </w:rPr>
              <w:t>нжиніринг пожежної безпеки (Сертифікат   ДСТУ ISO 23932:2018 Інжиніринг поже</w:t>
            </w:r>
            <w:r w:rsidR="006F6FE4" w:rsidRPr="005056EF">
              <w:rPr>
                <w:sz w:val="22"/>
                <w:szCs w:val="22"/>
                <w:lang w:val="uk-UA" w:eastAsia="ru-RU"/>
              </w:rPr>
              <w:t>жної безпеки. Загальні принципи (</w:t>
            </w:r>
            <w:r w:rsidR="005E74F6" w:rsidRPr="005056EF">
              <w:rPr>
                <w:sz w:val="22"/>
                <w:szCs w:val="22"/>
                <w:lang w:val="uk-UA" w:eastAsia="ru-RU"/>
              </w:rPr>
              <w:t>ISO 23932:2009</w:t>
            </w:r>
            <w:r w:rsidR="006F6FE4" w:rsidRPr="005056EF">
              <w:rPr>
                <w:sz w:val="22"/>
                <w:szCs w:val="22"/>
                <w:lang w:val="uk-UA" w:eastAsia="ru-RU"/>
              </w:rPr>
              <w:t xml:space="preserve">, </w:t>
            </w:r>
            <w:r w:rsidR="006F6FE4" w:rsidRPr="005056EF">
              <w:rPr>
                <w:sz w:val="22"/>
                <w:szCs w:val="22"/>
                <w:lang w:val="en-US" w:eastAsia="ru-RU"/>
              </w:rPr>
              <w:t>IDT</w:t>
            </w:r>
            <w:r w:rsidR="00367F85" w:rsidRPr="005056EF">
              <w:rPr>
                <w:sz w:val="22"/>
                <w:szCs w:val="22"/>
                <w:lang w:val="uk-UA" w:eastAsia="ru-RU"/>
              </w:rPr>
              <w:t>),</w:t>
            </w:r>
          </w:p>
          <w:p w:rsidR="00F02E4B" w:rsidRPr="005056EF" w:rsidRDefault="00F02E4B" w:rsidP="00ED2AEC">
            <w:pPr>
              <w:pStyle w:val="aff3"/>
              <w:shd w:val="clear" w:color="auto" w:fill="FFFFFF"/>
              <w:tabs>
                <w:tab w:val="left" w:pos="319"/>
              </w:tabs>
              <w:spacing w:after="60"/>
              <w:ind w:left="0"/>
              <w:jc w:val="both"/>
              <w:rPr>
                <w:color w:val="FF0000"/>
                <w:sz w:val="22"/>
                <w:szCs w:val="22"/>
                <w:lang w:val="uk-UA"/>
              </w:rPr>
            </w:pPr>
            <w:r w:rsidRPr="005056EF">
              <w:rPr>
                <w:color w:val="000000"/>
                <w:sz w:val="22"/>
                <w:szCs w:val="22"/>
                <w:lang w:val="uk-UA"/>
              </w:rPr>
              <w:t xml:space="preserve">стосовно надання послуг </w:t>
            </w:r>
            <w:r w:rsidR="00A96599" w:rsidRPr="005056EF">
              <w:rPr>
                <w:color w:val="000000"/>
                <w:sz w:val="22"/>
                <w:szCs w:val="22"/>
                <w:lang w:val="uk-UA"/>
              </w:rPr>
              <w:t xml:space="preserve">з </w:t>
            </w:r>
            <w:r w:rsidRPr="005056EF">
              <w:rPr>
                <w:color w:val="000000"/>
                <w:sz w:val="22"/>
                <w:szCs w:val="22"/>
                <w:lang w:val="uk-UA"/>
              </w:rPr>
              <w:t>електро</w:t>
            </w:r>
            <w:r w:rsidR="00A96599" w:rsidRPr="005056EF">
              <w:rPr>
                <w:color w:val="000000"/>
                <w:sz w:val="22"/>
                <w:szCs w:val="22"/>
                <w:lang w:val="uk-UA"/>
              </w:rPr>
              <w:t xml:space="preserve">монтажних </w:t>
            </w:r>
            <w:r w:rsidR="009A1D2F" w:rsidRPr="005056EF">
              <w:rPr>
                <w:color w:val="000000"/>
                <w:sz w:val="22"/>
                <w:szCs w:val="22"/>
                <w:lang w:val="uk-UA"/>
              </w:rPr>
              <w:t>робіт</w:t>
            </w:r>
            <w:r w:rsidR="00A96599" w:rsidRPr="005056EF">
              <w:rPr>
                <w:color w:val="000000"/>
                <w:sz w:val="22"/>
                <w:szCs w:val="22"/>
                <w:lang w:val="uk-UA"/>
              </w:rPr>
              <w:t xml:space="preserve">, </w:t>
            </w:r>
            <w:r w:rsidR="00303131" w:rsidRPr="005056EF">
              <w:rPr>
                <w:color w:val="000000"/>
                <w:sz w:val="22"/>
                <w:szCs w:val="22"/>
                <w:lang w:val="uk-UA"/>
              </w:rPr>
              <w:t>ремонту обладнання зв’язку</w:t>
            </w:r>
            <w:r w:rsidR="00234F24" w:rsidRPr="005056EF">
              <w:rPr>
                <w:color w:val="000000"/>
                <w:sz w:val="22"/>
                <w:szCs w:val="22"/>
                <w:lang w:val="uk-UA"/>
              </w:rPr>
              <w:t>,</w:t>
            </w:r>
            <w:r w:rsidR="00411F8D" w:rsidRPr="005056EF">
              <w:rPr>
                <w:color w:val="000000"/>
                <w:sz w:val="22"/>
                <w:szCs w:val="22"/>
                <w:lang w:val="uk-UA"/>
              </w:rPr>
              <w:t xml:space="preserve"> обслуговування систем безпеки,</w:t>
            </w:r>
            <w:r w:rsidR="00A96599" w:rsidRPr="005056EF">
              <w:rPr>
                <w:color w:val="000000"/>
                <w:sz w:val="22"/>
                <w:szCs w:val="22"/>
                <w:lang w:val="uk-UA"/>
              </w:rPr>
              <w:t>зареєстрованих</w:t>
            </w:r>
            <w:r w:rsidRPr="005056EF">
              <w:rPr>
                <w:color w:val="000000"/>
                <w:sz w:val="22"/>
                <w:szCs w:val="22"/>
                <w:lang w:val="uk-UA"/>
              </w:rPr>
              <w:t xml:space="preserve"> у реєстрі органу з сертифікації, що акредитований Національним агентством з </w:t>
            </w:r>
            <w:r w:rsidR="00A96599" w:rsidRPr="005056EF">
              <w:rPr>
                <w:color w:val="000000"/>
                <w:sz w:val="22"/>
                <w:szCs w:val="22"/>
                <w:lang w:val="uk-UA"/>
              </w:rPr>
              <w:t>акредитації України, та дійсних</w:t>
            </w:r>
            <w:r w:rsidR="00FC6009" w:rsidRPr="005056EF">
              <w:rPr>
                <w:color w:val="000000"/>
                <w:sz w:val="22"/>
                <w:szCs w:val="22"/>
                <w:lang w:val="uk-UA"/>
              </w:rPr>
              <w:t xml:space="preserve"> на весь період надання</w:t>
            </w:r>
            <w:r w:rsidRPr="005056EF">
              <w:rPr>
                <w:color w:val="000000"/>
                <w:sz w:val="22"/>
                <w:szCs w:val="22"/>
                <w:lang w:val="uk-UA"/>
              </w:rPr>
              <w:t xml:space="preserve"> послуг.</w:t>
            </w:r>
          </w:p>
          <w:p w:rsidR="00D43C9F" w:rsidRPr="005056EF" w:rsidRDefault="00893825" w:rsidP="008E1A5F">
            <w:pPr>
              <w:pStyle w:val="aff3"/>
              <w:shd w:val="clear" w:color="auto" w:fill="FFFFFF"/>
              <w:tabs>
                <w:tab w:val="left" w:pos="319"/>
              </w:tabs>
              <w:ind w:left="0"/>
              <w:jc w:val="both"/>
              <w:rPr>
                <w:rFonts w:eastAsia="Calibri"/>
                <w:color w:val="FF0000"/>
                <w:sz w:val="22"/>
                <w:szCs w:val="22"/>
                <w:lang w:val="uk-UA"/>
              </w:rPr>
            </w:pPr>
            <w:r w:rsidRPr="005F4C4D">
              <w:rPr>
                <w:sz w:val="22"/>
                <w:szCs w:val="22"/>
                <w:lang w:val="uk-UA"/>
              </w:rPr>
              <w:t>6.1.12</w:t>
            </w:r>
            <w:r w:rsidR="00ED2AEC" w:rsidRPr="005F4C4D">
              <w:rPr>
                <w:sz w:val="22"/>
                <w:szCs w:val="22"/>
                <w:lang w:val="uk-UA"/>
              </w:rPr>
              <w:t>.</w:t>
            </w:r>
            <w:r w:rsidR="00ED2AEC" w:rsidRPr="005056EF">
              <w:rPr>
                <w:sz w:val="22"/>
                <w:szCs w:val="22"/>
                <w:lang w:val="uk-UA"/>
              </w:rPr>
              <w:t> </w:t>
            </w:r>
            <w:r w:rsidR="008E1A5F" w:rsidRPr="005056EF">
              <w:rPr>
                <w:rFonts w:eastAsia="Calibri"/>
                <w:sz w:val="22"/>
                <w:szCs w:val="22"/>
                <w:lang w:val="uk-UA"/>
              </w:rPr>
              <w:t>Інформація у вигляді порівняльної таблиці за наступною формою:</w:t>
            </w:r>
          </w:p>
          <w:p w:rsidR="008E1A5F" w:rsidRPr="005056EF" w:rsidRDefault="008E1A5F" w:rsidP="008E1A5F">
            <w:pPr>
              <w:ind w:firstLine="709"/>
              <w:jc w:val="center"/>
              <w:rPr>
                <w:rFonts w:eastAsia="Calibri"/>
                <w:color w:val="FF0000"/>
                <w:sz w:val="22"/>
                <w:szCs w:val="22"/>
                <w:u w:val="single"/>
                <w:lang w:val="uk-UA"/>
              </w:rPr>
            </w:pPr>
            <w:r w:rsidRPr="005056EF">
              <w:rPr>
                <w:rFonts w:eastAsia="Calibri"/>
                <w:sz w:val="22"/>
                <w:szCs w:val="22"/>
                <w:lang w:val="uk-UA"/>
              </w:rPr>
              <w:t xml:space="preserve">Проєкт </w:t>
            </w:r>
            <w:r w:rsidRPr="005056EF">
              <w:rPr>
                <w:rFonts w:eastAsia="Calibri"/>
                <w:sz w:val="22"/>
                <w:szCs w:val="22"/>
                <w:u w:val="single"/>
                <w:lang w:val="uk-UA"/>
              </w:rPr>
              <w:t>__________________________</w:t>
            </w:r>
          </w:p>
          <w:p w:rsidR="008E1A5F" w:rsidRPr="005056EF" w:rsidRDefault="008E1A5F" w:rsidP="008E1A5F">
            <w:pPr>
              <w:ind w:firstLine="709"/>
              <w:jc w:val="center"/>
              <w:rPr>
                <w:rFonts w:eastAsia="Calibri"/>
                <w:color w:val="FF0000"/>
                <w:sz w:val="22"/>
                <w:szCs w:val="22"/>
                <w:vertAlign w:val="superscript"/>
                <w:lang w:val="uk-UA"/>
              </w:rPr>
            </w:pPr>
            <w:r w:rsidRPr="005056EF">
              <w:rPr>
                <w:rFonts w:eastAsia="Calibri"/>
                <w:sz w:val="22"/>
                <w:szCs w:val="22"/>
                <w:vertAlign w:val="superscript"/>
                <w:lang w:val="uk-UA"/>
              </w:rPr>
              <w:t>(назва, №)</w:t>
            </w:r>
          </w:p>
          <w:tbl>
            <w:tblPr>
              <w:tblW w:w="6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7"/>
              <w:gridCol w:w="1134"/>
              <w:gridCol w:w="425"/>
              <w:gridCol w:w="709"/>
              <w:gridCol w:w="1275"/>
              <w:gridCol w:w="425"/>
              <w:gridCol w:w="685"/>
              <w:gridCol w:w="1725"/>
            </w:tblGrid>
            <w:tr w:rsidR="008E1A5F" w:rsidRPr="005F4C4D" w:rsidTr="00BD61BB">
              <w:trPr>
                <w:cantSplit/>
                <w:trHeight w:hRule="exact" w:val="1028"/>
              </w:trPr>
              <w:tc>
                <w:tcPr>
                  <w:tcW w:w="437" w:type="dxa"/>
                  <w:vMerge w:val="restart"/>
                  <w:vAlign w:val="center"/>
                </w:tcPr>
                <w:p w:rsidR="008E1A5F" w:rsidRPr="005056EF" w:rsidRDefault="008E1A5F" w:rsidP="008E1A5F">
                  <w:pPr>
                    <w:ind w:left="-97" w:right="-153"/>
                    <w:jc w:val="center"/>
                    <w:rPr>
                      <w:rFonts w:eastAsia="Calibri"/>
                      <w:sz w:val="22"/>
                      <w:szCs w:val="22"/>
                      <w:lang w:val="uk-UA"/>
                    </w:rPr>
                  </w:pPr>
                  <w:r w:rsidRPr="005056EF">
                    <w:rPr>
                      <w:rFonts w:eastAsia="Calibri"/>
                      <w:sz w:val="22"/>
                      <w:szCs w:val="22"/>
                      <w:lang w:val="uk-UA"/>
                    </w:rPr>
                    <w:t>№ з/п</w:t>
                  </w:r>
                </w:p>
              </w:tc>
              <w:tc>
                <w:tcPr>
                  <w:tcW w:w="2268" w:type="dxa"/>
                  <w:gridSpan w:val="3"/>
                  <w:vAlign w:val="center"/>
                </w:tcPr>
                <w:p w:rsidR="008E1A5F" w:rsidRPr="005056EF" w:rsidRDefault="008E1A5F" w:rsidP="00A447A9">
                  <w:pPr>
                    <w:ind w:hanging="108"/>
                    <w:jc w:val="center"/>
                    <w:rPr>
                      <w:rFonts w:eastAsia="Calibri"/>
                      <w:sz w:val="22"/>
                      <w:szCs w:val="22"/>
                      <w:lang w:val="uk-UA"/>
                    </w:rPr>
                  </w:pPr>
                  <w:r w:rsidRPr="005056EF">
                    <w:rPr>
                      <w:rFonts w:eastAsia="Calibri"/>
                      <w:sz w:val="22"/>
                      <w:szCs w:val="22"/>
                      <w:lang w:val="uk-UA"/>
                    </w:rPr>
                    <w:t>Обладнання згідно з специфікацією проєкту</w:t>
                  </w:r>
                </w:p>
              </w:tc>
              <w:tc>
                <w:tcPr>
                  <w:tcW w:w="4110" w:type="dxa"/>
                  <w:gridSpan w:val="4"/>
                  <w:vAlign w:val="center"/>
                </w:tcPr>
                <w:p w:rsidR="008E1A5F" w:rsidRPr="005056EF" w:rsidRDefault="008E1A5F" w:rsidP="00A447A9">
                  <w:pPr>
                    <w:ind w:firstLine="33"/>
                    <w:jc w:val="center"/>
                    <w:rPr>
                      <w:rFonts w:eastAsia="Calibri"/>
                      <w:sz w:val="22"/>
                      <w:szCs w:val="22"/>
                      <w:lang w:val="uk-UA"/>
                    </w:rPr>
                  </w:pPr>
                  <w:r w:rsidRPr="005056EF">
                    <w:rPr>
                      <w:rFonts w:eastAsia="Calibri"/>
                      <w:sz w:val="22"/>
                      <w:szCs w:val="22"/>
                      <w:lang w:val="uk-UA"/>
                    </w:rPr>
                    <w:t>Еквівалент, що пропонується учасником</w:t>
                  </w:r>
                </w:p>
              </w:tc>
            </w:tr>
            <w:tr w:rsidR="008E1A5F" w:rsidRPr="005F4C4D" w:rsidTr="00BD61BB">
              <w:trPr>
                <w:cantSplit/>
                <w:trHeight w:val="1545"/>
              </w:trPr>
              <w:tc>
                <w:tcPr>
                  <w:tcW w:w="437" w:type="dxa"/>
                  <w:vMerge/>
                </w:tcPr>
                <w:p w:rsidR="008E1A5F" w:rsidRPr="005056EF" w:rsidRDefault="008E1A5F" w:rsidP="00C02E20">
                  <w:pPr>
                    <w:ind w:firstLine="709"/>
                    <w:jc w:val="both"/>
                    <w:rPr>
                      <w:rFonts w:eastAsia="Calibri"/>
                      <w:sz w:val="22"/>
                      <w:szCs w:val="22"/>
                      <w:lang w:val="uk-UA"/>
                    </w:rPr>
                  </w:pPr>
                </w:p>
              </w:tc>
              <w:tc>
                <w:tcPr>
                  <w:tcW w:w="1134" w:type="dxa"/>
                  <w:vAlign w:val="center"/>
                </w:tcPr>
                <w:p w:rsidR="008E1A5F" w:rsidRPr="005056EF" w:rsidRDefault="008E1A5F" w:rsidP="008E1A5F">
                  <w:pPr>
                    <w:ind w:left="-108" w:right="-108"/>
                    <w:jc w:val="center"/>
                    <w:rPr>
                      <w:rFonts w:eastAsia="Calibri"/>
                      <w:sz w:val="22"/>
                      <w:szCs w:val="22"/>
                      <w:lang w:val="uk-UA"/>
                    </w:rPr>
                  </w:pPr>
                  <w:r w:rsidRPr="005056EF">
                    <w:rPr>
                      <w:rFonts w:eastAsia="Calibri"/>
                      <w:sz w:val="22"/>
                      <w:szCs w:val="22"/>
                      <w:lang w:val="uk-UA"/>
                    </w:rPr>
                    <w:t>Наймену-вання</w:t>
                  </w:r>
                </w:p>
              </w:tc>
              <w:tc>
                <w:tcPr>
                  <w:tcW w:w="425" w:type="dxa"/>
                  <w:textDirection w:val="btLr"/>
                </w:tcPr>
                <w:p w:rsidR="008E1A5F" w:rsidRPr="005056EF" w:rsidRDefault="008E1A5F" w:rsidP="008E1A5F">
                  <w:pPr>
                    <w:jc w:val="center"/>
                    <w:rPr>
                      <w:rFonts w:eastAsia="Calibri"/>
                      <w:sz w:val="22"/>
                      <w:szCs w:val="22"/>
                      <w:lang w:val="uk-UA"/>
                    </w:rPr>
                  </w:pPr>
                  <w:r w:rsidRPr="005056EF">
                    <w:rPr>
                      <w:rFonts w:eastAsia="Calibri"/>
                      <w:sz w:val="22"/>
                      <w:szCs w:val="22"/>
                      <w:lang w:val="uk-UA"/>
                    </w:rPr>
                    <w:t>Кількість</w:t>
                  </w:r>
                </w:p>
              </w:tc>
              <w:tc>
                <w:tcPr>
                  <w:tcW w:w="709" w:type="dxa"/>
                  <w:textDirection w:val="btLr"/>
                </w:tcPr>
                <w:p w:rsidR="008E1A5F" w:rsidRPr="005056EF" w:rsidRDefault="008E1A5F" w:rsidP="008E1A5F">
                  <w:pPr>
                    <w:jc w:val="center"/>
                    <w:rPr>
                      <w:rFonts w:eastAsia="Calibri"/>
                      <w:sz w:val="22"/>
                      <w:szCs w:val="22"/>
                      <w:lang w:val="uk-UA"/>
                    </w:rPr>
                  </w:pPr>
                  <w:r w:rsidRPr="005056EF">
                    <w:rPr>
                      <w:rFonts w:eastAsia="Calibri"/>
                      <w:sz w:val="22"/>
                      <w:szCs w:val="22"/>
                      <w:lang w:val="uk-UA"/>
                    </w:rPr>
                    <w:t>Гарантійний термін</w:t>
                  </w:r>
                </w:p>
              </w:tc>
              <w:tc>
                <w:tcPr>
                  <w:tcW w:w="1275" w:type="dxa"/>
                  <w:vAlign w:val="center"/>
                </w:tcPr>
                <w:p w:rsidR="008E1A5F" w:rsidRPr="005056EF" w:rsidRDefault="008E1A5F" w:rsidP="008E1A5F">
                  <w:pPr>
                    <w:ind w:left="-153" w:right="-108"/>
                    <w:jc w:val="center"/>
                    <w:rPr>
                      <w:rFonts w:eastAsia="Calibri"/>
                      <w:sz w:val="22"/>
                      <w:szCs w:val="22"/>
                      <w:lang w:val="uk-UA"/>
                    </w:rPr>
                  </w:pPr>
                  <w:r w:rsidRPr="005056EF">
                    <w:rPr>
                      <w:rFonts w:eastAsia="Calibri"/>
                      <w:sz w:val="22"/>
                      <w:szCs w:val="22"/>
                      <w:lang w:val="uk-UA"/>
                    </w:rPr>
                    <w:t>Наймену-вання еквіваленту</w:t>
                  </w:r>
                </w:p>
              </w:tc>
              <w:tc>
                <w:tcPr>
                  <w:tcW w:w="425" w:type="dxa"/>
                  <w:textDirection w:val="btLr"/>
                  <w:vAlign w:val="center"/>
                </w:tcPr>
                <w:p w:rsidR="008E1A5F" w:rsidRPr="005056EF" w:rsidRDefault="008E1A5F" w:rsidP="00C02E20">
                  <w:pPr>
                    <w:jc w:val="center"/>
                    <w:rPr>
                      <w:rFonts w:eastAsia="Calibri"/>
                      <w:sz w:val="22"/>
                      <w:szCs w:val="22"/>
                      <w:lang w:val="uk-UA"/>
                    </w:rPr>
                  </w:pPr>
                  <w:r w:rsidRPr="005056EF">
                    <w:rPr>
                      <w:rFonts w:eastAsia="Calibri"/>
                      <w:sz w:val="22"/>
                      <w:szCs w:val="22"/>
                      <w:lang w:val="uk-UA"/>
                    </w:rPr>
                    <w:t>Виробник</w:t>
                  </w:r>
                </w:p>
              </w:tc>
              <w:tc>
                <w:tcPr>
                  <w:tcW w:w="685" w:type="dxa"/>
                  <w:textDirection w:val="btLr"/>
                  <w:vAlign w:val="center"/>
                </w:tcPr>
                <w:p w:rsidR="008E1A5F" w:rsidRPr="005056EF" w:rsidRDefault="008E1A5F" w:rsidP="00C02E20">
                  <w:pPr>
                    <w:jc w:val="center"/>
                    <w:rPr>
                      <w:rFonts w:eastAsia="Calibri"/>
                      <w:sz w:val="22"/>
                      <w:szCs w:val="22"/>
                      <w:lang w:val="uk-UA"/>
                    </w:rPr>
                  </w:pPr>
                  <w:r w:rsidRPr="005056EF">
                    <w:rPr>
                      <w:rFonts w:eastAsia="Calibri"/>
                      <w:sz w:val="22"/>
                      <w:szCs w:val="22"/>
                      <w:lang w:val="uk-UA"/>
                    </w:rPr>
                    <w:t>Гарантійний термін</w:t>
                  </w:r>
                </w:p>
              </w:tc>
              <w:tc>
                <w:tcPr>
                  <w:tcW w:w="1725" w:type="dxa"/>
                  <w:vAlign w:val="center"/>
                </w:tcPr>
                <w:p w:rsidR="008E1A5F" w:rsidRPr="005056EF" w:rsidRDefault="008E1A5F" w:rsidP="008E1A5F">
                  <w:pPr>
                    <w:ind w:left="-40" w:right="-108"/>
                    <w:jc w:val="center"/>
                    <w:rPr>
                      <w:rFonts w:eastAsia="Calibri"/>
                      <w:sz w:val="22"/>
                      <w:szCs w:val="22"/>
                      <w:lang w:val="uk-UA"/>
                    </w:rPr>
                  </w:pPr>
                  <w:r w:rsidRPr="005056EF">
                    <w:rPr>
                      <w:rFonts w:eastAsia="Calibri"/>
                      <w:sz w:val="22"/>
                      <w:szCs w:val="22"/>
                      <w:lang w:val="uk-UA"/>
                    </w:rPr>
                    <w:t>Техніко-експлуатаційні характеристики еквіваленту</w:t>
                  </w:r>
                </w:p>
              </w:tc>
            </w:tr>
            <w:tr w:rsidR="008E1A5F" w:rsidRPr="005F4C4D" w:rsidTr="000D44C9">
              <w:trPr>
                <w:trHeight w:val="125"/>
              </w:trPr>
              <w:tc>
                <w:tcPr>
                  <w:tcW w:w="437" w:type="dxa"/>
                </w:tcPr>
                <w:p w:rsidR="008E1A5F" w:rsidRPr="005056EF" w:rsidRDefault="008E1A5F" w:rsidP="004A78DE">
                  <w:pPr>
                    <w:spacing w:line="276" w:lineRule="auto"/>
                    <w:jc w:val="both"/>
                    <w:rPr>
                      <w:rFonts w:eastAsia="Calibri"/>
                      <w:sz w:val="22"/>
                      <w:szCs w:val="22"/>
                      <w:lang w:val="uk-UA"/>
                    </w:rPr>
                  </w:pPr>
                  <w:r w:rsidRPr="005056EF">
                    <w:rPr>
                      <w:rFonts w:eastAsia="Calibri"/>
                      <w:sz w:val="22"/>
                      <w:szCs w:val="22"/>
                      <w:lang w:val="uk-UA"/>
                    </w:rPr>
                    <w:t>1</w:t>
                  </w:r>
                </w:p>
              </w:tc>
              <w:tc>
                <w:tcPr>
                  <w:tcW w:w="1134" w:type="dxa"/>
                </w:tcPr>
                <w:p w:rsidR="008E1A5F" w:rsidRPr="005056EF" w:rsidRDefault="008E1A5F" w:rsidP="00911EDB">
                  <w:pPr>
                    <w:jc w:val="center"/>
                    <w:rPr>
                      <w:rFonts w:eastAsia="Calibri"/>
                      <w:sz w:val="22"/>
                      <w:szCs w:val="22"/>
                      <w:lang w:val="uk-UA"/>
                    </w:rPr>
                  </w:pPr>
                </w:p>
              </w:tc>
              <w:tc>
                <w:tcPr>
                  <w:tcW w:w="425" w:type="dxa"/>
                </w:tcPr>
                <w:p w:rsidR="008E1A5F" w:rsidRPr="005056EF" w:rsidRDefault="008E1A5F" w:rsidP="00911EDB">
                  <w:pPr>
                    <w:jc w:val="center"/>
                    <w:rPr>
                      <w:rFonts w:eastAsia="Calibri"/>
                      <w:sz w:val="22"/>
                      <w:szCs w:val="22"/>
                      <w:lang w:val="uk-UA"/>
                    </w:rPr>
                  </w:pPr>
                </w:p>
              </w:tc>
              <w:tc>
                <w:tcPr>
                  <w:tcW w:w="709" w:type="dxa"/>
                </w:tcPr>
                <w:p w:rsidR="008E1A5F" w:rsidRPr="005056EF" w:rsidRDefault="008E1A5F" w:rsidP="00911EDB">
                  <w:pPr>
                    <w:jc w:val="center"/>
                    <w:rPr>
                      <w:rFonts w:eastAsia="Calibri"/>
                      <w:sz w:val="22"/>
                      <w:szCs w:val="22"/>
                      <w:lang w:val="uk-UA"/>
                    </w:rPr>
                  </w:pPr>
                </w:p>
              </w:tc>
              <w:tc>
                <w:tcPr>
                  <w:tcW w:w="1275" w:type="dxa"/>
                </w:tcPr>
                <w:p w:rsidR="008E1A5F" w:rsidRPr="005056EF" w:rsidRDefault="008E1A5F" w:rsidP="00911EDB">
                  <w:pPr>
                    <w:jc w:val="center"/>
                    <w:rPr>
                      <w:rFonts w:eastAsia="Calibri"/>
                      <w:sz w:val="22"/>
                      <w:szCs w:val="22"/>
                      <w:lang w:val="uk-UA"/>
                    </w:rPr>
                  </w:pPr>
                </w:p>
              </w:tc>
              <w:tc>
                <w:tcPr>
                  <w:tcW w:w="425" w:type="dxa"/>
                </w:tcPr>
                <w:p w:rsidR="008E1A5F" w:rsidRPr="005056EF" w:rsidRDefault="008E1A5F" w:rsidP="00911EDB">
                  <w:pPr>
                    <w:jc w:val="center"/>
                    <w:rPr>
                      <w:rFonts w:eastAsia="Calibri"/>
                      <w:sz w:val="22"/>
                      <w:szCs w:val="22"/>
                      <w:lang w:val="uk-UA"/>
                    </w:rPr>
                  </w:pPr>
                </w:p>
              </w:tc>
              <w:tc>
                <w:tcPr>
                  <w:tcW w:w="685" w:type="dxa"/>
                </w:tcPr>
                <w:p w:rsidR="008E1A5F" w:rsidRPr="005056EF" w:rsidRDefault="008E1A5F" w:rsidP="00911EDB">
                  <w:pPr>
                    <w:jc w:val="center"/>
                    <w:rPr>
                      <w:rFonts w:eastAsia="Calibri"/>
                      <w:sz w:val="22"/>
                      <w:szCs w:val="22"/>
                      <w:lang w:val="uk-UA"/>
                    </w:rPr>
                  </w:pPr>
                </w:p>
              </w:tc>
              <w:tc>
                <w:tcPr>
                  <w:tcW w:w="1725" w:type="dxa"/>
                </w:tcPr>
                <w:p w:rsidR="008E1A5F" w:rsidRPr="005056EF" w:rsidRDefault="008E1A5F" w:rsidP="00911EDB">
                  <w:pPr>
                    <w:jc w:val="center"/>
                    <w:rPr>
                      <w:rFonts w:eastAsia="Calibri"/>
                      <w:sz w:val="22"/>
                      <w:szCs w:val="22"/>
                      <w:lang w:val="uk-UA"/>
                    </w:rPr>
                  </w:pPr>
                </w:p>
              </w:tc>
            </w:tr>
            <w:tr w:rsidR="008E1A5F" w:rsidRPr="005F4C4D" w:rsidTr="000D44C9">
              <w:trPr>
                <w:trHeight w:val="102"/>
              </w:trPr>
              <w:tc>
                <w:tcPr>
                  <w:tcW w:w="437" w:type="dxa"/>
                </w:tcPr>
                <w:p w:rsidR="008E1A5F" w:rsidRPr="005056EF" w:rsidRDefault="008E1A5F" w:rsidP="004A78DE">
                  <w:pPr>
                    <w:spacing w:line="276" w:lineRule="auto"/>
                    <w:jc w:val="both"/>
                    <w:rPr>
                      <w:rFonts w:eastAsia="Calibri"/>
                      <w:sz w:val="22"/>
                      <w:szCs w:val="22"/>
                      <w:lang w:val="uk-UA"/>
                    </w:rPr>
                  </w:pPr>
                  <w:r w:rsidRPr="005056EF">
                    <w:rPr>
                      <w:rFonts w:eastAsia="Calibri"/>
                      <w:sz w:val="22"/>
                      <w:szCs w:val="22"/>
                      <w:lang w:val="uk-UA"/>
                    </w:rPr>
                    <w:t>2</w:t>
                  </w:r>
                </w:p>
              </w:tc>
              <w:tc>
                <w:tcPr>
                  <w:tcW w:w="1134" w:type="dxa"/>
                </w:tcPr>
                <w:p w:rsidR="008E1A5F" w:rsidRPr="005056EF" w:rsidRDefault="008E1A5F" w:rsidP="00911EDB">
                  <w:pPr>
                    <w:jc w:val="center"/>
                    <w:rPr>
                      <w:rFonts w:eastAsia="Calibri"/>
                      <w:sz w:val="22"/>
                      <w:szCs w:val="22"/>
                      <w:lang w:val="uk-UA"/>
                    </w:rPr>
                  </w:pPr>
                </w:p>
              </w:tc>
              <w:tc>
                <w:tcPr>
                  <w:tcW w:w="425" w:type="dxa"/>
                </w:tcPr>
                <w:p w:rsidR="008E1A5F" w:rsidRPr="005056EF" w:rsidRDefault="008E1A5F" w:rsidP="00911EDB">
                  <w:pPr>
                    <w:jc w:val="center"/>
                    <w:rPr>
                      <w:rFonts w:eastAsia="Calibri"/>
                      <w:sz w:val="22"/>
                      <w:szCs w:val="22"/>
                      <w:lang w:val="uk-UA"/>
                    </w:rPr>
                  </w:pPr>
                </w:p>
              </w:tc>
              <w:tc>
                <w:tcPr>
                  <w:tcW w:w="709" w:type="dxa"/>
                </w:tcPr>
                <w:p w:rsidR="008E1A5F" w:rsidRPr="005056EF" w:rsidRDefault="008E1A5F" w:rsidP="00911EDB">
                  <w:pPr>
                    <w:jc w:val="center"/>
                    <w:rPr>
                      <w:rFonts w:eastAsia="Calibri"/>
                      <w:sz w:val="22"/>
                      <w:szCs w:val="22"/>
                      <w:lang w:val="uk-UA"/>
                    </w:rPr>
                  </w:pPr>
                </w:p>
              </w:tc>
              <w:tc>
                <w:tcPr>
                  <w:tcW w:w="1275" w:type="dxa"/>
                </w:tcPr>
                <w:p w:rsidR="008E1A5F" w:rsidRPr="005056EF" w:rsidRDefault="008E1A5F" w:rsidP="00911EDB">
                  <w:pPr>
                    <w:jc w:val="center"/>
                    <w:rPr>
                      <w:rFonts w:eastAsia="Calibri"/>
                      <w:sz w:val="22"/>
                      <w:szCs w:val="22"/>
                      <w:lang w:val="uk-UA"/>
                    </w:rPr>
                  </w:pPr>
                </w:p>
              </w:tc>
              <w:tc>
                <w:tcPr>
                  <w:tcW w:w="425" w:type="dxa"/>
                </w:tcPr>
                <w:p w:rsidR="008E1A5F" w:rsidRPr="005056EF" w:rsidRDefault="008E1A5F" w:rsidP="00911EDB">
                  <w:pPr>
                    <w:jc w:val="center"/>
                    <w:rPr>
                      <w:rFonts w:eastAsia="Calibri"/>
                      <w:sz w:val="22"/>
                      <w:szCs w:val="22"/>
                      <w:lang w:val="uk-UA"/>
                    </w:rPr>
                  </w:pPr>
                </w:p>
              </w:tc>
              <w:tc>
                <w:tcPr>
                  <w:tcW w:w="685" w:type="dxa"/>
                </w:tcPr>
                <w:p w:rsidR="008E1A5F" w:rsidRPr="005056EF" w:rsidRDefault="008E1A5F" w:rsidP="00911EDB">
                  <w:pPr>
                    <w:jc w:val="center"/>
                    <w:rPr>
                      <w:rFonts w:eastAsia="Calibri"/>
                      <w:sz w:val="22"/>
                      <w:szCs w:val="22"/>
                      <w:lang w:val="uk-UA"/>
                    </w:rPr>
                  </w:pPr>
                </w:p>
              </w:tc>
              <w:tc>
                <w:tcPr>
                  <w:tcW w:w="1725" w:type="dxa"/>
                </w:tcPr>
                <w:p w:rsidR="008E1A5F" w:rsidRPr="005056EF" w:rsidRDefault="008E1A5F" w:rsidP="00911EDB">
                  <w:pPr>
                    <w:jc w:val="center"/>
                    <w:rPr>
                      <w:rFonts w:eastAsia="Calibri"/>
                      <w:sz w:val="22"/>
                      <w:szCs w:val="22"/>
                      <w:lang w:val="uk-UA"/>
                    </w:rPr>
                  </w:pPr>
                </w:p>
              </w:tc>
            </w:tr>
          </w:tbl>
          <w:p w:rsidR="008E1A5F" w:rsidRPr="005056EF" w:rsidRDefault="008E1A5F" w:rsidP="004A78DE">
            <w:pPr>
              <w:spacing w:before="60"/>
              <w:jc w:val="both"/>
              <w:rPr>
                <w:b/>
                <w:i/>
                <w:color w:val="FF0000"/>
                <w:sz w:val="22"/>
                <w:szCs w:val="22"/>
                <w:lang w:val="uk-UA"/>
              </w:rPr>
            </w:pPr>
            <w:r w:rsidRPr="005056EF">
              <w:rPr>
                <w:b/>
                <w:i/>
                <w:sz w:val="22"/>
                <w:szCs w:val="22"/>
                <w:lang w:val="uk-UA"/>
              </w:rPr>
              <w:t>Примітка:</w:t>
            </w:r>
          </w:p>
          <w:p w:rsidR="008E1A5F" w:rsidRPr="005056EF" w:rsidRDefault="008E1A5F" w:rsidP="008E1A5F">
            <w:pPr>
              <w:jc w:val="both"/>
              <w:rPr>
                <w:rFonts w:eastAsia="Calibri"/>
                <w:i/>
                <w:color w:val="FF0000"/>
                <w:sz w:val="22"/>
                <w:szCs w:val="22"/>
                <w:lang w:val="uk-UA"/>
              </w:rPr>
            </w:pPr>
            <w:r w:rsidRPr="005056EF">
              <w:rPr>
                <w:rFonts w:eastAsia="Calibri"/>
                <w:i/>
                <w:sz w:val="22"/>
                <w:szCs w:val="22"/>
                <w:lang w:val="uk-UA"/>
              </w:rPr>
              <w:t xml:space="preserve">1. Інформація надається у разі, якщо учасником передбачається застосування під час </w:t>
            </w:r>
            <w:r w:rsidR="00A35144" w:rsidRPr="005056EF">
              <w:rPr>
                <w:rFonts w:eastAsia="Calibri"/>
                <w:i/>
                <w:sz w:val="22"/>
                <w:szCs w:val="22"/>
                <w:lang w:val="uk-UA"/>
              </w:rPr>
              <w:t xml:space="preserve">надання </w:t>
            </w:r>
            <w:r w:rsidR="005D23B4" w:rsidRPr="005056EF">
              <w:rPr>
                <w:rFonts w:eastAsia="Calibri"/>
                <w:i/>
                <w:sz w:val="22"/>
                <w:szCs w:val="22"/>
                <w:lang w:val="uk-UA"/>
              </w:rPr>
              <w:t>послуги</w:t>
            </w:r>
            <w:r w:rsidRPr="005056EF">
              <w:rPr>
                <w:rFonts w:eastAsia="Calibri"/>
                <w:i/>
                <w:sz w:val="22"/>
                <w:szCs w:val="22"/>
                <w:lang w:val="uk-UA"/>
              </w:rPr>
              <w:t xml:space="preserve"> еквівалентів (аналогів) окремого обладнання, матеріалів, комплектуючих та інших складових, ніж зазначені в специфікаціях до робочих проєктів. У будь-якому випадку еквівалент (аналог) повинен мати техніко-експлуатаційні характеристики не гірші, ніж характеристики обладнання, комплектуючих, матеріалів та інших складових, передбачених проєктною документацією.</w:t>
            </w:r>
          </w:p>
          <w:p w:rsidR="008E1A5F" w:rsidRPr="005056EF" w:rsidRDefault="008E1A5F" w:rsidP="00F8542A">
            <w:pPr>
              <w:pStyle w:val="aff3"/>
              <w:shd w:val="clear" w:color="auto" w:fill="FFFFFF"/>
              <w:tabs>
                <w:tab w:val="left" w:pos="319"/>
              </w:tabs>
              <w:spacing w:after="60"/>
              <w:ind w:left="0"/>
              <w:jc w:val="both"/>
              <w:rPr>
                <w:color w:val="FF0000"/>
                <w:sz w:val="22"/>
                <w:szCs w:val="22"/>
                <w:lang w:val="uk-UA"/>
              </w:rPr>
            </w:pPr>
            <w:r w:rsidRPr="005056EF">
              <w:rPr>
                <w:rFonts w:eastAsia="Calibri"/>
                <w:i/>
                <w:sz w:val="22"/>
                <w:szCs w:val="22"/>
                <w:lang w:val="uk-UA"/>
              </w:rPr>
              <w:t>2. Ненадання зазначеної інформації учасником, розглядається Замовником, як відсутність намірів в учасника застосовувати еквівалент (аналог) обладнання, комплектуючих, матеріалів та інших складових, ніж передбачені проєктною документацією.</w:t>
            </w:r>
          </w:p>
          <w:p w:rsidR="008E1A5F" w:rsidRPr="005056EF" w:rsidRDefault="00D36B38" w:rsidP="00096105">
            <w:pPr>
              <w:pStyle w:val="aff3"/>
              <w:shd w:val="clear" w:color="auto" w:fill="FFFFFF"/>
              <w:tabs>
                <w:tab w:val="left" w:pos="319"/>
              </w:tabs>
              <w:spacing w:after="60"/>
              <w:ind w:left="0"/>
              <w:jc w:val="both"/>
              <w:rPr>
                <w:sz w:val="22"/>
                <w:szCs w:val="22"/>
                <w:lang w:val="uk-UA"/>
              </w:rPr>
            </w:pPr>
            <w:r w:rsidRPr="005F4C4D">
              <w:rPr>
                <w:sz w:val="22"/>
                <w:szCs w:val="22"/>
                <w:lang w:val="uk-UA"/>
              </w:rPr>
              <w:t>6.1.1</w:t>
            </w:r>
            <w:r w:rsidR="00893825" w:rsidRPr="005F4C4D">
              <w:rPr>
                <w:sz w:val="22"/>
                <w:szCs w:val="22"/>
                <w:lang w:val="uk-UA"/>
              </w:rPr>
              <w:t>3</w:t>
            </w:r>
            <w:r w:rsidR="00E071F2" w:rsidRPr="005F4C4D">
              <w:rPr>
                <w:sz w:val="22"/>
                <w:szCs w:val="22"/>
                <w:lang w:val="uk-UA"/>
              </w:rPr>
              <w:t>.</w:t>
            </w:r>
            <w:r w:rsidR="00E071F2" w:rsidRPr="005056EF">
              <w:rPr>
                <w:sz w:val="22"/>
                <w:szCs w:val="22"/>
                <w:lang w:val="uk-UA"/>
              </w:rPr>
              <w:t> Гарантійний лист про те, що у разі визнання учасника переможцем процедури закупівлі, він у строк, що не перевищує 3-х (трьох) робочих днів з моменту оприлюднення в електронній системі закупівель повідомлення про намір укласти</w:t>
            </w:r>
            <w:r w:rsidR="00F172CE" w:rsidRPr="005056EF">
              <w:rPr>
                <w:sz w:val="22"/>
                <w:szCs w:val="22"/>
                <w:lang w:val="uk-UA"/>
              </w:rPr>
              <w:t xml:space="preserve"> </w:t>
            </w:r>
            <w:r w:rsidR="00E071F2" w:rsidRPr="005056EF">
              <w:rPr>
                <w:sz w:val="22"/>
                <w:szCs w:val="22"/>
                <w:lang w:val="uk-UA"/>
              </w:rPr>
              <w:t>договір, направить на</w:t>
            </w:r>
            <w:r w:rsidR="00652C5E" w:rsidRPr="005056EF">
              <w:rPr>
                <w:sz w:val="22"/>
                <w:szCs w:val="22"/>
                <w:lang w:val="uk-UA"/>
              </w:rPr>
              <w:t xml:space="preserve"> електронну</w:t>
            </w:r>
            <w:r w:rsidR="00E071F2" w:rsidRPr="005056EF">
              <w:rPr>
                <w:sz w:val="22"/>
                <w:szCs w:val="22"/>
                <w:lang w:val="uk-UA"/>
              </w:rPr>
              <w:t xml:space="preserve"> адресу Замовника (е-mail:</w:t>
            </w:r>
            <w:r w:rsidR="00A7534A" w:rsidRPr="005056EF">
              <w:rPr>
                <w:sz w:val="22"/>
                <w:szCs w:val="22"/>
                <w:lang w:val="uk-UA" w:eastAsia="ru-RU"/>
              </w:rPr>
              <w:t>vodolaga_otg_osvita@ukr.net</w:t>
            </w:r>
            <w:r w:rsidR="00E071F2" w:rsidRPr="005056EF">
              <w:rPr>
                <w:sz w:val="22"/>
                <w:szCs w:val="22"/>
                <w:lang w:val="uk-UA"/>
              </w:rPr>
              <w:t>): Договірну ціну, приведену у відповідність до</w:t>
            </w:r>
            <w:r w:rsidR="009A34A1" w:rsidRPr="005056EF">
              <w:rPr>
                <w:sz w:val="22"/>
                <w:szCs w:val="22"/>
                <w:lang w:val="uk-UA"/>
              </w:rPr>
              <w:t xml:space="preserve"> показників за результатами</w:t>
            </w:r>
            <w:r w:rsidR="00E071F2" w:rsidRPr="005056EF">
              <w:rPr>
                <w:sz w:val="22"/>
                <w:szCs w:val="22"/>
                <w:lang w:val="uk-UA"/>
              </w:rPr>
              <w:t xml:space="preserve"> проведеної процедури закупівлі, визначену на підставі кошторисної варт</w:t>
            </w:r>
            <w:r w:rsidR="00C07471" w:rsidRPr="005056EF">
              <w:rPr>
                <w:sz w:val="22"/>
                <w:szCs w:val="22"/>
                <w:lang w:val="uk-UA"/>
              </w:rPr>
              <w:t>ості</w:t>
            </w:r>
            <w:r w:rsidR="00E071F2" w:rsidRPr="005056EF">
              <w:rPr>
                <w:sz w:val="22"/>
                <w:szCs w:val="22"/>
                <w:lang w:val="uk-UA"/>
              </w:rPr>
              <w:t xml:space="preserve"> розрахованої відповідно до Кошторисних норм України «Настанова з визначення вартості будівництва», затверджених наказом Міністерства розвитку громад та території України від 01.11.2021 № 281</w:t>
            </w:r>
            <w:r w:rsidR="00096105" w:rsidRPr="005056EF">
              <w:rPr>
                <w:sz w:val="22"/>
                <w:szCs w:val="22"/>
                <w:lang w:val="uk-UA"/>
              </w:rPr>
              <w:br/>
            </w:r>
            <w:r w:rsidR="00E071F2" w:rsidRPr="005056EF">
              <w:rPr>
                <w:sz w:val="22"/>
                <w:szCs w:val="22"/>
                <w:lang w:val="uk-UA"/>
              </w:rPr>
              <w:t>(далі – Настанова), складену за формою Додатку 30, або у разі визначення вартості за укрупненими показни</w:t>
            </w:r>
            <w:r w:rsidR="00096105" w:rsidRPr="005056EF">
              <w:rPr>
                <w:sz w:val="22"/>
                <w:szCs w:val="22"/>
                <w:lang w:val="uk-UA"/>
              </w:rPr>
              <w:t>ками вартості</w:t>
            </w:r>
            <w:r w:rsidR="00096105" w:rsidRPr="005056EF">
              <w:rPr>
                <w:sz w:val="22"/>
                <w:szCs w:val="22"/>
                <w:lang w:val="uk-UA"/>
              </w:rPr>
              <w:br/>
            </w:r>
            <w:r w:rsidR="005D23B4" w:rsidRPr="005056EF">
              <w:rPr>
                <w:sz w:val="22"/>
                <w:szCs w:val="22"/>
                <w:lang w:val="uk-UA"/>
              </w:rPr>
              <w:lastRenderedPageBreak/>
              <w:t>послуг</w:t>
            </w:r>
            <w:r w:rsidR="00A51EA9" w:rsidRPr="005056EF">
              <w:rPr>
                <w:sz w:val="22"/>
                <w:szCs w:val="22"/>
                <w:lang w:val="uk-UA"/>
              </w:rPr>
              <w:t xml:space="preserve"> – за формою</w:t>
            </w:r>
            <w:r w:rsidR="000161E4" w:rsidRPr="005056EF">
              <w:rPr>
                <w:sz w:val="22"/>
                <w:szCs w:val="22"/>
                <w:lang w:val="uk-UA"/>
              </w:rPr>
              <w:t xml:space="preserve"> </w:t>
            </w:r>
            <w:r w:rsidR="00E071F2" w:rsidRPr="005056EF">
              <w:rPr>
                <w:sz w:val="22"/>
                <w:szCs w:val="22"/>
                <w:lang w:val="uk-UA"/>
              </w:rPr>
              <w:t>Додатку 31 до Настанови, та підтверджену відповідними кошторисами, складеними у програмному комплексі АВК-5, а також розрахунок кошторисної за</w:t>
            </w:r>
            <w:r w:rsidR="005500A5" w:rsidRPr="005056EF">
              <w:rPr>
                <w:sz w:val="22"/>
                <w:szCs w:val="22"/>
                <w:lang w:val="uk-UA"/>
              </w:rPr>
              <w:t>робітної</w:t>
            </w:r>
            <w:r w:rsidR="00E071F2" w:rsidRPr="005056EF">
              <w:rPr>
                <w:sz w:val="22"/>
                <w:szCs w:val="22"/>
                <w:lang w:val="uk-UA"/>
              </w:rPr>
              <w:t xml:space="preserve"> плати та кваліфікаційний сертифікат інженера-проектувальника, що склав кошторис(и).</w:t>
            </w:r>
          </w:p>
          <w:p w:rsidR="00CD3FC7" w:rsidRPr="005056EF" w:rsidRDefault="00CD3FC7" w:rsidP="00096105">
            <w:pPr>
              <w:pStyle w:val="aff3"/>
              <w:shd w:val="clear" w:color="auto" w:fill="FFFFFF"/>
              <w:tabs>
                <w:tab w:val="left" w:pos="319"/>
              </w:tabs>
              <w:spacing w:after="60"/>
              <w:ind w:left="0"/>
              <w:jc w:val="both"/>
              <w:rPr>
                <w:color w:val="FF0000"/>
                <w:sz w:val="22"/>
                <w:szCs w:val="22"/>
                <w:lang w:val="uk-UA"/>
              </w:rPr>
            </w:pPr>
            <w:r w:rsidRPr="005056EF">
              <w:rPr>
                <w:b/>
                <w:i/>
                <w:sz w:val="22"/>
                <w:szCs w:val="22"/>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tc>
      </w:tr>
      <w:tr w:rsidR="00883AB9" w:rsidRPr="005056EF" w:rsidTr="00F7622D">
        <w:tc>
          <w:tcPr>
            <w:tcW w:w="566" w:type="dxa"/>
            <w:tcMar>
              <w:top w:w="0" w:type="dxa"/>
              <w:left w:w="108" w:type="dxa"/>
              <w:bottom w:w="0" w:type="dxa"/>
              <w:right w:w="108" w:type="dxa"/>
            </w:tcMar>
          </w:tcPr>
          <w:p w:rsidR="00802BB9" w:rsidRPr="005056EF" w:rsidRDefault="00802BB9" w:rsidP="0026279C">
            <w:pPr>
              <w:rPr>
                <w:b/>
                <w:bCs/>
                <w:sz w:val="22"/>
                <w:szCs w:val="22"/>
                <w:lang w:val="uk-UA"/>
              </w:rPr>
            </w:pPr>
            <w:r w:rsidRPr="005056EF">
              <w:rPr>
                <w:b/>
                <w:bCs/>
                <w:sz w:val="22"/>
                <w:szCs w:val="22"/>
                <w:lang w:val="uk-UA"/>
              </w:rPr>
              <w:lastRenderedPageBreak/>
              <w:t>7</w:t>
            </w:r>
          </w:p>
        </w:tc>
        <w:tc>
          <w:tcPr>
            <w:tcW w:w="3278" w:type="dxa"/>
            <w:tcMar>
              <w:top w:w="0" w:type="dxa"/>
              <w:left w:w="108" w:type="dxa"/>
              <w:bottom w:w="0" w:type="dxa"/>
              <w:right w:w="108" w:type="dxa"/>
            </w:tcMar>
          </w:tcPr>
          <w:p w:rsidR="00802BB9" w:rsidRPr="005056EF" w:rsidRDefault="00802BB9" w:rsidP="00030EE6">
            <w:pPr>
              <w:numPr>
                <w:ilvl w:val="12"/>
                <w:numId w:val="0"/>
              </w:numPr>
              <w:rPr>
                <w:b/>
                <w:bCs/>
                <w:sz w:val="22"/>
                <w:szCs w:val="22"/>
                <w:lang w:val="uk-UA"/>
              </w:rPr>
            </w:pPr>
            <w:r w:rsidRPr="005056EF">
              <w:rPr>
                <w:b/>
                <w:sz w:val="22"/>
                <w:szCs w:val="22"/>
                <w:lang w:val="uk-UA"/>
              </w:rPr>
              <w:t>Підтвердження відповідності тендерної пропозиції  учасника технічним, якісним, кількісним та іншим вимогам щодо предмета закупівлі тендерної документації</w:t>
            </w:r>
          </w:p>
        </w:tc>
        <w:tc>
          <w:tcPr>
            <w:tcW w:w="6978" w:type="dxa"/>
            <w:shd w:val="clear" w:color="auto" w:fill="FFFFFF"/>
            <w:tcMar>
              <w:top w:w="0" w:type="dxa"/>
              <w:left w:w="108" w:type="dxa"/>
              <w:bottom w:w="0" w:type="dxa"/>
              <w:right w:w="108" w:type="dxa"/>
            </w:tcMar>
          </w:tcPr>
          <w:p w:rsidR="00802BB9" w:rsidRPr="005056EF" w:rsidRDefault="00513B47" w:rsidP="00D55B7E">
            <w:pPr>
              <w:numPr>
                <w:ilvl w:val="12"/>
                <w:numId w:val="0"/>
              </w:numPr>
              <w:spacing w:after="60"/>
              <w:jc w:val="both"/>
              <w:rPr>
                <w:b/>
                <w:color w:val="FF0000"/>
                <w:sz w:val="22"/>
                <w:szCs w:val="22"/>
                <w:lang w:val="uk-UA"/>
              </w:rPr>
            </w:pPr>
            <w:r w:rsidRPr="005056EF">
              <w:rPr>
                <w:b/>
                <w:sz w:val="22"/>
                <w:szCs w:val="22"/>
                <w:lang w:val="uk-UA"/>
              </w:rPr>
              <w:t>7.1. </w:t>
            </w:r>
            <w:r w:rsidR="00802BB9" w:rsidRPr="005056EF">
              <w:rPr>
                <w:b/>
                <w:sz w:val="22"/>
                <w:szCs w:val="22"/>
                <w:lang w:val="uk-UA"/>
              </w:rPr>
              <w:t>Документи, що підтверджують відповідність тендерної пропозиції учасника технічним, якісним, кількісним та іншим вимогам щодо предмета закупівлі тендерної документації:</w:t>
            </w:r>
          </w:p>
          <w:p w:rsidR="00407D98" w:rsidRPr="005056EF" w:rsidRDefault="00802BB9" w:rsidP="00D55B7E">
            <w:pPr>
              <w:spacing w:after="60"/>
              <w:jc w:val="both"/>
              <w:rPr>
                <w:color w:val="FF0000"/>
                <w:sz w:val="22"/>
                <w:szCs w:val="22"/>
                <w:lang w:val="uk-UA"/>
              </w:rPr>
            </w:pPr>
            <w:r w:rsidRPr="005056EF">
              <w:rPr>
                <w:sz w:val="22"/>
                <w:szCs w:val="22"/>
                <w:lang w:val="uk-UA"/>
              </w:rPr>
              <w:t>7.1.1.</w:t>
            </w:r>
            <w:r w:rsidR="00513B47" w:rsidRPr="005056EF">
              <w:rPr>
                <w:bCs/>
                <w:sz w:val="22"/>
                <w:szCs w:val="22"/>
                <w:lang w:val="uk-UA"/>
              </w:rPr>
              <w:t> </w:t>
            </w:r>
            <w:r w:rsidR="00F10ADF" w:rsidRPr="005056EF">
              <w:rPr>
                <w:sz w:val="22"/>
                <w:szCs w:val="22"/>
                <w:lang w:val="uk-UA"/>
              </w:rPr>
              <w:t>Лист – згода, наступного змісту:</w:t>
            </w:r>
          </w:p>
          <w:p w:rsidR="00F10ADF" w:rsidRPr="005056EF" w:rsidRDefault="00F27FAF" w:rsidP="00A7534A">
            <w:pPr>
              <w:spacing w:after="60"/>
              <w:jc w:val="both"/>
              <w:rPr>
                <w:sz w:val="22"/>
                <w:szCs w:val="22"/>
                <w:lang w:val="uk-UA"/>
              </w:rPr>
            </w:pPr>
            <w:r w:rsidRPr="005056EF">
              <w:rPr>
                <w:sz w:val="22"/>
                <w:szCs w:val="22"/>
                <w:lang w:val="uk-UA"/>
              </w:rPr>
              <w:t xml:space="preserve">«Ми, </w:t>
            </w:r>
            <w:r w:rsidRPr="005056EF">
              <w:rPr>
                <w:i/>
                <w:sz w:val="22"/>
                <w:szCs w:val="22"/>
                <w:lang w:val="uk-UA"/>
              </w:rPr>
              <w:t xml:space="preserve">____________________________ (найменування учасника), </w:t>
            </w:r>
            <w:r w:rsidRPr="005056EF">
              <w:rPr>
                <w:sz w:val="22"/>
                <w:szCs w:val="22"/>
                <w:lang w:val="uk-UA"/>
              </w:rPr>
              <w:t>цим листом погод</w:t>
            </w:r>
            <w:r w:rsidR="003F1806" w:rsidRPr="005056EF">
              <w:rPr>
                <w:sz w:val="22"/>
                <w:szCs w:val="22"/>
                <w:lang w:val="uk-UA"/>
              </w:rPr>
              <w:t>жуємося виконати, комплекс послуг</w:t>
            </w:r>
            <w:r w:rsidRPr="005056EF">
              <w:rPr>
                <w:sz w:val="22"/>
                <w:szCs w:val="22"/>
                <w:lang w:val="uk-UA"/>
              </w:rPr>
              <w:t xml:space="preserve"> по об’єкту:</w:t>
            </w:r>
            <w:r w:rsidR="00FC4D52" w:rsidRPr="005056EF">
              <w:rPr>
                <w:sz w:val="22"/>
                <w:szCs w:val="22"/>
                <w:lang w:val="uk-UA"/>
              </w:rPr>
              <w:t>Нововодолазький ліцей № 3</w:t>
            </w:r>
            <w:r w:rsidR="00A7534A" w:rsidRPr="005056EF">
              <w:rPr>
                <w:sz w:val="22"/>
                <w:szCs w:val="22"/>
                <w:lang w:val="uk-UA"/>
              </w:rPr>
              <w:t xml:space="preserve"> Нововодолазької селищної ради Харківської області</w:t>
            </w:r>
            <w:r w:rsidR="004443FF" w:rsidRPr="005056EF">
              <w:rPr>
                <w:sz w:val="22"/>
                <w:szCs w:val="22"/>
                <w:lang w:val="uk-UA"/>
              </w:rPr>
              <w:t xml:space="preserve"> </w:t>
            </w:r>
            <w:r w:rsidR="00A7534A" w:rsidRPr="005056EF">
              <w:rPr>
                <w:sz w:val="22"/>
                <w:szCs w:val="22"/>
                <w:lang w:val="uk-UA"/>
              </w:rPr>
              <w:t>послуги зі в</w:t>
            </w:r>
            <w:r w:rsidR="004443FF" w:rsidRPr="005056EF">
              <w:rPr>
                <w:sz w:val="22"/>
                <w:szCs w:val="22"/>
                <w:lang w:val="uk-UA"/>
              </w:rPr>
              <w:t>с</w:t>
            </w:r>
            <w:r w:rsidR="00A7534A" w:rsidRPr="005056EF">
              <w:rPr>
                <w:sz w:val="22"/>
                <w:szCs w:val="22"/>
                <w:lang w:val="uk-UA"/>
              </w:rPr>
              <w:t>тановлення системи пожежної сигналізації та оповіщення про пожежу</w:t>
            </w:r>
            <w:r w:rsidR="00DD77ED" w:rsidRPr="005056EF">
              <w:rPr>
                <w:sz w:val="22"/>
                <w:szCs w:val="22"/>
                <w:lang w:val="uk-UA"/>
              </w:rPr>
              <w:t xml:space="preserve"> </w:t>
            </w:r>
            <w:r w:rsidR="00A7534A" w:rsidRPr="005056EF">
              <w:rPr>
                <w:sz w:val="22"/>
                <w:szCs w:val="22"/>
                <w:lang w:val="uk-UA"/>
              </w:rPr>
              <w:t>за ДК 021:2015 - 51700000-9 - Послуги зі встановлення протипожежного устаткування</w:t>
            </w:r>
            <w:r w:rsidRPr="005056EF">
              <w:rPr>
                <w:sz w:val="22"/>
                <w:szCs w:val="22"/>
                <w:lang w:val="uk-UA"/>
              </w:rPr>
              <w:t>, відповідно до та з дотриманням умов, зазначених в технічній специфікації (Додаток 2 до тендерної документації), та проєктної документації.».</w:t>
            </w:r>
          </w:p>
          <w:p w:rsidR="00802BB9" w:rsidRPr="005056EF" w:rsidRDefault="00802BB9" w:rsidP="00BD61BB">
            <w:pPr>
              <w:autoSpaceDE w:val="0"/>
              <w:autoSpaceDN w:val="0"/>
              <w:adjustRightInd w:val="0"/>
              <w:jc w:val="both"/>
              <w:rPr>
                <w:sz w:val="22"/>
                <w:szCs w:val="22"/>
              </w:rPr>
            </w:pPr>
            <w:r w:rsidRPr="005056EF">
              <w:rPr>
                <w:sz w:val="22"/>
                <w:szCs w:val="22"/>
                <w:lang w:val="uk-UA"/>
              </w:rPr>
              <w:t>7</w:t>
            </w:r>
            <w:r w:rsidRPr="005056EF">
              <w:rPr>
                <w:sz w:val="22"/>
                <w:szCs w:val="22"/>
              </w:rPr>
              <w:t>.</w:t>
            </w:r>
            <w:r w:rsidR="00014E99" w:rsidRPr="005056EF">
              <w:rPr>
                <w:sz w:val="22"/>
                <w:szCs w:val="22"/>
                <w:lang w:val="uk-UA"/>
              </w:rPr>
              <w:t>2</w:t>
            </w:r>
            <w:r w:rsidR="00513B47" w:rsidRPr="005056EF">
              <w:rPr>
                <w:sz w:val="22"/>
                <w:szCs w:val="22"/>
              </w:rPr>
              <w:t>.</w:t>
            </w:r>
            <w:r w:rsidR="00513B47" w:rsidRPr="005056EF">
              <w:rPr>
                <w:sz w:val="22"/>
                <w:szCs w:val="22"/>
                <w:lang w:val="uk-UA"/>
              </w:rPr>
              <w:t> </w:t>
            </w:r>
            <w:r w:rsidRPr="005056EF">
              <w:rPr>
                <w:sz w:val="22"/>
                <w:szCs w:val="22"/>
              </w:rPr>
              <w:t xml:space="preserve">У цій тендерній документації </w:t>
            </w:r>
            <w:proofErr w:type="gramStart"/>
            <w:r w:rsidRPr="005056EF">
              <w:rPr>
                <w:sz w:val="22"/>
                <w:szCs w:val="22"/>
              </w:rPr>
              <w:t>вс</w:t>
            </w:r>
            <w:proofErr w:type="gramEnd"/>
            <w:r w:rsidRPr="005056EF">
              <w:rPr>
                <w:sz w:val="22"/>
                <w:szCs w:val="22"/>
              </w:rPr>
              <w:t>і посилання:</w:t>
            </w:r>
          </w:p>
          <w:p w:rsidR="00802BB9" w:rsidRPr="005056EF" w:rsidRDefault="00802BB9" w:rsidP="008C0620">
            <w:pPr>
              <w:numPr>
                <w:ilvl w:val="0"/>
                <w:numId w:val="11"/>
              </w:numPr>
              <w:tabs>
                <w:tab w:val="left" w:pos="437"/>
              </w:tabs>
              <w:autoSpaceDE w:val="0"/>
              <w:autoSpaceDN w:val="0"/>
              <w:adjustRightInd w:val="0"/>
              <w:ind w:left="0" w:firstLine="0"/>
              <w:jc w:val="both"/>
              <w:rPr>
                <w:sz w:val="22"/>
                <w:szCs w:val="22"/>
              </w:rPr>
            </w:pPr>
            <w:r w:rsidRPr="005056EF">
              <w:rPr>
                <w:sz w:val="22"/>
                <w:szCs w:val="22"/>
              </w:rPr>
              <w:t xml:space="preserve">на стандартні характеристики, технічні регламенти та умови, вимоги, умовні позначення та термінологію, </w:t>
            </w:r>
            <w:proofErr w:type="gramStart"/>
            <w:r w:rsidRPr="005056EF">
              <w:rPr>
                <w:sz w:val="22"/>
                <w:szCs w:val="22"/>
              </w:rPr>
              <w:t>пов’язан</w:t>
            </w:r>
            <w:proofErr w:type="gramEnd"/>
            <w:r w:rsidRPr="005056EF">
              <w:rPr>
                <w:sz w:val="22"/>
                <w:szCs w:val="22"/>
              </w:rPr>
              <w:t xml:space="preserve">і з товарами, </w:t>
            </w:r>
            <w:r w:rsidR="00D82A3B" w:rsidRPr="005056EF">
              <w:rPr>
                <w:sz w:val="22"/>
                <w:szCs w:val="22"/>
              </w:rPr>
              <w:t>роботами</w:t>
            </w:r>
            <w:r w:rsidRPr="005056EF">
              <w:rPr>
                <w:sz w:val="22"/>
                <w:szCs w:val="22"/>
              </w:rPr>
              <w:t xml:space="preserve">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w:t>
            </w:r>
            <w:r w:rsidR="00A443DA" w:rsidRPr="005056EF">
              <w:rPr>
                <w:sz w:val="22"/>
                <w:szCs w:val="22"/>
                <w:lang w:val="uk-UA"/>
              </w:rPr>
              <w:t xml:space="preserve">. </w:t>
            </w:r>
            <w:r w:rsidR="00A443DA" w:rsidRPr="005056EF">
              <w:rPr>
                <w:sz w:val="22"/>
                <w:szCs w:val="22"/>
              </w:rPr>
              <w:t xml:space="preserve">До кожного посилання повинен додаватися вираз </w:t>
            </w:r>
            <w:r w:rsidR="009B18C5" w:rsidRPr="005056EF">
              <w:rPr>
                <w:sz w:val="22"/>
                <w:szCs w:val="22"/>
                <w:lang w:val="uk-UA"/>
              </w:rPr>
              <w:t>«</w:t>
            </w:r>
            <w:r w:rsidR="00A443DA" w:rsidRPr="005056EF">
              <w:rPr>
                <w:sz w:val="22"/>
                <w:szCs w:val="22"/>
              </w:rPr>
              <w:t>або еквівалент</w:t>
            </w:r>
            <w:r w:rsidR="009B18C5" w:rsidRPr="005056EF">
              <w:rPr>
                <w:sz w:val="22"/>
                <w:szCs w:val="22"/>
                <w:lang w:val="uk-UA"/>
              </w:rPr>
              <w:t>»</w:t>
            </w:r>
            <w:r w:rsidRPr="005056EF">
              <w:rPr>
                <w:sz w:val="22"/>
                <w:szCs w:val="22"/>
              </w:rPr>
              <w:t>;</w:t>
            </w:r>
          </w:p>
          <w:p w:rsidR="00802BB9" w:rsidRPr="005056EF" w:rsidRDefault="00802BB9" w:rsidP="00BD61BB">
            <w:pPr>
              <w:numPr>
                <w:ilvl w:val="0"/>
                <w:numId w:val="11"/>
              </w:numPr>
              <w:tabs>
                <w:tab w:val="left" w:pos="437"/>
              </w:tabs>
              <w:autoSpaceDE w:val="0"/>
              <w:autoSpaceDN w:val="0"/>
              <w:adjustRightInd w:val="0"/>
              <w:spacing w:after="60"/>
              <w:ind w:left="0" w:firstLine="0"/>
              <w:jc w:val="both"/>
              <w:rPr>
                <w:sz w:val="22"/>
                <w:szCs w:val="22"/>
                <w:lang w:val="uk-UA"/>
              </w:rPr>
            </w:pPr>
            <w:r w:rsidRPr="005056EF">
              <w:rPr>
                <w:sz w:val="22"/>
                <w:szCs w:val="22"/>
              </w:rPr>
              <w:t>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w:t>
            </w:r>
            <w:proofErr w:type="gramStart"/>
            <w:r w:rsidRPr="005056EF">
              <w:rPr>
                <w:sz w:val="22"/>
                <w:szCs w:val="22"/>
              </w:rPr>
              <w:t>,п</w:t>
            </w:r>
            <w:proofErr w:type="gramEnd"/>
            <w:r w:rsidRPr="005056EF">
              <w:rPr>
                <w:sz w:val="22"/>
                <w:szCs w:val="22"/>
              </w:rPr>
              <w:t>ередбачають застосування виразу «або еквівалент».</w:t>
            </w:r>
          </w:p>
          <w:p w:rsidR="00B6395A" w:rsidRPr="005056EF" w:rsidRDefault="00B6395A" w:rsidP="00B6395A">
            <w:pPr>
              <w:tabs>
                <w:tab w:val="left" w:pos="437"/>
              </w:tabs>
              <w:autoSpaceDE w:val="0"/>
              <w:autoSpaceDN w:val="0"/>
              <w:adjustRightInd w:val="0"/>
              <w:spacing w:after="60"/>
              <w:jc w:val="both"/>
              <w:rPr>
                <w:sz w:val="22"/>
                <w:szCs w:val="22"/>
                <w:lang w:val="uk-UA"/>
              </w:rPr>
            </w:pPr>
          </w:p>
        </w:tc>
      </w:tr>
      <w:tr w:rsidR="007C6355" w:rsidRPr="005056EF" w:rsidTr="00F7622D">
        <w:tc>
          <w:tcPr>
            <w:tcW w:w="566" w:type="dxa"/>
            <w:tcMar>
              <w:top w:w="0" w:type="dxa"/>
              <w:left w:w="108" w:type="dxa"/>
              <w:bottom w:w="0" w:type="dxa"/>
              <w:right w:w="108" w:type="dxa"/>
            </w:tcMar>
          </w:tcPr>
          <w:p w:rsidR="00802BB9" w:rsidRPr="005056EF" w:rsidRDefault="00802BB9" w:rsidP="0026279C">
            <w:pPr>
              <w:rPr>
                <w:b/>
                <w:bCs/>
                <w:sz w:val="22"/>
                <w:szCs w:val="22"/>
                <w:lang w:val="uk-UA"/>
              </w:rPr>
            </w:pPr>
            <w:r w:rsidRPr="005056EF">
              <w:rPr>
                <w:b/>
                <w:bCs/>
                <w:sz w:val="22"/>
                <w:szCs w:val="22"/>
                <w:lang w:val="uk-UA"/>
              </w:rPr>
              <w:t>8</w:t>
            </w:r>
          </w:p>
        </w:tc>
        <w:tc>
          <w:tcPr>
            <w:tcW w:w="3278" w:type="dxa"/>
            <w:tcMar>
              <w:top w:w="0" w:type="dxa"/>
              <w:left w:w="108" w:type="dxa"/>
              <w:bottom w:w="0" w:type="dxa"/>
              <w:right w:w="108" w:type="dxa"/>
            </w:tcMar>
          </w:tcPr>
          <w:p w:rsidR="00802BB9" w:rsidRPr="005056EF" w:rsidRDefault="00802BB9" w:rsidP="0010360F">
            <w:pPr>
              <w:rPr>
                <w:b/>
                <w:bCs/>
                <w:sz w:val="22"/>
                <w:szCs w:val="22"/>
                <w:lang w:val="uk-UA"/>
              </w:rPr>
            </w:pPr>
            <w:r w:rsidRPr="005056EF">
              <w:rPr>
                <w:b/>
                <w:bCs/>
                <w:sz w:val="22"/>
                <w:szCs w:val="22"/>
              </w:rPr>
              <w:t>Інформація про субпідрядник</w:t>
            </w:r>
            <w:r w:rsidR="0010360F" w:rsidRPr="005056EF">
              <w:rPr>
                <w:b/>
                <w:bCs/>
                <w:sz w:val="22"/>
                <w:szCs w:val="22"/>
                <w:lang w:val="uk-UA"/>
              </w:rPr>
              <w:t>ів</w:t>
            </w:r>
            <w:r w:rsidRPr="005056EF">
              <w:rPr>
                <w:b/>
                <w:bCs/>
                <w:sz w:val="22"/>
                <w:szCs w:val="22"/>
              </w:rPr>
              <w:t>/співвиконавц</w:t>
            </w:r>
            <w:r w:rsidR="0010360F" w:rsidRPr="005056EF">
              <w:rPr>
                <w:b/>
                <w:bCs/>
                <w:sz w:val="22"/>
                <w:szCs w:val="22"/>
                <w:lang w:val="uk-UA"/>
              </w:rPr>
              <w:t>ів</w:t>
            </w:r>
            <w:r w:rsidRPr="005056EF">
              <w:rPr>
                <w:b/>
                <w:bCs/>
                <w:sz w:val="22"/>
                <w:szCs w:val="22"/>
              </w:rPr>
              <w:t xml:space="preserve"> (у </w:t>
            </w:r>
            <w:r w:rsidR="00227A7C" w:rsidRPr="005056EF">
              <w:rPr>
                <w:b/>
                <w:bCs/>
                <w:sz w:val="22"/>
                <w:szCs w:val="22"/>
                <w:lang w:val="uk-UA"/>
              </w:rPr>
              <w:t>разі</w:t>
            </w:r>
            <w:r w:rsidRPr="005056EF">
              <w:rPr>
                <w:b/>
                <w:bCs/>
                <w:sz w:val="22"/>
                <w:szCs w:val="22"/>
              </w:rPr>
              <w:t xml:space="preserve"> закупі</w:t>
            </w:r>
            <w:proofErr w:type="gramStart"/>
            <w:r w:rsidRPr="005056EF">
              <w:rPr>
                <w:b/>
                <w:bCs/>
                <w:sz w:val="22"/>
                <w:szCs w:val="22"/>
              </w:rPr>
              <w:t>вл</w:t>
            </w:r>
            <w:proofErr w:type="gramEnd"/>
            <w:r w:rsidRPr="005056EF">
              <w:rPr>
                <w:b/>
                <w:bCs/>
                <w:sz w:val="22"/>
                <w:szCs w:val="22"/>
              </w:rPr>
              <w:t xml:space="preserve">і </w:t>
            </w:r>
            <w:r w:rsidR="00FE0A41" w:rsidRPr="005056EF">
              <w:rPr>
                <w:b/>
                <w:bCs/>
                <w:sz w:val="22"/>
                <w:szCs w:val="22"/>
              </w:rPr>
              <w:t>робіт</w:t>
            </w:r>
            <w:r w:rsidRPr="005056EF">
              <w:rPr>
                <w:b/>
                <w:bCs/>
                <w:sz w:val="22"/>
                <w:szCs w:val="22"/>
              </w:rPr>
              <w:t xml:space="preserve"> чи послуг)</w:t>
            </w:r>
          </w:p>
        </w:tc>
        <w:tc>
          <w:tcPr>
            <w:tcW w:w="6978" w:type="dxa"/>
            <w:shd w:val="clear" w:color="auto" w:fill="FFFFFF"/>
            <w:tcMar>
              <w:top w:w="0" w:type="dxa"/>
              <w:left w:w="108" w:type="dxa"/>
              <w:bottom w:w="0" w:type="dxa"/>
              <w:right w:w="108" w:type="dxa"/>
            </w:tcMar>
          </w:tcPr>
          <w:p w:rsidR="00802BB9" w:rsidRPr="005056EF" w:rsidRDefault="00802BB9" w:rsidP="00235053">
            <w:pPr>
              <w:autoSpaceDE w:val="0"/>
              <w:autoSpaceDN w:val="0"/>
              <w:adjustRightInd w:val="0"/>
              <w:spacing w:after="60"/>
              <w:jc w:val="both"/>
              <w:rPr>
                <w:i/>
                <w:sz w:val="22"/>
                <w:szCs w:val="22"/>
                <w:lang w:val="uk-UA"/>
              </w:rPr>
            </w:pPr>
            <w:r w:rsidRPr="005056EF">
              <w:rPr>
                <w:sz w:val="22"/>
                <w:szCs w:val="22"/>
                <w:lang w:val="uk-UA"/>
              </w:rPr>
              <w:t>8</w:t>
            </w:r>
            <w:r w:rsidR="008149EA" w:rsidRPr="005056EF">
              <w:rPr>
                <w:sz w:val="22"/>
                <w:szCs w:val="22"/>
                <w:lang w:val="uk-UA"/>
              </w:rPr>
              <w:t>.1. </w:t>
            </w:r>
            <w:r w:rsidR="00D42DA0" w:rsidRPr="005056EF">
              <w:rPr>
                <w:sz w:val="22"/>
                <w:szCs w:val="22"/>
              </w:rPr>
              <w:t xml:space="preserve">Учасник у складі тендерної пропозиції надає інформацію (повне найменування та місцезнаходження) про кожного суб’єкта господарювання, якого учасник планує залучати до  </w:t>
            </w:r>
            <w:r w:rsidR="005009EF" w:rsidRPr="005056EF">
              <w:rPr>
                <w:sz w:val="22"/>
                <w:szCs w:val="22"/>
                <w:lang w:val="uk-UA"/>
              </w:rPr>
              <w:t xml:space="preserve">виконання </w:t>
            </w:r>
            <w:r w:rsidR="005009EF" w:rsidRPr="005056EF">
              <w:rPr>
                <w:sz w:val="22"/>
                <w:szCs w:val="22"/>
              </w:rPr>
              <w:t>робіт</w:t>
            </w:r>
            <w:r w:rsidR="00D42DA0" w:rsidRPr="005056EF">
              <w:rPr>
                <w:sz w:val="22"/>
                <w:szCs w:val="22"/>
              </w:rPr>
              <w:t xml:space="preserve"> чи надання послуг як субпідрядника/</w:t>
            </w:r>
            <w:r w:rsidR="009A497A" w:rsidRPr="005056EF">
              <w:rPr>
                <w:sz w:val="22"/>
                <w:szCs w:val="22"/>
              </w:rPr>
              <w:t xml:space="preserve">співвиконавця в обсязі не менш </w:t>
            </w:r>
            <w:r w:rsidR="009A497A" w:rsidRPr="005056EF">
              <w:rPr>
                <w:sz w:val="22"/>
                <w:szCs w:val="22"/>
                <w:lang w:val="uk-UA"/>
              </w:rPr>
              <w:t>як</w:t>
            </w:r>
            <w:r w:rsidR="00D42DA0" w:rsidRPr="005056EF">
              <w:rPr>
                <w:sz w:val="22"/>
                <w:szCs w:val="22"/>
              </w:rPr>
              <w:t xml:space="preserve"> 20 відсотків вартості договору про закупівлю </w:t>
            </w:r>
            <w:r w:rsidR="00D42DA0" w:rsidRPr="005056EF">
              <w:rPr>
                <w:i/>
                <w:sz w:val="22"/>
                <w:szCs w:val="22"/>
              </w:rPr>
              <w:t>(</w:t>
            </w:r>
            <w:r w:rsidR="00D42DA0" w:rsidRPr="005056EF">
              <w:rPr>
                <w:i/>
                <w:iCs/>
                <w:sz w:val="22"/>
                <w:szCs w:val="22"/>
              </w:rPr>
              <w:t xml:space="preserve">ненадання інформації </w:t>
            </w:r>
            <w:proofErr w:type="gramStart"/>
            <w:r w:rsidR="00D42DA0" w:rsidRPr="005056EF">
              <w:rPr>
                <w:i/>
                <w:iCs/>
                <w:sz w:val="22"/>
                <w:szCs w:val="22"/>
              </w:rPr>
              <w:t>означає в</w:t>
            </w:r>
            <w:proofErr w:type="gramEnd"/>
            <w:r w:rsidR="00D42DA0" w:rsidRPr="005056EF">
              <w:rPr>
                <w:i/>
                <w:iCs/>
                <w:sz w:val="22"/>
                <w:szCs w:val="22"/>
              </w:rPr>
              <w:t>ідсутність в учасника наміру залучати такого суб’єкта господарювання та не вважається невідповідністю умовам тендерної документації</w:t>
            </w:r>
            <w:proofErr w:type="gramStart"/>
            <w:r w:rsidR="00D42DA0" w:rsidRPr="005056EF">
              <w:rPr>
                <w:i/>
                <w:sz w:val="22"/>
                <w:szCs w:val="22"/>
              </w:rPr>
              <w:t>)</w:t>
            </w:r>
            <w:r w:rsidR="00D42DA0" w:rsidRPr="005056EF">
              <w:rPr>
                <w:i/>
                <w:iCs/>
                <w:sz w:val="22"/>
                <w:szCs w:val="22"/>
              </w:rPr>
              <w:t>(</w:t>
            </w:r>
            <w:proofErr w:type="gramEnd"/>
            <w:r w:rsidR="00D42DA0" w:rsidRPr="005056EF">
              <w:rPr>
                <w:i/>
                <w:iCs/>
                <w:sz w:val="22"/>
                <w:szCs w:val="22"/>
              </w:rPr>
              <w:t xml:space="preserve">у </w:t>
            </w:r>
            <w:r w:rsidR="003910B9" w:rsidRPr="005056EF">
              <w:rPr>
                <w:i/>
                <w:iCs/>
                <w:sz w:val="22"/>
                <w:szCs w:val="22"/>
                <w:lang w:val="uk-UA"/>
              </w:rPr>
              <w:t>разі</w:t>
            </w:r>
            <w:r w:rsidR="00D42DA0" w:rsidRPr="005056EF">
              <w:rPr>
                <w:i/>
                <w:iCs/>
                <w:sz w:val="22"/>
                <w:szCs w:val="22"/>
              </w:rPr>
              <w:t xml:space="preserve"> закупівлі </w:t>
            </w:r>
            <w:r w:rsidR="00940E91" w:rsidRPr="005056EF">
              <w:rPr>
                <w:i/>
                <w:iCs/>
                <w:sz w:val="22"/>
                <w:szCs w:val="22"/>
              </w:rPr>
              <w:t>робіт</w:t>
            </w:r>
            <w:r w:rsidR="00D42DA0" w:rsidRPr="005056EF">
              <w:rPr>
                <w:i/>
                <w:iCs/>
                <w:sz w:val="22"/>
                <w:szCs w:val="22"/>
              </w:rPr>
              <w:t xml:space="preserve"> чи послуг).</w:t>
            </w:r>
          </w:p>
        </w:tc>
      </w:tr>
      <w:tr w:rsidR="00F268B6" w:rsidRPr="005056EF" w:rsidTr="00F7622D">
        <w:trPr>
          <w:trHeight w:val="1699"/>
        </w:trPr>
        <w:tc>
          <w:tcPr>
            <w:tcW w:w="566" w:type="dxa"/>
            <w:tcMar>
              <w:top w:w="0" w:type="dxa"/>
              <w:left w:w="108" w:type="dxa"/>
              <w:bottom w:w="0" w:type="dxa"/>
              <w:right w:w="108" w:type="dxa"/>
            </w:tcMar>
            <w:hideMark/>
          </w:tcPr>
          <w:p w:rsidR="00802BB9" w:rsidRPr="005056EF" w:rsidRDefault="00802BB9" w:rsidP="007C34DE">
            <w:pPr>
              <w:rPr>
                <w:b/>
                <w:sz w:val="22"/>
                <w:szCs w:val="22"/>
                <w:lang w:val="uk-UA"/>
              </w:rPr>
            </w:pPr>
            <w:r w:rsidRPr="005056EF">
              <w:rPr>
                <w:b/>
                <w:sz w:val="22"/>
                <w:szCs w:val="22"/>
                <w:lang w:val="uk-UA"/>
              </w:rPr>
              <w:t>9</w:t>
            </w:r>
          </w:p>
        </w:tc>
        <w:tc>
          <w:tcPr>
            <w:tcW w:w="3278" w:type="dxa"/>
            <w:tcMar>
              <w:top w:w="0" w:type="dxa"/>
              <w:left w:w="108" w:type="dxa"/>
              <w:bottom w:w="0" w:type="dxa"/>
              <w:right w:w="108" w:type="dxa"/>
            </w:tcMar>
            <w:hideMark/>
          </w:tcPr>
          <w:p w:rsidR="00802BB9" w:rsidRPr="005056EF" w:rsidRDefault="00802BB9" w:rsidP="0026279C">
            <w:pPr>
              <w:rPr>
                <w:sz w:val="22"/>
                <w:szCs w:val="22"/>
              </w:rPr>
            </w:pPr>
            <w:r w:rsidRPr="005056EF">
              <w:rPr>
                <w:b/>
                <w:bCs/>
                <w:sz w:val="22"/>
                <w:szCs w:val="22"/>
                <w:lang w:val="uk-UA"/>
              </w:rPr>
              <w:t>В</w:t>
            </w:r>
            <w:r w:rsidRPr="005056EF">
              <w:rPr>
                <w:b/>
                <w:bCs/>
                <w:sz w:val="22"/>
                <w:szCs w:val="22"/>
              </w:rPr>
              <w:t>несення змін або відкликання тендерної пропозиції учасником</w:t>
            </w:r>
          </w:p>
        </w:tc>
        <w:tc>
          <w:tcPr>
            <w:tcW w:w="6978" w:type="dxa"/>
            <w:tcMar>
              <w:top w:w="0" w:type="dxa"/>
              <w:left w:w="108" w:type="dxa"/>
              <w:bottom w:w="0" w:type="dxa"/>
              <w:right w:w="108" w:type="dxa"/>
            </w:tcMar>
            <w:hideMark/>
          </w:tcPr>
          <w:p w:rsidR="00CD3FC7" w:rsidRPr="005056EF" w:rsidRDefault="00802BB9" w:rsidP="00CD3FC7">
            <w:pPr>
              <w:jc w:val="both"/>
              <w:rPr>
                <w:sz w:val="22"/>
                <w:szCs w:val="22"/>
                <w:lang w:val="uk-UA"/>
              </w:rPr>
            </w:pPr>
            <w:r w:rsidRPr="005056EF">
              <w:rPr>
                <w:sz w:val="22"/>
                <w:szCs w:val="22"/>
                <w:lang w:val="uk-UA"/>
              </w:rPr>
              <w:t>9</w:t>
            </w:r>
            <w:r w:rsidR="000769E0" w:rsidRPr="005056EF">
              <w:rPr>
                <w:sz w:val="22"/>
                <w:szCs w:val="22"/>
              </w:rPr>
              <w:t>.1.</w:t>
            </w:r>
            <w:r w:rsidR="000769E0" w:rsidRPr="005056EF">
              <w:rPr>
                <w:sz w:val="22"/>
                <w:szCs w:val="22"/>
                <w:lang w:val="uk-UA"/>
              </w:rPr>
              <w:t> </w:t>
            </w:r>
            <w:r w:rsidR="00CD3FC7" w:rsidRPr="005056EF">
              <w:rPr>
                <w:sz w:val="22"/>
                <w:szCs w:val="22"/>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CD3FC7" w:rsidRPr="005056EF" w:rsidRDefault="00CD3FC7" w:rsidP="00CD3FC7">
            <w:pPr>
              <w:jc w:val="both"/>
              <w:rPr>
                <w:sz w:val="22"/>
                <w:szCs w:val="22"/>
                <w:lang w:val="uk-UA"/>
              </w:rPr>
            </w:pPr>
            <w:r w:rsidRPr="005056EF">
              <w:rPr>
                <w:sz w:val="22"/>
                <w:szCs w:val="22"/>
                <w:lang w:val="uk-UA"/>
              </w:rPr>
              <w:t xml:space="preserve">9.2.Учасник процедури закупівлі виправляє невідповідності в інформації та/або документах, що подані ним у складі своєї тендерної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w:t>
            </w:r>
            <w:r w:rsidRPr="005056EF">
              <w:rPr>
                <w:sz w:val="22"/>
                <w:szCs w:val="22"/>
                <w:lang w:val="uk-UA"/>
              </w:rPr>
              <w:lastRenderedPageBreak/>
              <w:t xml:space="preserve">закупівель </w:t>
            </w:r>
            <w:r w:rsidRPr="005056EF">
              <w:rPr>
                <w:b/>
                <w:bCs/>
                <w:i/>
                <w:iCs/>
                <w:sz w:val="22"/>
                <w:szCs w:val="22"/>
                <w:lang w:val="uk-UA"/>
              </w:rPr>
              <w:t>протягом 24 годин</w:t>
            </w:r>
            <w:r w:rsidRPr="005056EF">
              <w:rPr>
                <w:sz w:val="22"/>
                <w:szCs w:val="22"/>
                <w:lang w:val="uk-UA"/>
              </w:rPr>
              <w:t xml:space="preserve"> з моменту розміщення замовником в електронній системі закупівель повідомлення з вимогою про усунення таких невідповідностей. Учасник не може змінювати предмет закупівлі (його найменування, марку, модель тощо)</w:t>
            </w:r>
          </w:p>
          <w:p w:rsidR="00802BB9" w:rsidRPr="005056EF" w:rsidRDefault="00CD3FC7" w:rsidP="00CD3FC7">
            <w:pPr>
              <w:spacing w:after="60"/>
              <w:jc w:val="both"/>
              <w:rPr>
                <w:sz w:val="22"/>
                <w:szCs w:val="22"/>
                <w:lang w:val="uk-UA"/>
              </w:rPr>
            </w:pPr>
            <w:r w:rsidRPr="005056EF">
              <w:rPr>
                <w:sz w:val="22"/>
                <w:szCs w:val="22"/>
                <w:lang w:val="uk-UA"/>
              </w:rPr>
              <w:t>Замовник розглядає подані тендерні пропозиції з урахуванням виправлення або невиправлення учасниками виявлених невідповідностей.</w:t>
            </w:r>
          </w:p>
        </w:tc>
      </w:tr>
      <w:tr w:rsidR="00F268B6" w:rsidRPr="005056EF" w:rsidTr="00F7622D">
        <w:trPr>
          <w:trHeight w:val="513"/>
        </w:trPr>
        <w:tc>
          <w:tcPr>
            <w:tcW w:w="10822" w:type="dxa"/>
            <w:gridSpan w:val="3"/>
            <w:shd w:val="clear" w:color="auto" w:fill="A5A5A5"/>
            <w:tcMar>
              <w:top w:w="0" w:type="dxa"/>
              <w:left w:w="108" w:type="dxa"/>
              <w:bottom w:w="0" w:type="dxa"/>
              <w:right w:w="108" w:type="dxa"/>
            </w:tcMar>
            <w:vAlign w:val="center"/>
            <w:hideMark/>
          </w:tcPr>
          <w:p w:rsidR="00802BB9" w:rsidRPr="005056EF" w:rsidRDefault="00802BB9" w:rsidP="006533A8">
            <w:pPr>
              <w:ind w:left="-23" w:hanging="23"/>
              <w:jc w:val="center"/>
              <w:rPr>
                <w:sz w:val="22"/>
                <w:szCs w:val="22"/>
              </w:rPr>
            </w:pPr>
            <w:r w:rsidRPr="005056EF">
              <w:rPr>
                <w:b/>
                <w:bCs/>
                <w:sz w:val="22"/>
                <w:szCs w:val="22"/>
              </w:rPr>
              <w:lastRenderedPageBreak/>
              <w:t>Розділ IV. Подання та розкриття тендерної пропозиції</w:t>
            </w:r>
          </w:p>
        </w:tc>
      </w:tr>
      <w:tr w:rsidR="00F268B6" w:rsidRPr="005056EF" w:rsidTr="00F7622D">
        <w:trPr>
          <w:trHeight w:val="1156"/>
        </w:trPr>
        <w:tc>
          <w:tcPr>
            <w:tcW w:w="566" w:type="dxa"/>
            <w:tcMar>
              <w:top w:w="0" w:type="dxa"/>
              <w:left w:w="108" w:type="dxa"/>
              <w:bottom w:w="0" w:type="dxa"/>
              <w:right w:w="108" w:type="dxa"/>
            </w:tcMar>
            <w:hideMark/>
          </w:tcPr>
          <w:p w:rsidR="00802BB9" w:rsidRPr="005056EF" w:rsidRDefault="00802BB9" w:rsidP="0026279C">
            <w:pPr>
              <w:rPr>
                <w:sz w:val="22"/>
                <w:szCs w:val="22"/>
              </w:rPr>
            </w:pPr>
            <w:r w:rsidRPr="005056EF">
              <w:rPr>
                <w:b/>
                <w:bCs/>
                <w:sz w:val="22"/>
                <w:szCs w:val="22"/>
              </w:rPr>
              <w:t>1</w:t>
            </w:r>
          </w:p>
        </w:tc>
        <w:tc>
          <w:tcPr>
            <w:tcW w:w="3278" w:type="dxa"/>
            <w:tcMar>
              <w:top w:w="0" w:type="dxa"/>
              <w:left w:w="108" w:type="dxa"/>
              <w:bottom w:w="0" w:type="dxa"/>
              <w:right w:w="108" w:type="dxa"/>
            </w:tcMar>
            <w:hideMark/>
          </w:tcPr>
          <w:p w:rsidR="00802BB9" w:rsidRPr="005056EF" w:rsidRDefault="00802BB9" w:rsidP="0026279C">
            <w:pPr>
              <w:jc w:val="both"/>
              <w:rPr>
                <w:sz w:val="22"/>
                <w:szCs w:val="22"/>
              </w:rPr>
            </w:pPr>
            <w:r w:rsidRPr="005056EF">
              <w:rPr>
                <w:b/>
                <w:bCs/>
                <w:sz w:val="22"/>
                <w:szCs w:val="22"/>
              </w:rPr>
              <w:t>Кінцевий строк подання тендерної пропозиції</w:t>
            </w:r>
          </w:p>
        </w:tc>
        <w:tc>
          <w:tcPr>
            <w:tcW w:w="6978" w:type="dxa"/>
            <w:tcMar>
              <w:top w:w="0" w:type="dxa"/>
              <w:left w:w="108" w:type="dxa"/>
              <w:bottom w:w="0" w:type="dxa"/>
              <w:right w:w="108" w:type="dxa"/>
            </w:tcMar>
            <w:hideMark/>
          </w:tcPr>
          <w:p w:rsidR="00CD3FC7" w:rsidRPr="005056EF" w:rsidRDefault="00CD3FC7" w:rsidP="00CD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 w:firstLine="198"/>
              <w:jc w:val="both"/>
              <w:rPr>
                <w:sz w:val="22"/>
                <w:szCs w:val="22"/>
                <w:lang w:val="uk-UA"/>
              </w:rPr>
            </w:pPr>
            <w:r w:rsidRPr="005056EF">
              <w:rPr>
                <w:sz w:val="22"/>
                <w:szCs w:val="22"/>
                <w:lang w:val="uk-UA"/>
              </w:rPr>
              <w:t xml:space="preserve">1.1. Кінцевий строк подання тендерних пропозицій: </w:t>
            </w:r>
          </w:p>
          <w:p w:rsidR="00CD3FC7" w:rsidRPr="005056EF" w:rsidRDefault="00CD3FC7" w:rsidP="00CD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 w:firstLine="198"/>
              <w:jc w:val="both"/>
              <w:rPr>
                <w:sz w:val="22"/>
                <w:szCs w:val="22"/>
                <w:lang w:val="uk-UA"/>
              </w:rPr>
            </w:pPr>
            <w:r w:rsidRPr="005056EF">
              <w:rPr>
                <w:sz w:val="22"/>
                <w:szCs w:val="22"/>
                <w:lang w:val="uk-UA"/>
              </w:rPr>
              <w:t xml:space="preserve">До </w:t>
            </w:r>
            <w:r w:rsidR="00294275" w:rsidRPr="005056EF">
              <w:rPr>
                <w:sz w:val="22"/>
                <w:szCs w:val="22"/>
                <w:lang w:val="uk-UA"/>
              </w:rPr>
              <w:t>11 червня 2023 р</w:t>
            </w:r>
            <w:r w:rsidRPr="005056EF">
              <w:rPr>
                <w:sz w:val="22"/>
                <w:szCs w:val="22"/>
                <w:lang w:val="uk-UA"/>
              </w:rPr>
              <w:t xml:space="preserve"> 00-00 год.</w:t>
            </w:r>
          </w:p>
          <w:p w:rsidR="00CD3FC7" w:rsidRPr="005056EF" w:rsidRDefault="00CD3FC7" w:rsidP="00CD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 w:firstLine="198"/>
              <w:jc w:val="both"/>
              <w:rPr>
                <w:sz w:val="22"/>
                <w:szCs w:val="22"/>
                <w:lang w:val="uk-UA"/>
              </w:rPr>
            </w:pPr>
            <w:r w:rsidRPr="005056EF">
              <w:rPr>
                <w:sz w:val="22"/>
                <w:szCs w:val="22"/>
                <w:lang w:val="uk-UA"/>
              </w:rPr>
              <w:t>Отримана тендерна пропозиція вноситься автоматично до реєстру отриманих тендерних пропозицій.</w:t>
            </w:r>
          </w:p>
          <w:p w:rsidR="00CD3FC7" w:rsidRPr="005056EF" w:rsidRDefault="00CD3FC7" w:rsidP="00CD3FC7">
            <w:pPr>
              <w:jc w:val="both"/>
              <w:rPr>
                <w:sz w:val="22"/>
                <w:szCs w:val="22"/>
                <w:lang w:val="uk-UA"/>
              </w:rPr>
            </w:pPr>
            <w:r w:rsidRPr="005056EF">
              <w:rPr>
                <w:sz w:val="22"/>
                <w:szCs w:val="22"/>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CD3FC7" w:rsidRPr="005056EF" w:rsidRDefault="00CD3FC7" w:rsidP="00CD3FC7">
            <w:pPr>
              <w:jc w:val="both"/>
              <w:rPr>
                <w:sz w:val="22"/>
                <w:szCs w:val="22"/>
                <w:lang w:val="uk-UA"/>
              </w:rPr>
            </w:pPr>
            <w:r w:rsidRPr="005056EF">
              <w:rPr>
                <w:sz w:val="22"/>
                <w:szCs w:val="22"/>
                <w:lang w:val="uk-UA"/>
              </w:rPr>
              <w:t>Кожен учасник має право подати тільки одну тендерну пропозицію.</w:t>
            </w:r>
          </w:p>
          <w:p w:rsidR="00802BB9" w:rsidRPr="005056EF" w:rsidRDefault="00CD3FC7" w:rsidP="00CD3FC7">
            <w:pPr>
              <w:tabs>
                <w:tab w:val="left" w:pos="2160"/>
                <w:tab w:val="left" w:pos="3600"/>
              </w:tabs>
              <w:jc w:val="both"/>
              <w:rPr>
                <w:sz w:val="22"/>
                <w:szCs w:val="22"/>
              </w:rPr>
            </w:pPr>
            <w:r w:rsidRPr="005056EF">
              <w:rPr>
                <w:sz w:val="22"/>
                <w:szCs w:val="22"/>
                <w:lang w:val="uk-UA"/>
              </w:rPr>
              <w:t>Тендерні пропозиції після закінчення кінцевого строку їх подання не приймаються електронною системою закупівель.</w:t>
            </w:r>
          </w:p>
        </w:tc>
      </w:tr>
      <w:tr w:rsidR="007C662A" w:rsidRPr="005056EF" w:rsidTr="00F7622D">
        <w:trPr>
          <w:trHeight w:val="522"/>
        </w:trPr>
        <w:tc>
          <w:tcPr>
            <w:tcW w:w="566" w:type="dxa"/>
            <w:tcMar>
              <w:top w:w="0" w:type="dxa"/>
              <w:left w:w="108" w:type="dxa"/>
              <w:bottom w:w="0" w:type="dxa"/>
              <w:right w:w="108" w:type="dxa"/>
            </w:tcMar>
            <w:hideMark/>
          </w:tcPr>
          <w:p w:rsidR="00802BB9" w:rsidRPr="005056EF" w:rsidRDefault="00802BB9" w:rsidP="0026279C">
            <w:pPr>
              <w:rPr>
                <w:sz w:val="22"/>
                <w:szCs w:val="22"/>
              </w:rPr>
            </w:pPr>
            <w:r w:rsidRPr="005056EF">
              <w:rPr>
                <w:b/>
                <w:bCs/>
                <w:sz w:val="22"/>
                <w:szCs w:val="22"/>
              </w:rPr>
              <w:t>2</w:t>
            </w:r>
          </w:p>
        </w:tc>
        <w:tc>
          <w:tcPr>
            <w:tcW w:w="3278" w:type="dxa"/>
            <w:tcMar>
              <w:top w:w="0" w:type="dxa"/>
              <w:left w:w="108" w:type="dxa"/>
              <w:bottom w:w="0" w:type="dxa"/>
              <w:right w:w="108" w:type="dxa"/>
            </w:tcMar>
            <w:hideMark/>
          </w:tcPr>
          <w:p w:rsidR="00802BB9" w:rsidRPr="005056EF" w:rsidRDefault="00802BB9" w:rsidP="0026279C">
            <w:pPr>
              <w:rPr>
                <w:sz w:val="22"/>
                <w:szCs w:val="22"/>
              </w:rPr>
            </w:pPr>
            <w:r w:rsidRPr="005056EF">
              <w:rPr>
                <w:b/>
                <w:bCs/>
                <w:sz w:val="22"/>
                <w:szCs w:val="22"/>
              </w:rPr>
              <w:t>Дата та час розкриття тендерної пропозиції</w:t>
            </w:r>
          </w:p>
        </w:tc>
        <w:tc>
          <w:tcPr>
            <w:tcW w:w="6978" w:type="dxa"/>
            <w:tcMar>
              <w:top w:w="0" w:type="dxa"/>
              <w:left w:w="108" w:type="dxa"/>
              <w:bottom w:w="0" w:type="dxa"/>
              <w:right w:w="108" w:type="dxa"/>
            </w:tcMar>
            <w:hideMark/>
          </w:tcPr>
          <w:p w:rsidR="00CD3FC7" w:rsidRPr="005056EF" w:rsidRDefault="00CD3FC7" w:rsidP="00CD3FC7">
            <w:pPr>
              <w:jc w:val="both"/>
              <w:rPr>
                <w:sz w:val="22"/>
                <w:szCs w:val="22"/>
                <w:lang w:val="uk-UA"/>
              </w:rPr>
            </w:pPr>
            <w:r w:rsidRPr="005056EF">
              <w:rPr>
                <w:sz w:val="22"/>
                <w:szCs w:val="22"/>
                <w:lang w:val="uk-UA"/>
              </w:rPr>
              <w:t>2.1. 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CD3FC7" w:rsidRPr="005056EF" w:rsidRDefault="00CD3FC7" w:rsidP="00CD3FC7">
            <w:pPr>
              <w:jc w:val="both"/>
              <w:rPr>
                <w:sz w:val="22"/>
                <w:szCs w:val="22"/>
                <w:lang w:val="uk-UA"/>
              </w:rPr>
            </w:pPr>
            <w:r w:rsidRPr="005056EF">
              <w:rPr>
                <w:sz w:val="22"/>
                <w:szCs w:val="22"/>
                <w:lang w:val="uk-UA"/>
              </w:rPr>
              <w:t xml:space="preserve">2.2. Розкриття тендерних пропозицій здійснюється відповідно до статті 28 Закону (положення </w:t>
            </w:r>
            <w:hyperlink r:id="rId32" w:anchor="n1495" w:tgtFrame="_blank" w:history="1">
              <w:r w:rsidRPr="005056EF">
                <w:rPr>
                  <w:sz w:val="22"/>
                  <w:szCs w:val="22"/>
                  <w:lang w:val="uk-UA"/>
                </w:rPr>
                <w:t>абзацу третього</w:t>
              </w:r>
            </w:hyperlink>
            <w:r w:rsidRPr="005056EF">
              <w:rPr>
                <w:sz w:val="22"/>
                <w:szCs w:val="22"/>
                <w:lang w:val="uk-UA"/>
              </w:rPr>
              <w:t xml:space="preserve"> частини першої та </w:t>
            </w:r>
            <w:hyperlink r:id="rId33" w:anchor="n1497" w:tgtFrame="_blank" w:history="1">
              <w:r w:rsidRPr="005056EF">
                <w:rPr>
                  <w:sz w:val="22"/>
                  <w:szCs w:val="22"/>
                  <w:lang w:val="uk-UA"/>
                </w:rPr>
                <w:t>абзацу другого</w:t>
              </w:r>
            </w:hyperlink>
            <w:r w:rsidRPr="005056EF">
              <w:rPr>
                <w:sz w:val="22"/>
                <w:szCs w:val="22"/>
                <w:lang w:val="uk-UA"/>
              </w:rPr>
              <w:t xml:space="preserve"> частини другої статті 28 Закону не застосовуються).</w:t>
            </w:r>
          </w:p>
          <w:p w:rsidR="00CD3FC7" w:rsidRPr="005056EF" w:rsidRDefault="00CD3FC7" w:rsidP="00CD3FC7">
            <w:pPr>
              <w:jc w:val="both"/>
              <w:rPr>
                <w:sz w:val="22"/>
                <w:szCs w:val="22"/>
                <w:lang w:val="uk-UA"/>
              </w:rPr>
            </w:pPr>
            <w:r w:rsidRPr="005056EF">
              <w:rPr>
                <w:sz w:val="22"/>
                <w:szCs w:val="22"/>
                <w:lang w:val="uk-UA"/>
              </w:rPr>
              <w:t xml:space="preserve">2.3.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w:t>
            </w:r>
            <w:hyperlink r:id="rId34" w:anchor="n1562" w:tgtFrame="_blank" w:history="1">
              <w:r w:rsidRPr="005056EF">
                <w:rPr>
                  <w:sz w:val="22"/>
                  <w:szCs w:val="22"/>
                  <w:lang w:val="uk-UA"/>
                </w:rPr>
                <w:t>статті 30</w:t>
              </w:r>
            </w:hyperlink>
            <w:r w:rsidRPr="005056EF">
              <w:rPr>
                <w:sz w:val="22"/>
                <w:szCs w:val="22"/>
                <w:lang w:val="uk-UA"/>
              </w:rPr>
              <w:t xml:space="preserve"> Закону.</w:t>
            </w:r>
          </w:p>
          <w:p w:rsidR="00CD3FC7" w:rsidRPr="005056EF" w:rsidRDefault="00CD3FC7" w:rsidP="00CD3FC7">
            <w:pPr>
              <w:jc w:val="both"/>
              <w:rPr>
                <w:sz w:val="22"/>
                <w:szCs w:val="22"/>
                <w:lang w:val="uk-UA"/>
              </w:rPr>
            </w:pPr>
            <w:r w:rsidRPr="005056EF">
              <w:rPr>
                <w:sz w:val="22"/>
                <w:szCs w:val="22"/>
                <w:lang w:val="uk-UA"/>
              </w:rPr>
              <w:t xml:space="preserve">2.4.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w:t>
            </w:r>
            <w:hyperlink r:id="rId35" w:anchor="n584" w:history="1">
              <w:r w:rsidRPr="005056EF">
                <w:rPr>
                  <w:sz w:val="22"/>
                  <w:szCs w:val="22"/>
                  <w:lang w:val="uk-UA"/>
                </w:rPr>
                <w:t>пунктом 40</w:t>
              </w:r>
            </w:hyperlink>
            <w:r w:rsidRPr="005056EF">
              <w:rPr>
                <w:sz w:val="22"/>
                <w:szCs w:val="22"/>
                <w:lang w:val="uk-UA"/>
              </w:rPr>
              <w:t xml:space="preserve"> Особливостей, не проводить оцінку такої тендерної пропозиції та визначає таку тендерну пропозицію найбільш економічно вигідною. </w:t>
            </w:r>
          </w:p>
          <w:p w:rsidR="00CD3FC7" w:rsidRPr="005056EF" w:rsidRDefault="00CD3FC7" w:rsidP="00CD3FC7">
            <w:pPr>
              <w:jc w:val="both"/>
              <w:rPr>
                <w:sz w:val="22"/>
                <w:szCs w:val="22"/>
                <w:lang w:val="uk-UA"/>
              </w:rPr>
            </w:pPr>
            <w:r w:rsidRPr="005056EF">
              <w:rPr>
                <w:sz w:val="22"/>
                <w:szCs w:val="22"/>
                <w:lang w:val="uk-UA"/>
              </w:rPr>
              <w:t xml:space="preserve">2.5. Протокол розкриття тендерних пропозицій формується та оприлюднюється відповідно до частин </w:t>
            </w:r>
            <w:hyperlink r:id="rId36" w:anchor="n1499" w:tgtFrame="_blank" w:history="1">
              <w:r w:rsidRPr="005056EF">
                <w:rPr>
                  <w:sz w:val="22"/>
                  <w:szCs w:val="22"/>
                  <w:lang w:val="uk-UA"/>
                </w:rPr>
                <w:t>третьої</w:t>
              </w:r>
            </w:hyperlink>
            <w:r w:rsidRPr="005056EF">
              <w:rPr>
                <w:sz w:val="22"/>
                <w:szCs w:val="22"/>
                <w:lang w:val="uk-UA"/>
              </w:rPr>
              <w:t xml:space="preserve"> та </w:t>
            </w:r>
            <w:hyperlink r:id="rId37" w:anchor="n1500" w:tgtFrame="_blank" w:history="1">
              <w:r w:rsidRPr="005056EF">
                <w:rPr>
                  <w:sz w:val="22"/>
                  <w:szCs w:val="22"/>
                  <w:lang w:val="uk-UA"/>
                </w:rPr>
                <w:t>четвертої</w:t>
              </w:r>
            </w:hyperlink>
            <w:r w:rsidRPr="005056EF">
              <w:rPr>
                <w:sz w:val="22"/>
                <w:szCs w:val="22"/>
                <w:lang w:val="uk-UA"/>
              </w:rPr>
              <w:t xml:space="preserve"> статті 28 Закону.</w:t>
            </w:r>
          </w:p>
          <w:p w:rsidR="00CD3FC7" w:rsidRPr="005056EF" w:rsidRDefault="00CD3FC7" w:rsidP="00CD3FC7">
            <w:pPr>
              <w:jc w:val="both"/>
              <w:rPr>
                <w:sz w:val="22"/>
                <w:szCs w:val="22"/>
                <w:lang w:val="uk-UA"/>
              </w:rPr>
            </w:pPr>
            <w:r w:rsidRPr="005056EF">
              <w:rPr>
                <w:sz w:val="22"/>
                <w:szCs w:val="22"/>
                <w:lang w:val="uk-UA"/>
              </w:rPr>
              <w:t xml:space="preserve">2.6.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38" w:anchor="n1250" w:tgtFrame="_blank" w:history="1">
              <w:r w:rsidRPr="005056EF">
                <w:rPr>
                  <w:sz w:val="22"/>
                  <w:szCs w:val="22"/>
                  <w:lang w:val="uk-UA"/>
                </w:rPr>
                <w:t>статті 16</w:t>
              </w:r>
            </w:hyperlink>
            <w:r w:rsidRPr="005056EF">
              <w:rPr>
                <w:sz w:val="22"/>
                <w:szCs w:val="22"/>
                <w:lang w:val="uk-UA"/>
              </w:rPr>
              <w:t xml:space="preserve"> Закону, і документи, що підтверджують відсутність підстав, визначених </w:t>
            </w:r>
            <w:hyperlink r:id="rId39" w:anchor="n615" w:history="1">
              <w:r w:rsidRPr="005056EF">
                <w:rPr>
                  <w:sz w:val="22"/>
                  <w:szCs w:val="22"/>
                  <w:lang w:val="uk-UA"/>
                </w:rPr>
                <w:t>пунктом 47</w:t>
              </w:r>
            </w:hyperlink>
            <w:r w:rsidRPr="005056EF">
              <w:rPr>
                <w:sz w:val="22"/>
                <w:szCs w:val="22"/>
                <w:lang w:val="uk-UA"/>
              </w:rPr>
              <w:t xml:space="preserve"> цих особливостей.</w:t>
            </w:r>
          </w:p>
          <w:p w:rsidR="00CD3FC7" w:rsidRPr="005056EF" w:rsidRDefault="00CD3FC7" w:rsidP="00CD3FC7">
            <w:pPr>
              <w:jc w:val="both"/>
              <w:rPr>
                <w:sz w:val="22"/>
                <w:szCs w:val="22"/>
                <w:lang w:val="uk-UA"/>
              </w:rPr>
            </w:pPr>
            <w:r w:rsidRPr="005056EF">
              <w:rPr>
                <w:sz w:val="22"/>
                <w:szCs w:val="22"/>
                <w:lang w:val="uk-UA"/>
              </w:rPr>
              <w:t>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rsidR="00802BB9" w:rsidRPr="005056EF" w:rsidRDefault="00CD3FC7" w:rsidP="00CD3FC7">
            <w:pPr>
              <w:jc w:val="both"/>
              <w:rPr>
                <w:sz w:val="22"/>
                <w:szCs w:val="22"/>
                <w:lang w:val="uk-UA"/>
              </w:rPr>
            </w:pPr>
            <w:r w:rsidRPr="005056EF">
              <w:rPr>
                <w:sz w:val="22"/>
                <w:szCs w:val="22"/>
                <w:lang w:val="uk-UA"/>
              </w:rPr>
              <w:t>2.7. 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F006AF" w:rsidRPr="005056EF" w:rsidTr="00F7622D">
        <w:trPr>
          <w:trHeight w:val="552"/>
        </w:trPr>
        <w:tc>
          <w:tcPr>
            <w:tcW w:w="10822" w:type="dxa"/>
            <w:gridSpan w:val="3"/>
            <w:shd w:val="clear" w:color="auto" w:fill="A5A5A5"/>
            <w:tcMar>
              <w:top w:w="0" w:type="dxa"/>
              <w:left w:w="108" w:type="dxa"/>
              <w:bottom w:w="0" w:type="dxa"/>
              <w:right w:w="108" w:type="dxa"/>
            </w:tcMar>
            <w:vAlign w:val="center"/>
            <w:hideMark/>
          </w:tcPr>
          <w:p w:rsidR="00802BB9" w:rsidRPr="005056EF" w:rsidRDefault="00802BB9" w:rsidP="006533A8">
            <w:pPr>
              <w:jc w:val="center"/>
              <w:rPr>
                <w:sz w:val="22"/>
                <w:szCs w:val="22"/>
              </w:rPr>
            </w:pPr>
            <w:r w:rsidRPr="005056EF">
              <w:rPr>
                <w:b/>
                <w:bCs/>
                <w:sz w:val="22"/>
                <w:szCs w:val="22"/>
              </w:rPr>
              <w:t>Розділ V. Оцінка тендерної пропозиції</w:t>
            </w:r>
          </w:p>
        </w:tc>
      </w:tr>
      <w:tr w:rsidR="00141BBE" w:rsidRPr="005F4C4D" w:rsidTr="00F7622D">
        <w:trPr>
          <w:trHeight w:val="522"/>
        </w:trPr>
        <w:tc>
          <w:tcPr>
            <w:tcW w:w="566" w:type="dxa"/>
            <w:tcMar>
              <w:top w:w="0" w:type="dxa"/>
              <w:left w:w="108" w:type="dxa"/>
              <w:bottom w:w="0" w:type="dxa"/>
              <w:right w:w="108" w:type="dxa"/>
            </w:tcMar>
            <w:hideMark/>
          </w:tcPr>
          <w:p w:rsidR="00802BB9" w:rsidRPr="005056EF" w:rsidRDefault="00802BB9" w:rsidP="0026279C">
            <w:pPr>
              <w:rPr>
                <w:sz w:val="22"/>
                <w:szCs w:val="22"/>
              </w:rPr>
            </w:pPr>
            <w:r w:rsidRPr="005056EF">
              <w:rPr>
                <w:b/>
                <w:bCs/>
                <w:sz w:val="22"/>
                <w:szCs w:val="22"/>
              </w:rPr>
              <w:lastRenderedPageBreak/>
              <w:t>1</w:t>
            </w:r>
          </w:p>
        </w:tc>
        <w:tc>
          <w:tcPr>
            <w:tcW w:w="3278" w:type="dxa"/>
            <w:tcMar>
              <w:top w:w="0" w:type="dxa"/>
              <w:left w:w="108" w:type="dxa"/>
              <w:bottom w:w="0" w:type="dxa"/>
              <w:right w:w="108" w:type="dxa"/>
            </w:tcMar>
            <w:hideMark/>
          </w:tcPr>
          <w:p w:rsidR="00802BB9" w:rsidRPr="005056EF" w:rsidRDefault="00802BB9" w:rsidP="0026279C">
            <w:pPr>
              <w:rPr>
                <w:sz w:val="22"/>
                <w:szCs w:val="22"/>
              </w:rPr>
            </w:pPr>
            <w:r w:rsidRPr="005056EF">
              <w:rPr>
                <w:b/>
                <w:bCs/>
                <w:sz w:val="22"/>
                <w:szCs w:val="22"/>
              </w:rPr>
              <w:t>Перелік критерії</w:t>
            </w:r>
            <w:proofErr w:type="gramStart"/>
            <w:r w:rsidRPr="005056EF">
              <w:rPr>
                <w:b/>
                <w:bCs/>
                <w:sz w:val="22"/>
                <w:szCs w:val="22"/>
              </w:rPr>
              <w:t>в</w:t>
            </w:r>
            <w:proofErr w:type="gramEnd"/>
            <w:r w:rsidR="008F5646" w:rsidRPr="005056EF">
              <w:rPr>
                <w:b/>
                <w:bCs/>
                <w:sz w:val="22"/>
                <w:szCs w:val="22"/>
                <w:lang w:val="uk-UA"/>
              </w:rPr>
              <w:t xml:space="preserve"> </w:t>
            </w:r>
            <w:proofErr w:type="gramStart"/>
            <w:r w:rsidRPr="005056EF">
              <w:rPr>
                <w:b/>
                <w:bCs/>
                <w:sz w:val="22"/>
                <w:szCs w:val="22"/>
              </w:rPr>
              <w:t>та</w:t>
            </w:r>
            <w:proofErr w:type="gramEnd"/>
            <w:r w:rsidRPr="005056EF">
              <w:rPr>
                <w:b/>
                <w:bCs/>
                <w:sz w:val="22"/>
                <w:szCs w:val="22"/>
              </w:rPr>
              <w:t xml:space="preserve"> методика оцінки тендерної пропозиції із зазначенням питомої ваги критерію</w:t>
            </w:r>
          </w:p>
        </w:tc>
        <w:tc>
          <w:tcPr>
            <w:tcW w:w="6978" w:type="dxa"/>
            <w:tcMar>
              <w:top w:w="0" w:type="dxa"/>
              <w:left w:w="108" w:type="dxa"/>
              <w:bottom w:w="0" w:type="dxa"/>
              <w:right w:w="108" w:type="dxa"/>
            </w:tcMar>
            <w:hideMark/>
          </w:tcPr>
          <w:p w:rsidR="00CD3FC7" w:rsidRPr="005056EF" w:rsidRDefault="00CD3FC7" w:rsidP="00CD3FC7">
            <w:pPr>
              <w:jc w:val="both"/>
              <w:rPr>
                <w:sz w:val="22"/>
                <w:szCs w:val="22"/>
                <w:lang w:val="uk-UA"/>
              </w:rPr>
            </w:pPr>
            <w:r w:rsidRPr="005056EF">
              <w:rPr>
                <w:sz w:val="22"/>
                <w:szCs w:val="22"/>
                <w:lang w:val="uk-UA"/>
              </w:rPr>
              <w:t>1.1. 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CD3FC7" w:rsidRPr="005056EF" w:rsidRDefault="00CD3FC7" w:rsidP="00CD3FC7">
            <w:pPr>
              <w:jc w:val="both"/>
              <w:rPr>
                <w:sz w:val="22"/>
                <w:szCs w:val="22"/>
                <w:lang w:val="uk-UA"/>
              </w:rPr>
            </w:pPr>
            <w:r w:rsidRPr="005056EF">
              <w:rPr>
                <w:sz w:val="22"/>
                <w:szCs w:val="22"/>
                <w:lang w:val="uk-UA"/>
              </w:rPr>
              <w:t>Оцінка тендерних пропозицій здійснюється на основі критерію „Ціна”. Питома вага – 100%.</w:t>
            </w:r>
          </w:p>
          <w:p w:rsidR="00CD3FC7" w:rsidRPr="005056EF" w:rsidRDefault="00CD3FC7" w:rsidP="00CD3FC7">
            <w:pPr>
              <w:pStyle w:val="rvps2"/>
              <w:spacing w:before="0" w:beforeAutospacing="0" w:after="0" w:afterAutospacing="0"/>
              <w:jc w:val="both"/>
              <w:rPr>
                <w:sz w:val="22"/>
                <w:szCs w:val="22"/>
                <w:lang w:eastAsia="ru-RU"/>
              </w:rPr>
            </w:pPr>
            <w:r w:rsidRPr="005056EF">
              <w:rPr>
                <w:sz w:val="22"/>
                <w:szCs w:val="22"/>
                <w:lang w:eastAsia="ru-RU"/>
              </w:rPr>
              <w:t xml:space="preserve">1.2. Замовник розглядає найбільш економічно вигідну тендерну пропозицію відповідно до вимог статті 29 Закону (положення частин </w:t>
            </w:r>
            <w:hyperlink r:id="rId40" w:anchor="n1513" w:tgtFrame="_blank" w:history="1">
              <w:r w:rsidRPr="005056EF">
                <w:rPr>
                  <w:sz w:val="22"/>
                  <w:szCs w:val="22"/>
                  <w:lang w:eastAsia="ru-RU"/>
                </w:rPr>
                <w:t>другої</w:t>
              </w:r>
            </w:hyperlink>
            <w:r w:rsidRPr="005056EF">
              <w:rPr>
                <w:sz w:val="22"/>
                <w:szCs w:val="22"/>
                <w:lang w:eastAsia="ru-RU"/>
              </w:rPr>
              <w:t xml:space="preserve">, </w:t>
            </w:r>
            <w:hyperlink r:id="rId41" w:anchor="n1524" w:tgtFrame="_blank" w:history="1">
              <w:r w:rsidRPr="005056EF">
                <w:rPr>
                  <w:sz w:val="22"/>
                  <w:szCs w:val="22"/>
                  <w:lang w:eastAsia="ru-RU"/>
                </w:rPr>
                <w:t>п’ятої - дев’ятої</w:t>
              </w:r>
            </w:hyperlink>
            <w:r w:rsidRPr="005056EF">
              <w:rPr>
                <w:sz w:val="22"/>
                <w:szCs w:val="22"/>
                <w:lang w:eastAsia="ru-RU"/>
              </w:rPr>
              <w:t xml:space="preserve">, </w:t>
            </w:r>
            <w:hyperlink r:id="rId42" w:anchor="n1531" w:tgtFrame="_blank" w:history="1">
              <w:r w:rsidRPr="005056EF">
                <w:rPr>
                  <w:sz w:val="22"/>
                  <w:szCs w:val="22"/>
                  <w:lang w:eastAsia="ru-RU"/>
                </w:rPr>
                <w:t>дванадцятої</w:t>
              </w:r>
            </w:hyperlink>
            <w:r w:rsidRPr="005056EF">
              <w:rPr>
                <w:sz w:val="22"/>
                <w:szCs w:val="22"/>
                <w:lang w:eastAsia="ru-RU"/>
              </w:rPr>
              <w:t xml:space="preserve">, </w:t>
            </w:r>
            <w:hyperlink r:id="rId43" w:anchor="n1553" w:tgtFrame="_blank" w:history="1">
              <w:r w:rsidRPr="005056EF">
                <w:rPr>
                  <w:sz w:val="22"/>
                  <w:szCs w:val="22"/>
                  <w:lang w:eastAsia="ru-RU"/>
                </w:rPr>
                <w:t>шістнадцятої</w:t>
              </w:r>
            </w:hyperlink>
            <w:r w:rsidRPr="005056EF">
              <w:rPr>
                <w:sz w:val="22"/>
                <w:szCs w:val="22"/>
                <w:lang w:eastAsia="ru-RU"/>
              </w:rPr>
              <w:t xml:space="preserve">, </w:t>
            </w:r>
            <w:hyperlink r:id="rId44" w:anchor="n1543" w:tgtFrame="_blank" w:history="1">
              <w:r w:rsidRPr="005056EF">
                <w:rPr>
                  <w:sz w:val="22"/>
                  <w:szCs w:val="22"/>
                  <w:lang w:eastAsia="ru-RU"/>
                </w:rPr>
                <w:t>абзацу першого</w:t>
              </w:r>
            </w:hyperlink>
            <w:r w:rsidRPr="005056EF">
              <w:rPr>
                <w:sz w:val="22"/>
                <w:szCs w:val="22"/>
                <w:lang w:eastAsia="ru-RU"/>
              </w:rPr>
              <w:t xml:space="preserve"> частини чотирнадцятої, абзаців </w:t>
            </w:r>
            <w:hyperlink r:id="rId45" w:anchor="n1550" w:tgtFrame="_blank" w:history="1">
              <w:r w:rsidRPr="005056EF">
                <w:rPr>
                  <w:sz w:val="22"/>
                  <w:szCs w:val="22"/>
                  <w:lang w:eastAsia="ru-RU"/>
                </w:rPr>
                <w:t>другого</w:t>
              </w:r>
            </w:hyperlink>
            <w:r w:rsidRPr="005056EF">
              <w:rPr>
                <w:sz w:val="22"/>
                <w:szCs w:val="22"/>
                <w:lang w:eastAsia="ru-RU"/>
              </w:rPr>
              <w:t xml:space="preserve"> і </w:t>
            </w:r>
            <w:hyperlink r:id="rId46" w:anchor="n1551" w:tgtFrame="_blank" w:history="1">
              <w:r w:rsidRPr="005056EF">
                <w:rPr>
                  <w:sz w:val="22"/>
                  <w:szCs w:val="22"/>
                  <w:lang w:eastAsia="ru-RU"/>
                </w:rPr>
                <w:t>третього</w:t>
              </w:r>
            </w:hyperlink>
            <w:r w:rsidRPr="005056EF">
              <w:rPr>
                <w:sz w:val="22"/>
                <w:szCs w:val="22"/>
                <w:lang w:eastAsia="ru-RU"/>
              </w:rPr>
              <w:t xml:space="preserve"> частини п’ятнадцятої статті 29 Закону не застосовуються) з урахуванням положень </w:t>
            </w:r>
            <w:hyperlink r:id="rId47" w:anchor="n588" w:history="1">
              <w:r w:rsidRPr="005056EF">
                <w:rPr>
                  <w:sz w:val="22"/>
                  <w:szCs w:val="22"/>
                  <w:lang w:eastAsia="ru-RU"/>
                </w:rPr>
                <w:t>пункту 43</w:t>
              </w:r>
            </w:hyperlink>
            <w:r w:rsidRPr="005056EF">
              <w:rPr>
                <w:sz w:val="22"/>
                <w:szCs w:val="22"/>
                <w:lang w:eastAsia="ru-RU"/>
              </w:rPr>
              <w:t xml:space="preserve"> Особливостей.</w:t>
            </w:r>
          </w:p>
          <w:p w:rsidR="00CD3FC7" w:rsidRPr="005056EF" w:rsidRDefault="00CD3FC7" w:rsidP="00CD3FC7">
            <w:pPr>
              <w:pStyle w:val="rvps2"/>
              <w:spacing w:before="0" w:beforeAutospacing="0" w:after="0" w:afterAutospacing="0"/>
              <w:jc w:val="both"/>
              <w:rPr>
                <w:sz w:val="22"/>
                <w:szCs w:val="22"/>
                <w:lang w:eastAsia="ru-RU"/>
              </w:rPr>
            </w:pPr>
            <w:bookmarkStart w:id="15" w:name="n580"/>
            <w:bookmarkEnd w:id="15"/>
            <w:r w:rsidRPr="005056EF">
              <w:rPr>
                <w:sz w:val="22"/>
                <w:szCs w:val="22"/>
                <w:lang w:eastAsia="ru-RU"/>
              </w:rPr>
              <w:t>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CD3FC7" w:rsidRPr="005056EF" w:rsidRDefault="00CD3FC7" w:rsidP="00CD3FC7">
            <w:pPr>
              <w:pStyle w:val="rvps2"/>
              <w:spacing w:before="0" w:beforeAutospacing="0" w:after="0" w:afterAutospacing="0"/>
              <w:jc w:val="both"/>
              <w:rPr>
                <w:sz w:val="22"/>
                <w:szCs w:val="22"/>
                <w:lang w:eastAsia="ru-RU"/>
              </w:rPr>
            </w:pPr>
            <w:r w:rsidRPr="005056EF">
              <w:rPr>
                <w:sz w:val="22"/>
                <w:szCs w:val="22"/>
                <w:lang w:eastAsia="ru-RU"/>
              </w:rPr>
              <w:t>1.3.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p w:rsidR="00CD3FC7" w:rsidRPr="005056EF" w:rsidRDefault="00802BB9" w:rsidP="00CD3FC7">
            <w:pPr>
              <w:pStyle w:val="rvps2"/>
              <w:spacing w:before="0" w:beforeAutospacing="0" w:after="0" w:afterAutospacing="0"/>
              <w:jc w:val="both"/>
              <w:rPr>
                <w:sz w:val="22"/>
                <w:szCs w:val="22"/>
                <w:lang w:eastAsia="ru-RU"/>
              </w:rPr>
            </w:pPr>
            <w:r w:rsidRPr="005056EF">
              <w:rPr>
                <w:sz w:val="22"/>
                <w:szCs w:val="22"/>
              </w:rPr>
              <w:t>1.</w:t>
            </w:r>
            <w:r w:rsidR="00CD3FC7" w:rsidRPr="005056EF">
              <w:rPr>
                <w:sz w:val="22"/>
                <w:szCs w:val="22"/>
              </w:rPr>
              <w:t>4</w:t>
            </w:r>
            <w:r w:rsidR="0050211B" w:rsidRPr="005056EF">
              <w:rPr>
                <w:sz w:val="22"/>
                <w:szCs w:val="22"/>
              </w:rPr>
              <w:t>. </w:t>
            </w:r>
            <w:r w:rsidR="00CD3FC7" w:rsidRPr="005056EF">
              <w:rPr>
                <w:sz w:val="22"/>
                <w:szCs w:val="22"/>
                <w:lang w:eastAsia="ru-RU"/>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802BB9" w:rsidRPr="005056EF" w:rsidRDefault="00CD3FC7" w:rsidP="00CD3FC7">
            <w:pPr>
              <w:pStyle w:val="rvps2"/>
              <w:spacing w:before="0" w:beforeAutospacing="0" w:after="0" w:afterAutospacing="0"/>
              <w:jc w:val="both"/>
              <w:rPr>
                <w:sz w:val="22"/>
                <w:szCs w:val="22"/>
                <w:lang w:eastAsia="ru-RU"/>
              </w:rPr>
            </w:pPr>
            <w:bookmarkStart w:id="16" w:name="n587"/>
            <w:bookmarkEnd w:id="16"/>
            <w:r w:rsidRPr="005056EF">
              <w:rPr>
                <w:sz w:val="22"/>
                <w:szCs w:val="22"/>
                <w:lang w:eastAsia="ru-RU"/>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hyperlink r:id="rId48" w:anchor="n615" w:history="1">
              <w:r w:rsidRPr="005056EF">
                <w:rPr>
                  <w:sz w:val="22"/>
                  <w:szCs w:val="22"/>
                  <w:lang w:eastAsia="ru-RU"/>
                </w:rPr>
                <w:t>пунктом 47</w:t>
              </w:r>
            </w:hyperlink>
            <w:r w:rsidRPr="005056EF">
              <w:rPr>
                <w:sz w:val="22"/>
                <w:szCs w:val="22"/>
                <w:lang w:eastAsia="ru-RU"/>
              </w:rPr>
              <w:t xml:space="preserve">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CD3FC7" w:rsidRPr="005056EF" w:rsidRDefault="00CD3FC7" w:rsidP="00CD3FC7">
            <w:pPr>
              <w:jc w:val="both"/>
              <w:rPr>
                <w:sz w:val="22"/>
                <w:szCs w:val="22"/>
                <w:lang w:val="uk-UA"/>
              </w:rPr>
            </w:pPr>
            <w:r w:rsidRPr="005056EF">
              <w:rPr>
                <w:sz w:val="22"/>
                <w:szCs w:val="22"/>
                <w:lang w:val="uk-UA"/>
              </w:rPr>
              <w:t>1.5.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CD3FC7" w:rsidRPr="005056EF" w:rsidRDefault="00CD3FC7" w:rsidP="00CD3FC7">
            <w:pPr>
              <w:pStyle w:val="rvps2"/>
              <w:spacing w:before="0" w:beforeAutospacing="0" w:after="0" w:afterAutospacing="0"/>
              <w:jc w:val="both"/>
              <w:rPr>
                <w:sz w:val="22"/>
                <w:szCs w:val="22"/>
              </w:rPr>
            </w:pPr>
            <w:r w:rsidRPr="005056EF">
              <w:rPr>
                <w:sz w:val="22"/>
                <w:szCs w:val="22"/>
                <w:lang w:eastAsia="ru-RU"/>
              </w:rPr>
              <w:t xml:space="preserve">1.6. 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w:t>
            </w:r>
            <w:hyperlink r:id="rId49" w:anchor="n1039" w:tgtFrame="_blank" w:history="1">
              <w:r w:rsidRPr="005056EF">
                <w:rPr>
                  <w:sz w:val="22"/>
                  <w:szCs w:val="22"/>
                  <w:lang w:eastAsia="ru-RU"/>
                </w:rPr>
                <w:t>статті 10</w:t>
              </w:r>
            </w:hyperlink>
            <w:r w:rsidRPr="005056EF">
              <w:rPr>
                <w:sz w:val="22"/>
                <w:szCs w:val="22"/>
                <w:lang w:eastAsia="ru-RU"/>
              </w:rPr>
              <w:t xml:space="preserve"> Закону.</w:t>
            </w:r>
          </w:p>
        </w:tc>
      </w:tr>
      <w:tr w:rsidR="00713EE0" w:rsidRPr="005056EF" w:rsidTr="00F7622D">
        <w:trPr>
          <w:trHeight w:val="522"/>
        </w:trPr>
        <w:tc>
          <w:tcPr>
            <w:tcW w:w="566" w:type="dxa"/>
            <w:tcMar>
              <w:top w:w="0" w:type="dxa"/>
              <w:left w:w="108" w:type="dxa"/>
              <w:bottom w:w="0" w:type="dxa"/>
              <w:right w:w="108" w:type="dxa"/>
            </w:tcMar>
            <w:hideMark/>
          </w:tcPr>
          <w:p w:rsidR="00802BB9" w:rsidRPr="005056EF" w:rsidRDefault="00802BB9" w:rsidP="0026279C">
            <w:pPr>
              <w:rPr>
                <w:sz w:val="22"/>
                <w:szCs w:val="22"/>
              </w:rPr>
            </w:pPr>
            <w:r w:rsidRPr="005056EF">
              <w:rPr>
                <w:b/>
                <w:bCs/>
                <w:sz w:val="22"/>
                <w:szCs w:val="22"/>
              </w:rPr>
              <w:t>2</w:t>
            </w:r>
          </w:p>
        </w:tc>
        <w:tc>
          <w:tcPr>
            <w:tcW w:w="3278" w:type="dxa"/>
            <w:tcMar>
              <w:top w:w="0" w:type="dxa"/>
              <w:left w:w="108" w:type="dxa"/>
              <w:bottom w:w="0" w:type="dxa"/>
              <w:right w:w="108" w:type="dxa"/>
            </w:tcMar>
            <w:hideMark/>
          </w:tcPr>
          <w:p w:rsidR="00802BB9" w:rsidRPr="005056EF" w:rsidRDefault="00802BB9" w:rsidP="0026279C">
            <w:pPr>
              <w:shd w:val="clear" w:color="auto" w:fill="FFFFFF"/>
              <w:rPr>
                <w:sz w:val="22"/>
                <w:szCs w:val="22"/>
              </w:rPr>
            </w:pPr>
            <w:r w:rsidRPr="005056EF">
              <w:rPr>
                <w:b/>
                <w:bCs/>
                <w:sz w:val="22"/>
                <w:szCs w:val="22"/>
              </w:rPr>
              <w:t xml:space="preserve">Опис та приклади формальних (несуттєвих) помилок, допущення яких учасниками не призведе </w:t>
            </w:r>
            <w:proofErr w:type="gramStart"/>
            <w:r w:rsidRPr="005056EF">
              <w:rPr>
                <w:b/>
                <w:bCs/>
                <w:sz w:val="22"/>
                <w:szCs w:val="22"/>
              </w:rPr>
              <w:t>до</w:t>
            </w:r>
            <w:proofErr w:type="gramEnd"/>
            <w:r w:rsidRPr="005056EF">
              <w:rPr>
                <w:b/>
                <w:bCs/>
                <w:sz w:val="22"/>
                <w:szCs w:val="22"/>
              </w:rPr>
              <w:t xml:space="preserve"> відхилення їх тендерних пропозицій. </w:t>
            </w:r>
          </w:p>
        </w:tc>
        <w:tc>
          <w:tcPr>
            <w:tcW w:w="6978" w:type="dxa"/>
            <w:tcMar>
              <w:top w:w="0" w:type="dxa"/>
              <w:left w:w="108" w:type="dxa"/>
              <w:bottom w:w="0" w:type="dxa"/>
              <w:right w:w="108" w:type="dxa"/>
            </w:tcMar>
            <w:hideMark/>
          </w:tcPr>
          <w:p w:rsidR="00C22692" w:rsidRPr="005056EF" w:rsidRDefault="006647A1" w:rsidP="00721371">
            <w:pPr>
              <w:spacing w:after="60"/>
              <w:jc w:val="both"/>
              <w:rPr>
                <w:sz w:val="22"/>
                <w:szCs w:val="22"/>
                <w:lang w:val="uk-UA"/>
              </w:rPr>
            </w:pPr>
            <w:r w:rsidRPr="005056EF">
              <w:rPr>
                <w:sz w:val="22"/>
                <w:szCs w:val="22"/>
                <w:lang w:val="uk-UA"/>
              </w:rPr>
              <w:t>2.1. </w:t>
            </w:r>
            <w:r w:rsidR="00C22692" w:rsidRPr="005056EF">
              <w:rPr>
                <w:sz w:val="22"/>
                <w:szCs w:val="22"/>
                <w:lang w:val="uk-UA"/>
              </w:rPr>
              <w:t xml:space="preserve">Формальними (несуттєвими) вважаються помилки, що пов’язані з оформленням тендерної пропозиції та не впливають на зміст </w:t>
            </w:r>
            <w:r w:rsidR="0056283A" w:rsidRPr="005056EF">
              <w:rPr>
                <w:sz w:val="22"/>
                <w:szCs w:val="22"/>
                <w:lang w:val="uk-UA"/>
              </w:rPr>
              <w:t xml:space="preserve">тендерної </w:t>
            </w:r>
            <w:r w:rsidR="00C22692" w:rsidRPr="005056EF">
              <w:rPr>
                <w:sz w:val="22"/>
                <w:szCs w:val="22"/>
                <w:lang w:val="uk-UA"/>
              </w:rPr>
              <w:t>пропозиції, а саме - технічні помилки та описки.</w:t>
            </w:r>
          </w:p>
          <w:p w:rsidR="00C22692" w:rsidRPr="005056EF" w:rsidRDefault="00713EE0" w:rsidP="00721371">
            <w:pPr>
              <w:spacing w:after="60"/>
              <w:jc w:val="both"/>
              <w:rPr>
                <w:sz w:val="22"/>
                <w:szCs w:val="22"/>
                <w:lang w:val="uk-UA"/>
              </w:rPr>
            </w:pPr>
            <w:r w:rsidRPr="005056EF">
              <w:rPr>
                <w:sz w:val="22"/>
                <w:szCs w:val="22"/>
                <w:lang w:val="uk-UA"/>
              </w:rPr>
              <w:t>2.2. </w:t>
            </w:r>
            <w:r w:rsidR="00C22692" w:rsidRPr="005056EF">
              <w:rPr>
                <w:sz w:val="22"/>
                <w:szCs w:val="22"/>
                <w:lang w:val="uk-UA"/>
              </w:rPr>
              <w:t>Опис та перелік формальних (несуттєвих) помилок, які не призведуть до в</w:t>
            </w:r>
            <w:r w:rsidR="00622FC3" w:rsidRPr="005056EF">
              <w:rPr>
                <w:sz w:val="22"/>
                <w:szCs w:val="22"/>
                <w:lang w:val="uk-UA"/>
              </w:rPr>
              <w:t>ідхилення тендерної пропозиції:</w:t>
            </w:r>
          </w:p>
          <w:p w:rsidR="00C22692" w:rsidRPr="005056EF" w:rsidRDefault="00D245DF" w:rsidP="00721371">
            <w:pPr>
              <w:spacing w:after="60"/>
              <w:jc w:val="both"/>
              <w:rPr>
                <w:sz w:val="22"/>
                <w:szCs w:val="22"/>
                <w:lang w:val="uk-UA"/>
              </w:rPr>
            </w:pPr>
            <w:r w:rsidRPr="005056EF">
              <w:rPr>
                <w:sz w:val="22"/>
                <w:szCs w:val="22"/>
                <w:lang w:val="uk-UA"/>
              </w:rPr>
              <w:t>1) </w:t>
            </w:r>
            <w:r w:rsidR="00C22692" w:rsidRPr="005056EF">
              <w:rPr>
                <w:sz w:val="22"/>
                <w:szCs w:val="22"/>
                <w:lang w:val="uk-UA"/>
              </w:rPr>
              <w:t>Інформація/документ, подана учасником процедури закупівлі у складі тендерної пропозиції, містить помилку (помилки) у частині:</w:t>
            </w:r>
          </w:p>
          <w:p w:rsidR="00C22692" w:rsidRPr="005056EF" w:rsidRDefault="00C22692" w:rsidP="008C0620">
            <w:pPr>
              <w:numPr>
                <w:ilvl w:val="0"/>
                <w:numId w:val="12"/>
              </w:numPr>
              <w:tabs>
                <w:tab w:val="left" w:pos="420"/>
              </w:tabs>
              <w:ind w:left="0" w:firstLine="0"/>
              <w:jc w:val="both"/>
              <w:rPr>
                <w:sz w:val="22"/>
                <w:szCs w:val="22"/>
                <w:lang w:val="uk-UA"/>
              </w:rPr>
            </w:pPr>
            <w:r w:rsidRPr="005056EF">
              <w:rPr>
                <w:sz w:val="22"/>
                <w:szCs w:val="22"/>
                <w:lang w:val="uk-UA"/>
              </w:rPr>
              <w:lastRenderedPageBreak/>
              <w:t>уживання великої літери;</w:t>
            </w:r>
          </w:p>
          <w:p w:rsidR="00C22692" w:rsidRPr="005056EF" w:rsidRDefault="00C22692" w:rsidP="008C0620">
            <w:pPr>
              <w:numPr>
                <w:ilvl w:val="0"/>
                <w:numId w:val="12"/>
              </w:numPr>
              <w:tabs>
                <w:tab w:val="left" w:pos="420"/>
              </w:tabs>
              <w:ind w:left="0" w:firstLine="0"/>
              <w:jc w:val="both"/>
              <w:rPr>
                <w:sz w:val="22"/>
                <w:szCs w:val="22"/>
                <w:lang w:val="uk-UA"/>
              </w:rPr>
            </w:pPr>
            <w:r w:rsidRPr="005056EF">
              <w:rPr>
                <w:sz w:val="22"/>
                <w:szCs w:val="22"/>
                <w:lang w:val="uk-UA"/>
              </w:rPr>
              <w:t>уживання розділових знаків та відмінювання слів у реченні;</w:t>
            </w:r>
          </w:p>
          <w:p w:rsidR="00C22692" w:rsidRPr="005056EF" w:rsidRDefault="00C22692" w:rsidP="008C0620">
            <w:pPr>
              <w:numPr>
                <w:ilvl w:val="0"/>
                <w:numId w:val="12"/>
              </w:numPr>
              <w:tabs>
                <w:tab w:val="left" w:pos="420"/>
              </w:tabs>
              <w:ind w:left="0" w:firstLine="0"/>
              <w:jc w:val="both"/>
              <w:rPr>
                <w:sz w:val="22"/>
                <w:szCs w:val="22"/>
                <w:lang w:val="uk-UA"/>
              </w:rPr>
            </w:pPr>
            <w:r w:rsidRPr="005056EF">
              <w:rPr>
                <w:sz w:val="22"/>
                <w:szCs w:val="22"/>
                <w:lang w:val="uk-UA"/>
              </w:rPr>
              <w:t>використання слова або мовного звороту, запозичених з іншої мови;</w:t>
            </w:r>
          </w:p>
          <w:p w:rsidR="00C22692" w:rsidRPr="005056EF" w:rsidRDefault="00C22692" w:rsidP="008C0620">
            <w:pPr>
              <w:numPr>
                <w:ilvl w:val="0"/>
                <w:numId w:val="12"/>
              </w:numPr>
              <w:tabs>
                <w:tab w:val="left" w:pos="420"/>
              </w:tabs>
              <w:ind w:left="0" w:firstLine="0"/>
              <w:jc w:val="both"/>
              <w:rPr>
                <w:sz w:val="22"/>
                <w:szCs w:val="22"/>
                <w:lang w:val="uk-UA"/>
              </w:rPr>
            </w:pPr>
            <w:r w:rsidRPr="005056EF">
              <w:rPr>
                <w:sz w:val="22"/>
                <w:szCs w:val="22"/>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C22692" w:rsidRPr="005056EF" w:rsidRDefault="00C22692" w:rsidP="008C0620">
            <w:pPr>
              <w:numPr>
                <w:ilvl w:val="0"/>
                <w:numId w:val="12"/>
              </w:numPr>
              <w:tabs>
                <w:tab w:val="left" w:pos="420"/>
              </w:tabs>
              <w:ind w:left="0" w:firstLine="0"/>
              <w:jc w:val="both"/>
              <w:rPr>
                <w:sz w:val="22"/>
                <w:szCs w:val="22"/>
                <w:lang w:val="uk-UA"/>
              </w:rPr>
            </w:pPr>
            <w:r w:rsidRPr="005056EF">
              <w:rPr>
                <w:sz w:val="22"/>
                <w:szCs w:val="22"/>
                <w:lang w:val="uk-UA"/>
              </w:rPr>
              <w:t>застосування правил переносу частини слова з рядка в рядок;</w:t>
            </w:r>
          </w:p>
          <w:p w:rsidR="00C22692" w:rsidRPr="005056EF" w:rsidRDefault="00C22692" w:rsidP="008C0620">
            <w:pPr>
              <w:numPr>
                <w:ilvl w:val="0"/>
                <w:numId w:val="12"/>
              </w:numPr>
              <w:tabs>
                <w:tab w:val="left" w:pos="420"/>
              </w:tabs>
              <w:ind w:left="0" w:firstLine="0"/>
              <w:jc w:val="both"/>
              <w:rPr>
                <w:sz w:val="22"/>
                <w:szCs w:val="22"/>
                <w:lang w:val="uk-UA"/>
              </w:rPr>
            </w:pPr>
            <w:r w:rsidRPr="005056EF">
              <w:rPr>
                <w:sz w:val="22"/>
                <w:szCs w:val="22"/>
                <w:lang w:val="uk-UA"/>
              </w:rPr>
              <w:t>написання слів разом та/або окремо, та/або через дефіс;</w:t>
            </w:r>
          </w:p>
          <w:p w:rsidR="00C22692" w:rsidRPr="005056EF" w:rsidRDefault="00C22692" w:rsidP="008C0620">
            <w:pPr>
              <w:numPr>
                <w:ilvl w:val="0"/>
                <w:numId w:val="12"/>
              </w:numPr>
              <w:tabs>
                <w:tab w:val="left" w:pos="420"/>
              </w:tabs>
              <w:ind w:left="0" w:firstLine="0"/>
              <w:jc w:val="both"/>
              <w:rPr>
                <w:sz w:val="22"/>
                <w:szCs w:val="22"/>
                <w:lang w:val="uk-UA"/>
              </w:rPr>
            </w:pPr>
            <w:r w:rsidRPr="005056EF">
              <w:rPr>
                <w:sz w:val="22"/>
                <w:szCs w:val="22"/>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C22692" w:rsidRPr="005056EF" w:rsidRDefault="00657543" w:rsidP="004A0CAD">
            <w:pPr>
              <w:spacing w:before="20"/>
              <w:jc w:val="both"/>
              <w:rPr>
                <w:sz w:val="22"/>
                <w:szCs w:val="22"/>
                <w:lang w:val="uk-UA"/>
              </w:rPr>
            </w:pPr>
            <w:r w:rsidRPr="005056EF">
              <w:rPr>
                <w:sz w:val="22"/>
                <w:szCs w:val="22"/>
                <w:lang w:val="uk-UA"/>
              </w:rPr>
              <w:t>2) </w:t>
            </w:r>
            <w:r w:rsidR="00C22692" w:rsidRPr="005056EF">
              <w:rPr>
                <w:sz w:val="22"/>
                <w:szCs w:val="22"/>
                <w:lang w:val="uk-UA"/>
              </w:rPr>
              <w:t>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C22692" w:rsidRPr="005056EF" w:rsidRDefault="00657543" w:rsidP="004A0CAD">
            <w:pPr>
              <w:spacing w:before="20"/>
              <w:jc w:val="both"/>
              <w:rPr>
                <w:sz w:val="22"/>
                <w:szCs w:val="22"/>
                <w:lang w:val="uk-UA"/>
              </w:rPr>
            </w:pPr>
            <w:r w:rsidRPr="005056EF">
              <w:rPr>
                <w:sz w:val="22"/>
                <w:szCs w:val="22"/>
                <w:lang w:val="uk-UA"/>
              </w:rPr>
              <w:t>3) </w:t>
            </w:r>
            <w:r w:rsidR="00C22692" w:rsidRPr="005056EF">
              <w:rPr>
                <w:sz w:val="22"/>
                <w:szCs w:val="22"/>
                <w:lang w:val="uk-UA"/>
              </w:rPr>
              <w:t xml:space="preserve">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w:t>
            </w:r>
            <w:r w:rsidR="00A40141" w:rsidRPr="005056EF">
              <w:rPr>
                <w:sz w:val="22"/>
                <w:szCs w:val="22"/>
                <w:lang w:val="uk-UA"/>
              </w:rPr>
              <w:t>З</w:t>
            </w:r>
            <w:r w:rsidR="00C22692" w:rsidRPr="005056EF">
              <w:rPr>
                <w:sz w:val="22"/>
                <w:szCs w:val="22"/>
                <w:lang w:val="uk-UA"/>
              </w:rPr>
              <w:t>амовником у тендерній документації.</w:t>
            </w:r>
          </w:p>
          <w:p w:rsidR="00C22692" w:rsidRPr="005056EF" w:rsidRDefault="00657543" w:rsidP="004A0CAD">
            <w:pPr>
              <w:spacing w:before="20"/>
              <w:jc w:val="both"/>
              <w:rPr>
                <w:sz w:val="22"/>
                <w:szCs w:val="22"/>
                <w:lang w:val="uk-UA"/>
              </w:rPr>
            </w:pPr>
            <w:r w:rsidRPr="005056EF">
              <w:rPr>
                <w:sz w:val="22"/>
                <w:szCs w:val="22"/>
                <w:lang w:val="uk-UA"/>
              </w:rPr>
              <w:t>4) </w:t>
            </w:r>
            <w:r w:rsidR="00C22692" w:rsidRPr="005056EF">
              <w:rPr>
                <w:sz w:val="22"/>
                <w:szCs w:val="22"/>
                <w:lang w:val="uk-UA"/>
              </w:rPr>
              <w:t>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C22692" w:rsidRPr="005056EF" w:rsidRDefault="00826B9C" w:rsidP="004A0CAD">
            <w:pPr>
              <w:spacing w:before="20"/>
              <w:jc w:val="both"/>
              <w:rPr>
                <w:sz w:val="22"/>
                <w:szCs w:val="22"/>
                <w:lang w:val="uk-UA"/>
              </w:rPr>
            </w:pPr>
            <w:r w:rsidRPr="005056EF">
              <w:rPr>
                <w:sz w:val="22"/>
                <w:szCs w:val="22"/>
                <w:lang w:val="uk-UA"/>
              </w:rPr>
              <w:t>5) </w:t>
            </w:r>
            <w:r w:rsidR="00C22692" w:rsidRPr="005056EF">
              <w:rPr>
                <w:sz w:val="22"/>
                <w:szCs w:val="22"/>
                <w:lang w:val="uk-UA"/>
              </w:rPr>
              <w:t xml:space="preserve">У складі тендерної пропозиції немає документа (документів), на який посилається учасник процедури закупівлі у своїй тендерній пропозиції, при цьому </w:t>
            </w:r>
            <w:r w:rsidR="00A40141" w:rsidRPr="005056EF">
              <w:rPr>
                <w:sz w:val="22"/>
                <w:szCs w:val="22"/>
                <w:lang w:val="uk-UA"/>
              </w:rPr>
              <w:t>З</w:t>
            </w:r>
            <w:r w:rsidR="00C22692" w:rsidRPr="005056EF">
              <w:rPr>
                <w:sz w:val="22"/>
                <w:szCs w:val="22"/>
                <w:lang w:val="uk-UA"/>
              </w:rPr>
              <w:t>амовником не вимагається подання такого документа в тендерній документації.</w:t>
            </w:r>
          </w:p>
          <w:p w:rsidR="00C22692" w:rsidRPr="005056EF" w:rsidRDefault="00826B9C" w:rsidP="004A0CAD">
            <w:pPr>
              <w:autoSpaceDE w:val="0"/>
              <w:autoSpaceDN w:val="0"/>
              <w:adjustRightInd w:val="0"/>
              <w:spacing w:before="20"/>
              <w:jc w:val="both"/>
              <w:rPr>
                <w:rFonts w:eastAsia="Calibri"/>
                <w:sz w:val="22"/>
                <w:szCs w:val="22"/>
                <w:lang w:val="uk-UA"/>
              </w:rPr>
            </w:pPr>
            <w:r w:rsidRPr="005056EF">
              <w:rPr>
                <w:rFonts w:eastAsia="Calibri"/>
                <w:sz w:val="22"/>
                <w:szCs w:val="22"/>
                <w:lang w:val="uk-UA"/>
              </w:rPr>
              <w:t>6) </w:t>
            </w:r>
            <w:r w:rsidR="00C22692" w:rsidRPr="005056EF">
              <w:rPr>
                <w:rFonts w:eastAsia="Calibri"/>
                <w:sz w:val="22"/>
                <w:szCs w:val="22"/>
                <w:lang w:val="uk-UA"/>
              </w:rPr>
              <w:t xml:space="preserve">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електронний підпис, що базується на кваліфікованому сертифікаті електронного підпису, відповідно до вимог </w:t>
            </w:r>
            <w:hyperlink r:id="rId50" w:history="1">
              <w:r w:rsidR="00C22692" w:rsidRPr="005056EF">
                <w:rPr>
                  <w:rFonts w:eastAsia="Calibri"/>
                  <w:sz w:val="22"/>
                  <w:szCs w:val="22"/>
                  <w:lang w:val="uk-UA"/>
                </w:rPr>
                <w:t>Закону України</w:t>
              </w:r>
            </w:hyperlink>
            <w:r w:rsidR="00C22692" w:rsidRPr="005056EF">
              <w:rPr>
                <w:rFonts w:eastAsia="Calibri"/>
                <w:sz w:val="22"/>
                <w:szCs w:val="22"/>
                <w:lang w:val="uk-UA"/>
              </w:rPr>
              <w:t xml:space="preserve"> «Про електронні довірчі послуги».</w:t>
            </w:r>
          </w:p>
          <w:p w:rsidR="00C22692" w:rsidRPr="005056EF" w:rsidRDefault="00826B9C" w:rsidP="004A0CAD">
            <w:pPr>
              <w:spacing w:before="20"/>
              <w:jc w:val="both"/>
              <w:rPr>
                <w:sz w:val="22"/>
                <w:szCs w:val="22"/>
                <w:lang w:val="uk-UA"/>
              </w:rPr>
            </w:pPr>
            <w:r w:rsidRPr="005056EF">
              <w:rPr>
                <w:sz w:val="22"/>
                <w:szCs w:val="22"/>
                <w:lang w:val="uk-UA"/>
              </w:rPr>
              <w:t>7) </w:t>
            </w:r>
            <w:r w:rsidR="00C22692" w:rsidRPr="005056EF">
              <w:rPr>
                <w:sz w:val="22"/>
                <w:szCs w:val="22"/>
                <w:lang w:val="uk-UA"/>
              </w:rPr>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C22692" w:rsidRPr="005056EF" w:rsidRDefault="00826B9C" w:rsidP="004A0CAD">
            <w:pPr>
              <w:spacing w:before="20"/>
              <w:jc w:val="both"/>
              <w:rPr>
                <w:sz w:val="22"/>
                <w:szCs w:val="22"/>
                <w:lang w:val="uk-UA"/>
              </w:rPr>
            </w:pPr>
            <w:r w:rsidRPr="005056EF">
              <w:rPr>
                <w:sz w:val="22"/>
                <w:szCs w:val="22"/>
                <w:lang w:val="uk-UA"/>
              </w:rPr>
              <w:t>8) </w:t>
            </w:r>
            <w:r w:rsidR="00C22692" w:rsidRPr="005056EF">
              <w:rPr>
                <w:sz w:val="22"/>
                <w:szCs w:val="22"/>
                <w:lang w:val="uk-UA"/>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C22692" w:rsidRPr="005056EF" w:rsidRDefault="005B2BAD" w:rsidP="004A0CAD">
            <w:pPr>
              <w:spacing w:before="20"/>
              <w:jc w:val="both"/>
              <w:rPr>
                <w:sz w:val="22"/>
                <w:szCs w:val="22"/>
                <w:lang w:val="uk-UA"/>
              </w:rPr>
            </w:pPr>
            <w:r w:rsidRPr="005056EF">
              <w:rPr>
                <w:sz w:val="22"/>
                <w:szCs w:val="22"/>
                <w:lang w:val="uk-UA"/>
              </w:rPr>
              <w:t>9) </w:t>
            </w:r>
            <w:r w:rsidR="00C22692" w:rsidRPr="005056EF">
              <w:rPr>
                <w:sz w:val="22"/>
                <w:szCs w:val="22"/>
                <w:lang w:val="uk-UA"/>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C22692" w:rsidRPr="005056EF" w:rsidRDefault="005B2BAD" w:rsidP="004A0CAD">
            <w:pPr>
              <w:spacing w:before="20"/>
              <w:jc w:val="both"/>
              <w:rPr>
                <w:sz w:val="22"/>
                <w:szCs w:val="22"/>
                <w:lang w:val="uk-UA"/>
              </w:rPr>
            </w:pPr>
            <w:r w:rsidRPr="005056EF">
              <w:rPr>
                <w:sz w:val="22"/>
                <w:szCs w:val="22"/>
                <w:lang w:val="uk-UA"/>
              </w:rPr>
              <w:t>10) </w:t>
            </w:r>
            <w:r w:rsidR="00C22692" w:rsidRPr="005056EF">
              <w:rPr>
                <w:sz w:val="22"/>
                <w:szCs w:val="22"/>
                <w:lang w:val="uk-UA"/>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C22692" w:rsidRPr="005056EF" w:rsidRDefault="005B2BAD" w:rsidP="004A0CAD">
            <w:pPr>
              <w:spacing w:before="20"/>
              <w:jc w:val="both"/>
              <w:rPr>
                <w:sz w:val="22"/>
                <w:szCs w:val="22"/>
                <w:lang w:val="uk-UA"/>
              </w:rPr>
            </w:pPr>
            <w:r w:rsidRPr="005056EF">
              <w:rPr>
                <w:sz w:val="22"/>
                <w:szCs w:val="22"/>
                <w:lang w:val="uk-UA"/>
              </w:rPr>
              <w:lastRenderedPageBreak/>
              <w:t>11) </w:t>
            </w:r>
            <w:r w:rsidR="00C22692" w:rsidRPr="005056EF">
              <w:rPr>
                <w:sz w:val="22"/>
                <w:szCs w:val="22"/>
                <w:lang w:val="uk-UA"/>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C22692" w:rsidRPr="005056EF" w:rsidRDefault="005B2BAD" w:rsidP="00721371">
            <w:pPr>
              <w:jc w:val="both"/>
              <w:rPr>
                <w:sz w:val="22"/>
                <w:szCs w:val="22"/>
                <w:lang w:val="uk-UA"/>
              </w:rPr>
            </w:pPr>
            <w:r w:rsidRPr="005056EF">
              <w:rPr>
                <w:sz w:val="22"/>
                <w:szCs w:val="22"/>
                <w:lang w:val="uk-UA"/>
              </w:rPr>
              <w:t>12) </w:t>
            </w:r>
            <w:r w:rsidR="00C22692" w:rsidRPr="005056EF">
              <w:rPr>
                <w:sz w:val="22"/>
                <w:szCs w:val="22"/>
                <w:lang w:val="uk-UA"/>
              </w:rPr>
              <w:t xml:space="preserve">Подання документа (документів) учасником процедури закупівлі у складі тендерної пропозиції в форматі, що відрізняється від формату, який вимагається </w:t>
            </w:r>
            <w:r w:rsidR="00A40141" w:rsidRPr="005056EF">
              <w:rPr>
                <w:sz w:val="22"/>
                <w:szCs w:val="22"/>
                <w:lang w:val="uk-UA"/>
              </w:rPr>
              <w:t>З</w:t>
            </w:r>
            <w:r w:rsidR="00C22692" w:rsidRPr="005056EF">
              <w:rPr>
                <w:sz w:val="22"/>
                <w:szCs w:val="22"/>
                <w:lang w:val="uk-UA"/>
              </w:rPr>
              <w:t>амовником у тендерній документації, при цьому такий формат документа забезпечує можливість його перегляду.</w:t>
            </w:r>
          </w:p>
          <w:p w:rsidR="00C22692" w:rsidRPr="005056EF" w:rsidRDefault="00C22692" w:rsidP="00721371">
            <w:pPr>
              <w:jc w:val="both"/>
              <w:rPr>
                <w:sz w:val="22"/>
                <w:szCs w:val="22"/>
                <w:u w:val="single"/>
                <w:lang w:val="uk-UA"/>
              </w:rPr>
            </w:pPr>
            <w:r w:rsidRPr="005056EF">
              <w:rPr>
                <w:sz w:val="22"/>
                <w:szCs w:val="22"/>
                <w:u w:val="single"/>
                <w:lang w:val="uk-UA"/>
              </w:rPr>
              <w:t>Приклади формальних помилок.</w:t>
            </w:r>
          </w:p>
          <w:p w:rsidR="00C22692" w:rsidRPr="005056EF" w:rsidRDefault="00C22692" w:rsidP="008C0620">
            <w:pPr>
              <w:numPr>
                <w:ilvl w:val="0"/>
                <w:numId w:val="12"/>
              </w:numPr>
              <w:tabs>
                <w:tab w:val="left" w:pos="305"/>
              </w:tabs>
              <w:autoSpaceDE w:val="0"/>
              <w:autoSpaceDN w:val="0"/>
              <w:adjustRightInd w:val="0"/>
              <w:ind w:left="0" w:firstLine="0"/>
              <w:jc w:val="both"/>
              <w:rPr>
                <w:rFonts w:eastAsia="Calibri"/>
                <w:sz w:val="22"/>
                <w:szCs w:val="22"/>
                <w:lang w:val="uk-UA" w:eastAsia="en-US"/>
              </w:rPr>
            </w:pPr>
            <w:r w:rsidRPr="005056EF">
              <w:rPr>
                <w:rFonts w:eastAsia="Calibri"/>
                <w:sz w:val="22"/>
                <w:szCs w:val="22"/>
                <w:lang w:val="uk-UA" w:eastAsia="en-US"/>
              </w:rPr>
              <w:t xml:space="preserve">«Лист-пояснення» замість «Лист», «Інформація в довільній формі» замість «Інформація», </w:t>
            </w:r>
            <w:r w:rsidR="007D02F7" w:rsidRPr="005056EF">
              <w:rPr>
                <w:rFonts w:eastAsia="Calibri"/>
                <w:sz w:val="22"/>
                <w:szCs w:val="22"/>
                <w:lang w:val="uk-UA" w:eastAsia="en-US"/>
              </w:rPr>
              <w:t>«Інформація» замість «Довідка»;</w:t>
            </w:r>
          </w:p>
          <w:p w:rsidR="00C22692" w:rsidRPr="005056EF" w:rsidRDefault="00C22692" w:rsidP="008C0620">
            <w:pPr>
              <w:numPr>
                <w:ilvl w:val="0"/>
                <w:numId w:val="12"/>
              </w:numPr>
              <w:tabs>
                <w:tab w:val="left" w:pos="305"/>
              </w:tabs>
              <w:autoSpaceDE w:val="0"/>
              <w:autoSpaceDN w:val="0"/>
              <w:adjustRightInd w:val="0"/>
              <w:ind w:left="0" w:firstLine="0"/>
              <w:jc w:val="both"/>
              <w:rPr>
                <w:rFonts w:eastAsia="Calibri"/>
                <w:sz w:val="22"/>
                <w:szCs w:val="22"/>
                <w:lang w:val="uk-UA" w:eastAsia="en-US"/>
              </w:rPr>
            </w:pPr>
            <w:r w:rsidRPr="005056EF">
              <w:rPr>
                <w:rFonts w:eastAsia="Calibri"/>
                <w:sz w:val="22"/>
                <w:szCs w:val="22"/>
                <w:lang w:val="uk-UA" w:eastAsia="en-US"/>
              </w:rPr>
              <w:t>«м.київ» замість «м.Київ»;</w:t>
            </w:r>
          </w:p>
          <w:p w:rsidR="00C22692" w:rsidRPr="005056EF" w:rsidRDefault="00C22692" w:rsidP="008C0620">
            <w:pPr>
              <w:numPr>
                <w:ilvl w:val="0"/>
                <w:numId w:val="12"/>
              </w:numPr>
              <w:tabs>
                <w:tab w:val="left" w:pos="305"/>
              </w:tabs>
              <w:autoSpaceDE w:val="0"/>
              <w:autoSpaceDN w:val="0"/>
              <w:adjustRightInd w:val="0"/>
              <w:ind w:left="0" w:firstLine="0"/>
              <w:jc w:val="both"/>
              <w:rPr>
                <w:rFonts w:eastAsia="Calibri"/>
                <w:sz w:val="22"/>
                <w:szCs w:val="22"/>
                <w:lang w:val="uk-UA" w:eastAsia="en-US"/>
              </w:rPr>
            </w:pPr>
            <w:r w:rsidRPr="005056EF">
              <w:rPr>
                <w:rFonts w:eastAsia="Calibri"/>
                <w:sz w:val="22"/>
                <w:szCs w:val="22"/>
                <w:lang w:val="uk-UA" w:eastAsia="en-US"/>
              </w:rPr>
              <w:t>«Двідка» замість «Довідка»;</w:t>
            </w:r>
          </w:p>
          <w:p w:rsidR="00C22692" w:rsidRPr="005056EF" w:rsidRDefault="00C22692" w:rsidP="008C0620">
            <w:pPr>
              <w:numPr>
                <w:ilvl w:val="0"/>
                <w:numId w:val="12"/>
              </w:numPr>
              <w:tabs>
                <w:tab w:val="left" w:pos="305"/>
              </w:tabs>
              <w:autoSpaceDE w:val="0"/>
              <w:autoSpaceDN w:val="0"/>
              <w:adjustRightInd w:val="0"/>
              <w:ind w:left="0" w:firstLine="0"/>
              <w:jc w:val="both"/>
              <w:rPr>
                <w:rFonts w:eastAsia="Calibri"/>
                <w:sz w:val="22"/>
                <w:szCs w:val="22"/>
                <w:lang w:val="uk-UA" w:eastAsia="en-US"/>
              </w:rPr>
            </w:pPr>
            <w:r w:rsidRPr="005056EF">
              <w:rPr>
                <w:rFonts w:eastAsia="Calibri"/>
                <w:sz w:val="22"/>
                <w:szCs w:val="22"/>
                <w:lang w:val="uk-UA" w:eastAsia="en-US"/>
              </w:rPr>
              <w:t>«виробн-ик» замість «вироб-ник»;</w:t>
            </w:r>
          </w:p>
          <w:p w:rsidR="00C22692" w:rsidRPr="005056EF" w:rsidRDefault="00C22692" w:rsidP="008C0620">
            <w:pPr>
              <w:numPr>
                <w:ilvl w:val="0"/>
                <w:numId w:val="12"/>
              </w:numPr>
              <w:tabs>
                <w:tab w:val="left" w:pos="305"/>
              </w:tabs>
              <w:autoSpaceDE w:val="0"/>
              <w:autoSpaceDN w:val="0"/>
              <w:adjustRightInd w:val="0"/>
              <w:ind w:left="0" w:firstLine="0"/>
              <w:jc w:val="both"/>
              <w:rPr>
                <w:rFonts w:eastAsia="Calibri"/>
                <w:sz w:val="22"/>
                <w:szCs w:val="22"/>
                <w:lang w:val="uk-UA" w:eastAsia="en-US"/>
              </w:rPr>
            </w:pPr>
            <w:r w:rsidRPr="005056EF">
              <w:rPr>
                <w:rFonts w:eastAsia="Calibri"/>
                <w:sz w:val="22"/>
                <w:szCs w:val="22"/>
                <w:lang w:val="uk-UA" w:eastAsia="en-US"/>
              </w:rPr>
              <w:t>відсутній номер та дата створення документу;</w:t>
            </w:r>
          </w:p>
          <w:p w:rsidR="00C22692" w:rsidRPr="005056EF" w:rsidRDefault="00C22692" w:rsidP="008C0620">
            <w:pPr>
              <w:numPr>
                <w:ilvl w:val="0"/>
                <w:numId w:val="12"/>
              </w:numPr>
              <w:tabs>
                <w:tab w:val="left" w:pos="305"/>
              </w:tabs>
              <w:ind w:left="0" w:firstLine="0"/>
              <w:jc w:val="both"/>
              <w:rPr>
                <w:rFonts w:eastAsia="Calibri"/>
                <w:sz w:val="22"/>
                <w:szCs w:val="22"/>
                <w:lang w:val="uk-UA" w:eastAsia="en-US"/>
              </w:rPr>
            </w:pPr>
            <w:r w:rsidRPr="005056EF">
              <w:rPr>
                <w:rFonts w:eastAsia="Calibri"/>
                <w:sz w:val="22"/>
                <w:szCs w:val="22"/>
                <w:lang w:val="uk-UA" w:eastAsia="en-US"/>
              </w:rPr>
              <w:t>учасник розмістив (завантажив) документ у форматі «</w:t>
            </w:r>
            <w:r w:rsidR="00A565FF" w:rsidRPr="005056EF">
              <w:rPr>
                <w:rFonts w:eastAsia="Calibri"/>
                <w:sz w:val="22"/>
                <w:szCs w:val="22"/>
                <w:lang w:val="uk-UA" w:eastAsia="en-US"/>
              </w:rPr>
              <w:t>jpg</w:t>
            </w:r>
            <w:r w:rsidRPr="005056EF">
              <w:rPr>
                <w:rFonts w:eastAsia="Calibri"/>
                <w:sz w:val="22"/>
                <w:szCs w:val="22"/>
                <w:lang w:val="uk-UA" w:eastAsia="en-US"/>
              </w:rPr>
              <w:t>»</w:t>
            </w:r>
            <w:r w:rsidR="008F605A" w:rsidRPr="005056EF">
              <w:rPr>
                <w:rFonts w:eastAsia="Calibri"/>
                <w:sz w:val="22"/>
                <w:szCs w:val="22"/>
                <w:lang w:val="uk-UA" w:eastAsia="en-US"/>
              </w:rPr>
              <w:t xml:space="preserve"> замість </w:t>
            </w:r>
            <w:r w:rsidRPr="005056EF">
              <w:rPr>
                <w:rFonts w:eastAsia="Calibri"/>
                <w:sz w:val="22"/>
                <w:szCs w:val="22"/>
                <w:lang w:val="uk-UA" w:eastAsia="en-US"/>
              </w:rPr>
              <w:t>документа у форматі «pdf»;</w:t>
            </w:r>
          </w:p>
          <w:p w:rsidR="00802BB9" w:rsidRPr="005056EF" w:rsidRDefault="00C22692" w:rsidP="008C0620">
            <w:pPr>
              <w:numPr>
                <w:ilvl w:val="0"/>
                <w:numId w:val="12"/>
              </w:numPr>
              <w:tabs>
                <w:tab w:val="left" w:pos="305"/>
              </w:tabs>
              <w:ind w:left="0" w:firstLine="0"/>
              <w:jc w:val="both"/>
              <w:rPr>
                <w:sz w:val="22"/>
                <w:szCs w:val="22"/>
              </w:rPr>
            </w:pPr>
            <w:r w:rsidRPr="005056EF">
              <w:rPr>
                <w:rFonts w:eastAsia="Calibri"/>
                <w:sz w:val="22"/>
                <w:szCs w:val="22"/>
                <w:lang w:val="uk-UA" w:eastAsia="en-US"/>
              </w:rPr>
              <w:t>тощо.</w:t>
            </w:r>
          </w:p>
          <w:p w:rsidR="00CD3FC7" w:rsidRPr="005056EF" w:rsidRDefault="00CD3FC7" w:rsidP="00CD3FC7">
            <w:pPr>
              <w:keepNext/>
              <w:keepLines/>
              <w:ind w:left="40" w:hanging="20"/>
              <w:contextualSpacing/>
              <w:jc w:val="both"/>
              <w:rPr>
                <w:sz w:val="22"/>
                <w:szCs w:val="22"/>
              </w:rPr>
            </w:pPr>
            <w:r w:rsidRPr="005056EF">
              <w:rPr>
                <w:sz w:val="22"/>
                <w:szCs w:val="22"/>
                <w:shd w:val="clear" w:color="auto" w:fill="FFFFFF"/>
                <w:lang w:val="uk-UA"/>
              </w:rPr>
              <w:t>Замовник залишає за собою право не відхиляти тендерної пропозиції при виявленні формальних помилок незначного характеру, в тому числі, що описані вище, при цьому замовник гарантує дотримання всіх принципів, визначених статтею 5 Закону.</w:t>
            </w:r>
          </w:p>
        </w:tc>
      </w:tr>
      <w:tr w:rsidR="00FD5C30" w:rsidRPr="005F4C4D" w:rsidTr="00F7622D">
        <w:trPr>
          <w:trHeight w:val="70"/>
        </w:trPr>
        <w:tc>
          <w:tcPr>
            <w:tcW w:w="566" w:type="dxa"/>
            <w:tcMar>
              <w:top w:w="0" w:type="dxa"/>
              <w:left w:w="108" w:type="dxa"/>
              <w:bottom w:w="0" w:type="dxa"/>
              <w:right w:w="108" w:type="dxa"/>
            </w:tcMar>
            <w:hideMark/>
          </w:tcPr>
          <w:p w:rsidR="00802BB9" w:rsidRPr="005056EF" w:rsidRDefault="00802BB9" w:rsidP="0026279C">
            <w:pPr>
              <w:rPr>
                <w:sz w:val="22"/>
                <w:szCs w:val="22"/>
              </w:rPr>
            </w:pPr>
            <w:r w:rsidRPr="005056EF">
              <w:rPr>
                <w:b/>
                <w:bCs/>
                <w:sz w:val="22"/>
                <w:szCs w:val="22"/>
              </w:rPr>
              <w:lastRenderedPageBreak/>
              <w:t>3</w:t>
            </w:r>
          </w:p>
        </w:tc>
        <w:tc>
          <w:tcPr>
            <w:tcW w:w="3278" w:type="dxa"/>
            <w:tcMar>
              <w:top w:w="0" w:type="dxa"/>
              <w:left w:w="108" w:type="dxa"/>
              <w:bottom w:w="0" w:type="dxa"/>
              <w:right w:w="108" w:type="dxa"/>
            </w:tcMar>
            <w:hideMark/>
          </w:tcPr>
          <w:p w:rsidR="00802BB9" w:rsidRPr="005056EF" w:rsidRDefault="00802BB9" w:rsidP="0026279C">
            <w:pPr>
              <w:rPr>
                <w:sz w:val="22"/>
                <w:szCs w:val="22"/>
              </w:rPr>
            </w:pPr>
            <w:r w:rsidRPr="005056EF">
              <w:rPr>
                <w:b/>
                <w:bCs/>
                <w:sz w:val="22"/>
                <w:szCs w:val="22"/>
              </w:rPr>
              <w:t>Інша інформація</w:t>
            </w:r>
          </w:p>
        </w:tc>
        <w:tc>
          <w:tcPr>
            <w:tcW w:w="6978" w:type="dxa"/>
            <w:shd w:val="clear" w:color="auto" w:fill="auto"/>
            <w:tcMar>
              <w:top w:w="0" w:type="dxa"/>
              <w:left w:w="108" w:type="dxa"/>
              <w:bottom w:w="0" w:type="dxa"/>
              <w:right w:w="108" w:type="dxa"/>
            </w:tcMar>
            <w:hideMark/>
          </w:tcPr>
          <w:p w:rsidR="00CD3FC7" w:rsidRPr="005056EF" w:rsidRDefault="001B5B85" w:rsidP="00CD3FC7">
            <w:pPr>
              <w:jc w:val="both"/>
              <w:rPr>
                <w:sz w:val="22"/>
                <w:szCs w:val="22"/>
                <w:lang w:val="uk-UA"/>
              </w:rPr>
            </w:pPr>
            <w:r w:rsidRPr="005056EF">
              <w:rPr>
                <w:sz w:val="22"/>
                <w:szCs w:val="22"/>
              </w:rPr>
              <w:t>3</w:t>
            </w:r>
            <w:r w:rsidR="00CD3FC7" w:rsidRPr="005056EF">
              <w:rPr>
                <w:sz w:val="22"/>
                <w:szCs w:val="22"/>
                <w:lang w:val="uk-UA"/>
              </w:rPr>
              <w:t>.1. 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CD3FC7" w:rsidRPr="005056EF" w:rsidRDefault="00CD3FC7" w:rsidP="00CD3FC7">
            <w:pPr>
              <w:jc w:val="both"/>
              <w:rPr>
                <w:sz w:val="22"/>
                <w:szCs w:val="22"/>
                <w:lang w:val="uk-UA"/>
              </w:rPr>
            </w:pPr>
            <w:r w:rsidRPr="005056EF">
              <w:rPr>
                <w:sz w:val="22"/>
                <w:szCs w:val="22"/>
                <w:lang w:val="uk-UA"/>
              </w:rPr>
              <w:t>Обґрунтування аномально низької тендерної пропозиції може містити інформацію про:</w:t>
            </w:r>
          </w:p>
          <w:p w:rsidR="00CD3FC7" w:rsidRPr="005056EF" w:rsidRDefault="00CD3FC7" w:rsidP="00CD3FC7">
            <w:pPr>
              <w:pStyle w:val="aff3"/>
              <w:numPr>
                <w:ilvl w:val="0"/>
                <w:numId w:val="27"/>
              </w:numPr>
              <w:jc w:val="both"/>
              <w:rPr>
                <w:sz w:val="22"/>
                <w:szCs w:val="22"/>
                <w:lang w:val="uk-UA" w:eastAsia="ru-RU"/>
              </w:rPr>
            </w:pPr>
            <w:r w:rsidRPr="005056EF">
              <w:rPr>
                <w:sz w:val="22"/>
                <w:szCs w:val="22"/>
                <w:lang w:val="uk-UA" w:eastAsia="ru-RU"/>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CD3FC7" w:rsidRPr="005056EF" w:rsidRDefault="00CD3FC7" w:rsidP="00CD3FC7">
            <w:pPr>
              <w:pStyle w:val="aff3"/>
              <w:numPr>
                <w:ilvl w:val="0"/>
                <w:numId w:val="27"/>
              </w:numPr>
              <w:jc w:val="both"/>
              <w:rPr>
                <w:sz w:val="22"/>
                <w:szCs w:val="22"/>
                <w:lang w:val="uk-UA" w:eastAsia="ru-RU"/>
              </w:rPr>
            </w:pPr>
            <w:r w:rsidRPr="005056EF">
              <w:rPr>
                <w:sz w:val="22"/>
                <w:szCs w:val="22"/>
                <w:lang w:val="uk-UA" w:eastAsia="ru-RU"/>
              </w:rPr>
              <w:t>сприятливі умови, за яких учасник процедури закупівлі може поставити товари,</w:t>
            </w:r>
          </w:p>
          <w:p w:rsidR="00CD3FC7" w:rsidRPr="005056EF" w:rsidRDefault="00CD3FC7" w:rsidP="00CD3FC7">
            <w:pPr>
              <w:pStyle w:val="aff3"/>
              <w:numPr>
                <w:ilvl w:val="0"/>
                <w:numId w:val="27"/>
              </w:numPr>
              <w:jc w:val="both"/>
              <w:rPr>
                <w:sz w:val="22"/>
                <w:szCs w:val="22"/>
                <w:lang w:val="uk-UA" w:eastAsia="ru-RU"/>
              </w:rPr>
            </w:pPr>
            <w:r w:rsidRPr="005056EF">
              <w:rPr>
                <w:sz w:val="22"/>
                <w:szCs w:val="22"/>
                <w:lang w:val="uk-UA" w:eastAsia="ru-RU"/>
              </w:rPr>
              <w:t>надати послуги чи виконати роботи, зокрема спеціальну цінову пропозицію (знижку) учасника процедури закупівлі;</w:t>
            </w:r>
          </w:p>
          <w:p w:rsidR="00CD3FC7" w:rsidRPr="005056EF" w:rsidRDefault="00CD3FC7" w:rsidP="00CD3FC7">
            <w:pPr>
              <w:pStyle w:val="aff3"/>
              <w:numPr>
                <w:ilvl w:val="0"/>
                <w:numId w:val="27"/>
              </w:numPr>
              <w:jc w:val="both"/>
              <w:rPr>
                <w:sz w:val="22"/>
                <w:szCs w:val="22"/>
                <w:lang w:val="uk-UA" w:eastAsia="ru-RU"/>
              </w:rPr>
            </w:pPr>
            <w:r w:rsidRPr="005056EF">
              <w:rPr>
                <w:sz w:val="22"/>
                <w:szCs w:val="22"/>
                <w:lang w:val="uk-UA" w:eastAsia="ru-RU"/>
              </w:rPr>
              <w:t>отримання учасником процедури закупівлі державної допомоги згідно із законодавством.</w:t>
            </w:r>
          </w:p>
          <w:p w:rsidR="00802BB9" w:rsidRPr="005056EF" w:rsidRDefault="00CD3FC7" w:rsidP="002F1A1E">
            <w:pPr>
              <w:jc w:val="both"/>
              <w:rPr>
                <w:sz w:val="22"/>
                <w:szCs w:val="22"/>
                <w:lang w:val="uk-UA"/>
              </w:rPr>
            </w:pPr>
            <w:r w:rsidRPr="005056EF">
              <w:rPr>
                <w:sz w:val="22"/>
                <w:szCs w:val="22"/>
                <w:lang w:val="uk-UA"/>
              </w:rPr>
              <w:t xml:space="preserve">3.2. </w:t>
            </w:r>
            <w:r w:rsidR="00544FBC" w:rsidRPr="005056EF">
              <w:rPr>
                <w:sz w:val="22"/>
                <w:szCs w:val="22"/>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згідно цього пункту.</w:t>
            </w:r>
          </w:p>
          <w:p w:rsidR="00CD3FC7" w:rsidRPr="005056EF" w:rsidRDefault="00B84081" w:rsidP="00CD3FC7">
            <w:pPr>
              <w:pStyle w:val="rvps2"/>
              <w:spacing w:before="0" w:beforeAutospacing="0" w:after="0" w:afterAutospacing="0"/>
              <w:jc w:val="both"/>
              <w:rPr>
                <w:sz w:val="22"/>
                <w:szCs w:val="22"/>
                <w:lang w:eastAsia="ru-RU"/>
              </w:rPr>
            </w:pPr>
            <w:r w:rsidRPr="005056EF">
              <w:rPr>
                <w:sz w:val="22"/>
                <w:szCs w:val="22"/>
              </w:rPr>
              <w:t>3.3. </w:t>
            </w:r>
            <w:r w:rsidR="00CD3FC7" w:rsidRPr="005056EF">
              <w:rPr>
                <w:sz w:val="22"/>
                <w:szCs w:val="22"/>
                <w:lang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w:t>
            </w:r>
            <w:r w:rsidR="00CD3FC7" w:rsidRPr="005056EF">
              <w:rPr>
                <w:sz w:val="22"/>
                <w:szCs w:val="22"/>
                <w:lang w:eastAsia="ru-RU"/>
              </w:rPr>
              <w:lastRenderedPageBreak/>
              <w:t>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CD3FC7" w:rsidRPr="005056EF" w:rsidRDefault="00CD3FC7" w:rsidP="00CD3FC7">
            <w:pPr>
              <w:pStyle w:val="rvps2"/>
              <w:spacing w:before="0" w:beforeAutospacing="0" w:after="0" w:afterAutospacing="0"/>
              <w:jc w:val="both"/>
              <w:rPr>
                <w:sz w:val="22"/>
                <w:szCs w:val="22"/>
                <w:lang w:eastAsia="ru-RU"/>
              </w:rPr>
            </w:pPr>
            <w:bookmarkStart w:id="17" w:name="n589"/>
            <w:bookmarkEnd w:id="17"/>
            <w:r w:rsidRPr="005056EF">
              <w:rPr>
                <w:sz w:val="22"/>
                <w:szCs w:val="22"/>
                <w:lang w:eastAsia="ru-RU"/>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CD3FC7" w:rsidRPr="005056EF" w:rsidRDefault="00CD3FC7" w:rsidP="00CD3FC7">
            <w:pPr>
              <w:pStyle w:val="rvps2"/>
              <w:spacing w:before="0" w:beforeAutospacing="0" w:after="0" w:afterAutospacing="0"/>
              <w:jc w:val="both"/>
              <w:rPr>
                <w:sz w:val="22"/>
                <w:szCs w:val="22"/>
                <w:lang w:eastAsia="ru-RU"/>
              </w:rPr>
            </w:pPr>
            <w:bookmarkStart w:id="18" w:name="n590"/>
            <w:bookmarkEnd w:id="18"/>
            <w:r w:rsidRPr="005056EF">
              <w:rPr>
                <w:sz w:val="22"/>
                <w:szCs w:val="22"/>
                <w:lang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616D25" w:rsidRPr="005056EF" w:rsidRDefault="00616D25" w:rsidP="002F1A1E">
            <w:pPr>
              <w:jc w:val="both"/>
              <w:rPr>
                <w:strike/>
                <w:sz w:val="22"/>
                <w:szCs w:val="22"/>
                <w:lang w:val="uk-UA"/>
              </w:rPr>
            </w:pPr>
          </w:p>
        </w:tc>
      </w:tr>
      <w:tr w:rsidR="00FD5C30" w:rsidRPr="005056EF" w:rsidTr="00F7622D">
        <w:trPr>
          <w:trHeight w:val="522"/>
        </w:trPr>
        <w:tc>
          <w:tcPr>
            <w:tcW w:w="566" w:type="dxa"/>
            <w:tcMar>
              <w:top w:w="0" w:type="dxa"/>
              <w:left w:w="108" w:type="dxa"/>
              <w:bottom w:w="0" w:type="dxa"/>
              <w:right w:w="108" w:type="dxa"/>
            </w:tcMar>
            <w:hideMark/>
          </w:tcPr>
          <w:p w:rsidR="00802BB9" w:rsidRPr="005056EF" w:rsidRDefault="00802BB9" w:rsidP="0026279C">
            <w:pPr>
              <w:rPr>
                <w:sz w:val="22"/>
                <w:szCs w:val="22"/>
              </w:rPr>
            </w:pPr>
            <w:r w:rsidRPr="005056EF">
              <w:rPr>
                <w:b/>
                <w:bCs/>
                <w:sz w:val="22"/>
                <w:szCs w:val="22"/>
              </w:rPr>
              <w:lastRenderedPageBreak/>
              <w:t>4</w:t>
            </w:r>
          </w:p>
        </w:tc>
        <w:tc>
          <w:tcPr>
            <w:tcW w:w="3278" w:type="dxa"/>
            <w:tcMar>
              <w:top w:w="0" w:type="dxa"/>
              <w:left w:w="108" w:type="dxa"/>
              <w:bottom w:w="0" w:type="dxa"/>
              <w:right w:w="108" w:type="dxa"/>
            </w:tcMar>
            <w:hideMark/>
          </w:tcPr>
          <w:p w:rsidR="00802BB9" w:rsidRPr="005056EF" w:rsidRDefault="00802BB9" w:rsidP="0026279C">
            <w:pPr>
              <w:rPr>
                <w:sz w:val="22"/>
                <w:szCs w:val="22"/>
              </w:rPr>
            </w:pPr>
            <w:r w:rsidRPr="005056EF">
              <w:rPr>
                <w:b/>
                <w:bCs/>
                <w:sz w:val="22"/>
                <w:szCs w:val="22"/>
              </w:rPr>
              <w:t>Відхилення тендерних пропозицій</w:t>
            </w:r>
          </w:p>
        </w:tc>
        <w:tc>
          <w:tcPr>
            <w:tcW w:w="6978" w:type="dxa"/>
            <w:tcMar>
              <w:top w:w="0" w:type="dxa"/>
              <w:left w:w="108" w:type="dxa"/>
              <w:bottom w:w="0" w:type="dxa"/>
              <w:right w:w="108" w:type="dxa"/>
            </w:tcMar>
            <w:hideMark/>
          </w:tcPr>
          <w:p w:rsidR="00CD3FC7" w:rsidRPr="005056EF" w:rsidRDefault="00CD3FC7" w:rsidP="00CD3FC7">
            <w:pPr>
              <w:jc w:val="both"/>
              <w:rPr>
                <w:color w:val="000000"/>
                <w:sz w:val="22"/>
                <w:szCs w:val="22"/>
                <w:lang w:val="uk-UA"/>
              </w:rPr>
            </w:pPr>
            <w:r w:rsidRPr="005056EF">
              <w:rPr>
                <w:color w:val="000000"/>
                <w:sz w:val="22"/>
                <w:szCs w:val="22"/>
                <w:lang w:val="uk-UA"/>
              </w:rPr>
              <w:t>4.1. Замовник відхиляє тендерну пропозицію із зазначенням аргументації в електронній системі закупівель у разі, коли:</w:t>
            </w:r>
          </w:p>
          <w:p w:rsidR="00CD3FC7" w:rsidRPr="005056EF" w:rsidRDefault="00CD3FC7" w:rsidP="00CD3FC7">
            <w:pPr>
              <w:jc w:val="both"/>
              <w:rPr>
                <w:b/>
                <w:color w:val="000000"/>
                <w:sz w:val="22"/>
                <w:szCs w:val="22"/>
                <w:lang w:val="uk-UA"/>
              </w:rPr>
            </w:pPr>
            <w:bookmarkStart w:id="19" w:name="n592"/>
            <w:bookmarkEnd w:id="19"/>
            <w:r w:rsidRPr="005056EF">
              <w:rPr>
                <w:b/>
                <w:color w:val="000000"/>
                <w:sz w:val="22"/>
                <w:szCs w:val="22"/>
                <w:lang w:val="uk-UA"/>
              </w:rPr>
              <w:t>1) учасник процедури закупівлі:</w:t>
            </w:r>
          </w:p>
          <w:p w:rsidR="00CD3FC7" w:rsidRPr="005056EF" w:rsidRDefault="00CD3FC7" w:rsidP="00CD3FC7">
            <w:pPr>
              <w:jc w:val="both"/>
              <w:rPr>
                <w:color w:val="000000"/>
                <w:sz w:val="22"/>
                <w:szCs w:val="22"/>
                <w:lang w:val="uk-UA"/>
              </w:rPr>
            </w:pPr>
            <w:bookmarkStart w:id="20" w:name="n593"/>
            <w:bookmarkEnd w:id="20"/>
            <w:r w:rsidRPr="005056EF">
              <w:rPr>
                <w:color w:val="000000"/>
                <w:sz w:val="22"/>
                <w:szCs w:val="22"/>
                <w:lang w:val="uk-UA"/>
              </w:rPr>
              <w:t xml:space="preserve">- підпадає під підстави, встановлені </w:t>
            </w:r>
            <w:hyperlink r:id="rId51" w:anchor="n615" w:history="1">
              <w:r w:rsidRPr="005056EF">
                <w:rPr>
                  <w:color w:val="000000"/>
                  <w:sz w:val="22"/>
                  <w:szCs w:val="22"/>
                  <w:lang w:val="uk-UA"/>
                </w:rPr>
                <w:t>пунктом 47</w:t>
              </w:r>
            </w:hyperlink>
            <w:r w:rsidRPr="005056EF">
              <w:rPr>
                <w:color w:val="000000"/>
                <w:sz w:val="22"/>
                <w:szCs w:val="22"/>
                <w:lang w:val="uk-UA"/>
              </w:rPr>
              <w:t xml:space="preserve"> Особливостей;</w:t>
            </w:r>
          </w:p>
          <w:p w:rsidR="00CD3FC7" w:rsidRPr="005056EF" w:rsidRDefault="00CD3FC7" w:rsidP="00CD3FC7">
            <w:pPr>
              <w:jc w:val="both"/>
              <w:rPr>
                <w:color w:val="000000"/>
                <w:sz w:val="22"/>
                <w:szCs w:val="22"/>
                <w:lang w:val="uk-UA"/>
              </w:rPr>
            </w:pPr>
            <w:bookmarkStart w:id="21" w:name="n594"/>
            <w:bookmarkEnd w:id="21"/>
            <w:r w:rsidRPr="005056EF">
              <w:rPr>
                <w:color w:val="000000"/>
                <w:sz w:val="22"/>
                <w:szCs w:val="22"/>
                <w:lang w:val="uk-UA"/>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52" w:anchor="n586" w:history="1">
              <w:r w:rsidRPr="005056EF">
                <w:rPr>
                  <w:color w:val="000000"/>
                  <w:sz w:val="22"/>
                  <w:szCs w:val="22"/>
                  <w:lang w:val="uk-UA"/>
                </w:rPr>
                <w:t>абзацом першим</w:t>
              </w:r>
            </w:hyperlink>
            <w:r w:rsidRPr="005056EF">
              <w:rPr>
                <w:color w:val="000000"/>
                <w:sz w:val="22"/>
                <w:szCs w:val="22"/>
                <w:lang w:val="uk-UA"/>
              </w:rPr>
              <w:t xml:space="preserve"> пункту 42 цих особливостей;</w:t>
            </w:r>
          </w:p>
          <w:p w:rsidR="00CD3FC7" w:rsidRPr="005056EF" w:rsidRDefault="00CD3FC7" w:rsidP="00CD3FC7">
            <w:pPr>
              <w:jc w:val="both"/>
              <w:rPr>
                <w:color w:val="000000"/>
                <w:sz w:val="22"/>
                <w:szCs w:val="22"/>
                <w:lang w:val="uk-UA"/>
              </w:rPr>
            </w:pPr>
            <w:bookmarkStart w:id="22" w:name="n595"/>
            <w:bookmarkEnd w:id="22"/>
            <w:r w:rsidRPr="005056EF">
              <w:rPr>
                <w:color w:val="000000"/>
                <w:sz w:val="22"/>
                <w:szCs w:val="22"/>
                <w:lang w:val="uk-UA"/>
              </w:rPr>
              <w:t>- не надав забезпечення тендерної пропозиції, якщо таке забезпечення вимагалося замовником;</w:t>
            </w:r>
          </w:p>
          <w:p w:rsidR="00CD3FC7" w:rsidRPr="005056EF" w:rsidRDefault="00CD3FC7" w:rsidP="00CD3FC7">
            <w:pPr>
              <w:jc w:val="both"/>
              <w:rPr>
                <w:color w:val="000000"/>
                <w:sz w:val="22"/>
                <w:szCs w:val="22"/>
                <w:lang w:val="uk-UA"/>
              </w:rPr>
            </w:pPr>
            <w:bookmarkStart w:id="23" w:name="n596"/>
            <w:bookmarkEnd w:id="23"/>
            <w:r w:rsidRPr="005056EF">
              <w:rPr>
                <w:color w:val="000000"/>
                <w:sz w:val="22"/>
                <w:szCs w:val="22"/>
                <w:lang w:val="uk-UA"/>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CD3FC7" w:rsidRPr="005056EF" w:rsidRDefault="00CD3FC7" w:rsidP="00CD3FC7">
            <w:pPr>
              <w:jc w:val="both"/>
              <w:rPr>
                <w:color w:val="000000"/>
                <w:sz w:val="22"/>
                <w:szCs w:val="22"/>
                <w:lang w:val="uk-UA"/>
              </w:rPr>
            </w:pPr>
            <w:bookmarkStart w:id="24" w:name="n597"/>
            <w:bookmarkEnd w:id="24"/>
            <w:r w:rsidRPr="005056EF">
              <w:rPr>
                <w:color w:val="000000"/>
                <w:sz w:val="22"/>
                <w:szCs w:val="22"/>
                <w:lang w:val="uk-UA"/>
              </w:rPr>
              <w:t xml:space="preserve">- не надав обґрунтування аномально низької ціни тендерної пропозиції протягом строку, визначеного </w:t>
            </w:r>
            <w:hyperlink r:id="rId53" w:anchor="n1543" w:tgtFrame="_blank" w:history="1">
              <w:r w:rsidRPr="005056EF">
                <w:rPr>
                  <w:color w:val="000000"/>
                  <w:sz w:val="22"/>
                  <w:szCs w:val="22"/>
                  <w:lang w:val="uk-UA"/>
                </w:rPr>
                <w:t>абзацом першим</w:t>
              </w:r>
            </w:hyperlink>
            <w:r w:rsidRPr="005056EF">
              <w:rPr>
                <w:color w:val="000000"/>
                <w:sz w:val="22"/>
                <w:szCs w:val="22"/>
                <w:lang w:val="uk-UA"/>
              </w:rPr>
              <w:t xml:space="preserve"> частини чотирнадцятої статті 29 Закону/</w:t>
            </w:r>
            <w:hyperlink r:id="rId54" w:anchor="n581" w:history="1">
              <w:r w:rsidRPr="005056EF">
                <w:rPr>
                  <w:color w:val="000000"/>
                  <w:sz w:val="22"/>
                  <w:szCs w:val="22"/>
                  <w:lang w:val="uk-UA"/>
                </w:rPr>
                <w:t>абзацом дев’ятим</w:t>
              </w:r>
            </w:hyperlink>
            <w:r w:rsidRPr="005056EF">
              <w:rPr>
                <w:color w:val="000000"/>
                <w:sz w:val="22"/>
                <w:szCs w:val="22"/>
                <w:lang w:val="uk-UA"/>
              </w:rPr>
              <w:t xml:space="preserve"> пункту 37 цих особливостей;</w:t>
            </w:r>
          </w:p>
          <w:p w:rsidR="00CD3FC7" w:rsidRPr="005056EF" w:rsidRDefault="00CD3FC7" w:rsidP="00CD3FC7">
            <w:pPr>
              <w:jc w:val="both"/>
              <w:rPr>
                <w:color w:val="000000"/>
                <w:sz w:val="22"/>
                <w:szCs w:val="22"/>
                <w:lang w:val="uk-UA"/>
              </w:rPr>
            </w:pPr>
            <w:bookmarkStart w:id="25" w:name="n598"/>
            <w:bookmarkEnd w:id="25"/>
            <w:r w:rsidRPr="005056EF">
              <w:rPr>
                <w:color w:val="000000"/>
                <w:sz w:val="22"/>
                <w:szCs w:val="22"/>
                <w:lang w:val="uk-UA"/>
              </w:rPr>
              <w:t xml:space="preserve">- визначив конфіденційною інформацію, що не може бути визначена як конфіденційна відповідно до вимог </w:t>
            </w:r>
            <w:hyperlink r:id="rId55" w:anchor="n584" w:history="1">
              <w:r w:rsidRPr="005056EF">
                <w:rPr>
                  <w:color w:val="000000"/>
                  <w:sz w:val="22"/>
                  <w:szCs w:val="22"/>
                  <w:lang w:val="uk-UA"/>
                </w:rPr>
                <w:t>пункту 40</w:t>
              </w:r>
            </w:hyperlink>
            <w:r w:rsidRPr="005056EF">
              <w:rPr>
                <w:color w:val="000000"/>
                <w:sz w:val="22"/>
                <w:szCs w:val="22"/>
                <w:lang w:val="uk-UA"/>
              </w:rPr>
              <w:t xml:space="preserve"> цих особливостей;</w:t>
            </w:r>
          </w:p>
          <w:p w:rsidR="00CD3FC7" w:rsidRPr="005056EF" w:rsidRDefault="00CD3FC7" w:rsidP="00CD3FC7">
            <w:pPr>
              <w:jc w:val="both"/>
              <w:rPr>
                <w:color w:val="000000"/>
                <w:sz w:val="22"/>
                <w:szCs w:val="22"/>
                <w:lang w:val="uk-UA"/>
              </w:rPr>
            </w:pPr>
            <w:bookmarkStart w:id="26" w:name="n599"/>
            <w:bookmarkEnd w:id="26"/>
            <w:r w:rsidRPr="005056EF">
              <w:rPr>
                <w:color w:val="000000"/>
                <w:sz w:val="22"/>
                <w:szCs w:val="22"/>
                <w:lang w:val="uk-UA"/>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w:t>
            </w:r>
            <w:r w:rsidRPr="005056EF">
              <w:rPr>
                <w:color w:val="000000"/>
                <w:sz w:val="22"/>
                <w:szCs w:val="22"/>
                <w:lang w:val="uk-UA"/>
              </w:rPr>
              <w:lastRenderedPageBreak/>
              <w:t>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CD3FC7" w:rsidRPr="005056EF" w:rsidRDefault="00CD3FC7" w:rsidP="00CD3FC7">
            <w:pPr>
              <w:jc w:val="both"/>
              <w:rPr>
                <w:b/>
                <w:color w:val="000000"/>
                <w:sz w:val="22"/>
                <w:szCs w:val="22"/>
                <w:lang w:val="uk-UA"/>
              </w:rPr>
            </w:pPr>
            <w:bookmarkStart w:id="27" w:name="n600"/>
            <w:bookmarkEnd w:id="27"/>
            <w:r w:rsidRPr="005056EF">
              <w:rPr>
                <w:b/>
                <w:color w:val="000000"/>
                <w:sz w:val="22"/>
                <w:szCs w:val="22"/>
                <w:lang w:val="uk-UA"/>
              </w:rPr>
              <w:t>2) тендерна пропозиція:</w:t>
            </w:r>
          </w:p>
          <w:p w:rsidR="00CD3FC7" w:rsidRPr="005056EF" w:rsidRDefault="00CD3FC7" w:rsidP="00CD3FC7">
            <w:pPr>
              <w:jc w:val="both"/>
              <w:rPr>
                <w:color w:val="000000"/>
                <w:sz w:val="22"/>
                <w:szCs w:val="22"/>
                <w:lang w:val="uk-UA"/>
              </w:rPr>
            </w:pPr>
            <w:bookmarkStart w:id="28" w:name="n601"/>
            <w:bookmarkEnd w:id="28"/>
            <w:r w:rsidRPr="005056EF">
              <w:rPr>
                <w:color w:val="000000"/>
                <w:sz w:val="22"/>
                <w:szCs w:val="22"/>
                <w:lang w:val="uk-UA"/>
              </w:rPr>
              <w:t xml:space="preserve">-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56" w:anchor="n588" w:history="1">
              <w:r w:rsidRPr="005056EF">
                <w:rPr>
                  <w:color w:val="000000"/>
                  <w:sz w:val="22"/>
                  <w:szCs w:val="22"/>
                  <w:lang w:val="uk-UA"/>
                </w:rPr>
                <w:t>пункту 43</w:t>
              </w:r>
            </w:hyperlink>
            <w:r w:rsidRPr="005056EF">
              <w:rPr>
                <w:color w:val="000000"/>
                <w:sz w:val="22"/>
                <w:szCs w:val="22"/>
                <w:lang w:val="uk-UA"/>
              </w:rPr>
              <w:t xml:space="preserve"> цих особливостей;</w:t>
            </w:r>
          </w:p>
          <w:p w:rsidR="00CD3FC7" w:rsidRPr="005056EF" w:rsidRDefault="00CD3FC7" w:rsidP="00CD3FC7">
            <w:pPr>
              <w:jc w:val="both"/>
              <w:rPr>
                <w:color w:val="000000"/>
                <w:sz w:val="22"/>
                <w:szCs w:val="22"/>
                <w:lang w:val="uk-UA"/>
              </w:rPr>
            </w:pPr>
            <w:bookmarkStart w:id="29" w:name="n602"/>
            <w:bookmarkEnd w:id="29"/>
            <w:r w:rsidRPr="005056EF">
              <w:rPr>
                <w:color w:val="000000"/>
                <w:sz w:val="22"/>
                <w:szCs w:val="22"/>
                <w:lang w:val="uk-UA"/>
              </w:rPr>
              <w:t>- є такою, строк дії якої закінчився;</w:t>
            </w:r>
          </w:p>
          <w:p w:rsidR="00CD3FC7" w:rsidRPr="005056EF" w:rsidRDefault="00CD3FC7" w:rsidP="00CD3FC7">
            <w:pPr>
              <w:jc w:val="both"/>
              <w:rPr>
                <w:color w:val="000000"/>
                <w:sz w:val="22"/>
                <w:szCs w:val="22"/>
                <w:lang w:val="uk-UA"/>
              </w:rPr>
            </w:pPr>
            <w:bookmarkStart w:id="30" w:name="n603"/>
            <w:bookmarkEnd w:id="30"/>
            <w:r w:rsidRPr="005056EF">
              <w:rPr>
                <w:color w:val="000000"/>
                <w:sz w:val="22"/>
                <w:szCs w:val="22"/>
                <w:lang w:val="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CD3FC7" w:rsidRPr="005056EF" w:rsidRDefault="00CD3FC7" w:rsidP="00CD3FC7">
            <w:pPr>
              <w:jc w:val="both"/>
              <w:rPr>
                <w:color w:val="000000"/>
                <w:sz w:val="22"/>
                <w:szCs w:val="22"/>
                <w:lang w:val="uk-UA"/>
              </w:rPr>
            </w:pPr>
            <w:bookmarkStart w:id="31" w:name="n604"/>
            <w:bookmarkEnd w:id="31"/>
            <w:r w:rsidRPr="005056EF">
              <w:rPr>
                <w:color w:val="000000"/>
                <w:sz w:val="22"/>
                <w:szCs w:val="22"/>
                <w:lang w:val="uk-UA"/>
              </w:rPr>
              <w:t xml:space="preserve">- не відповідає вимогам, установленим у тендерній документації відповідно до </w:t>
            </w:r>
            <w:hyperlink r:id="rId57" w:anchor="n1422" w:tgtFrame="_blank" w:history="1">
              <w:r w:rsidRPr="005056EF">
                <w:rPr>
                  <w:color w:val="000000"/>
                  <w:sz w:val="22"/>
                  <w:szCs w:val="22"/>
                  <w:lang w:val="uk-UA"/>
                </w:rPr>
                <w:t>абзацу першого</w:t>
              </w:r>
            </w:hyperlink>
            <w:r w:rsidRPr="005056EF">
              <w:rPr>
                <w:color w:val="000000"/>
                <w:sz w:val="22"/>
                <w:szCs w:val="22"/>
                <w:lang w:val="uk-UA"/>
              </w:rPr>
              <w:t xml:space="preserve"> частини третьої статті 22 Закону;</w:t>
            </w:r>
          </w:p>
          <w:p w:rsidR="00CD3FC7" w:rsidRPr="005056EF" w:rsidRDefault="00CD3FC7" w:rsidP="00CD3FC7">
            <w:pPr>
              <w:jc w:val="both"/>
              <w:rPr>
                <w:b/>
                <w:color w:val="000000"/>
                <w:sz w:val="22"/>
                <w:szCs w:val="22"/>
                <w:lang w:val="uk-UA"/>
              </w:rPr>
            </w:pPr>
            <w:bookmarkStart w:id="32" w:name="n605"/>
            <w:bookmarkEnd w:id="32"/>
            <w:r w:rsidRPr="005056EF">
              <w:rPr>
                <w:b/>
                <w:color w:val="000000"/>
                <w:sz w:val="22"/>
                <w:szCs w:val="22"/>
                <w:lang w:val="uk-UA"/>
              </w:rPr>
              <w:t>3) переможець процедури закупівлі:</w:t>
            </w:r>
          </w:p>
          <w:p w:rsidR="00CD3FC7" w:rsidRPr="005056EF" w:rsidRDefault="00CD3FC7" w:rsidP="00CD3FC7">
            <w:pPr>
              <w:jc w:val="both"/>
              <w:rPr>
                <w:color w:val="000000"/>
                <w:sz w:val="22"/>
                <w:szCs w:val="22"/>
                <w:lang w:val="uk-UA"/>
              </w:rPr>
            </w:pPr>
            <w:bookmarkStart w:id="33" w:name="n606"/>
            <w:bookmarkEnd w:id="33"/>
            <w:r w:rsidRPr="005056EF">
              <w:rPr>
                <w:color w:val="000000"/>
                <w:sz w:val="22"/>
                <w:szCs w:val="22"/>
                <w:lang w:val="uk-UA"/>
              </w:rPr>
              <w:t>- відмовився від підписання договору про закупівлю відповідно до вимог тендерної документації або укладення договору про закупівлю;</w:t>
            </w:r>
          </w:p>
          <w:p w:rsidR="00CD3FC7" w:rsidRPr="005056EF" w:rsidRDefault="00CD3FC7" w:rsidP="00CD3FC7">
            <w:pPr>
              <w:jc w:val="both"/>
              <w:rPr>
                <w:color w:val="000000"/>
                <w:sz w:val="22"/>
                <w:szCs w:val="22"/>
                <w:lang w:val="uk-UA"/>
              </w:rPr>
            </w:pPr>
            <w:bookmarkStart w:id="34" w:name="n607"/>
            <w:bookmarkEnd w:id="34"/>
            <w:r w:rsidRPr="005056EF">
              <w:rPr>
                <w:color w:val="000000"/>
                <w:sz w:val="22"/>
                <w:szCs w:val="22"/>
                <w:lang w:val="uk-UA"/>
              </w:rPr>
              <w:t xml:space="preserve">- не надав у спосіб, зазначений в тендерній документації, документи, що підтверджують відсутність підстав, визначених у </w:t>
            </w:r>
            <w:hyperlink r:id="rId58" w:anchor="n618" w:history="1">
              <w:r w:rsidRPr="005056EF">
                <w:rPr>
                  <w:color w:val="000000"/>
                  <w:sz w:val="22"/>
                  <w:szCs w:val="22"/>
                  <w:lang w:val="uk-UA"/>
                </w:rPr>
                <w:t>підпунктах 3</w:t>
              </w:r>
            </w:hyperlink>
            <w:r w:rsidRPr="005056EF">
              <w:rPr>
                <w:color w:val="000000"/>
                <w:sz w:val="22"/>
                <w:szCs w:val="22"/>
                <w:lang w:val="uk-UA"/>
              </w:rPr>
              <w:t xml:space="preserve">, </w:t>
            </w:r>
            <w:hyperlink r:id="rId59" w:anchor="n620" w:history="1">
              <w:r w:rsidRPr="005056EF">
                <w:rPr>
                  <w:color w:val="000000"/>
                  <w:sz w:val="22"/>
                  <w:szCs w:val="22"/>
                  <w:lang w:val="uk-UA"/>
                </w:rPr>
                <w:t>5</w:t>
              </w:r>
            </w:hyperlink>
            <w:r w:rsidRPr="005056EF">
              <w:rPr>
                <w:color w:val="000000"/>
                <w:sz w:val="22"/>
                <w:szCs w:val="22"/>
                <w:lang w:val="uk-UA"/>
              </w:rPr>
              <w:t xml:space="preserve">, </w:t>
            </w:r>
            <w:hyperlink r:id="rId60" w:anchor="n621" w:history="1">
              <w:r w:rsidRPr="005056EF">
                <w:rPr>
                  <w:color w:val="000000"/>
                  <w:sz w:val="22"/>
                  <w:szCs w:val="22"/>
                  <w:lang w:val="uk-UA"/>
                </w:rPr>
                <w:t>6</w:t>
              </w:r>
            </w:hyperlink>
            <w:r w:rsidRPr="005056EF">
              <w:rPr>
                <w:color w:val="000000"/>
                <w:sz w:val="22"/>
                <w:szCs w:val="22"/>
                <w:lang w:val="uk-UA"/>
              </w:rPr>
              <w:t xml:space="preserve"> і </w:t>
            </w:r>
            <w:hyperlink r:id="rId61" w:anchor="n627" w:history="1">
              <w:r w:rsidRPr="005056EF">
                <w:rPr>
                  <w:color w:val="000000"/>
                  <w:sz w:val="22"/>
                  <w:szCs w:val="22"/>
                  <w:lang w:val="uk-UA"/>
                </w:rPr>
                <w:t>12</w:t>
              </w:r>
            </w:hyperlink>
            <w:r w:rsidRPr="005056EF">
              <w:rPr>
                <w:color w:val="000000"/>
                <w:sz w:val="22"/>
                <w:szCs w:val="22"/>
                <w:lang w:val="uk-UA"/>
              </w:rPr>
              <w:t xml:space="preserve"> та в </w:t>
            </w:r>
            <w:hyperlink r:id="rId62" w:anchor="n628" w:history="1">
              <w:r w:rsidRPr="005056EF">
                <w:rPr>
                  <w:color w:val="000000"/>
                  <w:sz w:val="22"/>
                  <w:szCs w:val="22"/>
                  <w:lang w:val="uk-UA"/>
                </w:rPr>
                <w:t>абзаці чотирнадцятому</w:t>
              </w:r>
            </w:hyperlink>
            <w:r w:rsidRPr="005056EF">
              <w:rPr>
                <w:color w:val="000000"/>
                <w:sz w:val="22"/>
                <w:szCs w:val="22"/>
                <w:lang w:val="uk-UA"/>
              </w:rPr>
              <w:t xml:space="preserve"> пункту 47 Особливостей;</w:t>
            </w:r>
          </w:p>
          <w:p w:rsidR="00CD3FC7" w:rsidRPr="005056EF" w:rsidRDefault="00CD3FC7" w:rsidP="00CD3FC7">
            <w:pPr>
              <w:jc w:val="both"/>
              <w:rPr>
                <w:color w:val="000000"/>
                <w:sz w:val="22"/>
                <w:szCs w:val="22"/>
                <w:lang w:val="uk-UA"/>
              </w:rPr>
            </w:pPr>
            <w:bookmarkStart w:id="35" w:name="n608"/>
            <w:bookmarkEnd w:id="35"/>
            <w:r w:rsidRPr="005056EF">
              <w:rPr>
                <w:color w:val="000000"/>
                <w:sz w:val="22"/>
                <w:szCs w:val="22"/>
                <w:lang w:val="uk-UA"/>
              </w:rPr>
              <w:t>- не надав забезпечення виконання договору про закупівлю, якщо таке забезпечення вимагалося замовником;</w:t>
            </w:r>
          </w:p>
          <w:p w:rsidR="00CD3FC7" w:rsidRPr="005056EF" w:rsidRDefault="00CD3FC7" w:rsidP="00CD3FC7">
            <w:pPr>
              <w:jc w:val="both"/>
              <w:rPr>
                <w:color w:val="000000"/>
                <w:sz w:val="22"/>
                <w:szCs w:val="22"/>
                <w:lang w:val="uk-UA"/>
              </w:rPr>
            </w:pPr>
            <w:bookmarkStart w:id="36" w:name="n609"/>
            <w:bookmarkEnd w:id="36"/>
            <w:r w:rsidRPr="005056EF">
              <w:rPr>
                <w:color w:val="000000"/>
                <w:sz w:val="22"/>
                <w:szCs w:val="22"/>
                <w:lang w:val="uk-UA"/>
              </w:rPr>
              <w:t xml:space="preserve">- надав недостовірну інформацію, що є суттєвою для визначення результатів процедури закупівлі, яку замовником виявлено згідно з </w:t>
            </w:r>
            <w:hyperlink r:id="rId63" w:anchor="n586" w:history="1">
              <w:r w:rsidRPr="005056EF">
                <w:rPr>
                  <w:color w:val="000000"/>
                  <w:sz w:val="22"/>
                  <w:szCs w:val="22"/>
                  <w:lang w:val="uk-UA"/>
                </w:rPr>
                <w:t>абзацом першим</w:t>
              </w:r>
            </w:hyperlink>
            <w:r w:rsidRPr="005056EF">
              <w:rPr>
                <w:color w:val="000000"/>
                <w:sz w:val="22"/>
                <w:szCs w:val="22"/>
                <w:lang w:val="uk-UA"/>
              </w:rPr>
              <w:t xml:space="preserve"> пункту 42 цих особливостей.</w:t>
            </w:r>
          </w:p>
          <w:p w:rsidR="00CD3FC7" w:rsidRPr="005056EF" w:rsidRDefault="00CD3FC7" w:rsidP="00CD3FC7">
            <w:pPr>
              <w:jc w:val="both"/>
              <w:rPr>
                <w:color w:val="000000"/>
                <w:sz w:val="22"/>
                <w:szCs w:val="22"/>
                <w:lang w:val="uk-UA"/>
              </w:rPr>
            </w:pPr>
            <w:bookmarkStart w:id="37" w:name="n610"/>
            <w:bookmarkEnd w:id="37"/>
            <w:r w:rsidRPr="005056EF">
              <w:rPr>
                <w:color w:val="000000"/>
                <w:sz w:val="22"/>
                <w:szCs w:val="22"/>
                <w:lang w:val="uk-UA"/>
              </w:rPr>
              <w:t>Замовник може відхилити тендерну пропозицію із зазначенням аргументації в електронній системі закупівель у разі, коли:</w:t>
            </w:r>
          </w:p>
          <w:p w:rsidR="00CD3FC7" w:rsidRPr="005056EF" w:rsidRDefault="00CD3FC7" w:rsidP="00CD3FC7">
            <w:pPr>
              <w:jc w:val="both"/>
              <w:rPr>
                <w:color w:val="000000"/>
                <w:sz w:val="22"/>
                <w:szCs w:val="22"/>
                <w:lang w:val="uk-UA"/>
              </w:rPr>
            </w:pPr>
            <w:bookmarkStart w:id="38" w:name="n611"/>
            <w:bookmarkEnd w:id="38"/>
            <w:r w:rsidRPr="005056EF">
              <w:rPr>
                <w:color w:val="000000"/>
                <w:sz w:val="22"/>
                <w:szCs w:val="22"/>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CD3FC7" w:rsidRPr="005056EF" w:rsidRDefault="00CD3FC7" w:rsidP="00CD3FC7">
            <w:pPr>
              <w:jc w:val="both"/>
              <w:rPr>
                <w:color w:val="000000"/>
                <w:sz w:val="22"/>
                <w:szCs w:val="22"/>
                <w:lang w:val="uk-UA"/>
              </w:rPr>
            </w:pPr>
            <w:bookmarkStart w:id="39" w:name="n612"/>
            <w:bookmarkEnd w:id="39"/>
            <w:r w:rsidRPr="005056EF">
              <w:rPr>
                <w:color w:val="000000"/>
                <w:sz w:val="22"/>
                <w:szCs w:val="22"/>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CD3FC7" w:rsidRPr="005056EF" w:rsidRDefault="00566F7E" w:rsidP="00CD3FC7">
            <w:pPr>
              <w:jc w:val="both"/>
              <w:rPr>
                <w:color w:val="000000"/>
                <w:sz w:val="22"/>
                <w:szCs w:val="22"/>
                <w:lang w:val="uk-UA"/>
              </w:rPr>
            </w:pPr>
            <w:bookmarkStart w:id="40" w:name="n613"/>
            <w:bookmarkEnd w:id="40"/>
            <w:r w:rsidRPr="005056EF">
              <w:rPr>
                <w:color w:val="000000"/>
                <w:sz w:val="22"/>
                <w:szCs w:val="22"/>
                <w:lang w:val="uk-UA"/>
              </w:rPr>
              <w:t xml:space="preserve">4.2. </w:t>
            </w:r>
            <w:r w:rsidR="00CD3FC7" w:rsidRPr="005056EF">
              <w:rPr>
                <w:color w:val="000000"/>
                <w:sz w:val="22"/>
                <w:szCs w:val="22"/>
                <w:lang w:val="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w:t>
            </w:r>
            <w:r w:rsidR="00CD3FC7" w:rsidRPr="005056EF">
              <w:rPr>
                <w:color w:val="000000"/>
                <w:sz w:val="22"/>
                <w:szCs w:val="22"/>
                <w:lang w:val="uk-UA"/>
              </w:rPr>
              <w:lastRenderedPageBreak/>
              <w:t>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CD3FC7" w:rsidRPr="005056EF" w:rsidRDefault="00566F7E" w:rsidP="00CD3FC7">
            <w:pPr>
              <w:jc w:val="both"/>
              <w:rPr>
                <w:color w:val="000000"/>
                <w:sz w:val="22"/>
                <w:szCs w:val="22"/>
                <w:lang w:val="uk-UA"/>
              </w:rPr>
            </w:pPr>
            <w:bookmarkStart w:id="41" w:name="n614"/>
            <w:bookmarkEnd w:id="41"/>
            <w:r w:rsidRPr="005056EF">
              <w:rPr>
                <w:color w:val="000000"/>
                <w:sz w:val="22"/>
                <w:szCs w:val="22"/>
                <w:lang w:val="uk-UA"/>
              </w:rPr>
              <w:t xml:space="preserve">4.3. </w:t>
            </w:r>
            <w:r w:rsidR="00CD3FC7" w:rsidRPr="005056EF">
              <w:rPr>
                <w:color w:val="000000"/>
                <w:sz w:val="22"/>
                <w:szCs w:val="22"/>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w:t>
            </w:r>
            <w:hyperlink r:id="rId64" w:anchor="n1039" w:tgtFrame="_blank" w:history="1">
              <w:r w:rsidR="00CD3FC7" w:rsidRPr="005056EF">
                <w:rPr>
                  <w:color w:val="000000"/>
                  <w:sz w:val="22"/>
                  <w:szCs w:val="22"/>
                  <w:lang w:val="uk-UA"/>
                </w:rPr>
                <w:t>статті 10</w:t>
              </w:r>
            </w:hyperlink>
            <w:r w:rsidR="00CD3FC7" w:rsidRPr="005056EF">
              <w:rPr>
                <w:color w:val="000000"/>
                <w:sz w:val="22"/>
                <w:szCs w:val="22"/>
                <w:lang w:val="uk-UA"/>
              </w:rPr>
              <w:t xml:space="preserve"> Закону.</w:t>
            </w:r>
          </w:p>
          <w:p w:rsidR="00EF04A5" w:rsidRPr="005056EF" w:rsidRDefault="00EF04A5" w:rsidP="00CD3FC7">
            <w:pPr>
              <w:jc w:val="both"/>
              <w:rPr>
                <w:sz w:val="22"/>
                <w:szCs w:val="22"/>
                <w:lang w:val="uk-UA"/>
              </w:rPr>
            </w:pPr>
            <w:r w:rsidRPr="005056EF">
              <w:rPr>
                <w:sz w:val="22"/>
                <w:szCs w:val="22"/>
                <w:lang w:val="uk-UA"/>
              </w:rPr>
              <w:t>4.</w:t>
            </w:r>
            <w:r w:rsidR="0090540E" w:rsidRPr="005056EF">
              <w:rPr>
                <w:sz w:val="22"/>
                <w:szCs w:val="22"/>
                <w:lang w:val="uk-UA"/>
              </w:rPr>
              <w:t>4</w:t>
            </w:r>
            <w:r w:rsidR="00615BD4" w:rsidRPr="005056EF">
              <w:rPr>
                <w:sz w:val="22"/>
                <w:szCs w:val="22"/>
                <w:lang w:val="uk-UA"/>
              </w:rPr>
              <w:t>. </w:t>
            </w:r>
            <w:r w:rsidRPr="005056EF">
              <w:rPr>
                <w:sz w:val="22"/>
                <w:szCs w:val="22"/>
                <w:lang w:val="uk-UA"/>
              </w:rPr>
              <w:t>Замовник здійснює закупівлю з урахуванням:</w:t>
            </w:r>
          </w:p>
          <w:p w:rsidR="00EF04A5" w:rsidRPr="005056EF" w:rsidRDefault="00CA3630" w:rsidP="008C0620">
            <w:pPr>
              <w:widowControl w:val="0"/>
              <w:numPr>
                <w:ilvl w:val="0"/>
                <w:numId w:val="12"/>
              </w:numPr>
              <w:pBdr>
                <w:top w:val="nil"/>
                <w:left w:val="nil"/>
                <w:bottom w:val="nil"/>
                <w:right w:val="nil"/>
                <w:between w:val="nil"/>
              </w:pBdr>
              <w:tabs>
                <w:tab w:val="left" w:pos="454"/>
              </w:tabs>
              <w:ind w:left="0" w:firstLine="0"/>
              <w:jc w:val="both"/>
              <w:rPr>
                <w:sz w:val="22"/>
                <w:szCs w:val="22"/>
                <w:lang w:val="uk-UA"/>
              </w:rPr>
            </w:pPr>
            <w:r w:rsidRPr="005056EF">
              <w:rPr>
                <w:sz w:val="22"/>
                <w:szCs w:val="22"/>
                <w:lang w:val="uk-UA"/>
              </w:rPr>
              <w:t>Постанови Кабінету Міністрів України «Про заборону ввезення на митну територію України товарів, що походять з Російської Федерації» від 30.12.2015 №</w:t>
            </w:r>
            <w:r w:rsidR="00F466CA" w:rsidRPr="005056EF">
              <w:rPr>
                <w:sz w:val="22"/>
                <w:szCs w:val="22"/>
                <w:lang w:val="uk-UA"/>
              </w:rPr>
              <w:t> </w:t>
            </w:r>
            <w:r w:rsidRPr="005056EF">
              <w:rPr>
                <w:sz w:val="22"/>
                <w:szCs w:val="22"/>
                <w:lang w:val="uk-UA"/>
              </w:rPr>
              <w:t>1147, Закону України «Про санкції» від 14.08.2014 №</w:t>
            </w:r>
            <w:r w:rsidR="00F466CA" w:rsidRPr="005056EF">
              <w:rPr>
                <w:sz w:val="22"/>
                <w:szCs w:val="22"/>
                <w:lang w:val="uk-UA"/>
              </w:rPr>
              <w:t> </w:t>
            </w:r>
            <w:r w:rsidRPr="005056EF">
              <w:rPr>
                <w:sz w:val="22"/>
                <w:szCs w:val="22"/>
                <w:lang w:val="uk-UA"/>
              </w:rPr>
              <w:t>1644-VII, Рішення Ради національної безпеки і оборони України «Про застосування персональних спеціальних економічних та інших обмежувальних заходів (санкцій)» від 28.04.2017, введеного в дію Указом Президента Ук</w:t>
            </w:r>
            <w:r w:rsidR="00454739" w:rsidRPr="005056EF">
              <w:rPr>
                <w:sz w:val="22"/>
                <w:szCs w:val="22"/>
                <w:lang w:val="uk-UA"/>
              </w:rPr>
              <w:t>раїни від 15.05.2017 №</w:t>
            </w:r>
            <w:r w:rsidR="00F466CA" w:rsidRPr="005056EF">
              <w:rPr>
                <w:sz w:val="22"/>
                <w:szCs w:val="22"/>
                <w:lang w:val="uk-UA"/>
              </w:rPr>
              <w:t> </w:t>
            </w:r>
            <w:r w:rsidR="00454739" w:rsidRPr="005056EF">
              <w:rPr>
                <w:sz w:val="22"/>
                <w:szCs w:val="22"/>
                <w:lang w:val="uk-UA"/>
              </w:rPr>
              <w:t>133/2017;</w:t>
            </w:r>
          </w:p>
          <w:p w:rsidR="00EF04A5" w:rsidRPr="005056EF" w:rsidRDefault="00EF04A5" w:rsidP="008C0620">
            <w:pPr>
              <w:widowControl w:val="0"/>
              <w:numPr>
                <w:ilvl w:val="0"/>
                <w:numId w:val="12"/>
              </w:numPr>
              <w:pBdr>
                <w:top w:val="nil"/>
                <w:left w:val="nil"/>
                <w:bottom w:val="nil"/>
                <w:right w:val="nil"/>
                <w:between w:val="nil"/>
              </w:pBdr>
              <w:tabs>
                <w:tab w:val="left" w:pos="454"/>
              </w:tabs>
              <w:ind w:left="0" w:firstLine="0"/>
              <w:jc w:val="both"/>
              <w:rPr>
                <w:sz w:val="22"/>
                <w:szCs w:val="22"/>
                <w:lang w:val="uk-UA"/>
              </w:rPr>
            </w:pPr>
            <w:r w:rsidRPr="005056EF">
              <w:rPr>
                <w:sz w:val="22"/>
                <w:szCs w:val="22"/>
                <w:lang w:val="uk-UA"/>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w:t>
            </w:r>
            <w:r w:rsidR="00F466CA" w:rsidRPr="005056EF">
              <w:rPr>
                <w:sz w:val="22"/>
                <w:szCs w:val="22"/>
                <w:lang w:val="uk-UA"/>
              </w:rPr>
              <w:t> </w:t>
            </w:r>
            <w:r w:rsidRPr="005056EF">
              <w:rPr>
                <w:sz w:val="22"/>
                <w:szCs w:val="22"/>
                <w:lang w:val="uk-UA"/>
              </w:rPr>
              <w:t xml:space="preserve">187, оскільки </w:t>
            </w:r>
            <w:r w:rsidR="00A40141" w:rsidRPr="005056EF">
              <w:rPr>
                <w:sz w:val="22"/>
                <w:szCs w:val="22"/>
                <w:lang w:val="uk-UA"/>
              </w:rPr>
              <w:t>З</w:t>
            </w:r>
            <w:r w:rsidRPr="005056EF">
              <w:rPr>
                <w:sz w:val="22"/>
                <w:szCs w:val="22"/>
                <w:lang w:val="uk-UA"/>
              </w:rPr>
              <w:t xml:space="preserve">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w:t>
            </w:r>
            <w:r w:rsidR="00F466CA" w:rsidRPr="005056EF">
              <w:rPr>
                <w:sz w:val="22"/>
                <w:szCs w:val="22"/>
                <w:lang w:val="uk-UA"/>
              </w:rPr>
              <w:t>п</w:t>
            </w:r>
            <w:r w:rsidRPr="005056EF">
              <w:rPr>
                <w:sz w:val="22"/>
                <w:szCs w:val="22"/>
                <w:lang w:val="uk-UA"/>
              </w:rPr>
              <w:t>останови;</w:t>
            </w:r>
          </w:p>
          <w:p w:rsidR="00EF04A5" w:rsidRPr="005056EF" w:rsidRDefault="00EF04A5" w:rsidP="008C0620">
            <w:pPr>
              <w:numPr>
                <w:ilvl w:val="0"/>
                <w:numId w:val="12"/>
              </w:numPr>
              <w:tabs>
                <w:tab w:val="left" w:pos="454"/>
              </w:tabs>
              <w:ind w:left="0" w:firstLine="0"/>
              <w:jc w:val="both"/>
              <w:rPr>
                <w:b/>
                <w:sz w:val="22"/>
                <w:szCs w:val="22"/>
                <w:lang w:val="uk-UA"/>
              </w:rPr>
            </w:pPr>
            <w:r w:rsidRPr="005056EF">
              <w:rPr>
                <w:sz w:val="22"/>
                <w:szCs w:val="22"/>
                <w:lang w:val="uk-UA"/>
              </w:rPr>
              <w:t xml:space="preserve">Постанови Кабінету Міністрів України «Про застосування заборони ввезення товарів з Російської Федерації» від 09.04.2022 № 426, оскільки цією </w:t>
            </w:r>
            <w:r w:rsidR="006C7266" w:rsidRPr="005056EF">
              <w:rPr>
                <w:sz w:val="22"/>
                <w:szCs w:val="22"/>
                <w:lang w:val="uk-UA"/>
              </w:rPr>
              <w:t>п</w:t>
            </w:r>
            <w:r w:rsidRPr="005056EF">
              <w:rPr>
                <w:sz w:val="22"/>
                <w:szCs w:val="22"/>
              </w:rPr>
              <w:t>остановою заборонено ввезення на митну територію України в митному режимі імпорту товарів з Російської Федерації;</w:t>
            </w:r>
          </w:p>
          <w:p w:rsidR="00802BB9" w:rsidRPr="005056EF" w:rsidRDefault="00EF04A5" w:rsidP="008C0620">
            <w:pPr>
              <w:numPr>
                <w:ilvl w:val="0"/>
                <w:numId w:val="12"/>
              </w:numPr>
              <w:tabs>
                <w:tab w:val="left" w:pos="454"/>
              </w:tabs>
              <w:ind w:left="0" w:firstLine="0"/>
              <w:jc w:val="both"/>
              <w:rPr>
                <w:sz w:val="22"/>
                <w:szCs w:val="22"/>
              </w:rPr>
            </w:pPr>
            <w:r w:rsidRPr="005056EF">
              <w:rPr>
                <w:sz w:val="22"/>
                <w:szCs w:val="22"/>
              </w:rPr>
              <w:t>Закону України «Про забезпечення прав і свобод громадян та правовий режим на тимчасово окупованій території України» від 15.04.2014 №</w:t>
            </w:r>
            <w:r w:rsidR="007C36D5" w:rsidRPr="005056EF">
              <w:rPr>
                <w:sz w:val="22"/>
                <w:szCs w:val="22"/>
                <w:lang w:val="uk-UA"/>
              </w:rPr>
              <w:t> </w:t>
            </w:r>
            <w:r w:rsidRPr="005056EF">
              <w:rPr>
                <w:sz w:val="22"/>
                <w:szCs w:val="22"/>
              </w:rPr>
              <w:t>1207-VII.</w:t>
            </w:r>
          </w:p>
          <w:p w:rsidR="00EF5ED1" w:rsidRPr="005056EF" w:rsidRDefault="00BC0084" w:rsidP="008C0620">
            <w:pPr>
              <w:numPr>
                <w:ilvl w:val="0"/>
                <w:numId w:val="12"/>
              </w:numPr>
              <w:tabs>
                <w:tab w:val="left" w:pos="454"/>
              </w:tabs>
              <w:ind w:left="0" w:firstLine="0"/>
              <w:jc w:val="both"/>
              <w:rPr>
                <w:sz w:val="22"/>
                <w:szCs w:val="22"/>
                <w:lang w:val="uk-UA"/>
              </w:rPr>
            </w:pPr>
            <w:r w:rsidRPr="005056EF">
              <w:rPr>
                <w:sz w:val="22"/>
                <w:szCs w:val="22"/>
                <w:lang w:val="uk-UA"/>
              </w:rPr>
              <w:t xml:space="preserve">Постанови Кабінету Міністрів України «Про затвердження особливостей здійснення публічних закупівель товарів, </w:t>
            </w:r>
            <w:r w:rsidR="00BB0098" w:rsidRPr="005056EF">
              <w:rPr>
                <w:sz w:val="22"/>
                <w:szCs w:val="22"/>
                <w:lang w:val="uk-UA"/>
              </w:rPr>
              <w:t>робіт</w:t>
            </w:r>
            <w:r w:rsidRPr="005056EF">
              <w:rPr>
                <w:sz w:val="22"/>
                <w:szCs w:val="22"/>
                <w:lang w:val="uk-UA"/>
              </w:rPr>
              <w:t xml:space="preserve">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w:t>
            </w:r>
            <w:r w:rsidR="007C36D5" w:rsidRPr="005056EF">
              <w:rPr>
                <w:sz w:val="22"/>
                <w:szCs w:val="22"/>
                <w:lang w:val="uk-UA"/>
              </w:rPr>
              <w:t> </w:t>
            </w:r>
            <w:r w:rsidRPr="005056EF">
              <w:rPr>
                <w:sz w:val="22"/>
                <w:szCs w:val="22"/>
                <w:lang w:val="uk-UA"/>
              </w:rPr>
              <w:t>1178.</w:t>
            </w:r>
          </w:p>
        </w:tc>
      </w:tr>
      <w:tr w:rsidR="00003EDD" w:rsidRPr="005056EF" w:rsidTr="00F7622D">
        <w:trPr>
          <w:trHeight w:val="515"/>
        </w:trPr>
        <w:tc>
          <w:tcPr>
            <w:tcW w:w="10822" w:type="dxa"/>
            <w:gridSpan w:val="3"/>
            <w:shd w:val="clear" w:color="auto" w:fill="A5A5A5"/>
            <w:tcMar>
              <w:top w:w="0" w:type="dxa"/>
              <w:left w:w="108" w:type="dxa"/>
              <w:bottom w:w="0" w:type="dxa"/>
              <w:right w:w="108" w:type="dxa"/>
            </w:tcMar>
            <w:vAlign w:val="center"/>
            <w:hideMark/>
          </w:tcPr>
          <w:p w:rsidR="00802BB9" w:rsidRPr="005056EF" w:rsidRDefault="00802BB9" w:rsidP="0026279C">
            <w:pPr>
              <w:ind w:left="-21" w:hanging="21"/>
              <w:jc w:val="center"/>
              <w:rPr>
                <w:sz w:val="22"/>
                <w:szCs w:val="22"/>
              </w:rPr>
            </w:pPr>
            <w:r w:rsidRPr="005056EF">
              <w:rPr>
                <w:b/>
                <w:bCs/>
                <w:sz w:val="22"/>
                <w:szCs w:val="22"/>
              </w:rPr>
              <w:lastRenderedPageBreak/>
              <w:t xml:space="preserve">Розділ VI. Результати тендеру та укладання договору </w:t>
            </w:r>
            <w:proofErr w:type="gramStart"/>
            <w:r w:rsidRPr="005056EF">
              <w:rPr>
                <w:b/>
                <w:bCs/>
                <w:sz w:val="22"/>
                <w:szCs w:val="22"/>
              </w:rPr>
              <w:t>про</w:t>
            </w:r>
            <w:proofErr w:type="gramEnd"/>
            <w:r w:rsidRPr="005056EF">
              <w:rPr>
                <w:b/>
                <w:bCs/>
                <w:sz w:val="22"/>
                <w:szCs w:val="22"/>
              </w:rPr>
              <w:t xml:space="preserve"> закупівлю</w:t>
            </w:r>
          </w:p>
        </w:tc>
      </w:tr>
      <w:tr w:rsidR="00003EDD" w:rsidRPr="005056EF" w:rsidTr="00F7622D">
        <w:trPr>
          <w:trHeight w:val="522"/>
        </w:trPr>
        <w:tc>
          <w:tcPr>
            <w:tcW w:w="566" w:type="dxa"/>
            <w:tcMar>
              <w:top w:w="0" w:type="dxa"/>
              <w:left w:w="108" w:type="dxa"/>
              <w:bottom w:w="0" w:type="dxa"/>
              <w:right w:w="108" w:type="dxa"/>
            </w:tcMar>
            <w:hideMark/>
          </w:tcPr>
          <w:p w:rsidR="00802BB9" w:rsidRPr="005056EF" w:rsidRDefault="00802BB9" w:rsidP="0026279C">
            <w:pPr>
              <w:jc w:val="both"/>
              <w:rPr>
                <w:sz w:val="22"/>
                <w:szCs w:val="22"/>
              </w:rPr>
            </w:pPr>
            <w:r w:rsidRPr="005056EF">
              <w:rPr>
                <w:b/>
                <w:bCs/>
                <w:sz w:val="22"/>
                <w:szCs w:val="22"/>
              </w:rPr>
              <w:t>1</w:t>
            </w:r>
          </w:p>
        </w:tc>
        <w:tc>
          <w:tcPr>
            <w:tcW w:w="3278" w:type="dxa"/>
            <w:tcMar>
              <w:top w:w="0" w:type="dxa"/>
              <w:left w:w="108" w:type="dxa"/>
              <w:bottom w:w="0" w:type="dxa"/>
              <w:right w:w="108" w:type="dxa"/>
            </w:tcMar>
            <w:hideMark/>
          </w:tcPr>
          <w:p w:rsidR="00802BB9" w:rsidRPr="005056EF" w:rsidRDefault="00802BB9" w:rsidP="0098304A">
            <w:pPr>
              <w:rPr>
                <w:sz w:val="22"/>
                <w:szCs w:val="22"/>
              </w:rPr>
            </w:pPr>
            <w:r w:rsidRPr="005056EF">
              <w:rPr>
                <w:b/>
                <w:bCs/>
                <w:sz w:val="22"/>
                <w:szCs w:val="22"/>
              </w:rPr>
              <w:t xml:space="preserve">Відміна </w:t>
            </w:r>
            <w:r w:rsidRPr="005056EF">
              <w:rPr>
                <w:b/>
                <w:bCs/>
                <w:sz w:val="22"/>
                <w:szCs w:val="22"/>
                <w:lang w:val="uk-UA"/>
              </w:rPr>
              <w:t>З</w:t>
            </w:r>
            <w:r w:rsidRPr="005056EF">
              <w:rPr>
                <w:b/>
                <w:bCs/>
                <w:sz w:val="22"/>
                <w:szCs w:val="22"/>
              </w:rPr>
              <w:t>амовником тендеру чи визнання його таким, що не відбувся</w:t>
            </w:r>
          </w:p>
        </w:tc>
        <w:tc>
          <w:tcPr>
            <w:tcW w:w="6978" w:type="dxa"/>
            <w:tcMar>
              <w:top w:w="0" w:type="dxa"/>
              <w:left w:w="108" w:type="dxa"/>
              <w:bottom w:w="0" w:type="dxa"/>
              <w:right w:w="108" w:type="dxa"/>
            </w:tcMar>
            <w:hideMark/>
          </w:tcPr>
          <w:p w:rsidR="00566F7E" w:rsidRPr="005056EF" w:rsidRDefault="00566F7E" w:rsidP="00566F7E">
            <w:pPr>
              <w:jc w:val="both"/>
              <w:rPr>
                <w:sz w:val="22"/>
                <w:szCs w:val="22"/>
                <w:lang w:val="uk-UA"/>
              </w:rPr>
            </w:pPr>
            <w:r w:rsidRPr="005056EF">
              <w:rPr>
                <w:b/>
                <w:sz w:val="22"/>
                <w:szCs w:val="22"/>
                <w:lang w:val="uk-UA"/>
              </w:rPr>
              <w:t>1.1. Замовник відміняє відкриті торги у разі</w:t>
            </w:r>
            <w:r w:rsidRPr="005056EF">
              <w:rPr>
                <w:sz w:val="22"/>
                <w:szCs w:val="22"/>
                <w:lang w:val="uk-UA"/>
              </w:rPr>
              <w:t>:</w:t>
            </w:r>
          </w:p>
          <w:p w:rsidR="00566F7E" w:rsidRPr="005056EF" w:rsidRDefault="00566F7E" w:rsidP="00566F7E">
            <w:pPr>
              <w:jc w:val="both"/>
              <w:rPr>
                <w:sz w:val="22"/>
                <w:szCs w:val="22"/>
                <w:lang w:val="uk-UA"/>
              </w:rPr>
            </w:pPr>
            <w:bookmarkStart w:id="42" w:name="n643"/>
            <w:bookmarkEnd w:id="42"/>
            <w:r w:rsidRPr="005056EF">
              <w:rPr>
                <w:sz w:val="22"/>
                <w:szCs w:val="22"/>
                <w:lang w:val="uk-UA"/>
              </w:rPr>
              <w:t>1) відсутності подальшої потреби в закупівлі товарів, робіт чи послуг;</w:t>
            </w:r>
          </w:p>
          <w:p w:rsidR="00566F7E" w:rsidRPr="005056EF" w:rsidRDefault="00566F7E" w:rsidP="00566F7E">
            <w:pPr>
              <w:jc w:val="both"/>
              <w:rPr>
                <w:sz w:val="22"/>
                <w:szCs w:val="22"/>
                <w:lang w:val="uk-UA"/>
              </w:rPr>
            </w:pPr>
            <w:bookmarkStart w:id="43" w:name="n644"/>
            <w:bookmarkEnd w:id="43"/>
            <w:r w:rsidRPr="005056EF">
              <w:rPr>
                <w:sz w:val="22"/>
                <w:szCs w:val="22"/>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566F7E" w:rsidRPr="005056EF" w:rsidRDefault="00566F7E" w:rsidP="00566F7E">
            <w:pPr>
              <w:jc w:val="both"/>
              <w:rPr>
                <w:sz w:val="22"/>
                <w:szCs w:val="22"/>
                <w:lang w:val="uk-UA"/>
              </w:rPr>
            </w:pPr>
            <w:bookmarkStart w:id="44" w:name="n645"/>
            <w:bookmarkEnd w:id="44"/>
            <w:r w:rsidRPr="005056EF">
              <w:rPr>
                <w:sz w:val="22"/>
                <w:szCs w:val="22"/>
                <w:lang w:val="uk-UA"/>
              </w:rPr>
              <w:t>3) скорочення обсягу видатків на здійснення закупівлі товарів, робіт чи послуг;</w:t>
            </w:r>
          </w:p>
          <w:p w:rsidR="00566F7E" w:rsidRPr="005056EF" w:rsidRDefault="00566F7E" w:rsidP="00566F7E">
            <w:pPr>
              <w:jc w:val="both"/>
              <w:rPr>
                <w:sz w:val="22"/>
                <w:szCs w:val="22"/>
                <w:lang w:val="uk-UA"/>
              </w:rPr>
            </w:pPr>
            <w:bookmarkStart w:id="45" w:name="n646"/>
            <w:bookmarkEnd w:id="45"/>
            <w:r w:rsidRPr="005056EF">
              <w:rPr>
                <w:sz w:val="22"/>
                <w:szCs w:val="22"/>
                <w:lang w:val="uk-UA"/>
              </w:rPr>
              <w:t>4) коли здійснення закупівлі стало неможливим внаслідок дії обставин непереборної сили.</w:t>
            </w:r>
          </w:p>
          <w:p w:rsidR="00566F7E" w:rsidRPr="005056EF" w:rsidRDefault="00566F7E" w:rsidP="00566F7E">
            <w:pPr>
              <w:jc w:val="both"/>
              <w:rPr>
                <w:sz w:val="22"/>
                <w:szCs w:val="22"/>
                <w:lang w:val="uk-UA"/>
              </w:rPr>
            </w:pPr>
            <w:bookmarkStart w:id="46" w:name="n647"/>
            <w:bookmarkEnd w:id="46"/>
            <w:r w:rsidRPr="005056EF">
              <w:rPr>
                <w:sz w:val="22"/>
                <w:szCs w:val="22"/>
                <w:lang w:val="uk-UA"/>
              </w:rPr>
              <w:lastRenderedPageBreak/>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566F7E" w:rsidRPr="005056EF" w:rsidRDefault="00566F7E" w:rsidP="00566F7E">
            <w:pPr>
              <w:jc w:val="both"/>
              <w:rPr>
                <w:sz w:val="22"/>
                <w:szCs w:val="22"/>
                <w:lang w:val="uk-UA"/>
              </w:rPr>
            </w:pPr>
            <w:bookmarkStart w:id="47" w:name="n648"/>
            <w:bookmarkEnd w:id="47"/>
            <w:r w:rsidRPr="005056EF">
              <w:rPr>
                <w:b/>
                <w:sz w:val="22"/>
                <w:szCs w:val="22"/>
                <w:lang w:val="uk-UA"/>
              </w:rPr>
              <w:t>1.2. Відкриті торги автоматично відміняються електронною системою закупівель у разі</w:t>
            </w:r>
            <w:r w:rsidRPr="005056EF">
              <w:rPr>
                <w:sz w:val="22"/>
                <w:szCs w:val="22"/>
                <w:lang w:val="uk-UA"/>
              </w:rPr>
              <w:t>:</w:t>
            </w:r>
          </w:p>
          <w:p w:rsidR="00566F7E" w:rsidRPr="005056EF" w:rsidRDefault="00566F7E" w:rsidP="00566F7E">
            <w:pPr>
              <w:jc w:val="both"/>
              <w:rPr>
                <w:sz w:val="22"/>
                <w:szCs w:val="22"/>
                <w:lang w:val="uk-UA"/>
              </w:rPr>
            </w:pPr>
            <w:bookmarkStart w:id="48" w:name="n649"/>
            <w:bookmarkEnd w:id="48"/>
            <w:r w:rsidRPr="005056EF">
              <w:rPr>
                <w:sz w:val="22"/>
                <w:szCs w:val="22"/>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566F7E" w:rsidRPr="005056EF" w:rsidRDefault="00566F7E" w:rsidP="00566F7E">
            <w:pPr>
              <w:jc w:val="both"/>
              <w:rPr>
                <w:sz w:val="22"/>
                <w:szCs w:val="22"/>
                <w:lang w:val="uk-UA"/>
              </w:rPr>
            </w:pPr>
            <w:bookmarkStart w:id="49" w:name="n650"/>
            <w:bookmarkEnd w:id="49"/>
            <w:r w:rsidRPr="005056EF">
              <w:rPr>
                <w:sz w:val="22"/>
                <w:szCs w:val="22"/>
                <w:lang w:val="uk-UA"/>
              </w:rPr>
              <w:t>2) неподання жодної тендерної пропозиції для участі у відкритих торгах у строк, установлений замовником згідно з цими особливостями.</w:t>
            </w:r>
          </w:p>
          <w:p w:rsidR="00566F7E" w:rsidRPr="005056EF" w:rsidRDefault="00566F7E" w:rsidP="00566F7E">
            <w:pPr>
              <w:jc w:val="both"/>
              <w:rPr>
                <w:sz w:val="22"/>
                <w:szCs w:val="22"/>
                <w:lang w:val="uk-UA"/>
              </w:rPr>
            </w:pPr>
            <w:bookmarkStart w:id="50" w:name="n651"/>
            <w:bookmarkEnd w:id="50"/>
            <w:r w:rsidRPr="005056EF">
              <w:rPr>
                <w:sz w:val="22"/>
                <w:szCs w:val="22"/>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566F7E" w:rsidRPr="005056EF" w:rsidRDefault="00566F7E" w:rsidP="00566F7E">
            <w:pPr>
              <w:jc w:val="both"/>
              <w:rPr>
                <w:sz w:val="22"/>
                <w:szCs w:val="22"/>
                <w:lang w:val="uk-UA"/>
              </w:rPr>
            </w:pPr>
            <w:bookmarkStart w:id="51" w:name="n652"/>
            <w:bookmarkEnd w:id="51"/>
            <w:r w:rsidRPr="005056EF">
              <w:rPr>
                <w:sz w:val="22"/>
                <w:szCs w:val="22"/>
                <w:lang w:val="uk-UA"/>
              </w:rPr>
              <w:t>Відкриті торги можуть бути відмінені частково (за лотом).</w:t>
            </w:r>
          </w:p>
          <w:p w:rsidR="00A8501A" w:rsidRPr="005056EF" w:rsidRDefault="00566F7E" w:rsidP="00566F7E">
            <w:pPr>
              <w:jc w:val="both"/>
              <w:rPr>
                <w:sz w:val="22"/>
                <w:szCs w:val="22"/>
                <w:lang w:val="uk-UA"/>
              </w:rPr>
            </w:pPr>
            <w:bookmarkStart w:id="52" w:name="n653"/>
            <w:bookmarkEnd w:id="52"/>
            <w:r w:rsidRPr="005056EF">
              <w:rPr>
                <w:sz w:val="22"/>
                <w:szCs w:val="22"/>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824087" w:rsidRPr="005F4C4D" w:rsidTr="00F7622D">
        <w:trPr>
          <w:trHeight w:val="70"/>
        </w:trPr>
        <w:tc>
          <w:tcPr>
            <w:tcW w:w="566" w:type="dxa"/>
            <w:tcMar>
              <w:top w:w="0" w:type="dxa"/>
              <w:left w:w="108" w:type="dxa"/>
              <w:bottom w:w="0" w:type="dxa"/>
              <w:right w:w="108" w:type="dxa"/>
            </w:tcMar>
            <w:hideMark/>
          </w:tcPr>
          <w:p w:rsidR="00802BB9" w:rsidRPr="005056EF" w:rsidRDefault="00802BB9" w:rsidP="0026279C">
            <w:pPr>
              <w:jc w:val="both"/>
              <w:rPr>
                <w:sz w:val="22"/>
                <w:szCs w:val="22"/>
              </w:rPr>
            </w:pPr>
            <w:r w:rsidRPr="005056EF">
              <w:rPr>
                <w:b/>
                <w:bCs/>
                <w:sz w:val="22"/>
                <w:szCs w:val="22"/>
              </w:rPr>
              <w:lastRenderedPageBreak/>
              <w:t>2</w:t>
            </w:r>
          </w:p>
        </w:tc>
        <w:tc>
          <w:tcPr>
            <w:tcW w:w="3278" w:type="dxa"/>
            <w:tcMar>
              <w:top w:w="0" w:type="dxa"/>
              <w:left w:w="108" w:type="dxa"/>
              <w:bottom w:w="0" w:type="dxa"/>
              <w:right w:w="108" w:type="dxa"/>
            </w:tcMar>
            <w:hideMark/>
          </w:tcPr>
          <w:p w:rsidR="00802BB9" w:rsidRPr="005056EF" w:rsidRDefault="00802BB9" w:rsidP="0026279C">
            <w:pPr>
              <w:jc w:val="both"/>
              <w:rPr>
                <w:sz w:val="22"/>
                <w:szCs w:val="22"/>
              </w:rPr>
            </w:pPr>
            <w:r w:rsidRPr="005056EF">
              <w:rPr>
                <w:b/>
                <w:bCs/>
                <w:sz w:val="22"/>
                <w:szCs w:val="22"/>
              </w:rPr>
              <w:t>Строк укладання договору</w:t>
            </w:r>
          </w:p>
        </w:tc>
        <w:tc>
          <w:tcPr>
            <w:tcW w:w="6978" w:type="dxa"/>
            <w:tcMar>
              <w:top w:w="0" w:type="dxa"/>
              <w:left w:w="108" w:type="dxa"/>
              <w:bottom w:w="0" w:type="dxa"/>
              <w:right w:w="108" w:type="dxa"/>
            </w:tcMar>
            <w:hideMark/>
          </w:tcPr>
          <w:p w:rsidR="00802BB9" w:rsidRPr="005056EF" w:rsidRDefault="00BD659A" w:rsidP="0085713C">
            <w:pPr>
              <w:jc w:val="both"/>
              <w:rPr>
                <w:sz w:val="22"/>
                <w:szCs w:val="22"/>
              </w:rPr>
            </w:pPr>
            <w:r w:rsidRPr="005056EF">
              <w:rPr>
                <w:sz w:val="22"/>
                <w:szCs w:val="22"/>
              </w:rPr>
              <w:t>2.1.</w:t>
            </w:r>
            <w:r w:rsidRPr="005056EF">
              <w:rPr>
                <w:sz w:val="22"/>
                <w:szCs w:val="22"/>
                <w:lang w:val="uk-UA"/>
              </w:rPr>
              <w:t> </w:t>
            </w:r>
            <w:proofErr w:type="gramStart"/>
            <w:r w:rsidR="004D6E25" w:rsidRPr="005056EF">
              <w:rPr>
                <w:sz w:val="22"/>
                <w:szCs w:val="22"/>
                <w:shd w:val="solid" w:color="FFFFFF" w:fill="FFFFFF"/>
                <w:lang w:eastAsia="en-US"/>
              </w:rPr>
              <w:t>З</w:t>
            </w:r>
            <w:proofErr w:type="gramEnd"/>
            <w:r w:rsidR="004D6E25" w:rsidRPr="005056EF">
              <w:rPr>
                <w:sz w:val="22"/>
                <w:szCs w:val="22"/>
                <w:shd w:val="solid" w:color="FFFFFF" w:fill="FFFFFF"/>
                <w:lang w:eastAsia="en-US"/>
              </w:rPr>
              <w:t xml:space="preserve"> метою забезпечення права на оскарження рішень </w:t>
            </w:r>
            <w:r w:rsidR="004D6E25" w:rsidRPr="005056EF">
              <w:rPr>
                <w:sz w:val="22"/>
                <w:szCs w:val="22"/>
                <w:shd w:val="solid" w:color="FFFFFF" w:fill="FFFFFF"/>
                <w:lang w:val="uk-UA" w:eastAsia="en-US"/>
              </w:rPr>
              <w:t>З</w:t>
            </w:r>
            <w:r w:rsidR="004D6E25" w:rsidRPr="005056EF">
              <w:rPr>
                <w:sz w:val="22"/>
                <w:szCs w:val="22"/>
                <w:shd w:val="solid" w:color="FFFFFF" w:fill="FFFFFF"/>
                <w:lang w:eastAsia="en-US"/>
              </w:rPr>
              <w:t xml:space="preserve">амовника до органу оскарження договір про закупівлю не може бути укладено раніше ніж через </w:t>
            </w:r>
            <w:r w:rsidR="004D6E25" w:rsidRPr="005056EF">
              <w:rPr>
                <w:sz w:val="22"/>
                <w:szCs w:val="22"/>
                <w:shd w:val="solid" w:color="FFFFFF" w:fill="FFFFFF"/>
                <w:lang w:val="uk-UA" w:eastAsia="en-US"/>
              </w:rPr>
              <w:t>5</w:t>
            </w:r>
            <w:r w:rsidR="004D6E25" w:rsidRPr="005056EF">
              <w:rPr>
                <w:sz w:val="22"/>
                <w:szCs w:val="22"/>
                <w:shd w:val="solid" w:color="FFFFFF" w:fill="FFFFFF"/>
                <w:lang w:eastAsia="en-US"/>
              </w:rPr>
              <w:t xml:space="preserve"> днів з дати оприлюднення в електронній системі закупівель повідомлення про намір укласти договір про закупівлю</w:t>
            </w:r>
            <w:r w:rsidR="00802BB9" w:rsidRPr="005056EF">
              <w:rPr>
                <w:sz w:val="22"/>
                <w:szCs w:val="22"/>
              </w:rPr>
              <w:t>.</w:t>
            </w:r>
          </w:p>
          <w:p w:rsidR="00802BB9" w:rsidRPr="005056EF" w:rsidRDefault="00802BB9" w:rsidP="0085713C">
            <w:pPr>
              <w:jc w:val="both"/>
              <w:rPr>
                <w:sz w:val="22"/>
                <w:szCs w:val="22"/>
                <w:shd w:val="clear" w:color="auto" w:fill="FFFFFF"/>
                <w:lang w:val="uk-UA"/>
              </w:rPr>
            </w:pPr>
            <w:r w:rsidRPr="005056EF">
              <w:rPr>
                <w:sz w:val="22"/>
                <w:szCs w:val="22"/>
                <w:lang w:val="uk-UA"/>
              </w:rPr>
              <w:t>2.2.</w:t>
            </w:r>
            <w:r w:rsidRPr="005056EF">
              <w:rPr>
                <w:sz w:val="22"/>
                <w:szCs w:val="22"/>
              </w:rPr>
              <w:t> </w:t>
            </w:r>
            <w:r w:rsidR="00566F7E" w:rsidRPr="005056EF">
              <w:rPr>
                <w:sz w:val="22"/>
                <w:szCs w:val="22"/>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rsidR="00802BB9" w:rsidRPr="005056EF" w:rsidRDefault="00BD659A" w:rsidP="0085713C">
            <w:pPr>
              <w:jc w:val="both"/>
              <w:rPr>
                <w:sz w:val="22"/>
                <w:szCs w:val="22"/>
                <w:lang w:val="uk-UA"/>
              </w:rPr>
            </w:pPr>
            <w:r w:rsidRPr="005056EF">
              <w:rPr>
                <w:sz w:val="22"/>
                <w:szCs w:val="22"/>
              </w:rPr>
              <w:t>2.3.</w:t>
            </w:r>
            <w:r w:rsidRPr="005056EF">
              <w:rPr>
                <w:sz w:val="22"/>
                <w:szCs w:val="22"/>
                <w:lang w:val="uk-UA"/>
              </w:rPr>
              <w:t> </w:t>
            </w:r>
            <w:r w:rsidR="00566F7E" w:rsidRPr="005056EF">
              <w:rPr>
                <w:sz w:val="22"/>
                <w:szCs w:val="22"/>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802BB9" w:rsidRPr="005056EF" w:rsidRDefault="00BD659A" w:rsidP="0085713C">
            <w:pPr>
              <w:jc w:val="both"/>
              <w:rPr>
                <w:b/>
                <w:color w:val="FF0000"/>
                <w:sz w:val="22"/>
                <w:szCs w:val="22"/>
                <w:lang w:val="uk-UA"/>
              </w:rPr>
            </w:pPr>
            <w:r w:rsidRPr="005056EF">
              <w:rPr>
                <w:b/>
                <w:sz w:val="22"/>
                <w:szCs w:val="22"/>
                <w:lang w:val="uk-UA"/>
              </w:rPr>
              <w:t>2.4. </w:t>
            </w:r>
            <w:r w:rsidR="00802BB9" w:rsidRPr="005056EF">
              <w:rPr>
                <w:b/>
                <w:sz w:val="22"/>
                <w:szCs w:val="22"/>
                <w:lang w:val="uk-UA"/>
              </w:rPr>
              <w:t xml:space="preserve">Переможець процедури закупівлі, після оприлюднення в електронній системі закупівель повідомлення про намір укласти договір, повинен </w:t>
            </w:r>
            <w:r w:rsidR="00802BB9" w:rsidRPr="005056EF">
              <w:rPr>
                <w:b/>
                <w:bCs/>
                <w:sz w:val="22"/>
                <w:szCs w:val="22"/>
                <w:lang w:val="uk-UA"/>
              </w:rPr>
              <w:t xml:space="preserve">розмістити (завантажити) в електронній системі закупівель </w:t>
            </w:r>
            <w:r w:rsidR="00802BB9" w:rsidRPr="005056EF">
              <w:rPr>
                <w:b/>
                <w:sz w:val="22"/>
                <w:szCs w:val="22"/>
                <w:lang w:val="uk-UA"/>
              </w:rPr>
              <w:t>цінову тендерну пропозицію</w:t>
            </w:r>
            <w:r w:rsidR="00802BB9" w:rsidRPr="005056EF">
              <w:rPr>
                <w:b/>
                <w:i/>
                <w:sz w:val="22"/>
                <w:szCs w:val="22"/>
                <w:lang w:val="uk-UA" w:eastAsia="uk-UA"/>
              </w:rPr>
              <w:t xml:space="preserve">(по формі </w:t>
            </w:r>
            <w:r w:rsidR="00802BB9" w:rsidRPr="005056EF">
              <w:rPr>
                <w:b/>
                <w:i/>
                <w:sz w:val="22"/>
                <w:szCs w:val="22"/>
                <w:lang w:val="uk-UA"/>
              </w:rPr>
              <w:t xml:space="preserve">наведеній в </w:t>
            </w:r>
            <w:r w:rsidR="00802BB9" w:rsidRPr="005056EF">
              <w:rPr>
                <w:b/>
                <w:bCs/>
                <w:i/>
                <w:iCs/>
                <w:sz w:val="22"/>
                <w:szCs w:val="22"/>
                <w:lang w:val="uk-UA"/>
              </w:rPr>
              <w:t>Додатку 6 до тендерної документації</w:t>
            </w:r>
            <w:r w:rsidR="00802BB9" w:rsidRPr="005056EF">
              <w:rPr>
                <w:b/>
                <w:i/>
                <w:sz w:val="22"/>
                <w:szCs w:val="22"/>
                <w:lang w:val="uk-UA"/>
              </w:rPr>
              <w:t>)</w:t>
            </w:r>
            <w:r w:rsidR="00802BB9" w:rsidRPr="005056EF">
              <w:rPr>
                <w:b/>
                <w:sz w:val="22"/>
                <w:szCs w:val="22"/>
                <w:lang w:val="uk-UA"/>
              </w:rPr>
              <w:t>.</w:t>
            </w:r>
          </w:p>
          <w:p w:rsidR="00802BB9" w:rsidRPr="005056EF" w:rsidRDefault="00802BB9" w:rsidP="0085713C">
            <w:pPr>
              <w:jc w:val="both"/>
              <w:rPr>
                <w:b/>
                <w:sz w:val="22"/>
                <w:szCs w:val="22"/>
                <w:lang w:val="uk-UA"/>
              </w:rPr>
            </w:pPr>
            <w:r w:rsidRPr="005056EF">
              <w:rPr>
                <w:sz w:val="22"/>
                <w:szCs w:val="22"/>
                <w:lang w:val="uk-UA" w:eastAsia="uk-UA"/>
              </w:rPr>
              <w:t>2.5.</w:t>
            </w:r>
            <w:r w:rsidR="00BD659A" w:rsidRPr="005056EF">
              <w:rPr>
                <w:i/>
                <w:sz w:val="22"/>
                <w:szCs w:val="22"/>
                <w:lang w:val="uk-UA" w:eastAsia="uk-UA"/>
              </w:rPr>
              <w:t> </w:t>
            </w:r>
            <w:r w:rsidRPr="005056EF">
              <w:rPr>
                <w:i/>
                <w:sz w:val="22"/>
                <w:szCs w:val="22"/>
                <w:lang w:val="uk-UA" w:eastAsia="uk-UA"/>
              </w:rPr>
              <w:t xml:space="preserve">У разі виявлення арифметичних помилок, у поданій ціновій тендерній пропозиції, допущених в результаті арифметичних дій, учасник-переможець надає (завантажує в </w:t>
            </w:r>
            <w:r w:rsidR="004E0052" w:rsidRPr="005056EF">
              <w:rPr>
                <w:i/>
                <w:sz w:val="22"/>
                <w:szCs w:val="22"/>
                <w:lang w:val="uk-UA" w:eastAsia="uk-UA"/>
              </w:rPr>
              <w:t>електронну с</w:t>
            </w:r>
            <w:r w:rsidRPr="005056EF">
              <w:rPr>
                <w:i/>
                <w:sz w:val="22"/>
                <w:szCs w:val="22"/>
                <w:lang w:val="uk-UA" w:eastAsia="uk-UA"/>
              </w:rPr>
              <w:t>истему</w:t>
            </w:r>
            <w:r w:rsidR="004E0052" w:rsidRPr="005056EF">
              <w:rPr>
                <w:i/>
                <w:sz w:val="22"/>
                <w:szCs w:val="22"/>
                <w:lang w:val="uk-UA" w:eastAsia="uk-UA"/>
              </w:rPr>
              <w:t xml:space="preserve"> закупівель</w:t>
            </w:r>
            <w:r w:rsidRPr="005056EF">
              <w:rPr>
                <w:i/>
                <w:sz w:val="22"/>
                <w:szCs w:val="22"/>
                <w:lang w:val="uk-UA" w:eastAsia="uk-UA"/>
              </w:rPr>
              <w:t>) виправлену цінову тендерну пропозицію</w:t>
            </w:r>
            <w:r w:rsidR="00A1533C" w:rsidRPr="005056EF">
              <w:rPr>
                <w:sz w:val="22"/>
                <w:szCs w:val="22"/>
                <w:lang w:val="uk-UA"/>
              </w:rPr>
              <w:t>.</w:t>
            </w:r>
          </w:p>
        </w:tc>
      </w:tr>
      <w:tr w:rsidR="00802BB9" w:rsidRPr="005056EF" w:rsidTr="00F7622D">
        <w:trPr>
          <w:trHeight w:val="522"/>
        </w:trPr>
        <w:tc>
          <w:tcPr>
            <w:tcW w:w="566" w:type="dxa"/>
            <w:tcMar>
              <w:top w:w="0" w:type="dxa"/>
              <w:left w:w="108" w:type="dxa"/>
              <w:bottom w:w="0" w:type="dxa"/>
              <w:right w:w="108" w:type="dxa"/>
            </w:tcMar>
            <w:hideMark/>
          </w:tcPr>
          <w:p w:rsidR="00802BB9" w:rsidRPr="005056EF" w:rsidRDefault="00802BB9" w:rsidP="0026279C">
            <w:pPr>
              <w:jc w:val="both"/>
              <w:rPr>
                <w:sz w:val="22"/>
                <w:szCs w:val="22"/>
              </w:rPr>
            </w:pPr>
            <w:r w:rsidRPr="005056EF">
              <w:rPr>
                <w:b/>
                <w:bCs/>
                <w:sz w:val="22"/>
                <w:szCs w:val="22"/>
              </w:rPr>
              <w:t>3</w:t>
            </w:r>
          </w:p>
        </w:tc>
        <w:tc>
          <w:tcPr>
            <w:tcW w:w="3278" w:type="dxa"/>
            <w:tcMar>
              <w:top w:w="0" w:type="dxa"/>
              <w:left w:w="108" w:type="dxa"/>
              <w:bottom w:w="0" w:type="dxa"/>
              <w:right w:w="108" w:type="dxa"/>
            </w:tcMar>
            <w:hideMark/>
          </w:tcPr>
          <w:p w:rsidR="00802BB9" w:rsidRPr="005056EF" w:rsidRDefault="00802BB9" w:rsidP="00E03396">
            <w:pPr>
              <w:rPr>
                <w:sz w:val="22"/>
                <w:szCs w:val="22"/>
              </w:rPr>
            </w:pPr>
            <w:r w:rsidRPr="005056EF">
              <w:rPr>
                <w:b/>
                <w:bCs/>
                <w:sz w:val="22"/>
                <w:szCs w:val="22"/>
              </w:rPr>
              <w:t>Про</w:t>
            </w:r>
            <w:r w:rsidRPr="005056EF">
              <w:rPr>
                <w:b/>
                <w:bCs/>
                <w:sz w:val="22"/>
                <w:szCs w:val="22"/>
                <w:lang w:val="uk-UA"/>
              </w:rPr>
              <w:t>є</w:t>
            </w:r>
            <w:r w:rsidRPr="005056EF">
              <w:rPr>
                <w:b/>
                <w:bCs/>
                <w:sz w:val="22"/>
                <w:szCs w:val="22"/>
              </w:rPr>
              <w:t xml:space="preserve">кт </w:t>
            </w:r>
            <w:proofErr w:type="gramStart"/>
            <w:r w:rsidRPr="005056EF">
              <w:rPr>
                <w:b/>
                <w:bCs/>
                <w:sz w:val="22"/>
                <w:szCs w:val="22"/>
              </w:rPr>
              <w:t>договору</w:t>
            </w:r>
            <w:proofErr w:type="gramEnd"/>
            <w:r w:rsidRPr="005056EF">
              <w:rPr>
                <w:b/>
                <w:bCs/>
                <w:sz w:val="22"/>
                <w:szCs w:val="22"/>
              </w:rPr>
              <w:t xml:space="preserve"> про закупівлю </w:t>
            </w:r>
          </w:p>
        </w:tc>
        <w:tc>
          <w:tcPr>
            <w:tcW w:w="6978" w:type="dxa"/>
            <w:tcMar>
              <w:top w:w="0" w:type="dxa"/>
              <w:left w:w="108" w:type="dxa"/>
              <w:bottom w:w="0" w:type="dxa"/>
              <w:right w:w="108" w:type="dxa"/>
            </w:tcMar>
            <w:hideMark/>
          </w:tcPr>
          <w:p w:rsidR="00566F7E" w:rsidRPr="005056EF" w:rsidRDefault="00111202" w:rsidP="00566F7E">
            <w:pPr>
              <w:keepNext/>
              <w:keepLines/>
              <w:contextualSpacing/>
              <w:jc w:val="both"/>
              <w:rPr>
                <w:sz w:val="22"/>
                <w:szCs w:val="22"/>
                <w:lang w:val="uk-UA"/>
              </w:rPr>
            </w:pPr>
            <w:r w:rsidRPr="005056EF">
              <w:rPr>
                <w:sz w:val="22"/>
                <w:szCs w:val="22"/>
              </w:rPr>
              <w:t>3.1.</w:t>
            </w:r>
            <w:r w:rsidRPr="005056EF">
              <w:rPr>
                <w:sz w:val="22"/>
                <w:szCs w:val="22"/>
                <w:lang w:val="uk-UA"/>
              </w:rPr>
              <w:t> </w:t>
            </w:r>
            <w:r w:rsidR="00566F7E" w:rsidRPr="005056EF">
              <w:rPr>
                <w:sz w:val="22"/>
                <w:szCs w:val="22"/>
                <w:lang w:val="uk-UA"/>
              </w:rPr>
              <w:t xml:space="preserve">Договір про закупівлю за результатами проведеної закупівлі укладається відповідно до </w:t>
            </w:r>
            <w:hyperlink r:id="rId65" w:tgtFrame="_blank" w:history="1">
              <w:r w:rsidR="00566F7E" w:rsidRPr="005056EF">
                <w:rPr>
                  <w:sz w:val="22"/>
                  <w:szCs w:val="22"/>
                  <w:lang w:val="uk-UA"/>
                </w:rPr>
                <w:t>Цивільного</w:t>
              </w:r>
            </w:hyperlink>
            <w:r w:rsidR="00566F7E" w:rsidRPr="005056EF">
              <w:rPr>
                <w:sz w:val="22"/>
                <w:szCs w:val="22"/>
                <w:lang w:val="uk-UA"/>
              </w:rPr>
              <w:t xml:space="preserve"> і </w:t>
            </w:r>
            <w:hyperlink r:id="rId66" w:tgtFrame="_blank" w:history="1">
              <w:r w:rsidR="00566F7E" w:rsidRPr="005056EF">
                <w:rPr>
                  <w:sz w:val="22"/>
                  <w:szCs w:val="22"/>
                  <w:lang w:val="uk-UA"/>
                </w:rPr>
                <w:t>Господарського</w:t>
              </w:r>
            </w:hyperlink>
            <w:r w:rsidR="00566F7E" w:rsidRPr="005056EF">
              <w:rPr>
                <w:sz w:val="22"/>
                <w:szCs w:val="22"/>
                <w:lang w:val="uk-UA"/>
              </w:rPr>
              <w:t xml:space="preserve"> кодексів України з урахуванням положень статті 41 Закону, крім частин </w:t>
            </w:r>
            <w:hyperlink r:id="rId67" w:anchor="n1762" w:tgtFrame="_blank" w:history="1">
              <w:r w:rsidR="00566F7E" w:rsidRPr="005056EF">
                <w:rPr>
                  <w:sz w:val="22"/>
                  <w:szCs w:val="22"/>
                  <w:lang w:val="uk-UA"/>
                </w:rPr>
                <w:t>другої - п’ятої</w:t>
              </w:r>
            </w:hyperlink>
            <w:r w:rsidR="00566F7E" w:rsidRPr="005056EF">
              <w:rPr>
                <w:sz w:val="22"/>
                <w:szCs w:val="22"/>
                <w:lang w:val="uk-UA"/>
              </w:rPr>
              <w:t xml:space="preserve">, </w:t>
            </w:r>
            <w:hyperlink r:id="rId68" w:anchor="n1779" w:tgtFrame="_blank" w:history="1">
              <w:r w:rsidR="00566F7E" w:rsidRPr="005056EF">
                <w:rPr>
                  <w:sz w:val="22"/>
                  <w:szCs w:val="22"/>
                  <w:lang w:val="uk-UA"/>
                </w:rPr>
                <w:t>сьомої - дев’ятої</w:t>
              </w:r>
            </w:hyperlink>
            <w:r w:rsidR="00566F7E" w:rsidRPr="005056EF">
              <w:rPr>
                <w:sz w:val="22"/>
                <w:szCs w:val="22"/>
                <w:lang w:val="uk-UA"/>
              </w:rPr>
              <w:t xml:space="preserve"> статті 41 Закону та Особливостей. </w:t>
            </w:r>
          </w:p>
          <w:p w:rsidR="00990A83" w:rsidRPr="005056EF" w:rsidRDefault="00802BB9" w:rsidP="004E576E">
            <w:pPr>
              <w:spacing w:after="60"/>
              <w:jc w:val="both"/>
              <w:rPr>
                <w:b/>
                <w:sz w:val="22"/>
                <w:szCs w:val="22"/>
                <w:lang w:val="uk-UA"/>
              </w:rPr>
            </w:pPr>
            <w:r w:rsidRPr="005056EF">
              <w:rPr>
                <w:b/>
                <w:sz w:val="22"/>
                <w:szCs w:val="22"/>
              </w:rPr>
              <w:t>Переможець процедури закупі</w:t>
            </w:r>
            <w:proofErr w:type="gramStart"/>
            <w:r w:rsidRPr="005056EF">
              <w:rPr>
                <w:b/>
                <w:sz w:val="22"/>
                <w:szCs w:val="22"/>
              </w:rPr>
              <w:t>вл</w:t>
            </w:r>
            <w:proofErr w:type="gramEnd"/>
            <w:r w:rsidRPr="005056EF">
              <w:rPr>
                <w:b/>
                <w:sz w:val="22"/>
                <w:szCs w:val="22"/>
              </w:rPr>
              <w:t>і</w:t>
            </w:r>
            <w:r w:rsidR="0040620A" w:rsidRPr="005056EF">
              <w:rPr>
                <w:b/>
                <w:sz w:val="22"/>
                <w:szCs w:val="22"/>
                <w:lang w:val="uk-UA"/>
              </w:rPr>
              <w:t xml:space="preserve"> </w:t>
            </w:r>
            <w:r w:rsidR="00990A83" w:rsidRPr="005056EF">
              <w:rPr>
                <w:b/>
                <w:sz w:val="22"/>
                <w:szCs w:val="22"/>
                <w:lang w:val="uk-UA"/>
              </w:rPr>
              <w:t>у строк, що не перевищує двох робочих днів з дати оприлюднення в електронній системі закупівель повідомлення про намір укласти договір про закупівлю, повинен розмістити (завантажити) в електронну систему закупівель документи для укладання договору згідно з Додатком 7 до тендерної документації.</w:t>
            </w:r>
          </w:p>
          <w:p w:rsidR="00566F7E" w:rsidRPr="005056EF" w:rsidRDefault="00566F7E" w:rsidP="00566F7E">
            <w:pPr>
              <w:keepNext/>
              <w:keepLines/>
              <w:contextualSpacing/>
              <w:jc w:val="both"/>
              <w:rPr>
                <w:sz w:val="22"/>
                <w:szCs w:val="22"/>
                <w:lang w:val="uk-UA"/>
              </w:rPr>
            </w:pPr>
            <w:r w:rsidRPr="005056EF">
              <w:rPr>
                <w:sz w:val="22"/>
                <w:szCs w:val="22"/>
                <w:lang w:val="uk-UA"/>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rsidR="00566F7E" w:rsidRPr="005056EF" w:rsidRDefault="00566F7E" w:rsidP="00566F7E">
            <w:pPr>
              <w:spacing w:after="60"/>
              <w:jc w:val="both"/>
              <w:rPr>
                <w:b/>
                <w:sz w:val="22"/>
                <w:szCs w:val="22"/>
                <w:lang w:val="uk-UA"/>
              </w:rPr>
            </w:pPr>
            <w:r w:rsidRPr="005056EF">
              <w:rPr>
                <w:sz w:val="22"/>
                <w:szCs w:val="22"/>
                <w:lang w:val="uk-UA"/>
              </w:rPr>
              <w:t xml:space="preserve">Переможець процедури закупівлі під час укладення договору про </w:t>
            </w:r>
            <w:r w:rsidRPr="005056EF">
              <w:rPr>
                <w:sz w:val="22"/>
                <w:szCs w:val="22"/>
                <w:lang w:val="uk-UA"/>
              </w:rPr>
              <w:lastRenderedPageBreak/>
              <w:t xml:space="preserve">закупівлю повинен надати відповідну інформацію про право підписання договору про закупівлю.  </w:t>
            </w:r>
            <w:r w:rsidRPr="005056EF">
              <w:rPr>
                <w:b/>
                <w:sz w:val="22"/>
                <w:szCs w:val="22"/>
                <w:lang w:val="uk-UA"/>
              </w:rPr>
              <w:t>Інформація про право підписання договору про закупівлю надається переможцем шляхом завантаження її в електронну систему закупівель до моменту укладення договору.</w:t>
            </w:r>
          </w:p>
          <w:p w:rsidR="00990A83" w:rsidRPr="005056EF" w:rsidRDefault="00111202" w:rsidP="00990A83">
            <w:pPr>
              <w:jc w:val="both"/>
              <w:rPr>
                <w:sz w:val="22"/>
                <w:szCs w:val="22"/>
                <w:lang w:val="uk-UA"/>
              </w:rPr>
            </w:pPr>
            <w:r w:rsidRPr="005056EF">
              <w:rPr>
                <w:sz w:val="22"/>
                <w:szCs w:val="22"/>
                <w:lang w:val="uk-UA"/>
              </w:rPr>
              <w:t>3.2. </w:t>
            </w:r>
            <w:r w:rsidR="00566F7E" w:rsidRPr="005056EF">
              <w:rPr>
                <w:sz w:val="22"/>
                <w:szCs w:val="22"/>
                <w:lang w:val="uk-UA"/>
              </w:rPr>
              <w:t>Проект Договору про закупівлю  з обов’язковим зазначенням порядку змін його умов  викладено в Додатку 3 до цієї тендерної документації</w:t>
            </w:r>
            <w:r w:rsidR="00802BB9" w:rsidRPr="005056EF">
              <w:rPr>
                <w:sz w:val="22"/>
                <w:szCs w:val="22"/>
                <w:lang w:val="uk-UA"/>
              </w:rPr>
              <w:t>.</w:t>
            </w:r>
          </w:p>
        </w:tc>
      </w:tr>
      <w:tr w:rsidR="001F09DA" w:rsidRPr="005056EF" w:rsidTr="00F7622D">
        <w:trPr>
          <w:trHeight w:val="522"/>
        </w:trPr>
        <w:tc>
          <w:tcPr>
            <w:tcW w:w="566" w:type="dxa"/>
            <w:tcMar>
              <w:top w:w="0" w:type="dxa"/>
              <w:left w:w="108" w:type="dxa"/>
              <w:bottom w:w="0" w:type="dxa"/>
              <w:right w:w="108" w:type="dxa"/>
            </w:tcMar>
            <w:hideMark/>
          </w:tcPr>
          <w:p w:rsidR="00802BB9" w:rsidRPr="005056EF" w:rsidRDefault="00802BB9" w:rsidP="0026279C">
            <w:pPr>
              <w:jc w:val="both"/>
              <w:rPr>
                <w:sz w:val="22"/>
                <w:szCs w:val="22"/>
              </w:rPr>
            </w:pPr>
            <w:r w:rsidRPr="005056EF">
              <w:rPr>
                <w:b/>
                <w:bCs/>
                <w:sz w:val="22"/>
                <w:szCs w:val="22"/>
              </w:rPr>
              <w:lastRenderedPageBreak/>
              <w:t>4</w:t>
            </w:r>
          </w:p>
        </w:tc>
        <w:tc>
          <w:tcPr>
            <w:tcW w:w="3278" w:type="dxa"/>
            <w:tcMar>
              <w:top w:w="0" w:type="dxa"/>
              <w:left w:w="108" w:type="dxa"/>
              <w:bottom w:w="0" w:type="dxa"/>
              <w:right w:w="108" w:type="dxa"/>
            </w:tcMar>
            <w:hideMark/>
          </w:tcPr>
          <w:p w:rsidR="00802BB9" w:rsidRPr="005056EF" w:rsidRDefault="00802BB9" w:rsidP="0026279C">
            <w:pPr>
              <w:rPr>
                <w:sz w:val="22"/>
                <w:szCs w:val="22"/>
              </w:rPr>
            </w:pPr>
            <w:r w:rsidRPr="005056EF">
              <w:rPr>
                <w:b/>
                <w:bCs/>
                <w:sz w:val="22"/>
                <w:szCs w:val="22"/>
              </w:rPr>
              <w:t xml:space="preserve">Істотні умови, що обов’язково включаються </w:t>
            </w:r>
            <w:proofErr w:type="gramStart"/>
            <w:r w:rsidRPr="005056EF">
              <w:rPr>
                <w:b/>
                <w:bCs/>
                <w:sz w:val="22"/>
                <w:szCs w:val="22"/>
              </w:rPr>
              <w:t>до</w:t>
            </w:r>
            <w:proofErr w:type="gramEnd"/>
            <w:r w:rsidRPr="005056EF">
              <w:rPr>
                <w:b/>
                <w:bCs/>
                <w:sz w:val="22"/>
                <w:szCs w:val="22"/>
              </w:rPr>
              <w:t xml:space="preserve"> договору про закупівлю</w:t>
            </w:r>
          </w:p>
        </w:tc>
        <w:tc>
          <w:tcPr>
            <w:tcW w:w="6978" w:type="dxa"/>
            <w:tcMar>
              <w:top w:w="0" w:type="dxa"/>
              <w:left w:w="108" w:type="dxa"/>
              <w:bottom w:w="0" w:type="dxa"/>
              <w:right w:w="108" w:type="dxa"/>
            </w:tcMar>
            <w:hideMark/>
          </w:tcPr>
          <w:p w:rsidR="00566F7E" w:rsidRPr="005056EF" w:rsidRDefault="006B36E3" w:rsidP="00566F7E">
            <w:pPr>
              <w:keepNext/>
              <w:keepLines/>
              <w:contextualSpacing/>
              <w:jc w:val="both"/>
              <w:rPr>
                <w:sz w:val="22"/>
                <w:szCs w:val="22"/>
                <w:lang w:val="uk-UA"/>
              </w:rPr>
            </w:pPr>
            <w:bookmarkStart w:id="53" w:name="n579"/>
            <w:bookmarkEnd w:id="53"/>
            <w:r w:rsidRPr="005056EF">
              <w:rPr>
                <w:sz w:val="22"/>
                <w:szCs w:val="22"/>
                <w:lang w:val="uk-UA"/>
              </w:rPr>
              <w:t>4.1. </w:t>
            </w:r>
            <w:r w:rsidR="00566F7E" w:rsidRPr="005056EF">
              <w:rPr>
                <w:sz w:val="22"/>
                <w:szCs w:val="22"/>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566F7E" w:rsidRPr="005056EF" w:rsidRDefault="00566F7E" w:rsidP="00566F7E">
            <w:pPr>
              <w:keepNext/>
              <w:keepLines/>
              <w:contextualSpacing/>
              <w:jc w:val="both"/>
              <w:rPr>
                <w:sz w:val="22"/>
                <w:szCs w:val="22"/>
                <w:lang w:val="uk-UA"/>
              </w:rPr>
            </w:pPr>
            <w:bookmarkStart w:id="54" w:name="n506"/>
            <w:bookmarkEnd w:id="54"/>
            <w:r w:rsidRPr="005056EF">
              <w:rPr>
                <w:sz w:val="22"/>
                <w:szCs w:val="22"/>
                <w:lang w:val="uk-UA"/>
              </w:rPr>
              <w:t>визначення грошового еквівалента зобов’язання в іноземній валюті;</w:t>
            </w:r>
          </w:p>
          <w:p w:rsidR="00566F7E" w:rsidRPr="005056EF" w:rsidRDefault="00566F7E" w:rsidP="00566F7E">
            <w:pPr>
              <w:keepNext/>
              <w:keepLines/>
              <w:contextualSpacing/>
              <w:jc w:val="both"/>
              <w:rPr>
                <w:sz w:val="22"/>
                <w:szCs w:val="22"/>
                <w:lang w:val="uk-UA"/>
              </w:rPr>
            </w:pPr>
            <w:bookmarkStart w:id="55" w:name="n507"/>
            <w:bookmarkEnd w:id="55"/>
            <w:r w:rsidRPr="005056EF">
              <w:rPr>
                <w:sz w:val="22"/>
                <w:szCs w:val="22"/>
                <w:lang w:val="uk-UA"/>
              </w:rPr>
              <w:t>перерахунку ціни в бік зменшення ціни тендерної пропозиції переможця без зменшення обсягів закупівлі;</w:t>
            </w:r>
          </w:p>
          <w:p w:rsidR="00566F7E" w:rsidRPr="005056EF" w:rsidRDefault="00566F7E" w:rsidP="00566F7E">
            <w:pPr>
              <w:keepNext/>
              <w:keepLines/>
              <w:contextualSpacing/>
              <w:jc w:val="both"/>
              <w:rPr>
                <w:sz w:val="22"/>
                <w:szCs w:val="22"/>
                <w:lang w:val="uk-UA"/>
              </w:rPr>
            </w:pPr>
            <w:bookmarkStart w:id="56" w:name="n508"/>
            <w:bookmarkEnd w:id="56"/>
            <w:r w:rsidRPr="005056EF">
              <w:rPr>
                <w:sz w:val="22"/>
                <w:szCs w:val="22"/>
                <w:lang w:val="uk-UA"/>
              </w:rPr>
              <w:t>перерахунку ціни та обсягів товарів в бік зменшення за умови необхідності приведення обсягів товарів до кратності упаковки.</w:t>
            </w:r>
          </w:p>
          <w:p w:rsidR="00566F7E" w:rsidRPr="005056EF" w:rsidRDefault="006C5CCD" w:rsidP="00566F7E">
            <w:pPr>
              <w:jc w:val="both"/>
              <w:rPr>
                <w:sz w:val="22"/>
                <w:szCs w:val="22"/>
                <w:lang w:val="uk-UA"/>
              </w:rPr>
            </w:pPr>
            <w:r w:rsidRPr="005056EF">
              <w:rPr>
                <w:sz w:val="22"/>
                <w:szCs w:val="22"/>
                <w:lang w:val="uk-UA"/>
              </w:rPr>
              <w:t>4.2. </w:t>
            </w:r>
            <w:r w:rsidR="00566F7E" w:rsidRPr="005056EF">
              <w:rPr>
                <w:sz w:val="22"/>
                <w:szCs w:val="22"/>
                <w:lang w:val="uk-UA"/>
              </w:rPr>
              <w:t xml:space="preserve">Відповідно до статті 638 Цивільного кодексу України істотними умовами договору є умови про предмет договору, умови, що визначені законом як істотні або є необхідними для договорів даного виду, а також усі ті умови, щодо яких за заявою хоча б однієї із сторін має бути досягнуто згоди. Відповідно до частини третьої статті 180 Господарського кодексу України при укладенні господарського договору сторони зобов'язані погодити предмет, ціну та строк дії договору. </w:t>
            </w:r>
          </w:p>
          <w:p w:rsidR="00566F7E" w:rsidRPr="005056EF" w:rsidRDefault="00566F7E" w:rsidP="00566F7E">
            <w:pPr>
              <w:keepNext/>
              <w:keepLines/>
              <w:framePr w:hSpace="180" w:wrap="around" w:vAnchor="text" w:hAnchor="text" w:xAlign="center" w:y="1"/>
              <w:contextualSpacing/>
              <w:suppressOverlap/>
              <w:jc w:val="both"/>
              <w:rPr>
                <w:sz w:val="22"/>
                <w:szCs w:val="22"/>
                <w:lang w:val="uk-UA"/>
              </w:rPr>
            </w:pPr>
            <w:r w:rsidRPr="005056EF">
              <w:rPr>
                <w:sz w:val="22"/>
                <w:szCs w:val="22"/>
                <w:lang w:val="uk-UA"/>
              </w:rPr>
              <w:t>Істотними умовами, що обов’язково включаються до договору про закупівлю та викладені в проекті, який наведений у додатку 3 цієї тендерної документації,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 України.</w:t>
            </w:r>
          </w:p>
          <w:p w:rsidR="00D269E6" w:rsidRPr="005056EF" w:rsidRDefault="00D269E6" w:rsidP="00934CB1">
            <w:pPr>
              <w:jc w:val="both"/>
              <w:rPr>
                <w:sz w:val="22"/>
                <w:szCs w:val="22"/>
              </w:rPr>
            </w:pPr>
            <w:r w:rsidRPr="005056EF">
              <w:rPr>
                <w:sz w:val="22"/>
                <w:szCs w:val="22"/>
                <w:lang w:eastAsia="en-US"/>
              </w:rPr>
              <w:t xml:space="preserve">Істотні умови договору про закупівлю не можуть змінюватися </w:t>
            </w:r>
            <w:proofErr w:type="gramStart"/>
            <w:r w:rsidRPr="005056EF">
              <w:rPr>
                <w:sz w:val="22"/>
                <w:szCs w:val="22"/>
                <w:lang w:eastAsia="en-US"/>
              </w:rPr>
              <w:t>п</w:t>
            </w:r>
            <w:proofErr w:type="gramEnd"/>
            <w:r w:rsidRPr="005056EF">
              <w:rPr>
                <w:sz w:val="22"/>
                <w:szCs w:val="22"/>
                <w:lang w:eastAsia="en-US"/>
              </w:rPr>
              <w:t>ісля його підписання до виконання зобов’язань сторонами в повному обсязі, крім випадків</w:t>
            </w:r>
            <w:r w:rsidR="00566F7E" w:rsidRPr="005056EF">
              <w:rPr>
                <w:sz w:val="22"/>
                <w:szCs w:val="22"/>
                <w:lang w:val="uk-UA" w:eastAsia="en-US"/>
              </w:rPr>
              <w:t xml:space="preserve"> передбачених пунктом 19 Особливостей</w:t>
            </w:r>
            <w:r w:rsidRPr="005056EF">
              <w:rPr>
                <w:sz w:val="22"/>
                <w:szCs w:val="22"/>
                <w:lang w:eastAsia="en-US"/>
              </w:rPr>
              <w:t>:</w:t>
            </w:r>
          </w:p>
          <w:p w:rsidR="00D269E6" w:rsidRPr="005056EF" w:rsidRDefault="00D269E6" w:rsidP="00934CB1">
            <w:pPr>
              <w:jc w:val="both"/>
              <w:rPr>
                <w:sz w:val="22"/>
                <w:szCs w:val="22"/>
              </w:rPr>
            </w:pPr>
            <w:r w:rsidRPr="005056EF">
              <w:rPr>
                <w:sz w:val="22"/>
                <w:szCs w:val="22"/>
                <w:lang w:eastAsia="en-US"/>
              </w:rPr>
              <w:t>1) зменшення обсягів закупі</w:t>
            </w:r>
            <w:proofErr w:type="gramStart"/>
            <w:r w:rsidRPr="005056EF">
              <w:rPr>
                <w:sz w:val="22"/>
                <w:szCs w:val="22"/>
                <w:lang w:eastAsia="en-US"/>
              </w:rPr>
              <w:t>вл</w:t>
            </w:r>
            <w:proofErr w:type="gramEnd"/>
            <w:r w:rsidRPr="005056EF">
              <w:rPr>
                <w:sz w:val="22"/>
                <w:szCs w:val="22"/>
                <w:lang w:eastAsia="en-US"/>
              </w:rPr>
              <w:t xml:space="preserve">і, зокрема з урахуванням фактичного обсягу видатків </w:t>
            </w:r>
            <w:r w:rsidR="00620519" w:rsidRPr="005056EF">
              <w:rPr>
                <w:sz w:val="22"/>
                <w:szCs w:val="22"/>
                <w:lang w:val="uk-UA" w:eastAsia="en-US"/>
              </w:rPr>
              <w:t>З</w:t>
            </w:r>
            <w:r w:rsidRPr="005056EF">
              <w:rPr>
                <w:sz w:val="22"/>
                <w:szCs w:val="22"/>
                <w:lang w:eastAsia="en-US"/>
              </w:rPr>
              <w:t>амовника;</w:t>
            </w:r>
          </w:p>
          <w:p w:rsidR="00D269E6" w:rsidRPr="005056EF" w:rsidRDefault="00D269E6" w:rsidP="00934CB1">
            <w:pPr>
              <w:jc w:val="both"/>
              <w:rPr>
                <w:sz w:val="22"/>
                <w:szCs w:val="22"/>
              </w:rPr>
            </w:pPr>
            <w:r w:rsidRPr="005056EF">
              <w:rPr>
                <w:sz w:val="22"/>
                <w:szCs w:val="22"/>
                <w:lang w:eastAsia="en-US"/>
              </w:rPr>
              <w:t xml:space="preserve">2) погодження зміни </w:t>
            </w:r>
            <w:proofErr w:type="gramStart"/>
            <w:r w:rsidRPr="005056EF">
              <w:rPr>
                <w:sz w:val="22"/>
                <w:szCs w:val="22"/>
                <w:lang w:eastAsia="en-US"/>
              </w:rPr>
              <w:t>ц</w:t>
            </w:r>
            <w:proofErr w:type="gramEnd"/>
            <w:r w:rsidRPr="005056EF">
              <w:rPr>
                <w:sz w:val="22"/>
                <w:szCs w:val="22"/>
                <w:lang w:eastAsia="en-US"/>
              </w:rPr>
              <w:t xml:space="preserve">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sidRPr="005056EF">
              <w:rPr>
                <w:sz w:val="22"/>
                <w:szCs w:val="22"/>
                <w:lang w:eastAsia="en-US"/>
              </w:rPr>
              <w:t>п</w:t>
            </w:r>
            <w:proofErr w:type="gramEnd"/>
            <w:r w:rsidRPr="005056EF">
              <w:rPr>
                <w:sz w:val="22"/>
                <w:szCs w:val="22"/>
                <w:lang w:eastAsia="en-US"/>
              </w:rPr>
              <w:t xml:space="preserve">ідтвердження такого коливання та не повинна призвести до збільшення суми, визначеної в договорі </w:t>
            </w:r>
            <w:proofErr w:type="gramStart"/>
            <w:r w:rsidRPr="005056EF">
              <w:rPr>
                <w:sz w:val="22"/>
                <w:szCs w:val="22"/>
                <w:lang w:eastAsia="en-US"/>
              </w:rPr>
              <w:t>про</w:t>
            </w:r>
            <w:proofErr w:type="gramEnd"/>
            <w:r w:rsidRPr="005056EF">
              <w:rPr>
                <w:sz w:val="22"/>
                <w:szCs w:val="22"/>
                <w:lang w:eastAsia="en-US"/>
              </w:rPr>
              <w:t xml:space="preserve"> закупівлю на момент його укладення;</w:t>
            </w:r>
          </w:p>
          <w:p w:rsidR="00D269E6" w:rsidRPr="005056EF" w:rsidRDefault="00D269E6" w:rsidP="00934CB1">
            <w:pPr>
              <w:jc w:val="both"/>
              <w:rPr>
                <w:sz w:val="22"/>
                <w:szCs w:val="22"/>
              </w:rPr>
            </w:pPr>
            <w:r w:rsidRPr="005056EF">
              <w:rPr>
                <w:sz w:val="22"/>
                <w:szCs w:val="22"/>
                <w:lang w:eastAsia="en-US"/>
              </w:rPr>
              <w:t>3) покращення якості предмета закупі</w:t>
            </w:r>
            <w:proofErr w:type="gramStart"/>
            <w:r w:rsidRPr="005056EF">
              <w:rPr>
                <w:sz w:val="22"/>
                <w:szCs w:val="22"/>
                <w:lang w:eastAsia="en-US"/>
              </w:rPr>
              <w:t>вл</w:t>
            </w:r>
            <w:proofErr w:type="gramEnd"/>
            <w:r w:rsidRPr="005056EF">
              <w:rPr>
                <w:sz w:val="22"/>
                <w:szCs w:val="22"/>
                <w:lang w:eastAsia="en-US"/>
              </w:rPr>
              <w:t>і за умови, що таке покращення не призведе до збільшення суми, визначеної в договорі про закупівлю;</w:t>
            </w:r>
          </w:p>
          <w:p w:rsidR="00D269E6" w:rsidRPr="005056EF" w:rsidRDefault="00D269E6" w:rsidP="00934CB1">
            <w:pPr>
              <w:jc w:val="both"/>
              <w:rPr>
                <w:sz w:val="22"/>
                <w:szCs w:val="22"/>
              </w:rPr>
            </w:pPr>
            <w:r w:rsidRPr="005056EF">
              <w:rPr>
                <w:sz w:val="22"/>
                <w:szCs w:val="22"/>
                <w:lang w:eastAsia="en-US"/>
              </w:rPr>
              <w:t xml:space="preserve">4) продовження строку дії договору про закупівлю </w:t>
            </w:r>
            <w:r w:rsidR="009F6F13" w:rsidRPr="005056EF">
              <w:rPr>
                <w:sz w:val="22"/>
                <w:szCs w:val="22"/>
                <w:lang w:eastAsia="en-US"/>
              </w:rPr>
              <w:t>та</w:t>
            </w:r>
            <w:r w:rsidR="009F6F13" w:rsidRPr="005056EF">
              <w:rPr>
                <w:sz w:val="22"/>
                <w:szCs w:val="22"/>
                <w:lang w:val="uk-UA" w:eastAsia="en-US"/>
              </w:rPr>
              <w:t>/або</w:t>
            </w:r>
            <w:r w:rsidRPr="005056EF">
              <w:rPr>
                <w:sz w:val="22"/>
                <w:szCs w:val="22"/>
                <w:lang w:eastAsia="en-US"/>
              </w:rPr>
              <w:t xml:space="preserve"> строку виконання зобов’язань щодо передачі товару, виконання </w:t>
            </w:r>
            <w:r w:rsidR="00E22424" w:rsidRPr="005056EF">
              <w:rPr>
                <w:sz w:val="22"/>
                <w:szCs w:val="22"/>
                <w:lang w:eastAsia="en-US"/>
              </w:rPr>
              <w:t>робіт</w:t>
            </w:r>
            <w:r w:rsidRPr="005056EF">
              <w:rPr>
                <w:sz w:val="22"/>
                <w:szCs w:val="22"/>
                <w:lang w:eastAsia="en-US"/>
              </w:rPr>
              <w:t xml:space="preserve">, надання послуг у разі виникнення документально </w:t>
            </w:r>
            <w:proofErr w:type="gramStart"/>
            <w:r w:rsidRPr="005056EF">
              <w:rPr>
                <w:sz w:val="22"/>
                <w:szCs w:val="22"/>
                <w:lang w:eastAsia="en-US"/>
              </w:rPr>
              <w:t>п</w:t>
            </w:r>
            <w:proofErr w:type="gramEnd"/>
            <w:r w:rsidRPr="005056EF">
              <w:rPr>
                <w:sz w:val="22"/>
                <w:szCs w:val="22"/>
                <w:lang w:eastAsia="en-US"/>
              </w:rPr>
              <w:t xml:space="preserve">ідтверджених об’єктивних обставин, що спричинили таке продовження, у тому числі обставин непереборної сили, затримки фінансування витрат </w:t>
            </w:r>
            <w:r w:rsidR="00620519" w:rsidRPr="005056EF">
              <w:rPr>
                <w:sz w:val="22"/>
                <w:szCs w:val="22"/>
                <w:lang w:val="uk-UA" w:eastAsia="en-US"/>
              </w:rPr>
              <w:t>З</w:t>
            </w:r>
            <w:r w:rsidRPr="005056EF">
              <w:rPr>
                <w:sz w:val="22"/>
                <w:szCs w:val="22"/>
                <w:lang w:eastAsia="en-US"/>
              </w:rPr>
              <w:t xml:space="preserve">амовника, за умови, що такі зміни не призведуть до збільшення суми, визначеної в договорі </w:t>
            </w:r>
            <w:proofErr w:type="gramStart"/>
            <w:r w:rsidRPr="005056EF">
              <w:rPr>
                <w:sz w:val="22"/>
                <w:szCs w:val="22"/>
                <w:lang w:eastAsia="en-US"/>
              </w:rPr>
              <w:t>про</w:t>
            </w:r>
            <w:proofErr w:type="gramEnd"/>
            <w:r w:rsidRPr="005056EF">
              <w:rPr>
                <w:sz w:val="22"/>
                <w:szCs w:val="22"/>
                <w:lang w:eastAsia="en-US"/>
              </w:rPr>
              <w:t xml:space="preserve"> закупівлю;</w:t>
            </w:r>
          </w:p>
          <w:p w:rsidR="00D269E6" w:rsidRPr="005056EF" w:rsidRDefault="00D269E6" w:rsidP="00934CB1">
            <w:pPr>
              <w:jc w:val="both"/>
              <w:rPr>
                <w:sz w:val="22"/>
                <w:szCs w:val="22"/>
              </w:rPr>
            </w:pPr>
            <w:r w:rsidRPr="005056EF">
              <w:rPr>
                <w:sz w:val="22"/>
                <w:szCs w:val="22"/>
                <w:lang w:eastAsia="en-US"/>
              </w:rPr>
              <w:t xml:space="preserve">5) погодження зміни </w:t>
            </w:r>
            <w:proofErr w:type="gramStart"/>
            <w:r w:rsidRPr="005056EF">
              <w:rPr>
                <w:sz w:val="22"/>
                <w:szCs w:val="22"/>
                <w:lang w:eastAsia="en-US"/>
              </w:rPr>
              <w:t>ц</w:t>
            </w:r>
            <w:proofErr w:type="gramEnd"/>
            <w:r w:rsidRPr="005056EF">
              <w:rPr>
                <w:sz w:val="22"/>
                <w:szCs w:val="22"/>
                <w:lang w:eastAsia="en-US"/>
              </w:rPr>
              <w:t xml:space="preserve">іни в договорі про закупівлю в бік зменшення (без зміни кількості (обсягу) та якості товарів, </w:t>
            </w:r>
            <w:r w:rsidR="00D0710E" w:rsidRPr="005056EF">
              <w:rPr>
                <w:sz w:val="22"/>
                <w:szCs w:val="22"/>
                <w:lang w:eastAsia="en-US"/>
              </w:rPr>
              <w:t>робіт</w:t>
            </w:r>
            <w:r w:rsidRPr="005056EF">
              <w:rPr>
                <w:sz w:val="22"/>
                <w:szCs w:val="22"/>
                <w:lang w:eastAsia="en-US"/>
              </w:rPr>
              <w:t xml:space="preserve"> і послуг);</w:t>
            </w:r>
          </w:p>
          <w:p w:rsidR="00D269E6" w:rsidRPr="005056EF" w:rsidRDefault="00D269E6" w:rsidP="00934CB1">
            <w:pPr>
              <w:jc w:val="both"/>
              <w:rPr>
                <w:sz w:val="22"/>
                <w:szCs w:val="22"/>
              </w:rPr>
            </w:pPr>
            <w:r w:rsidRPr="005056EF">
              <w:rPr>
                <w:sz w:val="22"/>
                <w:szCs w:val="22"/>
                <w:lang w:eastAsia="en-US"/>
              </w:rPr>
              <w:lastRenderedPageBreak/>
              <w:t xml:space="preserve">6) зміни ціни в договорі про закупівлю у зв’язку з зміною ставок податків і зборів та/або зміною умов щодо надання </w:t>
            </w:r>
            <w:proofErr w:type="gramStart"/>
            <w:r w:rsidRPr="005056EF">
              <w:rPr>
                <w:sz w:val="22"/>
                <w:szCs w:val="22"/>
                <w:lang w:eastAsia="en-US"/>
              </w:rPr>
              <w:t>п</w:t>
            </w:r>
            <w:proofErr w:type="gramEnd"/>
            <w:r w:rsidRPr="005056EF">
              <w:rPr>
                <w:sz w:val="22"/>
                <w:szCs w:val="22"/>
                <w:lang w:eastAsia="en-US"/>
              </w:rPr>
              <w:t xml:space="preserve">ільг з </w:t>
            </w:r>
            <w:r w:rsidRPr="005056EF">
              <w:rPr>
                <w:sz w:val="22"/>
                <w:szCs w:val="22"/>
                <w:lang w:eastAsia="en-US"/>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D269E6" w:rsidRPr="005056EF" w:rsidRDefault="00D269E6" w:rsidP="00934CB1">
            <w:pPr>
              <w:jc w:val="both"/>
              <w:rPr>
                <w:sz w:val="22"/>
                <w:szCs w:val="22"/>
              </w:rPr>
            </w:pPr>
            <w:r w:rsidRPr="005056EF">
              <w:rPr>
                <w:sz w:val="22"/>
                <w:szCs w:val="22"/>
                <w:lang w:eastAsia="en-US"/>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w:t>
            </w:r>
            <w:proofErr w:type="gramStart"/>
            <w:r w:rsidR="001A6BC1" w:rsidRPr="005056EF">
              <w:rPr>
                <w:sz w:val="22"/>
                <w:szCs w:val="22"/>
                <w:lang w:val="uk-UA" w:eastAsia="en-US"/>
              </w:rPr>
              <w:t>«</w:t>
            </w:r>
            <w:r w:rsidRPr="005056EF">
              <w:rPr>
                <w:sz w:val="22"/>
                <w:szCs w:val="22"/>
                <w:lang w:eastAsia="en-US"/>
              </w:rPr>
              <w:t>н</w:t>
            </w:r>
            <w:proofErr w:type="gramEnd"/>
            <w:r w:rsidRPr="005056EF">
              <w:rPr>
                <w:sz w:val="22"/>
                <w:szCs w:val="22"/>
                <w:lang w:eastAsia="en-US"/>
              </w:rPr>
              <w:t>а добу наперед</w:t>
            </w:r>
            <w:r w:rsidR="001A6BC1" w:rsidRPr="005056EF">
              <w:rPr>
                <w:sz w:val="22"/>
                <w:szCs w:val="22"/>
                <w:lang w:val="uk-UA" w:eastAsia="en-US"/>
              </w:rPr>
              <w:t>»</w:t>
            </w:r>
            <w:r w:rsidRPr="005056EF">
              <w:rPr>
                <w:sz w:val="22"/>
                <w:szCs w:val="22"/>
                <w:lang w:eastAsia="en-US"/>
              </w:rPr>
              <w:t xml:space="preserve">, що застосовуються в договорі про закупівлю, у разі встановлення в договорі </w:t>
            </w:r>
            <w:proofErr w:type="gramStart"/>
            <w:r w:rsidRPr="005056EF">
              <w:rPr>
                <w:sz w:val="22"/>
                <w:szCs w:val="22"/>
                <w:lang w:eastAsia="en-US"/>
              </w:rPr>
              <w:t>про</w:t>
            </w:r>
            <w:proofErr w:type="gramEnd"/>
            <w:r w:rsidRPr="005056EF">
              <w:rPr>
                <w:sz w:val="22"/>
                <w:szCs w:val="22"/>
                <w:lang w:eastAsia="en-US"/>
              </w:rPr>
              <w:t xml:space="preserve"> закупівлю порядку зміни ціни;</w:t>
            </w:r>
          </w:p>
          <w:p w:rsidR="00D269E6" w:rsidRPr="005056EF" w:rsidRDefault="00D269E6" w:rsidP="00934CB1">
            <w:pPr>
              <w:jc w:val="both"/>
              <w:rPr>
                <w:sz w:val="22"/>
                <w:szCs w:val="22"/>
              </w:rPr>
            </w:pPr>
            <w:r w:rsidRPr="005056EF">
              <w:rPr>
                <w:sz w:val="22"/>
                <w:szCs w:val="22"/>
                <w:lang w:eastAsia="en-US"/>
              </w:rPr>
              <w:t>8) зміни умов у зв’язку із застосуванням положень частини шостої статті 41 Закону.</w:t>
            </w:r>
          </w:p>
          <w:p w:rsidR="00802BB9" w:rsidRPr="005056EF" w:rsidRDefault="006C5CCD" w:rsidP="00934CB1">
            <w:pPr>
              <w:jc w:val="both"/>
              <w:rPr>
                <w:sz w:val="22"/>
                <w:szCs w:val="22"/>
                <w:lang w:val="uk-UA"/>
              </w:rPr>
            </w:pPr>
            <w:bookmarkStart w:id="57" w:name="n588"/>
            <w:bookmarkEnd w:id="57"/>
            <w:r w:rsidRPr="005056EF">
              <w:rPr>
                <w:sz w:val="22"/>
                <w:szCs w:val="22"/>
                <w:lang w:val="uk-UA"/>
              </w:rPr>
              <w:t>4.3. </w:t>
            </w:r>
            <w:r w:rsidR="00802BB9" w:rsidRPr="005056EF">
              <w:rPr>
                <w:sz w:val="22"/>
                <w:szCs w:val="22"/>
                <w:lang w:val="uk-UA"/>
              </w:rPr>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tc>
      </w:tr>
      <w:tr w:rsidR="00802BB9" w:rsidRPr="005056EF" w:rsidTr="00F7622D">
        <w:trPr>
          <w:trHeight w:val="522"/>
        </w:trPr>
        <w:tc>
          <w:tcPr>
            <w:tcW w:w="566" w:type="dxa"/>
            <w:tcMar>
              <w:top w:w="0" w:type="dxa"/>
              <w:left w:w="108" w:type="dxa"/>
              <w:bottom w:w="0" w:type="dxa"/>
              <w:right w:w="108" w:type="dxa"/>
            </w:tcMar>
            <w:hideMark/>
          </w:tcPr>
          <w:p w:rsidR="00802BB9" w:rsidRPr="005056EF" w:rsidRDefault="00802BB9" w:rsidP="0026279C">
            <w:pPr>
              <w:jc w:val="both"/>
              <w:rPr>
                <w:sz w:val="22"/>
                <w:szCs w:val="22"/>
              </w:rPr>
            </w:pPr>
            <w:r w:rsidRPr="005056EF">
              <w:rPr>
                <w:b/>
                <w:bCs/>
                <w:sz w:val="22"/>
                <w:szCs w:val="22"/>
              </w:rPr>
              <w:lastRenderedPageBreak/>
              <w:t>5</w:t>
            </w:r>
          </w:p>
        </w:tc>
        <w:tc>
          <w:tcPr>
            <w:tcW w:w="3278" w:type="dxa"/>
            <w:tcMar>
              <w:top w:w="0" w:type="dxa"/>
              <w:left w:w="108" w:type="dxa"/>
              <w:bottom w:w="0" w:type="dxa"/>
              <w:right w:w="108" w:type="dxa"/>
            </w:tcMar>
            <w:hideMark/>
          </w:tcPr>
          <w:p w:rsidR="00802BB9" w:rsidRPr="005056EF" w:rsidRDefault="00802BB9" w:rsidP="0098304A">
            <w:pPr>
              <w:rPr>
                <w:sz w:val="22"/>
                <w:szCs w:val="22"/>
              </w:rPr>
            </w:pPr>
            <w:r w:rsidRPr="005056EF">
              <w:rPr>
                <w:b/>
                <w:bCs/>
                <w:sz w:val="22"/>
                <w:szCs w:val="22"/>
              </w:rPr>
              <w:t xml:space="preserve">Дії </w:t>
            </w:r>
            <w:r w:rsidRPr="005056EF">
              <w:rPr>
                <w:b/>
                <w:bCs/>
                <w:sz w:val="22"/>
                <w:szCs w:val="22"/>
                <w:lang w:val="uk-UA"/>
              </w:rPr>
              <w:t>З</w:t>
            </w:r>
            <w:r w:rsidRPr="005056EF">
              <w:rPr>
                <w:b/>
                <w:bCs/>
                <w:sz w:val="22"/>
                <w:szCs w:val="22"/>
              </w:rPr>
              <w:t xml:space="preserve">амовника при відмові переможця </w:t>
            </w:r>
            <w:r w:rsidRPr="005056EF">
              <w:rPr>
                <w:b/>
                <w:bCs/>
                <w:sz w:val="22"/>
                <w:szCs w:val="22"/>
                <w:lang w:val="uk-UA"/>
              </w:rPr>
              <w:t>процедури закупі</w:t>
            </w:r>
            <w:proofErr w:type="gramStart"/>
            <w:r w:rsidRPr="005056EF">
              <w:rPr>
                <w:b/>
                <w:bCs/>
                <w:sz w:val="22"/>
                <w:szCs w:val="22"/>
                <w:lang w:val="uk-UA"/>
              </w:rPr>
              <w:t>вл</w:t>
            </w:r>
            <w:proofErr w:type="gramEnd"/>
            <w:r w:rsidRPr="005056EF">
              <w:rPr>
                <w:b/>
                <w:bCs/>
                <w:sz w:val="22"/>
                <w:szCs w:val="22"/>
                <w:lang w:val="uk-UA"/>
              </w:rPr>
              <w:t>і</w:t>
            </w:r>
            <w:r w:rsidRPr="005056EF">
              <w:rPr>
                <w:b/>
                <w:bCs/>
                <w:sz w:val="22"/>
                <w:szCs w:val="22"/>
              </w:rPr>
              <w:t xml:space="preserve"> підписати договір про закупівлю</w:t>
            </w:r>
          </w:p>
        </w:tc>
        <w:tc>
          <w:tcPr>
            <w:tcW w:w="6978" w:type="dxa"/>
            <w:tcMar>
              <w:top w:w="0" w:type="dxa"/>
              <w:left w:w="108" w:type="dxa"/>
              <w:bottom w:w="0" w:type="dxa"/>
              <w:right w:w="108" w:type="dxa"/>
            </w:tcMar>
            <w:hideMark/>
          </w:tcPr>
          <w:p w:rsidR="00E01DAA" w:rsidRPr="005056EF" w:rsidRDefault="00802BB9" w:rsidP="00E01DAA">
            <w:pPr>
              <w:jc w:val="both"/>
              <w:rPr>
                <w:sz w:val="22"/>
                <w:szCs w:val="22"/>
                <w:lang w:val="uk-UA"/>
              </w:rPr>
            </w:pPr>
            <w:r w:rsidRPr="005056EF">
              <w:rPr>
                <w:sz w:val="22"/>
                <w:szCs w:val="22"/>
              </w:rPr>
              <w:t>5.1.</w:t>
            </w:r>
            <w:r w:rsidR="005D3FB3" w:rsidRPr="005056EF">
              <w:rPr>
                <w:sz w:val="22"/>
                <w:szCs w:val="22"/>
                <w:lang w:val="uk-UA"/>
              </w:rPr>
              <w:t> </w:t>
            </w:r>
            <w:r w:rsidR="00566F7E" w:rsidRPr="005056EF">
              <w:rPr>
                <w:sz w:val="22"/>
                <w:szCs w:val="22"/>
                <w:lang w:val="uk-UA"/>
              </w:rPr>
              <w:t xml:space="preserve">У разі відхилення тендерної пропозиції з підстави, визначеної </w:t>
            </w:r>
            <w:hyperlink r:id="rId69" w:anchor="n605" w:history="1">
              <w:r w:rsidR="00566F7E" w:rsidRPr="005056EF">
                <w:rPr>
                  <w:sz w:val="22"/>
                  <w:szCs w:val="22"/>
                  <w:lang w:val="uk-UA"/>
                </w:rPr>
                <w:t>підпунктом 3</w:t>
              </w:r>
            </w:hyperlink>
            <w:r w:rsidR="00566F7E" w:rsidRPr="005056EF">
              <w:rPr>
                <w:sz w:val="22"/>
                <w:szCs w:val="22"/>
                <w:lang w:val="uk-UA"/>
              </w:rPr>
              <w:t xml:space="preserve">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w:t>
            </w:r>
            <w:hyperlink r:id="rId70" w:anchor="n1611" w:tgtFrame="_blank" w:history="1">
              <w:r w:rsidR="00566F7E" w:rsidRPr="005056EF">
                <w:rPr>
                  <w:sz w:val="22"/>
                  <w:szCs w:val="22"/>
                  <w:lang w:val="uk-UA"/>
                </w:rPr>
                <w:t>статтею</w:t>
              </w:r>
            </w:hyperlink>
            <w:hyperlink r:id="rId71" w:anchor="n1611" w:tgtFrame="_blank" w:history="1">
              <w:r w:rsidR="00566F7E" w:rsidRPr="005056EF">
                <w:rPr>
                  <w:sz w:val="22"/>
                  <w:szCs w:val="22"/>
                  <w:lang w:val="uk-UA"/>
                </w:rPr>
                <w:t xml:space="preserve"> 33</w:t>
              </w:r>
            </w:hyperlink>
            <w:r w:rsidR="00566F7E" w:rsidRPr="005056EF">
              <w:rPr>
                <w:sz w:val="22"/>
                <w:szCs w:val="22"/>
                <w:lang w:val="uk-UA"/>
              </w:rPr>
              <w:t xml:space="preserve"> Закону та цим пунктом.</w:t>
            </w:r>
          </w:p>
        </w:tc>
      </w:tr>
      <w:tr w:rsidR="001F09DA" w:rsidRPr="005056EF" w:rsidTr="00F7622D">
        <w:trPr>
          <w:trHeight w:val="267"/>
        </w:trPr>
        <w:tc>
          <w:tcPr>
            <w:tcW w:w="566" w:type="dxa"/>
            <w:tcMar>
              <w:top w:w="0" w:type="dxa"/>
              <w:left w:w="108" w:type="dxa"/>
              <w:bottom w:w="0" w:type="dxa"/>
              <w:right w:w="108" w:type="dxa"/>
            </w:tcMar>
            <w:hideMark/>
          </w:tcPr>
          <w:p w:rsidR="00802BB9" w:rsidRPr="005056EF" w:rsidRDefault="00802BB9" w:rsidP="0026279C">
            <w:pPr>
              <w:jc w:val="both"/>
              <w:rPr>
                <w:sz w:val="22"/>
                <w:szCs w:val="22"/>
              </w:rPr>
            </w:pPr>
            <w:r w:rsidRPr="005056EF">
              <w:rPr>
                <w:b/>
                <w:bCs/>
                <w:sz w:val="22"/>
                <w:szCs w:val="22"/>
              </w:rPr>
              <w:t>6</w:t>
            </w:r>
          </w:p>
        </w:tc>
        <w:tc>
          <w:tcPr>
            <w:tcW w:w="3278" w:type="dxa"/>
            <w:tcMar>
              <w:top w:w="0" w:type="dxa"/>
              <w:left w:w="108" w:type="dxa"/>
              <w:bottom w:w="0" w:type="dxa"/>
              <w:right w:w="108" w:type="dxa"/>
            </w:tcMar>
            <w:hideMark/>
          </w:tcPr>
          <w:p w:rsidR="00802BB9" w:rsidRPr="005056EF" w:rsidRDefault="00802BB9" w:rsidP="0026279C">
            <w:pPr>
              <w:rPr>
                <w:sz w:val="22"/>
                <w:szCs w:val="22"/>
                <w:lang w:val="uk-UA"/>
              </w:rPr>
            </w:pPr>
            <w:r w:rsidRPr="005056EF">
              <w:rPr>
                <w:b/>
                <w:bCs/>
                <w:sz w:val="22"/>
                <w:szCs w:val="22"/>
              </w:rPr>
              <w:t xml:space="preserve">Забезпечення виконання договору </w:t>
            </w:r>
            <w:proofErr w:type="gramStart"/>
            <w:r w:rsidRPr="005056EF">
              <w:rPr>
                <w:b/>
                <w:bCs/>
                <w:sz w:val="22"/>
                <w:szCs w:val="22"/>
              </w:rPr>
              <w:t>про</w:t>
            </w:r>
            <w:proofErr w:type="gramEnd"/>
            <w:r w:rsidRPr="005056EF">
              <w:rPr>
                <w:b/>
                <w:bCs/>
                <w:sz w:val="22"/>
                <w:szCs w:val="22"/>
              </w:rPr>
              <w:t xml:space="preserve"> закупівлю</w:t>
            </w:r>
          </w:p>
        </w:tc>
        <w:tc>
          <w:tcPr>
            <w:tcW w:w="6978" w:type="dxa"/>
            <w:tcMar>
              <w:top w:w="0" w:type="dxa"/>
              <w:left w:w="108" w:type="dxa"/>
              <w:bottom w:w="0" w:type="dxa"/>
              <w:right w:w="108" w:type="dxa"/>
            </w:tcMar>
          </w:tcPr>
          <w:p w:rsidR="00C46402" w:rsidRPr="005056EF" w:rsidRDefault="00240DCC" w:rsidP="00C46402">
            <w:pPr>
              <w:widowControl w:val="0"/>
              <w:ind w:right="113"/>
              <w:contextualSpacing/>
              <w:jc w:val="both"/>
              <w:rPr>
                <w:b/>
                <w:sz w:val="22"/>
                <w:szCs w:val="22"/>
              </w:rPr>
            </w:pPr>
            <w:r w:rsidRPr="005056EF">
              <w:rPr>
                <w:b/>
                <w:sz w:val="22"/>
                <w:szCs w:val="22"/>
                <w:lang w:val="uk-UA"/>
              </w:rPr>
              <w:t>Не в</w:t>
            </w:r>
            <w:r w:rsidR="00C46402" w:rsidRPr="005056EF">
              <w:rPr>
                <w:b/>
                <w:sz w:val="22"/>
                <w:szCs w:val="22"/>
              </w:rPr>
              <w:t>имагається.</w:t>
            </w:r>
          </w:p>
          <w:p w:rsidR="00EC3E02" w:rsidRPr="005056EF" w:rsidRDefault="00EC3E02" w:rsidP="00C46402">
            <w:pPr>
              <w:rPr>
                <w:b/>
                <w:bCs/>
                <w:sz w:val="22"/>
                <w:szCs w:val="22"/>
                <w:lang w:val="uk-UA"/>
              </w:rPr>
            </w:pPr>
          </w:p>
        </w:tc>
      </w:tr>
      <w:bookmarkEnd w:id="0"/>
    </w:tbl>
    <w:p w:rsidR="00326D03" w:rsidRPr="005056EF" w:rsidRDefault="00326D03" w:rsidP="00E6395B">
      <w:pPr>
        <w:tabs>
          <w:tab w:val="left" w:pos="2160"/>
          <w:tab w:val="left" w:pos="3600"/>
        </w:tabs>
        <w:jc w:val="right"/>
        <w:outlineLvl w:val="0"/>
        <w:rPr>
          <w:i/>
          <w:sz w:val="22"/>
          <w:szCs w:val="22"/>
          <w:lang w:val="uk-UA"/>
        </w:rPr>
      </w:pPr>
    </w:p>
    <w:p w:rsidR="00E6395B" w:rsidRPr="005056EF" w:rsidRDefault="001F09DA" w:rsidP="00E6395B">
      <w:pPr>
        <w:tabs>
          <w:tab w:val="left" w:pos="2160"/>
          <w:tab w:val="left" w:pos="3600"/>
        </w:tabs>
        <w:jc w:val="right"/>
        <w:outlineLvl w:val="0"/>
        <w:rPr>
          <w:i/>
          <w:sz w:val="22"/>
          <w:szCs w:val="22"/>
          <w:lang w:val="uk-UA"/>
        </w:rPr>
      </w:pPr>
      <w:r w:rsidRPr="005056EF">
        <w:rPr>
          <w:i/>
          <w:color w:val="0000FF"/>
          <w:sz w:val="22"/>
          <w:szCs w:val="22"/>
          <w:lang w:val="uk-UA"/>
        </w:rPr>
        <w:br w:type="page"/>
      </w:r>
      <w:r w:rsidR="00E6395B" w:rsidRPr="005056EF">
        <w:rPr>
          <w:i/>
          <w:sz w:val="22"/>
          <w:szCs w:val="22"/>
          <w:lang w:val="uk-UA"/>
        </w:rPr>
        <w:lastRenderedPageBreak/>
        <w:t>Додаток 1</w:t>
      </w:r>
    </w:p>
    <w:p w:rsidR="00E6395B" w:rsidRPr="005056EF" w:rsidRDefault="00E6395B" w:rsidP="00E6395B">
      <w:pPr>
        <w:tabs>
          <w:tab w:val="left" w:pos="2160"/>
          <w:tab w:val="left" w:pos="3600"/>
        </w:tabs>
        <w:jc w:val="right"/>
        <w:outlineLvl w:val="0"/>
        <w:rPr>
          <w:i/>
          <w:sz w:val="22"/>
          <w:szCs w:val="22"/>
          <w:lang w:val="uk-UA"/>
        </w:rPr>
      </w:pPr>
      <w:r w:rsidRPr="005056EF">
        <w:rPr>
          <w:i/>
          <w:sz w:val="22"/>
          <w:szCs w:val="22"/>
          <w:lang w:val="uk-UA"/>
        </w:rPr>
        <w:t xml:space="preserve"> до тендерної документації</w:t>
      </w:r>
    </w:p>
    <w:p w:rsidR="00E6395B" w:rsidRPr="005056EF" w:rsidRDefault="00E6395B" w:rsidP="00E6395B">
      <w:pPr>
        <w:tabs>
          <w:tab w:val="left" w:pos="2160"/>
          <w:tab w:val="left" w:pos="3600"/>
        </w:tabs>
        <w:outlineLvl w:val="0"/>
        <w:rPr>
          <w:sz w:val="22"/>
          <w:szCs w:val="22"/>
          <w:lang w:val="uk-UA"/>
        </w:rPr>
      </w:pPr>
      <w:r w:rsidRPr="005056EF">
        <w:rPr>
          <w:sz w:val="22"/>
          <w:szCs w:val="22"/>
          <w:lang w:val="uk-UA"/>
        </w:rPr>
        <w:t>____________№__________</w:t>
      </w:r>
    </w:p>
    <w:p w:rsidR="004C7660" w:rsidRPr="005056EF" w:rsidRDefault="004C7660" w:rsidP="00E6395B">
      <w:pPr>
        <w:tabs>
          <w:tab w:val="left" w:pos="2160"/>
          <w:tab w:val="left" w:pos="3600"/>
        </w:tabs>
        <w:jc w:val="center"/>
        <w:outlineLvl w:val="0"/>
        <w:rPr>
          <w:b/>
          <w:sz w:val="22"/>
          <w:szCs w:val="22"/>
          <w:lang w:val="uk-UA"/>
        </w:rPr>
      </w:pPr>
    </w:p>
    <w:p w:rsidR="002A7406" w:rsidRPr="005056EF" w:rsidRDefault="002A7406" w:rsidP="00E6395B">
      <w:pPr>
        <w:tabs>
          <w:tab w:val="left" w:pos="2160"/>
          <w:tab w:val="left" w:pos="3600"/>
        </w:tabs>
        <w:jc w:val="center"/>
        <w:outlineLvl w:val="0"/>
        <w:rPr>
          <w:b/>
          <w:sz w:val="22"/>
          <w:szCs w:val="22"/>
          <w:lang w:val="uk-UA"/>
        </w:rPr>
      </w:pPr>
    </w:p>
    <w:p w:rsidR="004C7660" w:rsidRPr="005056EF" w:rsidRDefault="004C7660" w:rsidP="00E6395B">
      <w:pPr>
        <w:tabs>
          <w:tab w:val="left" w:pos="2160"/>
          <w:tab w:val="left" w:pos="3600"/>
        </w:tabs>
        <w:jc w:val="center"/>
        <w:outlineLvl w:val="0"/>
        <w:rPr>
          <w:b/>
          <w:sz w:val="22"/>
          <w:szCs w:val="22"/>
          <w:lang w:val="uk-UA"/>
        </w:rPr>
      </w:pPr>
    </w:p>
    <w:p w:rsidR="00E6395B" w:rsidRPr="005056EF" w:rsidRDefault="00FA2619" w:rsidP="00E6395B">
      <w:pPr>
        <w:tabs>
          <w:tab w:val="left" w:pos="2160"/>
          <w:tab w:val="left" w:pos="3600"/>
        </w:tabs>
        <w:jc w:val="center"/>
        <w:outlineLvl w:val="0"/>
        <w:rPr>
          <w:b/>
          <w:sz w:val="22"/>
          <w:szCs w:val="22"/>
          <w:lang w:val="uk-UA"/>
        </w:rPr>
      </w:pPr>
      <w:r w:rsidRPr="005056EF">
        <w:rPr>
          <w:b/>
          <w:sz w:val="22"/>
          <w:szCs w:val="22"/>
          <w:lang w:val="uk-UA"/>
        </w:rPr>
        <w:t>Лист</w:t>
      </w:r>
      <w:r w:rsidR="00174AD4" w:rsidRPr="005056EF">
        <w:rPr>
          <w:b/>
          <w:sz w:val="22"/>
          <w:szCs w:val="22"/>
          <w:lang w:val="uk-UA"/>
        </w:rPr>
        <w:t>-</w:t>
      </w:r>
      <w:r w:rsidRPr="005056EF">
        <w:rPr>
          <w:b/>
          <w:sz w:val="22"/>
          <w:szCs w:val="22"/>
          <w:lang w:val="uk-UA"/>
        </w:rPr>
        <w:t>згода</w:t>
      </w:r>
    </w:p>
    <w:p w:rsidR="00C46998" w:rsidRPr="005056EF" w:rsidRDefault="00C46998" w:rsidP="00E6395B">
      <w:pPr>
        <w:tabs>
          <w:tab w:val="left" w:pos="2160"/>
          <w:tab w:val="left" w:pos="3600"/>
        </w:tabs>
        <w:jc w:val="center"/>
        <w:outlineLvl w:val="0"/>
        <w:rPr>
          <w:b/>
          <w:sz w:val="22"/>
          <w:szCs w:val="22"/>
          <w:lang w:val="uk-UA"/>
        </w:rPr>
      </w:pPr>
    </w:p>
    <w:p w:rsidR="00E6395B" w:rsidRPr="005056EF" w:rsidRDefault="00BA27F8" w:rsidP="00E9386F">
      <w:pPr>
        <w:widowControl w:val="0"/>
        <w:autoSpaceDE w:val="0"/>
        <w:autoSpaceDN w:val="0"/>
        <w:adjustRightInd w:val="0"/>
        <w:spacing w:line="360" w:lineRule="auto"/>
        <w:ind w:firstLine="851"/>
        <w:jc w:val="both"/>
        <w:rPr>
          <w:sz w:val="22"/>
          <w:szCs w:val="22"/>
          <w:lang w:val="uk-UA"/>
        </w:rPr>
      </w:pPr>
      <w:r w:rsidRPr="005056EF">
        <w:rPr>
          <w:sz w:val="22"/>
          <w:szCs w:val="22"/>
          <w:lang w:val="uk-UA" w:eastAsia="en-US"/>
        </w:rPr>
        <w:t>В</w:t>
      </w:r>
      <w:r w:rsidRPr="005056EF">
        <w:rPr>
          <w:sz w:val="22"/>
          <w:szCs w:val="22"/>
          <w:lang w:val="uk-UA"/>
        </w:rPr>
        <w:t>ідповідно до Закону України «Про захист персональних даних» від 01.06.2010 №2297-</w:t>
      </w:r>
      <w:r w:rsidRPr="005056EF">
        <w:rPr>
          <w:sz w:val="22"/>
          <w:szCs w:val="22"/>
        </w:rPr>
        <w:t>VI</w:t>
      </w:r>
      <w:r w:rsidRPr="005056EF">
        <w:rPr>
          <w:sz w:val="22"/>
          <w:szCs w:val="22"/>
          <w:lang w:val="uk-UA"/>
        </w:rPr>
        <w:t xml:space="preserve">, даю згоду на обробку, використання, поширення та доступ до персональних даних, які передбачено Законом України «Про публічні закупівлі» з урахуванням Особливостей здійснення публічних закупівель товарів, </w:t>
      </w:r>
      <w:r w:rsidR="00DD3B14" w:rsidRPr="005056EF">
        <w:rPr>
          <w:sz w:val="22"/>
          <w:szCs w:val="22"/>
          <w:lang w:val="uk-UA"/>
        </w:rPr>
        <w:t>робіт</w:t>
      </w:r>
      <w:r w:rsidRPr="005056EF">
        <w:rPr>
          <w:sz w:val="22"/>
          <w:szCs w:val="22"/>
          <w:lang w:val="uk-UA"/>
        </w:rPr>
        <w:t xml:space="preserve">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w:t>
      </w:r>
      <w:r w:rsidR="00000D64" w:rsidRPr="005056EF">
        <w:rPr>
          <w:sz w:val="22"/>
          <w:szCs w:val="22"/>
          <w:lang w:val="uk-UA"/>
        </w:rPr>
        <w:t>п</w:t>
      </w:r>
      <w:r w:rsidRPr="005056EF">
        <w:rPr>
          <w:sz w:val="22"/>
          <w:szCs w:val="22"/>
          <w:lang w:val="uk-UA"/>
        </w:rPr>
        <w:t>остановою Кабінету Міністрів України від 12.10.2022 №1178, а також згідно з нормами чинного законодавства України, моїх персональних даних (у т.ч. паспортні дані, ідентифікаційний код, свідоцтво про державну реєстрацію, свідоцтво платника податків, банківські реквізити, розрахункові рахунки, електронні ідентифікаційні дані: номери телефонів, електронні адреси та інша необхідна інформація, передбачена законодавством України), відомостей, які надаю про себе для забезпечення участі у процедурі відкритих торгів, цивільно-правових та господарських відносин.</w:t>
      </w:r>
    </w:p>
    <w:p w:rsidR="004C7660" w:rsidRPr="005056EF" w:rsidRDefault="004C7660" w:rsidP="004C7660">
      <w:pPr>
        <w:widowControl w:val="0"/>
        <w:autoSpaceDE w:val="0"/>
        <w:autoSpaceDN w:val="0"/>
        <w:adjustRightInd w:val="0"/>
        <w:jc w:val="both"/>
        <w:rPr>
          <w:sz w:val="22"/>
          <w:szCs w:val="22"/>
          <w:lang w:val="uk-UA"/>
        </w:rPr>
      </w:pPr>
    </w:p>
    <w:p w:rsidR="004C7660" w:rsidRPr="005056EF" w:rsidRDefault="004C7660" w:rsidP="004C7660">
      <w:pPr>
        <w:widowControl w:val="0"/>
        <w:autoSpaceDE w:val="0"/>
        <w:autoSpaceDN w:val="0"/>
        <w:adjustRightInd w:val="0"/>
        <w:jc w:val="both"/>
        <w:rPr>
          <w:sz w:val="22"/>
          <w:szCs w:val="22"/>
          <w:lang w:val="uk-UA"/>
        </w:rPr>
      </w:pPr>
    </w:p>
    <w:p w:rsidR="00030DE4" w:rsidRPr="005056EF" w:rsidRDefault="00030DE4" w:rsidP="00030DE4">
      <w:pPr>
        <w:ind w:firstLine="567"/>
        <w:jc w:val="center"/>
        <w:rPr>
          <w:b/>
          <w:i/>
          <w:iCs/>
          <w:sz w:val="22"/>
          <w:szCs w:val="22"/>
          <w:u w:val="single"/>
          <w:lang w:val="uk-UA"/>
        </w:rPr>
      </w:pPr>
      <w:r w:rsidRPr="005056EF">
        <w:rPr>
          <w:b/>
          <w:i/>
          <w:iCs/>
          <w:sz w:val="22"/>
          <w:szCs w:val="22"/>
          <w:u w:val="single"/>
          <w:lang w:val="uk-UA"/>
        </w:rPr>
        <w:t>Посада, підпис, ім</w:t>
      </w:r>
      <w:r w:rsidRPr="005056EF">
        <w:rPr>
          <w:b/>
          <w:i/>
          <w:iCs/>
          <w:sz w:val="22"/>
          <w:szCs w:val="22"/>
          <w:u w:val="single"/>
        </w:rPr>
        <w:t>’</w:t>
      </w:r>
      <w:r w:rsidRPr="005056EF">
        <w:rPr>
          <w:b/>
          <w:i/>
          <w:iCs/>
          <w:sz w:val="22"/>
          <w:szCs w:val="22"/>
          <w:u w:val="single"/>
          <w:lang w:val="uk-UA"/>
        </w:rPr>
        <w:t>я та прізвище уповноваженої особи учасника</w:t>
      </w:r>
    </w:p>
    <w:p w:rsidR="00E73AFE" w:rsidRPr="005056EF" w:rsidRDefault="00E73AFE" w:rsidP="00030DE4">
      <w:pPr>
        <w:ind w:firstLine="567"/>
        <w:jc w:val="center"/>
        <w:rPr>
          <w:b/>
          <w:i/>
          <w:iCs/>
          <w:sz w:val="22"/>
          <w:szCs w:val="22"/>
          <w:u w:val="single"/>
          <w:lang w:val="uk-UA"/>
        </w:rPr>
      </w:pPr>
    </w:p>
    <w:p w:rsidR="00130BFB" w:rsidRPr="005056EF" w:rsidRDefault="00130BFB">
      <w:pPr>
        <w:rPr>
          <w:i/>
          <w:sz w:val="22"/>
          <w:szCs w:val="22"/>
          <w:lang w:val="uk-UA"/>
        </w:rPr>
      </w:pPr>
      <w:r w:rsidRPr="005056EF">
        <w:rPr>
          <w:i/>
          <w:sz w:val="22"/>
          <w:szCs w:val="22"/>
          <w:lang w:val="uk-UA"/>
        </w:rPr>
        <w:br w:type="page"/>
      </w:r>
    </w:p>
    <w:p w:rsidR="00973726" w:rsidRPr="005056EF" w:rsidRDefault="00973726" w:rsidP="00973726">
      <w:pPr>
        <w:tabs>
          <w:tab w:val="left" w:pos="2160"/>
          <w:tab w:val="left" w:pos="3600"/>
        </w:tabs>
        <w:jc w:val="right"/>
        <w:outlineLvl w:val="0"/>
        <w:rPr>
          <w:i/>
          <w:sz w:val="22"/>
          <w:szCs w:val="22"/>
          <w:lang w:val="uk-UA"/>
        </w:rPr>
      </w:pPr>
      <w:r w:rsidRPr="005056EF">
        <w:rPr>
          <w:i/>
          <w:sz w:val="22"/>
          <w:szCs w:val="22"/>
          <w:lang w:val="uk-UA"/>
        </w:rPr>
        <w:lastRenderedPageBreak/>
        <w:t>Додаток 2</w:t>
      </w:r>
    </w:p>
    <w:p w:rsidR="00973726" w:rsidRPr="005056EF" w:rsidRDefault="00973726" w:rsidP="00973726">
      <w:pPr>
        <w:tabs>
          <w:tab w:val="left" w:pos="2160"/>
          <w:tab w:val="left" w:pos="3600"/>
        </w:tabs>
        <w:jc w:val="right"/>
        <w:rPr>
          <w:i/>
          <w:sz w:val="22"/>
          <w:szCs w:val="22"/>
          <w:lang w:val="uk-UA"/>
        </w:rPr>
      </w:pPr>
      <w:r w:rsidRPr="005056EF">
        <w:rPr>
          <w:i/>
          <w:sz w:val="22"/>
          <w:szCs w:val="22"/>
          <w:lang w:val="uk-UA"/>
        </w:rPr>
        <w:t>до тендерної документації</w:t>
      </w:r>
    </w:p>
    <w:p w:rsidR="008C2291" w:rsidRPr="005056EF" w:rsidRDefault="008C2291" w:rsidP="00FA632F">
      <w:pPr>
        <w:tabs>
          <w:tab w:val="left" w:pos="2160"/>
          <w:tab w:val="left" w:pos="3600"/>
        </w:tabs>
        <w:spacing w:before="160"/>
        <w:jc w:val="center"/>
        <w:outlineLvl w:val="0"/>
        <w:rPr>
          <w:b/>
          <w:sz w:val="22"/>
          <w:szCs w:val="22"/>
          <w:lang w:val="uk-UA"/>
        </w:rPr>
      </w:pPr>
      <w:r w:rsidRPr="005056EF">
        <w:rPr>
          <w:b/>
          <w:sz w:val="22"/>
          <w:szCs w:val="22"/>
          <w:lang w:val="uk-UA"/>
        </w:rPr>
        <w:t>ТЕХНІЧНА СПЕЦИФІКАЦІЯ</w:t>
      </w:r>
    </w:p>
    <w:p w:rsidR="005D7217" w:rsidRPr="005056EF" w:rsidRDefault="005D7217" w:rsidP="005D7217">
      <w:pPr>
        <w:spacing w:after="60"/>
        <w:jc w:val="center"/>
        <w:rPr>
          <w:b/>
          <w:sz w:val="22"/>
          <w:szCs w:val="22"/>
          <w:lang w:val="uk-UA"/>
        </w:rPr>
      </w:pPr>
      <w:r w:rsidRPr="005056EF">
        <w:rPr>
          <w:b/>
          <w:sz w:val="22"/>
          <w:szCs w:val="22"/>
          <w:lang w:val="uk-UA"/>
        </w:rPr>
        <w:t>послуги зі в</w:t>
      </w:r>
      <w:r w:rsidR="00EA65C6" w:rsidRPr="005056EF">
        <w:rPr>
          <w:b/>
          <w:sz w:val="22"/>
          <w:szCs w:val="22"/>
          <w:lang w:val="uk-UA"/>
        </w:rPr>
        <w:t>с</w:t>
      </w:r>
      <w:r w:rsidRPr="005056EF">
        <w:rPr>
          <w:b/>
          <w:sz w:val="22"/>
          <w:szCs w:val="22"/>
          <w:lang w:val="uk-UA"/>
        </w:rPr>
        <w:t>тановлення системи пожежної сигналізації та оповіщення про пожежу</w:t>
      </w:r>
    </w:p>
    <w:p w:rsidR="008C2291" w:rsidRPr="005056EF" w:rsidRDefault="005D7217" w:rsidP="005D7217">
      <w:pPr>
        <w:spacing w:after="60"/>
        <w:rPr>
          <w:b/>
          <w:sz w:val="22"/>
          <w:szCs w:val="22"/>
          <w:lang w:val="uk-UA"/>
        </w:rPr>
      </w:pPr>
      <w:r w:rsidRPr="005056EF">
        <w:rPr>
          <w:b/>
          <w:sz w:val="22"/>
          <w:szCs w:val="22"/>
          <w:lang w:val="uk-UA"/>
        </w:rPr>
        <w:t>за ДК 021:2015 - 51700000-9 - Послуги зі встановлення протипожежного устаткування</w:t>
      </w:r>
    </w:p>
    <w:tbl>
      <w:tblPr>
        <w:tblW w:w="487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6"/>
        <w:gridCol w:w="6545"/>
        <w:gridCol w:w="1478"/>
        <w:gridCol w:w="1725"/>
      </w:tblGrid>
      <w:tr w:rsidR="00AD435D" w:rsidRPr="005056EF" w:rsidTr="009A34A1">
        <w:trPr>
          <w:trHeight w:val="803"/>
          <w:jc w:val="center"/>
        </w:trPr>
        <w:tc>
          <w:tcPr>
            <w:tcW w:w="270" w:type="pct"/>
            <w:tcBorders>
              <w:top w:val="single" w:sz="4" w:space="0" w:color="auto"/>
              <w:left w:val="single" w:sz="4" w:space="0" w:color="auto"/>
              <w:bottom w:val="single" w:sz="4" w:space="0" w:color="auto"/>
              <w:right w:val="single" w:sz="4" w:space="0" w:color="auto"/>
            </w:tcBorders>
            <w:vAlign w:val="center"/>
            <w:hideMark/>
          </w:tcPr>
          <w:p w:rsidR="001B5CF6" w:rsidRPr="005056EF" w:rsidRDefault="001B5CF6" w:rsidP="001B5CF6">
            <w:pPr>
              <w:jc w:val="center"/>
              <w:rPr>
                <w:bCs/>
                <w:sz w:val="22"/>
                <w:szCs w:val="22"/>
                <w:lang w:val="uk-UA" w:eastAsia="en-US"/>
              </w:rPr>
            </w:pPr>
            <w:r w:rsidRPr="005056EF">
              <w:rPr>
                <w:bCs/>
                <w:sz w:val="22"/>
                <w:szCs w:val="22"/>
                <w:lang w:val="uk-UA" w:eastAsia="en-US"/>
              </w:rPr>
              <w:t>№ з/п</w:t>
            </w:r>
          </w:p>
        </w:tc>
        <w:tc>
          <w:tcPr>
            <w:tcW w:w="3176" w:type="pct"/>
            <w:tcBorders>
              <w:top w:val="single" w:sz="4" w:space="0" w:color="auto"/>
              <w:left w:val="single" w:sz="4" w:space="0" w:color="auto"/>
              <w:bottom w:val="single" w:sz="4" w:space="0" w:color="auto"/>
              <w:right w:val="single" w:sz="4" w:space="0" w:color="auto"/>
            </w:tcBorders>
            <w:vAlign w:val="center"/>
            <w:hideMark/>
          </w:tcPr>
          <w:p w:rsidR="001B5CF6" w:rsidRPr="005056EF" w:rsidRDefault="00AD435D" w:rsidP="001B5CF6">
            <w:pPr>
              <w:jc w:val="center"/>
              <w:rPr>
                <w:bCs/>
                <w:sz w:val="22"/>
                <w:szCs w:val="22"/>
                <w:lang w:val="uk-UA" w:eastAsia="en-US"/>
              </w:rPr>
            </w:pPr>
            <w:r w:rsidRPr="005056EF">
              <w:rPr>
                <w:bCs/>
                <w:sz w:val="22"/>
                <w:szCs w:val="22"/>
                <w:lang w:val="uk-UA" w:eastAsia="en-US"/>
              </w:rPr>
              <w:t>Найменування послуги</w:t>
            </w:r>
          </w:p>
        </w:tc>
        <w:tc>
          <w:tcPr>
            <w:tcW w:w="717" w:type="pct"/>
            <w:tcBorders>
              <w:top w:val="single" w:sz="4" w:space="0" w:color="auto"/>
              <w:left w:val="single" w:sz="4" w:space="0" w:color="auto"/>
              <w:bottom w:val="single" w:sz="4" w:space="0" w:color="auto"/>
              <w:right w:val="single" w:sz="4" w:space="0" w:color="auto"/>
            </w:tcBorders>
            <w:vAlign w:val="center"/>
          </w:tcPr>
          <w:p w:rsidR="001B5CF6" w:rsidRPr="005056EF" w:rsidRDefault="001B5CF6" w:rsidP="001B5CF6">
            <w:pPr>
              <w:jc w:val="center"/>
              <w:rPr>
                <w:bCs/>
                <w:sz w:val="22"/>
                <w:szCs w:val="22"/>
                <w:lang w:val="uk-UA" w:eastAsia="en-US"/>
              </w:rPr>
            </w:pPr>
            <w:r w:rsidRPr="005056EF">
              <w:rPr>
                <w:bCs/>
                <w:sz w:val="22"/>
                <w:szCs w:val="22"/>
                <w:lang w:val="uk-UA" w:eastAsia="en-US"/>
              </w:rPr>
              <w:t>Одиниця виміру</w:t>
            </w:r>
          </w:p>
        </w:tc>
        <w:tc>
          <w:tcPr>
            <w:tcW w:w="837" w:type="pct"/>
            <w:tcBorders>
              <w:top w:val="single" w:sz="4" w:space="0" w:color="auto"/>
              <w:left w:val="single" w:sz="4" w:space="0" w:color="auto"/>
              <w:bottom w:val="single" w:sz="4" w:space="0" w:color="auto"/>
              <w:right w:val="single" w:sz="4" w:space="0" w:color="auto"/>
            </w:tcBorders>
            <w:vAlign w:val="center"/>
            <w:hideMark/>
          </w:tcPr>
          <w:p w:rsidR="001B5CF6" w:rsidRPr="005056EF" w:rsidRDefault="00AD435D" w:rsidP="001B5CF6">
            <w:pPr>
              <w:jc w:val="center"/>
              <w:rPr>
                <w:bCs/>
                <w:sz w:val="22"/>
                <w:szCs w:val="22"/>
                <w:lang w:val="uk-UA" w:eastAsia="en-US"/>
              </w:rPr>
            </w:pPr>
            <w:r w:rsidRPr="005056EF">
              <w:rPr>
                <w:bCs/>
                <w:sz w:val="22"/>
                <w:szCs w:val="22"/>
                <w:lang w:val="uk-UA" w:eastAsia="en-US"/>
              </w:rPr>
              <w:t xml:space="preserve">Кількість </w:t>
            </w:r>
          </w:p>
        </w:tc>
      </w:tr>
      <w:tr w:rsidR="00AD435D" w:rsidRPr="005056EF" w:rsidTr="009A34A1">
        <w:trPr>
          <w:trHeight w:val="1210"/>
          <w:jc w:val="center"/>
        </w:trPr>
        <w:tc>
          <w:tcPr>
            <w:tcW w:w="270" w:type="pct"/>
            <w:tcBorders>
              <w:top w:val="single" w:sz="4" w:space="0" w:color="auto"/>
              <w:left w:val="single" w:sz="4" w:space="0" w:color="auto"/>
              <w:bottom w:val="single" w:sz="4" w:space="0" w:color="auto"/>
              <w:right w:val="single" w:sz="4" w:space="0" w:color="auto"/>
            </w:tcBorders>
            <w:vAlign w:val="center"/>
            <w:hideMark/>
          </w:tcPr>
          <w:p w:rsidR="001B5CF6" w:rsidRPr="005056EF" w:rsidRDefault="001B5CF6" w:rsidP="001B5CF6">
            <w:pPr>
              <w:jc w:val="center"/>
              <w:rPr>
                <w:sz w:val="22"/>
                <w:szCs w:val="22"/>
                <w:lang w:val="uk-UA" w:eastAsia="en-US"/>
              </w:rPr>
            </w:pPr>
            <w:r w:rsidRPr="005056EF">
              <w:rPr>
                <w:sz w:val="22"/>
                <w:szCs w:val="22"/>
                <w:lang w:val="uk-UA" w:eastAsia="en-US"/>
              </w:rPr>
              <w:t>1</w:t>
            </w:r>
          </w:p>
        </w:tc>
        <w:tc>
          <w:tcPr>
            <w:tcW w:w="3176" w:type="pct"/>
            <w:tcBorders>
              <w:top w:val="single" w:sz="4" w:space="0" w:color="auto"/>
              <w:left w:val="single" w:sz="4" w:space="0" w:color="auto"/>
              <w:bottom w:val="single" w:sz="4" w:space="0" w:color="auto"/>
              <w:right w:val="single" w:sz="4" w:space="0" w:color="auto"/>
            </w:tcBorders>
            <w:vAlign w:val="center"/>
            <w:hideMark/>
          </w:tcPr>
          <w:p w:rsidR="001B5CF6" w:rsidRPr="005056EF" w:rsidRDefault="00E529DF" w:rsidP="00E529DF">
            <w:pPr>
              <w:jc w:val="center"/>
              <w:rPr>
                <w:sz w:val="22"/>
                <w:szCs w:val="22"/>
                <w:lang w:val="uk-UA" w:eastAsia="en-US"/>
              </w:rPr>
            </w:pPr>
            <w:r w:rsidRPr="005056EF">
              <w:rPr>
                <w:sz w:val="22"/>
                <w:szCs w:val="22"/>
                <w:lang w:val="uk-UA" w:eastAsia="en-US"/>
              </w:rPr>
              <w:t>послуги зі в</w:t>
            </w:r>
            <w:r w:rsidR="009A3D2F" w:rsidRPr="005056EF">
              <w:rPr>
                <w:sz w:val="22"/>
                <w:szCs w:val="22"/>
                <w:lang w:val="uk-UA" w:eastAsia="en-US"/>
              </w:rPr>
              <w:t>с</w:t>
            </w:r>
            <w:r w:rsidRPr="005056EF">
              <w:rPr>
                <w:sz w:val="22"/>
                <w:szCs w:val="22"/>
                <w:lang w:val="uk-UA" w:eastAsia="en-US"/>
              </w:rPr>
              <w:t>тановлення системи пожежної сигналізації та оповіщення про пожежу</w:t>
            </w:r>
          </w:p>
        </w:tc>
        <w:tc>
          <w:tcPr>
            <w:tcW w:w="717" w:type="pct"/>
            <w:tcBorders>
              <w:top w:val="single" w:sz="4" w:space="0" w:color="auto"/>
              <w:left w:val="single" w:sz="4" w:space="0" w:color="auto"/>
              <w:bottom w:val="single" w:sz="4" w:space="0" w:color="auto"/>
              <w:right w:val="single" w:sz="4" w:space="0" w:color="auto"/>
            </w:tcBorders>
            <w:vAlign w:val="center"/>
          </w:tcPr>
          <w:p w:rsidR="001B5CF6" w:rsidRPr="005056EF" w:rsidRDefault="00DE2536" w:rsidP="001B5CF6">
            <w:pPr>
              <w:jc w:val="center"/>
              <w:rPr>
                <w:sz w:val="22"/>
                <w:szCs w:val="22"/>
                <w:lang w:val="uk-UA" w:eastAsia="en-US"/>
              </w:rPr>
            </w:pPr>
            <w:r w:rsidRPr="005056EF">
              <w:rPr>
                <w:sz w:val="22"/>
                <w:szCs w:val="22"/>
                <w:lang w:val="uk-UA" w:eastAsia="en-US"/>
              </w:rPr>
              <w:t>послуга</w:t>
            </w:r>
          </w:p>
        </w:tc>
        <w:tc>
          <w:tcPr>
            <w:tcW w:w="837" w:type="pct"/>
            <w:tcBorders>
              <w:top w:val="single" w:sz="4" w:space="0" w:color="auto"/>
              <w:left w:val="single" w:sz="4" w:space="0" w:color="auto"/>
              <w:bottom w:val="single" w:sz="4" w:space="0" w:color="auto"/>
              <w:right w:val="single" w:sz="4" w:space="0" w:color="auto"/>
            </w:tcBorders>
            <w:vAlign w:val="center"/>
            <w:hideMark/>
          </w:tcPr>
          <w:p w:rsidR="001B5CF6" w:rsidRPr="005056EF" w:rsidRDefault="001B5CF6" w:rsidP="001B5CF6">
            <w:pPr>
              <w:jc w:val="center"/>
              <w:rPr>
                <w:sz w:val="22"/>
                <w:szCs w:val="22"/>
                <w:lang w:val="uk-UA" w:eastAsia="en-US"/>
              </w:rPr>
            </w:pPr>
            <w:r w:rsidRPr="005056EF">
              <w:rPr>
                <w:sz w:val="22"/>
                <w:szCs w:val="22"/>
                <w:lang w:val="uk-UA" w:eastAsia="en-US"/>
              </w:rPr>
              <w:t>1</w:t>
            </w:r>
          </w:p>
        </w:tc>
      </w:tr>
    </w:tbl>
    <w:p w:rsidR="009A34A1" w:rsidRPr="005056EF" w:rsidRDefault="009A34A1" w:rsidP="009A34A1">
      <w:pPr>
        <w:spacing w:before="60"/>
        <w:ind w:firstLine="567"/>
        <w:jc w:val="both"/>
        <w:rPr>
          <w:sz w:val="22"/>
          <w:szCs w:val="22"/>
          <w:lang w:val="uk-UA" w:eastAsia="uk-UA"/>
        </w:rPr>
      </w:pPr>
      <w:r w:rsidRPr="005056EF">
        <w:rPr>
          <w:rFonts w:eastAsia="SimSun"/>
          <w:b/>
          <w:sz w:val="22"/>
          <w:szCs w:val="22"/>
          <w:lang w:val="uk-UA" w:eastAsia="zh-CN"/>
        </w:rPr>
        <w:t xml:space="preserve">Опис: </w:t>
      </w:r>
      <w:r w:rsidR="005D23B4" w:rsidRPr="005056EF">
        <w:rPr>
          <w:rFonts w:eastAsia="SimSun"/>
          <w:sz w:val="22"/>
          <w:szCs w:val="22"/>
          <w:lang w:val="uk-UA" w:eastAsia="zh-CN"/>
        </w:rPr>
        <w:t>послуга</w:t>
      </w:r>
      <w:r w:rsidR="00750304" w:rsidRPr="005056EF">
        <w:rPr>
          <w:rFonts w:eastAsia="SimSun"/>
          <w:sz w:val="22"/>
          <w:szCs w:val="22"/>
          <w:lang w:val="uk-UA" w:eastAsia="zh-CN"/>
        </w:rPr>
        <w:t xml:space="preserve"> надається </w:t>
      </w:r>
      <w:r w:rsidRPr="005056EF">
        <w:rPr>
          <w:rFonts w:eastAsia="SimSun"/>
          <w:sz w:val="22"/>
          <w:szCs w:val="22"/>
          <w:lang w:val="uk-UA" w:eastAsia="zh-CN"/>
        </w:rPr>
        <w:t xml:space="preserve"> з метою підвищення рівня протипожежного захисту </w:t>
      </w:r>
      <w:r w:rsidR="00515DFE" w:rsidRPr="005056EF">
        <w:rPr>
          <w:sz w:val="22"/>
          <w:szCs w:val="22"/>
          <w:lang w:val="uk-UA" w:eastAsia="uk-UA"/>
        </w:rPr>
        <w:t xml:space="preserve">об’єкту </w:t>
      </w:r>
      <w:r w:rsidRPr="005056EF">
        <w:rPr>
          <w:sz w:val="22"/>
          <w:szCs w:val="22"/>
          <w:lang w:val="uk-UA" w:eastAsia="uk-UA"/>
        </w:rPr>
        <w:t>.</w:t>
      </w:r>
    </w:p>
    <w:p w:rsidR="009A34A1" w:rsidRPr="005056EF" w:rsidRDefault="005D23B4" w:rsidP="009A34A1">
      <w:pPr>
        <w:widowControl w:val="0"/>
        <w:autoSpaceDE w:val="0"/>
        <w:autoSpaceDN w:val="0"/>
        <w:adjustRightInd w:val="0"/>
        <w:ind w:firstLine="567"/>
        <w:jc w:val="both"/>
        <w:rPr>
          <w:b/>
          <w:bCs/>
          <w:sz w:val="22"/>
          <w:szCs w:val="22"/>
          <w:lang w:val="uk-UA"/>
        </w:rPr>
      </w:pPr>
      <w:r w:rsidRPr="005056EF">
        <w:rPr>
          <w:sz w:val="22"/>
          <w:szCs w:val="22"/>
          <w:lang w:val="uk-UA" w:eastAsia="uk-UA"/>
        </w:rPr>
        <w:t>Послуга</w:t>
      </w:r>
      <w:r w:rsidR="00EA1F30" w:rsidRPr="005056EF">
        <w:rPr>
          <w:sz w:val="22"/>
          <w:szCs w:val="22"/>
          <w:lang w:val="uk-UA" w:eastAsia="uk-UA"/>
        </w:rPr>
        <w:t xml:space="preserve"> передбачає надання</w:t>
      </w:r>
      <w:r w:rsidR="009A34A1" w:rsidRPr="005056EF">
        <w:rPr>
          <w:sz w:val="22"/>
          <w:szCs w:val="22"/>
          <w:lang w:val="uk-UA" w:eastAsia="uk-UA"/>
        </w:rPr>
        <w:t xml:space="preserve">, у встановленому законодавством порядку, комплексу </w:t>
      </w:r>
      <w:r w:rsidRPr="005056EF">
        <w:rPr>
          <w:sz w:val="22"/>
          <w:szCs w:val="22"/>
          <w:lang w:val="uk-UA" w:eastAsia="uk-UA"/>
        </w:rPr>
        <w:t>послуг</w:t>
      </w:r>
      <w:r w:rsidR="009A34A1" w:rsidRPr="005056EF">
        <w:rPr>
          <w:sz w:val="22"/>
          <w:szCs w:val="22"/>
          <w:lang w:val="uk-UA" w:eastAsia="uk-UA"/>
        </w:rPr>
        <w:t>, повʼязаних з організацією і виконанням, відповідно до затвердженої проєктної документації,</w:t>
      </w:r>
      <w:r w:rsidR="00297BCE" w:rsidRPr="005056EF">
        <w:rPr>
          <w:sz w:val="22"/>
          <w:szCs w:val="22"/>
          <w:lang w:val="uk-UA" w:eastAsia="uk-UA"/>
        </w:rPr>
        <w:t xml:space="preserve"> встановлення протипожежного обладнання .</w:t>
      </w:r>
    </w:p>
    <w:p w:rsidR="009A34A1" w:rsidRPr="005056EF" w:rsidRDefault="009A34A1" w:rsidP="009A34A1">
      <w:pPr>
        <w:widowControl w:val="0"/>
        <w:autoSpaceDE w:val="0"/>
        <w:autoSpaceDN w:val="0"/>
        <w:adjustRightInd w:val="0"/>
        <w:spacing w:before="120" w:after="60"/>
        <w:ind w:firstLine="709"/>
        <w:jc w:val="center"/>
        <w:rPr>
          <w:b/>
          <w:bCs/>
          <w:sz w:val="22"/>
          <w:szCs w:val="22"/>
          <w:lang w:val="uk-UA"/>
        </w:rPr>
      </w:pPr>
      <w:r w:rsidRPr="005056EF">
        <w:rPr>
          <w:b/>
          <w:bCs/>
          <w:sz w:val="22"/>
          <w:szCs w:val="22"/>
          <w:lang w:val="uk-UA"/>
        </w:rPr>
        <w:t>Технічні та якісні характеристики</w:t>
      </w:r>
    </w:p>
    <w:p w:rsidR="009A34A1" w:rsidRPr="005056EF" w:rsidRDefault="009A34A1" w:rsidP="009A34A1">
      <w:pPr>
        <w:widowControl w:val="0"/>
        <w:autoSpaceDE w:val="0"/>
        <w:autoSpaceDN w:val="0"/>
        <w:adjustRightInd w:val="0"/>
        <w:ind w:firstLine="567"/>
        <w:jc w:val="both"/>
        <w:rPr>
          <w:b/>
          <w:bCs/>
          <w:sz w:val="22"/>
          <w:szCs w:val="22"/>
          <w:lang w:val="uk-UA"/>
        </w:rPr>
      </w:pPr>
      <w:r w:rsidRPr="005056EF">
        <w:rPr>
          <w:b/>
          <w:bCs/>
          <w:sz w:val="22"/>
          <w:szCs w:val="22"/>
          <w:lang w:val="uk-UA"/>
        </w:rPr>
        <w:t>1. Основні дані:</w:t>
      </w:r>
    </w:p>
    <w:p w:rsidR="009A34A1" w:rsidRPr="005056EF" w:rsidRDefault="006A5261" w:rsidP="009A34A1">
      <w:pPr>
        <w:widowControl w:val="0"/>
        <w:autoSpaceDE w:val="0"/>
        <w:autoSpaceDN w:val="0"/>
        <w:adjustRightInd w:val="0"/>
        <w:ind w:firstLine="567"/>
        <w:jc w:val="both"/>
        <w:rPr>
          <w:bCs/>
          <w:sz w:val="22"/>
          <w:szCs w:val="22"/>
          <w:lang w:val="uk-UA"/>
        </w:rPr>
      </w:pPr>
      <w:r w:rsidRPr="005056EF">
        <w:rPr>
          <w:bCs/>
          <w:sz w:val="22"/>
          <w:szCs w:val="22"/>
          <w:lang w:val="uk-UA"/>
        </w:rPr>
        <w:t xml:space="preserve">1.1. Назва об’єкту </w:t>
      </w:r>
      <w:r w:rsidR="009A34A1" w:rsidRPr="005056EF">
        <w:rPr>
          <w:bCs/>
          <w:sz w:val="22"/>
          <w:szCs w:val="22"/>
          <w:lang w:val="uk-UA"/>
        </w:rPr>
        <w:t>, за затвердженою проєктною документацією:</w:t>
      </w:r>
    </w:p>
    <w:p w:rsidR="009A34A1" w:rsidRPr="005056EF" w:rsidRDefault="009A34A1" w:rsidP="007924C2">
      <w:pPr>
        <w:widowControl w:val="0"/>
        <w:autoSpaceDE w:val="0"/>
        <w:autoSpaceDN w:val="0"/>
        <w:adjustRightInd w:val="0"/>
        <w:ind w:firstLine="567"/>
        <w:jc w:val="both"/>
        <w:rPr>
          <w:sz w:val="22"/>
          <w:szCs w:val="22"/>
          <w:lang w:val="uk-UA" w:eastAsia="en-US"/>
        </w:rPr>
      </w:pPr>
      <w:r w:rsidRPr="005056EF">
        <w:rPr>
          <w:bCs/>
          <w:sz w:val="22"/>
          <w:szCs w:val="22"/>
          <w:lang w:val="uk-UA"/>
        </w:rPr>
        <w:t>«</w:t>
      </w:r>
      <w:r w:rsidR="00C27D4A" w:rsidRPr="005056EF">
        <w:rPr>
          <w:bCs/>
          <w:sz w:val="22"/>
          <w:szCs w:val="22"/>
          <w:lang w:val="uk-UA"/>
        </w:rPr>
        <w:t>Нововодолазький ліцей № 3</w:t>
      </w:r>
      <w:r w:rsidR="007924C2" w:rsidRPr="005056EF">
        <w:rPr>
          <w:bCs/>
          <w:sz w:val="22"/>
          <w:szCs w:val="22"/>
          <w:lang w:val="uk-UA"/>
        </w:rPr>
        <w:t xml:space="preserve"> Нововодолазької селищної ради Харківської області</w:t>
      </w:r>
      <w:r w:rsidRPr="005056EF">
        <w:rPr>
          <w:bCs/>
          <w:sz w:val="22"/>
          <w:szCs w:val="22"/>
          <w:lang w:val="uk-UA"/>
        </w:rPr>
        <w:t>»</w:t>
      </w:r>
      <w:r w:rsidRPr="005056EF">
        <w:rPr>
          <w:sz w:val="22"/>
          <w:szCs w:val="22"/>
          <w:lang w:val="uk-UA"/>
        </w:rPr>
        <w:t>.</w:t>
      </w:r>
    </w:p>
    <w:p w:rsidR="00C27D4A" w:rsidRPr="005056EF" w:rsidRDefault="009A34A1" w:rsidP="00C27D4A">
      <w:pPr>
        <w:widowControl w:val="0"/>
        <w:autoSpaceDE w:val="0"/>
        <w:autoSpaceDN w:val="0"/>
        <w:adjustRightInd w:val="0"/>
        <w:ind w:firstLine="567"/>
        <w:jc w:val="both"/>
        <w:rPr>
          <w:bCs/>
          <w:sz w:val="22"/>
          <w:szCs w:val="22"/>
          <w:lang w:val="uk-UA"/>
        </w:rPr>
      </w:pPr>
      <w:r w:rsidRPr="005056EF">
        <w:rPr>
          <w:bCs/>
          <w:sz w:val="22"/>
          <w:szCs w:val="22"/>
          <w:lang w:val="uk-UA"/>
        </w:rPr>
        <w:t>1.2. Місц</w:t>
      </w:r>
      <w:r w:rsidR="009758C3" w:rsidRPr="005056EF">
        <w:rPr>
          <w:bCs/>
          <w:sz w:val="22"/>
          <w:szCs w:val="22"/>
          <w:lang w:val="uk-UA"/>
        </w:rPr>
        <w:t>е</w:t>
      </w:r>
      <w:r w:rsidR="00E10EA6" w:rsidRPr="005056EF">
        <w:rPr>
          <w:bCs/>
          <w:sz w:val="22"/>
          <w:szCs w:val="22"/>
          <w:lang w:val="uk-UA"/>
        </w:rPr>
        <w:t xml:space="preserve"> </w:t>
      </w:r>
      <w:r w:rsidR="009758C3" w:rsidRPr="005056EF">
        <w:rPr>
          <w:bCs/>
          <w:sz w:val="22"/>
          <w:szCs w:val="22"/>
          <w:lang w:val="uk-UA"/>
        </w:rPr>
        <w:t xml:space="preserve">знаходження об’єкта : </w:t>
      </w:r>
      <w:r w:rsidR="00945C14" w:rsidRPr="005056EF">
        <w:rPr>
          <w:bCs/>
          <w:sz w:val="22"/>
          <w:szCs w:val="22"/>
          <w:lang w:val="uk-UA"/>
        </w:rPr>
        <w:t>63202,</w:t>
      </w:r>
      <w:r w:rsidR="004428D8" w:rsidRPr="005056EF">
        <w:rPr>
          <w:bCs/>
          <w:sz w:val="22"/>
          <w:szCs w:val="22"/>
          <w:lang w:val="uk-UA"/>
        </w:rPr>
        <w:t xml:space="preserve"> Харківська область, смт Нова Водолага, </w:t>
      </w:r>
      <w:r w:rsidR="00C27D4A" w:rsidRPr="005056EF">
        <w:rPr>
          <w:bCs/>
          <w:sz w:val="22"/>
          <w:szCs w:val="22"/>
          <w:lang w:val="uk-UA"/>
        </w:rPr>
        <w:t>вул. Воскресінська ,7</w:t>
      </w:r>
    </w:p>
    <w:p w:rsidR="009A34A1" w:rsidRPr="005056EF" w:rsidRDefault="00760E0C" w:rsidP="00C27D4A">
      <w:pPr>
        <w:widowControl w:val="0"/>
        <w:autoSpaceDE w:val="0"/>
        <w:autoSpaceDN w:val="0"/>
        <w:adjustRightInd w:val="0"/>
        <w:ind w:firstLine="567"/>
        <w:jc w:val="both"/>
        <w:rPr>
          <w:bCs/>
          <w:sz w:val="22"/>
          <w:szCs w:val="22"/>
          <w:lang w:val="uk-UA"/>
        </w:rPr>
      </w:pPr>
      <w:r w:rsidRPr="005056EF">
        <w:rPr>
          <w:b/>
          <w:bCs/>
          <w:sz w:val="22"/>
          <w:szCs w:val="22"/>
          <w:lang w:val="uk-UA"/>
        </w:rPr>
        <w:t>2. Терміни надання</w:t>
      </w:r>
      <w:r w:rsidR="009A34A1" w:rsidRPr="005056EF">
        <w:rPr>
          <w:b/>
          <w:bCs/>
          <w:sz w:val="22"/>
          <w:szCs w:val="22"/>
          <w:lang w:val="uk-UA"/>
        </w:rPr>
        <w:t xml:space="preserve"> </w:t>
      </w:r>
      <w:r w:rsidR="005D23B4" w:rsidRPr="005056EF">
        <w:rPr>
          <w:b/>
          <w:bCs/>
          <w:sz w:val="22"/>
          <w:szCs w:val="22"/>
          <w:lang w:val="uk-UA"/>
        </w:rPr>
        <w:t>послуги</w:t>
      </w:r>
      <w:r w:rsidR="009A34A1" w:rsidRPr="005056EF">
        <w:rPr>
          <w:b/>
          <w:bCs/>
          <w:sz w:val="22"/>
          <w:szCs w:val="22"/>
          <w:lang w:val="uk-UA"/>
        </w:rPr>
        <w:t>:</w:t>
      </w:r>
      <w:r w:rsidR="009A34A1" w:rsidRPr="005056EF">
        <w:rPr>
          <w:sz w:val="22"/>
          <w:szCs w:val="22"/>
          <w:lang w:val="uk-UA"/>
        </w:rPr>
        <w:t xml:space="preserve">відповідно до визначених проєктною документацією та умовами договору </w:t>
      </w:r>
      <w:r w:rsidR="00DE17D7" w:rsidRPr="005056EF">
        <w:rPr>
          <w:sz w:val="22"/>
          <w:szCs w:val="22"/>
          <w:lang w:val="uk-UA"/>
        </w:rPr>
        <w:t>надання послуг</w:t>
      </w:r>
      <w:r w:rsidR="009A34A1" w:rsidRPr="005056EF">
        <w:rPr>
          <w:sz w:val="22"/>
          <w:szCs w:val="22"/>
          <w:lang w:val="uk-UA"/>
        </w:rPr>
        <w:t>.</w:t>
      </w:r>
    </w:p>
    <w:p w:rsidR="009A34A1" w:rsidRPr="005056EF" w:rsidRDefault="00025255" w:rsidP="009A34A1">
      <w:pPr>
        <w:widowControl w:val="0"/>
        <w:autoSpaceDE w:val="0"/>
        <w:autoSpaceDN w:val="0"/>
        <w:adjustRightInd w:val="0"/>
        <w:spacing w:before="120"/>
        <w:ind w:firstLine="567"/>
        <w:jc w:val="both"/>
        <w:rPr>
          <w:b/>
          <w:bCs/>
          <w:sz w:val="22"/>
          <w:szCs w:val="22"/>
          <w:lang w:val="uk-UA"/>
        </w:rPr>
      </w:pPr>
      <w:r w:rsidRPr="005056EF">
        <w:rPr>
          <w:b/>
          <w:bCs/>
          <w:sz w:val="22"/>
          <w:szCs w:val="22"/>
          <w:lang w:val="uk-UA"/>
        </w:rPr>
        <w:t>3. Обсяги надання</w:t>
      </w:r>
      <w:r w:rsidR="009A34A1" w:rsidRPr="005056EF">
        <w:rPr>
          <w:b/>
          <w:bCs/>
          <w:sz w:val="22"/>
          <w:szCs w:val="22"/>
          <w:lang w:val="uk-UA"/>
        </w:rPr>
        <w:t xml:space="preserve"> </w:t>
      </w:r>
      <w:r w:rsidR="005D23B4" w:rsidRPr="005056EF">
        <w:rPr>
          <w:b/>
          <w:bCs/>
          <w:sz w:val="22"/>
          <w:szCs w:val="22"/>
          <w:lang w:val="uk-UA"/>
        </w:rPr>
        <w:t>послуги</w:t>
      </w:r>
      <w:r w:rsidR="009A34A1" w:rsidRPr="005056EF">
        <w:rPr>
          <w:b/>
          <w:bCs/>
          <w:sz w:val="22"/>
          <w:szCs w:val="22"/>
          <w:lang w:val="uk-UA"/>
        </w:rPr>
        <w:t>:</w:t>
      </w:r>
    </w:p>
    <w:p w:rsidR="009A34A1" w:rsidRPr="005056EF" w:rsidRDefault="009A34A1" w:rsidP="009A34A1">
      <w:pPr>
        <w:widowControl w:val="0"/>
        <w:autoSpaceDE w:val="0"/>
        <w:autoSpaceDN w:val="0"/>
        <w:adjustRightInd w:val="0"/>
        <w:ind w:firstLine="567"/>
        <w:jc w:val="both"/>
        <w:rPr>
          <w:bCs/>
          <w:sz w:val="22"/>
          <w:szCs w:val="22"/>
          <w:lang w:val="uk-UA"/>
        </w:rPr>
      </w:pPr>
      <w:r w:rsidRPr="005056EF">
        <w:rPr>
          <w:bCs/>
          <w:sz w:val="22"/>
          <w:szCs w:val="22"/>
          <w:lang w:val="uk-UA"/>
        </w:rPr>
        <w:t>3.1.</w:t>
      </w:r>
      <w:r w:rsidRPr="005056EF">
        <w:rPr>
          <w:sz w:val="22"/>
          <w:szCs w:val="22"/>
          <w:lang w:val="uk-UA"/>
        </w:rPr>
        <w:t> </w:t>
      </w:r>
      <w:r w:rsidR="005D23B4" w:rsidRPr="005056EF">
        <w:rPr>
          <w:bCs/>
          <w:sz w:val="22"/>
          <w:szCs w:val="22"/>
          <w:lang w:val="uk-UA"/>
        </w:rPr>
        <w:t>Послуга</w:t>
      </w:r>
      <w:r w:rsidR="00AD3F68" w:rsidRPr="005056EF">
        <w:rPr>
          <w:bCs/>
          <w:sz w:val="22"/>
          <w:szCs w:val="22"/>
          <w:lang w:val="uk-UA"/>
        </w:rPr>
        <w:t xml:space="preserve"> включає надання</w:t>
      </w:r>
      <w:r w:rsidRPr="005056EF">
        <w:rPr>
          <w:bCs/>
          <w:sz w:val="22"/>
          <w:szCs w:val="22"/>
          <w:lang w:val="uk-UA"/>
        </w:rPr>
        <w:t xml:space="preserve"> Підрядником та залученим(и) ним субпідрядником(ами) (у разі залучення), комплексу </w:t>
      </w:r>
      <w:r w:rsidR="005D23B4" w:rsidRPr="005056EF">
        <w:rPr>
          <w:bCs/>
          <w:sz w:val="22"/>
          <w:szCs w:val="22"/>
          <w:lang w:val="uk-UA"/>
        </w:rPr>
        <w:t>послуг</w:t>
      </w:r>
      <w:r w:rsidRPr="005056EF">
        <w:rPr>
          <w:bCs/>
          <w:sz w:val="22"/>
          <w:szCs w:val="22"/>
          <w:lang w:val="uk-UA"/>
        </w:rPr>
        <w:t xml:space="preserve">, пов’язаних </w:t>
      </w:r>
      <w:r w:rsidR="00094A9A" w:rsidRPr="005056EF">
        <w:rPr>
          <w:sz w:val="22"/>
          <w:szCs w:val="22"/>
          <w:lang w:val="uk-UA" w:eastAsia="uk-UA"/>
        </w:rPr>
        <w:t>з організацією і виконанням, відповідно до затвердженої проєктної документації, встановлення протипожежного обладнання</w:t>
      </w:r>
      <w:r w:rsidRPr="005056EF">
        <w:rPr>
          <w:bCs/>
          <w:sz w:val="22"/>
          <w:szCs w:val="22"/>
          <w:lang w:val="uk-UA"/>
        </w:rPr>
        <w:t xml:space="preserve"> відповідно до наступної проєктної документації:</w:t>
      </w:r>
    </w:p>
    <w:p w:rsidR="009A34A1" w:rsidRPr="005056EF" w:rsidRDefault="009A34A1" w:rsidP="00051DF4">
      <w:pPr>
        <w:pStyle w:val="aff3"/>
        <w:widowControl w:val="0"/>
        <w:numPr>
          <w:ilvl w:val="0"/>
          <w:numId w:val="23"/>
        </w:numPr>
        <w:tabs>
          <w:tab w:val="left" w:pos="851"/>
        </w:tabs>
        <w:autoSpaceDE w:val="0"/>
        <w:autoSpaceDN w:val="0"/>
        <w:adjustRightInd w:val="0"/>
        <w:ind w:left="0" w:firstLine="567"/>
        <w:jc w:val="both"/>
        <w:rPr>
          <w:bCs/>
          <w:sz w:val="22"/>
          <w:szCs w:val="22"/>
          <w:lang w:val="uk-UA"/>
        </w:rPr>
      </w:pPr>
      <w:r w:rsidRPr="005056EF">
        <w:rPr>
          <w:bCs/>
          <w:sz w:val="22"/>
          <w:szCs w:val="22"/>
          <w:lang w:val="uk-UA"/>
        </w:rPr>
        <w:t xml:space="preserve">«Робочий проект </w:t>
      </w:r>
      <w:r w:rsidR="00094A9A" w:rsidRPr="005056EF">
        <w:rPr>
          <w:bCs/>
          <w:sz w:val="22"/>
          <w:szCs w:val="22"/>
          <w:lang w:val="uk-UA"/>
        </w:rPr>
        <w:t>- Система пожежної сигналізації та оповіщення про пожежу шифр (</w:t>
      </w:r>
      <w:r w:rsidR="00771860" w:rsidRPr="005056EF">
        <w:rPr>
          <w:bCs/>
          <w:sz w:val="22"/>
          <w:szCs w:val="22"/>
          <w:lang w:val="uk-UA"/>
        </w:rPr>
        <w:t>АК-19</w:t>
      </w:r>
      <w:r w:rsidR="004428D8" w:rsidRPr="005056EF">
        <w:rPr>
          <w:bCs/>
          <w:sz w:val="22"/>
          <w:szCs w:val="22"/>
          <w:lang w:val="uk-UA"/>
        </w:rPr>
        <w:t>/2022-ПС</w:t>
      </w:r>
      <w:r w:rsidR="00094A9A" w:rsidRPr="005056EF">
        <w:rPr>
          <w:bCs/>
          <w:sz w:val="22"/>
          <w:szCs w:val="22"/>
          <w:lang w:val="uk-UA"/>
        </w:rPr>
        <w:t>)</w:t>
      </w:r>
      <w:r w:rsidRPr="005056EF">
        <w:rPr>
          <w:bCs/>
          <w:sz w:val="22"/>
          <w:szCs w:val="22"/>
          <w:lang w:val="uk-UA"/>
        </w:rPr>
        <w:t>,</w:t>
      </w:r>
    </w:p>
    <w:p w:rsidR="00B909CC" w:rsidRPr="005056EF" w:rsidRDefault="00B909CC" w:rsidP="00B909CC">
      <w:pPr>
        <w:pStyle w:val="aff3"/>
        <w:widowControl w:val="0"/>
        <w:numPr>
          <w:ilvl w:val="0"/>
          <w:numId w:val="23"/>
        </w:numPr>
        <w:tabs>
          <w:tab w:val="left" w:pos="851"/>
        </w:tabs>
        <w:autoSpaceDE w:val="0"/>
        <w:autoSpaceDN w:val="0"/>
        <w:adjustRightInd w:val="0"/>
        <w:ind w:left="0" w:firstLine="567"/>
        <w:jc w:val="both"/>
        <w:rPr>
          <w:bCs/>
          <w:sz w:val="22"/>
          <w:szCs w:val="22"/>
          <w:lang w:val="uk-UA"/>
        </w:rPr>
      </w:pPr>
      <w:r w:rsidRPr="005056EF">
        <w:rPr>
          <w:bCs/>
          <w:sz w:val="22"/>
          <w:szCs w:val="22"/>
          <w:lang w:val="uk-UA"/>
        </w:rPr>
        <w:t>«Робочий проект - Система оповіщення про пожежу шифр (</w:t>
      </w:r>
      <w:r w:rsidR="00771860" w:rsidRPr="005056EF">
        <w:rPr>
          <w:bCs/>
          <w:sz w:val="22"/>
          <w:szCs w:val="22"/>
          <w:lang w:val="uk-UA"/>
        </w:rPr>
        <w:t>АК-19</w:t>
      </w:r>
      <w:r w:rsidR="004428D8" w:rsidRPr="005056EF">
        <w:rPr>
          <w:bCs/>
          <w:sz w:val="22"/>
          <w:szCs w:val="22"/>
          <w:lang w:val="uk-UA"/>
        </w:rPr>
        <w:t>/2022-ОП</w:t>
      </w:r>
      <w:r w:rsidRPr="005056EF">
        <w:rPr>
          <w:bCs/>
          <w:sz w:val="22"/>
          <w:szCs w:val="22"/>
          <w:lang w:val="uk-UA"/>
        </w:rPr>
        <w:t>),</w:t>
      </w:r>
    </w:p>
    <w:p w:rsidR="009A34A1" w:rsidRPr="005056EF" w:rsidRDefault="00B909CC" w:rsidP="00B909CC">
      <w:pPr>
        <w:widowControl w:val="0"/>
        <w:tabs>
          <w:tab w:val="left" w:pos="851"/>
        </w:tabs>
        <w:autoSpaceDE w:val="0"/>
        <w:autoSpaceDN w:val="0"/>
        <w:adjustRightInd w:val="0"/>
        <w:jc w:val="both"/>
        <w:rPr>
          <w:bCs/>
          <w:sz w:val="22"/>
          <w:szCs w:val="22"/>
          <w:lang w:val="uk-UA"/>
        </w:rPr>
      </w:pPr>
      <w:r w:rsidRPr="005056EF">
        <w:rPr>
          <w:bCs/>
          <w:sz w:val="22"/>
          <w:szCs w:val="22"/>
          <w:lang w:val="uk-UA"/>
        </w:rPr>
        <w:t xml:space="preserve"> (далі </w:t>
      </w:r>
      <w:r w:rsidR="009A34A1" w:rsidRPr="005056EF">
        <w:rPr>
          <w:bCs/>
          <w:sz w:val="22"/>
          <w:szCs w:val="22"/>
          <w:lang w:val="uk-UA"/>
        </w:rPr>
        <w:t>проєктна документація).</w:t>
      </w:r>
    </w:p>
    <w:p w:rsidR="009A34A1" w:rsidRPr="005056EF" w:rsidRDefault="009A34A1" w:rsidP="009A34A1">
      <w:pPr>
        <w:widowControl w:val="0"/>
        <w:autoSpaceDE w:val="0"/>
        <w:autoSpaceDN w:val="0"/>
        <w:adjustRightInd w:val="0"/>
        <w:ind w:firstLine="567"/>
        <w:jc w:val="both"/>
        <w:rPr>
          <w:sz w:val="22"/>
          <w:szCs w:val="22"/>
          <w:lang w:val="uk-UA"/>
        </w:rPr>
      </w:pPr>
      <w:r w:rsidRPr="005056EF">
        <w:rPr>
          <w:bCs/>
          <w:sz w:val="22"/>
          <w:szCs w:val="22"/>
          <w:lang w:val="uk-UA"/>
        </w:rPr>
        <w:t>3.2. </w:t>
      </w:r>
      <w:r w:rsidRPr="005056EF">
        <w:rPr>
          <w:sz w:val="22"/>
          <w:szCs w:val="22"/>
          <w:lang w:val="uk-UA"/>
        </w:rPr>
        <w:t xml:space="preserve">В комплексі </w:t>
      </w:r>
      <w:r w:rsidR="005D23B4" w:rsidRPr="005056EF">
        <w:rPr>
          <w:sz w:val="22"/>
          <w:szCs w:val="22"/>
          <w:lang w:val="uk-UA"/>
        </w:rPr>
        <w:t>послуг</w:t>
      </w:r>
      <w:r w:rsidRPr="005056EF">
        <w:rPr>
          <w:sz w:val="22"/>
          <w:szCs w:val="22"/>
          <w:lang w:val="uk-UA"/>
        </w:rPr>
        <w:t xml:space="preserve"> Підрядник: забезпечує підгот</w:t>
      </w:r>
      <w:r w:rsidR="00B63726" w:rsidRPr="005056EF">
        <w:rPr>
          <w:sz w:val="22"/>
          <w:szCs w:val="22"/>
          <w:lang w:val="uk-UA"/>
        </w:rPr>
        <w:t xml:space="preserve">овку, </w:t>
      </w:r>
      <w:r w:rsidRPr="005056EF">
        <w:rPr>
          <w:sz w:val="22"/>
          <w:szCs w:val="22"/>
          <w:lang w:val="uk-UA"/>
        </w:rPr>
        <w:t>організа</w:t>
      </w:r>
      <w:r w:rsidR="00187538" w:rsidRPr="005056EF">
        <w:rPr>
          <w:sz w:val="22"/>
          <w:szCs w:val="22"/>
          <w:lang w:val="uk-UA"/>
        </w:rPr>
        <w:t xml:space="preserve">цію та проведення </w:t>
      </w:r>
      <w:r w:rsidRPr="005056EF">
        <w:rPr>
          <w:sz w:val="22"/>
          <w:szCs w:val="22"/>
          <w:lang w:val="uk-UA"/>
        </w:rPr>
        <w:t xml:space="preserve">монтажних </w:t>
      </w:r>
      <w:r w:rsidR="000D4C84" w:rsidRPr="005056EF">
        <w:rPr>
          <w:sz w:val="22"/>
          <w:szCs w:val="22"/>
          <w:lang w:val="uk-UA"/>
        </w:rPr>
        <w:t>робіт</w:t>
      </w:r>
      <w:r w:rsidRPr="005056EF">
        <w:rPr>
          <w:sz w:val="22"/>
          <w:szCs w:val="22"/>
          <w:lang w:val="uk-UA"/>
        </w:rPr>
        <w:t xml:space="preserve">, підбір субпідрядників (за необхідності), підбір матеріальних ресурсів (обладнання, матеріалів і виробів, тощо), їх постачання, оформлення всього комплексу необхідної документації, в т.ч. виконавчої, організовує технічний і лабораторний контроль (за необхідності), забезпечує передачу завершених </w:t>
      </w:r>
      <w:r w:rsidR="005D23B4" w:rsidRPr="005056EF">
        <w:rPr>
          <w:sz w:val="22"/>
          <w:szCs w:val="22"/>
          <w:lang w:val="uk-UA"/>
        </w:rPr>
        <w:t>послуг</w:t>
      </w:r>
      <w:r w:rsidRPr="005056EF">
        <w:rPr>
          <w:sz w:val="22"/>
          <w:szCs w:val="22"/>
          <w:lang w:val="uk-UA"/>
        </w:rPr>
        <w:t xml:space="preserve"> Замовнику.</w:t>
      </w:r>
    </w:p>
    <w:p w:rsidR="009A34A1" w:rsidRPr="005056EF" w:rsidRDefault="009A34A1" w:rsidP="009A34A1">
      <w:pPr>
        <w:widowControl w:val="0"/>
        <w:autoSpaceDE w:val="0"/>
        <w:autoSpaceDN w:val="0"/>
        <w:adjustRightInd w:val="0"/>
        <w:ind w:firstLine="567"/>
        <w:jc w:val="both"/>
        <w:rPr>
          <w:sz w:val="22"/>
          <w:szCs w:val="22"/>
          <w:lang w:val="uk-UA"/>
        </w:rPr>
      </w:pPr>
      <w:r w:rsidRPr="005056EF">
        <w:rPr>
          <w:sz w:val="22"/>
          <w:szCs w:val="22"/>
          <w:lang w:val="uk-UA"/>
        </w:rPr>
        <w:t>3.2.1. Підготовка та організ</w:t>
      </w:r>
      <w:r w:rsidR="00A60A8C" w:rsidRPr="005056EF">
        <w:rPr>
          <w:sz w:val="22"/>
          <w:szCs w:val="22"/>
          <w:lang w:val="uk-UA"/>
        </w:rPr>
        <w:t xml:space="preserve">ація </w:t>
      </w:r>
      <w:r w:rsidR="005D23B4" w:rsidRPr="005056EF">
        <w:rPr>
          <w:sz w:val="22"/>
          <w:szCs w:val="22"/>
          <w:lang w:val="uk-UA"/>
        </w:rPr>
        <w:t>послуг</w:t>
      </w:r>
      <w:r w:rsidRPr="005056EF">
        <w:rPr>
          <w:sz w:val="22"/>
          <w:szCs w:val="22"/>
          <w:lang w:val="uk-UA"/>
        </w:rPr>
        <w:t xml:space="preserve"> забезпечується у складі та необхідних обсягах, відповідно до вимог ДБН А.3.1-5:2016 «Організація будівельного виробництва».</w:t>
      </w:r>
    </w:p>
    <w:p w:rsidR="009A34A1" w:rsidRPr="005056EF" w:rsidRDefault="00B27230" w:rsidP="009A34A1">
      <w:pPr>
        <w:widowControl w:val="0"/>
        <w:autoSpaceDE w:val="0"/>
        <w:autoSpaceDN w:val="0"/>
        <w:adjustRightInd w:val="0"/>
        <w:ind w:firstLine="567"/>
        <w:jc w:val="both"/>
        <w:rPr>
          <w:sz w:val="22"/>
          <w:szCs w:val="22"/>
          <w:lang w:val="uk-UA"/>
        </w:rPr>
      </w:pPr>
      <w:r w:rsidRPr="005056EF">
        <w:rPr>
          <w:sz w:val="22"/>
          <w:szCs w:val="22"/>
          <w:lang w:val="uk-UA"/>
        </w:rPr>
        <w:t>3.2.2 М</w:t>
      </w:r>
      <w:r w:rsidR="009A34A1" w:rsidRPr="005056EF">
        <w:rPr>
          <w:sz w:val="22"/>
          <w:szCs w:val="22"/>
          <w:lang w:val="uk-UA"/>
        </w:rPr>
        <w:t xml:space="preserve">онтажні </w:t>
      </w:r>
      <w:r w:rsidR="004F3B28" w:rsidRPr="005056EF">
        <w:rPr>
          <w:sz w:val="22"/>
          <w:szCs w:val="22"/>
          <w:lang w:val="uk-UA"/>
        </w:rPr>
        <w:t>роботи</w:t>
      </w:r>
      <w:r w:rsidR="009A34A1" w:rsidRPr="005056EF">
        <w:rPr>
          <w:sz w:val="22"/>
          <w:szCs w:val="22"/>
          <w:lang w:val="uk-UA"/>
        </w:rPr>
        <w:t xml:space="preserve"> виконуються в обсягах визначених проєктною документацією.</w:t>
      </w:r>
    </w:p>
    <w:p w:rsidR="009A34A1" w:rsidRPr="005056EF" w:rsidRDefault="009A34A1" w:rsidP="009A34A1">
      <w:pPr>
        <w:widowControl w:val="0"/>
        <w:autoSpaceDE w:val="0"/>
        <w:autoSpaceDN w:val="0"/>
        <w:adjustRightInd w:val="0"/>
        <w:ind w:firstLine="567"/>
        <w:jc w:val="both"/>
        <w:rPr>
          <w:sz w:val="22"/>
          <w:szCs w:val="22"/>
          <w:lang w:val="uk-UA"/>
        </w:rPr>
      </w:pPr>
      <w:r w:rsidRPr="005056EF">
        <w:rPr>
          <w:sz w:val="22"/>
          <w:szCs w:val="22"/>
          <w:lang w:val="uk-UA"/>
        </w:rPr>
        <w:t>3.2.3. Підбір матеріальних ресурсів (обладнання, матеріалів і виробів), їх постачання, здійснюється відповідно до проєктної документації.</w:t>
      </w:r>
    </w:p>
    <w:p w:rsidR="009A34A1" w:rsidRPr="005056EF" w:rsidRDefault="009A34A1" w:rsidP="009A34A1">
      <w:pPr>
        <w:widowControl w:val="0"/>
        <w:autoSpaceDE w:val="0"/>
        <w:autoSpaceDN w:val="0"/>
        <w:adjustRightInd w:val="0"/>
        <w:ind w:firstLine="567"/>
        <w:jc w:val="both"/>
        <w:rPr>
          <w:sz w:val="22"/>
          <w:szCs w:val="22"/>
          <w:lang w:val="uk-UA"/>
        </w:rPr>
      </w:pPr>
      <w:r w:rsidRPr="005056EF">
        <w:rPr>
          <w:sz w:val="22"/>
          <w:szCs w:val="22"/>
          <w:lang w:val="uk-UA"/>
        </w:rPr>
        <w:t xml:space="preserve">3.3. Науково-технічний супровід та проведення науково-дослідних і дослідно-експериментальних </w:t>
      </w:r>
      <w:r w:rsidR="005D23B4" w:rsidRPr="005056EF">
        <w:rPr>
          <w:sz w:val="22"/>
          <w:szCs w:val="22"/>
          <w:lang w:val="uk-UA"/>
        </w:rPr>
        <w:t>послуг</w:t>
      </w:r>
      <w:r w:rsidRPr="005056EF">
        <w:rPr>
          <w:sz w:val="22"/>
          <w:szCs w:val="22"/>
          <w:lang w:val="uk-UA"/>
        </w:rPr>
        <w:t xml:space="preserve"> в про</w:t>
      </w:r>
      <w:r w:rsidR="00D84070" w:rsidRPr="005056EF">
        <w:rPr>
          <w:sz w:val="22"/>
          <w:szCs w:val="22"/>
          <w:lang w:val="uk-UA"/>
        </w:rPr>
        <w:t xml:space="preserve">цесі </w:t>
      </w:r>
      <w:r w:rsidR="00C207F3" w:rsidRPr="005056EF">
        <w:rPr>
          <w:sz w:val="22"/>
          <w:szCs w:val="22"/>
          <w:lang w:val="uk-UA"/>
        </w:rPr>
        <w:t xml:space="preserve">надання </w:t>
      </w:r>
      <w:r w:rsidR="005D23B4" w:rsidRPr="005056EF">
        <w:rPr>
          <w:sz w:val="22"/>
          <w:szCs w:val="22"/>
          <w:lang w:val="uk-UA"/>
        </w:rPr>
        <w:t>послуг</w:t>
      </w:r>
      <w:r w:rsidRPr="005056EF">
        <w:rPr>
          <w:sz w:val="22"/>
          <w:szCs w:val="22"/>
          <w:lang w:val="uk-UA"/>
        </w:rPr>
        <w:t xml:space="preserve"> не передбачається.</w:t>
      </w:r>
    </w:p>
    <w:p w:rsidR="009A34A1" w:rsidRPr="005056EF" w:rsidRDefault="009A34A1" w:rsidP="009A34A1">
      <w:pPr>
        <w:widowControl w:val="0"/>
        <w:autoSpaceDE w:val="0"/>
        <w:autoSpaceDN w:val="0"/>
        <w:adjustRightInd w:val="0"/>
        <w:ind w:firstLine="567"/>
        <w:jc w:val="both"/>
        <w:rPr>
          <w:bCs/>
          <w:sz w:val="22"/>
          <w:szCs w:val="22"/>
          <w:lang w:val="uk-UA"/>
        </w:rPr>
      </w:pPr>
      <w:r w:rsidRPr="005056EF">
        <w:rPr>
          <w:bCs/>
          <w:sz w:val="22"/>
          <w:szCs w:val="22"/>
          <w:lang w:val="uk-UA"/>
        </w:rPr>
        <w:t>3.4. Технічний нагляд,</w:t>
      </w:r>
      <w:r w:rsidR="00D7730F" w:rsidRPr="005056EF">
        <w:rPr>
          <w:bCs/>
          <w:sz w:val="22"/>
          <w:szCs w:val="22"/>
          <w:lang w:val="uk-UA"/>
        </w:rPr>
        <w:t xml:space="preserve"> протягом усього періоду </w:t>
      </w:r>
      <w:r w:rsidR="005D23B4" w:rsidRPr="005056EF">
        <w:rPr>
          <w:bCs/>
          <w:sz w:val="22"/>
          <w:szCs w:val="22"/>
          <w:lang w:val="uk-UA"/>
        </w:rPr>
        <w:t>послуг</w:t>
      </w:r>
      <w:r w:rsidR="00D7730F" w:rsidRPr="005056EF">
        <w:rPr>
          <w:bCs/>
          <w:sz w:val="22"/>
          <w:szCs w:val="22"/>
          <w:lang w:val="uk-UA"/>
        </w:rPr>
        <w:t xml:space="preserve"> по об’єкту</w:t>
      </w:r>
      <w:r w:rsidRPr="005056EF">
        <w:rPr>
          <w:bCs/>
          <w:sz w:val="22"/>
          <w:szCs w:val="22"/>
          <w:lang w:val="uk-UA"/>
        </w:rPr>
        <w:t>, забезпечується Замовником.</w:t>
      </w:r>
    </w:p>
    <w:p w:rsidR="009A34A1" w:rsidRPr="005056EF" w:rsidRDefault="009A34A1" w:rsidP="009A34A1">
      <w:pPr>
        <w:widowControl w:val="0"/>
        <w:autoSpaceDE w:val="0"/>
        <w:autoSpaceDN w:val="0"/>
        <w:adjustRightInd w:val="0"/>
        <w:ind w:firstLine="567"/>
        <w:jc w:val="both"/>
        <w:rPr>
          <w:sz w:val="22"/>
          <w:szCs w:val="22"/>
          <w:lang w:val="uk-UA"/>
        </w:rPr>
      </w:pPr>
      <w:r w:rsidRPr="005056EF">
        <w:rPr>
          <w:bCs/>
          <w:sz w:val="22"/>
          <w:szCs w:val="22"/>
          <w:lang w:val="uk-UA"/>
        </w:rPr>
        <w:t>3.5. </w:t>
      </w:r>
      <w:r w:rsidRPr="005056EF">
        <w:rPr>
          <w:sz w:val="22"/>
          <w:szCs w:val="22"/>
          <w:lang w:val="uk-UA"/>
        </w:rPr>
        <w:t xml:space="preserve">Авторський нагляд, відповідно до вимог законодавства здійснюється розробником (автором) проєкту. </w:t>
      </w:r>
    </w:p>
    <w:p w:rsidR="009A34A1" w:rsidRPr="005056EF" w:rsidRDefault="009A34A1" w:rsidP="009A34A1">
      <w:pPr>
        <w:spacing w:before="120"/>
        <w:ind w:firstLine="567"/>
        <w:jc w:val="both"/>
        <w:rPr>
          <w:b/>
          <w:sz w:val="22"/>
          <w:szCs w:val="22"/>
          <w:lang w:val="uk-UA"/>
        </w:rPr>
      </w:pPr>
      <w:r w:rsidRPr="005056EF">
        <w:rPr>
          <w:b/>
          <w:sz w:val="22"/>
          <w:szCs w:val="22"/>
          <w:lang w:val="uk-UA"/>
        </w:rPr>
        <w:t xml:space="preserve">4. Визначення вартості </w:t>
      </w:r>
      <w:r w:rsidR="005D23B4" w:rsidRPr="005056EF">
        <w:rPr>
          <w:b/>
          <w:sz w:val="22"/>
          <w:szCs w:val="22"/>
          <w:lang w:val="uk-UA"/>
        </w:rPr>
        <w:t>послуги</w:t>
      </w:r>
      <w:r w:rsidRPr="005056EF">
        <w:rPr>
          <w:b/>
          <w:sz w:val="22"/>
          <w:szCs w:val="22"/>
          <w:lang w:val="uk-UA"/>
        </w:rPr>
        <w:t>:</w:t>
      </w:r>
    </w:p>
    <w:p w:rsidR="009A34A1" w:rsidRPr="005056EF" w:rsidRDefault="009A34A1" w:rsidP="009A34A1">
      <w:pPr>
        <w:ind w:firstLine="567"/>
        <w:jc w:val="both"/>
        <w:rPr>
          <w:sz w:val="22"/>
          <w:szCs w:val="22"/>
          <w:lang w:val="uk-UA"/>
        </w:rPr>
      </w:pPr>
      <w:r w:rsidRPr="005056EF">
        <w:rPr>
          <w:sz w:val="22"/>
          <w:szCs w:val="22"/>
          <w:lang w:val="uk-UA"/>
        </w:rPr>
        <w:t xml:space="preserve">4.1. Вартість </w:t>
      </w:r>
      <w:r w:rsidR="005D23B4" w:rsidRPr="005056EF">
        <w:rPr>
          <w:sz w:val="22"/>
          <w:szCs w:val="22"/>
          <w:lang w:val="uk-UA"/>
        </w:rPr>
        <w:t>послуги</w:t>
      </w:r>
      <w:r w:rsidRPr="005056EF">
        <w:rPr>
          <w:sz w:val="22"/>
          <w:szCs w:val="22"/>
          <w:lang w:val="uk-UA"/>
        </w:rPr>
        <w:t xml:space="preserve"> (Договірна ціна) визначається Підрядником з урахуванням проєктних рішень, обсягів </w:t>
      </w:r>
      <w:r w:rsidR="005D23B4" w:rsidRPr="005056EF">
        <w:rPr>
          <w:sz w:val="22"/>
          <w:szCs w:val="22"/>
          <w:lang w:val="uk-UA"/>
        </w:rPr>
        <w:t>послуг</w:t>
      </w:r>
      <w:r w:rsidRPr="005056EF">
        <w:rPr>
          <w:sz w:val="22"/>
          <w:szCs w:val="22"/>
          <w:lang w:val="uk-UA"/>
        </w:rPr>
        <w:t xml:space="preserve"> та матеріальних ресурсів передбачених проєктною документацією, відповідно до вимог </w:t>
      </w:r>
      <w:r w:rsidRPr="005056EF">
        <w:rPr>
          <w:rFonts w:eastAsia="Calibri"/>
          <w:sz w:val="22"/>
          <w:szCs w:val="22"/>
          <w:lang w:val="uk-UA" w:eastAsia="en-US"/>
        </w:rPr>
        <w:t>Кошторисних норм України «</w:t>
      </w:r>
      <w:r w:rsidRPr="005056EF">
        <w:rPr>
          <w:sz w:val="22"/>
          <w:szCs w:val="22"/>
          <w:lang w:val="uk-UA"/>
        </w:rPr>
        <w:t xml:space="preserve">Настанова з визначення вартості будівництва», </w:t>
      </w:r>
      <w:r w:rsidRPr="005056EF">
        <w:rPr>
          <w:snapToGrid w:val="0"/>
          <w:sz w:val="22"/>
          <w:szCs w:val="22"/>
          <w:lang w:val="uk-UA"/>
        </w:rPr>
        <w:t xml:space="preserve">затверджених наказом </w:t>
      </w:r>
      <w:r w:rsidRPr="005056EF">
        <w:rPr>
          <w:sz w:val="22"/>
          <w:szCs w:val="22"/>
          <w:lang w:val="uk-UA"/>
        </w:rPr>
        <w:t>Міністерства розвитку громад та території України (далі – Мінрегіон)</w:t>
      </w:r>
      <w:r w:rsidRPr="005056EF">
        <w:rPr>
          <w:snapToGrid w:val="0"/>
          <w:sz w:val="22"/>
          <w:szCs w:val="22"/>
          <w:lang w:val="uk-UA"/>
        </w:rPr>
        <w:t xml:space="preserve"> від 01.11.2021 № 281 «Про затвердження кошторисних норм України у будівництві» (далі – Настанова) та нормативів з ціноутворення у </w:t>
      </w:r>
      <w:r w:rsidRPr="005056EF">
        <w:rPr>
          <w:snapToGrid w:val="0"/>
          <w:sz w:val="22"/>
          <w:szCs w:val="22"/>
          <w:lang w:val="uk-UA"/>
        </w:rPr>
        <w:lastRenderedPageBreak/>
        <w:t>будівництві</w:t>
      </w:r>
      <w:r w:rsidRPr="005056EF">
        <w:rPr>
          <w:sz w:val="22"/>
          <w:szCs w:val="22"/>
          <w:lang w:val="uk-UA"/>
        </w:rPr>
        <w:t>, у Порядку застосування кошторисних норм та нормативів з ціноутворення при визначенні вартості будівництва, затвердженого наказом Мінрегіону від 25.06.2021 № 162 (далі – Порядок).</w:t>
      </w:r>
    </w:p>
    <w:p w:rsidR="009A34A1" w:rsidRPr="005056EF" w:rsidRDefault="009A34A1" w:rsidP="009A34A1">
      <w:pPr>
        <w:ind w:firstLine="567"/>
        <w:jc w:val="both"/>
        <w:rPr>
          <w:sz w:val="22"/>
          <w:szCs w:val="22"/>
          <w:lang w:val="uk-UA" w:eastAsia="en-US"/>
        </w:rPr>
      </w:pPr>
      <w:r w:rsidRPr="005056EF">
        <w:rPr>
          <w:sz w:val="22"/>
          <w:szCs w:val="22"/>
          <w:lang w:val="uk-UA" w:eastAsia="en-US"/>
        </w:rPr>
        <w:t xml:space="preserve">4.2. Під час визначення вартості </w:t>
      </w:r>
      <w:r w:rsidR="005D23B4" w:rsidRPr="005056EF">
        <w:rPr>
          <w:sz w:val="22"/>
          <w:szCs w:val="22"/>
          <w:lang w:val="uk-UA" w:eastAsia="en-US"/>
        </w:rPr>
        <w:t>послуги</w:t>
      </w:r>
      <w:r w:rsidRPr="005056EF">
        <w:rPr>
          <w:sz w:val="22"/>
          <w:szCs w:val="22"/>
          <w:lang w:val="uk-UA" w:eastAsia="en-US"/>
        </w:rPr>
        <w:t>, вартість матеріальних ресурсів приймається Підрядником за середньою (за всіх рівних характеристиках) ціною на підставі проведеного аналізу цін на ринку, а також враховуються вимоги законодавства, щодо ступеню локалізації виробництва товарів, що будуть передаватись Замовнику у власність (за наявності таких).</w:t>
      </w:r>
    </w:p>
    <w:p w:rsidR="009A34A1" w:rsidRPr="005056EF" w:rsidRDefault="007527E5" w:rsidP="009A34A1">
      <w:pPr>
        <w:widowControl w:val="0"/>
        <w:tabs>
          <w:tab w:val="left" w:pos="142"/>
        </w:tabs>
        <w:autoSpaceDE w:val="0"/>
        <w:autoSpaceDN w:val="0"/>
        <w:adjustRightInd w:val="0"/>
        <w:spacing w:before="120"/>
        <w:ind w:firstLine="567"/>
        <w:jc w:val="both"/>
        <w:rPr>
          <w:b/>
          <w:bCs/>
          <w:sz w:val="22"/>
          <w:szCs w:val="22"/>
          <w:lang w:val="uk-UA"/>
        </w:rPr>
      </w:pPr>
      <w:r w:rsidRPr="005056EF">
        <w:rPr>
          <w:b/>
          <w:bCs/>
          <w:sz w:val="22"/>
          <w:szCs w:val="22"/>
          <w:lang w:val="uk-UA"/>
        </w:rPr>
        <w:t>5. Умови надання</w:t>
      </w:r>
      <w:r w:rsidR="009A34A1" w:rsidRPr="005056EF">
        <w:rPr>
          <w:b/>
          <w:bCs/>
          <w:sz w:val="22"/>
          <w:szCs w:val="22"/>
          <w:lang w:val="uk-UA"/>
        </w:rPr>
        <w:t xml:space="preserve"> </w:t>
      </w:r>
      <w:r w:rsidR="005D23B4" w:rsidRPr="005056EF">
        <w:rPr>
          <w:b/>
          <w:bCs/>
          <w:sz w:val="22"/>
          <w:szCs w:val="22"/>
          <w:lang w:val="uk-UA"/>
        </w:rPr>
        <w:t>послуги</w:t>
      </w:r>
      <w:r w:rsidR="009A34A1" w:rsidRPr="005056EF">
        <w:rPr>
          <w:b/>
          <w:bCs/>
          <w:sz w:val="22"/>
          <w:szCs w:val="22"/>
          <w:lang w:val="uk-UA"/>
        </w:rPr>
        <w:t>:</w:t>
      </w:r>
    </w:p>
    <w:p w:rsidR="009A34A1" w:rsidRPr="005056EF" w:rsidRDefault="009A34A1" w:rsidP="009A34A1">
      <w:pPr>
        <w:widowControl w:val="0"/>
        <w:tabs>
          <w:tab w:val="left" w:pos="142"/>
        </w:tabs>
        <w:autoSpaceDE w:val="0"/>
        <w:autoSpaceDN w:val="0"/>
        <w:adjustRightInd w:val="0"/>
        <w:ind w:firstLine="567"/>
        <w:contextualSpacing/>
        <w:jc w:val="both"/>
        <w:rPr>
          <w:bCs/>
          <w:sz w:val="22"/>
          <w:szCs w:val="22"/>
          <w:lang w:val="uk-UA"/>
        </w:rPr>
      </w:pPr>
      <w:r w:rsidRPr="005056EF">
        <w:rPr>
          <w:bCs/>
          <w:sz w:val="22"/>
          <w:szCs w:val="22"/>
          <w:lang w:val="uk-UA"/>
        </w:rPr>
        <w:t>5.1</w:t>
      </w:r>
      <w:r w:rsidR="00633521" w:rsidRPr="005056EF">
        <w:rPr>
          <w:bCs/>
          <w:sz w:val="22"/>
          <w:szCs w:val="22"/>
          <w:lang w:val="uk-UA"/>
        </w:rPr>
        <w:t>.</w:t>
      </w:r>
      <w:r w:rsidRPr="005056EF">
        <w:rPr>
          <w:bCs/>
          <w:sz w:val="22"/>
          <w:szCs w:val="22"/>
          <w:lang w:val="uk-UA"/>
        </w:rPr>
        <w:t> </w:t>
      </w:r>
      <w:r w:rsidR="005D23B4" w:rsidRPr="005056EF">
        <w:rPr>
          <w:bCs/>
          <w:sz w:val="22"/>
          <w:szCs w:val="22"/>
          <w:lang w:val="uk-UA"/>
        </w:rPr>
        <w:t>Послуга</w:t>
      </w:r>
      <w:r w:rsidR="00EA04DC" w:rsidRPr="005056EF">
        <w:rPr>
          <w:bCs/>
          <w:sz w:val="22"/>
          <w:szCs w:val="22"/>
          <w:lang w:val="uk-UA"/>
        </w:rPr>
        <w:t xml:space="preserve"> надається</w:t>
      </w:r>
      <w:r w:rsidRPr="005056EF">
        <w:rPr>
          <w:bCs/>
          <w:sz w:val="22"/>
          <w:szCs w:val="22"/>
          <w:lang w:val="uk-UA"/>
        </w:rPr>
        <w:t xml:space="preserve"> з використанням обладнання та матеріально-технічної бази, а також силами та засобами Підрядника, та/або залученого(их) Субпідрядника(ів) (у разі залучення).</w:t>
      </w:r>
    </w:p>
    <w:p w:rsidR="009A34A1" w:rsidRPr="005056EF" w:rsidRDefault="009A34A1" w:rsidP="009A34A1">
      <w:pPr>
        <w:widowControl w:val="0"/>
        <w:tabs>
          <w:tab w:val="left" w:pos="142"/>
        </w:tabs>
        <w:autoSpaceDE w:val="0"/>
        <w:autoSpaceDN w:val="0"/>
        <w:adjustRightInd w:val="0"/>
        <w:ind w:firstLine="567"/>
        <w:contextualSpacing/>
        <w:jc w:val="both"/>
        <w:rPr>
          <w:bCs/>
          <w:sz w:val="22"/>
          <w:szCs w:val="22"/>
          <w:lang w:val="uk-UA"/>
        </w:rPr>
      </w:pPr>
      <w:r w:rsidRPr="005056EF">
        <w:rPr>
          <w:bCs/>
          <w:sz w:val="22"/>
          <w:szCs w:val="22"/>
          <w:lang w:val="uk-UA"/>
        </w:rPr>
        <w:t xml:space="preserve">5.2. Залучення до </w:t>
      </w:r>
      <w:r w:rsidR="005D23B4" w:rsidRPr="005056EF">
        <w:rPr>
          <w:bCs/>
          <w:sz w:val="22"/>
          <w:szCs w:val="22"/>
          <w:lang w:val="uk-UA"/>
        </w:rPr>
        <w:t>послуги</w:t>
      </w:r>
      <w:r w:rsidRPr="005056EF">
        <w:rPr>
          <w:bCs/>
          <w:sz w:val="22"/>
          <w:szCs w:val="22"/>
          <w:lang w:val="uk-UA"/>
        </w:rPr>
        <w:t xml:space="preserve"> Субпідрядника(ів) проводиться за узгодженням із Замовником.</w:t>
      </w:r>
    </w:p>
    <w:p w:rsidR="009A34A1" w:rsidRPr="005056EF" w:rsidRDefault="003820FC" w:rsidP="009A34A1">
      <w:pPr>
        <w:widowControl w:val="0"/>
        <w:autoSpaceDE w:val="0"/>
        <w:autoSpaceDN w:val="0"/>
        <w:adjustRightInd w:val="0"/>
        <w:ind w:firstLine="567"/>
        <w:jc w:val="both"/>
        <w:rPr>
          <w:sz w:val="22"/>
          <w:szCs w:val="22"/>
          <w:lang w:val="uk-UA"/>
        </w:rPr>
      </w:pPr>
      <w:r w:rsidRPr="005056EF">
        <w:rPr>
          <w:sz w:val="22"/>
          <w:szCs w:val="22"/>
          <w:lang w:val="uk-UA"/>
        </w:rPr>
        <w:t>5.3. Для надання</w:t>
      </w:r>
      <w:r w:rsidR="009A34A1" w:rsidRPr="005056EF">
        <w:rPr>
          <w:sz w:val="22"/>
          <w:szCs w:val="22"/>
          <w:lang w:val="uk-UA"/>
        </w:rPr>
        <w:t xml:space="preserve"> </w:t>
      </w:r>
      <w:r w:rsidR="005D23B4" w:rsidRPr="005056EF">
        <w:rPr>
          <w:sz w:val="22"/>
          <w:szCs w:val="22"/>
          <w:lang w:val="uk-UA"/>
        </w:rPr>
        <w:t>послуги</w:t>
      </w:r>
      <w:r w:rsidR="009A34A1" w:rsidRPr="005056EF">
        <w:rPr>
          <w:sz w:val="22"/>
          <w:szCs w:val="22"/>
          <w:lang w:val="uk-UA"/>
        </w:rPr>
        <w:t>, Підрядник та/або Субпідрядник(и) (у разі залучення), має(ють):</w:t>
      </w:r>
    </w:p>
    <w:p w:rsidR="009A34A1" w:rsidRPr="005056EF" w:rsidRDefault="009A34A1" w:rsidP="00051DF4">
      <w:pPr>
        <w:numPr>
          <w:ilvl w:val="0"/>
          <w:numId w:val="21"/>
        </w:numPr>
        <w:tabs>
          <w:tab w:val="left" w:pos="851"/>
        </w:tabs>
        <w:ind w:left="0" w:firstLine="567"/>
        <w:contextualSpacing/>
        <w:jc w:val="both"/>
        <w:rPr>
          <w:rFonts w:eastAsia="Arial Unicode MS"/>
          <w:sz w:val="22"/>
          <w:szCs w:val="22"/>
          <w:lang w:val="uk-UA" w:bidi="ru-RU"/>
        </w:rPr>
      </w:pPr>
      <w:r w:rsidRPr="005056EF">
        <w:rPr>
          <w:rFonts w:eastAsia="Arial Unicode MS"/>
          <w:sz w:val="22"/>
          <w:szCs w:val="22"/>
          <w:lang w:val="uk-UA" w:bidi="ru-RU"/>
        </w:rPr>
        <w:t>власну або орендовану (залучену) матеріально-технічну базу, обладнання (техніку, в тому числі і спеціаль</w:t>
      </w:r>
      <w:r w:rsidR="00235479" w:rsidRPr="005056EF">
        <w:rPr>
          <w:rFonts w:eastAsia="Arial Unicode MS"/>
          <w:sz w:val="22"/>
          <w:szCs w:val="22"/>
          <w:lang w:val="uk-UA" w:bidi="ru-RU"/>
        </w:rPr>
        <w:t>ну), яка необхідна для надання</w:t>
      </w:r>
      <w:r w:rsidRPr="005056EF">
        <w:rPr>
          <w:rFonts w:eastAsia="Arial Unicode MS"/>
          <w:sz w:val="22"/>
          <w:szCs w:val="22"/>
          <w:lang w:val="uk-UA" w:bidi="ru-RU"/>
        </w:rPr>
        <w:t xml:space="preserve"> </w:t>
      </w:r>
      <w:r w:rsidR="005D23B4" w:rsidRPr="005056EF">
        <w:rPr>
          <w:rFonts w:eastAsia="Arial Unicode MS"/>
          <w:sz w:val="22"/>
          <w:szCs w:val="22"/>
          <w:lang w:val="uk-UA" w:bidi="ru-RU"/>
        </w:rPr>
        <w:t>послуги</w:t>
      </w:r>
      <w:r w:rsidRPr="005056EF">
        <w:rPr>
          <w:rFonts w:eastAsia="Arial Unicode MS"/>
          <w:sz w:val="22"/>
          <w:szCs w:val="22"/>
          <w:lang w:val="uk-UA" w:bidi="ru-RU"/>
        </w:rPr>
        <w:t>;</w:t>
      </w:r>
    </w:p>
    <w:p w:rsidR="009A34A1" w:rsidRPr="005056EF" w:rsidRDefault="009A34A1" w:rsidP="00051DF4">
      <w:pPr>
        <w:numPr>
          <w:ilvl w:val="0"/>
          <w:numId w:val="21"/>
        </w:numPr>
        <w:tabs>
          <w:tab w:val="left" w:pos="851"/>
        </w:tabs>
        <w:ind w:left="0" w:firstLine="567"/>
        <w:jc w:val="both"/>
        <w:rPr>
          <w:color w:val="000000"/>
          <w:sz w:val="22"/>
          <w:szCs w:val="22"/>
          <w:lang w:val="uk-UA"/>
        </w:rPr>
      </w:pPr>
      <w:r w:rsidRPr="005056EF">
        <w:rPr>
          <w:position w:val="-1"/>
          <w:sz w:val="22"/>
          <w:szCs w:val="22"/>
          <w:lang w:val="uk-UA"/>
        </w:rPr>
        <w:t>чинну(і) декларацію(ї) відповідності</w:t>
      </w:r>
      <w:r w:rsidRPr="005056EF">
        <w:rPr>
          <w:sz w:val="22"/>
          <w:szCs w:val="22"/>
          <w:lang w:val="uk-UA"/>
        </w:rPr>
        <w:t xml:space="preserve"> матеріально-технічної бази вимогам законодавства з питань охорони праці, зареєстровану у територіальному органі Державної служби України з питань праці (далі – Держпраці), або дозвіл(оли), </w:t>
      </w:r>
      <w:r w:rsidRPr="005056EF">
        <w:rPr>
          <w:color w:val="000000"/>
          <w:sz w:val="22"/>
          <w:szCs w:val="22"/>
          <w:lang w:val="uk-UA"/>
        </w:rPr>
        <w:t xml:space="preserve">виданий(і) Держпраці або Державною службою гірничого нагляду та промислової безпеки (з продовженим строком дії Держпраці), на виконання </w:t>
      </w:r>
      <w:r w:rsidR="006B3DCC" w:rsidRPr="005056EF">
        <w:rPr>
          <w:color w:val="000000"/>
          <w:sz w:val="22"/>
          <w:szCs w:val="22"/>
          <w:lang w:val="uk-UA"/>
        </w:rPr>
        <w:t>робіт</w:t>
      </w:r>
      <w:r w:rsidRPr="005056EF">
        <w:rPr>
          <w:color w:val="000000"/>
          <w:sz w:val="22"/>
          <w:szCs w:val="22"/>
          <w:lang w:val="uk-UA"/>
        </w:rPr>
        <w:t xml:space="preserve"> підвищеної небезпеки, а саме: </w:t>
      </w:r>
      <w:r w:rsidR="009F2EF0" w:rsidRPr="005056EF">
        <w:rPr>
          <w:color w:val="333333"/>
          <w:sz w:val="22"/>
          <w:szCs w:val="22"/>
          <w:shd w:val="clear" w:color="auto" w:fill="FFFFFF"/>
          <w:lang w:val="uk-UA"/>
        </w:rPr>
        <w:t>роботи</w:t>
      </w:r>
      <w:r w:rsidRPr="005056EF">
        <w:rPr>
          <w:color w:val="333333"/>
          <w:sz w:val="22"/>
          <w:szCs w:val="22"/>
          <w:shd w:val="clear" w:color="auto" w:fill="FFFFFF"/>
          <w:lang w:val="uk-UA"/>
        </w:rPr>
        <w:t>, що виконуються на висоті понад 1,3 метра</w:t>
      </w:r>
      <w:r w:rsidRPr="005056EF">
        <w:rPr>
          <w:sz w:val="22"/>
          <w:szCs w:val="22"/>
          <w:lang w:val="uk-UA"/>
        </w:rPr>
        <w:t xml:space="preserve">, </w:t>
      </w:r>
      <w:r w:rsidR="00B20E7E" w:rsidRPr="005056EF">
        <w:rPr>
          <w:sz w:val="22"/>
          <w:szCs w:val="22"/>
          <w:lang w:val="uk-UA"/>
        </w:rPr>
        <w:t>роботи</w:t>
      </w:r>
      <w:r w:rsidRPr="005056EF">
        <w:rPr>
          <w:sz w:val="22"/>
          <w:szCs w:val="22"/>
          <w:lang w:val="uk-UA"/>
        </w:rPr>
        <w:t xml:space="preserve"> в зонах дії електромагнітного та електро</w:t>
      </w:r>
      <w:r w:rsidR="00DB77FF" w:rsidRPr="005056EF">
        <w:rPr>
          <w:sz w:val="22"/>
          <w:szCs w:val="22"/>
          <w:lang w:val="uk-UA"/>
        </w:rPr>
        <w:t>статичного полів</w:t>
      </w:r>
      <w:r w:rsidRPr="005056EF">
        <w:rPr>
          <w:sz w:val="22"/>
          <w:szCs w:val="22"/>
          <w:lang w:val="uk-UA"/>
        </w:rPr>
        <w:t>;</w:t>
      </w:r>
    </w:p>
    <w:p w:rsidR="009A34A1" w:rsidRPr="005056EF" w:rsidRDefault="009A34A1" w:rsidP="00051DF4">
      <w:pPr>
        <w:pStyle w:val="aff3"/>
        <w:numPr>
          <w:ilvl w:val="0"/>
          <w:numId w:val="21"/>
        </w:numPr>
        <w:tabs>
          <w:tab w:val="left" w:pos="142"/>
          <w:tab w:val="left" w:pos="851"/>
        </w:tabs>
        <w:ind w:left="0" w:firstLine="567"/>
        <w:contextualSpacing/>
        <w:jc w:val="both"/>
        <w:rPr>
          <w:rFonts w:eastAsia="Arial Unicode MS"/>
          <w:sz w:val="22"/>
          <w:szCs w:val="22"/>
          <w:lang w:val="uk-UA" w:eastAsia="uk-UA" w:bidi="ru-RU"/>
        </w:rPr>
      </w:pPr>
      <w:r w:rsidRPr="005056EF">
        <w:rPr>
          <w:rFonts w:eastAsia="Arial Unicode MS"/>
          <w:sz w:val="22"/>
          <w:szCs w:val="22"/>
          <w:lang w:val="uk-UA" w:eastAsia="uk-UA" w:bidi="ru-RU"/>
        </w:rPr>
        <w:t>чинну(і) ліцензію(ії) на:</w:t>
      </w:r>
    </w:p>
    <w:p w:rsidR="009A34A1" w:rsidRPr="005056EF" w:rsidRDefault="009A34A1" w:rsidP="00051DF4">
      <w:pPr>
        <w:numPr>
          <w:ilvl w:val="0"/>
          <w:numId w:val="20"/>
        </w:numPr>
        <w:tabs>
          <w:tab w:val="left" w:pos="993"/>
        </w:tabs>
        <w:ind w:left="0" w:firstLine="851"/>
        <w:contextualSpacing/>
        <w:jc w:val="both"/>
        <w:rPr>
          <w:sz w:val="22"/>
          <w:szCs w:val="22"/>
          <w:lang w:val="uk-UA"/>
        </w:rPr>
      </w:pPr>
      <w:r w:rsidRPr="005056EF">
        <w:rPr>
          <w:sz w:val="22"/>
          <w:szCs w:val="22"/>
          <w:lang w:val="uk-UA"/>
        </w:rPr>
        <w:t>монтаж, підтримання експлуатаційної придатності (технічне обслуговування) систем пожежної сигналізації, оповіщення про пожежу та управління евакуацією людей, устаткування для передачі тривожних сповіщень або монтаж систем пожежної сигналізації, оповіщування про пожежу та управління евакуацією людей, устаткування передавання тривожних сповіщень;</w:t>
      </w:r>
    </w:p>
    <w:p w:rsidR="009A34A1" w:rsidRPr="005056EF" w:rsidRDefault="009A34A1" w:rsidP="00051DF4">
      <w:pPr>
        <w:numPr>
          <w:ilvl w:val="0"/>
          <w:numId w:val="20"/>
        </w:numPr>
        <w:tabs>
          <w:tab w:val="left" w:pos="993"/>
        </w:tabs>
        <w:ind w:left="0" w:firstLine="851"/>
        <w:contextualSpacing/>
        <w:jc w:val="both"/>
        <w:rPr>
          <w:rFonts w:eastAsia="Arial Unicode MS"/>
          <w:sz w:val="22"/>
          <w:szCs w:val="22"/>
          <w:lang w:val="uk-UA" w:eastAsia="uk-UA" w:bidi="ru-RU"/>
        </w:rPr>
      </w:pPr>
      <w:r w:rsidRPr="005056EF">
        <w:rPr>
          <w:sz w:val="22"/>
          <w:szCs w:val="22"/>
          <w:lang w:val="uk-UA"/>
        </w:rPr>
        <w:t>вогнезахист (вогнезахисне просочування поверхневе, вогнезахисне обробляння (фарбування, штукатурення, обмотування, облицювання), вогнезахисне заповнення) або поверхневе вогнезахисне обробляння (фарбування, штукатурення, обмотування, облицювання), вогнезахисне заповнення.</w:t>
      </w:r>
    </w:p>
    <w:p w:rsidR="009A34A1" w:rsidRPr="005056EF" w:rsidRDefault="009A34A1" w:rsidP="00D03F37">
      <w:pPr>
        <w:widowControl w:val="0"/>
        <w:autoSpaceDE w:val="0"/>
        <w:autoSpaceDN w:val="0"/>
        <w:adjustRightInd w:val="0"/>
        <w:ind w:firstLine="567"/>
        <w:jc w:val="both"/>
        <w:rPr>
          <w:sz w:val="22"/>
          <w:szCs w:val="22"/>
          <w:lang w:val="uk-UA"/>
        </w:rPr>
      </w:pPr>
      <w:r w:rsidRPr="005056EF">
        <w:rPr>
          <w:bCs/>
          <w:sz w:val="22"/>
          <w:szCs w:val="22"/>
          <w:lang w:val="uk-UA"/>
        </w:rPr>
        <w:t>5.4. </w:t>
      </w:r>
      <w:r w:rsidRPr="005056EF">
        <w:rPr>
          <w:sz w:val="22"/>
          <w:szCs w:val="22"/>
          <w:lang w:val="uk-UA"/>
        </w:rPr>
        <w:t>Підрядник несе перед Замовник</w:t>
      </w:r>
      <w:r w:rsidR="00DD432C" w:rsidRPr="005056EF">
        <w:rPr>
          <w:sz w:val="22"/>
          <w:szCs w:val="22"/>
          <w:lang w:val="uk-UA"/>
        </w:rPr>
        <w:t>ом відповідальність за надання</w:t>
      </w:r>
      <w:r w:rsidRPr="005056EF">
        <w:rPr>
          <w:sz w:val="22"/>
          <w:szCs w:val="22"/>
          <w:lang w:val="uk-UA"/>
        </w:rPr>
        <w:t xml:space="preserve"> всього комплексу </w:t>
      </w:r>
      <w:r w:rsidR="005D23B4" w:rsidRPr="005056EF">
        <w:rPr>
          <w:sz w:val="22"/>
          <w:szCs w:val="22"/>
          <w:lang w:val="uk-UA"/>
        </w:rPr>
        <w:t>послуг</w:t>
      </w:r>
      <w:r w:rsidRPr="005056EF">
        <w:rPr>
          <w:sz w:val="22"/>
          <w:szCs w:val="22"/>
          <w:lang w:val="uk-UA"/>
        </w:rPr>
        <w:t xml:space="preserve"> та за всі дії і бездіяльність залученого(их) ним, у встановленому порядку, Субпідрядника(ів) (у разі залучення), а також за належну якість матеріальних ресурсів, що будуть застосовуватись та передаватись Замовнику.</w:t>
      </w:r>
    </w:p>
    <w:p w:rsidR="009A34A1" w:rsidRPr="005056EF" w:rsidRDefault="009A34A1" w:rsidP="00D03F37">
      <w:pPr>
        <w:tabs>
          <w:tab w:val="left" w:pos="709"/>
        </w:tabs>
        <w:ind w:firstLine="567"/>
        <w:contextualSpacing/>
        <w:jc w:val="both"/>
        <w:rPr>
          <w:rFonts w:eastAsia="Arial Unicode MS"/>
          <w:sz w:val="22"/>
          <w:szCs w:val="22"/>
          <w:lang w:val="uk-UA" w:bidi="ru-RU"/>
        </w:rPr>
      </w:pPr>
      <w:r w:rsidRPr="005056EF">
        <w:rPr>
          <w:bCs/>
          <w:sz w:val="22"/>
          <w:szCs w:val="22"/>
          <w:lang w:val="uk-UA"/>
        </w:rPr>
        <w:t>5.5.</w:t>
      </w:r>
      <w:r w:rsidR="00D03F37" w:rsidRPr="005056EF">
        <w:rPr>
          <w:bCs/>
          <w:sz w:val="22"/>
          <w:szCs w:val="22"/>
          <w:lang w:val="uk-UA"/>
        </w:rPr>
        <w:t> </w:t>
      </w:r>
      <w:r w:rsidR="009A2A60" w:rsidRPr="005056EF">
        <w:rPr>
          <w:rFonts w:eastAsia="Arial Unicode MS"/>
          <w:sz w:val="22"/>
          <w:szCs w:val="22"/>
          <w:lang w:val="uk-UA" w:bidi="ru-RU"/>
        </w:rPr>
        <w:t>До початку надання</w:t>
      </w:r>
      <w:r w:rsidR="00C93FFA" w:rsidRPr="005056EF">
        <w:rPr>
          <w:rFonts w:eastAsia="Arial Unicode MS"/>
          <w:sz w:val="22"/>
          <w:szCs w:val="22"/>
          <w:lang w:val="uk-UA" w:bidi="ru-RU"/>
        </w:rPr>
        <w:t xml:space="preserve"> </w:t>
      </w:r>
      <w:r w:rsidR="005D23B4" w:rsidRPr="005056EF">
        <w:rPr>
          <w:rFonts w:eastAsia="Arial Unicode MS"/>
          <w:sz w:val="22"/>
          <w:szCs w:val="22"/>
          <w:lang w:val="uk-UA" w:bidi="ru-RU"/>
        </w:rPr>
        <w:t>послуг</w:t>
      </w:r>
      <w:r w:rsidRPr="005056EF">
        <w:rPr>
          <w:rFonts w:eastAsia="Arial Unicode MS"/>
          <w:sz w:val="22"/>
          <w:szCs w:val="22"/>
          <w:lang w:val="uk-UA" w:bidi="ru-RU"/>
        </w:rPr>
        <w:t>, в т.ч. підготовчих, Підрядник:</w:t>
      </w:r>
    </w:p>
    <w:p w:rsidR="009A34A1" w:rsidRPr="005056EF" w:rsidRDefault="009A34A1" w:rsidP="00051DF4">
      <w:pPr>
        <w:numPr>
          <w:ilvl w:val="0"/>
          <w:numId w:val="22"/>
        </w:numPr>
        <w:tabs>
          <w:tab w:val="left" w:pos="851"/>
        </w:tabs>
        <w:ind w:left="0" w:firstLine="567"/>
        <w:contextualSpacing/>
        <w:jc w:val="both"/>
        <w:rPr>
          <w:rFonts w:eastAsia="Arial Unicode MS"/>
          <w:sz w:val="22"/>
          <w:szCs w:val="22"/>
          <w:lang w:val="uk-UA" w:bidi="ru-RU"/>
        </w:rPr>
      </w:pPr>
      <w:r w:rsidRPr="005056EF">
        <w:rPr>
          <w:rFonts w:eastAsia="Arial Unicode MS"/>
          <w:sz w:val="22"/>
          <w:szCs w:val="22"/>
          <w:lang w:val="uk-UA" w:bidi="ru-RU"/>
        </w:rPr>
        <w:t xml:space="preserve">розробляє та узгоджує з Замовником проєкт виконання </w:t>
      </w:r>
      <w:r w:rsidR="00573E72" w:rsidRPr="005056EF">
        <w:rPr>
          <w:rFonts w:eastAsia="Arial Unicode MS"/>
          <w:sz w:val="22"/>
          <w:szCs w:val="22"/>
          <w:lang w:val="uk-UA" w:bidi="ru-RU"/>
        </w:rPr>
        <w:t>робіт</w:t>
      </w:r>
      <w:r w:rsidRPr="005056EF">
        <w:rPr>
          <w:rFonts w:eastAsia="Arial Unicode MS"/>
          <w:sz w:val="22"/>
          <w:szCs w:val="22"/>
          <w:lang w:val="uk-UA" w:bidi="ru-RU"/>
        </w:rPr>
        <w:t xml:space="preserve"> (далі – ПВР);</w:t>
      </w:r>
    </w:p>
    <w:p w:rsidR="009A34A1" w:rsidRPr="005056EF" w:rsidRDefault="009A34A1" w:rsidP="00051DF4">
      <w:pPr>
        <w:numPr>
          <w:ilvl w:val="0"/>
          <w:numId w:val="22"/>
        </w:numPr>
        <w:tabs>
          <w:tab w:val="left" w:pos="851"/>
        </w:tabs>
        <w:ind w:left="0" w:firstLine="567"/>
        <w:contextualSpacing/>
        <w:jc w:val="both"/>
        <w:rPr>
          <w:rFonts w:eastAsia="Arial Unicode MS"/>
          <w:sz w:val="22"/>
          <w:szCs w:val="22"/>
          <w:lang w:val="uk-UA" w:bidi="ru-RU"/>
        </w:rPr>
      </w:pPr>
      <w:r w:rsidRPr="005056EF">
        <w:rPr>
          <w:rFonts w:eastAsia="Arial Unicode MS"/>
          <w:sz w:val="22"/>
          <w:szCs w:val="22"/>
          <w:lang w:val="uk-UA" w:bidi="ru-RU"/>
        </w:rPr>
        <w:t>надає Замовнику гарантійний лист на відновлення конструктивних елементів будівель, інженерних м</w:t>
      </w:r>
      <w:r w:rsidR="005A5349" w:rsidRPr="005056EF">
        <w:rPr>
          <w:rFonts w:eastAsia="Arial Unicode MS"/>
          <w:sz w:val="22"/>
          <w:szCs w:val="22"/>
          <w:lang w:val="uk-UA" w:bidi="ru-RU"/>
        </w:rPr>
        <w:t xml:space="preserve">ереж і комунікацій об’єкту </w:t>
      </w:r>
      <w:r w:rsidRPr="005056EF">
        <w:rPr>
          <w:rFonts w:eastAsia="Arial Unicode MS"/>
          <w:sz w:val="22"/>
          <w:szCs w:val="22"/>
          <w:lang w:val="uk-UA" w:bidi="ru-RU"/>
        </w:rPr>
        <w:t xml:space="preserve"> або відшкодування їх вартості у випадку їх пошкодження, руйн</w:t>
      </w:r>
      <w:r w:rsidR="005A5349" w:rsidRPr="005056EF">
        <w:rPr>
          <w:rFonts w:eastAsia="Arial Unicode MS"/>
          <w:sz w:val="22"/>
          <w:szCs w:val="22"/>
          <w:lang w:val="uk-UA" w:bidi="ru-RU"/>
        </w:rPr>
        <w:t xml:space="preserve">ування тощо, під час </w:t>
      </w:r>
      <w:r w:rsidR="00CD4619" w:rsidRPr="005056EF">
        <w:rPr>
          <w:rFonts w:eastAsia="Arial Unicode MS"/>
          <w:sz w:val="22"/>
          <w:szCs w:val="22"/>
          <w:lang w:val="uk-UA" w:bidi="ru-RU"/>
        </w:rPr>
        <w:t xml:space="preserve">надання </w:t>
      </w:r>
      <w:r w:rsidR="005D23B4" w:rsidRPr="005056EF">
        <w:rPr>
          <w:rFonts w:eastAsia="Arial Unicode MS"/>
          <w:sz w:val="22"/>
          <w:szCs w:val="22"/>
          <w:lang w:val="uk-UA" w:bidi="ru-RU"/>
        </w:rPr>
        <w:t>послуг</w:t>
      </w:r>
      <w:r w:rsidRPr="005056EF">
        <w:rPr>
          <w:rFonts w:eastAsia="Arial Unicode MS"/>
          <w:sz w:val="22"/>
          <w:szCs w:val="22"/>
          <w:lang w:val="uk-UA" w:bidi="ru-RU"/>
        </w:rPr>
        <w:t>;</w:t>
      </w:r>
    </w:p>
    <w:p w:rsidR="009A34A1" w:rsidRPr="005056EF" w:rsidRDefault="009A34A1" w:rsidP="00051DF4">
      <w:pPr>
        <w:pStyle w:val="aff3"/>
        <w:numPr>
          <w:ilvl w:val="0"/>
          <w:numId w:val="22"/>
        </w:numPr>
        <w:tabs>
          <w:tab w:val="left" w:pos="851"/>
        </w:tabs>
        <w:ind w:left="0" w:firstLine="567"/>
        <w:jc w:val="both"/>
        <w:rPr>
          <w:sz w:val="22"/>
          <w:szCs w:val="22"/>
          <w:lang w:val="uk-UA"/>
        </w:rPr>
      </w:pPr>
      <w:r w:rsidRPr="005056EF">
        <w:rPr>
          <w:sz w:val="22"/>
          <w:szCs w:val="22"/>
          <w:lang w:val="uk-UA"/>
        </w:rPr>
        <w:t>надає Замовнику гарантійний лист на обов’язкове відшкодування ним витрат за спожиту електричну енергію та водопостачання (за необхідності, узгоджується з Замовником) на підставі відповідних актів або за окремим договором;</w:t>
      </w:r>
    </w:p>
    <w:p w:rsidR="009A34A1" w:rsidRPr="005056EF" w:rsidRDefault="009A34A1" w:rsidP="00051DF4">
      <w:pPr>
        <w:numPr>
          <w:ilvl w:val="0"/>
          <w:numId w:val="22"/>
        </w:numPr>
        <w:tabs>
          <w:tab w:val="left" w:pos="567"/>
          <w:tab w:val="left" w:pos="851"/>
        </w:tabs>
        <w:ind w:left="0" w:firstLine="567"/>
        <w:contextualSpacing/>
        <w:jc w:val="both"/>
        <w:rPr>
          <w:rFonts w:eastAsia="Arial Unicode MS"/>
          <w:sz w:val="22"/>
          <w:szCs w:val="22"/>
          <w:lang w:val="uk-UA" w:bidi="ru-RU"/>
        </w:rPr>
      </w:pPr>
      <w:r w:rsidRPr="005056EF">
        <w:rPr>
          <w:rFonts w:eastAsia="Arial Unicode MS"/>
          <w:sz w:val="22"/>
          <w:szCs w:val="22"/>
          <w:lang w:val="uk-UA" w:bidi="ru-RU"/>
        </w:rPr>
        <w:t>підписує, за необхідності, спільн</w:t>
      </w:r>
      <w:r w:rsidR="00A75E99" w:rsidRPr="005056EF">
        <w:rPr>
          <w:rFonts w:eastAsia="Arial Unicode MS"/>
          <w:sz w:val="22"/>
          <w:szCs w:val="22"/>
          <w:lang w:val="uk-UA" w:bidi="ru-RU"/>
        </w:rPr>
        <w:t>ий наказ на надання</w:t>
      </w:r>
      <w:r w:rsidRPr="005056EF">
        <w:rPr>
          <w:rFonts w:eastAsia="Arial Unicode MS"/>
          <w:sz w:val="22"/>
          <w:szCs w:val="22"/>
          <w:lang w:val="uk-UA" w:bidi="ru-RU"/>
        </w:rPr>
        <w:t xml:space="preserve"> </w:t>
      </w:r>
      <w:r w:rsidR="005D23B4" w:rsidRPr="005056EF">
        <w:rPr>
          <w:rFonts w:eastAsia="Arial Unicode MS"/>
          <w:sz w:val="22"/>
          <w:szCs w:val="22"/>
          <w:lang w:val="uk-UA" w:bidi="ru-RU"/>
        </w:rPr>
        <w:t>послуги</w:t>
      </w:r>
      <w:r w:rsidRPr="005056EF">
        <w:rPr>
          <w:rFonts w:eastAsia="Arial Unicode MS"/>
          <w:sz w:val="22"/>
          <w:szCs w:val="22"/>
          <w:lang w:val="uk-UA" w:bidi="ru-RU"/>
        </w:rPr>
        <w:t xml:space="preserve"> (готує</w:t>
      </w:r>
      <w:r w:rsidR="002934EF" w:rsidRPr="005056EF">
        <w:rPr>
          <w:rFonts w:eastAsia="Arial Unicode MS"/>
          <w:sz w:val="22"/>
          <w:szCs w:val="22"/>
          <w:lang w:val="uk-UA" w:bidi="ru-RU"/>
        </w:rPr>
        <w:t>ться Замовником</w:t>
      </w:r>
      <w:r w:rsidRPr="005056EF">
        <w:rPr>
          <w:rFonts w:eastAsia="Arial Unicode MS"/>
          <w:sz w:val="22"/>
          <w:szCs w:val="22"/>
          <w:lang w:val="uk-UA" w:bidi="ru-RU"/>
        </w:rPr>
        <w:t xml:space="preserve"> за окремою заявкою (листом) Підрядника).</w:t>
      </w:r>
    </w:p>
    <w:p w:rsidR="009A34A1" w:rsidRPr="005056EF" w:rsidRDefault="009A34A1" w:rsidP="00BC45E5">
      <w:pPr>
        <w:tabs>
          <w:tab w:val="left" w:pos="567"/>
          <w:tab w:val="left" w:pos="709"/>
        </w:tabs>
        <w:ind w:firstLine="567"/>
        <w:contextualSpacing/>
        <w:jc w:val="both"/>
        <w:rPr>
          <w:rFonts w:eastAsia="SimSun"/>
          <w:sz w:val="22"/>
          <w:szCs w:val="22"/>
          <w:lang w:val="uk-UA" w:eastAsia="zh-CN"/>
        </w:rPr>
      </w:pPr>
      <w:r w:rsidRPr="005056EF">
        <w:rPr>
          <w:rFonts w:eastAsia="Arial Unicode MS"/>
          <w:sz w:val="22"/>
          <w:szCs w:val="22"/>
          <w:lang w:val="uk-UA" w:bidi="ru-RU"/>
        </w:rPr>
        <w:t>5.6.</w:t>
      </w:r>
      <w:r w:rsidR="00BC45E5" w:rsidRPr="005056EF">
        <w:rPr>
          <w:rFonts w:eastAsia="Arial Unicode MS"/>
          <w:sz w:val="22"/>
          <w:szCs w:val="22"/>
          <w:lang w:val="uk-UA" w:bidi="ru-RU"/>
        </w:rPr>
        <w:t> </w:t>
      </w:r>
      <w:r w:rsidR="005D23B4" w:rsidRPr="005056EF">
        <w:rPr>
          <w:sz w:val="22"/>
          <w:szCs w:val="22"/>
          <w:lang w:val="uk-UA"/>
        </w:rPr>
        <w:t>Послуга</w:t>
      </w:r>
      <w:r w:rsidR="008D31F7" w:rsidRPr="005056EF">
        <w:rPr>
          <w:sz w:val="22"/>
          <w:szCs w:val="22"/>
          <w:lang w:val="uk-UA"/>
        </w:rPr>
        <w:t xml:space="preserve"> надається</w:t>
      </w:r>
      <w:r w:rsidRPr="005056EF">
        <w:rPr>
          <w:sz w:val="22"/>
          <w:szCs w:val="22"/>
          <w:lang w:val="uk-UA"/>
        </w:rPr>
        <w:t xml:space="preserve"> </w:t>
      </w:r>
      <w:r w:rsidRPr="005056EF">
        <w:rPr>
          <w:rFonts w:eastAsia="SimSun"/>
          <w:sz w:val="22"/>
          <w:szCs w:val="22"/>
          <w:lang w:val="uk-UA" w:eastAsia="zh-CN"/>
        </w:rPr>
        <w:t>Підрядником (залученим(и) Субпідрядником(ами), у разі залучення):</w:t>
      </w:r>
    </w:p>
    <w:p w:rsidR="009A34A1" w:rsidRPr="005056EF" w:rsidRDefault="009A34A1" w:rsidP="00BC45E5">
      <w:pPr>
        <w:tabs>
          <w:tab w:val="left" w:pos="142"/>
        </w:tabs>
        <w:ind w:firstLine="567"/>
        <w:contextualSpacing/>
        <w:jc w:val="both"/>
        <w:rPr>
          <w:sz w:val="22"/>
          <w:szCs w:val="22"/>
          <w:lang w:val="uk-UA" w:eastAsia="en-US"/>
        </w:rPr>
      </w:pPr>
      <w:r w:rsidRPr="005056EF">
        <w:rPr>
          <w:bCs/>
          <w:sz w:val="22"/>
          <w:szCs w:val="22"/>
          <w:lang w:val="uk-UA" w:eastAsia="uk-UA"/>
        </w:rPr>
        <w:t>5.6.1.</w:t>
      </w:r>
      <w:r w:rsidR="00BC45E5" w:rsidRPr="005056EF">
        <w:rPr>
          <w:rFonts w:eastAsia="SimSun"/>
          <w:sz w:val="22"/>
          <w:szCs w:val="22"/>
          <w:lang w:val="uk-UA" w:eastAsia="zh-CN"/>
        </w:rPr>
        <w:t> </w:t>
      </w:r>
      <w:r w:rsidRPr="005056EF">
        <w:rPr>
          <w:rFonts w:eastAsia="SimSun"/>
          <w:sz w:val="22"/>
          <w:szCs w:val="22"/>
          <w:lang w:val="uk-UA" w:eastAsia="zh-CN"/>
        </w:rPr>
        <w:t>З урахуванням та дотриманням</w:t>
      </w:r>
      <w:r w:rsidRPr="005056EF">
        <w:rPr>
          <w:sz w:val="22"/>
          <w:szCs w:val="22"/>
          <w:lang w:val="uk-UA" w:eastAsia="en-US"/>
        </w:rPr>
        <w:t>:</w:t>
      </w:r>
    </w:p>
    <w:p w:rsidR="009A34A1" w:rsidRPr="005056EF" w:rsidRDefault="009A34A1" w:rsidP="00051DF4">
      <w:pPr>
        <w:numPr>
          <w:ilvl w:val="0"/>
          <w:numId w:val="15"/>
        </w:numPr>
        <w:tabs>
          <w:tab w:val="left" w:pos="851"/>
        </w:tabs>
        <w:ind w:left="0" w:firstLine="567"/>
        <w:jc w:val="both"/>
        <w:rPr>
          <w:sz w:val="22"/>
          <w:szCs w:val="22"/>
          <w:lang w:val="uk-UA"/>
        </w:rPr>
      </w:pPr>
      <w:r w:rsidRPr="005056EF">
        <w:rPr>
          <w:sz w:val="22"/>
          <w:szCs w:val="22"/>
          <w:lang w:val="uk-UA"/>
        </w:rPr>
        <w:t>проєктних рішень, передбачених проєктною документацією;</w:t>
      </w:r>
    </w:p>
    <w:p w:rsidR="009A34A1" w:rsidRPr="005056EF" w:rsidRDefault="009A34A1" w:rsidP="00051DF4">
      <w:pPr>
        <w:numPr>
          <w:ilvl w:val="0"/>
          <w:numId w:val="15"/>
        </w:numPr>
        <w:tabs>
          <w:tab w:val="left" w:pos="851"/>
        </w:tabs>
        <w:ind w:left="0" w:firstLine="567"/>
        <w:jc w:val="both"/>
        <w:rPr>
          <w:sz w:val="22"/>
          <w:szCs w:val="22"/>
          <w:lang w:val="uk-UA"/>
        </w:rPr>
      </w:pPr>
      <w:r w:rsidRPr="005056EF">
        <w:rPr>
          <w:sz w:val="22"/>
          <w:szCs w:val="22"/>
          <w:lang w:val="uk-UA"/>
        </w:rPr>
        <w:t>вимог чинного законодавства, нормативно-правових актів у сфері будівництва, пожежної безпеки, охорони праці, екологічної та санітарної безпеки, охорони довкілля;</w:t>
      </w:r>
    </w:p>
    <w:p w:rsidR="009A34A1" w:rsidRPr="005056EF" w:rsidRDefault="009A34A1" w:rsidP="00051DF4">
      <w:pPr>
        <w:numPr>
          <w:ilvl w:val="0"/>
          <w:numId w:val="15"/>
        </w:numPr>
        <w:tabs>
          <w:tab w:val="left" w:pos="851"/>
        </w:tabs>
        <w:ind w:left="0" w:firstLine="567"/>
        <w:jc w:val="both"/>
        <w:rPr>
          <w:sz w:val="22"/>
          <w:szCs w:val="22"/>
          <w:lang w:val="uk-UA"/>
        </w:rPr>
      </w:pPr>
      <w:r w:rsidRPr="005056EF">
        <w:rPr>
          <w:sz w:val="22"/>
          <w:szCs w:val="22"/>
          <w:lang w:val="uk-UA"/>
        </w:rPr>
        <w:t>державних будівельних норм, зокрема вимог ДБН А.3.1-5:2016 «Організація будівельного виробництва», ДБН В.1.1-7:2016 «Пожежна безпека об’єктів</w:t>
      </w:r>
      <w:r w:rsidR="00DA5958" w:rsidRPr="005056EF">
        <w:rPr>
          <w:sz w:val="22"/>
          <w:szCs w:val="22"/>
          <w:lang w:val="uk-UA"/>
        </w:rPr>
        <w:t xml:space="preserve"> будівництва. Загальні вимоги»,</w:t>
      </w:r>
      <w:r w:rsidR="00DA5958" w:rsidRPr="005056EF">
        <w:rPr>
          <w:sz w:val="22"/>
          <w:szCs w:val="22"/>
          <w:lang w:val="uk-UA"/>
        </w:rPr>
        <w:br/>
      </w:r>
      <w:r w:rsidRPr="005056EF">
        <w:rPr>
          <w:sz w:val="22"/>
          <w:szCs w:val="22"/>
          <w:lang w:val="uk-UA"/>
        </w:rPr>
        <w:t>ДБН А.3.2-2-2009 «Система стандартів безпеки праці. Охорона праці і промислова безпека у будівництві. Основні положення (НПАОП 45.2-7.02-12)», нормативних документів, обов’язковість застосування яких визначена законодавством, та правил, затверджених згідно із законодавством;</w:t>
      </w:r>
    </w:p>
    <w:p w:rsidR="009A34A1" w:rsidRPr="005056EF" w:rsidRDefault="009A34A1" w:rsidP="00051DF4">
      <w:pPr>
        <w:numPr>
          <w:ilvl w:val="0"/>
          <w:numId w:val="15"/>
        </w:numPr>
        <w:tabs>
          <w:tab w:val="left" w:pos="851"/>
        </w:tabs>
        <w:ind w:left="0" w:firstLine="567"/>
        <w:jc w:val="both"/>
        <w:rPr>
          <w:sz w:val="22"/>
          <w:szCs w:val="22"/>
          <w:lang w:val="uk-UA"/>
        </w:rPr>
      </w:pPr>
      <w:r w:rsidRPr="005056EF">
        <w:rPr>
          <w:sz w:val="22"/>
          <w:szCs w:val="22"/>
          <w:lang w:val="uk-UA"/>
        </w:rPr>
        <w:t>ум</w:t>
      </w:r>
      <w:r w:rsidR="000E16FC" w:rsidRPr="005056EF">
        <w:rPr>
          <w:sz w:val="22"/>
          <w:szCs w:val="22"/>
          <w:lang w:val="uk-UA"/>
        </w:rPr>
        <w:t>ов договору надання послуг</w:t>
      </w:r>
      <w:r w:rsidRPr="005056EF">
        <w:rPr>
          <w:sz w:val="22"/>
          <w:szCs w:val="22"/>
          <w:lang w:val="uk-UA"/>
        </w:rPr>
        <w:t>.</w:t>
      </w:r>
    </w:p>
    <w:p w:rsidR="009A34A1" w:rsidRPr="005056EF" w:rsidRDefault="009A34A1" w:rsidP="008953D2">
      <w:pPr>
        <w:tabs>
          <w:tab w:val="left" w:pos="709"/>
        </w:tabs>
        <w:ind w:firstLine="567"/>
        <w:jc w:val="both"/>
        <w:rPr>
          <w:sz w:val="22"/>
          <w:szCs w:val="22"/>
          <w:lang w:val="uk-UA"/>
        </w:rPr>
      </w:pPr>
      <w:r w:rsidRPr="005056EF">
        <w:rPr>
          <w:bCs/>
          <w:sz w:val="22"/>
          <w:szCs w:val="22"/>
          <w:lang w:val="uk-UA"/>
        </w:rPr>
        <w:t>5.6.2. </w:t>
      </w:r>
      <w:r w:rsidRPr="005056EF">
        <w:rPr>
          <w:sz w:val="22"/>
          <w:szCs w:val="22"/>
          <w:lang w:val="uk-UA" w:eastAsia="ar-SA"/>
        </w:rPr>
        <w:t xml:space="preserve">На підставі рішень з організації будівництва і технології провадження </w:t>
      </w:r>
      <w:r w:rsidR="005D23B4" w:rsidRPr="005056EF">
        <w:rPr>
          <w:sz w:val="22"/>
          <w:szCs w:val="22"/>
          <w:lang w:val="uk-UA" w:eastAsia="ar-SA"/>
        </w:rPr>
        <w:t>послуг</w:t>
      </w:r>
      <w:r w:rsidRPr="005056EF">
        <w:rPr>
          <w:sz w:val="22"/>
          <w:szCs w:val="22"/>
          <w:lang w:val="uk-UA" w:eastAsia="ar-SA"/>
        </w:rPr>
        <w:t>, які відображені в ПВР, що розробляється Підрядником на основі проєктної документації і погоджуються із Замовником (див. п. 5.5.).</w:t>
      </w:r>
    </w:p>
    <w:p w:rsidR="009A34A1" w:rsidRPr="005056EF" w:rsidRDefault="00817450" w:rsidP="008953D2">
      <w:pPr>
        <w:tabs>
          <w:tab w:val="left" w:pos="709"/>
        </w:tabs>
        <w:ind w:firstLine="567"/>
        <w:jc w:val="both"/>
        <w:rPr>
          <w:sz w:val="22"/>
          <w:szCs w:val="22"/>
          <w:lang w:val="uk-UA" w:eastAsia="en-US"/>
        </w:rPr>
      </w:pPr>
      <w:r w:rsidRPr="005056EF">
        <w:rPr>
          <w:sz w:val="22"/>
          <w:szCs w:val="22"/>
          <w:lang w:val="uk-UA" w:eastAsia="en-US"/>
        </w:rPr>
        <w:t>5.6.3</w:t>
      </w:r>
      <w:r w:rsidR="009A34A1" w:rsidRPr="005056EF">
        <w:rPr>
          <w:sz w:val="22"/>
          <w:szCs w:val="22"/>
          <w:lang w:val="uk-UA" w:eastAsia="en-US"/>
        </w:rPr>
        <w:t>.</w:t>
      </w:r>
      <w:r w:rsidR="009A34A1" w:rsidRPr="005056EF">
        <w:rPr>
          <w:b/>
          <w:sz w:val="22"/>
          <w:szCs w:val="22"/>
          <w:lang w:val="uk-UA" w:eastAsia="en-US"/>
        </w:rPr>
        <w:t> </w:t>
      </w:r>
      <w:r w:rsidR="009A34A1" w:rsidRPr="005056EF">
        <w:rPr>
          <w:sz w:val="22"/>
          <w:szCs w:val="22"/>
          <w:lang w:val="uk-UA"/>
        </w:rPr>
        <w:t>З відома та у присутності перс</w:t>
      </w:r>
      <w:r w:rsidRPr="005056EF">
        <w:rPr>
          <w:sz w:val="22"/>
          <w:szCs w:val="22"/>
          <w:lang w:val="uk-UA"/>
        </w:rPr>
        <w:t xml:space="preserve">оналу Замовника </w:t>
      </w:r>
      <w:r w:rsidR="009A34A1" w:rsidRPr="005056EF">
        <w:rPr>
          <w:sz w:val="22"/>
          <w:szCs w:val="22"/>
          <w:lang w:val="uk-UA"/>
        </w:rPr>
        <w:t>, з технічного нагляду за безпечним станом діючих споруд, обладнання, мереж</w:t>
      </w:r>
      <w:r w:rsidRPr="005056EF">
        <w:rPr>
          <w:sz w:val="22"/>
          <w:szCs w:val="22"/>
          <w:lang w:val="uk-UA"/>
        </w:rPr>
        <w:t xml:space="preserve"> та систем об’єкту </w:t>
      </w:r>
      <w:r w:rsidR="009A34A1" w:rsidRPr="005056EF">
        <w:rPr>
          <w:sz w:val="22"/>
          <w:szCs w:val="22"/>
          <w:lang w:val="uk-UA"/>
        </w:rPr>
        <w:t xml:space="preserve">, за оформленими і погодженими встановленим </w:t>
      </w:r>
      <w:r w:rsidR="009A34A1" w:rsidRPr="005056EF">
        <w:rPr>
          <w:sz w:val="22"/>
          <w:szCs w:val="22"/>
          <w:lang w:val="uk-UA"/>
        </w:rPr>
        <w:lastRenderedPageBreak/>
        <w:t>порядком нарядами доп</w:t>
      </w:r>
      <w:r w:rsidR="00EE57AE" w:rsidRPr="005056EF">
        <w:rPr>
          <w:sz w:val="22"/>
          <w:szCs w:val="22"/>
          <w:lang w:val="uk-UA"/>
        </w:rPr>
        <w:t xml:space="preserve">усками, </w:t>
      </w:r>
      <w:r w:rsidR="009A34A1" w:rsidRPr="005056EF">
        <w:rPr>
          <w:sz w:val="22"/>
          <w:szCs w:val="22"/>
          <w:lang w:val="uk-UA"/>
        </w:rPr>
        <w:t xml:space="preserve"> тощо, та згідно з підписаним, за необхідності, між Замовником і Підрядником спільним наказом та в чітко визначені в ньому терміни.</w:t>
      </w:r>
    </w:p>
    <w:p w:rsidR="009A34A1" w:rsidRPr="005056EF" w:rsidRDefault="005067C8" w:rsidP="008953D2">
      <w:pPr>
        <w:widowControl w:val="0"/>
        <w:tabs>
          <w:tab w:val="left" w:pos="709"/>
        </w:tabs>
        <w:autoSpaceDE w:val="0"/>
        <w:autoSpaceDN w:val="0"/>
        <w:adjustRightInd w:val="0"/>
        <w:ind w:firstLine="567"/>
        <w:jc w:val="both"/>
        <w:rPr>
          <w:sz w:val="22"/>
          <w:szCs w:val="22"/>
          <w:lang w:val="uk-UA"/>
        </w:rPr>
      </w:pPr>
      <w:r w:rsidRPr="005056EF">
        <w:rPr>
          <w:sz w:val="22"/>
          <w:szCs w:val="22"/>
          <w:lang w:val="uk-UA" w:eastAsia="en-US"/>
        </w:rPr>
        <w:t>5.6.4</w:t>
      </w:r>
      <w:r w:rsidR="009A34A1" w:rsidRPr="005056EF">
        <w:rPr>
          <w:sz w:val="22"/>
          <w:szCs w:val="22"/>
          <w:lang w:val="uk-UA" w:eastAsia="en-US"/>
        </w:rPr>
        <w:t>.</w:t>
      </w:r>
      <w:r w:rsidR="009A34A1" w:rsidRPr="005056EF">
        <w:rPr>
          <w:b/>
          <w:sz w:val="22"/>
          <w:szCs w:val="22"/>
          <w:lang w:val="uk-UA" w:eastAsia="en-US"/>
        </w:rPr>
        <w:t> </w:t>
      </w:r>
      <w:r w:rsidR="009A34A1" w:rsidRPr="005056EF">
        <w:rPr>
          <w:sz w:val="22"/>
          <w:szCs w:val="22"/>
          <w:lang w:val="uk-UA"/>
        </w:rPr>
        <w:t xml:space="preserve">Без порушення та з дотриманням діючих режимів функціонування всіх систем життєзабезпечення </w:t>
      </w:r>
      <w:r w:rsidRPr="005056EF">
        <w:rPr>
          <w:sz w:val="22"/>
          <w:szCs w:val="22"/>
          <w:lang w:val="uk-UA"/>
        </w:rPr>
        <w:t xml:space="preserve"> об’єкту</w:t>
      </w:r>
      <w:r w:rsidR="009A34A1" w:rsidRPr="005056EF">
        <w:rPr>
          <w:sz w:val="22"/>
          <w:szCs w:val="22"/>
          <w:lang w:val="uk-UA"/>
        </w:rPr>
        <w:t>.</w:t>
      </w:r>
    </w:p>
    <w:p w:rsidR="009A34A1" w:rsidRPr="005056EF" w:rsidRDefault="00602341" w:rsidP="008953D2">
      <w:pPr>
        <w:widowControl w:val="0"/>
        <w:tabs>
          <w:tab w:val="left" w:pos="709"/>
        </w:tabs>
        <w:autoSpaceDE w:val="0"/>
        <w:autoSpaceDN w:val="0"/>
        <w:adjustRightInd w:val="0"/>
        <w:ind w:firstLine="567"/>
        <w:jc w:val="both"/>
        <w:rPr>
          <w:sz w:val="22"/>
          <w:szCs w:val="22"/>
          <w:lang w:val="uk-UA"/>
        </w:rPr>
      </w:pPr>
      <w:r w:rsidRPr="005056EF">
        <w:rPr>
          <w:sz w:val="22"/>
          <w:szCs w:val="22"/>
          <w:lang w:val="uk-UA" w:eastAsia="en-US"/>
        </w:rPr>
        <w:t>5.6.5</w:t>
      </w:r>
      <w:r w:rsidR="009A34A1" w:rsidRPr="005056EF">
        <w:rPr>
          <w:sz w:val="22"/>
          <w:szCs w:val="22"/>
          <w:lang w:val="uk-UA" w:eastAsia="en-US"/>
        </w:rPr>
        <w:t>.</w:t>
      </w:r>
      <w:r w:rsidR="009A34A1" w:rsidRPr="005056EF">
        <w:rPr>
          <w:b/>
          <w:sz w:val="22"/>
          <w:szCs w:val="22"/>
          <w:lang w:val="uk-UA" w:eastAsia="en-US"/>
        </w:rPr>
        <w:t> </w:t>
      </w:r>
      <w:r w:rsidR="009A34A1" w:rsidRPr="005056EF">
        <w:rPr>
          <w:sz w:val="22"/>
          <w:szCs w:val="22"/>
          <w:lang w:val="uk-UA"/>
        </w:rPr>
        <w:t>Без порушення цілісності конструктивних еле</w:t>
      </w:r>
      <w:r w:rsidRPr="005056EF">
        <w:rPr>
          <w:sz w:val="22"/>
          <w:szCs w:val="22"/>
          <w:lang w:val="uk-UA"/>
        </w:rPr>
        <w:t xml:space="preserve">ментів, облицювання стін об’єкту  під час проведення </w:t>
      </w:r>
      <w:r w:rsidR="005D23B4" w:rsidRPr="005056EF">
        <w:rPr>
          <w:sz w:val="22"/>
          <w:szCs w:val="22"/>
          <w:lang w:val="uk-UA"/>
        </w:rPr>
        <w:t>послуг</w:t>
      </w:r>
      <w:r w:rsidR="009A34A1" w:rsidRPr="005056EF">
        <w:rPr>
          <w:sz w:val="22"/>
          <w:szCs w:val="22"/>
          <w:lang w:val="uk-UA"/>
        </w:rPr>
        <w:t>, прокладці кабелів, установці обладнання тощо.</w:t>
      </w:r>
    </w:p>
    <w:p w:rsidR="009A34A1" w:rsidRPr="005056EF" w:rsidRDefault="00A16076" w:rsidP="008953D2">
      <w:pPr>
        <w:widowControl w:val="0"/>
        <w:tabs>
          <w:tab w:val="left" w:pos="709"/>
        </w:tabs>
        <w:autoSpaceDE w:val="0"/>
        <w:autoSpaceDN w:val="0"/>
        <w:adjustRightInd w:val="0"/>
        <w:ind w:firstLine="567"/>
        <w:jc w:val="both"/>
        <w:rPr>
          <w:sz w:val="22"/>
          <w:szCs w:val="22"/>
          <w:lang w:val="uk-UA"/>
        </w:rPr>
      </w:pPr>
      <w:r w:rsidRPr="005056EF">
        <w:rPr>
          <w:sz w:val="22"/>
          <w:szCs w:val="22"/>
          <w:lang w:val="uk-UA" w:eastAsia="en-US"/>
        </w:rPr>
        <w:t>5.6.6</w:t>
      </w:r>
      <w:r w:rsidR="009A34A1" w:rsidRPr="005056EF">
        <w:rPr>
          <w:sz w:val="22"/>
          <w:szCs w:val="22"/>
          <w:lang w:val="uk-UA" w:eastAsia="en-US"/>
        </w:rPr>
        <w:t>.</w:t>
      </w:r>
      <w:r w:rsidR="009A34A1" w:rsidRPr="005056EF">
        <w:rPr>
          <w:b/>
          <w:sz w:val="22"/>
          <w:szCs w:val="22"/>
          <w:lang w:val="uk-UA" w:eastAsia="en-US"/>
        </w:rPr>
        <w:t> </w:t>
      </w:r>
      <w:r w:rsidR="009A34A1" w:rsidRPr="005056EF">
        <w:rPr>
          <w:sz w:val="22"/>
          <w:szCs w:val="22"/>
          <w:lang w:val="uk-UA"/>
        </w:rPr>
        <w:t>Без захаращення</w:t>
      </w:r>
      <w:r w:rsidRPr="005056EF">
        <w:rPr>
          <w:sz w:val="22"/>
          <w:szCs w:val="22"/>
          <w:lang w:val="uk-UA"/>
        </w:rPr>
        <w:t xml:space="preserve"> приміщень об’єкту</w:t>
      </w:r>
      <w:r w:rsidR="009A34A1" w:rsidRPr="005056EF">
        <w:rPr>
          <w:sz w:val="22"/>
          <w:szCs w:val="22"/>
          <w:lang w:val="uk-UA"/>
        </w:rPr>
        <w:t>, з своєчасним (в найкоротші терміни) вивезенням будівельного сміття та відходів кабельно-провідникової продукції, тощо.</w:t>
      </w:r>
    </w:p>
    <w:p w:rsidR="009A34A1" w:rsidRPr="005056EF" w:rsidRDefault="008953D2" w:rsidP="008953D2">
      <w:pPr>
        <w:widowControl w:val="0"/>
        <w:shd w:val="clear" w:color="auto" w:fill="FFFFFF"/>
        <w:tabs>
          <w:tab w:val="left" w:pos="0"/>
          <w:tab w:val="left" w:pos="709"/>
        </w:tabs>
        <w:autoSpaceDE w:val="0"/>
        <w:autoSpaceDN w:val="0"/>
        <w:adjustRightInd w:val="0"/>
        <w:ind w:firstLine="567"/>
        <w:jc w:val="both"/>
        <w:rPr>
          <w:sz w:val="22"/>
          <w:szCs w:val="22"/>
          <w:lang w:val="uk-UA" w:eastAsia="uk-UA"/>
        </w:rPr>
      </w:pPr>
      <w:r w:rsidRPr="005056EF">
        <w:rPr>
          <w:sz w:val="22"/>
          <w:szCs w:val="22"/>
          <w:lang w:val="uk-UA" w:eastAsia="uk-UA"/>
        </w:rPr>
        <w:t>5.7. </w:t>
      </w:r>
      <w:r w:rsidR="006E707E" w:rsidRPr="005056EF">
        <w:rPr>
          <w:sz w:val="22"/>
          <w:szCs w:val="22"/>
          <w:lang w:val="uk-UA" w:eastAsia="uk-UA"/>
        </w:rPr>
        <w:t>Під час надання</w:t>
      </w:r>
      <w:r w:rsidR="009A34A1" w:rsidRPr="005056EF">
        <w:rPr>
          <w:sz w:val="22"/>
          <w:szCs w:val="22"/>
          <w:lang w:val="uk-UA" w:eastAsia="uk-UA"/>
        </w:rPr>
        <w:t xml:space="preserve"> </w:t>
      </w:r>
      <w:r w:rsidR="005D23B4" w:rsidRPr="005056EF">
        <w:rPr>
          <w:sz w:val="22"/>
          <w:szCs w:val="22"/>
          <w:lang w:val="uk-UA" w:eastAsia="uk-UA"/>
        </w:rPr>
        <w:t>послуги</w:t>
      </w:r>
      <w:r w:rsidR="009A34A1" w:rsidRPr="005056EF">
        <w:rPr>
          <w:sz w:val="22"/>
          <w:szCs w:val="22"/>
          <w:lang w:val="uk-UA" w:eastAsia="uk-UA"/>
        </w:rPr>
        <w:t>:</w:t>
      </w:r>
    </w:p>
    <w:p w:rsidR="009A34A1" w:rsidRPr="005056EF" w:rsidRDefault="009A34A1" w:rsidP="008953D2">
      <w:pPr>
        <w:widowControl w:val="0"/>
        <w:shd w:val="clear" w:color="auto" w:fill="FFFFFF"/>
        <w:tabs>
          <w:tab w:val="left" w:pos="0"/>
          <w:tab w:val="left" w:pos="709"/>
        </w:tabs>
        <w:autoSpaceDE w:val="0"/>
        <w:autoSpaceDN w:val="0"/>
        <w:adjustRightInd w:val="0"/>
        <w:ind w:firstLine="567"/>
        <w:jc w:val="both"/>
        <w:rPr>
          <w:sz w:val="22"/>
          <w:szCs w:val="22"/>
          <w:lang w:val="uk-UA" w:eastAsia="uk-UA"/>
        </w:rPr>
      </w:pPr>
      <w:r w:rsidRPr="005056EF">
        <w:rPr>
          <w:sz w:val="22"/>
          <w:szCs w:val="22"/>
          <w:lang w:val="uk-UA" w:eastAsia="uk-UA"/>
        </w:rPr>
        <w:t xml:space="preserve">5.7.1. Засоби індивідуального захисту, що використовуються </w:t>
      </w:r>
      <w:r w:rsidRPr="005056EF">
        <w:rPr>
          <w:sz w:val="22"/>
          <w:szCs w:val="22"/>
          <w:lang w:val="uk-UA"/>
        </w:rPr>
        <w:t>Підрядником (або Субпідрядником(ами), у разі залучення)</w:t>
      </w:r>
      <w:r w:rsidRPr="005056EF">
        <w:rPr>
          <w:sz w:val="22"/>
          <w:szCs w:val="22"/>
          <w:lang w:val="uk-UA" w:eastAsia="uk-UA"/>
        </w:rPr>
        <w:t>, відповідають вимогам чинного законодавства.</w:t>
      </w:r>
    </w:p>
    <w:p w:rsidR="009A34A1" w:rsidRPr="005056EF" w:rsidRDefault="009A34A1" w:rsidP="008953D2">
      <w:pPr>
        <w:widowControl w:val="0"/>
        <w:shd w:val="clear" w:color="auto" w:fill="FFFFFF"/>
        <w:tabs>
          <w:tab w:val="left" w:pos="0"/>
          <w:tab w:val="left" w:pos="709"/>
        </w:tabs>
        <w:autoSpaceDE w:val="0"/>
        <w:autoSpaceDN w:val="0"/>
        <w:adjustRightInd w:val="0"/>
        <w:ind w:firstLine="567"/>
        <w:jc w:val="both"/>
        <w:rPr>
          <w:sz w:val="22"/>
          <w:szCs w:val="22"/>
          <w:lang w:val="uk-UA" w:eastAsia="uk-UA"/>
        </w:rPr>
      </w:pPr>
      <w:r w:rsidRPr="005056EF">
        <w:rPr>
          <w:sz w:val="22"/>
          <w:szCs w:val="22"/>
          <w:lang w:val="uk-UA" w:eastAsia="uk-UA"/>
        </w:rPr>
        <w:t>5.7.2. Механізми, пристосування та інструменти, що використовуються</w:t>
      </w:r>
      <w:r w:rsidRPr="005056EF">
        <w:rPr>
          <w:sz w:val="22"/>
          <w:szCs w:val="22"/>
          <w:lang w:val="uk-UA"/>
        </w:rPr>
        <w:t xml:space="preserve"> Підрядником (або Субпідрядником(ами), у разі залучення)</w:t>
      </w:r>
      <w:r w:rsidRPr="005056EF">
        <w:rPr>
          <w:sz w:val="22"/>
          <w:szCs w:val="22"/>
          <w:lang w:val="uk-UA" w:eastAsia="uk-UA"/>
        </w:rPr>
        <w:t xml:space="preserve">, знаходяться в справному стані і застосовуються відповідно до вимог нормативних актів у сфері охорони праці та пожежної безпеки під час </w:t>
      </w:r>
      <w:r w:rsidR="00C1624E" w:rsidRPr="005056EF">
        <w:rPr>
          <w:sz w:val="22"/>
          <w:szCs w:val="22"/>
          <w:lang w:val="uk-UA" w:eastAsia="uk-UA"/>
        </w:rPr>
        <w:t xml:space="preserve">надання </w:t>
      </w:r>
      <w:r w:rsidR="005D23B4" w:rsidRPr="005056EF">
        <w:rPr>
          <w:sz w:val="22"/>
          <w:szCs w:val="22"/>
          <w:lang w:val="uk-UA" w:eastAsia="uk-UA"/>
        </w:rPr>
        <w:t>послуги</w:t>
      </w:r>
      <w:r w:rsidRPr="005056EF">
        <w:rPr>
          <w:sz w:val="22"/>
          <w:szCs w:val="22"/>
          <w:lang w:val="uk-UA" w:eastAsia="uk-UA"/>
        </w:rPr>
        <w:t xml:space="preserve"> з інструментом та пристроями.</w:t>
      </w:r>
    </w:p>
    <w:p w:rsidR="009A34A1" w:rsidRPr="005056EF" w:rsidRDefault="009A34A1" w:rsidP="008953D2">
      <w:pPr>
        <w:widowControl w:val="0"/>
        <w:tabs>
          <w:tab w:val="left" w:pos="709"/>
        </w:tabs>
        <w:autoSpaceDE w:val="0"/>
        <w:autoSpaceDN w:val="0"/>
        <w:adjustRightInd w:val="0"/>
        <w:ind w:firstLine="567"/>
        <w:jc w:val="both"/>
        <w:rPr>
          <w:sz w:val="22"/>
          <w:szCs w:val="22"/>
          <w:lang w:val="uk-UA"/>
        </w:rPr>
      </w:pPr>
      <w:r w:rsidRPr="005056EF">
        <w:rPr>
          <w:sz w:val="22"/>
          <w:szCs w:val="22"/>
          <w:lang w:val="uk-UA" w:eastAsia="uk-UA"/>
        </w:rPr>
        <w:t>5.7.3.</w:t>
      </w:r>
      <w:r w:rsidR="008953D2" w:rsidRPr="005056EF">
        <w:rPr>
          <w:sz w:val="22"/>
          <w:szCs w:val="22"/>
          <w:lang w:val="uk-UA" w:eastAsia="uk-UA"/>
        </w:rPr>
        <w:t> </w:t>
      </w:r>
      <w:r w:rsidRPr="005056EF">
        <w:rPr>
          <w:sz w:val="22"/>
          <w:szCs w:val="22"/>
          <w:lang w:val="uk-UA"/>
        </w:rPr>
        <w:t xml:space="preserve">Підключення обладнання здійснюється згідно з проєктними рішеннями відповідно до схем електричних підключень та інструкцій виробників обладнання. </w:t>
      </w:r>
    </w:p>
    <w:p w:rsidR="009A34A1" w:rsidRPr="005056EF" w:rsidRDefault="009A34A1" w:rsidP="008953D2">
      <w:pPr>
        <w:widowControl w:val="0"/>
        <w:shd w:val="clear" w:color="auto" w:fill="FFFFFF"/>
        <w:tabs>
          <w:tab w:val="left" w:pos="709"/>
          <w:tab w:val="left" w:pos="2660"/>
        </w:tabs>
        <w:autoSpaceDE w:val="0"/>
        <w:autoSpaceDN w:val="0"/>
        <w:adjustRightInd w:val="0"/>
        <w:ind w:firstLine="567"/>
        <w:jc w:val="both"/>
        <w:rPr>
          <w:sz w:val="22"/>
          <w:szCs w:val="22"/>
          <w:lang w:val="uk-UA" w:eastAsia="uk-UA"/>
        </w:rPr>
      </w:pPr>
      <w:r w:rsidRPr="005056EF">
        <w:rPr>
          <w:sz w:val="22"/>
          <w:szCs w:val="22"/>
          <w:lang w:val="uk-UA" w:eastAsia="uk-UA"/>
        </w:rPr>
        <w:t>5.7.4. Підрядником забезпечується:</w:t>
      </w:r>
    </w:p>
    <w:p w:rsidR="009A34A1" w:rsidRPr="005056EF" w:rsidRDefault="009A34A1" w:rsidP="00051DF4">
      <w:pPr>
        <w:widowControl w:val="0"/>
        <w:numPr>
          <w:ilvl w:val="0"/>
          <w:numId w:val="16"/>
        </w:numPr>
        <w:shd w:val="clear" w:color="auto" w:fill="FFFFFF"/>
        <w:tabs>
          <w:tab w:val="left" w:pos="851"/>
        </w:tabs>
        <w:autoSpaceDE w:val="0"/>
        <w:autoSpaceDN w:val="0"/>
        <w:adjustRightInd w:val="0"/>
        <w:ind w:left="0" w:firstLine="567"/>
        <w:jc w:val="both"/>
        <w:rPr>
          <w:sz w:val="22"/>
          <w:szCs w:val="22"/>
          <w:lang w:val="uk-UA"/>
        </w:rPr>
      </w:pPr>
      <w:r w:rsidRPr="005056EF">
        <w:rPr>
          <w:sz w:val="22"/>
          <w:szCs w:val="22"/>
          <w:lang w:val="uk-UA"/>
        </w:rPr>
        <w:t>контр</w:t>
      </w:r>
      <w:r w:rsidR="006159F0" w:rsidRPr="005056EF">
        <w:rPr>
          <w:sz w:val="22"/>
          <w:szCs w:val="22"/>
          <w:lang w:val="uk-UA"/>
        </w:rPr>
        <w:t>оль якості наданих</w:t>
      </w:r>
      <w:r w:rsidR="00AB40D3" w:rsidRPr="005056EF">
        <w:rPr>
          <w:sz w:val="22"/>
          <w:szCs w:val="22"/>
          <w:lang w:val="uk-UA"/>
        </w:rPr>
        <w:t xml:space="preserve"> </w:t>
      </w:r>
      <w:r w:rsidR="005D23B4" w:rsidRPr="005056EF">
        <w:rPr>
          <w:sz w:val="22"/>
          <w:szCs w:val="22"/>
          <w:lang w:val="uk-UA"/>
        </w:rPr>
        <w:t>послуг</w:t>
      </w:r>
      <w:r w:rsidRPr="005056EF">
        <w:rPr>
          <w:sz w:val="22"/>
          <w:szCs w:val="22"/>
          <w:lang w:val="uk-UA"/>
        </w:rPr>
        <w:t xml:space="preserve"> на кожному етапі їх виконання, та своєчасно усуваються недоліки </w:t>
      </w:r>
      <w:r w:rsidR="005D23B4" w:rsidRPr="005056EF">
        <w:rPr>
          <w:sz w:val="22"/>
          <w:szCs w:val="22"/>
          <w:lang w:val="uk-UA"/>
        </w:rPr>
        <w:t>послуг</w:t>
      </w:r>
      <w:r w:rsidRPr="005056EF">
        <w:rPr>
          <w:sz w:val="22"/>
          <w:szCs w:val="22"/>
          <w:lang w:val="uk-UA"/>
        </w:rPr>
        <w:t xml:space="preserve"> або використовуваного для </w:t>
      </w:r>
      <w:r w:rsidR="005D23B4" w:rsidRPr="005056EF">
        <w:rPr>
          <w:sz w:val="22"/>
          <w:szCs w:val="22"/>
          <w:lang w:val="uk-UA"/>
        </w:rPr>
        <w:t>послуг</w:t>
      </w:r>
      <w:r w:rsidRPr="005056EF">
        <w:rPr>
          <w:sz w:val="22"/>
          <w:szCs w:val="22"/>
          <w:lang w:val="uk-UA"/>
        </w:rPr>
        <w:t xml:space="preserve"> матеріалу, допущені з вини Підрядника (або Субпідрядника(ів), у разі залучення) за власний рахунок;</w:t>
      </w:r>
    </w:p>
    <w:p w:rsidR="009A34A1" w:rsidRPr="005056EF" w:rsidRDefault="009A34A1" w:rsidP="00051DF4">
      <w:pPr>
        <w:widowControl w:val="0"/>
        <w:numPr>
          <w:ilvl w:val="0"/>
          <w:numId w:val="16"/>
        </w:numPr>
        <w:tabs>
          <w:tab w:val="left" w:pos="851"/>
        </w:tabs>
        <w:autoSpaceDE w:val="0"/>
        <w:autoSpaceDN w:val="0"/>
        <w:adjustRightInd w:val="0"/>
        <w:ind w:left="0" w:firstLine="567"/>
        <w:jc w:val="both"/>
        <w:rPr>
          <w:sz w:val="22"/>
          <w:szCs w:val="22"/>
          <w:lang w:val="uk-UA"/>
        </w:rPr>
      </w:pPr>
      <w:r w:rsidRPr="005056EF">
        <w:rPr>
          <w:sz w:val="22"/>
          <w:szCs w:val="22"/>
          <w:lang w:val="uk-UA"/>
        </w:rPr>
        <w:t>у разі пошкодження (руйнування) конструктивних елементів будівлі, оздоблення, інженерних ме</w:t>
      </w:r>
      <w:r w:rsidR="00345B34" w:rsidRPr="005056EF">
        <w:rPr>
          <w:sz w:val="22"/>
          <w:szCs w:val="22"/>
          <w:lang w:val="uk-UA"/>
        </w:rPr>
        <w:t xml:space="preserve">реж та комунікації об’єкту </w:t>
      </w:r>
      <w:r w:rsidRPr="005056EF">
        <w:rPr>
          <w:sz w:val="22"/>
          <w:szCs w:val="22"/>
          <w:lang w:val="uk-UA"/>
        </w:rPr>
        <w:t>, в найкоротші строки їх гарантованого відновлення, за власний рахунок;</w:t>
      </w:r>
    </w:p>
    <w:p w:rsidR="009A34A1" w:rsidRPr="005056EF" w:rsidRDefault="009C6E42" w:rsidP="00051DF4">
      <w:pPr>
        <w:widowControl w:val="0"/>
        <w:numPr>
          <w:ilvl w:val="0"/>
          <w:numId w:val="16"/>
        </w:numPr>
        <w:tabs>
          <w:tab w:val="left" w:pos="851"/>
        </w:tabs>
        <w:autoSpaceDE w:val="0"/>
        <w:autoSpaceDN w:val="0"/>
        <w:adjustRightInd w:val="0"/>
        <w:ind w:left="0" w:firstLine="567"/>
        <w:jc w:val="both"/>
        <w:rPr>
          <w:sz w:val="22"/>
          <w:szCs w:val="22"/>
          <w:lang w:val="uk-UA"/>
        </w:rPr>
      </w:pPr>
      <w:r w:rsidRPr="005056EF">
        <w:rPr>
          <w:sz w:val="22"/>
          <w:szCs w:val="22"/>
          <w:lang w:val="uk-UA"/>
        </w:rPr>
        <w:t>відшкодування збитків Замовнику</w:t>
      </w:r>
      <w:r w:rsidR="009A34A1" w:rsidRPr="005056EF">
        <w:rPr>
          <w:sz w:val="22"/>
          <w:szCs w:val="22"/>
          <w:lang w:val="uk-UA"/>
        </w:rPr>
        <w:t xml:space="preserve"> або третім особам, заподіяні внаслідок неви</w:t>
      </w:r>
      <w:r w:rsidR="00134B93" w:rsidRPr="005056EF">
        <w:rPr>
          <w:sz w:val="22"/>
          <w:szCs w:val="22"/>
          <w:lang w:val="uk-UA"/>
        </w:rPr>
        <w:t>конання чи неналежного надання</w:t>
      </w:r>
      <w:r w:rsidR="009A34A1" w:rsidRPr="005056EF">
        <w:rPr>
          <w:sz w:val="22"/>
          <w:szCs w:val="22"/>
          <w:lang w:val="uk-UA"/>
        </w:rPr>
        <w:t xml:space="preserve"> </w:t>
      </w:r>
      <w:r w:rsidR="005D23B4" w:rsidRPr="005056EF">
        <w:rPr>
          <w:sz w:val="22"/>
          <w:szCs w:val="22"/>
          <w:lang w:val="uk-UA"/>
        </w:rPr>
        <w:t>послуг</w:t>
      </w:r>
      <w:r w:rsidR="009A34A1" w:rsidRPr="005056EF">
        <w:rPr>
          <w:sz w:val="22"/>
          <w:szCs w:val="22"/>
          <w:lang w:val="uk-UA"/>
        </w:rPr>
        <w:t>, внаслідок дій або бездіяльності Підрядника та/або Субпідрядника(ів) (у разі залучення);</w:t>
      </w:r>
    </w:p>
    <w:p w:rsidR="009A34A1" w:rsidRPr="005056EF" w:rsidRDefault="009A34A1" w:rsidP="00E314CE">
      <w:pPr>
        <w:tabs>
          <w:tab w:val="left" w:pos="851"/>
        </w:tabs>
        <w:ind w:left="567"/>
        <w:jc w:val="both"/>
        <w:rPr>
          <w:sz w:val="22"/>
          <w:szCs w:val="22"/>
          <w:lang w:val="uk-UA"/>
        </w:rPr>
      </w:pPr>
      <w:r w:rsidRPr="005056EF">
        <w:rPr>
          <w:sz w:val="22"/>
          <w:szCs w:val="22"/>
          <w:lang w:val="uk-UA" w:eastAsia="uk-UA"/>
        </w:rPr>
        <w:t>5.7.5.</w:t>
      </w:r>
      <w:r w:rsidR="00BE7CF7" w:rsidRPr="005056EF">
        <w:rPr>
          <w:sz w:val="22"/>
          <w:szCs w:val="22"/>
          <w:lang w:val="uk-UA"/>
        </w:rPr>
        <w:t> </w:t>
      </w:r>
      <w:r w:rsidRPr="005056EF">
        <w:rPr>
          <w:sz w:val="22"/>
          <w:szCs w:val="22"/>
          <w:lang w:val="uk-UA"/>
        </w:rPr>
        <w:t xml:space="preserve">Можливі додаткові </w:t>
      </w:r>
      <w:r w:rsidR="005D23B4" w:rsidRPr="005056EF">
        <w:rPr>
          <w:sz w:val="22"/>
          <w:szCs w:val="22"/>
          <w:lang w:val="uk-UA"/>
        </w:rPr>
        <w:t>послуги</w:t>
      </w:r>
      <w:r w:rsidRPr="005056EF">
        <w:rPr>
          <w:sz w:val="22"/>
          <w:szCs w:val="22"/>
          <w:lang w:val="uk-UA"/>
        </w:rPr>
        <w:t xml:space="preserve"> не враховані проєктною документацією, що можуть виникнути під</w:t>
      </w:r>
      <w:r w:rsidR="00F62810" w:rsidRPr="005056EF">
        <w:rPr>
          <w:sz w:val="22"/>
          <w:szCs w:val="22"/>
          <w:lang w:val="uk-UA"/>
        </w:rPr>
        <w:t xml:space="preserve"> час </w:t>
      </w:r>
      <w:r w:rsidR="00064CA4" w:rsidRPr="005056EF">
        <w:rPr>
          <w:sz w:val="22"/>
          <w:szCs w:val="22"/>
          <w:lang w:val="uk-UA"/>
        </w:rPr>
        <w:t xml:space="preserve">надання </w:t>
      </w:r>
      <w:r w:rsidR="005D23B4" w:rsidRPr="005056EF">
        <w:rPr>
          <w:sz w:val="22"/>
          <w:szCs w:val="22"/>
          <w:lang w:val="uk-UA"/>
        </w:rPr>
        <w:t>послуг</w:t>
      </w:r>
      <w:r w:rsidRPr="005056EF">
        <w:rPr>
          <w:sz w:val="22"/>
          <w:szCs w:val="22"/>
          <w:lang w:val="uk-UA"/>
        </w:rPr>
        <w:t>, та є обґрунтовано необхідними, оформлюються Підрядником актом, погодженим з Субпідрядником(ами) (у разі залучення), розробником (автором) проєкту, та надаються на розгляд Замовнику.</w:t>
      </w:r>
    </w:p>
    <w:p w:rsidR="009A34A1" w:rsidRPr="005056EF" w:rsidRDefault="005C48C1" w:rsidP="00BE7CF7">
      <w:pPr>
        <w:ind w:firstLine="567"/>
        <w:jc w:val="both"/>
        <w:rPr>
          <w:sz w:val="22"/>
          <w:szCs w:val="22"/>
          <w:lang w:val="uk-UA" w:eastAsia="uk-UA"/>
        </w:rPr>
      </w:pPr>
      <w:r w:rsidRPr="005056EF">
        <w:rPr>
          <w:sz w:val="22"/>
          <w:szCs w:val="22"/>
          <w:lang w:val="uk-UA" w:eastAsia="uk-UA"/>
        </w:rPr>
        <w:t>Питання надання</w:t>
      </w:r>
      <w:r w:rsidR="009A34A1" w:rsidRPr="005056EF">
        <w:rPr>
          <w:sz w:val="22"/>
          <w:szCs w:val="22"/>
          <w:lang w:val="uk-UA" w:eastAsia="uk-UA"/>
        </w:rPr>
        <w:t xml:space="preserve"> додаткового обсягу </w:t>
      </w:r>
      <w:r w:rsidR="005D23B4" w:rsidRPr="005056EF">
        <w:rPr>
          <w:sz w:val="22"/>
          <w:szCs w:val="22"/>
          <w:lang w:val="uk-UA" w:eastAsia="uk-UA"/>
        </w:rPr>
        <w:t>послуг</w:t>
      </w:r>
      <w:r w:rsidR="009A34A1" w:rsidRPr="005056EF">
        <w:rPr>
          <w:sz w:val="22"/>
          <w:szCs w:val="22"/>
          <w:lang w:val="uk-UA" w:eastAsia="uk-UA"/>
        </w:rPr>
        <w:t xml:space="preserve"> та внесення необхідних (обґрунтованих) змін до проєктної документації вирішуються Замовником окремо, у встановленому законодавством порядку.</w:t>
      </w:r>
    </w:p>
    <w:p w:rsidR="009A34A1" w:rsidRPr="005056EF" w:rsidRDefault="009A34A1" w:rsidP="00B773D4">
      <w:pPr>
        <w:widowControl w:val="0"/>
        <w:autoSpaceDE w:val="0"/>
        <w:autoSpaceDN w:val="0"/>
        <w:adjustRightInd w:val="0"/>
        <w:spacing w:before="120"/>
        <w:ind w:firstLine="567"/>
        <w:jc w:val="both"/>
        <w:rPr>
          <w:b/>
          <w:sz w:val="22"/>
          <w:szCs w:val="22"/>
          <w:lang w:val="uk-UA"/>
        </w:rPr>
      </w:pPr>
      <w:r w:rsidRPr="005056EF">
        <w:rPr>
          <w:b/>
          <w:sz w:val="22"/>
          <w:szCs w:val="22"/>
          <w:lang w:val="uk-UA"/>
        </w:rPr>
        <w:t>6. Забезпечення матеріальними та іншими ресурсами.</w:t>
      </w:r>
    </w:p>
    <w:p w:rsidR="009A34A1" w:rsidRPr="005056EF" w:rsidRDefault="009A34A1" w:rsidP="00B773D4">
      <w:pPr>
        <w:tabs>
          <w:tab w:val="left" w:pos="851"/>
        </w:tabs>
        <w:ind w:firstLine="567"/>
        <w:jc w:val="both"/>
        <w:rPr>
          <w:sz w:val="22"/>
          <w:szCs w:val="22"/>
          <w:lang w:val="uk-UA"/>
        </w:rPr>
      </w:pPr>
      <w:r w:rsidRPr="005056EF">
        <w:rPr>
          <w:sz w:val="22"/>
          <w:szCs w:val="22"/>
          <w:lang w:val="uk-UA"/>
        </w:rPr>
        <w:t>6.1. Матеріальні та інші ресурси забезпечуються Підрядником.</w:t>
      </w:r>
    </w:p>
    <w:p w:rsidR="009A34A1" w:rsidRPr="005056EF" w:rsidRDefault="009A34A1" w:rsidP="00B773D4">
      <w:pPr>
        <w:widowControl w:val="0"/>
        <w:autoSpaceDE w:val="0"/>
        <w:autoSpaceDN w:val="0"/>
        <w:adjustRightInd w:val="0"/>
        <w:ind w:firstLine="567"/>
        <w:jc w:val="both"/>
        <w:rPr>
          <w:sz w:val="22"/>
          <w:szCs w:val="22"/>
          <w:lang w:val="uk-UA"/>
        </w:rPr>
      </w:pPr>
      <w:r w:rsidRPr="005056EF">
        <w:rPr>
          <w:sz w:val="22"/>
          <w:szCs w:val="22"/>
          <w:lang w:val="uk-UA"/>
        </w:rPr>
        <w:t>6.2. Підбір ресурсів (обладнання, матеріалів і виробів, тощо) передбачених проєктною документацією здійснюється Підрядником за узгодженням із Замовником.</w:t>
      </w:r>
    </w:p>
    <w:p w:rsidR="009A34A1" w:rsidRPr="005056EF" w:rsidRDefault="009A34A1" w:rsidP="00B773D4">
      <w:pPr>
        <w:tabs>
          <w:tab w:val="left" w:pos="851"/>
        </w:tabs>
        <w:ind w:firstLine="567"/>
        <w:jc w:val="both"/>
        <w:rPr>
          <w:sz w:val="22"/>
          <w:szCs w:val="22"/>
          <w:lang w:val="uk-UA"/>
        </w:rPr>
      </w:pPr>
      <w:r w:rsidRPr="005056EF">
        <w:rPr>
          <w:sz w:val="22"/>
          <w:szCs w:val="22"/>
          <w:lang w:val="uk-UA"/>
        </w:rPr>
        <w:t>6.3. Відповідальність за неналежну якість наданих (застосованих) матеріальних та інших ресурсів несе Підрядник.</w:t>
      </w:r>
      <w:r w:rsidRPr="005056EF">
        <w:rPr>
          <w:sz w:val="22"/>
          <w:szCs w:val="22"/>
          <w:lang w:val="uk-UA" w:eastAsia="en-US"/>
        </w:rPr>
        <w:t xml:space="preserve"> Якість матеріальних ресурсів підтверджується технічною документацією виробників.</w:t>
      </w:r>
    </w:p>
    <w:p w:rsidR="009A34A1" w:rsidRPr="005056EF" w:rsidRDefault="002F4B60" w:rsidP="00B773D4">
      <w:pPr>
        <w:widowControl w:val="0"/>
        <w:autoSpaceDE w:val="0"/>
        <w:autoSpaceDN w:val="0"/>
        <w:adjustRightInd w:val="0"/>
        <w:ind w:firstLine="567"/>
        <w:jc w:val="both"/>
        <w:rPr>
          <w:sz w:val="22"/>
          <w:szCs w:val="22"/>
          <w:lang w:val="uk-UA"/>
        </w:rPr>
      </w:pPr>
      <w:r w:rsidRPr="005056EF">
        <w:rPr>
          <w:sz w:val="22"/>
          <w:szCs w:val="22"/>
          <w:lang w:val="uk-UA"/>
        </w:rPr>
        <w:t>6.4. Під час надання</w:t>
      </w:r>
      <w:r w:rsidR="009A34A1" w:rsidRPr="005056EF">
        <w:rPr>
          <w:sz w:val="22"/>
          <w:szCs w:val="22"/>
          <w:lang w:val="uk-UA"/>
        </w:rPr>
        <w:t xml:space="preserve"> </w:t>
      </w:r>
      <w:r w:rsidR="005D23B4" w:rsidRPr="005056EF">
        <w:rPr>
          <w:sz w:val="22"/>
          <w:szCs w:val="22"/>
          <w:lang w:val="uk-UA"/>
        </w:rPr>
        <w:t>послуг</w:t>
      </w:r>
      <w:r w:rsidR="009A34A1" w:rsidRPr="005056EF">
        <w:rPr>
          <w:sz w:val="22"/>
          <w:szCs w:val="22"/>
          <w:lang w:val="uk-UA"/>
        </w:rPr>
        <w:t xml:space="preserve"> постачаються та застосовуються нові, раніше не використовувані матеріальні та інші ресурси, без механічних та інших пошкоджень.</w:t>
      </w:r>
    </w:p>
    <w:p w:rsidR="009A34A1" w:rsidRPr="005056EF" w:rsidRDefault="009A34A1" w:rsidP="00B773D4">
      <w:pPr>
        <w:widowControl w:val="0"/>
        <w:autoSpaceDE w:val="0"/>
        <w:autoSpaceDN w:val="0"/>
        <w:adjustRightInd w:val="0"/>
        <w:spacing w:before="120"/>
        <w:ind w:firstLine="567"/>
        <w:jc w:val="both"/>
        <w:rPr>
          <w:b/>
          <w:bCs/>
          <w:sz w:val="22"/>
          <w:szCs w:val="22"/>
          <w:lang w:val="uk-UA"/>
        </w:rPr>
      </w:pPr>
      <w:r w:rsidRPr="005056EF">
        <w:rPr>
          <w:b/>
          <w:bCs/>
          <w:sz w:val="22"/>
          <w:szCs w:val="22"/>
          <w:lang w:val="uk-UA"/>
        </w:rPr>
        <w:t xml:space="preserve">7. Здавання-приймання </w:t>
      </w:r>
      <w:r w:rsidR="005D23B4" w:rsidRPr="005056EF">
        <w:rPr>
          <w:b/>
          <w:bCs/>
          <w:sz w:val="22"/>
          <w:szCs w:val="22"/>
          <w:lang w:val="uk-UA"/>
        </w:rPr>
        <w:t>послуги</w:t>
      </w:r>
      <w:r w:rsidRPr="005056EF">
        <w:rPr>
          <w:b/>
          <w:bCs/>
          <w:sz w:val="22"/>
          <w:szCs w:val="22"/>
          <w:lang w:val="uk-UA"/>
        </w:rPr>
        <w:t xml:space="preserve">: </w:t>
      </w:r>
    </w:p>
    <w:p w:rsidR="009A34A1" w:rsidRPr="005056EF" w:rsidRDefault="00167C5B" w:rsidP="00B773D4">
      <w:pPr>
        <w:widowControl w:val="0"/>
        <w:autoSpaceDE w:val="0"/>
        <w:autoSpaceDN w:val="0"/>
        <w:adjustRightInd w:val="0"/>
        <w:ind w:firstLine="567"/>
        <w:contextualSpacing/>
        <w:jc w:val="both"/>
        <w:rPr>
          <w:bCs/>
          <w:sz w:val="22"/>
          <w:szCs w:val="22"/>
          <w:lang w:val="uk-UA"/>
        </w:rPr>
      </w:pPr>
      <w:r w:rsidRPr="005056EF">
        <w:rPr>
          <w:bCs/>
          <w:sz w:val="22"/>
          <w:szCs w:val="22"/>
          <w:lang w:val="uk-UA"/>
        </w:rPr>
        <w:t>7.1. Передача наданих</w:t>
      </w:r>
      <w:r w:rsidR="009A34A1" w:rsidRPr="005056EF">
        <w:rPr>
          <w:bCs/>
          <w:sz w:val="22"/>
          <w:szCs w:val="22"/>
          <w:lang w:val="uk-UA"/>
        </w:rPr>
        <w:t xml:space="preserve"> </w:t>
      </w:r>
      <w:r w:rsidR="005D23B4" w:rsidRPr="005056EF">
        <w:rPr>
          <w:bCs/>
          <w:sz w:val="22"/>
          <w:szCs w:val="22"/>
          <w:lang w:val="uk-UA"/>
        </w:rPr>
        <w:t>послуг</w:t>
      </w:r>
      <w:r w:rsidR="009A34A1" w:rsidRPr="005056EF">
        <w:rPr>
          <w:bCs/>
          <w:sz w:val="22"/>
          <w:szCs w:val="22"/>
          <w:lang w:val="uk-UA"/>
        </w:rPr>
        <w:t xml:space="preserve"> Підрядником і приймання їх Замовником оформлюється документально з дотриманням вимог чинного законодавства та наступних умов:</w:t>
      </w:r>
    </w:p>
    <w:p w:rsidR="009A34A1" w:rsidRPr="005056EF" w:rsidRDefault="009A34A1" w:rsidP="00051DF4">
      <w:pPr>
        <w:pStyle w:val="aff3"/>
        <w:widowControl w:val="0"/>
        <w:numPr>
          <w:ilvl w:val="0"/>
          <w:numId w:val="24"/>
        </w:numPr>
        <w:tabs>
          <w:tab w:val="left" w:pos="851"/>
        </w:tabs>
        <w:autoSpaceDE w:val="0"/>
        <w:autoSpaceDN w:val="0"/>
        <w:adjustRightInd w:val="0"/>
        <w:ind w:left="0" w:firstLine="567"/>
        <w:contextualSpacing/>
        <w:jc w:val="both"/>
        <w:rPr>
          <w:bCs/>
          <w:sz w:val="22"/>
          <w:szCs w:val="22"/>
          <w:lang w:val="uk-UA"/>
        </w:rPr>
      </w:pPr>
      <w:r w:rsidRPr="005056EF">
        <w:rPr>
          <w:bCs/>
          <w:sz w:val="22"/>
          <w:szCs w:val="22"/>
          <w:lang w:val="uk-UA"/>
        </w:rPr>
        <w:t xml:space="preserve">наявності перевіреного комплекту виконавчої та іншої документації, </w:t>
      </w:r>
      <w:r w:rsidR="004F6B7E" w:rsidRPr="005056EF">
        <w:rPr>
          <w:bCs/>
          <w:sz w:val="22"/>
          <w:szCs w:val="22"/>
          <w:lang w:val="uk-UA"/>
        </w:rPr>
        <w:t>яка підтверджує якість наданих</w:t>
      </w:r>
      <w:r w:rsidRPr="005056EF">
        <w:rPr>
          <w:bCs/>
          <w:sz w:val="22"/>
          <w:szCs w:val="22"/>
          <w:lang w:val="uk-UA"/>
        </w:rPr>
        <w:t xml:space="preserve"> </w:t>
      </w:r>
      <w:r w:rsidR="005D23B4" w:rsidRPr="005056EF">
        <w:rPr>
          <w:bCs/>
          <w:sz w:val="22"/>
          <w:szCs w:val="22"/>
          <w:lang w:val="uk-UA"/>
        </w:rPr>
        <w:t>послуг</w:t>
      </w:r>
      <w:r w:rsidRPr="005056EF">
        <w:rPr>
          <w:bCs/>
          <w:sz w:val="22"/>
          <w:szCs w:val="22"/>
          <w:lang w:val="uk-UA"/>
        </w:rPr>
        <w:t>;</w:t>
      </w:r>
    </w:p>
    <w:p w:rsidR="009A34A1" w:rsidRPr="005056EF" w:rsidRDefault="009A34A1" w:rsidP="00051DF4">
      <w:pPr>
        <w:pStyle w:val="aff3"/>
        <w:numPr>
          <w:ilvl w:val="0"/>
          <w:numId w:val="24"/>
        </w:numPr>
        <w:shd w:val="clear" w:color="auto" w:fill="FFFFFF"/>
        <w:tabs>
          <w:tab w:val="left" w:pos="851"/>
        </w:tabs>
        <w:ind w:left="0" w:firstLine="567"/>
        <w:jc w:val="both"/>
        <w:rPr>
          <w:sz w:val="22"/>
          <w:szCs w:val="22"/>
          <w:lang w:val="uk-UA"/>
        </w:rPr>
      </w:pPr>
      <w:r w:rsidRPr="005056EF">
        <w:rPr>
          <w:sz w:val="22"/>
          <w:szCs w:val="22"/>
          <w:lang w:val="uk-UA"/>
        </w:rPr>
        <w:t>надання належним чином оформлених резул</w:t>
      </w:r>
      <w:r w:rsidR="006319B4" w:rsidRPr="005056EF">
        <w:rPr>
          <w:sz w:val="22"/>
          <w:szCs w:val="22"/>
          <w:lang w:val="uk-UA"/>
        </w:rPr>
        <w:t>ьтатів контролю якості наданих</w:t>
      </w:r>
      <w:r w:rsidRPr="005056EF">
        <w:rPr>
          <w:sz w:val="22"/>
          <w:szCs w:val="22"/>
          <w:lang w:val="uk-UA"/>
        </w:rPr>
        <w:t xml:space="preserve"> </w:t>
      </w:r>
      <w:r w:rsidR="005D23B4" w:rsidRPr="005056EF">
        <w:rPr>
          <w:sz w:val="22"/>
          <w:szCs w:val="22"/>
          <w:lang w:val="uk-UA"/>
        </w:rPr>
        <w:t>послуг</w:t>
      </w:r>
      <w:r w:rsidRPr="005056EF">
        <w:rPr>
          <w:sz w:val="22"/>
          <w:szCs w:val="22"/>
          <w:lang w:val="uk-UA"/>
        </w:rPr>
        <w:t xml:space="preserve">, що підтверджують </w:t>
      </w:r>
      <w:r w:rsidRPr="005056EF">
        <w:rPr>
          <w:sz w:val="22"/>
          <w:szCs w:val="22"/>
          <w:shd w:val="clear" w:color="auto" w:fill="FFFFFF"/>
          <w:lang w:val="uk-UA"/>
        </w:rPr>
        <w:t>досягнення відповідних проєктних показників;</w:t>
      </w:r>
    </w:p>
    <w:p w:rsidR="009A34A1" w:rsidRPr="005056EF" w:rsidRDefault="009A34A1" w:rsidP="00051DF4">
      <w:pPr>
        <w:pStyle w:val="aff3"/>
        <w:numPr>
          <w:ilvl w:val="0"/>
          <w:numId w:val="24"/>
        </w:numPr>
        <w:shd w:val="clear" w:color="auto" w:fill="FFFFFF"/>
        <w:tabs>
          <w:tab w:val="left" w:pos="567"/>
          <w:tab w:val="left" w:pos="851"/>
        </w:tabs>
        <w:ind w:left="0" w:firstLine="567"/>
        <w:jc w:val="both"/>
        <w:rPr>
          <w:sz w:val="22"/>
          <w:szCs w:val="22"/>
          <w:lang w:val="uk-UA"/>
        </w:rPr>
      </w:pPr>
      <w:r w:rsidRPr="005056EF">
        <w:rPr>
          <w:sz w:val="22"/>
          <w:szCs w:val="22"/>
          <w:shd w:val="clear" w:color="auto" w:fill="FFFFFF"/>
          <w:lang w:val="uk-UA"/>
        </w:rPr>
        <w:t>надання документів, що підтверджують відповідність обладнання, кабельно-провідникової продукції, матеріалів тощо, що застосовувались, вимогам технічних регламентів та/або нормативних документів та/або правил;</w:t>
      </w:r>
    </w:p>
    <w:p w:rsidR="009A34A1" w:rsidRPr="005056EF" w:rsidRDefault="009A34A1" w:rsidP="00051DF4">
      <w:pPr>
        <w:pStyle w:val="aff3"/>
        <w:widowControl w:val="0"/>
        <w:numPr>
          <w:ilvl w:val="0"/>
          <w:numId w:val="24"/>
        </w:numPr>
        <w:tabs>
          <w:tab w:val="left" w:pos="851"/>
        </w:tabs>
        <w:autoSpaceDE w:val="0"/>
        <w:autoSpaceDN w:val="0"/>
        <w:adjustRightInd w:val="0"/>
        <w:ind w:left="0" w:firstLine="567"/>
        <w:contextualSpacing/>
        <w:jc w:val="both"/>
        <w:rPr>
          <w:bCs/>
          <w:sz w:val="22"/>
          <w:szCs w:val="22"/>
          <w:lang w:val="uk-UA"/>
        </w:rPr>
      </w:pPr>
      <w:r w:rsidRPr="005056EF">
        <w:rPr>
          <w:bCs/>
          <w:sz w:val="22"/>
          <w:szCs w:val="22"/>
          <w:lang w:val="uk-UA"/>
        </w:rPr>
        <w:t xml:space="preserve">надання технічної та експлуатаційної документації на змонтоване обладнання </w:t>
      </w:r>
      <w:r w:rsidRPr="005056EF">
        <w:rPr>
          <w:sz w:val="22"/>
          <w:szCs w:val="22"/>
          <w:lang w:val="uk-UA"/>
        </w:rPr>
        <w:t>(паспорти, інструкції або керівництва з/по експлуатації)</w:t>
      </w:r>
      <w:r w:rsidRPr="005056EF">
        <w:rPr>
          <w:bCs/>
          <w:sz w:val="22"/>
          <w:szCs w:val="22"/>
          <w:lang w:val="uk-UA"/>
        </w:rPr>
        <w:t>;</w:t>
      </w:r>
    </w:p>
    <w:p w:rsidR="009A34A1" w:rsidRPr="005056EF" w:rsidRDefault="009A34A1" w:rsidP="00051DF4">
      <w:pPr>
        <w:pStyle w:val="aff3"/>
        <w:widowControl w:val="0"/>
        <w:numPr>
          <w:ilvl w:val="0"/>
          <w:numId w:val="24"/>
        </w:numPr>
        <w:tabs>
          <w:tab w:val="left" w:pos="851"/>
        </w:tabs>
        <w:autoSpaceDE w:val="0"/>
        <w:autoSpaceDN w:val="0"/>
        <w:adjustRightInd w:val="0"/>
        <w:ind w:left="0" w:firstLine="567"/>
        <w:contextualSpacing/>
        <w:jc w:val="both"/>
        <w:rPr>
          <w:bCs/>
          <w:sz w:val="22"/>
          <w:szCs w:val="22"/>
          <w:lang w:val="uk-UA"/>
        </w:rPr>
      </w:pPr>
      <w:r w:rsidRPr="005056EF">
        <w:rPr>
          <w:bCs/>
          <w:sz w:val="22"/>
          <w:szCs w:val="22"/>
          <w:lang w:val="uk-UA"/>
        </w:rPr>
        <w:t>відсутності зауважень з боку технічного нагляду та авторського нагляду.</w:t>
      </w:r>
    </w:p>
    <w:p w:rsidR="009A34A1" w:rsidRPr="005056EF" w:rsidRDefault="009A34A1" w:rsidP="00365EB7">
      <w:pPr>
        <w:widowControl w:val="0"/>
        <w:autoSpaceDE w:val="0"/>
        <w:autoSpaceDN w:val="0"/>
        <w:adjustRightInd w:val="0"/>
        <w:ind w:firstLine="567"/>
        <w:contextualSpacing/>
        <w:jc w:val="both"/>
        <w:rPr>
          <w:bCs/>
          <w:sz w:val="22"/>
          <w:szCs w:val="22"/>
          <w:lang w:val="uk-UA"/>
        </w:rPr>
      </w:pPr>
      <w:r w:rsidRPr="005056EF">
        <w:rPr>
          <w:bCs/>
          <w:sz w:val="22"/>
          <w:szCs w:val="22"/>
          <w:lang w:val="uk-UA"/>
        </w:rPr>
        <w:t xml:space="preserve">7.2. Передача </w:t>
      </w:r>
      <w:r w:rsidR="005D23B4" w:rsidRPr="005056EF">
        <w:rPr>
          <w:bCs/>
          <w:sz w:val="22"/>
          <w:szCs w:val="22"/>
          <w:lang w:val="uk-UA"/>
        </w:rPr>
        <w:t>послуги</w:t>
      </w:r>
      <w:r w:rsidRPr="005056EF">
        <w:rPr>
          <w:bCs/>
          <w:sz w:val="22"/>
          <w:szCs w:val="22"/>
          <w:lang w:val="uk-UA"/>
        </w:rPr>
        <w:t xml:space="preserve"> оформлюється:</w:t>
      </w:r>
    </w:p>
    <w:p w:rsidR="009A34A1" w:rsidRPr="005056EF" w:rsidRDefault="009A34A1" w:rsidP="00051DF4">
      <w:pPr>
        <w:pStyle w:val="aff3"/>
        <w:widowControl w:val="0"/>
        <w:numPr>
          <w:ilvl w:val="0"/>
          <w:numId w:val="24"/>
        </w:numPr>
        <w:tabs>
          <w:tab w:val="left" w:pos="851"/>
        </w:tabs>
        <w:autoSpaceDE w:val="0"/>
        <w:autoSpaceDN w:val="0"/>
        <w:adjustRightInd w:val="0"/>
        <w:ind w:left="0" w:firstLine="567"/>
        <w:contextualSpacing/>
        <w:jc w:val="both"/>
        <w:rPr>
          <w:bCs/>
          <w:color w:val="000000"/>
          <w:sz w:val="22"/>
          <w:szCs w:val="22"/>
          <w:lang w:val="uk-UA"/>
        </w:rPr>
      </w:pPr>
      <w:r w:rsidRPr="005056EF">
        <w:rPr>
          <w:bCs/>
          <w:sz w:val="22"/>
          <w:szCs w:val="22"/>
          <w:lang w:val="uk-UA"/>
        </w:rPr>
        <w:t>довідкою пр</w:t>
      </w:r>
      <w:r w:rsidR="003C0003" w:rsidRPr="005056EF">
        <w:rPr>
          <w:bCs/>
          <w:sz w:val="22"/>
          <w:szCs w:val="22"/>
          <w:lang w:val="uk-UA"/>
        </w:rPr>
        <w:t>о вартість наданих</w:t>
      </w:r>
      <w:r w:rsidRPr="005056EF">
        <w:rPr>
          <w:bCs/>
          <w:sz w:val="22"/>
          <w:szCs w:val="22"/>
          <w:lang w:val="uk-UA"/>
        </w:rPr>
        <w:t xml:space="preserve"> </w:t>
      </w:r>
      <w:r w:rsidR="005D23B4" w:rsidRPr="005056EF">
        <w:rPr>
          <w:bCs/>
          <w:sz w:val="22"/>
          <w:szCs w:val="22"/>
          <w:lang w:val="uk-UA"/>
        </w:rPr>
        <w:t>послуг</w:t>
      </w:r>
      <w:r w:rsidRPr="005056EF">
        <w:rPr>
          <w:bCs/>
          <w:sz w:val="22"/>
          <w:szCs w:val="22"/>
          <w:lang w:val="uk-UA"/>
        </w:rPr>
        <w:t xml:space="preserve"> та витрат складеною за </w:t>
      </w:r>
      <w:r w:rsidRPr="005056EF">
        <w:rPr>
          <w:bCs/>
          <w:color w:val="000000"/>
          <w:sz w:val="22"/>
          <w:szCs w:val="22"/>
          <w:lang w:val="uk-UA"/>
        </w:rPr>
        <w:t>формою КБ-3 (Додаток 37 до Настанови);</w:t>
      </w:r>
    </w:p>
    <w:p w:rsidR="009A34A1" w:rsidRPr="005056EF" w:rsidRDefault="009A34A1" w:rsidP="00051DF4">
      <w:pPr>
        <w:pStyle w:val="aff3"/>
        <w:widowControl w:val="0"/>
        <w:numPr>
          <w:ilvl w:val="0"/>
          <w:numId w:val="24"/>
        </w:numPr>
        <w:tabs>
          <w:tab w:val="left" w:pos="851"/>
        </w:tabs>
        <w:autoSpaceDE w:val="0"/>
        <w:autoSpaceDN w:val="0"/>
        <w:adjustRightInd w:val="0"/>
        <w:ind w:left="0" w:firstLine="567"/>
        <w:contextualSpacing/>
        <w:jc w:val="both"/>
        <w:rPr>
          <w:bCs/>
          <w:color w:val="000000"/>
          <w:sz w:val="22"/>
          <w:szCs w:val="22"/>
          <w:lang w:val="uk-UA"/>
        </w:rPr>
      </w:pPr>
      <w:r w:rsidRPr="005056EF">
        <w:rPr>
          <w:bCs/>
          <w:color w:val="000000"/>
          <w:sz w:val="22"/>
          <w:szCs w:val="22"/>
          <w:lang w:val="uk-UA"/>
        </w:rPr>
        <w:lastRenderedPageBreak/>
        <w:t>актом</w:t>
      </w:r>
      <w:r w:rsidR="00556E29" w:rsidRPr="005056EF">
        <w:rPr>
          <w:bCs/>
          <w:color w:val="000000"/>
          <w:sz w:val="22"/>
          <w:szCs w:val="22"/>
          <w:lang w:val="uk-UA"/>
        </w:rPr>
        <w:t xml:space="preserve"> приймання наданих</w:t>
      </w:r>
      <w:r w:rsidRPr="005056EF">
        <w:rPr>
          <w:bCs/>
          <w:color w:val="000000"/>
          <w:sz w:val="22"/>
          <w:szCs w:val="22"/>
          <w:lang w:val="uk-UA"/>
        </w:rPr>
        <w:t xml:space="preserve"> </w:t>
      </w:r>
      <w:r w:rsidR="005D23B4" w:rsidRPr="005056EF">
        <w:rPr>
          <w:bCs/>
          <w:color w:val="000000"/>
          <w:sz w:val="22"/>
          <w:szCs w:val="22"/>
          <w:lang w:val="uk-UA"/>
        </w:rPr>
        <w:t>послуг</w:t>
      </w:r>
      <w:r w:rsidRPr="005056EF">
        <w:rPr>
          <w:bCs/>
          <w:color w:val="000000"/>
          <w:sz w:val="22"/>
          <w:szCs w:val="22"/>
          <w:lang w:val="uk-UA"/>
        </w:rPr>
        <w:t>, складеним за формою КБ-2в (Додаток 36 до Настанови ).</w:t>
      </w:r>
    </w:p>
    <w:p w:rsidR="009A34A1" w:rsidRPr="005056EF" w:rsidRDefault="009A34A1" w:rsidP="00051DF4">
      <w:pPr>
        <w:pStyle w:val="aff3"/>
        <w:widowControl w:val="0"/>
        <w:numPr>
          <w:ilvl w:val="0"/>
          <w:numId w:val="24"/>
        </w:numPr>
        <w:tabs>
          <w:tab w:val="left" w:pos="851"/>
        </w:tabs>
        <w:autoSpaceDE w:val="0"/>
        <w:autoSpaceDN w:val="0"/>
        <w:adjustRightInd w:val="0"/>
        <w:ind w:left="0" w:firstLine="567"/>
        <w:contextualSpacing/>
        <w:jc w:val="both"/>
        <w:rPr>
          <w:bCs/>
          <w:sz w:val="22"/>
          <w:szCs w:val="22"/>
          <w:lang w:val="uk-UA"/>
        </w:rPr>
      </w:pPr>
      <w:r w:rsidRPr="005056EF">
        <w:rPr>
          <w:bCs/>
          <w:sz w:val="22"/>
          <w:szCs w:val="22"/>
          <w:lang w:val="uk-UA"/>
        </w:rPr>
        <w:t xml:space="preserve">актом підтвердження відповідності системи протипожежного захисту на об’єкті (за формою А.1 ДСТУ 9047:2020 </w:t>
      </w:r>
      <w:r w:rsidRPr="005056EF">
        <w:rPr>
          <w:bCs/>
          <w:color w:val="000000"/>
          <w:sz w:val="22"/>
          <w:szCs w:val="22"/>
          <w:lang w:val="uk-UA"/>
        </w:rPr>
        <w:t>«Настанови з підтримання експлуатаційної придатності»</w:t>
      </w:r>
      <w:r w:rsidRPr="005056EF">
        <w:rPr>
          <w:bCs/>
          <w:sz w:val="22"/>
          <w:szCs w:val="22"/>
          <w:lang w:val="uk-UA"/>
        </w:rPr>
        <w:t>).</w:t>
      </w:r>
    </w:p>
    <w:p w:rsidR="009A34A1" w:rsidRPr="005056EF" w:rsidRDefault="009A34A1" w:rsidP="00A73769">
      <w:pPr>
        <w:widowControl w:val="0"/>
        <w:autoSpaceDE w:val="0"/>
        <w:autoSpaceDN w:val="0"/>
        <w:adjustRightInd w:val="0"/>
        <w:spacing w:before="120"/>
        <w:ind w:firstLine="567"/>
        <w:jc w:val="both"/>
        <w:rPr>
          <w:bCs/>
          <w:sz w:val="22"/>
          <w:szCs w:val="22"/>
          <w:lang w:val="uk-UA"/>
        </w:rPr>
      </w:pPr>
      <w:r w:rsidRPr="005056EF">
        <w:rPr>
          <w:b/>
          <w:bCs/>
          <w:sz w:val="22"/>
          <w:szCs w:val="22"/>
          <w:lang w:val="uk-UA"/>
        </w:rPr>
        <w:t>8.</w:t>
      </w:r>
      <w:r w:rsidRPr="005056EF">
        <w:rPr>
          <w:bCs/>
          <w:sz w:val="22"/>
          <w:szCs w:val="22"/>
          <w:lang w:val="uk-UA"/>
        </w:rPr>
        <w:t> </w:t>
      </w:r>
      <w:r w:rsidRPr="005056EF">
        <w:rPr>
          <w:b/>
          <w:bCs/>
          <w:sz w:val="22"/>
          <w:szCs w:val="22"/>
          <w:lang w:val="uk-UA"/>
        </w:rPr>
        <w:t>Крите</w:t>
      </w:r>
      <w:r w:rsidR="00F114BF" w:rsidRPr="005056EF">
        <w:rPr>
          <w:b/>
          <w:bCs/>
          <w:sz w:val="22"/>
          <w:szCs w:val="22"/>
          <w:lang w:val="uk-UA"/>
        </w:rPr>
        <w:t>ріями оцінки та якості надання</w:t>
      </w:r>
      <w:r w:rsidRPr="005056EF">
        <w:rPr>
          <w:b/>
          <w:bCs/>
          <w:sz w:val="22"/>
          <w:szCs w:val="22"/>
          <w:lang w:val="uk-UA"/>
        </w:rPr>
        <w:t xml:space="preserve"> </w:t>
      </w:r>
      <w:r w:rsidR="005D23B4" w:rsidRPr="005056EF">
        <w:rPr>
          <w:b/>
          <w:bCs/>
          <w:sz w:val="22"/>
          <w:szCs w:val="22"/>
          <w:lang w:val="uk-UA"/>
        </w:rPr>
        <w:t>послуги</w:t>
      </w:r>
      <w:r w:rsidRPr="005056EF">
        <w:rPr>
          <w:b/>
          <w:bCs/>
          <w:sz w:val="22"/>
          <w:szCs w:val="22"/>
          <w:lang w:val="uk-UA"/>
        </w:rPr>
        <w:t xml:space="preserve"> є:</w:t>
      </w:r>
    </w:p>
    <w:p w:rsidR="009A34A1" w:rsidRPr="005056EF" w:rsidRDefault="00320945" w:rsidP="00051DF4">
      <w:pPr>
        <w:pStyle w:val="aff3"/>
        <w:widowControl w:val="0"/>
        <w:numPr>
          <w:ilvl w:val="0"/>
          <w:numId w:val="24"/>
        </w:numPr>
        <w:tabs>
          <w:tab w:val="left" w:pos="851"/>
        </w:tabs>
        <w:autoSpaceDE w:val="0"/>
        <w:autoSpaceDN w:val="0"/>
        <w:adjustRightInd w:val="0"/>
        <w:ind w:left="0" w:firstLine="567"/>
        <w:contextualSpacing/>
        <w:jc w:val="both"/>
        <w:rPr>
          <w:bCs/>
          <w:sz w:val="22"/>
          <w:szCs w:val="22"/>
          <w:lang w:val="uk-UA"/>
        </w:rPr>
      </w:pPr>
      <w:r w:rsidRPr="005056EF">
        <w:rPr>
          <w:bCs/>
          <w:sz w:val="22"/>
          <w:szCs w:val="22"/>
          <w:lang w:val="uk-UA"/>
        </w:rPr>
        <w:t>відповідність наданих</w:t>
      </w:r>
      <w:r w:rsidR="009A34A1" w:rsidRPr="005056EF">
        <w:rPr>
          <w:bCs/>
          <w:sz w:val="22"/>
          <w:szCs w:val="22"/>
          <w:lang w:val="uk-UA"/>
        </w:rPr>
        <w:t xml:space="preserve"> (з</w:t>
      </w:r>
      <w:r w:rsidR="007F38A2" w:rsidRPr="005056EF">
        <w:rPr>
          <w:bCs/>
          <w:sz w:val="22"/>
          <w:szCs w:val="22"/>
          <w:lang w:val="uk-UA"/>
        </w:rPr>
        <w:t xml:space="preserve">авершених) </w:t>
      </w:r>
      <w:r w:rsidR="005D23B4" w:rsidRPr="005056EF">
        <w:rPr>
          <w:bCs/>
          <w:sz w:val="22"/>
          <w:szCs w:val="22"/>
          <w:lang w:val="uk-UA"/>
        </w:rPr>
        <w:t>послуг</w:t>
      </w:r>
      <w:r w:rsidR="009A34A1" w:rsidRPr="005056EF">
        <w:rPr>
          <w:bCs/>
          <w:sz w:val="22"/>
          <w:szCs w:val="22"/>
          <w:lang w:val="uk-UA"/>
        </w:rPr>
        <w:t xml:space="preserve"> проєктній документації;</w:t>
      </w:r>
    </w:p>
    <w:p w:rsidR="009A34A1" w:rsidRPr="005056EF" w:rsidRDefault="009A34A1" w:rsidP="00051DF4">
      <w:pPr>
        <w:pStyle w:val="aff3"/>
        <w:widowControl w:val="0"/>
        <w:numPr>
          <w:ilvl w:val="0"/>
          <w:numId w:val="24"/>
        </w:numPr>
        <w:tabs>
          <w:tab w:val="left" w:pos="851"/>
        </w:tabs>
        <w:autoSpaceDE w:val="0"/>
        <w:autoSpaceDN w:val="0"/>
        <w:adjustRightInd w:val="0"/>
        <w:ind w:left="0" w:firstLine="567"/>
        <w:contextualSpacing/>
        <w:jc w:val="both"/>
        <w:rPr>
          <w:bCs/>
          <w:sz w:val="22"/>
          <w:szCs w:val="22"/>
          <w:lang w:val="uk-UA"/>
        </w:rPr>
      </w:pPr>
      <w:r w:rsidRPr="005056EF">
        <w:rPr>
          <w:bCs/>
          <w:sz w:val="22"/>
          <w:szCs w:val="22"/>
          <w:lang w:val="uk-UA"/>
        </w:rPr>
        <w:t>відповідність матеріальних ресурсів, що будуть застосовуватись, технічним регламентам, будівельним нормам, національним стандартам і правилам, а також технічній документації виробників;</w:t>
      </w:r>
    </w:p>
    <w:p w:rsidR="009A34A1" w:rsidRPr="005056EF" w:rsidRDefault="009A34A1" w:rsidP="00051DF4">
      <w:pPr>
        <w:pStyle w:val="aff3"/>
        <w:widowControl w:val="0"/>
        <w:numPr>
          <w:ilvl w:val="0"/>
          <w:numId w:val="24"/>
        </w:numPr>
        <w:tabs>
          <w:tab w:val="left" w:pos="851"/>
        </w:tabs>
        <w:autoSpaceDE w:val="0"/>
        <w:autoSpaceDN w:val="0"/>
        <w:adjustRightInd w:val="0"/>
        <w:ind w:left="0" w:firstLine="567"/>
        <w:contextualSpacing/>
        <w:jc w:val="both"/>
        <w:rPr>
          <w:bCs/>
          <w:sz w:val="22"/>
          <w:szCs w:val="22"/>
          <w:lang w:val="uk-UA"/>
        </w:rPr>
      </w:pPr>
      <w:r w:rsidRPr="005056EF">
        <w:rPr>
          <w:bCs/>
          <w:sz w:val="22"/>
          <w:szCs w:val="22"/>
          <w:lang w:val="uk-UA"/>
        </w:rPr>
        <w:t>дотримання вимог чинного законодавства у сфері будівництва, пожежної безпеки, охорони праці, екологічної та санітарної безпеки, охорони довкілля, публічних закупівель тощо;</w:t>
      </w:r>
    </w:p>
    <w:p w:rsidR="009A34A1" w:rsidRPr="005056EF" w:rsidRDefault="00F979BA" w:rsidP="00051DF4">
      <w:pPr>
        <w:pStyle w:val="aff3"/>
        <w:widowControl w:val="0"/>
        <w:numPr>
          <w:ilvl w:val="0"/>
          <w:numId w:val="24"/>
        </w:numPr>
        <w:tabs>
          <w:tab w:val="left" w:pos="851"/>
        </w:tabs>
        <w:autoSpaceDE w:val="0"/>
        <w:autoSpaceDN w:val="0"/>
        <w:adjustRightInd w:val="0"/>
        <w:ind w:left="0" w:firstLine="567"/>
        <w:contextualSpacing/>
        <w:jc w:val="both"/>
        <w:rPr>
          <w:bCs/>
          <w:sz w:val="22"/>
          <w:szCs w:val="22"/>
          <w:lang w:val="uk-UA"/>
        </w:rPr>
      </w:pPr>
      <w:r w:rsidRPr="005056EF">
        <w:rPr>
          <w:bCs/>
          <w:sz w:val="22"/>
          <w:szCs w:val="22"/>
          <w:lang w:val="uk-UA"/>
        </w:rPr>
        <w:t>дотримання строків надання</w:t>
      </w:r>
      <w:r w:rsidR="009A34A1" w:rsidRPr="005056EF">
        <w:rPr>
          <w:bCs/>
          <w:sz w:val="22"/>
          <w:szCs w:val="22"/>
          <w:lang w:val="uk-UA"/>
        </w:rPr>
        <w:t xml:space="preserve"> </w:t>
      </w:r>
      <w:r w:rsidR="005D23B4" w:rsidRPr="005056EF">
        <w:rPr>
          <w:bCs/>
          <w:sz w:val="22"/>
          <w:szCs w:val="22"/>
          <w:lang w:val="uk-UA"/>
        </w:rPr>
        <w:t>послуги</w:t>
      </w:r>
      <w:r w:rsidR="00AF3652" w:rsidRPr="005056EF">
        <w:rPr>
          <w:bCs/>
          <w:sz w:val="22"/>
          <w:szCs w:val="22"/>
          <w:lang w:val="uk-UA"/>
        </w:rPr>
        <w:t xml:space="preserve"> та умов договору надання послуг</w:t>
      </w:r>
      <w:r w:rsidR="009A34A1" w:rsidRPr="005056EF">
        <w:rPr>
          <w:bCs/>
          <w:sz w:val="22"/>
          <w:szCs w:val="22"/>
          <w:lang w:val="uk-UA"/>
        </w:rPr>
        <w:t>.</w:t>
      </w:r>
    </w:p>
    <w:p w:rsidR="009A34A1" w:rsidRPr="005056EF" w:rsidRDefault="009A34A1" w:rsidP="00A73769">
      <w:pPr>
        <w:widowControl w:val="0"/>
        <w:autoSpaceDE w:val="0"/>
        <w:autoSpaceDN w:val="0"/>
        <w:adjustRightInd w:val="0"/>
        <w:spacing w:before="120"/>
        <w:ind w:firstLine="567"/>
        <w:jc w:val="both"/>
        <w:rPr>
          <w:b/>
          <w:bCs/>
          <w:sz w:val="22"/>
          <w:szCs w:val="22"/>
          <w:lang w:val="uk-UA"/>
        </w:rPr>
      </w:pPr>
      <w:r w:rsidRPr="005056EF">
        <w:rPr>
          <w:b/>
          <w:bCs/>
          <w:sz w:val="22"/>
          <w:szCs w:val="22"/>
          <w:lang w:val="uk-UA"/>
        </w:rPr>
        <w:t>9.</w:t>
      </w:r>
      <w:r w:rsidR="004E7445" w:rsidRPr="005056EF">
        <w:rPr>
          <w:b/>
          <w:bCs/>
          <w:sz w:val="22"/>
          <w:szCs w:val="22"/>
          <w:lang w:val="uk-UA"/>
        </w:rPr>
        <w:t> </w:t>
      </w:r>
      <w:r w:rsidRPr="005056EF">
        <w:rPr>
          <w:b/>
          <w:bCs/>
          <w:sz w:val="22"/>
          <w:szCs w:val="22"/>
          <w:lang w:val="uk-UA"/>
        </w:rPr>
        <w:t>Гарантійні зобов</w:t>
      </w:r>
      <w:r w:rsidR="00F347CF" w:rsidRPr="005056EF">
        <w:rPr>
          <w:b/>
          <w:bCs/>
          <w:sz w:val="22"/>
          <w:szCs w:val="22"/>
          <w:lang w:val="uk-UA"/>
        </w:rPr>
        <w:t>’</w:t>
      </w:r>
      <w:r w:rsidR="00D642CB" w:rsidRPr="005056EF">
        <w:rPr>
          <w:b/>
          <w:bCs/>
          <w:sz w:val="22"/>
          <w:szCs w:val="22"/>
          <w:lang w:val="uk-UA"/>
        </w:rPr>
        <w:t>язання на надані</w:t>
      </w:r>
      <w:r w:rsidRPr="005056EF">
        <w:rPr>
          <w:b/>
          <w:bCs/>
          <w:sz w:val="22"/>
          <w:szCs w:val="22"/>
          <w:lang w:val="uk-UA"/>
        </w:rPr>
        <w:t xml:space="preserve"> </w:t>
      </w:r>
      <w:r w:rsidR="00D642CB" w:rsidRPr="005056EF">
        <w:rPr>
          <w:b/>
          <w:bCs/>
          <w:sz w:val="22"/>
          <w:szCs w:val="22"/>
          <w:lang w:val="uk-UA"/>
        </w:rPr>
        <w:t>послуги</w:t>
      </w:r>
      <w:r w:rsidRPr="005056EF">
        <w:rPr>
          <w:b/>
          <w:bCs/>
          <w:sz w:val="22"/>
          <w:szCs w:val="22"/>
          <w:lang w:val="uk-UA"/>
        </w:rPr>
        <w:t>:</w:t>
      </w:r>
      <w:r w:rsidRPr="005056EF">
        <w:rPr>
          <w:sz w:val="22"/>
          <w:szCs w:val="22"/>
          <w:lang w:val="uk-UA"/>
        </w:rPr>
        <w:t xml:space="preserve"> відповідно до вимог законодавства та ум</w:t>
      </w:r>
      <w:r w:rsidR="00143FD9" w:rsidRPr="005056EF">
        <w:rPr>
          <w:sz w:val="22"/>
          <w:szCs w:val="22"/>
          <w:lang w:val="uk-UA"/>
        </w:rPr>
        <w:t>ов договору надання послуг</w:t>
      </w:r>
      <w:r w:rsidRPr="005056EF">
        <w:rPr>
          <w:sz w:val="22"/>
          <w:szCs w:val="22"/>
          <w:lang w:val="uk-UA"/>
        </w:rPr>
        <w:t>.</w:t>
      </w:r>
    </w:p>
    <w:p w:rsidR="009A34A1" w:rsidRPr="005056EF" w:rsidRDefault="009A34A1" w:rsidP="00A73769">
      <w:pPr>
        <w:jc w:val="both"/>
        <w:rPr>
          <w:sz w:val="22"/>
          <w:szCs w:val="22"/>
          <w:lang w:val="uk-UA"/>
        </w:rPr>
      </w:pPr>
    </w:p>
    <w:p w:rsidR="009A34A1" w:rsidRPr="005F4C4D" w:rsidRDefault="00222302" w:rsidP="00A73769">
      <w:pPr>
        <w:ind w:firstLine="567"/>
        <w:jc w:val="both"/>
        <w:rPr>
          <w:b/>
          <w:i/>
          <w:sz w:val="22"/>
          <w:szCs w:val="22"/>
          <w:lang w:val="uk-UA"/>
        </w:rPr>
      </w:pPr>
      <w:r w:rsidRPr="005F4C4D">
        <w:rPr>
          <w:b/>
          <w:i/>
          <w:sz w:val="22"/>
          <w:szCs w:val="22"/>
          <w:lang w:val="uk-UA"/>
        </w:rPr>
        <w:t>Примітка</w:t>
      </w:r>
      <w:r w:rsidR="009A34A1" w:rsidRPr="005F4C4D">
        <w:rPr>
          <w:b/>
          <w:i/>
          <w:sz w:val="22"/>
          <w:szCs w:val="22"/>
          <w:lang w:val="uk-UA"/>
        </w:rPr>
        <w:t>:</w:t>
      </w:r>
    </w:p>
    <w:p w:rsidR="009A34A1" w:rsidRPr="005F4C4D" w:rsidRDefault="00B20782" w:rsidP="00B20782">
      <w:pPr>
        <w:pStyle w:val="aff3"/>
        <w:numPr>
          <w:ilvl w:val="0"/>
          <w:numId w:val="28"/>
        </w:numPr>
        <w:jc w:val="both"/>
        <w:rPr>
          <w:i/>
          <w:sz w:val="22"/>
          <w:szCs w:val="22"/>
          <w:lang w:val="uk-UA"/>
        </w:rPr>
      </w:pPr>
      <w:r w:rsidRPr="005F4C4D">
        <w:rPr>
          <w:i/>
          <w:sz w:val="22"/>
          <w:szCs w:val="22"/>
          <w:lang w:val="uk-UA"/>
        </w:rPr>
        <w:t xml:space="preserve">Робочі </w:t>
      </w:r>
      <w:r w:rsidR="005C22DE" w:rsidRPr="005F4C4D">
        <w:rPr>
          <w:i/>
          <w:sz w:val="22"/>
          <w:szCs w:val="22"/>
          <w:lang w:val="uk-UA"/>
        </w:rPr>
        <w:t xml:space="preserve"> проєкти</w:t>
      </w:r>
      <w:r w:rsidR="00996D49" w:rsidRPr="005F4C4D">
        <w:rPr>
          <w:i/>
          <w:sz w:val="22"/>
          <w:szCs w:val="22"/>
          <w:lang w:val="uk-UA"/>
        </w:rPr>
        <w:t>,</w:t>
      </w:r>
      <w:r w:rsidR="005C22DE" w:rsidRPr="005F4C4D">
        <w:rPr>
          <w:i/>
          <w:sz w:val="22"/>
          <w:szCs w:val="22"/>
          <w:lang w:val="uk-UA"/>
        </w:rPr>
        <w:t xml:space="preserve"> зазначені</w:t>
      </w:r>
      <w:r w:rsidR="009A34A1" w:rsidRPr="005F4C4D">
        <w:rPr>
          <w:i/>
          <w:sz w:val="22"/>
          <w:szCs w:val="22"/>
          <w:lang w:val="uk-UA"/>
        </w:rPr>
        <w:t xml:space="preserve"> в п. 3.1. технічної сп</w:t>
      </w:r>
      <w:r w:rsidR="00996D49" w:rsidRPr="005F4C4D">
        <w:rPr>
          <w:i/>
          <w:sz w:val="22"/>
          <w:szCs w:val="22"/>
          <w:lang w:val="uk-UA"/>
        </w:rPr>
        <w:t xml:space="preserve">ецифікації до предмету закупівлі, </w:t>
      </w:r>
      <w:r w:rsidR="005C22DE" w:rsidRPr="005F4C4D">
        <w:rPr>
          <w:i/>
          <w:sz w:val="22"/>
          <w:szCs w:val="22"/>
          <w:lang w:val="uk-UA"/>
        </w:rPr>
        <w:t>розміщені в системі двома окремими файлами в форматі *</w:t>
      </w:r>
      <w:r w:rsidR="005C22DE" w:rsidRPr="005F4C4D">
        <w:rPr>
          <w:i/>
          <w:sz w:val="22"/>
          <w:szCs w:val="22"/>
          <w:lang w:val="en-US"/>
        </w:rPr>
        <w:t>pdf</w:t>
      </w:r>
      <w:r w:rsidR="005C22DE" w:rsidRPr="005F4C4D">
        <w:rPr>
          <w:i/>
          <w:sz w:val="22"/>
          <w:szCs w:val="22"/>
          <w:lang w:val="ru-RU"/>
        </w:rPr>
        <w:t>.</w:t>
      </w:r>
    </w:p>
    <w:p w:rsidR="00701153" w:rsidRPr="005056EF" w:rsidRDefault="00701153" w:rsidP="00E3477F">
      <w:pPr>
        <w:ind w:firstLine="714"/>
        <w:jc w:val="both"/>
        <w:rPr>
          <w:i/>
          <w:sz w:val="22"/>
          <w:szCs w:val="22"/>
          <w:lang w:val="uk-UA"/>
        </w:rPr>
      </w:pPr>
    </w:p>
    <w:p w:rsidR="00A36F62" w:rsidRPr="005056EF" w:rsidRDefault="00A36F62" w:rsidP="00130BFB">
      <w:pPr>
        <w:jc w:val="both"/>
        <w:rPr>
          <w:i/>
          <w:sz w:val="22"/>
          <w:szCs w:val="22"/>
          <w:lang w:val="uk-UA"/>
        </w:rPr>
      </w:pPr>
      <w:r w:rsidRPr="005056EF">
        <w:rPr>
          <w:i/>
          <w:sz w:val="22"/>
          <w:szCs w:val="22"/>
          <w:lang w:val="uk-UA"/>
        </w:rPr>
        <w:br w:type="page"/>
      </w:r>
    </w:p>
    <w:p w:rsidR="003D06B1" w:rsidRPr="005056EF" w:rsidRDefault="003D06B1" w:rsidP="00527A68">
      <w:pPr>
        <w:shd w:val="clear" w:color="auto" w:fill="FFFFFF"/>
        <w:ind w:firstLine="426"/>
        <w:jc w:val="right"/>
        <w:rPr>
          <w:i/>
          <w:sz w:val="22"/>
          <w:szCs w:val="22"/>
          <w:lang w:val="uk-UA"/>
        </w:rPr>
      </w:pPr>
      <w:r w:rsidRPr="005056EF">
        <w:rPr>
          <w:i/>
          <w:sz w:val="22"/>
          <w:szCs w:val="22"/>
          <w:lang w:val="uk-UA"/>
        </w:rPr>
        <w:lastRenderedPageBreak/>
        <w:t>Додаток 3</w:t>
      </w:r>
    </w:p>
    <w:p w:rsidR="00092439" w:rsidRPr="005056EF" w:rsidRDefault="003D06B1" w:rsidP="003D06B1">
      <w:pPr>
        <w:tabs>
          <w:tab w:val="left" w:pos="540"/>
          <w:tab w:val="left" w:pos="6120"/>
        </w:tabs>
        <w:jc w:val="right"/>
        <w:rPr>
          <w:sz w:val="22"/>
          <w:szCs w:val="22"/>
          <w:lang w:val="uk-UA"/>
        </w:rPr>
      </w:pPr>
      <w:r w:rsidRPr="005056EF">
        <w:rPr>
          <w:i/>
          <w:sz w:val="22"/>
          <w:szCs w:val="22"/>
          <w:lang w:val="uk-UA"/>
        </w:rPr>
        <w:t xml:space="preserve">до тендерної документації </w:t>
      </w:r>
    </w:p>
    <w:p w:rsidR="00CC00DA" w:rsidRPr="005056EF" w:rsidRDefault="00CC00DA" w:rsidP="00CC00DA">
      <w:pPr>
        <w:tabs>
          <w:tab w:val="left" w:pos="284"/>
          <w:tab w:val="left" w:pos="993"/>
        </w:tabs>
        <w:spacing w:before="60" w:after="120"/>
        <w:jc w:val="center"/>
        <w:outlineLvl w:val="0"/>
        <w:rPr>
          <w:b/>
          <w:sz w:val="22"/>
          <w:szCs w:val="22"/>
          <w:lang w:val="uk-UA"/>
        </w:rPr>
      </w:pPr>
      <w:r w:rsidRPr="005056EF">
        <w:rPr>
          <w:b/>
          <w:sz w:val="22"/>
          <w:szCs w:val="22"/>
          <w:lang w:val="uk-UA"/>
        </w:rPr>
        <w:t>ПРОЄКТ ДОГОВОРУ</w:t>
      </w:r>
    </w:p>
    <w:p w:rsidR="00CC00DA" w:rsidRPr="005056EF" w:rsidRDefault="003268C7" w:rsidP="00CC00DA">
      <w:pPr>
        <w:tabs>
          <w:tab w:val="left" w:pos="7371"/>
        </w:tabs>
        <w:jc w:val="both"/>
        <w:outlineLvl w:val="0"/>
        <w:rPr>
          <w:sz w:val="22"/>
          <w:szCs w:val="22"/>
          <w:lang w:val="uk-UA"/>
        </w:rPr>
      </w:pPr>
      <w:r w:rsidRPr="005056EF">
        <w:rPr>
          <w:sz w:val="22"/>
          <w:szCs w:val="22"/>
          <w:lang w:val="uk-UA"/>
        </w:rPr>
        <w:t>Харків</w:t>
      </w:r>
      <w:r w:rsidR="00CC00DA" w:rsidRPr="005056EF">
        <w:rPr>
          <w:sz w:val="22"/>
          <w:szCs w:val="22"/>
          <w:lang w:val="uk-UA"/>
        </w:rPr>
        <w:tab/>
        <w:t>«___» _________ 20___ року</w:t>
      </w:r>
    </w:p>
    <w:p w:rsidR="00CC00DA" w:rsidRPr="005056EF" w:rsidRDefault="00CC00DA" w:rsidP="00CC00DA">
      <w:pPr>
        <w:widowControl w:val="0"/>
        <w:tabs>
          <w:tab w:val="left" w:pos="2160"/>
          <w:tab w:val="left" w:pos="3600"/>
        </w:tabs>
        <w:autoSpaceDE w:val="0"/>
        <w:autoSpaceDN w:val="0"/>
        <w:adjustRightInd w:val="0"/>
        <w:outlineLvl w:val="0"/>
        <w:rPr>
          <w:i/>
          <w:sz w:val="22"/>
          <w:szCs w:val="22"/>
          <w:lang w:val="uk-UA"/>
        </w:rPr>
      </w:pPr>
    </w:p>
    <w:p w:rsidR="00CC00DA" w:rsidRPr="005056EF" w:rsidRDefault="00D05CA8" w:rsidP="00CC00DA">
      <w:pPr>
        <w:autoSpaceDE w:val="0"/>
        <w:autoSpaceDN w:val="0"/>
        <w:adjustRightInd w:val="0"/>
        <w:jc w:val="both"/>
        <w:rPr>
          <w:sz w:val="22"/>
          <w:szCs w:val="22"/>
          <w:lang w:val="uk-UA"/>
        </w:rPr>
      </w:pPr>
      <w:r w:rsidRPr="005056EF">
        <w:rPr>
          <w:b/>
          <w:bCs/>
          <w:kern w:val="1"/>
          <w:lang w:val="uk-UA" w:eastAsia="zh-CN"/>
        </w:rPr>
        <w:t xml:space="preserve"> Відділ освіти Нововодолазької селищної ради</w:t>
      </w:r>
      <w:r w:rsidR="00CC00DA" w:rsidRPr="005056EF">
        <w:rPr>
          <w:sz w:val="22"/>
          <w:szCs w:val="22"/>
          <w:lang w:val="uk-UA"/>
        </w:rPr>
        <w:t xml:space="preserve">, в особі </w:t>
      </w:r>
      <w:r w:rsidR="007A10A3" w:rsidRPr="005056EF">
        <w:rPr>
          <w:sz w:val="22"/>
          <w:szCs w:val="22"/>
          <w:lang w:val="uk-UA"/>
        </w:rPr>
        <w:t>особі начальника відділу освіти Ольги КОЗОЧОК</w:t>
      </w:r>
      <w:r w:rsidR="00CC00DA" w:rsidRPr="005056EF">
        <w:rPr>
          <w:sz w:val="22"/>
          <w:szCs w:val="22"/>
          <w:lang w:val="uk-UA"/>
        </w:rPr>
        <w:t xml:space="preserve">,який діє на підставі </w:t>
      </w:r>
      <w:r w:rsidR="007A10A3" w:rsidRPr="005056EF">
        <w:rPr>
          <w:sz w:val="22"/>
          <w:szCs w:val="22"/>
          <w:lang w:val="uk-UA"/>
        </w:rPr>
        <w:t>Положення зареєстрованого Рішенням Нововодолазької селищної ради</w:t>
      </w:r>
      <w:r w:rsidR="00CC00DA" w:rsidRPr="005056EF">
        <w:rPr>
          <w:sz w:val="22"/>
          <w:szCs w:val="22"/>
          <w:lang w:val="uk-UA"/>
        </w:rPr>
        <w:t>, (далі – «Замовник»), з однієї сторони,</w:t>
      </w:r>
    </w:p>
    <w:p w:rsidR="00CC00DA" w:rsidRPr="005056EF" w:rsidRDefault="00CC00DA" w:rsidP="00CC00DA">
      <w:pPr>
        <w:autoSpaceDE w:val="0"/>
        <w:autoSpaceDN w:val="0"/>
        <w:adjustRightInd w:val="0"/>
        <w:jc w:val="both"/>
        <w:rPr>
          <w:sz w:val="22"/>
          <w:szCs w:val="22"/>
          <w:lang w:val="uk-UA"/>
        </w:rPr>
      </w:pPr>
      <w:r w:rsidRPr="005056EF">
        <w:rPr>
          <w:sz w:val="22"/>
          <w:szCs w:val="22"/>
          <w:lang w:val="uk-UA"/>
        </w:rPr>
        <w:t>і ____________________________________________________________________________________,</w:t>
      </w:r>
    </w:p>
    <w:p w:rsidR="00CC00DA" w:rsidRPr="005056EF" w:rsidRDefault="00CC00DA" w:rsidP="00CC00DA">
      <w:pPr>
        <w:autoSpaceDE w:val="0"/>
        <w:autoSpaceDN w:val="0"/>
        <w:adjustRightInd w:val="0"/>
        <w:ind w:firstLine="142"/>
        <w:jc w:val="center"/>
        <w:rPr>
          <w:sz w:val="22"/>
          <w:szCs w:val="22"/>
          <w:lang w:val="uk-UA"/>
        </w:rPr>
      </w:pPr>
      <w:r w:rsidRPr="005056EF">
        <w:rPr>
          <w:i/>
          <w:sz w:val="22"/>
          <w:szCs w:val="22"/>
          <w:lang w:val="uk-UA"/>
        </w:rPr>
        <w:t>(найменування контрагента, з яким укладається Договір)</w:t>
      </w:r>
    </w:p>
    <w:p w:rsidR="00CC00DA" w:rsidRPr="005056EF" w:rsidRDefault="00CC00DA" w:rsidP="00CC00DA">
      <w:pPr>
        <w:autoSpaceDE w:val="0"/>
        <w:autoSpaceDN w:val="0"/>
        <w:adjustRightInd w:val="0"/>
        <w:jc w:val="both"/>
        <w:rPr>
          <w:sz w:val="22"/>
          <w:szCs w:val="22"/>
          <w:lang w:val="uk-UA"/>
        </w:rPr>
      </w:pPr>
      <w:r w:rsidRPr="005056EF">
        <w:rPr>
          <w:sz w:val="22"/>
          <w:szCs w:val="22"/>
          <w:lang w:val="uk-UA"/>
        </w:rPr>
        <w:t xml:space="preserve">в особі _______________________________________________________________________________, </w:t>
      </w:r>
    </w:p>
    <w:p w:rsidR="00CC00DA" w:rsidRPr="005056EF" w:rsidRDefault="00CC00DA" w:rsidP="00CC00DA">
      <w:pPr>
        <w:autoSpaceDE w:val="0"/>
        <w:autoSpaceDN w:val="0"/>
        <w:adjustRightInd w:val="0"/>
        <w:ind w:right="140" w:firstLine="851"/>
        <w:jc w:val="center"/>
        <w:rPr>
          <w:sz w:val="22"/>
          <w:szCs w:val="22"/>
          <w:lang w:val="uk-UA"/>
        </w:rPr>
      </w:pPr>
      <w:r w:rsidRPr="005056EF">
        <w:rPr>
          <w:i/>
          <w:sz w:val="22"/>
          <w:szCs w:val="22"/>
          <w:lang w:val="uk-UA"/>
        </w:rPr>
        <w:t>(посада, ПІБ уповноваженої особи на підписання Договору)</w:t>
      </w:r>
    </w:p>
    <w:p w:rsidR="00CC00DA" w:rsidRPr="005056EF" w:rsidRDefault="00CC00DA" w:rsidP="00CC00DA">
      <w:pPr>
        <w:autoSpaceDE w:val="0"/>
        <w:autoSpaceDN w:val="0"/>
        <w:adjustRightInd w:val="0"/>
        <w:jc w:val="both"/>
        <w:rPr>
          <w:sz w:val="22"/>
          <w:szCs w:val="22"/>
          <w:lang w:val="uk-UA"/>
        </w:rPr>
      </w:pPr>
      <w:r w:rsidRPr="005056EF">
        <w:rPr>
          <w:sz w:val="22"/>
          <w:szCs w:val="22"/>
          <w:lang w:val="uk-UA"/>
        </w:rPr>
        <w:t>який(а) діє на підставі ___________</w:t>
      </w:r>
      <w:r w:rsidR="001D35AB" w:rsidRPr="005056EF">
        <w:rPr>
          <w:sz w:val="22"/>
          <w:szCs w:val="22"/>
          <w:lang w:val="uk-UA"/>
        </w:rPr>
        <w:t>_________</w:t>
      </w:r>
      <w:r w:rsidRPr="005056EF">
        <w:rPr>
          <w:sz w:val="22"/>
          <w:szCs w:val="22"/>
          <w:lang w:val="uk-UA"/>
        </w:rPr>
        <w:t>____</w:t>
      </w:r>
      <w:r w:rsidR="001D35AB" w:rsidRPr="005056EF">
        <w:rPr>
          <w:sz w:val="22"/>
          <w:szCs w:val="22"/>
          <w:lang w:val="uk-UA"/>
        </w:rPr>
        <w:t>___</w:t>
      </w:r>
      <w:r w:rsidRPr="005056EF">
        <w:rPr>
          <w:sz w:val="22"/>
          <w:szCs w:val="22"/>
          <w:lang w:val="uk-UA"/>
        </w:rPr>
        <w:t>____, (далі – «Підрядник»), з іншої ст</w:t>
      </w:r>
      <w:r w:rsidR="001D35AB" w:rsidRPr="005056EF">
        <w:rPr>
          <w:sz w:val="22"/>
          <w:szCs w:val="22"/>
          <w:lang w:val="uk-UA"/>
        </w:rPr>
        <w:t xml:space="preserve">орони, </w:t>
      </w:r>
      <w:r w:rsidRPr="005056EF">
        <w:rPr>
          <w:sz w:val="22"/>
          <w:szCs w:val="22"/>
          <w:lang w:val="uk-UA"/>
        </w:rPr>
        <w:t xml:space="preserve">далі разом – Сторони, а кожна окремо – Сторона, уклали цей договір (далі – Договір) про таке: </w:t>
      </w:r>
    </w:p>
    <w:p w:rsidR="00CC00DA" w:rsidRPr="005056EF" w:rsidRDefault="00CC00DA" w:rsidP="00CC00DA">
      <w:pPr>
        <w:autoSpaceDE w:val="0"/>
        <w:autoSpaceDN w:val="0"/>
        <w:adjustRightInd w:val="0"/>
        <w:jc w:val="both"/>
        <w:rPr>
          <w:sz w:val="22"/>
          <w:szCs w:val="22"/>
          <w:lang w:val="uk-UA"/>
        </w:rPr>
      </w:pPr>
    </w:p>
    <w:p w:rsidR="00CC00DA" w:rsidRPr="005056EF" w:rsidRDefault="001D35AB" w:rsidP="004F7363">
      <w:pPr>
        <w:shd w:val="clear" w:color="auto" w:fill="FFFFFF"/>
        <w:spacing w:after="60"/>
        <w:jc w:val="center"/>
        <w:rPr>
          <w:b/>
          <w:bCs/>
          <w:sz w:val="22"/>
          <w:szCs w:val="22"/>
          <w:lang w:val="uk-UA"/>
        </w:rPr>
      </w:pPr>
      <w:r w:rsidRPr="005056EF">
        <w:rPr>
          <w:b/>
          <w:bCs/>
          <w:sz w:val="22"/>
          <w:szCs w:val="22"/>
          <w:lang w:val="uk-UA"/>
        </w:rPr>
        <w:t>1. </w:t>
      </w:r>
      <w:r w:rsidR="00CC00DA" w:rsidRPr="005056EF">
        <w:rPr>
          <w:b/>
          <w:bCs/>
          <w:sz w:val="22"/>
          <w:szCs w:val="22"/>
          <w:lang w:val="uk-UA"/>
        </w:rPr>
        <w:t>ПРЕДМЕТ ДОГОВОРУ</w:t>
      </w:r>
    </w:p>
    <w:p w:rsidR="00CC00DA" w:rsidRPr="005056EF" w:rsidRDefault="00CC00DA" w:rsidP="00FC7B70">
      <w:pPr>
        <w:shd w:val="clear" w:color="auto" w:fill="FFFFFF"/>
        <w:tabs>
          <w:tab w:val="left" w:pos="446"/>
        </w:tabs>
        <w:ind w:firstLine="567"/>
        <w:jc w:val="both"/>
        <w:rPr>
          <w:b/>
          <w:bCs/>
          <w:sz w:val="22"/>
          <w:szCs w:val="22"/>
          <w:lang w:val="uk-UA"/>
        </w:rPr>
      </w:pPr>
      <w:r w:rsidRPr="005056EF">
        <w:rPr>
          <w:spacing w:val="-1"/>
          <w:sz w:val="22"/>
          <w:szCs w:val="22"/>
          <w:lang w:val="uk-UA"/>
        </w:rPr>
        <w:t>1.1.</w:t>
      </w:r>
      <w:r w:rsidR="001D35AB" w:rsidRPr="005056EF">
        <w:rPr>
          <w:spacing w:val="-1"/>
          <w:sz w:val="22"/>
          <w:szCs w:val="22"/>
          <w:lang w:val="uk-UA"/>
        </w:rPr>
        <w:t> </w:t>
      </w:r>
      <w:r w:rsidRPr="005056EF">
        <w:rPr>
          <w:spacing w:val="-1"/>
          <w:sz w:val="22"/>
          <w:szCs w:val="22"/>
          <w:lang w:val="uk-UA"/>
        </w:rPr>
        <w:t xml:space="preserve">Підрядник, за дорученням Замовника, в порядку та на умовах, визначених цим Договором, на свій ризик, зобов’язується </w:t>
      </w:r>
      <w:r w:rsidR="00A64280" w:rsidRPr="005056EF">
        <w:rPr>
          <w:sz w:val="22"/>
          <w:szCs w:val="22"/>
          <w:lang w:val="uk-UA"/>
        </w:rPr>
        <w:t>надати</w:t>
      </w:r>
      <w:r w:rsidR="0015654C" w:rsidRPr="005056EF">
        <w:rPr>
          <w:sz w:val="22"/>
          <w:szCs w:val="22"/>
          <w:lang w:val="uk-UA"/>
        </w:rPr>
        <w:t xml:space="preserve"> та здати </w:t>
      </w:r>
      <w:r w:rsidR="00127FCD" w:rsidRPr="005056EF">
        <w:rPr>
          <w:b/>
          <w:bCs/>
          <w:sz w:val="22"/>
          <w:szCs w:val="22"/>
          <w:lang w:val="uk-UA"/>
        </w:rPr>
        <w:t>П</w:t>
      </w:r>
      <w:r w:rsidR="0015654C" w:rsidRPr="005056EF">
        <w:rPr>
          <w:b/>
          <w:bCs/>
          <w:sz w:val="22"/>
          <w:szCs w:val="22"/>
          <w:lang w:val="uk-UA"/>
        </w:rPr>
        <w:t>ослуги</w:t>
      </w:r>
      <w:r w:rsidR="00FC7B70" w:rsidRPr="005056EF">
        <w:rPr>
          <w:b/>
          <w:bCs/>
          <w:sz w:val="22"/>
          <w:szCs w:val="22"/>
          <w:lang w:val="uk-UA"/>
        </w:rPr>
        <w:t xml:space="preserve">  зі в</w:t>
      </w:r>
      <w:r w:rsidR="009044F0" w:rsidRPr="005056EF">
        <w:rPr>
          <w:b/>
          <w:bCs/>
          <w:sz w:val="22"/>
          <w:szCs w:val="22"/>
          <w:lang w:val="uk-UA"/>
        </w:rPr>
        <w:t>с</w:t>
      </w:r>
      <w:r w:rsidR="00FC7B70" w:rsidRPr="005056EF">
        <w:rPr>
          <w:b/>
          <w:bCs/>
          <w:sz w:val="22"/>
          <w:szCs w:val="22"/>
          <w:lang w:val="uk-UA"/>
        </w:rPr>
        <w:t>тановлення системи пожежної сигналізації та оповіщення про пожежу</w:t>
      </w:r>
      <w:r w:rsidR="00A43766" w:rsidRPr="005056EF">
        <w:rPr>
          <w:b/>
          <w:bCs/>
          <w:sz w:val="22"/>
          <w:szCs w:val="22"/>
          <w:lang w:val="uk-UA"/>
        </w:rPr>
        <w:t xml:space="preserve"> </w:t>
      </w:r>
      <w:r w:rsidR="00FC7B70" w:rsidRPr="005056EF">
        <w:rPr>
          <w:b/>
          <w:bCs/>
          <w:sz w:val="22"/>
          <w:szCs w:val="22"/>
          <w:lang w:val="uk-UA"/>
        </w:rPr>
        <w:t>за ДК 021:2015 - 51700000-9 - Послуги зі встановлення протипожежного устаткування (</w:t>
      </w:r>
      <w:r w:rsidR="00127FCD" w:rsidRPr="005056EF">
        <w:rPr>
          <w:spacing w:val="-1"/>
          <w:sz w:val="22"/>
          <w:szCs w:val="22"/>
          <w:lang w:val="uk-UA"/>
        </w:rPr>
        <w:t>далі – Послуга</w:t>
      </w:r>
      <w:r w:rsidRPr="005056EF">
        <w:rPr>
          <w:spacing w:val="-1"/>
          <w:sz w:val="22"/>
          <w:szCs w:val="22"/>
          <w:lang w:val="uk-UA"/>
        </w:rPr>
        <w:t xml:space="preserve">), </w:t>
      </w:r>
      <w:r w:rsidRPr="005056EF">
        <w:rPr>
          <w:spacing w:val="1"/>
          <w:sz w:val="22"/>
          <w:szCs w:val="22"/>
          <w:lang w:val="uk-UA"/>
        </w:rPr>
        <w:t xml:space="preserve">а </w:t>
      </w:r>
      <w:r w:rsidR="00ED0484" w:rsidRPr="005056EF">
        <w:rPr>
          <w:bCs/>
          <w:spacing w:val="1"/>
          <w:sz w:val="22"/>
          <w:szCs w:val="22"/>
          <w:lang w:val="uk-UA"/>
        </w:rPr>
        <w:t xml:space="preserve">Замовник зобов’язується надані </w:t>
      </w:r>
      <w:r w:rsidRPr="005056EF">
        <w:rPr>
          <w:bCs/>
          <w:spacing w:val="1"/>
          <w:sz w:val="22"/>
          <w:szCs w:val="22"/>
          <w:lang w:val="uk-UA"/>
        </w:rPr>
        <w:t>належним чином</w:t>
      </w:r>
      <w:r w:rsidR="00ED0484" w:rsidRPr="005056EF">
        <w:rPr>
          <w:spacing w:val="1"/>
          <w:sz w:val="22"/>
          <w:szCs w:val="22"/>
          <w:lang w:val="uk-UA"/>
        </w:rPr>
        <w:t xml:space="preserve"> Послуги</w:t>
      </w:r>
      <w:r w:rsidRPr="005056EF">
        <w:rPr>
          <w:spacing w:val="1"/>
          <w:sz w:val="22"/>
          <w:szCs w:val="22"/>
          <w:lang w:val="uk-UA"/>
        </w:rPr>
        <w:t xml:space="preserve"> прийняти та оплатити.</w:t>
      </w:r>
    </w:p>
    <w:p w:rsidR="00CC00DA" w:rsidRPr="005056EF" w:rsidRDefault="00C301CD" w:rsidP="00CC00DA">
      <w:pPr>
        <w:tabs>
          <w:tab w:val="left" w:pos="709"/>
          <w:tab w:val="left" w:pos="1134"/>
        </w:tabs>
        <w:ind w:firstLine="567"/>
        <w:jc w:val="both"/>
        <w:rPr>
          <w:sz w:val="22"/>
          <w:szCs w:val="22"/>
          <w:lang w:val="uk-UA"/>
        </w:rPr>
      </w:pPr>
      <w:r w:rsidRPr="005056EF">
        <w:rPr>
          <w:sz w:val="22"/>
          <w:szCs w:val="22"/>
          <w:lang w:val="uk-UA"/>
        </w:rPr>
        <w:t>1.2. В комплексі послуг, визначених</w:t>
      </w:r>
      <w:r w:rsidR="00CC00DA" w:rsidRPr="005056EF">
        <w:rPr>
          <w:sz w:val="22"/>
          <w:szCs w:val="22"/>
          <w:lang w:val="uk-UA"/>
        </w:rPr>
        <w:t xml:space="preserve"> в п.1.1. Договору, Підрядник забезпечує підготовку та організ</w:t>
      </w:r>
      <w:r w:rsidR="0015654C" w:rsidRPr="005056EF">
        <w:rPr>
          <w:sz w:val="22"/>
          <w:szCs w:val="22"/>
          <w:lang w:val="uk-UA"/>
        </w:rPr>
        <w:t xml:space="preserve">ацію </w:t>
      </w:r>
      <w:r w:rsidR="005D23B4" w:rsidRPr="005056EF">
        <w:rPr>
          <w:sz w:val="22"/>
          <w:szCs w:val="22"/>
          <w:lang w:val="uk-UA"/>
        </w:rPr>
        <w:t>послуг</w:t>
      </w:r>
      <w:r w:rsidRPr="005056EF">
        <w:rPr>
          <w:sz w:val="22"/>
          <w:szCs w:val="22"/>
          <w:lang w:val="uk-UA"/>
        </w:rPr>
        <w:t xml:space="preserve">, проведення </w:t>
      </w:r>
      <w:r w:rsidR="00CC00DA" w:rsidRPr="005056EF">
        <w:rPr>
          <w:sz w:val="22"/>
          <w:szCs w:val="22"/>
          <w:lang w:val="uk-UA"/>
        </w:rPr>
        <w:t xml:space="preserve">монтажних </w:t>
      </w:r>
      <w:r w:rsidR="00334BF7" w:rsidRPr="005056EF">
        <w:rPr>
          <w:sz w:val="22"/>
          <w:szCs w:val="22"/>
          <w:lang w:val="uk-UA"/>
        </w:rPr>
        <w:t>робіт</w:t>
      </w:r>
      <w:r w:rsidR="00CC00DA" w:rsidRPr="005056EF">
        <w:rPr>
          <w:sz w:val="22"/>
          <w:szCs w:val="22"/>
          <w:lang w:val="uk-UA"/>
        </w:rPr>
        <w:t xml:space="preserve">, </w:t>
      </w:r>
      <w:r w:rsidR="00CC00DA" w:rsidRPr="005056EF">
        <w:rPr>
          <w:i/>
          <w:sz w:val="22"/>
          <w:szCs w:val="22"/>
          <w:lang w:val="uk-UA"/>
        </w:rPr>
        <w:t>підбір субпідрядників (за необхідності)</w:t>
      </w:r>
      <w:r w:rsidR="00CC00DA" w:rsidRPr="005056EF">
        <w:rPr>
          <w:sz w:val="22"/>
          <w:szCs w:val="22"/>
          <w:lang w:val="uk-UA"/>
        </w:rPr>
        <w:t>, підбір матеріальних ресурсів (обладнання, матеріалів і виробів, тощо), їх постачання, оформлення всього комплексу необхідної документації, в тому числі виконавчої, організовує технічний і лабораторний контроль (за необхідності), забез</w:t>
      </w:r>
      <w:r w:rsidR="00A617F8" w:rsidRPr="005056EF">
        <w:rPr>
          <w:sz w:val="22"/>
          <w:szCs w:val="22"/>
          <w:lang w:val="uk-UA"/>
        </w:rPr>
        <w:t>печує передачу наданих</w:t>
      </w:r>
      <w:r w:rsidR="00BD2319" w:rsidRPr="005056EF">
        <w:rPr>
          <w:sz w:val="22"/>
          <w:szCs w:val="22"/>
          <w:lang w:val="uk-UA"/>
        </w:rPr>
        <w:t xml:space="preserve"> послуг</w:t>
      </w:r>
      <w:r w:rsidR="00CC00DA" w:rsidRPr="005056EF">
        <w:rPr>
          <w:sz w:val="22"/>
          <w:szCs w:val="22"/>
          <w:lang w:val="uk-UA"/>
        </w:rPr>
        <w:t xml:space="preserve"> Замовнику.</w:t>
      </w:r>
    </w:p>
    <w:p w:rsidR="00F0067D" w:rsidRPr="005056EF" w:rsidRDefault="00CC00DA" w:rsidP="00F0067D">
      <w:pPr>
        <w:pStyle w:val="aff3"/>
        <w:widowControl w:val="0"/>
        <w:tabs>
          <w:tab w:val="left" w:pos="851"/>
        </w:tabs>
        <w:autoSpaceDE w:val="0"/>
        <w:autoSpaceDN w:val="0"/>
        <w:adjustRightInd w:val="0"/>
        <w:ind w:left="567"/>
        <w:jc w:val="both"/>
        <w:rPr>
          <w:sz w:val="22"/>
          <w:szCs w:val="22"/>
          <w:lang w:val="uk-UA"/>
        </w:rPr>
      </w:pPr>
      <w:r w:rsidRPr="005056EF">
        <w:rPr>
          <w:sz w:val="22"/>
          <w:szCs w:val="22"/>
          <w:lang w:val="uk-UA"/>
        </w:rPr>
        <w:t>1.3.</w:t>
      </w:r>
      <w:r w:rsidR="001D35AB" w:rsidRPr="005056EF">
        <w:rPr>
          <w:sz w:val="22"/>
          <w:szCs w:val="22"/>
          <w:lang w:val="uk-UA"/>
        </w:rPr>
        <w:t> </w:t>
      </w:r>
      <w:r w:rsidR="00127FCD" w:rsidRPr="005056EF">
        <w:rPr>
          <w:sz w:val="22"/>
          <w:szCs w:val="22"/>
          <w:lang w:val="uk-UA"/>
        </w:rPr>
        <w:t>Послуги, визначені</w:t>
      </w:r>
      <w:r w:rsidRPr="005056EF">
        <w:rPr>
          <w:sz w:val="22"/>
          <w:szCs w:val="22"/>
          <w:lang w:val="uk-UA"/>
        </w:rPr>
        <w:t xml:space="preserve"> в п.1.1. Договору, виконується Підрядником відповідно до проєктної </w:t>
      </w:r>
    </w:p>
    <w:p w:rsidR="00CC00DA" w:rsidRPr="005056EF" w:rsidRDefault="00CC00DA" w:rsidP="00F0067D">
      <w:pPr>
        <w:widowControl w:val="0"/>
        <w:tabs>
          <w:tab w:val="left" w:pos="851"/>
        </w:tabs>
        <w:autoSpaceDE w:val="0"/>
        <w:autoSpaceDN w:val="0"/>
        <w:adjustRightInd w:val="0"/>
        <w:jc w:val="both"/>
        <w:rPr>
          <w:bCs/>
          <w:sz w:val="22"/>
          <w:szCs w:val="22"/>
          <w:lang w:val="uk-UA"/>
        </w:rPr>
      </w:pPr>
      <w:r w:rsidRPr="005056EF">
        <w:rPr>
          <w:sz w:val="22"/>
          <w:szCs w:val="22"/>
          <w:lang w:val="uk-UA"/>
        </w:rPr>
        <w:t>документації:</w:t>
      </w:r>
      <w:r w:rsidR="00F0067D" w:rsidRPr="005056EF">
        <w:rPr>
          <w:bCs/>
          <w:sz w:val="22"/>
          <w:szCs w:val="22"/>
          <w:lang w:val="uk-UA"/>
        </w:rPr>
        <w:t>«Робочий проект - Система пожежної сигналізації та оповіщення про пожежу шифр (</w:t>
      </w:r>
      <w:r w:rsidR="00483458" w:rsidRPr="005056EF">
        <w:rPr>
          <w:bCs/>
          <w:sz w:val="22"/>
          <w:szCs w:val="22"/>
          <w:u w:val="single"/>
          <w:lang w:val="uk-UA"/>
        </w:rPr>
        <w:t>АК-19</w:t>
      </w:r>
      <w:r w:rsidR="00FC7B70" w:rsidRPr="005056EF">
        <w:rPr>
          <w:bCs/>
          <w:sz w:val="22"/>
          <w:szCs w:val="22"/>
          <w:u w:val="single"/>
          <w:lang w:val="uk-UA"/>
        </w:rPr>
        <w:t>/2022-ПС</w:t>
      </w:r>
      <w:r w:rsidR="00F0067D" w:rsidRPr="005056EF">
        <w:rPr>
          <w:bCs/>
          <w:sz w:val="22"/>
          <w:szCs w:val="22"/>
          <w:lang w:val="uk-UA"/>
        </w:rPr>
        <w:t>), «Робочий проект   -  Система оповіщення про пожежу шифр (_</w:t>
      </w:r>
      <w:r w:rsidR="00483458" w:rsidRPr="005056EF">
        <w:rPr>
          <w:bCs/>
          <w:sz w:val="22"/>
          <w:szCs w:val="22"/>
          <w:u w:val="single"/>
          <w:lang w:val="uk-UA"/>
        </w:rPr>
        <w:t>АК-19</w:t>
      </w:r>
      <w:r w:rsidR="00FC7B70" w:rsidRPr="005056EF">
        <w:rPr>
          <w:bCs/>
          <w:sz w:val="22"/>
          <w:szCs w:val="22"/>
          <w:u w:val="single"/>
          <w:lang w:val="uk-UA"/>
        </w:rPr>
        <w:t>/2022-ОП</w:t>
      </w:r>
      <w:r w:rsidR="00F0067D" w:rsidRPr="005056EF">
        <w:rPr>
          <w:bCs/>
          <w:sz w:val="22"/>
          <w:szCs w:val="22"/>
          <w:lang w:val="uk-UA"/>
        </w:rPr>
        <w:t>_),</w:t>
      </w:r>
      <w:r w:rsidRPr="005056EF">
        <w:rPr>
          <w:sz w:val="22"/>
          <w:szCs w:val="22"/>
          <w:lang w:val="uk-UA"/>
        </w:rPr>
        <w:t xml:space="preserve">(далі - проєктна документація), з урахуванням та дотриманням </w:t>
      </w:r>
      <w:r w:rsidRPr="005056EF">
        <w:rPr>
          <w:rFonts w:eastAsia="SimSun"/>
          <w:sz w:val="22"/>
          <w:szCs w:val="22"/>
          <w:lang w:val="uk-UA" w:eastAsia="zh-CN"/>
        </w:rPr>
        <w:t xml:space="preserve">вимог чинного законодавства України, </w:t>
      </w:r>
      <w:r w:rsidRPr="005056EF">
        <w:rPr>
          <w:sz w:val="22"/>
          <w:szCs w:val="22"/>
          <w:lang w:val="uk-UA"/>
        </w:rPr>
        <w:t>державних будівельних норм, кошторисних норм України, нормативних документів, обов’язковість застосування яких визначена законодавством, та правил, затверджених згідно із законодавством, а також умов цього Договору, зокрема вимог:</w:t>
      </w:r>
    </w:p>
    <w:p w:rsidR="00CC00DA" w:rsidRPr="005056EF" w:rsidRDefault="00CC00DA" w:rsidP="00051DF4">
      <w:pPr>
        <w:pStyle w:val="aff3"/>
        <w:numPr>
          <w:ilvl w:val="0"/>
          <w:numId w:val="25"/>
        </w:numPr>
        <w:tabs>
          <w:tab w:val="left" w:pos="709"/>
        </w:tabs>
        <w:ind w:left="0" w:right="-36" w:firstLine="567"/>
        <w:jc w:val="both"/>
        <w:rPr>
          <w:sz w:val="22"/>
          <w:szCs w:val="22"/>
          <w:lang w:val="uk-UA"/>
        </w:rPr>
      </w:pPr>
      <w:r w:rsidRPr="005056EF">
        <w:rPr>
          <w:sz w:val="22"/>
          <w:szCs w:val="22"/>
          <w:lang w:val="uk-UA"/>
        </w:rPr>
        <w:t>ДБН А.3.1-5:2016 «Організація будівельного виробництва»;</w:t>
      </w:r>
    </w:p>
    <w:p w:rsidR="00CC00DA" w:rsidRPr="005056EF" w:rsidRDefault="00CC00DA" w:rsidP="00051DF4">
      <w:pPr>
        <w:pStyle w:val="aff3"/>
        <w:numPr>
          <w:ilvl w:val="0"/>
          <w:numId w:val="25"/>
        </w:numPr>
        <w:tabs>
          <w:tab w:val="left" w:pos="709"/>
        </w:tabs>
        <w:ind w:left="0" w:right="-36" w:firstLine="567"/>
        <w:jc w:val="both"/>
        <w:rPr>
          <w:sz w:val="22"/>
          <w:szCs w:val="22"/>
          <w:lang w:val="uk-UA"/>
        </w:rPr>
      </w:pPr>
      <w:r w:rsidRPr="005056EF">
        <w:rPr>
          <w:sz w:val="22"/>
          <w:szCs w:val="22"/>
          <w:lang w:val="uk-UA"/>
        </w:rPr>
        <w:t>ДБН А.3.2-2-2009 «Система стандартів безпеки праці. Охорона праці і промислова безпека у будівництві. Основні положення (НПАОП 45.2-7.02-12)»;</w:t>
      </w:r>
    </w:p>
    <w:p w:rsidR="00CC00DA" w:rsidRPr="005056EF" w:rsidRDefault="00CC00DA" w:rsidP="00051DF4">
      <w:pPr>
        <w:pStyle w:val="aff3"/>
        <w:numPr>
          <w:ilvl w:val="0"/>
          <w:numId w:val="25"/>
        </w:numPr>
        <w:tabs>
          <w:tab w:val="left" w:pos="709"/>
        </w:tabs>
        <w:ind w:left="0" w:right="-36" w:firstLine="567"/>
        <w:jc w:val="both"/>
        <w:rPr>
          <w:sz w:val="22"/>
          <w:szCs w:val="22"/>
          <w:lang w:val="uk-UA"/>
        </w:rPr>
      </w:pPr>
      <w:r w:rsidRPr="005056EF">
        <w:rPr>
          <w:sz w:val="22"/>
          <w:szCs w:val="22"/>
          <w:lang w:val="uk-UA"/>
        </w:rPr>
        <w:t>ДБН В.1.1-7:2016 «Пожежна безпека об’єктів будівництва. Загальні вимоги»;</w:t>
      </w:r>
    </w:p>
    <w:p w:rsidR="00CC00DA" w:rsidRPr="005056EF" w:rsidRDefault="00CC00DA" w:rsidP="00051DF4">
      <w:pPr>
        <w:pStyle w:val="aff3"/>
        <w:widowControl w:val="0"/>
        <w:numPr>
          <w:ilvl w:val="0"/>
          <w:numId w:val="25"/>
        </w:numPr>
        <w:tabs>
          <w:tab w:val="left" w:pos="709"/>
        </w:tabs>
        <w:autoSpaceDE w:val="0"/>
        <w:autoSpaceDN w:val="0"/>
        <w:adjustRightInd w:val="0"/>
        <w:ind w:left="0" w:right="-36" w:firstLine="567"/>
        <w:jc w:val="both"/>
        <w:rPr>
          <w:sz w:val="22"/>
          <w:szCs w:val="22"/>
          <w:lang w:val="ru-RU"/>
        </w:rPr>
      </w:pPr>
      <w:r w:rsidRPr="005056EF">
        <w:rPr>
          <w:sz w:val="22"/>
          <w:szCs w:val="22"/>
          <w:lang w:val="ru-RU"/>
        </w:rPr>
        <w:t>ДБН В.2.5-56</w:t>
      </w:r>
      <w:r w:rsidRPr="005056EF">
        <w:rPr>
          <w:sz w:val="22"/>
          <w:szCs w:val="22"/>
          <w:lang w:val="uk-UA"/>
        </w:rPr>
        <w:t>:</w:t>
      </w:r>
      <w:r w:rsidRPr="005056EF">
        <w:rPr>
          <w:sz w:val="22"/>
          <w:szCs w:val="22"/>
          <w:lang w:val="ru-RU"/>
        </w:rPr>
        <w:t>2014 «Системи протипожежного захисту»;</w:t>
      </w:r>
    </w:p>
    <w:p w:rsidR="00CC00DA" w:rsidRPr="005056EF" w:rsidRDefault="00CC00DA" w:rsidP="00051DF4">
      <w:pPr>
        <w:pStyle w:val="aff3"/>
        <w:numPr>
          <w:ilvl w:val="0"/>
          <w:numId w:val="25"/>
        </w:numPr>
        <w:tabs>
          <w:tab w:val="left" w:pos="709"/>
        </w:tabs>
        <w:ind w:left="0" w:right="-36" w:firstLine="567"/>
        <w:jc w:val="both"/>
        <w:rPr>
          <w:iCs/>
          <w:sz w:val="22"/>
          <w:szCs w:val="22"/>
          <w:lang w:val="ru-RU"/>
        </w:rPr>
      </w:pPr>
      <w:r w:rsidRPr="005056EF">
        <w:rPr>
          <w:iCs/>
          <w:sz w:val="22"/>
          <w:szCs w:val="22"/>
          <w:lang w:val="ru-RU"/>
        </w:rPr>
        <w:t>ДСТУ-Н СЕ</w:t>
      </w:r>
      <w:proofErr w:type="gramStart"/>
      <w:r w:rsidRPr="005056EF">
        <w:rPr>
          <w:iCs/>
          <w:sz w:val="22"/>
          <w:szCs w:val="22"/>
        </w:rPr>
        <w:t>N</w:t>
      </w:r>
      <w:proofErr w:type="gramEnd"/>
      <w:r w:rsidRPr="005056EF">
        <w:rPr>
          <w:iCs/>
          <w:sz w:val="22"/>
          <w:szCs w:val="22"/>
          <w:lang w:val="ru-RU"/>
        </w:rPr>
        <w:t>/Т</w:t>
      </w:r>
      <w:r w:rsidRPr="005056EF">
        <w:rPr>
          <w:iCs/>
          <w:sz w:val="22"/>
          <w:szCs w:val="22"/>
        </w:rPr>
        <w:t>S</w:t>
      </w:r>
      <w:r w:rsidRPr="005056EF">
        <w:rPr>
          <w:iCs/>
          <w:sz w:val="22"/>
          <w:szCs w:val="22"/>
          <w:lang w:val="ru-RU"/>
        </w:rPr>
        <w:t xml:space="preserve"> 54-14:20</w:t>
      </w:r>
      <w:r w:rsidRPr="005056EF">
        <w:rPr>
          <w:iCs/>
          <w:sz w:val="22"/>
          <w:szCs w:val="22"/>
          <w:lang w:val="uk-UA"/>
        </w:rPr>
        <w:t>21</w:t>
      </w:r>
      <w:r w:rsidRPr="005056EF">
        <w:rPr>
          <w:iCs/>
          <w:sz w:val="22"/>
          <w:szCs w:val="22"/>
          <w:lang w:val="ru-RU"/>
        </w:rPr>
        <w:t xml:space="preserve"> «Системи пожежної сигналізації та оповіщ</w:t>
      </w:r>
      <w:r w:rsidRPr="005056EF">
        <w:rPr>
          <w:iCs/>
          <w:sz w:val="22"/>
          <w:szCs w:val="22"/>
          <w:lang w:val="uk-UA"/>
        </w:rPr>
        <w:t>уванн</w:t>
      </w:r>
      <w:r w:rsidRPr="005056EF">
        <w:rPr>
          <w:iCs/>
          <w:sz w:val="22"/>
          <w:szCs w:val="22"/>
          <w:lang w:val="ru-RU"/>
        </w:rPr>
        <w:t xml:space="preserve">я. Частина14. Настанови щодо побудови, проектування, монтування, </w:t>
      </w:r>
      <w:r w:rsidRPr="005056EF">
        <w:rPr>
          <w:iCs/>
          <w:sz w:val="22"/>
          <w:szCs w:val="22"/>
          <w:lang w:val="uk-UA"/>
        </w:rPr>
        <w:t xml:space="preserve">пусконалагоджування, </w:t>
      </w:r>
      <w:r w:rsidRPr="005056EF">
        <w:rPr>
          <w:iCs/>
          <w:sz w:val="22"/>
          <w:szCs w:val="22"/>
          <w:lang w:val="ru-RU"/>
        </w:rPr>
        <w:t xml:space="preserve">введення в експлуатацію, експлуатування </w:t>
      </w:r>
      <w:r w:rsidRPr="005056EF">
        <w:rPr>
          <w:iCs/>
          <w:sz w:val="22"/>
          <w:szCs w:val="22"/>
          <w:lang w:val="uk-UA"/>
        </w:rPr>
        <w:t>та</w:t>
      </w:r>
      <w:r w:rsidRPr="005056EF">
        <w:rPr>
          <w:iCs/>
          <w:sz w:val="22"/>
          <w:szCs w:val="22"/>
          <w:lang w:val="ru-RU"/>
        </w:rPr>
        <w:t>технічного обслуговування</w:t>
      </w:r>
      <w:r w:rsidRPr="005056EF">
        <w:rPr>
          <w:iCs/>
          <w:sz w:val="22"/>
          <w:szCs w:val="22"/>
          <w:lang w:val="uk-UA"/>
        </w:rPr>
        <w:t xml:space="preserve"> (</w:t>
      </w:r>
      <w:r w:rsidRPr="005056EF">
        <w:rPr>
          <w:iCs/>
          <w:sz w:val="22"/>
          <w:szCs w:val="22"/>
          <w:lang w:val="en-US"/>
        </w:rPr>
        <w:t>CEN</w:t>
      </w:r>
      <w:r w:rsidRPr="005056EF">
        <w:rPr>
          <w:iCs/>
          <w:sz w:val="22"/>
          <w:szCs w:val="22"/>
          <w:lang w:val="ru-RU"/>
        </w:rPr>
        <w:t>/</w:t>
      </w:r>
      <w:r w:rsidRPr="005056EF">
        <w:rPr>
          <w:iCs/>
          <w:sz w:val="22"/>
          <w:szCs w:val="22"/>
          <w:lang w:val="en-US"/>
        </w:rPr>
        <w:t>TS</w:t>
      </w:r>
      <w:r w:rsidRPr="005056EF">
        <w:rPr>
          <w:iCs/>
          <w:sz w:val="22"/>
          <w:szCs w:val="22"/>
          <w:lang w:val="ru-RU"/>
        </w:rPr>
        <w:t xml:space="preserve"> 54-14:2018, </w:t>
      </w:r>
      <w:r w:rsidRPr="005056EF">
        <w:rPr>
          <w:iCs/>
          <w:sz w:val="22"/>
          <w:szCs w:val="22"/>
          <w:lang w:val="en-US"/>
        </w:rPr>
        <w:t>IDT</w:t>
      </w:r>
      <w:r w:rsidR="00142E42" w:rsidRPr="005056EF">
        <w:rPr>
          <w:iCs/>
          <w:sz w:val="22"/>
          <w:szCs w:val="22"/>
          <w:lang w:val="ru-RU"/>
        </w:rPr>
        <w:t>)».</w:t>
      </w:r>
    </w:p>
    <w:p w:rsidR="00CC00DA" w:rsidRPr="005056EF" w:rsidRDefault="00CC00DA" w:rsidP="00CC00DA">
      <w:pPr>
        <w:ind w:right="-36" w:firstLine="567"/>
        <w:jc w:val="both"/>
        <w:rPr>
          <w:sz w:val="22"/>
          <w:szCs w:val="22"/>
          <w:lang w:val="uk-UA"/>
        </w:rPr>
      </w:pPr>
      <w:r w:rsidRPr="005056EF">
        <w:rPr>
          <w:sz w:val="22"/>
          <w:szCs w:val="22"/>
          <w:lang w:val="uk-UA"/>
        </w:rPr>
        <w:t>1.4. </w:t>
      </w:r>
      <w:r w:rsidR="001C6489" w:rsidRPr="005056EF">
        <w:rPr>
          <w:bCs/>
          <w:color w:val="000000"/>
          <w:sz w:val="22"/>
          <w:szCs w:val="22"/>
          <w:lang w:val="uk-UA"/>
        </w:rPr>
        <w:t>Місце надання Пос</w:t>
      </w:r>
      <w:r w:rsidR="00323B5D" w:rsidRPr="005056EF">
        <w:rPr>
          <w:bCs/>
          <w:color w:val="000000"/>
          <w:sz w:val="22"/>
          <w:szCs w:val="22"/>
          <w:lang w:val="uk-UA"/>
        </w:rPr>
        <w:t>л</w:t>
      </w:r>
      <w:r w:rsidR="001C6489" w:rsidRPr="005056EF">
        <w:rPr>
          <w:bCs/>
          <w:color w:val="000000"/>
          <w:sz w:val="22"/>
          <w:szCs w:val="22"/>
          <w:lang w:val="uk-UA"/>
        </w:rPr>
        <w:t>уг</w:t>
      </w:r>
      <w:r w:rsidRPr="005056EF">
        <w:rPr>
          <w:bCs/>
          <w:color w:val="000000"/>
          <w:sz w:val="22"/>
          <w:szCs w:val="22"/>
          <w:lang w:val="uk-UA"/>
        </w:rPr>
        <w:t xml:space="preserve"> –</w:t>
      </w:r>
      <w:r w:rsidR="00FB0FB7" w:rsidRPr="005056EF">
        <w:rPr>
          <w:bCs/>
          <w:color w:val="000000"/>
          <w:sz w:val="22"/>
          <w:szCs w:val="22"/>
          <w:lang w:val="uk-UA"/>
        </w:rPr>
        <w:t>63202,</w:t>
      </w:r>
      <w:r w:rsidR="004428D8" w:rsidRPr="005056EF">
        <w:rPr>
          <w:bCs/>
          <w:color w:val="000000"/>
          <w:sz w:val="22"/>
          <w:szCs w:val="22"/>
          <w:lang w:val="uk-UA"/>
        </w:rPr>
        <w:t xml:space="preserve"> Харківська область, смт Нова Водолага, </w:t>
      </w:r>
      <w:r w:rsidR="00410650" w:rsidRPr="005056EF">
        <w:rPr>
          <w:bCs/>
          <w:color w:val="000000"/>
          <w:sz w:val="22"/>
          <w:szCs w:val="22"/>
          <w:lang w:val="uk-UA"/>
        </w:rPr>
        <w:t>вул. Воскресінська ,7</w:t>
      </w:r>
      <w:r w:rsidR="00410650" w:rsidRPr="005056EF">
        <w:rPr>
          <w:sz w:val="22"/>
          <w:szCs w:val="22"/>
          <w:lang w:val="uk-UA"/>
        </w:rPr>
        <w:t>.</w:t>
      </w:r>
    </w:p>
    <w:p w:rsidR="00CC00DA" w:rsidRPr="005056EF" w:rsidRDefault="00CC00DA" w:rsidP="00CC00DA">
      <w:pPr>
        <w:tabs>
          <w:tab w:val="left" w:pos="567"/>
        </w:tabs>
        <w:autoSpaceDE w:val="0"/>
        <w:autoSpaceDN w:val="0"/>
        <w:adjustRightInd w:val="0"/>
        <w:ind w:firstLine="567"/>
        <w:jc w:val="both"/>
        <w:rPr>
          <w:sz w:val="22"/>
          <w:szCs w:val="22"/>
          <w:lang w:val="uk-UA"/>
        </w:rPr>
      </w:pPr>
      <w:r w:rsidRPr="005056EF">
        <w:rPr>
          <w:spacing w:val="10"/>
          <w:sz w:val="22"/>
          <w:szCs w:val="22"/>
          <w:lang w:val="uk-UA" w:eastAsia="uk-UA"/>
        </w:rPr>
        <w:t>1.5.</w:t>
      </w:r>
      <w:r w:rsidR="00E016E5" w:rsidRPr="005056EF">
        <w:rPr>
          <w:sz w:val="22"/>
          <w:szCs w:val="22"/>
          <w:lang w:val="uk-UA"/>
        </w:rPr>
        <w:t> </w:t>
      </w:r>
      <w:r w:rsidR="001C6489" w:rsidRPr="005056EF">
        <w:rPr>
          <w:sz w:val="22"/>
          <w:szCs w:val="22"/>
          <w:lang w:val="uk-UA"/>
        </w:rPr>
        <w:t>Склад, зміст та обсяг Послуг</w:t>
      </w:r>
      <w:r w:rsidR="001E4DD7" w:rsidRPr="005056EF">
        <w:rPr>
          <w:sz w:val="22"/>
          <w:szCs w:val="22"/>
          <w:lang w:val="uk-UA"/>
        </w:rPr>
        <w:t>, передбачених</w:t>
      </w:r>
      <w:r w:rsidRPr="005056EF">
        <w:rPr>
          <w:sz w:val="22"/>
          <w:szCs w:val="22"/>
          <w:lang w:val="uk-UA"/>
        </w:rPr>
        <w:t xml:space="preserve"> в п.1.1 Договору, що доручається до виконання Підряднику, визначається затвердженою проєктною документацією, зазначеною в п.1.3 цього Договору, </w:t>
      </w:r>
      <w:r w:rsidR="001E1918" w:rsidRPr="005056EF">
        <w:rPr>
          <w:sz w:val="22"/>
          <w:szCs w:val="22"/>
          <w:lang w:val="uk-UA"/>
        </w:rPr>
        <w:t>а строки виконання, етапи надання Послуг</w:t>
      </w:r>
      <w:r w:rsidRPr="005056EF">
        <w:rPr>
          <w:sz w:val="22"/>
          <w:szCs w:val="22"/>
          <w:lang w:val="uk-UA"/>
        </w:rPr>
        <w:t xml:space="preserve">, вартість (фінансування) – Календарним планом </w:t>
      </w:r>
      <w:r w:rsidR="00D2695A" w:rsidRPr="005056EF">
        <w:rPr>
          <w:sz w:val="22"/>
          <w:szCs w:val="22"/>
          <w:lang w:val="uk-UA"/>
        </w:rPr>
        <w:t>надання</w:t>
      </w:r>
      <w:r w:rsidR="001E1918" w:rsidRPr="005056EF">
        <w:rPr>
          <w:sz w:val="22"/>
          <w:szCs w:val="22"/>
          <w:lang w:val="uk-UA"/>
        </w:rPr>
        <w:t xml:space="preserve"> та фінансування Послуг</w:t>
      </w:r>
      <w:r w:rsidRPr="005056EF">
        <w:rPr>
          <w:sz w:val="22"/>
          <w:szCs w:val="22"/>
          <w:lang w:val="uk-UA"/>
        </w:rPr>
        <w:t xml:space="preserve"> (Додаток __ до Договору) </w:t>
      </w:r>
      <w:r w:rsidRPr="005056EF">
        <w:rPr>
          <w:i/>
          <w:sz w:val="22"/>
          <w:szCs w:val="22"/>
          <w:lang w:val="uk-UA"/>
        </w:rPr>
        <w:t>(номер Додатку визначається Сторонами на момент укладання Договору)</w:t>
      </w:r>
      <w:r w:rsidRPr="005056EF">
        <w:rPr>
          <w:sz w:val="22"/>
          <w:szCs w:val="22"/>
          <w:lang w:val="uk-UA"/>
        </w:rPr>
        <w:t xml:space="preserve"> (далі – Календарний план), що є невід'ємною частиною цього Договору.</w:t>
      </w:r>
    </w:p>
    <w:p w:rsidR="00CC00DA" w:rsidRPr="005056EF" w:rsidRDefault="00CC00DA" w:rsidP="00E016E5">
      <w:pPr>
        <w:autoSpaceDE w:val="0"/>
        <w:autoSpaceDN w:val="0"/>
        <w:adjustRightInd w:val="0"/>
        <w:ind w:firstLine="567"/>
        <w:jc w:val="both"/>
        <w:rPr>
          <w:sz w:val="22"/>
          <w:szCs w:val="22"/>
          <w:lang w:val="uk-UA"/>
        </w:rPr>
      </w:pPr>
      <w:r w:rsidRPr="005056EF">
        <w:rPr>
          <w:sz w:val="22"/>
          <w:szCs w:val="22"/>
          <w:lang w:val="uk-UA"/>
        </w:rPr>
        <w:t>1.6.</w:t>
      </w:r>
      <w:r w:rsidR="00E016E5" w:rsidRPr="005056EF">
        <w:rPr>
          <w:bCs/>
          <w:sz w:val="22"/>
          <w:szCs w:val="22"/>
          <w:lang w:val="uk-UA"/>
        </w:rPr>
        <w:t> </w:t>
      </w:r>
      <w:r w:rsidR="00A70A73" w:rsidRPr="005056EF">
        <w:rPr>
          <w:bCs/>
          <w:sz w:val="22"/>
          <w:szCs w:val="22"/>
          <w:lang w:val="uk-UA"/>
        </w:rPr>
        <w:t>Обсяги закупівлі Послуг</w:t>
      </w:r>
      <w:r w:rsidRPr="005056EF">
        <w:rPr>
          <w:bCs/>
          <w:sz w:val="22"/>
          <w:szCs w:val="22"/>
          <w:lang w:val="uk-UA"/>
        </w:rPr>
        <w:t xml:space="preserve">, що є предметом цього Договору, можуть бути зменшені в залежності </w:t>
      </w:r>
      <w:r w:rsidRPr="005056EF">
        <w:rPr>
          <w:sz w:val="22"/>
          <w:szCs w:val="22"/>
          <w:lang w:val="uk-UA"/>
        </w:rPr>
        <w:t xml:space="preserve">від виробничих потреб </w:t>
      </w:r>
      <w:r w:rsidRPr="005056EF">
        <w:rPr>
          <w:bCs/>
          <w:sz w:val="22"/>
          <w:szCs w:val="22"/>
          <w:lang w:val="uk-UA"/>
        </w:rPr>
        <w:t>Замовника та наявності цільового фінансування</w:t>
      </w:r>
      <w:r w:rsidRPr="005056EF">
        <w:rPr>
          <w:sz w:val="22"/>
          <w:szCs w:val="22"/>
          <w:lang w:val="uk-UA"/>
        </w:rPr>
        <w:t>.</w:t>
      </w:r>
    </w:p>
    <w:p w:rsidR="00CC00DA" w:rsidRPr="005056EF" w:rsidRDefault="00CC00DA" w:rsidP="00E016E5">
      <w:pPr>
        <w:tabs>
          <w:tab w:val="left" w:pos="993"/>
        </w:tabs>
        <w:ind w:firstLine="567"/>
        <w:jc w:val="both"/>
        <w:rPr>
          <w:sz w:val="22"/>
          <w:szCs w:val="22"/>
          <w:lang w:val="uk-UA"/>
        </w:rPr>
      </w:pPr>
      <w:r w:rsidRPr="005056EF">
        <w:rPr>
          <w:sz w:val="22"/>
          <w:szCs w:val="22"/>
          <w:lang w:val="uk-UA"/>
        </w:rPr>
        <w:t>1.7.</w:t>
      </w:r>
      <w:r w:rsidR="00E016E5" w:rsidRPr="005056EF">
        <w:rPr>
          <w:sz w:val="22"/>
          <w:szCs w:val="22"/>
          <w:lang w:val="uk-UA"/>
        </w:rPr>
        <w:t> </w:t>
      </w:r>
      <w:r w:rsidRPr="005056EF">
        <w:rPr>
          <w:sz w:val="22"/>
          <w:szCs w:val="22"/>
          <w:lang w:val="uk-UA"/>
        </w:rPr>
        <w:t xml:space="preserve">Джерело фінансування </w:t>
      </w:r>
      <w:r w:rsidR="00A70A73" w:rsidRPr="005056EF">
        <w:rPr>
          <w:sz w:val="22"/>
          <w:szCs w:val="22"/>
          <w:lang w:val="uk-UA"/>
        </w:rPr>
        <w:t>надання Послуг</w:t>
      </w:r>
      <w:r w:rsidRPr="005056EF">
        <w:rPr>
          <w:sz w:val="22"/>
          <w:szCs w:val="22"/>
          <w:lang w:val="uk-UA"/>
        </w:rPr>
        <w:t xml:space="preserve"> за Договором</w:t>
      </w:r>
      <w:r w:rsidRPr="005056EF">
        <w:rPr>
          <w:b/>
          <w:sz w:val="22"/>
          <w:szCs w:val="22"/>
          <w:lang w:val="uk-UA"/>
        </w:rPr>
        <w:t xml:space="preserve"> – </w:t>
      </w:r>
      <w:r w:rsidR="00FC7B70" w:rsidRPr="005056EF">
        <w:rPr>
          <w:b/>
          <w:sz w:val="22"/>
          <w:szCs w:val="22"/>
          <w:lang w:val="uk-UA"/>
        </w:rPr>
        <w:t>Місцевий бюджет</w:t>
      </w:r>
      <w:r w:rsidRPr="005056EF">
        <w:rPr>
          <w:sz w:val="22"/>
          <w:szCs w:val="22"/>
          <w:lang w:val="uk-UA"/>
        </w:rPr>
        <w:t>.</w:t>
      </w:r>
    </w:p>
    <w:p w:rsidR="00CC00DA" w:rsidRPr="005056EF" w:rsidRDefault="00CC00DA" w:rsidP="00CC00DA">
      <w:pPr>
        <w:tabs>
          <w:tab w:val="left" w:pos="993"/>
        </w:tabs>
        <w:jc w:val="both"/>
        <w:rPr>
          <w:sz w:val="22"/>
          <w:szCs w:val="22"/>
          <w:lang w:val="uk-UA"/>
        </w:rPr>
      </w:pPr>
    </w:p>
    <w:p w:rsidR="00CC00DA" w:rsidRPr="005056EF" w:rsidRDefault="00E016E5" w:rsidP="004F7363">
      <w:pPr>
        <w:spacing w:after="60"/>
        <w:jc w:val="center"/>
        <w:rPr>
          <w:b/>
          <w:sz w:val="22"/>
          <w:szCs w:val="22"/>
          <w:lang w:val="uk-UA"/>
        </w:rPr>
      </w:pPr>
      <w:r w:rsidRPr="005056EF">
        <w:rPr>
          <w:b/>
          <w:sz w:val="22"/>
          <w:szCs w:val="22"/>
          <w:lang w:val="uk-UA"/>
        </w:rPr>
        <w:t>2. </w:t>
      </w:r>
      <w:r w:rsidR="00A21D26" w:rsidRPr="005056EF">
        <w:rPr>
          <w:b/>
          <w:sz w:val="22"/>
          <w:szCs w:val="22"/>
          <w:lang w:val="uk-UA"/>
        </w:rPr>
        <w:t>ЯКІСТЬ НАДАННЯ ПОСЛУГ</w:t>
      </w:r>
    </w:p>
    <w:p w:rsidR="00CC00DA" w:rsidRPr="005056EF" w:rsidRDefault="00CC00DA" w:rsidP="00CC00DA">
      <w:pPr>
        <w:ind w:firstLine="567"/>
        <w:jc w:val="both"/>
        <w:rPr>
          <w:sz w:val="22"/>
          <w:szCs w:val="22"/>
          <w:lang w:val="uk-UA"/>
        </w:rPr>
      </w:pPr>
      <w:r w:rsidRPr="005056EF">
        <w:rPr>
          <w:sz w:val="22"/>
          <w:szCs w:val="22"/>
          <w:lang w:val="uk-UA"/>
        </w:rPr>
        <w:t>2.1.</w:t>
      </w:r>
      <w:r w:rsidR="008725FB" w:rsidRPr="005056EF">
        <w:rPr>
          <w:sz w:val="22"/>
          <w:szCs w:val="22"/>
          <w:lang w:val="uk-UA"/>
        </w:rPr>
        <w:t> </w:t>
      </w:r>
      <w:r w:rsidR="00B17377" w:rsidRPr="005056EF">
        <w:rPr>
          <w:sz w:val="22"/>
          <w:szCs w:val="22"/>
          <w:lang w:val="uk-UA"/>
        </w:rPr>
        <w:t>Якість наданих Підрядником Послуг</w:t>
      </w:r>
      <w:r w:rsidRPr="005056EF">
        <w:rPr>
          <w:sz w:val="22"/>
          <w:szCs w:val="22"/>
          <w:lang w:val="uk-UA"/>
        </w:rPr>
        <w:t xml:space="preserve"> та якість матеріальних та інших ресурсів (обладнання (уста</w:t>
      </w:r>
      <w:r w:rsidR="008725FB" w:rsidRPr="005056EF">
        <w:rPr>
          <w:sz w:val="22"/>
          <w:szCs w:val="22"/>
          <w:lang w:val="uk-UA"/>
        </w:rPr>
        <w:t>ткування), матеріалів, виробів,</w:t>
      </w:r>
      <w:r w:rsidRPr="005056EF">
        <w:rPr>
          <w:sz w:val="22"/>
          <w:szCs w:val="22"/>
          <w:lang w:val="uk-UA"/>
        </w:rPr>
        <w:t xml:space="preserve"> кабельно-провідникової продукції, тощо), що використовувались Підрядником </w:t>
      </w:r>
      <w:r w:rsidR="004D3374" w:rsidRPr="005056EF">
        <w:rPr>
          <w:sz w:val="22"/>
          <w:szCs w:val="22"/>
          <w:lang w:val="uk-UA"/>
        </w:rPr>
        <w:t>під час або для надання Послуг</w:t>
      </w:r>
      <w:r w:rsidRPr="005056EF">
        <w:rPr>
          <w:sz w:val="22"/>
          <w:szCs w:val="22"/>
          <w:lang w:val="uk-UA"/>
        </w:rPr>
        <w:t xml:space="preserve">, повинна відповідати проєктній документації, вимогам чинного законодавства України, державних будівельних норм, кошторисних норм України, нормативних документів, </w:t>
      </w:r>
      <w:r w:rsidRPr="005056EF">
        <w:rPr>
          <w:sz w:val="22"/>
          <w:szCs w:val="22"/>
          <w:lang w:val="uk-UA"/>
        </w:rPr>
        <w:lastRenderedPageBreak/>
        <w:t>обов’язковість застосування яких визначена законодавством, та правил, затверджених згідно із законодавством, а також умов цього Договору.</w:t>
      </w:r>
    </w:p>
    <w:p w:rsidR="00CC00DA" w:rsidRPr="005056EF" w:rsidRDefault="00CC00DA" w:rsidP="00CC00DA">
      <w:pPr>
        <w:tabs>
          <w:tab w:val="left" w:pos="1080"/>
        </w:tabs>
        <w:ind w:firstLine="567"/>
        <w:jc w:val="both"/>
        <w:rPr>
          <w:sz w:val="22"/>
          <w:szCs w:val="22"/>
          <w:lang w:val="uk-UA"/>
        </w:rPr>
      </w:pPr>
      <w:r w:rsidRPr="005056EF">
        <w:rPr>
          <w:sz w:val="22"/>
          <w:szCs w:val="22"/>
          <w:lang w:val="uk-UA"/>
        </w:rPr>
        <w:t>2.2.</w:t>
      </w:r>
      <w:r w:rsidR="008725FB" w:rsidRPr="005056EF">
        <w:rPr>
          <w:sz w:val="22"/>
          <w:szCs w:val="22"/>
          <w:lang w:val="uk-UA"/>
        </w:rPr>
        <w:t> </w:t>
      </w:r>
      <w:r w:rsidRPr="005056EF">
        <w:rPr>
          <w:sz w:val="22"/>
          <w:szCs w:val="22"/>
          <w:lang w:val="uk-UA"/>
        </w:rPr>
        <w:t>Матеріальні ресурси повинні відповідати вимогам чинного законодавства України, що регулює питання оцінки відповідності, пожежної безпеки та охорони довкілля тощо.</w:t>
      </w:r>
    </w:p>
    <w:p w:rsidR="00CC00DA" w:rsidRPr="005056EF" w:rsidRDefault="00CC00DA" w:rsidP="00CC00DA">
      <w:pPr>
        <w:tabs>
          <w:tab w:val="left" w:pos="1080"/>
        </w:tabs>
        <w:ind w:firstLine="567"/>
        <w:jc w:val="both"/>
        <w:rPr>
          <w:sz w:val="22"/>
          <w:szCs w:val="22"/>
          <w:lang w:val="uk-UA"/>
        </w:rPr>
      </w:pPr>
      <w:r w:rsidRPr="005056EF">
        <w:rPr>
          <w:sz w:val="22"/>
          <w:szCs w:val="22"/>
          <w:lang w:val="uk-UA"/>
        </w:rPr>
        <w:t>2.3.</w:t>
      </w:r>
      <w:r w:rsidR="008725FB" w:rsidRPr="005056EF">
        <w:rPr>
          <w:sz w:val="22"/>
          <w:szCs w:val="22"/>
          <w:lang w:val="uk-UA"/>
        </w:rPr>
        <w:t> </w:t>
      </w:r>
      <w:r w:rsidRPr="005056EF">
        <w:rPr>
          <w:sz w:val="22"/>
          <w:szCs w:val="22"/>
          <w:lang w:val="uk-UA"/>
        </w:rPr>
        <w:t>Якість змонтованих матеріальних ресурсів повинна відповідати діючим нормам та вимогам щодо якості для матеріальних ресурсів такого виду та повинна підтверджуватися технічною та експлуатаційною документацією виробників.</w:t>
      </w:r>
    </w:p>
    <w:p w:rsidR="00CC00DA" w:rsidRPr="005056EF" w:rsidRDefault="00CC00DA" w:rsidP="00CC00DA">
      <w:pPr>
        <w:tabs>
          <w:tab w:val="left" w:pos="1080"/>
        </w:tabs>
        <w:ind w:firstLine="567"/>
        <w:jc w:val="both"/>
        <w:rPr>
          <w:i/>
          <w:sz w:val="22"/>
          <w:szCs w:val="22"/>
          <w:lang w:val="uk-UA"/>
        </w:rPr>
      </w:pPr>
      <w:r w:rsidRPr="005056EF">
        <w:rPr>
          <w:sz w:val="22"/>
          <w:szCs w:val="22"/>
          <w:lang w:val="uk-UA"/>
        </w:rPr>
        <w:t>2.4.</w:t>
      </w:r>
      <w:r w:rsidR="008725FB" w:rsidRPr="005056EF">
        <w:rPr>
          <w:sz w:val="22"/>
          <w:szCs w:val="22"/>
          <w:lang w:val="uk-UA"/>
        </w:rPr>
        <w:t> </w:t>
      </w:r>
      <w:r w:rsidRPr="005056EF">
        <w:rPr>
          <w:sz w:val="22"/>
          <w:szCs w:val="22"/>
          <w:lang w:val="uk-UA"/>
        </w:rPr>
        <w:t xml:space="preserve">Підрядник надає </w:t>
      </w:r>
      <w:r w:rsidR="008E5357" w:rsidRPr="005056EF">
        <w:rPr>
          <w:sz w:val="22"/>
          <w:szCs w:val="22"/>
          <w:lang w:val="uk-UA"/>
        </w:rPr>
        <w:t>Замовнику після надання Послуг</w:t>
      </w:r>
      <w:r w:rsidRPr="005056EF">
        <w:rPr>
          <w:sz w:val="22"/>
          <w:szCs w:val="22"/>
          <w:lang w:val="uk-UA"/>
        </w:rPr>
        <w:t xml:space="preserve"> за об’єктами оригінали або належним чином оформлені (завірені Підрядником) копії документів виробника ___</w:t>
      </w:r>
      <w:r w:rsidR="008725FB" w:rsidRPr="005056EF">
        <w:rPr>
          <w:sz w:val="22"/>
          <w:szCs w:val="22"/>
          <w:lang w:val="uk-UA"/>
        </w:rPr>
        <w:t>____</w:t>
      </w:r>
      <w:r w:rsidRPr="005056EF">
        <w:rPr>
          <w:sz w:val="22"/>
          <w:szCs w:val="22"/>
          <w:lang w:val="uk-UA"/>
        </w:rPr>
        <w:t>__</w:t>
      </w:r>
      <w:r w:rsidRPr="005056EF">
        <w:rPr>
          <w:i/>
          <w:sz w:val="22"/>
          <w:szCs w:val="22"/>
          <w:lang w:val="uk-UA"/>
        </w:rPr>
        <w:t xml:space="preserve">(паспорти, інструкції або керівництва з/по експлуатації) (визначається Сторонами на момент укладання Договору), </w:t>
      </w:r>
      <w:r w:rsidRPr="005056EF">
        <w:rPr>
          <w:sz w:val="22"/>
          <w:szCs w:val="22"/>
          <w:lang w:val="uk-UA"/>
        </w:rPr>
        <w:t>що підтверджують якість змонтованих матеріальних ресурсів.</w:t>
      </w:r>
    </w:p>
    <w:p w:rsidR="00CC00DA" w:rsidRPr="005056EF" w:rsidRDefault="00CC00DA" w:rsidP="00CC00DA">
      <w:pPr>
        <w:ind w:right="-1" w:firstLine="567"/>
        <w:jc w:val="both"/>
        <w:rPr>
          <w:sz w:val="22"/>
          <w:szCs w:val="22"/>
          <w:lang w:val="uk-UA"/>
        </w:rPr>
      </w:pPr>
      <w:r w:rsidRPr="005056EF">
        <w:rPr>
          <w:spacing w:val="2"/>
          <w:sz w:val="22"/>
          <w:szCs w:val="22"/>
          <w:lang w:val="uk-UA"/>
        </w:rPr>
        <w:t>2.5.</w:t>
      </w:r>
      <w:r w:rsidR="008725FB" w:rsidRPr="005056EF">
        <w:rPr>
          <w:spacing w:val="2"/>
          <w:sz w:val="22"/>
          <w:szCs w:val="22"/>
          <w:lang w:val="uk-UA"/>
        </w:rPr>
        <w:t> </w:t>
      </w:r>
      <w:r w:rsidRPr="005056EF">
        <w:rPr>
          <w:sz w:val="22"/>
          <w:szCs w:val="22"/>
          <w:lang w:val="uk-UA"/>
        </w:rPr>
        <w:t>Підрядник гарантує З</w:t>
      </w:r>
      <w:r w:rsidR="008E5357" w:rsidRPr="005056EF">
        <w:rPr>
          <w:sz w:val="22"/>
          <w:szCs w:val="22"/>
          <w:lang w:val="uk-UA"/>
        </w:rPr>
        <w:t>амовнику якість надання Послуг</w:t>
      </w:r>
      <w:r w:rsidRPr="005056EF">
        <w:rPr>
          <w:sz w:val="22"/>
          <w:szCs w:val="22"/>
          <w:lang w:val="uk-UA"/>
        </w:rPr>
        <w:t>, її етапів протягом ___________________ з дати підписання Сторон</w:t>
      </w:r>
      <w:r w:rsidR="009567FE" w:rsidRPr="005056EF">
        <w:rPr>
          <w:sz w:val="22"/>
          <w:szCs w:val="22"/>
          <w:lang w:val="uk-UA"/>
        </w:rPr>
        <w:t>ами Акта приймання наданих</w:t>
      </w:r>
      <w:r w:rsidR="00806413" w:rsidRPr="005056EF">
        <w:rPr>
          <w:sz w:val="22"/>
          <w:szCs w:val="22"/>
          <w:lang w:val="uk-UA"/>
        </w:rPr>
        <w:t xml:space="preserve"> </w:t>
      </w:r>
      <w:r w:rsidR="005D23B4" w:rsidRPr="005056EF">
        <w:rPr>
          <w:sz w:val="22"/>
          <w:szCs w:val="22"/>
          <w:lang w:val="uk-UA"/>
        </w:rPr>
        <w:t>послуг</w:t>
      </w:r>
      <w:r w:rsidR="00806413" w:rsidRPr="005056EF">
        <w:rPr>
          <w:sz w:val="22"/>
          <w:szCs w:val="22"/>
          <w:lang w:val="uk-UA"/>
        </w:rPr>
        <w:t xml:space="preserve"> за формою №КБ-2в (далі - Акт </w:t>
      </w:r>
      <w:r w:rsidRPr="005056EF">
        <w:rPr>
          <w:sz w:val="22"/>
          <w:szCs w:val="22"/>
          <w:lang w:val="uk-UA"/>
        </w:rPr>
        <w:t>№КБ-2в),  та Довідки пр</w:t>
      </w:r>
      <w:r w:rsidR="002A2EDC" w:rsidRPr="005056EF">
        <w:rPr>
          <w:sz w:val="22"/>
          <w:szCs w:val="22"/>
          <w:lang w:val="uk-UA"/>
        </w:rPr>
        <w:t>о вартість наданих</w:t>
      </w:r>
      <w:r w:rsidRPr="005056EF">
        <w:rPr>
          <w:sz w:val="22"/>
          <w:szCs w:val="22"/>
          <w:lang w:val="uk-UA"/>
        </w:rPr>
        <w:t xml:space="preserve"> </w:t>
      </w:r>
      <w:r w:rsidR="005D23B4" w:rsidRPr="005056EF">
        <w:rPr>
          <w:sz w:val="22"/>
          <w:szCs w:val="22"/>
          <w:lang w:val="uk-UA"/>
        </w:rPr>
        <w:t>послуг</w:t>
      </w:r>
      <w:r w:rsidRPr="005056EF">
        <w:rPr>
          <w:sz w:val="22"/>
          <w:szCs w:val="22"/>
          <w:lang w:val="uk-UA"/>
        </w:rPr>
        <w:t xml:space="preserve"> та витрати за</w:t>
      </w:r>
      <w:r w:rsidR="00806413" w:rsidRPr="005056EF">
        <w:rPr>
          <w:sz w:val="22"/>
          <w:szCs w:val="22"/>
          <w:lang w:val="uk-UA"/>
        </w:rPr>
        <w:t xml:space="preserve"> формою №КБ-3 (далі - Довідка №</w:t>
      </w:r>
      <w:r w:rsidRPr="005056EF">
        <w:rPr>
          <w:sz w:val="22"/>
          <w:szCs w:val="22"/>
          <w:lang w:val="uk-UA"/>
        </w:rPr>
        <w:t>КБ-3) (визначені за формою у відповідності  до вимог Кошторисних норм України «Настанова  з визначення вартості будівництва», затверджених наказом Міністерства розвитку громад та території України  від 01.11.2021 №</w:t>
      </w:r>
      <w:r w:rsidR="00806413" w:rsidRPr="005056EF">
        <w:rPr>
          <w:sz w:val="22"/>
          <w:szCs w:val="22"/>
          <w:lang w:val="uk-UA"/>
        </w:rPr>
        <w:t> </w:t>
      </w:r>
      <w:r w:rsidRPr="005056EF">
        <w:rPr>
          <w:sz w:val="22"/>
          <w:szCs w:val="22"/>
          <w:lang w:val="uk-UA"/>
        </w:rPr>
        <w:t xml:space="preserve">281 «Про затвердження кошторисних норм України у будівництві» </w:t>
      </w:r>
      <w:r w:rsidR="00852F29" w:rsidRPr="005056EF">
        <w:rPr>
          <w:i/>
          <w:sz w:val="22"/>
          <w:szCs w:val="22"/>
          <w:lang w:val="uk-UA"/>
        </w:rPr>
        <w:t>(гарантійний термін наданих Послуг</w:t>
      </w:r>
      <w:r w:rsidRPr="005056EF">
        <w:rPr>
          <w:i/>
          <w:sz w:val="22"/>
          <w:szCs w:val="22"/>
          <w:lang w:val="uk-UA"/>
        </w:rPr>
        <w:t xml:space="preserve"> визначається Сторонами на момент укладання Договору, з врахуванням вимог чинного законодавства України)</w:t>
      </w:r>
      <w:r w:rsidRPr="005056EF">
        <w:rPr>
          <w:sz w:val="22"/>
          <w:szCs w:val="22"/>
          <w:lang w:val="uk-UA"/>
        </w:rPr>
        <w:t>.</w:t>
      </w:r>
    </w:p>
    <w:p w:rsidR="00CC00DA" w:rsidRPr="005056EF" w:rsidRDefault="00CC00DA" w:rsidP="00CC00DA">
      <w:pPr>
        <w:ind w:right="-1" w:firstLine="567"/>
        <w:jc w:val="both"/>
        <w:rPr>
          <w:sz w:val="22"/>
          <w:szCs w:val="22"/>
          <w:lang w:val="uk-UA"/>
        </w:rPr>
      </w:pPr>
      <w:r w:rsidRPr="005056EF">
        <w:rPr>
          <w:spacing w:val="2"/>
          <w:sz w:val="22"/>
          <w:szCs w:val="22"/>
          <w:lang w:val="uk-UA"/>
        </w:rPr>
        <w:t>2.5.1.</w:t>
      </w:r>
      <w:r w:rsidR="008725FB" w:rsidRPr="005056EF">
        <w:rPr>
          <w:sz w:val="22"/>
          <w:szCs w:val="22"/>
          <w:lang w:val="uk-UA"/>
        </w:rPr>
        <w:t> </w:t>
      </w:r>
      <w:r w:rsidRPr="005056EF">
        <w:rPr>
          <w:spacing w:val="2"/>
          <w:sz w:val="22"/>
          <w:szCs w:val="22"/>
          <w:lang w:val="uk-UA"/>
        </w:rPr>
        <w:t>Гарантійний термін використання матеріальних ресурсів - відповідно до технічної та експлуатаційної документації виробника на такі матеріальні ресурси.</w:t>
      </w:r>
    </w:p>
    <w:p w:rsidR="00CC00DA" w:rsidRPr="005056EF" w:rsidRDefault="00CC00DA" w:rsidP="00CC00DA">
      <w:pPr>
        <w:shd w:val="clear" w:color="auto" w:fill="FFFFFF"/>
        <w:ind w:right="-36" w:firstLine="567"/>
        <w:jc w:val="both"/>
        <w:rPr>
          <w:sz w:val="22"/>
          <w:szCs w:val="22"/>
        </w:rPr>
      </w:pPr>
      <w:r w:rsidRPr="005056EF">
        <w:rPr>
          <w:sz w:val="22"/>
          <w:szCs w:val="22"/>
          <w:lang w:val="uk-UA"/>
        </w:rPr>
        <w:t>2.6.</w:t>
      </w:r>
      <w:r w:rsidR="008725FB" w:rsidRPr="005056EF">
        <w:rPr>
          <w:sz w:val="22"/>
          <w:szCs w:val="22"/>
          <w:lang w:val="uk-UA"/>
        </w:rPr>
        <w:t> </w:t>
      </w:r>
      <w:r w:rsidRPr="005056EF">
        <w:rPr>
          <w:sz w:val="22"/>
          <w:szCs w:val="22"/>
          <w:lang w:val="uk-UA"/>
        </w:rPr>
        <w:t>Якщо протягом дії гарантійного терміну, визначеного п. 2.5 цього Договору, Замовником будуть виявлені прихован</w:t>
      </w:r>
      <w:r w:rsidR="008E5357" w:rsidRPr="005056EF">
        <w:rPr>
          <w:sz w:val="22"/>
          <w:szCs w:val="22"/>
          <w:lang w:val="uk-UA"/>
        </w:rPr>
        <w:t>і дефекти (недоліки) у наданих Підрядником Послугах</w:t>
      </w:r>
      <w:r w:rsidRPr="005056EF">
        <w:rPr>
          <w:sz w:val="22"/>
          <w:szCs w:val="22"/>
          <w:lang w:val="uk-UA"/>
        </w:rPr>
        <w:t xml:space="preserve"> (в тому числі виникнення технічної несправності обладнання, що входить до складу систем</w:t>
      </w:r>
      <w:r w:rsidR="00241D5D" w:rsidRPr="005056EF">
        <w:rPr>
          <w:sz w:val="22"/>
          <w:szCs w:val="22"/>
          <w:lang w:val="uk-UA"/>
        </w:rPr>
        <w:t xml:space="preserve"> протипожежного захисту об’єкту</w:t>
      </w:r>
      <w:r w:rsidRPr="005056EF">
        <w:rPr>
          <w:sz w:val="22"/>
          <w:szCs w:val="22"/>
          <w:lang w:val="uk-UA"/>
        </w:rPr>
        <w:t xml:space="preserve">, Підрядник зобов’язаний протягом 7 (семи) календарних днів, з моменту направлення йому Замовником письмового повідомлення про виявлені дефекти (недоліки) із зазначенням переліку основних дефектів (недоліків), направити свого уповноваженого представника для складання Акта виявлених дефектів (недоліків) із зазначенням строків їх усунення. Зазначене повідомлення направляється </w:t>
      </w:r>
      <w:r w:rsidRPr="005056EF">
        <w:rPr>
          <w:sz w:val="22"/>
          <w:szCs w:val="22"/>
        </w:rPr>
        <w:t xml:space="preserve">рекомендованим листом (з повідомленням про вручення)  </w:t>
      </w:r>
      <w:r w:rsidRPr="005056EF">
        <w:rPr>
          <w:sz w:val="22"/>
          <w:szCs w:val="22"/>
          <w:lang w:val="uk-UA"/>
        </w:rPr>
        <w:t xml:space="preserve">(при цьому копія повідомлення направляється Замовником Підряднику електронною поштою). У разі неприбуття уповноваженого представника Підрядника у зазначений термін, Замовник має право скласти Акт виявлених дефектів (недоліків) самостійно, без його участі, визначаючи </w:t>
      </w:r>
      <w:r w:rsidRPr="005056EF">
        <w:rPr>
          <w:sz w:val="22"/>
          <w:szCs w:val="22"/>
        </w:rPr>
        <w:t>порядок та строки усунення виявленихдефектів</w:t>
      </w:r>
      <w:r w:rsidRPr="005056EF">
        <w:rPr>
          <w:sz w:val="22"/>
          <w:szCs w:val="22"/>
          <w:lang w:val="uk-UA"/>
        </w:rPr>
        <w:t xml:space="preserve"> (</w:t>
      </w:r>
      <w:r w:rsidRPr="005056EF">
        <w:rPr>
          <w:sz w:val="22"/>
          <w:szCs w:val="22"/>
        </w:rPr>
        <w:t>недоліків</w:t>
      </w:r>
      <w:r w:rsidRPr="005056EF">
        <w:rPr>
          <w:sz w:val="22"/>
          <w:szCs w:val="22"/>
          <w:lang w:val="uk-UA"/>
        </w:rPr>
        <w:t xml:space="preserve">). </w:t>
      </w:r>
      <w:r w:rsidRPr="005056EF">
        <w:rPr>
          <w:sz w:val="22"/>
          <w:szCs w:val="22"/>
        </w:rPr>
        <w:t xml:space="preserve">Акт, складений без участі </w:t>
      </w:r>
      <w:proofErr w:type="gramStart"/>
      <w:r w:rsidRPr="005056EF">
        <w:rPr>
          <w:sz w:val="22"/>
          <w:szCs w:val="22"/>
        </w:rPr>
        <w:t>П</w:t>
      </w:r>
      <w:proofErr w:type="gramEnd"/>
      <w:r w:rsidRPr="005056EF">
        <w:rPr>
          <w:sz w:val="22"/>
          <w:szCs w:val="22"/>
        </w:rPr>
        <w:t xml:space="preserve">ідрядника, надсилається йому Замовником рекомендованим листом </w:t>
      </w:r>
      <w:r w:rsidR="008725FB" w:rsidRPr="005056EF">
        <w:rPr>
          <w:sz w:val="22"/>
          <w:szCs w:val="22"/>
        </w:rPr>
        <w:t xml:space="preserve">(з повідомленням про вручення) </w:t>
      </w:r>
      <w:r w:rsidRPr="005056EF">
        <w:rPr>
          <w:sz w:val="22"/>
          <w:szCs w:val="22"/>
        </w:rPr>
        <w:t xml:space="preserve">протягом </w:t>
      </w:r>
      <w:r w:rsidRPr="005056EF">
        <w:rPr>
          <w:sz w:val="22"/>
          <w:szCs w:val="22"/>
          <w:lang w:val="uk-UA"/>
        </w:rPr>
        <w:t>5 (п</w:t>
      </w:r>
      <w:r w:rsidRPr="005056EF">
        <w:rPr>
          <w:sz w:val="22"/>
          <w:szCs w:val="22"/>
        </w:rPr>
        <w:t>’</w:t>
      </w:r>
      <w:r w:rsidRPr="005056EF">
        <w:rPr>
          <w:sz w:val="22"/>
          <w:szCs w:val="22"/>
          <w:lang w:val="uk-UA"/>
        </w:rPr>
        <w:t xml:space="preserve">яти)календарних </w:t>
      </w:r>
      <w:r w:rsidRPr="005056EF">
        <w:rPr>
          <w:sz w:val="22"/>
          <w:szCs w:val="22"/>
        </w:rPr>
        <w:t>днів з д</w:t>
      </w:r>
      <w:r w:rsidRPr="005056EF">
        <w:rPr>
          <w:sz w:val="22"/>
          <w:szCs w:val="22"/>
          <w:lang w:val="uk-UA"/>
        </w:rPr>
        <w:t>ати</w:t>
      </w:r>
      <w:r w:rsidRPr="005056EF">
        <w:rPr>
          <w:sz w:val="22"/>
          <w:szCs w:val="22"/>
        </w:rPr>
        <w:t xml:space="preserve"> його складання. Акт </w:t>
      </w:r>
      <w:r w:rsidRPr="005056EF">
        <w:rPr>
          <w:sz w:val="22"/>
          <w:szCs w:val="22"/>
          <w:lang w:val="uk-UA"/>
        </w:rPr>
        <w:t xml:space="preserve">виявлених дефектів (недоліків) </w:t>
      </w:r>
      <w:r w:rsidRPr="005056EF">
        <w:rPr>
          <w:sz w:val="22"/>
          <w:szCs w:val="22"/>
        </w:rPr>
        <w:t xml:space="preserve">є </w:t>
      </w:r>
      <w:proofErr w:type="gramStart"/>
      <w:r w:rsidRPr="005056EF">
        <w:rPr>
          <w:sz w:val="22"/>
          <w:szCs w:val="22"/>
        </w:rPr>
        <w:t>п</w:t>
      </w:r>
      <w:proofErr w:type="gramEnd"/>
      <w:r w:rsidRPr="005056EF">
        <w:rPr>
          <w:sz w:val="22"/>
          <w:szCs w:val="22"/>
        </w:rPr>
        <w:t>ідставою для усунення  Підрядником виявлених дефектів</w:t>
      </w:r>
      <w:r w:rsidRPr="005056EF">
        <w:rPr>
          <w:sz w:val="22"/>
          <w:szCs w:val="22"/>
          <w:lang w:val="uk-UA"/>
        </w:rPr>
        <w:t xml:space="preserve"> (</w:t>
      </w:r>
      <w:r w:rsidRPr="005056EF">
        <w:rPr>
          <w:sz w:val="22"/>
          <w:szCs w:val="22"/>
        </w:rPr>
        <w:t>недоліків</w:t>
      </w:r>
      <w:r w:rsidRPr="005056EF">
        <w:rPr>
          <w:sz w:val="22"/>
          <w:szCs w:val="22"/>
          <w:lang w:val="uk-UA"/>
        </w:rPr>
        <w:t>)</w:t>
      </w:r>
      <w:r w:rsidRPr="005056EF">
        <w:rPr>
          <w:sz w:val="22"/>
          <w:szCs w:val="22"/>
        </w:rPr>
        <w:t>.</w:t>
      </w:r>
    </w:p>
    <w:p w:rsidR="00CC00DA" w:rsidRPr="005056EF" w:rsidRDefault="00CC00DA" w:rsidP="00CC00DA">
      <w:pPr>
        <w:shd w:val="clear" w:color="auto" w:fill="FFFFFF"/>
        <w:ind w:firstLine="567"/>
        <w:contextualSpacing/>
        <w:jc w:val="both"/>
        <w:rPr>
          <w:sz w:val="22"/>
          <w:szCs w:val="22"/>
          <w:lang w:val="uk-UA"/>
        </w:rPr>
      </w:pPr>
      <w:r w:rsidRPr="005056EF">
        <w:rPr>
          <w:sz w:val="22"/>
          <w:szCs w:val="22"/>
          <w:lang w:val="uk-UA"/>
        </w:rPr>
        <w:t>Замовник вправі вимагати усунення Підрядником виявлених дефектів (недоліків), а Підрядник зобов’язаний їх усунути за власний рахунок у строки, передбачені в Акті виявлених дефектів (недоліків).</w:t>
      </w:r>
    </w:p>
    <w:p w:rsidR="00CC00DA" w:rsidRPr="005056EF" w:rsidRDefault="00CC00DA" w:rsidP="00CC00DA">
      <w:pPr>
        <w:shd w:val="clear" w:color="auto" w:fill="FFFFFF"/>
        <w:ind w:firstLine="567"/>
        <w:contextualSpacing/>
        <w:jc w:val="both"/>
        <w:rPr>
          <w:sz w:val="22"/>
          <w:szCs w:val="22"/>
          <w:lang w:val="uk-UA"/>
        </w:rPr>
      </w:pPr>
      <w:r w:rsidRPr="005056EF">
        <w:rPr>
          <w:sz w:val="22"/>
          <w:szCs w:val="22"/>
          <w:lang w:val="uk-UA"/>
        </w:rPr>
        <w:t>2.7.</w:t>
      </w:r>
      <w:r w:rsidR="008725FB" w:rsidRPr="005056EF">
        <w:rPr>
          <w:sz w:val="22"/>
          <w:szCs w:val="22"/>
          <w:lang w:val="uk-UA"/>
        </w:rPr>
        <w:t> </w:t>
      </w:r>
      <w:r w:rsidRPr="005056EF">
        <w:rPr>
          <w:sz w:val="22"/>
          <w:szCs w:val="22"/>
          <w:lang w:val="uk-UA"/>
        </w:rPr>
        <w:t>У випадку виявлення д</w:t>
      </w:r>
      <w:r w:rsidR="00EE3BA1" w:rsidRPr="005056EF">
        <w:rPr>
          <w:sz w:val="22"/>
          <w:szCs w:val="22"/>
          <w:lang w:val="uk-UA"/>
        </w:rPr>
        <w:t>ефектів (недоліків) у наданих Послугах</w:t>
      </w:r>
      <w:r w:rsidR="00806413" w:rsidRPr="005056EF">
        <w:rPr>
          <w:sz w:val="22"/>
          <w:szCs w:val="22"/>
          <w:lang w:val="uk-UA"/>
        </w:rPr>
        <w:t xml:space="preserve"> та матеріальних ресурсах</w:t>
      </w:r>
      <w:r w:rsidR="00806413" w:rsidRPr="005056EF">
        <w:rPr>
          <w:sz w:val="22"/>
          <w:szCs w:val="22"/>
          <w:lang w:val="uk-UA"/>
        </w:rPr>
        <w:br/>
      </w:r>
      <w:r w:rsidRPr="005056EF">
        <w:rPr>
          <w:sz w:val="22"/>
          <w:szCs w:val="22"/>
          <w:lang w:val="uk-UA"/>
        </w:rPr>
        <w:t>(в тому числі змонтованих), що виникли з вини Підрядника, гарантійний термі</w:t>
      </w:r>
      <w:r w:rsidR="00957CCC" w:rsidRPr="005056EF">
        <w:rPr>
          <w:sz w:val="22"/>
          <w:szCs w:val="22"/>
          <w:lang w:val="uk-UA"/>
        </w:rPr>
        <w:t xml:space="preserve">н на надані Послуги </w:t>
      </w:r>
      <w:r w:rsidRPr="005056EF">
        <w:rPr>
          <w:sz w:val="22"/>
          <w:szCs w:val="22"/>
          <w:lang w:val="uk-UA"/>
        </w:rPr>
        <w:t>продовжується на час,</w:t>
      </w:r>
      <w:r w:rsidR="00AC1690" w:rsidRPr="005056EF">
        <w:rPr>
          <w:sz w:val="22"/>
          <w:szCs w:val="22"/>
          <w:lang w:val="uk-UA"/>
        </w:rPr>
        <w:t xml:space="preserve"> протягом якого надані Послуги</w:t>
      </w:r>
      <w:r w:rsidRPr="005056EF">
        <w:rPr>
          <w:sz w:val="22"/>
          <w:szCs w:val="22"/>
          <w:lang w:val="uk-UA"/>
        </w:rPr>
        <w:t xml:space="preserve"> та об’єкт не могли експлуатуватися/використовуваться Замовником. У випадку заміни змонтованих матеріальних ресурсів, гарант</w:t>
      </w:r>
      <w:r w:rsidR="00F100E4" w:rsidRPr="005056EF">
        <w:rPr>
          <w:sz w:val="22"/>
          <w:szCs w:val="22"/>
          <w:lang w:val="uk-UA"/>
        </w:rPr>
        <w:t>ійний термін  на надані Послуги</w:t>
      </w:r>
      <w:r w:rsidRPr="005056EF">
        <w:rPr>
          <w:sz w:val="22"/>
          <w:szCs w:val="22"/>
          <w:lang w:val="uk-UA"/>
        </w:rPr>
        <w:t xml:space="preserve"> обчислюється заново від дня такої заміни.</w:t>
      </w:r>
    </w:p>
    <w:p w:rsidR="00CC00DA" w:rsidRPr="005056EF" w:rsidRDefault="00CC00DA" w:rsidP="00CC00DA">
      <w:pPr>
        <w:ind w:firstLine="567"/>
        <w:jc w:val="both"/>
        <w:rPr>
          <w:spacing w:val="2"/>
          <w:sz w:val="22"/>
          <w:szCs w:val="22"/>
          <w:lang w:val="uk-UA"/>
        </w:rPr>
      </w:pPr>
      <w:r w:rsidRPr="005056EF">
        <w:rPr>
          <w:spacing w:val="2"/>
          <w:sz w:val="22"/>
          <w:szCs w:val="22"/>
          <w:lang w:val="uk-UA"/>
        </w:rPr>
        <w:t>2.8.</w:t>
      </w:r>
      <w:r w:rsidR="008725FB" w:rsidRPr="005056EF">
        <w:rPr>
          <w:spacing w:val="2"/>
          <w:sz w:val="22"/>
          <w:szCs w:val="22"/>
          <w:lang w:val="uk-UA"/>
        </w:rPr>
        <w:t> </w:t>
      </w:r>
      <w:r w:rsidRPr="005056EF">
        <w:rPr>
          <w:spacing w:val="2"/>
          <w:sz w:val="22"/>
          <w:szCs w:val="22"/>
          <w:lang w:val="uk-UA"/>
        </w:rPr>
        <w:t>Підрядник зобов`язується відшкодувати Замовнику всі збитки, завдані у зв’язку з не</w:t>
      </w:r>
      <w:r w:rsidR="00C601E5" w:rsidRPr="005056EF">
        <w:rPr>
          <w:spacing w:val="2"/>
          <w:sz w:val="22"/>
          <w:szCs w:val="22"/>
          <w:lang w:val="uk-UA"/>
        </w:rPr>
        <w:t>належною якістю наданих Послуг</w:t>
      </w:r>
      <w:r w:rsidRPr="005056EF">
        <w:rPr>
          <w:spacing w:val="2"/>
          <w:sz w:val="22"/>
          <w:szCs w:val="22"/>
          <w:lang w:val="uk-UA"/>
        </w:rPr>
        <w:t>.</w:t>
      </w:r>
    </w:p>
    <w:p w:rsidR="00CC00DA" w:rsidRPr="005056EF" w:rsidRDefault="00CC00DA" w:rsidP="00CC00DA">
      <w:pPr>
        <w:jc w:val="both"/>
        <w:rPr>
          <w:spacing w:val="2"/>
          <w:sz w:val="22"/>
          <w:szCs w:val="22"/>
          <w:lang w:val="uk-UA"/>
        </w:rPr>
      </w:pPr>
    </w:p>
    <w:p w:rsidR="00CC00DA" w:rsidRPr="005056EF" w:rsidRDefault="008725FB" w:rsidP="004F7363">
      <w:pPr>
        <w:shd w:val="clear" w:color="auto" w:fill="FFFFFF"/>
        <w:tabs>
          <w:tab w:val="left" w:pos="1080"/>
          <w:tab w:val="left" w:pos="1260"/>
        </w:tabs>
        <w:autoSpaceDE w:val="0"/>
        <w:autoSpaceDN w:val="0"/>
        <w:adjustRightInd w:val="0"/>
        <w:spacing w:after="60"/>
        <w:jc w:val="center"/>
        <w:rPr>
          <w:b/>
          <w:bCs/>
          <w:sz w:val="22"/>
          <w:szCs w:val="22"/>
          <w:lang w:val="uk-UA"/>
        </w:rPr>
      </w:pPr>
      <w:r w:rsidRPr="005056EF">
        <w:rPr>
          <w:b/>
          <w:bCs/>
          <w:sz w:val="22"/>
          <w:szCs w:val="22"/>
          <w:lang w:val="uk-UA"/>
        </w:rPr>
        <w:t>3. </w:t>
      </w:r>
      <w:r w:rsidR="001D0AA2" w:rsidRPr="005056EF">
        <w:rPr>
          <w:b/>
          <w:bCs/>
          <w:sz w:val="22"/>
          <w:szCs w:val="22"/>
          <w:lang w:val="uk-UA"/>
        </w:rPr>
        <w:t>ВАРТІСТЬ ПОСЛУГ</w:t>
      </w:r>
      <w:r w:rsidR="00CC00DA" w:rsidRPr="005056EF">
        <w:rPr>
          <w:b/>
          <w:bCs/>
          <w:sz w:val="22"/>
          <w:szCs w:val="22"/>
          <w:lang w:val="uk-UA"/>
        </w:rPr>
        <w:t xml:space="preserve"> (ЦІНА ДОГОВОРУ)</w:t>
      </w:r>
    </w:p>
    <w:p w:rsidR="00CC00DA" w:rsidRPr="005056EF" w:rsidRDefault="00CC00DA" w:rsidP="00CC00DA">
      <w:pPr>
        <w:shd w:val="clear" w:color="auto" w:fill="FFFFFF"/>
        <w:tabs>
          <w:tab w:val="left" w:pos="1080"/>
          <w:tab w:val="left" w:pos="1260"/>
        </w:tabs>
        <w:autoSpaceDE w:val="0"/>
        <w:autoSpaceDN w:val="0"/>
        <w:adjustRightInd w:val="0"/>
        <w:ind w:firstLine="567"/>
        <w:jc w:val="both"/>
        <w:rPr>
          <w:sz w:val="22"/>
          <w:szCs w:val="22"/>
          <w:lang w:val="uk-UA"/>
        </w:rPr>
      </w:pPr>
      <w:r w:rsidRPr="005056EF">
        <w:rPr>
          <w:sz w:val="22"/>
          <w:szCs w:val="22"/>
          <w:lang w:val="uk-UA"/>
        </w:rPr>
        <w:t>3.1.</w:t>
      </w:r>
      <w:r w:rsidR="007A1CA0" w:rsidRPr="005056EF">
        <w:rPr>
          <w:sz w:val="22"/>
          <w:szCs w:val="22"/>
          <w:lang w:val="uk-UA"/>
        </w:rPr>
        <w:t> </w:t>
      </w:r>
      <w:r w:rsidR="001D0AA2" w:rsidRPr="005056EF">
        <w:rPr>
          <w:sz w:val="22"/>
          <w:szCs w:val="22"/>
          <w:lang w:val="uk-UA"/>
        </w:rPr>
        <w:t>Вартість Послуг</w:t>
      </w:r>
      <w:r w:rsidRPr="005056EF">
        <w:rPr>
          <w:sz w:val="22"/>
          <w:szCs w:val="22"/>
          <w:lang w:val="uk-UA"/>
        </w:rPr>
        <w:t xml:space="preserve"> встановлюється в національній валюті України – гривні.</w:t>
      </w:r>
    </w:p>
    <w:p w:rsidR="00CC00DA" w:rsidRPr="005056EF" w:rsidRDefault="001D0AA2" w:rsidP="00CC00DA">
      <w:pPr>
        <w:shd w:val="clear" w:color="auto" w:fill="FFFFFF"/>
        <w:tabs>
          <w:tab w:val="left" w:pos="1080"/>
          <w:tab w:val="left" w:pos="1260"/>
        </w:tabs>
        <w:autoSpaceDE w:val="0"/>
        <w:autoSpaceDN w:val="0"/>
        <w:adjustRightInd w:val="0"/>
        <w:ind w:firstLine="567"/>
        <w:jc w:val="both"/>
        <w:rPr>
          <w:sz w:val="22"/>
          <w:szCs w:val="22"/>
          <w:lang w:val="uk-UA"/>
        </w:rPr>
      </w:pPr>
      <w:r w:rsidRPr="005056EF">
        <w:rPr>
          <w:sz w:val="22"/>
          <w:szCs w:val="22"/>
          <w:lang w:val="uk-UA"/>
        </w:rPr>
        <w:t>3.2. Вартість Послуг</w:t>
      </w:r>
      <w:r w:rsidR="00CC00DA" w:rsidRPr="005056EF">
        <w:rPr>
          <w:sz w:val="22"/>
          <w:szCs w:val="22"/>
          <w:lang w:val="uk-UA"/>
        </w:rPr>
        <w:t xml:space="preserve"> (Договірна ціна) визначається Підрядником з урахуванням проєктних </w:t>
      </w:r>
      <w:r w:rsidRPr="005056EF">
        <w:rPr>
          <w:sz w:val="22"/>
          <w:szCs w:val="22"/>
          <w:lang w:val="uk-UA"/>
        </w:rPr>
        <w:t>рішень, обсягів Послуг</w:t>
      </w:r>
      <w:r w:rsidR="00CC00DA" w:rsidRPr="005056EF">
        <w:rPr>
          <w:sz w:val="22"/>
          <w:szCs w:val="22"/>
          <w:lang w:val="uk-UA"/>
        </w:rPr>
        <w:t xml:space="preserve"> та матеріальних ресурсів, передбачених проєктною документацією, відповідно до вимог Кошторисних норм України «Настанова з визначення вартості будівництва», затверджених наказом Міністерства розвитку громад та території України (далі – Мінрегіон) від 01.11.2021 №</w:t>
      </w:r>
      <w:r w:rsidR="007A1CA0" w:rsidRPr="005056EF">
        <w:rPr>
          <w:sz w:val="22"/>
          <w:szCs w:val="22"/>
          <w:lang w:val="uk-UA"/>
        </w:rPr>
        <w:t> </w:t>
      </w:r>
      <w:r w:rsidR="00CC00DA" w:rsidRPr="005056EF">
        <w:rPr>
          <w:sz w:val="22"/>
          <w:szCs w:val="22"/>
          <w:lang w:val="uk-UA"/>
        </w:rPr>
        <w:t>281 «Про затвердження кошторисних норм України у будівництві» та нормативів з ціноутворення у будівництві, у Порядку застосування кошторисних норм та нормативів з ціноутворення при визначенні вартості будівництва, затвердженого наказом Мінрегіону від 25.06.2021 № 162.</w:t>
      </w:r>
    </w:p>
    <w:p w:rsidR="00CC00DA" w:rsidRPr="005056EF" w:rsidRDefault="00CC00DA" w:rsidP="00CC00DA">
      <w:pPr>
        <w:shd w:val="clear" w:color="auto" w:fill="FFFFFF"/>
        <w:tabs>
          <w:tab w:val="left" w:pos="1080"/>
          <w:tab w:val="left" w:pos="1260"/>
        </w:tabs>
        <w:autoSpaceDE w:val="0"/>
        <w:autoSpaceDN w:val="0"/>
        <w:adjustRightInd w:val="0"/>
        <w:ind w:firstLine="567"/>
        <w:jc w:val="both"/>
        <w:rPr>
          <w:i/>
          <w:sz w:val="22"/>
          <w:szCs w:val="22"/>
          <w:lang w:val="uk-UA"/>
        </w:rPr>
      </w:pPr>
      <w:r w:rsidRPr="005056EF">
        <w:rPr>
          <w:sz w:val="22"/>
          <w:szCs w:val="22"/>
          <w:lang w:val="uk-UA"/>
        </w:rPr>
        <w:t>3.2.1. Пі</w:t>
      </w:r>
      <w:r w:rsidR="001D0AA2" w:rsidRPr="005056EF">
        <w:rPr>
          <w:sz w:val="22"/>
          <w:szCs w:val="22"/>
          <w:lang w:val="uk-UA"/>
        </w:rPr>
        <w:t>д час визначення вартості Послуг</w:t>
      </w:r>
      <w:r w:rsidRPr="005056EF">
        <w:rPr>
          <w:sz w:val="22"/>
          <w:szCs w:val="22"/>
          <w:lang w:val="uk-UA"/>
        </w:rPr>
        <w:t xml:space="preserve">, вартість матеріальних ресурсів приймається Підрядником за середньою (за всіх рівних характеристиках) ціною на підставі проведеного аналізу цін на ринку, а також </w:t>
      </w:r>
      <w:r w:rsidRPr="005056EF">
        <w:rPr>
          <w:sz w:val="22"/>
          <w:szCs w:val="22"/>
          <w:lang w:val="uk-UA"/>
        </w:rPr>
        <w:lastRenderedPageBreak/>
        <w:t xml:space="preserve">враховуються вимоги чинного законодавства України, щодо ступеню локалізації виробництва товарів, що будуть передаватись Замовнику у власність </w:t>
      </w:r>
      <w:r w:rsidRPr="005056EF">
        <w:rPr>
          <w:i/>
          <w:sz w:val="22"/>
          <w:szCs w:val="22"/>
          <w:lang w:val="uk-UA"/>
        </w:rPr>
        <w:t>(за наявності таких).</w:t>
      </w:r>
    </w:p>
    <w:p w:rsidR="00CC00DA" w:rsidRPr="005056EF" w:rsidRDefault="00CC00DA" w:rsidP="00CC00DA">
      <w:pPr>
        <w:autoSpaceDE w:val="0"/>
        <w:autoSpaceDN w:val="0"/>
        <w:adjustRightInd w:val="0"/>
        <w:ind w:firstLine="567"/>
        <w:jc w:val="both"/>
        <w:rPr>
          <w:sz w:val="22"/>
          <w:szCs w:val="22"/>
          <w:lang w:val="uk-UA"/>
        </w:rPr>
      </w:pPr>
      <w:r w:rsidRPr="005056EF">
        <w:rPr>
          <w:sz w:val="22"/>
          <w:szCs w:val="22"/>
          <w:lang w:val="uk-UA"/>
        </w:rPr>
        <w:t>3.3.</w:t>
      </w:r>
      <w:r w:rsidR="007A1CA0" w:rsidRPr="005056EF">
        <w:rPr>
          <w:sz w:val="22"/>
          <w:szCs w:val="22"/>
          <w:lang w:val="uk-UA"/>
        </w:rPr>
        <w:t> </w:t>
      </w:r>
      <w:r w:rsidRPr="005056EF">
        <w:rPr>
          <w:sz w:val="22"/>
          <w:szCs w:val="22"/>
          <w:lang w:val="uk-UA"/>
        </w:rPr>
        <w:t xml:space="preserve">Ціна Договору становить ___________________грн </w:t>
      </w:r>
      <w:r w:rsidRPr="005056EF">
        <w:rPr>
          <w:bCs/>
          <w:sz w:val="22"/>
          <w:szCs w:val="22"/>
          <w:lang w:val="uk-UA"/>
        </w:rPr>
        <w:t>(____________грн ______ к.)</w:t>
      </w:r>
      <w:r w:rsidRPr="005056EF">
        <w:rPr>
          <w:bCs/>
          <w:i/>
          <w:sz w:val="22"/>
          <w:szCs w:val="22"/>
          <w:lang w:val="uk-UA"/>
        </w:rPr>
        <w:t>, в тому числі ПДВ __% – ______ грн (______________ грн _____ к.)/без ПДВ (ціна Договору зазначається цифрами та прописом і визначається відповідно до тендерної пропозиції переможця процедури закупівлі)</w:t>
      </w:r>
      <w:r w:rsidRPr="005056EF">
        <w:rPr>
          <w:i/>
          <w:sz w:val="22"/>
          <w:szCs w:val="22"/>
          <w:lang w:val="uk-UA"/>
        </w:rPr>
        <w:t>.</w:t>
      </w:r>
    </w:p>
    <w:p w:rsidR="00CC00DA" w:rsidRPr="005056EF" w:rsidRDefault="00CC00DA" w:rsidP="00CC00DA">
      <w:pPr>
        <w:ind w:firstLine="567"/>
        <w:jc w:val="both"/>
        <w:rPr>
          <w:sz w:val="22"/>
          <w:szCs w:val="22"/>
          <w:lang w:val="uk-UA"/>
        </w:rPr>
      </w:pPr>
      <w:r w:rsidRPr="005056EF">
        <w:rPr>
          <w:sz w:val="22"/>
          <w:szCs w:val="22"/>
          <w:lang w:val="uk-UA"/>
        </w:rPr>
        <w:t>3.4.</w:t>
      </w:r>
      <w:r w:rsidR="007A1CA0" w:rsidRPr="005056EF">
        <w:rPr>
          <w:sz w:val="22"/>
          <w:szCs w:val="22"/>
          <w:lang w:val="uk-UA"/>
        </w:rPr>
        <w:t> </w:t>
      </w:r>
      <w:r w:rsidR="00A34BB4" w:rsidRPr="005056EF">
        <w:rPr>
          <w:sz w:val="22"/>
          <w:szCs w:val="22"/>
          <w:lang w:val="uk-UA"/>
        </w:rPr>
        <w:t>Загальна вартість Послуг</w:t>
      </w:r>
      <w:r w:rsidRPr="005056EF">
        <w:rPr>
          <w:sz w:val="22"/>
          <w:szCs w:val="22"/>
          <w:lang w:val="uk-UA"/>
        </w:rPr>
        <w:t xml:space="preserve"> склада</w:t>
      </w:r>
      <w:r w:rsidR="00A34BB4" w:rsidRPr="005056EF">
        <w:rPr>
          <w:sz w:val="22"/>
          <w:szCs w:val="22"/>
          <w:lang w:val="uk-UA"/>
        </w:rPr>
        <w:t>ється з сумарної вартості Послуг</w:t>
      </w:r>
      <w:r w:rsidRPr="005056EF">
        <w:rPr>
          <w:sz w:val="22"/>
          <w:szCs w:val="22"/>
          <w:lang w:val="uk-UA"/>
        </w:rPr>
        <w:t xml:space="preserve"> кожного з етапів, що передбачається  Календарним планом (Додаток ____до Договору) (</w:t>
      </w:r>
      <w:r w:rsidRPr="005056EF">
        <w:rPr>
          <w:i/>
          <w:sz w:val="22"/>
          <w:szCs w:val="22"/>
          <w:lang w:val="uk-UA"/>
        </w:rPr>
        <w:t>номер Додатку визначається Сторонами на момент укладання Договору</w:t>
      </w:r>
      <w:r w:rsidRPr="005056EF">
        <w:rPr>
          <w:sz w:val="22"/>
          <w:szCs w:val="22"/>
          <w:lang w:val="uk-UA"/>
        </w:rPr>
        <w:t xml:space="preserve">), та визначається згідно з ___________ (Додаток _ до Договору) </w:t>
      </w:r>
      <w:r w:rsidRPr="005056EF">
        <w:rPr>
          <w:i/>
          <w:sz w:val="22"/>
          <w:szCs w:val="22"/>
          <w:lang w:val="uk-UA"/>
        </w:rPr>
        <w:t>(назва Додатку (Договірна ціна, Протокол погодження договірної ціни тощо) та номер Додатку визначається Сторонами на момент укладання Договору)</w:t>
      </w:r>
      <w:r w:rsidRPr="005056EF">
        <w:rPr>
          <w:sz w:val="22"/>
          <w:szCs w:val="22"/>
          <w:lang w:val="uk-UA"/>
        </w:rPr>
        <w:t>, що є його невід’ємною частиною.</w:t>
      </w:r>
    </w:p>
    <w:p w:rsidR="00CC00DA" w:rsidRPr="005056EF" w:rsidRDefault="00CC00DA" w:rsidP="00CC00DA">
      <w:pPr>
        <w:ind w:firstLine="567"/>
        <w:jc w:val="both"/>
        <w:rPr>
          <w:i/>
          <w:sz w:val="22"/>
          <w:szCs w:val="22"/>
          <w:lang w:val="uk-UA"/>
        </w:rPr>
      </w:pPr>
      <w:r w:rsidRPr="005056EF">
        <w:rPr>
          <w:sz w:val="22"/>
          <w:szCs w:val="22"/>
          <w:lang w:val="uk-UA"/>
        </w:rPr>
        <w:t>3.4.1.</w:t>
      </w:r>
      <w:r w:rsidR="007A1CA0" w:rsidRPr="005056EF">
        <w:rPr>
          <w:sz w:val="22"/>
          <w:szCs w:val="22"/>
          <w:lang w:val="uk-UA"/>
        </w:rPr>
        <w:t> </w:t>
      </w:r>
      <w:r w:rsidR="00A34BB4" w:rsidRPr="005056EF">
        <w:rPr>
          <w:sz w:val="22"/>
          <w:szCs w:val="22"/>
          <w:lang w:val="uk-UA"/>
        </w:rPr>
        <w:t>Кошторисну вартість Послуг</w:t>
      </w:r>
      <w:r w:rsidR="0019230A" w:rsidRPr="005056EF">
        <w:rPr>
          <w:sz w:val="22"/>
          <w:szCs w:val="22"/>
          <w:lang w:val="uk-UA"/>
        </w:rPr>
        <w:t xml:space="preserve"> (в тому числі вартість послуг</w:t>
      </w:r>
      <w:r w:rsidRPr="005056EF">
        <w:rPr>
          <w:sz w:val="22"/>
          <w:szCs w:val="22"/>
          <w:lang w:val="uk-UA"/>
        </w:rPr>
        <w:t xml:space="preserve"> кожного з передбачених Договором етапів) може бути, в разі необхідності, під час виконання Сторонами умов Договору відкориговано (але тільки в бік зменшення),за взаємноюзгодою Сторін з підстав, в порядку та умовах, визначених чинним законодавством України шляхом укладення відповідної додаткової угоди до Договору, </w:t>
      </w:r>
      <w:r w:rsidRPr="005056EF">
        <w:rPr>
          <w:i/>
          <w:sz w:val="22"/>
          <w:szCs w:val="22"/>
          <w:lang w:val="uk-UA"/>
        </w:rPr>
        <w:t>зокрема:</w:t>
      </w:r>
    </w:p>
    <w:p w:rsidR="00CC00DA" w:rsidRPr="005056EF" w:rsidRDefault="00CC00DA" w:rsidP="00051DF4">
      <w:pPr>
        <w:pStyle w:val="aff3"/>
        <w:numPr>
          <w:ilvl w:val="0"/>
          <w:numId w:val="25"/>
        </w:numPr>
        <w:tabs>
          <w:tab w:val="left" w:pos="709"/>
        </w:tabs>
        <w:ind w:left="0" w:firstLine="567"/>
        <w:jc w:val="both"/>
        <w:rPr>
          <w:bCs/>
          <w:i/>
          <w:sz w:val="22"/>
          <w:szCs w:val="22"/>
          <w:lang w:val="uk-UA"/>
        </w:rPr>
      </w:pPr>
      <w:r w:rsidRPr="005056EF">
        <w:rPr>
          <w:i/>
          <w:sz w:val="22"/>
          <w:szCs w:val="22"/>
          <w:lang w:val="uk-UA"/>
        </w:rPr>
        <w:t xml:space="preserve">у разі застосування еквівалентів (аналогів) замість </w:t>
      </w:r>
      <w:r w:rsidRPr="005056EF">
        <w:rPr>
          <w:rFonts w:eastAsia="Calibri"/>
          <w:i/>
          <w:sz w:val="22"/>
          <w:szCs w:val="22"/>
          <w:lang w:val="uk-UA"/>
        </w:rPr>
        <w:t>окремого обладнання, матеріалів, комплектуючих чи інших складових, що зазначені в специфікаціях</w:t>
      </w:r>
      <w:r w:rsidRPr="005056EF">
        <w:rPr>
          <w:i/>
          <w:sz w:val="22"/>
          <w:szCs w:val="22"/>
          <w:lang w:val="uk-UA"/>
        </w:rPr>
        <w:t xml:space="preserve"> проєктної документації, ко</w:t>
      </w:r>
      <w:r w:rsidRPr="005056EF">
        <w:rPr>
          <w:bCs/>
          <w:i/>
          <w:sz w:val="22"/>
          <w:szCs w:val="22"/>
          <w:lang w:val="uk-UA"/>
        </w:rPr>
        <w:t>шториснавартість</w:t>
      </w:r>
      <w:r w:rsidR="00535216" w:rsidRPr="005056EF">
        <w:rPr>
          <w:bCs/>
          <w:i/>
          <w:sz w:val="22"/>
          <w:szCs w:val="22"/>
          <w:lang w:val="uk-UA"/>
        </w:rPr>
        <w:t xml:space="preserve"> Послуг</w:t>
      </w:r>
      <w:r w:rsidRPr="005056EF">
        <w:rPr>
          <w:bCs/>
          <w:i/>
          <w:sz w:val="22"/>
          <w:szCs w:val="22"/>
          <w:lang w:val="uk-UA"/>
        </w:rPr>
        <w:t xml:space="preserve"> має уточнюватися Підрядником шляхом проведення за рахунок останнього експертної оцінки кошторисної частини проєктної документації;</w:t>
      </w:r>
    </w:p>
    <w:p w:rsidR="00CC00DA" w:rsidRPr="005056EF" w:rsidRDefault="00CC00DA" w:rsidP="00051DF4">
      <w:pPr>
        <w:pStyle w:val="aff3"/>
        <w:numPr>
          <w:ilvl w:val="0"/>
          <w:numId w:val="25"/>
        </w:numPr>
        <w:tabs>
          <w:tab w:val="left" w:pos="709"/>
        </w:tabs>
        <w:ind w:left="0" w:firstLine="567"/>
        <w:jc w:val="both"/>
        <w:rPr>
          <w:bCs/>
          <w:i/>
          <w:sz w:val="22"/>
          <w:szCs w:val="22"/>
          <w:lang w:val="uk-UA"/>
        </w:rPr>
      </w:pPr>
      <w:r w:rsidRPr="005056EF">
        <w:rPr>
          <w:bCs/>
          <w:i/>
          <w:sz w:val="22"/>
          <w:szCs w:val="22"/>
          <w:lang w:val="uk-UA"/>
        </w:rPr>
        <w:t>у</w:t>
      </w:r>
      <w:r w:rsidRPr="005056EF">
        <w:rPr>
          <w:i/>
          <w:sz w:val="22"/>
          <w:szCs w:val="22"/>
          <w:lang w:val="uk-UA"/>
        </w:rPr>
        <w:t xml:space="preserve"> разі зміни проєктних рішень, ко</w:t>
      </w:r>
      <w:r w:rsidRPr="005056EF">
        <w:rPr>
          <w:bCs/>
          <w:i/>
          <w:sz w:val="22"/>
          <w:szCs w:val="22"/>
          <w:lang w:val="uk-UA"/>
        </w:rPr>
        <w:t>шторисна</w:t>
      </w:r>
      <w:r w:rsidR="00795E02" w:rsidRPr="005056EF">
        <w:rPr>
          <w:bCs/>
          <w:i/>
          <w:sz w:val="22"/>
          <w:szCs w:val="22"/>
          <w:lang w:val="uk-UA"/>
        </w:rPr>
        <w:t xml:space="preserve"> вартість Послуг</w:t>
      </w:r>
      <w:r w:rsidRPr="005056EF">
        <w:rPr>
          <w:bCs/>
          <w:i/>
          <w:sz w:val="22"/>
          <w:szCs w:val="22"/>
          <w:lang w:val="uk-UA"/>
        </w:rPr>
        <w:t xml:space="preserve"> має уточнюватися Підрядником шляхом проведення за рахунок останнього додаткової експертизи проєктної документації.</w:t>
      </w:r>
    </w:p>
    <w:p w:rsidR="00CC00DA" w:rsidRPr="005056EF" w:rsidRDefault="00CC00DA" w:rsidP="00CC00DA">
      <w:pPr>
        <w:ind w:firstLine="567"/>
        <w:jc w:val="both"/>
        <w:rPr>
          <w:i/>
          <w:sz w:val="22"/>
          <w:szCs w:val="22"/>
          <w:lang w:val="uk-UA"/>
        </w:rPr>
      </w:pPr>
      <w:r w:rsidRPr="005056EF">
        <w:rPr>
          <w:i/>
          <w:sz w:val="22"/>
          <w:szCs w:val="22"/>
          <w:lang w:val="uk-UA"/>
        </w:rPr>
        <w:t>3.4.2.</w:t>
      </w:r>
      <w:r w:rsidR="007A1CA0" w:rsidRPr="005056EF">
        <w:rPr>
          <w:i/>
          <w:sz w:val="22"/>
          <w:szCs w:val="22"/>
          <w:lang w:val="uk-UA"/>
        </w:rPr>
        <w:t> </w:t>
      </w:r>
      <w:r w:rsidRPr="005056EF">
        <w:rPr>
          <w:i/>
          <w:sz w:val="22"/>
          <w:szCs w:val="22"/>
          <w:lang w:val="uk-UA"/>
        </w:rPr>
        <w:t xml:space="preserve">Сторони, в разі визначення Протоколу погодження договірної ціни, як Додатку до Договору, що </w:t>
      </w:r>
      <w:r w:rsidR="003539D9" w:rsidRPr="005056EF">
        <w:rPr>
          <w:i/>
          <w:sz w:val="22"/>
          <w:szCs w:val="22"/>
          <w:lang w:val="uk-UA"/>
        </w:rPr>
        <w:t>зазначається в п.3.4 Договору,</w:t>
      </w:r>
      <w:r w:rsidRPr="005056EF">
        <w:rPr>
          <w:i/>
          <w:sz w:val="22"/>
          <w:szCs w:val="22"/>
          <w:lang w:val="uk-UA"/>
        </w:rPr>
        <w:t xml:space="preserve"> зобов’язуються протягом 1 (одного) місяця з дати підписання Договору замінити Протокол погодження договірної ціни необхідним Додатком до Договору – Договірною ціною (з відповідними ко</w:t>
      </w:r>
      <w:r w:rsidR="007A1CA0" w:rsidRPr="005056EF">
        <w:rPr>
          <w:i/>
          <w:sz w:val="22"/>
          <w:szCs w:val="22"/>
          <w:lang w:val="uk-UA"/>
        </w:rPr>
        <w:t>шторисними розрахунками до неї)</w:t>
      </w:r>
      <w:r w:rsidRPr="005056EF">
        <w:rPr>
          <w:i/>
          <w:sz w:val="22"/>
          <w:szCs w:val="22"/>
          <w:lang w:val="uk-UA"/>
        </w:rPr>
        <w:t xml:space="preserve"> шляхом укладання відповідної додаткової угоди до Договору.</w:t>
      </w:r>
    </w:p>
    <w:p w:rsidR="00CC00DA" w:rsidRPr="005056EF" w:rsidRDefault="00CC00DA" w:rsidP="00CC00DA">
      <w:pPr>
        <w:ind w:firstLine="567"/>
        <w:jc w:val="both"/>
        <w:rPr>
          <w:i/>
          <w:sz w:val="22"/>
          <w:szCs w:val="22"/>
          <w:lang w:val="uk-UA"/>
        </w:rPr>
      </w:pPr>
      <w:r w:rsidRPr="005056EF">
        <w:rPr>
          <w:i/>
          <w:sz w:val="22"/>
          <w:szCs w:val="22"/>
          <w:lang w:val="uk-UA"/>
        </w:rPr>
        <w:t>3.4.3.</w:t>
      </w:r>
      <w:r w:rsidR="007A1CA0" w:rsidRPr="005056EF">
        <w:rPr>
          <w:i/>
          <w:sz w:val="22"/>
          <w:szCs w:val="22"/>
          <w:lang w:val="uk-UA"/>
        </w:rPr>
        <w:t> </w:t>
      </w:r>
      <w:r w:rsidRPr="005056EF">
        <w:rPr>
          <w:i/>
          <w:sz w:val="22"/>
          <w:szCs w:val="22"/>
          <w:lang w:val="uk-UA"/>
        </w:rPr>
        <w:t>Сторони, в разі визначення Договірної ціни, як Додатку до</w:t>
      </w:r>
      <w:r w:rsidR="003539D9" w:rsidRPr="005056EF">
        <w:rPr>
          <w:i/>
          <w:sz w:val="22"/>
          <w:szCs w:val="22"/>
          <w:lang w:val="uk-UA"/>
        </w:rPr>
        <w:t xml:space="preserve"> Договору, що зазначається в п.</w:t>
      </w:r>
      <w:r w:rsidRPr="005056EF">
        <w:rPr>
          <w:i/>
          <w:sz w:val="22"/>
          <w:szCs w:val="22"/>
          <w:lang w:val="uk-UA"/>
        </w:rPr>
        <w:t>3.4 Договору, та при цьому відсутності на момент укладання Договору  відповідних кошторисних розрахунків до цієї Договірної ціни, зобов’язуються протягом 1 (одного) місяця з дати підписання Договору доповнити Договірну ціну (Додаток ___ до Договору) (номер Додатку визначається Сторонами на момент укладання Договору) відповідними кошторисними розрахунками шляхом укладання відповідної додаткової угоди до Договору.</w:t>
      </w:r>
    </w:p>
    <w:p w:rsidR="00CC00DA" w:rsidRPr="005056EF" w:rsidRDefault="00CC00DA" w:rsidP="00CC00DA">
      <w:pPr>
        <w:ind w:firstLine="567"/>
        <w:jc w:val="both"/>
        <w:rPr>
          <w:i/>
          <w:sz w:val="22"/>
          <w:szCs w:val="22"/>
          <w:lang w:val="uk-UA"/>
        </w:rPr>
      </w:pPr>
      <w:r w:rsidRPr="005056EF">
        <w:rPr>
          <w:i/>
          <w:sz w:val="22"/>
          <w:szCs w:val="22"/>
          <w:lang w:val="uk-UA"/>
        </w:rPr>
        <w:t>3.4.4.</w:t>
      </w:r>
      <w:r w:rsidR="007A1CA0" w:rsidRPr="005056EF">
        <w:rPr>
          <w:sz w:val="22"/>
          <w:szCs w:val="22"/>
          <w:lang w:val="uk-UA"/>
        </w:rPr>
        <w:t> </w:t>
      </w:r>
      <w:r w:rsidRPr="005056EF">
        <w:rPr>
          <w:i/>
          <w:sz w:val="22"/>
          <w:szCs w:val="22"/>
          <w:lang w:val="uk-UA"/>
        </w:rPr>
        <w:t xml:space="preserve">В разі несвоєчасного виконання умов, передбачених  підпунктом 3.4.2/або підпунктом 3.4.3 п. 3.4 Договору, з вини Підрядника, останній несе відповідальність за неналежне виконання умов Договору згідно з чинним законодавством України та цим Договором. </w:t>
      </w:r>
    </w:p>
    <w:p w:rsidR="00CC00DA" w:rsidRPr="005056EF" w:rsidRDefault="00CC00DA" w:rsidP="00CC00DA">
      <w:pPr>
        <w:ind w:firstLine="567"/>
        <w:jc w:val="both"/>
        <w:rPr>
          <w:i/>
          <w:sz w:val="22"/>
          <w:szCs w:val="22"/>
          <w:lang w:val="uk-UA"/>
        </w:rPr>
      </w:pPr>
      <w:r w:rsidRPr="005056EF">
        <w:rPr>
          <w:i/>
          <w:sz w:val="22"/>
          <w:szCs w:val="22"/>
          <w:lang w:val="uk-UA"/>
        </w:rPr>
        <w:t>3.4.5.</w:t>
      </w:r>
      <w:r w:rsidR="007A1CA0" w:rsidRPr="005056EF">
        <w:rPr>
          <w:i/>
          <w:sz w:val="22"/>
          <w:szCs w:val="22"/>
          <w:lang w:val="uk-UA"/>
        </w:rPr>
        <w:t> </w:t>
      </w:r>
      <w:r w:rsidRPr="005056EF">
        <w:rPr>
          <w:i/>
          <w:sz w:val="22"/>
          <w:szCs w:val="22"/>
          <w:lang w:val="uk-UA"/>
        </w:rPr>
        <w:t>Затримка виконання умов щодо доукомплектування Договору необхідним Додатком до нього – Договірною ціною (з відповідними кошторисними розрахунками до неї), що передбачено  підпунктом 3.4.2/або підпунктом 3.4.3 п.3.4 Договору, не впливає</w:t>
      </w:r>
      <w:r w:rsidR="00D079D3" w:rsidRPr="005056EF">
        <w:rPr>
          <w:i/>
          <w:sz w:val="22"/>
          <w:szCs w:val="22"/>
          <w:lang w:val="uk-UA"/>
        </w:rPr>
        <w:t xml:space="preserve"> на надання</w:t>
      </w:r>
      <w:r w:rsidR="006F2112" w:rsidRPr="005056EF">
        <w:rPr>
          <w:i/>
          <w:sz w:val="22"/>
          <w:szCs w:val="22"/>
          <w:lang w:val="uk-UA"/>
        </w:rPr>
        <w:t xml:space="preserve"> Підрядником Послуг</w:t>
      </w:r>
      <w:r w:rsidR="00026724" w:rsidRPr="005056EF">
        <w:rPr>
          <w:i/>
          <w:sz w:val="22"/>
          <w:szCs w:val="22"/>
          <w:lang w:val="uk-UA"/>
        </w:rPr>
        <w:t xml:space="preserve"> (їх</w:t>
      </w:r>
      <w:r w:rsidRPr="005056EF">
        <w:rPr>
          <w:i/>
          <w:sz w:val="22"/>
          <w:szCs w:val="22"/>
          <w:lang w:val="uk-UA"/>
        </w:rPr>
        <w:t xml:space="preserve"> початок та тривалість; в тому числі  за етапами)  у визначені умовами Договору терміни.</w:t>
      </w:r>
    </w:p>
    <w:p w:rsidR="00CC00DA" w:rsidRPr="005056EF" w:rsidRDefault="00CC00DA" w:rsidP="00CC00DA">
      <w:pPr>
        <w:shd w:val="clear" w:color="auto" w:fill="FFFFFF"/>
        <w:tabs>
          <w:tab w:val="left" w:pos="1080"/>
          <w:tab w:val="left" w:pos="1260"/>
        </w:tabs>
        <w:autoSpaceDE w:val="0"/>
        <w:autoSpaceDN w:val="0"/>
        <w:adjustRightInd w:val="0"/>
        <w:ind w:firstLine="567"/>
        <w:jc w:val="both"/>
        <w:rPr>
          <w:bCs/>
          <w:i/>
          <w:sz w:val="22"/>
          <w:szCs w:val="22"/>
          <w:lang w:val="uk-UA"/>
        </w:rPr>
      </w:pPr>
      <w:r w:rsidRPr="005056EF">
        <w:rPr>
          <w:bCs/>
          <w:sz w:val="22"/>
          <w:szCs w:val="22"/>
          <w:lang w:val="uk-UA"/>
        </w:rPr>
        <w:t>3.5.</w:t>
      </w:r>
      <w:r w:rsidR="00F44988" w:rsidRPr="005056EF">
        <w:rPr>
          <w:bCs/>
          <w:sz w:val="22"/>
          <w:szCs w:val="22"/>
          <w:lang w:val="uk-UA"/>
        </w:rPr>
        <w:t> </w:t>
      </w:r>
      <w:r w:rsidRPr="005056EF">
        <w:rPr>
          <w:bCs/>
          <w:sz w:val="22"/>
          <w:szCs w:val="22"/>
          <w:lang w:val="uk-UA"/>
        </w:rPr>
        <w:t>Сума зобов’язань Сторін за Договором відповідно до планових показників розпорядч</w:t>
      </w:r>
      <w:r w:rsidR="00F44988" w:rsidRPr="005056EF">
        <w:rPr>
          <w:bCs/>
          <w:sz w:val="22"/>
          <w:szCs w:val="22"/>
          <w:lang w:val="uk-UA"/>
        </w:rPr>
        <w:t>их документів щодо фінансування</w:t>
      </w:r>
      <w:r w:rsidRPr="005056EF">
        <w:rPr>
          <w:bCs/>
          <w:sz w:val="22"/>
          <w:szCs w:val="22"/>
          <w:lang w:val="uk-UA"/>
        </w:rPr>
        <w:t xml:space="preserve"> у відповідному календарному періоді на </w:t>
      </w:r>
      <w:r w:rsidR="0044021D" w:rsidRPr="005056EF">
        <w:rPr>
          <w:bCs/>
          <w:sz w:val="22"/>
          <w:szCs w:val="22"/>
          <w:lang w:val="uk-UA"/>
        </w:rPr>
        <w:t xml:space="preserve">2023 </w:t>
      </w:r>
      <w:r w:rsidRPr="005056EF">
        <w:rPr>
          <w:bCs/>
          <w:i/>
          <w:sz w:val="22"/>
          <w:szCs w:val="22"/>
          <w:lang w:val="uk-UA"/>
        </w:rPr>
        <w:t>(поточний)</w:t>
      </w:r>
      <w:r w:rsidRPr="005056EF">
        <w:rPr>
          <w:bCs/>
          <w:sz w:val="22"/>
          <w:szCs w:val="22"/>
          <w:lang w:val="uk-UA"/>
        </w:rPr>
        <w:t xml:space="preserve"> рік </w:t>
      </w:r>
      <w:r w:rsidRPr="005056EF">
        <w:rPr>
          <w:sz w:val="22"/>
          <w:szCs w:val="22"/>
          <w:lang w:val="uk-UA"/>
        </w:rPr>
        <w:t>становить</w:t>
      </w:r>
      <w:r w:rsidRPr="005056EF">
        <w:rPr>
          <w:bCs/>
          <w:sz w:val="22"/>
          <w:szCs w:val="22"/>
          <w:lang w:val="uk-UA"/>
        </w:rPr>
        <w:t xml:space="preserve"> _____________грн (____________грн ______ к.)</w:t>
      </w:r>
      <w:r w:rsidRPr="005056EF">
        <w:rPr>
          <w:bCs/>
          <w:i/>
          <w:sz w:val="22"/>
          <w:szCs w:val="22"/>
          <w:lang w:val="uk-UA"/>
        </w:rPr>
        <w:t>, в тому числі ПДВ __% – ______ грн (______________ грн _____ к.)/без ПДВ (зазначається цифрами та прописом Сторонами на момент укладання Договору - у відповідності до доведених планових показників відповідних цільових бюджетних призначень поточного року).</w:t>
      </w:r>
    </w:p>
    <w:p w:rsidR="00CC00DA" w:rsidRPr="005056EF" w:rsidRDefault="00CC00DA" w:rsidP="00CC00DA">
      <w:pPr>
        <w:shd w:val="clear" w:color="auto" w:fill="FFFFFF"/>
        <w:tabs>
          <w:tab w:val="left" w:pos="1080"/>
          <w:tab w:val="left" w:pos="1260"/>
        </w:tabs>
        <w:autoSpaceDE w:val="0"/>
        <w:autoSpaceDN w:val="0"/>
        <w:adjustRightInd w:val="0"/>
        <w:ind w:firstLine="567"/>
        <w:jc w:val="both"/>
        <w:rPr>
          <w:bCs/>
          <w:sz w:val="22"/>
          <w:szCs w:val="22"/>
          <w:lang w:val="uk-UA"/>
        </w:rPr>
      </w:pPr>
      <w:r w:rsidRPr="005056EF">
        <w:rPr>
          <w:sz w:val="22"/>
          <w:szCs w:val="22"/>
          <w:lang w:val="uk-UA"/>
        </w:rPr>
        <w:t>3.5.1.</w:t>
      </w:r>
      <w:r w:rsidR="00F44988" w:rsidRPr="005056EF">
        <w:rPr>
          <w:sz w:val="22"/>
          <w:szCs w:val="22"/>
          <w:lang w:val="uk-UA"/>
        </w:rPr>
        <w:t> </w:t>
      </w:r>
      <w:r w:rsidRPr="005056EF">
        <w:rPr>
          <w:sz w:val="22"/>
          <w:szCs w:val="22"/>
          <w:lang w:val="uk-UA"/>
        </w:rPr>
        <w:t>Суму зобов’язань на наступні календарні пері</w:t>
      </w:r>
      <w:r w:rsidR="00151C50" w:rsidRPr="005056EF">
        <w:rPr>
          <w:sz w:val="22"/>
          <w:szCs w:val="22"/>
          <w:lang w:val="uk-UA"/>
        </w:rPr>
        <w:t>оди на залишкову вартість Послуг</w:t>
      </w:r>
      <w:r w:rsidRPr="005056EF">
        <w:rPr>
          <w:i/>
          <w:sz w:val="22"/>
          <w:szCs w:val="22"/>
          <w:lang w:val="uk-UA"/>
        </w:rPr>
        <w:t>(в разі необхідності/наяв</w:t>
      </w:r>
      <w:r w:rsidR="00151C50" w:rsidRPr="005056EF">
        <w:rPr>
          <w:i/>
          <w:sz w:val="22"/>
          <w:szCs w:val="22"/>
          <w:lang w:val="uk-UA"/>
        </w:rPr>
        <w:t>ності невиконаного обсягу Послуг</w:t>
      </w:r>
      <w:r w:rsidRPr="005056EF">
        <w:rPr>
          <w:i/>
          <w:sz w:val="22"/>
          <w:szCs w:val="22"/>
          <w:lang w:val="uk-UA"/>
        </w:rPr>
        <w:t xml:space="preserve"> на кінець поточного календарного періоду) </w:t>
      </w:r>
      <w:r w:rsidRPr="005056EF">
        <w:rPr>
          <w:sz w:val="22"/>
          <w:szCs w:val="22"/>
          <w:lang w:val="uk-UA"/>
        </w:rPr>
        <w:t>(враховуючи фінансове забезпечення зобов</w:t>
      </w:r>
      <w:r w:rsidRPr="005056EF">
        <w:rPr>
          <w:sz w:val="22"/>
          <w:szCs w:val="22"/>
        </w:rPr>
        <w:t>’</w:t>
      </w:r>
      <w:r w:rsidRPr="005056EF">
        <w:rPr>
          <w:sz w:val="22"/>
          <w:szCs w:val="22"/>
          <w:lang w:val="uk-UA"/>
        </w:rPr>
        <w:t>язань Замовника</w:t>
      </w:r>
      <w:r w:rsidRPr="005056EF">
        <w:rPr>
          <w:bCs/>
          <w:sz w:val="22"/>
          <w:szCs w:val="22"/>
          <w:lang w:val="uk-UA"/>
        </w:rPr>
        <w:t xml:space="preserve">) </w:t>
      </w:r>
      <w:r w:rsidRPr="005056EF">
        <w:rPr>
          <w:sz w:val="22"/>
          <w:szCs w:val="22"/>
          <w:lang w:val="uk-UA"/>
        </w:rPr>
        <w:t xml:space="preserve">буде визначено Сторонами окремими додатковими угодами до Договору після доведення відповідних бюджетних показників, визначених розпорядчими документами щодо фінансування у відповідному календарному періоді. </w:t>
      </w:r>
    </w:p>
    <w:p w:rsidR="00CC00DA" w:rsidRPr="005056EF" w:rsidRDefault="00CC00DA" w:rsidP="00CC00DA">
      <w:pPr>
        <w:ind w:firstLine="567"/>
        <w:jc w:val="both"/>
        <w:rPr>
          <w:sz w:val="22"/>
          <w:szCs w:val="22"/>
          <w:lang w:val="uk-UA"/>
        </w:rPr>
      </w:pPr>
      <w:r w:rsidRPr="005056EF">
        <w:rPr>
          <w:sz w:val="22"/>
          <w:szCs w:val="22"/>
          <w:lang w:val="uk-UA"/>
        </w:rPr>
        <w:t>3.6.</w:t>
      </w:r>
      <w:r w:rsidR="00F44988" w:rsidRPr="005056EF">
        <w:rPr>
          <w:sz w:val="22"/>
          <w:szCs w:val="22"/>
          <w:lang w:val="uk-UA"/>
        </w:rPr>
        <w:t> </w:t>
      </w:r>
      <w:r w:rsidRPr="005056EF">
        <w:rPr>
          <w:sz w:val="22"/>
          <w:szCs w:val="22"/>
          <w:lang w:val="uk-UA"/>
        </w:rPr>
        <w:t>Ціна Договору може бути змінена за взаємною згодою Сторін у випадках, передбачених чинним законодавством України, шляхом укладання відповідних додаткових угод до Договору.</w:t>
      </w:r>
    </w:p>
    <w:p w:rsidR="00F44988" w:rsidRPr="005056EF" w:rsidRDefault="00F44988" w:rsidP="00F44988">
      <w:pPr>
        <w:jc w:val="both"/>
        <w:rPr>
          <w:sz w:val="22"/>
          <w:szCs w:val="22"/>
          <w:lang w:val="uk-UA"/>
        </w:rPr>
      </w:pPr>
    </w:p>
    <w:p w:rsidR="00CC00DA" w:rsidRPr="005056EF" w:rsidRDefault="00F44988" w:rsidP="004F7363">
      <w:pPr>
        <w:spacing w:after="60"/>
        <w:jc w:val="center"/>
        <w:rPr>
          <w:b/>
          <w:bCs/>
          <w:sz w:val="22"/>
          <w:szCs w:val="22"/>
          <w:lang w:val="uk-UA"/>
        </w:rPr>
      </w:pPr>
      <w:r w:rsidRPr="005056EF">
        <w:rPr>
          <w:b/>
          <w:bCs/>
          <w:sz w:val="22"/>
          <w:szCs w:val="22"/>
          <w:lang w:val="uk-UA"/>
        </w:rPr>
        <w:t>4. </w:t>
      </w:r>
      <w:r w:rsidR="00CC00DA" w:rsidRPr="005056EF">
        <w:rPr>
          <w:b/>
          <w:bCs/>
          <w:sz w:val="22"/>
          <w:szCs w:val="22"/>
          <w:lang w:val="uk-UA"/>
        </w:rPr>
        <w:t>ПОРЯДОК ЗДІЙСНЕННЯ РОЗРАХУНКІВ</w:t>
      </w:r>
    </w:p>
    <w:p w:rsidR="00CC00DA" w:rsidRPr="005056EF" w:rsidRDefault="00CC00DA" w:rsidP="00CC00DA">
      <w:pPr>
        <w:ind w:firstLine="567"/>
        <w:jc w:val="both"/>
        <w:rPr>
          <w:sz w:val="22"/>
          <w:szCs w:val="22"/>
          <w:lang w:val="uk-UA"/>
        </w:rPr>
      </w:pPr>
      <w:r w:rsidRPr="005056EF">
        <w:rPr>
          <w:sz w:val="22"/>
          <w:szCs w:val="22"/>
          <w:lang w:val="uk-UA"/>
        </w:rPr>
        <w:t>4.1.</w:t>
      </w:r>
      <w:r w:rsidR="00F44988" w:rsidRPr="005056EF">
        <w:rPr>
          <w:sz w:val="22"/>
          <w:szCs w:val="22"/>
          <w:lang w:val="uk-UA"/>
        </w:rPr>
        <w:t> </w:t>
      </w:r>
      <w:r w:rsidRPr="005056EF">
        <w:rPr>
          <w:sz w:val="22"/>
          <w:szCs w:val="22"/>
          <w:lang w:val="uk-UA"/>
        </w:rPr>
        <w:t xml:space="preserve">Фінансові зобов’язання Замовника за цим Договором здійснюється за рахунок коштів </w:t>
      </w:r>
      <w:r w:rsidR="0044021D" w:rsidRPr="005056EF">
        <w:rPr>
          <w:sz w:val="22"/>
          <w:szCs w:val="22"/>
          <w:lang w:val="uk-UA"/>
        </w:rPr>
        <w:t>місцевого бюджету</w:t>
      </w:r>
      <w:r w:rsidRPr="005056EF">
        <w:rPr>
          <w:sz w:val="22"/>
          <w:szCs w:val="22"/>
          <w:lang w:val="uk-UA"/>
        </w:rPr>
        <w:t xml:space="preserve">, передбачених відповідними розпорядчими документами </w:t>
      </w:r>
      <w:r w:rsidRPr="005056EF">
        <w:rPr>
          <w:bCs/>
          <w:i/>
          <w:sz w:val="22"/>
          <w:szCs w:val="22"/>
          <w:lang w:val="uk-UA"/>
        </w:rPr>
        <w:t>(Програмами, Рішеннями, Розпорядженнями тощо)</w:t>
      </w:r>
      <w:r w:rsidRPr="005056EF">
        <w:rPr>
          <w:bCs/>
          <w:sz w:val="22"/>
          <w:szCs w:val="22"/>
          <w:lang w:val="uk-UA"/>
        </w:rPr>
        <w:t xml:space="preserve"> щодо фінансування у відповідному календарному періоді</w:t>
      </w:r>
      <w:r w:rsidRPr="005056EF">
        <w:rPr>
          <w:sz w:val="22"/>
          <w:szCs w:val="22"/>
          <w:lang w:val="uk-UA"/>
        </w:rPr>
        <w:t>, в порядку, визначеному Бюджетним кодексом України, та відповідно до інших вимог чинного бюджетного законодавства України.</w:t>
      </w:r>
    </w:p>
    <w:p w:rsidR="00CC00DA" w:rsidRPr="005056EF" w:rsidRDefault="00CC00DA" w:rsidP="00CC00DA">
      <w:pPr>
        <w:ind w:firstLine="567"/>
        <w:jc w:val="both"/>
        <w:rPr>
          <w:sz w:val="22"/>
          <w:szCs w:val="22"/>
          <w:lang w:val="uk-UA"/>
        </w:rPr>
      </w:pPr>
      <w:r w:rsidRPr="005056EF">
        <w:rPr>
          <w:sz w:val="22"/>
          <w:szCs w:val="22"/>
          <w:lang w:val="uk-UA"/>
        </w:rPr>
        <w:lastRenderedPageBreak/>
        <w:t>4.2.</w:t>
      </w:r>
      <w:r w:rsidR="00F44988" w:rsidRPr="005056EF">
        <w:rPr>
          <w:sz w:val="22"/>
          <w:szCs w:val="22"/>
          <w:lang w:val="uk-UA"/>
        </w:rPr>
        <w:t> </w:t>
      </w:r>
      <w:r w:rsidRPr="005056EF">
        <w:rPr>
          <w:sz w:val="22"/>
          <w:szCs w:val="22"/>
          <w:lang w:val="uk-UA"/>
        </w:rPr>
        <w:t>Бюджетні зобов’язання Замовника за цим Договором визначаються відповідно до доведених планових показників відповідних цільових бюджетних призначень, затверджених у встановленому законодавством України порядку, та в межах встановлених бюджетних асигнувань.</w:t>
      </w:r>
    </w:p>
    <w:p w:rsidR="00CC00DA" w:rsidRPr="005056EF" w:rsidRDefault="00CC00DA" w:rsidP="00CC00DA">
      <w:pPr>
        <w:ind w:firstLine="567"/>
        <w:jc w:val="both"/>
        <w:rPr>
          <w:sz w:val="22"/>
          <w:szCs w:val="22"/>
          <w:lang w:val="uk-UA"/>
        </w:rPr>
      </w:pPr>
      <w:r w:rsidRPr="005056EF">
        <w:rPr>
          <w:sz w:val="22"/>
          <w:szCs w:val="22"/>
          <w:lang w:val="uk-UA"/>
        </w:rPr>
        <w:t>Фінансові</w:t>
      </w:r>
      <w:r w:rsidR="00B24345" w:rsidRPr="005056EF">
        <w:rPr>
          <w:sz w:val="22"/>
          <w:szCs w:val="22"/>
          <w:lang w:val="uk-UA"/>
        </w:rPr>
        <w:t xml:space="preserve"> зобов’язання щодо оплати Послуг</w:t>
      </w:r>
      <w:r w:rsidRPr="005056EF">
        <w:rPr>
          <w:sz w:val="22"/>
          <w:szCs w:val="22"/>
          <w:lang w:val="uk-UA"/>
        </w:rPr>
        <w:t xml:space="preserve"> за цим Договором перед Підрядником виникають з моменту отримання Замовником відповідного цільового фінансування на реєстраційний рахунок.</w:t>
      </w:r>
    </w:p>
    <w:p w:rsidR="00CC00DA" w:rsidRPr="005056EF" w:rsidRDefault="00B24345" w:rsidP="00CC00DA">
      <w:pPr>
        <w:ind w:firstLine="567"/>
        <w:jc w:val="both"/>
        <w:rPr>
          <w:sz w:val="22"/>
          <w:szCs w:val="22"/>
          <w:lang w:val="uk-UA"/>
        </w:rPr>
      </w:pPr>
      <w:r w:rsidRPr="005056EF">
        <w:rPr>
          <w:sz w:val="22"/>
          <w:szCs w:val="22"/>
          <w:lang w:val="uk-UA"/>
        </w:rPr>
        <w:t>При наданні Послуг</w:t>
      </w:r>
      <w:r w:rsidR="00CC00DA" w:rsidRPr="005056EF">
        <w:rPr>
          <w:sz w:val="22"/>
          <w:szCs w:val="22"/>
          <w:lang w:val="uk-UA"/>
        </w:rPr>
        <w:t xml:space="preserve"> та взятті зобов’язань Сторони керуються статтею 48 Бюджетного кодексу України.</w:t>
      </w:r>
    </w:p>
    <w:p w:rsidR="00CC00DA" w:rsidRPr="005056EF" w:rsidRDefault="00CC00DA" w:rsidP="00CC00DA">
      <w:pPr>
        <w:ind w:firstLine="567"/>
        <w:jc w:val="both"/>
        <w:rPr>
          <w:sz w:val="22"/>
          <w:szCs w:val="22"/>
          <w:lang w:val="uk-UA"/>
        </w:rPr>
      </w:pPr>
      <w:r w:rsidRPr="005056EF">
        <w:rPr>
          <w:sz w:val="22"/>
          <w:szCs w:val="22"/>
          <w:lang w:val="uk-UA"/>
        </w:rPr>
        <w:t>4.3.</w:t>
      </w:r>
      <w:r w:rsidR="00F44988" w:rsidRPr="005056EF">
        <w:rPr>
          <w:sz w:val="22"/>
          <w:szCs w:val="22"/>
          <w:lang w:val="uk-UA"/>
        </w:rPr>
        <w:t> </w:t>
      </w:r>
      <w:r w:rsidR="007E15BE" w:rsidRPr="005056EF">
        <w:rPr>
          <w:sz w:val="22"/>
          <w:szCs w:val="22"/>
          <w:lang w:val="uk-UA"/>
        </w:rPr>
        <w:t>Обсяги фінансування Послуг</w:t>
      </w:r>
      <w:r w:rsidRPr="005056EF">
        <w:rPr>
          <w:sz w:val="22"/>
          <w:szCs w:val="22"/>
          <w:lang w:val="uk-UA"/>
        </w:rPr>
        <w:t xml:space="preserve"> за цим Договором підлягають зміні у випадку зміни у відповідному бюджетному періоді показників відповідних цільових бюджетних призначень. У цьому випадку Сторони вносять відповідні зміни до Договору шляхом коригування Календарного плану </w:t>
      </w:r>
      <w:r w:rsidRPr="005056EF">
        <w:rPr>
          <w:bCs/>
          <w:sz w:val="22"/>
          <w:szCs w:val="22"/>
          <w:lang w:val="uk-UA"/>
        </w:rPr>
        <w:t xml:space="preserve">(Додаток __ до Договору) </w:t>
      </w:r>
      <w:r w:rsidRPr="005056EF">
        <w:rPr>
          <w:i/>
          <w:sz w:val="22"/>
          <w:szCs w:val="22"/>
          <w:lang w:val="uk-UA"/>
        </w:rPr>
        <w:t xml:space="preserve">(номер Додатку визначається Сторонами на момент укладання Договору) </w:t>
      </w:r>
      <w:r w:rsidRPr="005056EF">
        <w:rPr>
          <w:bCs/>
          <w:sz w:val="22"/>
          <w:szCs w:val="22"/>
          <w:lang w:val="uk-UA"/>
        </w:rPr>
        <w:t xml:space="preserve">та </w:t>
      </w:r>
      <w:r w:rsidRPr="005056EF">
        <w:rPr>
          <w:sz w:val="22"/>
          <w:szCs w:val="22"/>
          <w:lang w:val="uk-UA"/>
        </w:rPr>
        <w:t>укладання відповідних додаткових угод.</w:t>
      </w:r>
    </w:p>
    <w:p w:rsidR="00CC00DA" w:rsidRPr="005056EF" w:rsidRDefault="00CC00DA" w:rsidP="00CC00DA">
      <w:pPr>
        <w:ind w:firstLine="567"/>
        <w:jc w:val="both"/>
        <w:rPr>
          <w:sz w:val="22"/>
          <w:szCs w:val="22"/>
          <w:lang w:val="uk-UA"/>
        </w:rPr>
      </w:pPr>
      <w:r w:rsidRPr="005056EF">
        <w:rPr>
          <w:sz w:val="22"/>
          <w:szCs w:val="22"/>
          <w:lang w:val="uk-UA"/>
        </w:rPr>
        <w:t>4.4.</w:t>
      </w:r>
      <w:r w:rsidR="00F44988" w:rsidRPr="005056EF">
        <w:rPr>
          <w:sz w:val="22"/>
          <w:szCs w:val="22"/>
          <w:lang w:val="uk-UA"/>
        </w:rPr>
        <w:t> </w:t>
      </w:r>
      <w:r w:rsidRPr="005056EF">
        <w:rPr>
          <w:sz w:val="22"/>
          <w:szCs w:val="22"/>
          <w:lang w:val="uk-UA"/>
        </w:rPr>
        <w:t>Розрахунки за цим Договором здійснюються Замовником в національній валюті України – гривні, в безготівковій формі, відповідно до визначених строків та об</w:t>
      </w:r>
      <w:r w:rsidR="003C0F4C" w:rsidRPr="005056EF">
        <w:rPr>
          <w:sz w:val="22"/>
          <w:szCs w:val="22"/>
          <w:lang w:val="uk-UA"/>
        </w:rPr>
        <w:t>сягів фінансування етапів надання Послуг</w:t>
      </w:r>
      <w:r w:rsidRPr="005056EF">
        <w:rPr>
          <w:sz w:val="22"/>
          <w:szCs w:val="22"/>
          <w:lang w:val="uk-UA"/>
        </w:rPr>
        <w:t xml:space="preserve"> в Календарному плані </w:t>
      </w:r>
      <w:r w:rsidRPr="005056EF">
        <w:rPr>
          <w:bCs/>
          <w:sz w:val="22"/>
          <w:szCs w:val="22"/>
          <w:lang w:val="uk-UA"/>
        </w:rPr>
        <w:t xml:space="preserve">(Додаток __до Договору) </w:t>
      </w:r>
      <w:r w:rsidRPr="005056EF">
        <w:rPr>
          <w:i/>
          <w:sz w:val="22"/>
          <w:szCs w:val="22"/>
          <w:lang w:val="uk-UA"/>
        </w:rPr>
        <w:t>(номер Додатку визначається Сторонами на момент укладання Договору)</w:t>
      </w:r>
      <w:r w:rsidRPr="005056EF">
        <w:rPr>
          <w:sz w:val="22"/>
          <w:szCs w:val="22"/>
          <w:lang w:val="uk-UA"/>
        </w:rPr>
        <w:t>.</w:t>
      </w:r>
    </w:p>
    <w:p w:rsidR="00CC00DA" w:rsidRPr="005056EF" w:rsidRDefault="00CC00DA" w:rsidP="00CC00DA">
      <w:pPr>
        <w:ind w:firstLine="567"/>
        <w:jc w:val="both"/>
        <w:rPr>
          <w:sz w:val="22"/>
          <w:szCs w:val="22"/>
          <w:lang w:val="uk-UA"/>
        </w:rPr>
      </w:pPr>
      <w:r w:rsidRPr="005056EF">
        <w:rPr>
          <w:sz w:val="22"/>
          <w:szCs w:val="22"/>
          <w:lang w:val="uk-UA"/>
        </w:rPr>
        <w:t>4.5.</w:t>
      </w:r>
      <w:r w:rsidR="00F44988" w:rsidRPr="005056EF">
        <w:rPr>
          <w:sz w:val="22"/>
          <w:szCs w:val="22"/>
          <w:lang w:val="uk-UA"/>
        </w:rPr>
        <w:t> </w:t>
      </w:r>
      <w:r w:rsidRPr="005056EF">
        <w:rPr>
          <w:sz w:val="22"/>
          <w:szCs w:val="22"/>
          <w:lang w:val="uk-UA"/>
        </w:rPr>
        <w:t>Розр</w:t>
      </w:r>
      <w:r w:rsidR="00CA544A" w:rsidRPr="005056EF">
        <w:rPr>
          <w:sz w:val="22"/>
          <w:szCs w:val="22"/>
          <w:lang w:val="uk-UA"/>
        </w:rPr>
        <w:t>ахунки за якісно надані Послуги</w:t>
      </w:r>
      <w:r w:rsidRPr="005056EF">
        <w:rPr>
          <w:sz w:val="22"/>
          <w:szCs w:val="22"/>
          <w:lang w:val="uk-UA"/>
        </w:rPr>
        <w:t xml:space="preserve"> здійснюються  на підставі належним чином оформлених та підписаних  Сторонами Акта №КБ-2в та Довідки №КБ-3 за кожним відповідним етапом, визначеним Календарним планом (Додаток __ до Договору) </w:t>
      </w:r>
      <w:r w:rsidRPr="005056EF">
        <w:rPr>
          <w:i/>
          <w:sz w:val="22"/>
          <w:szCs w:val="22"/>
          <w:lang w:val="uk-UA"/>
        </w:rPr>
        <w:t>(номер Додатку визначається Сторонами на момент укладання Договору)</w:t>
      </w:r>
      <w:r w:rsidRPr="005056EF">
        <w:rPr>
          <w:sz w:val="22"/>
          <w:szCs w:val="22"/>
          <w:lang w:val="uk-UA"/>
        </w:rPr>
        <w:t xml:space="preserve"> протягом 10 (десяти) календарних днів з дати їх підписання Сторонами, за умови наявності на реєстраційному рахунку Замовника бюджетних коштів цільового призначення для фінансування з</w:t>
      </w:r>
      <w:r w:rsidR="00257D24" w:rsidRPr="005056EF">
        <w:rPr>
          <w:sz w:val="22"/>
          <w:szCs w:val="22"/>
          <w:lang w:val="uk-UA"/>
        </w:rPr>
        <w:t xml:space="preserve">акупівлі Послуг, передбачених </w:t>
      </w:r>
      <w:r w:rsidRPr="005056EF">
        <w:rPr>
          <w:sz w:val="22"/>
          <w:szCs w:val="22"/>
          <w:lang w:val="uk-UA"/>
        </w:rPr>
        <w:t>Договором.</w:t>
      </w:r>
    </w:p>
    <w:p w:rsidR="00CC00DA" w:rsidRPr="005056EF" w:rsidRDefault="00CC00DA" w:rsidP="00CC00DA">
      <w:pPr>
        <w:ind w:firstLine="567"/>
        <w:jc w:val="both"/>
        <w:rPr>
          <w:sz w:val="22"/>
          <w:szCs w:val="22"/>
          <w:lang w:val="uk-UA"/>
        </w:rPr>
      </w:pPr>
      <w:r w:rsidRPr="005056EF">
        <w:rPr>
          <w:sz w:val="22"/>
          <w:szCs w:val="22"/>
          <w:lang w:val="uk-UA"/>
        </w:rPr>
        <w:t>4.6.</w:t>
      </w:r>
      <w:r w:rsidR="00F44988" w:rsidRPr="005056EF">
        <w:rPr>
          <w:sz w:val="22"/>
          <w:szCs w:val="22"/>
          <w:lang w:val="uk-UA"/>
        </w:rPr>
        <w:t> </w:t>
      </w:r>
      <w:r w:rsidRPr="005056EF">
        <w:rPr>
          <w:sz w:val="22"/>
          <w:szCs w:val="22"/>
          <w:lang w:val="uk-UA"/>
        </w:rPr>
        <w:t>У випадку відсутності бюджетних коштів на реєстраційному рах</w:t>
      </w:r>
      <w:r w:rsidR="007E02D7" w:rsidRPr="005056EF">
        <w:rPr>
          <w:sz w:val="22"/>
          <w:szCs w:val="22"/>
          <w:lang w:val="uk-UA"/>
        </w:rPr>
        <w:t>унку Замовника для оплати Послуг</w:t>
      </w:r>
      <w:r w:rsidRPr="005056EF">
        <w:rPr>
          <w:sz w:val="22"/>
          <w:szCs w:val="22"/>
          <w:lang w:val="uk-UA"/>
        </w:rPr>
        <w:t xml:space="preserve">, Замовник здійснює розрахунок протягом 10 (десяти) календарних днів з дати отримання ним бюджетних коштів для фінансування закупівлі </w:t>
      </w:r>
      <w:r w:rsidR="005D23B4" w:rsidRPr="005056EF">
        <w:rPr>
          <w:sz w:val="22"/>
          <w:szCs w:val="22"/>
          <w:lang w:val="uk-UA"/>
        </w:rPr>
        <w:t>Послуги</w:t>
      </w:r>
      <w:r w:rsidRPr="005056EF">
        <w:rPr>
          <w:sz w:val="22"/>
          <w:szCs w:val="22"/>
          <w:lang w:val="uk-UA"/>
        </w:rPr>
        <w:t xml:space="preserve"> на свій реєстраційний рахунок.</w:t>
      </w:r>
    </w:p>
    <w:p w:rsidR="00CC00DA" w:rsidRPr="005056EF" w:rsidRDefault="00CC00DA" w:rsidP="00CC00DA">
      <w:pPr>
        <w:ind w:firstLine="567"/>
        <w:jc w:val="both"/>
        <w:rPr>
          <w:sz w:val="22"/>
          <w:szCs w:val="22"/>
          <w:lang w:val="uk-UA"/>
        </w:rPr>
      </w:pPr>
      <w:r w:rsidRPr="005056EF">
        <w:rPr>
          <w:sz w:val="22"/>
          <w:szCs w:val="22"/>
          <w:lang w:val="uk-UA"/>
        </w:rPr>
        <w:t>4.7.</w:t>
      </w:r>
      <w:r w:rsidR="00F44988" w:rsidRPr="005056EF">
        <w:rPr>
          <w:sz w:val="22"/>
          <w:szCs w:val="22"/>
          <w:lang w:val="uk-UA"/>
        </w:rPr>
        <w:t> </w:t>
      </w:r>
      <w:r w:rsidR="005D23B4" w:rsidRPr="005056EF">
        <w:rPr>
          <w:sz w:val="22"/>
          <w:szCs w:val="22"/>
          <w:lang w:val="uk-UA"/>
        </w:rPr>
        <w:t>Послуга</w:t>
      </w:r>
      <w:r w:rsidR="00F4298A" w:rsidRPr="005056EF">
        <w:rPr>
          <w:sz w:val="22"/>
          <w:szCs w:val="22"/>
          <w:lang w:val="uk-UA"/>
        </w:rPr>
        <w:t>, надана</w:t>
      </w:r>
      <w:r w:rsidRPr="005056EF">
        <w:rPr>
          <w:sz w:val="22"/>
          <w:szCs w:val="22"/>
          <w:lang w:val="uk-UA"/>
        </w:rPr>
        <w:t xml:space="preserve"> з використанням матеріальних та інших ресурсів, що не відповідають установленим вимогам, Замовником не оплачується.</w:t>
      </w:r>
    </w:p>
    <w:p w:rsidR="00CC00DA" w:rsidRPr="005056EF" w:rsidRDefault="00CC00DA" w:rsidP="00CC00DA">
      <w:pPr>
        <w:ind w:firstLine="567"/>
        <w:jc w:val="both"/>
        <w:rPr>
          <w:sz w:val="22"/>
          <w:szCs w:val="22"/>
          <w:lang w:val="uk-UA"/>
        </w:rPr>
      </w:pPr>
      <w:r w:rsidRPr="005056EF">
        <w:rPr>
          <w:sz w:val="22"/>
          <w:szCs w:val="22"/>
          <w:lang w:val="uk-UA"/>
        </w:rPr>
        <w:t>4.8.</w:t>
      </w:r>
      <w:r w:rsidR="00F44988" w:rsidRPr="005056EF">
        <w:rPr>
          <w:sz w:val="22"/>
          <w:szCs w:val="22"/>
          <w:lang w:val="uk-UA"/>
        </w:rPr>
        <w:t> </w:t>
      </w:r>
      <w:r w:rsidRPr="005056EF">
        <w:rPr>
          <w:sz w:val="22"/>
          <w:szCs w:val="22"/>
          <w:lang w:val="uk-UA"/>
        </w:rPr>
        <w:t>Датою оплати є дата перерахування коштів з реєстраційного рахунку Замовника на поточний рахунок Підрядника.</w:t>
      </w:r>
    </w:p>
    <w:p w:rsidR="00CC00DA" w:rsidRPr="005056EF" w:rsidRDefault="00CC00DA" w:rsidP="00CC00DA">
      <w:pPr>
        <w:widowControl w:val="0"/>
        <w:autoSpaceDE w:val="0"/>
        <w:autoSpaceDN w:val="0"/>
        <w:adjustRightInd w:val="0"/>
        <w:ind w:firstLine="567"/>
        <w:jc w:val="both"/>
        <w:rPr>
          <w:i/>
          <w:sz w:val="22"/>
          <w:szCs w:val="22"/>
          <w:lang w:val="uk-UA"/>
        </w:rPr>
      </w:pPr>
      <w:r w:rsidRPr="005056EF">
        <w:rPr>
          <w:spacing w:val="3"/>
          <w:sz w:val="22"/>
          <w:szCs w:val="22"/>
          <w:lang w:val="uk-UA"/>
        </w:rPr>
        <w:t>4.9.</w:t>
      </w:r>
      <w:r w:rsidR="00F44988" w:rsidRPr="005056EF">
        <w:rPr>
          <w:spacing w:val="3"/>
          <w:sz w:val="22"/>
          <w:szCs w:val="22"/>
          <w:lang w:val="uk-UA"/>
        </w:rPr>
        <w:t> </w:t>
      </w:r>
      <w:r w:rsidR="00EF73B6" w:rsidRPr="005056EF">
        <w:rPr>
          <w:sz w:val="22"/>
          <w:szCs w:val="22"/>
          <w:lang w:val="uk-UA"/>
        </w:rPr>
        <w:t>У разі дострокового надання</w:t>
      </w:r>
      <w:r w:rsidRPr="005056EF">
        <w:rPr>
          <w:sz w:val="22"/>
          <w:szCs w:val="22"/>
          <w:lang w:val="uk-UA"/>
        </w:rPr>
        <w:t xml:space="preserve"> Підрядником </w:t>
      </w:r>
      <w:r w:rsidR="005D23B4" w:rsidRPr="005056EF">
        <w:rPr>
          <w:sz w:val="22"/>
          <w:szCs w:val="22"/>
          <w:lang w:val="uk-UA"/>
        </w:rPr>
        <w:t>Послуги</w:t>
      </w:r>
      <w:r w:rsidRPr="005056EF">
        <w:rPr>
          <w:sz w:val="22"/>
          <w:szCs w:val="22"/>
          <w:lang w:val="uk-UA"/>
        </w:rPr>
        <w:t xml:space="preserve"> за етапом та/або за Договором в цілому Замовник має право, за умови реальної фінансової можливості/наявності на реєстраційному рахунку Замовника бюджетних коштів відповідного цільового призначен</w:t>
      </w:r>
      <w:r w:rsidR="00C82E98" w:rsidRPr="005056EF">
        <w:rPr>
          <w:sz w:val="22"/>
          <w:szCs w:val="22"/>
          <w:lang w:val="uk-UA"/>
        </w:rPr>
        <w:t>ня, достроково прийняти надану</w:t>
      </w:r>
      <w:r w:rsidRPr="005056EF">
        <w:rPr>
          <w:sz w:val="22"/>
          <w:szCs w:val="22"/>
          <w:lang w:val="uk-UA"/>
        </w:rPr>
        <w:t xml:space="preserve"> </w:t>
      </w:r>
      <w:r w:rsidR="005D23B4" w:rsidRPr="005056EF">
        <w:rPr>
          <w:sz w:val="22"/>
          <w:szCs w:val="22"/>
          <w:lang w:val="uk-UA"/>
        </w:rPr>
        <w:t>Послугу</w:t>
      </w:r>
      <w:r w:rsidRPr="005056EF">
        <w:rPr>
          <w:sz w:val="22"/>
          <w:szCs w:val="22"/>
          <w:lang w:val="uk-UA"/>
        </w:rPr>
        <w:t xml:space="preserve"> належної якості та оплатити її відповідно до умов цього Договору</w:t>
      </w:r>
      <w:r w:rsidRPr="005056EF">
        <w:rPr>
          <w:i/>
          <w:sz w:val="22"/>
          <w:szCs w:val="22"/>
          <w:lang w:val="uk-UA"/>
        </w:rPr>
        <w:t>.</w:t>
      </w:r>
    </w:p>
    <w:p w:rsidR="00CC00DA" w:rsidRPr="005056EF" w:rsidRDefault="00CC00DA" w:rsidP="00CC00DA">
      <w:pPr>
        <w:tabs>
          <w:tab w:val="left" w:pos="709"/>
        </w:tabs>
        <w:ind w:firstLine="567"/>
        <w:contextualSpacing/>
        <w:jc w:val="both"/>
        <w:rPr>
          <w:sz w:val="22"/>
          <w:szCs w:val="22"/>
          <w:lang w:val="uk-UA"/>
        </w:rPr>
      </w:pPr>
      <w:r w:rsidRPr="005056EF">
        <w:rPr>
          <w:sz w:val="22"/>
          <w:szCs w:val="22"/>
          <w:lang w:val="uk-UA"/>
        </w:rPr>
        <w:t>4.10.</w:t>
      </w:r>
      <w:r w:rsidR="00F44988" w:rsidRPr="005056EF">
        <w:rPr>
          <w:sz w:val="22"/>
          <w:szCs w:val="22"/>
          <w:lang w:val="uk-UA"/>
        </w:rPr>
        <w:t> </w:t>
      </w:r>
      <w:r w:rsidRPr="005056EF">
        <w:rPr>
          <w:sz w:val="22"/>
          <w:szCs w:val="22"/>
          <w:lang w:val="uk-UA"/>
        </w:rPr>
        <w:t>У разі пр</w:t>
      </w:r>
      <w:r w:rsidR="00843CC1" w:rsidRPr="005056EF">
        <w:rPr>
          <w:sz w:val="22"/>
          <w:szCs w:val="22"/>
          <w:lang w:val="uk-UA"/>
        </w:rPr>
        <w:t>изупинення/припинення  надання</w:t>
      </w:r>
      <w:r w:rsidRPr="005056EF">
        <w:rPr>
          <w:sz w:val="22"/>
          <w:szCs w:val="22"/>
          <w:lang w:val="uk-UA"/>
        </w:rPr>
        <w:t xml:space="preserve"> </w:t>
      </w:r>
      <w:r w:rsidR="005D23B4" w:rsidRPr="005056EF">
        <w:rPr>
          <w:sz w:val="22"/>
          <w:szCs w:val="22"/>
          <w:lang w:val="uk-UA"/>
        </w:rPr>
        <w:t>Послуги</w:t>
      </w:r>
      <w:r w:rsidRPr="005056EF">
        <w:rPr>
          <w:sz w:val="22"/>
          <w:szCs w:val="22"/>
          <w:lang w:val="uk-UA"/>
        </w:rPr>
        <w:t xml:space="preserve"> за ініціативою Замовника, оплата проводиться на підставі підписаного Сторонами Акта призупинення/припинення </w:t>
      </w:r>
      <w:r w:rsidR="005D23B4" w:rsidRPr="005056EF">
        <w:rPr>
          <w:sz w:val="22"/>
          <w:szCs w:val="22"/>
          <w:lang w:val="uk-UA"/>
        </w:rPr>
        <w:t>Послуги</w:t>
      </w:r>
      <w:r w:rsidR="0026224B" w:rsidRPr="005056EF">
        <w:rPr>
          <w:sz w:val="22"/>
          <w:szCs w:val="22"/>
          <w:lang w:val="uk-UA"/>
        </w:rPr>
        <w:t xml:space="preserve"> за фактично наданий</w:t>
      </w:r>
      <w:r w:rsidRPr="005056EF">
        <w:rPr>
          <w:sz w:val="22"/>
          <w:szCs w:val="22"/>
          <w:lang w:val="uk-UA"/>
        </w:rPr>
        <w:t xml:space="preserve"> Підрядником та прийнятий Замовником обсяг </w:t>
      </w:r>
      <w:r w:rsidR="005D23B4" w:rsidRPr="005056EF">
        <w:rPr>
          <w:sz w:val="22"/>
          <w:szCs w:val="22"/>
          <w:lang w:val="uk-UA"/>
        </w:rPr>
        <w:t>Послуги</w:t>
      </w:r>
      <w:r w:rsidRPr="005056EF">
        <w:rPr>
          <w:sz w:val="22"/>
          <w:szCs w:val="22"/>
          <w:lang w:val="uk-UA"/>
        </w:rPr>
        <w:t>.</w:t>
      </w:r>
    </w:p>
    <w:p w:rsidR="00CC00DA" w:rsidRPr="005056EF" w:rsidRDefault="00CC00DA" w:rsidP="00CC00DA">
      <w:pPr>
        <w:tabs>
          <w:tab w:val="left" w:pos="709"/>
        </w:tabs>
        <w:contextualSpacing/>
        <w:jc w:val="both"/>
        <w:rPr>
          <w:sz w:val="22"/>
          <w:szCs w:val="22"/>
          <w:lang w:val="uk-UA"/>
        </w:rPr>
      </w:pPr>
    </w:p>
    <w:p w:rsidR="00CC00DA" w:rsidRPr="005056EF" w:rsidRDefault="00F44988" w:rsidP="004F7363">
      <w:pPr>
        <w:shd w:val="clear" w:color="auto" w:fill="FFFFFF"/>
        <w:tabs>
          <w:tab w:val="left" w:pos="1075"/>
        </w:tabs>
        <w:spacing w:after="60"/>
        <w:jc w:val="center"/>
        <w:rPr>
          <w:b/>
          <w:bCs/>
          <w:sz w:val="22"/>
          <w:szCs w:val="22"/>
          <w:lang w:val="uk-UA"/>
        </w:rPr>
      </w:pPr>
      <w:r w:rsidRPr="005056EF">
        <w:rPr>
          <w:b/>
          <w:bCs/>
          <w:sz w:val="22"/>
          <w:szCs w:val="22"/>
          <w:lang w:val="uk-UA"/>
        </w:rPr>
        <w:t>5. </w:t>
      </w:r>
      <w:r w:rsidR="00E53139" w:rsidRPr="005056EF">
        <w:rPr>
          <w:b/>
          <w:bCs/>
          <w:sz w:val="22"/>
          <w:szCs w:val="22"/>
          <w:lang w:val="uk-UA"/>
        </w:rPr>
        <w:t>ПОРЯДОК НАДАННЯ</w:t>
      </w:r>
      <w:r w:rsidR="00CC00DA" w:rsidRPr="005056EF">
        <w:rPr>
          <w:b/>
          <w:bCs/>
          <w:sz w:val="22"/>
          <w:szCs w:val="22"/>
          <w:lang w:val="uk-UA"/>
        </w:rPr>
        <w:t xml:space="preserve">, ЗДАВАННЯ ТА ПРИЙМАННЯ </w:t>
      </w:r>
      <w:r w:rsidR="005D23B4" w:rsidRPr="005056EF">
        <w:rPr>
          <w:b/>
          <w:bCs/>
          <w:sz w:val="22"/>
          <w:szCs w:val="22"/>
          <w:lang w:val="uk-UA"/>
        </w:rPr>
        <w:t>ПОСЛУГИ</w:t>
      </w:r>
    </w:p>
    <w:p w:rsidR="00CC00DA" w:rsidRPr="005056EF" w:rsidRDefault="00CC00DA" w:rsidP="00CC00DA">
      <w:pPr>
        <w:tabs>
          <w:tab w:val="left" w:pos="709"/>
        </w:tabs>
        <w:ind w:firstLine="567"/>
        <w:jc w:val="both"/>
        <w:rPr>
          <w:sz w:val="22"/>
          <w:szCs w:val="22"/>
          <w:lang w:val="uk-UA"/>
        </w:rPr>
      </w:pPr>
      <w:r w:rsidRPr="005056EF">
        <w:rPr>
          <w:sz w:val="22"/>
          <w:szCs w:val="22"/>
          <w:lang w:val="uk-UA"/>
        </w:rPr>
        <w:t>5.1.</w:t>
      </w:r>
      <w:r w:rsidR="00F44988" w:rsidRPr="005056EF">
        <w:rPr>
          <w:sz w:val="22"/>
          <w:szCs w:val="22"/>
          <w:lang w:val="uk-UA"/>
        </w:rPr>
        <w:t> </w:t>
      </w:r>
      <w:r w:rsidR="00AB2ED2" w:rsidRPr="005056EF">
        <w:rPr>
          <w:sz w:val="22"/>
          <w:szCs w:val="22"/>
          <w:lang w:val="uk-UA"/>
        </w:rPr>
        <w:t>Підрядник розпочинає надання</w:t>
      </w:r>
      <w:r w:rsidRPr="005056EF">
        <w:rPr>
          <w:sz w:val="22"/>
          <w:szCs w:val="22"/>
          <w:lang w:val="uk-UA"/>
        </w:rPr>
        <w:t xml:space="preserve"> </w:t>
      </w:r>
      <w:r w:rsidR="005D23B4" w:rsidRPr="005056EF">
        <w:rPr>
          <w:sz w:val="22"/>
          <w:szCs w:val="22"/>
          <w:lang w:val="uk-UA"/>
        </w:rPr>
        <w:t>Послуги</w:t>
      </w:r>
      <w:r w:rsidRPr="005056EF">
        <w:rPr>
          <w:sz w:val="22"/>
          <w:szCs w:val="22"/>
          <w:lang w:val="uk-UA"/>
        </w:rPr>
        <w:t xml:space="preserve"> з дати направлення </w:t>
      </w:r>
      <w:r w:rsidRPr="005056EF">
        <w:rPr>
          <w:bCs/>
          <w:sz w:val="22"/>
          <w:szCs w:val="22"/>
          <w:lang w:val="uk-UA"/>
        </w:rPr>
        <w:t>письмового замовлення</w:t>
      </w:r>
      <w:r w:rsidR="00374243" w:rsidRPr="005056EF">
        <w:rPr>
          <w:bCs/>
          <w:sz w:val="22"/>
          <w:szCs w:val="22"/>
          <w:lang w:val="uk-UA"/>
        </w:rPr>
        <w:t xml:space="preserve"> Замовника про початок надання</w:t>
      </w:r>
      <w:r w:rsidRPr="005056EF">
        <w:rPr>
          <w:bCs/>
          <w:sz w:val="22"/>
          <w:szCs w:val="22"/>
          <w:lang w:val="uk-UA"/>
        </w:rPr>
        <w:t xml:space="preserve"> </w:t>
      </w:r>
      <w:r w:rsidR="005D23B4" w:rsidRPr="005056EF">
        <w:rPr>
          <w:bCs/>
          <w:sz w:val="22"/>
          <w:szCs w:val="22"/>
          <w:lang w:val="uk-UA"/>
        </w:rPr>
        <w:t>Послуги</w:t>
      </w:r>
      <w:r w:rsidRPr="005056EF">
        <w:rPr>
          <w:bCs/>
          <w:sz w:val="22"/>
          <w:szCs w:val="22"/>
          <w:lang w:val="uk-UA"/>
        </w:rPr>
        <w:t xml:space="preserve"> (в т</w:t>
      </w:r>
      <w:r w:rsidR="00240C9A" w:rsidRPr="005056EF">
        <w:rPr>
          <w:bCs/>
          <w:sz w:val="22"/>
          <w:szCs w:val="22"/>
          <w:lang w:val="uk-UA"/>
        </w:rPr>
        <w:t>ому числі про початок надання</w:t>
      </w:r>
      <w:r w:rsidRPr="005056EF">
        <w:rPr>
          <w:bCs/>
          <w:sz w:val="22"/>
          <w:szCs w:val="22"/>
          <w:lang w:val="uk-UA"/>
        </w:rPr>
        <w:t xml:space="preserve"> </w:t>
      </w:r>
      <w:r w:rsidR="005D23B4" w:rsidRPr="005056EF">
        <w:rPr>
          <w:bCs/>
          <w:sz w:val="22"/>
          <w:szCs w:val="22"/>
          <w:lang w:val="uk-UA"/>
        </w:rPr>
        <w:t>Послуги</w:t>
      </w:r>
      <w:r w:rsidRPr="005056EF">
        <w:rPr>
          <w:bCs/>
          <w:sz w:val="22"/>
          <w:szCs w:val="22"/>
          <w:lang w:val="uk-UA"/>
        </w:rPr>
        <w:t xml:space="preserve"> за наступним етапом). Письмові замовлення направляються</w:t>
      </w:r>
      <w:r w:rsidRPr="005056EF">
        <w:rPr>
          <w:sz w:val="22"/>
          <w:szCs w:val="22"/>
          <w:lang w:val="uk-UA"/>
        </w:rPr>
        <w:t xml:space="preserve"> Замовником Підряднику рекомендованими листами з повідомленням про вручення (при цьому копії повідомлень направляються Замовником Підряднику електронною поштою), з обов’язковим підтвердженням Підрядником про отримання замовлення факсом або електронною поштою.</w:t>
      </w:r>
    </w:p>
    <w:p w:rsidR="00CC00DA" w:rsidRPr="005056EF" w:rsidRDefault="00CC00DA" w:rsidP="00CC00DA">
      <w:pPr>
        <w:tabs>
          <w:tab w:val="left" w:pos="709"/>
        </w:tabs>
        <w:ind w:firstLine="567"/>
        <w:jc w:val="both"/>
        <w:rPr>
          <w:sz w:val="22"/>
          <w:szCs w:val="22"/>
          <w:lang w:val="uk-UA"/>
        </w:rPr>
      </w:pPr>
      <w:r w:rsidRPr="005056EF">
        <w:rPr>
          <w:sz w:val="22"/>
          <w:szCs w:val="22"/>
          <w:lang w:val="uk-UA"/>
        </w:rPr>
        <w:t>Передані засобами електронного зв’язку копії документів мають силу оригіналу до моменту отримання Сторонами оригіналів відповідних документів.</w:t>
      </w:r>
    </w:p>
    <w:p w:rsidR="00CC00DA" w:rsidRPr="005056EF" w:rsidRDefault="00CC00DA" w:rsidP="00CC00DA">
      <w:pPr>
        <w:tabs>
          <w:tab w:val="left" w:pos="709"/>
        </w:tabs>
        <w:ind w:firstLine="567"/>
        <w:jc w:val="both"/>
        <w:rPr>
          <w:sz w:val="22"/>
          <w:szCs w:val="22"/>
          <w:lang w:val="uk-UA"/>
        </w:rPr>
      </w:pPr>
      <w:r w:rsidRPr="005056EF">
        <w:rPr>
          <w:sz w:val="22"/>
          <w:szCs w:val="22"/>
          <w:lang w:val="uk-UA"/>
        </w:rPr>
        <w:t>Адреси Сторін (фактична та електронна) вказані в розділі 14 «ЮРИДИЧНІ АДРЕСИ ТА БАНКІВСЬКІ РЕКВІЗИТИ СТОРІН» Договору, про їх зміну Сторони повідомляють одна одну не пізніше 5 (п’яти) календарних днів з моменту настання таких змін, у письмовому вигляді з оформленням таких змін відповідно до п.12.2 Договору.</w:t>
      </w:r>
    </w:p>
    <w:p w:rsidR="00CC00DA" w:rsidRPr="005056EF" w:rsidRDefault="00CC00DA" w:rsidP="00CC00DA">
      <w:pPr>
        <w:tabs>
          <w:tab w:val="left" w:pos="709"/>
        </w:tabs>
        <w:ind w:firstLine="567"/>
        <w:jc w:val="both"/>
        <w:rPr>
          <w:sz w:val="22"/>
          <w:szCs w:val="22"/>
          <w:lang w:val="uk-UA"/>
        </w:rPr>
      </w:pPr>
      <w:r w:rsidRPr="005056EF">
        <w:rPr>
          <w:sz w:val="22"/>
          <w:szCs w:val="22"/>
          <w:lang w:val="uk-UA"/>
        </w:rPr>
        <w:t>5.2.</w:t>
      </w:r>
      <w:r w:rsidR="00882B91" w:rsidRPr="005056EF">
        <w:rPr>
          <w:sz w:val="22"/>
          <w:szCs w:val="22"/>
          <w:lang w:val="uk-UA"/>
        </w:rPr>
        <w:t> </w:t>
      </w:r>
      <w:r w:rsidR="00FC6E5B" w:rsidRPr="005056EF">
        <w:rPr>
          <w:sz w:val="22"/>
          <w:szCs w:val="22"/>
          <w:lang w:val="uk-UA"/>
        </w:rPr>
        <w:t>До початку  надання</w:t>
      </w:r>
      <w:r w:rsidRPr="005056EF">
        <w:rPr>
          <w:sz w:val="22"/>
          <w:szCs w:val="22"/>
          <w:lang w:val="uk-UA"/>
        </w:rPr>
        <w:t xml:space="preserve"> </w:t>
      </w:r>
      <w:r w:rsidR="005D23B4" w:rsidRPr="005056EF">
        <w:rPr>
          <w:sz w:val="22"/>
          <w:szCs w:val="22"/>
          <w:lang w:val="uk-UA"/>
        </w:rPr>
        <w:t xml:space="preserve">Послуги </w:t>
      </w:r>
      <w:r w:rsidRPr="005056EF">
        <w:rPr>
          <w:sz w:val="22"/>
          <w:szCs w:val="22"/>
          <w:lang w:val="uk-UA"/>
        </w:rPr>
        <w:t>, в тому числі підготовчої, Підрядник:</w:t>
      </w:r>
    </w:p>
    <w:p w:rsidR="00CC00DA" w:rsidRPr="005056EF" w:rsidRDefault="00CC00DA" w:rsidP="00051DF4">
      <w:pPr>
        <w:pStyle w:val="aff3"/>
        <w:numPr>
          <w:ilvl w:val="0"/>
          <w:numId w:val="25"/>
        </w:numPr>
        <w:tabs>
          <w:tab w:val="left" w:pos="709"/>
        </w:tabs>
        <w:ind w:left="0" w:firstLine="567"/>
        <w:jc w:val="both"/>
        <w:rPr>
          <w:sz w:val="22"/>
          <w:szCs w:val="22"/>
          <w:lang w:val="uk-UA"/>
        </w:rPr>
      </w:pPr>
      <w:r w:rsidRPr="005056EF">
        <w:rPr>
          <w:sz w:val="22"/>
          <w:szCs w:val="22"/>
          <w:lang w:val="uk-UA"/>
        </w:rPr>
        <w:t xml:space="preserve">розробляє та узгоджує з Замовником проєкт виконання </w:t>
      </w:r>
      <w:r w:rsidR="0048653F" w:rsidRPr="005056EF">
        <w:rPr>
          <w:sz w:val="22"/>
          <w:szCs w:val="22"/>
          <w:lang w:val="uk-UA"/>
        </w:rPr>
        <w:t>робіт</w:t>
      </w:r>
      <w:r w:rsidRPr="005056EF">
        <w:rPr>
          <w:sz w:val="22"/>
          <w:szCs w:val="22"/>
          <w:lang w:val="uk-UA"/>
        </w:rPr>
        <w:t xml:space="preserve"> (П</w:t>
      </w:r>
      <w:r w:rsidR="0048653F" w:rsidRPr="005056EF">
        <w:rPr>
          <w:sz w:val="22"/>
          <w:szCs w:val="22"/>
          <w:lang w:val="uk-UA"/>
        </w:rPr>
        <w:t>ВР</w:t>
      </w:r>
      <w:r w:rsidRPr="005056EF">
        <w:rPr>
          <w:sz w:val="22"/>
          <w:szCs w:val="22"/>
          <w:lang w:val="uk-UA"/>
        </w:rPr>
        <w:t>);</w:t>
      </w:r>
    </w:p>
    <w:p w:rsidR="00CC00DA" w:rsidRPr="005056EF" w:rsidRDefault="00CC00DA" w:rsidP="00051DF4">
      <w:pPr>
        <w:pStyle w:val="aff3"/>
        <w:numPr>
          <w:ilvl w:val="0"/>
          <w:numId w:val="25"/>
        </w:numPr>
        <w:tabs>
          <w:tab w:val="left" w:pos="709"/>
        </w:tabs>
        <w:ind w:left="0" w:firstLine="567"/>
        <w:jc w:val="both"/>
        <w:rPr>
          <w:sz w:val="22"/>
          <w:szCs w:val="22"/>
          <w:lang w:val="uk-UA"/>
        </w:rPr>
      </w:pPr>
      <w:r w:rsidRPr="005056EF">
        <w:rPr>
          <w:sz w:val="22"/>
          <w:szCs w:val="22"/>
          <w:lang w:val="uk-UA"/>
        </w:rPr>
        <w:t>надає  Замовнику гарантійний лист на відновлення конструктивних елементів будівель, інженерних м</w:t>
      </w:r>
      <w:r w:rsidR="001B6C57" w:rsidRPr="005056EF">
        <w:rPr>
          <w:sz w:val="22"/>
          <w:szCs w:val="22"/>
          <w:lang w:val="uk-UA"/>
        </w:rPr>
        <w:t xml:space="preserve">ереж і комунікацій об’єкту </w:t>
      </w:r>
      <w:r w:rsidRPr="005056EF">
        <w:rPr>
          <w:sz w:val="22"/>
          <w:szCs w:val="22"/>
          <w:lang w:val="uk-UA"/>
        </w:rPr>
        <w:t xml:space="preserve"> або відшкодування їх вартості у випадку їх пошкодження, руйн</w:t>
      </w:r>
      <w:r w:rsidR="00B31AC5" w:rsidRPr="005056EF">
        <w:rPr>
          <w:sz w:val="22"/>
          <w:szCs w:val="22"/>
          <w:lang w:val="uk-UA"/>
        </w:rPr>
        <w:t>ування тощо, під час надання послуг</w:t>
      </w:r>
      <w:r w:rsidRPr="005056EF">
        <w:rPr>
          <w:sz w:val="22"/>
          <w:szCs w:val="22"/>
          <w:lang w:val="uk-UA"/>
        </w:rPr>
        <w:t>;</w:t>
      </w:r>
    </w:p>
    <w:p w:rsidR="00CC00DA" w:rsidRPr="005056EF" w:rsidRDefault="00CC00DA" w:rsidP="00051DF4">
      <w:pPr>
        <w:pStyle w:val="aff3"/>
        <w:numPr>
          <w:ilvl w:val="0"/>
          <w:numId w:val="25"/>
        </w:numPr>
        <w:tabs>
          <w:tab w:val="left" w:pos="709"/>
        </w:tabs>
        <w:ind w:left="0" w:firstLine="567"/>
        <w:jc w:val="both"/>
        <w:rPr>
          <w:sz w:val="22"/>
          <w:szCs w:val="22"/>
          <w:lang w:val="uk-UA"/>
        </w:rPr>
      </w:pPr>
      <w:r w:rsidRPr="005056EF">
        <w:rPr>
          <w:sz w:val="22"/>
          <w:szCs w:val="22"/>
          <w:lang w:val="uk-UA"/>
        </w:rPr>
        <w:t>надає Замовнику гарантійний лист на обов</w:t>
      </w:r>
      <w:r w:rsidRPr="005056EF">
        <w:rPr>
          <w:sz w:val="22"/>
          <w:szCs w:val="22"/>
          <w:lang w:val="ru-RU"/>
        </w:rPr>
        <w:t>’</w:t>
      </w:r>
      <w:r w:rsidRPr="005056EF">
        <w:rPr>
          <w:sz w:val="22"/>
          <w:szCs w:val="22"/>
          <w:lang w:val="uk-UA"/>
        </w:rPr>
        <w:t>язкове відшкодування ним витрат за спожиту електричну енергію та водопостачання (за необхідності, узгоджується з Замовником) на підставі відповідних актів або за окремим договором;</w:t>
      </w:r>
    </w:p>
    <w:p w:rsidR="00CC00DA" w:rsidRPr="005056EF" w:rsidRDefault="00CC00DA" w:rsidP="00051DF4">
      <w:pPr>
        <w:pStyle w:val="aff3"/>
        <w:numPr>
          <w:ilvl w:val="0"/>
          <w:numId w:val="25"/>
        </w:numPr>
        <w:tabs>
          <w:tab w:val="left" w:pos="709"/>
        </w:tabs>
        <w:ind w:left="0" w:firstLine="567"/>
        <w:jc w:val="both"/>
        <w:rPr>
          <w:sz w:val="22"/>
          <w:szCs w:val="22"/>
          <w:lang w:val="uk-UA"/>
        </w:rPr>
      </w:pPr>
      <w:r w:rsidRPr="005056EF">
        <w:rPr>
          <w:sz w:val="22"/>
          <w:szCs w:val="22"/>
          <w:lang w:val="uk-UA"/>
        </w:rPr>
        <w:lastRenderedPageBreak/>
        <w:t>підписує, за необхідно</w:t>
      </w:r>
      <w:r w:rsidR="00375D3B" w:rsidRPr="005056EF">
        <w:rPr>
          <w:sz w:val="22"/>
          <w:szCs w:val="22"/>
          <w:lang w:val="uk-UA"/>
        </w:rPr>
        <w:t>сті, спільний наказ на надання</w:t>
      </w:r>
      <w:r w:rsidRPr="005056EF">
        <w:rPr>
          <w:sz w:val="22"/>
          <w:szCs w:val="22"/>
          <w:lang w:val="uk-UA"/>
        </w:rPr>
        <w:t xml:space="preserve"> </w:t>
      </w:r>
      <w:r w:rsidR="005D23B4" w:rsidRPr="005056EF">
        <w:rPr>
          <w:sz w:val="22"/>
          <w:szCs w:val="22"/>
          <w:lang w:val="uk-UA"/>
        </w:rPr>
        <w:t>Послуги</w:t>
      </w:r>
      <w:r w:rsidRPr="005056EF">
        <w:rPr>
          <w:sz w:val="22"/>
          <w:szCs w:val="22"/>
          <w:lang w:val="uk-UA"/>
        </w:rPr>
        <w:t xml:space="preserve"> (готується Замовником за окремою заявкою (листом) Підрядника).</w:t>
      </w:r>
    </w:p>
    <w:p w:rsidR="00CC00DA" w:rsidRPr="005056EF" w:rsidRDefault="00CC00DA" w:rsidP="00CC00DA">
      <w:pPr>
        <w:tabs>
          <w:tab w:val="left" w:pos="709"/>
        </w:tabs>
        <w:ind w:firstLine="567"/>
        <w:jc w:val="both"/>
        <w:rPr>
          <w:sz w:val="22"/>
          <w:szCs w:val="22"/>
          <w:lang w:val="uk-UA"/>
        </w:rPr>
      </w:pPr>
      <w:r w:rsidRPr="005056EF">
        <w:rPr>
          <w:sz w:val="22"/>
          <w:szCs w:val="22"/>
          <w:lang w:val="uk-UA"/>
        </w:rPr>
        <w:t>5.2.1.</w:t>
      </w:r>
      <w:r w:rsidR="00544369" w:rsidRPr="005056EF">
        <w:rPr>
          <w:sz w:val="22"/>
          <w:szCs w:val="22"/>
          <w:lang w:val="uk-UA"/>
        </w:rPr>
        <w:t> </w:t>
      </w:r>
      <w:r w:rsidRPr="005056EF">
        <w:rPr>
          <w:sz w:val="22"/>
          <w:szCs w:val="22"/>
          <w:lang w:val="uk-UA"/>
        </w:rPr>
        <w:t>Працівники Підрядника повинні бути відповідної кваліфікації, які мають необхідн</w:t>
      </w:r>
      <w:r w:rsidR="00954550" w:rsidRPr="005056EF">
        <w:rPr>
          <w:sz w:val="22"/>
          <w:szCs w:val="22"/>
          <w:lang w:val="uk-UA"/>
        </w:rPr>
        <w:t>і знання та досвід для надання</w:t>
      </w:r>
      <w:r w:rsidRPr="005056EF">
        <w:rPr>
          <w:sz w:val="22"/>
          <w:szCs w:val="22"/>
          <w:lang w:val="uk-UA"/>
        </w:rPr>
        <w:t xml:space="preserve"> </w:t>
      </w:r>
      <w:r w:rsidR="005D23B4" w:rsidRPr="005056EF">
        <w:rPr>
          <w:sz w:val="22"/>
          <w:szCs w:val="22"/>
          <w:lang w:val="uk-UA"/>
        </w:rPr>
        <w:t>послуг</w:t>
      </w:r>
      <w:r w:rsidRPr="005056EF">
        <w:rPr>
          <w:sz w:val="22"/>
          <w:szCs w:val="22"/>
          <w:lang w:val="uk-UA"/>
        </w:rPr>
        <w:t>.</w:t>
      </w:r>
    </w:p>
    <w:p w:rsidR="00CC00DA" w:rsidRPr="005056EF" w:rsidRDefault="00CC00DA" w:rsidP="00CC00DA">
      <w:pPr>
        <w:tabs>
          <w:tab w:val="left" w:pos="709"/>
        </w:tabs>
        <w:ind w:firstLine="567"/>
        <w:jc w:val="both"/>
        <w:rPr>
          <w:sz w:val="22"/>
          <w:szCs w:val="22"/>
          <w:lang w:val="uk-UA"/>
        </w:rPr>
      </w:pPr>
      <w:r w:rsidRPr="005056EF">
        <w:rPr>
          <w:sz w:val="22"/>
          <w:szCs w:val="22"/>
          <w:lang w:val="uk-UA"/>
        </w:rPr>
        <w:t>5.2.2.</w:t>
      </w:r>
      <w:r w:rsidR="00544369" w:rsidRPr="005056EF">
        <w:rPr>
          <w:sz w:val="22"/>
          <w:szCs w:val="22"/>
          <w:lang w:val="uk-UA"/>
        </w:rPr>
        <w:t> </w:t>
      </w:r>
      <w:r w:rsidRPr="005056EF">
        <w:rPr>
          <w:sz w:val="22"/>
          <w:szCs w:val="22"/>
          <w:lang w:val="uk-UA"/>
        </w:rPr>
        <w:t>Підбір матеріальних ресурсів (обладнання, матеріалів і виробів, тощо), передбачених проєктною документацією, здійснюється Підрядником за узгодженням із Замовником.</w:t>
      </w:r>
    </w:p>
    <w:p w:rsidR="00CC00DA" w:rsidRPr="005056EF" w:rsidRDefault="00CC00DA" w:rsidP="00CC00DA">
      <w:pPr>
        <w:tabs>
          <w:tab w:val="left" w:pos="709"/>
        </w:tabs>
        <w:ind w:firstLine="567"/>
        <w:jc w:val="both"/>
        <w:rPr>
          <w:sz w:val="22"/>
          <w:szCs w:val="22"/>
          <w:lang w:val="uk-UA"/>
        </w:rPr>
      </w:pPr>
      <w:r w:rsidRPr="005056EF">
        <w:rPr>
          <w:spacing w:val="3"/>
          <w:sz w:val="22"/>
          <w:szCs w:val="22"/>
          <w:lang w:val="uk-UA"/>
        </w:rPr>
        <w:t>5.3.</w:t>
      </w:r>
      <w:r w:rsidR="00544369" w:rsidRPr="005056EF">
        <w:rPr>
          <w:spacing w:val="3"/>
          <w:sz w:val="22"/>
          <w:szCs w:val="22"/>
          <w:lang w:val="uk-UA"/>
        </w:rPr>
        <w:t> </w:t>
      </w:r>
      <w:r w:rsidR="005D23B4" w:rsidRPr="005056EF">
        <w:rPr>
          <w:spacing w:val="3"/>
          <w:sz w:val="22"/>
          <w:szCs w:val="22"/>
          <w:lang w:val="uk-UA"/>
        </w:rPr>
        <w:t>Послуга</w:t>
      </w:r>
      <w:r w:rsidR="00391F0F" w:rsidRPr="005056EF">
        <w:rPr>
          <w:spacing w:val="3"/>
          <w:sz w:val="22"/>
          <w:szCs w:val="22"/>
          <w:lang w:val="uk-UA"/>
        </w:rPr>
        <w:t xml:space="preserve"> надається</w:t>
      </w:r>
      <w:r w:rsidRPr="005056EF">
        <w:rPr>
          <w:spacing w:val="3"/>
          <w:sz w:val="22"/>
          <w:szCs w:val="22"/>
          <w:lang w:val="uk-UA"/>
        </w:rPr>
        <w:t xml:space="preserve"> Підрядником власними силами та засобами, поетапно, </w:t>
      </w:r>
      <w:r w:rsidRPr="005056EF">
        <w:rPr>
          <w:sz w:val="22"/>
          <w:szCs w:val="22"/>
          <w:lang w:val="uk-UA"/>
        </w:rPr>
        <w:t>забез</w:t>
      </w:r>
      <w:r w:rsidR="00BD426D" w:rsidRPr="005056EF">
        <w:rPr>
          <w:sz w:val="22"/>
          <w:szCs w:val="22"/>
          <w:lang w:val="uk-UA"/>
        </w:rPr>
        <w:t>печуючи належну якість надання</w:t>
      </w:r>
      <w:r w:rsidRPr="005056EF">
        <w:rPr>
          <w:sz w:val="22"/>
          <w:szCs w:val="22"/>
          <w:lang w:val="uk-UA"/>
        </w:rPr>
        <w:t xml:space="preserve"> </w:t>
      </w:r>
      <w:r w:rsidR="005D23B4" w:rsidRPr="005056EF">
        <w:rPr>
          <w:sz w:val="22"/>
          <w:szCs w:val="22"/>
          <w:lang w:val="uk-UA"/>
        </w:rPr>
        <w:t>Послуги</w:t>
      </w:r>
      <w:r w:rsidRPr="005056EF">
        <w:rPr>
          <w:sz w:val="22"/>
          <w:szCs w:val="22"/>
          <w:lang w:val="uk-UA"/>
        </w:rPr>
        <w:t xml:space="preserve"> з урахуванням та дотриманням:</w:t>
      </w:r>
    </w:p>
    <w:p w:rsidR="00CC00DA" w:rsidRPr="005056EF" w:rsidRDefault="00CC00DA" w:rsidP="00051DF4">
      <w:pPr>
        <w:pStyle w:val="aff3"/>
        <w:numPr>
          <w:ilvl w:val="0"/>
          <w:numId w:val="25"/>
        </w:numPr>
        <w:tabs>
          <w:tab w:val="left" w:pos="709"/>
        </w:tabs>
        <w:ind w:left="0" w:firstLine="567"/>
        <w:jc w:val="both"/>
        <w:rPr>
          <w:sz w:val="22"/>
          <w:szCs w:val="22"/>
          <w:lang w:val="uk-UA"/>
        </w:rPr>
      </w:pPr>
      <w:r w:rsidRPr="005056EF">
        <w:rPr>
          <w:sz w:val="22"/>
          <w:szCs w:val="22"/>
          <w:lang w:val="uk-UA"/>
        </w:rPr>
        <w:t>проєктних рішень, передбачених проєктною документацією;</w:t>
      </w:r>
    </w:p>
    <w:p w:rsidR="00CC00DA" w:rsidRPr="005056EF" w:rsidRDefault="00CC00DA" w:rsidP="00051DF4">
      <w:pPr>
        <w:pStyle w:val="aff3"/>
        <w:numPr>
          <w:ilvl w:val="0"/>
          <w:numId w:val="25"/>
        </w:numPr>
        <w:tabs>
          <w:tab w:val="left" w:pos="709"/>
        </w:tabs>
        <w:ind w:left="0" w:firstLine="567"/>
        <w:jc w:val="both"/>
        <w:rPr>
          <w:sz w:val="22"/>
          <w:szCs w:val="22"/>
          <w:lang w:val="uk-UA"/>
        </w:rPr>
      </w:pPr>
      <w:r w:rsidRPr="005056EF">
        <w:rPr>
          <w:sz w:val="22"/>
          <w:szCs w:val="22"/>
          <w:lang w:val="uk-UA"/>
        </w:rPr>
        <w:t>вимог чинного законодавства України, нормативно-правових актів у сфері будівництва, пожежної безпеки, охорони праці, екологічної та санітарної безпеки, охорони довкілля, державних будівельних норм, нормативних документів, обов’язковість застосування яких визначена чинним законодавством України, та правил, затверджених згідно з законодавством;</w:t>
      </w:r>
    </w:p>
    <w:p w:rsidR="00CC00DA" w:rsidRPr="005056EF" w:rsidRDefault="00CC00DA" w:rsidP="00051DF4">
      <w:pPr>
        <w:pStyle w:val="aff3"/>
        <w:numPr>
          <w:ilvl w:val="0"/>
          <w:numId w:val="25"/>
        </w:numPr>
        <w:tabs>
          <w:tab w:val="left" w:pos="709"/>
        </w:tabs>
        <w:ind w:left="0" w:firstLine="567"/>
        <w:jc w:val="both"/>
        <w:rPr>
          <w:sz w:val="22"/>
          <w:szCs w:val="22"/>
          <w:lang w:val="uk-UA"/>
        </w:rPr>
      </w:pPr>
      <w:r w:rsidRPr="005056EF">
        <w:rPr>
          <w:sz w:val="22"/>
          <w:szCs w:val="22"/>
          <w:lang w:val="uk-UA"/>
        </w:rPr>
        <w:t>відповідно до умов та вимог, визначених в цьому Договорі;</w:t>
      </w:r>
    </w:p>
    <w:p w:rsidR="00CC00DA" w:rsidRPr="005056EF" w:rsidRDefault="00CC00DA" w:rsidP="00051DF4">
      <w:pPr>
        <w:pStyle w:val="aff3"/>
        <w:numPr>
          <w:ilvl w:val="0"/>
          <w:numId w:val="25"/>
        </w:numPr>
        <w:tabs>
          <w:tab w:val="left" w:pos="709"/>
        </w:tabs>
        <w:ind w:left="0" w:firstLine="567"/>
        <w:jc w:val="both"/>
        <w:rPr>
          <w:sz w:val="22"/>
          <w:szCs w:val="22"/>
          <w:lang w:val="uk-UA"/>
        </w:rPr>
      </w:pPr>
      <w:r w:rsidRPr="005056EF">
        <w:rPr>
          <w:sz w:val="22"/>
          <w:szCs w:val="22"/>
          <w:lang w:val="uk-UA"/>
        </w:rPr>
        <w:t xml:space="preserve">на підставі рішень з організації будівництва і технології провадження </w:t>
      </w:r>
      <w:r w:rsidR="005D23B4" w:rsidRPr="005056EF">
        <w:rPr>
          <w:sz w:val="22"/>
          <w:szCs w:val="22"/>
          <w:lang w:val="uk-UA"/>
        </w:rPr>
        <w:t>Послуги</w:t>
      </w:r>
      <w:r w:rsidR="00D8503E" w:rsidRPr="005056EF">
        <w:rPr>
          <w:sz w:val="22"/>
          <w:szCs w:val="22"/>
          <w:lang w:val="uk-UA"/>
        </w:rPr>
        <w:t>, які відображені в ПВР</w:t>
      </w:r>
      <w:r w:rsidRPr="005056EF">
        <w:rPr>
          <w:sz w:val="22"/>
          <w:szCs w:val="22"/>
          <w:lang w:val="uk-UA"/>
        </w:rPr>
        <w:t>, що розробляється Підрядником на підставі проєктної документації, і погоджується із Замовником.</w:t>
      </w:r>
    </w:p>
    <w:p w:rsidR="00CC00DA" w:rsidRPr="005056EF" w:rsidRDefault="00896C73" w:rsidP="00544369">
      <w:pPr>
        <w:tabs>
          <w:tab w:val="left" w:pos="709"/>
        </w:tabs>
        <w:ind w:firstLine="567"/>
        <w:jc w:val="both"/>
        <w:rPr>
          <w:sz w:val="22"/>
          <w:szCs w:val="22"/>
          <w:lang w:val="uk-UA"/>
        </w:rPr>
      </w:pPr>
      <w:r w:rsidRPr="005056EF">
        <w:rPr>
          <w:sz w:val="22"/>
          <w:szCs w:val="22"/>
          <w:lang w:val="uk-UA"/>
        </w:rPr>
        <w:t>5.3.1</w:t>
      </w:r>
      <w:r w:rsidR="00A40926" w:rsidRPr="005056EF">
        <w:rPr>
          <w:sz w:val="22"/>
          <w:szCs w:val="22"/>
          <w:lang w:val="uk-UA"/>
        </w:rPr>
        <w:t>. Під час надання</w:t>
      </w:r>
      <w:r w:rsidR="00CC00DA" w:rsidRPr="005056EF">
        <w:rPr>
          <w:sz w:val="22"/>
          <w:szCs w:val="22"/>
          <w:lang w:val="uk-UA"/>
        </w:rPr>
        <w:t xml:space="preserve"> </w:t>
      </w:r>
      <w:r w:rsidR="005D23B4" w:rsidRPr="005056EF">
        <w:rPr>
          <w:sz w:val="22"/>
          <w:szCs w:val="22"/>
          <w:lang w:val="uk-UA"/>
        </w:rPr>
        <w:t>Послуги</w:t>
      </w:r>
      <w:r w:rsidR="00CC00DA" w:rsidRPr="005056EF">
        <w:rPr>
          <w:sz w:val="22"/>
          <w:szCs w:val="22"/>
          <w:lang w:val="uk-UA"/>
        </w:rPr>
        <w:t>:</w:t>
      </w:r>
    </w:p>
    <w:p w:rsidR="00CC00DA" w:rsidRPr="005056EF" w:rsidRDefault="00CC00DA" w:rsidP="00051DF4">
      <w:pPr>
        <w:pStyle w:val="aff3"/>
        <w:numPr>
          <w:ilvl w:val="0"/>
          <w:numId w:val="25"/>
        </w:numPr>
        <w:tabs>
          <w:tab w:val="left" w:pos="709"/>
        </w:tabs>
        <w:ind w:left="0" w:firstLine="567"/>
        <w:jc w:val="both"/>
        <w:rPr>
          <w:sz w:val="22"/>
          <w:szCs w:val="22"/>
          <w:lang w:val="uk-UA"/>
        </w:rPr>
      </w:pPr>
      <w:r w:rsidRPr="005056EF">
        <w:rPr>
          <w:sz w:val="22"/>
          <w:szCs w:val="22"/>
          <w:lang w:val="uk-UA"/>
        </w:rPr>
        <w:t>засоби індивідуального захисту, що використовуються Підрядником,  повинні відповідати вимогам чинного законодавства України;</w:t>
      </w:r>
    </w:p>
    <w:p w:rsidR="00CC00DA" w:rsidRPr="005056EF" w:rsidRDefault="00CC00DA" w:rsidP="00051DF4">
      <w:pPr>
        <w:pStyle w:val="aff3"/>
        <w:numPr>
          <w:ilvl w:val="0"/>
          <w:numId w:val="25"/>
        </w:numPr>
        <w:tabs>
          <w:tab w:val="left" w:pos="709"/>
        </w:tabs>
        <w:ind w:left="0" w:firstLine="567"/>
        <w:jc w:val="both"/>
        <w:rPr>
          <w:sz w:val="22"/>
          <w:szCs w:val="22"/>
          <w:lang w:val="uk-UA"/>
        </w:rPr>
      </w:pPr>
      <w:r w:rsidRPr="005056EF">
        <w:rPr>
          <w:sz w:val="22"/>
          <w:szCs w:val="22"/>
          <w:lang w:val="uk-UA"/>
        </w:rPr>
        <w:t xml:space="preserve">механізми, пристосування та інструменти, що використовуються Підрядником, мають знаходитися в справному стані і застосовуватися відповідно до вимог нормативних актів у сфері охорони праці та пожежної безпеки під час </w:t>
      </w:r>
      <w:r w:rsidR="008716EC" w:rsidRPr="005056EF">
        <w:rPr>
          <w:sz w:val="22"/>
          <w:szCs w:val="22"/>
          <w:lang w:val="uk-UA"/>
        </w:rPr>
        <w:t xml:space="preserve">надання </w:t>
      </w:r>
      <w:r w:rsidR="005D23B4" w:rsidRPr="005056EF">
        <w:rPr>
          <w:sz w:val="22"/>
          <w:szCs w:val="22"/>
          <w:lang w:val="uk-UA"/>
        </w:rPr>
        <w:t>послуги</w:t>
      </w:r>
      <w:r w:rsidRPr="005056EF">
        <w:rPr>
          <w:sz w:val="22"/>
          <w:szCs w:val="22"/>
          <w:lang w:val="uk-UA"/>
        </w:rPr>
        <w:t xml:space="preserve"> з інструментом та пристроями;</w:t>
      </w:r>
    </w:p>
    <w:p w:rsidR="00CC00DA" w:rsidRPr="005056EF" w:rsidRDefault="00CC00DA" w:rsidP="00051DF4">
      <w:pPr>
        <w:pStyle w:val="aff3"/>
        <w:numPr>
          <w:ilvl w:val="0"/>
          <w:numId w:val="25"/>
        </w:numPr>
        <w:tabs>
          <w:tab w:val="left" w:pos="709"/>
        </w:tabs>
        <w:ind w:left="0" w:firstLine="567"/>
        <w:jc w:val="both"/>
        <w:rPr>
          <w:sz w:val="22"/>
          <w:szCs w:val="22"/>
          <w:lang w:val="uk-UA"/>
        </w:rPr>
      </w:pPr>
      <w:r w:rsidRPr="005056EF">
        <w:rPr>
          <w:sz w:val="22"/>
          <w:szCs w:val="22"/>
          <w:lang w:val="uk-UA"/>
        </w:rPr>
        <w:t>підключення обладнання має здійснюватися згідно з проєктними рішеннями відповідно до схем електричних підключень та інструкцій виробників обладнання;</w:t>
      </w:r>
    </w:p>
    <w:p w:rsidR="00CC00DA" w:rsidRPr="005056EF" w:rsidRDefault="00CC00DA" w:rsidP="00051DF4">
      <w:pPr>
        <w:pStyle w:val="aff3"/>
        <w:numPr>
          <w:ilvl w:val="0"/>
          <w:numId w:val="25"/>
        </w:numPr>
        <w:tabs>
          <w:tab w:val="left" w:pos="709"/>
        </w:tabs>
        <w:ind w:left="0" w:firstLine="567"/>
        <w:jc w:val="both"/>
        <w:rPr>
          <w:sz w:val="22"/>
          <w:szCs w:val="22"/>
          <w:lang w:val="uk-UA"/>
        </w:rPr>
      </w:pPr>
      <w:r w:rsidRPr="005056EF">
        <w:rPr>
          <w:sz w:val="22"/>
          <w:szCs w:val="22"/>
          <w:lang w:val="uk-UA"/>
        </w:rPr>
        <w:t>Підрядником повинні постачатися та застосовувати</w:t>
      </w:r>
      <w:r w:rsidR="00E92BD2" w:rsidRPr="005056EF">
        <w:rPr>
          <w:sz w:val="22"/>
          <w:szCs w:val="22"/>
          <w:lang w:val="uk-UA"/>
        </w:rPr>
        <w:t xml:space="preserve">ся нові, раніше не використані </w:t>
      </w:r>
      <w:r w:rsidRPr="005056EF">
        <w:rPr>
          <w:sz w:val="22"/>
          <w:szCs w:val="22"/>
          <w:lang w:val="uk-UA"/>
        </w:rPr>
        <w:t>матеріальні та інші ресурси, без механічних та інших пошкоджень.</w:t>
      </w:r>
    </w:p>
    <w:p w:rsidR="00CC00DA" w:rsidRPr="005056EF" w:rsidRDefault="00CC00DA" w:rsidP="00CC00DA">
      <w:pPr>
        <w:tabs>
          <w:tab w:val="left" w:pos="709"/>
        </w:tabs>
        <w:ind w:firstLine="567"/>
        <w:jc w:val="both"/>
        <w:rPr>
          <w:sz w:val="22"/>
          <w:szCs w:val="22"/>
          <w:lang w:val="uk-UA"/>
        </w:rPr>
      </w:pPr>
      <w:r w:rsidRPr="005056EF">
        <w:rPr>
          <w:spacing w:val="3"/>
          <w:sz w:val="22"/>
          <w:szCs w:val="22"/>
          <w:lang w:val="uk-UA"/>
        </w:rPr>
        <w:t>5.4.</w:t>
      </w:r>
      <w:r w:rsidR="00E92BD2" w:rsidRPr="005056EF">
        <w:rPr>
          <w:spacing w:val="3"/>
          <w:sz w:val="22"/>
          <w:szCs w:val="22"/>
          <w:lang w:val="uk-UA"/>
        </w:rPr>
        <w:t> </w:t>
      </w:r>
      <w:r w:rsidR="00991AFD" w:rsidRPr="005056EF">
        <w:rPr>
          <w:spacing w:val="3"/>
          <w:sz w:val="22"/>
          <w:szCs w:val="22"/>
          <w:lang w:val="uk-UA"/>
        </w:rPr>
        <w:t>Кінцевий термін надання</w:t>
      </w:r>
      <w:r w:rsidRPr="005056EF">
        <w:rPr>
          <w:spacing w:val="3"/>
          <w:sz w:val="22"/>
          <w:szCs w:val="22"/>
          <w:lang w:val="uk-UA"/>
        </w:rPr>
        <w:t xml:space="preserve"> передбаченої Договором </w:t>
      </w:r>
      <w:r w:rsidR="005D23B4" w:rsidRPr="005056EF">
        <w:rPr>
          <w:spacing w:val="3"/>
          <w:sz w:val="22"/>
          <w:szCs w:val="22"/>
          <w:lang w:val="uk-UA"/>
        </w:rPr>
        <w:t>Послуги</w:t>
      </w:r>
      <w:r w:rsidR="00A33250" w:rsidRPr="005056EF">
        <w:rPr>
          <w:spacing w:val="3"/>
          <w:sz w:val="22"/>
          <w:szCs w:val="22"/>
          <w:lang w:val="uk-UA"/>
        </w:rPr>
        <w:t xml:space="preserve">: </w:t>
      </w:r>
      <w:r w:rsidR="00B225E6" w:rsidRPr="005056EF">
        <w:rPr>
          <w:spacing w:val="3"/>
          <w:sz w:val="22"/>
          <w:szCs w:val="22"/>
          <w:lang w:val="uk-UA"/>
        </w:rPr>
        <w:t>01 листопада</w:t>
      </w:r>
      <w:r w:rsidRPr="005056EF">
        <w:rPr>
          <w:spacing w:val="3"/>
          <w:sz w:val="22"/>
          <w:szCs w:val="22"/>
          <w:lang w:val="uk-UA"/>
        </w:rPr>
        <w:t xml:space="preserve"> 2023 року</w:t>
      </w:r>
      <w:r w:rsidRPr="005056EF">
        <w:rPr>
          <w:sz w:val="22"/>
          <w:szCs w:val="22"/>
          <w:lang w:val="uk-UA"/>
        </w:rPr>
        <w:t>.</w:t>
      </w:r>
    </w:p>
    <w:p w:rsidR="00CC00DA" w:rsidRPr="005056EF" w:rsidRDefault="00CC00DA" w:rsidP="00CC00DA">
      <w:pPr>
        <w:spacing w:line="242" w:lineRule="auto"/>
        <w:ind w:firstLine="567"/>
        <w:jc w:val="both"/>
        <w:rPr>
          <w:sz w:val="22"/>
          <w:szCs w:val="22"/>
        </w:rPr>
      </w:pPr>
      <w:r w:rsidRPr="005056EF">
        <w:rPr>
          <w:sz w:val="22"/>
          <w:szCs w:val="22"/>
        </w:rPr>
        <w:t>5.5.</w:t>
      </w:r>
      <w:r w:rsidR="00E92BD2" w:rsidRPr="005056EF">
        <w:rPr>
          <w:sz w:val="22"/>
          <w:szCs w:val="22"/>
          <w:lang w:val="uk-UA"/>
        </w:rPr>
        <w:t> </w:t>
      </w:r>
      <w:r w:rsidR="005D23B4" w:rsidRPr="005056EF">
        <w:rPr>
          <w:sz w:val="22"/>
          <w:szCs w:val="22"/>
        </w:rPr>
        <w:t>Послуга</w:t>
      </w:r>
      <w:r w:rsidR="007001AD" w:rsidRPr="005056EF">
        <w:rPr>
          <w:sz w:val="22"/>
          <w:szCs w:val="22"/>
        </w:rPr>
        <w:t xml:space="preserve"> надається</w:t>
      </w:r>
      <w:r w:rsidR="00E92BD2" w:rsidRPr="005056EF">
        <w:rPr>
          <w:sz w:val="22"/>
          <w:szCs w:val="22"/>
        </w:rPr>
        <w:t xml:space="preserve"> </w:t>
      </w:r>
      <w:proofErr w:type="gramStart"/>
      <w:r w:rsidR="00E92BD2" w:rsidRPr="005056EF">
        <w:rPr>
          <w:sz w:val="22"/>
          <w:szCs w:val="22"/>
        </w:rPr>
        <w:t>П</w:t>
      </w:r>
      <w:proofErr w:type="gramEnd"/>
      <w:r w:rsidR="00E92BD2" w:rsidRPr="005056EF">
        <w:rPr>
          <w:sz w:val="22"/>
          <w:szCs w:val="22"/>
        </w:rPr>
        <w:t xml:space="preserve">ідрядником відповідно до </w:t>
      </w:r>
      <w:r w:rsidRPr="005056EF">
        <w:rPr>
          <w:sz w:val="22"/>
          <w:szCs w:val="22"/>
        </w:rPr>
        <w:t>передбачен</w:t>
      </w:r>
      <w:r w:rsidRPr="005056EF">
        <w:rPr>
          <w:sz w:val="22"/>
          <w:szCs w:val="22"/>
          <w:lang w:val="uk-UA"/>
        </w:rPr>
        <w:t>их</w:t>
      </w:r>
      <w:r w:rsidRPr="005056EF">
        <w:rPr>
          <w:sz w:val="22"/>
          <w:szCs w:val="22"/>
        </w:rPr>
        <w:t xml:space="preserve">  проєктною  документацією  складу  та  обсягу  </w:t>
      </w:r>
      <w:r w:rsidR="005D23B4" w:rsidRPr="005056EF">
        <w:rPr>
          <w:sz w:val="22"/>
          <w:szCs w:val="22"/>
          <w:lang w:val="uk-UA"/>
        </w:rPr>
        <w:t>послуг</w:t>
      </w:r>
      <w:r w:rsidRPr="005056EF">
        <w:rPr>
          <w:sz w:val="22"/>
          <w:szCs w:val="22"/>
        </w:rPr>
        <w:t>, та визнача</w:t>
      </w:r>
      <w:r w:rsidRPr="005056EF">
        <w:rPr>
          <w:sz w:val="22"/>
          <w:szCs w:val="22"/>
          <w:lang w:val="uk-UA"/>
        </w:rPr>
        <w:t>є</w:t>
      </w:r>
      <w:r w:rsidRPr="005056EF">
        <w:rPr>
          <w:sz w:val="22"/>
          <w:szCs w:val="22"/>
        </w:rPr>
        <w:t>ться окремими відповідними етапами їх виконання, згідн</w:t>
      </w:r>
      <w:r w:rsidR="008216BA" w:rsidRPr="005056EF">
        <w:rPr>
          <w:sz w:val="22"/>
          <w:szCs w:val="22"/>
        </w:rPr>
        <w:t>о з Календарним планом (Додаток</w:t>
      </w:r>
      <w:r w:rsidRPr="005056EF">
        <w:rPr>
          <w:sz w:val="22"/>
          <w:szCs w:val="22"/>
        </w:rPr>
        <w:t xml:space="preserve"> ____ до Договору) </w:t>
      </w:r>
      <w:r w:rsidRPr="005056EF">
        <w:rPr>
          <w:i/>
          <w:sz w:val="22"/>
          <w:szCs w:val="22"/>
          <w:lang w:val="uk-UA"/>
        </w:rPr>
        <w:t>(номер Додатку визначається Сторонами на момент укладання Договору)</w:t>
      </w:r>
      <w:r w:rsidRPr="005056EF">
        <w:rPr>
          <w:sz w:val="22"/>
          <w:szCs w:val="22"/>
        </w:rPr>
        <w:t xml:space="preserve">. </w:t>
      </w:r>
    </w:p>
    <w:p w:rsidR="00CC00DA" w:rsidRPr="005056EF" w:rsidRDefault="000A2CBE" w:rsidP="00CC00DA">
      <w:pPr>
        <w:spacing w:line="242" w:lineRule="auto"/>
        <w:ind w:firstLine="567"/>
        <w:jc w:val="both"/>
        <w:rPr>
          <w:bCs/>
          <w:sz w:val="22"/>
          <w:szCs w:val="22"/>
          <w:lang w:val="uk-UA"/>
        </w:rPr>
      </w:pPr>
      <w:r w:rsidRPr="005056EF">
        <w:rPr>
          <w:sz w:val="22"/>
          <w:szCs w:val="22"/>
        </w:rPr>
        <w:t>Тривалість надавання</w:t>
      </w:r>
      <w:r w:rsidR="00CC00DA" w:rsidRPr="005056EF">
        <w:rPr>
          <w:sz w:val="22"/>
          <w:szCs w:val="22"/>
        </w:rPr>
        <w:t xml:space="preserve"> </w:t>
      </w:r>
      <w:proofErr w:type="gramStart"/>
      <w:r w:rsidR="00CC00DA" w:rsidRPr="005056EF">
        <w:rPr>
          <w:sz w:val="22"/>
          <w:szCs w:val="22"/>
        </w:rPr>
        <w:t>П</w:t>
      </w:r>
      <w:proofErr w:type="gramEnd"/>
      <w:r w:rsidR="00CC00DA" w:rsidRPr="005056EF">
        <w:rPr>
          <w:sz w:val="22"/>
          <w:szCs w:val="22"/>
        </w:rPr>
        <w:t xml:space="preserve">ідрядником </w:t>
      </w:r>
      <w:r w:rsidR="005D23B4" w:rsidRPr="005056EF">
        <w:rPr>
          <w:sz w:val="22"/>
          <w:szCs w:val="22"/>
        </w:rPr>
        <w:t>Послуги</w:t>
      </w:r>
      <w:r w:rsidR="00CC00DA" w:rsidRPr="005056EF">
        <w:rPr>
          <w:sz w:val="22"/>
          <w:szCs w:val="22"/>
        </w:rPr>
        <w:t>, передбачен</w:t>
      </w:r>
      <w:r w:rsidR="00CC00DA" w:rsidRPr="005056EF">
        <w:rPr>
          <w:sz w:val="22"/>
          <w:szCs w:val="22"/>
          <w:lang w:val="uk-UA"/>
        </w:rPr>
        <w:t>ої</w:t>
      </w:r>
      <w:r w:rsidR="00CC00DA" w:rsidRPr="005056EF">
        <w:rPr>
          <w:sz w:val="22"/>
          <w:szCs w:val="22"/>
        </w:rPr>
        <w:t xml:space="preserve">  кожним з етапів, протягом _______ місяців з дати направлення Замовником Підряднику відповідного </w:t>
      </w:r>
      <w:r w:rsidR="00CC00DA" w:rsidRPr="005056EF">
        <w:rPr>
          <w:bCs/>
          <w:sz w:val="22"/>
          <w:szCs w:val="22"/>
          <w:lang w:val="uk-UA"/>
        </w:rPr>
        <w:t xml:space="preserve">письмового </w:t>
      </w:r>
      <w:r w:rsidR="00FB3E10" w:rsidRPr="005056EF">
        <w:rPr>
          <w:bCs/>
          <w:sz w:val="22"/>
          <w:szCs w:val="22"/>
          <w:lang w:val="uk-UA"/>
        </w:rPr>
        <w:t>замовлення про початок надання</w:t>
      </w:r>
      <w:r w:rsidR="00CC00DA" w:rsidRPr="005056EF">
        <w:rPr>
          <w:bCs/>
          <w:sz w:val="22"/>
          <w:szCs w:val="22"/>
          <w:lang w:val="uk-UA"/>
        </w:rPr>
        <w:t xml:space="preserve"> </w:t>
      </w:r>
      <w:r w:rsidR="005D23B4" w:rsidRPr="005056EF">
        <w:rPr>
          <w:bCs/>
          <w:sz w:val="22"/>
          <w:szCs w:val="22"/>
          <w:lang w:val="uk-UA"/>
        </w:rPr>
        <w:t>Послуги</w:t>
      </w:r>
      <w:r w:rsidR="00CC00DA" w:rsidRPr="005056EF">
        <w:rPr>
          <w:bCs/>
          <w:sz w:val="22"/>
          <w:szCs w:val="22"/>
          <w:lang w:val="uk-UA"/>
        </w:rPr>
        <w:t xml:space="preserve"> (в тому числі за етапами) </w:t>
      </w:r>
      <w:r w:rsidR="006A38DD" w:rsidRPr="005056EF">
        <w:rPr>
          <w:i/>
          <w:spacing w:val="2"/>
          <w:sz w:val="22"/>
          <w:szCs w:val="22"/>
          <w:lang w:val="uk-UA"/>
        </w:rPr>
        <w:t>(тривалість надання</w:t>
      </w:r>
      <w:r w:rsidR="00CC00DA" w:rsidRPr="005056EF">
        <w:rPr>
          <w:i/>
          <w:spacing w:val="2"/>
          <w:sz w:val="22"/>
          <w:szCs w:val="22"/>
          <w:lang w:val="uk-UA"/>
        </w:rPr>
        <w:t xml:space="preserve"> Підрядником </w:t>
      </w:r>
      <w:r w:rsidR="005D23B4" w:rsidRPr="005056EF">
        <w:rPr>
          <w:i/>
          <w:spacing w:val="2"/>
          <w:sz w:val="22"/>
          <w:szCs w:val="22"/>
          <w:lang w:val="uk-UA"/>
        </w:rPr>
        <w:t>Послуги</w:t>
      </w:r>
      <w:r w:rsidR="00CC00DA" w:rsidRPr="005056EF">
        <w:rPr>
          <w:i/>
          <w:spacing w:val="2"/>
          <w:sz w:val="22"/>
          <w:szCs w:val="22"/>
          <w:lang w:val="uk-UA"/>
        </w:rPr>
        <w:t xml:space="preserve"> за етапами визначається Сторонами на момент укладання Договору)</w:t>
      </w:r>
      <w:r w:rsidR="00CC00DA" w:rsidRPr="005056EF">
        <w:rPr>
          <w:bCs/>
          <w:sz w:val="22"/>
          <w:szCs w:val="22"/>
          <w:lang w:val="uk-UA"/>
        </w:rPr>
        <w:t xml:space="preserve">, які визначаються в Календарному плані </w:t>
      </w:r>
      <w:r w:rsidR="00CC00DA" w:rsidRPr="005056EF">
        <w:rPr>
          <w:sz w:val="22"/>
          <w:szCs w:val="22"/>
        </w:rPr>
        <w:t xml:space="preserve">(Додаток  ____ до Договору) </w:t>
      </w:r>
      <w:r w:rsidR="00CC00DA" w:rsidRPr="005056EF">
        <w:rPr>
          <w:i/>
          <w:sz w:val="22"/>
          <w:szCs w:val="22"/>
          <w:lang w:val="uk-UA"/>
        </w:rPr>
        <w:t>(номер Додатку визначається Сторонами на момент укладання Договору)</w:t>
      </w:r>
      <w:r w:rsidR="00CC00DA" w:rsidRPr="005056EF">
        <w:rPr>
          <w:bCs/>
          <w:i/>
          <w:sz w:val="22"/>
          <w:szCs w:val="22"/>
          <w:lang w:val="uk-UA"/>
        </w:rPr>
        <w:t>.</w:t>
      </w:r>
    </w:p>
    <w:p w:rsidR="00CC00DA" w:rsidRPr="005056EF" w:rsidRDefault="00CC00DA" w:rsidP="00CC00DA">
      <w:pPr>
        <w:tabs>
          <w:tab w:val="left" w:pos="709"/>
        </w:tabs>
        <w:ind w:firstLine="567"/>
        <w:jc w:val="both"/>
        <w:rPr>
          <w:sz w:val="22"/>
          <w:szCs w:val="22"/>
          <w:lang w:val="uk-UA"/>
        </w:rPr>
      </w:pPr>
      <w:r w:rsidRPr="005056EF">
        <w:rPr>
          <w:sz w:val="22"/>
          <w:szCs w:val="22"/>
          <w:lang w:val="uk-UA"/>
        </w:rPr>
        <w:t>5.5.1.</w:t>
      </w:r>
      <w:r w:rsidR="00BA6471" w:rsidRPr="005056EF">
        <w:rPr>
          <w:sz w:val="22"/>
          <w:szCs w:val="22"/>
          <w:lang w:val="uk-UA"/>
        </w:rPr>
        <w:t> </w:t>
      </w:r>
      <w:r w:rsidR="00510025" w:rsidRPr="005056EF">
        <w:rPr>
          <w:sz w:val="22"/>
          <w:szCs w:val="22"/>
          <w:lang w:val="uk-UA"/>
        </w:rPr>
        <w:t>При цьому початок надання</w:t>
      </w:r>
      <w:r w:rsidRPr="005056EF">
        <w:rPr>
          <w:sz w:val="22"/>
          <w:szCs w:val="22"/>
          <w:lang w:val="uk-UA"/>
        </w:rPr>
        <w:t xml:space="preserve"> Підрядником </w:t>
      </w:r>
      <w:r w:rsidR="005D23B4" w:rsidRPr="005056EF">
        <w:rPr>
          <w:sz w:val="22"/>
          <w:szCs w:val="22"/>
          <w:lang w:val="uk-UA"/>
        </w:rPr>
        <w:t>Послуги</w:t>
      </w:r>
      <w:r w:rsidRPr="005056EF">
        <w:rPr>
          <w:sz w:val="22"/>
          <w:szCs w:val="22"/>
          <w:lang w:val="uk-UA"/>
        </w:rPr>
        <w:t>, передбаченої</w:t>
      </w:r>
      <w:r w:rsidR="008216BA" w:rsidRPr="005056EF">
        <w:rPr>
          <w:sz w:val="22"/>
          <w:szCs w:val="22"/>
          <w:lang w:val="uk-UA"/>
        </w:rPr>
        <w:t xml:space="preserve"> наступним етапом, </w:t>
      </w:r>
      <w:r w:rsidRPr="005056EF">
        <w:rPr>
          <w:sz w:val="22"/>
          <w:szCs w:val="22"/>
          <w:lang w:val="uk-UA"/>
        </w:rPr>
        <w:t>може не залежати від повного р</w:t>
      </w:r>
      <w:r w:rsidR="00963DF1" w:rsidRPr="005056EF">
        <w:rPr>
          <w:sz w:val="22"/>
          <w:szCs w:val="22"/>
          <w:lang w:val="uk-UA"/>
        </w:rPr>
        <w:t>озрахунку Замовником за надану</w:t>
      </w:r>
      <w:r w:rsidRPr="005056EF">
        <w:rPr>
          <w:sz w:val="22"/>
          <w:szCs w:val="22"/>
          <w:lang w:val="uk-UA"/>
        </w:rPr>
        <w:t xml:space="preserve"> Підрядником </w:t>
      </w:r>
      <w:r w:rsidR="005D23B4" w:rsidRPr="005056EF">
        <w:rPr>
          <w:sz w:val="22"/>
          <w:szCs w:val="22"/>
          <w:lang w:val="uk-UA"/>
        </w:rPr>
        <w:t>Послугу</w:t>
      </w:r>
      <w:r w:rsidRPr="005056EF">
        <w:rPr>
          <w:sz w:val="22"/>
          <w:szCs w:val="22"/>
          <w:lang w:val="uk-UA"/>
        </w:rPr>
        <w:t xml:space="preserve">, передбачену попереднім етапом (в разі відсутності реального фінансування видатків). </w:t>
      </w:r>
    </w:p>
    <w:p w:rsidR="00CC00DA" w:rsidRPr="005056EF" w:rsidRDefault="00CC00DA" w:rsidP="00CC00DA">
      <w:pPr>
        <w:tabs>
          <w:tab w:val="left" w:pos="709"/>
        </w:tabs>
        <w:ind w:firstLine="567"/>
        <w:jc w:val="both"/>
        <w:rPr>
          <w:sz w:val="22"/>
          <w:szCs w:val="22"/>
          <w:lang w:val="uk-UA"/>
        </w:rPr>
      </w:pPr>
      <w:r w:rsidRPr="005056EF">
        <w:rPr>
          <w:sz w:val="22"/>
          <w:szCs w:val="22"/>
          <w:lang w:val="uk-UA"/>
        </w:rPr>
        <w:t>5.5.2.</w:t>
      </w:r>
      <w:r w:rsidR="00BA6471" w:rsidRPr="005056EF">
        <w:rPr>
          <w:sz w:val="22"/>
          <w:szCs w:val="22"/>
          <w:lang w:val="uk-UA"/>
        </w:rPr>
        <w:t> </w:t>
      </w:r>
      <w:r w:rsidR="00AC07F9" w:rsidRPr="005056EF">
        <w:rPr>
          <w:sz w:val="22"/>
          <w:szCs w:val="22"/>
          <w:lang w:val="uk-UA"/>
        </w:rPr>
        <w:t>Терміни надання</w:t>
      </w:r>
      <w:r w:rsidRPr="005056EF">
        <w:rPr>
          <w:sz w:val="22"/>
          <w:szCs w:val="22"/>
          <w:lang w:val="uk-UA"/>
        </w:rPr>
        <w:t xml:space="preserve"> </w:t>
      </w:r>
      <w:r w:rsidR="005D23B4" w:rsidRPr="005056EF">
        <w:rPr>
          <w:sz w:val="22"/>
          <w:szCs w:val="22"/>
          <w:lang w:val="uk-UA"/>
        </w:rPr>
        <w:t>Послуги</w:t>
      </w:r>
      <w:r w:rsidRPr="005056EF">
        <w:rPr>
          <w:sz w:val="22"/>
          <w:szCs w:val="22"/>
          <w:lang w:val="uk-UA"/>
        </w:rPr>
        <w:t xml:space="preserve"> (в тому числі за етапами), що визначаються в Календарному плані </w:t>
      </w:r>
      <w:r w:rsidR="007328CB" w:rsidRPr="005056EF">
        <w:rPr>
          <w:sz w:val="22"/>
          <w:szCs w:val="22"/>
        </w:rPr>
        <w:t xml:space="preserve">(Додаток </w:t>
      </w:r>
      <w:r w:rsidRPr="005056EF">
        <w:rPr>
          <w:sz w:val="22"/>
          <w:szCs w:val="22"/>
        </w:rPr>
        <w:t xml:space="preserve">____ до Договору) </w:t>
      </w:r>
      <w:r w:rsidRPr="005056EF">
        <w:rPr>
          <w:i/>
          <w:sz w:val="22"/>
          <w:szCs w:val="22"/>
          <w:lang w:val="uk-UA"/>
        </w:rPr>
        <w:t>(номер Додатку визначається Сторонами на момент укладання Договору)</w:t>
      </w:r>
      <w:r w:rsidRPr="005056EF">
        <w:rPr>
          <w:sz w:val="22"/>
          <w:szCs w:val="22"/>
          <w:lang w:val="uk-UA"/>
        </w:rPr>
        <w:t xml:space="preserve"> у випадках, передбачених чинним законодавством України, та за  взаємною згодою Сторін можуть змінюватись шляхом внесення відповідних змін до Договору, про що Сторонами укладається відповідна додаткова угода.</w:t>
      </w:r>
    </w:p>
    <w:p w:rsidR="00CC00DA" w:rsidRPr="005056EF" w:rsidRDefault="00CC00DA" w:rsidP="00CC00DA">
      <w:pPr>
        <w:tabs>
          <w:tab w:val="left" w:pos="709"/>
        </w:tabs>
        <w:ind w:firstLine="567"/>
        <w:jc w:val="both"/>
        <w:rPr>
          <w:sz w:val="22"/>
          <w:szCs w:val="22"/>
          <w:lang w:val="uk-UA"/>
        </w:rPr>
      </w:pPr>
      <w:r w:rsidRPr="005056EF">
        <w:rPr>
          <w:sz w:val="22"/>
          <w:szCs w:val="22"/>
          <w:lang w:val="uk-UA"/>
        </w:rPr>
        <w:t>5.6.</w:t>
      </w:r>
      <w:r w:rsidR="00BA6471" w:rsidRPr="005056EF">
        <w:rPr>
          <w:sz w:val="22"/>
          <w:szCs w:val="22"/>
          <w:lang w:val="uk-UA"/>
        </w:rPr>
        <w:t> </w:t>
      </w:r>
      <w:r w:rsidR="00F939D5" w:rsidRPr="005056EF">
        <w:rPr>
          <w:sz w:val="22"/>
          <w:szCs w:val="22"/>
          <w:lang w:val="uk-UA"/>
        </w:rPr>
        <w:t>Передача наданої</w:t>
      </w:r>
      <w:r w:rsidRPr="005056EF">
        <w:rPr>
          <w:sz w:val="22"/>
          <w:szCs w:val="22"/>
          <w:lang w:val="uk-UA"/>
        </w:rPr>
        <w:t xml:space="preserve"> </w:t>
      </w:r>
      <w:r w:rsidR="005D23B4" w:rsidRPr="005056EF">
        <w:rPr>
          <w:sz w:val="22"/>
          <w:szCs w:val="22"/>
          <w:lang w:val="uk-UA"/>
        </w:rPr>
        <w:t>Послуги</w:t>
      </w:r>
      <w:r w:rsidRPr="005056EF">
        <w:rPr>
          <w:sz w:val="22"/>
          <w:szCs w:val="22"/>
          <w:lang w:val="uk-UA"/>
        </w:rPr>
        <w:t xml:space="preserve"> Підрядником і приймання її Замовником оформлюється документально, з дотриманням вимог чинного законодавства України та наступних умов:</w:t>
      </w:r>
    </w:p>
    <w:p w:rsidR="00CC00DA" w:rsidRPr="005056EF" w:rsidRDefault="00CC00DA" w:rsidP="00051DF4">
      <w:pPr>
        <w:pStyle w:val="aff3"/>
        <w:numPr>
          <w:ilvl w:val="0"/>
          <w:numId w:val="25"/>
        </w:numPr>
        <w:tabs>
          <w:tab w:val="left" w:pos="709"/>
        </w:tabs>
        <w:ind w:left="0" w:firstLine="567"/>
        <w:jc w:val="both"/>
        <w:rPr>
          <w:sz w:val="22"/>
          <w:szCs w:val="22"/>
          <w:lang w:val="uk-UA"/>
        </w:rPr>
      </w:pPr>
      <w:r w:rsidRPr="005056EF">
        <w:rPr>
          <w:sz w:val="22"/>
          <w:szCs w:val="22"/>
          <w:lang w:val="uk-UA"/>
        </w:rPr>
        <w:t>наявності відкоригованої та погодженої Замовником проєктної документації (в разі необхідності проведення коригувань);</w:t>
      </w:r>
    </w:p>
    <w:p w:rsidR="00CC00DA" w:rsidRPr="005056EF" w:rsidRDefault="00CC00DA" w:rsidP="00051DF4">
      <w:pPr>
        <w:pStyle w:val="aff3"/>
        <w:numPr>
          <w:ilvl w:val="0"/>
          <w:numId w:val="25"/>
        </w:numPr>
        <w:tabs>
          <w:tab w:val="left" w:pos="709"/>
        </w:tabs>
        <w:ind w:left="0" w:firstLine="567"/>
        <w:jc w:val="both"/>
        <w:rPr>
          <w:sz w:val="22"/>
          <w:szCs w:val="22"/>
          <w:lang w:val="uk-UA"/>
        </w:rPr>
      </w:pPr>
      <w:r w:rsidRPr="005056EF">
        <w:rPr>
          <w:sz w:val="22"/>
          <w:szCs w:val="22"/>
          <w:lang w:val="uk-UA"/>
        </w:rPr>
        <w:t xml:space="preserve">проведення перевіреного комплекту виконавчої та іншої документації, </w:t>
      </w:r>
      <w:r w:rsidR="003B39E2" w:rsidRPr="005056EF">
        <w:rPr>
          <w:sz w:val="22"/>
          <w:szCs w:val="22"/>
          <w:lang w:val="uk-UA"/>
        </w:rPr>
        <w:t>яка підтверджує якість наданої</w:t>
      </w:r>
      <w:r w:rsidRPr="005056EF">
        <w:rPr>
          <w:sz w:val="22"/>
          <w:szCs w:val="22"/>
          <w:lang w:val="uk-UA"/>
        </w:rPr>
        <w:t xml:space="preserve"> </w:t>
      </w:r>
      <w:r w:rsidR="005D23B4" w:rsidRPr="005056EF">
        <w:rPr>
          <w:sz w:val="22"/>
          <w:szCs w:val="22"/>
          <w:lang w:val="uk-UA"/>
        </w:rPr>
        <w:t>Послуги</w:t>
      </w:r>
      <w:r w:rsidRPr="005056EF">
        <w:rPr>
          <w:sz w:val="22"/>
          <w:szCs w:val="22"/>
          <w:lang w:val="uk-UA"/>
        </w:rPr>
        <w:t>;</w:t>
      </w:r>
    </w:p>
    <w:p w:rsidR="00CC00DA" w:rsidRPr="005056EF" w:rsidRDefault="00CC00DA" w:rsidP="00051DF4">
      <w:pPr>
        <w:pStyle w:val="aff3"/>
        <w:numPr>
          <w:ilvl w:val="0"/>
          <w:numId w:val="25"/>
        </w:numPr>
        <w:tabs>
          <w:tab w:val="left" w:pos="709"/>
        </w:tabs>
        <w:ind w:left="0" w:firstLine="567"/>
        <w:jc w:val="both"/>
        <w:rPr>
          <w:sz w:val="22"/>
          <w:szCs w:val="22"/>
          <w:lang w:val="uk-UA"/>
        </w:rPr>
      </w:pPr>
      <w:r w:rsidRPr="005056EF">
        <w:rPr>
          <w:sz w:val="22"/>
          <w:szCs w:val="22"/>
          <w:lang w:val="uk-UA"/>
        </w:rPr>
        <w:t>надання належним чином оформлених результатів контролю якос</w:t>
      </w:r>
      <w:r w:rsidR="00F923C0" w:rsidRPr="005056EF">
        <w:rPr>
          <w:sz w:val="22"/>
          <w:szCs w:val="22"/>
          <w:lang w:val="uk-UA"/>
        </w:rPr>
        <w:t>ті наданої</w:t>
      </w:r>
      <w:r w:rsidRPr="005056EF">
        <w:rPr>
          <w:sz w:val="22"/>
          <w:szCs w:val="22"/>
          <w:lang w:val="uk-UA"/>
        </w:rPr>
        <w:t xml:space="preserve"> </w:t>
      </w:r>
      <w:r w:rsidR="005D23B4" w:rsidRPr="005056EF">
        <w:rPr>
          <w:sz w:val="22"/>
          <w:szCs w:val="22"/>
          <w:lang w:val="uk-UA"/>
        </w:rPr>
        <w:t>Послуги</w:t>
      </w:r>
      <w:r w:rsidRPr="005056EF">
        <w:rPr>
          <w:sz w:val="22"/>
          <w:szCs w:val="22"/>
          <w:lang w:val="uk-UA"/>
        </w:rPr>
        <w:t>, що підтверджують досягнення відповідних проєктних показників;</w:t>
      </w:r>
    </w:p>
    <w:p w:rsidR="00CC00DA" w:rsidRPr="005056EF" w:rsidRDefault="00CC00DA" w:rsidP="00051DF4">
      <w:pPr>
        <w:pStyle w:val="aff3"/>
        <w:numPr>
          <w:ilvl w:val="0"/>
          <w:numId w:val="25"/>
        </w:numPr>
        <w:tabs>
          <w:tab w:val="left" w:pos="709"/>
        </w:tabs>
        <w:ind w:left="0" w:firstLine="567"/>
        <w:jc w:val="both"/>
        <w:rPr>
          <w:sz w:val="22"/>
          <w:szCs w:val="22"/>
          <w:lang w:val="uk-UA"/>
        </w:rPr>
      </w:pPr>
      <w:r w:rsidRPr="005056EF">
        <w:rPr>
          <w:sz w:val="22"/>
          <w:szCs w:val="22"/>
          <w:lang w:val="uk-UA"/>
        </w:rPr>
        <w:t>надання документів, що підтверджують  відповідність обладнання, кабельно-провідникової продукції, матеріалів тощо, що застосовувались, вимогам технічних регламентів та/або нормативних документів та/або правил;</w:t>
      </w:r>
    </w:p>
    <w:p w:rsidR="00CC00DA" w:rsidRPr="005056EF" w:rsidRDefault="00CC00DA" w:rsidP="00051DF4">
      <w:pPr>
        <w:pStyle w:val="aff3"/>
        <w:numPr>
          <w:ilvl w:val="0"/>
          <w:numId w:val="25"/>
        </w:numPr>
        <w:tabs>
          <w:tab w:val="left" w:pos="709"/>
        </w:tabs>
        <w:ind w:left="0" w:firstLine="567"/>
        <w:jc w:val="both"/>
        <w:rPr>
          <w:sz w:val="22"/>
          <w:szCs w:val="22"/>
          <w:lang w:val="uk-UA"/>
        </w:rPr>
      </w:pPr>
      <w:r w:rsidRPr="005056EF">
        <w:rPr>
          <w:sz w:val="22"/>
          <w:szCs w:val="22"/>
          <w:lang w:val="uk-UA"/>
        </w:rPr>
        <w:t>надання технічної та експлуатаційної документації на змонтоване обладнання;</w:t>
      </w:r>
    </w:p>
    <w:p w:rsidR="00CC00DA" w:rsidRPr="005056EF" w:rsidRDefault="00CC00DA" w:rsidP="00051DF4">
      <w:pPr>
        <w:pStyle w:val="aff3"/>
        <w:numPr>
          <w:ilvl w:val="0"/>
          <w:numId w:val="25"/>
        </w:numPr>
        <w:tabs>
          <w:tab w:val="left" w:pos="709"/>
        </w:tabs>
        <w:ind w:left="0" w:firstLine="567"/>
        <w:jc w:val="both"/>
        <w:rPr>
          <w:sz w:val="22"/>
          <w:szCs w:val="22"/>
          <w:lang w:val="uk-UA"/>
        </w:rPr>
      </w:pPr>
      <w:r w:rsidRPr="005056EF">
        <w:rPr>
          <w:sz w:val="22"/>
          <w:szCs w:val="22"/>
          <w:lang w:val="uk-UA"/>
        </w:rPr>
        <w:t>відсутність зауважень з боку технічного нагляду та авторського нагляду.</w:t>
      </w:r>
    </w:p>
    <w:p w:rsidR="00CC00DA" w:rsidRPr="005056EF" w:rsidRDefault="00BA6471" w:rsidP="00CC00DA">
      <w:pPr>
        <w:tabs>
          <w:tab w:val="left" w:pos="709"/>
        </w:tabs>
        <w:ind w:firstLine="567"/>
        <w:jc w:val="both"/>
        <w:rPr>
          <w:spacing w:val="3"/>
          <w:sz w:val="22"/>
          <w:szCs w:val="22"/>
          <w:lang w:val="uk-UA"/>
        </w:rPr>
      </w:pPr>
      <w:r w:rsidRPr="005056EF">
        <w:rPr>
          <w:spacing w:val="3"/>
          <w:sz w:val="22"/>
          <w:szCs w:val="22"/>
          <w:lang w:val="uk-UA"/>
        </w:rPr>
        <w:lastRenderedPageBreak/>
        <w:t>5.7. </w:t>
      </w:r>
      <w:r w:rsidR="008C3317" w:rsidRPr="005056EF">
        <w:rPr>
          <w:spacing w:val="3"/>
          <w:sz w:val="22"/>
          <w:szCs w:val="22"/>
          <w:lang w:val="uk-UA"/>
        </w:rPr>
        <w:t>Після надання</w:t>
      </w:r>
      <w:r w:rsidR="00CC00DA" w:rsidRPr="005056EF">
        <w:rPr>
          <w:spacing w:val="3"/>
          <w:sz w:val="22"/>
          <w:szCs w:val="22"/>
          <w:lang w:val="uk-UA"/>
        </w:rPr>
        <w:t xml:space="preserve"> </w:t>
      </w:r>
      <w:r w:rsidR="005D23B4" w:rsidRPr="005056EF">
        <w:rPr>
          <w:spacing w:val="3"/>
          <w:sz w:val="22"/>
          <w:szCs w:val="22"/>
          <w:lang w:val="uk-UA"/>
        </w:rPr>
        <w:t>Послуги</w:t>
      </w:r>
      <w:r w:rsidRPr="005056EF">
        <w:rPr>
          <w:spacing w:val="3"/>
          <w:sz w:val="22"/>
          <w:szCs w:val="22"/>
          <w:lang w:val="uk-UA"/>
        </w:rPr>
        <w:t xml:space="preserve"> за </w:t>
      </w:r>
      <w:r w:rsidR="00CC00DA" w:rsidRPr="005056EF">
        <w:rPr>
          <w:spacing w:val="3"/>
          <w:sz w:val="22"/>
          <w:szCs w:val="22"/>
          <w:lang w:val="uk-UA"/>
        </w:rPr>
        <w:t>кожним етапом, для пер</w:t>
      </w:r>
      <w:r w:rsidR="008C7D94" w:rsidRPr="005056EF">
        <w:rPr>
          <w:spacing w:val="3"/>
          <w:sz w:val="22"/>
          <w:szCs w:val="22"/>
          <w:lang w:val="uk-UA"/>
        </w:rPr>
        <w:t xml:space="preserve">евірки відповідності СПС та ОП </w:t>
      </w:r>
      <w:r w:rsidR="00CC00DA" w:rsidRPr="005056EF">
        <w:rPr>
          <w:sz w:val="22"/>
          <w:szCs w:val="22"/>
          <w:lang w:val="uk-UA"/>
        </w:rPr>
        <w:t>встановленим вимогам</w:t>
      </w:r>
      <w:r w:rsidR="00CC00DA" w:rsidRPr="005056EF">
        <w:rPr>
          <w:spacing w:val="3"/>
          <w:sz w:val="22"/>
          <w:szCs w:val="22"/>
          <w:lang w:val="uk-UA"/>
        </w:rPr>
        <w:t xml:space="preserve">, створюється робоча комісія з представників Замовника, Підрядника та, за потреби, представників третьої сторони (далі - комісія). Порядок та тривалість </w:t>
      </w:r>
      <w:r w:rsidR="00D808B2" w:rsidRPr="005056EF">
        <w:rPr>
          <w:spacing w:val="3"/>
          <w:sz w:val="22"/>
          <w:szCs w:val="22"/>
          <w:lang w:val="uk-UA"/>
        </w:rPr>
        <w:t>роботи</w:t>
      </w:r>
      <w:r w:rsidR="00CC00DA" w:rsidRPr="005056EF">
        <w:rPr>
          <w:spacing w:val="3"/>
          <w:sz w:val="22"/>
          <w:szCs w:val="22"/>
          <w:lang w:val="uk-UA"/>
        </w:rPr>
        <w:t xml:space="preserve"> комісії визначається Підрядником. Комісія створюється не пізніше як у 5-денни</w:t>
      </w:r>
      <w:r w:rsidR="002C4ED1" w:rsidRPr="005056EF">
        <w:rPr>
          <w:spacing w:val="3"/>
          <w:sz w:val="22"/>
          <w:szCs w:val="22"/>
          <w:lang w:val="uk-UA"/>
        </w:rPr>
        <w:t>й термін</w:t>
      </w:r>
      <w:r w:rsidR="00CC00DA" w:rsidRPr="005056EF">
        <w:rPr>
          <w:spacing w:val="3"/>
          <w:sz w:val="22"/>
          <w:szCs w:val="22"/>
          <w:lang w:val="uk-UA"/>
        </w:rPr>
        <w:t xml:space="preserve"> (</w:t>
      </w:r>
      <w:r w:rsidR="00A84B96" w:rsidRPr="005056EF">
        <w:rPr>
          <w:spacing w:val="3"/>
          <w:sz w:val="22"/>
          <w:szCs w:val="22"/>
          <w:lang w:val="uk-UA"/>
        </w:rPr>
        <w:t>5 робочих днів) після надання</w:t>
      </w:r>
      <w:r w:rsidR="00CC00DA" w:rsidRPr="005056EF">
        <w:rPr>
          <w:spacing w:val="3"/>
          <w:sz w:val="22"/>
          <w:szCs w:val="22"/>
          <w:lang w:val="uk-UA"/>
        </w:rPr>
        <w:t xml:space="preserve"> </w:t>
      </w:r>
      <w:r w:rsidR="005D23B4" w:rsidRPr="005056EF">
        <w:rPr>
          <w:spacing w:val="3"/>
          <w:sz w:val="22"/>
          <w:szCs w:val="22"/>
          <w:lang w:val="uk-UA"/>
        </w:rPr>
        <w:t>Послуги</w:t>
      </w:r>
      <w:r w:rsidR="00CC00DA" w:rsidRPr="005056EF">
        <w:rPr>
          <w:spacing w:val="3"/>
          <w:sz w:val="22"/>
          <w:szCs w:val="22"/>
          <w:lang w:val="uk-UA"/>
        </w:rPr>
        <w:t xml:space="preserve"> за етапом.</w:t>
      </w:r>
    </w:p>
    <w:p w:rsidR="00CC00DA" w:rsidRPr="005056EF" w:rsidRDefault="00CC00DA" w:rsidP="00CC00DA">
      <w:pPr>
        <w:widowControl w:val="0"/>
        <w:shd w:val="clear" w:color="auto" w:fill="FFFFFF"/>
        <w:tabs>
          <w:tab w:val="left" w:pos="1061"/>
        </w:tabs>
        <w:autoSpaceDE w:val="0"/>
        <w:autoSpaceDN w:val="0"/>
        <w:adjustRightInd w:val="0"/>
        <w:ind w:right="-36" w:firstLine="567"/>
        <w:jc w:val="both"/>
        <w:rPr>
          <w:spacing w:val="2"/>
          <w:sz w:val="22"/>
          <w:szCs w:val="22"/>
          <w:lang w:val="uk-UA"/>
        </w:rPr>
      </w:pPr>
      <w:r w:rsidRPr="005056EF">
        <w:rPr>
          <w:spacing w:val="3"/>
          <w:sz w:val="22"/>
          <w:szCs w:val="22"/>
          <w:lang w:val="uk-UA"/>
        </w:rPr>
        <w:t>5.7.1</w:t>
      </w:r>
      <w:r w:rsidR="00BA6471" w:rsidRPr="005056EF">
        <w:rPr>
          <w:spacing w:val="3"/>
          <w:sz w:val="22"/>
          <w:szCs w:val="22"/>
          <w:lang w:val="uk-UA"/>
        </w:rPr>
        <w:t> </w:t>
      </w:r>
      <w:r w:rsidRPr="005056EF">
        <w:rPr>
          <w:spacing w:val="3"/>
          <w:sz w:val="22"/>
          <w:szCs w:val="22"/>
          <w:lang w:val="uk-UA"/>
        </w:rPr>
        <w:t xml:space="preserve">Результати </w:t>
      </w:r>
      <w:r w:rsidR="00D14E52" w:rsidRPr="005056EF">
        <w:rPr>
          <w:spacing w:val="3"/>
          <w:sz w:val="22"/>
          <w:szCs w:val="22"/>
          <w:lang w:val="uk-UA"/>
        </w:rPr>
        <w:t>роботи</w:t>
      </w:r>
      <w:r w:rsidRPr="005056EF">
        <w:rPr>
          <w:spacing w:val="3"/>
          <w:sz w:val="22"/>
          <w:szCs w:val="22"/>
          <w:lang w:val="uk-UA"/>
        </w:rPr>
        <w:t xml:space="preserve"> комісії, за відсутності виявлених в Роботі недоліків та порушень</w:t>
      </w:r>
      <w:r w:rsidRPr="005056EF">
        <w:rPr>
          <w:spacing w:val="2"/>
          <w:sz w:val="22"/>
          <w:szCs w:val="22"/>
          <w:lang w:val="uk-UA"/>
        </w:rPr>
        <w:t xml:space="preserve"> державних будівельних норм і правил,</w:t>
      </w:r>
      <w:r w:rsidRPr="005056EF">
        <w:rPr>
          <w:spacing w:val="3"/>
          <w:sz w:val="22"/>
          <w:szCs w:val="22"/>
          <w:lang w:val="uk-UA"/>
        </w:rPr>
        <w:t xml:space="preserve"> оформлюються Актом підтвердження </w:t>
      </w:r>
      <w:r w:rsidRPr="005056EF">
        <w:rPr>
          <w:sz w:val="22"/>
          <w:szCs w:val="22"/>
          <w:lang w:val="uk-UA"/>
        </w:rPr>
        <w:t xml:space="preserve">відповідності системи протипожежного захисту </w:t>
      </w:r>
      <w:r w:rsidRPr="005056EF">
        <w:rPr>
          <w:spacing w:val="3"/>
          <w:sz w:val="22"/>
          <w:szCs w:val="22"/>
          <w:lang w:val="uk-UA"/>
        </w:rPr>
        <w:t>на об’єкті, (за формою А.1 ДСТУ 9047:2020 «Настанови з підтримання експлуатаційної придатності»), який складається Підрядником.</w:t>
      </w:r>
    </w:p>
    <w:p w:rsidR="00CC00DA" w:rsidRPr="005056EF" w:rsidRDefault="00CC00DA" w:rsidP="00CC00DA">
      <w:pPr>
        <w:widowControl w:val="0"/>
        <w:autoSpaceDE w:val="0"/>
        <w:autoSpaceDN w:val="0"/>
        <w:adjustRightInd w:val="0"/>
        <w:ind w:right="-36" w:firstLine="567"/>
        <w:jc w:val="both"/>
        <w:rPr>
          <w:spacing w:val="3"/>
          <w:sz w:val="22"/>
          <w:szCs w:val="22"/>
          <w:lang w:val="uk-UA"/>
        </w:rPr>
      </w:pPr>
      <w:r w:rsidRPr="005056EF">
        <w:rPr>
          <w:spacing w:val="3"/>
          <w:sz w:val="22"/>
          <w:szCs w:val="22"/>
          <w:lang w:val="uk-UA"/>
        </w:rPr>
        <w:t>5.7.2.</w:t>
      </w:r>
      <w:r w:rsidR="00BA6471" w:rsidRPr="005056EF">
        <w:rPr>
          <w:spacing w:val="3"/>
          <w:sz w:val="22"/>
          <w:szCs w:val="22"/>
          <w:lang w:val="uk-UA"/>
        </w:rPr>
        <w:t> </w:t>
      </w:r>
      <w:r w:rsidRPr="005056EF">
        <w:rPr>
          <w:spacing w:val="3"/>
          <w:sz w:val="22"/>
          <w:szCs w:val="22"/>
          <w:lang w:val="uk-UA"/>
        </w:rPr>
        <w:t>У разі вия</w:t>
      </w:r>
      <w:r w:rsidR="006B3221" w:rsidRPr="005056EF">
        <w:rPr>
          <w:spacing w:val="3"/>
          <w:sz w:val="22"/>
          <w:szCs w:val="22"/>
          <w:lang w:val="uk-UA"/>
        </w:rPr>
        <w:t>влення невідповідності наданої</w:t>
      </w:r>
      <w:r w:rsidRPr="005056EF">
        <w:rPr>
          <w:spacing w:val="3"/>
          <w:sz w:val="22"/>
          <w:szCs w:val="22"/>
          <w:lang w:val="uk-UA"/>
        </w:rPr>
        <w:t xml:space="preserve"> </w:t>
      </w:r>
      <w:r w:rsidR="005D23B4" w:rsidRPr="005056EF">
        <w:rPr>
          <w:spacing w:val="3"/>
          <w:sz w:val="22"/>
          <w:szCs w:val="22"/>
          <w:lang w:val="uk-UA"/>
        </w:rPr>
        <w:t>Послуги</w:t>
      </w:r>
      <w:r w:rsidRPr="005056EF">
        <w:rPr>
          <w:spacing w:val="3"/>
          <w:sz w:val="22"/>
          <w:szCs w:val="22"/>
          <w:lang w:val="uk-UA"/>
        </w:rPr>
        <w:t xml:space="preserve"> встановленим вимогам  або недоліків під час пер</w:t>
      </w:r>
      <w:r w:rsidR="00110628" w:rsidRPr="005056EF">
        <w:rPr>
          <w:spacing w:val="3"/>
          <w:sz w:val="22"/>
          <w:szCs w:val="22"/>
          <w:lang w:val="uk-UA"/>
        </w:rPr>
        <w:t xml:space="preserve">евірки відповідності СПС та ОП </w:t>
      </w:r>
      <w:r w:rsidRPr="005056EF">
        <w:rPr>
          <w:sz w:val="22"/>
          <w:szCs w:val="22"/>
          <w:lang w:val="uk-UA"/>
        </w:rPr>
        <w:t>встановленим вимогам</w:t>
      </w:r>
      <w:r w:rsidRPr="005056EF">
        <w:rPr>
          <w:spacing w:val="3"/>
          <w:sz w:val="22"/>
          <w:szCs w:val="22"/>
          <w:lang w:val="uk-UA"/>
        </w:rPr>
        <w:t>, комісією складається Акт про виявлені дефекти (недоліки), які Підрядник повинен у терміни, визначені комісією, за свій рахунок усунути та сповістити про це Замовника.</w:t>
      </w:r>
    </w:p>
    <w:p w:rsidR="00CC00DA" w:rsidRPr="005056EF" w:rsidRDefault="00CC00DA" w:rsidP="00CC00DA">
      <w:pPr>
        <w:widowControl w:val="0"/>
        <w:autoSpaceDE w:val="0"/>
        <w:autoSpaceDN w:val="0"/>
        <w:adjustRightInd w:val="0"/>
        <w:ind w:right="-36" w:firstLine="567"/>
        <w:jc w:val="both"/>
        <w:rPr>
          <w:spacing w:val="3"/>
          <w:sz w:val="22"/>
          <w:szCs w:val="22"/>
          <w:lang w:val="uk-UA"/>
        </w:rPr>
      </w:pPr>
      <w:r w:rsidRPr="005056EF">
        <w:rPr>
          <w:spacing w:val="3"/>
          <w:sz w:val="22"/>
          <w:szCs w:val="22"/>
          <w:lang w:val="uk-UA"/>
        </w:rPr>
        <w:t>5.7.3.</w:t>
      </w:r>
      <w:r w:rsidR="00BA6471" w:rsidRPr="005056EF">
        <w:rPr>
          <w:spacing w:val="3"/>
          <w:sz w:val="22"/>
          <w:szCs w:val="22"/>
          <w:lang w:val="uk-UA"/>
        </w:rPr>
        <w:t> </w:t>
      </w:r>
      <w:r w:rsidRPr="005056EF">
        <w:rPr>
          <w:spacing w:val="3"/>
          <w:sz w:val="22"/>
          <w:szCs w:val="22"/>
          <w:lang w:val="uk-UA"/>
        </w:rPr>
        <w:t xml:space="preserve">Акт підтвердження </w:t>
      </w:r>
      <w:r w:rsidRPr="005056EF">
        <w:rPr>
          <w:sz w:val="22"/>
          <w:szCs w:val="22"/>
          <w:lang w:val="uk-UA"/>
        </w:rPr>
        <w:t xml:space="preserve">відповідності системи протипожежного захисту </w:t>
      </w:r>
      <w:r w:rsidRPr="005056EF">
        <w:rPr>
          <w:spacing w:val="3"/>
          <w:sz w:val="22"/>
          <w:szCs w:val="22"/>
          <w:lang w:val="uk-UA"/>
        </w:rPr>
        <w:t>на об’єкті</w:t>
      </w:r>
      <w:r w:rsidR="002E022A" w:rsidRPr="005056EF">
        <w:rPr>
          <w:spacing w:val="3"/>
          <w:sz w:val="22"/>
          <w:szCs w:val="22"/>
          <w:lang w:val="uk-UA"/>
        </w:rPr>
        <w:t xml:space="preserve"> </w:t>
      </w:r>
      <w:r w:rsidRPr="005056EF">
        <w:rPr>
          <w:spacing w:val="3"/>
          <w:sz w:val="22"/>
          <w:szCs w:val="22"/>
          <w:lang w:val="uk-UA"/>
        </w:rPr>
        <w:t xml:space="preserve">та Акт про виявлені дефекти (недоліки) складаються в такій кількості примірників, яка дорівнює кількості членів комісії. </w:t>
      </w:r>
    </w:p>
    <w:p w:rsidR="00CC00DA" w:rsidRPr="005056EF" w:rsidRDefault="00CC00DA" w:rsidP="00BA6471">
      <w:pPr>
        <w:ind w:firstLine="567"/>
        <w:jc w:val="both"/>
        <w:rPr>
          <w:sz w:val="22"/>
          <w:szCs w:val="22"/>
          <w:lang w:val="uk-UA"/>
        </w:rPr>
      </w:pPr>
      <w:r w:rsidRPr="005056EF">
        <w:rPr>
          <w:spacing w:val="2"/>
          <w:sz w:val="22"/>
          <w:szCs w:val="22"/>
          <w:lang w:val="uk-UA"/>
        </w:rPr>
        <w:t>5.8.</w:t>
      </w:r>
      <w:r w:rsidR="00BA6471" w:rsidRPr="005056EF">
        <w:rPr>
          <w:spacing w:val="2"/>
          <w:sz w:val="22"/>
          <w:szCs w:val="22"/>
          <w:lang w:val="uk-UA"/>
        </w:rPr>
        <w:t> </w:t>
      </w:r>
      <w:r w:rsidRPr="005056EF">
        <w:rPr>
          <w:spacing w:val="2"/>
          <w:sz w:val="22"/>
          <w:szCs w:val="22"/>
          <w:lang w:val="uk-UA"/>
        </w:rPr>
        <w:t xml:space="preserve">Після підписання Сторонами Акта </w:t>
      </w:r>
      <w:r w:rsidRPr="005056EF">
        <w:rPr>
          <w:spacing w:val="3"/>
          <w:sz w:val="22"/>
          <w:szCs w:val="22"/>
          <w:lang w:val="uk-UA"/>
        </w:rPr>
        <w:t xml:space="preserve">підтвердження </w:t>
      </w:r>
      <w:r w:rsidRPr="005056EF">
        <w:rPr>
          <w:sz w:val="22"/>
          <w:szCs w:val="22"/>
          <w:lang w:val="uk-UA"/>
        </w:rPr>
        <w:t xml:space="preserve">відповідності системи протипожежного захисту </w:t>
      </w:r>
      <w:r w:rsidRPr="005056EF">
        <w:rPr>
          <w:spacing w:val="3"/>
          <w:sz w:val="22"/>
          <w:szCs w:val="22"/>
          <w:lang w:val="uk-UA"/>
        </w:rPr>
        <w:t>на об’єкті</w:t>
      </w:r>
      <w:r w:rsidRPr="005056EF">
        <w:rPr>
          <w:sz w:val="22"/>
          <w:szCs w:val="22"/>
          <w:lang w:val="uk-UA"/>
        </w:rPr>
        <w:t xml:space="preserve">, </w:t>
      </w:r>
      <w:r w:rsidRPr="005056EF">
        <w:rPr>
          <w:spacing w:val="2"/>
          <w:sz w:val="22"/>
          <w:szCs w:val="22"/>
          <w:lang w:val="uk-UA"/>
        </w:rPr>
        <w:t xml:space="preserve">Підрядник складає </w:t>
      </w:r>
      <w:r w:rsidRPr="005056EF">
        <w:rPr>
          <w:sz w:val="22"/>
          <w:szCs w:val="22"/>
          <w:lang w:val="uk-UA"/>
        </w:rPr>
        <w:t xml:space="preserve">Акт №КБ-2в та Довідку №КБ-3, за якими здійснюється Сторонами </w:t>
      </w:r>
      <w:r w:rsidR="006E4C88" w:rsidRPr="005056EF">
        <w:rPr>
          <w:sz w:val="22"/>
          <w:szCs w:val="22"/>
          <w:lang w:val="uk-UA"/>
        </w:rPr>
        <w:t xml:space="preserve"> здавання та приймання наданої</w:t>
      </w:r>
      <w:r w:rsidRPr="005056EF">
        <w:rPr>
          <w:sz w:val="22"/>
          <w:szCs w:val="22"/>
          <w:lang w:val="uk-UA"/>
        </w:rPr>
        <w:t xml:space="preserve"> </w:t>
      </w:r>
      <w:r w:rsidR="005D23B4" w:rsidRPr="005056EF">
        <w:rPr>
          <w:sz w:val="22"/>
          <w:szCs w:val="22"/>
          <w:lang w:val="uk-UA"/>
        </w:rPr>
        <w:t>Послуги</w:t>
      </w:r>
      <w:r w:rsidRPr="005056EF">
        <w:rPr>
          <w:sz w:val="22"/>
          <w:szCs w:val="22"/>
          <w:lang w:val="uk-UA"/>
        </w:rPr>
        <w:t xml:space="preserve"> (за кожним етапом).</w:t>
      </w:r>
    </w:p>
    <w:p w:rsidR="00CC00DA" w:rsidRPr="005056EF" w:rsidRDefault="00CC00DA" w:rsidP="00BA6471">
      <w:pPr>
        <w:ind w:firstLine="567"/>
        <w:contextualSpacing/>
        <w:jc w:val="both"/>
        <w:rPr>
          <w:sz w:val="22"/>
          <w:szCs w:val="22"/>
        </w:rPr>
      </w:pPr>
      <w:r w:rsidRPr="005056EF">
        <w:rPr>
          <w:sz w:val="22"/>
          <w:szCs w:val="22"/>
          <w:lang w:val="uk-UA"/>
        </w:rPr>
        <w:t>5.8.1</w:t>
      </w:r>
      <w:r w:rsidR="00BA6471" w:rsidRPr="005056EF">
        <w:rPr>
          <w:sz w:val="22"/>
          <w:szCs w:val="22"/>
          <w:lang w:val="uk-UA"/>
        </w:rPr>
        <w:t> </w:t>
      </w:r>
      <w:r w:rsidRPr="005056EF">
        <w:rPr>
          <w:sz w:val="22"/>
          <w:szCs w:val="22"/>
          <w:lang w:val="uk-UA"/>
        </w:rPr>
        <w:t>Акт №КБ-2в та Довідка №КБ-3 за кожним від</w:t>
      </w:r>
      <w:r w:rsidRPr="005056EF">
        <w:rPr>
          <w:sz w:val="22"/>
          <w:szCs w:val="22"/>
        </w:rPr>
        <w:t>повідн</w:t>
      </w:r>
      <w:r w:rsidRPr="005056EF">
        <w:rPr>
          <w:sz w:val="22"/>
          <w:szCs w:val="22"/>
          <w:lang w:val="uk-UA"/>
        </w:rPr>
        <w:t>им</w:t>
      </w:r>
      <w:r w:rsidRPr="005056EF">
        <w:rPr>
          <w:sz w:val="22"/>
          <w:szCs w:val="22"/>
        </w:rPr>
        <w:t xml:space="preserve"> етап</w:t>
      </w:r>
      <w:r w:rsidRPr="005056EF">
        <w:rPr>
          <w:sz w:val="22"/>
          <w:szCs w:val="22"/>
          <w:lang w:val="uk-UA"/>
        </w:rPr>
        <w:t>ом</w:t>
      </w:r>
      <w:r w:rsidR="00D258E6" w:rsidRPr="005056EF">
        <w:rPr>
          <w:sz w:val="22"/>
          <w:szCs w:val="22"/>
          <w:lang w:val="uk-UA"/>
        </w:rPr>
        <w:t xml:space="preserve"> </w:t>
      </w:r>
      <w:r w:rsidR="005D23B4" w:rsidRPr="005056EF">
        <w:rPr>
          <w:sz w:val="22"/>
          <w:szCs w:val="22"/>
          <w:lang w:val="uk-UA"/>
        </w:rPr>
        <w:t>Послуги</w:t>
      </w:r>
      <w:r w:rsidRPr="005056EF">
        <w:rPr>
          <w:sz w:val="22"/>
          <w:szCs w:val="22"/>
          <w:lang w:val="uk-UA"/>
        </w:rPr>
        <w:t>(</w:t>
      </w:r>
      <w:r w:rsidRPr="005056EF">
        <w:rPr>
          <w:sz w:val="22"/>
          <w:szCs w:val="22"/>
        </w:rPr>
        <w:t>з відповідними додатками, в тому числі і  відом</w:t>
      </w:r>
      <w:r w:rsidRPr="005056EF">
        <w:rPr>
          <w:sz w:val="22"/>
          <w:szCs w:val="22"/>
          <w:lang w:val="uk-UA"/>
        </w:rPr>
        <w:t>і</w:t>
      </w:r>
      <w:r w:rsidRPr="005056EF">
        <w:rPr>
          <w:sz w:val="22"/>
          <w:szCs w:val="22"/>
        </w:rPr>
        <w:t>ст</w:t>
      </w:r>
      <w:r w:rsidRPr="005056EF">
        <w:rPr>
          <w:sz w:val="22"/>
          <w:szCs w:val="22"/>
          <w:lang w:val="uk-UA"/>
        </w:rPr>
        <w:t>ю</w:t>
      </w:r>
      <w:r w:rsidRPr="005056EF">
        <w:rPr>
          <w:sz w:val="22"/>
          <w:szCs w:val="22"/>
        </w:rPr>
        <w:t xml:space="preserve"> змонтованого обладнання</w:t>
      </w:r>
      <w:r w:rsidRPr="005056EF">
        <w:rPr>
          <w:sz w:val="22"/>
          <w:szCs w:val="22"/>
          <w:lang w:val="uk-UA"/>
        </w:rPr>
        <w:t>)</w:t>
      </w:r>
      <w:r w:rsidRPr="005056EF">
        <w:rPr>
          <w:sz w:val="22"/>
          <w:szCs w:val="22"/>
        </w:rPr>
        <w:t>,</w:t>
      </w:r>
      <w:r w:rsidRPr="005056EF">
        <w:rPr>
          <w:sz w:val="22"/>
          <w:szCs w:val="22"/>
          <w:lang w:eastAsia="uk-UA"/>
        </w:rPr>
        <w:t xml:space="preserve"> передаються Підрядником (у 3 (трьох) примірниках та на електронних носіях) разом з належним чином оформленими видатковими накладними на придбання матеріальних ресурсів, </w:t>
      </w:r>
      <w:r w:rsidRPr="005056EF">
        <w:rPr>
          <w:sz w:val="22"/>
          <w:szCs w:val="22"/>
        </w:rPr>
        <w:t>а також документами, що підтверджують якість залучених матеріальних</w:t>
      </w:r>
      <w:r w:rsidR="005A3420" w:rsidRPr="005056EF">
        <w:rPr>
          <w:sz w:val="22"/>
          <w:szCs w:val="22"/>
          <w:lang w:val="uk-UA"/>
        </w:rPr>
        <w:t xml:space="preserve"> </w:t>
      </w:r>
      <w:r w:rsidRPr="005056EF">
        <w:rPr>
          <w:sz w:val="22"/>
          <w:szCs w:val="22"/>
        </w:rPr>
        <w:t xml:space="preserve">ресурсів, </w:t>
      </w:r>
      <w:r w:rsidRPr="005056EF">
        <w:rPr>
          <w:sz w:val="22"/>
          <w:szCs w:val="22"/>
          <w:lang w:val="uk-UA"/>
        </w:rPr>
        <w:t>визнач</w:t>
      </w:r>
      <w:r w:rsidR="00BA6471" w:rsidRPr="005056EF">
        <w:rPr>
          <w:sz w:val="22"/>
          <w:szCs w:val="22"/>
        </w:rPr>
        <w:t>ених</w:t>
      </w:r>
      <w:r w:rsidR="00E01009" w:rsidRPr="005056EF">
        <w:rPr>
          <w:sz w:val="22"/>
          <w:szCs w:val="22"/>
          <w:lang w:val="uk-UA"/>
        </w:rPr>
        <w:t xml:space="preserve"> </w:t>
      </w:r>
      <w:r w:rsidRPr="005056EF">
        <w:rPr>
          <w:sz w:val="22"/>
          <w:szCs w:val="22"/>
          <w:lang w:val="uk-UA"/>
        </w:rPr>
        <w:t xml:space="preserve">в </w:t>
      </w:r>
      <w:r w:rsidRPr="005056EF">
        <w:rPr>
          <w:sz w:val="22"/>
          <w:szCs w:val="22"/>
        </w:rPr>
        <w:t>п.2.</w:t>
      </w:r>
      <w:r w:rsidRPr="005056EF">
        <w:rPr>
          <w:sz w:val="22"/>
          <w:szCs w:val="22"/>
          <w:lang w:val="uk-UA"/>
        </w:rPr>
        <w:t xml:space="preserve">4 </w:t>
      </w:r>
      <w:r w:rsidRPr="005056EF">
        <w:rPr>
          <w:sz w:val="22"/>
          <w:szCs w:val="22"/>
        </w:rPr>
        <w:t xml:space="preserve">Договору, </w:t>
      </w:r>
      <w:r w:rsidRPr="005056EF">
        <w:rPr>
          <w:sz w:val="22"/>
          <w:szCs w:val="22"/>
          <w:lang w:eastAsia="uk-UA"/>
        </w:rPr>
        <w:t xml:space="preserve">на розгляд та підписання Замовнику не пізніше </w:t>
      </w:r>
      <w:r w:rsidRPr="005056EF">
        <w:rPr>
          <w:sz w:val="22"/>
          <w:szCs w:val="22"/>
          <w:lang w:val="uk-UA" w:eastAsia="uk-UA"/>
        </w:rPr>
        <w:t>5</w:t>
      </w:r>
      <w:r w:rsidRPr="005056EF">
        <w:rPr>
          <w:sz w:val="22"/>
          <w:szCs w:val="22"/>
          <w:lang w:eastAsia="uk-UA"/>
        </w:rPr>
        <w:t xml:space="preserve"> (</w:t>
      </w:r>
      <w:r w:rsidRPr="005056EF">
        <w:rPr>
          <w:sz w:val="22"/>
          <w:szCs w:val="22"/>
          <w:lang w:val="uk-UA" w:eastAsia="uk-UA"/>
        </w:rPr>
        <w:t>п</w:t>
      </w:r>
      <w:r w:rsidRPr="005056EF">
        <w:rPr>
          <w:sz w:val="22"/>
          <w:szCs w:val="22"/>
          <w:lang w:eastAsia="uk-UA"/>
        </w:rPr>
        <w:t xml:space="preserve">’яти) календарних днів з моменту </w:t>
      </w:r>
      <w:r w:rsidRPr="005056EF">
        <w:rPr>
          <w:spacing w:val="2"/>
          <w:sz w:val="22"/>
          <w:szCs w:val="22"/>
        </w:rPr>
        <w:t>підписання Сторонами Акта</w:t>
      </w:r>
      <w:r w:rsidRPr="005056EF">
        <w:rPr>
          <w:spacing w:val="3"/>
          <w:sz w:val="22"/>
          <w:szCs w:val="22"/>
          <w:lang w:val="uk-UA"/>
        </w:rPr>
        <w:t xml:space="preserve"> підтвердження </w:t>
      </w:r>
      <w:r w:rsidRPr="005056EF">
        <w:rPr>
          <w:sz w:val="22"/>
          <w:szCs w:val="22"/>
          <w:lang w:val="uk-UA"/>
        </w:rPr>
        <w:t xml:space="preserve">відповідності системи протипожежного захисту </w:t>
      </w:r>
      <w:r w:rsidRPr="005056EF">
        <w:rPr>
          <w:spacing w:val="3"/>
          <w:sz w:val="22"/>
          <w:szCs w:val="22"/>
          <w:lang w:val="uk-UA"/>
        </w:rPr>
        <w:t>на об’єкті</w:t>
      </w:r>
      <w:r w:rsidRPr="005056EF">
        <w:rPr>
          <w:sz w:val="22"/>
          <w:szCs w:val="22"/>
          <w:lang w:eastAsia="uk-UA"/>
        </w:rPr>
        <w:t>.</w:t>
      </w:r>
    </w:p>
    <w:p w:rsidR="00CC00DA" w:rsidRPr="005056EF" w:rsidRDefault="00CC00DA" w:rsidP="00CC00DA">
      <w:pPr>
        <w:ind w:firstLine="567"/>
        <w:contextualSpacing/>
        <w:jc w:val="both"/>
        <w:rPr>
          <w:sz w:val="22"/>
          <w:szCs w:val="22"/>
          <w:lang w:val="uk-UA"/>
        </w:rPr>
      </w:pPr>
      <w:r w:rsidRPr="005056EF">
        <w:rPr>
          <w:sz w:val="22"/>
          <w:szCs w:val="22"/>
          <w:lang w:val="uk-UA"/>
        </w:rPr>
        <w:t>5</w:t>
      </w:r>
      <w:r w:rsidRPr="005056EF">
        <w:rPr>
          <w:sz w:val="22"/>
          <w:szCs w:val="22"/>
        </w:rPr>
        <w:t>.</w:t>
      </w:r>
      <w:r w:rsidRPr="005056EF">
        <w:rPr>
          <w:sz w:val="22"/>
          <w:szCs w:val="22"/>
          <w:lang w:val="uk-UA"/>
        </w:rPr>
        <w:t>8</w:t>
      </w:r>
      <w:r w:rsidRPr="005056EF">
        <w:rPr>
          <w:sz w:val="22"/>
          <w:szCs w:val="22"/>
        </w:rPr>
        <w:t>.</w:t>
      </w:r>
      <w:r w:rsidRPr="005056EF">
        <w:rPr>
          <w:sz w:val="22"/>
          <w:szCs w:val="22"/>
          <w:lang w:val="uk-UA"/>
        </w:rPr>
        <w:t>2</w:t>
      </w:r>
      <w:r w:rsidR="00BA6471" w:rsidRPr="005056EF">
        <w:rPr>
          <w:sz w:val="22"/>
          <w:szCs w:val="22"/>
          <w:lang w:val="uk-UA"/>
        </w:rPr>
        <w:t> </w:t>
      </w:r>
      <w:r w:rsidRPr="005056EF">
        <w:rPr>
          <w:sz w:val="22"/>
          <w:szCs w:val="22"/>
        </w:rPr>
        <w:t xml:space="preserve">У разі ненадання Підрядником </w:t>
      </w:r>
      <w:r w:rsidRPr="005056EF">
        <w:rPr>
          <w:sz w:val="22"/>
          <w:szCs w:val="22"/>
          <w:lang w:val="uk-UA"/>
        </w:rPr>
        <w:t xml:space="preserve">документів, визначених п. 2.4 Договору, та у відповідності до вимог, визначених в п. 5.8.1 Договору, </w:t>
      </w:r>
      <w:r w:rsidR="005D23B4" w:rsidRPr="005056EF">
        <w:rPr>
          <w:sz w:val="22"/>
          <w:szCs w:val="22"/>
          <w:lang w:val="uk-UA"/>
        </w:rPr>
        <w:t>Послуга</w:t>
      </w:r>
      <w:r w:rsidRPr="005056EF">
        <w:rPr>
          <w:sz w:val="22"/>
          <w:szCs w:val="22"/>
          <w:lang w:val="uk-UA"/>
        </w:rPr>
        <w:t xml:space="preserve"> Замовником не приймається. </w:t>
      </w:r>
    </w:p>
    <w:p w:rsidR="00CC00DA" w:rsidRPr="005056EF" w:rsidRDefault="00CC00DA" w:rsidP="00CC00DA">
      <w:pPr>
        <w:widowControl w:val="0"/>
        <w:shd w:val="clear" w:color="auto" w:fill="FFFFFF"/>
        <w:tabs>
          <w:tab w:val="left" w:pos="0"/>
        </w:tabs>
        <w:autoSpaceDE w:val="0"/>
        <w:autoSpaceDN w:val="0"/>
        <w:adjustRightInd w:val="0"/>
        <w:ind w:firstLine="567"/>
        <w:jc w:val="both"/>
        <w:rPr>
          <w:spacing w:val="1"/>
          <w:sz w:val="22"/>
          <w:szCs w:val="22"/>
          <w:lang w:val="uk-UA"/>
        </w:rPr>
      </w:pPr>
      <w:r w:rsidRPr="005056EF">
        <w:rPr>
          <w:sz w:val="22"/>
          <w:szCs w:val="22"/>
          <w:lang w:val="uk-UA"/>
        </w:rPr>
        <w:t>5.8.3.</w:t>
      </w:r>
      <w:r w:rsidR="00BA6471" w:rsidRPr="005056EF">
        <w:rPr>
          <w:sz w:val="22"/>
          <w:szCs w:val="22"/>
          <w:lang w:val="uk-UA"/>
        </w:rPr>
        <w:t> </w:t>
      </w:r>
      <w:r w:rsidRPr="005056EF">
        <w:rPr>
          <w:sz w:val="22"/>
          <w:szCs w:val="22"/>
          <w:lang w:val="uk-UA"/>
        </w:rPr>
        <w:t xml:space="preserve">Замовник зобов'язаний розглянути надані Підрядником Акт №КБ-2в та Довідку №КБ-3 (за кожним етапом) протягом </w:t>
      </w:r>
      <w:r w:rsidRPr="005056EF">
        <w:rPr>
          <w:sz w:val="22"/>
          <w:szCs w:val="22"/>
          <w:lang w:val="uk-UA" w:eastAsia="uk-UA"/>
        </w:rPr>
        <w:t xml:space="preserve">5 (п’яти) календарних </w:t>
      </w:r>
      <w:r w:rsidRPr="005056EF">
        <w:rPr>
          <w:spacing w:val="1"/>
          <w:sz w:val="22"/>
          <w:szCs w:val="22"/>
          <w:lang w:val="uk-UA"/>
        </w:rPr>
        <w:t>днів з моменту їх отримання, підписати та передати їх Підряднику (його примірник) або надати мотивовану</w:t>
      </w:r>
      <w:r w:rsidR="00062B0B" w:rsidRPr="005056EF">
        <w:rPr>
          <w:spacing w:val="1"/>
          <w:sz w:val="22"/>
          <w:szCs w:val="22"/>
          <w:lang w:val="uk-UA"/>
        </w:rPr>
        <w:t xml:space="preserve"> відмову від приймання наданої</w:t>
      </w:r>
      <w:r w:rsidRPr="005056EF">
        <w:rPr>
          <w:spacing w:val="1"/>
          <w:sz w:val="22"/>
          <w:szCs w:val="22"/>
          <w:lang w:val="uk-UA"/>
        </w:rPr>
        <w:t xml:space="preserve"> </w:t>
      </w:r>
      <w:r w:rsidR="005D23B4" w:rsidRPr="005056EF">
        <w:rPr>
          <w:spacing w:val="1"/>
          <w:sz w:val="22"/>
          <w:szCs w:val="22"/>
          <w:lang w:val="uk-UA"/>
        </w:rPr>
        <w:t>Послуги</w:t>
      </w:r>
      <w:r w:rsidRPr="005056EF">
        <w:rPr>
          <w:spacing w:val="1"/>
          <w:sz w:val="22"/>
          <w:szCs w:val="22"/>
          <w:lang w:val="uk-UA"/>
        </w:rPr>
        <w:t xml:space="preserve"> за відповідним етапом з переліком необхідних доопрацювань та термінами їх усунення. </w:t>
      </w:r>
    </w:p>
    <w:p w:rsidR="00CC00DA" w:rsidRPr="005056EF" w:rsidRDefault="00CC00DA" w:rsidP="00CC00DA">
      <w:pPr>
        <w:widowControl w:val="0"/>
        <w:shd w:val="clear" w:color="auto" w:fill="FFFFFF"/>
        <w:tabs>
          <w:tab w:val="left" w:pos="1061"/>
        </w:tabs>
        <w:autoSpaceDE w:val="0"/>
        <w:autoSpaceDN w:val="0"/>
        <w:adjustRightInd w:val="0"/>
        <w:ind w:firstLine="567"/>
        <w:jc w:val="both"/>
        <w:rPr>
          <w:sz w:val="22"/>
          <w:szCs w:val="22"/>
          <w:lang w:val="uk-UA"/>
        </w:rPr>
      </w:pPr>
      <w:r w:rsidRPr="005056EF">
        <w:rPr>
          <w:spacing w:val="1"/>
          <w:sz w:val="22"/>
          <w:szCs w:val="22"/>
          <w:lang w:val="uk-UA"/>
        </w:rPr>
        <w:t>5.8.4</w:t>
      </w:r>
      <w:r w:rsidR="00BA6471" w:rsidRPr="005056EF">
        <w:rPr>
          <w:spacing w:val="1"/>
          <w:sz w:val="22"/>
          <w:szCs w:val="22"/>
          <w:lang w:val="uk-UA"/>
        </w:rPr>
        <w:t> </w:t>
      </w:r>
      <w:r w:rsidRPr="005056EF">
        <w:rPr>
          <w:sz w:val="22"/>
          <w:szCs w:val="22"/>
          <w:lang w:val="uk-UA"/>
        </w:rPr>
        <w:t>У випадку мотивованої відмови Замовника від підписання Акта №КБ-2в та/або Довідки  №КБ-3, уповноважені особи Сторін, у 10-денний термін з дня пред’явлення Замовником Підряднику письмової мотивованої відмови, складають Акт про усунення недоліків з перелі</w:t>
      </w:r>
      <w:r w:rsidR="001C0C16" w:rsidRPr="005056EF">
        <w:rPr>
          <w:sz w:val="22"/>
          <w:szCs w:val="22"/>
          <w:lang w:val="uk-UA"/>
        </w:rPr>
        <w:t>ком виявлених у наданих Послугах</w:t>
      </w:r>
      <w:r w:rsidRPr="005056EF">
        <w:rPr>
          <w:sz w:val="22"/>
          <w:szCs w:val="22"/>
          <w:lang w:val="uk-UA"/>
        </w:rPr>
        <w:t xml:space="preserve"> недоліків та термінами їх усунення Підрядником. Після усунення Підрядником в повному обсязі недоліків та за відсутності зауважень, Замовник підписує вищезазначені Акт №КБ-2в та Довідку №КБ-3.  Усунення недоліків Підрядник здійснює за власний рахунок.</w:t>
      </w:r>
    </w:p>
    <w:p w:rsidR="00CC00DA" w:rsidRPr="005056EF" w:rsidRDefault="00CC00DA" w:rsidP="00CC00DA">
      <w:pPr>
        <w:widowControl w:val="0"/>
        <w:autoSpaceDE w:val="0"/>
        <w:autoSpaceDN w:val="0"/>
        <w:adjustRightInd w:val="0"/>
        <w:ind w:right="-36" w:firstLine="567"/>
        <w:jc w:val="both"/>
        <w:rPr>
          <w:sz w:val="22"/>
          <w:szCs w:val="22"/>
          <w:lang w:val="uk-UA"/>
        </w:rPr>
      </w:pPr>
      <w:r w:rsidRPr="005056EF">
        <w:rPr>
          <w:spacing w:val="3"/>
          <w:sz w:val="22"/>
          <w:szCs w:val="22"/>
          <w:lang w:val="uk-UA"/>
        </w:rPr>
        <w:t>5.9.</w:t>
      </w:r>
      <w:r w:rsidR="00BA6471" w:rsidRPr="005056EF">
        <w:rPr>
          <w:spacing w:val="3"/>
          <w:sz w:val="22"/>
          <w:szCs w:val="22"/>
          <w:lang w:val="uk-UA"/>
        </w:rPr>
        <w:t> </w:t>
      </w:r>
      <w:r w:rsidR="006F1229" w:rsidRPr="005056EF">
        <w:rPr>
          <w:sz w:val="22"/>
          <w:szCs w:val="22"/>
          <w:lang w:val="uk-UA"/>
        </w:rPr>
        <w:t>Датою закінчення надання</w:t>
      </w:r>
      <w:r w:rsidRPr="005056EF">
        <w:rPr>
          <w:sz w:val="22"/>
          <w:szCs w:val="22"/>
          <w:lang w:val="uk-UA"/>
        </w:rPr>
        <w:t xml:space="preserve"> </w:t>
      </w:r>
      <w:r w:rsidR="005D23B4" w:rsidRPr="005056EF">
        <w:rPr>
          <w:sz w:val="22"/>
          <w:szCs w:val="22"/>
          <w:lang w:val="uk-UA"/>
        </w:rPr>
        <w:t>Послуги</w:t>
      </w:r>
      <w:r w:rsidRPr="005056EF">
        <w:rPr>
          <w:sz w:val="22"/>
          <w:szCs w:val="22"/>
          <w:lang w:val="uk-UA"/>
        </w:rPr>
        <w:t>, передбаченої  кожним окремим етапом, є дата її</w:t>
      </w:r>
      <w:r w:rsidR="00BA6471" w:rsidRPr="005056EF">
        <w:rPr>
          <w:sz w:val="22"/>
          <w:szCs w:val="22"/>
          <w:lang w:val="uk-UA"/>
        </w:rPr>
        <w:t xml:space="preserve"> прийняття Замовником згідно з </w:t>
      </w:r>
      <w:r w:rsidRPr="005056EF">
        <w:rPr>
          <w:sz w:val="22"/>
          <w:szCs w:val="22"/>
          <w:lang w:val="uk-UA"/>
        </w:rPr>
        <w:t>Актом №КБ-2в та Довідкою №КБ-3 за відповідним етапом.</w:t>
      </w:r>
    </w:p>
    <w:p w:rsidR="00CC00DA" w:rsidRPr="005056EF" w:rsidRDefault="00CC00DA" w:rsidP="00CC00DA">
      <w:pPr>
        <w:ind w:firstLine="567"/>
        <w:contextualSpacing/>
        <w:jc w:val="both"/>
        <w:rPr>
          <w:spacing w:val="2"/>
          <w:sz w:val="22"/>
          <w:szCs w:val="22"/>
          <w:lang w:val="uk-UA"/>
        </w:rPr>
      </w:pPr>
      <w:r w:rsidRPr="005056EF">
        <w:rPr>
          <w:spacing w:val="2"/>
          <w:sz w:val="22"/>
          <w:szCs w:val="22"/>
          <w:lang w:val="uk-UA"/>
        </w:rPr>
        <w:t>5.10.</w:t>
      </w:r>
      <w:r w:rsidR="00BA6471" w:rsidRPr="005056EF">
        <w:rPr>
          <w:spacing w:val="2"/>
          <w:sz w:val="22"/>
          <w:szCs w:val="22"/>
          <w:lang w:val="uk-UA"/>
        </w:rPr>
        <w:t> </w:t>
      </w:r>
      <w:r w:rsidRPr="005056EF">
        <w:rPr>
          <w:spacing w:val="2"/>
          <w:sz w:val="22"/>
          <w:szCs w:val="22"/>
          <w:lang w:val="uk-UA"/>
        </w:rPr>
        <w:t>Оскільки з</w:t>
      </w:r>
      <w:r w:rsidR="00F548C7" w:rsidRPr="005056EF">
        <w:rPr>
          <w:sz w:val="22"/>
          <w:szCs w:val="22"/>
          <w:lang w:val="uk-UA"/>
        </w:rPr>
        <w:t>абезпечення надання</w:t>
      </w:r>
      <w:r w:rsidRPr="005056EF">
        <w:rPr>
          <w:sz w:val="22"/>
          <w:szCs w:val="22"/>
          <w:lang w:val="uk-UA"/>
        </w:rPr>
        <w:t xml:space="preserve"> </w:t>
      </w:r>
      <w:r w:rsidR="005D23B4" w:rsidRPr="005056EF">
        <w:rPr>
          <w:sz w:val="22"/>
          <w:szCs w:val="22"/>
          <w:lang w:val="uk-UA"/>
        </w:rPr>
        <w:t>Послуги</w:t>
      </w:r>
      <w:r w:rsidR="00BA6471" w:rsidRPr="005056EF">
        <w:rPr>
          <w:sz w:val="22"/>
          <w:szCs w:val="22"/>
          <w:lang w:val="uk-UA"/>
        </w:rPr>
        <w:t xml:space="preserve"> матеріальними та іншими </w:t>
      </w:r>
      <w:r w:rsidRPr="005056EF">
        <w:rPr>
          <w:sz w:val="22"/>
          <w:szCs w:val="22"/>
          <w:lang w:val="uk-UA"/>
        </w:rPr>
        <w:t>ресурсами, які передбачені затвердженою проєктною документацією, здійснюється Підрядником, Підрядник несе відповідальність за якіст</w:t>
      </w:r>
      <w:r w:rsidR="00AA42B1" w:rsidRPr="005056EF">
        <w:rPr>
          <w:sz w:val="22"/>
          <w:szCs w:val="22"/>
          <w:lang w:val="uk-UA"/>
        </w:rPr>
        <w:t>ь застосованих ним для надання</w:t>
      </w:r>
      <w:r w:rsidRPr="005056EF">
        <w:rPr>
          <w:sz w:val="22"/>
          <w:szCs w:val="22"/>
          <w:lang w:val="uk-UA"/>
        </w:rPr>
        <w:t xml:space="preserve"> </w:t>
      </w:r>
      <w:r w:rsidR="005D23B4" w:rsidRPr="005056EF">
        <w:rPr>
          <w:sz w:val="22"/>
          <w:szCs w:val="22"/>
          <w:lang w:val="uk-UA"/>
        </w:rPr>
        <w:t>Послуги</w:t>
      </w:r>
      <w:r w:rsidRPr="005056EF">
        <w:rPr>
          <w:sz w:val="22"/>
          <w:szCs w:val="22"/>
          <w:lang w:val="uk-UA"/>
        </w:rPr>
        <w:t xml:space="preserve"> цих матеріальних та інших ресурсів.</w:t>
      </w:r>
    </w:p>
    <w:p w:rsidR="00CC00DA" w:rsidRPr="005056EF" w:rsidRDefault="00CC00DA" w:rsidP="00CC00DA">
      <w:pPr>
        <w:ind w:firstLine="567"/>
        <w:jc w:val="both"/>
        <w:rPr>
          <w:sz w:val="22"/>
          <w:szCs w:val="22"/>
          <w:lang w:val="uk-UA"/>
        </w:rPr>
      </w:pPr>
      <w:r w:rsidRPr="005056EF">
        <w:rPr>
          <w:sz w:val="22"/>
          <w:szCs w:val="22"/>
          <w:lang w:val="uk-UA"/>
        </w:rPr>
        <w:t>5.11.</w:t>
      </w:r>
      <w:r w:rsidR="00BA6471" w:rsidRPr="005056EF">
        <w:rPr>
          <w:sz w:val="22"/>
          <w:szCs w:val="22"/>
          <w:lang w:val="uk-UA"/>
        </w:rPr>
        <w:t> </w:t>
      </w:r>
      <w:r w:rsidRPr="005056EF">
        <w:rPr>
          <w:sz w:val="22"/>
          <w:szCs w:val="22"/>
          <w:lang w:val="uk-UA"/>
        </w:rPr>
        <w:t>У разі виявлення невідповідності матеріальних та інших ресурсів встановленим вимогам, визначеним умовами Договору, Замовник</w:t>
      </w:r>
      <w:r w:rsidR="00B1733B" w:rsidRPr="005056EF">
        <w:rPr>
          <w:sz w:val="22"/>
          <w:szCs w:val="22"/>
          <w:lang w:val="uk-UA"/>
        </w:rPr>
        <w:t xml:space="preserve"> має право призупинити надання</w:t>
      </w:r>
      <w:r w:rsidRPr="005056EF">
        <w:rPr>
          <w:sz w:val="22"/>
          <w:szCs w:val="22"/>
          <w:lang w:val="uk-UA"/>
        </w:rPr>
        <w:t xml:space="preserve"> </w:t>
      </w:r>
      <w:r w:rsidR="005D23B4" w:rsidRPr="005056EF">
        <w:rPr>
          <w:sz w:val="22"/>
          <w:szCs w:val="22"/>
          <w:lang w:val="uk-UA"/>
        </w:rPr>
        <w:t>Послуги</w:t>
      </w:r>
      <w:r w:rsidRPr="005056EF">
        <w:rPr>
          <w:sz w:val="22"/>
          <w:szCs w:val="22"/>
          <w:lang w:val="uk-UA"/>
        </w:rPr>
        <w:t>. При цьому Підрядник зобов’язаний протягом 7 (семи) календарних днів з моменту виявлення невідповідності матеріальних та інших ресурсів провести заміну таких матеріальних та інших ресурсів.</w:t>
      </w:r>
    </w:p>
    <w:p w:rsidR="00CC00DA" w:rsidRPr="005056EF" w:rsidRDefault="00CC00DA" w:rsidP="00CC00DA">
      <w:pPr>
        <w:ind w:firstLine="567"/>
        <w:contextualSpacing/>
        <w:jc w:val="both"/>
        <w:rPr>
          <w:sz w:val="22"/>
          <w:szCs w:val="22"/>
          <w:lang w:val="uk-UA"/>
        </w:rPr>
      </w:pPr>
      <w:r w:rsidRPr="005056EF">
        <w:rPr>
          <w:spacing w:val="1"/>
          <w:sz w:val="22"/>
          <w:szCs w:val="22"/>
          <w:lang w:val="uk-UA"/>
        </w:rPr>
        <w:t>5.12.</w:t>
      </w:r>
      <w:r w:rsidR="00BA6471" w:rsidRPr="005056EF">
        <w:rPr>
          <w:spacing w:val="1"/>
          <w:sz w:val="22"/>
          <w:szCs w:val="22"/>
          <w:lang w:val="uk-UA"/>
        </w:rPr>
        <w:t> </w:t>
      </w:r>
      <w:r w:rsidRPr="005056EF">
        <w:rPr>
          <w:spacing w:val="1"/>
          <w:sz w:val="22"/>
          <w:szCs w:val="22"/>
          <w:lang w:val="uk-UA"/>
        </w:rPr>
        <w:t>Підрядник зобов’язаний</w:t>
      </w:r>
      <w:r w:rsidRPr="005056EF">
        <w:rPr>
          <w:sz w:val="22"/>
          <w:szCs w:val="22"/>
          <w:lang w:val="uk-UA"/>
        </w:rPr>
        <w:t xml:space="preserve"> за свій рахунок усувати недоліки в Роботі та матеріальних ресурсах, які виявляються Замовником, відповідними державними органами в строки та терміни, що визначаються відповідними актами про усунення недоліків (дефектів), актами перевірок, вказівками і приписами.</w:t>
      </w:r>
    </w:p>
    <w:p w:rsidR="00CC00DA" w:rsidRPr="005056EF" w:rsidRDefault="00CC00DA" w:rsidP="00CC00DA">
      <w:pPr>
        <w:ind w:firstLine="567"/>
        <w:contextualSpacing/>
        <w:jc w:val="both"/>
        <w:rPr>
          <w:sz w:val="22"/>
          <w:szCs w:val="22"/>
          <w:lang w:val="uk-UA"/>
        </w:rPr>
      </w:pPr>
      <w:r w:rsidRPr="005056EF">
        <w:rPr>
          <w:sz w:val="22"/>
          <w:szCs w:val="22"/>
          <w:lang w:val="uk-UA"/>
        </w:rPr>
        <w:t>5.13.</w:t>
      </w:r>
      <w:r w:rsidR="00BA6471" w:rsidRPr="005056EF">
        <w:rPr>
          <w:sz w:val="22"/>
          <w:szCs w:val="22"/>
          <w:lang w:val="uk-UA"/>
        </w:rPr>
        <w:t> </w:t>
      </w:r>
      <w:r w:rsidRPr="005056EF">
        <w:rPr>
          <w:sz w:val="22"/>
          <w:szCs w:val="22"/>
          <w:lang w:val="uk-UA"/>
        </w:rPr>
        <w:t>Підрядник</w:t>
      </w:r>
      <w:r w:rsidR="00F00F72" w:rsidRPr="005056EF">
        <w:rPr>
          <w:sz w:val="22"/>
          <w:szCs w:val="22"/>
          <w:lang w:val="uk-UA"/>
        </w:rPr>
        <w:t xml:space="preserve"> має право залучати до надання</w:t>
      </w:r>
      <w:r w:rsidRPr="005056EF">
        <w:rPr>
          <w:sz w:val="22"/>
          <w:szCs w:val="22"/>
          <w:lang w:val="uk-UA"/>
        </w:rPr>
        <w:t xml:space="preserve"> </w:t>
      </w:r>
      <w:r w:rsidR="005D23B4" w:rsidRPr="005056EF">
        <w:rPr>
          <w:sz w:val="22"/>
          <w:szCs w:val="22"/>
          <w:lang w:val="uk-UA"/>
        </w:rPr>
        <w:t>Послуги</w:t>
      </w:r>
      <w:r w:rsidRPr="005056EF">
        <w:rPr>
          <w:sz w:val="22"/>
          <w:szCs w:val="22"/>
          <w:lang w:val="uk-UA"/>
        </w:rPr>
        <w:t xml:space="preserve"> спеціалізовані субпідрядні організації відповідно д</w:t>
      </w:r>
      <w:r w:rsidR="00E70659" w:rsidRPr="005056EF">
        <w:rPr>
          <w:sz w:val="22"/>
          <w:szCs w:val="22"/>
          <w:lang w:val="uk-UA"/>
        </w:rPr>
        <w:t>о Порядку залучення до надання</w:t>
      </w:r>
      <w:r w:rsidRPr="005056EF">
        <w:rPr>
          <w:sz w:val="22"/>
          <w:szCs w:val="22"/>
          <w:lang w:val="uk-UA"/>
        </w:rPr>
        <w:t xml:space="preserve"> </w:t>
      </w:r>
      <w:r w:rsidR="005D23B4" w:rsidRPr="005056EF">
        <w:rPr>
          <w:sz w:val="22"/>
          <w:szCs w:val="22"/>
          <w:lang w:val="uk-UA"/>
        </w:rPr>
        <w:t>Послуги</w:t>
      </w:r>
      <w:r w:rsidRPr="005056EF">
        <w:rPr>
          <w:sz w:val="22"/>
          <w:szCs w:val="22"/>
          <w:lang w:val="uk-UA"/>
        </w:rPr>
        <w:t xml:space="preserve"> субпідрядних організацій, викладеного в п.5.14 цього Договору.</w:t>
      </w:r>
    </w:p>
    <w:p w:rsidR="00CC00DA" w:rsidRPr="005056EF" w:rsidRDefault="00CC00DA" w:rsidP="00CC00DA">
      <w:pPr>
        <w:ind w:firstLine="567"/>
        <w:contextualSpacing/>
        <w:jc w:val="both"/>
        <w:rPr>
          <w:sz w:val="22"/>
          <w:szCs w:val="22"/>
          <w:lang w:val="uk-UA"/>
        </w:rPr>
      </w:pPr>
      <w:r w:rsidRPr="005056EF">
        <w:rPr>
          <w:sz w:val="22"/>
          <w:szCs w:val="22"/>
          <w:lang w:val="uk-UA"/>
        </w:rPr>
        <w:t>5.14.</w:t>
      </w:r>
      <w:r w:rsidR="00BA6471" w:rsidRPr="005056EF">
        <w:rPr>
          <w:sz w:val="22"/>
          <w:szCs w:val="22"/>
          <w:lang w:val="uk-UA"/>
        </w:rPr>
        <w:t> </w:t>
      </w:r>
      <w:r w:rsidR="00404103" w:rsidRPr="005056EF">
        <w:rPr>
          <w:sz w:val="22"/>
          <w:szCs w:val="22"/>
          <w:lang w:val="uk-UA"/>
        </w:rPr>
        <w:t>Порядок залучення до надання</w:t>
      </w:r>
      <w:r w:rsidRPr="005056EF">
        <w:rPr>
          <w:sz w:val="22"/>
          <w:szCs w:val="22"/>
          <w:lang w:val="uk-UA"/>
        </w:rPr>
        <w:t xml:space="preserve"> </w:t>
      </w:r>
      <w:r w:rsidR="005D23B4" w:rsidRPr="005056EF">
        <w:rPr>
          <w:sz w:val="22"/>
          <w:szCs w:val="22"/>
          <w:lang w:val="uk-UA"/>
        </w:rPr>
        <w:t>Послуги</w:t>
      </w:r>
      <w:r w:rsidRPr="005056EF">
        <w:rPr>
          <w:sz w:val="22"/>
          <w:szCs w:val="22"/>
          <w:lang w:val="uk-UA"/>
        </w:rPr>
        <w:t xml:space="preserve"> субпідрядних організацій:</w:t>
      </w:r>
    </w:p>
    <w:p w:rsidR="00CC00DA" w:rsidRPr="005056EF" w:rsidRDefault="00CC00DA" w:rsidP="00CC00DA">
      <w:pPr>
        <w:tabs>
          <w:tab w:val="left" w:pos="284"/>
          <w:tab w:val="left" w:pos="993"/>
        </w:tabs>
        <w:ind w:firstLine="567"/>
        <w:jc w:val="both"/>
        <w:outlineLvl w:val="0"/>
        <w:rPr>
          <w:sz w:val="22"/>
          <w:szCs w:val="22"/>
          <w:lang w:val="uk-UA"/>
        </w:rPr>
      </w:pPr>
      <w:r w:rsidRPr="005056EF">
        <w:rPr>
          <w:sz w:val="22"/>
          <w:szCs w:val="22"/>
          <w:lang w:val="uk-UA"/>
        </w:rPr>
        <w:t>5.14.1.</w:t>
      </w:r>
      <w:r w:rsidR="00021DB3" w:rsidRPr="005056EF">
        <w:rPr>
          <w:sz w:val="22"/>
          <w:szCs w:val="22"/>
          <w:lang w:val="uk-UA"/>
        </w:rPr>
        <w:t> </w:t>
      </w:r>
      <w:r w:rsidRPr="005056EF">
        <w:rPr>
          <w:sz w:val="22"/>
          <w:szCs w:val="22"/>
          <w:lang w:val="uk-UA"/>
        </w:rPr>
        <w:t>Субпідрядні організа</w:t>
      </w:r>
      <w:r w:rsidR="0055438E" w:rsidRPr="005056EF">
        <w:rPr>
          <w:sz w:val="22"/>
          <w:szCs w:val="22"/>
          <w:lang w:val="uk-UA"/>
        </w:rPr>
        <w:t>ції, що залучаються до надання</w:t>
      </w:r>
      <w:r w:rsidRPr="005056EF">
        <w:rPr>
          <w:sz w:val="22"/>
          <w:szCs w:val="22"/>
          <w:lang w:val="uk-UA"/>
        </w:rPr>
        <w:t xml:space="preserve"> </w:t>
      </w:r>
      <w:r w:rsidR="005D23B4" w:rsidRPr="005056EF">
        <w:rPr>
          <w:sz w:val="22"/>
          <w:szCs w:val="22"/>
          <w:lang w:val="uk-UA"/>
        </w:rPr>
        <w:t>Послуги</w:t>
      </w:r>
      <w:r w:rsidRPr="005056EF">
        <w:rPr>
          <w:sz w:val="22"/>
          <w:szCs w:val="22"/>
          <w:lang w:val="uk-UA"/>
        </w:rPr>
        <w:t xml:space="preserve">, повинні відповідати таким вимогам (у передбачених чинним законодавством випадках): мати відповідні ліцензії, дозволи на виконання відповідних видів </w:t>
      </w:r>
      <w:r w:rsidR="0060193B" w:rsidRPr="005056EF">
        <w:rPr>
          <w:sz w:val="22"/>
          <w:szCs w:val="22"/>
          <w:lang w:val="uk-UA"/>
        </w:rPr>
        <w:t>робіт</w:t>
      </w:r>
      <w:r w:rsidRPr="005056EF">
        <w:rPr>
          <w:sz w:val="22"/>
          <w:szCs w:val="22"/>
          <w:lang w:val="uk-UA"/>
        </w:rPr>
        <w:t xml:space="preserve">, мати кваліфікованих виконавців з відповідними кваліфікаційними сертифікатами на </w:t>
      </w:r>
      <w:r w:rsidRPr="005056EF">
        <w:rPr>
          <w:sz w:val="22"/>
          <w:szCs w:val="22"/>
          <w:lang w:val="uk-UA"/>
        </w:rPr>
        <w:lastRenderedPageBreak/>
        <w:t xml:space="preserve">виконання зазначеного виду </w:t>
      </w:r>
      <w:r w:rsidR="0009063B" w:rsidRPr="005056EF">
        <w:rPr>
          <w:sz w:val="22"/>
          <w:szCs w:val="22"/>
          <w:lang w:val="uk-UA"/>
        </w:rPr>
        <w:t>робіт</w:t>
      </w:r>
      <w:r w:rsidRPr="005056EF">
        <w:rPr>
          <w:sz w:val="22"/>
          <w:szCs w:val="22"/>
          <w:lang w:val="uk-UA"/>
        </w:rPr>
        <w:t>, мати необхідні ресурси (трудові, т</w:t>
      </w:r>
      <w:r w:rsidR="001826E6" w:rsidRPr="005056EF">
        <w:rPr>
          <w:sz w:val="22"/>
          <w:szCs w:val="22"/>
          <w:lang w:val="uk-UA"/>
        </w:rPr>
        <w:t>ехнічні), достатні для надання</w:t>
      </w:r>
      <w:r w:rsidRPr="005056EF">
        <w:rPr>
          <w:sz w:val="22"/>
          <w:szCs w:val="22"/>
          <w:lang w:val="uk-UA"/>
        </w:rPr>
        <w:t xml:space="preserve"> цих </w:t>
      </w:r>
      <w:r w:rsidR="005D23B4" w:rsidRPr="005056EF">
        <w:rPr>
          <w:sz w:val="22"/>
          <w:szCs w:val="22"/>
          <w:lang w:val="uk-UA"/>
        </w:rPr>
        <w:t>послуг</w:t>
      </w:r>
      <w:r w:rsidR="00802026" w:rsidRPr="005056EF">
        <w:rPr>
          <w:sz w:val="22"/>
          <w:szCs w:val="22"/>
          <w:lang w:val="uk-UA"/>
        </w:rPr>
        <w:t xml:space="preserve"> та мати досвід надання</w:t>
      </w:r>
      <w:r w:rsidRPr="005056EF">
        <w:rPr>
          <w:sz w:val="22"/>
          <w:szCs w:val="22"/>
          <w:lang w:val="uk-UA"/>
        </w:rPr>
        <w:t xml:space="preserve"> аналогічних </w:t>
      </w:r>
      <w:r w:rsidR="005D23B4" w:rsidRPr="005056EF">
        <w:rPr>
          <w:sz w:val="22"/>
          <w:szCs w:val="22"/>
          <w:lang w:val="uk-UA"/>
        </w:rPr>
        <w:t>послуг</w:t>
      </w:r>
      <w:r w:rsidRPr="005056EF">
        <w:rPr>
          <w:sz w:val="22"/>
          <w:szCs w:val="22"/>
          <w:lang w:val="uk-UA"/>
        </w:rPr>
        <w:t>.</w:t>
      </w:r>
    </w:p>
    <w:p w:rsidR="00CC00DA" w:rsidRPr="005056EF" w:rsidRDefault="00CC00DA" w:rsidP="00CC00DA">
      <w:pPr>
        <w:ind w:firstLine="567"/>
        <w:contextualSpacing/>
        <w:jc w:val="both"/>
        <w:rPr>
          <w:sz w:val="22"/>
          <w:szCs w:val="22"/>
          <w:lang w:val="uk-UA"/>
        </w:rPr>
      </w:pPr>
      <w:r w:rsidRPr="005056EF">
        <w:rPr>
          <w:sz w:val="22"/>
          <w:szCs w:val="22"/>
          <w:lang w:val="uk-UA"/>
        </w:rPr>
        <w:t>5.14.2.</w:t>
      </w:r>
      <w:r w:rsidR="00021DB3" w:rsidRPr="005056EF">
        <w:rPr>
          <w:sz w:val="22"/>
          <w:szCs w:val="22"/>
          <w:lang w:val="uk-UA"/>
        </w:rPr>
        <w:t> </w:t>
      </w:r>
      <w:r w:rsidR="0043554A" w:rsidRPr="005056EF">
        <w:rPr>
          <w:sz w:val="22"/>
          <w:szCs w:val="22"/>
          <w:lang w:val="uk-UA"/>
        </w:rPr>
        <w:t>У випадку залучення до надання</w:t>
      </w:r>
      <w:r w:rsidRPr="005056EF">
        <w:rPr>
          <w:sz w:val="22"/>
          <w:szCs w:val="22"/>
          <w:lang w:val="uk-UA"/>
        </w:rPr>
        <w:t xml:space="preserve"> </w:t>
      </w:r>
      <w:r w:rsidR="005D23B4" w:rsidRPr="005056EF">
        <w:rPr>
          <w:sz w:val="22"/>
          <w:szCs w:val="22"/>
          <w:lang w:val="uk-UA"/>
        </w:rPr>
        <w:t>Послуги</w:t>
      </w:r>
      <w:r w:rsidRPr="005056EF">
        <w:rPr>
          <w:sz w:val="22"/>
          <w:szCs w:val="22"/>
          <w:lang w:val="uk-UA"/>
        </w:rPr>
        <w:t xml:space="preserve"> субпідрядних організацій (далі-субпідрядники) Підрядник виступає Замовником перед субпідрядниками і несе повну відповідальність перед Замовником за якіс</w:t>
      </w:r>
      <w:r w:rsidR="009C7841" w:rsidRPr="005056EF">
        <w:rPr>
          <w:sz w:val="22"/>
          <w:szCs w:val="22"/>
          <w:lang w:val="uk-UA"/>
        </w:rPr>
        <w:t>ть, обсяги та вартість наданої</w:t>
      </w:r>
      <w:r w:rsidRPr="005056EF">
        <w:rPr>
          <w:sz w:val="22"/>
          <w:szCs w:val="22"/>
          <w:lang w:val="uk-UA"/>
        </w:rPr>
        <w:t xml:space="preserve"> субпідрядниками </w:t>
      </w:r>
      <w:r w:rsidR="005D23B4" w:rsidRPr="005056EF">
        <w:rPr>
          <w:sz w:val="22"/>
          <w:szCs w:val="22"/>
          <w:lang w:val="uk-UA"/>
        </w:rPr>
        <w:t>Послуги</w:t>
      </w:r>
      <w:r w:rsidRPr="005056EF">
        <w:rPr>
          <w:sz w:val="22"/>
          <w:szCs w:val="22"/>
          <w:lang w:val="uk-UA"/>
        </w:rPr>
        <w:t>.</w:t>
      </w:r>
    </w:p>
    <w:p w:rsidR="00CC00DA" w:rsidRPr="005056EF" w:rsidRDefault="00CC00DA" w:rsidP="00CC00DA">
      <w:pPr>
        <w:ind w:firstLine="567"/>
        <w:contextualSpacing/>
        <w:jc w:val="both"/>
        <w:rPr>
          <w:sz w:val="22"/>
          <w:szCs w:val="22"/>
          <w:lang w:val="uk-UA"/>
        </w:rPr>
      </w:pPr>
      <w:r w:rsidRPr="005056EF">
        <w:rPr>
          <w:sz w:val="22"/>
          <w:szCs w:val="22"/>
          <w:lang w:val="uk-UA"/>
        </w:rPr>
        <w:t>5.14.3.</w:t>
      </w:r>
      <w:r w:rsidR="00021DB3" w:rsidRPr="005056EF">
        <w:rPr>
          <w:sz w:val="22"/>
          <w:szCs w:val="22"/>
          <w:lang w:val="uk-UA"/>
        </w:rPr>
        <w:t> </w:t>
      </w:r>
      <w:r w:rsidRPr="005056EF">
        <w:rPr>
          <w:sz w:val="22"/>
          <w:szCs w:val="22"/>
          <w:lang w:val="uk-UA"/>
        </w:rPr>
        <w:t xml:space="preserve">Залучення Підрядником субпідрядників, вартість </w:t>
      </w:r>
      <w:r w:rsidR="005D23B4" w:rsidRPr="005056EF">
        <w:rPr>
          <w:sz w:val="22"/>
          <w:szCs w:val="22"/>
          <w:lang w:val="uk-UA"/>
        </w:rPr>
        <w:t>послуги</w:t>
      </w:r>
      <w:r w:rsidRPr="005056EF">
        <w:rPr>
          <w:sz w:val="22"/>
          <w:szCs w:val="22"/>
          <w:lang w:val="uk-UA"/>
        </w:rPr>
        <w:t xml:space="preserve"> яких складає не менше 20% вартості Договору, здійснюється за вибором Підрядника з урахуванням вимог Закону України «Про публічні закупівлі».</w:t>
      </w:r>
    </w:p>
    <w:p w:rsidR="00CC00DA" w:rsidRPr="005056EF" w:rsidRDefault="00CC00DA" w:rsidP="00CC00DA">
      <w:pPr>
        <w:ind w:firstLine="567"/>
        <w:contextualSpacing/>
        <w:jc w:val="both"/>
        <w:rPr>
          <w:sz w:val="22"/>
          <w:szCs w:val="22"/>
          <w:lang w:val="uk-UA"/>
        </w:rPr>
      </w:pPr>
      <w:r w:rsidRPr="005056EF">
        <w:rPr>
          <w:sz w:val="22"/>
          <w:szCs w:val="22"/>
          <w:lang w:val="uk-UA"/>
        </w:rPr>
        <w:t>5.14.4.</w:t>
      </w:r>
      <w:r w:rsidR="00021DB3" w:rsidRPr="005056EF">
        <w:rPr>
          <w:sz w:val="22"/>
          <w:szCs w:val="22"/>
          <w:lang w:val="uk-UA"/>
        </w:rPr>
        <w:t> </w:t>
      </w:r>
      <w:r w:rsidR="00B5494E" w:rsidRPr="005056EF">
        <w:rPr>
          <w:sz w:val="22"/>
          <w:szCs w:val="22"/>
          <w:lang w:val="uk-UA"/>
        </w:rPr>
        <w:t>Залучення до надання</w:t>
      </w:r>
      <w:r w:rsidRPr="005056EF">
        <w:rPr>
          <w:sz w:val="22"/>
          <w:szCs w:val="22"/>
          <w:lang w:val="uk-UA"/>
        </w:rPr>
        <w:t xml:space="preserve"> </w:t>
      </w:r>
      <w:r w:rsidR="005D23B4" w:rsidRPr="005056EF">
        <w:rPr>
          <w:sz w:val="22"/>
          <w:szCs w:val="22"/>
          <w:lang w:val="uk-UA"/>
        </w:rPr>
        <w:t>Послуги</w:t>
      </w:r>
      <w:r w:rsidRPr="005056EF">
        <w:rPr>
          <w:sz w:val="22"/>
          <w:szCs w:val="22"/>
          <w:lang w:val="uk-UA"/>
        </w:rPr>
        <w:t xml:space="preserve"> субпідрядників, вартість </w:t>
      </w:r>
      <w:r w:rsidR="005D23B4" w:rsidRPr="005056EF">
        <w:rPr>
          <w:sz w:val="22"/>
          <w:szCs w:val="22"/>
          <w:lang w:val="uk-UA"/>
        </w:rPr>
        <w:t>послуги</w:t>
      </w:r>
      <w:r w:rsidRPr="005056EF">
        <w:rPr>
          <w:sz w:val="22"/>
          <w:szCs w:val="22"/>
          <w:lang w:val="uk-UA"/>
        </w:rPr>
        <w:t xml:space="preserve"> яких складає менше 20% вартості Договору, здійснюється Підрядником за обов’язковим письмовим погодженням із Замовником шляхом направлення останньому письмового повідомлення не пізніше ніж за 5 (п’ять) кален</w:t>
      </w:r>
      <w:r w:rsidR="00D330F8" w:rsidRPr="005056EF">
        <w:rPr>
          <w:sz w:val="22"/>
          <w:szCs w:val="22"/>
          <w:lang w:val="uk-UA"/>
        </w:rPr>
        <w:t>дарних днів до початку надання</w:t>
      </w:r>
      <w:r w:rsidRPr="005056EF">
        <w:rPr>
          <w:sz w:val="22"/>
          <w:szCs w:val="22"/>
          <w:lang w:val="uk-UA"/>
        </w:rPr>
        <w:t xml:space="preserve"> субпідрядником </w:t>
      </w:r>
      <w:r w:rsidR="005D23B4" w:rsidRPr="005056EF">
        <w:rPr>
          <w:sz w:val="22"/>
          <w:szCs w:val="22"/>
          <w:lang w:val="uk-UA"/>
        </w:rPr>
        <w:t>Послуги</w:t>
      </w:r>
      <w:r w:rsidRPr="005056EF">
        <w:rPr>
          <w:sz w:val="22"/>
          <w:szCs w:val="22"/>
          <w:lang w:val="uk-UA"/>
        </w:rPr>
        <w:t>.</w:t>
      </w:r>
    </w:p>
    <w:p w:rsidR="00CC00DA" w:rsidRPr="005056EF" w:rsidRDefault="00CC00DA" w:rsidP="00CC00DA">
      <w:pPr>
        <w:tabs>
          <w:tab w:val="left" w:pos="284"/>
          <w:tab w:val="left" w:pos="993"/>
        </w:tabs>
        <w:ind w:firstLine="567"/>
        <w:jc w:val="both"/>
        <w:outlineLvl w:val="0"/>
        <w:rPr>
          <w:sz w:val="22"/>
          <w:szCs w:val="22"/>
          <w:lang w:val="uk-UA"/>
        </w:rPr>
      </w:pPr>
      <w:r w:rsidRPr="005056EF">
        <w:rPr>
          <w:sz w:val="22"/>
          <w:szCs w:val="22"/>
          <w:lang w:val="uk-UA"/>
        </w:rPr>
        <w:t>5.14.5.</w:t>
      </w:r>
      <w:r w:rsidR="00021DB3" w:rsidRPr="005056EF">
        <w:rPr>
          <w:sz w:val="22"/>
          <w:szCs w:val="22"/>
          <w:lang w:val="uk-UA"/>
        </w:rPr>
        <w:t> </w:t>
      </w:r>
      <w:r w:rsidRPr="005056EF">
        <w:rPr>
          <w:sz w:val="22"/>
          <w:szCs w:val="22"/>
          <w:lang w:val="uk-UA"/>
        </w:rPr>
        <w:t>Замовник зобов’язаний протягом 5 (п’яти) календарних днів після одержання повідомлення Підрядника погодити або відмовити у залученні запропонованого субпідрядника з обґрунтуванням причин такої відмови.</w:t>
      </w:r>
    </w:p>
    <w:p w:rsidR="00CC00DA" w:rsidRPr="005056EF" w:rsidRDefault="00CC00DA" w:rsidP="00CC00DA">
      <w:pPr>
        <w:tabs>
          <w:tab w:val="left" w:pos="709"/>
        </w:tabs>
        <w:ind w:firstLine="567"/>
        <w:jc w:val="both"/>
        <w:rPr>
          <w:sz w:val="22"/>
          <w:szCs w:val="22"/>
          <w:lang w:val="uk-UA"/>
        </w:rPr>
      </w:pPr>
      <w:r w:rsidRPr="005056EF">
        <w:rPr>
          <w:sz w:val="22"/>
          <w:szCs w:val="22"/>
          <w:lang w:val="uk-UA"/>
        </w:rPr>
        <w:t>5.14.6.</w:t>
      </w:r>
      <w:r w:rsidR="00021DB3" w:rsidRPr="005056EF">
        <w:rPr>
          <w:sz w:val="22"/>
          <w:szCs w:val="22"/>
          <w:lang w:val="uk-UA"/>
        </w:rPr>
        <w:t> </w:t>
      </w:r>
      <w:r w:rsidRPr="005056EF">
        <w:rPr>
          <w:sz w:val="22"/>
          <w:szCs w:val="22"/>
          <w:lang w:val="uk-UA"/>
        </w:rPr>
        <w:t>Відносини між Замовником, Підрядником та субпідрядниками регулюються положеннями Господарського та Цивільного кодексів України, цим Договором та іншими чинними нормативними актами в галузі будівництва.</w:t>
      </w:r>
    </w:p>
    <w:p w:rsidR="00CC00DA" w:rsidRPr="005056EF" w:rsidRDefault="00CC00DA" w:rsidP="00CC00DA">
      <w:pPr>
        <w:ind w:firstLine="567"/>
        <w:contextualSpacing/>
        <w:jc w:val="both"/>
        <w:rPr>
          <w:sz w:val="22"/>
          <w:szCs w:val="22"/>
          <w:lang w:val="uk-UA"/>
        </w:rPr>
      </w:pPr>
      <w:r w:rsidRPr="005056EF">
        <w:rPr>
          <w:sz w:val="22"/>
          <w:szCs w:val="22"/>
          <w:lang w:val="uk-UA"/>
        </w:rPr>
        <w:t>5.15.</w:t>
      </w:r>
      <w:r w:rsidR="00021DB3" w:rsidRPr="005056EF">
        <w:rPr>
          <w:sz w:val="22"/>
          <w:szCs w:val="22"/>
          <w:lang w:val="uk-UA"/>
        </w:rPr>
        <w:t> </w:t>
      </w:r>
      <w:r w:rsidR="001C357A" w:rsidRPr="005056EF">
        <w:rPr>
          <w:sz w:val="22"/>
          <w:szCs w:val="22"/>
          <w:lang w:val="uk-UA"/>
        </w:rPr>
        <w:t>Під час надання</w:t>
      </w:r>
      <w:r w:rsidRPr="005056EF">
        <w:rPr>
          <w:sz w:val="22"/>
          <w:szCs w:val="22"/>
          <w:lang w:val="uk-UA"/>
        </w:rPr>
        <w:t xml:space="preserve"> </w:t>
      </w:r>
      <w:r w:rsidR="005D23B4" w:rsidRPr="005056EF">
        <w:rPr>
          <w:sz w:val="22"/>
          <w:szCs w:val="22"/>
          <w:lang w:val="uk-UA"/>
        </w:rPr>
        <w:t>Послуги</w:t>
      </w:r>
      <w:r w:rsidRPr="005056EF">
        <w:rPr>
          <w:sz w:val="22"/>
          <w:szCs w:val="22"/>
          <w:lang w:val="uk-UA"/>
        </w:rPr>
        <w:t xml:space="preserve"> Підрядник повинен дотримуватись вимог чинного законодавства України з охорони праці, промислової безпеки та зобов’язується нести повну відповідальність за пра</w:t>
      </w:r>
      <w:r w:rsidR="008D45E1" w:rsidRPr="005056EF">
        <w:rPr>
          <w:sz w:val="22"/>
          <w:szCs w:val="22"/>
          <w:lang w:val="uk-UA"/>
        </w:rPr>
        <w:t>цівників, зайнятих при наданні</w:t>
      </w:r>
      <w:r w:rsidRPr="005056EF">
        <w:rPr>
          <w:sz w:val="22"/>
          <w:szCs w:val="22"/>
          <w:lang w:val="uk-UA"/>
        </w:rPr>
        <w:t xml:space="preserve"> передбаченої Договором  </w:t>
      </w:r>
      <w:r w:rsidR="005D23B4" w:rsidRPr="005056EF">
        <w:rPr>
          <w:sz w:val="22"/>
          <w:szCs w:val="22"/>
          <w:lang w:val="uk-UA"/>
        </w:rPr>
        <w:t>Послуги</w:t>
      </w:r>
      <w:r w:rsidRPr="005056EF">
        <w:rPr>
          <w:sz w:val="22"/>
          <w:szCs w:val="22"/>
          <w:lang w:val="uk-UA"/>
        </w:rPr>
        <w:t>.</w:t>
      </w:r>
    </w:p>
    <w:p w:rsidR="00CC00DA" w:rsidRPr="005056EF" w:rsidRDefault="00CC00DA" w:rsidP="00CC00DA">
      <w:pPr>
        <w:ind w:firstLine="567"/>
        <w:contextualSpacing/>
        <w:jc w:val="both"/>
        <w:rPr>
          <w:sz w:val="22"/>
          <w:szCs w:val="22"/>
          <w:lang w:val="uk-UA"/>
        </w:rPr>
      </w:pPr>
      <w:r w:rsidRPr="005056EF">
        <w:rPr>
          <w:sz w:val="22"/>
          <w:szCs w:val="22"/>
          <w:lang w:val="uk-UA"/>
        </w:rPr>
        <w:t>5.16.</w:t>
      </w:r>
      <w:r w:rsidR="00021DB3" w:rsidRPr="005056EF">
        <w:rPr>
          <w:sz w:val="22"/>
          <w:szCs w:val="22"/>
          <w:lang w:val="uk-UA"/>
        </w:rPr>
        <w:t> </w:t>
      </w:r>
      <w:r w:rsidRPr="005056EF">
        <w:rPr>
          <w:sz w:val="22"/>
          <w:szCs w:val="22"/>
          <w:lang w:val="uk-UA"/>
        </w:rPr>
        <w:t>З метою кон</w:t>
      </w:r>
      <w:r w:rsidR="00496578" w:rsidRPr="005056EF">
        <w:rPr>
          <w:sz w:val="22"/>
          <w:szCs w:val="22"/>
          <w:lang w:val="uk-UA"/>
        </w:rPr>
        <w:t>тролю за відповідністю надання</w:t>
      </w:r>
      <w:r w:rsidRPr="005056EF">
        <w:rPr>
          <w:sz w:val="22"/>
          <w:szCs w:val="22"/>
          <w:lang w:val="uk-UA"/>
        </w:rPr>
        <w:t xml:space="preserve"> </w:t>
      </w:r>
      <w:r w:rsidR="005D23B4" w:rsidRPr="005056EF">
        <w:rPr>
          <w:sz w:val="22"/>
          <w:szCs w:val="22"/>
          <w:lang w:val="uk-UA"/>
        </w:rPr>
        <w:t>Послуги</w:t>
      </w:r>
      <w:r w:rsidRPr="005056EF">
        <w:rPr>
          <w:sz w:val="22"/>
          <w:szCs w:val="22"/>
          <w:lang w:val="uk-UA"/>
        </w:rPr>
        <w:t xml:space="preserve"> та використання матеріальних ресурсів установленим Договором вимогам, Замовник забезпечує здійснення технічного нагляду </w:t>
      </w:r>
      <w:r w:rsidR="0049516F" w:rsidRPr="005056EF">
        <w:rPr>
          <w:sz w:val="22"/>
          <w:szCs w:val="22"/>
          <w:lang w:val="uk-UA"/>
        </w:rPr>
        <w:t>за нада</w:t>
      </w:r>
      <w:r w:rsidRPr="005056EF">
        <w:rPr>
          <w:sz w:val="22"/>
          <w:szCs w:val="22"/>
          <w:lang w:val="uk-UA"/>
        </w:rPr>
        <w:t xml:space="preserve">нням </w:t>
      </w:r>
      <w:r w:rsidR="005D23B4" w:rsidRPr="005056EF">
        <w:rPr>
          <w:sz w:val="22"/>
          <w:szCs w:val="22"/>
          <w:lang w:val="uk-UA"/>
        </w:rPr>
        <w:t>Послуги</w:t>
      </w:r>
      <w:r w:rsidRPr="005056EF">
        <w:rPr>
          <w:sz w:val="22"/>
          <w:szCs w:val="22"/>
          <w:lang w:val="uk-UA"/>
        </w:rPr>
        <w:t xml:space="preserve"> у порядку, встановленому чинним законодавством України, протягом усього період</w:t>
      </w:r>
      <w:r w:rsidR="00B14FEF" w:rsidRPr="005056EF">
        <w:rPr>
          <w:sz w:val="22"/>
          <w:szCs w:val="22"/>
          <w:lang w:val="uk-UA"/>
        </w:rPr>
        <w:t>у надання послуги</w:t>
      </w:r>
      <w:r w:rsidRPr="005056EF">
        <w:rPr>
          <w:sz w:val="22"/>
          <w:szCs w:val="22"/>
          <w:lang w:val="uk-UA"/>
        </w:rPr>
        <w:t xml:space="preserve">. </w:t>
      </w:r>
    </w:p>
    <w:p w:rsidR="00CC00DA" w:rsidRPr="005056EF" w:rsidRDefault="00CC00DA" w:rsidP="00CC00DA">
      <w:pPr>
        <w:ind w:firstLine="567"/>
        <w:contextualSpacing/>
        <w:jc w:val="both"/>
        <w:rPr>
          <w:sz w:val="22"/>
          <w:szCs w:val="22"/>
          <w:lang w:val="uk-UA"/>
        </w:rPr>
      </w:pPr>
      <w:r w:rsidRPr="005056EF">
        <w:rPr>
          <w:sz w:val="22"/>
          <w:szCs w:val="22"/>
          <w:lang w:val="uk-UA"/>
        </w:rPr>
        <w:t>5.16.1.</w:t>
      </w:r>
      <w:r w:rsidR="00021DB3" w:rsidRPr="005056EF">
        <w:rPr>
          <w:sz w:val="22"/>
          <w:szCs w:val="22"/>
          <w:lang w:val="uk-UA"/>
        </w:rPr>
        <w:t> </w:t>
      </w:r>
      <w:r w:rsidRPr="005056EF">
        <w:rPr>
          <w:sz w:val="22"/>
          <w:szCs w:val="22"/>
          <w:lang w:val="uk-UA"/>
        </w:rPr>
        <w:t xml:space="preserve">Замовник має право у будь-який час перевірити хід і якість </w:t>
      </w:r>
      <w:r w:rsidR="005D23B4" w:rsidRPr="005056EF">
        <w:rPr>
          <w:sz w:val="22"/>
          <w:szCs w:val="22"/>
          <w:lang w:val="uk-UA"/>
        </w:rPr>
        <w:t>Послуги</w:t>
      </w:r>
      <w:r w:rsidRPr="005056EF">
        <w:rPr>
          <w:sz w:val="22"/>
          <w:szCs w:val="22"/>
          <w:lang w:val="uk-UA"/>
        </w:rPr>
        <w:t xml:space="preserve">, не втручаючись при цьому у господарську діяльність Підрядника. </w:t>
      </w:r>
    </w:p>
    <w:p w:rsidR="00CC00DA" w:rsidRPr="005056EF" w:rsidRDefault="00CC00DA" w:rsidP="00CC00DA">
      <w:pPr>
        <w:ind w:firstLine="567"/>
        <w:contextualSpacing/>
        <w:jc w:val="both"/>
        <w:rPr>
          <w:sz w:val="22"/>
          <w:szCs w:val="22"/>
          <w:lang w:val="uk-UA"/>
        </w:rPr>
      </w:pPr>
      <w:r w:rsidRPr="005056EF">
        <w:rPr>
          <w:sz w:val="22"/>
          <w:szCs w:val="22"/>
          <w:lang w:val="uk-UA"/>
        </w:rPr>
        <w:t>5.16.2</w:t>
      </w:r>
      <w:r w:rsidR="00021DB3" w:rsidRPr="005056EF">
        <w:rPr>
          <w:sz w:val="22"/>
          <w:szCs w:val="22"/>
          <w:lang w:val="uk-UA"/>
        </w:rPr>
        <w:t> </w:t>
      </w:r>
      <w:r w:rsidRPr="005056EF">
        <w:rPr>
          <w:sz w:val="22"/>
          <w:szCs w:val="22"/>
          <w:lang w:val="uk-UA"/>
        </w:rPr>
        <w:t xml:space="preserve">Для здійснення технічного </w:t>
      </w:r>
      <w:r w:rsidR="000B5A45" w:rsidRPr="005056EF">
        <w:rPr>
          <w:sz w:val="22"/>
          <w:szCs w:val="22"/>
          <w:lang w:val="uk-UA"/>
        </w:rPr>
        <w:t>нагляду і контролю за наданням</w:t>
      </w:r>
      <w:r w:rsidRPr="005056EF">
        <w:rPr>
          <w:sz w:val="22"/>
          <w:szCs w:val="22"/>
          <w:lang w:val="uk-UA"/>
        </w:rPr>
        <w:t xml:space="preserve"> </w:t>
      </w:r>
      <w:r w:rsidR="005D23B4" w:rsidRPr="005056EF">
        <w:rPr>
          <w:sz w:val="22"/>
          <w:szCs w:val="22"/>
          <w:lang w:val="uk-UA"/>
        </w:rPr>
        <w:t>Послуги</w:t>
      </w:r>
      <w:r w:rsidRPr="005056EF">
        <w:rPr>
          <w:sz w:val="22"/>
          <w:szCs w:val="22"/>
          <w:lang w:val="uk-UA"/>
        </w:rPr>
        <w:t xml:space="preserve"> Підрядник зобов’язаний на вимогу Замовника надавати необхідну інформацію та документи.</w:t>
      </w:r>
    </w:p>
    <w:p w:rsidR="00CC00DA" w:rsidRPr="005056EF" w:rsidRDefault="00021DB3" w:rsidP="00CC00DA">
      <w:pPr>
        <w:ind w:firstLine="567"/>
        <w:contextualSpacing/>
        <w:jc w:val="both"/>
        <w:rPr>
          <w:sz w:val="22"/>
          <w:szCs w:val="22"/>
          <w:lang w:val="uk-UA"/>
        </w:rPr>
      </w:pPr>
      <w:r w:rsidRPr="005056EF">
        <w:rPr>
          <w:sz w:val="22"/>
          <w:szCs w:val="22"/>
          <w:lang w:val="uk-UA"/>
        </w:rPr>
        <w:t>5.17. </w:t>
      </w:r>
      <w:r w:rsidR="00CC00DA" w:rsidRPr="005056EF">
        <w:rPr>
          <w:sz w:val="22"/>
          <w:szCs w:val="22"/>
          <w:lang w:val="uk-UA"/>
        </w:rPr>
        <w:t>Авторський нагляд, відповідно до вимог чинного законодавства України, здійснюється розробником (автором) проєкту.</w:t>
      </w:r>
    </w:p>
    <w:p w:rsidR="00CC00DA" w:rsidRPr="005056EF" w:rsidRDefault="00CC00DA" w:rsidP="00CC00DA">
      <w:pPr>
        <w:ind w:right="-36" w:firstLine="567"/>
        <w:jc w:val="both"/>
        <w:rPr>
          <w:sz w:val="22"/>
          <w:szCs w:val="22"/>
          <w:lang w:val="uk-UA"/>
        </w:rPr>
      </w:pPr>
      <w:r w:rsidRPr="005056EF">
        <w:rPr>
          <w:sz w:val="22"/>
          <w:szCs w:val="22"/>
          <w:lang w:val="uk-UA"/>
        </w:rPr>
        <w:t>5</w:t>
      </w:r>
      <w:r w:rsidRPr="005056EF">
        <w:rPr>
          <w:sz w:val="22"/>
          <w:szCs w:val="22"/>
        </w:rPr>
        <w:t>.</w:t>
      </w:r>
      <w:r w:rsidRPr="005056EF">
        <w:rPr>
          <w:sz w:val="22"/>
          <w:szCs w:val="22"/>
          <w:lang w:val="uk-UA"/>
        </w:rPr>
        <w:t>18</w:t>
      </w:r>
      <w:r w:rsidRPr="005056EF">
        <w:rPr>
          <w:sz w:val="22"/>
          <w:szCs w:val="22"/>
        </w:rPr>
        <w:t>.</w:t>
      </w:r>
      <w:r w:rsidR="009248AA" w:rsidRPr="005056EF">
        <w:rPr>
          <w:sz w:val="22"/>
          <w:szCs w:val="22"/>
          <w:lang w:val="uk-UA"/>
        </w:rPr>
        <w:t> </w:t>
      </w:r>
      <w:r w:rsidRPr="005056EF">
        <w:rPr>
          <w:sz w:val="22"/>
          <w:szCs w:val="22"/>
        </w:rPr>
        <w:t>У разі тимчасової п</w:t>
      </w:r>
      <w:r w:rsidR="00E10D18" w:rsidRPr="005056EF">
        <w:rPr>
          <w:sz w:val="22"/>
          <w:szCs w:val="22"/>
        </w:rPr>
        <w:t>ерерви (неможливості надання</w:t>
      </w:r>
      <w:proofErr w:type="gramStart"/>
      <w:r w:rsidR="006B50AA" w:rsidRPr="005056EF">
        <w:rPr>
          <w:sz w:val="22"/>
          <w:szCs w:val="22"/>
        </w:rPr>
        <w:t>)</w:t>
      </w:r>
      <w:r w:rsidR="005D23B4" w:rsidRPr="005056EF">
        <w:rPr>
          <w:sz w:val="22"/>
          <w:szCs w:val="22"/>
          <w:lang w:val="uk-UA"/>
        </w:rPr>
        <w:t>П</w:t>
      </w:r>
      <w:proofErr w:type="gramEnd"/>
      <w:r w:rsidR="005D23B4" w:rsidRPr="005056EF">
        <w:rPr>
          <w:sz w:val="22"/>
          <w:szCs w:val="22"/>
          <w:lang w:val="uk-UA"/>
        </w:rPr>
        <w:t>ослуги</w:t>
      </w:r>
      <w:r w:rsidRPr="005056EF">
        <w:rPr>
          <w:sz w:val="22"/>
          <w:szCs w:val="22"/>
        </w:rPr>
        <w:t xml:space="preserve"> з причин, які не залежать від Підрядника, складається двосторонній Акт про перерву в роботі. </w:t>
      </w:r>
      <w:r w:rsidR="004B5EF1" w:rsidRPr="005056EF">
        <w:rPr>
          <w:sz w:val="22"/>
          <w:szCs w:val="22"/>
        </w:rPr>
        <w:t>У цьому випадку термін надання</w:t>
      </w:r>
      <w:r w:rsidRPr="005056EF">
        <w:rPr>
          <w:sz w:val="22"/>
          <w:szCs w:val="22"/>
        </w:rPr>
        <w:t xml:space="preserve"> </w:t>
      </w:r>
      <w:r w:rsidR="005D23B4" w:rsidRPr="005056EF">
        <w:rPr>
          <w:sz w:val="22"/>
          <w:szCs w:val="22"/>
          <w:lang w:val="uk-UA"/>
        </w:rPr>
        <w:t>Послуги</w:t>
      </w:r>
      <w:r w:rsidRPr="005056EF">
        <w:rPr>
          <w:sz w:val="22"/>
          <w:szCs w:val="22"/>
        </w:rPr>
        <w:t xml:space="preserve"> відповідно подовжується.</w:t>
      </w:r>
    </w:p>
    <w:p w:rsidR="00CC00DA" w:rsidRPr="005056EF" w:rsidRDefault="00CC00DA" w:rsidP="00CC00DA">
      <w:pPr>
        <w:ind w:firstLine="567"/>
        <w:contextualSpacing/>
        <w:jc w:val="both"/>
        <w:rPr>
          <w:sz w:val="22"/>
          <w:szCs w:val="22"/>
          <w:lang w:val="uk-UA"/>
        </w:rPr>
      </w:pPr>
      <w:r w:rsidRPr="005056EF">
        <w:rPr>
          <w:sz w:val="22"/>
          <w:szCs w:val="22"/>
          <w:lang w:val="uk-UA"/>
        </w:rPr>
        <w:t>5.19.</w:t>
      </w:r>
      <w:r w:rsidR="00021DB3" w:rsidRPr="005056EF">
        <w:rPr>
          <w:sz w:val="22"/>
          <w:szCs w:val="22"/>
          <w:lang w:val="uk-UA"/>
        </w:rPr>
        <w:t> </w:t>
      </w:r>
      <w:r w:rsidRPr="005056EF">
        <w:rPr>
          <w:sz w:val="22"/>
          <w:szCs w:val="22"/>
          <w:lang w:val="uk-UA"/>
        </w:rPr>
        <w:t xml:space="preserve">Ризик випадкового знищення або пошкодження предмету підряду та майна </w:t>
      </w:r>
      <w:r w:rsidR="00BF3BB2" w:rsidRPr="005056EF">
        <w:rPr>
          <w:sz w:val="22"/>
          <w:szCs w:val="22"/>
          <w:lang w:val="uk-UA"/>
        </w:rPr>
        <w:t>Замовника до прийняття наданої</w:t>
      </w:r>
      <w:r w:rsidRPr="005056EF">
        <w:rPr>
          <w:sz w:val="22"/>
          <w:szCs w:val="22"/>
          <w:lang w:val="uk-UA"/>
        </w:rPr>
        <w:t xml:space="preserve"> </w:t>
      </w:r>
      <w:r w:rsidR="005D23B4" w:rsidRPr="005056EF">
        <w:rPr>
          <w:sz w:val="22"/>
          <w:szCs w:val="22"/>
          <w:lang w:val="uk-UA"/>
        </w:rPr>
        <w:t>Послуги</w:t>
      </w:r>
      <w:r w:rsidRPr="005056EF">
        <w:rPr>
          <w:sz w:val="22"/>
          <w:szCs w:val="22"/>
          <w:lang w:val="uk-UA"/>
        </w:rPr>
        <w:t xml:space="preserve"> Замовником, несе Підрядник, крім випадків виникнення ризику внаслідок обставин, що залежали від Замовника.</w:t>
      </w:r>
    </w:p>
    <w:p w:rsidR="00CC00DA" w:rsidRPr="005056EF" w:rsidRDefault="00CC00DA" w:rsidP="00CC00DA">
      <w:pPr>
        <w:ind w:firstLine="567"/>
        <w:contextualSpacing/>
        <w:jc w:val="both"/>
        <w:rPr>
          <w:sz w:val="22"/>
          <w:szCs w:val="22"/>
          <w:lang w:val="uk-UA"/>
        </w:rPr>
      </w:pPr>
      <w:r w:rsidRPr="005056EF">
        <w:rPr>
          <w:sz w:val="22"/>
          <w:szCs w:val="22"/>
          <w:lang w:val="uk-UA"/>
        </w:rPr>
        <w:t>5.20.</w:t>
      </w:r>
      <w:r w:rsidR="00021DB3" w:rsidRPr="005056EF">
        <w:rPr>
          <w:sz w:val="22"/>
          <w:szCs w:val="22"/>
          <w:lang w:val="uk-UA"/>
        </w:rPr>
        <w:t> </w:t>
      </w:r>
      <w:r w:rsidRPr="005056EF">
        <w:rPr>
          <w:sz w:val="22"/>
          <w:szCs w:val="22"/>
          <w:lang w:val="uk-UA"/>
        </w:rPr>
        <w:t xml:space="preserve">Можливі додаткові </w:t>
      </w:r>
      <w:r w:rsidR="005D23B4" w:rsidRPr="005056EF">
        <w:rPr>
          <w:sz w:val="22"/>
          <w:szCs w:val="22"/>
          <w:lang w:val="uk-UA"/>
        </w:rPr>
        <w:t>послуги</w:t>
      </w:r>
      <w:r w:rsidRPr="005056EF">
        <w:rPr>
          <w:sz w:val="22"/>
          <w:szCs w:val="22"/>
          <w:lang w:val="uk-UA"/>
        </w:rPr>
        <w:t>, не враховані проєктною документацією, що можуть виникнути під</w:t>
      </w:r>
      <w:r w:rsidR="00380273" w:rsidRPr="005056EF">
        <w:rPr>
          <w:sz w:val="22"/>
          <w:szCs w:val="22"/>
          <w:lang w:val="uk-UA"/>
        </w:rPr>
        <w:t xml:space="preserve"> час надання послуги</w:t>
      </w:r>
      <w:r w:rsidRPr="005056EF">
        <w:rPr>
          <w:sz w:val="22"/>
          <w:szCs w:val="22"/>
          <w:lang w:val="uk-UA"/>
        </w:rPr>
        <w:t xml:space="preserve">, та є обґрунтовано необхідними, оформлюються Підрядником </w:t>
      </w:r>
      <w:r w:rsidR="006B50AA" w:rsidRPr="005056EF">
        <w:rPr>
          <w:sz w:val="22"/>
          <w:szCs w:val="22"/>
          <w:lang w:val="uk-UA"/>
        </w:rPr>
        <w:t>актом, погодженим</w:t>
      </w:r>
      <w:r w:rsidRPr="005056EF">
        <w:rPr>
          <w:sz w:val="22"/>
          <w:szCs w:val="22"/>
          <w:lang w:val="uk-UA"/>
        </w:rPr>
        <w:t xml:space="preserve"> з </w:t>
      </w:r>
      <w:r w:rsidRPr="005056EF">
        <w:rPr>
          <w:i/>
          <w:sz w:val="22"/>
          <w:szCs w:val="22"/>
          <w:lang w:val="uk-UA"/>
        </w:rPr>
        <w:t xml:space="preserve">Субпідрядником (у разі залучення), </w:t>
      </w:r>
      <w:r w:rsidRPr="005056EF">
        <w:rPr>
          <w:sz w:val="22"/>
          <w:szCs w:val="22"/>
          <w:lang w:val="uk-UA"/>
        </w:rPr>
        <w:t>розробником (автором) проєкту, та надаються на розгляд Замовнику.</w:t>
      </w:r>
    </w:p>
    <w:p w:rsidR="00CC00DA" w:rsidRPr="005056EF" w:rsidRDefault="00A72733" w:rsidP="00CC00DA">
      <w:pPr>
        <w:ind w:firstLine="567"/>
        <w:contextualSpacing/>
        <w:jc w:val="both"/>
        <w:rPr>
          <w:sz w:val="22"/>
          <w:szCs w:val="22"/>
          <w:lang w:val="uk-UA"/>
        </w:rPr>
      </w:pPr>
      <w:r w:rsidRPr="005056EF">
        <w:rPr>
          <w:sz w:val="22"/>
          <w:szCs w:val="22"/>
          <w:lang w:val="uk-UA"/>
        </w:rPr>
        <w:t>Питання надання</w:t>
      </w:r>
      <w:r w:rsidR="00CC00DA" w:rsidRPr="005056EF">
        <w:rPr>
          <w:sz w:val="22"/>
          <w:szCs w:val="22"/>
          <w:lang w:val="uk-UA"/>
        </w:rPr>
        <w:t xml:space="preserve"> додаткового обсягу </w:t>
      </w:r>
      <w:r w:rsidR="005D23B4" w:rsidRPr="005056EF">
        <w:rPr>
          <w:sz w:val="22"/>
          <w:szCs w:val="22"/>
          <w:lang w:val="uk-UA"/>
        </w:rPr>
        <w:t>послуг</w:t>
      </w:r>
      <w:r w:rsidR="00CC00DA" w:rsidRPr="005056EF">
        <w:rPr>
          <w:sz w:val="22"/>
          <w:szCs w:val="22"/>
          <w:lang w:val="uk-UA"/>
        </w:rPr>
        <w:t xml:space="preserve"> та внесення необхідних  (обгрунтованих) змін до проєктної документації вирішуються Замовником окремо, у встановленому чинним законодавством України порядку.</w:t>
      </w:r>
    </w:p>
    <w:p w:rsidR="00CC00DA" w:rsidRPr="005056EF" w:rsidRDefault="00021DB3" w:rsidP="00CC00DA">
      <w:pPr>
        <w:ind w:firstLine="567"/>
        <w:contextualSpacing/>
        <w:jc w:val="both"/>
        <w:rPr>
          <w:sz w:val="22"/>
          <w:szCs w:val="22"/>
          <w:lang w:val="uk-UA"/>
        </w:rPr>
      </w:pPr>
      <w:r w:rsidRPr="005056EF">
        <w:rPr>
          <w:sz w:val="22"/>
          <w:szCs w:val="22"/>
          <w:lang w:val="uk-UA"/>
        </w:rPr>
        <w:t>5.21. </w:t>
      </w:r>
      <w:r w:rsidR="00CC00DA" w:rsidRPr="005056EF">
        <w:rPr>
          <w:sz w:val="22"/>
          <w:szCs w:val="22"/>
          <w:lang w:val="uk-UA"/>
        </w:rPr>
        <w:t>Зобов’</w:t>
      </w:r>
      <w:r w:rsidR="00E254D7" w:rsidRPr="005056EF">
        <w:rPr>
          <w:sz w:val="22"/>
          <w:szCs w:val="22"/>
          <w:lang w:val="uk-UA"/>
        </w:rPr>
        <w:t>язання Підрядника щодо надання</w:t>
      </w:r>
      <w:r w:rsidR="00CC00DA" w:rsidRPr="005056EF">
        <w:rPr>
          <w:sz w:val="22"/>
          <w:szCs w:val="22"/>
          <w:lang w:val="uk-UA"/>
        </w:rPr>
        <w:t xml:space="preserve"> </w:t>
      </w:r>
      <w:r w:rsidR="005D23B4" w:rsidRPr="005056EF">
        <w:rPr>
          <w:sz w:val="22"/>
          <w:szCs w:val="22"/>
          <w:lang w:val="uk-UA"/>
        </w:rPr>
        <w:t>Послуги</w:t>
      </w:r>
      <w:r w:rsidR="00CC00DA" w:rsidRPr="005056EF">
        <w:rPr>
          <w:sz w:val="22"/>
          <w:szCs w:val="22"/>
          <w:lang w:val="uk-UA"/>
        </w:rPr>
        <w:t xml:space="preserve">, передбаченої кожним відповідним  етапом, </w:t>
      </w:r>
      <w:r w:rsidR="00D21DB3" w:rsidRPr="005056EF">
        <w:rPr>
          <w:sz w:val="22"/>
          <w:szCs w:val="22"/>
          <w:lang w:val="uk-UA"/>
        </w:rPr>
        <w:t>вважаються виконаними в повному обсязі</w:t>
      </w:r>
      <w:r w:rsidR="00CC00DA" w:rsidRPr="005056EF">
        <w:rPr>
          <w:sz w:val="22"/>
          <w:szCs w:val="22"/>
          <w:lang w:val="uk-UA"/>
        </w:rPr>
        <w:t xml:space="preserve"> з моменту підписання Сторонами А</w:t>
      </w:r>
      <w:r w:rsidR="00CC00DA" w:rsidRPr="005056EF">
        <w:rPr>
          <w:spacing w:val="1"/>
          <w:sz w:val="22"/>
          <w:szCs w:val="22"/>
          <w:lang w:val="uk-UA"/>
        </w:rPr>
        <w:t>кта №КБ-2в</w:t>
      </w:r>
      <w:r w:rsidR="00CC00DA" w:rsidRPr="005056EF">
        <w:rPr>
          <w:sz w:val="22"/>
          <w:szCs w:val="22"/>
          <w:lang w:val="uk-UA"/>
        </w:rPr>
        <w:t xml:space="preserve"> та Довідки №КБ-3 за кожним відповідним етапом Календарного плану (Додаток _до Договору) (</w:t>
      </w:r>
      <w:r w:rsidR="00CC00DA" w:rsidRPr="005056EF">
        <w:rPr>
          <w:i/>
          <w:sz w:val="22"/>
          <w:szCs w:val="22"/>
          <w:lang w:val="uk-UA"/>
        </w:rPr>
        <w:t>номер Додатку визначається Сторонами на момент укладання Договору</w:t>
      </w:r>
      <w:r w:rsidR="00CC00DA" w:rsidRPr="005056EF">
        <w:rPr>
          <w:sz w:val="22"/>
          <w:szCs w:val="22"/>
          <w:lang w:val="uk-UA"/>
        </w:rPr>
        <w:t>) .</w:t>
      </w:r>
    </w:p>
    <w:p w:rsidR="00CC00DA" w:rsidRPr="005056EF" w:rsidRDefault="00CC00DA" w:rsidP="00CC00DA">
      <w:pPr>
        <w:tabs>
          <w:tab w:val="left" w:pos="709"/>
        </w:tabs>
        <w:ind w:firstLine="567"/>
        <w:jc w:val="both"/>
        <w:rPr>
          <w:sz w:val="22"/>
          <w:szCs w:val="22"/>
          <w:lang w:val="uk-UA"/>
        </w:rPr>
      </w:pPr>
      <w:r w:rsidRPr="005056EF">
        <w:rPr>
          <w:spacing w:val="3"/>
          <w:sz w:val="22"/>
          <w:szCs w:val="22"/>
          <w:lang w:val="uk-UA"/>
        </w:rPr>
        <w:t>5.22.</w:t>
      </w:r>
      <w:r w:rsidR="00021DB3" w:rsidRPr="005056EF">
        <w:rPr>
          <w:spacing w:val="3"/>
          <w:sz w:val="22"/>
          <w:szCs w:val="22"/>
          <w:lang w:val="uk-UA"/>
        </w:rPr>
        <w:t> </w:t>
      </w:r>
      <w:r w:rsidRPr="005056EF">
        <w:rPr>
          <w:sz w:val="22"/>
          <w:szCs w:val="22"/>
          <w:lang w:val="uk-UA"/>
        </w:rPr>
        <w:t>Зобов’</w:t>
      </w:r>
      <w:r w:rsidR="000F0EFE" w:rsidRPr="005056EF">
        <w:rPr>
          <w:sz w:val="22"/>
          <w:szCs w:val="22"/>
          <w:lang w:val="uk-UA"/>
        </w:rPr>
        <w:t>язання Підрядника щодо надання</w:t>
      </w:r>
      <w:r w:rsidRPr="005056EF">
        <w:rPr>
          <w:sz w:val="22"/>
          <w:szCs w:val="22"/>
          <w:lang w:val="uk-UA"/>
        </w:rPr>
        <w:t xml:space="preserve"> </w:t>
      </w:r>
      <w:r w:rsidR="005D23B4" w:rsidRPr="005056EF">
        <w:rPr>
          <w:sz w:val="22"/>
          <w:szCs w:val="22"/>
          <w:lang w:val="uk-UA"/>
        </w:rPr>
        <w:t>Послуги</w:t>
      </w:r>
      <w:r w:rsidRPr="005056EF">
        <w:rPr>
          <w:sz w:val="22"/>
          <w:szCs w:val="22"/>
          <w:lang w:val="uk-UA"/>
        </w:rPr>
        <w:t>, що є предметом цього Договору, вважаються виконаними в повному обсязі з дати підписання Сторонами А</w:t>
      </w:r>
      <w:r w:rsidRPr="005056EF">
        <w:rPr>
          <w:spacing w:val="1"/>
          <w:sz w:val="22"/>
          <w:szCs w:val="22"/>
          <w:lang w:val="uk-UA"/>
        </w:rPr>
        <w:t>кта №КБ-2в</w:t>
      </w:r>
      <w:r w:rsidRPr="005056EF">
        <w:rPr>
          <w:sz w:val="22"/>
          <w:szCs w:val="22"/>
          <w:lang w:val="uk-UA"/>
        </w:rPr>
        <w:t xml:space="preserve"> та Довідки   №КБ-3 за останнім етапом, визначеним в Календарному плані (Додаток __ до Договору) </w:t>
      </w:r>
      <w:r w:rsidRPr="005056EF">
        <w:rPr>
          <w:i/>
          <w:sz w:val="22"/>
          <w:szCs w:val="22"/>
          <w:lang w:val="uk-UA"/>
        </w:rPr>
        <w:t>(номер Додатку визначається Сторонами на момент укладання Договору)</w:t>
      </w:r>
      <w:r w:rsidRPr="005056EF">
        <w:rPr>
          <w:sz w:val="22"/>
          <w:szCs w:val="22"/>
          <w:lang w:val="uk-UA"/>
        </w:rPr>
        <w:t>.</w:t>
      </w:r>
    </w:p>
    <w:p w:rsidR="00CC00DA" w:rsidRPr="005056EF" w:rsidRDefault="00CC00DA" w:rsidP="00CC00DA">
      <w:pPr>
        <w:tabs>
          <w:tab w:val="left" w:pos="709"/>
        </w:tabs>
        <w:jc w:val="both"/>
        <w:rPr>
          <w:sz w:val="22"/>
          <w:szCs w:val="22"/>
          <w:lang w:val="uk-UA"/>
        </w:rPr>
      </w:pPr>
    </w:p>
    <w:p w:rsidR="00CC00DA" w:rsidRPr="005056EF" w:rsidRDefault="00784D52" w:rsidP="004F7363">
      <w:pPr>
        <w:widowControl w:val="0"/>
        <w:shd w:val="clear" w:color="auto" w:fill="FFFFFF"/>
        <w:tabs>
          <w:tab w:val="left" w:pos="1080"/>
        </w:tabs>
        <w:autoSpaceDE w:val="0"/>
        <w:autoSpaceDN w:val="0"/>
        <w:adjustRightInd w:val="0"/>
        <w:spacing w:after="60"/>
        <w:jc w:val="center"/>
        <w:rPr>
          <w:b/>
          <w:sz w:val="22"/>
          <w:szCs w:val="22"/>
          <w:lang w:val="uk-UA"/>
        </w:rPr>
      </w:pPr>
      <w:r w:rsidRPr="005056EF">
        <w:rPr>
          <w:b/>
          <w:sz w:val="22"/>
          <w:szCs w:val="22"/>
          <w:lang w:val="uk-UA"/>
        </w:rPr>
        <w:t>6. </w:t>
      </w:r>
      <w:r w:rsidR="00CC00DA" w:rsidRPr="005056EF">
        <w:rPr>
          <w:b/>
          <w:sz w:val="22"/>
          <w:szCs w:val="22"/>
          <w:lang w:val="uk-UA"/>
        </w:rPr>
        <w:t>ПРАВА ТА ОБОВ’ЯЗКИ СТОРІН</w:t>
      </w:r>
    </w:p>
    <w:p w:rsidR="00CC00DA" w:rsidRPr="005056EF" w:rsidRDefault="00CC00DA" w:rsidP="00CC00DA">
      <w:pPr>
        <w:ind w:firstLine="567"/>
        <w:jc w:val="both"/>
        <w:rPr>
          <w:sz w:val="22"/>
          <w:szCs w:val="22"/>
          <w:lang w:val="uk-UA"/>
        </w:rPr>
      </w:pPr>
      <w:r w:rsidRPr="005056EF">
        <w:rPr>
          <w:sz w:val="22"/>
          <w:szCs w:val="22"/>
          <w:lang w:val="uk-UA"/>
        </w:rPr>
        <w:t>6.1.</w:t>
      </w:r>
      <w:r w:rsidR="00784D52" w:rsidRPr="005056EF">
        <w:rPr>
          <w:sz w:val="22"/>
          <w:szCs w:val="22"/>
          <w:lang w:val="uk-UA"/>
        </w:rPr>
        <w:t> </w:t>
      </w:r>
      <w:r w:rsidRPr="005056EF">
        <w:rPr>
          <w:sz w:val="22"/>
          <w:szCs w:val="22"/>
          <w:lang w:val="uk-UA"/>
        </w:rPr>
        <w:t>Замовник зобов’язаний:</w:t>
      </w:r>
    </w:p>
    <w:p w:rsidR="00CC00DA" w:rsidRPr="005056EF" w:rsidRDefault="00CC00DA" w:rsidP="00CC00DA">
      <w:pPr>
        <w:autoSpaceDE w:val="0"/>
        <w:autoSpaceDN w:val="0"/>
        <w:adjustRightInd w:val="0"/>
        <w:ind w:firstLine="567"/>
        <w:jc w:val="both"/>
        <w:rPr>
          <w:sz w:val="22"/>
          <w:szCs w:val="22"/>
          <w:lang w:val="uk-UA"/>
        </w:rPr>
      </w:pPr>
      <w:r w:rsidRPr="005056EF">
        <w:rPr>
          <w:sz w:val="22"/>
          <w:szCs w:val="22"/>
          <w:lang w:val="uk-UA"/>
        </w:rPr>
        <w:t>6.1.1.</w:t>
      </w:r>
      <w:r w:rsidR="00784D52" w:rsidRPr="005056EF">
        <w:rPr>
          <w:sz w:val="22"/>
          <w:szCs w:val="22"/>
          <w:lang w:val="uk-UA"/>
        </w:rPr>
        <w:t> </w:t>
      </w:r>
      <w:r w:rsidRPr="005056EF">
        <w:rPr>
          <w:sz w:val="22"/>
          <w:szCs w:val="22"/>
          <w:lang w:val="uk-UA"/>
        </w:rPr>
        <w:t>Надати Підряднику проєктну документацію відповідно до умов цього Договору та забезпечити Підряднику необхідний доступ до</w:t>
      </w:r>
      <w:r w:rsidR="00294869" w:rsidRPr="005056EF">
        <w:rPr>
          <w:sz w:val="22"/>
          <w:szCs w:val="22"/>
          <w:lang w:val="uk-UA"/>
        </w:rPr>
        <w:t xml:space="preserve"> місць, відведених для надання</w:t>
      </w:r>
      <w:r w:rsidRPr="005056EF">
        <w:rPr>
          <w:sz w:val="22"/>
          <w:szCs w:val="22"/>
          <w:lang w:val="uk-UA"/>
        </w:rPr>
        <w:t xml:space="preserve"> </w:t>
      </w:r>
      <w:r w:rsidR="005D23B4" w:rsidRPr="005056EF">
        <w:rPr>
          <w:sz w:val="22"/>
          <w:szCs w:val="22"/>
          <w:lang w:val="uk-UA"/>
        </w:rPr>
        <w:t>Послуги</w:t>
      </w:r>
      <w:r w:rsidRPr="005056EF">
        <w:rPr>
          <w:sz w:val="22"/>
          <w:szCs w:val="22"/>
          <w:lang w:val="uk-UA"/>
        </w:rPr>
        <w:t>.</w:t>
      </w:r>
    </w:p>
    <w:p w:rsidR="00CC00DA" w:rsidRPr="005056EF" w:rsidRDefault="00CC00DA" w:rsidP="00CC00DA">
      <w:pPr>
        <w:ind w:firstLine="567"/>
        <w:jc w:val="both"/>
        <w:rPr>
          <w:sz w:val="22"/>
          <w:szCs w:val="22"/>
          <w:lang w:val="uk-UA"/>
        </w:rPr>
      </w:pPr>
      <w:r w:rsidRPr="005056EF">
        <w:rPr>
          <w:sz w:val="22"/>
          <w:szCs w:val="22"/>
          <w:lang w:val="uk-UA"/>
        </w:rPr>
        <w:t>6.1.2.</w:t>
      </w:r>
      <w:r w:rsidR="00784D52" w:rsidRPr="005056EF">
        <w:rPr>
          <w:sz w:val="22"/>
          <w:szCs w:val="22"/>
          <w:lang w:val="uk-UA"/>
        </w:rPr>
        <w:t> </w:t>
      </w:r>
      <w:r w:rsidRPr="005056EF">
        <w:rPr>
          <w:sz w:val="22"/>
          <w:szCs w:val="22"/>
          <w:lang w:val="uk-UA"/>
        </w:rPr>
        <w:t>Оформити тимчасові перепустки працівникам Підрядника за встановленим порядком та ознайомити з діючим пропускним режимом на території Замовника.</w:t>
      </w:r>
    </w:p>
    <w:p w:rsidR="00CC00DA" w:rsidRPr="005056EF" w:rsidRDefault="00CC00DA" w:rsidP="00CC00DA">
      <w:pPr>
        <w:tabs>
          <w:tab w:val="left" w:pos="1276"/>
        </w:tabs>
        <w:ind w:firstLine="567"/>
        <w:jc w:val="both"/>
        <w:rPr>
          <w:sz w:val="22"/>
          <w:szCs w:val="22"/>
          <w:lang w:val="uk-UA"/>
        </w:rPr>
      </w:pPr>
      <w:r w:rsidRPr="005056EF">
        <w:rPr>
          <w:sz w:val="22"/>
          <w:szCs w:val="22"/>
          <w:lang w:val="uk-UA"/>
        </w:rPr>
        <w:lastRenderedPageBreak/>
        <w:t>6.1.3.</w:t>
      </w:r>
      <w:r w:rsidR="00784D52" w:rsidRPr="005056EF">
        <w:rPr>
          <w:sz w:val="22"/>
          <w:szCs w:val="22"/>
          <w:lang w:val="uk-UA"/>
        </w:rPr>
        <w:t> </w:t>
      </w:r>
      <w:r w:rsidRPr="005056EF">
        <w:rPr>
          <w:sz w:val="22"/>
          <w:szCs w:val="22"/>
          <w:lang w:val="uk-UA"/>
        </w:rPr>
        <w:t>Ознайомити працівників Підрядника з правилами охорони праці та пожежної безпеки, діючими на території Замовн</w:t>
      </w:r>
      <w:r w:rsidR="00DA0EAB" w:rsidRPr="005056EF">
        <w:rPr>
          <w:sz w:val="22"/>
          <w:szCs w:val="22"/>
          <w:lang w:val="uk-UA"/>
        </w:rPr>
        <w:t>ика. Перед допуском до надання</w:t>
      </w:r>
      <w:r w:rsidRPr="005056EF">
        <w:rPr>
          <w:sz w:val="22"/>
          <w:szCs w:val="22"/>
          <w:lang w:val="uk-UA"/>
        </w:rPr>
        <w:t xml:space="preserve"> </w:t>
      </w:r>
      <w:r w:rsidR="005D23B4" w:rsidRPr="005056EF">
        <w:rPr>
          <w:sz w:val="22"/>
          <w:szCs w:val="22"/>
          <w:lang w:val="uk-UA"/>
        </w:rPr>
        <w:t>Послуги</w:t>
      </w:r>
      <w:r w:rsidRPr="005056EF">
        <w:rPr>
          <w:sz w:val="22"/>
          <w:szCs w:val="22"/>
          <w:lang w:val="uk-UA"/>
        </w:rPr>
        <w:t xml:space="preserve"> провести працівникам Підрядника інструктаж з питань охорони праці щодо порядку їх пересування та дотримання ними правил безпечного перебування на території Замовника під час виконання ними зобов’язань за цим Договором.</w:t>
      </w:r>
    </w:p>
    <w:p w:rsidR="00CC00DA" w:rsidRPr="005056EF" w:rsidRDefault="00CC00DA" w:rsidP="00CC00DA">
      <w:pPr>
        <w:ind w:right="-36" w:firstLine="567"/>
        <w:contextualSpacing/>
        <w:jc w:val="both"/>
        <w:rPr>
          <w:sz w:val="22"/>
          <w:szCs w:val="22"/>
          <w:lang w:val="uk-UA"/>
        </w:rPr>
      </w:pPr>
      <w:r w:rsidRPr="005056EF">
        <w:rPr>
          <w:sz w:val="22"/>
          <w:szCs w:val="22"/>
          <w:lang w:val="uk-UA"/>
        </w:rPr>
        <w:t>6.1.4.</w:t>
      </w:r>
      <w:r w:rsidR="00784D52" w:rsidRPr="005056EF">
        <w:rPr>
          <w:sz w:val="22"/>
          <w:szCs w:val="22"/>
          <w:lang w:val="uk-UA"/>
        </w:rPr>
        <w:t> </w:t>
      </w:r>
      <w:r w:rsidRPr="005056EF">
        <w:rPr>
          <w:sz w:val="22"/>
          <w:szCs w:val="22"/>
          <w:lang w:val="uk-UA"/>
        </w:rPr>
        <w:t xml:space="preserve">Забезпечити здійснення </w:t>
      </w:r>
      <w:r w:rsidR="00D352B1" w:rsidRPr="005056EF">
        <w:rPr>
          <w:sz w:val="22"/>
          <w:szCs w:val="22"/>
          <w:lang w:val="uk-UA"/>
        </w:rPr>
        <w:t>технічного нагляду за наданням</w:t>
      </w:r>
      <w:r w:rsidRPr="005056EF">
        <w:rPr>
          <w:sz w:val="22"/>
          <w:szCs w:val="22"/>
          <w:lang w:val="uk-UA"/>
        </w:rPr>
        <w:t xml:space="preserve"> </w:t>
      </w:r>
      <w:r w:rsidR="005D23B4" w:rsidRPr="005056EF">
        <w:rPr>
          <w:sz w:val="22"/>
          <w:szCs w:val="22"/>
          <w:lang w:val="uk-UA"/>
        </w:rPr>
        <w:t>Послуги</w:t>
      </w:r>
      <w:r w:rsidRPr="005056EF">
        <w:rPr>
          <w:sz w:val="22"/>
          <w:szCs w:val="22"/>
          <w:lang w:val="uk-UA"/>
        </w:rPr>
        <w:t xml:space="preserve"> у порядку, встановленому чинним законодавством України - з метою контролю за відповідністю </w:t>
      </w:r>
      <w:r w:rsidR="005D23B4" w:rsidRPr="005056EF">
        <w:rPr>
          <w:sz w:val="22"/>
          <w:szCs w:val="22"/>
          <w:lang w:val="uk-UA"/>
        </w:rPr>
        <w:t>Послуги</w:t>
      </w:r>
      <w:r w:rsidRPr="005056EF">
        <w:rPr>
          <w:sz w:val="22"/>
          <w:szCs w:val="22"/>
          <w:lang w:val="uk-UA"/>
        </w:rPr>
        <w:t xml:space="preserve"> та матеріальних ресурсів установленим Договором вимогам. </w:t>
      </w:r>
    </w:p>
    <w:p w:rsidR="00CC00DA" w:rsidRPr="005056EF" w:rsidRDefault="00CC00DA" w:rsidP="00CC00DA">
      <w:pPr>
        <w:ind w:firstLine="567"/>
        <w:jc w:val="both"/>
        <w:rPr>
          <w:sz w:val="22"/>
          <w:szCs w:val="22"/>
          <w:lang w:val="uk-UA"/>
        </w:rPr>
      </w:pPr>
      <w:r w:rsidRPr="005056EF">
        <w:rPr>
          <w:sz w:val="22"/>
          <w:szCs w:val="22"/>
          <w:lang w:val="uk-UA"/>
        </w:rPr>
        <w:t>6.1.5.</w:t>
      </w:r>
      <w:r w:rsidR="00784D52" w:rsidRPr="005056EF">
        <w:rPr>
          <w:sz w:val="22"/>
          <w:szCs w:val="22"/>
          <w:lang w:val="uk-UA"/>
        </w:rPr>
        <w:t> </w:t>
      </w:r>
      <w:r w:rsidR="008D5D28" w:rsidRPr="005056EF">
        <w:rPr>
          <w:sz w:val="22"/>
          <w:szCs w:val="22"/>
          <w:lang w:val="uk-UA"/>
        </w:rPr>
        <w:t>Приймати належним чином надані</w:t>
      </w:r>
      <w:r w:rsidRPr="005056EF">
        <w:rPr>
          <w:sz w:val="22"/>
          <w:szCs w:val="22"/>
          <w:lang w:val="uk-UA"/>
        </w:rPr>
        <w:t xml:space="preserve"> </w:t>
      </w:r>
      <w:r w:rsidR="005D23B4" w:rsidRPr="005056EF">
        <w:rPr>
          <w:sz w:val="22"/>
          <w:szCs w:val="22"/>
          <w:lang w:val="uk-UA"/>
        </w:rPr>
        <w:t>Послуг</w:t>
      </w:r>
      <w:r w:rsidR="008D5D28" w:rsidRPr="005056EF">
        <w:rPr>
          <w:sz w:val="22"/>
          <w:szCs w:val="22"/>
          <w:lang w:val="uk-UA"/>
        </w:rPr>
        <w:t xml:space="preserve">и </w:t>
      </w:r>
      <w:r w:rsidRPr="005056EF">
        <w:rPr>
          <w:spacing w:val="1"/>
          <w:sz w:val="22"/>
          <w:szCs w:val="22"/>
          <w:lang w:val="uk-UA"/>
        </w:rPr>
        <w:t>за Договором</w:t>
      </w:r>
      <w:r w:rsidRPr="005056EF">
        <w:rPr>
          <w:sz w:val="22"/>
          <w:szCs w:val="22"/>
          <w:lang w:val="uk-UA"/>
        </w:rPr>
        <w:t xml:space="preserve"> згідно з Актом підтвердження відповідності системи протипожежного захисту на об</w:t>
      </w:r>
      <w:r w:rsidRPr="005056EF">
        <w:rPr>
          <w:sz w:val="22"/>
          <w:szCs w:val="22"/>
        </w:rPr>
        <w:t>’</w:t>
      </w:r>
      <w:r w:rsidR="00784D52" w:rsidRPr="005056EF">
        <w:rPr>
          <w:sz w:val="22"/>
          <w:szCs w:val="22"/>
          <w:lang w:val="uk-UA"/>
        </w:rPr>
        <w:t xml:space="preserve">єкті, Актом №КБ-2в та Довідкою </w:t>
      </w:r>
      <w:r w:rsidRPr="005056EF">
        <w:rPr>
          <w:sz w:val="22"/>
          <w:szCs w:val="22"/>
          <w:lang w:val="uk-UA"/>
        </w:rPr>
        <w:t>№КБ-3 за кожним з етапів.</w:t>
      </w:r>
    </w:p>
    <w:p w:rsidR="00CC00DA" w:rsidRPr="005056EF" w:rsidRDefault="00CC00DA" w:rsidP="00CC00DA">
      <w:pPr>
        <w:ind w:firstLine="567"/>
        <w:jc w:val="both"/>
        <w:rPr>
          <w:sz w:val="22"/>
          <w:szCs w:val="22"/>
          <w:lang w:val="uk-UA"/>
        </w:rPr>
      </w:pPr>
      <w:r w:rsidRPr="005056EF">
        <w:rPr>
          <w:sz w:val="22"/>
          <w:szCs w:val="22"/>
          <w:lang w:val="uk-UA"/>
        </w:rPr>
        <w:t>6.1.6.</w:t>
      </w:r>
      <w:r w:rsidR="00784D52" w:rsidRPr="005056EF">
        <w:rPr>
          <w:sz w:val="22"/>
          <w:szCs w:val="22"/>
          <w:lang w:val="uk-UA"/>
        </w:rPr>
        <w:t> </w:t>
      </w:r>
      <w:r w:rsidRPr="005056EF">
        <w:rPr>
          <w:sz w:val="22"/>
          <w:szCs w:val="22"/>
          <w:lang w:val="uk-UA"/>
        </w:rPr>
        <w:t>Зд</w:t>
      </w:r>
      <w:r w:rsidR="00EA3750" w:rsidRPr="005056EF">
        <w:rPr>
          <w:sz w:val="22"/>
          <w:szCs w:val="22"/>
          <w:lang w:val="uk-UA"/>
        </w:rPr>
        <w:t>ійснювати розрахунки за надані</w:t>
      </w:r>
      <w:r w:rsidRPr="005056EF">
        <w:rPr>
          <w:sz w:val="22"/>
          <w:szCs w:val="22"/>
          <w:lang w:val="uk-UA"/>
        </w:rPr>
        <w:t xml:space="preserve"> </w:t>
      </w:r>
      <w:r w:rsidR="00EA3750" w:rsidRPr="005056EF">
        <w:rPr>
          <w:sz w:val="22"/>
          <w:szCs w:val="22"/>
          <w:lang w:val="uk-UA"/>
        </w:rPr>
        <w:t>Послуги</w:t>
      </w:r>
      <w:r w:rsidRPr="005056EF">
        <w:rPr>
          <w:sz w:val="22"/>
          <w:szCs w:val="22"/>
          <w:lang w:val="uk-UA"/>
        </w:rPr>
        <w:t xml:space="preserve"> своєчасно та в повному обсязі відповідно до умов розділу 4 цього Договору, за умови наявності на реєстраційному рахунку Замовника бюджетних коштів цільового призначення для фінансування закупівлі </w:t>
      </w:r>
      <w:r w:rsidR="005D23B4" w:rsidRPr="005056EF">
        <w:rPr>
          <w:sz w:val="22"/>
          <w:szCs w:val="22"/>
          <w:lang w:val="uk-UA"/>
        </w:rPr>
        <w:t>Послуги</w:t>
      </w:r>
      <w:r w:rsidRPr="005056EF">
        <w:rPr>
          <w:sz w:val="22"/>
          <w:szCs w:val="22"/>
          <w:lang w:val="uk-UA"/>
        </w:rPr>
        <w:t>, передбаченої Договором.</w:t>
      </w:r>
    </w:p>
    <w:p w:rsidR="00CC00DA" w:rsidRPr="005056EF" w:rsidRDefault="00CC00DA" w:rsidP="00CC00DA">
      <w:pPr>
        <w:ind w:firstLine="567"/>
        <w:jc w:val="both"/>
        <w:rPr>
          <w:sz w:val="22"/>
          <w:szCs w:val="22"/>
          <w:lang w:val="uk-UA"/>
        </w:rPr>
      </w:pPr>
      <w:r w:rsidRPr="005056EF">
        <w:rPr>
          <w:sz w:val="22"/>
          <w:szCs w:val="22"/>
          <w:lang w:val="uk-UA"/>
        </w:rPr>
        <w:t>6.1.7.</w:t>
      </w:r>
      <w:r w:rsidR="00784D52" w:rsidRPr="005056EF">
        <w:rPr>
          <w:sz w:val="22"/>
          <w:szCs w:val="22"/>
          <w:lang w:val="uk-UA"/>
        </w:rPr>
        <w:t> </w:t>
      </w:r>
      <w:r w:rsidRPr="005056EF">
        <w:rPr>
          <w:sz w:val="22"/>
          <w:szCs w:val="22"/>
          <w:lang w:val="uk-UA"/>
        </w:rPr>
        <w:t>Брати участь у розслідуванні нещасних випадків, що сталися з працівник</w:t>
      </w:r>
      <w:r w:rsidR="00EA3750" w:rsidRPr="005056EF">
        <w:rPr>
          <w:sz w:val="22"/>
          <w:szCs w:val="22"/>
          <w:lang w:val="uk-UA"/>
        </w:rPr>
        <w:t>ами Підрядника під час надання</w:t>
      </w:r>
      <w:r w:rsidRPr="005056EF">
        <w:rPr>
          <w:sz w:val="22"/>
          <w:szCs w:val="22"/>
          <w:lang w:val="uk-UA"/>
        </w:rPr>
        <w:t xml:space="preserve"> ними </w:t>
      </w:r>
      <w:r w:rsidR="005D23B4" w:rsidRPr="005056EF">
        <w:rPr>
          <w:sz w:val="22"/>
          <w:szCs w:val="22"/>
          <w:lang w:val="uk-UA"/>
        </w:rPr>
        <w:t>Послуги</w:t>
      </w:r>
      <w:r w:rsidRPr="005056EF">
        <w:rPr>
          <w:sz w:val="22"/>
          <w:szCs w:val="22"/>
          <w:lang w:val="uk-UA"/>
        </w:rPr>
        <w:t xml:space="preserve"> на території Замовника.</w:t>
      </w:r>
    </w:p>
    <w:p w:rsidR="00CC00DA" w:rsidRPr="005056EF" w:rsidRDefault="00CC00DA" w:rsidP="00CC00DA">
      <w:pPr>
        <w:ind w:firstLine="567"/>
        <w:jc w:val="both"/>
        <w:rPr>
          <w:sz w:val="22"/>
          <w:szCs w:val="22"/>
          <w:lang w:val="uk-UA"/>
        </w:rPr>
      </w:pPr>
      <w:r w:rsidRPr="005056EF">
        <w:rPr>
          <w:sz w:val="22"/>
          <w:szCs w:val="22"/>
          <w:lang w:val="uk-UA"/>
        </w:rPr>
        <w:t>6.1.8.</w:t>
      </w:r>
      <w:r w:rsidR="00784D52" w:rsidRPr="005056EF">
        <w:rPr>
          <w:sz w:val="22"/>
          <w:szCs w:val="22"/>
          <w:lang w:val="uk-UA"/>
        </w:rPr>
        <w:t> </w:t>
      </w:r>
      <w:r w:rsidRPr="005056EF">
        <w:rPr>
          <w:sz w:val="22"/>
          <w:szCs w:val="22"/>
          <w:lang w:val="uk-UA"/>
        </w:rPr>
        <w:t>Письмово повідомляти Підрядника про пр</w:t>
      </w:r>
      <w:r w:rsidR="00B8250B" w:rsidRPr="005056EF">
        <w:rPr>
          <w:sz w:val="22"/>
          <w:szCs w:val="22"/>
          <w:lang w:val="uk-UA"/>
        </w:rPr>
        <w:t>изупинення/припинення  надання</w:t>
      </w:r>
      <w:r w:rsidRPr="005056EF">
        <w:rPr>
          <w:sz w:val="22"/>
          <w:szCs w:val="22"/>
          <w:lang w:val="uk-UA"/>
        </w:rPr>
        <w:t xml:space="preserve"> </w:t>
      </w:r>
      <w:r w:rsidR="005D23B4" w:rsidRPr="005056EF">
        <w:rPr>
          <w:sz w:val="22"/>
          <w:szCs w:val="22"/>
          <w:lang w:val="uk-UA"/>
        </w:rPr>
        <w:t>Послуги</w:t>
      </w:r>
      <w:r w:rsidRPr="005056EF">
        <w:rPr>
          <w:sz w:val="22"/>
          <w:szCs w:val="22"/>
          <w:lang w:val="uk-UA"/>
        </w:rPr>
        <w:t>, у разі затримки (відсутності) фінансування.</w:t>
      </w:r>
    </w:p>
    <w:p w:rsidR="00CC00DA" w:rsidRPr="005056EF" w:rsidRDefault="00CC00DA" w:rsidP="00CC00DA">
      <w:pPr>
        <w:ind w:firstLine="567"/>
        <w:jc w:val="both"/>
        <w:rPr>
          <w:sz w:val="22"/>
          <w:szCs w:val="22"/>
          <w:lang w:val="uk-UA"/>
        </w:rPr>
      </w:pPr>
      <w:r w:rsidRPr="005056EF">
        <w:rPr>
          <w:sz w:val="22"/>
          <w:szCs w:val="22"/>
          <w:lang w:val="uk-UA"/>
        </w:rPr>
        <w:t>6.2.</w:t>
      </w:r>
      <w:r w:rsidR="00E14D06" w:rsidRPr="005056EF">
        <w:rPr>
          <w:sz w:val="22"/>
          <w:szCs w:val="22"/>
          <w:lang w:val="uk-UA"/>
        </w:rPr>
        <w:t> </w:t>
      </w:r>
      <w:r w:rsidRPr="005056EF">
        <w:rPr>
          <w:sz w:val="22"/>
          <w:szCs w:val="22"/>
          <w:lang w:val="uk-UA"/>
        </w:rPr>
        <w:t>Замовник має право:</w:t>
      </w:r>
    </w:p>
    <w:p w:rsidR="00CC00DA" w:rsidRPr="005056EF" w:rsidRDefault="00CC00DA" w:rsidP="00CC00DA">
      <w:pPr>
        <w:ind w:firstLine="567"/>
        <w:jc w:val="both"/>
        <w:rPr>
          <w:sz w:val="22"/>
          <w:szCs w:val="22"/>
          <w:lang w:val="uk-UA"/>
        </w:rPr>
      </w:pPr>
      <w:r w:rsidRPr="005056EF">
        <w:rPr>
          <w:sz w:val="22"/>
          <w:szCs w:val="22"/>
          <w:lang w:val="uk-UA"/>
        </w:rPr>
        <w:t>6.2.1.</w:t>
      </w:r>
      <w:r w:rsidR="00784D52" w:rsidRPr="005056EF">
        <w:rPr>
          <w:sz w:val="22"/>
          <w:szCs w:val="22"/>
          <w:lang w:val="uk-UA" w:eastAsia="uk-UA"/>
        </w:rPr>
        <w:t> </w:t>
      </w:r>
      <w:r w:rsidRPr="005056EF">
        <w:rPr>
          <w:sz w:val="22"/>
          <w:szCs w:val="22"/>
          <w:lang w:val="uk-UA"/>
        </w:rPr>
        <w:t>Достроково, в односторонньому порядку, розірвати цей Договір (за умови відсутності на поточну дату заборг</w:t>
      </w:r>
      <w:r w:rsidR="00375413" w:rsidRPr="005056EF">
        <w:rPr>
          <w:sz w:val="22"/>
          <w:szCs w:val="22"/>
          <w:lang w:val="uk-UA"/>
        </w:rPr>
        <w:t>ованості щодо оплати за надані</w:t>
      </w:r>
      <w:r w:rsidRPr="005056EF">
        <w:rPr>
          <w:sz w:val="22"/>
          <w:szCs w:val="22"/>
          <w:lang w:val="uk-UA"/>
        </w:rPr>
        <w:t xml:space="preserve"> </w:t>
      </w:r>
      <w:r w:rsidR="00375413" w:rsidRPr="005056EF">
        <w:rPr>
          <w:sz w:val="22"/>
          <w:szCs w:val="22"/>
          <w:lang w:val="uk-UA"/>
        </w:rPr>
        <w:t>Послуги</w:t>
      </w:r>
      <w:r w:rsidRPr="005056EF">
        <w:rPr>
          <w:sz w:val="22"/>
          <w:szCs w:val="22"/>
          <w:lang w:val="uk-UA"/>
        </w:rPr>
        <w:t xml:space="preserve"> за цим Договором) письмово повідомивши про це Підрядника не пізніше ніж за 10 (десять) календарних днів до бажаної дати його розірвання без будь-яких компенсацій за збитки, які Підрядник поніс або може понести, у зв’язку з таким розірванням Договору. У такому випадку Договір вважається розірваним через 10 (десять) календарних днів з моменту направлення Замовником повідомлення Підряднику про розірвання Договору.</w:t>
      </w:r>
    </w:p>
    <w:p w:rsidR="00CC00DA" w:rsidRPr="005056EF" w:rsidRDefault="00CC00DA" w:rsidP="00CC00DA">
      <w:pPr>
        <w:ind w:firstLine="567"/>
        <w:jc w:val="both"/>
        <w:rPr>
          <w:sz w:val="22"/>
          <w:szCs w:val="22"/>
          <w:lang w:val="uk-UA"/>
        </w:rPr>
      </w:pPr>
      <w:r w:rsidRPr="005056EF">
        <w:rPr>
          <w:sz w:val="22"/>
          <w:szCs w:val="22"/>
          <w:lang w:val="uk-UA"/>
        </w:rPr>
        <w:t>6.2.2.</w:t>
      </w:r>
      <w:r w:rsidR="00784D52" w:rsidRPr="005056EF">
        <w:rPr>
          <w:sz w:val="22"/>
          <w:szCs w:val="22"/>
          <w:lang w:val="uk-UA"/>
        </w:rPr>
        <w:t> </w:t>
      </w:r>
      <w:r w:rsidRPr="005056EF">
        <w:rPr>
          <w:sz w:val="22"/>
          <w:szCs w:val="22"/>
          <w:lang w:val="uk-UA"/>
        </w:rPr>
        <w:t>Контролюва</w:t>
      </w:r>
      <w:r w:rsidR="00E54765" w:rsidRPr="005056EF">
        <w:rPr>
          <w:sz w:val="22"/>
          <w:szCs w:val="22"/>
          <w:lang w:val="uk-UA"/>
        </w:rPr>
        <w:t>ти хід, якість, обсяги надання</w:t>
      </w:r>
      <w:r w:rsidRPr="005056EF">
        <w:rPr>
          <w:sz w:val="22"/>
          <w:szCs w:val="22"/>
          <w:lang w:val="uk-UA"/>
        </w:rPr>
        <w:t xml:space="preserve"> </w:t>
      </w:r>
      <w:r w:rsidR="005D23B4" w:rsidRPr="005056EF">
        <w:rPr>
          <w:sz w:val="22"/>
          <w:szCs w:val="22"/>
          <w:lang w:val="uk-UA"/>
        </w:rPr>
        <w:t>Послуги</w:t>
      </w:r>
      <w:r w:rsidRPr="005056EF">
        <w:rPr>
          <w:sz w:val="22"/>
          <w:szCs w:val="22"/>
          <w:lang w:val="uk-UA"/>
        </w:rPr>
        <w:t xml:space="preserve">, не втручаючись у господарську діяльність Підрядника. </w:t>
      </w:r>
    </w:p>
    <w:p w:rsidR="00CC00DA" w:rsidRPr="005056EF" w:rsidRDefault="00CC00DA" w:rsidP="00CC00DA">
      <w:pPr>
        <w:tabs>
          <w:tab w:val="left" w:pos="1134"/>
        </w:tabs>
        <w:ind w:firstLine="567"/>
        <w:jc w:val="both"/>
        <w:rPr>
          <w:bCs/>
          <w:sz w:val="22"/>
          <w:szCs w:val="22"/>
          <w:lang w:val="uk-UA"/>
        </w:rPr>
      </w:pPr>
      <w:r w:rsidRPr="005056EF">
        <w:rPr>
          <w:sz w:val="22"/>
          <w:szCs w:val="22"/>
          <w:lang w:val="uk-UA"/>
        </w:rPr>
        <w:t>6.2.3.</w:t>
      </w:r>
      <w:r w:rsidR="00784D52" w:rsidRPr="005056EF">
        <w:rPr>
          <w:sz w:val="22"/>
          <w:szCs w:val="22"/>
          <w:lang w:val="uk-UA"/>
        </w:rPr>
        <w:t> </w:t>
      </w:r>
      <w:r w:rsidR="009862D7" w:rsidRPr="005056EF">
        <w:rPr>
          <w:sz w:val="22"/>
          <w:szCs w:val="22"/>
          <w:lang w:val="uk-UA"/>
        </w:rPr>
        <w:t>Призупинити/припинити надання</w:t>
      </w:r>
      <w:r w:rsidRPr="005056EF">
        <w:rPr>
          <w:sz w:val="22"/>
          <w:szCs w:val="22"/>
          <w:lang w:val="uk-UA"/>
        </w:rPr>
        <w:t xml:space="preserve"> </w:t>
      </w:r>
      <w:r w:rsidR="005D23B4" w:rsidRPr="005056EF">
        <w:rPr>
          <w:sz w:val="22"/>
          <w:szCs w:val="22"/>
          <w:lang w:val="uk-UA"/>
        </w:rPr>
        <w:t>Послуги</w:t>
      </w:r>
      <w:r w:rsidRPr="005056EF">
        <w:rPr>
          <w:sz w:val="22"/>
          <w:szCs w:val="22"/>
          <w:lang w:val="uk-UA"/>
        </w:rPr>
        <w:t xml:space="preserve"> у випадку відсутності планових показників </w:t>
      </w:r>
      <w:r w:rsidRPr="005056EF">
        <w:rPr>
          <w:bCs/>
          <w:sz w:val="22"/>
          <w:szCs w:val="22"/>
          <w:lang w:val="uk-UA"/>
        </w:rPr>
        <w:t>відповідних цільових бюджетних призначень,</w:t>
      </w:r>
      <w:r w:rsidRPr="005056EF">
        <w:rPr>
          <w:sz w:val="22"/>
          <w:szCs w:val="22"/>
          <w:lang w:val="uk-UA"/>
        </w:rPr>
        <w:t xml:space="preserve"> передбачених відповідними розпорядчими документами </w:t>
      </w:r>
      <w:r w:rsidRPr="005056EF">
        <w:rPr>
          <w:bCs/>
          <w:i/>
          <w:sz w:val="22"/>
          <w:szCs w:val="22"/>
          <w:lang w:val="uk-UA"/>
        </w:rPr>
        <w:t>(Програмами, Рішеннями, Розпорядженнями тощо)</w:t>
      </w:r>
      <w:r w:rsidRPr="005056EF">
        <w:rPr>
          <w:bCs/>
          <w:sz w:val="22"/>
          <w:szCs w:val="22"/>
          <w:lang w:val="uk-UA"/>
        </w:rPr>
        <w:t xml:space="preserve"> щодо фінансування  у відповідному календарному періоді.</w:t>
      </w:r>
    </w:p>
    <w:p w:rsidR="00CC00DA" w:rsidRPr="005056EF" w:rsidRDefault="00CC00DA" w:rsidP="00CC00DA">
      <w:pPr>
        <w:ind w:firstLine="567"/>
        <w:jc w:val="both"/>
        <w:rPr>
          <w:sz w:val="22"/>
          <w:szCs w:val="22"/>
          <w:lang w:val="uk-UA"/>
        </w:rPr>
      </w:pPr>
      <w:r w:rsidRPr="005056EF">
        <w:rPr>
          <w:sz w:val="22"/>
          <w:szCs w:val="22"/>
          <w:lang w:val="uk-UA"/>
        </w:rPr>
        <w:t>6.2.4.</w:t>
      </w:r>
      <w:r w:rsidR="00784D52" w:rsidRPr="005056EF">
        <w:rPr>
          <w:sz w:val="22"/>
          <w:szCs w:val="22"/>
          <w:lang w:val="uk-UA"/>
        </w:rPr>
        <w:t> </w:t>
      </w:r>
      <w:r w:rsidRPr="005056EF">
        <w:rPr>
          <w:sz w:val="22"/>
          <w:szCs w:val="22"/>
          <w:lang w:val="uk-UA"/>
        </w:rPr>
        <w:t xml:space="preserve">Зменшувати обсяг закупівлі </w:t>
      </w:r>
      <w:r w:rsidR="005D23B4" w:rsidRPr="005056EF">
        <w:rPr>
          <w:sz w:val="22"/>
          <w:szCs w:val="22"/>
          <w:lang w:val="uk-UA"/>
        </w:rPr>
        <w:t>Послуги</w:t>
      </w:r>
      <w:r w:rsidRPr="005056EF">
        <w:rPr>
          <w:sz w:val="22"/>
          <w:szCs w:val="22"/>
          <w:lang w:val="uk-UA"/>
        </w:rPr>
        <w:t xml:space="preserve"> залежно від реального фінансування видатків.</w:t>
      </w:r>
    </w:p>
    <w:p w:rsidR="00CC00DA" w:rsidRPr="005056EF" w:rsidRDefault="00CC00DA" w:rsidP="00CC00DA">
      <w:pPr>
        <w:ind w:firstLine="567"/>
        <w:jc w:val="both"/>
        <w:rPr>
          <w:sz w:val="22"/>
          <w:szCs w:val="22"/>
          <w:lang w:val="uk-UA"/>
        </w:rPr>
      </w:pPr>
      <w:r w:rsidRPr="005056EF">
        <w:rPr>
          <w:sz w:val="22"/>
          <w:szCs w:val="22"/>
          <w:lang w:val="uk-UA"/>
        </w:rPr>
        <w:t>6.2.5.</w:t>
      </w:r>
      <w:r w:rsidR="00784D52" w:rsidRPr="005056EF">
        <w:rPr>
          <w:sz w:val="22"/>
          <w:szCs w:val="22"/>
          <w:lang w:val="uk-UA"/>
        </w:rPr>
        <w:t> </w:t>
      </w:r>
      <w:r w:rsidRPr="005056EF">
        <w:rPr>
          <w:sz w:val="22"/>
          <w:szCs w:val="22"/>
          <w:lang w:val="uk-UA"/>
        </w:rPr>
        <w:t>Залучати фахівців Замовника або сторонніх е</w:t>
      </w:r>
      <w:r w:rsidR="00FD3203" w:rsidRPr="005056EF">
        <w:rPr>
          <w:sz w:val="22"/>
          <w:szCs w:val="22"/>
          <w:lang w:val="uk-UA"/>
        </w:rPr>
        <w:t>кспертів для приймання наданої</w:t>
      </w:r>
      <w:r w:rsidRPr="005056EF">
        <w:rPr>
          <w:sz w:val="22"/>
          <w:szCs w:val="22"/>
          <w:lang w:val="uk-UA"/>
        </w:rPr>
        <w:t xml:space="preserve"> Підрядником </w:t>
      </w:r>
      <w:r w:rsidR="005D23B4" w:rsidRPr="005056EF">
        <w:rPr>
          <w:sz w:val="22"/>
          <w:szCs w:val="22"/>
          <w:lang w:val="uk-UA"/>
        </w:rPr>
        <w:t>Послуги</w:t>
      </w:r>
      <w:r w:rsidRPr="005056EF">
        <w:rPr>
          <w:sz w:val="22"/>
          <w:szCs w:val="22"/>
          <w:lang w:val="uk-UA"/>
        </w:rPr>
        <w:t>.</w:t>
      </w:r>
    </w:p>
    <w:p w:rsidR="00CC00DA" w:rsidRPr="005056EF" w:rsidRDefault="00CC00DA" w:rsidP="00CC00DA">
      <w:pPr>
        <w:ind w:firstLine="567"/>
        <w:jc w:val="both"/>
        <w:rPr>
          <w:sz w:val="22"/>
          <w:szCs w:val="22"/>
          <w:lang w:val="uk-UA"/>
        </w:rPr>
      </w:pPr>
      <w:r w:rsidRPr="005056EF">
        <w:rPr>
          <w:sz w:val="22"/>
          <w:szCs w:val="22"/>
          <w:lang w:val="uk-UA"/>
        </w:rPr>
        <w:t>6.2.6.</w:t>
      </w:r>
      <w:r w:rsidR="00784D52" w:rsidRPr="005056EF">
        <w:rPr>
          <w:sz w:val="22"/>
          <w:szCs w:val="22"/>
          <w:lang w:val="uk-UA"/>
        </w:rPr>
        <w:t> </w:t>
      </w:r>
      <w:r w:rsidRPr="005056EF">
        <w:rPr>
          <w:sz w:val="22"/>
          <w:szCs w:val="22"/>
          <w:lang w:val="uk-UA"/>
        </w:rPr>
        <w:t>Від</w:t>
      </w:r>
      <w:r w:rsidR="007A77AF" w:rsidRPr="005056EF">
        <w:rPr>
          <w:sz w:val="22"/>
          <w:szCs w:val="22"/>
          <w:lang w:val="uk-UA"/>
        </w:rPr>
        <w:t>мовитись від прийняття наданої</w:t>
      </w:r>
      <w:r w:rsidRPr="005056EF">
        <w:rPr>
          <w:sz w:val="22"/>
          <w:szCs w:val="22"/>
          <w:lang w:val="uk-UA"/>
        </w:rPr>
        <w:t xml:space="preserve"> Підрядником </w:t>
      </w:r>
      <w:r w:rsidR="005D23B4" w:rsidRPr="005056EF">
        <w:rPr>
          <w:sz w:val="22"/>
          <w:szCs w:val="22"/>
          <w:lang w:val="uk-UA"/>
        </w:rPr>
        <w:t>Послуги</w:t>
      </w:r>
      <w:r w:rsidRPr="005056EF">
        <w:rPr>
          <w:sz w:val="22"/>
          <w:szCs w:val="22"/>
          <w:lang w:val="uk-UA"/>
        </w:rPr>
        <w:t>, якщо вона не відповідає умовам Договору, і вимагати від Підрядника відшкодування збитків, якщо їх завдано внаслідок невиконання або неналежного виконання Підрядником взятих на себе зобов’язань за цим Договором.</w:t>
      </w:r>
    </w:p>
    <w:p w:rsidR="00CC00DA" w:rsidRPr="005056EF" w:rsidRDefault="00CC00DA" w:rsidP="00CC00DA">
      <w:pPr>
        <w:ind w:firstLine="567"/>
        <w:jc w:val="both"/>
        <w:rPr>
          <w:sz w:val="22"/>
          <w:szCs w:val="22"/>
          <w:lang w:val="uk-UA"/>
        </w:rPr>
      </w:pPr>
      <w:r w:rsidRPr="005056EF">
        <w:rPr>
          <w:sz w:val="22"/>
          <w:szCs w:val="22"/>
          <w:lang w:val="uk-UA"/>
        </w:rPr>
        <w:t>6.2.7.</w:t>
      </w:r>
      <w:r w:rsidR="00784D52" w:rsidRPr="005056EF">
        <w:rPr>
          <w:sz w:val="22"/>
          <w:szCs w:val="22"/>
          <w:lang w:val="uk-UA"/>
        </w:rPr>
        <w:t> </w:t>
      </w:r>
      <w:r w:rsidR="008B175C" w:rsidRPr="005056EF">
        <w:rPr>
          <w:sz w:val="22"/>
          <w:szCs w:val="22"/>
          <w:lang w:val="uk-UA"/>
        </w:rPr>
        <w:t>При достроковому наданні</w:t>
      </w:r>
      <w:r w:rsidRPr="005056EF">
        <w:rPr>
          <w:sz w:val="22"/>
          <w:szCs w:val="22"/>
          <w:lang w:val="uk-UA"/>
        </w:rPr>
        <w:t xml:space="preserve"> </w:t>
      </w:r>
      <w:r w:rsidR="005D23B4" w:rsidRPr="005056EF">
        <w:rPr>
          <w:sz w:val="22"/>
          <w:szCs w:val="22"/>
          <w:lang w:val="uk-UA"/>
        </w:rPr>
        <w:t>Послуги</w:t>
      </w:r>
      <w:r w:rsidRPr="005056EF">
        <w:rPr>
          <w:sz w:val="22"/>
          <w:szCs w:val="22"/>
          <w:lang w:val="uk-UA"/>
        </w:rPr>
        <w:t xml:space="preserve"> або при п</w:t>
      </w:r>
      <w:r w:rsidR="006B2B44" w:rsidRPr="005056EF">
        <w:rPr>
          <w:sz w:val="22"/>
          <w:szCs w:val="22"/>
          <w:lang w:val="uk-UA"/>
        </w:rPr>
        <w:t>ризупиненні/припиненні надання</w:t>
      </w:r>
      <w:r w:rsidRPr="005056EF">
        <w:rPr>
          <w:sz w:val="22"/>
          <w:szCs w:val="22"/>
          <w:lang w:val="uk-UA"/>
        </w:rPr>
        <w:t xml:space="preserve"> </w:t>
      </w:r>
      <w:r w:rsidR="005D23B4" w:rsidRPr="005056EF">
        <w:rPr>
          <w:sz w:val="22"/>
          <w:szCs w:val="22"/>
          <w:lang w:val="uk-UA"/>
        </w:rPr>
        <w:t>Послуги</w:t>
      </w:r>
      <w:r w:rsidRPr="005056EF">
        <w:rPr>
          <w:sz w:val="22"/>
          <w:szCs w:val="22"/>
          <w:lang w:val="uk-UA"/>
        </w:rPr>
        <w:t xml:space="preserve">, прийняти та оплатити </w:t>
      </w:r>
      <w:r w:rsidR="005D23B4" w:rsidRPr="005056EF">
        <w:rPr>
          <w:sz w:val="22"/>
          <w:szCs w:val="22"/>
          <w:lang w:val="uk-UA"/>
        </w:rPr>
        <w:t>Послугу</w:t>
      </w:r>
      <w:r w:rsidRPr="005056EF">
        <w:rPr>
          <w:sz w:val="22"/>
          <w:szCs w:val="22"/>
          <w:lang w:val="uk-UA"/>
        </w:rPr>
        <w:t xml:space="preserve">, за умови наявності на реєстраційному рахунку Замовника бюджетних коштів цільового призначення. </w:t>
      </w:r>
    </w:p>
    <w:p w:rsidR="00CC00DA" w:rsidRPr="005056EF" w:rsidRDefault="00CC00DA" w:rsidP="00CC00DA">
      <w:pPr>
        <w:ind w:firstLine="567"/>
        <w:jc w:val="both"/>
        <w:rPr>
          <w:sz w:val="22"/>
          <w:szCs w:val="22"/>
          <w:lang w:val="uk-UA"/>
        </w:rPr>
      </w:pPr>
      <w:r w:rsidRPr="005056EF">
        <w:rPr>
          <w:sz w:val="22"/>
          <w:szCs w:val="22"/>
          <w:lang w:val="uk-UA"/>
        </w:rPr>
        <w:t>6.2.8.</w:t>
      </w:r>
      <w:r w:rsidR="00784D52" w:rsidRPr="005056EF">
        <w:rPr>
          <w:sz w:val="22"/>
          <w:szCs w:val="22"/>
          <w:lang w:val="uk-UA"/>
        </w:rPr>
        <w:t> </w:t>
      </w:r>
      <w:r w:rsidRPr="005056EF">
        <w:rPr>
          <w:sz w:val="22"/>
          <w:szCs w:val="22"/>
          <w:lang w:val="uk-UA"/>
        </w:rPr>
        <w:t xml:space="preserve">Викликати фахівців Підрядника у випадках виявлення недоліків (дефектів) у період дії </w:t>
      </w:r>
      <w:r w:rsidR="00E054B9" w:rsidRPr="005056EF">
        <w:rPr>
          <w:sz w:val="22"/>
          <w:szCs w:val="22"/>
          <w:lang w:val="uk-UA"/>
        </w:rPr>
        <w:t>гарантійного терміну на надану</w:t>
      </w:r>
      <w:r w:rsidRPr="005056EF">
        <w:rPr>
          <w:sz w:val="22"/>
          <w:szCs w:val="22"/>
          <w:lang w:val="uk-UA"/>
        </w:rPr>
        <w:t xml:space="preserve"> </w:t>
      </w:r>
      <w:r w:rsidR="005D23B4" w:rsidRPr="005056EF">
        <w:rPr>
          <w:sz w:val="22"/>
          <w:szCs w:val="22"/>
          <w:lang w:val="uk-UA"/>
        </w:rPr>
        <w:t>Послугу</w:t>
      </w:r>
      <w:r w:rsidRPr="005056EF">
        <w:rPr>
          <w:sz w:val="22"/>
          <w:szCs w:val="22"/>
          <w:lang w:val="uk-UA"/>
        </w:rPr>
        <w:t xml:space="preserve"> та матеріальні ресурси.</w:t>
      </w:r>
    </w:p>
    <w:p w:rsidR="00CC00DA" w:rsidRPr="005056EF" w:rsidRDefault="00CC00DA" w:rsidP="00CC00DA">
      <w:pPr>
        <w:ind w:firstLine="567"/>
        <w:jc w:val="both"/>
        <w:rPr>
          <w:sz w:val="22"/>
          <w:szCs w:val="22"/>
          <w:lang w:val="uk-UA"/>
        </w:rPr>
      </w:pPr>
      <w:r w:rsidRPr="005056EF">
        <w:rPr>
          <w:sz w:val="22"/>
          <w:szCs w:val="22"/>
          <w:lang w:val="uk-UA"/>
        </w:rPr>
        <w:t>6.2.9.</w:t>
      </w:r>
      <w:r w:rsidR="00784D52" w:rsidRPr="005056EF">
        <w:rPr>
          <w:sz w:val="22"/>
          <w:szCs w:val="22"/>
          <w:lang w:val="uk-UA"/>
        </w:rPr>
        <w:t> </w:t>
      </w:r>
      <w:r w:rsidRPr="005056EF">
        <w:rPr>
          <w:sz w:val="22"/>
          <w:szCs w:val="22"/>
          <w:lang w:val="uk-UA"/>
        </w:rPr>
        <w:t xml:space="preserve">У будь-який час перевіряти хід і якість </w:t>
      </w:r>
      <w:r w:rsidR="005D23B4" w:rsidRPr="005056EF">
        <w:rPr>
          <w:sz w:val="22"/>
          <w:szCs w:val="22"/>
          <w:lang w:val="uk-UA"/>
        </w:rPr>
        <w:t>Послуги</w:t>
      </w:r>
      <w:r w:rsidRPr="005056EF">
        <w:rPr>
          <w:sz w:val="22"/>
          <w:szCs w:val="22"/>
          <w:lang w:val="uk-UA"/>
        </w:rPr>
        <w:t xml:space="preserve">, не втручаючись у діяльність Підрядника. </w:t>
      </w:r>
    </w:p>
    <w:p w:rsidR="00CC00DA" w:rsidRPr="005056EF" w:rsidRDefault="00CC00DA" w:rsidP="00CC00DA">
      <w:pPr>
        <w:ind w:firstLine="567"/>
        <w:jc w:val="both"/>
        <w:rPr>
          <w:sz w:val="22"/>
          <w:szCs w:val="22"/>
          <w:lang w:val="uk-UA"/>
        </w:rPr>
      </w:pPr>
      <w:r w:rsidRPr="005056EF">
        <w:rPr>
          <w:sz w:val="22"/>
          <w:szCs w:val="22"/>
          <w:lang w:val="uk-UA"/>
        </w:rPr>
        <w:t>6.3.</w:t>
      </w:r>
      <w:r w:rsidR="00784D52" w:rsidRPr="005056EF">
        <w:rPr>
          <w:sz w:val="22"/>
          <w:szCs w:val="22"/>
          <w:lang w:val="uk-UA"/>
        </w:rPr>
        <w:t> </w:t>
      </w:r>
      <w:r w:rsidRPr="005056EF">
        <w:rPr>
          <w:sz w:val="22"/>
          <w:szCs w:val="22"/>
          <w:lang w:val="uk-UA"/>
        </w:rPr>
        <w:t xml:space="preserve">Підрядник зобов’язаний: </w:t>
      </w:r>
    </w:p>
    <w:p w:rsidR="00CC00DA" w:rsidRPr="005056EF" w:rsidRDefault="00CC00DA" w:rsidP="00CC00DA">
      <w:pPr>
        <w:ind w:firstLine="567"/>
        <w:jc w:val="both"/>
        <w:rPr>
          <w:sz w:val="22"/>
          <w:szCs w:val="22"/>
          <w:lang w:val="uk-UA"/>
        </w:rPr>
      </w:pPr>
      <w:r w:rsidRPr="005056EF">
        <w:rPr>
          <w:sz w:val="22"/>
          <w:szCs w:val="22"/>
          <w:lang w:val="uk-UA"/>
        </w:rPr>
        <w:t>6.3.1.</w:t>
      </w:r>
      <w:r w:rsidR="00784D52" w:rsidRPr="005056EF">
        <w:rPr>
          <w:sz w:val="22"/>
          <w:szCs w:val="22"/>
          <w:lang w:val="uk-UA"/>
        </w:rPr>
        <w:t> </w:t>
      </w:r>
      <w:r w:rsidR="00ED5F60" w:rsidRPr="005056EF">
        <w:rPr>
          <w:sz w:val="22"/>
          <w:szCs w:val="22"/>
          <w:lang w:val="uk-UA"/>
        </w:rPr>
        <w:t>Надати</w:t>
      </w:r>
      <w:r w:rsidRPr="005056EF">
        <w:rPr>
          <w:sz w:val="22"/>
          <w:szCs w:val="22"/>
          <w:lang w:val="uk-UA"/>
        </w:rPr>
        <w:t xml:space="preserve"> </w:t>
      </w:r>
      <w:r w:rsidR="005D23B4" w:rsidRPr="005056EF">
        <w:rPr>
          <w:sz w:val="22"/>
          <w:szCs w:val="22"/>
          <w:lang w:val="uk-UA"/>
        </w:rPr>
        <w:t>Послугу</w:t>
      </w:r>
      <w:r w:rsidRPr="005056EF">
        <w:rPr>
          <w:sz w:val="22"/>
          <w:szCs w:val="22"/>
          <w:lang w:val="uk-UA"/>
        </w:rPr>
        <w:t xml:space="preserve"> якісно, з використанням власних матеріальних та інших ресурсів, у встановлені строки та терміни (в тому числі за етапами; </w:t>
      </w:r>
      <w:r w:rsidRPr="005056EF">
        <w:rPr>
          <w:i/>
          <w:sz w:val="22"/>
          <w:szCs w:val="22"/>
          <w:lang w:val="uk-UA"/>
        </w:rPr>
        <w:t>а також в строки,  передбачені</w:t>
      </w:r>
      <w:r w:rsidR="00CA1E49" w:rsidRPr="005056EF">
        <w:rPr>
          <w:i/>
          <w:sz w:val="22"/>
          <w:szCs w:val="22"/>
          <w:lang w:val="uk-UA"/>
        </w:rPr>
        <w:t xml:space="preserve"> </w:t>
      </w:r>
      <w:r w:rsidRPr="005056EF">
        <w:rPr>
          <w:i/>
          <w:sz w:val="22"/>
          <w:szCs w:val="22"/>
          <w:lang w:val="uk-UA"/>
        </w:rPr>
        <w:t>підпунктом 3.4.2/або підпунктом 3.4.3 п. 3.4 Договору)</w:t>
      </w:r>
      <w:r w:rsidRPr="005056EF">
        <w:rPr>
          <w:sz w:val="22"/>
          <w:szCs w:val="22"/>
          <w:lang w:val="uk-UA"/>
        </w:rPr>
        <w:t xml:space="preserve"> відповідно до умов цього Договору.</w:t>
      </w:r>
    </w:p>
    <w:p w:rsidR="00CC00DA" w:rsidRPr="005056EF" w:rsidRDefault="00CC00DA" w:rsidP="00CC00DA">
      <w:pPr>
        <w:ind w:firstLine="567"/>
        <w:jc w:val="both"/>
        <w:rPr>
          <w:sz w:val="22"/>
          <w:szCs w:val="22"/>
          <w:lang w:val="uk-UA"/>
        </w:rPr>
      </w:pPr>
      <w:r w:rsidRPr="005056EF">
        <w:rPr>
          <w:sz w:val="22"/>
          <w:szCs w:val="22"/>
          <w:lang w:val="uk-UA"/>
        </w:rPr>
        <w:t>6.3.2.</w:t>
      </w:r>
      <w:r w:rsidR="00784D52" w:rsidRPr="005056EF">
        <w:rPr>
          <w:sz w:val="22"/>
          <w:szCs w:val="22"/>
          <w:lang w:val="uk-UA"/>
        </w:rPr>
        <w:t> </w:t>
      </w:r>
      <w:r w:rsidRPr="005056EF">
        <w:rPr>
          <w:sz w:val="22"/>
          <w:szCs w:val="22"/>
          <w:lang w:val="uk-UA"/>
        </w:rPr>
        <w:t>Своїми силами та засоб</w:t>
      </w:r>
      <w:r w:rsidR="00CA1E49" w:rsidRPr="005056EF">
        <w:rPr>
          <w:sz w:val="22"/>
          <w:szCs w:val="22"/>
          <w:lang w:val="uk-UA"/>
        </w:rPr>
        <w:t>ами забезпечити якісне надання</w:t>
      </w:r>
      <w:r w:rsidRPr="005056EF">
        <w:rPr>
          <w:sz w:val="22"/>
          <w:szCs w:val="22"/>
          <w:lang w:val="uk-UA"/>
        </w:rPr>
        <w:t xml:space="preserve"> </w:t>
      </w:r>
      <w:r w:rsidR="005D23B4" w:rsidRPr="005056EF">
        <w:rPr>
          <w:sz w:val="22"/>
          <w:szCs w:val="22"/>
          <w:lang w:val="uk-UA"/>
        </w:rPr>
        <w:t>Послуги</w:t>
      </w:r>
      <w:r w:rsidRPr="005056EF">
        <w:rPr>
          <w:sz w:val="22"/>
          <w:szCs w:val="22"/>
          <w:lang w:val="uk-UA"/>
        </w:rPr>
        <w:t xml:space="preserve"> з дотриманням вимог затвердженої проєктної документації,  нормативної документації  на такий вид </w:t>
      </w:r>
      <w:r w:rsidR="005D23B4" w:rsidRPr="005056EF">
        <w:rPr>
          <w:sz w:val="22"/>
          <w:szCs w:val="22"/>
          <w:lang w:val="uk-UA"/>
        </w:rPr>
        <w:t>послуг</w:t>
      </w:r>
      <w:r w:rsidRPr="005056EF">
        <w:rPr>
          <w:sz w:val="22"/>
          <w:szCs w:val="22"/>
          <w:lang w:val="uk-UA"/>
        </w:rPr>
        <w:t xml:space="preserve"> та гарантією якості  згідно з п. 2.5 (в тому числі підпунктом 2.5.1 п.2.5.) Договору, а також своєчасно, за свій рахунок усувати дефекти (недоліки), що виникають в період гарантійного терміну.</w:t>
      </w:r>
    </w:p>
    <w:p w:rsidR="00CC00DA" w:rsidRPr="005056EF" w:rsidRDefault="00784D52" w:rsidP="00CC00DA">
      <w:pPr>
        <w:ind w:firstLine="567"/>
        <w:jc w:val="both"/>
        <w:rPr>
          <w:sz w:val="22"/>
          <w:szCs w:val="22"/>
          <w:lang w:val="uk-UA"/>
        </w:rPr>
      </w:pPr>
      <w:r w:rsidRPr="005056EF">
        <w:rPr>
          <w:sz w:val="22"/>
          <w:szCs w:val="22"/>
          <w:lang w:val="uk-UA"/>
        </w:rPr>
        <w:t>6.3.3. </w:t>
      </w:r>
      <w:r w:rsidR="005D28D6" w:rsidRPr="005056EF">
        <w:rPr>
          <w:sz w:val="22"/>
          <w:szCs w:val="22"/>
          <w:lang w:val="uk-UA"/>
        </w:rPr>
        <w:t>Залучати до надання</w:t>
      </w:r>
      <w:r w:rsidR="00CC00DA" w:rsidRPr="005056EF">
        <w:rPr>
          <w:sz w:val="22"/>
          <w:szCs w:val="22"/>
          <w:lang w:val="uk-UA"/>
        </w:rPr>
        <w:t xml:space="preserve"> </w:t>
      </w:r>
      <w:r w:rsidR="005D23B4" w:rsidRPr="005056EF">
        <w:rPr>
          <w:sz w:val="22"/>
          <w:szCs w:val="22"/>
          <w:lang w:val="uk-UA"/>
        </w:rPr>
        <w:t>Послуги</w:t>
      </w:r>
      <w:r w:rsidR="00CC00DA" w:rsidRPr="005056EF">
        <w:rPr>
          <w:sz w:val="22"/>
          <w:szCs w:val="22"/>
          <w:lang w:val="uk-UA"/>
        </w:rPr>
        <w:t xml:space="preserve"> кваліфікований і досвідчений персонал.</w:t>
      </w:r>
    </w:p>
    <w:p w:rsidR="00CC00DA" w:rsidRPr="005056EF" w:rsidRDefault="00784D52" w:rsidP="00CC00DA">
      <w:pPr>
        <w:ind w:firstLine="567"/>
        <w:jc w:val="both"/>
        <w:rPr>
          <w:sz w:val="22"/>
          <w:szCs w:val="22"/>
          <w:lang w:val="uk-UA"/>
        </w:rPr>
      </w:pPr>
      <w:r w:rsidRPr="005056EF">
        <w:rPr>
          <w:sz w:val="22"/>
          <w:szCs w:val="22"/>
          <w:lang w:val="uk-UA"/>
        </w:rPr>
        <w:t>6.3.4. </w:t>
      </w:r>
      <w:r w:rsidR="00CC00DA" w:rsidRPr="005056EF">
        <w:rPr>
          <w:sz w:val="22"/>
          <w:szCs w:val="22"/>
          <w:lang w:val="uk-UA"/>
        </w:rPr>
        <w:t>Дотримуватись перепускного режиму, діючого на території Замовника.</w:t>
      </w:r>
    </w:p>
    <w:p w:rsidR="00CC00DA" w:rsidRPr="005056EF" w:rsidRDefault="00784D52" w:rsidP="00CC00DA">
      <w:pPr>
        <w:ind w:firstLine="567"/>
        <w:jc w:val="both"/>
        <w:rPr>
          <w:sz w:val="22"/>
          <w:szCs w:val="22"/>
          <w:lang w:val="uk-UA"/>
        </w:rPr>
      </w:pPr>
      <w:r w:rsidRPr="005056EF">
        <w:rPr>
          <w:sz w:val="22"/>
          <w:szCs w:val="22"/>
          <w:lang w:val="uk-UA"/>
        </w:rPr>
        <w:t>6.3.5. </w:t>
      </w:r>
      <w:r w:rsidR="00CC00DA" w:rsidRPr="005056EF">
        <w:rPr>
          <w:sz w:val="22"/>
          <w:szCs w:val="22"/>
          <w:lang w:val="uk-UA"/>
        </w:rPr>
        <w:t>Забезпечити дотримання працівниками Підрядника вимог нормативно-правових актів з питань охорони праці і пожежної безпеки, що регламентуют</w:t>
      </w:r>
      <w:r w:rsidR="00BA7509" w:rsidRPr="005056EF">
        <w:rPr>
          <w:sz w:val="22"/>
          <w:szCs w:val="22"/>
          <w:lang w:val="uk-UA"/>
        </w:rPr>
        <w:t>ь вимоги до безпечного надання</w:t>
      </w:r>
      <w:r w:rsidR="00CC00DA" w:rsidRPr="005056EF">
        <w:rPr>
          <w:sz w:val="22"/>
          <w:szCs w:val="22"/>
          <w:lang w:val="uk-UA"/>
        </w:rPr>
        <w:t xml:space="preserve"> ними </w:t>
      </w:r>
      <w:r w:rsidR="005D23B4" w:rsidRPr="005056EF">
        <w:rPr>
          <w:sz w:val="22"/>
          <w:szCs w:val="22"/>
          <w:lang w:val="uk-UA"/>
        </w:rPr>
        <w:t>Послуги</w:t>
      </w:r>
      <w:r w:rsidR="00CC00DA" w:rsidRPr="005056EF">
        <w:rPr>
          <w:sz w:val="22"/>
          <w:szCs w:val="22"/>
          <w:lang w:val="uk-UA"/>
        </w:rPr>
        <w:t xml:space="preserve"> на терит</w:t>
      </w:r>
      <w:r w:rsidR="003E5EE1" w:rsidRPr="005056EF">
        <w:rPr>
          <w:sz w:val="22"/>
          <w:szCs w:val="22"/>
          <w:lang w:val="uk-UA"/>
        </w:rPr>
        <w:t>орії Замовника під час надання</w:t>
      </w:r>
      <w:r w:rsidR="00CC00DA" w:rsidRPr="005056EF">
        <w:rPr>
          <w:sz w:val="22"/>
          <w:szCs w:val="22"/>
          <w:lang w:val="uk-UA"/>
        </w:rPr>
        <w:t xml:space="preserve"> цієї </w:t>
      </w:r>
      <w:r w:rsidR="005D23B4" w:rsidRPr="005056EF">
        <w:rPr>
          <w:sz w:val="22"/>
          <w:szCs w:val="22"/>
          <w:lang w:val="uk-UA"/>
        </w:rPr>
        <w:t>Послуги</w:t>
      </w:r>
      <w:r w:rsidR="00CC00DA" w:rsidRPr="005056EF">
        <w:rPr>
          <w:sz w:val="22"/>
          <w:szCs w:val="22"/>
          <w:lang w:val="uk-UA"/>
        </w:rPr>
        <w:t>.</w:t>
      </w:r>
    </w:p>
    <w:p w:rsidR="00CC00DA" w:rsidRPr="005056EF" w:rsidRDefault="00784D52" w:rsidP="00CC00DA">
      <w:pPr>
        <w:ind w:firstLine="567"/>
        <w:jc w:val="both"/>
        <w:rPr>
          <w:sz w:val="22"/>
          <w:szCs w:val="22"/>
          <w:lang w:val="uk-UA"/>
        </w:rPr>
      </w:pPr>
      <w:r w:rsidRPr="005056EF">
        <w:rPr>
          <w:sz w:val="22"/>
          <w:szCs w:val="22"/>
          <w:lang w:val="uk-UA"/>
        </w:rPr>
        <w:t>6.3.6. </w:t>
      </w:r>
      <w:r w:rsidR="00CC00DA" w:rsidRPr="005056EF">
        <w:rPr>
          <w:sz w:val="22"/>
          <w:szCs w:val="22"/>
          <w:lang w:val="uk-UA"/>
        </w:rPr>
        <w:t>Розслідувати та брати на облік нещасні випадки, що трапилися з працівник</w:t>
      </w:r>
      <w:r w:rsidR="00310977" w:rsidRPr="005056EF">
        <w:rPr>
          <w:sz w:val="22"/>
          <w:szCs w:val="22"/>
          <w:lang w:val="uk-UA"/>
        </w:rPr>
        <w:t>ами Підрядника під час надання</w:t>
      </w:r>
      <w:r w:rsidR="00CC00DA" w:rsidRPr="005056EF">
        <w:rPr>
          <w:sz w:val="22"/>
          <w:szCs w:val="22"/>
          <w:lang w:val="uk-UA"/>
        </w:rPr>
        <w:t xml:space="preserve"> ними </w:t>
      </w:r>
      <w:r w:rsidR="005D23B4" w:rsidRPr="005056EF">
        <w:rPr>
          <w:sz w:val="22"/>
          <w:szCs w:val="22"/>
          <w:lang w:val="uk-UA"/>
        </w:rPr>
        <w:t>Послуги</w:t>
      </w:r>
      <w:r w:rsidR="00CC00DA" w:rsidRPr="005056EF">
        <w:rPr>
          <w:sz w:val="22"/>
          <w:szCs w:val="22"/>
          <w:lang w:val="uk-UA"/>
        </w:rPr>
        <w:t xml:space="preserve"> на території  Замовника.</w:t>
      </w:r>
    </w:p>
    <w:p w:rsidR="00CC00DA" w:rsidRPr="005056EF" w:rsidRDefault="00784D52" w:rsidP="00CC00DA">
      <w:pPr>
        <w:ind w:firstLine="567"/>
        <w:jc w:val="both"/>
        <w:rPr>
          <w:sz w:val="22"/>
          <w:szCs w:val="22"/>
          <w:lang w:val="uk-UA"/>
        </w:rPr>
      </w:pPr>
      <w:r w:rsidRPr="005056EF">
        <w:rPr>
          <w:sz w:val="22"/>
          <w:szCs w:val="22"/>
          <w:lang w:val="uk-UA"/>
        </w:rPr>
        <w:lastRenderedPageBreak/>
        <w:t>6.3.7. </w:t>
      </w:r>
      <w:r w:rsidR="00CC00DA" w:rsidRPr="005056EF">
        <w:rPr>
          <w:sz w:val="22"/>
          <w:szCs w:val="22"/>
          <w:lang w:val="uk-UA"/>
        </w:rPr>
        <w:t>Нести відповідальність за зберігання свого інструменту на території Замовника та вживати заходів до збереження майна Замовника.</w:t>
      </w:r>
    </w:p>
    <w:p w:rsidR="00CC00DA" w:rsidRPr="005056EF" w:rsidRDefault="00080A9D" w:rsidP="00784D52">
      <w:pPr>
        <w:tabs>
          <w:tab w:val="left" w:pos="340"/>
        </w:tabs>
        <w:ind w:firstLine="567"/>
        <w:jc w:val="both"/>
        <w:rPr>
          <w:sz w:val="22"/>
          <w:szCs w:val="22"/>
          <w:lang w:val="uk-UA"/>
        </w:rPr>
      </w:pPr>
      <w:r w:rsidRPr="005056EF">
        <w:rPr>
          <w:sz w:val="22"/>
          <w:szCs w:val="22"/>
          <w:lang w:val="uk-UA"/>
        </w:rPr>
        <w:t>6.3.8</w:t>
      </w:r>
      <w:r w:rsidR="00784D52" w:rsidRPr="005056EF">
        <w:rPr>
          <w:sz w:val="22"/>
          <w:szCs w:val="22"/>
          <w:lang w:val="uk-UA"/>
        </w:rPr>
        <w:t>. </w:t>
      </w:r>
      <w:r w:rsidR="008A3D0D" w:rsidRPr="005056EF">
        <w:rPr>
          <w:sz w:val="22"/>
          <w:szCs w:val="22"/>
          <w:lang w:val="uk-UA"/>
        </w:rPr>
        <w:t>Надавати</w:t>
      </w:r>
      <w:r w:rsidR="00CC00DA" w:rsidRPr="005056EF">
        <w:rPr>
          <w:sz w:val="22"/>
          <w:szCs w:val="22"/>
          <w:lang w:val="uk-UA"/>
        </w:rPr>
        <w:t xml:space="preserve"> передбачену Договором </w:t>
      </w:r>
      <w:r w:rsidR="005D23B4" w:rsidRPr="005056EF">
        <w:rPr>
          <w:sz w:val="22"/>
          <w:szCs w:val="22"/>
          <w:lang w:val="uk-UA"/>
        </w:rPr>
        <w:t>Послугу</w:t>
      </w:r>
      <w:r w:rsidR="00CC00DA" w:rsidRPr="005056EF">
        <w:rPr>
          <w:sz w:val="22"/>
          <w:szCs w:val="22"/>
          <w:lang w:val="uk-UA"/>
        </w:rPr>
        <w:t>:</w:t>
      </w:r>
    </w:p>
    <w:p w:rsidR="00CC00DA" w:rsidRPr="005056EF" w:rsidRDefault="00CC00DA" w:rsidP="00051DF4">
      <w:pPr>
        <w:pStyle w:val="aff3"/>
        <w:numPr>
          <w:ilvl w:val="0"/>
          <w:numId w:val="25"/>
        </w:numPr>
        <w:tabs>
          <w:tab w:val="left" w:pos="709"/>
        </w:tabs>
        <w:ind w:left="0" w:firstLine="567"/>
        <w:jc w:val="both"/>
        <w:rPr>
          <w:sz w:val="22"/>
          <w:szCs w:val="22"/>
          <w:lang w:val="uk-UA"/>
        </w:rPr>
      </w:pPr>
      <w:r w:rsidRPr="005056EF">
        <w:rPr>
          <w:sz w:val="22"/>
          <w:szCs w:val="22"/>
          <w:lang w:val="uk-UA"/>
        </w:rPr>
        <w:t>на підставі розробленого</w:t>
      </w:r>
      <w:r w:rsidR="00420251" w:rsidRPr="005056EF">
        <w:rPr>
          <w:sz w:val="22"/>
          <w:szCs w:val="22"/>
          <w:lang w:val="uk-UA"/>
        </w:rPr>
        <w:t xml:space="preserve"> та узгодженого з Замовником ПВР</w:t>
      </w:r>
      <w:r w:rsidRPr="005056EF">
        <w:rPr>
          <w:sz w:val="22"/>
          <w:szCs w:val="22"/>
          <w:lang w:val="uk-UA"/>
        </w:rPr>
        <w:t>;</w:t>
      </w:r>
    </w:p>
    <w:p w:rsidR="00CC00DA" w:rsidRPr="005056EF" w:rsidRDefault="00CC00DA" w:rsidP="00051DF4">
      <w:pPr>
        <w:pStyle w:val="aff3"/>
        <w:numPr>
          <w:ilvl w:val="0"/>
          <w:numId w:val="25"/>
        </w:numPr>
        <w:tabs>
          <w:tab w:val="left" w:pos="709"/>
        </w:tabs>
        <w:ind w:left="0" w:firstLine="567"/>
        <w:jc w:val="both"/>
        <w:rPr>
          <w:sz w:val="22"/>
          <w:szCs w:val="22"/>
          <w:lang w:val="uk-UA"/>
        </w:rPr>
      </w:pPr>
      <w:r w:rsidRPr="005056EF">
        <w:rPr>
          <w:sz w:val="22"/>
          <w:szCs w:val="22"/>
          <w:lang w:val="uk-UA"/>
        </w:rPr>
        <w:t xml:space="preserve">під обов’язковим наглядом відповідальних представників служб Замовника, які здійснюють технічний нагляд за безпечним станом та цілісністю споруд, обладнання, мереж та систем </w:t>
      </w:r>
      <w:r w:rsidR="00B31AC5" w:rsidRPr="005056EF">
        <w:rPr>
          <w:sz w:val="22"/>
          <w:szCs w:val="22"/>
          <w:lang w:val="uk-UA"/>
        </w:rPr>
        <w:t xml:space="preserve">об’єкту </w:t>
      </w:r>
      <w:r w:rsidRPr="005056EF">
        <w:rPr>
          <w:sz w:val="22"/>
          <w:szCs w:val="22"/>
          <w:lang w:val="uk-UA"/>
        </w:rPr>
        <w:t xml:space="preserve">, а також з </w:t>
      </w:r>
      <w:r w:rsidR="009A3695" w:rsidRPr="005056EF">
        <w:rPr>
          <w:sz w:val="22"/>
          <w:szCs w:val="22"/>
          <w:lang w:val="uk-UA"/>
        </w:rPr>
        <w:t>дотриманням технології надання</w:t>
      </w:r>
      <w:r w:rsidRPr="005056EF">
        <w:rPr>
          <w:sz w:val="22"/>
          <w:szCs w:val="22"/>
          <w:lang w:val="uk-UA"/>
        </w:rPr>
        <w:t xml:space="preserve"> будівельних </w:t>
      </w:r>
      <w:r w:rsidR="005D23B4" w:rsidRPr="005056EF">
        <w:rPr>
          <w:sz w:val="22"/>
          <w:szCs w:val="22"/>
          <w:lang w:val="uk-UA"/>
        </w:rPr>
        <w:t>послуг</w:t>
      </w:r>
      <w:r w:rsidRPr="005056EF">
        <w:rPr>
          <w:sz w:val="22"/>
          <w:szCs w:val="22"/>
          <w:lang w:val="uk-UA"/>
        </w:rPr>
        <w:t xml:space="preserve"> та без порушення цілісності конструктивних елементів споруд під час прокладання кабелів, установки технологічного обладнання тощо;</w:t>
      </w:r>
    </w:p>
    <w:p w:rsidR="00CC00DA" w:rsidRPr="005056EF" w:rsidRDefault="00CC00DA" w:rsidP="00051DF4">
      <w:pPr>
        <w:pStyle w:val="aff3"/>
        <w:numPr>
          <w:ilvl w:val="0"/>
          <w:numId w:val="25"/>
        </w:numPr>
        <w:tabs>
          <w:tab w:val="left" w:pos="709"/>
        </w:tabs>
        <w:ind w:left="0" w:firstLine="567"/>
        <w:jc w:val="both"/>
        <w:rPr>
          <w:sz w:val="22"/>
          <w:szCs w:val="22"/>
          <w:lang w:val="uk-UA"/>
        </w:rPr>
      </w:pPr>
      <w:r w:rsidRPr="005056EF">
        <w:rPr>
          <w:sz w:val="22"/>
          <w:szCs w:val="22"/>
          <w:lang w:val="uk-UA"/>
        </w:rPr>
        <w:t>без захаращення об’єктів, зі своєчасним (в найкоротші терміни)  вивезенням будівельного сміття та відходів кабельно-провідникової продукції, тощо;</w:t>
      </w:r>
    </w:p>
    <w:p w:rsidR="00CC00DA" w:rsidRPr="005056EF" w:rsidRDefault="00CC00DA" w:rsidP="00051DF4">
      <w:pPr>
        <w:pStyle w:val="aff3"/>
        <w:numPr>
          <w:ilvl w:val="0"/>
          <w:numId w:val="25"/>
        </w:numPr>
        <w:tabs>
          <w:tab w:val="left" w:pos="709"/>
        </w:tabs>
        <w:ind w:left="0" w:firstLine="567"/>
        <w:jc w:val="both"/>
        <w:rPr>
          <w:sz w:val="22"/>
          <w:szCs w:val="22"/>
          <w:lang w:val="uk-UA"/>
        </w:rPr>
      </w:pPr>
      <w:r w:rsidRPr="005056EF">
        <w:rPr>
          <w:sz w:val="22"/>
          <w:szCs w:val="22"/>
          <w:lang w:val="uk-UA"/>
        </w:rPr>
        <w:t>без порушення цілісності конструктивних еле</w:t>
      </w:r>
      <w:r w:rsidR="006A1A6D" w:rsidRPr="005056EF">
        <w:rPr>
          <w:sz w:val="22"/>
          <w:szCs w:val="22"/>
          <w:lang w:val="uk-UA"/>
        </w:rPr>
        <w:t>ментів, облицювання стін</w:t>
      </w:r>
      <w:r w:rsidRPr="005056EF">
        <w:rPr>
          <w:sz w:val="22"/>
          <w:szCs w:val="22"/>
          <w:lang w:val="uk-UA"/>
        </w:rPr>
        <w:t xml:space="preserve"> під час проведення будівельних </w:t>
      </w:r>
      <w:r w:rsidR="005D23B4" w:rsidRPr="005056EF">
        <w:rPr>
          <w:sz w:val="22"/>
          <w:szCs w:val="22"/>
          <w:lang w:val="uk-UA"/>
        </w:rPr>
        <w:t>послуг</w:t>
      </w:r>
      <w:r w:rsidRPr="005056EF">
        <w:rPr>
          <w:sz w:val="22"/>
          <w:szCs w:val="22"/>
          <w:lang w:val="uk-UA"/>
        </w:rPr>
        <w:t>, прокладці кабелів, установці обладнання тощо;</w:t>
      </w:r>
    </w:p>
    <w:p w:rsidR="00CC00DA" w:rsidRPr="005056EF" w:rsidRDefault="00CC00DA" w:rsidP="00051DF4">
      <w:pPr>
        <w:pStyle w:val="aff3"/>
        <w:numPr>
          <w:ilvl w:val="0"/>
          <w:numId w:val="25"/>
        </w:numPr>
        <w:tabs>
          <w:tab w:val="left" w:pos="709"/>
        </w:tabs>
        <w:ind w:left="0" w:firstLine="567"/>
        <w:jc w:val="both"/>
        <w:rPr>
          <w:sz w:val="22"/>
          <w:szCs w:val="22"/>
          <w:lang w:val="uk-UA"/>
        </w:rPr>
      </w:pPr>
      <w:r w:rsidRPr="005056EF">
        <w:rPr>
          <w:sz w:val="22"/>
          <w:szCs w:val="22"/>
          <w:lang w:val="uk-UA"/>
        </w:rPr>
        <w:t xml:space="preserve">без порушення та з дотриманням  діючих режимів функціонування всіх </w:t>
      </w:r>
      <w:r w:rsidR="00592512" w:rsidRPr="005056EF">
        <w:rPr>
          <w:sz w:val="22"/>
          <w:szCs w:val="22"/>
          <w:lang w:val="uk-UA"/>
        </w:rPr>
        <w:t xml:space="preserve">систем життєзабезпечення </w:t>
      </w:r>
      <w:r w:rsidR="00B31AC5" w:rsidRPr="005056EF">
        <w:rPr>
          <w:sz w:val="22"/>
          <w:szCs w:val="22"/>
          <w:lang w:val="uk-UA"/>
        </w:rPr>
        <w:t xml:space="preserve">об’єкту </w:t>
      </w:r>
      <w:r w:rsidRPr="005056EF">
        <w:rPr>
          <w:sz w:val="22"/>
          <w:szCs w:val="22"/>
          <w:lang w:val="uk-UA"/>
        </w:rPr>
        <w:t xml:space="preserve">  технологічності обслуговування і р</w:t>
      </w:r>
      <w:r w:rsidR="00075631" w:rsidRPr="005056EF">
        <w:rPr>
          <w:sz w:val="22"/>
          <w:szCs w:val="22"/>
          <w:lang w:val="uk-UA"/>
        </w:rPr>
        <w:t>емонту обладнання</w:t>
      </w:r>
      <w:r w:rsidRPr="005056EF">
        <w:rPr>
          <w:sz w:val="22"/>
          <w:szCs w:val="22"/>
          <w:lang w:val="uk-UA"/>
        </w:rPr>
        <w:t>;</w:t>
      </w:r>
    </w:p>
    <w:p w:rsidR="00CC00DA" w:rsidRPr="005056EF" w:rsidRDefault="00CC00DA" w:rsidP="00051DF4">
      <w:pPr>
        <w:pStyle w:val="aff3"/>
        <w:numPr>
          <w:ilvl w:val="0"/>
          <w:numId w:val="25"/>
        </w:numPr>
        <w:tabs>
          <w:tab w:val="left" w:pos="709"/>
        </w:tabs>
        <w:ind w:left="0" w:right="57" w:firstLine="567"/>
        <w:jc w:val="both"/>
        <w:rPr>
          <w:sz w:val="22"/>
          <w:szCs w:val="22"/>
          <w:lang w:val="uk-UA"/>
        </w:rPr>
      </w:pPr>
      <w:r w:rsidRPr="005056EF">
        <w:rPr>
          <w:sz w:val="22"/>
          <w:szCs w:val="22"/>
          <w:lang w:val="uk-UA"/>
        </w:rPr>
        <w:t>з дотриманням вимог чинних нормативно-правових актів у сфері пожежної та техногенної безпеки, охорони праці, екологічної та санітарної безпеки тощо.</w:t>
      </w:r>
    </w:p>
    <w:p w:rsidR="00CC00DA" w:rsidRPr="005056EF" w:rsidRDefault="00CC00DA" w:rsidP="00CC00DA">
      <w:pPr>
        <w:ind w:firstLine="567"/>
        <w:jc w:val="both"/>
        <w:rPr>
          <w:sz w:val="22"/>
          <w:szCs w:val="22"/>
          <w:lang w:val="uk-UA"/>
        </w:rPr>
      </w:pPr>
      <w:r w:rsidRPr="005056EF">
        <w:rPr>
          <w:sz w:val="22"/>
          <w:szCs w:val="22"/>
          <w:lang w:val="uk-UA"/>
        </w:rPr>
        <w:t>6.3.10.</w:t>
      </w:r>
      <w:r w:rsidR="00F1783C" w:rsidRPr="005056EF">
        <w:rPr>
          <w:sz w:val="22"/>
          <w:szCs w:val="22"/>
          <w:lang w:val="uk-UA"/>
        </w:rPr>
        <w:t> </w:t>
      </w:r>
      <w:r w:rsidRPr="005056EF">
        <w:rPr>
          <w:sz w:val="22"/>
          <w:szCs w:val="22"/>
          <w:lang w:val="uk-UA"/>
        </w:rPr>
        <w:t>При зміні статусу платника податку, своєчасно надавати інформацію Замовнику з підтвердними документами.</w:t>
      </w:r>
    </w:p>
    <w:p w:rsidR="00CC00DA" w:rsidRPr="005056EF" w:rsidRDefault="00CC00DA" w:rsidP="00CC00DA">
      <w:pPr>
        <w:ind w:right="-36" w:firstLine="567"/>
        <w:jc w:val="both"/>
        <w:rPr>
          <w:sz w:val="22"/>
          <w:szCs w:val="22"/>
          <w:lang w:val="uk-UA" w:eastAsia="uk-UA"/>
        </w:rPr>
      </w:pPr>
      <w:r w:rsidRPr="005056EF">
        <w:rPr>
          <w:sz w:val="22"/>
          <w:szCs w:val="22"/>
          <w:lang w:val="uk-UA" w:eastAsia="uk-UA"/>
        </w:rPr>
        <w:t>6.3.11.</w:t>
      </w:r>
      <w:r w:rsidR="00F1783C" w:rsidRPr="005056EF">
        <w:rPr>
          <w:sz w:val="22"/>
          <w:szCs w:val="22"/>
          <w:lang w:val="uk-UA" w:eastAsia="uk-UA"/>
        </w:rPr>
        <w:t> </w:t>
      </w:r>
      <w:r w:rsidR="0065737B" w:rsidRPr="005056EF">
        <w:rPr>
          <w:sz w:val="22"/>
          <w:szCs w:val="22"/>
          <w:lang w:val="uk-UA" w:eastAsia="uk-UA"/>
        </w:rPr>
        <w:t>О</w:t>
      </w:r>
      <w:r w:rsidRPr="005056EF">
        <w:rPr>
          <w:sz w:val="22"/>
          <w:szCs w:val="22"/>
          <w:lang w:val="uk-UA" w:eastAsia="uk-UA"/>
        </w:rPr>
        <w:t>формляти всі первинні документи, передбачені цим Договором, дотримуючись вимог чинного законодавства України.</w:t>
      </w:r>
    </w:p>
    <w:p w:rsidR="00CC00DA" w:rsidRPr="005056EF" w:rsidRDefault="00CC00DA" w:rsidP="00CC00DA">
      <w:pPr>
        <w:ind w:firstLine="567"/>
        <w:jc w:val="both"/>
        <w:rPr>
          <w:sz w:val="22"/>
          <w:szCs w:val="22"/>
          <w:lang w:val="uk-UA"/>
        </w:rPr>
      </w:pPr>
      <w:r w:rsidRPr="005056EF">
        <w:rPr>
          <w:sz w:val="22"/>
          <w:szCs w:val="22"/>
          <w:lang w:val="uk-UA"/>
        </w:rPr>
        <w:t>6.3.12.</w:t>
      </w:r>
      <w:r w:rsidR="00F1783C" w:rsidRPr="005056EF">
        <w:rPr>
          <w:sz w:val="22"/>
          <w:szCs w:val="22"/>
          <w:lang w:val="uk-UA"/>
        </w:rPr>
        <w:t> </w:t>
      </w:r>
      <w:r w:rsidR="00D42AB0" w:rsidRPr="005056EF">
        <w:rPr>
          <w:sz w:val="22"/>
          <w:szCs w:val="22"/>
          <w:lang w:val="uk-UA"/>
        </w:rPr>
        <w:t>Після надання</w:t>
      </w:r>
      <w:r w:rsidRPr="005056EF">
        <w:rPr>
          <w:sz w:val="22"/>
          <w:szCs w:val="22"/>
          <w:lang w:val="uk-UA"/>
        </w:rPr>
        <w:t xml:space="preserve"> відповідного етапу </w:t>
      </w:r>
      <w:r w:rsidR="005D23B4" w:rsidRPr="005056EF">
        <w:rPr>
          <w:sz w:val="22"/>
          <w:szCs w:val="22"/>
          <w:lang w:val="uk-UA"/>
        </w:rPr>
        <w:t>Послуги</w:t>
      </w:r>
      <w:r w:rsidRPr="005056EF">
        <w:rPr>
          <w:sz w:val="22"/>
          <w:szCs w:val="22"/>
          <w:lang w:val="uk-UA"/>
        </w:rPr>
        <w:t xml:space="preserve"> надавати Замовнику належним чином оформлені Акт №КБ-2в та Довідку №КБ-3 за цим етапом, з відомістю змонтованого обладнання</w:t>
      </w:r>
      <w:r w:rsidRPr="005056EF">
        <w:rPr>
          <w:spacing w:val="1"/>
          <w:sz w:val="22"/>
          <w:szCs w:val="22"/>
          <w:lang w:val="uk-UA"/>
        </w:rPr>
        <w:t xml:space="preserve"> по всьому об’єкту</w:t>
      </w:r>
      <w:r w:rsidRPr="005056EF">
        <w:rPr>
          <w:sz w:val="22"/>
          <w:szCs w:val="22"/>
          <w:lang w:val="uk-UA"/>
        </w:rPr>
        <w:t xml:space="preserve"> – у 3 (трьох) примірниках та у відповідності до вимог підпункту 5.8.1. п.5.8. </w:t>
      </w:r>
      <w:r w:rsidR="00F1783C" w:rsidRPr="005056EF">
        <w:rPr>
          <w:sz w:val="22"/>
          <w:szCs w:val="22"/>
          <w:lang w:val="uk-UA"/>
        </w:rPr>
        <w:t>Договору.</w:t>
      </w:r>
    </w:p>
    <w:p w:rsidR="00CC00DA" w:rsidRPr="005056EF" w:rsidRDefault="00F1783C" w:rsidP="00CC00DA">
      <w:pPr>
        <w:ind w:firstLine="567"/>
        <w:jc w:val="both"/>
        <w:rPr>
          <w:sz w:val="22"/>
          <w:szCs w:val="22"/>
          <w:lang w:val="uk-UA"/>
        </w:rPr>
      </w:pPr>
      <w:r w:rsidRPr="005056EF">
        <w:rPr>
          <w:sz w:val="22"/>
          <w:szCs w:val="22"/>
          <w:lang w:val="uk-UA"/>
        </w:rPr>
        <w:t>6.3.13. </w:t>
      </w:r>
      <w:r w:rsidR="00CC00DA" w:rsidRPr="005056EF">
        <w:rPr>
          <w:sz w:val="22"/>
          <w:szCs w:val="22"/>
          <w:lang w:val="uk-UA"/>
        </w:rPr>
        <w:t>У випадку виникнення пошкоджень майна Замовника з ви</w:t>
      </w:r>
      <w:r w:rsidR="00552C8F" w:rsidRPr="005056EF">
        <w:rPr>
          <w:sz w:val="22"/>
          <w:szCs w:val="22"/>
          <w:lang w:val="uk-UA"/>
        </w:rPr>
        <w:t>ни Підрядника  під час надання</w:t>
      </w:r>
      <w:r w:rsidR="00CC00DA" w:rsidRPr="005056EF">
        <w:rPr>
          <w:sz w:val="22"/>
          <w:szCs w:val="22"/>
          <w:lang w:val="uk-UA"/>
        </w:rPr>
        <w:t xml:space="preserve"> </w:t>
      </w:r>
      <w:r w:rsidR="005D23B4" w:rsidRPr="005056EF">
        <w:rPr>
          <w:sz w:val="22"/>
          <w:szCs w:val="22"/>
          <w:lang w:val="uk-UA"/>
        </w:rPr>
        <w:t>Послуги</w:t>
      </w:r>
      <w:r w:rsidR="00CC00DA" w:rsidRPr="005056EF">
        <w:rPr>
          <w:sz w:val="22"/>
          <w:szCs w:val="22"/>
          <w:lang w:val="uk-UA"/>
        </w:rPr>
        <w:t>, здійснити відновлення пошкодженого майна та/або відшкодувати Замовнику завдані збитки у встановленому чинним законодавством України порядку.</w:t>
      </w:r>
    </w:p>
    <w:p w:rsidR="00CC00DA" w:rsidRPr="005056EF" w:rsidRDefault="00F1783C" w:rsidP="00CC00DA">
      <w:pPr>
        <w:ind w:firstLine="567"/>
        <w:jc w:val="both"/>
        <w:rPr>
          <w:sz w:val="22"/>
          <w:szCs w:val="22"/>
          <w:lang w:val="uk-UA"/>
        </w:rPr>
      </w:pPr>
      <w:r w:rsidRPr="005056EF">
        <w:rPr>
          <w:sz w:val="22"/>
          <w:szCs w:val="22"/>
          <w:lang w:val="uk-UA"/>
        </w:rPr>
        <w:t>6.3.14. </w:t>
      </w:r>
      <w:r w:rsidR="00CC00DA" w:rsidRPr="005056EF">
        <w:rPr>
          <w:sz w:val="22"/>
          <w:szCs w:val="22"/>
          <w:lang w:val="uk-UA"/>
        </w:rPr>
        <w:t xml:space="preserve">Складати та надавати Замовнику Акти на закриття прихованих </w:t>
      </w:r>
      <w:r w:rsidR="00E86AEA" w:rsidRPr="005056EF">
        <w:rPr>
          <w:sz w:val="22"/>
          <w:szCs w:val="22"/>
          <w:lang w:val="uk-UA"/>
        </w:rPr>
        <w:t>робіт</w:t>
      </w:r>
      <w:r w:rsidR="00CC00DA" w:rsidRPr="005056EF">
        <w:rPr>
          <w:sz w:val="22"/>
          <w:szCs w:val="22"/>
          <w:lang w:val="uk-UA"/>
        </w:rPr>
        <w:t xml:space="preserve"> (в разі їх наявності) та надавати Замовнику передбачені п. 2.4 Договору документи, що підтверджують якість матеріальних ресурсів, а  також інші витрати - за вимогою Замовника, що були засто</w:t>
      </w:r>
      <w:r w:rsidR="00ED2065" w:rsidRPr="005056EF">
        <w:rPr>
          <w:sz w:val="22"/>
          <w:szCs w:val="22"/>
          <w:lang w:val="uk-UA"/>
        </w:rPr>
        <w:t>совані Підрядником для надання</w:t>
      </w:r>
      <w:r w:rsidR="00CC00DA" w:rsidRPr="005056EF">
        <w:rPr>
          <w:sz w:val="22"/>
          <w:szCs w:val="22"/>
          <w:lang w:val="uk-UA"/>
        </w:rPr>
        <w:t xml:space="preserve"> передбаченої Договором </w:t>
      </w:r>
      <w:r w:rsidR="005D23B4" w:rsidRPr="005056EF">
        <w:rPr>
          <w:sz w:val="22"/>
          <w:szCs w:val="22"/>
          <w:lang w:val="uk-UA"/>
        </w:rPr>
        <w:t>Послуги</w:t>
      </w:r>
      <w:r w:rsidR="00CC00DA" w:rsidRPr="005056EF">
        <w:rPr>
          <w:sz w:val="22"/>
          <w:szCs w:val="22"/>
          <w:lang w:val="uk-UA"/>
        </w:rPr>
        <w:t>.</w:t>
      </w:r>
    </w:p>
    <w:p w:rsidR="00CC00DA" w:rsidRPr="005056EF" w:rsidRDefault="00F1783C" w:rsidP="00CC00DA">
      <w:pPr>
        <w:ind w:firstLine="567"/>
        <w:jc w:val="both"/>
        <w:rPr>
          <w:sz w:val="22"/>
          <w:szCs w:val="22"/>
          <w:lang w:val="uk-UA" w:eastAsia="uk-UA"/>
        </w:rPr>
      </w:pPr>
      <w:r w:rsidRPr="005056EF">
        <w:rPr>
          <w:sz w:val="22"/>
          <w:szCs w:val="22"/>
          <w:lang w:val="uk-UA"/>
        </w:rPr>
        <w:t>6.3.15. </w:t>
      </w:r>
      <w:r w:rsidR="00CC00DA" w:rsidRPr="005056EF">
        <w:rPr>
          <w:sz w:val="22"/>
          <w:szCs w:val="22"/>
          <w:lang w:val="uk-UA"/>
        </w:rPr>
        <w:t>Відшкодувати Замовнику в повному обсязі збитки, зав</w:t>
      </w:r>
      <w:r w:rsidR="00DD106E" w:rsidRPr="005056EF">
        <w:rPr>
          <w:sz w:val="22"/>
          <w:szCs w:val="22"/>
          <w:lang w:val="uk-UA"/>
        </w:rPr>
        <w:t>дані неналежною якістю наданої</w:t>
      </w:r>
      <w:r w:rsidR="00CC00DA" w:rsidRPr="005056EF">
        <w:rPr>
          <w:sz w:val="22"/>
          <w:szCs w:val="22"/>
          <w:lang w:val="uk-UA"/>
        </w:rPr>
        <w:t xml:space="preserve"> </w:t>
      </w:r>
      <w:r w:rsidR="005D23B4" w:rsidRPr="005056EF">
        <w:rPr>
          <w:sz w:val="22"/>
          <w:szCs w:val="22"/>
          <w:lang w:val="uk-UA"/>
        </w:rPr>
        <w:t>Послуги</w:t>
      </w:r>
      <w:r w:rsidR="00CC00DA" w:rsidRPr="005056EF">
        <w:rPr>
          <w:sz w:val="22"/>
          <w:szCs w:val="22"/>
          <w:lang w:val="uk-UA"/>
        </w:rPr>
        <w:t xml:space="preserve"> та/або недотрим</w:t>
      </w:r>
      <w:r w:rsidR="008903B6" w:rsidRPr="005056EF">
        <w:rPr>
          <w:sz w:val="22"/>
          <w:szCs w:val="22"/>
          <w:lang w:val="uk-UA"/>
        </w:rPr>
        <w:t>анням термінів/строків надання</w:t>
      </w:r>
      <w:r w:rsidR="00CC00DA" w:rsidRPr="005056EF">
        <w:rPr>
          <w:sz w:val="22"/>
          <w:szCs w:val="22"/>
          <w:lang w:val="uk-UA"/>
        </w:rPr>
        <w:t xml:space="preserve"> </w:t>
      </w:r>
      <w:r w:rsidR="005D23B4" w:rsidRPr="005056EF">
        <w:rPr>
          <w:sz w:val="22"/>
          <w:szCs w:val="22"/>
          <w:lang w:val="uk-UA"/>
        </w:rPr>
        <w:t>Послуги</w:t>
      </w:r>
      <w:r w:rsidR="00CC00DA" w:rsidRPr="005056EF">
        <w:rPr>
          <w:sz w:val="22"/>
          <w:szCs w:val="22"/>
          <w:lang w:val="uk-UA"/>
        </w:rPr>
        <w:t>, або заподіяні внаслідок невиконання чи неналежно</w:t>
      </w:r>
      <w:r w:rsidR="003E7F56" w:rsidRPr="005056EF">
        <w:rPr>
          <w:sz w:val="22"/>
          <w:szCs w:val="22"/>
          <w:lang w:val="uk-UA"/>
        </w:rPr>
        <w:t>го надання</w:t>
      </w:r>
      <w:r w:rsidR="00CC00DA" w:rsidRPr="005056EF">
        <w:rPr>
          <w:sz w:val="22"/>
          <w:szCs w:val="22"/>
          <w:lang w:val="uk-UA"/>
        </w:rPr>
        <w:t xml:space="preserve"> </w:t>
      </w:r>
      <w:r w:rsidR="005D23B4" w:rsidRPr="005056EF">
        <w:rPr>
          <w:sz w:val="22"/>
          <w:szCs w:val="22"/>
          <w:lang w:val="uk-UA"/>
        </w:rPr>
        <w:t>Послуги</w:t>
      </w:r>
      <w:r w:rsidR="00CC00DA" w:rsidRPr="005056EF">
        <w:rPr>
          <w:sz w:val="22"/>
          <w:szCs w:val="22"/>
          <w:lang w:val="uk-UA"/>
        </w:rPr>
        <w:t xml:space="preserve"> внаслідок дій або бездіяльності Підрядника </w:t>
      </w:r>
      <w:r w:rsidR="00CC00DA" w:rsidRPr="005056EF">
        <w:rPr>
          <w:i/>
          <w:sz w:val="22"/>
          <w:szCs w:val="22"/>
          <w:lang w:val="uk-UA"/>
        </w:rPr>
        <w:t>та/або Субпідрядника (у разі залучення).</w:t>
      </w:r>
    </w:p>
    <w:p w:rsidR="00CC00DA" w:rsidRPr="005056EF" w:rsidRDefault="00F1783C" w:rsidP="00CC00DA">
      <w:pPr>
        <w:ind w:firstLine="567"/>
        <w:jc w:val="both"/>
        <w:rPr>
          <w:bCs/>
          <w:sz w:val="22"/>
          <w:szCs w:val="22"/>
          <w:lang w:val="uk-UA"/>
        </w:rPr>
      </w:pPr>
      <w:r w:rsidRPr="005056EF">
        <w:rPr>
          <w:bCs/>
          <w:sz w:val="22"/>
          <w:szCs w:val="22"/>
          <w:lang w:val="uk-UA"/>
        </w:rPr>
        <w:t>6.3.16. </w:t>
      </w:r>
      <w:r w:rsidR="00CC00DA" w:rsidRPr="005056EF">
        <w:rPr>
          <w:bCs/>
          <w:sz w:val="22"/>
          <w:szCs w:val="22"/>
          <w:lang w:val="uk-UA"/>
        </w:rPr>
        <w:t>Безумовно повернути Замовнику кошти у сумі виявленого контролюючими органами завищен</w:t>
      </w:r>
      <w:r w:rsidR="008B4003" w:rsidRPr="005056EF">
        <w:rPr>
          <w:bCs/>
          <w:sz w:val="22"/>
          <w:szCs w:val="22"/>
          <w:lang w:val="uk-UA"/>
        </w:rPr>
        <w:t>ня обсягів та вартості надання</w:t>
      </w:r>
      <w:r w:rsidR="00CC00DA" w:rsidRPr="005056EF">
        <w:rPr>
          <w:bCs/>
          <w:sz w:val="22"/>
          <w:szCs w:val="22"/>
          <w:lang w:val="uk-UA"/>
        </w:rPr>
        <w:t xml:space="preserve"> </w:t>
      </w:r>
      <w:r w:rsidR="005D23B4" w:rsidRPr="005056EF">
        <w:rPr>
          <w:bCs/>
          <w:sz w:val="22"/>
          <w:szCs w:val="22"/>
          <w:lang w:val="uk-UA"/>
        </w:rPr>
        <w:t>Послуги</w:t>
      </w:r>
      <w:r w:rsidR="00CC00DA" w:rsidRPr="005056EF">
        <w:rPr>
          <w:bCs/>
          <w:sz w:val="22"/>
          <w:szCs w:val="22"/>
          <w:lang w:val="uk-UA"/>
        </w:rPr>
        <w:t xml:space="preserve">. </w:t>
      </w:r>
    </w:p>
    <w:p w:rsidR="00CC00DA" w:rsidRPr="005056EF" w:rsidRDefault="00F1783C" w:rsidP="00CC00DA">
      <w:pPr>
        <w:tabs>
          <w:tab w:val="left" w:pos="1418"/>
        </w:tabs>
        <w:ind w:firstLine="567"/>
        <w:jc w:val="both"/>
        <w:rPr>
          <w:bCs/>
          <w:sz w:val="22"/>
          <w:szCs w:val="22"/>
          <w:lang w:val="uk-UA"/>
        </w:rPr>
      </w:pPr>
      <w:r w:rsidRPr="005056EF">
        <w:rPr>
          <w:bCs/>
          <w:sz w:val="22"/>
          <w:szCs w:val="22"/>
          <w:lang w:val="uk-UA"/>
        </w:rPr>
        <w:t>6.3.17. </w:t>
      </w:r>
      <w:r w:rsidR="00CC00DA" w:rsidRPr="005056EF">
        <w:rPr>
          <w:bCs/>
          <w:sz w:val="22"/>
          <w:szCs w:val="22"/>
          <w:lang w:val="uk-UA"/>
        </w:rPr>
        <w:t>Здійснити оплату (відшкодування витрат) Замовнику вартості спожитої (в</w:t>
      </w:r>
      <w:r w:rsidR="0052629D" w:rsidRPr="005056EF">
        <w:rPr>
          <w:bCs/>
          <w:sz w:val="22"/>
          <w:szCs w:val="22"/>
          <w:lang w:val="uk-UA"/>
        </w:rPr>
        <w:t>икористаної) в процесі надання</w:t>
      </w:r>
      <w:r w:rsidR="00CC00DA" w:rsidRPr="005056EF">
        <w:rPr>
          <w:bCs/>
          <w:sz w:val="22"/>
          <w:szCs w:val="22"/>
          <w:lang w:val="uk-UA"/>
        </w:rPr>
        <w:t xml:space="preserve"> </w:t>
      </w:r>
      <w:r w:rsidR="005D23B4" w:rsidRPr="005056EF">
        <w:rPr>
          <w:bCs/>
          <w:sz w:val="22"/>
          <w:szCs w:val="22"/>
          <w:lang w:val="uk-UA"/>
        </w:rPr>
        <w:t>Послуги</w:t>
      </w:r>
      <w:r w:rsidR="00CC00DA" w:rsidRPr="005056EF">
        <w:rPr>
          <w:bCs/>
          <w:sz w:val="22"/>
          <w:szCs w:val="22"/>
          <w:lang w:val="uk-UA"/>
        </w:rPr>
        <w:t xml:space="preserve"> електричної енергії та оплату спожитої (викори</w:t>
      </w:r>
      <w:r w:rsidR="009B364F" w:rsidRPr="005056EF">
        <w:rPr>
          <w:bCs/>
          <w:sz w:val="22"/>
          <w:szCs w:val="22"/>
          <w:lang w:val="uk-UA"/>
        </w:rPr>
        <w:t>станої) води в процесі надання</w:t>
      </w:r>
      <w:r w:rsidR="00CC00DA" w:rsidRPr="005056EF">
        <w:rPr>
          <w:bCs/>
          <w:sz w:val="22"/>
          <w:szCs w:val="22"/>
          <w:lang w:val="uk-UA"/>
        </w:rPr>
        <w:t xml:space="preserve"> </w:t>
      </w:r>
      <w:r w:rsidR="005D23B4" w:rsidRPr="005056EF">
        <w:rPr>
          <w:bCs/>
          <w:sz w:val="22"/>
          <w:szCs w:val="22"/>
          <w:lang w:val="uk-UA"/>
        </w:rPr>
        <w:t>Послуги</w:t>
      </w:r>
      <w:r w:rsidR="00CC00DA" w:rsidRPr="005056EF">
        <w:rPr>
          <w:bCs/>
          <w:sz w:val="22"/>
          <w:szCs w:val="22"/>
          <w:lang w:val="uk-UA"/>
        </w:rPr>
        <w:t xml:space="preserve"> відповідно до показань лічильників та згідно з чинними тарифами на підставі відповідних актів або за окремими договорами</w:t>
      </w:r>
      <w:r w:rsidR="00CC00DA" w:rsidRPr="005056EF">
        <w:rPr>
          <w:bCs/>
          <w:i/>
          <w:iCs/>
          <w:sz w:val="22"/>
          <w:szCs w:val="22"/>
          <w:lang w:val="uk-UA"/>
        </w:rPr>
        <w:t>.</w:t>
      </w:r>
    </w:p>
    <w:p w:rsidR="00CC00DA" w:rsidRPr="005056EF" w:rsidRDefault="00CC00DA" w:rsidP="00F1783C">
      <w:pPr>
        <w:ind w:firstLine="567"/>
        <w:jc w:val="both"/>
        <w:rPr>
          <w:sz w:val="22"/>
          <w:szCs w:val="22"/>
          <w:lang w:val="uk-UA"/>
        </w:rPr>
      </w:pPr>
      <w:r w:rsidRPr="005056EF">
        <w:rPr>
          <w:bCs/>
          <w:sz w:val="22"/>
          <w:szCs w:val="22"/>
          <w:lang w:val="uk-UA"/>
        </w:rPr>
        <w:t>6.3.18.</w:t>
      </w:r>
      <w:r w:rsidR="00F1783C" w:rsidRPr="005056EF">
        <w:rPr>
          <w:sz w:val="22"/>
          <w:szCs w:val="22"/>
          <w:lang w:val="uk-UA"/>
        </w:rPr>
        <w:t> </w:t>
      </w:r>
      <w:r w:rsidRPr="005056EF">
        <w:rPr>
          <w:sz w:val="22"/>
          <w:szCs w:val="22"/>
          <w:lang w:val="uk-UA"/>
        </w:rPr>
        <w:t>Провести теоретичні та практичні заняття з працівниками Замовника щодо технічного обслуговування, налаштування та програмування систем протипожежного захисту об’єктів в обсягах, необхідних для повноцінного їх утримання згідно з чинними нормативними документами (обсяг та необхідність проведення зазначених занять визначаються Замовником).</w:t>
      </w:r>
    </w:p>
    <w:p w:rsidR="00CC00DA" w:rsidRPr="005056EF" w:rsidRDefault="00F1783C" w:rsidP="00F1783C">
      <w:pPr>
        <w:tabs>
          <w:tab w:val="left" w:pos="567"/>
        </w:tabs>
        <w:ind w:right="-36" w:firstLine="567"/>
        <w:contextualSpacing/>
        <w:jc w:val="both"/>
        <w:rPr>
          <w:sz w:val="22"/>
          <w:szCs w:val="22"/>
          <w:lang w:val="uk-UA"/>
        </w:rPr>
      </w:pPr>
      <w:r w:rsidRPr="005056EF">
        <w:rPr>
          <w:sz w:val="22"/>
          <w:szCs w:val="22"/>
          <w:lang w:val="uk-UA"/>
        </w:rPr>
        <w:t>6.3.19. </w:t>
      </w:r>
      <w:r w:rsidR="00CC00DA" w:rsidRPr="005056EF">
        <w:rPr>
          <w:sz w:val="22"/>
          <w:szCs w:val="22"/>
          <w:lang w:val="uk-UA"/>
        </w:rPr>
        <w:t>Забезпечити авторський нагляд за реалізацією проєктних рі</w:t>
      </w:r>
      <w:r w:rsidR="00B804B9" w:rsidRPr="005056EF">
        <w:rPr>
          <w:sz w:val="22"/>
          <w:szCs w:val="22"/>
          <w:lang w:val="uk-UA"/>
        </w:rPr>
        <w:t>шень протягом усього періоду надання послуг</w:t>
      </w:r>
      <w:r w:rsidR="00CC00DA" w:rsidRPr="005056EF">
        <w:rPr>
          <w:sz w:val="22"/>
          <w:szCs w:val="22"/>
          <w:lang w:val="uk-UA"/>
        </w:rPr>
        <w:t>.</w:t>
      </w:r>
    </w:p>
    <w:p w:rsidR="00CC00DA" w:rsidRPr="005056EF" w:rsidRDefault="00F1783C" w:rsidP="00F1783C">
      <w:pPr>
        <w:tabs>
          <w:tab w:val="left" w:pos="567"/>
        </w:tabs>
        <w:ind w:right="-36" w:firstLine="567"/>
        <w:contextualSpacing/>
        <w:jc w:val="both"/>
        <w:rPr>
          <w:sz w:val="22"/>
          <w:szCs w:val="22"/>
          <w:lang w:val="uk-UA"/>
        </w:rPr>
      </w:pPr>
      <w:r w:rsidRPr="005056EF">
        <w:rPr>
          <w:sz w:val="22"/>
          <w:szCs w:val="22"/>
          <w:lang w:val="uk-UA"/>
        </w:rPr>
        <w:t>6.3.20. </w:t>
      </w:r>
      <w:r w:rsidR="00CC00DA" w:rsidRPr="005056EF">
        <w:rPr>
          <w:sz w:val="22"/>
          <w:szCs w:val="22"/>
          <w:lang w:val="uk-UA"/>
        </w:rPr>
        <w:t>Забезпечити за власний рахунок:</w:t>
      </w:r>
    </w:p>
    <w:p w:rsidR="00CC00DA" w:rsidRPr="005056EF" w:rsidRDefault="002F184D" w:rsidP="00051DF4">
      <w:pPr>
        <w:pStyle w:val="aff3"/>
        <w:numPr>
          <w:ilvl w:val="0"/>
          <w:numId w:val="25"/>
        </w:numPr>
        <w:tabs>
          <w:tab w:val="left" w:pos="709"/>
        </w:tabs>
        <w:ind w:left="0" w:right="-36" w:firstLine="567"/>
        <w:contextualSpacing/>
        <w:jc w:val="both"/>
        <w:rPr>
          <w:sz w:val="22"/>
          <w:szCs w:val="22"/>
          <w:lang w:val="uk-UA"/>
        </w:rPr>
      </w:pPr>
      <w:r w:rsidRPr="005056EF">
        <w:rPr>
          <w:sz w:val="22"/>
          <w:szCs w:val="22"/>
          <w:lang w:val="uk-UA"/>
        </w:rPr>
        <w:t>контроль якості наданої</w:t>
      </w:r>
      <w:r w:rsidR="00CC00DA" w:rsidRPr="005056EF">
        <w:rPr>
          <w:sz w:val="22"/>
          <w:szCs w:val="22"/>
          <w:lang w:val="uk-UA"/>
        </w:rPr>
        <w:t xml:space="preserve"> </w:t>
      </w:r>
      <w:r w:rsidR="005D23B4" w:rsidRPr="005056EF">
        <w:rPr>
          <w:sz w:val="22"/>
          <w:szCs w:val="22"/>
          <w:lang w:val="uk-UA"/>
        </w:rPr>
        <w:t>Послуги</w:t>
      </w:r>
      <w:r w:rsidR="00CC00DA" w:rsidRPr="005056EF">
        <w:rPr>
          <w:sz w:val="22"/>
          <w:szCs w:val="22"/>
          <w:lang w:val="uk-UA"/>
        </w:rPr>
        <w:t xml:space="preserve"> на кожному етапі її виконання та своєчасне усунення недоліків </w:t>
      </w:r>
      <w:r w:rsidR="005D23B4" w:rsidRPr="005056EF">
        <w:rPr>
          <w:sz w:val="22"/>
          <w:szCs w:val="22"/>
          <w:lang w:val="uk-UA"/>
        </w:rPr>
        <w:t>Послуги</w:t>
      </w:r>
      <w:r w:rsidR="00CC00DA" w:rsidRPr="005056EF">
        <w:rPr>
          <w:sz w:val="22"/>
          <w:szCs w:val="22"/>
          <w:lang w:val="uk-UA"/>
        </w:rPr>
        <w:t xml:space="preserve"> або використаних для </w:t>
      </w:r>
      <w:r w:rsidR="005D23B4" w:rsidRPr="005056EF">
        <w:rPr>
          <w:sz w:val="22"/>
          <w:szCs w:val="22"/>
          <w:lang w:val="uk-UA"/>
        </w:rPr>
        <w:t>Послуги</w:t>
      </w:r>
      <w:r w:rsidR="00CC00DA" w:rsidRPr="005056EF">
        <w:rPr>
          <w:sz w:val="22"/>
          <w:szCs w:val="22"/>
          <w:lang w:val="uk-UA"/>
        </w:rPr>
        <w:t xml:space="preserve"> матеріальних ресурсів, допущених з вини Підрядника </w:t>
      </w:r>
      <w:r w:rsidR="00CC00DA" w:rsidRPr="005056EF">
        <w:rPr>
          <w:i/>
          <w:sz w:val="22"/>
          <w:szCs w:val="22"/>
          <w:lang w:val="uk-UA"/>
        </w:rPr>
        <w:t>(або Субпідрядника, у разі залучення)</w:t>
      </w:r>
      <w:r w:rsidR="00CC00DA" w:rsidRPr="005056EF">
        <w:rPr>
          <w:sz w:val="22"/>
          <w:szCs w:val="22"/>
          <w:lang w:val="uk-UA"/>
        </w:rPr>
        <w:t>;</w:t>
      </w:r>
    </w:p>
    <w:p w:rsidR="00CC00DA" w:rsidRPr="005056EF" w:rsidRDefault="00CC00DA" w:rsidP="00051DF4">
      <w:pPr>
        <w:pStyle w:val="aff3"/>
        <w:numPr>
          <w:ilvl w:val="0"/>
          <w:numId w:val="25"/>
        </w:numPr>
        <w:tabs>
          <w:tab w:val="left" w:pos="709"/>
        </w:tabs>
        <w:ind w:left="0" w:right="-36" w:firstLine="567"/>
        <w:contextualSpacing/>
        <w:jc w:val="both"/>
        <w:rPr>
          <w:sz w:val="22"/>
          <w:szCs w:val="22"/>
          <w:lang w:val="uk-UA"/>
        </w:rPr>
      </w:pPr>
      <w:r w:rsidRPr="005056EF">
        <w:rPr>
          <w:sz w:val="22"/>
          <w:szCs w:val="22"/>
          <w:lang w:val="uk-UA"/>
        </w:rPr>
        <w:t xml:space="preserve">у разі пошкодження (руйнування) конструктивних елементів будівлі, оздоблення, інженерних мереж та комунікацій </w:t>
      </w:r>
      <w:r w:rsidR="00B31AC5" w:rsidRPr="005056EF">
        <w:rPr>
          <w:sz w:val="22"/>
          <w:szCs w:val="22"/>
          <w:lang w:val="uk-UA"/>
        </w:rPr>
        <w:t xml:space="preserve">об’єкту </w:t>
      </w:r>
      <w:r w:rsidRPr="005056EF">
        <w:rPr>
          <w:sz w:val="22"/>
          <w:szCs w:val="22"/>
          <w:lang w:val="uk-UA"/>
        </w:rPr>
        <w:t>, в найкоротші строки їх гарантоване  відновлення.</w:t>
      </w:r>
    </w:p>
    <w:p w:rsidR="00CC00DA" w:rsidRPr="005056EF" w:rsidRDefault="00CC00DA" w:rsidP="00F1783C">
      <w:pPr>
        <w:ind w:firstLine="567"/>
        <w:jc w:val="both"/>
        <w:rPr>
          <w:sz w:val="22"/>
          <w:szCs w:val="22"/>
          <w:lang w:val="uk-UA"/>
        </w:rPr>
      </w:pPr>
      <w:r w:rsidRPr="005056EF">
        <w:rPr>
          <w:sz w:val="22"/>
          <w:szCs w:val="22"/>
          <w:lang w:val="uk-UA"/>
        </w:rPr>
        <w:t>6.3.21.</w:t>
      </w:r>
      <w:r w:rsidR="00F1783C" w:rsidRPr="005056EF">
        <w:rPr>
          <w:sz w:val="22"/>
          <w:szCs w:val="22"/>
          <w:lang w:val="uk-UA"/>
        </w:rPr>
        <w:t> </w:t>
      </w:r>
      <w:r w:rsidRPr="005056EF">
        <w:rPr>
          <w:sz w:val="22"/>
          <w:szCs w:val="22"/>
          <w:lang w:val="uk-UA"/>
        </w:rPr>
        <w:t>Нести інші обов’язки, передбачені чинним законодавством України.</w:t>
      </w:r>
    </w:p>
    <w:p w:rsidR="00CC00DA" w:rsidRPr="005056EF" w:rsidRDefault="00CC00DA" w:rsidP="00CC00DA">
      <w:pPr>
        <w:autoSpaceDE w:val="0"/>
        <w:autoSpaceDN w:val="0"/>
        <w:adjustRightInd w:val="0"/>
        <w:ind w:firstLine="567"/>
        <w:jc w:val="both"/>
        <w:rPr>
          <w:bCs/>
          <w:i/>
          <w:sz w:val="22"/>
          <w:szCs w:val="22"/>
          <w:lang w:val="uk-UA"/>
        </w:rPr>
      </w:pPr>
      <w:r w:rsidRPr="005056EF">
        <w:rPr>
          <w:bCs/>
          <w:i/>
          <w:sz w:val="22"/>
          <w:szCs w:val="22"/>
          <w:lang w:val="uk-UA"/>
        </w:rPr>
        <w:t>6.3.22.</w:t>
      </w:r>
      <w:r w:rsidR="00F1783C" w:rsidRPr="005056EF">
        <w:rPr>
          <w:bCs/>
          <w:i/>
          <w:sz w:val="22"/>
          <w:szCs w:val="22"/>
          <w:lang w:val="uk-UA"/>
        </w:rPr>
        <w:t> </w:t>
      </w:r>
      <w:r w:rsidRPr="005056EF">
        <w:rPr>
          <w:bCs/>
          <w:i/>
          <w:sz w:val="22"/>
          <w:szCs w:val="22"/>
          <w:lang w:val="uk-UA"/>
        </w:rPr>
        <w:t>За власний рахунок збирати, навантажувати та вивозити сміття та відх</w:t>
      </w:r>
      <w:r w:rsidR="00610ABF" w:rsidRPr="005056EF">
        <w:rPr>
          <w:bCs/>
          <w:i/>
          <w:sz w:val="22"/>
          <w:szCs w:val="22"/>
          <w:lang w:val="uk-UA"/>
        </w:rPr>
        <w:t>оди, що утворилися при наданні</w:t>
      </w:r>
      <w:r w:rsidRPr="005056EF">
        <w:rPr>
          <w:bCs/>
          <w:i/>
          <w:sz w:val="22"/>
          <w:szCs w:val="22"/>
          <w:lang w:val="uk-UA"/>
        </w:rPr>
        <w:t xml:space="preserve"> </w:t>
      </w:r>
      <w:r w:rsidR="005D23B4" w:rsidRPr="005056EF">
        <w:rPr>
          <w:bCs/>
          <w:i/>
          <w:sz w:val="22"/>
          <w:szCs w:val="22"/>
          <w:lang w:val="uk-UA"/>
        </w:rPr>
        <w:t>Послуги</w:t>
      </w:r>
      <w:r w:rsidRPr="005056EF">
        <w:rPr>
          <w:bCs/>
          <w:i/>
          <w:sz w:val="22"/>
          <w:szCs w:val="22"/>
          <w:lang w:val="uk-UA"/>
        </w:rPr>
        <w:t xml:space="preserve">, без захаращення території Замовника  (в разі, якщо статтю  витрат з вивозу сміття та будівельних відходів не враховано до вартості передбаченої Договором </w:t>
      </w:r>
      <w:r w:rsidR="005D23B4" w:rsidRPr="005056EF">
        <w:rPr>
          <w:bCs/>
          <w:i/>
          <w:sz w:val="22"/>
          <w:szCs w:val="22"/>
          <w:lang w:val="uk-UA"/>
        </w:rPr>
        <w:t>Послуги</w:t>
      </w:r>
      <w:r w:rsidRPr="005056EF">
        <w:rPr>
          <w:bCs/>
          <w:i/>
          <w:sz w:val="22"/>
          <w:szCs w:val="22"/>
          <w:lang w:val="uk-UA"/>
        </w:rPr>
        <w:t xml:space="preserve"> (Договірної ціни)).</w:t>
      </w:r>
    </w:p>
    <w:p w:rsidR="00CC00DA" w:rsidRPr="005056EF" w:rsidRDefault="00CC00DA" w:rsidP="00CC00DA">
      <w:pPr>
        <w:ind w:firstLine="567"/>
        <w:jc w:val="both"/>
        <w:rPr>
          <w:i/>
          <w:sz w:val="22"/>
          <w:szCs w:val="22"/>
          <w:lang w:val="uk-UA" w:eastAsia="uk-UA"/>
        </w:rPr>
      </w:pPr>
      <w:r w:rsidRPr="005056EF">
        <w:rPr>
          <w:i/>
          <w:sz w:val="22"/>
          <w:szCs w:val="22"/>
          <w:lang w:val="uk-UA" w:eastAsia="uk-UA"/>
        </w:rPr>
        <w:lastRenderedPageBreak/>
        <w:t>6.3.23.</w:t>
      </w:r>
      <w:r w:rsidR="00F1783C" w:rsidRPr="005056EF">
        <w:rPr>
          <w:i/>
          <w:sz w:val="22"/>
          <w:szCs w:val="22"/>
          <w:lang w:val="uk-UA" w:eastAsia="uk-UA"/>
        </w:rPr>
        <w:t> </w:t>
      </w:r>
      <w:r w:rsidRPr="005056EF">
        <w:rPr>
          <w:i/>
          <w:sz w:val="22"/>
          <w:szCs w:val="22"/>
          <w:lang w:val="uk-UA" w:eastAsia="uk-UA"/>
        </w:rPr>
        <w:t xml:space="preserve">Одночасно з переданням </w:t>
      </w:r>
      <w:r w:rsidR="005D23B4" w:rsidRPr="005056EF">
        <w:rPr>
          <w:i/>
          <w:sz w:val="22"/>
          <w:szCs w:val="22"/>
          <w:lang w:val="uk-UA" w:eastAsia="uk-UA"/>
        </w:rPr>
        <w:t>Послуги</w:t>
      </w:r>
      <w:r w:rsidRPr="005056EF">
        <w:rPr>
          <w:i/>
          <w:sz w:val="22"/>
          <w:szCs w:val="22"/>
          <w:lang w:val="uk-UA" w:eastAsia="uk-UA"/>
        </w:rPr>
        <w:t xml:space="preserve"> надавати Замовнику (в разі, якщо  товар, що набувається у власність Зам</w:t>
      </w:r>
      <w:r w:rsidR="00095424" w:rsidRPr="005056EF">
        <w:rPr>
          <w:i/>
          <w:sz w:val="22"/>
          <w:szCs w:val="22"/>
          <w:lang w:val="uk-UA" w:eastAsia="uk-UA"/>
        </w:rPr>
        <w:t>овником за результатом надання</w:t>
      </w:r>
      <w:r w:rsidRPr="005056EF">
        <w:rPr>
          <w:i/>
          <w:sz w:val="22"/>
          <w:szCs w:val="22"/>
          <w:lang w:val="uk-UA" w:eastAsia="uk-UA"/>
        </w:rPr>
        <w:t xml:space="preserve"> </w:t>
      </w:r>
      <w:r w:rsidR="005D23B4" w:rsidRPr="005056EF">
        <w:rPr>
          <w:i/>
          <w:sz w:val="22"/>
          <w:szCs w:val="22"/>
          <w:lang w:val="uk-UA" w:eastAsia="uk-UA"/>
        </w:rPr>
        <w:t>Послуги</w:t>
      </w:r>
      <w:r w:rsidRPr="005056EF">
        <w:rPr>
          <w:i/>
          <w:sz w:val="22"/>
          <w:szCs w:val="22"/>
          <w:lang w:val="uk-UA" w:eastAsia="uk-UA"/>
        </w:rPr>
        <w:t xml:space="preserve"> за цим Договором, підпадає під вимоги щодо визначення ступеня локалізації):</w:t>
      </w:r>
    </w:p>
    <w:p w:rsidR="00CC00DA" w:rsidRPr="005056EF" w:rsidRDefault="00CC00DA" w:rsidP="00051DF4">
      <w:pPr>
        <w:pStyle w:val="aff3"/>
        <w:numPr>
          <w:ilvl w:val="0"/>
          <w:numId w:val="25"/>
        </w:numPr>
        <w:tabs>
          <w:tab w:val="left" w:pos="709"/>
        </w:tabs>
        <w:ind w:left="0" w:firstLine="567"/>
        <w:jc w:val="both"/>
        <w:rPr>
          <w:i/>
          <w:sz w:val="22"/>
          <w:szCs w:val="22"/>
          <w:lang w:val="uk-UA" w:eastAsia="uk-UA"/>
        </w:rPr>
      </w:pPr>
      <w:r w:rsidRPr="005056EF">
        <w:rPr>
          <w:i/>
          <w:sz w:val="22"/>
          <w:szCs w:val="22"/>
          <w:lang w:val="uk-UA" w:eastAsia="uk-UA"/>
        </w:rPr>
        <w:t>підготовлену виробником товару фактичну калькуляцію(-ї) собівартості товару що набувається у власність Замо</w:t>
      </w:r>
      <w:r w:rsidR="00B35639" w:rsidRPr="005056EF">
        <w:rPr>
          <w:i/>
          <w:sz w:val="22"/>
          <w:szCs w:val="22"/>
          <w:lang w:val="uk-UA" w:eastAsia="uk-UA"/>
        </w:rPr>
        <w:t>вником за результатами надання</w:t>
      </w:r>
      <w:r w:rsidRPr="005056EF">
        <w:rPr>
          <w:i/>
          <w:sz w:val="22"/>
          <w:szCs w:val="22"/>
          <w:lang w:val="uk-UA" w:eastAsia="uk-UA"/>
        </w:rPr>
        <w:t xml:space="preserve"> </w:t>
      </w:r>
      <w:r w:rsidR="005D23B4" w:rsidRPr="005056EF">
        <w:rPr>
          <w:i/>
          <w:sz w:val="22"/>
          <w:szCs w:val="22"/>
          <w:lang w:val="uk-UA" w:eastAsia="uk-UA"/>
        </w:rPr>
        <w:t>Послуги</w:t>
      </w:r>
      <w:r w:rsidRPr="005056EF">
        <w:rPr>
          <w:i/>
          <w:sz w:val="22"/>
          <w:szCs w:val="22"/>
          <w:lang w:val="uk-UA" w:eastAsia="uk-UA"/>
        </w:rPr>
        <w:t xml:space="preserve"> за цим Договором за формою, затвердженою постановою Кабінету Міністрів України від 02.08.2022 №861 «Про затвердження  порядків підтвердження ступеня локалізації виробництва товарів та проведення моніторингу дотримання вимог щодо ступеня локалізації виробництва предметів закупівлі, внесених до переліку товарів, що є предметом закупівлі, з підтвердженим ступенем локалізації виробництва», - якщо встановлені пунктом 6</w:t>
      </w:r>
      <w:r w:rsidRPr="005056EF">
        <w:rPr>
          <w:i/>
          <w:sz w:val="22"/>
          <w:szCs w:val="22"/>
          <w:vertAlign w:val="superscript"/>
          <w:lang w:val="uk-UA" w:eastAsia="uk-UA"/>
        </w:rPr>
        <w:t xml:space="preserve">1 </w:t>
      </w:r>
      <w:r w:rsidRPr="005056EF">
        <w:rPr>
          <w:i/>
          <w:sz w:val="22"/>
          <w:szCs w:val="22"/>
          <w:lang w:val="uk-UA" w:eastAsia="uk-UA"/>
        </w:rPr>
        <w:t>розділу Х «Прикінцеві та перехідні положення» Закону України «Про публічні закупівлі»  вимоги щодо ступеня локалізації виробництва товарів поширюються на товар, що набувається у власність Замо</w:t>
      </w:r>
      <w:r w:rsidR="00824DEE" w:rsidRPr="005056EF">
        <w:rPr>
          <w:i/>
          <w:sz w:val="22"/>
          <w:szCs w:val="22"/>
          <w:lang w:val="uk-UA" w:eastAsia="uk-UA"/>
        </w:rPr>
        <w:t>вником за результатами надання</w:t>
      </w:r>
      <w:r w:rsidRPr="005056EF">
        <w:rPr>
          <w:i/>
          <w:sz w:val="22"/>
          <w:szCs w:val="22"/>
          <w:lang w:val="uk-UA" w:eastAsia="uk-UA"/>
        </w:rPr>
        <w:t xml:space="preserve"> </w:t>
      </w:r>
      <w:r w:rsidR="005D23B4" w:rsidRPr="005056EF">
        <w:rPr>
          <w:i/>
          <w:sz w:val="22"/>
          <w:szCs w:val="22"/>
          <w:lang w:val="uk-UA" w:eastAsia="uk-UA"/>
        </w:rPr>
        <w:t>послуг</w:t>
      </w:r>
      <w:r w:rsidRPr="005056EF">
        <w:rPr>
          <w:i/>
          <w:sz w:val="22"/>
          <w:szCs w:val="22"/>
          <w:lang w:val="uk-UA" w:eastAsia="uk-UA"/>
        </w:rPr>
        <w:t xml:space="preserve"> за цим Договором;</w:t>
      </w:r>
    </w:p>
    <w:p w:rsidR="00CC00DA" w:rsidRPr="005056EF" w:rsidRDefault="00CC00DA" w:rsidP="00051DF4">
      <w:pPr>
        <w:pStyle w:val="aff3"/>
        <w:numPr>
          <w:ilvl w:val="0"/>
          <w:numId w:val="25"/>
        </w:numPr>
        <w:tabs>
          <w:tab w:val="left" w:pos="709"/>
        </w:tabs>
        <w:ind w:left="0" w:firstLine="567"/>
        <w:jc w:val="both"/>
        <w:rPr>
          <w:i/>
          <w:sz w:val="22"/>
          <w:szCs w:val="22"/>
          <w:lang w:val="uk-UA" w:eastAsia="uk-UA"/>
        </w:rPr>
      </w:pPr>
      <w:r w:rsidRPr="005056EF">
        <w:rPr>
          <w:i/>
          <w:sz w:val="22"/>
          <w:szCs w:val="22"/>
          <w:lang w:val="uk-UA" w:eastAsia="uk-UA"/>
        </w:rPr>
        <w:t>Сертифікат(-и)  про походження товару, виданий(-ні) компетентним органом країни походження, - якщо країною походження товару, що набувається у власність Замовником за цим Договором, є країна, з якою Україною укладено міжнародний договір (угода), згода на обов</w:t>
      </w:r>
      <w:r w:rsidRPr="005056EF">
        <w:rPr>
          <w:i/>
          <w:sz w:val="22"/>
          <w:szCs w:val="22"/>
          <w:lang w:val="ru-RU" w:eastAsia="uk-UA"/>
        </w:rPr>
        <w:t>’</w:t>
      </w:r>
      <w:r w:rsidRPr="005056EF">
        <w:rPr>
          <w:i/>
          <w:sz w:val="22"/>
          <w:szCs w:val="22"/>
          <w:lang w:val="uk-UA" w:eastAsia="uk-UA"/>
        </w:rPr>
        <w:t>язковість якого(-ї) надана Верховною Радою України, а також якщо закупівля підпадає під дію положень Закону України «Про приєднання України до Угоди про державні закупівлі», що виключає застосування до закупівлі вимог пункту 6</w:t>
      </w:r>
      <w:r w:rsidRPr="005056EF">
        <w:rPr>
          <w:i/>
          <w:sz w:val="22"/>
          <w:szCs w:val="22"/>
          <w:vertAlign w:val="superscript"/>
          <w:lang w:val="uk-UA" w:eastAsia="uk-UA"/>
        </w:rPr>
        <w:t xml:space="preserve">1 </w:t>
      </w:r>
      <w:r w:rsidRPr="005056EF">
        <w:rPr>
          <w:i/>
          <w:sz w:val="22"/>
          <w:szCs w:val="22"/>
          <w:lang w:val="uk-UA" w:eastAsia="uk-UA"/>
        </w:rPr>
        <w:t>Розділу Х Закону України «Про публічні закупівлі».</w:t>
      </w:r>
    </w:p>
    <w:p w:rsidR="00CC00DA" w:rsidRPr="005056EF" w:rsidRDefault="00CC00DA" w:rsidP="00CC00DA">
      <w:pPr>
        <w:autoSpaceDE w:val="0"/>
        <w:autoSpaceDN w:val="0"/>
        <w:adjustRightInd w:val="0"/>
        <w:ind w:firstLine="567"/>
        <w:jc w:val="both"/>
        <w:rPr>
          <w:bCs/>
          <w:sz w:val="22"/>
          <w:szCs w:val="22"/>
          <w:lang w:val="uk-UA"/>
        </w:rPr>
      </w:pPr>
      <w:r w:rsidRPr="005056EF">
        <w:rPr>
          <w:sz w:val="22"/>
          <w:szCs w:val="22"/>
          <w:lang w:val="uk-UA"/>
        </w:rPr>
        <w:t>6.4.</w:t>
      </w:r>
      <w:r w:rsidR="00CA2DDA" w:rsidRPr="005056EF">
        <w:rPr>
          <w:sz w:val="22"/>
          <w:szCs w:val="22"/>
          <w:lang w:val="uk-UA"/>
        </w:rPr>
        <w:t> </w:t>
      </w:r>
      <w:r w:rsidRPr="005056EF">
        <w:rPr>
          <w:sz w:val="22"/>
          <w:szCs w:val="22"/>
          <w:lang w:val="uk-UA"/>
        </w:rPr>
        <w:t>Підрядник має право:</w:t>
      </w:r>
    </w:p>
    <w:p w:rsidR="00CC00DA" w:rsidRPr="005056EF" w:rsidRDefault="00CA2DDA" w:rsidP="00CC00DA">
      <w:pPr>
        <w:ind w:firstLine="567"/>
        <w:jc w:val="both"/>
        <w:rPr>
          <w:sz w:val="22"/>
          <w:szCs w:val="22"/>
          <w:lang w:val="uk-UA"/>
        </w:rPr>
      </w:pPr>
      <w:r w:rsidRPr="005056EF">
        <w:rPr>
          <w:sz w:val="22"/>
          <w:szCs w:val="22"/>
          <w:lang w:val="uk-UA"/>
        </w:rPr>
        <w:t>6.4.1. </w:t>
      </w:r>
      <w:r w:rsidR="00E844B4" w:rsidRPr="005056EF">
        <w:rPr>
          <w:sz w:val="22"/>
          <w:szCs w:val="22"/>
          <w:lang w:val="uk-UA"/>
        </w:rPr>
        <w:t>Отримувати плату за надану</w:t>
      </w:r>
      <w:r w:rsidR="00CC00DA" w:rsidRPr="005056EF">
        <w:rPr>
          <w:sz w:val="22"/>
          <w:szCs w:val="22"/>
          <w:lang w:val="uk-UA"/>
        </w:rPr>
        <w:t xml:space="preserve"> </w:t>
      </w:r>
      <w:r w:rsidR="005D23B4" w:rsidRPr="005056EF">
        <w:rPr>
          <w:sz w:val="22"/>
          <w:szCs w:val="22"/>
          <w:lang w:val="uk-UA"/>
        </w:rPr>
        <w:t>Послугу</w:t>
      </w:r>
      <w:r w:rsidR="00CC00DA" w:rsidRPr="005056EF">
        <w:rPr>
          <w:sz w:val="22"/>
          <w:szCs w:val="22"/>
          <w:lang w:val="uk-UA"/>
        </w:rPr>
        <w:t xml:space="preserve"> своєчасно (за умови наявності на реєстраційному рахунку Замовника бюджетних коштів цільового призначення) та в повному обсязі.</w:t>
      </w:r>
    </w:p>
    <w:p w:rsidR="00CC00DA" w:rsidRPr="005056EF" w:rsidRDefault="00CA2DDA" w:rsidP="00CC00DA">
      <w:pPr>
        <w:ind w:firstLine="567"/>
        <w:jc w:val="both"/>
        <w:rPr>
          <w:sz w:val="22"/>
          <w:szCs w:val="22"/>
          <w:lang w:val="uk-UA"/>
        </w:rPr>
      </w:pPr>
      <w:r w:rsidRPr="005056EF">
        <w:rPr>
          <w:sz w:val="22"/>
          <w:szCs w:val="22"/>
          <w:lang w:val="uk-UA"/>
        </w:rPr>
        <w:t>6.4.2. </w:t>
      </w:r>
      <w:r w:rsidR="00025769" w:rsidRPr="005056EF">
        <w:rPr>
          <w:sz w:val="22"/>
          <w:szCs w:val="22"/>
          <w:lang w:val="uk-UA"/>
        </w:rPr>
        <w:t>Достроково надати</w:t>
      </w:r>
      <w:r w:rsidR="00CC00DA" w:rsidRPr="005056EF">
        <w:rPr>
          <w:sz w:val="22"/>
          <w:szCs w:val="22"/>
          <w:lang w:val="uk-UA"/>
        </w:rPr>
        <w:t xml:space="preserve"> </w:t>
      </w:r>
      <w:r w:rsidR="005D23B4" w:rsidRPr="005056EF">
        <w:rPr>
          <w:sz w:val="22"/>
          <w:szCs w:val="22"/>
          <w:lang w:val="uk-UA"/>
        </w:rPr>
        <w:t>Послугу</w:t>
      </w:r>
      <w:r w:rsidR="00CC00DA" w:rsidRPr="005056EF">
        <w:rPr>
          <w:sz w:val="22"/>
          <w:szCs w:val="22"/>
          <w:lang w:val="uk-UA"/>
        </w:rPr>
        <w:t xml:space="preserve"> за письмовим погодженням Замовника.</w:t>
      </w:r>
    </w:p>
    <w:p w:rsidR="00CC00DA" w:rsidRPr="005056EF" w:rsidRDefault="00CA2DDA" w:rsidP="00CC00DA">
      <w:pPr>
        <w:ind w:firstLine="567"/>
        <w:jc w:val="both"/>
        <w:rPr>
          <w:sz w:val="22"/>
          <w:szCs w:val="22"/>
          <w:lang w:val="uk-UA"/>
        </w:rPr>
      </w:pPr>
      <w:r w:rsidRPr="005056EF">
        <w:rPr>
          <w:sz w:val="22"/>
          <w:szCs w:val="22"/>
          <w:lang w:val="uk-UA"/>
        </w:rPr>
        <w:t>6.4.3.</w:t>
      </w:r>
      <w:r w:rsidR="00E14D06" w:rsidRPr="005056EF">
        <w:rPr>
          <w:sz w:val="22"/>
          <w:szCs w:val="22"/>
          <w:lang w:val="uk-UA"/>
        </w:rPr>
        <w:t> </w:t>
      </w:r>
      <w:r w:rsidR="00CC00DA" w:rsidRPr="005056EF">
        <w:rPr>
          <w:sz w:val="22"/>
          <w:szCs w:val="22"/>
          <w:lang w:val="uk-UA"/>
        </w:rPr>
        <w:t>Залуча</w:t>
      </w:r>
      <w:r w:rsidR="00BD20F2" w:rsidRPr="005056EF">
        <w:rPr>
          <w:sz w:val="22"/>
          <w:szCs w:val="22"/>
          <w:lang w:val="uk-UA"/>
        </w:rPr>
        <w:t>ти до надання</w:t>
      </w:r>
      <w:r w:rsidR="00CC00DA" w:rsidRPr="005056EF">
        <w:rPr>
          <w:sz w:val="22"/>
          <w:szCs w:val="22"/>
          <w:lang w:val="uk-UA"/>
        </w:rPr>
        <w:t xml:space="preserve"> </w:t>
      </w:r>
      <w:r w:rsidR="005D23B4" w:rsidRPr="005056EF">
        <w:rPr>
          <w:sz w:val="22"/>
          <w:szCs w:val="22"/>
          <w:lang w:val="uk-UA"/>
        </w:rPr>
        <w:t>Послуги</w:t>
      </w:r>
      <w:r w:rsidR="00CC00DA" w:rsidRPr="005056EF">
        <w:rPr>
          <w:sz w:val="22"/>
          <w:szCs w:val="22"/>
          <w:lang w:val="uk-UA"/>
        </w:rPr>
        <w:t xml:space="preserve"> спеціалізовані субпідрядні організації відповідно до визначеного в Договорі порядку - за письмовим погодженням Замовника, відповідаючи при цьому перед За</w:t>
      </w:r>
      <w:r w:rsidR="0008616A" w:rsidRPr="005056EF">
        <w:rPr>
          <w:sz w:val="22"/>
          <w:szCs w:val="22"/>
          <w:lang w:val="uk-UA"/>
        </w:rPr>
        <w:t>мовником за результати наданої</w:t>
      </w:r>
      <w:r w:rsidR="00CC00DA" w:rsidRPr="005056EF">
        <w:rPr>
          <w:sz w:val="22"/>
          <w:szCs w:val="22"/>
          <w:lang w:val="uk-UA"/>
        </w:rPr>
        <w:t xml:space="preserve"> ними </w:t>
      </w:r>
      <w:r w:rsidR="005D23B4" w:rsidRPr="005056EF">
        <w:rPr>
          <w:sz w:val="22"/>
          <w:szCs w:val="22"/>
          <w:lang w:val="uk-UA"/>
        </w:rPr>
        <w:t>Послуги</w:t>
      </w:r>
      <w:r w:rsidR="00CC00DA" w:rsidRPr="005056EF">
        <w:rPr>
          <w:sz w:val="22"/>
          <w:szCs w:val="22"/>
          <w:lang w:val="uk-UA"/>
        </w:rPr>
        <w:t>.</w:t>
      </w:r>
    </w:p>
    <w:p w:rsidR="00CC00DA" w:rsidRPr="005056EF" w:rsidRDefault="00CA2DDA" w:rsidP="00CC00DA">
      <w:pPr>
        <w:ind w:firstLine="567"/>
        <w:jc w:val="both"/>
        <w:rPr>
          <w:sz w:val="22"/>
          <w:szCs w:val="22"/>
          <w:lang w:val="uk-UA"/>
        </w:rPr>
      </w:pPr>
      <w:r w:rsidRPr="005056EF">
        <w:rPr>
          <w:sz w:val="22"/>
          <w:szCs w:val="22"/>
          <w:lang w:val="uk-UA"/>
        </w:rPr>
        <w:t>6.5. </w:t>
      </w:r>
      <w:r w:rsidR="00CC00DA" w:rsidRPr="005056EF">
        <w:rPr>
          <w:sz w:val="22"/>
          <w:szCs w:val="22"/>
          <w:lang w:val="uk-UA"/>
        </w:rPr>
        <w:t>Сторони мають право:</w:t>
      </w:r>
    </w:p>
    <w:p w:rsidR="00CC00DA" w:rsidRPr="005056EF" w:rsidRDefault="00CA2DDA" w:rsidP="00CC00DA">
      <w:pPr>
        <w:ind w:firstLine="567"/>
        <w:jc w:val="both"/>
        <w:rPr>
          <w:sz w:val="22"/>
          <w:szCs w:val="22"/>
          <w:lang w:val="uk-UA"/>
        </w:rPr>
      </w:pPr>
      <w:r w:rsidRPr="005056EF">
        <w:rPr>
          <w:sz w:val="22"/>
          <w:szCs w:val="22"/>
          <w:lang w:val="uk-UA"/>
        </w:rPr>
        <w:t>6.5.1. </w:t>
      </w:r>
      <w:r w:rsidR="00CC00DA" w:rsidRPr="005056EF">
        <w:rPr>
          <w:sz w:val="22"/>
          <w:szCs w:val="22"/>
          <w:lang w:val="uk-UA"/>
        </w:rPr>
        <w:t xml:space="preserve">Призупинити/ припинити </w:t>
      </w:r>
      <w:r w:rsidR="005D23B4" w:rsidRPr="005056EF">
        <w:rPr>
          <w:sz w:val="22"/>
          <w:szCs w:val="22"/>
          <w:lang w:val="uk-UA"/>
        </w:rPr>
        <w:t>Послугу</w:t>
      </w:r>
      <w:r w:rsidR="00CC00DA" w:rsidRPr="005056EF">
        <w:rPr>
          <w:sz w:val="22"/>
          <w:szCs w:val="22"/>
          <w:lang w:val="uk-UA"/>
        </w:rPr>
        <w:t xml:space="preserve"> у р</w:t>
      </w:r>
      <w:r w:rsidR="00692B5B" w:rsidRPr="005056EF">
        <w:rPr>
          <w:sz w:val="22"/>
          <w:szCs w:val="22"/>
          <w:lang w:val="uk-UA"/>
        </w:rPr>
        <w:t>азі, якщо в процесі її надання</w:t>
      </w:r>
      <w:r w:rsidR="00CC00DA" w:rsidRPr="005056EF">
        <w:rPr>
          <w:sz w:val="22"/>
          <w:szCs w:val="22"/>
          <w:lang w:val="uk-UA"/>
        </w:rPr>
        <w:t xml:space="preserve"> виявиться не</w:t>
      </w:r>
      <w:r w:rsidR="00D543FD" w:rsidRPr="005056EF">
        <w:rPr>
          <w:sz w:val="22"/>
          <w:szCs w:val="22"/>
          <w:lang w:val="uk-UA"/>
        </w:rPr>
        <w:t>доцільність подальшого надання</w:t>
      </w:r>
      <w:r w:rsidR="00CC00DA" w:rsidRPr="005056EF">
        <w:rPr>
          <w:sz w:val="22"/>
          <w:szCs w:val="22"/>
          <w:lang w:val="uk-UA"/>
        </w:rPr>
        <w:t xml:space="preserve"> </w:t>
      </w:r>
      <w:r w:rsidR="005D23B4" w:rsidRPr="005056EF">
        <w:rPr>
          <w:sz w:val="22"/>
          <w:szCs w:val="22"/>
          <w:lang w:val="uk-UA"/>
        </w:rPr>
        <w:t>Послуги</w:t>
      </w:r>
      <w:r w:rsidR="00CC00DA" w:rsidRPr="005056EF">
        <w:rPr>
          <w:sz w:val="22"/>
          <w:szCs w:val="22"/>
          <w:lang w:val="uk-UA"/>
        </w:rPr>
        <w:t xml:space="preserve">, або неможливість подальшого фінансування невиконаного обсягу </w:t>
      </w:r>
      <w:r w:rsidR="005D23B4" w:rsidRPr="005056EF">
        <w:rPr>
          <w:sz w:val="22"/>
          <w:szCs w:val="22"/>
          <w:lang w:val="uk-UA"/>
        </w:rPr>
        <w:t>Послуги</w:t>
      </w:r>
      <w:r w:rsidR="00CC00DA" w:rsidRPr="005056EF">
        <w:rPr>
          <w:sz w:val="22"/>
          <w:szCs w:val="22"/>
          <w:lang w:val="uk-UA"/>
        </w:rPr>
        <w:t>. У разі тимчасової</w:t>
      </w:r>
      <w:r w:rsidR="00176B6D" w:rsidRPr="005056EF">
        <w:rPr>
          <w:sz w:val="22"/>
          <w:szCs w:val="22"/>
          <w:lang w:val="uk-UA"/>
        </w:rPr>
        <w:t xml:space="preserve"> перерви (неможливості надання</w:t>
      </w:r>
      <w:r w:rsidR="00CC00DA" w:rsidRPr="005056EF">
        <w:rPr>
          <w:sz w:val="22"/>
          <w:szCs w:val="22"/>
          <w:lang w:val="uk-UA"/>
        </w:rPr>
        <w:t xml:space="preserve">) </w:t>
      </w:r>
      <w:r w:rsidR="005D23B4" w:rsidRPr="005056EF">
        <w:rPr>
          <w:sz w:val="22"/>
          <w:szCs w:val="22"/>
          <w:lang w:val="uk-UA"/>
        </w:rPr>
        <w:t>Послуги</w:t>
      </w:r>
      <w:r w:rsidR="00CC00DA" w:rsidRPr="005056EF">
        <w:rPr>
          <w:sz w:val="22"/>
          <w:szCs w:val="22"/>
          <w:lang w:val="uk-UA"/>
        </w:rPr>
        <w:t xml:space="preserve"> з причин, які не залежать від Підрядника, складається двосторонній Акт про перерву в Роботі. </w:t>
      </w:r>
      <w:r w:rsidR="006C56B7" w:rsidRPr="005056EF">
        <w:rPr>
          <w:sz w:val="22"/>
          <w:szCs w:val="22"/>
          <w:lang w:val="uk-UA"/>
        </w:rPr>
        <w:t>У цьому випадку термін надання</w:t>
      </w:r>
      <w:r w:rsidR="00CC00DA" w:rsidRPr="005056EF">
        <w:rPr>
          <w:sz w:val="22"/>
          <w:szCs w:val="22"/>
          <w:lang w:val="uk-UA"/>
        </w:rPr>
        <w:t xml:space="preserve"> </w:t>
      </w:r>
      <w:r w:rsidR="005D23B4" w:rsidRPr="005056EF">
        <w:rPr>
          <w:sz w:val="22"/>
          <w:szCs w:val="22"/>
          <w:lang w:val="uk-UA"/>
        </w:rPr>
        <w:t>Послуги</w:t>
      </w:r>
      <w:r w:rsidR="00CC00DA" w:rsidRPr="005056EF">
        <w:rPr>
          <w:sz w:val="22"/>
          <w:szCs w:val="22"/>
          <w:lang w:val="uk-UA"/>
        </w:rPr>
        <w:t xml:space="preserve"> відповідно подовжується.</w:t>
      </w:r>
    </w:p>
    <w:p w:rsidR="00CC00DA" w:rsidRPr="005056EF" w:rsidRDefault="00CA2DDA" w:rsidP="00CC00DA">
      <w:pPr>
        <w:ind w:firstLine="567"/>
        <w:jc w:val="both"/>
        <w:rPr>
          <w:sz w:val="22"/>
          <w:szCs w:val="22"/>
          <w:lang w:val="uk-UA"/>
        </w:rPr>
      </w:pPr>
      <w:r w:rsidRPr="005056EF">
        <w:rPr>
          <w:sz w:val="22"/>
          <w:szCs w:val="22"/>
          <w:lang w:val="uk-UA"/>
        </w:rPr>
        <w:t>6.5.2. </w:t>
      </w:r>
      <w:r w:rsidR="00CC00DA" w:rsidRPr="005056EF">
        <w:rPr>
          <w:sz w:val="22"/>
          <w:szCs w:val="22"/>
          <w:lang w:val="uk-UA"/>
        </w:rPr>
        <w:t xml:space="preserve">Виконувати та сплачувати (за умови наявності на реєстраційному рахунку Замовника бюджетних коштів цільового призначення для фінансування закупівлі передбаченої цим Договором </w:t>
      </w:r>
      <w:r w:rsidR="005D23B4" w:rsidRPr="005056EF">
        <w:rPr>
          <w:sz w:val="22"/>
          <w:szCs w:val="22"/>
          <w:lang w:val="uk-UA"/>
        </w:rPr>
        <w:t>Послуги</w:t>
      </w:r>
      <w:r w:rsidR="00CC00DA" w:rsidRPr="005056EF">
        <w:rPr>
          <w:sz w:val="22"/>
          <w:szCs w:val="22"/>
          <w:lang w:val="uk-UA"/>
        </w:rPr>
        <w:t xml:space="preserve">) обсяги </w:t>
      </w:r>
      <w:r w:rsidR="005D23B4" w:rsidRPr="005056EF">
        <w:rPr>
          <w:sz w:val="22"/>
          <w:szCs w:val="22"/>
          <w:lang w:val="uk-UA"/>
        </w:rPr>
        <w:t>Послуги</w:t>
      </w:r>
      <w:r w:rsidR="00CC00DA" w:rsidRPr="005056EF">
        <w:rPr>
          <w:sz w:val="22"/>
          <w:szCs w:val="22"/>
          <w:lang w:val="uk-UA"/>
        </w:rPr>
        <w:t xml:space="preserve"> одночасно за декількома етапами, передбаченими Календарним планом </w:t>
      </w:r>
      <w:r w:rsidR="00CC00DA" w:rsidRPr="005056EF">
        <w:rPr>
          <w:spacing w:val="2"/>
          <w:sz w:val="22"/>
          <w:szCs w:val="22"/>
          <w:lang w:val="uk-UA"/>
        </w:rPr>
        <w:t xml:space="preserve">(Додаток ___ до Договору) </w:t>
      </w:r>
      <w:r w:rsidR="00CC00DA" w:rsidRPr="005056EF">
        <w:rPr>
          <w:i/>
          <w:sz w:val="22"/>
          <w:szCs w:val="22"/>
          <w:lang w:val="uk-UA"/>
        </w:rPr>
        <w:t>(номер Додатку визначається Сторонами на момент укладання Договору).</w:t>
      </w:r>
    </w:p>
    <w:p w:rsidR="00751A4B" w:rsidRPr="005056EF" w:rsidRDefault="00751A4B" w:rsidP="007D7CCA">
      <w:pPr>
        <w:jc w:val="both"/>
        <w:rPr>
          <w:sz w:val="22"/>
          <w:szCs w:val="22"/>
          <w:lang w:val="uk-UA"/>
        </w:rPr>
      </w:pPr>
    </w:p>
    <w:p w:rsidR="00CC00DA" w:rsidRPr="005056EF" w:rsidRDefault="007D7CCA" w:rsidP="004F7363">
      <w:pPr>
        <w:shd w:val="clear" w:color="auto" w:fill="FFFFFF"/>
        <w:tabs>
          <w:tab w:val="left" w:pos="1080"/>
        </w:tabs>
        <w:spacing w:after="60"/>
        <w:jc w:val="center"/>
        <w:rPr>
          <w:b/>
          <w:bCs/>
          <w:sz w:val="22"/>
          <w:szCs w:val="22"/>
          <w:lang w:val="uk-UA"/>
        </w:rPr>
      </w:pPr>
      <w:r w:rsidRPr="005056EF">
        <w:rPr>
          <w:b/>
          <w:bCs/>
          <w:sz w:val="22"/>
          <w:szCs w:val="22"/>
          <w:lang w:val="uk-UA"/>
        </w:rPr>
        <w:t>7. </w:t>
      </w:r>
      <w:r w:rsidR="00CC00DA" w:rsidRPr="005056EF">
        <w:rPr>
          <w:b/>
          <w:bCs/>
          <w:sz w:val="22"/>
          <w:szCs w:val="22"/>
          <w:lang w:val="uk-UA"/>
        </w:rPr>
        <w:t>ВІДПОВІДАЛЬНІСТЬ СТОРІН</w:t>
      </w:r>
    </w:p>
    <w:p w:rsidR="00CC00DA" w:rsidRPr="005056EF" w:rsidRDefault="00CC00DA" w:rsidP="00CC00DA">
      <w:pPr>
        <w:ind w:firstLine="567"/>
        <w:jc w:val="both"/>
        <w:rPr>
          <w:bCs/>
          <w:sz w:val="22"/>
          <w:szCs w:val="22"/>
          <w:lang w:val="uk-UA"/>
        </w:rPr>
      </w:pPr>
      <w:r w:rsidRPr="005056EF">
        <w:rPr>
          <w:sz w:val="22"/>
          <w:szCs w:val="22"/>
          <w:lang w:val="uk-UA"/>
        </w:rPr>
        <w:t>7.1.</w:t>
      </w:r>
      <w:r w:rsidR="007D7CCA" w:rsidRPr="005056EF">
        <w:rPr>
          <w:bCs/>
          <w:sz w:val="22"/>
          <w:szCs w:val="22"/>
          <w:lang w:val="uk-UA"/>
        </w:rPr>
        <w:t> </w:t>
      </w:r>
      <w:r w:rsidRPr="005056EF">
        <w:rPr>
          <w:bCs/>
          <w:sz w:val="22"/>
          <w:szCs w:val="22"/>
          <w:lang w:val="uk-UA"/>
        </w:rPr>
        <w:t>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CC00DA" w:rsidRPr="005056EF" w:rsidRDefault="00CC00DA" w:rsidP="00CC00DA">
      <w:pPr>
        <w:widowControl w:val="0"/>
        <w:shd w:val="clear" w:color="auto" w:fill="FFFFFF"/>
        <w:tabs>
          <w:tab w:val="left" w:pos="1080"/>
        </w:tabs>
        <w:autoSpaceDE w:val="0"/>
        <w:autoSpaceDN w:val="0"/>
        <w:adjustRightInd w:val="0"/>
        <w:ind w:firstLine="567"/>
        <w:jc w:val="both"/>
        <w:rPr>
          <w:sz w:val="22"/>
          <w:szCs w:val="22"/>
          <w:lang w:val="uk-UA"/>
        </w:rPr>
      </w:pPr>
      <w:r w:rsidRPr="005056EF">
        <w:rPr>
          <w:spacing w:val="2"/>
          <w:sz w:val="22"/>
          <w:szCs w:val="22"/>
          <w:lang w:val="uk-UA"/>
        </w:rPr>
        <w:t>7.2.</w:t>
      </w:r>
      <w:r w:rsidR="007D7CCA" w:rsidRPr="005056EF">
        <w:rPr>
          <w:spacing w:val="2"/>
          <w:sz w:val="22"/>
          <w:szCs w:val="22"/>
          <w:lang w:val="uk-UA"/>
        </w:rPr>
        <w:t> </w:t>
      </w:r>
      <w:r w:rsidRPr="005056EF">
        <w:rPr>
          <w:spacing w:val="2"/>
          <w:sz w:val="22"/>
          <w:szCs w:val="22"/>
          <w:lang w:val="uk-UA"/>
        </w:rPr>
        <w:t>У разі порушення строків/термінів виконання умов Договору</w:t>
      </w:r>
      <w:r w:rsidR="00CD4921" w:rsidRPr="005056EF">
        <w:rPr>
          <w:sz w:val="22"/>
          <w:szCs w:val="22"/>
          <w:lang w:val="uk-UA"/>
        </w:rPr>
        <w:t>, зокрема, термінів надання</w:t>
      </w:r>
      <w:r w:rsidRPr="005056EF">
        <w:rPr>
          <w:sz w:val="22"/>
          <w:szCs w:val="22"/>
          <w:lang w:val="uk-UA"/>
        </w:rPr>
        <w:t xml:space="preserve"> </w:t>
      </w:r>
      <w:r w:rsidR="005D23B4" w:rsidRPr="005056EF">
        <w:rPr>
          <w:sz w:val="22"/>
          <w:szCs w:val="22"/>
          <w:lang w:val="uk-UA"/>
        </w:rPr>
        <w:t>Послуги</w:t>
      </w:r>
      <w:r w:rsidRPr="005056EF">
        <w:rPr>
          <w:sz w:val="22"/>
          <w:szCs w:val="22"/>
          <w:lang w:val="uk-UA"/>
        </w:rPr>
        <w:t xml:space="preserve">, що визначаються в Календарному плані </w:t>
      </w:r>
      <w:r w:rsidRPr="005056EF">
        <w:rPr>
          <w:sz w:val="22"/>
          <w:szCs w:val="22"/>
        </w:rPr>
        <w:t>(Додаток</w:t>
      </w:r>
      <w:r w:rsidRPr="005056EF">
        <w:rPr>
          <w:sz w:val="22"/>
          <w:szCs w:val="22"/>
          <w:lang w:val="uk-UA"/>
        </w:rPr>
        <w:t>__</w:t>
      </w:r>
      <w:r w:rsidRPr="005056EF">
        <w:rPr>
          <w:sz w:val="22"/>
          <w:szCs w:val="22"/>
        </w:rPr>
        <w:t xml:space="preserve">до Договору) </w:t>
      </w:r>
      <w:r w:rsidRPr="005056EF">
        <w:rPr>
          <w:i/>
          <w:sz w:val="22"/>
          <w:szCs w:val="22"/>
          <w:lang w:val="uk-UA"/>
        </w:rPr>
        <w:t>(номер Додатку визначається Сторонами на момент укладання Договору)</w:t>
      </w:r>
      <w:r w:rsidRPr="005056EF">
        <w:rPr>
          <w:sz w:val="22"/>
          <w:szCs w:val="22"/>
          <w:lang w:val="uk-UA"/>
        </w:rPr>
        <w:t xml:space="preserve"> (в тому числі за етапами)</w:t>
      </w:r>
      <w:r w:rsidRPr="005056EF">
        <w:rPr>
          <w:spacing w:val="2"/>
          <w:sz w:val="22"/>
          <w:szCs w:val="22"/>
          <w:lang w:val="uk-UA"/>
        </w:rPr>
        <w:t>, Підрядник сплачує Замов</w:t>
      </w:r>
      <w:r w:rsidRPr="005056EF">
        <w:rPr>
          <w:sz w:val="22"/>
          <w:szCs w:val="22"/>
          <w:lang w:val="uk-UA"/>
        </w:rPr>
        <w:t xml:space="preserve">нику штраф в розмірі 0,1% вартості невиконаної </w:t>
      </w:r>
      <w:r w:rsidR="005D23B4" w:rsidRPr="005056EF">
        <w:rPr>
          <w:sz w:val="22"/>
          <w:szCs w:val="22"/>
          <w:lang w:val="uk-UA"/>
        </w:rPr>
        <w:t>Послуги</w:t>
      </w:r>
      <w:r w:rsidRPr="005056EF">
        <w:rPr>
          <w:sz w:val="22"/>
          <w:szCs w:val="22"/>
          <w:lang w:val="uk-UA"/>
        </w:rPr>
        <w:t xml:space="preserve"> (в тому числі за етапами) за кожний день прострочення, а за прострочення понад 30 (тридцять) календарних днів додатко</w:t>
      </w:r>
      <w:r w:rsidR="006A3BCD" w:rsidRPr="005056EF">
        <w:rPr>
          <w:sz w:val="22"/>
          <w:szCs w:val="22"/>
          <w:lang w:val="uk-UA"/>
        </w:rPr>
        <w:t>во стягується штраф у розмірі 7</w:t>
      </w:r>
      <w:r w:rsidRPr="005056EF">
        <w:rPr>
          <w:sz w:val="22"/>
          <w:szCs w:val="22"/>
          <w:lang w:val="uk-UA"/>
        </w:rPr>
        <w:t>% вказаної вартості</w:t>
      </w:r>
      <w:r w:rsidRPr="005056EF">
        <w:rPr>
          <w:spacing w:val="1"/>
          <w:sz w:val="22"/>
          <w:szCs w:val="22"/>
          <w:lang w:val="uk-UA"/>
        </w:rPr>
        <w:t>.</w:t>
      </w:r>
    </w:p>
    <w:p w:rsidR="00CC00DA" w:rsidRPr="005056EF" w:rsidRDefault="006A3BCD" w:rsidP="00CC00DA">
      <w:pPr>
        <w:ind w:firstLine="567"/>
        <w:jc w:val="both"/>
        <w:rPr>
          <w:sz w:val="22"/>
          <w:szCs w:val="22"/>
          <w:lang w:val="uk-UA"/>
        </w:rPr>
      </w:pPr>
      <w:r w:rsidRPr="005056EF">
        <w:rPr>
          <w:bCs/>
          <w:sz w:val="22"/>
          <w:szCs w:val="22"/>
          <w:lang w:val="uk-UA"/>
        </w:rPr>
        <w:t>7.3. </w:t>
      </w:r>
      <w:r w:rsidR="00C15075" w:rsidRPr="005056EF">
        <w:rPr>
          <w:sz w:val="22"/>
          <w:szCs w:val="22"/>
          <w:lang w:val="uk-UA"/>
        </w:rPr>
        <w:t>У разі затримки надання</w:t>
      </w:r>
      <w:r w:rsidR="00CC00DA" w:rsidRPr="005056EF">
        <w:rPr>
          <w:sz w:val="22"/>
          <w:szCs w:val="22"/>
          <w:lang w:val="uk-UA"/>
        </w:rPr>
        <w:t xml:space="preserve"> </w:t>
      </w:r>
      <w:r w:rsidR="005D23B4" w:rsidRPr="005056EF">
        <w:rPr>
          <w:sz w:val="22"/>
          <w:szCs w:val="22"/>
          <w:lang w:val="uk-UA"/>
        </w:rPr>
        <w:t>Послуги</w:t>
      </w:r>
      <w:r w:rsidR="00CC00DA" w:rsidRPr="005056EF">
        <w:rPr>
          <w:sz w:val="22"/>
          <w:szCs w:val="22"/>
          <w:lang w:val="uk-UA"/>
        </w:rPr>
        <w:t xml:space="preserve">, що визначаються в Календарному плані </w:t>
      </w:r>
      <w:r w:rsidR="00CC00DA" w:rsidRPr="005056EF">
        <w:rPr>
          <w:sz w:val="22"/>
          <w:szCs w:val="22"/>
        </w:rPr>
        <w:t xml:space="preserve">(Додаток  ____ до Договору) </w:t>
      </w:r>
      <w:r w:rsidR="00CC00DA" w:rsidRPr="005056EF">
        <w:rPr>
          <w:i/>
          <w:sz w:val="22"/>
          <w:szCs w:val="22"/>
          <w:lang w:val="uk-UA"/>
        </w:rPr>
        <w:t>(номер Додатку визначається Сторонами на момент укладання Договору)</w:t>
      </w:r>
      <w:r w:rsidR="00CC00DA" w:rsidRPr="005056EF">
        <w:rPr>
          <w:sz w:val="22"/>
          <w:szCs w:val="22"/>
          <w:lang w:val="uk-UA"/>
        </w:rPr>
        <w:t xml:space="preserve"> (в тому числі </w:t>
      </w:r>
      <w:r w:rsidR="00CC00DA" w:rsidRPr="005056EF">
        <w:rPr>
          <w:spacing w:val="2"/>
          <w:sz w:val="22"/>
          <w:szCs w:val="22"/>
          <w:lang w:val="uk-UA"/>
        </w:rPr>
        <w:t>за етапами),</w:t>
      </w:r>
      <w:r w:rsidR="00CC00DA" w:rsidRPr="005056EF">
        <w:rPr>
          <w:sz w:val="22"/>
          <w:szCs w:val="22"/>
          <w:lang w:val="uk-UA"/>
        </w:rPr>
        <w:t xml:space="preserve"> більш, як на один місяць понад строку, передбаченого умовами Договору, Замовник має право в односторонньому порядку, достроково припинити дію Договору (повідомивши про це Підрядника письмово), стосовно невиконаної </w:t>
      </w:r>
      <w:r w:rsidR="005D23B4" w:rsidRPr="005056EF">
        <w:rPr>
          <w:sz w:val="22"/>
          <w:szCs w:val="22"/>
          <w:lang w:val="uk-UA"/>
        </w:rPr>
        <w:t>Послуги</w:t>
      </w:r>
      <w:r w:rsidR="00CC00DA" w:rsidRPr="005056EF">
        <w:rPr>
          <w:sz w:val="22"/>
          <w:szCs w:val="22"/>
          <w:lang w:val="uk-UA"/>
        </w:rPr>
        <w:t xml:space="preserve"> без будь-якої компенсації за збитки, які Підрядник поніс або може понести у зв’язку з таким припиненням Договору. </w:t>
      </w:r>
    </w:p>
    <w:p w:rsidR="00CC00DA" w:rsidRPr="005056EF" w:rsidRDefault="00CC00DA" w:rsidP="00CC00DA">
      <w:pPr>
        <w:ind w:firstLine="567"/>
        <w:jc w:val="both"/>
        <w:rPr>
          <w:sz w:val="22"/>
          <w:szCs w:val="22"/>
          <w:lang w:val="uk-UA"/>
        </w:rPr>
      </w:pPr>
      <w:r w:rsidRPr="005056EF">
        <w:rPr>
          <w:sz w:val="22"/>
          <w:szCs w:val="22"/>
          <w:lang w:val="uk-UA"/>
        </w:rPr>
        <w:t>7.4.</w:t>
      </w:r>
      <w:r w:rsidR="00906811" w:rsidRPr="005056EF">
        <w:rPr>
          <w:sz w:val="22"/>
          <w:szCs w:val="22"/>
          <w:lang w:val="uk-UA"/>
        </w:rPr>
        <w:t> </w:t>
      </w:r>
      <w:r w:rsidRPr="005056EF">
        <w:rPr>
          <w:sz w:val="22"/>
          <w:szCs w:val="22"/>
          <w:lang w:val="uk-UA"/>
        </w:rPr>
        <w:t xml:space="preserve">Підрядник несе перед Замовником відповідальність за виконання всього комплексу </w:t>
      </w:r>
      <w:r w:rsidR="005D23B4" w:rsidRPr="005056EF">
        <w:rPr>
          <w:sz w:val="22"/>
          <w:szCs w:val="22"/>
          <w:lang w:val="uk-UA"/>
        </w:rPr>
        <w:t>Послуги</w:t>
      </w:r>
      <w:r w:rsidRPr="005056EF">
        <w:rPr>
          <w:sz w:val="22"/>
          <w:szCs w:val="22"/>
          <w:lang w:val="uk-UA"/>
        </w:rPr>
        <w:t xml:space="preserve"> та за всі дії і бездіяльність залученого ним, у встановленому порядку Субпідрядника </w:t>
      </w:r>
      <w:r w:rsidRPr="005056EF">
        <w:rPr>
          <w:i/>
          <w:sz w:val="22"/>
          <w:szCs w:val="22"/>
          <w:lang w:val="uk-UA"/>
        </w:rPr>
        <w:t>(у разі залучення),</w:t>
      </w:r>
      <w:r w:rsidRPr="005056EF">
        <w:rPr>
          <w:sz w:val="22"/>
          <w:szCs w:val="22"/>
          <w:lang w:val="uk-UA"/>
        </w:rPr>
        <w:t xml:space="preserve"> а також за належну якість матеріальних ресурсів, що буду</w:t>
      </w:r>
      <w:r w:rsidR="00F95396" w:rsidRPr="005056EF">
        <w:rPr>
          <w:sz w:val="22"/>
          <w:szCs w:val="22"/>
          <w:lang w:val="uk-UA"/>
        </w:rPr>
        <w:t>ть застосовуватися для надання</w:t>
      </w:r>
      <w:r w:rsidRPr="005056EF">
        <w:rPr>
          <w:sz w:val="22"/>
          <w:szCs w:val="22"/>
          <w:lang w:val="uk-UA"/>
        </w:rPr>
        <w:t xml:space="preserve"> передбаченої Договором </w:t>
      </w:r>
      <w:r w:rsidR="005D23B4" w:rsidRPr="005056EF">
        <w:rPr>
          <w:sz w:val="22"/>
          <w:szCs w:val="22"/>
          <w:lang w:val="uk-UA"/>
        </w:rPr>
        <w:t>Послуги</w:t>
      </w:r>
      <w:r w:rsidRPr="005056EF">
        <w:rPr>
          <w:sz w:val="22"/>
          <w:szCs w:val="22"/>
          <w:lang w:val="uk-UA"/>
        </w:rPr>
        <w:t>.</w:t>
      </w:r>
    </w:p>
    <w:p w:rsidR="00CC00DA" w:rsidRPr="005056EF" w:rsidRDefault="00CC00DA" w:rsidP="00CC00DA">
      <w:pPr>
        <w:ind w:firstLine="567"/>
        <w:jc w:val="both"/>
        <w:rPr>
          <w:sz w:val="22"/>
          <w:szCs w:val="22"/>
          <w:lang w:val="uk-UA"/>
        </w:rPr>
      </w:pPr>
      <w:r w:rsidRPr="005056EF">
        <w:rPr>
          <w:sz w:val="22"/>
          <w:szCs w:val="22"/>
          <w:lang w:val="uk-UA"/>
        </w:rPr>
        <w:t>7.5.</w:t>
      </w:r>
      <w:r w:rsidR="00906811" w:rsidRPr="005056EF">
        <w:rPr>
          <w:sz w:val="22"/>
          <w:szCs w:val="22"/>
          <w:lang w:val="uk-UA"/>
        </w:rPr>
        <w:t> </w:t>
      </w:r>
      <w:r w:rsidRPr="005056EF">
        <w:rPr>
          <w:sz w:val="22"/>
          <w:szCs w:val="22"/>
          <w:lang w:val="uk-UA"/>
        </w:rPr>
        <w:t>За порушення умо</w:t>
      </w:r>
      <w:r w:rsidR="00396364" w:rsidRPr="005056EF">
        <w:rPr>
          <w:sz w:val="22"/>
          <w:szCs w:val="22"/>
          <w:lang w:val="uk-UA"/>
        </w:rPr>
        <w:t>в Договору щодо якості надання</w:t>
      </w:r>
      <w:r w:rsidRPr="005056EF">
        <w:rPr>
          <w:sz w:val="22"/>
          <w:szCs w:val="22"/>
          <w:lang w:val="uk-UA"/>
        </w:rPr>
        <w:t xml:space="preserve"> </w:t>
      </w:r>
      <w:r w:rsidR="005D23B4" w:rsidRPr="005056EF">
        <w:rPr>
          <w:sz w:val="22"/>
          <w:szCs w:val="22"/>
          <w:lang w:val="uk-UA"/>
        </w:rPr>
        <w:t>Послуги</w:t>
      </w:r>
      <w:r w:rsidRPr="005056EF">
        <w:rPr>
          <w:sz w:val="22"/>
          <w:szCs w:val="22"/>
          <w:lang w:val="uk-UA"/>
        </w:rPr>
        <w:t xml:space="preserve"> з Підрядника стягується штраф у розмірі 20% вартост</w:t>
      </w:r>
      <w:r w:rsidR="006C4863" w:rsidRPr="005056EF">
        <w:rPr>
          <w:sz w:val="22"/>
          <w:szCs w:val="22"/>
          <w:lang w:val="uk-UA"/>
        </w:rPr>
        <w:t>і неякісно наданої</w:t>
      </w:r>
      <w:r w:rsidRPr="005056EF">
        <w:rPr>
          <w:sz w:val="22"/>
          <w:szCs w:val="22"/>
          <w:lang w:val="uk-UA"/>
        </w:rPr>
        <w:t xml:space="preserve"> </w:t>
      </w:r>
      <w:r w:rsidR="005D23B4" w:rsidRPr="005056EF">
        <w:rPr>
          <w:sz w:val="22"/>
          <w:szCs w:val="22"/>
          <w:lang w:val="uk-UA"/>
        </w:rPr>
        <w:t>Послуги</w:t>
      </w:r>
      <w:r w:rsidRPr="005056EF">
        <w:rPr>
          <w:sz w:val="22"/>
          <w:szCs w:val="22"/>
          <w:lang w:val="uk-UA"/>
        </w:rPr>
        <w:t xml:space="preserve"> (без урахування вартості матеріальних та інших ресурсів).</w:t>
      </w:r>
    </w:p>
    <w:p w:rsidR="00CC00DA" w:rsidRPr="005056EF" w:rsidRDefault="00CC00DA" w:rsidP="00CC00DA">
      <w:pPr>
        <w:ind w:firstLine="567"/>
        <w:jc w:val="both"/>
        <w:rPr>
          <w:sz w:val="22"/>
          <w:szCs w:val="22"/>
          <w:lang w:val="uk-UA"/>
        </w:rPr>
      </w:pPr>
      <w:r w:rsidRPr="005056EF">
        <w:rPr>
          <w:sz w:val="22"/>
          <w:szCs w:val="22"/>
          <w:lang w:val="uk-UA"/>
        </w:rPr>
        <w:lastRenderedPageBreak/>
        <w:t>7.6.</w:t>
      </w:r>
      <w:r w:rsidR="00906811" w:rsidRPr="005056EF">
        <w:rPr>
          <w:sz w:val="22"/>
          <w:szCs w:val="22"/>
          <w:lang w:val="uk-UA"/>
        </w:rPr>
        <w:t> </w:t>
      </w:r>
      <w:r w:rsidRPr="005056EF">
        <w:rPr>
          <w:sz w:val="22"/>
          <w:szCs w:val="22"/>
          <w:lang w:val="uk-UA"/>
        </w:rPr>
        <w:t>Підрядник несе відповідальність за порушення умов Договору щодо якості залучених ним матеріальних та інших  ресурсів у розмірі 20% вартості таких ресурсів.</w:t>
      </w:r>
    </w:p>
    <w:p w:rsidR="00CC00DA" w:rsidRPr="005056EF" w:rsidRDefault="00CC00DA" w:rsidP="00CC00DA">
      <w:pPr>
        <w:ind w:firstLine="567"/>
        <w:jc w:val="both"/>
        <w:rPr>
          <w:sz w:val="22"/>
          <w:szCs w:val="22"/>
          <w:lang w:val="uk-UA"/>
        </w:rPr>
      </w:pPr>
      <w:r w:rsidRPr="005056EF">
        <w:rPr>
          <w:sz w:val="22"/>
          <w:szCs w:val="22"/>
          <w:lang w:val="uk-UA"/>
        </w:rPr>
        <w:t>7.7.</w:t>
      </w:r>
      <w:r w:rsidR="00906811" w:rsidRPr="005056EF">
        <w:rPr>
          <w:sz w:val="22"/>
          <w:szCs w:val="22"/>
          <w:lang w:val="uk-UA"/>
        </w:rPr>
        <w:t> </w:t>
      </w:r>
      <w:r w:rsidRPr="005056EF">
        <w:rPr>
          <w:sz w:val="22"/>
          <w:szCs w:val="22"/>
          <w:lang w:val="uk-UA"/>
        </w:rPr>
        <w:t xml:space="preserve">У разі затримки бюджетного фінансування для оплати </w:t>
      </w:r>
      <w:r w:rsidR="005D23B4" w:rsidRPr="005056EF">
        <w:rPr>
          <w:sz w:val="22"/>
          <w:szCs w:val="22"/>
          <w:lang w:val="uk-UA"/>
        </w:rPr>
        <w:t>Послуги</w:t>
      </w:r>
      <w:r w:rsidRPr="005056EF">
        <w:rPr>
          <w:sz w:val="22"/>
          <w:szCs w:val="22"/>
          <w:lang w:val="uk-UA"/>
        </w:rPr>
        <w:t xml:space="preserve">, передбаченої  Договором, до Замовника не застосовуються будь-які штрафні санкції, передбачені чинним законодавством України та цим Договором. </w:t>
      </w:r>
    </w:p>
    <w:p w:rsidR="00CC00DA" w:rsidRPr="005056EF" w:rsidRDefault="00CC00DA" w:rsidP="00CC00DA">
      <w:pPr>
        <w:ind w:firstLine="567"/>
        <w:jc w:val="both"/>
        <w:rPr>
          <w:sz w:val="22"/>
          <w:szCs w:val="22"/>
          <w:lang w:val="uk-UA"/>
        </w:rPr>
      </w:pPr>
      <w:r w:rsidRPr="005056EF">
        <w:rPr>
          <w:sz w:val="22"/>
          <w:szCs w:val="22"/>
          <w:lang w:val="uk-UA"/>
        </w:rPr>
        <w:t>7.8.</w:t>
      </w:r>
      <w:r w:rsidR="00906811" w:rsidRPr="005056EF">
        <w:rPr>
          <w:sz w:val="22"/>
          <w:szCs w:val="22"/>
          <w:lang w:val="uk-UA"/>
        </w:rPr>
        <w:t> </w:t>
      </w:r>
      <w:r w:rsidRPr="005056EF">
        <w:rPr>
          <w:sz w:val="22"/>
          <w:szCs w:val="22"/>
          <w:lang w:val="uk-UA"/>
        </w:rPr>
        <w:t xml:space="preserve">Сплата штрафних санкцій не звільняє Сторони від виконання ними зобов’язань за цим Договором. </w:t>
      </w:r>
    </w:p>
    <w:p w:rsidR="00CC00DA" w:rsidRPr="005056EF" w:rsidRDefault="00CC00DA" w:rsidP="00CC00DA">
      <w:pPr>
        <w:ind w:firstLine="567"/>
        <w:jc w:val="both"/>
        <w:rPr>
          <w:sz w:val="22"/>
          <w:szCs w:val="22"/>
          <w:lang w:val="uk-UA"/>
        </w:rPr>
      </w:pPr>
      <w:r w:rsidRPr="005056EF">
        <w:rPr>
          <w:sz w:val="22"/>
          <w:szCs w:val="22"/>
          <w:lang w:val="uk-UA"/>
        </w:rPr>
        <w:t>7.9.</w:t>
      </w:r>
      <w:r w:rsidR="00906811" w:rsidRPr="005056EF">
        <w:rPr>
          <w:sz w:val="22"/>
          <w:szCs w:val="22"/>
          <w:lang w:val="uk-UA"/>
        </w:rPr>
        <w:t> </w:t>
      </w:r>
      <w:r w:rsidRPr="005056EF">
        <w:rPr>
          <w:sz w:val="22"/>
          <w:szCs w:val="22"/>
          <w:lang w:val="uk-UA"/>
        </w:rPr>
        <w:t>Підрядник несе повну відповідальність за невиконання, неналежне виконання або порушення ним вимог нормативно-правових актів з охорони праці, пожежної безпеки, виробничої санітарії та гігієни праці, у тому числі за порушення, що спричинили нещасні випадки на виробництві, згідно з чинним законодавством України.</w:t>
      </w:r>
    </w:p>
    <w:p w:rsidR="00CC00DA" w:rsidRPr="005056EF" w:rsidRDefault="00CC00DA" w:rsidP="00CC00DA">
      <w:pPr>
        <w:ind w:firstLine="567"/>
        <w:jc w:val="both"/>
        <w:rPr>
          <w:sz w:val="22"/>
          <w:szCs w:val="22"/>
          <w:lang w:val="uk-UA"/>
        </w:rPr>
      </w:pPr>
      <w:r w:rsidRPr="005056EF">
        <w:rPr>
          <w:sz w:val="22"/>
          <w:szCs w:val="22"/>
          <w:lang w:val="uk-UA"/>
        </w:rPr>
        <w:t>7.10.</w:t>
      </w:r>
      <w:r w:rsidR="00906811" w:rsidRPr="005056EF">
        <w:rPr>
          <w:sz w:val="22"/>
          <w:szCs w:val="22"/>
          <w:lang w:val="uk-UA"/>
        </w:rPr>
        <w:t> </w:t>
      </w:r>
      <w:r w:rsidRPr="005056EF">
        <w:rPr>
          <w:sz w:val="22"/>
          <w:szCs w:val="22"/>
          <w:lang w:val="uk-UA"/>
        </w:rPr>
        <w:t>У разі настання нещасного випадку, що стався з працівниками Підрядника на території  Замовника під час виконання ними своїх обов’язків за Договором, розслідування проводиться відповідно до вимог «Порядку розслідування та обліку нещасних випадків, професійних захворювань та аварій на виробництві», затвердженого постановою Кабінету Міністрів України від 17.04.2019 №</w:t>
      </w:r>
      <w:r w:rsidR="00906811" w:rsidRPr="005056EF">
        <w:rPr>
          <w:sz w:val="22"/>
          <w:szCs w:val="22"/>
          <w:lang w:val="uk-UA"/>
        </w:rPr>
        <w:t> </w:t>
      </w:r>
      <w:r w:rsidRPr="005056EF">
        <w:rPr>
          <w:sz w:val="22"/>
          <w:szCs w:val="22"/>
          <w:lang w:val="uk-UA"/>
        </w:rPr>
        <w:t>337.</w:t>
      </w:r>
    </w:p>
    <w:p w:rsidR="00CC00DA" w:rsidRPr="005056EF" w:rsidRDefault="00CC00DA" w:rsidP="00CC00DA">
      <w:pPr>
        <w:ind w:firstLine="567"/>
        <w:jc w:val="both"/>
        <w:rPr>
          <w:sz w:val="22"/>
          <w:szCs w:val="22"/>
          <w:lang w:val="uk-UA"/>
        </w:rPr>
      </w:pPr>
      <w:r w:rsidRPr="005056EF">
        <w:rPr>
          <w:sz w:val="22"/>
          <w:szCs w:val="22"/>
          <w:lang w:val="uk-UA"/>
        </w:rPr>
        <w:t>7.11.</w:t>
      </w:r>
      <w:r w:rsidR="00906811" w:rsidRPr="005056EF">
        <w:rPr>
          <w:sz w:val="22"/>
          <w:szCs w:val="22"/>
          <w:lang w:val="uk-UA"/>
        </w:rPr>
        <w:t> </w:t>
      </w:r>
      <w:r w:rsidRPr="005056EF">
        <w:rPr>
          <w:sz w:val="22"/>
          <w:szCs w:val="22"/>
          <w:lang w:val="uk-UA"/>
        </w:rPr>
        <w:t>У випадках, не передбачених умовами цього Договору, Сторони несуть відповідальність, передбачену чинним законодавством України.</w:t>
      </w:r>
    </w:p>
    <w:p w:rsidR="00CC00DA" w:rsidRPr="005056EF" w:rsidRDefault="00CC00DA" w:rsidP="00CC00DA">
      <w:pPr>
        <w:jc w:val="both"/>
        <w:rPr>
          <w:sz w:val="22"/>
          <w:szCs w:val="22"/>
          <w:lang w:val="uk-UA"/>
        </w:rPr>
      </w:pPr>
    </w:p>
    <w:p w:rsidR="00CC00DA" w:rsidRPr="005056EF" w:rsidRDefault="00C15D0F" w:rsidP="004F7363">
      <w:pPr>
        <w:shd w:val="clear" w:color="auto" w:fill="FFFFFF"/>
        <w:spacing w:after="60"/>
        <w:jc w:val="center"/>
        <w:rPr>
          <w:b/>
          <w:sz w:val="22"/>
          <w:szCs w:val="22"/>
          <w:lang w:val="uk-UA"/>
        </w:rPr>
      </w:pPr>
      <w:r w:rsidRPr="005056EF">
        <w:rPr>
          <w:b/>
          <w:sz w:val="22"/>
          <w:szCs w:val="22"/>
          <w:lang w:val="uk-UA"/>
        </w:rPr>
        <w:t>8. </w:t>
      </w:r>
      <w:r w:rsidR="00CC00DA" w:rsidRPr="005056EF">
        <w:rPr>
          <w:b/>
          <w:sz w:val="22"/>
          <w:szCs w:val="22"/>
          <w:lang w:val="uk-UA"/>
        </w:rPr>
        <w:t>ТЕРМІН ДІЇ ДОГОВОРУ</w:t>
      </w:r>
    </w:p>
    <w:p w:rsidR="00CC00DA" w:rsidRPr="005056EF" w:rsidRDefault="00CC00DA" w:rsidP="00C15D0F">
      <w:pPr>
        <w:tabs>
          <w:tab w:val="left" w:pos="709"/>
        </w:tabs>
        <w:ind w:firstLine="567"/>
        <w:jc w:val="both"/>
        <w:rPr>
          <w:i/>
          <w:spacing w:val="2"/>
          <w:sz w:val="22"/>
          <w:szCs w:val="22"/>
          <w:lang w:val="uk-UA"/>
        </w:rPr>
      </w:pPr>
      <w:r w:rsidRPr="005056EF">
        <w:rPr>
          <w:sz w:val="22"/>
          <w:szCs w:val="22"/>
          <w:lang w:val="uk-UA"/>
        </w:rPr>
        <w:t>8.1.</w:t>
      </w:r>
      <w:r w:rsidR="00C15D0F" w:rsidRPr="005056EF">
        <w:rPr>
          <w:sz w:val="22"/>
          <w:szCs w:val="22"/>
          <w:lang w:val="uk-UA"/>
        </w:rPr>
        <w:t> </w:t>
      </w:r>
      <w:r w:rsidRPr="005056EF">
        <w:rPr>
          <w:spacing w:val="5"/>
          <w:sz w:val="22"/>
          <w:szCs w:val="22"/>
          <w:lang w:val="uk-UA"/>
        </w:rPr>
        <w:t xml:space="preserve">Цей Договір набирає чинності з моменту його підписання уповноваженими представниками </w:t>
      </w:r>
      <w:r w:rsidRPr="005056EF">
        <w:rPr>
          <w:spacing w:val="2"/>
          <w:sz w:val="22"/>
          <w:szCs w:val="22"/>
          <w:lang w:val="uk-UA"/>
        </w:rPr>
        <w:t xml:space="preserve">Сторін </w:t>
      </w:r>
      <w:r w:rsidRPr="005056EF">
        <w:rPr>
          <w:i/>
          <w:spacing w:val="2"/>
          <w:sz w:val="22"/>
          <w:szCs w:val="22"/>
          <w:lang w:val="uk-UA"/>
        </w:rPr>
        <w:t xml:space="preserve">та скріплення підписів печатками Сторін  (у разі їх наявності) </w:t>
      </w:r>
      <w:r w:rsidRPr="005056EF">
        <w:rPr>
          <w:spacing w:val="2"/>
          <w:sz w:val="22"/>
          <w:szCs w:val="22"/>
          <w:lang w:val="uk-UA"/>
        </w:rPr>
        <w:t xml:space="preserve">і діє до </w:t>
      </w:r>
      <w:r w:rsidR="00B225E6" w:rsidRPr="005056EF">
        <w:rPr>
          <w:spacing w:val="2"/>
          <w:sz w:val="22"/>
          <w:szCs w:val="22"/>
          <w:lang w:val="uk-UA"/>
        </w:rPr>
        <w:t xml:space="preserve">31  грудня  </w:t>
      </w:r>
      <w:r w:rsidRPr="005056EF">
        <w:rPr>
          <w:spacing w:val="2"/>
          <w:sz w:val="22"/>
          <w:szCs w:val="22"/>
          <w:lang w:val="uk-UA"/>
        </w:rPr>
        <w:t>20</w:t>
      </w:r>
      <w:r w:rsidR="00B225E6" w:rsidRPr="005056EF">
        <w:rPr>
          <w:spacing w:val="2"/>
          <w:sz w:val="22"/>
          <w:szCs w:val="22"/>
          <w:lang w:val="uk-UA"/>
        </w:rPr>
        <w:t xml:space="preserve">23 року </w:t>
      </w:r>
      <w:r w:rsidRPr="005056EF">
        <w:rPr>
          <w:spacing w:val="2"/>
          <w:sz w:val="22"/>
          <w:szCs w:val="22"/>
          <w:lang w:val="uk-UA"/>
        </w:rPr>
        <w:t xml:space="preserve"> включно,</w:t>
      </w:r>
      <w:r w:rsidRPr="005056EF">
        <w:rPr>
          <w:spacing w:val="2"/>
          <w:sz w:val="22"/>
          <w:szCs w:val="22"/>
        </w:rPr>
        <w:t xml:space="preserve"> але </w:t>
      </w:r>
      <w:r w:rsidRPr="005056EF">
        <w:rPr>
          <w:spacing w:val="2"/>
          <w:sz w:val="22"/>
          <w:szCs w:val="22"/>
          <w:lang w:val="uk-UA"/>
        </w:rPr>
        <w:t>в будь-якому</w:t>
      </w:r>
      <w:r w:rsidR="00E41BEE" w:rsidRPr="005056EF">
        <w:rPr>
          <w:spacing w:val="2"/>
          <w:sz w:val="22"/>
          <w:szCs w:val="22"/>
          <w:lang w:val="uk-UA"/>
        </w:rPr>
        <w:t xml:space="preserve"> </w:t>
      </w:r>
      <w:r w:rsidRPr="005056EF">
        <w:rPr>
          <w:spacing w:val="2"/>
          <w:sz w:val="22"/>
          <w:szCs w:val="22"/>
          <w:lang w:val="uk-UA"/>
        </w:rPr>
        <w:t>випадку (в тому числі в частині пр</w:t>
      </w:r>
      <w:r w:rsidR="00E41BEE" w:rsidRPr="005056EF">
        <w:rPr>
          <w:spacing w:val="2"/>
          <w:sz w:val="22"/>
          <w:szCs w:val="22"/>
          <w:lang w:val="uk-UA"/>
        </w:rPr>
        <w:t>оведення розрахунків за надану</w:t>
      </w:r>
      <w:r w:rsidRPr="005056EF">
        <w:rPr>
          <w:spacing w:val="2"/>
          <w:sz w:val="22"/>
          <w:szCs w:val="22"/>
          <w:lang w:val="uk-UA"/>
        </w:rPr>
        <w:t xml:space="preserve"> </w:t>
      </w:r>
      <w:r w:rsidR="005D23B4" w:rsidRPr="005056EF">
        <w:rPr>
          <w:spacing w:val="2"/>
          <w:sz w:val="22"/>
          <w:szCs w:val="22"/>
          <w:lang w:val="uk-UA"/>
        </w:rPr>
        <w:t>Послугу</w:t>
      </w:r>
      <w:r w:rsidRPr="005056EF">
        <w:rPr>
          <w:spacing w:val="2"/>
          <w:sz w:val="22"/>
          <w:szCs w:val="22"/>
          <w:lang w:val="uk-UA"/>
        </w:rPr>
        <w:t xml:space="preserve">) – </w:t>
      </w:r>
      <w:r w:rsidRPr="005056EF">
        <w:rPr>
          <w:spacing w:val="2"/>
          <w:sz w:val="22"/>
          <w:szCs w:val="22"/>
        </w:rPr>
        <w:t xml:space="preserve">до повного виконання Сторонами своїх </w:t>
      </w:r>
      <w:r w:rsidRPr="005056EF">
        <w:rPr>
          <w:spacing w:val="2"/>
          <w:sz w:val="22"/>
          <w:szCs w:val="22"/>
          <w:lang w:val="uk-UA"/>
        </w:rPr>
        <w:t>зобов’язань</w:t>
      </w:r>
      <w:r w:rsidRPr="005056EF">
        <w:rPr>
          <w:i/>
          <w:spacing w:val="2"/>
          <w:sz w:val="22"/>
          <w:szCs w:val="22"/>
          <w:lang w:val="uk-UA"/>
        </w:rPr>
        <w:t xml:space="preserve"> (термін дії Договору визначається Сторо</w:t>
      </w:r>
      <w:r w:rsidR="00C15D0F" w:rsidRPr="005056EF">
        <w:rPr>
          <w:i/>
          <w:spacing w:val="2"/>
          <w:sz w:val="22"/>
          <w:szCs w:val="22"/>
          <w:lang w:val="uk-UA"/>
        </w:rPr>
        <w:t>нами на момент його укладання).</w:t>
      </w:r>
    </w:p>
    <w:p w:rsidR="00CC00DA" w:rsidRPr="005056EF" w:rsidRDefault="00CC00DA" w:rsidP="00C15D0F">
      <w:pPr>
        <w:ind w:firstLine="567"/>
        <w:jc w:val="both"/>
        <w:rPr>
          <w:sz w:val="22"/>
          <w:szCs w:val="22"/>
          <w:lang w:val="uk-UA"/>
        </w:rPr>
      </w:pPr>
      <w:r w:rsidRPr="005056EF">
        <w:rPr>
          <w:spacing w:val="2"/>
          <w:sz w:val="22"/>
          <w:szCs w:val="22"/>
          <w:lang w:val="uk-UA"/>
        </w:rPr>
        <w:t>8.2.</w:t>
      </w:r>
      <w:r w:rsidR="00E14D06" w:rsidRPr="005056EF">
        <w:rPr>
          <w:sz w:val="22"/>
          <w:szCs w:val="22"/>
          <w:lang w:val="uk-UA"/>
        </w:rPr>
        <w:t> </w:t>
      </w:r>
      <w:r w:rsidRPr="005056EF">
        <w:rPr>
          <w:sz w:val="22"/>
          <w:szCs w:val="22"/>
          <w:lang w:val="uk-UA"/>
        </w:rPr>
        <w:t>Сторони можуть продовжити термін дії Договору та</w:t>
      </w:r>
      <w:r w:rsidR="00C15D0F" w:rsidRPr="005056EF">
        <w:rPr>
          <w:sz w:val="22"/>
          <w:szCs w:val="22"/>
          <w:lang w:val="uk-UA"/>
        </w:rPr>
        <w:t>/або</w:t>
      </w:r>
      <w:r w:rsidR="003B6B89" w:rsidRPr="005056EF">
        <w:rPr>
          <w:sz w:val="22"/>
          <w:szCs w:val="22"/>
          <w:lang w:val="uk-UA"/>
        </w:rPr>
        <w:t xml:space="preserve"> </w:t>
      </w:r>
      <w:r w:rsidRPr="005056EF">
        <w:rPr>
          <w:sz w:val="22"/>
          <w:szCs w:val="22"/>
          <w:lang w:val="uk-UA"/>
        </w:rPr>
        <w:t>з</w:t>
      </w:r>
      <w:r w:rsidR="003B6B89" w:rsidRPr="005056EF">
        <w:rPr>
          <w:sz w:val="22"/>
          <w:szCs w:val="22"/>
          <w:lang w:val="uk-UA"/>
        </w:rPr>
        <w:t>мінити кінцевий термін надання</w:t>
      </w:r>
      <w:r w:rsidRPr="005056EF">
        <w:rPr>
          <w:sz w:val="22"/>
          <w:szCs w:val="22"/>
          <w:lang w:val="uk-UA"/>
        </w:rPr>
        <w:t xml:space="preserve"> </w:t>
      </w:r>
      <w:r w:rsidR="005D23B4" w:rsidRPr="005056EF">
        <w:rPr>
          <w:sz w:val="22"/>
          <w:szCs w:val="22"/>
          <w:lang w:val="uk-UA"/>
        </w:rPr>
        <w:t>Послуги</w:t>
      </w:r>
      <w:r w:rsidRPr="005056EF">
        <w:rPr>
          <w:sz w:val="22"/>
          <w:szCs w:val="22"/>
          <w:lang w:val="uk-UA"/>
        </w:rPr>
        <w:t xml:space="preserve"> з підстав та у відповідності до вимог, встановлених чинним законодавством України, шляхом укладання відповідної додаткової угоди до Договору.</w:t>
      </w:r>
    </w:p>
    <w:p w:rsidR="00CC00DA" w:rsidRPr="005056EF" w:rsidRDefault="00CC00DA" w:rsidP="00C15D0F">
      <w:pPr>
        <w:ind w:right="-36" w:firstLine="567"/>
        <w:jc w:val="both"/>
        <w:rPr>
          <w:sz w:val="22"/>
          <w:szCs w:val="22"/>
          <w:lang w:val="uk-UA"/>
        </w:rPr>
      </w:pPr>
      <w:r w:rsidRPr="005056EF">
        <w:rPr>
          <w:sz w:val="22"/>
          <w:szCs w:val="22"/>
          <w:lang w:val="uk-UA"/>
        </w:rPr>
        <w:t>8.3.</w:t>
      </w:r>
      <w:r w:rsidR="00E14D06" w:rsidRPr="005056EF">
        <w:rPr>
          <w:sz w:val="22"/>
          <w:szCs w:val="22"/>
          <w:lang w:val="uk-UA"/>
        </w:rPr>
        <w:t> </w:t>
      </w:r>
      <w:r w:rsidRPr="005056EF">
        <w:rPr>
          <w:sz w:val="22"/>
          <w:szCs w:val="22"/>
          <w:lang w:val="uk-UA"/>
        </w:rPr>
        <w:t>У випадку істотної зміни обставин, якими Сторони керувалися при укладанні Договору, внаслідок чого предмет закупівлі перестане відповідати вимогам (потребам) Замовника, до Договору вносяться зміни, або його дія припиняється, що оформлюється відповідною додатковою угодою/угодою.</w:t>
      </w:r>
    </w:p>
    <w:p w:rsidR="00CC00DA" w:rsidRPr="005056EF" w:rsidRDefault="00CC00DA" w:rsidP="00C15D0F">
      <w:pPr>
        <w:ind w:firstLine="567"/>
        <w:jc w:val="both"/>
        <w:rPr>
          <w:sz w:val="22"/>
          <w:szCs w:val="22"/>
          <w:lang w:val="uk-UA"/>
        </w:rPr>
      </w:pPr>
      <w:r w:rsidRPr="005056EF">
        <w:rPr>
          <w:sz w:val="22"/>
          <w:szCs w:val="22"/>
          <w:lang w:val="uk-UA"/>
        </w:rPr>
        <w:t>8.4.</w:t>
      </w:r>
      <w:r w:rsidR="00E14D06" w:rsidRPr="005056EF">
        <w:rPr>
          <w:sz w:val="22"/>
          <w:szCs w:val="22"/>
          <w:lang w:val="uk-UA"/>
        </w:rPr>
        <w:t> </w:t>
      </w:r>
      <w:r w:rsidRPr="005056EF">
        <w:rPr>
          <w:sz w:val="22"/>
          <w:szCs w:val="22"/>
          <w:lang w:val="uk-UA"/>
        </w:rPr>
        <w:t>Дія Договору припиняється:</w:t>
      </w:r>
    </w:p>
    <w:p w:rsidR="00CC00DA" w:rsidRPr="005056EF" w:rsidRDefault="00CC00DA" w:rsidP="00051DF4">
      <w:pPr>
        <w:pStyle w:val="aff3"/>
        <w:numPr>
          <w:ilvl w:val="0"/>
          <w:numId w:val="25"/>
        </w:numPr>
        <w:tabs>
          <w:tab w:val="left" w:pos="709"/>
        </w:tabs>
        <w:ind w:left="0" w:firstLine="567"/>
        <w:jc w:val="both"/>
        <w:rPr>
          <w:sz w:val="22"/>
          <w:szCs w:val="22"/>
          <w:lang w:val="uk-UA"/>
        </w:rPr>
      </w:pPr>
      <w:r w:rsidRPr="005056EF">
        <w:rPr>
          <w:sz w:val="22"/>
          <w:szCs w:val="22"/>
          <w:lang w:val="uk-UA"/>
        </w:rPr>
        <w:t>за згодою Сторін;</w:t>
      </w:r>
    </w:p>
    <w:p w:rsidR="00CC00DA" w:rsidRPr="005056EF" w:rsidRDefault="00CC00DA" w:rsidP="00051DF4">
      <w:pPr>
        <w:pStyle w:val="aff3"/>
        <w:numPr>
          <w:ilvl w:val="0"/>
          <w:numId w:val="25"/>
        </w:numPr>
        <w:tabs>
          <w:tab w:val="left" w:pos="709"/>
        </w:tabs>
        <w:ind w:left="0" w:firstLine="567"/>
        <w:jc w:val="both"/>
        <w:rPr>
          <w:sz w:val="22"/>
          <w:szCs w:val="22"/>
          <w:lang w:val="uk-UA"/>
        </w:rPr>
      </w:pPr>
      <w:r w:rsidRPr="005056EF">
        <w:rPr>
          <w:sz w:val="22"/>
          <w:szCs w:val="22"/>
          <w:lang w:val="uk-UA"/>
        </w:rPr>
        <w:t>з інших підстав, передбачених цим Договором та чинним законодавством України.</w:t>
      </w:r>
    </w:p>
    <w:p w:rsidR="00CC00DA" w:rsidRPr="005056EF" w:rsidRDefault="00CC00DA" w:rsidP="00C15D0F">
      <w:pPr>
        <w:ind w:firstLine="567"/>
        <w:jc w:val="both"/>
        <w:rPr>
          <w:sz w:val="22"/>
          <w:szCs w:val="22"/>
          <w:lang w:val="uk-UA"/>
        </w:rPr>
      </w:pPr>
      <w:r w:rsidRPr="005056EF">
        <w:rPr>
          <w:sz w:val="22"/>
          <w:szCs w:val="22"/>
          <w:lang w:val="uk-UA"/>
        </w:rPr>
        <w:t>8.5.</w:t>
      </w:r>
      <w:r w:rsidR="00E14D06" w:rsidRPr="005056EF">
        <w:rPr>
          <w:sz w:val="22"/>
          <w:szCs w:val="22"/>
          <w:lang w:val="uk-UA"/>
        </w:rPr>
        <w:t> </w:t>
      </w:r>
      <w:r w:rsidRPr="005056EF">
        <w:rPr>
          <w:sz w:val="22"/>
          <w:szCs w:val="22"/>
          <w:lang w:val="uk-UA"/>
        </w:rPr>
        <w:t>Закінчення терміну дії цього Договору не звільняє Сторони:</w:t>
      </w:r>
    </w:p>
    <w:p w:rsidR="00CC00DA" w:rsidRPr="005056EF" w:rsidRDefault="00CC00DA" w:rsidP="00051DF4">
      <w:pPr>
        <w:pStyle w:val="aff3"/>
        <w:numPr>
          <w:ilvl w:val="0"/>
          <w:numId w:val="25"/>
        </w:numPr>
        <w:tabs>
          <w:tab w:val="left" w:pos="709"/>
        </w:tabs>
        <w:ind w:left="0" w:firstLine="567"/>
        <w:jc w:val="both"/>
        <w:rPr>
          <w:sz w:val="22"/>
          <w:szCs w:val="22"/>
          <w:lang w:val="uk-UA"/>
        </w:rPr>
      </w:pPr>
      <w:r w:rsidRPr="005056EF">
        <w:rPr>
          <w:sz w:val="22"/>
          <w:szCs w:val="22"/>
          <w:lang w:val="uk-UA"/>
        </w:rPr>
        <w:t>від відповідальності за його порушення, яке мало місце під час дії цього Договору;</w:t>
      </w:r>
    </w:p>
    <w:p w:rsidR="00CC00DA" w:rsidRPr="005056EF" w:rsidRDefault="00CC00DA" w:rsidP="00051DF4">
      <w:pPr>
        <w:pStyle w:val="aff3"/>
        <w:numPr>
          <w:ilvl w:val="0"/>
          <w:numId w:val="25"/>
        </w:numPr>
        <w:tabs>
          <w:tab w:val="left" w:pos="709"/>
        </w:tabs>
        <w:ind w:left="0" w:firstLine="567"/>
        <w:jc w:val="both"/>
        <w:rPr>
          <w:sz w:val="22"/>
          <w:szCs w:val="22"/>
          <w:lang w:val="uk-UA"/>
        </w:rPr>
      </w:pPr>
      <w:r w:rsidRPr="005056EF">
        <w:rPr>
          <w:sz w:val="22"/>
          <w:szCs w:val="22"/>
          <w:lang w:val="uk-UA"/>
        </w:rPr>
        <w:t>від виконання взятих під час дії Договору зобов</w:t>
      </w:r>
      <w:r w:rsidRPr="005056EF">
        <w:rPr>
          <w:sz w:val="22"/>
          <w:szCs w:val="22"/>
          <w:lang w:val="ru-RU"/>
        </w:rPr>
        <w:t>’</w:t>
      </w:r>
      <w:r w:rsidRPr="005056EF">
        <w:rPr>
          <w:sz w:val="22"/>
          <w:szCs w:val="22"/>
          <w:lang w:val="uk-UA"/>
        </w:rPr>
        <w:t>язань.</w:t>
      </w:r>
    </w:p>
    <w:p w:rsidR="00CC00DA" w:rsidRPr="005056EF" w:rsidRDefault="00CC00DA" w:rsidP="00CC00DA">
      <w:pPr>
        <w:jc w:val="both"/>
        <w:rPr>
          <w:sz w:val="22"/>
          <w:szCs w:val="22"/>
          <w:lang w:val="uk-UA"/>
        </w:rPr>
      </w:pPr>
    </w:p>
    <w:p w:rsidR="00CC00DA" w:rsidRPr="005056EF" w:rsidRDefault="000A1466" w:rsidP="004F7363">
      <w:pPr>
        <w:spacing w:after="60"/>
        <w:jc w:val="center"/>
        <w:rPr>
          <w:b/>
          <w:sz w:val="22"/>
          <w:szCs w:val="22"/>
          <w:lang w:val="uk-UA"/>
        </w:rPr>
      </w:pPr>
      <w:r w:rsidRPr="005056EF">
        <w:rPr>
          <w:b/>
          <w:sz w:val="22"/>
          <w:szCs w:val="22"/>
          <w:lang w:val="uk-UA"/>
        </w:rPr>
        <w:t>9. </w:t>
      </w:r>
      <w:r w:rsidR="00CC00DA" w:rsidRPr="005056EF">
        <w:rPr>
          <w:b/>
          <w:sz w:val="22"/>
          <w:szCs w:val="22"/>
          <w:lang w:val="uk-UA"/>
        </w:rPr>
        <w:t>ОБСТАВИНИ НЕПЕРЕБОРНОЇ СИЛИ</w:t>
      </w:r>
    </w:p>
    <w:p w:rsidR="00CC00DA" w:rsidRPr="005056EF" w:rsidRDefault="00CC00DA" w:rsidP="00CC00DA">
      <w:pPr>
        <w:ind w:firstLine="567"/>
        <w:jc w:val="both"/>
        <w:rPr>
          <w:sz w:val="22"/>
          <w:szCs w:val="22"/>
          <w:lang w:val="uk-UA"/>
        </w:rPr>
      </w:pPr>
      <w:r w:rsidRPr="005056EF">
        <w:rPr>
          <w:sz w:val="22"/>
          <w:szCs w:val="22"/>
          <w:lang w:val="uk-UA"/>
        </w:rPr>
        <w:t>9.1.</w:t>
      </w:r>
      <w:r w:rsidR="000A1466" w:rsidRPr="005056EF">
        <w:rPr>
          <w:sz w:val="22"/>
          <w:szCs w:val="22"/>
          <w:lang w:val="uk-UA"/>
        </w:rPr>
        <w:t> </w:t>
      </w:r>
      <w:r w:rsidRPr="005056EF">
        <w:rPr>
          <w:sz w:val="22"/>
          <w:szCs w:val="22"/>
          <w:lang w:val="uk-UA"/>
        </w:rPr>
        <w:t>Сторони не несуть відповідальності за невиконання або неналежне виконання будь-якого із положень цього Договору, якщо це невиконання або неналежне виконання є наслідком причин, що знаходяться поза контролем виконавчої Сторони, таких як пожежі, стихійні лиха, воєнні дії, торгове ембарго, тощо (далі «форс-мажорні обставини»).</w:t>
      </w:r>
    </w:p>
    <w:p w:rsidR="00CC00DA" w:rsidRPr="005056EF" w:rsidRDefault="00CC00DA" w:rsidP="00CC00DA">
      <w:pPr>
        <w:ind w:firstLine="567"/>
        <w:jc w:val="both"/>
        <w:rPr>
          <w:sz w:val="22"/>
          <w:szCs w:val="22"/>
          <w:lang w:val="uk-UA"/>
        </w:rPr>
      </w:pPr>
      <w:r w:rsidRPr="005056EF">
        <w:rPr>
          <w:sz w:val="22"/>
          <w:szCs w:val="22"/>
          <w:lang w:val="uk-UA"/>
        </w:rPr>
        <w:t>При виникненні форс-мажорних обставин, які роблять неможливим повне або часткове виконання кожною із Сторін зобов’язань за цим Договором, виконання умов цього Договору припиняється на час, протягом якого будуть діяти такі обставини.</w:t>
      </w:r>
    </w:p>
    <w:p w:rsidR="00CC00DA" w:rsidRPr="005056EF" w:rsidRDefault="00CC00DA" w:rsidP="00CC00DA">
      <w:pPr>
        <w:ind w:firstLine="567"/>
        <w:jc w:val="both"/>
        <w:rPr>
          <w:sz w:val="22"/>
          <w:szCs w:val="22"/>
          <w:lang w:val="uk-UA"/>
        </w:rPr>
      </w:pPr>
      <w:r w:rsidRPr="005056EF">
        <w:rPr>
          <w:sz w:val="22"/>
          <w:szCs w:val="22"/>
          <w:lang w:val="uk-UA"/>
        </w:rPr>
        <w:t>9.2.</w:t>
      </w:r>
      <w:r w:rsidR="000A1466" w:rsidRPr="005056EF">
        <w:rPr>
          <w:sz w:val="22"/>
          <w:szCs w:val="22"/>
          <w:lang w:val="uk-UA"/>
        </w:rPr>
        <w:t> </w:t>
      </w:r>
      <w:r w:rsidRPr="005056EF">
        <w:rPr>
          <w:sz w:val="22"/>
          <w:szCs w:val="22"/>
          <w:lang w:val="uk-UA"/>
        </w:rPr>
        <w:t>У випадку настання форс-мажорних обставин, строк виконання зобов’язань Сторонами за цим Договором продовжується на час, протягом якого діятимуть такі обставини.</w:t>
      </w:r>
    </w:p>
    <w:p w:rsidR="00CC00DA" w:rsidRPr="005056EF" w:rsidRDefault="00CC00DA" w:rsidP="00CC00DA">
      <w:pPr>
        <w:tabs>
          <w:tab w:val="left" w:pos="900"/>
        </w:tabs>
        <w:ind w:firstLine="567"/>
        <w:jc w:val="both"/>
        <w:rPr>
          <w:sz w:val="22"/>
          <w:szCs w:val="22"/>
          <w:lang w:val="uk-UA"/>
        </w:rPr>
      </w:pPr>
      <w:r w:rsidRPr="005056EF">
        <w:rPr>
          <w:sz w:val="22"/>
          <w:szCs w:val="22"/>
          <w:lang w:val="uk-UA"/>
        </w:rPr>
        <w:t>9.3.</w:t>
      </w:r>
      <w:r w:rsidR="000A1466" w:rsidRPr="005056EF">
        <w:rPr>
          <w:sz w:val="22"/>
          <w:szCs w:val="22"/>
          <w:lang w:val="uk-UA"/>
        </w:rPr>
        <w:t> </w:t>
      </w:r>
      <w:r w:rsidRPr="005056EF">
        <w:rPr>
          <w:sz w:val="22"/>
          <w:szCs w:val="22"/>
          <w:lang w:val="uk-UA"/>
        </w:rPr>
        <w:t>Якщо форс-мажорні обставин</w:t>
      </w:r>
      <w:r w:rsidR="00C243F5" w:rsidRPr="005056EF">
        <w:rPr>
          <w:sz w:val="22"/>
          <w:szCs w:val="22"/>
          <w:lang w:val="uk-UA"/>
        </w:rPr>
        <w:t>и будуть продовжуватися більше 2 (двох</w:t>
      </w:r>
      <w:r w:rsidRPr="005056EF">
        <w:rPr>
          <w:sz w:val="22"/>
          <w:szCs w:val="22"/>
          <w:lang w:val="uk-UA"/>
        </w:rPr>
        <w:t xml:space="preserve">) місяців поспіль, цей Договір може бути розірваний Підрядником або Замовником шляхом направлення письмового повідомлення про це іншій Стороні та укладання відповідної угоди до Договору. </w:t>
      </w:r>
    </w:p>
    <w:p w:rsidR="00CC00DA" w:rsidRPr="005056EF" w:rsidRDefault="00CC00DA" w:rsidP="00CC00DA">
      <w:pPr>
        <w:tabs>
          <w:tab w:val="left" w:pos="900"/>
        </w:tabs>
        <w:ind w:firstLine="567"/>
        <w:jc w:val="both"/>
        <w:rPr>
          <w:sz w:val="22"/>
          <w:szCs w:val="22"/>
          <w:lang w:val="uk-UA"/>
        </w:rPr>
      </w:pPr>
      <w:r w:rsidRPr="005056EF">
        <w:rPr>
          <w:sz w:val="22"/>
          <w:szCs w:val="22"/>
          <w:lang w:val="uk-UA"/>
        </w:rPr>
        <w:t>9.4.</w:t>
      </w:r>
      <w:r w:rsidR="000A1466" w:rsidRPr="005056EF">
        <w:rPr>
          <w:sz w:val="22"/>
          <w:szCs w:val="22"/>
          <w:lang w:val="uk-UA"/>
        </w:rPr>
        <w:t> </w:t>
      </w:r>
      <w:r w:rsidRPr="005056EF">
        <w:rPr>
          <w:sz w:val="22"/>
          <w:szCs w:val="22"/>
          <w:lang w:val="uk-UA"/>
        </w:rPr>
        <w:t>Сторона, для якої створилася неможливість виконання зобов’язань за цим Договором, повинна негайно (не пізніше 5 (п’яти) календарних днів від дати настання/закінчення дії форс-мажорних обставин) письмово сповістити іншу Сторону про початок і припинення дії форс-мажорних обставин.</w:t>
      </w:r>
    </w:p>
    <w:p w:rsidR="00CC00DA" w:rsidRPr="005056EF" w:rsidRDefault="00CC00DA" w:rsidP="00CC00DA">
      <w:pPr>
        <w:tabs>
          <w:tab w:val="left" w:pos="900"/>
        </w:tabs>
        <w:ind w:firstLine="567"/>
        <w:jc w:val="both"/>
        <w:rPr>
          <w:sz w:val="22"/>
          <w:szCs w:val="22"/>
          <w:lang w:val="uk-UA"/>
        </w:rPr>
      </w:pPr>
      <w:r w:rsidRPr="005056EF">
        <w:rPr>
          <w:sz w:val="22"/>
          <w:szCs w:val="22"/>
          <w:lang w:val="uk-UA"/>
        </w:rPr>
        <w:t>Неповідомлення або несвоєчасне повідомле</w:t>
      </w:r>
      <w:r w:rsidR="000A1466" w:rsidRPr="005056EF">
        <w:rPr>
          <w:sz w:val="22"/>
          <w:szCs w:val="22"/>
          <w:lang w:val="uk-UA"/>
        </w:rPr>
        <w:t xml:space="preserve">ння про настання чи припинення </w:t>
      </w:r>
      <w:r w:rsidRPr="005056EF">
        <w:rPr>
          <w:sz w:val="22"/>
          <w:szCs w:val="22"/>
          <w:lang w:val="uk-UA"/>
        </w:rPr>
        <w:t>форс-мажорних обставин позбавляє Сторону права посилатися на них як на підставу, що звільняє її від відповідальності за невиконання або неналежне виконання зобов’язань за цим Договором.</w:t>
      </w:r>
    </w:p>
    <w:p w:rsidR="00CC00DA" w:rsidRPr="005056EF" w:rsidRDefault="00CC00DA" w:rsidP="00CC00DA">
      <w:pPr>
        <w:ind w:firstLine="567"/>
        <w:jc w:val="both"/>
        <w:rPr>
          <w:sz w:val="22"/>
          <w:szCs w:val="22"/>
          <w:lang w:val="uk-UA"/>
        </w:rPr>
      </w:pPr>
      <w:r w:rsidRPr="005056EF">
        <w:rPr>
          <w:sz w:val="22"/>
          <w:szCs w:val="22"/>
          <w:lang w:val="uk-UA"/>
        </w:rPr>
        <w:lastRenderedPageBreak/>
        <w:t>9.5.</w:t>
      </w:r>
      <w:r w:rsidR="000A1466" w:rsidRPr="005056EF">
        <w:rPr>
          <w:sz w:val="22"/>
          <w:szCs w:val="22"/>
          <w:lang w:val="uk-UA"/>
        </w:rPr>
        <w:t> </w:t>
      </w:r>
      <w:r w:rsidRPr="005056EF">
        <w:rPr>
          <w:sz w:val="22"/>
          <w:szCs w:val="22"/>
          <w:lang w:val="uk-UA"/>
        </w:rPr>
        <w:t>Наявність і тривалість дії форс-мажорних обставин підтверджується сертифікатом Торгово-промислової палати України та не звільняє Сторони від виконання своїх обов’язків за Договором в разі закінчення дії цих форс-мажорних обставин.</w:t>
      </w:r>
    </w:p>
    <w:p w:rsidR="00CC00DA" w:rsidRPr="005056EF" w:rsidRDefault="00CC00DA" w:rsidP="000A1466">
      <w:pPr>
        <w:ind w:firstLine="567"/>
        <w:jc w:val="both"/>
        <w:rPr>
          <w:sz w:val="22"/>
          <w:szCs w:val="22"/>
          <w:lang w:val="uk-UA"/>
        </w:rPr>
      </w:pPr>
      <w:r w:rsidRPr="005056EF">
        <w:rPr>
          <w:sz w:val="22"/>
          <w:szCs w:val="22"/>
          <w:lang w:val="uk-UA"/>
        </w:rPr>
        <w:t>9.5.</w:t>
      </w:r>
      <w:r w:rsidR="000A1466" w:rsidRPr="005056EF">
        <w:rPr>
          <w:sz w:val="22"/>
          <w:szCs w:val="22"/>
          <w:lang w:val="uk-UA"/>
        </w:rPr>
        <w:t> </w:t>
      </w:r>
      <w:r w:rsidRPr="005056EF">
        <w:rPr>
          <w:sz w:val="22"/>
          <w:szCs w:val="22"/>
          <w:lang w:val="uk-UA"/>
        </w:rPr>
        <w:t>Дострокове розірвання Договору не звільняє Сторони від виконання своїх  зобов’язань на момент розірвання Договору.</w:t>
      </w:r>
    </w:p>
    <w:p w:rsidR="00CC00DA" w:rsidRPr="005056EF" w:rsidRDefault="00CC00DA" w:rsidP="000A1466">
      <w:pPr>
        <w:jc w:val="both"/>
        <w:rPr>
          <w:sz w:val="22"/>
          <w:szCs w:val="22"/>
          <w:lang w:val="uk-UA"/>
        </w:rPr>
      </w:pPr>
    </w:p>
    <w:p w:rsidR="00CC00DA" w:rsidRPr="005056EF" w:rsidRDefault="00E3521A" w:rsidP="00751A4B">
      <w:pPr>
        <w:spacing w:after="60"/>
        <w:jc w:val="center"/>
        <w:rPr>
          <w:b/>
          <w:sz w:val="22"/>
          <w:szCs w:val="22"/>
          <w:lang w:val="uk-UA"/>
        </w:rPr>
      </w:pPr>
      <w:r w:rsidRPr="005056EF">
        <w:rPr>
          <w:b/>
          <w:sz w:val="22"/>
          <w:szCs w:val="22"/>
          <w:lang w:val="uk-UA"/>
        </w:rPr>
        <w:t>10. </w:t>
      </w:r>
      <w:r w:rsidR="00CC00DA" w:rsidRPr="005056EF">
        <w:rPr>
          <w:b/>
          <w:sz w:val="22"/>
          <w:szCs w:val="22"/>
          <w:lang w:val="uk-UA"/>
        </w:rPr>
        <w:t>ВИРІШЕННЯ СПОРІВ</w:t>
      </w:r>
    </w:p>
    <w:p w:rsidR="00CC00DA" w:rsidRPr="005056EF" w:rsidRDefault="00CC00DA" w:rsidP="00CC00DA">
      <w:pPr>
        <w:tabs>
          <w:tab w:val="left" w:pos="540"/>
        </w:tabs>
        <w:ind w:firstLine="567"/>
        <w:jc w:val="both"/>
        <w:rPr>
          <w:sz w:val="22"/>
          <w:szCs w:val="22"/>
        </w:rPr>
      </w:pPr>
      <w:r w:rsidRPr="005056EF">
        <w:rPr>
          <w:sz w:val="22"/>
          <w:szCs w:val="22"/>
          <w:lang w:val="uk-UA"/>
        </w:rPr>
        <w:t>10.1.</w:t>
      </w:r>
      <w:r w:rsidR="00E3521A" w:rsidRPr="005056EF">
        <w:rPr>
          <w:sz w:val="22"/>
          <w:szCs w:val="22"/>
          <w:lang w:val="uk-UA"/>
        </w:rPr>
        <w:t> </w:t>
      </w:r>
      <w:r w:rsidRPr="005056EF">
        <w:rPr>
          <w:sz w:val="22"/>
          <w:szCs w:val="22"/>
          <w:lang w:val="uk-UA"/>
        </w:rPr>
        <w:t xml:space="preserve">Спори, що виникають з цього Договору, вирішуються Сторонами шляхом переговорів та прийняттям відповідних рішень. </w:t>
      </w:r>
    </w:p>
    <w:p w:rsidR="00CC00DA" w:rsidRPr="005056EF" w:rsidRDefault="00CC00DA" w:rsidP="00CC00DA">
      <w:pPr>
        <w:tabs>
          <w:tab w:val="left" w:pos="900"/>
        </w:tabs>
        <w:ind w:firstLine="567"/>
        <w:jc w:val="both"/>
        <w:rPr>
          <w:sz w:val="22"/>
          <w:szCs w:val="22"/>
          <w:lang w:val="uk-UA"/>
        </w:rPr>
      </w:pPr>
      <w:r w:rsidRPr="005056EF">
        <w:rPr>
          <w:sz w:val="22"/>
          <w:szCs w:val="22"/>
          <w:lang w:val="uk-UA"/>
        </w:rPr>
        <w:t>10.2.</w:t>
      </w:r>
      <w:r w:rsidR="00E3521A" w:rsidRPr="005056EF">
        <w:rPr>
          <w:sz w:val="22"/>
          <w:szCs w:val="22"/>
          <w:lang w:val="uk-UA"/>
        </w:rPr>
        <w:t> </w:t>
      </w:r>
      <w:r w:rsidRPr="005056EF">
        <w:rPr>
          <w:sz w:val="22"/>
          <w:szCs w:val="22"/>
          <w:lang w:val="uk-UA"/>
        </w:rPr>
        <w:t>Всі неврегульовані спори, розбіжності або вимоги, що виникають з цього Договору або у зв’язку з ним, в тому числі такі, що стосуються його виконання, порушення, припинення або визнання недійсним, підлягають вирішенню в установленому чинним законодавством України порядку.</w:t>
      </w:r>
    </w:p>
    <w:p w:rsidR="00CC00DA" w:rsidRPr="005056EF" w:rsidRDefault="00CC00DA" w:rsidP="00CC00DA">
      <w:pPr>
        <w:tabs>
          <w:tab w:val="left" w:pos="900"/>
        </w:tabs>
        <w:jc w:val="both"/>
        <w:rPr>
          <w:sz w:val="22"/>
          <w:szCs w:val="22"/>
          <w:lang w:val="uk-UA"/>
        </w:rPr>
      </w:pPr>
    </w:p>
    <w:p w:rsidR="00CC00DA" w:rsidRPr="005056EF" w:rsidRDefault="00E3521A" w:rsidP="00751A4B">
      <w:pPr>
        <w:tabs>
          <w:tab w:val="left" w:pos="900"/>
        </w:tabs>
        <w:spacing w:after="60"/>
        <w:jc w:val="center"/>
        <w:rPr>
          <w:b/>
          <w:sz w:val="22"/>
          <w:szCs w:val="22"/>
          <w:lang w:val="uk-UA"/>
        </w:rPr>
      </w:pPr>
      <w:r w:rsidRPr="005056EF">
        <w:rPr>
          <w:b/>
          <w:sz w:val="22"/>
          <w:szCs w:val="22"/>
          <w:lang w:val="uk-UA"/>
        </w:rPr>
        <w:t>11. </w:t>
      </w:r>
      <w:r w:rsidR="00CC00DA" w:rsidRPr="005056EF">
        <w:rPr>
          <w:b/>
          <w:sz w:val="22"/>
          <w:szCs w:val="22"/>
          <w:lang w:val="uk-UA"/>
        </w:rPr>
        <w:t>ЗАБЕЗПЕЧЕННЯ ВИКОНАННЯ ЗОБОВ</w:t>
      </w:r>
      <w:r w:rsidR="00CC00DA" w:rsidRPr="005056EF">
        <w:rPr>
          <w:b/>
          <w:sz w:val="22"/>
          <w:szCs w:val="22"/>
        </w:rPr>
        <w:t>’</w:t>
      </w:r>
      <w:r w:rsidR="00CC00DA" w:rsidRPr="005056EF">
        <w:rPr>
          <w:b/>
          <w:sz w:val="22"/>
          <w:szCs w:val="22"/>
          <w:lang w:val="uk-UA"/>
        </w:rPr>
        <w:t>ЯЗАНЬ ЗА ДОГОВОРОМ</w:t>
      </w:r>
    </w:p>
    <w:p w:rsidR="00CC00DA" w:rsidRPr="005056EF" w:rsidRDefault="00CC00DA" w:rsidP="00882CC5">
      <w:pPr>
        <w:pStyle w:val="aff3"/>
        <w:ind w:left="0" w:firstLine="567"/>
        <w:jc w:val="both"/>
        <w:rPr>
          <w:color w:val="000000"/>
          <w:sz w:val="22"/>
          <w:szCs w:val="22"/>
          <w:lang w:val="uk-UA"/>
        </w:rPr>
      </w:pPr>
      <w:r w:rsidRPr="005056EF">
        <w:rPr>
          <w:color w:val="000000"/>
          <w:sz w:val="22"/>
          <w:szCs w:val="22"/>
          <w:lang w:val="ru-RU"/>
        </w:rPr>
        <w:t>11.1.</w:t>
      </w:r>
      <w:r w:rsidR="00E3521A" w:rsidRPr="005056EF">
        <w:rPr>
          <w:color w:val="000000"/>
          <w:sz w:val="22"/>
          <w:szCs w:val="22"/>
          <w:lang w:val="ru-RU"/>
        </w:rPr>
        <w:t> </w:t>
      </w:r>
      <w:r w:rsidRPr="005056EF">
        <w:rPr>
          <w:color w:val="000000"/>
          <w:sz w:val="22"/>
          <w:szCs w:val="22"/>
          <w:lang w:val="ru-RU"/>
        </w:rPr>
        <w:t xml:space="preserve">Забезпечення виконання </w:t>
      </w:r>
      <w:proofErr w:type="gramStart"/>
      <w:r w:rsidRPr="005056EF">
        <w:rPr>
          <w:color w:val="000000"/>
          <w:sz w:val="22"/>
          <w:szCs w:val="22"/>
          <w:lang w:val="ru-RU"/>
        </w:rPr>
        <w:t>П</w:t>
      </w:r>
      <w:proofErr w:type="gramEnd"/>
      <w:r w:rsidRPr="005056EF">
        <w:rPr>
          <w:color w:val="000000"/>
          <w:sz w:val="22"/>
          <w:szCs w:val="22"/>
          <w:lang w:val="ru-RU"/>
        </w:rPr>
        <w:t xml:space="preserve">ідрядником зобов’язань за цим Договором </w:t>
      </w:r>
      <w:r w:rsidR="00882CC5" w:rsidRPr="005056EF">
        <w:rPr>
          <w:color w:val="000000"/>
          <w:sz w:val="22"/>
          <w:szCs w:val="22"/>
          <w:lang w:val="ru-RU"/>
        </w:rPr>
        <w:t xml:space="preserve">не передбачене. </w:t>
      </w:r>
    </w:p>
    <w:p w:rsidR="00E3521A" w:rsidRPr="005056EF" w:rsidRDefault="00E3521A" w:rsidP="00E3521A">
      <w:pPr>
        <w:tabs>
          <w:tab w:val="left" w:pos="567"/>
        </w:tabs>
        <w:rPr>
          <w:color w:val="000000"/>
          <w:sz w:val="22"/>
          <w:szCs w:val="22"/>
          <w:lang w:val="uk-UA"/>
        </w:rPr>
      </w:pPr>
    </w:p>
    <w:p w:rsidR="00CC00DA" w:rsidRPr="005056EF" w:rsidRDefault="00E3521A" w:rsidP="00751A4B">
      <w:pPr>
        <w:shd w:val="clear" w:color="auto" w:fill="FFFFFF"/>
        <w:spacing w:after="60"/>
        <w:jc w:val="center"/>
        <w:rPr>
          <w:b/>
          <w:spacing w:val="2"/>
          <w:sz w:val="22"/>
          <w:szCs w:val="22"/>
          <w:lang w:val="uk-UA"/>
        </w:rPr>
      </w:pPr>
      <w:r w:rsidRPr="005056EF">
        <w:rPr>
          <w:b/>
          <w:spacing w:val="2"/>
          <w:sz w:val="22"/>
          <w:szCs w:val="22"/>
          <w:lang w:val="uk-UA"/>
        </w:rPr>
        <w:t>12. </w:t>
      </w:r>
      <w:r w:rsidR="00CC00DA" w:rsidRPr="005056EF">
        <w:rPr>
          <w:b/>
          <w:spacing w:val="2"/>
          <w:sz w:val="22"/>
          <w:szCs w:val="22"/>
          <w:lang w:val="uk-UA"/>
        </w:rPr>
        <w:t>ПРИКІНЦЕВІ ПОЛОЖЕННЯ</w:t>
      </w:r>
    </w:p>
    <w:p w:rsidR="00CC00DA" w:rsidRPr="005056EF" w:rsidRDefault="00CC00DA" w:rsidP="00CC00DA">
      <w:pPr>
        <w:ind w:firstLine="567"/>
        <w:jc w:val="both"/>
        <w:rPr>
          <w:bCs/>
          <w:sz w:val="22"/>
          <w:szCs w:val="22"/>
          <w:lang w:val="uk-UA" w:eastAsia="uk-UA"/>
        </w:rPr>
      </w:pPr>
      <w:r w:rsidRPr="005056EF">
        <w:rPr>
          <w:sz w:val="22"/>
          <w:szCs w:val="22"/>
          <w:lang w:val="uk-UA"/>
        </w:rPr>
        <w:t>12.1.</w:t>
      </w:r>
      <w:r w:rsidR="00E3521A" w:rsidRPr="005056EF">
        <w:rPr>
          <w:sz w:val="22"/>
          <w:szCs w:val="22"/>
          <w:lang w:val="uk-UA"/>
        </w:rPr>
        <w:t> </w:t>
      </w:r>
      <w:r w:rsidRPr="005056EF">
        <w:rPr>
          <w:bCs/>
          <w:sz w:val="22"/>
          <w:szCs w:val="22"/>
          <w:lang w:val="uk-UA" w:eastAsia="uk-UA"/>
        </w:rPr>
        <w:t>Зміни, доповнення та розірвання цього Договору допускаються за взаємною згодою Сторін, якщо інше не встановлено цим Договором або чинним законодавством України.</w:t>
      </w:r>
    </w:p>
    <w:p w:rsidR="00CC00DA" w:rsidRPr="005056EF" w:rsidRDefault="00CC00DA" w:rsidP="00CC00DA">
      <w:pPr>
        <w:ind w:firstLine="567"/>
        <w:jc w:val="both"/>
        <w:rPr>
          <w:bCs/>
          <w:sz w:val="22"/>
          <w:szCs w:val="22"/>
          <w:lang w:val="uk-UA"/>
        </w:rPr>
      </w:pPr>
      <w:r w:rsidRPr="005056EF">
        <w:rPr>
          <w:bCs/>
          <w:sz w:val="22"/>
          <w:szCs w:val="22"/>
          <w:lang w:val="uk-UA"/>
        </w:rPr>
        <w:t>Істотні умови цього Договору можуть бути змінені лише у випадках та з підстав, передбачених чинним законодавством України.</w:t>
      </w:r>
    </w:p>
    <w:p w:rsidR="00CC00DA" w:rsidRPr="005056EF" w:rsidRDefault="00CC00DA" w:rsidP="00CC00DA">
      <w:pPr>
        <w:tabs>
          <w:tab w:val="left" w:pos="1134"/>
        </w:tabs>
        <w:ind w:firstLine="567"/>
        <w:jc w:val="both"/>
        <w:rPr>
          <w:bCs/>
          <w:i/>
          <w:sz w:val="22"/>
          <w:szCs w:val="22"/>
          <w:lang w:val="uk-UA" w:eastAsia="uk-UA"/>
        </w:rPr>
      </w:pPr>
      <w:r w:rsidRPr="005056EF">
        <w:rPr>
          <w:sz w:val="22"/>
          <w:szCs w:val="22"/>
          <w:lang w:val="uk-UA"/>
        </w:rPr>
        <w:t>12</w:t>
      </w:r>
      <w:r w:rsidR="00E3521A" w:rsidRPr="005056EF">
        <w:rPr>
          <w:sz w:val="22"/>
          <w:szCs w:val="22"/>
          <w:lang w:val="uk-UA"/>
        </w:rPr>
        <w:t>.2. </w:t>
      </w:r>
      <w:r w:rsidRPr="005056EF">
        <w:rPr>
          <w:bCs/>
          <w:sz w:val="22"/>
          <w:szCs w:val="22"/>
          <w:lang w:val="uk-UA" w:eastAsia="uk-UA"/>
        </w:rPr>
        <w:t xml:space="preserve">Якщо інше не передбачено умовами цього Договору, зміни, доповнення та розірвання цього Договору оформлюються шляхом укладання відповідної додаткової угоди (угоди), яка підписується уповноваженими представниками обох Сторін, </w:t>
      </w:r>
      <w:r w:rsidRPr="005056EF">
        <w:rPr>
          <w:bCs/>
          <w:i/>
          <w:sz w:val="22"/>
          <w:szCs w:val="22"/>
          <w:lang w:val="uk-UA" w:eastAsia="uk-UA"/>
        </w:rPr>
        <w:t>скріплюється печатками Сторін (у разі їх наявності)</w:t>
      </w:r>
      <w:r w:rsidRPr="005056EF">
        <w:rPr>
          <w:bCs/>
          <w:sz w:val="22"/>
          <w:szCs w:val="22"/>
          <w:lang w:val="uk-UA" w:eastAsia="uk-UA"/>
        </w:rPr>
        <w:t xml:space="preserve"> та є його невід`ємною частиною</w:t>
      </w:r>
      <w:r w:rsidRPr="005056EF">
        <w:rPr>
          <w:sz w:val="22"/>
          <w:szCs w:val="22"/>
          <w:lang w:val="uk-UA"/>
        </w:rPr>
        <w:t>.</w:t>
      </w:r>
    </w:p>
    <w:p w:rsidR="00CC00DA" w:rsidRPr="005056EF" w:rsidRDefault="00CC00DA" w:rsidP="00CC00DA">
      <w:pPr>
        <w:tabs>
          <w:tab w:val="left" w:pos="1134"/>
        </w:tabs>
        <w:ind w:firstLine="567"/>
        <w:jc w:val="both"/>
        <w:rPr>
          <w:sz w:val="22"/>
          <w:szCs w:val="22"/>
          <w:lang w:val="uk-UA" w:eastAsia="uk-UA"/>
        </w:rPr>
      </w:pPr>
      <w:r w:rsidRPr="005056EF">
        <w:rPr>
          <w:bCs/>
          <w:sz w:val="22"/>
          <w:szCs w:val="22"/>
          <w:lang w:val="uk-UA" w:eastAsia="uk-UA"/>
        </w:rPr>
        <w:t>12</w:t>
      </w:r>
      <w:r w:rsidR="00E3521A" w:rsidRPr="005056EF">
        <w:rPr>
          <w:bCs/>
          <w:sz w:val="22"/>
          <w:szCs w:val="22"/>
          <w:lang w:val="uk-UA" w:eastAsia="uk-UA"/>
        </w:rPr>
        <w:t>.3. </w:t>
      </w:r>
      <w:r w:rsidRPr="005056EF">
        <w:rPr>
          <w:sz w:val="22"/>
          <w:szCs w:val="22"/>
          <w:lang w:val="uk-UA" w:eastAsia="uk-UA"/>
        </w:rPr>
        <w:t xml:space="preserve">Усі Додатки до Договору набирають чинності з моменту їх підписання уповноваженими представниками Сторін і </w:t>
      </w:r>
      <w:r w:rsidRPr="005056EF">
        <w:rPr>
          <w:i/>
          <w:sz w:val="22"/>
          <w:szCs w:val="22"/>
          <w:lang w:val="uk-UA" w:eastAsia="uk-UA"/>
        </w:rPr>
        <w:t xml:space="preserve">скріплення печатками  </w:t>
      </w:r>
      <w:r w:rsidRPr="005056EF">
        <w:rPr>
          <w:bCs/>
          <w:i/>
          <w:sz w:val="22"/>
          <w:szCs w:val="22"/>
          <w:lang w:val="uk-UA" w:eastAsia="uk-UA"/>
        </w:rPr>
        <w:t>Сторін (в разі їх наявності)</w:t>
      </w:r>
      <w:r w:rsidRPr="005056EF">
        <w:rPr>
          <w:sz w:val="22"/>
          <w:szCs w:val="22"/>
          <w:lang w:val="uk-UA" w:eastAsia="uk-UA"/>
        </w:rPr>
        <w:t>.</w:t>
      </w:r>
    </w:p>
    <w:p w:rsidR="00CC00DA" w:rsidRPr="005056EF" w:rsidRDefault="00CC00DA" w:rsidP="00CC00DA">
      <w:pPr>
        <w:tabs>
          <w:tab w:val="left" w:pos="567"/>
        </w:tabs>
        <w:ind w:firstLine="567"/>
        <w:jc w:val="both"/>
        <w:rPr>
          <w:sz w:val="22"/>
          <w:szCs w:val="22"/>
          <w:lang w:val="uk-UA"/>
        </w:rPr>
      </w:pPr>
      <w:r w:rsidRPr="005056EF">
        <w:rPr>
          <w:sz w:val="22"/>
          <w:szCs w:val="22"/>
          <w:lang w:val="uk-UA"/>
        </w:rPr>
        <w:t>12</w:t>
      </w:r>
      <w:r w:rsidR="00E3521A" w:rsidRPr="005056EF">
        <w:rPr>
          <w:sz w:val="22"/>
          <w:szCs w:val="22"/>
          <w:lang w:val="uk-UA"/>
        </w:rPr>
        <w:t xml:space="preserve">.4. Підрядник </w:t>
      </w:r>
      <w:r w:rsidRPr="005056EF">
        <w:rPr>
          <w:sz w:val="22"/>
          <w:szCs w:val="22"/>
          <w:lang w:val="uk-UA"/>
        </w:rPr>
        <w:t xml:space="preserve">є платником __________ </w:t>
      </w:r>
      <w:r w:rsidRPr="005056EF">
        <w:rPr>
          <w:i/>
          <w:sz w:val="22"/>
          <w:szCs w:val="22"/>
          <w:lang w:val="uk-UA"/>
        </w:rPr>
        <w:t>(податку на прибуток на загальних підставах, єдиного податку (ставка%), платник ПДВ, не платник ПДВ)(статус платника податку визначається Сторонами під час укладання Договору)</w:t>
      </w:r>
      <w:r w:rsidRPr="005056EF">
        <w:rPr>
          <w:sz w:val="22"/>
          <w:szCs w:val="22"/>
          <w:lang w:val="uk-UA"/>
        </w:rPr>
        <w:t>.</w:t>
      </w:r>
    </w:p>
    <w:p w:rsidR="00CC00DA" w:rsidRPr="005056EF" w:rsidRDefault="00CC00DA" w:rsidP="00D503C9">
      <w:pPr>
        <w:autoSpaceDE w:val="0"/>
        <w:autoSpaceDN w:val="0"/>
        <w:adjustRightInd w:val="0"/>
        <w:ind w:firstLine="567"/>
        <w:jc w:val="both"/>
        <w:rPr>
          <w:sz w:val="22"/>
          <w:szCs w:val="22"/>
          <w:lang w:val="uk-UA"/>
        </w:rPr>
      </w:pPr>
      <w:r w:rsidRPr="005056EF">
        <w:rPr>
          <w:sz w:val="22"/>
          <w:szCs w:val="22"/>
          <w:lang w:val="uk-UA"/>
        </w:rPr>
        <w:t xml:space="preserve">При зміні статусу платника податків, банківських реквізитів тощо Підрядник протягом 3 (трьох) робочих днів з дати перереєстрації направляє Замовнику відповідну інформацію </w:t>
      </w:r>
      <w:r w:rsidRPr="005056EF">
        <w:rPr>
          <w:i/>
          <w:sz w:val="22"/>
          <w:szCs w:val="22"/>
          <w:lang w:val="uk-UA"/>
        </w:rPr>
        <w:t>(витяг з реєстру, довідки тощо)</w:t>
      </w:r>
      <w:r w:rsidRPr="005056EF">
        <w:rPr>
          <w:sz w:val="22"/>
          <w:szCs w:val="22"/>
          <w:lang w:val="uk-UA"/>
        </w:rPr>
        <w:t xml:space="preserve"> на реквізити, вказані в розділі 14 «ЮРИДИЧНІ АДРЕСИ ТА БАНКІВСЬКІ РЕКВІЗИТИ СТОРІН» Договору, про що укладається додаткова угода.</w:t>
      </w:r>
    </w:p>
    <w:p w:rsidR="00CC00DA" w:rsidRPr="005056EF" w:rsidRDefault="00CC00DA" w:rsidP="00CC00DA">
      <w:pPr>
        <w:tabs>
          <w:tab w:val="left" w:pos="567"/>
        </w:tabs>
        <w:ind w:firstLine="567"/>
        <w:jc w:val="both"/>
        <w:rPr>
          <w:sz w:val="22"/>
          <w:szCs w:val="22"/>
          <w:lang w:val="uk-UA"/>
        </w:rPr>
      </w:pPr>
      <w:r w:rsidRPr="005056EF">
        <w:rPr>
          <w:sz w:val="22"/>
          <w:szCs w:val="22"/>
          <w:lang w:val="uk-UA"/>
        </w:rPr>
        <w:t>12</w:t>
      </w:r>
      <w:r w:rsidR="00D503C9" w:rsidRPr="005056EF">
        <w:rPr>
          <w:sz w:val="22"/>
          <w:szCs w:val="22"/>
          <w:lang w:val="uk-UA"/>
        </w:rPr>
        <w:t>.5. </w:t>
      </w:r>
      <w:r w:rsidRPr="005056EF">
        <w:rPr>
          <w:sz w:val="22"/>
          <w:szCs w:val="22"/>
          <w:lang w:val="uk-UA"/>
        </w:rPr>
        <w:t>Замовник</w:t>
      </w:r>
      <w:r w:rsidR="00AC4195" w:rsidRPr="005056EF">
        <w:rPr>
          <w:sz w:val="22"/>
          <w:szCs w:val="22"/>
          <w:lang w:val="uk-UA"/>
        </w:rPr>
        <w:t xml:space="preserve"> не  є платником податку</w:t>
      </w:r>
      <w:r w:rsidRPr="005056EF">
        <w:rPr>
          <w:sz w:val="22"/>
          <w:szCs w:val="22"/>
          <w:lang w:val="uk-UA"/>
        </w:rPr>
        <w:t>.</w:t>
      </w:r>
    </w:p>
    <w:p w:rsidR="00CC00DA" w:rsidRPr="005056EF" w:rsidRDefault="00D5541A" w:rsidP="00CC00DA">
      <w:pPr>
        <w:ind w:firstLine="567"/>
        <w:jc w:val="both"/>
        <w:rPr>
          <w:sz w:val="22"/>
          <w:szCs w:val="22"/>
          <w:lang w:val="uk-UA"/>
        </w:rPr>
      </w:pPr>
      <w:r w:rsidRPr="005056EF">
        <w:rPr>
          <w:i/>
          <w:sz w:val="22"/>
          <w:szCs w:val="22"/>
          <w:lang w:val="uk-UA" w:eastAsia="ar-SA"/>
        </w:rPr>
        <w:t>12.6</w:t>
      </w:r>
      <w:r w:rsidR="00CC00DA" w:rsidRPr="005056EF">
        <w:rPr>
          <w:i/>
          <w:sz w:val="22"/>
          <w:szCs w:val="22"/>
          <w:lang w:val="uk-UA" w:eastAsia="ar-SA"/>
        </w:rPr>
        <w:t>.</w:t>
      </w:r>
      <w:r w:rsidR="00E276A1" w:rsidRPr="005056EF">
        <w:rPr>
          <w:sz w:val="22"/>
          <w:szCs w:val="22"/>
          <w:lang w:val="uk-UA" w:eastAsia="ar-SA"/>
        </w:rPr>
        <w:t> </w:t>
      </w:r>
      <w:r w:rsidR="00CC00DA" w:rsidRPr="005056EF">
        <w:rPr>
          <w:sz w:val="22"/>
          <w:szCs w:val="22"/>
          <w:lang w:val="uk-UA" w:eastAsia="ar-SA"/>
        </w:rPr>
        <w:t>Представники Сторін, уповноважені на укладання цього Договору, погодились, що їх персональні дані, які стали відомі Сторонам в зв’язку з укладанням цього Договору включаються до баз персональних даних Сторін.</w:t>
      </w:r>
    </w:p>
    <w:p w:rsidR="00CC00DA" w:rsidRPr="005056EF" w:rsidRDefault="00CC00DA" w:rsidP="00CC00DA">
      <w:pPr>
        <w:tabs>
          <w:tab w:val="left" w:pos="567"/>
        </w:tabs>
        <w:suppressAutoHyphens/>
        <w:ind w:firstLine="567"/>
        <w:jc w:val="both"/>
        <w:rPr>
          <w:sz w:val="22"/>
          <w:szCs w:val="22"/>
          <w:lang w:val="uk-UA" w:eastAsia="ar-SA"/>
        </w:rPr>
      </w:pPr>
      <w:r w:rsidRPr="005056EF">
        <w:rPr>
          <w:sz w:val="22"/>
          <w:szCs w:val="22"/>
          <w:lang w:val="uk-UA" w:eastAsia="ar-SA"/>
        </w:rPr>
        <w:t>Підписуючи цей Договір, уповноважені представники Сторін дають згоду (дозвіл) на обробку їх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rsidR="00CC00DA" w:rsidRPr="005056EF" w:rsidRDefault="00CC00DA" w:rsidP="00CC00DA">
      <w:pPr>
        <w:tabs>
          <w:tab w:val="left" w:pos="567"/>
        </w:tabs>
        <w:suppressAutoHyphens/>
        <w:ind w:firstLine="567"/>
        <w:jc w:val="both"/>
        <w:rPr>
          <w:sz w:val="22"/>
          <w:szCs w:val="22"/>
          <w:lang w:val="uk-UA" w:eastAsia="ar-SA"/>
        </w:rPr>
      </w:pPr>
      <w:r w:rsidRPr="005056EF">
        <w:rPr>
          <w:sz w:val="22"/>
          <w:szCs w:val="22"/>
          <w:lang w:val="uk-UA" w:eastAsia="ar-SA"/>
        </w:rPr>
        <w:t>Представники Сторін підписанням цього Договору підтверджують, що вони повідомлені про свої права відповідно до ст.8 Закону України «Про захист персональних даних».</w:t>
      </w:r>
    </w:p>
    <w:p w:rsidR="00CC00DA" w:rsidRPr="005056EF" w:rsidRDefault="007A5484" w:rsidP="00CC00DA">
      <w:pPr>
        <w:tabs>
          <w:tab w:val="left" w:pos="567"/>
        </w:tabs>
        <w:suppressAutoHyphens/>
        <w:ind w:firstLine="567"/>
        <w:jc w:val="both"/>
        <w:rPr>
          <w:sz w:val="22"/>
          <w:szCs w:val="22"/>
          <w:lang w:val="uk-UA"/>
        </w:rPr>
      </w:pPr>
      <w:r w:rsidRPr="005056EF">
        <w:rPr>
          <w:i/>
          <w:sz w:val="22"/>
          <w:szCs w:val="22"/>
          <w:lang w:val="uk-UA"/>
        </w:rPr>
        <w:t>12.7</w:t>
      </w:r>
      <w:r w:rsidR="00CC00DA" w:rsidRPr="005056EF">
        <w:rPr>
          <w:i/>
          <w:sz w:val="22"/>
          <w:szCs w:val="22"/>
          <w:lang w:val="uk-UA"/>
        </w:rPr>
        <w:t>.</w:t>
      </w:r>
      <w:r w:rsidR="00E276A1" w:rsidRPr="005056EF">
        <w:rPr>
          <w:sz w:val="22"/>
          <w:szCs w:val="22"/>
          <w:lang w:val="uk-UA"/>
        </w:rPr>
        <w:t> </w:t>
      </w:r>
      <w:r w:rsidR="00CC00DA" w:rsidRPr="005056EF">
        <w:rPr>
          <w:sz w:val="22"/>
          <w:szCs w:val="22"/>
          <w:lang w:val="uk-UA"/>
        </w:rPr>
        <w:t xml:space="preserve">Інші </w:t>
      </w:r>
      <w:r w:rsidR="005D23B4" w:rsidRPr="005056EF">
        <w:rPr>
          <w:sz w:val="22"/>
          <w:szCs w:val="22"/>
          <w:lang w:val="uk-UA"/>
        </w:rPr>
        <w:t>послуги</w:t>
      </w:r>
      <w:r w:rsidR="00CC00DA" w:rsidRPr="005056EF">
        <w:rPr>
          <w:sz w:val="22"/>
          <w:szCs w:val="22"/>
          <w:lang w:val="uk-UA"/>
        </w:rPr>
        <w:t>, необхідність в яких</w:t>
      </w:r>
      <w:r w:rsidR="0014641A" w:rsidRPr="005056EF">
        <w:rPr>
          <w:sz w:val="22"/>
          <w:szCs w:val="22"/>
          <w:lang w:val="uk-UA"/>
        </w:rPr>
        <w:t xml:space="preserve"> може виникнути в ході надання</w:t>
      </w:r>
      <w:r w:rsidR="00CC00DA" w:rsidRPr="005056EF">
        <w:rPr>
          <w:sz w:val="22"/>
          <w:szCs w:val="22"/>
          <w:lang w:val="uk-UA"/>
        </w:rPr>
        <w:t xml:space="preserve"> </w:t>
      </w:r>
      <w:r w:rsidR="005D23B4" w:rsidRPr="005056EF">
        <w:rPr>
          <w:sz w:val="22"/>
          <w:szCs w:val="22"/>
          <w:lang w:val="uk-UA"/>
        </w:rPr>
        <w:t>Послуги</w:t>
      </w:r>
      <w:r w:rsidR="00F00E95" w:rsidRPr="005056EF">
        <w:rPr>
          <w:sz w:val="22"/>
          <w:szCs w:val="22"/>
          <w:lang w:val="uk-UA"/>
        </w:rPr>
        <w:t xml:space="preserve"> за цим Договором, надаються</w:t>
      </w:r>
      <w:r w:rsidR="00CC00DA" w:rsidRPr="005056EF">
        <w:rPr>
          <w:sz w:val="22"/>
          <w:szCs w:val="22"/>
          <w:lang w:val="uk-UA"/>
        </w:rPr>
        <w:t xml:space="preserve"> за окремими договорами.</w:t>
      </w:r>
    </w:p>
    <w:p w:rsidR="00CC00DA" w:rsidRPr="005056EF" w:rsidRDefault="007A5484" w:rsidP="00CC00DA">
      <w:pPr>
        <w:tabs>
          <w:tab w:val="left" w:pos="-2127"/>
          <w:tab w:val="left" w:pos="993"/>
        </w:tabs>
        <w:ind w:firstLine="567"/>
        <w:jc w:val="both"/>
        <w:rPr>
          <w:sz w:val="22"/>
          <w:szCs w:val="22"/>
          <w:lang w:val="uk-UA"/>
        </w:rPr>
      </w:pPr>
      <w:r w:rsidRPr="005056EF">
        <w:rPr>
          <w:i/>
          <w:sz w:val="22"/>
          <w:szCs w:val="22"/>
          <w:lang w:val="uk-UA"/>
        </w:rPr>
        <w:t>12.8</w:t>
      </w:r>
      <w:r w:rsidR="00CC00DA" w:rsidRPr="005056EF">
        <w:rPr>
          <w:i/>
          <w:sz w:val="22"/>
          <w:szCs w:val="22"/>
          <w:lang w:val="uk-UA"/>
        </w:rPr>
        <w:t>.</w:t>
      </w:r>
      <w:r w:rsidR="00E276A1" w:rsidRPr="005056EF">
        <w:rPr>
          <w:sz w:val="22"/>
          <w:szCs w:val="22"/>
          <w:lang w:val="uk-UA"/>
        </w:rPr>
        <w:t> </w:t>
      </w:r>
      <w:r w:rsidR="006C26CA" w:rsidRPr="005056EF">
        <w:rPr>
          <w:sz w:val="22"/>
          <w:szCs w:val="22"/>
          <w:lang w:val="uk-UA"/>
        </w:rPr>
        <w:t>Результатом надання</w:t>
      </w:r>
      <w:r w:rsidR="00CC00DA" w:rsidRPr="005056EF">
        <w:rPr>
          <w:sz w:val="22"/>
          <w:szCs w:val="22"/>
          <w:lang w:val="uk-UA"/>
        </w:rPr>
        <w:t xml:space="preserve"> </w:t>
      </w:r>
      <w:r w:rsidR="005D23B4" w:rsidRPr="005056EF">
        <w:rPr>
          <w:sz w:val="22"/>
          <w:szCs w:val="22"/>
          <w:lang w:val="uk-UA"/>
        </w:rPr>
        <w:t>Послуги</w:t>
      </w:r>
      <w:r w:rsidR="00CC00DA" w:rsidRPr="005056EF">
        <w:rPr>
          <w:sz w:val="22"/>
          <w:szCs w:val="22"/>
          <w:lang w:val="uk-UA"/>
        </w:rPr>
        <w:t xml:space="preserve"> за Договором є якісно виконана </w:t>
      </w:r>
      <w:r w:rsidR="005D23B4" w:rsidRPr="005056EF">
        <w:rPr>
          <w:sz w:val="22"/>
          <w:szCs w:val="22"/>
          <w:lang w:val="uk-UA"/>
        </w:rPr>
        <w:t>Послуга</w:t>
      </w:r>
      <w:r w:rsidR="00CC00DA" w:rsidRPr="005056EF">
        <w:rPr>
          <w:sz w:val="22"/>
          <w:szCs w:val="22"/>
          <w:lang w:val="uk-UA"/>
        </w:rPr>
        <w:t xml:space="preserve"> по кожному з етапів. Право </w:t>
      </w:r>
      <w:r w:rsidR="0003066B" w:rsidRPr="005056EF">
        <w:rPr>
          <w:sz w:val="22"/>
          <w:szCs w:val="22"/>
          <w:lang w:val="uk-UA"/>
        </w:rPr>
        <w:t>власності на результат наданої</w:t>
      </w:r>
      <w:r w:rsidR="00CC00DA" w:rsidRPr="005056EF">
        <w:rPr>
          <w:sz w:val="22"/>
          <w:szCs w:val="22"/>
          <w:lang w:val="uk-UA"/>
        </w:rPr>
        <w:t xml:space="preserve"> </w:t>
      </w:r>
      <w:r w:rsidR="005D23B4" w:rsidRPr="005056EF">
        <w:rPr>
          <w:sz w:val="22"/>
          <w:szCs w:val="22"/>
          <w:lang w:val="uk-UA"/>
        </w:rPr>
        <w:t>Послуги</w:t>
      </w:r>
      <w:r w:rsidR="00CC00DA" w:rsidRPr="005056EF">
        <w:rPr>
          <w:sz w:val="22"/>
          <w:szCs w:val="22"/>
          <w:lang w:val="uk-UA"/>
        </w:rPr>
        <w:t xml:space="preserve"> за кожним з передбачених Договором етапів набувається Замовником з моменту підписання Акта №КБ-2в та Довідки </w:t>
      </w:r>
      <w:r w:rsidR="00E276A1" w:rsidRPr="005056EF">
        <w:rPr>
          <w:sz w:val="22"/>
          <w:szCs w:val="22"/>
          <w:lang w:val="uk-UA"/>
        </w:rPr>
        <w:t>№</w:t>
      </w:r>
      <w:r w:rsidR="00CC00DA" w:rsidRPr="005056EF">
        <w:rPr>
          <w:sz w:val="22"/>
          <w:szCs w:val="22"/>
          <w:lang w:val="uk-UA"/>
        </w:rPr>
        <w:t xml:space="preserve">КБ-3 за кожним з передбачених Договором етапів. </w:t>
      </w:r>
    </w:p>
    <w:p w:rsidR="00CC00DA" w:rsidRPr="005056EF" w:rsidRDefault="007A5484" w:rsidP="00CC00DA">
      <w:pPr>
        <w:ind w:firstLine="567"/>
        <w:jc w:val="both"/>
        <w:rPr>
          <w:i/>
          <w:sz w:val="22"/>
          <w:szCs w:val="22"/>
          <w:lang w:val="uk-UA" w:eastAsia="uk-UA"/>
        </w:rPr>
      </w:pPr>
      <w:r w:rsidRPr="005056EF">
        <w:rPr>
          <w:i/>
          <w:sz w:val="22"/>
          <w:szCs w:val="22"/>
          <w:lang w:val="uk-UA" w:eastAsia="uk-UA"/>
        </w:rPr>
        <w:t>12.9</w:t>
      </w:r>
      <w:r w:rsidR="00CC00DA" w:rsidRPr="005056EF">
        <w:rPr>
          <w:i/>
          <w:sz w:val="22"/>
          <w:szCs w:val="22"/>
          <w:lang w:val="uk-UA" w:eastAsia="uk-UA"/>
        </w:rPr>
        <w:t>.</w:t>
      </w:r>
      <w:r w:rsidR="00E276A1" w:rsidRPr="005056EF">
        <w:rPr>
          <w:i/>
          <w:sz w:val="22"/>
          <w:szCs w:val="22"/>
          <w:lang w:val="uk-UA" w:eastAsia="uk-UA"/>
        </w:rPr>
        <w:t> </w:t>
      </w:r>
      <w:r w:rsidR="00CC00DA" w:rsidRPr="005056EF">
        <w:rPr>
          <w:i/>
          <w:sz w:val="22"/>
          <w:szCs w:val="22"/>
          <w:lang w:val="uk-UA" w:eastAsia="uk-UA"/>
        </w:rPr>
        <w:t>Страхування ризиків випадкового знищення або пошкодження об’єкту Сторонами за цим Договором не передбачено.</w:t>
      </w:r>
    </w:p>
    <w:p w:rsidR="00CC00DA" w:rsidRPr="005056EF" w:rsidRDefault="004C6DEC" w:rsidP="00E276A1">
      <w:pPr>
        <w:ind w:firstLine="567"/>
        <w:jc w:val="both"/>
        <w:rPr>
          <w:sz w:val="22"/>
          <w:szCs w:val="22"/>
          <w:lang w:val="uk-UA"/>
        </w:rPr>
      </w:pPr>
      <w:r w:rsidRPr="005056EF">
        <w:rPr>
          <w:i/>
          <w:sz w:val="22"/>
          <w:szCs w:val="22"/>
          <w:lang w:val="uk-UA"/>
        </w:rPr>
        <w:t>12.10</w:t>
      </w:r>
      <w:r w:rsidR="00CC00DA" w:rsidRPr="005056EF">
        <w:rPr>
          <w:i/>
          <w:sz w:val="22"/>
          <w:szCs w:val="22"/>
          <w:lang w:val="uk-UA"/>
        </w:rPr>
        <w:t>.</w:t>
      </w:r>
      <w:r w:rsidR="00E276A1" w:rsidRPr="005056EF">
        <w:rPr>
          <w:sz w:val="22"/>
          <w:szCs w:val="22"/>
          <w:lang w:val="uk-UA"/>
        </w:rPr>
        <w:t> </w:t>
      </w:r>
      <w:r w:rsidR="00CC00DA" w:rsidRPr="005056EF">
        <w:rPr>
          <w:sz w:val="22"/>
          <w:szCs w:val="22"/>
          <w:lang w:val="uk-UA"/>
        </w:rPr>
        <w:t>Жодна зі  Сторін не має права передавати права та обов’язки за цим Договором третій особі без отримання письмової згоди іншої Сторони.</w:t>
      </w:r>
    </w:p>
    <w:p w:rsidR="00CC00DA" w:rsidRPr="005056EF" w:rsidRDefault="00FA0DF8" w:rsidP="00CC00DA">
      <w:pPr>
        <w:ind w:firstLine="567"/>
        <w:jc w:val="both"/>
        <w:rPr>
          <w:sz w:val="22"/>
          <w:szCs w:val="22"/>
          <w:lang w:val="uk-UA"/>
        </w:rPr>
      </w:pPr>
      <w:r w:rsidRPr="005056EF">
        <w:rPr>
          <w:i/>
          <w:spacing w:val="1"/>
          <w:sz w:val="22"/>
          <w:szCs w:val="22"/>
          <w:lang w:val="uk-UA"/>
        </w:rPr>
        <w:t>12.11</w:t>
      </w:r>
      <w:r w:rsidR="00CC00DA" w:rsidRPr="005056EF">
        <w:rPr>
          <w:i/>
          <w:spacing w:val="1"/>
          <w:sz w:val="22"/>
          <w:szCs w:val="22"/>
          <w:lang w:val="uk-UA"/>
        </w:rPr>
        <w:t>.</w:t>
      </w:r>
      <w:r w:rsidR="00E276A1" w:rsidRPr="005056EF">
        <w:rPr>
          <w:spacing w:val="1"/>
          <w:sz w:val="22"/>
          <w:szCs w:val="22"/>
          <w:lang w:val="uk-UA"/>
        </w:rPr>
        <w:t> </w:t>
      </w:r>
      <w:r w:rsidR="00CC00DA" w:rsidRPr="005056EF">
        <w:rPr>
          <w:spacing w:val="1"/>
          <w:sz w:val="22"/>
          <w:szCs w:val="22"/>
          <w:lang w:val="uk-UA"/>
        </w:rPr>
        <w:t xml:space="preserve">Підрядник підтверджує, що він має усі необхідні дозволи та дозвільні документи </w:t>
      </w:r>
      <w:r w:rsidR="00CC00DA" w:rsidRPr="005056EF">
        <w:rPr>
          <w:sz w:val="22"/>
          <w:szCs w:val="22"/>
          <w:lang w:val="uk-UA"/>
        </w:rPr>
        <w:t>(сертифікати тощо)</w:t>
      </w:r>
      <w:r w:rsidR="00CC00DA" w:rsidRPr="005056EF">
        <w:rPr>
          <w:spacing w:val="1"/>
          <w:sz w:val="22"/>
          <w:szCs w:val="22"/>
          <w:lang w:val="uk-UA"/>
        </w:rPr>
        <w:t>, які вимагаються чинним в Україні законодавством для виконання ним зобов’язань за цим Договором.</w:t>
      </w:r>
    </w:p>
    <w:p w:rsidR="00CC00DA" w:rsidRPr="005056EF" w:rsidRDefault="002E5A6E" w:rsidP="00E276A1">
      <w:pPr>
        <w:ind w:firstLine="567"/>
        <w:jc w:val="both"/>
        <w:rPr>
          <w:sz w:val="22"/>
          <w:szCs w:val="22"/>
          <w:lang w:val="uk-UA" w:eastAsia="uk-UA"/>
        </w:rPr>
      </w:pPr>
      <w:r w:rsidRPr="005056EF">
        <w:rPr>
          <w:i/>
          <w:sz w:val="22"/>
          <w:szCs w:val="22"/>
          <w:lang w:val="uk-UA" w:eastAsia="uk-UA"/>
        </w:rPr>
        <w:lastRenderedPageBreak/>
        <w:t>12.12</w:t>
      </w:r>
      <w:r w:rsidR="00CC00DA" w:rsidRPr="005056EF">
        <w:rPr>
          <w:i/>
          <w:sz w:val="22"/>
          <w:szCs w:val="22"/>
          <w:lang w:val="uk-UA" w:eastAsia="uk-UA"/>
        </w:rPr>
        <w:t>.</w:t>
      </w:r>
      <w:r w:rsidR="00E276A1" w:rsidRPr="005056EF">
        <w:rPr>
          <w:sz w:val="22"/>
          <w:szCs w:val="22"/>
          <w:lang w:val="uk-UA" w:eastAsia="uk-UA"/>
        </w:rPr>
        <w:t> </w:t>
      </w:r>
      <w:r w:rsidR="00CC00DA" w:rsidRPr="005056EF">
        <w:rPr>
          <w:sz w:val="22"/>
          <w:szCs w:val="22"/>
          <w:lang w:val="uk-UA" w:eastAsia="uk-UA"/>
        </w:rPr>
        <w:t>Кожна Сторона несе повну відповідальність за правильність визначених нею реквізитів. Сторони зобов’язуються повідомляти в письмовій формі одна одну про зміну місцезнаходження, інших реквізитів протягом 5 (п’яти) календарних днів з моменту їх зміни, а в разі неповідомлення в установлений строк, несуть ризик настання пов’язаних з цим несприятливих наслідків.В таких випадках Сторони вносять зміни до Договору шляхом укладання додаткової угоди.</w:t>
      </w:r>
    </w:p>
    <w:p w:rsidR="00CC00DA" w:rsidRPr="005056EF" w:rsidRDefault="00FA7102" w:rsidP="00CC00DA">
      <w:pPr>
        <w:autoSpaceDE w:val="0"/>
        <w:autoSpaceDN w:val="0"/>
        <w:adjustRightInd w:val="0"/>
        <w:ind w:firstLineChars="236" w:firstLine="519"/>
        <w:contextualSpacing/>
        <w:jc w:val="both"/>
        <w:rPr>
          <w:color w:val="000000"/>
          <w:sz w:val="22"/>
          <w:szCs w:val="22"/>
          <w:lang w:val="uk-UA"/>
        </w:rPr>
      </w:pPr>
      <w:r w:rsidRPr="005056EF">
        <w:rPr>
          <w:i/>
          <w:color w:val="000000"/>
          <w:sz w:val="22"/>
          <w:szCs w:val="22"/>
          <w:lang w:val="uk-UA"/>
        </w:rPr>
        <w:t>12.13</w:t>
      </w:r>
      <w:r w:rsidR="00CC00DA" w:rsidRPr="005056EF">
        <w:rPr>
          <w:i/>
          <w:color w:val="000000"/>
          <w:sz w:val="22"/>
          <w:szCs w:val="22"/>
          <w:lang w:val="uk-UA"/>
        </w:rPr>
        <w:t>.</w:t>
      </w:r>
      <w:r w:rsidR="00CC00DA" w:rsidRPr="005056EF">
        <w:rPr>
          <w:color w:val="000000"/>
          <w:sz w:val="22"/>
          <w:szCs w:val="22"/>
          <w:lang w:val="uk-UA"/>
        </w:rPr>
        <w:t xml:space="preserve"> Якщо інше не передбачено умовами цього Договору, обмін кореспонденцією (листами, документами, повідомленнями) за цим Договором між Сторонами відбувається шляхом направлення рекомендованого листа </w:t>
      </w:r>
      <w:r w:rsidR="00CC00DA" w:rsidRPr="005056EF">
        <w:rPr>
          <w:noProof/>
          <w:color w:val="000000"/>
          <w:sz w:val="22"/>
          <w:szCs w:val="22"/>
          <w:lang w:val="uk-UA"/>
        </w:rPr>
        <w:t xml:space="preserve">з повідомленням про вручення (або іншим незабороненим чинним законодавством України та узгодженим, за необхідності, Сторонами способом) </w:t>
      </w:r>
      <w:r w:rsidR="00CC00DA" w:rsidRPr="005056EF">
        <w:rPr>
          <w:color w:val="000000"/>
          <w:sz w:val="22"/>
          <w:szCs w:val="22"/>
          <w:lang w:val="uk-UA"/>
        </w:rPr>
        <w:t xml:space="preserve">за місцезнаходженням Сторони (одержувача) </w:t>
      </w:r>
      <w:r w:rsidR="00CC00DA" w:rsidRPr="005056EF">
        <w:rPr>
          <w:i/>
          <w:noProof/>
          <w:color w:val="000000"/>
          <w:sz w:val="22"/>
          <w:szCs w:val="22"/>
          <w:lang w:val="uk-UA"/>
        </w:rPr>
        <w:t>відповідно до Єдиного державного реєстру юридичних осіб, фізичних осіб-підприємсців та громадських формуваньабо за</w:t>
      </w:r>
      <w:r w:rsidR="002E0CB7" w:rsidRPr="005056EF">
        <w:rPr>
          <w:i/>
          <w:noProof/>
          <w:color w:val="000000"/>
          <w:sz w:val="22"/>
          <w:szCs w:val="22"/>
          <w:lang w:val="uk-UA"/>
        </w:rPr>
        <w:t xml:space="preserve"> </w:t>
      </w:r>
      <w:r w:rsidR="00CC00DA" w:rsidRPr="005056EF">
        <w:rPr>
          <w:i/>
          <w:noProof/>
          <w:color w:val="000000"/>
          <w:sz w:val="22"/>
          <w:szCs w:val="22"/>
          <w:lang w:val="uk-UA"/>
        </w:rPr>
        <w:t xml:space="preserve">його фактичною/поштовою адресою, якщо така(-і) </w:t>
      </w:r>
      <w:r w:rsidR="00CC00DA" w:rsidRPr="005056EF">
        <w:rPr>
          <w:noProof/>
          <w:color w:val="000000"/>
          <w:sz w:val="22"/>
          <w:szCs w:val="22"/>
          <w:lang w:val="uk-UA"/>
        </w:rPr>
        <w:t>зазначен</w:t>
      </w:r>
      <w:r w:rsidR="00CC00DA" w:rsidRPr="005056EF">
        <w:rPr>
          <w:i/>
          <w:noProof/>
          <w:color w:val="000000"/>
          <w:sz w:val="22"/>
          <w:szCs w:val="22"/>
          <w:lang w:val="uk-UA"/>
        </w:rPr>
        <w:t>(-а,-і)</w:t>
      </w:r>
      <w:r w:rsidR="00CC00DA" w:rsidRPr="005056EF">
        <w:rPr>
          <w:noProof/>
          <w:color w:val="000000"/>
          <w:sz w:val="22"/>
          <w:szCs w:val="22"/>
          <w:lang w:val="uk-UA"/>
        </w:rPr>
        <w:t xml:space="preserve"> в розділі 14 «</w:t>
      </w:r>
      <w:r w:rsidR="00CC00DA" w:rsidRPr="005056EF">
        <w:rPr>
          <w:sz w:val="22"/>
          <w:szCs w:val="22"/>
          <w:lang w:val="uk-UA"/>
        </w:rPr>
        <w:t>ЮРИДИЧНІ АДРЕСИ ТА БАНКІВСЬКІ РЕКВІЗИТИ СТОРІН</w:t>
      </w:r>
      <w:r w:rsidR="00CC00DA" w:rsidRPr="005056EF">
        <w:rPr>
          <w:noProof/>
          <w:color w:val="000000"/>
          <w:sz w:val="22"/>
          <w:szCs w:val="22"/>
          <w:lang w:val="uk-UA"/>
        </w:rPr>
        <w:t>» цього Договору.</w:t>
      </w:r>
    </w:p>
    <w:p w:rsidR="00CC00DA" w:rsidRPr="005056EF" w:rsidRDefault="001A06E0" w:rsidP="00E276A1">
      <w:pPr>
        <w:tabs>
          <w:tab w:val="left" w:pos="567"/>
        </w:tabs>
        <w:ind w:firstLine="567"/>
        <w:jc w:val="both"/>
        <w:rPr>
          <w:sz w:val="22"/>
          <w:szCs w:val="22"/>
          <w:lang w:val="uk-UA"/>
        </w:rPr>
      </w:pPr>
      <w:r w:rsidRPr="005056EF">
        <w:rPr>
          <w:bCs/>
          <w:i/>
          <w:sz w:val="22"/>
          <w:szCs w:val="22"/>
          <w:lang w:val="uk-UA"/>
        </w:rPr>
        <w:t>12.14</w:t>
      </w:r>
      <w:r w:rsidR="00CC00DA" w:rsidRPr="005056EF">
        <w:rPr>
          <w:bCs/>
          <w:i/>
          <w:sz w:val="22"/>
          <w:szCs w:val="22"/>
          <w:lang w:val="uk-UA"/>
        </w:rPr>
        <w:t>.</w:t>
      </w:r>
      <w:r w:rsidR="00CC00DA" w:rsidRPr="005056EF">
        <w:rPr>
          <w:sz w:val="22"/>
          <w:szCs w:val="22"/>
          <w:lang w:val="uk-UA" w:eastAsia="ar-SA"/>
        </w:rPr>
        <w:t>В усьому іншому, що не передбачено цим Договором, Сторони керуються чинним законодавством України</w:t>
      </w:r>
      <w:r w:rsidR="00CC00DA" w:rsidRPr="005056EF">
        <w:rPr>
          <w:sz w:val="22"/>
          <w:szCs w:val="22"/>
          <w:lang w:val="uk-UA"/>
        </w:rPr>
        <w:t>.</w:t>
      </w:r>
    </w:p>
    <w:p w:rsidR="00CC00DA" w:rsidRPr="005056EF" w:rsidRDefault="00CC00DA" w:rsidP="00CC00DA">
      <w:pPr>
        <w:ind w:firstLine="567"/>
        <w:jc w:val="both"/>
        <w:rPr>
          <w:sz w:val="22"/>
          <w:szCs w:val="22"/>
          <w:lang w:val="uk-UA"/>
        </w:rPr>
      </w:pPr>
      <w:r w:rsidRPr="005056EF">
        <w:rPr>
          <w:bCs/>
          <w:i/>
          <w:sz w:val="22"/>
          <w:szCs w:val="22"/>
          <w:lang w:val="uk-UA"/>
        </w:rPr>
        <w:t>12.17.</w:t>
      </w:r>
      <w:r w:rsidRPr="005056EF">
        <w:rPr>
          <w:sz w:val="22"/>
          <w:szCs w:val="22"/>
          <w:lang w:val="uk-UA"/>
        </w:rPr>
        <w:t xml:space="preserve"> Цей Договір викладений українською мовою в двох примірниках, що мають однакову юридичну силу, по одному для кожної із Сторін.</w:t>
      </w:r>
    </w:p>
    <w:p w:rsidR="00751A4B" w:rsidRPr="005056EF" w:rsidRDefault="00751A4B" w:rsidP="00CC00DA">
      <w:pPr>
        <w:jc w:val="both"/>
        <w:rPr>
          <w:sz w:val="22"/>
          <w:szCs w:val="22"/>
          <w:lang w:val="uk-UA"/>
        </w:rPr>
      </w:pPr>
    </w:p>
    <w:p w:rsidR="002B1DC9" w:rsidRPr="005056EF" w:rsidRDefault="002B1DC9" w:rsidP="00CC00DA">
      <w:pPr>
        <w:jc w:val="both"/>
        <w:rPr>
          <w:sz w:val="22"/>
          <w:szCs w:val="22"/>
          <w:lang w:val="uk-UA"/>
        </w:rPr>
      </w:pPr>
    </w:p>
    <w:p w:rsidR="00CC00DA" w:rsidRPr="005056EF" w:rsidRDefault="00E276A1" w:rsidP="00751A4B">
      <w:pPr>
        <w:spacing w:after="60"/>
        <w:jc w:val="center"/>
        <w:rPr>
          <w:b/>
          <w:sz w:val="22"/>
          <w:szCs w:val="22"/>
          <w:lang w:val="uk-UA"/>
        </w:rPr>
      </w:pPr>
      <w:r w:rsidRPr="005056EF">
        <w:rPr>
          <w:b/>
          <w:sz w:val="22"/>
          <w:szCs w:val="22"/>
          <w:lang w:val="uk-UA"/>
        </w:rPr>
        <w:t>13. </w:t>
      </w:r>
      <w:r w:rsidR="00CC00DA" w:rsidRPr="005056EF">
        <w:rPr>
          <w:b/>
          <w:sz w:val="22"/>
          <w:szCs w:val="22"/>
          <w:lang w:val="uk-UA"/>
        </w:rPr>
        <w:t>ДОДАТКИ ДО ДОГОВОРУ</w:t>
      </w:r>
    </w:p>
    <w:p w:rsidR="00CC00DA" w:rsidRPr="005056EF" w:rsidRDefault="00CC00DA" w:rsidP="00CC00DA">
      <w:pPr>
        <w:widowControl w:val="0"/>
        <w:tabs>
          <w:tab w:val="left" w:pos="851"/>
          <w:tab w:val="left" w:pos="3600"/>
        </w:tabs>
        <w:autoSpaceDE w:val="0"/>
        <w:autoSpaceDN w:val="0"/>
        <w:adjustRightInd w:val="0"/>
        <w:ind w:firstLine="567"/>
        <w:jc w:val="both"/>
        <w:outlineLvl w:val="0"/>
        <w:rPr>
          <w:sz w:val="22"/>
          <w:szCs w:val="22"/>
          <w:lang w:val="uk-UA"/>
        </w:rPr>
      </w:pPr>
      <w:r w:rsidRPr="005056EF">
        <w:rPr>
          <w:sz w:val="22"/>
          <w:szCs w:val="22"/>
          <w:lang w:val="uk-UA"/>
        </w:rPr>
        <w:t>13.1.</w:t>
      </w:r>
      <w:r w:rsidR="00E276A1" w:rsidRPr="005056EF">
        <w:rPr>
          <w:sz w:val="22"/>
          <w:szCs w:val="22"/>
          <w:lang w:val="uk-UA"/>
        </w:rPr>
        <w:t> </w:t>
      </w:r>
      <w:r w:rsidRPr="005056EF">
        <w:rPr>
          <w:sz w:val="22"/>
          <w:szCs w:val="22"/>
          <w:lang w:val="uk-UA"/>
        </w:rPr>
        <w:t xml:space="preserve">Невід’ємною частиною цього Договору є: </w:t>
      </w:r>
      <w:r w:rsidRPr="005056EF">
        <w:rPr>
          <w:i/>
          <w:sz w:val="22"/>
          <w:szCs w:val="22"/>
          <w:lang w:val="uk-UA"/>
        </w:rPr>
        <w:t>(перелік Додатків до Договору визначається Сторонами на момент його укладання)</w:t>
      </w:r>
      <w:r w:rsidRPr="005056EF">
        <w:rPr>
          <w:sz w:val="22"/>
          <w:szCs w:val="22"/>
          <w:lang w:val="uk-UA"/>
        </w:rPr>
        <w:t>.</w:t>
      </w:r>
    </w:p>
    <w:p w:rsidR="00CC00DA" w:rsidRPr="005056EF" w:rsidRDefault="00CC00DA" w:rsidP="00CC00DA">
      <w:pPr>
        <w:ind w:firstLine="567"/>
        <w:jc w:val="both"/>
        <w:rPr>
          <w:i/>
          <w:sz w:val="22"/>
          <w:szCs w:val="22"/>
          <w:lang w:val="uk-UA" w:eastAsia="uk-UA"/>
        </w:rPr>
      </w:pPr>
      <w:r w:rsidRPr="005056EF">
        <w:rPr>
          <w:i/>
          <w:sz w:val="22"/>
          <w:szCs w:val="22"/>
          <w:lang w:val="uk-UA" w:eastAsia="uk-UA"/>
        </w:rPr>
        <w:t>(форма та зміст Додатків визначається Сторонами під час укладання Договору).</w:t>
      </w:r>
    </w:p>
    <w:p w:rsidR="002F3DB1" w:rsidRPr="005056EF" w:rsidRDefault="002F3DB1" w:rsidP="00CC00DA">
      <w:pPr>
        <w:ind w:firstLine="567"/>
        <w:jc w:val="both"/>
        <w:rPr>
          <w:sz w:val="22"/>
          <w:szCs w:val="22"/>
          <w:lang w:val="uk-UA" w:eastAsia="uk-UA"/>
        </w:rPr>
      </w:pPr>
    </w:p>
    <w:p w:rsidR="00CC00DA" w:rsidRPr="005056EF" w:rsidRDefault="00CC00DA" w:rsidP="00CC00DA">
      <w:pPr>
        <w:widowControl w:val="0"/>
        <w:tabs>
          <w:tab w:val="left" w:pos="851"/>
          <w:tab w:val="left" w:pos="3600"/>
        </w:tabs>
        <w:autoSpaceDE w:val="0"/>
        <w:autoSpaceDN w:val="0"/>
        <w:adjustRightInd w:val="0"/>
        <w:jc w:val="both"/>
        <w:outlineLvl w:val="0"/>
        <w:rPr>
          <w:i/>
          <w:sz w:val="22"/>
          <w:szCs w:val="22"/>
          <w:lang w:val="uk-UA"/>
        </w:rPr>
      </w:pPr>
    </w:p>
    <w:p w:rsidR="00CC00DA" w:rsidRPr="005056EF" w:rsidRDefault="00CC00DA" w:rsidP="00CC00DA">
      <w:pPr>
        <w:tabs>
          <w:tab w:val="left" w:pos="9356"/>
          <w:tab w:val="left" w:pos="9498"/>
        </w:tabs>
        <w:jc w:val="center"/>
        <w:rPr>
          <w:b/>
          <w:sz w:val="22"/>
          <w:szCs w:val="22"/>
          <w:lang w:val="uk-UA"/>
        </w:rPr>
      </w:pPr>
      <w:r w:rsidRPr="005056EF">
        <w:rPr>
          <w:b/>
          <w:sz w:val="22"/>
          <w:szCs w:val="22"/>
          <w:lang w:val="uk-UA"/>
        </w:rPr>
        <w:t>14</w:t>
      </w:r>
      <w:r w:rsidR="00E276A1" w:rsidRPr="005056EF">
        <w:rPr>
          <w:b/>
          <w:sz w:val="22"/>
          <w:szCs w:val="22"/>
          <w:lang w:val="uk-UA"/>
        </w:rPr>
        <w:t>. </w:t>
      </w:r>
      <w:r w:rsidRPr="005056EF">
        <w:rPr>
          <w:b/>
          <w:sz w:val="22"/>
          <w:szCs w:val="22"/>
          <w:lang w:val="uk-UA"/>
        </w:rPr>
        <w:t>ЮРИДИЧНІ АДРЕСИ ТА БАНКІВСЬКІ РЕКВІЗИТИ СТОРІН</w:t>
      </w:r>
    </w:p>
    <w:p w:rsidR="00F80F43" w:rsidRPr="005056EF" w:rsidRDefault="00F80F43" w:rsidP="00CC00DA">
      <w:pPr>
        <w:tabs>
          <w:tab w:val="left" w:pos="9356"/>
          <w:tab w:val="left" w:pos="9498"/>
        </w:tabs>
        <w:jc w:val="center"/>
        <w:rPr>
          <w:b/>
          <w:sz w:val="22"/>
          <w:szCs w:val="22"/>
          <w:lang w:val="uk-UA"/>
        </w:rPr>
      </w:pPr>
    </w:p>
    <w:tbl>
      <w:tblPr>
        <w:tblW w:w="9695" w:type="dxa"/>
        <w:tblInd w:w="-108" w:type="dxa"/>
        <w:tblLayout w:type="fixed"/>
        <w:tblLook w:val="04A0"/>
      </w:tblPr>
      <w:tblGrid>
        <w:gridCol w:w="358"/>
        <w:gridCol w:w="4712"/>
        <w:gridCol w:w="188"/>
        <w:gridCol w:w="4437"/>
      </w:tblGrid>
      <w:tr w:rsidR="002F3DB1" w:rsidRPr="005056EF" w:rsidTr="002F3DB1">
        <w:trPr>
          <w:gridBefore w:val="1"/>
          <w:gridAfter w:val="1"/>
          <w:wBefore w:w="358" w:type="dxa"/>
          <w:wAfter w:w="4437" w:type="dxa"/>
          <w:trHeight w:val="613"/>
        </w:trPr>
        <w:tc>
          <w:tcPr>
            <w:tcW w:w="4900" w:type="dxa"/>
            <w:gridSpan w:val="2"/>
            <w:hideMark/>
          </w:tcPr>
          <w:p w:rsidR="002F3DB1" w:rsidRPr="005056EF" w:rsidRDefault="002F3DB1" w:rsidP="002F3DB1">
            <w:pPr>
              <w:tabs>
                <w:tab w:val="left" w:pos="4680"/>
              </w:tabs>
              <w:jc w:val="both"/>
              <w:rPr>
                <w:b/>
                <w:sz w:val="22"/>
                <w:szCs w:val="22"/>
                <w:lang w:val="uk-UA"/>
              </w:rPr>
            </w:pPr>
          </w:p>
        </w:tc>
      </w:tr>
      <w:tr w:rsidR="00B57599" w:rsidRPr="005056EF" w:rsidTr="002F3DB1">
        <w:trPr>
          <w:trHeight w:val="2458"/>
        </w:trPr>
        <w:tc>
          <w:tcPr>
            <w:tcW w:w="5070" w:type="dxa"/>
            <w:gridSpan w:val="2"/>
          </w:tcPr>
          <w:p w:rsidR="00B57599" w:rsidRPr="005056EF" w:rsidRDefault="00B57599" w:rsidP="0030466B">
            <w:pPr>
              <w:jc w:val="both"/>
              <w:rPr>
                <w:b/>
                <w:bCs/>
                <w:color w:val="000000"/>
                <w:spacing w:val="-3"/>
                <w:lang w:val="uk-UA"/>
              </w:rPr>
            </w:pPr>
            <w:r w:rsidRPr="005056EF">
              <w:rPr>
                <w:b/>
                <w:bCs/>
                <w:color w:val="000000"/>
                <w:spacing w:val="-3"/>
                <w:lang w:val="uk-UA"/>
              </w:rPr>
              <w:t>Замовник</w:t>
            </w:r>
          </w:p>
          <w:p w:rsidR="00B57599" w:rsidRPr="005056EF" w:rsidRDefault="00B57599" w:rsidP="0030466B">
            <w:pPr>
              <w:jc w:val="both"/>
              <w:rPr>
                <w:b/>
                <w:bCs/>
                <w:color w:val="000000"/>
                <w:spacing w:val="-3"/>
                <w:lang w:val="uk-UA"/>
              </w:rPr>
            </w:pPr>
            <w:r w:rsidRPr="005056EF">
              <w:rPr>
                <w:b/>
                <w:bCs/>
                <w:color w:val="000000"/>
                <w:spacing w:val="-3"/>
                <w:lang w:val="uk-UA"/>
              </w:rPr>
              <w:t>Відділ освіти Нововодолазької  селищної ради</w:t>
            </w:r>
          </w:p>
          <w:p w:rsidR="00B57599" w:rsidRPr="005056EF" w:rsidRDefault="00B57599" w:rsidP="0030466B">
            <w:pPr>
              <w:jc w:val="both"/>
              <w:rPr>
                <w:bCs/>
                <w:color w:val="000000"/>
                <w:spacing w:val="-3"/>
                <w:lang w:val="uk-UA"/>
              </w:rPr>
            </w:pPr>
            <w:r w:rsidRPr="005056EF">
              <w:rPr>
                <w:bCs/>
                <w:color w:val="000000"/>
                <w:spacing w:val="-3"/>
                <w:lang w:val="uk-UA"/>
              </w:rPr>
              <w:t>Код в ЄДРПОУ / ІПН – 41781838</w:t>
            </w:r>
          </w:p>
          <w:p w:rsidR="00B57599" w:rsidRPr="005056EF" w:rsidRDefault="00B57599" w:rsidP="0030466B">
            <w:pPr>
              <w:jc w:val="both"/>
              <w:rPr>
                <w:bCs/>
                <w:color w:val="000000"/>
                <w:spacing w:val="-3"/>
                <w:lang w:val="uk-UA"/>
              </w:rPr>
            </w:pPr>
            <w:r w:rsidRPr="005056EF">
              <w:rPr>
                <w:bCs/>
                <w:color w:val="000000"/>
                <w:spacing w:val="-3"/>
                <w:lang w:val="uk-UA"/>
              </w:rPr>
              <w:t xml:space="preserve"> Юридична адреса : вул. Донця Григорія ,                        будинок № 14,смт Нова Водолага, Харківська обл.,63202,Україна</w:t>
            </w:r>
          </w:p>
          <w:p w:rsidR="00B57599" w:rsidRPr="005056EF" w:rsidRDefault="00B57599" w:rsidP="0030466B">
            <w:pPr>
              <w:jc w:val="both"/>
              <w:rPr>
                <w:bCs/>
                <w:color w:val="000000"/>
                <w:spacing w:val="-3"/>
                <w:lang w:val="uk-UA"/>
              </w:rPr>
            </w:pPr>
            <w:r w:rsidRPr="005056EF">
              <w:rPr>
                <w:bCs/>
                <w:color w:val="000000"/>
                <w:spacing w:val="-3"/>
                <w:lang w:val="uk-UA"/>
              </w:rPr>
              <w:t xml:space="preserve">Рахунок: </w:t>
            </w:r>
          </w:p>
          <w:p w:rsidR="00B57599" w:rsidRPr="005056EF" w:rsidRDefault="00B57599" w:rsidP="0030466B">
            <w:pPr>
              <w:jc w:val="both"/>
              <w:rPr>
                <w:bCs/>
                <w:color w:val="000000"/>
                <w:spacing w:val="-3"/>
                <w:lang w:val="uk-UA"/>
              </w:rPr>
            </w:pPr>
            <w:r w:rsidRPr="005056EF">
              <w:rPr>
                <w:bCs/>
                <w:color w:val="000000"/>
                <w:spacing w:val="-3"/>
                <w:lang w:val="uk-UA"/>
              </w:rPr>
              <w:t>UA948201720344250011000022822</w:t>
            </w:r>
          </w:p>
          <w:p w:rsidR="00B57599" w:rsidRPr="005056EF" w:rsidRDefault="00B57599" w:rsidP="0030466B">
            <w:pPr>
              <w:jc w:val="both"/>
              <w:rPr>
                <w:bCs/>
                <w:color w:val="000000"/>
                <w:spacing w:val="-3"/>
                <w:lang w:val="uk-UA"/>
              </w:rPr>
            </w:pPr>
            <w:r w:rsidRPr="005056EF">
              <w:rPr>
                <w:bCs/>
                <w:color w:val="000000"/>
                <w:spacing w:val="-3"/>
                <w:lang w:val="uk-UA"/>
              </w:rPr>
              <w:t>UA____________________________________</w:t>
            </w:r>
          </w:p>
          <w:p w:rsidR="00B57599" w:rsidRPr="005056EF" w:rsidRDefault="00B57599" w:rsidP="0030466B">
            <w:pPr>
              <w:jc w:val="both"/>
              <w:rPr>
                <w:bCs/>
                <w:color w:val="000000"/>
                <w:spacing w:val="-3"/>
                <w:lang w:val="uk-UA"/>
              </w:rPr>
            </w:pPr>
            <w:r w:rsidRPr="005056EF">
              <w:rPr>
                <w:bCs/>
                <w:color w:val="000000"/>
                <w:spacing w:val="-3"/>
                <w:lang w:val="uk-UA"/>
              </w:rPr>
              <w:t>________________________________________</w:t>
            </w:r>
          </w:p>
          <w:p w:rsidR="00B57599" w:rsidRPr="005056EF" w:rsidRDefault="00B57599" w:rsidP="0030466B">
            <w:pPr>
              <w:jc w:val="both"/>
              <w:rPr>
                <w:b/>
                <w:bCs/>
                <w:color w:val="000000"/>
                <w:spacing w:val="-3"/>
                <w:lang w:val="uk-UA"/>
              </w:rPr>
            </w:pPr>
            <w:r w:rsidRPr="005056EF">
              <w:rPr>
                <w:bCs/>
                <w:color w:val="000000"/>
                <w:spacing w:val="-3"/>
                <w:lang w:val="uk-UA"/>
              </w:rPr>
              <w:t xml:space="preserve">МФО : 820172 Держказначейська служба України , м. Київ  </w:t>
            </w:r>
          </w:p>
          <w:p w:rsidR="00B57599" w:rsidRPr="005056EF" w:rsidRDefault="00B57599" w:rsidP="0030466B">
            <w:pPr>
              <w:jc w:val="both"/>
              <w:rPr>
                <w:b/>
                <w:bCs/>
                <w:color w:val="000000"/>
                <w:spacing w:val="-3"/>
                <w:lang w:val="uk-UA"/>
              </w:rPr>
            </w:pPr>
          </w:p>
          <w:p w:rsidR="00B57599" w:rsidRPr="005056EF" w:rsidRDefault="00B57599" w:rsidP="0030466B">
            <w:pPr>
              <w:jc w:val="both"/>
              <w:rPr>
                <w:b/>
                <w:bCs/>
                <w:color w:val="000000"/>
                <w:spacing w:val="-3"/>
                <w:lang w:val="uk-UA"/>
              </w:rPr>
            </w:pPr>
          </w:p>
          <w:p w:rsidR="00B57599" w:rsidRPr="005056EF" w:rsidRDefault="00B57599" w:rsidP="0030466B">
            <w:pPr>
              <w:jc w:val="both"/>
              <w:rPr>
                <w:b/>
                <w:bCs/>
                <w:color w:val="000000"/>
                <w:spacing w:val="-3"/>
                <w:lang w:val="uk-UA"/>
              </w:rPr>
            </w:pPr>
          </w:p>
          <w:p w:rsidR="00B57599" w:rsidRPr="005056EF" w:rsidRDefault="00B57599" w:rsidP="0030466B">
            <w:pPr>
              <w:jc w:val="both"/>
              <w:rPr>
                <w:b/>
                <w:bCs/>
                <w:color w:val="000000"/>
                <w:spacing w:val="-3"/>
                <w:lang w:val="uk-UA"/>
              </w:rPr>
            </w:pPr>
          </w:p>
          <w:p w:rsidR="00B57599" w:rsidRPr="005056EF" w:rsidRDefault="00B57599" w:rsidP="0030466B">
            <w:pPr>
              <w:jc w:val="both"/>
              <w:rPr>
                <w:bCs/>
                <w:color w:val="000000"/>
                <w:spacing w:val="-3"/>
                <w:lang w:val="uk-UA"/>
              </w:rPr>
            </w:pPr>
            <w:r w:rsidRPr="005056EF">
              <w:rPr>
                <w:bCs/>
                <w:color w:val="000000"/>
                <w:spacing w:val="-3"/>
                <w:lang w:val="uk-UA"/>
              </w:rPr>
              <w:t>_______________ / _____________ _________/</w:t>
            </w:r>
          </w:p>
          <w:p w:rsidR="00B57599" w:rsidRPr="005056EF" w:rsidRDefault="00B57599" w:rsidP="0030466B">
            <w:pPr>
              <w:jc w:val="both"/>
              <w:rPr>
                <w:b/>
                <w:bCs/>
                <w:color w:val="000000"/>
                <w:spacing w:val="-3"/>
                <w:lang w:val="uk-UA"/>
              </w:rPr>
            </w:pPr>
            <w:r w:rsidRPr="005056EF">
              <w:rPr>
                <w:bCs/>
                <w:color w:val="000000"/>
                <w:spacing w:val="-3"/>
                <w:lang w:val="uk-UA"/>
              </w:rPr>
              <w:t xml:space="preserve">        М.П.</w:t>
            </w:r>
          </w:p>
          <w:p w:rsidR="00B57599" w:rsidRPr="005056EF" w:rsidRDefault="00B57599" w:rsidP="0030466B">
            <w:pPr>
              <w:jc w:val="both"/>
              <w:rPr>
                <w:b/>
                <w:bCs/>
                <w:color w:val="000000"/>
                <w:spacing w:val="-3"/>
                <w:lang w:val="uk-UA"/>
              </w:rPr>
            </w:pPr>
          </w:p>
          <w:p w:rsidR="00B57599" w:rsidRPr="005056EF" w:rsidRDefault="00B57599" w:rsidP="0030466B">
            <w:pPr>
              <w:jc w:val="both"/>
              <w:rPr>
                <w:b/>
                <w:bCs/>
                <w:color w:val="000000"/>
                <w:spacing w:val="-3"/>
                <w:lang w:val="uk-UA"/>
              </w:rPr>
            </w:pPr>
          </w:p>
          <w:p w:rsidR="00B57599" w:rsidRPr="005056EF" w:rsidRDefault="00B57599" w:rsidP="0030466B">
            <w:pPr>
              <w:jc w:val="both"/>
              <w:rPr>
                <w:b/>
                <w:bCs/>
                <w:color w:val="000000"/>
                <w:spacing w:val="-3"/>
                <w:lang w:val="uk-UA"/>
              </w:rPr>
            </w:pPr>
          </w:p>
        </w:tc>
        <w:tc>
          <w:tcPr>
            <w:tcW w:w="4625" w:type="dxa"/>
            <w:gridSpan w:val="2"/>
          </w:tcPr>
          <w:p w:rsidR="00B57599" w:rsidRPr="005056EF" w:rsidRDefault="00B57599" w:rsidP="0030466B">
            <w:pPr>
              <w:jc w:val="both"/>
              <w:rPr>
                <w:b/>
                <w:bCs/>
                <w:color w:val="000000"/>
                <w:spacing w:val="-3"/>
                <w:lang w:val="uk-UA"/>
              </w:rPr>
            </w:pPr>
            <w:r w:rsidRPr="005056EF">
              <w:rPr>
                <w:b/>
                <w:bCs/>
                <w:color w:val="000000"/>
                <w:spacing w:val="-3"/>
                <w:lang w:val="uk-UA"/>
              </w:rPr>
              <w:t xml:space="preserve">          Підрядник:</w:t>
            </w:r>
          </w:p>
          <w:p w:rsidR="00B57599" w:rsidRPr="005056EF" w:rsidRDefault="00B57599" w:rsidP="0030466B">
            <w:pPr>
              <w:jc w:val="both"/>
              <w:rPr>
                <w:b/>
                <w:bCs/>
                <w:color w:val="000000"/>
                <w:spacing w:val="-3"/>
                <w:lang w:val="uk-UA"/>
              </w:rPr>
            </w:pPr>
          </w:p>
          <w:p w:rsidR="00B57599" w:rsidRPr="005056EF" w:rsidRDefault="00B57599" w:rsidP="0030466B">
            <w:pPr>
              <w:jc w:val="both"/>
              <w:rPr>
                <w:bCs/>
                <w:color w:val="000000"/>
                <w:spacing w:val="-3"/>
              </w:rPr>
            </w:pPr>
            <w:r w:rsidRPr="005056EF">
              <w:rPr>
                <w:bCs/>
                <w:color w:val="000000"/>
                <w:spacing w:val="-3"/>
              </w:rPr>
              <w:t>Код в ЄДРПОУ / І</w:t>
            </w:r>
            <w:proofErr w:type="gramStart"/>
            <w:r w:rsidRPr="005056EF">
              <w:rPr>
                <w:bCs/>
                <w:color w:val="000000"/>
                <w:spacing w:val="-3"/>
              </w:rPr>
              <w:t>ПН</w:t>
            </w:r>
            <w:proofErr w:type="gramEnd"/>
            <w:r w:rsidRPr="005056EF">
              <w:rPr>
                <w:bCs/>
                <w:color w:val="000000"/>
                <w:spacing w:val="-3"/>
                <w:lang w:val="uk-UA"/>
              </w:rPr>
              <w:t xml:space="preserve"> –</w:t>
            </w:r>
          </w:p>
          <w:p w:rsidR="00B57599" w:rsidRPr="005056EF" w:rsidRDefault="00B57599" w:rsidP="0030466B">
            <w:pPr>
              <w:jc w:val="both"/>
              <w:rPr>
                <w:bCs/>
                <w:color w:val="000000"/>
                <w:spacing w:val="-3"/>
                <w:lang w:val="uk-UA"/>
              </w:rPr>
            </w:pPr>
            <w:r w:rsidRPr="005056EF">
              <w:rPr>
                <w:bCs/>
                <w:color w:val="000000"/>
                <w:spacing w:val="-3"/>
                <w:lang w:val="uk-UA"/>
              </w:rPr>
              <w:t xml:space="preserve"> Юридична адреса :__________________ _______________________________________________________________________________________________________________</w:t>
            </w:r>
          </w:p>
          <w:p w:rsidR="00B57599" w:rsidRPr="005056EF" w:rsidRDefault="00B57599" w:rsidP="0030466B">
            <w:pPr>
              <w:jc w:val="both"/>
            </w:pPr>
            <w:r w:rsidRPr="005056EF">
              <w:rPr>
                <w:bCs/>
                <w:color w:val="000000"/>
                <w:spacing w:val="-3"/>
                <w:lang w:val="uk-UA"/>
              </w:rPr>
              <w:t>Рахунок</w:t>
            </w:r>
            <w:r w:rsidRPr="005056EF">
              <w:t xml:space="preserve"> IBAN  </w:t>
            </w:r>
          </w:p>
          <w:p w:rsidR="00B57599" w:rsidRPr="005056EF" w:rsidRDefault="00B57599" w:rsidP="0030466B">
            <w:pPr>
              <w:jc w:val="both"/>
              <w:rPr>
                <w:color w:val="FF0000"/>
                <w:lang w:val="uk-UA"/>
              </w:rPr>
            </w:pPr>
            <w:r w:rsidRPr="005056EF">
              <w:t xml:space="preserve">UA </w:t>
            </w:r>
            <w:r w:rsidRPr="005056EF">
              <w:rPr>
                <w:color w:val="FF0000"/>
                <w:lang w:val="uk-UA"/>
              </w:rPr>
              <w:t>_______________________________</w:t>
            </w:r>
          </w:p>
          <w:p w:rsidR="002F3DB1" w:rsidRPr="005056EF" w:rsidRDefault="002F3DB1" w:rsidP="0030466B">
            <w:pPr>
              <w:jc w:val="both"/>
              <w:rPr>
                <w:color w:val="FF0000"/>
              </w:rPr>
            </w:pPr>
          </w:p>
          <w:p w:rsidR="00B57599" w:rsidRPr="005056EF" w:rsidRDefault="00B57599" w:rsidP="0030466B">
            <w:pPr>
              <w:jc w:val="both"/>
              <w:rPr>
                <w:bCs/>
                <w:color w:val="FF0000"/>
                <w:spacing w:val="-3"/>
                <w:lang w:val="uk-UA"/>
              </w:rPr>
            </w:pPr>
            <w:r w:rsidRPr="005056EF">
              <w:rPr>
                <w:color w:val="FF0000"/>
              </w:rPr>
              <w:t xml:space="preserve">МФО  </w:t>
            </w:r>
          </w:p>
          <w:p w:rsidR="00B57599" w:rsidRPr="005056EF" w:rsidRDefault="00B57599" w:rsidP="0030466B">
            <w:pPr>
              <w:jc w:val="both"/>
              <w:rPr>
                <w:bCs/>
                <w:color w:val="FF0000"/>
                <w:spacing w:val="-3"/>
                <w:lang w:val="uk-UA"/>
              </w:rPr>
            </w:pPr>
            <w:r w:rsidRPr="005056EF">
              <w:rPr>
                <w:bCs/>
                <w:color w:val="FF0000"/>
                <w:spacing w:val="-3"/>
                <w:lang w:val="uk-UA"/>
              </w:rPr>
              <w:t xml:space="preserve">Тел.. </w:t>
            </w:r>
          </w:p>
          <w:p w:rsidR="00B57599" w:rsidRPr="005056EF" w:rsidRDefault="00B57599" w:rsidP="0030466B">
            <w:pPr>
              <w:jc w:val="both"/>
              <w:rPr>
                <w:bCs/>
                <w:color w:val="FF0000"/>
                <w:spacing w:val="-3"/>
                <w:lang w:val="uk-UA"/>
              </w:rPr>
            </w:pPr>
          </w:p>
          <w:p w:rsidR="00B57599" w:rsidRPr="005056EF" w:rsidRDefault="00B57599" w:rsidP="0030466B">
            <w:pPr>
              <w:jc w:val="both"/>
              <w:rPr>
                <w:bCs/>
                <w:color w:val="000000"/>
                <w:spacing w:val="-3"/>
                <w:lang w:val="uk-UA"/>
              </w:rPr>
            </w:pPr>
          </w:p>
          <w:p w:rsidR="00B57599" w:rsidRPr="005056EF" w:rsidRDefault="00B57599" w:rsidP="0030466B">
            <w:pPr>
              <w:jc w:val="both"/>
              <w:rPr>
                <w:bCs/>
                <w:color w:val="000000"/>
                <w:spacing w:val="-3"/>
                <w:lang w:val="uk-UA"/>
              </w:rPr>
            </w:pPr>
          </w:p>
          <w:p w:rsidR="00B57599" w:rsidRPr="005056EF" w:rsidRDefault="00B57599" w:rsidP="0030466B">
            <w:pPr>
              <w:jc w:val="both"/>
              <w:rPr>
                <w:bCs/>
                <w:color w:val="000000"/>
                <w:spacing w:val="-3"/>
                <w:lang w:val="uk-UA"/>
              </w:rPr>
            </w:pPr>
          </w:p>
          <w:p w:rsidR="00B57599" w:rsidRPr="005056EF" w:rsidRDefault="00B57599" w:rsidP="0030466B">
            <w:pPr>
              <w:jc w:val="both"/>
              <w:rPr>
                <w:bCs/>
                <w:color w:val="000000"/>
                <w:spacing w:val="-3"/>
                <w:lang w:val="uk-UA"/>
              </w:rPr>
            </w:pPr>
            <w:r w:rsidRPr="005056EF">
              <w:rPr>
                <w:bCs/>
                <w:color w:val="000000"/>
                <w:spacing w:val="-3"/>
                <w:lang w:val="uk-UA"/>
              </w:rPr>
              <w:t>_____________ / _____________ ____/</w:t>
            </w:r>
          </w:p>
          <w:p w:rsidR="00B57599" w:rsidRPr="005056EF" w:rsidRDefault="00B57599" w:rsidP="0030466B">
            <w:pPr>
              <w:jc w:val="both"/>
              <w:rPr>
                <w:bCs/>
                <w:color w:val="000000"/>
                <w:spacing w:val="-3"/>
                <w:lang w:val="uk-UA"/>
              </w:rPr>
            </w:pPr>
            <w:r w:rsidRPr="005056EF">
              <w:rPr>
                <w:bCs/>
                <w:color w:val="000000"/>
                <w:spacing w:val="-3"/>
                <w:lang w:val="uk-UA"/>
              </w:rPr>
              <w:t xml:space="preserve">                                     М.П.</w:t>
            </w:r>
          </w:p>
        </w:tc>
      </w:tr>
    </w:tbl>
    <w:p w:rsidR="00F80F43" w:rsidRPr="005056EF" w:rsidRDefault="00F80F43" w:rsidP="00D72DE4">
      <w:pPr>
        <w:widowControl w:val="0"/>
        <w:tabs>
          <w:tab w:val="left" w:pos="2160"/>
          <w:tab w:val="left" w:pos="3600"/>
        </w:tabs>
        <w:autoSpaceDE w:val="0"/>
        <w:autoSpaceDN w:val="0"/>
        <w:adjustRightInd w:val="0"/>
        <w:jc w:val="right"/>
        <w:outlineLvl w:val="0"/>
        <w:rPr>
          <w:i/>
          <w:color w:val="0000FF"/>
          <w:sz w:val="22"/>
          <w:szCs w:val="22"/>
          <w:lang w:val="uk-UA"/>
        </w:rPr>
      </w:pPr>
    </w:p>
    <w:p w:rsidR="00D72DE4" w:rsidRPr="005056EF" w:rsidRDefault="003D7B73" w:rsidP="00D72DE4">
      <w:pPr>
        <w:widowControl w:val="0"/>
        <w:tabs>
          <w:tab w:val="left" w:pos="2160"/>
          <w:tab w:val="left" w:pos="3600"/>
        </w:tabs>
        <w:autoSpaceDE w:val="0"/>
        <w:autoSpaceDN w:val="0"/>
        <w:adjustRightInd w:val="0"/>
        <w:jc w:val="right"/>
        <w:outlineLvl w:val="0"/>
        <w:rPr>
          <w:i/>
          <w:sz w:val="22"/>
          <w:szCs w:val="22"/>
          <w:lang w:val="uk-UA"/>
        </w:rPr>
      </w:pPr>
      <w:r w:rsidRPr="005056EF">
        <w:rPr>
          <w:i/>
          <w:color w:val="0000FF"/>
          <w:sz w:val="22"/>
          <w:szCs w:val="22"/>
          <w:lang w:val="uk-UA"/>
        </w:rPr>
        <w:br w:type="page"/>
      </w:r>
      <w:r w:rsidR="00D72DE4" w:rsidRPr="005056EF">
        <w:rPr>
          <w:i/>
          <w:sz w:val="22"/>
          <w:szCs w:val="22"/>
          <w:lang w:val="uk-UA"/>
        </w:rPr>
        <w:lastRenderedPageBreak/>
        <w:t>Додаток 4</w:t>
      </w:r>
    </w:p>
    <w:p w:rsidR="00D72DE4" w:rsidRPr="005056EF" w:rsidRDefault="00D72DE4" w:rsidP="00D72DE4">
      <w:pPr>
        <w:tabs>
          <w:tab w:val="left" w:pos="2160"/>
          <w:tab w:val="left" w:pos="3600"/>
        </w:tabs>
        <w:jc w:val="right"/>
        <w:rPr>
          <w:i/>
          <w:sz w:val="22"/>
          <w:szCs w:val="22"/>
          <w:lang w:val="uk-UA"/>
        </w:rPr>
      </w:pPr>
      <w:r w:rsidRPr="005056EF">
        <w:rPr>
          <w:i/>
          <w:sz w:val="22"/>
          <w:szCs w:val="22"/>
          <w:lang w:val="uk-UA"/>
        </w:rPr>
        <w:t>до тендерної документації</w:t>
      </w:r>
    </w:p>
    <w:p w:rsidR="00D72DE4" w:rsidRPr="005056EF" w:rsidRDefault="00D72DE4" w:rsidP="000C7BFE">
      <w:pPr>
        <w:tabs>
          <w:tab w:val="left" w:pos="284"/>
        </w:tabs>
        <w:spacing w:before="120"/>
        <w:jc w:val="center"/>
        <w:outlineLvl w:val="0"/>
        <w:rPr>
          <w:b/>
          <w:iCs/>
          <w:sz w:val="22"/>
          <w:szCs w:val="22"/>
          <w:lang w:val="uk-UA"/>
        </w:rPr>
      </w:pPr>
      <w:r w:rsidRPr="005056EF">
        <w:rPr>
          <w:b/>
          <w:iCs/>
          <w:sz w:val="22"/>
          <w:szCs w:val="22"/>
          <w:lang w:val="uk-UA"/>
        </w:rPr>
        <w:t>ПЕРЕЛІК ДОКУМЕНТІВ, ЯКІ ВИМАГАЮТЬСЯ ДЛЯ ПІДТВЕРДЖЕН</w:t>
      </w:r>
      <w:r w:rsidR="00ED12DB" w:rsidRPr="005056EF">
        <w:rPr>
          <w:b/>
          <w:iCs/>
          <w:sz w:val="22"/>
          <w:szCs w:val="22"/>
          <w:lang w:val="uk-UA"/>
        </w:rPr>
        <w:t>Н</w:t>
      </w:r>
      <w:r w:rsidRPr="005056EF">
        <w:rPr>
          <w:b/>
          <w:iCs/>
          <w:sz w:val="22"/>
          <w:szCs w:val="22"/>
          <w:lang w:val="uk-UA"/>
        </w:rPr>
        <w:t xml:space="preserve">Я </w:t>
      </w:r>
    </w:p>
    <w:p w:rsidR="00D72DE4" w:rsidRPr="005056EF" w:rsidRDefault="00D72DE4" w:rsidP="00B21455">
      <w:pPr>
        <w:tabs>
          <w:tab w:val="left" w:pos="284"/>
        </w:tabs>
        <w:spacing w:after="60"/>
        <w:jc w:val="center"/>
        <w:rPr>
          <w:b/>
          <w:iCs/>
          <w:sz w:val="22"/>
          <w:szCs w:val="22"/>
          <w:lang w:val="uk-UA"/>
        </w:rPr>
      </w:pPr>
      <w:r w:rsidRPr="005056EF">
        <w:rPr>
          <w:b/>
          <w:iCs/>
          <w:sz w:val="22"/>
          <w:szCs w:val="22"/>
          <w:lang w:val="uk-UA"/>
        </w:rPr>
        <w:t xml:space="preserve">ВІДПОВІДНОСТІ </w:t>
      </w:r>
      <w:r w:rsidR="0056283A" w:rsidRPr="005056EF">
        <w:rPr>
          <w:b/>
          <w:iCs/>
          <w:sz w:val="22"/>
          <w:szCs w:val="22"/>
          <w:lang w:val="uk-UA"/>
        </w:rPr>
        <w:t xml:space="preserve">ТЕНДЕРНОЇ </w:t>
      </w:r>
      <w:r w:rsidRPr="005056EF">
        <w:rPr>
          <w:b/>
          <w:iCs/>
          <w:sz w:val="22"/>
          <w:szCs w:val="22"/>
          <w:lang w:val="uk-UA"/>
        </w:rPr>
        <w:t xml:space="preserve">ПРОПОЗИЦІЇ УЧАСНИКА </w:t>
      </w:r>
      <w:r w:rsidRPr="005056EF">
        <w:rPr>
          <w:b/>
          <w:iCs/>
          <w:caps/>
          <w:sz w:val="22"/>
          <w:szCs w:val="22"/>
          <w:lang w:val="uk-UA"/>
        </w:rPr>
        <w:t>умовам тендерної документації</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348"/>
      </w:tblGrid>
      <w:tr w:rsidR="00E46B36" w:rsidRPr="005056EF" w:rsidTr="0022029D">
        <w:trPr>
          <w:cantSplit/>
          <w:trHeight w:val="471"/>
        </w:trPr>
        <w:tc>
          <w:tcPr>
            <w:tcW w:w="10348" w:type="dxa"/>
            <w:tcBorders>
              <w:top w:val="single" w:sz="4" w:space="0" w:color="auto"/>
              <w:left w:val="single" w:sz="4" w:space="0" w:color="auto"/>
              <w:bottom w:val="single" w:sz="4" w:space="0" w:color="auto"/>
              <w:right w:val="single" w:sz="4" w:space="0" w:color="auto"/>
            </w:tcBorders>
            <w:vAlign w:val="center"/>
          </w:tcPr>
          <w:p w:rsidR="00D72DE4" w:rsidRPr="005056EF" w:rsidRDefault="001E38B7" w:rsidP="00391D36">
            <w:pPr>
              <w:tabs>
                <w:tab w:val="left" w:pos="0"/>
                <w:tab w:val="left" w:pos="317"/>
                <w:tab w:val="left" w:pos="9059"/>
              </w:tabs>
              <w:ind w:right="22"/>
              <w:rPr>
                <w:b/>
                <w:strike/>
                <w:sz w:val="22"/>
                <w:szCs w:val="22"/>
                <w:lang w:val="uk-UA"/>
              </w:rPr>
            </w:pPr>
            <w:r w:rsidRPr="005056EF">
              <w:rPr>
                <w:b/>
                <w:sz w:val="22"/>
                <w:szCs w:val="22"/>
                <w:lang w:val="uk-UA"/>
              </w:rPr>
              <w:t>1. </w:t>
            </w:r>
            <w:r w:rsidR="00061FB4" w:rsidRPr="005056EF">
              <w:rPr>
                <w:b/>
                <w:sz w:val="22"/>
                <w:szCs w:val="22"/>
                <w:lang w:val="uk-UA"/>
              </w:rPr>
              <w:t>Лист- згода</w:t>
            </w:r>
            <w:r w:rsidR="00D72DE4" w:rsidRPr="005056EF">
              <w:rPr>
                <w:i/>
                <w:sz w:val="22"/>
                <w:szCs w:val="22"/>
                <w:lang w:val="uk-UA"/>
              </w:rPr>
              <w:t>(</w:t>
            </w:r>
            <w:r w:rsidR="00D72DE4" w:rsidRPr="005056EF">
              <w:rPr>
                <w:i/>
                <w:sz w:val="22"/>
                <w:szCs w:val="22"/>
                <w:lang w:val="uk-UA" w:eastAsia="uk-UA"/>
              </w:rPr>
              <w:t xml:space="preserve">по формі </w:t>
            </w:r>
            <w:r w:rsidR="00D72DE4" w:rsidRPr="005056EF">
              <w:rPr>
                <w:i/>
                <w:sz w:val="22"/>
                <w:szCs w:val="22"/>
                <w:lang w:val="uk-UA"/>
              </w:rPr>
              <w:t xml:space="preserve">наведеній в </w:t>
            </w:r>
            <w:r w:rsidR="00D72DE4" w:rsidRPr="005056EF">
              <w:rPr>
                <w:bCs/>
                <w:i/>
                <w:iCs/>
                <w:sz w:val="22"/>
                <w:szCs w:val="22"/>
                <w:lang w:val="uk-UA"/>
              </w:rPr>
              <w:t>Додатку 1 до тендерної документації</w:t>
            </w:r>
            <w:r w:rsidR="00D72DE4" w:rsidRPr="005056EF">
              <w:rPr>
                <w:i/>
                <w:sz w:val="22"/>
                <w:szCs w:val="22"/>
                <w:lang w:val="uk-UA"/>
              </w:rPr>
              <w:t>)</w:t>
            </w:r>
            <w:r w:rsidR="00D72DE4" w:rsidRPr="005056EF">
              <w:rPr>
                <w:sz w:val="22"/>
                <w:szCs w:val="22"/>
                <w:lang w:val="uk-UA"/>
              </w:rPr>
              <w:t>.</w:t>
            </w:r>
          </w:p>
        </w:tc>
      </w:tr>
      <w:tr w:rsidR="008A050A" w:rsidRPr="005F4C4D" w:rsidTr="00EE3B72">
        <w:trPr>
          <w:cantSplit/>
          <w:trHeight w:val="3540"/>
        </w:trPr>
        <w:tc>
          <w:tcPr>
            <w:tcW w:w="10348" w:type="dxa"/>
            <w:tcBorders>
              <w:top w:val="single" w:sz="4" w:space="0" w:color="auto"/>
              <w:left w:val="single" w:sz="4" w:space="0" w:color="auto"/>
              <w:bottom w:val="single" w:sz="4" w:space="0" w:color="auto"/>
              <w:right w:val="single" w:sz="4" w:space="0" w:color="auto"/>
            </w:tcBorders>
          </w:tcPr>
          <w:p w:rsidR="005A5FA1" w:rsidRPr="005056EF" w:rsidRDefault="00E46B36" w:rsidP="0022029D">
            <w:pPr>
              <w:spacing w:after="60"/>
              <w:jc w:val="both"/>
              <w:rPr>
                <w:b/>
                <w:color w:val="FF0000"/>
                <w:sz w:val="22"/>
                <w:szCs w:val="22"/>
              </w:rPr>
            </w:pPr>
            <w:r w:rsidRPr="005056EF">
              <w:rPr>
                <w:b/>
                <w:sz w:val="22"/>
                <w:szCs w:val="22"/>
                <w:lang w:val="uk-UA"/>
              </w:rPr>
              <w:t>2</w:t>
            </w:r>
            <w:r w:rsidR="004A6F9C" w:rsidRPr="005056EF">
              <w:rPr>
                <w:b/>
                <w:sz w:val="22"/>
                <w:szCs w:val="22"/>
                <w:lang w:val="uk-UA"/>
              </w:rPr>
              <w:t>.</w:t>
            </w:r>
            <w:r w:rsidR="006A676C" w:rsidRPr="005056EF">
              <w:rPr>
                <w:b/>
                <w:sz w:val="22"/>
                <w:szCs w:val="22"/>
                <w:lang w:val="uk-UA"/>
              </w:rPr>
              <w:t>Наявність в учасника процедури закупівлі працівників відповідної кваліфікації, які мають необхідні знання та досвід:</w:t>
            </w:r>
          </w:p>
          <w:p w:rsidR="00D67749" w:rsidRPr="005056EF" w:rsidRDefault="00E46B36" w:rsidP="00D67749">
            <w:pPr>
              <w:jc w:val="both"/>
              <w:rPr>
                <w:sz w:val="22"/>
                <w:szCs w:val="22"/>
                <w:lang w:val="uk-UA"/>
              </w:rPr>
            </w:pPr>
            <w:r w:rsidRPr="005056EF">
              <w:rPr>
                <w:sz w:val="22"/>
                <w:szCs w:val="22"/>
                <w:lang w:val="uk-UA"/>
              </w:rPr>
              <w:t>2</w:t>
            </w:r>
            <w:r w:rsidR="005A5FA1" w:rsidRPr="005056EF">
              <w:rPr>
                <w:sz w:val="22"/>
                <w:szCs w:val="22"/>
                <w:lang w:val="uk-UA"/>
              </w:rPr>
              <w:t>.1.</w:t>
            </w:r>
            <w:r w:rsidR="001E38B7" w:rsidRPr="005056EF">
              <w:rPr>
                <w:sz w:val="22"/>
                <w:szCs w:val="22"/>
                <w:lang w:val="uk-UA"/>
              </w:rPr>
              <w:t> </w:t>
            </w:r>
            <w:r w:rsidR="00D67749" w:rsidRPr="005056EF">
              <w:rPr>
                <w:sz w:val="22"/>
                <w:szCs w:val="22"/>
                <w:lang w:val="uk-UA"/>
              </w:rPr>
              <w:t>Довідка, складена у довільній формі, про</w:t>
            </w:r>
            <w:r w:rsidR="00D67749" w:rsidRPr="005056EF">
              <w:rPr>
                <w:sz w:val="22"/>
                <w:szCs w:val="22"/>
                <w:lang w:val="uk-UA" w:eastAsia="uk-UA"/>
              </w:rPr>
              <w:t xml:space="preserve"> наявність в учасника працівників відповідної кваліфікації, які мають необхідн</w:t>
            </w:r>
            <w:r w:rsidR="0015447C" w:rsidRPr="005056EF">
              <w:rPr>
                <w:sz w:val="22"/>
                <w:szCs w:val="22"/>
                <w:lang w:val="uk-UA" w:eastAsia="uk-UA"/>
              </w:rPr>
              <w:t>і знання та досвід для надання</w:t>
            </w:r>
            <w:r w:rsidR="00D67749" w:rsidRPr="005056EF">
              <w:rPr>
                <w:sz w:val="22"/>
                <w:szCs w:val="22"/>
                <w:lang w:val="uk-UA" w:eastAsia="uk-UA"/>
              </w:rPr>
              <w:t xml:space="preserve"> </w:t>
            </w:r>
            <w:r w:rsidR="005D23B4" w:rsidRPr="005056EF">
              <w:rPr>
                <w:sz w:val="22"/>
                <w:szCs w:val="22"/>
                <w:lang w:val="uk-UA" w:eastAsia="uk-UA"/>
              </w:rPr>
              <w:t>послуги</w:t>
            </w:r>
            <w:r w:rsidR="00D67749" w:rsidRPr="005056EF">
              <w:rPr>
                <w:sz w:val="22"/>
                <w:szCs w:val="22"/>
                <w:lang w:val="uk-UA" w:eastAsia="uk-UA"/>
              </w:rPr>
              <w:t>, з обов’язковим зазначенням щодо кожного працівника: прізвища, ім’я, по-батькові; посади.</w:t>
            </w:r>
          </w:p>
          <w:p w:rsidR="00D67749" w:rsidRPr="005056EF" w:rsidRDefault="00D67749" w:rsidP="00D67749">
            <w:pPr>
              <w:jc w:val="both"/>
              <w:rPr>
                <w:b/>
                <w:i/>
                <w:sz w:val="22"/>
                <w:szCs w:val="22"/>
                <w:lang w:val="uk-UA"/>
              </w:rPr>
            </w:pPr>
            <w:r w:rsidRPr="005056EF">
              <w:rPr>
                <w:b/>
                <w:i/>
                <w:sz w:val="22"/>
                <w:szCs w:val="22"/>
                <w:lang w:val="uk-UA"/>
              </w:rPr>
              <w:t>Примітка:</w:t>
            </w:r>
          </w:p>
          <w:p w:rsidR="00D67749" w:rsidRPr="005056EF" w:rsidRDefault="00D67749" w:rsidP="00D67749">
            <w:pPr>
              <w:tabs>
                <w:tab w:val="left" w:pos="300"/>
              </w:tabs>
              <w:jc w:val="both"/>
              <w:rPr>
                <w:i/>
                <w:sz w:val="22"/>
                <w:szCs w:val="22"/>
                <w:lang w:val="uk-UA"/>
              </w:rPr>
            </w:pPr>
            <w:r w:rsidRPr="005056EF">
              <w:rPr>
                <w:i/>
                <w:sz w:val="22"/>
                <w:szCs w:val="22"/>
                <w:lang w:val="uk-UA"/>
              </w:rPr>
              <w:t>1. В довідці має міститись інформація щодо перевірки знань з пожежної безпеки (пожежно-технічний мінімум) та вимог Правил безпечної експлуатації електроустановок споживачів (НПАОП 40.1-1.21-98).</w:t>
            </w:r>
          </w:p>
          <w:p w:rsidR="00D67749" w:rsidRPr="005056EF" w:rsidRDefault="00D67749" w:rsidP="00D67749">
            <w:pPr>
              <w:tabs>
                <w:tab w:val="left" w:pos="300"/>
              </w:tabs>
              <w:spacing w:after="60"/>
              <w:jc w:val="both"/>
              <w:rPr>
                <w:i/>
                <w:sz w:val="22"/>
                <w:szCs w:val="22"/>
                <w:lang w:val="uk-UA"/>
              </w:rPr>
            </w:pPr>
            <w:r w:rsidRPr="005056EF">
              <w:rPr>
                <w:i/>
                <w:sz w:val="22"/>
                <w:szCs w:val="22"/>
                <w:lang w:val="uk-UA"/>
              </w:rPr>
              <w:t>2. На підтвердження інформації, що міститься у довідці (відповідно до п. 1. Примітки), до неї додаються скан-копії з оригіналів протоколів (витягів з протоколів) та посвідчень всіх працівників, які будуть б</w:t>
            </w:r>
            <w:r w:rsidR="000042D9" w:rsidRPr="005056EF">
              <w:rPr>
                <w:i/>
                <w:sz w:val="22"/>
                <w:szCs w:val="22"/>
                <w:lang w:val="uk-UA"/>
              </w:rPr>
              <w:t>езпосередньо задіяні у наданні</w:t>
            </w:r>
            <w:r w:rsidRPr="005056EF">
              <w:rPr>
                <w:i/>
                <w:sz w:val="22"/>
                <w:szCs w:val="22"/>
                <w:lang w:val="uk-UA"/>
              </w:rPr>
              <w:t xml:space="preserve"> </w:t>
            </w:r>
            <w:r w:rsidR="005D23B4" w:rsidRPr="005056EF">
              <w:rPr>
                <w:i/>
                <w:sz w:val="22"/>
                <w:szCs w:val="22"/>
                <w:lang w:val="uk-UA"/>
              </w:rPr>
              <w:t>послуг</w:t>
            </w:r>
            <w:r w:rsidRPr="005056EF">
              <w:rPr>
                <w:i/>
                <w:sz w:val="22"/>
                <w:szCs w:val="22"/>
                <w:lang w:val="uk-UA"/>
              </w:rPr>
              <w:t>.</w:t>
            </w:r>
          </w:p>
          <w:p w:rsidR="00D67749" w:rsidRPr="005056EF" w:rsidRDefault="00D67749" w:rsidP="00D67749">
            <w:pPr>
              <w:jc w:val="both"/>
              <w:rPr>
                <w:sz w:val="22"/>
                <w:szCs w:val="22"/>
                <w:lang w:val="uk-UA"/>
              </w:rPr>
            </w:pPr>
            <w:r w:rsidRPr="005056EF">
              <w:rPr>
                <w:sz w:val="22"/>
                <w:szCs w:val="22"/>
                <w:lang w:val="uk-UA"/>
              </w:rPr>
              <w:t xml:space="preserve">2.2. Скан-копії трудових книжок (у разі наявності) </w:t>
            </w:r>
            <w:r w:rsidRPr="005056EF">
              <w:rPr>
                <w:b/>
                <w:i/>
                <w:sz w:val="22"/>
                <w:szCs w:val="22"/>
                <w:lang w:val="uk-UA"/>
              </w:rPr>
              <w:t>або</w:t>
            </w:r>
            <w:r w:rsidRPr="005056EF">
              <w:rPr>
                <w:sz w:val="22"/>
                <w:szCs w:val="22"/>
                <w:lang w:val="uk-UA"/>
              </w:rPr>
              <w:t xml:space="preserve"> відомості про трудову діяльність з реєстру застрахованих осіб Державного реєстру загальнообов’язкового державного соціального страхування, </w:t>
            </w:r>
            <w:r w:rsidRPr="005056EF">
              <w:rPr>
                <w:b/>
                <w:i/>
                <w:sz w:val="22"/>
                <w:szCs w:val="22"/>
                <w:lang w:val="uk-UA"/>
              </w:rPr>
              <w:t>або</w:t>
            </w:r>
            <w:r w:rsidRPr="005056EF">
              <w:rPr>
                <w:sz w:val="22"/>
                <w:szCs w:val="22"/>
                <w:lang w:val="uk-UA"/>
              </w:rPr>
              <w:t xml:space="preserve"> трудових договорів, </w:t>
            </w:r>
            <w:r w:rsidRPr="005056EF">
              <w:rPr>
                <w:b/>
                <w:i/>
                <w:sz w:val="22"/>
                <w:szCs w:val="22"/>
                <w:lang w:val="uk-UA"/>
              </w:rPr>
              <w:t>або</w:t>
            </w:r>
            <w:r w:rsidRPr="005056EF">
              <w:rPr>
                <w:sz w:val="22"/>
                <w:szCs w:val="22"/>
                <w:lang w:val="uk-UA"/>
              </w:rPr>
              <w:t xml:space="preserve"> договорів цивільно-правового характеру для зазначених у довідці (п.2.1.) працівників.</w:t>
            </w:r>
          </w:p>
          <w:p w:rsidR="00D67749" w:rsidRPr="005056EF" w:rsidRDefault="00D67749" w:rsidP="00D67749">
            <w:pPr>
              <w:jc w:val="both"/>
              <w:rPr>
                <w:b/>
                <w:i/>
                <w:sz w:val="22"/>
                <w:szCs w:val="22"/>
                <w:lang w:val="uk-UA"/>
              </w:rPr>
            </w:pPr>
            <w:r w:rsidRPr="005056EF">
              <w:rPr>
                <w:b/>
                <w:i/>
                <w:sz w:val="22"/>
                <w:szCs w:val="22"/>
                <w:lang w:val="uk-UA"/>
              </w:rPr>
              <w:t xml:space="preserve">Примітка: </w:t>
            </w:r>
          </w:p>
          <w:p w:rsidR="00D67749" w:rsidRPr="005056EF" w:rsidRDefault="00D67749" w:rsidP="00D67749">
            <w:pPr>
              <w:spacing w:after="60"/>
              <w:jc w:val="both"/>
              <w:rPr>
                <w:i/>
                <w:sz w:val="22"/>
                <w:szCs w:val="22"/>
                <w:lang w:val="uk-UA"/>
              </w:rPr>
            </w:pPr>
            <w:r w:rsidRPr="005056EF">
              <w:rPr>
                <w:i/>
                <w:sz w:val="22"/>
                <w:szCs w:val="22"/>
                <w:lang w:val="uk-UA"/>
              </w:rPr>
              <w:t xml:space="preserve">При наданні скан-копій трудових книжок достатньо надати копії сторінок, в яких зазначено ПІБ працівника та запис про прийом на </w:t>
            </w:r>
            <w:r w:rsidR="00003AAC" w:rsidRPr="005056EF">
              <w:rPr>
                <w:i/>
                <w:sz w:val="22"/>
                <w:szCs w:val="22"/>
                <w:lang w:val="uk-UA"/>
              </w:rPr>
              <w:t>роботу</w:t>
            </w:r>
            <w:r w:rsidRPr="005056EF">
              <w:rPr>
                <w:i/>
                <w:sz w:val="22"/>
                <w:szCs w:val="22"/>
                <w:lang w:val="uk-UA"/>
              </w:rPr>
              <w:t xml:space="preserve"> працівника учасником.</w:t>
            </w:r>
          </w:p>
          <w:p w:rsidR="00D67749" w:rsidRPr="005056EF" w:rsidRDefault="00D67749" w:rsidP="00D67749">
            <w:pPr>
              <w:jc w:val="both"/>
              <w:rPr>
                <w:sz w:val="22"/>
                <w:szCs w:val="22"/>
                <w:lang w:val="uk-UA"/>
              </w:rPr>
            </w:pPr>
            <w:r w:rsidRPr="005056EF">
              <w:rPr>
                <w:sz w:val="22"/>
                <w:szCs w:val="22"/>
                <w:lang w:val="uk-UA"/>
              </w:rPr>
              <w:t>2.3. Довідка(и), зазначена в п.2.1., від субпідрядника(ів), якого(их) учас</w:t>
            </w:r>
            <w:r w:rsidR="00381039" w:rsidRPr="005056EF">
              <w:rPr>
                <w:sz w:val="22"/>
                <w:szCs w:val="22"/>
                <w:lang w:val="uk-UA"/>
              </w:rPr>
              <w:t>ник планує залучити до надання</w:t>
            </w:r>
            <w:r w:rsidRPr="005056EF">
              <w:rPr>
                <w:sz w:val="22"/>
                <w:szCs w:val="22"/>
                <w:lang w:val="uk-UA"/>
              </w:rPr>
              <w:t xml:space="preserve"> </w:t>
            </w:r>
            <w:r w:rsidR="005D23B4" w:rsidRPr="005056EF">
              <w:rPr>
                <w:sz w:val="22"/>
                <w:szCs w:val="22"/>
                <w:lang w:val="uk-UA"/>
              </w:rPr>
              <w:t>послуги</w:t>
            </w:r>
            <w:r w:rsidRPr="005056EF">
              <w:rPr>
                <w:i/>
                <w:sz w:val="22"/>
                <w:szCs w:val="22"/>
                <w:lang w:val="uk-UA"/>
              </w:rPr>
              <w:t>(надається у разі залучення учаснико</w:t>
            </w:r>
            <w:r w:rsidR="00694559" w:rsidRPr="005056EF">
              <w:rPr>
                <w:i/>
                <w:sz w:val="22"/>
                <w:szCs w:val="22"/>
                <w:lang w:val="uk-UA"/>
              </w:rPr>
              <w:t>м субпідрядника(ів) до надання</w:t>
            </w:r>
            <w:r w:rsidRPr="005056EF">
              <w:rPr>
                <w:i/>
                <w:sz w:val="22"/>
                <w:szCs w:val="22"/>
                <w:lang w:val="uk-UA"/>
              </w:rPr>
              <w:t xml:space="preserve"> </w:t>
            </w:r>
            <w:r w:rsidR="005D23B4" w:rsidRPr="005056EF">
              <w:rPr>
                <w:i/>
                <w:sz w:val="22"/>
                <w:szCs w:val="22"/>
                <w:lang w:val="uk-UA"/>
              </w:rPr>
              <w:t>послуг</w:t>
            </w:r>
            <w:r w:rsidRPr="005056EF">
              <w:rPr>
                <w:i/>
                <w:sz w:val="22"/>
                <w:szCs w:val="22"/>
                <w:lang w:val="uk-UA"/>
              </w:rPr>
              <w:t xml:space="preserve"> в обсязі не менш як 20 відсотків вартості договору)</w:t>
            </w:r>
            <w:r w:rsidRPr="005056EF">
              <w:rPr>
                <w:sz w:val="22"/>
                <w:szCs w:val="22"/>
                <w:lang w:val="uk-UA"/>
              </w:rPr>
              <w:t>.</w:t>
            </w:r>
          </w:p>
          <w:p w:rsidR="00D67749" w:rsidRPr="005056EF" w:rsidRDefault="00D67749" w:rsidP="00D67749">
            <w:pPr>
              <w:jc w:val="both"/>
              <w:rPr>
                <w:b/>
                <w:i/>
                <w:sz w:val="22"/>
                <w:szCs w:val="22"/>
                <w:lang w:val="uk-UA"/>
              </w:rPr>
            </w:pPr>
            <w:r w:rsidRPr="005056EF">
              <w:rPr>
                <w:b/>
                <w:i/>
                <w:sz w:val="22"/>
                <w:szCs w:val="22"/>
                <w:lang w:val="uk-UA"/>
              </w:rPr>
              <w:t>Примітка:</w:t>
            </w:r>
          </w:p>
          <w:p w:rsidR="006A676C" w:rsidRPr="005056EF" w:rsidRDefault="00D67749" w:rsidP="00D67749">
            <w:pPr>
              <w:tabs>
                <w:tab w:val="left" w:pos="0"/>
              </w:tabs>
              <w:autoSpaceDE w:val="0"/>
              <w:autoSpaceDN w:val="0"/>
              <w:adjustRightInd w:val="0"/>
              <w:jc w:val="both"/>
              <w:rPr>
                <w:color w:val="FF0000"/>
                <w:sz w:val="22"/>
                <w:szCs w:val="22"/>
                <w:lang w:val="uk-UA"/>
              </w:rPr>
            </w:pPr>
            <w:r w:rsidRPr="005056EF">
              <w:rPr>
                <w:i/>
                <w:sz w:val="22"/>
                <w:szCs w:val="22"/>
                <w:lang w:val="uk-UA"/>
              </w:rPr>
              <w:t>Допускається відсутність працівників необхідної (відповідної) кваліфікації в учасника, у разі наявності таких працівників у субпідрядника(ів), якого(их) учас</w:t>
            </w:r>
            <w:r w:rsidR="005038A1" w:rsidRPr="005056EF">
              <w:rPr>
                <w:i/>
                <w:sz w:val="22"/>
                <w:szCs w:val="22"/>
                <w:lang w:val="uk-UA"/>
              </w:rPr>
              <w:t>ник планує залучити до надання</w:t>
            </w:r>
            <w:r w:rsidRPr="005056EF">
              <w:rPr>
                <w:i/>
                <w:sz w:val="22"/>
                <w:szCs w:val="22"/>
                <w:lang w:val="uk-UA"/>
              </w:rPr>
              <w:t xml:space="preserve"> </w:t>
            </w:r>
            <w:r w:rsidR="005D23B4" w:rsidRPr="005056EF">
              <w:rPr>
                <w:i/>
                <w:sz w:val="22"/>
                <w:szCs w:val="22"/>
                <w:lang w:val="uk-UA"/>
              </w:rPr>
              <w:t>послуги</w:t>
            </w:r>
            <w:r w:rsidRPr="005056EF">
              <w:rPr>
                <w:i/>
                <w:sz w:val="22"/>
                <w:szCs w:val="22"/>
                <w:lang w:val="uk-UA"/>
              </w:rPr>
              <w:t>, що підтверджується довідкою(ами) наданою(ими) згідно з п.2.3.</w:t>
            </w:r>
          </w:p>
        </w:tc>
      </w:tr>
      <w:tr w:rsidR="004D187C" w:rsidRPr="005F4C4D" w:rsidTr="004D187C">
        <w:trPr>
          <w:cantSplit/>
          <w:trHeight w:val="1763"/>
        </w:trPr>
        <w:tc>
          <w:tcPr>
            <w:tcW w:w="10348" w:type="dxa"/>
            <w:tcBorders>
              <w:top w:val="single" w:sz="4" w:space="0" w:color="auto"/>
              <w:left w:val="single" w:sz="4" w:space="0" w:color="auto"/>
              <w:bottom w:val="single" w:sz="4" w:space="0" w:color="auto"/>
              <w:right w:val="single" w:sz="4" w:space="0" w:color="auto"/>
            </w:tcBorders>
          </w:tcPr>
          <w:p w:rsidR="004D187C" w:rsidRPr="005056EF" w:rsidRDefault="004D187C" w:rsidP="004D187C">
            <w:pPr>
              <w:shd w:val="clear" w:color="auto" w:fill="FFFFFF"/>
              <w:spacing w:after="60"/>
              <w:jc w:val="both"/>
              <w:rPr>
                <w:b/>
                <w:color w:val="FF0000"/>
                <w:sz w:val="22"/>
                <w:szCs w:val="22"/>
                <w:lang w:val="uk-UA"/>
              </w:rPr>
            </w:pPr>
            <w:r w:rsidRPr="005056EF">
              <w:rPr>
                <w:b/>
                <w:sz w:val="22"/>
                <w:szCs w:val="22"/>
                <w:lang w:val="uk-UA"/>
              </w:rPr>
              <w:t>3. </w:t>
            </w:r>
            <w:r w:rsidRPr="005056EF">
              <w:rPr>
                <w:b/>
                <w:bCs/>
                <w:color w:val="000000"/>
                <w:sz w:val="22"/>
                <w:szCs w:val="22"/>
                <w:lang w:val="uk-UA" w:eastAsia="uk-UA"/>
              </w:rPr>
              <w:t>Документи, що підтверджують відсутність передбачених Особливостями підстав для відмови в участі у процедурі закупівлі згідно пункту 4</w:t>
            </w:r>
            <w:r w:rsidR="00566F7E" w:rsidRPr="005056EF">
              <w:rPr>
                <w:b/>
                <w:bCs/>
                <w:color w:val="000000"/>
                <w:sz w:val="22"/>
                <w:szCs w:val="22"/>
                <w:lang w:val="uk-UA" w:eastAsia="uk-UA"/>
              </w:rPr>
              <w:t>7</w:t>
            </w:r>
            <w:r w:rsidRPr="005056EF">
              <w:rPr>
                <w:b/>
                <w:bCs/>
                <w:color w:val="000000"/>
                <w:sz w:val="22"/>
                <w:szCs w:val="22"/>
                <w:lang w:val="uk-UA" w:eastAsia="uk-UA"/>
              </w:rPr>
              <w:t xml:space="preserve"> Особливостей</w:t>
            </w:r>
            <w:r w:rsidRPr="005056EF">
              <w:rPr>
                <w:b/>
                <w:sz w:val="22"/>
                <w:szCs w:val="22"/>
                <w:lang w:val="uk-UA"/>
              </w:rPr>
              <w:t>:</w:t>
            </w:r>
          </w:p>
          <w:p w:rsidR="004D187C" w:rsidRPr="005056EF" w:rsidRDefault="004D187C" w:rsidP="0022029D">
            <w:pPr>
              <w:shd w:val="clear" w:color="auto" w:fill="FFFFFF"/>
              <w:spacing w:after="60"/>
              <w:jc w:val="both"/>
              <w:rPr>
                <w:b/>
                <w:sz w:val="22"/>
                <w:szCs w:val="22"/>
                <w:lang w:val="uk-UA"/>
              </w:rPr>
            </w:pPr>
            <w:r w:rsidRPr="005056EF">
              <w:rPr>
                <w:sz w:val="22"/>
                <w:szCs w:val="22"/>
                <w:lang w:val="uk-UA"/>
              </w:rPr>
              <w:t xml:space="preserve">3.1. Довідка, складена учасником процедури закупівлі у довільній формі, що підтверджує відсутність підстави, передбаченої абзацом чотирнадцятим </w:t>
            </w:r>
            <w:r w:rsidRPr="005056EF">
              <w:rPr>
                <w:bCs/>
                <w:sz w:val="22"/>
                <w:szCs w:val="22"/>
                <w:lang w:val="uk-UA"/>
              </w:rPr>
              <w:t>пункту 4</w:t>
            </w:r>
            <w:r w:rsidR="00566F7E" w:rsidRPr="005056EF">
              <w:rPr>
                <w:bCs/>
                <w:sz w:val="22"/>
                <w:szCs w:val="22"/>
                <w:lang w:val="uk-UA"/>
              </w:rPr>
              <w:t>7</w:t>
            </w:r>
            <w:r w:rsidRPr="005056EF">
              <w:rPr>
                <w:bCs/>
                <w:sz w:val="22"/>
                <w:szCs w:val="22"/>
                <w:lang w:val="uk-UA"/>
              </w:rPr>
              <w:t xml:space="preserve"> Особливостей</w:t>
            </w:r>
            <w:r w:rsidR="00D67749" w:rsidRPr="005056EF">
              <w:rPr>
                <w:bCs/>
                <w:sz w:val="22"/>
                <w:szCs w:val="22"/>
                <w:lang w:val="uk-UA"/>
              </w:rPr>
              <w:t xml:space="preserve"> здійснення публічних закупівель товарів, </w:t>
            </w:r>
            <w:r w:rsidR="00694503" w:rsidRPr="005056EF">
              <w:rPr>
                <w:bCs/>
                <w:sz w:val="22"/>
                <w:szCs w:val="22"/>
                <w:lang w:val="uk-UA"/>
              </w:rPr>
              <w:t>робіт</w:t>
            </w:r>
            <w:r w:rsidR="00D67749" w:rsidRPr="005056EF">
              <w:rPr>
                <w:bCs/>
                <w:sz w:val="22"/>
                <w:szCs w:val="22"/>
                <w:lang w:val="uk-UA"/>
              </w:rPr>
              <w:t xml:space="preserve">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w:t>
            </w:r>
            <w:r w:rsidR="00F81007" w:rsidRPr="005056EF">
              <w:rPr>
                <w:bCs/>
                <w:sz w:val="22"/>
                <w:szCs w:val="22"/>
                <w:lang w:val="uk-UA"/>
              </w:rPr>
              <w:t> </w:t>
            </w:r>
            <w:r w:rsidR="00D67749" w:rsidRPr="005056EF">
              <w:rPr>
                <w:bCs/>
                <w:sz w:val="22"/>
                <w:szCs w:val="22"/>
                <w:lang w:val="uk-UA"/>
              </w:rPr>
              <w:t>1178 (далі - Особливості)</w:t>
            </w:r>
            <w:r w:rsidRPr="005056EF">
              <w:rPr>
                <w:sz w:val="22"/>
                <w:szCs w:val="22"/>
                <w:lang w:val="uk-UA"/>
              </w:rPr>
              <w:t xml:space="preserve">, або інформація у довільній формі, що підтверджує вжиття заходів для доведення надійності учасника, згідно абзацу чотирнадцятого </w:t>
            </w:r>
            <w:r w:rsidRPr="005056EF">
              <w:rPr>
                <w:bCs/>
                <w:sz w:val="22"/>
                <w:szCs w:val="22"/>
                <w:lang w:val="uk-UA"/>
              </w:rPr>
              <w:t>пункту 4</w:t>
            </w:r>
            <w:r w:rsidR="000650BE" w:rsidRPr="005056EF">
              <w:rPr>
                <w:bCs/>
                <w:sz w:val="22"/>
                <w:szCs w:val="22"/>
                <w:lang w:val="uk-UA"/>
              </w:rPr>
              <w:t>7</w:t>
            </w:r>
            <w:r w:rsidRPr="005056EF">
              <w:rPr>
                <w:bCs/>
                <w:sz w:val="22"/>
                <w:szCs w:val="22"/>
                <w:lang w:val="uk-UA"/>
              </w:rPr>
              <w:t xml:space="preserve"> Особливостей.</w:t>
            </w:r>
          </w:p>
        </w:tc>
      </w:tr>
      <w:tr w:rsidR="00AA1B3E" w:rsidRPr="005056EF" w:rsidTr="00D67749">
        <w:tc>
          <w:tcPr>
            <w:tcW w:w="10348" w:type="dxa"/>
            <w:tcBorders>
              <w:top w:val="single" w:sz="4" w:space="0" w:color="auto"/>
              <w:left w:val="single" w:sz="4" w:space="0" w:color="auto"/>
              <w:bottom w:val="single" w:sz="4" w:space="0" w:color="auto"/>
              <w:right w:val="single" w:sz="4" w:space="0" w:color="auto"/>
            </w:tcBorders>
          </w:tcPr>
          <w:p w:rsidR="00297C05" w:rsidRPr="005056EF" w:rsidRDefault="00C62ADF" w:rsidP="00297C05">
            <w:pPr>
              <w:autoSpaceDE w:val="0"/>
              <w:autoSpaceDN w:val="0"/>
              <w:adjustRightInd w:val="0"/>
              <w:jc w:val="both"/>
              <w:rPr>
                <w:sz w:val="22"/>
                <w:szCs w:val="22"/>
                <w:lang w:val="uk-UA"/>
              </w:rPr>
            </w:pPr>
            <w:r w:rsidRPr="005056EF">
              <w:rPr>
                <w:sz w:val="22"/>
                <w:szCs w:val="22"/>
                <w:lang w:val="uk-UA"/>
              </w:rPr>
              <w:t>3</w:t>
            </w:r>
            <w:r w:rsidR="00AD686E" w:rsidRPr="005056EF">
              <w:rPr>
                <w:sz w:val="22"/>
                <w:szCs w:val="22"/>
                <w:lang w:val="uk-UA"/>
              </w:rPr>
              <w:t>.</w:t>
            </w:r>
            <w:r w:rsidR="004D187C" w:rsidRPr="005056EF">
              <w:rPr>
                <w:sz w:val="22"/>
                <w:szCs w:val="22"/>
                <w:lang w:val="uk-UA"/>
              </w:rPr>
              <w:t>2</w:t>
            </w:r>
            <w:r w:rsidR="00811E61" w:rsidRPr="005056EF">
              <w:rPr>
                <w:sz w:val="22"/>
                <w:szCs w:val="22"/>
                <w:lang w:val="uk-UA"/>
              </w:rPr>
              <w:t> </w:t>
            </w:r>
            <w:r w:rsidR="00297C05" w:rsidRPr="005056EF">
              <w:rPr>
                <w:sz w:val="22"/>
                <w:szCs w:val="22"/>
                <w:shd w:val="solid" w:color="FFFFFF" w:fill="FFFFFF"/>
                <w:lang w:val="uk-UA" w:eastAsia="en-US"/>
              </w:rPr>
              <w:t>У разі коли учасник процедури закупівлі має намір залучити інших суб’єктів го</w:t>
            </w:r>
            <w:r w:rsidR="00EE39F2" w:rsidRPr="005056EF">
              <w:rPr>
                <w:sz w:val="22"/>
                <w:szCs w:val="22"/>
                <w:shd w:val="solid" w:color="FFFFFF" w:fill="FFFFFF"/>
                <w:lang w:val="uk-UA" w:eastAsia="en-US"/>
              </w:rPr>
              <w:t>сподарювання як субпідрядників/</w:t>
            </w:r>
            <w:r w:rsidR="00297C05" w:rsidRPr="005056EF">
              <w:rPr>
                <w:sz w:val="22"/>
                <w:szCs w:val="22"/>
                <w:shd w:val="solid" w:color="FFFFFF" w:fill="FFFFFF"/>
                <w:lang w:val="uk-UA" w:eastAsia="en-US"/>
              </w:rPr>
              <w:t>співвиконавців в обсязі не менш</w:t>
            </w:r>
            <w:r w:rsidR="00640C80" w:rsidRPr="005056EF">
              <w:rPr>
                <w:sz w:val="22"/>
                <w:szCs w:val="22"/>
                <w:shd w:val="solid" w:color="FFFFFF" w:fill="FFFFFF"/>
                <w:lang w:val="uk-UA" w:eastAsia="en-US"/>
              </w:rPr>
              <w:t xml:space="preserve"> як</w:t>
            </w:r>
            <w:r w:rsidR="00297C05" w:rsidRPr="005056EF">
              <w:rPr>
                <w:sz w:val="22"/>
                <w:szCs w:val="22"/>
                <w:shd w:val="solid" w:color="FFFFFF" w:fill="FFFFFF"/>
                <w:lang w:val="uk-UA" w:eastAsia="en-US"/>
              </w:rPr>
              <w:t xml:space="preserve"> 20 відсотків вартості договору про закупівлю у </w:t>
            </w:r>
            <w:r w:rsidR="00640C80" w:rsidRPr="005056EF">
              <w:rPr>
                <w:sz w:val="22"/>
                <w:szCs w:val="22"/>
                <w:shd w:val="solid" w:color="FFFFFF" w:fill="FFFFFF"/>
                <w:lang w:val="uk-UA" w:eastAsia="en-US"/>
              </w:rPr>
              <w:t>разі</w:t>
            </w:r>
            <w:r w:rsidR="00297C05" w:rsidRPr="005056EF">
              <w:rPr>
                <w:sz w:val="22"/>
                <w:szCs w:val="22"/>
                <w:shd w:val="solid" w:color="FFFFFF" w:fill="FFFFFF"/>
                <w:lang w:val="uk-UA" w:eastAsia="en-US"/>
              </w:rPr>
              <w:t xml:space="preserve"> закупівлі </w:t>
            </w:r>
            <w:r w:rsidR="005D23B4" w:rsidRPr="005056EF">
              <w:rPr>
                <w:sz w:val="22"/>
                <w:szCs w:val="22"/>
                <w:shd w:val="solid" w:color="FFFFFF" w:fill="FFFFFF"/>
                <w:lang w:val="uk-UA" w:eastAsia="en-US"/>
              </w:rPr>
              <w:t>послуги</w:t>
            </w:r>
            <w:r w:rsidR="00297C05" w:rsidRPr="005056EF">
              <w:rPr>
                <w:sz w:val="22"/>
                <w:szCs w:val="22"/>
                <w:shd w:val="solid" w:color="FFFFFF" w:fill="FFFFFF"/>
                <w:lang w:val="uk-UA" w:eastAsia="en-US"/>
              </w:rPr>
              <w:t xml:space="preserve"> для підтвердження його відповідності кваліфікаційним критеріям відповідно до частини третьої статті 16 Закону, </w:t>
            </w:r>
            <w:r w:rsidR="00297C05" w:rsidRPr="005056EF">
              <w:rPr>
                <w:sz w:val="22"/>
                <w:szCs w:val="22"/>
                <w:lang w:val="uk-UA"/>
              </w:rPr>
              <w:t>такі субпідрядники/співвиконавці  надають довідку наступного змісту:</w:t>
            </w:r>
          </w:p>
          <w:p w:rsidR="00AD686E" w:rsidRPr="005056EF" w:rsidRDefault="00297C05" w:rsidP="00297C05">
            <w:pPr>
              <w:autoSpaceDE w:val="0"/>
              <w:autoSpaceDN w:val="0"/>
              <w:adjustRightInd w:val="0"/>
              <w:jc w:val="both"/>
              <w:rPr>
                <w:b/>
                <w:bCs/>
                <w:color w:val="FF0000"/>
                <w:sz w:val="22"/>
                <w:szCs w:val="22"/>
                <w:lang w:val="uk-UA"/>
              </w:rPr>
            </w:pPr>
            <w:r w:rsidRPr="005056EF">
              <w:rPr>
                <w:sz w:val="22"/>
                <w:szCs w:val="22"/>
                <w:lang w:val="uk-UA"/>
              </w:rPr>
              <w:t xml:space="preserve">«Ми ________ </w:t>
            </w:r>
            <w:r w:rsidRPr="005056EF">
              <w:rPr>
                <w:i/>
                <w:sz w:val="22"/>
                <w:szCs w:val="22"/>
                <w:lang w:val="uk-UA"/>
              </w:rPr>
              <w:t>(</w:t>
            </w:r>
            <w:r w:rsidRPr="005056EF">
              <w:rPr>
                <w:i/>
                <w:iCs/>
                <w:sz w:val="22"/>
                <w:szCs w:val="22"/>
                <w:lang w:val="uk-UA"/>
              </w:rPr>
              <w:t>найменування субпідрядника/співвиконавця, код ЄДРПОУ</w:t>
            </w:r>
            <w:r w:rsidRPr="005056EF">
              <w:rPr>
                <w:i/>
                <w:sz w:val="22"/>
                <w:szCs w:val="22"/>
                <w:lang w:val="uk-UA"/>
              </w:rPr>
              <w:t>)</w:t>
            </w:r>
            <w:r w:rsidRPr="005056EF">
              <w:rPr>
                <w:sz w:val="22"/>
                <w:szCs w:val="22"/>
                <w:lang w:val="uk-UA"/>
              </w:rPr>
              <w:t xml:space="preserve"> цією довідкою засвідчуємо про відсутність підстав, передбачених </w:t>
            </w:r>
            <w:r w:rsidRPr="005056EF">
              <w:rPr>
                <w:bCs/>
                <w:sz w:val="22"/>
                <w:szCs w:val="22"/>
                <w:lang w:val="uk-UA"/>
              </w:rPr>
              <w:t>пунктом 4</w:t>
            </w:r>
            <w:r w:rsidR="00566F7E" w:rsidRPr="005056EF">
              <w:rPr>
                <w:bCs/>
                <w:sz w:val="22"/>
                <w:szCs w:val="22"/>
                <w:lang w:val="uk-UA"/>
              </w:rPr>
              <w:t>7</w:t>
            </w:r>
            <w:r w:rsidRPr="005056EF">
              <w:rPr>
                <w:bCs/>
                <w:sz w:val="22"/>
                <w:szCs w:val="22"/>
                <w:lang w:val="uk-UA"/>
              </w:rPr>
              <w:t xml:space="preserve"> (крім абзацу чотирнадцятого пункту 4</w:t>
            </w:r>
            <w:r w:rsidR="00566F7E" w:rsidRPr="005056EF">
              <w:rPr>
                <w:bCs/>
                <w:sz w:val="22"/>
                <w:szCs w:val="22"/>
                <w:lang w:val="uk-UA"/>
              </w:rPr>
              <w:t>7</w:t>
            </w:r>
            <w:r w:rsidRPr="005056EF">
              <w:rPr>
                <w:bCs/>
                <w:sz w:val="22"/>
                <w:szCs w:val="22"/>
                <w:lang w:val="uk-UA"/>
              </w:rPr>
              <w:t xml:space="preserve">) Особливостей здійснення публічних закупівель товарів, </w:t>
            </w:r>
            <w:r w:rsidR="00B64BA0" w:rsidRPr="005056EF">
              <w:rPr>
                <w:bCs/>
                <w:sz w:val="22"/>
                <w:szCs w:val="22"/>
                <w:lang w:val="uk-UA"/>
              </w:rPr>
              <w:t>робіт</w:t>
            </w:r>
            <w:r w:rsidRPr="005056EF">
              <w:rPr>
                <w:bCs/>
                <w:sz w:val="22"/>
                <w:szCs w:val="22"/>
                <w:lang w:val="uk-UA"/>
              </w:rPr>
              <w:t xml:space="preserve">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w:t>
            </w:r>
            <w:r w:rsidRPr="005056EF">
              <w:rPr>
                <w:sz w:val="22"/>
                <w:szCs w:val="22"/>
                <w:lang w:val="uk-UA"/>
              </w:rPr>
              <w:t>».</w:t>
            </w:r>
          </w:p>
        </w:tc>
      </w:tr>
      <w:tr w:rsidR="00AA1B3E" w:rsidRPr="005056EF" w:rsidTr="000C7BFE">
        <w:trPr>
          <w:cantSplit/>
          <w:trHeight w:val="2325"/>
        </w:trPr>
        <w:tc>
          <w:tcPr>
            <w:tcW w:w="10348" w:type="dxa"/>
            <w:tcBorders>
              <w:top w:val="single" w:sz="4" w:space="0" w:color="auto"/>
              <w:left w:val="single" w:sz="4" w:space="0" w:color="auto"/>
              <w:bottom w:val="single" w:sz="4" w:space="0" w:color="auto"/>
              <w:right w:val="single" w:sz="4" w:space="0" w:color="auto"/>
            </w:tcBorders>
          </w:tcPr>
          <w:p w:rsidR="002339C2" w:rsidRPr="005056EF" w:rsidRDefault="00C62ADF" w:rsidP="002339C2">
            <w:pPr>
              <w:autoSpaceDE w:val="0"/>
              <w:autoSpaceDN w:val="0"/>
              <w:adjustRightInd w:val="0"/>
              <w:jc w:val="both"/>
              <w:rPr>
                <w:sz w:val="22"/>
                <w:szCs w:val="22"/>
                <w:shd w:val="solid" w:color="FFFFFF" w:fill="FFFFFF"/>
                <w:lang w:val="uk-UA" w:eastAsia="en-US"/>
              </w:rPr>
            </w:pPr>
            <w:r w:rsidRPr="005056EF">
              <w:rPr>
                <w:sz w:val="22"/>
                <w:szCs w:val="22"/>
                <w:lang w:val="uk-UA"/>
              </w:rPr>
              <w:lastRenderedPageBreak/>
              <w:t>3</w:t>
            </w:r>
            <w:r w:rsidR="00432F79" w:rsidRPr="005056EF">
              <w:rPr>
                <w:sz w:val="22"/>
                <w:szCs w:val="22"/>
                <w:lang w:val="uk-UA"/>
              </w:rPr>
              <w:t>.</w:t>
            </w:r>
            <w:r w:rsidR="004D187C" w:rsidRPr="005056EF">
              <w:rPr>
                <w:sz w:val="22"/>
                <w:szCs w:val="22"/>
                <w:lang w:val="uk-UA"/>
              </w:rPr>
              <w:t>3</w:t>
            </w:r>
            <w:r w:rsidR="00432F79" w:rsidRPr="005056EF">
              <w:rPr>
                <w:sz w:val="22"/>
                <w:szCs w:val="22"/>
                <w:lang w:val="uk-UA"/>
              </w:rPr>
              <w:t>.</w:t>
            </w:r>
            <w:r w:rsidR="00811E61" w:rsidRPr="005056EF">
              <w:rPr>
                <w:sz w:val="22"/>
                <w:szCs w:val="22"/>
                <w:lang w:val="uk-UA"/>
              </w:rPr>
              <w:t> </w:t>
            </w:r>
            <w:r w:rsidR="002339C2" w:rsidRPr="005056EF">
              <w:rPr>
                <w:sz w:val="22"/>
                <w:szCs w:val="22"/>
                <w:shd w:val="solid" w:color="FFFFFF" w:fill="FFFFFF"/>
                <w:lang w:val="uk-UA" w:eastAsia="en-US"/>
              </w:rPr>
              <w:t xml:space="preserve">У разі подання тендерної пропозиції об’єднанням учасників, </w:t>
            </w:r>
            <w:r w:rsidR="002339C2" w:rsidRPr="005056EF">
              <w:rPr>
                <w:sz w:val="22"/>
                <w:szCs w:val="22"/>
                <w:lang w:val="uk-UA"/>
              </w:rPr>
              <w:t>кожен з учасників, які входять до складу об’єднання окремо надають довідку наступного змісту:</w:t>
            </w:r>
          </w:p>
          <w:p w:rsidR="00432F79" w:rsidRPr="005056EF" w:rsidRDefault="002339C2" w:rsidP="006302C9">
            <w:pPr>
              <w:autoSpaceDE w:val="0"/>
              <w:autoSpaceDN w:val="0"/>
              <w:adjustRightInd w:val="0"/>
              <w:jc w:val="both"/>
              <w:rPr>
                <w:b/>
                <w:sz w:val="22"/>
                <w:szCs w:val="22"/>
                <w:lang w:val="uk-UA"/>
              </w:rPr>
            </w:pPr>
            <w:r w:rsidRPr="005056EF">
              <w:rPr>
                <w:sz w:val="22"/>
                <w:szCs w:val="22"/>
                <w:lang w:val="uk-UA"/>
              </w:rPr>
              <w:t xml:space="preserve">«Ми ________ </w:t>
            </w:r>
            <w:r w:rsidRPr="005056EF">
              <w:rPr>
                <w:i/>
                <w:sz w:val="22"/>
                <w:szCs w:val="22"/>
                <w:lang w:val="uk-UA"/>
              </w:rPr>
              <w:t>(</w:t>
            </w:r>
            <w:r w:rsidRPr="005056EF">
              <w:rPr>
                <w:i/>
                <w:iCs/>
                <w:sz w:val="22"/>
                <w:szCs w:val="22"/>
                <w:lang w:val="uk-UA"/>
              </w:rPr>
              <w:t>найменування учасника, який входить у склад об</w:t>
            </w:r>
            <w:r w:rsidR="006302C9" w:rsidRPr="005056EF">
              <w:rPr>
                <w:i/>
                <w:iCs/>
                <w:sz w:val="22"/>
                <w:szCs w:val="22"/>
                <w:lang w:val="uk-UA"/>
              </w:rPr>
              <w:t>’</w:t>
            </w:r>
            <w:r w:rsidRPr="005056EF">
              <w:rPr>
                <w:i/>
                <w:iCs/>
                <w:sz w:val="22"/>
                <w:szCs w:val="22"/>
                <w:lang w:val="uk-UA"/>
              </w:rPr>
              <w:t>єднання, код ЄДРПОУ</w:t>
            </w:r>
            <w:r w:rsidRPr="005056EF">
              <w:rPr>
                <w:i/>
                <w:sz w:val="22"/>
                <w:szCs w:val="22"/>
                <w:lang w:val="uk-UA"/>
              </w:rPr>
              <w:t>)</w:t>
            </w:r>
            <w:r w:rsidRPr="005056EF">
              <w:rPr>
                <w:sz w:val="22"/>
                <w:szCs w:val="22"/>
                <w:lang w:val="uk-UA"/>
              </w:rPr>
              <w:t xml:space="preserve"> цією довідкою засвідчуємо про відсутність підстав, передбачених </w:t>
            </w:r>
            <w:r w:rsidRPr="005056EF">
              <w:rPr>
                <w:bCs/>
                <w:sz w:val="22"/>
                <w:szCs w:val="22"/>
                <w:lang w:val="uk-UA"/>
              </w:rPr>
              <w:t>пунктом 4</w:t>
            </w:r>
            <w:r w:rsidR="00566F7E" w:rsidRPr="005056EF">
              <w:rPr>
                <w:bCs/>
                <w:sz w:val="22"/>
                <w:szCs w:val="22"/>
                <w:lang w:val="uk-UA"/>
              </w:rPr>
              <w:t>7</w:t>
            </w:r>
            <w:r w:rsidRPr="005056EF">
              <w:rPr>
                <w:bCs/>
                <w:sz w:val="22"/>
                <w:szCs w:val="22"/>
                <w:lang w:val="uk-UA"/>
              </w:rPr>
              <w:t xml:space="preserve"> (крім абзацу чотирнадцятого пункту 4</w:t>
            </w:r>
            <w:r w:rsidR="00566F7E" w:rsidRPr="005056EF">
              <w:rPr>
                <w:bCs/>
                <w:sz w:val="22"/>
                <w:szCs w:val="22"/>
                <w:lang w:val="uk-UA"/>
              </w:rPr>
              <w:t>7</w:t>
            </w:r>
            <w:r w:rsidRPr="005056EF">
              <w:rPr>
                <w:bCs/>
                <w:sz w:val="22"/>
                <w:szCs w:val="22"/>
                <w:lang w:val="uk-UA"/>
              </w:rPr>
              <w:t xml:space="preserve">) Особливостей  здійснення публічних закупівель товарів, </w:t>
            </w:r>
            <w:r w:rsidR="007C6EAC" w:rsidRPr="005056EF">
              <w:rPr>
                <w:bCs/>
                <w:sz w:val="22"/>
                <w:szCs w:val="22"/>
                <w:lang w:val="uk-UA"/>
              </w:rPr>
              <w:t>робіт</w:t>
            </w:r>
            <w:r w:rsidRPr="005056EF">
              <w:rPr>
                <w:bCs/>
                <w:sz w:val="22"/>
                <w:szCs w:val="22"/>
                <w:lang w:val="uk-UA"/>
              </w:rPr>
              <w:t xml:space="preserve">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w:t>
            </w:r>
            <w:r w:rsidR="006302C9" w:rsidRPr="005056EF">
              <w:rPr>
                <w:bCs/>
                <w:sz w:val="22"/>
                <w:szCs w:val="22"/>
                <w:lang w:val="uk-UA"/>
              </w:rPr>
              <w:t> </w:t>
            </w:r>
            <w:r w:rsidRPr="005056EF">
              <w:rPr>
                <w:bCs/>
                <w:sz w:val="22"/>
                <w:szCs w:val="22"/>
                <w:lang w:val="uk-UA"/>
              </w:rPr>
              <w:t>1178</w:t>
            </w:r>
            <w:r w:rsidRPr="005056EF">
              <w:rPr>
                <w:sz w:val="22"/>
                <w:szCs w:val="22"/>
                <w:lang w:val="uk-UA"/>
              </w:rPr>
              <w:t>».</w:t>
            </w:r>
          </w:p>
        </w:tc>
      </w:tr>
      <w:tr w:rsidR="00AA1B3E" w:rsidRPr="005F4C4D" w:rsidTr="00AF63B9">
        <w:tc>
          <w:tcPr>
            <w:tcW w:w="10348" w:type="dxa"/>
            <w:tcBorders>
              <w:top w:val="single" w:sz="4" w:space="0" w:color="auto"/>
              <w:left w:val="single" w:sz="4" w:space="0" w:color="auto"/>
              <w:bottom w:val="single" w:sz="4" w:space="0" w:color="auto"/>
              <w:right w:val="single" w:sz="4" w:space="0" w:color="auto"/>
            </w:tcBorders>
          </w:tcPr>
          <w:p w:rsidR="00D72DE4" w:rsidRPr="005056EF" w:rsidRDefault="00C62ADF" w:rsidP="00EB4D9B">
            <w:pPr>
              <w:numPr>
                <w:ilvl w:val="12"/>
                <w:numId w:val="0"/>
              </w:numPr>
              <w:spacing w:after="60"/>
              <w:jc w:val="both"/>
              <w:rPr>
                <w:b/>
                <w:sz w:val="22"/>
                <w:szCs w:val="22"/>
                <w:lang w:val="uk-UA"/>
              </w:rPr>
            </w:pPr>
            <w:r w:rsidRPr="005056EF">
              <w:rPr>
                <w:b/>
                <w:sz w:val="22"/>
                <w:szCs w:val="22"/>
                <w:lang w:val="uk-UA"/>
              </w:rPr>
              <w:t>4</w:t>
            </w:r>
            <w:r w:rsidR="00B967AE" w:rsidRPr="005056EF">
              <w:rPr>
                <w:b/>
                <w:sz w:val="22"/>
                <w:szCs w:val="22"/>
                <w:lang w:val="uk-UA"/>
              </w:rPr>
              <w:t>. </w:t>
            </w:r>
            <w:r w:rsidR="00D72DE4" w:rsidRPr="005056EF">
              <w:rPr>
                <w:b/>
                <w:sz w:val="22"/>
                <w:szCs w:val="22"/>
                <w:lang w:val="uk-UA"/>
              </w:rPr>
              <w:t>Інші вимоги:</w:t>
            </w:r>
          </w:p>
          <w:p w:rsidR="003E26CE" w:rsidRPr="005056EF" w:rsidRDefault="00C62ADF" w:rsidP="003E26CE">
            <w:pPr>
              <w:jc w:val="both"/>
              <w:rPr>
                <w:sz w:val="22"/>
                <w:szCs w:val="22"/>
                <w:lang w:val="uk-UA"/>
              </w:rPr>
            </w:pPr>
            <w:r w:rsidRPr="005056EF">
              <w:rPr>
                <w:sz w:val="22"/>
                <w:szCs w:val="22"/>
                <w:lang w:val="uk-UA"/>
              </w:rPr>
              <w:t>4</w:t>
            </w:r>
            <w:r w:rsidR="00B967AE" w:rsidRPr="005056EF">
              <w:rPr>
                <w:sz w:val="22"/>
                <w:szCs w:val="22"/>
                <w:lang w:val="uk-UA"/>
              </w:rPr>
              <w:t>.1. </w:t>
            </w:r>
            <w:r w:rsidR="003E26CE" w:rsidRPr="005056EF">
              <w:rPr>
                <w:sz w:val="22"/>
                <w:szCs w:val="22"/>
                <w:lang w:val="uk-UA"/>
              </w:rPr>
              <w:t>Повноваження щодо підпису документів тендерної пропозиції уповноваженої особи учасника проце</w:t>
            </w:r>
            <w:r w:rsidR="00F37E97" w:rsidRPr="005056EF">
              <w:rPr>
                <w:sz w:val="22"/>
                <w:szCs w:val="22"/>
                <w:lang w:val="uk-UA"/>
              </w:rPr>
              <w:t>дури закупівлі підтверджуються:</w:t>
            </w:r>
          </w:p>
          <w:p w:rsidR="003E26CE" w:rsidRPr="005056EF" w:rsidRDefault="003E26CE" w:rsidP="00042168">
            <w:pPr>
              <w:numPr>
                <w:ilvl w:val="0"/>
                <w:numId w:val="13"/>
              </w:numPr>
              <w:tabs>
                <w:tab w:val="left" w:pos="237"/>
              </w:tabs>
              <w:autoSpaceDE w:val="0"/>
              <w:autoSpaceDN w:val="0"/>
              <w:adjustRightInd w:val="0"/>
              <w:ind w:left="34" w:firstLine="0"/>
              <w:jc w:val="both"/>
              <w:rPr>
                <w:sz w:val="22"/>
                <w:szCs w:val="22"/>
                <w:lang w:val="uk-UA"/>
              </w:rPr>
            </w:pPr>
            <w:r w:rsidRPr="005056EF">
              <w:rPr>
                <w:sz w:val="22"/>
                <w:szCs w:val="22"/>
                <w:lang w:val="uk-UA"/>
              </w:rPr>
              <w:t xml:space="preserve">для посадових (службових) осіб учасника, які уповноважені підписувати документи </w:t>
            </w:r>
            <w:r w:rsidR="00242140" w:rsidRPr="005056EF">
              <w:rPr>
                <w:sz w:val="22"/>
                <w:szCs w:val="22"/>
                <w:lang w:val="uk-UA"/>
              </w:rPr>
              <w:t xml:space="preserve">тендерної </w:t>
            </w:r>
            <w:r w:rsidRPr="005056EF">
              <w:rPr>
                <w:sz w:val="22"/>
                <w:szCs w:val="22"/>
                <w:lang w:val="uk-UA"/>
              </w:rPr>
              <w:t xml:space="preserve">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та/або протокол зборів засновників тощо) </w:t>
            </w:r>
            <w:r w:rsidRPr="005056EF">
              <w:rPr>
                <w:i/>
                <w:sz w:val="22"/>
                <w:szCs w:val="22"/>
                <w:lang w:val="uk-UA"/>
              </w:rPr>
              <w:t>(для юридичних осіб)</w:t>
            </w:r>
            <w:r w:rsidRPr="005056EF">
              <w:rPr>
                <w:sz w:val="22"/>
                <w:szCs w:val="22"/>
                <w:lang w:val="uk-UA"/>
              </w:rPr>
              <w:t>;</w:t>
            </w:r>
          </w:p>
          <w:p w:rsidR="003E26CE" w:rsidRPr="005056EF" w:rsidRDefault="003E26CE" w:rsidP="00042168">
            <w:pPr>
              <w:numPr>
                <w:ilvl w:val="0"/>
                <w:numId w:val="13"/>
              </w:numPr>
              <w:tabs>
                <w:tab w:val="left" w:pos="237"/>
              </w:tabs>
              <w:autoSpaceDE w:val="0"/>
              <w:autoSpaceDN w:val="0"/>
              <w:adjustRightInd w:val="0"/>
              <w:ind w:left="34" w:firstLine="0"/>
              <w:jc w:val="both"/>
              <w:rPr>
                <w:sz w:val="22"/>
                <w:szCs w:val="22"/>
                <w:lang w:val="uk-UA"/>
              </w:rPr>
            </w:pPr>
            <w:r w:rsidRPr="005056EF">
              <w:rPr>
                <w:rFonts w:eastAsia="Calibri"/>
                <w:bCs/>
                <w:sz w:val="22"/>
                <w:szCs w:val="22"/>
                <w:lang w:val="uk-UA" w:eastAsia="en-US"/>
              </w:rPr>
              <w:t>паспортом (ст.1-2, ст.3-6 за наявності записі</w:t>
            </w:r>
            <w:r w:rsidR="00910036" w:rsidRPr="005056EF">
              <w:rPr>
                <w:rFonts w:eastAsia="Calibri"/>
                <w:bCs/>
                <w:sz w:val="22"/>
                <w:szCs w:val="22"/>
                <w:lang w:val="uk-UA" w:eastAsia="en-US"/>
              </w:rPr>
              <w:t>в)</w:t>
            </w:r>
            <w:r w:rsidRPr="005056EF">
              <w:rPr>
                <w:rFonts w:eastAsia="Calibri"/>
                <w:bCs/>
                <w:sz w:val="22"/>
                <w:szCs w:val="22"/>
                <w:lang w:val="uk-UA" w:eastAsia="en-US"/>
              </w:rPr>
              <w:t xml:space="preserve"> або паспортом у формі ID-картки </w:t>
            </w:r>
            <w:r w:rsidRPr="005056EF">
              <w:rPr>
                <w:rFonts w:eastAsia="Calibri"/>
                <w:bCs/>
                <w:i/>
                <w:sz w:val="22"/>
                <w:szCs w:val="22"/>
                <w:lang w:val="uk-UA" w:eastAsia="en-US"/>
              </w:rPr>
              <w:t>(для фізичних осіб, у тому числі фізичних осіб - підприємців)</w:t>
            </w:r>
            <w:r w:rsidRPr="005056EF">
              <w:rPr>
                <w:rFonts w:eastAsia="Calibri"/>
                <w:bCs/>
                <w:sz w:val="22"/>
                <w:szCs w:val="22"/>
                <w:lang w:val="uk-UA" w:eastAsia="en-US"/>
              </w:rPr>
              <w:t>;</w:t>
            </w:r>
          </w:p>
          <w:p w:rsidR="00D72DE4" w:rsidRPr="005056EF" w:rsidRDefault="003E26CE" w:rsidP="00042168">
            <w:pPr>
              <w:numPr>
                <w:ilvl w:val="0"/>
                <w:numId w:val="13"/>
              </w:numPr>
              <w:tabs>
                <w:tab w:val="left" w:pos="237"/>
                <w:tab w:val="left" w:pos="1080"/>
              </w:tabs>
              <w:ind w:left="34" w:firstLine="0"/>
              <w:jc w:val="both"/>
              <w:rPr>
                <w:strike/>
                <w:sz w:val="22"/>
                <w:szCs w:val="22"/>
                <w:lang w:val="uk-UA"/>
              </w:rPr>
            </w:pPr>
            <w:r w:rsidRPr="005056EF">
              <w:rPr>
                <w:sz w:val="22"/>
                <w:szCs w:val="22"/>
                <w:lang w:val="uk-UA"/>
              </w:rPr>
              <w:t xml:space="preserve">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w:t>
            </w:r>
            <w:r w:rsidR="00964EEA" w:rsidRPr="005056EF">
              <w:rPr>
                <w:sz w:val="22"/>
                <w:szCs w:val="22"/>
                <w:lang w:val="uk-UA"/>
              </w:rPr>
              <w:t xml:space="preserve">права </w:t>
            </w:r>
            <w:r w:rsidRPr="005056EF">
              <w:rPr>
                <w:sz w:val="22"/>
                <w:szCs w:val="22"/>
                <w:lang w:val="uk-UA"/>
              </w:rPr>
              <w:t>на підпис документів, що входять до складу тендерної пропозиції,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tc>
      </w:tr>
      <w:tr w:rsidR="00502C4D" w:rsidRPr="005F4C4D" w:rsidTr="00BD520D">
        <w:trPr>
          <w:trHeight w:val="1537"/>
        </w:trPr>
        <w:tc>
          <w:tcPr>
            <w:tcW w:w="10348" w:type="dxa"/>
            <w:tcBorders>
              <w:top w:val="single" w:sz="4" w:space="0" w:color="auto"/>
              <w:left w:val="single" w:sz="4" w:space="0" w:color="auto"/>
              <w:bottom w:val="single" w:sz="4" w:space="0" w:color="auto"/>
              <w:right w:val="single" w:sz="4" w:space="0" w:color="auto"/>
            </w:tcBorders>
          </w:tcPr>
          <w:p w:rsidR="00EE1556" w:rsidRPr="005056EF" w:rsidRDefault="00C62ADF" w:rsidP="00B57AED">
            <w:pPr>
              <w:shd w:val="clear" w:color="auto" w:fill="FFFFFF"/>
              <w:spacing w:after="60"/>
              <w:jc w:val="both"/>
              <w:rPr>
                <w:sz w:val="22"/>
                <w:szCs w:val="22"/>
                <w:lang w:val="uk-UA" w:eastAsia="uk-UA"/>
              </w:rPr>
            </w:pPr>
            <w:r w:rsidRPr="005056EF">
              <w:rPr>
                <w:sz w:val="22"/>
                <w:szCs w:val="22"/>
                <w:lang w:val="uk-UA"/>
              </w:rPr>
              <w:t>4</w:t>
            </w:r>
            <w:r w:rsidR="00502C4D" w:rsidRPr="005056EF">
              <w:rPr>
                <w:sz w:val="22"/>
                <w:szCs w:val="22"/>
                <w:lang w:val="uk-UA"/>
              </w:rPr>
              <w:t>.2.</w:t>
            </w:r>
            <w:r w:rsidR="00621033" w:rsidRPr="005056EF">
              <w:rPr>
                <w:b/>
                <w:sz w:val="22"/>
                <w:szCs w:val="22"/>
                <w:lang w:val="uk-UA"/>
              </w:rPr>
              <w:t> </w:t>
            </w:r>
            <w:r w:rsidR="00EE1556" w:rsidRPr="005056EF">
              <w:rPr>
                <w:sz w:val="22"/>
                <w:szCs w:val="22"/>
                <w:lang w:val="uk-UA" w:eastAsia="uk-UA"/>
              </w:rPr>
              <w:t xml:space="preserve">Витяг з Єдиного державного реєстру юридичних осіб, фізичних осіб – підприємців та громадських формувань (далі-Витяг), з інформацією про засновників та інформацією (прізвище, ім’я, по батькові (за наявності), країна громадянства, місце проживання (місцезнаходження)) про кінцевого бенефіціарного власника  юридичної особи, у тому числі кінцевого бенефіціарного власника її засновника, якщо засновник - юридична особа, або інформацією про відсутність кінцевого бенефіціарного власника  юридичної особи, у тому числі кінцевого бенефіціарного власника її засновника </w:t>
            </w:r>
            <w:r w:rsidR="00EE1556" w:rsidRPr="005056EF">
              <w:rPr>
                <w:i/>
                <w:sz w:val="22"/>
                <w:szCs w:val="22"/>
                <w:lang w:val="uk-UA" w:eastAsia="uk-UA"/>
              </w:rPr>
              <w:t>(</w:t>
            </w:r>
            <w:r w:rsidR="00EE1556" w:rsidRPr="005056EF">
              <w:rPr>
                <w:bCs/>
                <w:i/>
                <w:iCs/>
                <w:sz w:val="22"/>
                <w:szCs w:val="22"/>
                <w:lang w:val="uk-UA" w:eastAsia="uk-UA"/>
              </w:rPr>
              <w:t>не більше місячної давнини відносно кінцевої дати подання тендерних пропозицій, але у будь-якому випадку повинен бути сформований з урахуванням реєстрації останніх змін</w:t>
            </w:r>
            <w:r w:rsidR="00EE1556" w:rsidRPr="005056EF">
              <w:rPr>
                <w:i/>
                <w:sz w:val="22"/>
                <w:szCs w:val="22"/>
                <w:lang w:val="uk-UA" w:eastAsia="uk-UA"/>
              </w:rPr>
              <w:t>)</w:t>
            </w:r>
            <w:r w:rsidR="00EE1556" w:rsidRPr="005056EF">
              <w:rPr>
                <w:sz w:val="22"/>
                <w:szCs w:val="22"/>
                <w:lang w:val="uk-UA" w:eastAsia="uk-UA"/>
              </w:rPr>
              <w:t xml:space="preserve">, отриманий згідно з розділом ІІ Порядку </w:t>
            </w:r>
            <w:r w:rsidR="00EE1556" w:rsidRPr="005056EF">
              <w:rPr>
                <w:rStyle w:val="rvts23"/>
                <w:sz w:val="22"/>
                <w:szCs w:val="22"/>
                <w:lang w:val="uk-UA"/>
              </w:rPr>
              <w:t xml:space="preserve">надання відомостей з Єдиного державного реєстру юридичних осіб, фізичних осіб - підприємців та громадських формувань, затвердженого наказом </w:t>
            </w:r>
            <w:r w:rsidR="00EE1556" w:rsidRPr="005056EF">
              <w:rPr>
                <w:rStyle w:val="rvts9"/>
                <w:sz w:val="22"/>
                <w:szCs w:val="22"/>
                <w:lang w:val="uk-UA"/>
              </w:rPr>
              <w:t>Міністерства юстиції України від10.06.2016 №</w:t>
            </w:r>
            <w:r w:rsidR="00795828" w:rsidRPr="005056EF">
              <w:rPr>
                <w:rStyle w:val="rvts9"/>
                <w:sz w:val="22"/>
                <w:szCs w:val="22"/>
                <w:lang w:val="uk-UA"/>
              </w:rPr>
              <w:t> </w:t>
            </w:r>
            <w:r w:rsidR="00EE1556" w:rsidRPr="005056EF">
              <w:rPr>
                <w:rStyle w:val="rvts9"/>
                <w:sz w:val="22"/>
                <w:szCs w:val="22"/>
                <w:lang w:val="uk-UA"/>
              </w:rPr>
              <w:t>1657/5</w:t>
            </w:r>
            <w:r w:rsidR="00EE1556" w:rsidRPr="005056EF">
              <w:rPr>
                <w:i/>
                <w:sz w:val="22"/>
                <w:szCs w:val="22"/>
                <w:lang w:val="uk-UA" w:eastAsia="uk-UA"/>
              </w:rPr>
              <w:t>(для юридичних осіб).</w:t>
            </w:r>
          </w:p>
          <w:p w:rsidR="00EE1556" w:rsidRPr="005056EF" w:rsidRDefault="00EE1556" w:rsidP="00B57AED">
            <w:pPr>
              <w:shd w:val="clear" w:color="auto" w:fill="FFFFFF"/>
              <w:spacing w:after="60"/>
              <w:jc w:val="both"/>
              <w:rPr>
                <w:b/>
                <w:bCs/>
                <w:i/>
                <w:iCs/>
                <w:sz w:val="22"/>
                <w:szCs w:val="22"/>
                <w:lang w:val="uk-UA" w:eastAsia="uk-UA"/>
              </w:rPr>
            </w:pPr>
            <w:r w:rsidRPr="005056EF">
              <w:rPr>
                <w:b/>
                <w:bCs/>
                <w:i/>
                <w:iCs/>
                <w:sz w:val="22"/>
                <w:szCs w:val="22"/>
                <w:lang w:val="uk-UA" w:eastAsia="uk-UA"/>
              </w:rPr>
              <w:t>Вимога не застосовується до юридичних осіб, засновниками яких є юридична особа, що зазначена як виключення в пункті 9 частини другої статті 9 Закону України «Про державну реєстрацію юридичних осіб, фізичних осіб – підприємців та громадських формувань».</w:t>
            </w:r>
          </w:p>
          <w:p w:rsidR="00EE1556" w:rsidRPr="005056EF" w:rsidRDefault="00EE1556" w:rsidP="00EE1556">
            <w:pPr>
              <w:shd w:val="clear" w:color="auto" w:fill="FFFFFF"/>
              <w:jc w:val="both"/>
              <w:rPr>
                <w:sz w:val="22"/>
                <w:szCs w:val="22"/>
                <w:lang w:val="uk-UA" w:eastAsia="uk-UA"/>
              </w:rPr>
            </w:pPr>
            <w:r w:rsidRPr="005056EF">
              <w:rPr>
                <w:sz w:val="22"/>
                <w:szCs w:val="22"/>
                <w:lang w:val="uk-UA" w:eastAsia="uk-UA"/>
              </w:rPr>
              <w:t>У разі відсутності у Витязі відомостей про кінцевого бенефіціарного власника юридичної особи, у тому числі, кінцевого бенефіціарного власника її засновника, учасник надає лист-пояснення з зазначенням законодавчих підстав відсутності такої інформації.</w:t>
            </w:r>
          </w:p>
          <w:p w:rsidR="00502C4D" w:rsidRPr="005056EF" w:rsidRDefault="00EE1556" w:rsidP="00B83661">
            <w:pPr>
              <w:shd w:val="clear" w:color="auto" w:fill="FFFFFF"/>
              <w:spacing w:after="60"/>
              <w:jc w:val="both"/>
              <w:rPr>
                <w:b/>
                <w:sz w:val="22"/>
                <w:szCs w:val="22"/>
                <w:lang w:val="uk-UA"/>
              </w:rPr>
            </w:pPr>
            <w:r w:rsidRPr="005056EF">
              <w:rPr>
                <w:bCs/>
                <w:i/>
                <w:iCs/>
                <w:sz w:val="22"/>
                <w:szCs w:val="22"/>
                <w:lang w:val="uk-UA" w:eastAsia="uk-UA"/>
              </w:rPr>
              <w:t>Надається в період відсутності функціональної можливості перевірки інформації про учасника в Єдиному державному реєстрі юридичних осіб, фізичних осіб – підприємців та громадських формувань.</w:t>
            </w:r>
          </w:p>
        </w:tc>
      </w:tr>
      <w:tr w:rsidR="00AA1B3E" w:rsidRPr="005F4C4D" w:rsidTr="002E2E95">
        <w:trPr>
          <w:trHeight w:val="280"/>
        </w:trPr>
        <w:tc>
          <w:tcPr>
            <w:tcW w:w="10348" w:type="dxa"/>
            <w:tcBorders>
              <w:top w:val="single" w:sz="4" w:space="0" w:color="auto"/>
              <w:left w:val="single" w:sz="4" w:space="0" w:color="auto"/>
              <w:bottom w:val="single" w:sz="4" w:space="0" w:color="auto"/>
              <w:right w:val="single" w:sz="4" w:space="0" w:color="auto"/>
            </w:tcBorders>
          </w:tcPr>
          <w:p w:rsidR="008C4233" w:rsidRPr="005056EF" w:rsidRDefault="00C62ADF" w:rsidP="00750417">
            <w:pPr>
              <w:autoSpaceDE w:val="0"/>
              <w:autoSpaceDN w:val="0"/>
              <w:adjustRightInd w:val="0"/>
              <w:spacing w:after="60"/>
              <w:jc w:val="both"/>
              <w:rPr>
                <w:sz w:val="22"/>
                <w:szCs w:val="22"/>
                <w:shd w:val="solid" w:color="FFFFFF" w:fill="FFFFFF"/>
                <w:lang w:val="uk-UA" w:eastAsia="en-US"/>
              </w:rPr>
            </w:pPr>
            <w:r w:rsidRPr="005056EF">
              <w:rPr>
                <w:sz w:val="22"/>
                <w:szCs w:val="22"/>
                <w:shd w:val="solid" w:color="FFFFFF" w:fill="FFFFFF"/>
                <w:lang w:val="uk-UA" w:eastAsia="en-US"/>
              </w:rPr>
              <w:t>4</w:t>
            </w:r>
            <w:r w:rsidR="00AB3370" w:rsidRPr="005056EF">
              <w:rPr>
                <w:sz w:val="22"/>
                <w:szCs w:val="22"/>
                <w:shd w:val="solid" w:color="FFFFFF" w:fill="FFFFFF"/>
                <w:lang w:val="uk-UA" w:eastAsia="en-US"/>
              </w:rPr>
              <w:t>.3.</w:t>
            </w:r>
            <w:r w:rsidR="00AB3370" w:rsidRPr="005056EF">
              <w:rPr>
                <w:sz w:val="22"/>
                <w:szCs w:val="22"/>
                <w:lang w:val="uk-UA"/>
              </w:rPr>
              <w:t> </w:t>
            </w:r>
            <w:r w:rsidR="009C1A07" w:rsidRPr="005056EF">
              <w:rPr>
                <w:sz w:val="22"/>
                <w:szCs w:val="22"/>
                <w:shd w:val="solid" w:color="FFFFFF" w:fill="FFFFFF"/>
                <w:lang w:val="uk-UA" w:eastAsia="en-US"/>
              </w:rPr>
              <w:t>У разі подання тендерної пропозиції об’єднанням учасників</w:t>
            </w:r>
            <w:r w:rsidR="008C4233" w:rsidRPr="005056EF">
              <w:rPr>
                <w:sz w:val="22"/>
                <w:szCs w:val="22"/>
                <w:shd w:val="solid" w:color="FFFFFF" w:fill="FFFFFF"/>
                <w:lang w:val="uk-UA" w:eastAsia="en-US"/>
              </w:rPr>
              <w:t xml:space="preserve"> надаються:</w:t>
            </w:r>
          </w:p>
          <w:p w:rsidR="0050718D" w:rsidRPr="005056EF" w:rsidRDefault="00C62ADF" w:rsidP="00750417">
            <w:pPr>
              <w:shd w:val="clear" w:color="auto" w:fill="FFFFFF"/>
              <w:spacing w:after="60"/>
              <w:jc w:val="both"/>
              <w:rPr>
                <w:sz w:val="22"/>
                <w:szCs w:val="22"/>
                <w:lang w:val="uk-UA" w:eastAsia="uk-UA"/>
              </w:rPr>
            </w:pPr>
            <w:r w:rsidRPr="005056EF">
              <w:rPr>
                <w:sz w:val="22"/>
                <w:szCs w:val="22"/>
                <w:lang w:val="uk-UA" w:eastAsia="uk-UA"/>
              </w:rPr>
              <w:t>4</w:t>
            </w:r>
            <w:r w:rsidR="0050718D" w:rsidRPr="005056EF">
              <w:rPr>
                <w:sz w:val="22"/>
                <w:szCs w:val="22"/>
                <w:lang w:val="uk-UA" w:eastAsia="uk-UA"/>
              </w:rPr>
              <w:t>.3.1.</w:t>
            </w:r>
            <w:r w:rsidR="00AB3370" w:rsidRPr="005056EF">
              <w:rPr>
                <w:sz w:val="22"/>
                <w:szCs w:val="22"/>
                <w:lang w:val="uk-UA" w:eastAsia="uk-UA"/>
              </w:rPr>
              <w:t> </w:t>
            </w:r>
            <w:r w:rsidR="0050718D" w:rsidRPr="005056EF">
              <w:rPr>
                <w:sz w:val="22"/>
                <w:szCs w:val="22"/>
                <w:lang w:val="uk-UA" w:eastAsia="uk-UA"/>
              </w:rPr>
              <w:t>Документ про створення такого об'єднання.</w:t>
            </w:r>
          </w:p>
          <w:p w:rsidR="00BD520D" w:rsidRPr="005056EF" w:rsidRDefault="00C62ADF" w:rsidP="00B57AED">
            <w:pPr>
              <w:autoSpaceDE w:val="0"/>
              <w:autoSpaceDN w:val="0"/>
              <w:adjustRightInd w:val="0"/>
              <w:spacing w:after="60"/>
              <w:jc w:val="both"/>
              <w:rPr>
                <w:sz w:val="22"/>
                <w:szCs w:val="22"/>
                <w:shd w:val="solid" w:color="FFFFFF" w:fill="FFFFFF"/>
                <w:lang w:val="uk-UA" w:eastAsia="en-US"/>
              </w:rPr>
            </w:pPr>
            <w:r w:rsidRPr="005056EF">
              <w:rPr>
                <w:sz w:val="22"/>
                <w:szCs w:val="22"/>
                <w:lang w:val="uk-UA" w:eastAsia="uk-UA"/>
              </w:rPr>
              <w:t>4</w:t>
            </w:r>
            <w:r w:rsidR="00AB3370" w:rsidRPr="005056EF">
              <w:rPr>
                <w:sz w:val="22"/>
                <w:szCs w:val="22"/>
                <w:lang w:val="uk-UA" w:eastAsia="uk-UA"/>
              </w:rPr>
              <w:t>.3.2. </w:t>
            </w:r>
            <w:r w:rsidR="00BD520D" w:rsidRPr="005056EF">
              <w:rPr>
                <w:sz w:val="22"/>
                <w:szCs w:val="22"/>
                <w:shd w:val="solid" w:color="FFFFFF" w:fill="FFFFFF"/>
                <w:lang w:val="uk-UA" w:eastAsia="en-US"/>
              </w:rPr>
              <w:t xml:space="preserve">Кожен з учасників, які входять до складу об’єднання окремо - Витяг з Єдиного державного реєстру юридичних осіб, фізичних осіб – підприємців та громадських формувань (далі-Витяг), з інформацією про засновників та інформацією (прізвище, ім’я, по батькові (за наявності), країна громадянства, місце проживання </w:t>
            </w:r>
            <w:r w:rsidR="00BD520D" w:rsidRPr="005056EF">
              <w:rPr>
                <w:sz w:val="22"/>
                <w:szCs w:val="22"/>
                <w:lang w:val="uk-UA" w:eastAsia="uk-UA"/>
              </w:rPr>
              <w:t>(місцезнаходження)</w:t>
            </w:r>
            <w:r w:rsidR="00BD520D" w:rsidRPr="005056EF">
              <w:rPr>
                <w:sz w:val="22"/>
                <w:szCs w:val="22"/>
                <w:shd w:val="solid" w:color="FFFFFF" w:fill="FFFFFF"/>
                <w:lang w:val="uk-UA" w:eastAsia="en-US"/>
              </w:rPr>
              <w:t>) про кінцевого бенефіціарного власника  юридичної особи, у тому числі кінцевого бенефіціарно</w:t>
            </w:r>
            <w:r w:rsidR="00595358" w:rsidRPr="005056EF">
              <w:rPr>
                <w:sz w:val="22"/>
                <w:szCs w:val="22"/>
                <w:shd w:val="solid" w:color="FFFFFF" w:fill="FFFFFF"/>
                <w:lang w:val="uk-UA" w:eastAsia="en-US"/>
              </w:rPr>
              <w:t>го власника її засновника, якщо</w:t>
            </w:r>
            <w:r w:rsidR="00595358" w:rsidRPr="005056EF">
              <w:rPr>
                <w:sz w:val="22"/>
                <w:szCs w:val="22"/>
                <w:shd w:val="solid" w:color="FFFFFF" w:fill="FFFFFF"/>
                <w:lang w:val="uk-UA" w:eastAsia="en-US"/>
              </w:rPr>
              <w:br/>
            </w:r>
            <w:r w:rsidR="00BD520D" w:rsidRPr="005056EF">
              <w:rPr>
                <w:sz w:val="22"/>
                <w:szCs w:val="22"/>
                <w:shd w:val="solid" w:color="FFFFFF" w:fill="FFFFFF"/>
                <w:lang w:val="uk-UA" w:eastAsia="en-US"/>
              </w:rPr>
              <w:t xml:space="preserve">засновник - юридична особа, або інформацією про відсутність кінцевого бенефіціарного власника юридичної особи, у тому числі кінцевого бенефіціарного власника її засновника </w:t>
            </w:r>
            <w:r w:rsidR="00BD520D" w:rsidRPr="005056EF">
              <w:rPr>
                <w:i/>
                <w:sz w:val="22"/>
                <w:szCs w:val="22"/>
                <w:shd w:val="solid" w:color="FFFFFF" w:fill="FFFFFF"/>
                <w:lang w:val="uk-UA" w:eastAsia="en-US"/>
              </w:rPr>
              <w:t>(</w:t>
            </w:r>
            <w:r w:rsidR="00BD520D" w:rsidRPr="005056EF">
              <w:rPr>
                <w:bCs/>
                <w:i/>
                <w:iCs/>
                <w:sz w:val="22"/>
                <w:szCs w:val="22"/>
                <w:shd w:val="solid" w:color="FFFFFF" w:fill="FFFFFF"/>
                <w:lang w:val="uk-UA" w:eastAsia="en-US"/>
              </w:rPr>
              <w:t xml:space="preserve">не більше місячної давнини відносно кінцевої дати подання тендерних пропозицій, але у будь-якому випадку повинен бути сформований з урахуванням реєстрації останніх </w:t>
            </w:r>
            <w:r w:rsidR="00BD520D" w:rsidRPr="005056EF">
              <w:rPr>
                <w:bCs/>
                <w:i/>
                <w:iCs/>
                <w:sz w:val="22"/>
                <w:szCs w:val="22"/>
                <w:lang w:val="uk-UA" w:eastAsia="uk-UA"/>
              </w:rPr>
              <w:t>змін</w:t>
            </w:r>
            <w:r w:rsidR="00BD520D" w:rsidRPr="005056EF">
              <w:rPr>
                <w:i/>
                <w:sz w:val="22"/>
                <w:szCs w:val="22"/>
                <w:lang w:val="uk-UA" w:eastAsia="uk-UA"/>
              </w:rPr>
              <w:t>)</w:t>
            </w:r>
            <w:r w:rsidR="00BD520D" w:rsidRPr="005056EF">
              <w:rPr>
                <w:sz w:val="22"/>
                <w:szCs w:val="22"/>
                <w:lang w:val="uk-UA" w:eastAsia="uk-UA"/>
              </w:rPr>
              <w:t xml:space="preserve">, отриманий згідно з розділом ІІ Порядку </w:t>
            </w:r>
            <w:r w:rsidR="00BD520D" w:rsidRPr="005056EF">
              <w:rPr>
                <w:rStyle w:val="rvts23"/>
                <w:sz w:val="22"/>
                <w:szCs w:val="22"/>
                <w:lang w:val="uk-UA"/>
              </w:rPr>
              <w:t xml:space="preserve">надання відомостей з Єдиного державного реєстру юридичних осіб, фізичних осіб - підприємців та громадських формувань, затвердженого наказом </w:t>
            </w:r>
            <w:r w:rsidR="00BD520D" w:rsidRPr="005056EF">
              <w:rPr>
                <w:rStyle w:val="rvts9"/>
                <w:sz w:val="22"/>
                <w:szCs w:val="22"/>
                <w:lang w:val="uk-UA"/>
              </w:rPr>
              <w:t>Міністерства юстиції України від</w:t>
            </w:r>
            <w:r w:rsidR="00BD520D" w:rsidRPr="005056EF">
              <w:rPr>
                <w:sz w:val="22"/>
                <w:szCs w:val="22"/>
                <w:lang w:val="uk-UA"/>
              </w:rPr>
              <w:br/>
            </w:r>
            <w:r w:rsidR="00BD520D" w:rsidRPr="005056EF">
              <w:rPr>
                <w:rStyle w:val="rvts9"/>
                <w:sz w:val="22"/>
                <w:szCs w:val="22"/>
                <w:lang w:val="uk-UA"/>
              </w:rPr>
              <w:lastRenderedPageBreak/>
              <w:t>10.06.2016</w:t>
            </w:r>
            <w:r w:rsidR="00B21F10" w:rsidRPr="005056EF">
              <w:rPr>
                <w:rStyle w:val="rvts9"/>
                <w:sz w:val="22"/>
                <w:szCs w:val="22"/>
                <w:lang w:val="uk-UA"/>
              </w:rPr>
              <w:t xml:space="preserve"> № </w:t>
            </w:r>
            <w:r w:rsidR="00BD520D" w:rsidRPr="005056EF">
              <w:rPr>
                <w:rStyle w:val="rvts9"/>
                <w:sz w:val="22"/>
                <w:szCs w:val="22"/>
                <w:lang w:val="uk-UA"/>
              </w:rPr>
              <w:t>1657/5</w:t>
            </w:r>
            <w:r w:rsidR="00BD520D" w:rsidRPr="005056EF">
              <w:rPr>
                <w:i/>
                <w:sz w:val="22"/>
                <w:szCs w:val="22"/>
                <w:shd w:val="solid" w:color="FFFFFF" w:fill="FFFFFF"/>
                <w:lang w:val="uk-UA" w:eastAsia="en-US"/>
              </w:rPr>
              <w:t>(для юридичних осіб).</w:t>
            </w:r>
          </w:p>
          <w:p w:rsidR="00BD520D" w:rsidRPr="005056EF" w:rsidRDefault="00BD520D" w:rsidP="00B57AED">
            <w:pPr>
              <w:autoSpaceDE w:val="0"/>
              <w:autoSpaceDN w:val="0"/>
              <w:adjustRightInd w:val="0"/>
              <w:spacing w:after="60"/>
              <w:jc w:val="both"/>
              <w:rPr>
                <w:b/>
                <w:bCs/>
                <w:i/>
                <w:iCs/>
                <w:sz w:val="22"/>
                <w:szCs w:val="22"/>
                <w:shd w:val="solid" w:color="FFFFFF" w:fill="FFFFFF"/>
                <w:lang w:val="uk-UA" w:eastAsia="en-US"/>
              </w:rPr>
            </w:pPr>
            <w:r w:rsidRPr="005056EF">
              <w:rPr>
                <w:b/>
                <w:bCs/>
                <w:i/>
                <w:iCs/>
                <w:sz w:val="22"/>
                <w:szCs w:val="22"/>
                <w:shd w:val="solid" w:color="FFFFFF" w:fill="FFFFFF"/>
                <w:lang w:val="uk-UA" w:eastAsia="en-US"/>
              </w:rPr>
              <w:t>Вимога не застосовується до юридичних осіб, засновниками яких є юридична особа, що зазначена як виключення в пункті 9 частини другої статті 9 Закону України «Про державну реєстрацію юридичних осіб, фізичних осіб – підприємців та громадських формувань».</w:t>
            </w:r>
          </w:p>
          <w:p w:rsidR="00BD520D" w:rsidRPr="005056EF" w:rsidRDefault="00BD520D" w:rsidP="00B57AED">
            <w:pPr>
              <w:autoSpaceDE w:val="0"/>
              <w:autoSpaceDN w:val="0"/>
              <w:adjustRightInd w:val="0"/>
              <w:spacing w:after="60"/>
              <w:jc w:val="both"/>
              <w:rPr>
                <w:sz w:val="22"/>
                <w:szCs w:val="22"/>
                <w:shd w:val="solid" w:color="FFFFFF" w:fill="FFFFFF"/>
                <w:lang w:val="uk-UA" w:eastAsia="en-US"/>
              </w:rPr>
            </w:pPr>
            <w:r w:rsidRPr="005056EF">
              <w:rPr>
                <w:sz w:val="22"/>
                <w:szCs w:val="22"/>
                <w:shd w:val="solid" w:color="FFFFFF" w:fill="FFFFFF"/>
                <w:lang w:val="uk-UA" w:eastAsia="en-US"/>
              </w:rPr>
              <w:t>У разі відсутності у Витязі відомостей про кінцевого бенефіціарного власника юридичної особи, у тому числі, кінцевого бенефіціарного власника її засновника, учасник надає лист-пояснення з зазначенням законодавчих підстав відсутності такої інформації.</w:t>
            </w:r>
          </w:p>
          <w:p w:rsidR="0050718D" w:rsidRPr="005056EF" w:rsidRDefault="00BD520D" w:rsidP="00B83661">
            <w:pPr>
              <w:shd w:val="clear" w:color="auto" w:fill="FFFFFF"/>
              <w:spacing w:after="60"/>
              <w:jc w:val="both"/>
              <w:rPr>
                <w:sz w:val="22"/>
                <w:szCs w:val="22"/>
                <w:lang w:val="uk-UA"/>
              </w:rPr>
            </w:pPr>
            <w:r w:rsidRPr="005056EF">
              <w:rPr>
                <w:bCs/>
                <w:i/>
                <w:iCs/>
                <w:sz w:val="22"/>
                <w:szCs w:val="22"/>
                <w:shd w:val="solid" w:color="FFFFFF" w:fill="FFFFFF"/>
                <w:lang w:val="uk-UA" w:eastAsia="en-US"/>
              </w:rPr>
              <w:t>Надається в період відсутності функціональної можливості перевірки інформації про учасника в Єдиному державному реєстрі юридичних осіб, фізичних осіб – підприємців та громадських формувань</w:t>
            </w:r>
            <w:r w:rsidRPr="005056EF">
              <w:rPr>
                <w:bCs/>
                <w:i/>
                <w:iCs/>
                <w:sz w:val="22"/>
                <w:szCs w:val="22"/>
                <w:lang w:val="uk-UA" w:eastAsia="uk-UA"/>
              </w:rPr>
              <w:t>.</w:t>
            </w:r>
          </w:p>
        </w:tc>
      </w:tr>
      <w:tr w:rsidR="00D61DED" w:rsidRPr="005F4C4D" w:rsidTr="00652C5E">
        <w:trPr>
          <w:trHeight w:val="70"/>
        </w:trPr>
        <w:tc>
          <w:tcPr>
            <w:tcW w:w="10348" w:type="dxa"/>
            <w:tcBorders>
              <w:top w:val="single" w:sz="4" w:space="0" w:color="auto"/>
              <w:left w:val="single" w:sz="4" w:space="0" w:color="auto"/>
              <w:bottom w:val="single" w:sz="4" w:space="0" w:color="auto"/>
              <w:right w:val="single" w:sz="4" w:space="0" w:color="auto"/>
            </w:tcBorders>
          </w:tcPr>
          <w:p w:rsidR="00D61DED" w:rsidRPr="005056EF" w:rsidRDefault="00D61DED" w:rsidP="00652C5E">
            <w:pPr>
              <w:numPr>
                <w:ilvl w:val="12"/>
                <w:numId w:val="0"/>
              </w:numPr>
              <w:spacing w:after="60"/>
              <w:jc w:val="both"/>
              <w:rPr>
                <w:sz w:val="22"/>
                <w:szCs w:val="22"/>
                <w:lang w:val="uk-UA"/>
              </w:rPr>
            </w:pPr>
            <w:r w:rsidRPr="005056EF">
              <w:rPr>
                <w:sz w:val="22"/>
                <w:szCs w:val="22"/>
                <w:lang w:val="uk-UA"/>
              </w:rPr>
              <w:lastRenderedPageBreak/>
              <w:t xml:space="preserve">4.4. Довідка в довільній формі (створена учасником) із зазначенням наявності/відсутності акціонерів, що мають частку в статутному капіталі 10 і більше відсотків та є громадянами Російської Федерації/Республіки Білорусь </w:t>
            </w:r>
            <w:r w:rsidRPr="005056EF">
              <w:rPr>
                <w:i/>
                <w:sz w:val="22"/>
                <w:szCs w:val="22"/>
                <w:lang w:val="uk-UA"/>
              </w:rPr>
              <w:t>(вимога стосується тільки акціонерних товариств)</w:t>
            </w:r>
            <w:r w:rsidRPr="005056EF">
              <w:rPr>
                <w:sz w:val="22"/>
                <w:szCs w:val="22"/>
                <w:lang w:val="uk-UA"/>
              </w:rPr>
              <w:t>.</w:t>
            </w:r>
          </w:p>
        </w:tc>
      </w:tr>
      <w:tr w:rsidR="00D61DED" w:rsidRPr="005F4C4D" w:rsidTr="00652C5E">
        <w:trPr>
          <w:trHeight w:val="70"/>
        </w:trPr>
        <w:tc>
          <w:tcPr>
            <w:tcW w:w="10348" w:type="dxa"/>
            <w:tcBorders>
              <w:top w:val="single" w:sz="4" w:space="0" w:color="auto"/>
              <w:left w:val="single" w:sz="4" w:space="0" w:color="auto"/>
              <w:bottom w:val="single" w:sz="4" w:space="0" w:color="auto"/>
              <w:right w:val="single" w:sz="4" w:space="0" w:color="auto"/>
            </w:tcBorders>
          </w:tcPr>
          <w:p w:rsidR="00D61DED" w:rsidRPr="005056EF" w:rsidRDefault="00D61DED" w:rsidP="00652C5E">
            <w:pPr>
              <w:numPr>
                <w:ilvl w:val="12"/>
                <w:numId w:val="0"/>
              </w:numPr>
              <w:spacing w:after="60"/>
              <w:jc w:val="both"/>
              <w:rPr>
                <w:sz w:val="22"/>
                <w:szCs w:val="22"/>
                <w:lang w:val="uk-UA"/>
              </w:rPr>
            </w:pPr>
            <w:r w:rsidRPr="005056EF">
              <w:rPr>
                <w:sz w:val="22"/>
                <w:szCs w:val="22"/>
                <w:lang w:val="uk-UA"/>
              </w:rPr>
              <w:t>4.5. </w:t>
            </w:r>
            <w:r w:rsidRPr="005056EF">
              <w:rPr>
                <w:sz w:val="22"/>
                <w:szCs w:val="22"/>
                <w:shd w:val="solid" w:color="FFFFFF" w:fill="FFFFFF"/>
                <w:lang w:val="uk-UA" w:eastAsia="en-US"/>
              </w:rPr>
              <w:t>У разі якщо учасник є громадянином Російської Федерації/Республіки Білорусь та проживає на території України на законних підставах, такий учасник надає документ відповідно до</w:t>
            </w:r>
            <w:r w:rsidRPr="005056EF">
              <w:rPr>
                <w:sz w:val="22"/>
                <w:szCs w:val="22"/>
                <w:shd w:val="solid" w:color="FFFFFF" w:fill="FFFFFF"/>
                <w:lang w:val="uk-UA" w:eastAsia="en-US"/>
              </w:rPr>
              <w:br/>
              <w:t>статті 1 Закону України «</w:t>
            </w:r>
            <w:r w:rsidRPr="005056EF">
              <w:rPr>
                <w:bCs/>
                <w:sz w:val="22"/>
                <w:szCs w:val="22"/>
                <w:shd w:val="solid" w:color="FFFFFF" w:fill="FFFFFF"/>
                <w:lang w:val="uk-UA" w:eastAsia="en-US"/>
              </w:rPr>
              <w:t>Про громадянство України</w:t>
            </w:r>
            <w:r w:rsidRPr="005056EF">
              <w:rPr>
                <w:sz w:val="22"/>
                <w:szCs w:val="22"/>
                <w:shd w:val="solid" w:color="FFFFFF" w:fill="FFFFFF"/>
                <w:lang w:val="uk-UA" w:eastAsia="en-US"/>
              </w:rPr>
              <w:t xml:space="preserve">», що підтверджує такі законодавчі підстави проживання на території України </w:t>
            </w:r>
            <w:r w:rsidRPr="005056EF">
              <w:rPr>
                <w:i/>
                <w:sz w:val="22"/>
                <w:szCs w:val="22"/>
                <w:shd w:val="solid" w:color="FFFFFF" w:fill="FFFFFF"/>
                <w:lang w:val="uk-UA" w:eastAsia="en-US"/>
              </w:rPr>
              <w:t xml:space="preserve">(вимога стосується тільки </w:t>
            </w:r>
            <w:r w:rsidRPr="005056EF">
              <w:rPr>
                <w:bCs/>
                <w:i/>
                <w:sz w:val="22"/>
                <w:szCs w:val="22"/>
                <w:shd w:val="solid" w:color="FFFFFF" w:fill="FFFFFF"/>
                <w:lang w:val="uk-UA" w:eastAsia="en-US"/>
              </w:rPr>
              <w:t>фізичних осіб, у тому числі фізичних осіб - підприємців</w:t>
            </w:r>
            <w:r w:rsidRPr="005056EF">
              <w:rPr>
                <w:i/>
                <w:sz w:val="22"/>
                <w:szCs w:val="22"/>
                <w:shd w:val="solid" w:color="FFFFFF" w:fill="FFFFFF"/>
                <w:lang w:val="uk-UA" w:eastAsia="en-US"/>
              </w:rPr>
              <w:t>)</w:t>
            </w:r>
            <w:r w:rsidRPr="005056EF">
              <w:rPr>
                <w:sz w:val="22"/>
                <w:szCs w:val="22"/>
                <w:shd w:val="solid" w:color="FFFFFF" w:fill="FFFFFF"/>
                <w:lang w:val="uk-UA" w:eastAsia="en-US"/>
              </w:rPr>
              <w:t>.</w:t>
            </w:r>
          </w:p>
        </w:tc>
      </w:tr>
      <w:tr w:rsidR="00D61DED" w:rsidRPr="005F4C4D" w:rsidTr="002E2E95">
        <w:trPr>
          <w:trHeight w:val="70"/>
        </w:trPr>
        <w:tc>
          <w:tcPr>
            <w:tcW w:w="10348" w:type="dxa"/>
            <w:tcBorders>
              <w:top w:val="single" w:sz="4" w:space="0" w:color="auto"/>
              <w:left w:val="single" w:sz="4" w:space="0" w:color="auto"/>
              <w:bottom w:val="single" w:sz="4" w:space="0" w:color="auto"/>
              <w:right w:val="single" w:sz="4" w:space="0" w:color="auto"/>
            </w:tcBorders>
          </w:tcPr>
          <w:p w:rsidR="00D61DED" w:rsidRPr="005056EF" w:rsidRDefault="00D61DED" w:rsidP="00D61DED">
            <w:pPr>
              <w:numPr>
                <w:ilvl w:val="12"/>
                <w:numId w:val="0"/>
              </w:numPr>
              <w:spacing w:after="60"/>
              <w:jc w:val="both"/>
              <w:rPr>
                <w:sz w:val="22"/>
                <w:szCs w:val="22"/>
                <w:lang w:val="uk-UA"/>
              </w:rPr>
            </w:pPr>
            <w:r w:rsidRPr="005056EF">
              <w:rPr>
                <w:sz w:val="22"/>
                <w:szCs w:val="22"/>
                <w:lang w:val="uk-UA"/>
              </w:rPr>
              <w:t>4.6. 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такий учасник у складі тендерної пропозиції надає документ відповідно до статті 1 Закону України «</w:t>
            </w:r>
            <w:r w:rsidRPr="005056EF">
              <w:rPr>
                <w:bCs/>
                <w:sz w:val="22"/>
                <w:szCs w:val="22"/>
                <w:lang w:val="uk-UA"/>
              </w:rPr>
              <w:t>Про громадянство України</w:t>
            </w:r>
            <w:r w:rsidRPr="005056EF">
              <w:rPr>
                <w:sz w:val="22"/>
                <w:szCs w:val="22"/>
                <w:lang w:val="uk-UA"/>
              </w:rPr>
              <w:t xml:space="preserve">», що підтверджує такі законодавчі підстави проживання на території України </w:t>
            </w:r>
            <w:r w:rsidRPr="005056EF">
              <w:rPr>
                <w:i/>
                <w:sz w:val="22"/>
                <w:szCs w:val="22"/>
                <w:lang w:val="uk-UA"/>
              </w:rPr>
              <w:t xml:space="preserve">(вимога стосується тільки </w:t>
            </w:r>
            <w:r w:rsidRPr="005056EF">
              <w:rPr>
                <w:bCs/>
                <w:i/>
                <w:sz w:val="22"/>
                <w:szCs w:val="22"/>
                <w:lang w:val="uk-UA"/>
              </w:rPr>
              <w:t>юридичних осіб</w:t>
            </w:r>
            <w:r w:rsidRPr="005056EF">
              <w:rPr>
                <w:i/>
                <w:sz w:val="22"/>
                <w:szCs w:val="22"/>
                <w:lang w:val="uk-UA"/>
              </w:rPr>
              <w:t>)</w:t>
            </w:r>
            <w:r w:rsidRPr="005056EF">
              <w:rPr>
                <w:sz w:val="22"/>
                <w:szCs w:val="22"/>
                <w:lang w:val="uk-UA"/>
              </w:rPr>
              <w:t>.</w:t>
            </w:r>
          </w:p>
        </w:tc>
      </w:tr>
      <w:tr w:rsidR="00C62ADF" w:rsidRPr="005F4C4D" w:rsidTr="002E2E95">
        <w:trPr>
          <w:trHeight w:val="70"/>
        </w:trPr>
        <w:tc>
          <w:tcPr>
            <w:tcW w:w="10348" w:type="dxa"/>
            <w:tcBorders>
              <w:top w:val="single" w:sz="4" w:space="0" w:color="auto"/>
              <w:left w:val="single" w:sz="4" w:space="0" w:color="auto"/>
              <w:bottom w:val="single" w:sz="4" w:space="0" w:color="auto"/>
              <w:right w:val="single" w:sz="4" w:space="0" w:color="auto"/>
            </w:tcBorders>
          </w:tcPr>
          <w:p w:rsidR="002E2E95" w:rsidRPr="005056EF" w:rsidRDefault="002A7A0F" w:rsidP="00750417">
            <w:pPr>
              <w:numPr>
                <w:ilvl w:val="12"/>
                <w:numId w:val="0"/>
              </w:numPr>
              <w:spacing w:after="60"/>
              <w:jc w:val="both"/>
              <w:rPr>
                <w:color w:val="FF0000"/>
                <w:sz w:val="22"/>
                <w:szCs w:val="22"/>
                <w:lang w:val="uk-UA"/>
              </w:rPr>
            </w:pPr>
            <w:r w:rsidRPr="005056EF">
              <w:rPr>
                <w:sz w:val="22"/>
                <w:szCs w:val="22"/>
                <w:lang w:val="uk-UA"/>
              </w:rPr>
              <w:t>4.</w:t>
            </w:r>
            <w:r w:rsidR="00A7493E" w:rsidRPr="005056EF">
              <w:rPr>
                <w:sz w:val="22"/>
                <w:szCs w:val="22"/>
                <w:lang w:val="uk-UA"/>
              </w:rPr>
              <w:t>7</w:t>
            </w:r>
            <w:r w:rsidR="002E2E95" w:rsidRPr="005056EF">
              <w:rPr>
                <w:sz w:val="22"/>
                <w:szCs w:val="22"/>
                <w:lang w:val="uk-UA"/>
              </w:rPr>
              <w:t>. Довідка(и), складена(і) у довільній формі, про наявність в учасника обладнання та матеріал</w:t>
            </w:r>
            <w:r w:rsidR="00524880" w:rsidRPr="005056EF">
              <w:rPr>
                <w:sz w:val="22"/>
                <w:szCs w:val="22"/>
                <w:lang w:val="uk-UA"/>
              </w:rPr>
              <w:t>ьно-технічної бази для надання</w:t>
            </w:r>
            <w:r w:rsidR="002E2E95" w:rsidRPr="005056EF">
              <w:rPr>
                <w:sz w:val="22"/>
                <w:szCs w:val="22"/>
                <w:lang w:val="uk-UA"/>
              </w:rPr>
              <w:t xml:space="preserve"> </w:t>
            </w:r>
            <w:r w:rsidR="005D23B4" w:rsidRPr="005056EF">
              <w:rPr>
                <w:sz w:val="22"/>
                <w:szCs w:val="22"/>
                <w:lang w:val="uk-UA"/>
              </w:rPr>
              <w:t>послуги</w:t>
            </w:r>
            <w:r w:rsidR="002E2E95" w:rsidRPr="005056EF">
              <w:rPr>
                <w:sz w:val="22"/>
                <w:szCs w:val="22"/>
                <w:lang w:val="uk-UA"/>
              </w:rPr>
              <w:t>.</w:t>
            </w:r>
          </w:p>
          <w:p w:rsidR="002E2E95" w:rsidRPr="005056EF" w:rsidRDefault="002E2E95" w:rsidP="00750417">
            <w:pPr>
              <w:numPr>
                <w:ilvl w:val="12"/>
                <w:numId w:val="0"/>
              </w:numPr>
              <w:spacing w:after="60"/>
              <w:jc w:val="both"/>
              <w:rPr>
                <w:color w:val="FF0000"/>
                <w:sz w:val="22"/>
                <w:szCs w:val="22"/>
                <w:lang w:val="uk-UA"/>
              </w:rPr>
            </w:pPr>
            <w:r w:rsidRPr="005056EF">
              <w:rPr>
                <w:sz w:val="22"/>
                <w:szCs w:val="22"/>
                <w:lang w:val="uk-UA"/>
              </w:rPr>
              <w:t>4.</w:t>
            </w:r>
            <w:r w:rsidR="00A7493E" w:rsidRPr="005056EF">
              <w:rPr>
                <w:sz w:val="22"/>
                <w:szCs w:val="22"/>
                <w:lang w:val="uk-UA"/>
              </w:rPr>
              <w:t>7</w:t>
            </w:r>
            <w:r w:rsidR="002A7A0F" w:rsidRPr="005056EF">
              <w:rPr>
                <w:sz w:val="22"/>
                <w:szCs w:val="22"/>
                <w:lang w:val="uk-UA"/>
              </w:rPr>
              <w:t>.1.</w:t>
            </w:r>
            <w:r w:rsidRPr="005056EF">
              <w:rPr>
                <w:sz w:val="22"/>
                <w:szCs w:val="22"/>
                <w:lang w:val="uk-UA"/>
              </w:rPr>
              <w:t> Довідка(и), зазначена в п.4.</w:t>
            </w:r>
            <w:r w:rsidR="00A7493E" w:rsidRPr="005056EF">
              <w:rPr>
                <w:sz w:val="22"/>
                <w:szCs w:val="22"/>
                <w:lang w:val="uk-UA"/>
              </w:rPr>
              <w:t>7</w:t>
            </w:r>
            <w:r w:rsidRPr="005056EF">
              <w:rPr>
                <w:sz w:val="22"/>
                <w:szCs w:val="22"/>
                <w:lang w:val="uk-UA"/>
              </w:rPr>
              <w:t>., від субпідрядника(ів), якого(их) учас</w:t>
            </w:r>
            <w:r w:rsidR="00DF711D" w:rsidRPr="005056EF">
              <w:rPr>
                <w:sz w:val="22"/>
                <w:szCs w:val="22"/>
                <w:lang w:val="uk-UA"/>
              </w:rPr>
              <w:t>ник планує залучити до надання</w:t>
            </w:r>
            <w:r w:rsidRPr="005056EF">
              <w:rPr>
                <w:sz w:val="22"/>
                <w:szCs w:val="22"/>
                <w:lang w:val="uk-UA"/>
              </w:rPr>
              <w:t xml:space="preserve"> </w:t>
            </w:r>
            <w:r w:rsidR="005D23B4" w:rsidRPr="005056EF">
              <w:rPr>
                <w:sz w:val="22"/>
                <w:szCs w:val="22"/>
                <w:lang w:val="uk-UA"/>
              </w:rPr>
              <w:t>послуги</w:t>
            </w:r>
            <w:r w:rsidRPr="005056EF">
              <w:rPr>
                <w:i/>
                <w:sz w:val="22"/>
                <w:szCs w:val="22"/>
                <w:lang w:val="uk-UA"/>
              </w:rPr>
              <w:t>(надається у разі залучення учаснико</w:t>
            </w:r>
            <w:r w:rsidR="005A47CE" w:rsidRPr="005056EF">
              <w:rPr>
                <w:i/>
                <w:sz w:val="22"/>
                <w:szCs w:val="22"/>
                <w:lang w:val="uk-UA"/>
              </w:rPr>
              <w:t>м субпідрядника(ів) до надання</w:t>
            </w:r>
            <w:r w:rsidRPr="005056EF">
              <w:rPr>
                <w:i/>
                <w:sz w:val="22"/>
                <w:szCs w:val="22"/>
                <w:lang w:val="uk-UA"/>
              </w:rPr>
              <w:t xml:space="preserve"> </w:t>
            </w:r>
            <w:r w:rsidR="005D23B4" w:rsidRPr="005056EF">
              <w:rPr>
                <w:i/>
                <w:sz w:val="22"/>
                <w:szCs w:val="22"/>
                <w:lang w:val="uk-UA"/>
              </w:rPr>
              <w:t>послуг</w:t>
            </w:r>
            <w:r w:rsidRPr="005056EF">
              <w:rPr>
                <w:i/>
                <w:sz w:val="22"/>
                <w:szCs w:val="22"/>
                <w:lang w:val="uk-UA"/>
              </w:rPr>
              <w:t xml:space="preserve"> в обсязі не менш</w:t>
            </w:r>
            <w:r w:rsidR="00FB0127" w:rsidRPr="005056EF">
              <w:rPr>
                <w:i/>
                <w:sz w:val="22"/>
                <w:szCs w:val="22"/>
                <w:lang w:val="uk-UA"/>
              </w:rPr>
              <w:t xml:space="preserve"> як</w:t>
            </w:r>
            <w:r w:rsidRPr="005056EF">
              <w:rPr>
                <w:i/>
                <w:sz w:val="22"/>
                <w:szCs w:val="22"/>
                <w:lang w:val="uk-UA"/>
              </w:rPr>
              <w:t xml:space="preserve"> 20 відсотків вартості договору)</w:t>
            </w:r>
            <w:r w:rsidRPr="005056EF">
              <w:rPr>
                <w:sz w:val="22"/>
                <w:szCs w:val="22"/>
                <w:lang w:val="uk-UA"/>
              </w:rPr>
              <w:t>.</w:t>
            </w:r>
          </w:p>
          <w:p w:rsidR="002E2E95" w:rsidRPr="005056EF" w:rsidRDefault="002E2E95" w:rsidP="002E2E95">
            <w:pPr>
              <w:jc w:val="both"/>
              <w:rPr>
                <w:b/>
                <w:i/>
                <w:color w:val="FF0000"/>
                <w:sz w:val="22"/>
                <w:szCs w:val="22"/>
                <w:lang w:val="uk-UA"/>
              </w:rPr>
            </w:pPr>
            <w:r w:rsidRPr="005056EF">
              <w:rPr>
                <w:b/>
                <w:i/>
                <w:sz w:val="22"/>
                <w:szCs w:val="22"/>
                <w:lang w:val="uk-UA"/>
              </w:rPr>
              <w:t>Примітка:</w:t>
            </w:r>
          </w:p>
          <w:p w:rsidR="002E2E95" w:rsidRPr="005056EF" w:rsidRDefault="002E2E95" w:rsidP="002E2E95">
            <w:pPr>
              <w:ind w:right="-1"/>
              <w:jc w:val="both"/>
              <w:rPr>
                <w:i/>
                <w:color w:val="FF0000"/>
                <w:sz w:val="22"/>
                <w:szCs w:val="22"/>
                <w:lang w:val="uk-UA"/>
              </w:rPr>
            </w:pPr>
            <w:r w:rsidRPr="005056EF">
              <w:rPr>
                <w:i/>
                <w:sz w:val="22"/>
                <w:szCs w:val="22"/>
                <w:lang w:val="uk-UA"/>
              </w:rPr>
              <w:t xml:space="preserve">1. В довідці має міститись інформація щодо наявності власної або орендованої </w:t>
            </w:r>
            <w:r w:rsidRPr="005056EF">
              <w:rPr>
                <w:rFonts w:eastAsia="Arial Unicode MS"/>
                <w:i/>
                <w:sz w:val="22"/>
                <w:szCs w:val="22"/>
                <w:lang w:val="uk-UA" w:bidi="ru-RU"/>
              </w:rPr>
              <w:t>матеріально-технічної бази та обладнання, які нео</w:t>
            </w:r>
            <w:r w:rsidR="005A47CE" w:rsidRPr="005056EF">
              <w:rPr>
                <w:rFonts w:eastAsia="Arial Unicode MS"/>
                <w:i/>
                <w:sz w:val="22"/>
                <w:szCs w:val="22"/>
                <w:lang w:val="uk-UA" w:bidi="ru-RU"/>
              </w:rPr>
              <w:t>бхідні для надання</w:t>
            </w:r>
            <w:r w:rsidR="00FC22D2" w:rsidRPr="005056EF">
              <w:rPr>
                <w:rFonts w:eastAsia="Arial Unicode MS"/>
                <w:i/>
                <w:sz w:val="22"/>
                <w:szCs w:val="22"/>
                <w:lang w:val="uk-UA" w:bidi="ru-RU"/>
              </w:rPr>
              <w:t xml:space="preserve"> </w:t>
            </w:r>
            <w:r w:rsidR="005D23B4" w:rsidRPr="005056EF">
              <w:rPr>
                <w:rFonts w:eastAsia="Arial Unicode MS"/>
                <w:i/>
                <w:sz w:val="22"/>
                <w:szCs w:val="22"/>
                <w:lang w:val="uk-UA" w:bidi="ru-RU"/>
              </w:rPr>
              <w:t>послуг</w:t>
            </w:r>
            <w:r w:rsidRPr="005056EF">
              <w:rPr>
                <w:rFonts w:eastAsia="Arial Unicode MS"/>
                <w:i/>
                <w:sz w:val="22"/>
                <w:szCs w:val="22"/>
                <w:lang w:val="uk-UA" w:bidi="ru-RU"/>
              </w:rPr>
              <w:t>.</w:t>
            </w:r>
          </w:p>
          <w:p w:rsidR="002E2E95" w:rsidRPr="005056EF" w:rsidRDefault="002E2E95" w:rsidP="0032686A">
            <w:pPr>
              <w:jc w:val="both"/>
              <w:rPr>
                <w:i/>
                <w:sz w:val="22"/>
                <w:szCs w:val="22"/>
                <w:lang w:val="uk-UA"/>
              </w:rPr>
            </w:pPr>
            <w:r w:rsidRPr="005056EF">
              <w:rPr>
                <w:i/>
                <w:sz w:val="22"/>
                <w:szCs w:val="22"/>
                <w:lang w:val="uk-UA"/>
              </w:rPr>
              <w:t xml:space="preserve">2. Допускається відсутність обладнання та/або матеріально-технічної бази </w:t>
            </w:r>
            <w:r w:rsidR="0053201C" w:rsidRPr="005056EF">
              <w:rPr>
                <w:i/>
                <w:sz w:val="22"/>
                <w:szCs w:val="22"/>
                <w:lang w:val="uk-UA"/>
              </w:rPr>
              <w:t>ву</w:t>
            </w:r>
            <w:r w:rsidRPr="005056EF">
              <w:rPr>
                <w:i/>
                <w:sz w:val="22"/>
                <w:szCs w:val="22"/>
                <w:lang w:val="uk-UA"/>
              </w:rPr>
              <w:t xml:space="preserve">часника, у разі наявності відповідного обладнання та/або матеріально-технічної бази </w:t>
            </w:r>
            <w:r w:rsidR="00486C3D" w:rsidRPr="005056EF">
              <w:rPr>
                <w:i/>
                <w:sz w:val="22"/>
                <w:szCs w:val="22"/>
                <w:lang w:val="uk-UA"/>
              </w:rPr>
              <w:t>в</w:t>
            </w:r>
            <w:r w:rsidRPr="005056EF">
              <w:rPr>
                <w:i/>
                <w:sz w:val="22"/>
                <w:szCs w:val="22"/>
                <w:lang w:val="uk-UA"/>
              </w:rPr>
              <w:t xml:space="preserve"> субпідрядника(ів), якого(их) </w:t>
            </w:r>
            <w:r w:rsidR="002A6BC1" w:rsidRPr="005056EF">
              <w:rPr>
                <w:i/>
                <w:sz w:val="22"/>
                <w:szCs w:val="22"/>
                <w:lang w:val="uk-UA"/>
              </w:rPr>
              <w:t>у</w:t>
            </w:r>
            <w:r w:rsidRPr="005056EF">
              <w:rPr>
                <w:i/>
                <w:sz w:val="22"/>
                <w:szCs w:val="22"/>
                <w:lang w:val="uk-UA"/>
              </w:rPr>
              <w:t>час</w:t>
            </w:r>
            <w:r w:rsidR="00FD2323" w:rsidRPr="005056EF">
              <w:rPr>
                <w:i/>
                <w:sz w:val="22"/>
                <w:szCs w:val="22"/>
                <w:lang w:val="uk-UA"/>
              </w:rPr>
              <w:t>ник планує залучити до надання</w:t>
            </w:r>
            <w:r w:rsidRPr="005056EF">
              <w:rPr>
                <w:i/>
                <w:sz w:val="22"/>
                <w:szCs w:val="22"/>
                <w:lang w:val="uk-UA"/>
              </w:rPr>
              <w:t xml:space="preserve"> </w:t>
            </w:r>
            <w:r w:rsidR="005D23B4" w:rsidRPr="005056EF">
              <w:rPr>
                <w:i/>
                <w:sz w:val="22"/>
                <w:szCs w:val="22"/>
                <w:lang w:val="uk-UA"/>
              </w:rPr>
              <w:t>послуги</w:t>
            </w:r>
            <w:r w:rsidRPr="005056EF">
              <w:rPr>
                <w:i/>
                <w:sz w:val="22"/>
                <w:szCs w:val="22"/>
                <w:lang w:val="uk-UA"/>
              </w:rPr>
              <w:t>, що підтверджується довідкою(ами), наданою(ими) згідно з п.</w:t>
            </w:r>
            <w:r w:rsidR="00CD5791" w:rsidRPr="005056EF">
              <w:rPr>
                <w:i/>
                <w:sz w:val="22"/>
                <w:szCs w:val="22"/>
                <w:lang w:val="uk-UA"/>
              </w:rPr>
              <w:t>4.</w:t>
            </w:r>
            <w:r w:rsidR="0032686A" w:rsidRPr="005056EF">
              <w:rPr>
                <w:i/>
                <w:sz w:val="22"/>
                <w:szCs w:val="22"/>
                <w:lang w:val="uk-UA"/>
              </w:rPr>
              <w:t>7</w:t>
            </w:r>
            <w:r w:rsidRPr="005056EF">
              <w:rPr>
                <w:i/>
                <w:sz w:val="22"/>
                <w:szCs w:val="22"/>
                <w:lang w:val="uk-UA"/>
              </w:rPr>
              <w:t>.</w:t>
            </w:r>
            <w:r w:rsidR="00B7173B" w:rsidRPr="005056EF">
              <w:rPr>
                <w:i/>
                <w:sz w:val="22"/>
                <w:szCs w:val="22"/>
                <w:lang w:val="uk-UA"/>
              </w:rPr>
              <w:t>1</w:t>
            </w:r>
            <w:r w:rsidRPr="005056EF">
              <w:rPr>
                <w:i/>
                <w:sz w:val="22"/>
                <w:szCs w:val="22"/>
                <w:lang w:val="uk-UA"/>
              </w:rPr>
              <w:t>.</w:t>
            </w:r>
          </w:p>
          <w:p w:rsidR="000650BE" w:rsidRPr="005056EF" w:rsidRDefault="000650BE" w:rsidP="0032686A">
            <w:pPr>
              <w:jc w:val="both"/>
              <w:rPr>
                <w:color w:val="FF0000"/>
                <w:sz w:val="22"/>
                <w:szCs w:val="22"/>
                <w:lang w:val="uk-UA"/>
              </w:rPr>
            </w:pPr>
          </w:p>
        </w:tc>
      </w:tr>
      <w:tr w:rsidR="00C62ADF" w:rsidRPr="005F4C4D" w:rsidTr="000747B4">
        <w:trPr>
          <w:cantSplit/>
          <w:trHeight w:val="70"/>
        </w:trPr>
        <w:tc>
          <w:tcPr>
            <w:tcW w:w="10348" w:type="dxa"/>
            <w:tcBorders>
              <w:top w:val="single" w:sz="4" w:space="0" w:color="auto"/>
              <w:left w:val="single" w:sz="4" w:space="0" w:color="auto"/>
              <w:bottom w:val="single" w:sz="4" w:space="0" w:color="auto"/>
              <w:right w:val="single" w:sz="4" w:space="0" w:color="auto"/>
            </w:tcBorders>
          </w:tcPr>
          <w:p w:rsidR="00D67749" w:rsidRPr="005056EF" w:rsidRDefault="0053201C" w:rsidP="00D67749">
            <w:pPr>
              <w:jc w:val="both"/>
              <w:rPr>
                <w:color w:val="FF0000"/>
                <w:sz w:val="22"/>
                <w:szCs w:val="22"/>
                <w:lang w:val="uk-UA"/>
              </w:rPr>
            </w:pPr>
            <w:r w:rsidRPr="005056EF">
              <w:rPr>
                <w:sz w:val="22"/>
                <w:szCs w:val="22"/>
                <w:lang w:val="uk-UA"/>
              </w:rPr>
              <w:t>4.</w:t>
            </w:r>
            <w:r w:rsidR="00A7493E" w:rsidRPr="005056EF">
              <w:rPr>
                <w:sz w:val="22"/>
                <w:szCs w:val="22"/>
                <w:lang w:val="uk-UA"/>
              </w:rPr>
              <w:t>8</w:t>
            </w:r>
            <w:r w:rsidRPr="005056EF">
              <w:rPr>
                <w:sz w:val="22"/>
                <w:szCs w:val="22"/>
                <w:lang w:val="uk-UA"/>
              </w:rPr>
              <w:t>. </w:t>
            </w:r>
            <w:r w:rsidR="00D67749" w:rsidRPr="005056EF">
              <w:rPr>
                <w:sz w:val="22"/>
                <w:szCs w:val="22"/>
                <w:lang w:val="uk-UA"/>
              </w:rPr>
              <w:t xml:space="preserve">Документ (лист або інше), що підтверджує наявність в учасника та/або субпідрядника(ів) </w:t>
            </w:r>
            <w:r w:rsidR="00D67749" w:rsidRPr="005056EF">
              <w:rPr>
                <w:i/>
                <w:sz w:val="22"/>
                <w:szCs w:val="22"/>
                <w:lang w:val="uk-UA"/>
              </w:rPr>
              <w:t>(у разі</w:t>
            </w:r>
            <w:r w:rsidR="009142D2" w:rsidRPr="005056EF">
              <w:rPr>
                <w:i/>
                <w:sz w:val="22"/>
                <w:szCs w:val="22"/>
                <w:lang w:val="uk-UA"/>
              </w:rPr>
              <w:t xml:space="preserve"> його(їх) залучення до надання</w:t>
            </w:r>
            <w:r w:rsidR="00D67749" w:rsidRPr="005056EF">
              <w:rPr>
                <w:i/>
                <w:sz w:val="22"/>
                <w:szCs w:val="22"/>
                <w:lang w:val="uk-UA"/>
              </w:rPr>
              <w:t xml:space="preserve"> </w:t>
            </w:r>
            <w:r w:rsidR="005D23B4" w:rsidRPr="005056EF">
              <w:rPr>
                <w:i/>
                <w:sz w:val="22"/>
                <w:szCs w:val="22"/>
                <w:lang w:val="uk-UA"/>
              </w:rPr>
              <w:t>послуг</w:t>
            </w:r>
            <w:r w:rsidR="00D67749" w:rsidRPr="005056EF">
              <w:rPr>
                <w:i/>
                <w:sz w:val="22"/>
                <w:szCs w:val="22"/>
                <w:lang w:val="uk-UA"/>
              </w:rPr>
              <w:t xml:space="preserve"> в обсязі не менш як 20 відсотків вартості договору про закупівлю)</w:t>
            </w:r>
            <w:r w:rsidR="00D67749" w:rsidRPr="005056EF">
              <w:rPr>
                <w:sz w:val="22"/>
                <w:szCs w:val="22"/>
                <w:lang w:val="uk-UA"/>
              </w:rPr>
              <w:t xml:space="preserve"> діючої, на час розкриття пропозиції, ліцензії на:</w:t>
            </w:r>
          </w:p>
          <w:p w:rsidR="00D67749" w:rsidRPr="005056EF" w:rsidRDefault="00D67749" w:rsidP="00051DF4">
            <w:pPr>
              <w:pStyle w:val="aff3"/>
              <w:numPr>
                <w:ilvl w:val="0"/>
                <w:numId w:val="19"/>
              </w:numPr>
              <w:tabs>
                <w:tab w:val="left" w:pos="259"/>
              </w:tabs>
              <w:ind w:left="0" w:firstLine="0"/>
              <w:contextualSpacing/>
              <w:jc w:val="both"/>
              <w:rPr>
                <w:sz w:val="22"/>
                <w:szCs w:val="22"/>
                <w:lang w:val="uk-UA"/>
              </w:rPr>
            </w:pPr>
            <w:r w:rsidRPr="005056EF">
              <w:rPr>
                <w:sz w:val="22"/>
                <w:szCs w:val="22"/>
                <w:lang w:val="uk-UA"/>
              </w:rPr>
              <w:t>монтаж, підтримання експлуатаційної придатності (технічне обслуговування) систем пожежної сигналізації, оповіщення про пожежу та управління евакуацією людей, устаткування для передачі тривожних сповіщень або монтаж систем пожежної сигналізації, оповіщування про пожежу та управління евакуацією людей, устаткування передавання тривожних сповіщень;</w:t>
            </w:r>
          </w:p>
          <w:p w:rsidR="00C62ADF" w:rsidRPr="005056EF" w:rsidRDefault="00D67749" w:rsidP="00051DF4">
            <w:pPr>
              <w:pStyle w:val="aff3"/>
              <w:numPr>
                <w:ilvl w:val="0"/>
                <w:numId w:val="19"/>
              </w:numPr>
              <w:shd w:val="clear" w:color="auto" w:fill="FFFFFF"/>
              <w:tabs>
                <w:tab w:val="left" w:pos="267"/>
                <w:tab w:val="left" w:pos="319"/>
              </w:tabs>
              <w:spacing w:after="60"/>
              <w:ind w:left="0" w:firstLine="0"/>
              <w:jc w:val="both"/>
              <w:rPr>
                <w:color w:val="FF0000"/>
                <w:sz w:val="22"/>
                <w:szCs w:val="22"/>
                <w:lang w:val="uk-UA"/>
              </w:rPr>
            </w:pPr>
            <w:r w:rsidRPr="005056EF">
              <w:rPr>
                <w:sz w:val="22"/>
                <w:szCs w:val="22"/>
                <w:lang w:val="uk-UA"/>
              </w:rPr>
              <w:t>вогнезахист (вогнезахисне просочування поверхневе, вогнезахисне обробляння (фарбування, штукатурення, обмотування, облицювання), вогнезахисне заповнення) або поверхневе вогнезахисне обробляння (фарбування, штукатурення, обмотування, облицювання), вогнезахисне заповнення.</w:t>
            </w:r>
          </w:p>
        </w:tc>
      </w:tr>
      <w:tr w:rsidR="004F71AC" w:rsidRPr="005F4C4D" w:rsidTr="00C93833">
        <w:trPr>
          <w:cantSplit/>
          <w:trHeight w:val="3567"/>
        </w:trPr>
        <w:tc>
          <w:tcPr>
            <w:tcW w:w="10348" w:type="dxa"/>
            <w:tcBorders>
              <w:top w:val="single" w:sz="4" w:space="0" w:color="auto"/>
              <w:left w:val="single" w:sz="4" w:space="0" w:color="auto"/>
              <w:bottom w:val="single" w:sz="4" w:space="0" w:color="auto"/>
              <w:right w:val="single" w:sz="4" w:space="0" w:color="auto"/>
            </w:tcBorders>
          </w:tcPr>
          <w:p w:rsidR="004F71AC" w:rsidRPr="005056EF" w:rsidRDefault="004F71AC" w:rsidP="00C93833">
            <w:pPr>
              <w:pStyle w:val="aff3"/>
              <w:shd w:val="clear" w:color="auto" w:fill="FFFFFF"/>
              <w:tabs>
                <w:tab w:val="left" w:pos="319"/>
              </w:tabs>
              <w:ind w:left="0"/>
              <w:jc w:val="both"/>
              <w:rPr>
                <w:sz w:val="22"/>
                <w:szCs w:val="22"/>
                <w:lang w:val="uk-UA"/>
              </w:rPr>
            </w:pPr>
            <w:r w:rsidRPr="005056EF">
              <w:rPr>
                <w:sz w:val="22"/>
                <w:szCs w:val="22"/>
                <w:lang w:val="uk-UA"/>
              </w:rPr>
              <w:lastRenderedPageBreak/>
              <w:t>4.</w:t>
            </w:r>
            <w:r w:rsidR="00A7493E" w:rsidRPr="005056EF">
              <w:rPr>
                <w:sz w:val="22"/>
                <w:szCs w:val="22"/>
                <w:lang w:val="uk-UA"/>
              </w:rPr>
              <w:t>9</w:t>
            </w:r>
            <w:r w:rsidRPr="005056EF">
              <w:rPr>
                <w:sz w:val="22"/>
                <w:szCs w:val="22"/>
                <w:lang w:val="uk-UA"/>
              </w:rPr>
              <w:t>. </w:t>
            </w:r>
            <w:r w:rsidR="00D67749" w:rsidRPr="005056EF">
              <w:rPr>
                <w:iCs/>
                <w:sz w:val="22"/>
                <w:szCs w:val="22"/>
                <w:lang w:val="uk-UA"/>
              </w:rPr>
              <w:t>У складі тендерної пропозиції учасником та/або</w:t>
            </w:r>
            <w:r w:rsidR="00D67749" w:rsidRPr="005056EF">
              <w:rPr>
                <w:sz w:val="22"/>
                <w:szCs w:val="22"/>
                <w:shd w:val="solid" w:color="FFFFFF" w:fill="FFFFFF"/>
                <w:lang w:val="uk-UA"/>
              </w:rPr>
              <w:t xml:space="preserve"> субпідрядником(ами) </w:t>
            </w:r>
            <w:r w:rsidR="00D67749" w:rsidRPr="005056EF">
              <w:rPr>
                <w:i/>
                <w:sz w:val="22"/>
                <w:szCs w:val="22"/>
                <w:shd w:val="solid" w:color="FFFFFF" w:fill="FFFFFF"/>
                <w:lang w:val="uk-UA"/>
              </w:rPr>
              <w:t>(у разі його(їх) залучення),</w:t>
            </w:r>
            <w:r w:rsidR="00D67749" w:rsidRPr="005056EF">
              <w:rPr>
                <w:iCs/>
                <w:sz w:val="22"/>
                <w:szCs w:val="22"/>
                <w:lang w:val="uk-UA"/>
              </w:rPr>
              <w:t xml:space="preserve"> надаються</w:t>
            </w:r>
            <w:r w:rsidR="00D67749" w:rsidRPr="005056EF">
              <w:rPr>
                <w:sz w:val="22"/>
                <w:szCs w:val="22"/>
                <w:lang w:val="uk-UA"/>
              </w:rPr>
              <w:t xml:space="preserve"> чинні на момент подання пропозиції: декларація(ї) відповідності матеріально-технічної бази вимогам законодавства з питань охорони праці, зареєстрована(і) у територіальному органі Державної служби України з питань праці (далі – Держпраці), </w:t>
            </w:r>
            <w:r w:rsidR="00D67749" w:rsidRPr="005056EF">
              <w:rPr>
                <w:b/>
                <w:sz w:val="22"/>
                <w:szCs w:val="22"/>
                <w:lang w:val="uk-UA"/>
              </w:rPr>
              <w:t>або</w:t>
            </w:r>
            <w:r w:rsidR="00D67749" w:rsidRPr="005056EF">
              <w:rPr>
                <w:sz w:val="22"/>
                <w:szCs w:val="22"/>
                <w:lang w:val="uk-UA"/>
              </w:rPr>
              <w:t xml:space="preserve"> дозвіл(оли), </w:t>
            </w:r>
            <w:r w:rsidR="00D67749" w:rsidRPr="005056EF">
              <w:rPr>
                <w:color w:val="000000"/>
                <w:sz w:val="22"/>
                <w:szCs w:val="22"/>
                <w:lang w:val="uk-UA"/>
              </w:rPr>
              <w:t xml:space="preserve">виданий(і) Держпраці або Державною службою гірничого нагляду та промислової безпеки України (з продовженим строком дії Держпраці) на виконання </w:t>
            </w:r>
            <w:r w:rsidR="00B2657F" w:rsidRPr="005056EF">
              <w:rPr>
                <w:color w:val="000000"/>
                <w:sz w:val="22"/>
                <w:szCs w:val="22"/>
                <w:lang w:val="uk-UA"/>
              </w:rPr>
              <w:t>робіт</w:t>
            </w:r>
            <w:r w:rsidR="00D67749" w:rsidRPr="005056EF">
              <w:rPr>
                <w:color w:val="000000"/>
                <w:sz w:val="22"/>
                <w:szCs w:val="22"/>
                <w:lang w:val="uk-UA"/>
              </w:rPr>
              <w:t xml:space="preserve"> підвищеної небезпеки, а саме:</w:t>
            </w:r>
            <w:r w:rsidR="009E7CC3" w:rsidRPr="005056EF">
              <w:rPr>
                <w:sz w:val="22"/>
                <w:szCs w:val="22"/>
                <w:lang w:val="uk-UA"/>
              </w:rPr>
              <w:t xml:space="preserve"> роботи</w:t>
            </w:r>
            <w:r w:rsidR="00D67749" w:rsidRPr="005056EF">
              <w:rPr>
                <w:sz w:val="22"/>
                <w:szCs w:val="22"/>
                <w:lang w:val="uk-UA"/>
              </w:rPr>
              <w:t xml:space="preserve">, що виконуються на висоті понад 1,3 метра; </w:t>
            </w:r>
            <w:r w:rsidR="00EE523D" w:rsidRPr="005056EF">
              <w:rPr>
                <w:sz w:val="22"/>
                <w:szCs w:val="22"/>
                <w:lang w:val="uk-UA"/>
              </w:rPr>
              <w:t>роботи</w:t>
            </w:r>
            <w:r w:rsidR="00D67749" w:rsidRPr="005056EF">
              <w:rPr>
                <w:sz w:val="22"/>
                <w:szCs w:val="22"/>
                <w:lang w:val="uk-UA"/>
              </w:rPr>
              <w:t xml:space="preserve"> в</w:t>
            </w:r>
            <w:r w:rsidR="007B6FB7" w:rsidRPr="005056EF">
              <w:rPr>
                <w:sz w:val="22"/>
                <w:szCs w:val="22"/>
                <w:lang w:val="uk-UA"/>
              </w:rPr>
              <w:t xml:space="preserve"> зонах дії електромагнітного та</w:t>
            </w:r>
            <w:r w:rsidR="00D67749" w:rsidRPr="005056EF">
              <w:rPr>
                <w:sz w:val="22"/>
                <w:szCs w:val="22"/>
                <w:lang w:val="uk-UA"/>
              </w:rPr>
              <w:t xml:space="preserve"> елек</w:t>
            </w:r>
            <w:r w:rsidR="00176F50" w:rsidRPr="005056EF">
              <w:rPr>
                <w:sz w:val="22"/>
                <w:szCs w:val="22"/>
                <w:lang w:val="uk-UA"/>
              </w:rPr>
              <w:t>тростатичного полів</w:t>
            </w:r>
            <w:r w:rsidR="00D67749" w:rsidRPr="005056EF">
              <w:rPr>
                <w:sz w:val="22"/>
                <w:szCs w:val="22"/>
                <w:lang w:val="uk-UA"/>
              </w:rPr>
              <w:t>.</w:t>
            </w:r>
          </w:p>
          <w:p w:rsidR="00D67749" w:rsidRPr="005056EF" w:rsidRDefault="00D67749" w:rsidP="00C93833">
            <w:pPr>
              <w:pStyle w:val="aff3"/>
              <w:shd w:val="clear" w:color="auto" w:fill="FFFFFF"/>
              <w:tabs>
                <w:tab w:val="left" w:pos="319"/>
              </w:tabs>
              <w:ind w:left="0"/>
              <w:jc w:val="both"/>
              <w:rPr>
                <w:bCs/>
                <w:i/>
                <w:iCs/>
                <w:color w:val="FF0000"/>
                <w:sz w:val="22"/>
                <w:szCs w:val="22"/>
                <w:lang w:val="uk-UA"/>
              </w:rPr>
            </w:pPr>
            <w:r w:rsidRPr="005056EF">
              <w:rPr>
                <w:b/>
                <w:i/>
                <w:sz w:val="22"/>
                <w:szCs w:val="22"/>
                <w:lang w:val="uk-UA"/>
              </w:rPr>
              <w:t>Примітка:</w:t>
            </w:r>
            <w:r w:rsidRPr="005056EF">
              <w:rPr>
                <w:bCs/>
                <w:i/>
                <w:iCs/>
                <w:sz w:val="22"/>
                <w:szCs w:val="22"/>
                <w:lang w:val="uk-UA"/>
              </w:rPr>
              <w:t>у разі надання учасником дозволу, термін дії якого закінчився в період дії воєнного стану, такий дозвіл вважається чинним на період дії воєнного стану і протягом одного</w:t>
            </w:r>
            <w:r w:rsidR="00A53363" w:rsidRPr="005056EF">
              <w:rPr>
                <w:bCs/>
                <w:i/>
                <w:iCs/>
                <w:sz w:val="22"/>
                <w:szCs w:val="22"/>
                <w:lang w:val="uk-UA"/>
              </w:rPr>
              <w:t xml:space="preserve"> </w:t>
            </w:r>
            <w:r w:rsidRPr="005056EF">
              <w:rPr>
                <w:bCs/>
                <w:i/>
                <w:iCs/>
                <w:sz w:val="22"/>
                <w:szCs w:val="22"/>
                <w:lang w:val="uk-UA"/>
              </w:rPr>
              <w:t>місяця після його припинення чи скасування згідно зпідпунктом 4 пункту 1 постанови Кабінету Міністрів України від 24.03.2022 №</w:t>
            </w:r>
            <w:r w:rsidR="007B6FB7" w:rsidRPr="005056EF">
              <w:rPr>
                <w:bCs/>
                <w:i/>
                <w:iCs/>
                <w:sz w:val="22"/>
                <w:szCs w:val="22"/>
                <w:lang w:val="uk-UA"/>
              </w:rPr>
              <w:t> </w:t>
            </w:r>
            <w:r w:rsidRPr="005056EF">
              <w:rPr>
                <w:bCs/>
                <w:i/>
                <w:iCs/>
                <w:sz w:val="22"/>
                <w:szCs w:val="22"/>
                <w:lang w:val="uk-UA"/>
              </w:rPr>
              <w:t>357.</w:t>
            </w:r>
          </w:p>
        </w:tc>
      </w:tr>
      <w:tr w:rsidR="00C93833" w:rsidRPr="005F4C4D" w:rsidTr="000747B4">
        <w:trPr>
          <w:cantSplit/>
          <w:trHeight w:val="70"/>
        </w:trPr>
        <w:tc>
          <w:tcPr>
            <w:tcW w:w="10348" w:type="dxa"/>
            <w:tcBorders>
              <w:top w:val="single" w:sz="4" w:space="0" w:color="auto"/>
              <w:left w:val="single" w:sz="4" w:space="0" w:color="auto"/>
              <w:bottom w:val="single" w:sz="4" w:space="0" w:color="auto"/>
              <w:right w:val="single" w:sz="4" w:space="0" w:color="auto"/>
            </w:tcBorders>
          </w:tcPr>
          <w:p w:rsidR="00C267BB" w:rsidRPr="005056EF" w:rsidRDefault="00C93833" w:rsidP="00C267BB">
            <w:pPr>
              <w:pStyle w:val="aff3"/>
              <w:shd w:val="clear" w:color="auto" w:fill="FFFFFF"/>
              <w:tabs>
                <w:tab w:val="left" w:pos="319"/>
              </w:tabs>
              <w:spacing w:after="60"/>
              <w:ind w:left="0"/>
              <w:jc w:val="both"/>
              <w:rPr>
                <w:color w:val="000000"/>
                <w:sz w:val="22"/>
                <w:szCs w:val="22"/>
                <w:lang w:val="uk-UA"/>
              </w:rPr>
            </w:pPr>
            <w:r w:rsidRPr="005056EF">
              <w:rPr>
                <w:color w:val="000000"/>
                <w:sz w:val="22"/>
                <w:szCs w:val="22"/>
                <w:lang w:val="uk-UA"/>
              </w:rPr>
              <w:t>4.10. </w:t>
            </w:r>
            <w:r w:rsidR="00C267BB" w:rsidRPr="005056EF">
              <w:rPr>
                <w:color w:val="000000"/>
                <w:sz w:val="22"/>
                <w:szCs w:val="22"/>
                <w:lang w:val="uk-UA"/>
              </w:rPr>
              <w:t>Сертифікати :</w:t>
            </w:r>
          </w:p>
          <w:p w:rsidR="00C267BB" w:rsidRPr="005056EF" w:rsidRDefault="00C267BB" w:rsidP="00C267BB">
            <w:pPr>
              <w:pStyle w:val="aff3"/>
              <w:shd w:val="clear" w:color="auto" w:fill="FFFFFF"/>
              <w:tabs>
                <w:tab w:val="left" w:pos="319"/>
              </w:tabs>
              <w:spacing w:after="60"/>
              <w:ind w:left="0"/>
              <w:jc w:val="both"/>
              <w:rPr>
                <w:sz w:val="22"/>
                <w:szCs w:val="22"/>
                <w:lang w:val="uk-UA" w:eastAsia="ru-RU"/>
              </w:rPr>
            </w:pPr>
            <w:r w:rsidRPr="005056EF">
              <w:rPr>
                <w:color w:val="000000"/>
                <w:sz w:val="22"/>
                <w:szCs w:val="22"/>
                <w:lang w:val="uk-UA"/>
              </w:rPr>
              <w:t>-</w:t>
            </w:r>
            <w:r w:rsidRPr="005056EF">
              <w:rPr>
                <w:sz w:val="22"/>
                <w:szCs w:val="22"/>
                <w:lang w:val="uk-UA" w:eastAsia="ru-RU"/>
              </w:rPr>
              <w:t xml:space="preserve"> на систему управління якістю  (Сертифікат на систему управління якістю ДСТУ ISO 9001:2015 (ISO 9001:2015,</w:t>
            </w:r>
            <w:r w:rsidRPr="005056EF">
              <w:rPr>
                <w:sz w:val="22"/>
                <w:szCs w:val="22"/>
                <w:lang w:val="en-US" w:eastAsia="ru-RU"/>
              </w:rPr>
              <w:t>IDT</w:t>
            </w:r>
            <w:r w:rsidRPr="005056EF">
              <w:rPr>
                <w:sz w:val="22"/>
                <w:szCs w:val="22"/>
                <w:lang w:val="uk-UA" w:eastAsia="ru-RU"/>
              </w:rPr>
              <w:t>) «Системи управління якістю.Вимоги»);</w:t>
            </w:r>
          </w:p>
          <w:p w:rsidR="00C267BB" w:rsidRPr="005056EF" w:rsidRDefault="00C267BB" w:rsidP="00C267BB">
            <w:pPr>
              <w:pStyle w:val="aff3"/>
              <w:shd w:val="clear" w:color="auto" w:fill="FFFFFF"/>
              <w:tabs>
                <w:tab w:val="left" w:pos="319"/>
              </w:tabs>
              <w:spacing w:after="60"/>
              <w:ind w:left="0"/>
              <w:jc w:val="both"/>
              <w:rPr>
                <w:sz w:val="22"/>
                <w:szCs w:val="22"/>
                <w:lang w:val="uk-UA" w:eastAsia="ru-RU"/>
              </w:rPr>
            </w:pPr>
            <w:r w:rsidRPr="005056EF">
              <w:rPr>
                <w:sz w:val="22"/>
                <w:szCs w:val="22"/>
                <w:lang w:val="uk-UA" w:eastAsia="ru-RU"/>
              </w:rPr>
              <w:t>- на систему екологічного управління (Сертифікат на систему екологічного управління ДСТУ ISO 14001:2015 (ISO 14001:2015,</w:t>
            </w:r>
            <w:r w:rsidRPr="005056EF">
              <w:rPr>
                <w:sz w:val="22"/>
                <w:szCs w:val="22"/>
                <w:lang w:val="en-US" w:eastAsia="ru-RU"/>
              </w:rPr>
              <w:t>IDT</w:t>
            </w:r>
            <w:r w:rsidRPr="005056EF">
              <w:rPr>
                <w:sz w:val="22"/>
                <w:szCs w:val="22"/>
                <w:lang w:val="uk-UA" w:eastAsia="ru-RU"/>
              </w:rPr>
              <w:t>) «Системи екологічного управління. Вимоги та настанови щодо застосування»);</w:t>
            </w:r>
          </w:p>
          <w:p w:rsidR="00C267BB" w:rsidRPr="005056EF" w:rsidRDefault="00C267BB" w:rsidP="00C267BB">
            <w:pPr>
              <w:pStyle w:val="aff3"/>
              <w:shd w:val="clear" w:color="auto" w:fill="FFFFFF"/>
              <w:tabs>
                <w:tab w:val="left" w:pos="319"/>
              </w:tabs>
              <w:spacing w:after="60"/>
              <w:ind w:left="0"/>
              <w:jc w:val="both"/>
              <w:rPr>
                <w:sz w:val="22"/>
                <w:szCs w:val="22"/>
                <w:lang w:val="uk-UA" w:eastAsia="ru-RU"/>
              </w:rPr>
            </w:pPr>
            <w:r w:rsidRPr="005056EF">
              <w:rPr>
                <w:sz w:val="22"/>
                <w:szCs w:val="22"/>
                <w:lang w:val="uk-UA" w:eastAsia="ru-RU"/>
              </w:rPr>
              <w:t>- на систему управління охороною здоров'я та безпекою праці (Сертифікат   ISO 45001:2018 «Системи управління охороною здоров'я та безпекою праці. Вимоги та настанови щодо застосування»);</w:t>
            </w:r>
          </w:p>
          <w:p w:rsidR="00C267BB" w:rsidRPr="005056EF" w:rsidRDefault="00C267BB" w:rsidP="00C267BB">
            <w:pPr>
              <w:pStyle w:val="aff3"/>
              <w:shd w:val="clear" w:color="auto" w:fill="FFFFFF"/>
              <w:tabs>
                <w:tab w:val="left" w:pos="319"/>
              </w:tabs>
              <w:spacing w:after="60"/>
              <w:ind w:left="0"/>
              <w:jc w:val="both"/>
              <w:rPr>
                <w:sz w:val="22"/>
                <w:szCs w:val="22"/>
                <w:lang w:val="uk-UA" w:eastAsia="ru-RU"/>
              </w:rPr>
            </w:pPr>
            <w:r w:rsidRPr="005056EF">
              <w:rPr>
                <w:sz w:val="22"/>
                <w:szCs w:val="22"/>
                <w:lang w:val="uk-UA" w:eastAsia="ru-RU"/>
              </w:rPr>
              <w:t xml:space="preserve">- на інжиніринг пожежної безпеки (Сертифікат   ДСТУ ISO 23932:2018 Інжиніринг пожежної безпеки. Загальні принципи (ISO 23932:2009, </w:t>
            </w:r>
            <w:r w:rsidRPr="005056EF">
              <w:rPr>
                <w:sz w:val="22"/>
                <w:szCs w:val="22"/>
                <w:lang w:val="en-US" w:eastAsia="ru-RU"/>
              </w:rPr>
              <w:t>IDT</w:t>
            </w:r>
            <w:r w:rsidRPr="005056EF">
              <w:rPr>
                <w:sz w:val="22"/>
                <w:szCs w:val="22"/>
                <w:lang w:val="uk-UA" w:eastAsia="ru-RU"/>
              </w:rPr>
              <w:t>),</w:t>
            </w:r>
          </w:p>
          <w:p w:rsidR="00C93833" w:rsidRPr="005056EF" w:rsidRDefault="00C267BB" w:rsidP="00B54E61">
            <w:pPr>
              <w:pStyle w:val="aff3"/>
              <w:shd w:val="clear" w:color="auto" w:fill="FFFFFF"/>
              <w:tabs>
                <w:tab w:val="left" w:pos="319"/>
              </w:tabs>
              <w:spacing w:after="60"/>
              <w:ind w:left="0"/>
              <w:jc w:val="both"/>
              <w:rPr>
                <w:color w:val="FF0000"/>
                <w:sz w:val="22"/>
                <w:szCs w:val="22"/>
                <w:lang w:val="uk-UA"/>
              </w:rPr>
            </w:pPr>
            <w:r w:rsidRPr="005056EF">
              <w:rPr>
                <w:color w:val="000000"/>
                <w:sz w:val="22"/>
                <w:szCs w:val="22"/>
                <w:lang w:val="uk-UA"/>
              </w:rPr>
              <w:t xml:space="preserve"> стосовно надання </w:t>
            </w:r>
            <w:r w:rsidR="00A23CCA" w:rsidRPr="005056EF">
              <w:rPr>
                <w:color w:val="000000"/>
                <w:sz w:val="22"/>
                <w:szCs w:val="22"/>
                <w:lang w:val="uk-UA"/>
              </w:rPr>
              <w:t>послуг з електромонтажних робіт</w:t>
            </w:r>
            <w:r w:rsidRPr="005056EF">
              <w:rPr>
                <w:color w:val="000000"/>
                <w:sz w:val="22"/>
                <w:szCs w:val="22"/>
                <w:lang w:val="uk-UA"/>
              </w:rPr>
              <w:t>, ремонту обладнання зв’язку, обслуговування систем безпеки, зареєстрованих у реєстрі органу з сертифікації, що акредитований Національним агентством з акредитації України, та д</w:t>
            </w:r>
            <w:r w:rsidR="00AE35B6" w:rsidRPr="005056EF">
              <w:rPr>
                <w:color w:val="000000"/>
                <w:sz w:val="22"/>
                <w:szCs w:val="22"/>
                <w:lang w:val="uk-UA"/>
              </w:rPr>
              <w:t>ійсних на весь період надання</w:t>
            </w:r>
            <w:r w:rsidRPr="005056EF">
              <w:rPr>
                <w:color w:val="000000"/>
                <w:sz w:val="22"/>
                <w:szCs w:val="22"/>
                <w:lang w:val="uk-UA"/>
              </w:rPr>
              <w:t xml:space="preserve"> послуг.</w:t>
            </w:r>
          </w:p>
        </w:tc>
      </w:tr>
      <w:tr w:rsidR="004F71AC" w:rsidRPr="005F4C4D" w:rsidTr="00C93833">
        <w:tc>
          <w:tcPr>
            <w:tcW w:w="10348" w:type="dxa"/>
            <w:tcBorders>
              <w:top w:val="single" w:sz="4" w:space="0" w:color="auto"/>
              <w:left w:val="single" w:sz="4" w:space="0" w:color="auto"/>
              <w:bottom w:val="single" w:sz="4" w:space="0" w:color="auto"/>
              <w:right w:val="single" w:sz="4" w:space="0" w:color="auto"/>
            </w:tcBorders>
          </w:tcPr>
          <w:p w:rsidR="004F71AC" w:rsidRPr="005056EF" w:rsidRDefault="004F71AC" w:rsidP="00A73691">
            <w:pPr>
              <w:numPr>
                <w:ilvl w:val="12"/>
                <w:numId w:val="0"/>
              </w:numPr>
              <w:jc w:val="both"/>
              <w:rPr>
                <w:rFonts w:eastAsia="Calibri"/>
                <w:sz w:val="22"/>
                <w:szCs w:val="22"/>
                <w:lang w:val="uk-UA"/>
              </w:rPr>
            </w:pPr>
            <w:r w:rsidRPr="005F4C4D">
              <w:rPr>
                <w:sz w:val="22"/>
                <w:szCs w:val="22"/>
                <w:lang w:val="uk-UA"/>
              </w:rPr>
              <w:t>4.</w:t>
            </w:r>
            <w:r w:rsidR="00A7493E" w:rsidRPr="005F4C4D">
              <w:rPr>
                <w:sz w:val="22"/>
                <w:szCs w:val="22"/>
                <w:lang w:val="uk-UA"/>
              </w:rPr>
              <w:t>1</w:t>
            </w:r>
            <w:r w:rsidR="00566132" w:rsidRPr="005F4C4D">
              <w:rPr>
                <w:sz w:val="22"/>
                <w:szCs w:val="22"/>
                <w:lang w:val="uk-UA"/>
              </w:rPr>
              <w:t>1</w:t>
            </w:r>
            <w:r w:rsidRPr="005F4C4D">
              <w:rPr>
                <w:sz w:val="22"/>
                <w:szCs w:val="22"/>
                <w:lang w:val="uk-UA"/>
              </w:rPr>
              <w:t>.</w:t>
            </w:r>
            <w:r w:rsidRPr="005056EF">
              <w:rPr>
                <w:sz w:val="22"/>
                <w:szCs w:val="22"/>
                <w:lang w:val="uk-UA"/>
              </w:rPr>
              <w:t> </w:t>
            </w:r>
            <w:r w:rsidRPr="005056EF">
              <w:rPr>
                <w:rFonts w:eastAsia="Calibri"/>
                <w:sz w:val="22"/>
                <w:szCs w:val="22"/>
                <w:lang w:val="uk-UA"/>
              </w:rPr>
              <w:t>Інформація у вигляді порівняльної таблиці за наступною формою:</w:t>
            </w:r>
          </w:p>
          <w:p w:rsidR="004F71AC" w:rsidRPr="005056EF" w:rsidRDefault="004F71AC" w:rsidP="004F71AC">
            <w:pPr>
              <w:ind w:firstLine="709"/>
              <w:jc w:val="center"/>
              <w:rPr>
                <w:rFonts w:eastAsia="Calibri"/>
                <w:sz w:val="22"/>
                <w:szCs w:val="22"/>
                <w:u w:val="single"/>
                <w:lang w:val="uk-UA"/>
              </w:rPr>
            </w:pPr>
            <w:r w:rsidRPr="005056EF">
              <w:rPr>
                <w:rFonts w:eastAsia="Calibri"/>
                <w:sz w:val="22"/>
                <w:szCs w:val="22"/>
                <w:lang w:val="uk-UA"/>
              </w:rPr>
              <w:t xml:space="preserve">Проєкт </w:t>
            </w:r>
            <w:r w:rsidRPr="005056EF">
              <w:rPr>
                <w:rFonts w:eastAsia="Calibri"/>
                <w:sz w:val="22"/>
                <w:szCs w:val="22"/>
                <w:u w:val="single"/>
                <w:lang w:val="uk-UA"/>
              </w:rPr>
              <w:t>__________________________</w:t>
            </w:r>
          </w:p>
          <w:p w:rsidR="004F71AC" w:rsidRPr="005056EF" w:rsidRDefault="004F71AC" w:rsidP="004F71AC">
            <w:pPr>
              <w:ind w:firstLine="709"/>
              <w:jc w:val="center"/>
              <w:rPr>
                <w:rFonts w:eastAsia="Calibri"/>
                <w:sz w:val="22"/>
                <w:szCs w:val="22"/>
                <w:vertAlign w:val="superscript"/>
                <w:lang w:val="uk-UA"/>
              </w:rPr>
            </w:pPr>
            <w:r w:rsidRPr="005056EF">
              <w:rPr>
                <w:rFonts w:eastAsia="Calibri"/>
                <w:sz w:val="22"/>
                <w:szCs w:val="22"/>
                <w:vertAlign w:val="superscript"/>
                <w:lang w:val="uk-UA"/>
              </w:rPr>
              <w:t>(назва, №)</w:t>
            </w:r>
          </w:p>
          <w:p w:rsidR="00400583" w:rsidRPr="005056EF" w:rsidRDefault="00400583" w:rsidP="004F71AC">
            <w:pPr>
              <w:ind w:firstLine="709"/>
              <w:jc w:val="center"/>
              <w:rPr>
                <w:rFonts w:eastAsia="Calibri"/>
                <w:sz w:val="22"/>
                <w:szCs w:val="22"/>
                <w:vertAlign w:val="superscript"/>
                <w:lang w:val="uk-UA"/>
              </w:rPr>
            </w:pPr>
          </w:p>
          <w:p w:rsidR="00400583" w:rsidRPr="005056EF" w:rsidRDefault="00400583" w:rsidP="004F71AC">
            <w:pPr>
              <w:ind w:firstLine="709"/>
              <w:jc w:val="center"/>
              <w:rPr>
                <w:rFonts w:eastAsia="Calibri"/>
                <w:sz w:val="22"/>
                <w:szCs w:val="22"/>
                <w:vertAlign w:val="superscript"/>
                <w:lang w:val="uk-UA"/>
              </w:rPr>
            </w:pP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268"/>
              <w:gridCol w:w="567"/>
              <w:gridCol w:w="709"/>
              <w:gridCol w:w="2103"/>
              <w:gridCol w:w="715"/>
              <w:gridCol w:w="685"/>
              <w:gridCol w:w="2343"/>
            </w:tblGrid>
            <w:tr w:rsidR="004F71AC" w:rsidRPr="005F4C4D" w:rsidTr="00DC7E63">
              <w:trPr>
                <w:cantSplit/>
                <w:trHeight w:hRule="exact" w:val="545"/>
              </w:trPr>
              <w:tc>
                <w:tcPr>
                  <w:tcW w:w="675" w:type="dxa"/>
                  <w:vMerge w:val="restart"/>
                  <w:vAlign w:val="center"/>
                </w:tcPr>
                <w:p w:rsidR="004F71AC" w:rsidRPr="005056EF" w:rsidRDefault="004F71AC" w:rsidP="00DC7E63">
                  <w:pPr>
                    <w:ind w:firstLine="709"/>
                    <w:jc w:val="center"/>
                    <w:rPr>
                      <w:rFonts w:eastAsia="Calibri"/>
                      <w:sz w:val="22"/>
                      <w:szCs w:val="22"/>
                      <w:lang w:val="uk-UA"/>
                    </w:rPr>
                  </w:pPr>
                </w:p>
                <w:p w:rsidR="004F71AC" w:rsidRPr="005056EF" w:rsidRDefault="004F71AC" w:rsidP="00DC7E63">
                  <w:pPr>
                    <w:jc w:val="center"/>
                    <w:rPr>
                      <w:rFonts w:eastAsia="Calibri"/>
                      <w:sz w:val="22"/>
                      <w:szCs w:val="22"/>
                      <w:lang w:val="uk-UA"/>
                    </w:rPr>
                  </w:pPr>
                  <w:r w:rsidRPr="005056EF">
                    <w:rPr>
                      <w:rFonts w:eastAsia="Calibri"/>
                      <w:sz w:val="22"/>
                      <w:szCs w:val="22"/>
                      <w:lang w:val="uk-UA"/>
                    </w:rPr>
                    <w:t>№ з/п</w:t>
                  </w:r>
                </w:p>
              </w:tc>
              <w:tc>
                <w:tcPr>
                  <w:tcW w:w="3544" w:type="dxa"/>
                  <w:gridSpan w:val="3"/>
                </w:tcPr>
                <w:p w:rsidR="004F71AC" w:rsidRPr="005056EF" w:rsidRDefault="004F71AC" w:rsidP="00DC7E63">
                  <w:pPr>
                    <w:jc w:val="center"/>
                    <w:rPr>
                      <w:rFonts w:eastAsia="Calibri"/>
                      <w:sz w:val="22"/>
                      <w:szCs w:val="22"/>
                      <w:lang w:val="uk-UA"/>
                    </w:rPr>
                  </w:pPr>
                  <w:r w:rsidRPr="005056EF">
                    <w:rPr>
                      <w:rFonts w:eastAsia="Calibri"/>
                      <w:sz w:val="22"/>
                      <w:szCs w:val="22"/>
                      <w:lang w:val="uk-UA"/>
                    </w:rPr>
                    <w:t>Обладнання згідно з специфікацією проєкту</w:t>
                  </w:r>
                </w:p>
                <w:p w:rsidR="004F71AC" w:rsidRPr="005056EF" w:rsidRDefault="004F71AC" w:rsidP="00DC7E63">
                  <w:pPr>
                    <w:jc w:val="both"/>
                    <w:rPr>
                      <w:rFonts w:eastAsia="Calibri"/>
                      <w:sz w:val="22"/>
                      <w:szCs w:val="22"/>
                      <w:lang w:val="uk-UA"/>
                    </w:rPr>
                  </w:pPr>
                </w:p>
              </w:tc>
              <w:tc>
                <w:tcPr>
                  <w:tcW w:w="5846" w:type="dxa"/>
                  <w:gridSpan w:val="4"/>
                  <w:vAlign w:val="center"/>
                </w:tcPr>
                <w:p w:rsidR="004F71AC" w:rsidRPr="005056EF" w:rsidRDefault="004F71AC" w:rsidP="00DC7E63">
                  <w:pPr>
                    <w:jc w:val="center"/>
                    <w:rPr>
                      <w:rFonts w:eastAsia="Calibri"/>
                      <w:sz w:val="22"/>
                      <w:szCs w:val="22"/>
                      <w:lang w:val="uk-UA"/>
                    </w:rPr>
                  </w:pPr>
                  <w:r w:rsidRPr="005056EF">
                    <w:rPr>
                      <w:rFonts w:eastAsia="Calibri"/>
                      <w:sz w:val="22"/>
                      <w:szCs w:val="22"/>
                      <w:lang w:val="uk-UA"/>
                    </w:rPr>
                    <w:t>Еквівалент, що пропонується учасником</w:t>
                  </w:r>
                </w:p>
              </w:tc>
            </w:tr>
            <w:tr w:rsidR="004F71AC" w:rsidRPr="005F4C4D" w:rsidTr="00C93833">
              <w:trPr>
                <w:cantSplit/>
                <w:trHeight w:val="1425"/>
              </w:trPr>
              <w:tc>
                <w:tcPr>
                  <w:tcW w:w="675" w:type="dxa"/>
                  <w:vMerge/>
                </w:tcPr>
                <w:p w:rsidR="004F71AC" w:rsidRPr="005056EF" w:rsidRDefault="004F71AC" w:rsidP="00E963CC">
                  <w:pPr>
                    <w:ind w:firstLine="709"/>
                    <w:jc w:val="both"/>
                    <w:rPr>
                      <w:rFonts w:eastAsia="Calibri"/>
                      <w:sz w:val="22"/>
                      <w:szCs w:val="22"/>
                      <w:lang w:val="uk-UA"/>
                    </w:rPr>
                  </w:pPr>
                </w:p>
              </w:tc>
              <w:tc>
                <w:tcPr>
                  <w:tcW w:w="2268" w:type="dxa"/>
                  <w:vAlign w:val="center"/>
                </w:tcPr>
                <w:p w:rsidR="004F71AC" w:rsidRPr="005056EF" w:rsidRDefault="004F71AC" w:rsidP="00DC7E63">
                  <w:pPr>
                    <w:jc w:val="center"/>
                    <w:rPr>
                      <w:rFonts w:eastAsia="Calibri"/>
                      <w:sz w:val="22"/>
                      <w:szCs w:val="22"/>
                      <w:lang w:val="uk-UA"/>
                    </w:rPr>
                  </w:pPr>
                  <w:r w:rsidRPr="005056EF">
                    <w:rPr>
                      <w:rFonts w:eastAsia="Calibri"/>
                      <w:sz w:val="22"/>
                      <w:szCs w:val="22"/>
                      <w:lang w:val="uk-UA"/>
                    </w:rPr>
                    <w:t>Найменування</w:t>
                  </w:r>
                </w:p>
              </w:tc>
              <w:tc>
                <w:tcPr>
                  <w:tcW w:w="567" w:type="dxa"/>
                  <w:textDirection w:val="btLr"/>
                </w:tcPr>
                <w:p w:rsidR="004F71AC" w:rsidRPr="005056EF" w:rsidRDefault="004F71AC" w:rsidP="00E963CC">
                  <w:pPr>
                    <w:jc w:val="center"/>
                    <w:rPr>
                      <w:rFonts w:eastAsia="Calibri"/>
                      <w:sz w:val="22"/>
                      <w:szCs w:val="22"/>
                      <w:lang w:val="uk-UA"/>
                    </w:rPr>
                  </w:pPr>
                  <w:r w:rsidRPr="005056EF">
                    <w:rPr>
                      <w:rFonts w:eastAsia="Calibri"/>
                      <w:sz w:val="22"/>
                      <w:szCs w:val="22"/>
                      <w:lang w:val="uk-UA"/>
                    </w:rPr>
                    <w:t>Кількість</w:t>
                  </w:r>
                </w:p>
              </w:tc>
              <w:tc>
                <w:tcPr>
                  <w:tcW w:w="709" w:type="dxa"/>
                  <w:textDirection w:val="btLr"/>
                </w:tcPr>
                <w:p w:rsidR="004F71AC" w:rsidRPr="005056EF" w:rsidRDefault="004F71AC" w:rsidP="00E963CC">
                  <w:pPr>
                    <w:jc w:val="center"/>
                    <w:rPr>
                      <w:rFonts w:eastAsia="Calibri"/>
                      <w:sz w:val="22"/>
                      <w:szCs w:val="22"/>
                      <w:lang w:val="uk-UA"/>
                    </w:rPr>
                  </w:pPr>
                  <w:r w:rsidRPr="005056EF">
                    <w:rPr>
                      <w:rFonts w:eastAsia="Calibri"/>
                      <w:sz w:val="22"/>
                      <w:szCs w:val="22"/>
                      <w:lang w:val="uk-UA"/>
                    </w:rPr>
                    <w:t>Гарантійний термін</w:t>
                  </w:r>
                </w:p>
              </w:tc>
              <w:tc>
                <w:tcPr>
                  <w:tcW w:w="2103" w:type="dxa"/>
                  <w:vAlign w:val="center"/>
                </w:tcPr>
                <w:p w:rsidR="004F71AC" w:rsidRPr="005056EF" w:rsidRDefault="004F71AC" w:rsidP="00E963CC">
                  <w:pPr>
                    <w:jc w:val="center"/>
                    <w:rPr>
                      <w:rFonts w:eastAsia="Calibri"/>
                      <w:sz w:val="22"/>
                      <w:szCs w:val="22"/>
                      <w:lang w:val="uk-UA"/>
                    </w:rPr>
                  </w:pPr>
                  <w:r w:rsidRPr="005056EF">
                    <w:rPr>
                      <w:rFonts w:eastAsia="Calibri"/>
                      <w:sz w:val="22"/>
                      <w:szCs w:val="22"/>
                      <w:lang w:val="uk-UA"/>
                    </w:rPr>
                    <w:t>Найменування еквіваленту</w:t>
                  </w:r>
                </w:p>
              </w:tc>
              <w:tc>
                <w:tcPr>
                  <w:tcW w:w="715" w:type="dxa"/>
                  <w:textDirection w:val="btLr"/>
                  <w:vAlign w:val="center"/>
                </w:tcPr>
                <w:p w:rsidR="004F71AC" w:rsidRPr="005056EF" w:rsidRDefault="004F71AC" w:rsidP="00E963CC">
                  <w:pPr>
                    <w:jc w:val="center"/>
                    <w:rPr>
                      <w:rFonts w:eastAsia="Calibri"/>
                      <w:sz w:val="22"/>
                      <w:szCs w:val="22"/>
                      <w:lang w:val="uk-UA"/>
                    </w:rPr>
                  </w:pPr>
                  <w:r w:rsidRPr="005056EF">
                    <w:rPr>
                      <w:rFonts w:eastAsia="Calibri"/>
                      <w:sz w:val="22"/>
                      <w:szCs w:val="22"/>
                      <w:lang w:val="uk-UA"/>
                    </w:rPr>
                    <w:t>Виробник</w:t>
                  </w:r>
                </w:p>
              </w:tc>
              <w:tc>
                <w:tcPr>
                  <w:tcW w:w="685" w:type="dxa"/>
                  <w:textDirection w:val="btLr"/>
                  <w:vAlign w:val="center"/>
                </w:tcPr>
                <w:p w:rsidR="004F71AC" w:rsidRPr="005056EF" w:rsidRDefault="004F71AC" w:rsidP="00E963CC">
                  <w:pPr>
                    <w:jc w:val="center"/>
                    <w:rPr>
                      <w:rFonts w:eastAsia="Calibri"/>
                      <w:sz w:val="22"/>
                      <w:szCs w:val="22"/>
                      <w:lang w:val="uk-UA"/>
                    </w:rPr>
                  </w:pPr>
                  <w:r w:rsidRPr="005056EF">
                    <w:rPr>
                      <w:rFonts w:eastAsia="Calibri"/>
                      <w:sz w:val="22"/>
                      <w:szCs w:val="22"/>
                      <w:lang w:val="uk-UA"/>
                    </w:rPr>
                    <w:t>Гарантійний термін</w:t>
                  </w:r>
                </w:p>
              </w:tc>
              <w:tc>
                <w:tcPr>
                  <w:tcW w:w="2343" w:type="dxa"/>
                  <w:vAlign w:val="center"/>
                </w:tcPr>
                <w:p w:rsidR="004F71AC" w:rsidRPr="005056EF" w:rsidRDefault="004F71AC" w:rsidP="00E963CC">
                  <w:pPr>
                    <w:jc w:val="center"/>
                    <w:rPr>
                      <w:rFonts w:eastAsia="Calibri"/>
                      <w:sz w:val="22"/>
                      <w:szCs w:val="22"/>
                      <w:lang w:val="uk-UA"/>
                    </w:rPr>
                  </w:pPr>
                  <w:r w:rsidRPr="005056EF">
                    <w:rPr>
                      <w:rFonts w:eastAsia="Calibri"/>
                      <w:sz w:val="22"/>
                      <w:szCs w:val="22"/>
                      <w:lang w:val="uk-UA"/>
                    </w:rPr>
                    <w:t>Техніко-експлуатаційні характеристики еквіваленту</w:t>
                  </w:r>
                </w:p>
              </w:tc>
            </w:tr>
            <w:tr w:rsidR="004F71AC" w:rsidRPr="005F4C4D" w:rsidTr="00C93833">
              <w:trPr>
                <w:trHeight w:val="198"/>
              </w:trPr>
              <w:tc>
                <w:tcPr>
                  <w:tcW w:w="675" w:type="dxa"/>
                </w:tcPr>
                <w:p w:rsidR="004F71AC" w:rsidRPr="005056EF" w:rsidRDefault="004F71AC" w:rsidP="00C93833">
                  <w:pPr>
                    <w:jc w:val="both"/>
                    <w:rPr>
                      <w:rFonts w:eastAsia="Calibri"/>
                      <w:sz w:val="22"/>
                      <w:szCs w:val="22"/>
                      <w:lang w:val="uk-UA"/>
                    </w:rPr>
                  </w:pPr>
                  <w:r w:rsidRPr="005056EF">
                    <w:rPr>
                      <w:rFonts w:eastAsia="Calibri"/>
                      <w:sz w:val="22"/>
                      <w:szCs w:val="22"/>
                      <w:lang w:val="uk-UA"/>
                    </w:rPr>
                    <w:t>1</w:t>
                  </w:r>
                </w:p>
              </w:tc>
              <w:tc>
                <w:tcPr>
                  <w:tcW w:w="2268" w:type="dxa"/>
                </w:tcPr>
                <w:p w:rsidR="004F71AC" w:rsidRPr="005056EF" w:rsidRDefault="004F71AC" w:rsidP="00C93833">
                  <w:pPr>
                    <w:ind w:firstLine="709"/>
                    <w:jc w:val="both"/>
                    <w:rPr>
                      <w:rFonts w:eastAsia="Calibri"/>
                      <w:sz w:val="22"/>
                      <w:szCs w:val="22"/>
                      <w:lang w:val="uk-UA"/>
                    </w:rPr>
                  </w:pPr>
                </w:p>
              </w:tc>
              <w:tc>
                <w:tcPr>
                  <w:tcW w:w="567" w:type="dxa"/>
                </w:tcPr>
                <w:p w:rsidR="004F71AC" w:rsidRPr="005056EF" w:rsidRDefault="004F71AC" w:rsidP="00C93833">
                  <w:pPr>
                    <w:ind w:firstLine="709"/>
                    <w:jc w:val="both"/>
                    <w:rPr>
                      <w:rFonts w:eastAsia="Calibri"/>
                      <w:sz w:val="22"/>
                      <w:szCs w:val="22"/>
                      <w:lang w:val="uk-UA"/>
                    </w:rPr>
                  </w:pPr>
                </w:p>
              </w:tc>
              <w:tc>
                <w:tcPr>
                  <w:tcW w:w="709" w:type="dxa"/>
                </w:tcPr>
                <w:p w:rsidR="004F71AC" w:rsidRPr="005056EF" w:rsidRDefault="004F71AC" w:rsidP="00C93833">
                  <w:pPr>
                    <w:ind w:firstLine="709"/>
                    <w:jc w:val="both"/>
                    <w:rPr>
                      <w:rFonts w:eastAsia="Calibri"/>
                      <w:sz w:val="22"/>
                      <w:szCs w:val="22"/>
                      <w:lang w:val="uk-UA"/>
                    </w:rPr>
                  </w:pPr>
                </w:p>
              </w:tc>
              <w:tc>
                <w:tcPr>
                  <w:tcW w:w="2103" w:type="dxa"/>
                </w:tcPr>
                <w:p w:rsidR="004F71AC" w:rsidRPr="005056EF" w:rsidRDefault="004F71AC" w:rsidP="00C93833">
                  <w:pPr>
                    <w:ind w:firstLine="709"/>
                    <w:jc w:val="both"/>
                    <w:rPr>
                      <w:rFonts w:eastAsia="Calibri"/>
                      <w:sz w:val="22"/>
                      <w:szCs w:val="22"/>
                      <w:lang w:val="uk-UA"/>
                    </w:rPr>
                  </w:pPr>
                </w:p>
              </w:tc>
              <w:tc>
                <w:tcPr>
                  <w:tcW w:w="715" w:type="dxa"/>
                </w:tcPr>
                <w:p w:rsidR="004F71AC" w:rsidRPr="005056EF" w:rsidRDefault="004F71AC" w:rsidP="00C93833">
                  <w:pPr>
                    <w:ind w:firstLine="709"/>
                    <w:jc w:val="both"/>
                    <w:rPr>
                      <w:rFonts w:eastAsia="Calibri"/>
                      <w:sz w:val="22"/>
                      <w:szCs w:val="22"/>
                      <w:lang w:val="uk-UA"/>
                    </w:rPr>
                  </w:pPr>
                </w:p>
              </w:tc>
              <w:tc>
                <w:tcPr>
                  <w:tcW w:w="685" w:type="dxa"/>
                </w:tcPr>
                <w:p w:rsidR="004F71AC" w:rsidRPr="005056EF" w:rsidRDefault="004F71AC" w:rsidP="00C93833">
                  <w:pPr>
                    <w:ind w:firstLine="709"/>
                    <w:jc w:val="both"/>
                    <w:rPr>
                      <w:rFonts w:eastAsia="Calibri"/>
                      <w:sz w:val="22"/>
                      <w:szCs w:val="22"/>
                      <w:lang w:val="uk-UA"/>
                    </w:rPr>
                  </w:pPr>
                </w:p>
              </w:tc>
              <w:tc>
                <w:tcPr>
                  <w:tcW w:w="2343" w:type="dxa"/>
                </w:tcPr>
                <w:p w:rsidR="004F71AC" w:rsidRPr="005056EF" w:rsidRDefault="004F71AC" w:rsidP="00C93833">
                  <w:pPr>
                    <w:ind w:firstLine="709"/>
                    <w:jc w:val="both"/>
                    <w:rPr>
                      <w:rFonts w:eastAsia="Calibri"/>
                      <w:sz w:val="22"/>
                      <w:szCs w:val="22"/>
                      <w:lang w:val="uk-UA"/>
                    </w:rPr>
                  </w:pPr>
                </w:p>
              </w:tc>
            </w:tr>
            <w:tr w:rsidR="004F71AC" w:rsidRPr="005F4C4D" w:rsidTr="00C93833">
              <w:trPr>
                <w:trHeight w:val="70"/>
              </w:trPr>
              <w:tc>
                <w:tcPr>
                  <w:tcW w:w="675" w:type="dxa"/>
                  <w:tcBorders>
                    <w:bottom w:val="single" w:sz="4" w:space="0" w:color="auto"/>
                  </w:tcBorders>
                </w:tcPr>
                <w:p w:rsidR="004F71AC" w:rsidRPr="005056EF" w:rsidRDefault="004F71AC" w:rsidP="00C93833">
                  <w:pPr>
                    <w:jc w:val="both"/>
                    <w:rPr>
                      <w:rFonts w:eastAsia="Calibri"/>
                      <w:sz w:val="22"/>
                      <w:szCs w:val="22"/>
                      <w:lang w:val="uk-UA"/>
                    </w:rPr>
                  </w:pPr>
                  <w:r w:rsidRPr="005056EF">
                    <w:rPr>
                      <w:rFonts w:eastAsia="Calibri"/>
                      <w:sz w:val="22"/>
                      <w:szCs w:val="22"/>
                      <w:lang w:val="uk-UA"/>
                    </w:rPr>
                    <w:t>2</w:t>
                  </w:r>
                </w:p>
              </w:tc>
              <w:tc>
                <w:tcPr>
                  <w:tcW w:w="2268" w:type="dxa"/>
                  <w:tcBorders>
                    <w:bottom w:val="single" w:sz="4" w:space="0" w:color="auto"/>
                  </w:tcBorders>
                </w:tcPr>
                <w:p w:rsidR="004F71AC" w:rsidRPr="005056EF" w:rsidRDefault="004F71AC" w:rsidP="00C93833">
                  <w:pPr>
                    <w:ind w:firstLine="709"/>
                    <w:jc w:val="both"/>
                    <w:rPr>
                      <w:rFonts w:eastAsia="Calibri"/>
                      <w:sz w:val="22"/>
                      <w:szCs w:val="22"/>
                      <w:lang w:val="uk-UA"/>
                    </w:rPr>
                  </w:pPr>
                </w:p>
              </w:tc>
              <w:tc>
                <w:tcPr>
                  <w:tcW w:w="567" w:type="dxa"/>
                  <w:tcBorders>
                    <w:bottom w:val="single" w:sz="4" w:space="0" w:color="auto"/>
                  </w:tcBorders>
                </w:tcPr>
                <w:p w:rsidR="004F71AC" w:rsidRPr="005056EF" w:rsidRDefault="004F71AC" w:rsidP="00C93833">
                  <w:pPr>
                    <w:ind w:firstLine="709"/>
                    <w:jc w:val="both"/>
                    <w:rPr>
                      <w:rFonts w:eastAsia="Calibri"/>
                      <w:sz w:val="22"/>
                      <w:szCs w:val="22"/>
                      <w:lang w:val="uk-UA"/>
                    </w:rPr>
                  </w:pPr>
                </w:p>
              </w:tc>
              <w:tc>
                <w:tcPr>
                  <w:tcW w:w="709" w:type="dxa"/>
                  <w:tcBorders>
                    <w:bottom w:val="single" w:sz="4" w:space="0" w:color="auto"/>
                  </w:tcBorders>
                </w:tcPr>
                <w:p w:rsidR="004F71AC" w:rsidRPr="005056EF" w:rsidRDefault="004F71AC" w:rsidP="00C93833">
                  <w:pPr>
                    <w:ind w:firstLine="709"/>
                    <w:jc w:val="both"/>
                    <w:rPr>
                      <w:rFonts w:eastAsia="Calibri"/>
                      <w:sz w:val="22"/>
                      <w:szCs w:val="22"/>
                      <w:lang w:val="uk-UA"/>
                    </w:rPr>
                  </w:pPr>
                </w:p>
              </w:tc>
              <w:tc>
                <w:tcPr>
                  <w:tcW w:w="2103" w:type="dxa"/>
                  <w:tcBorders>
                    <w:bottom w:val="single" w:sz="4" w:space="0" w:color="auto"/>
                  </w:tcBorders>
                </w:tcPr>
                <w:p w:rsidR="004F71AC" w:rsidRPr="005056EF" w:rsidRDefault="004F71AC" w:rsidP="00C93833">
                  <w:pPr>
                    <w:ind w:firstLine="709"/>
                    <w:jc w:val="both"/>
                    <w:rPr>
                      <w:rFonts w:eastAsia="Calibri"/>
                      <w:sz w:val="22"/>
                      <w:szCs w:val="22"/>
                      <w:lang w:val="uk-UA"/>
                    </w:rPr>
                  </w:pPr>
                </w:p>
              </w:tc>
              <w:tc>
                <w:tcPr>
                  <w:tcW w:w="715" w:type="dxa"/>
                  <w:tcBorders>
                    <w:bottom w:val="single" w:sz="4" w:space="0" w:color="auto"/>
                  </w:tcBorders>
                </w:tcPr>
                <w:p w:rsidR="004F71AC" w:rsidRPr="005056EF" w:rsidRDefault="004F71AC" w:rsidP="00C93833">
                  <w:pPr>
                    <w:ind w:firstLine="709"/>
                    <w:jc w:val="both"/>
                    <w:rPr>
                      <w:rFonts w:eastAsia="Calibri"/>
                      <w:sz w:val="22"/>
                      <w:szCs w:val="22"/>
                      <w:lang w:val="uk-UA"/>
                    </w:rPr>
                  </w:pPr>
                </w:p>
              </w:tc>
              <w:tc>
                <w:tcPr>
                  <w:tcW w:w="685" w:type="dxa"/>
                  <w:tcBorders>
                    <w:bottom w:val="single" w:sz="4" w:space="0" w:color="auto"/>
                  </w:tcBorders>
                </w:tcPr>
                <w:p w:rsidR="004F71AC" w:rsidRPr="005056EF" w:rsidRDefault="004F71AC" w:rsidP="00C93833">
                  <w:pPr>
                    <w:ind w:firstLine="709"/>
                    <w:jc w:val="both"/>
                    <w:rPr>
                      <w:rFonts w:eastAsia="Calibri"/>
                      <w:sz w:val="22"/>
                      <w:szCs w:val="22"/>
                      <w:lang w:val="uk-UA"/>
                    </w:rPr>
                  </w:pPr>
                </w:p>
              </w:tc>
              <w:tc>
                <w:tcPr>
                  <w:tcW w:w="2343" w:type="dxa"/>
                  <w:tcBorders>
                    <w:bottom w:val="single" w:sz="4" w:space="0" w:color="auto"/>
                  </w:tcBorders>
                </w:tcPr>
                <w:p w:rsidR="004F71AC" w:rsidRPr="005056EF" w:rsidRDefault="004F71AC" w:rsidP="00C93833">
                  <w:pPr>
                    <w:ind w:firstLine="709"/>
                    <w:jc w:val="both"/>
                    <w:rPr>
                      <w:rFonts w:eastAsia="Calibri"/>
                      <w:sz w:val="22"/>
                      <w:szCs w:val="22"/>
                      <w:lang w:val="uk-UA"/>
                    </w:rPr>
                  </w:pPr>
                </w:p>
              </w:tc>
            </w:tr>
          </w:tbl>
          <w:p w:rsidR="000E0B13" w:rsidRPr="005056EF" w:rsidRDefault="000E0B13" w:rsidP="000E0B13">
            <w:pPr>
              <w:spacing w:before="60"/>
              <w:jc w:val="both"/>
              <w:rPr>
                <w:b/>
                <w:i/>
                <w:sz w:val="22"/>
                <w:szCs w:val="22"/>
                <w:lang w:val="uk-UA"/>
              </w:rPr>
            </w:pPr>
            <w:r w:rsidRPr="005056EF">
              <w:rPr>
                <w:b/>
                <w:i/>
                <w:sz w:val="22"/>
                <w:szCs w:val="22"/>
                <w:lang w:val="uk-UA"/>
              </w:rPr>
              <w:t>Примітка:</w:t>
            </w:r>
          </w:p>
          <w:p w:rsidR="000E0B13" w:rsidRPr="005056EF" w:rsidRDefault="00C21B23" w:rsidP="000E0B13">
            <w:pPr>
              <w:jc w:val="both"/>
              <w:rPr>
                <w:rFonts w:eastAsia="Calibri"/>
                <w:i/>
                <w:sz w:val="22"/>
                <w:szCs w:val="22"/>
                <w:lang w:val="uk-UA"/>
              </w:rPr>
            </w:pPr>
            <w:r w:rsidRPr="005056EF">
              <w:rPr>
                <w:rFonts w:eastAsia="Calibri"/>
                <w:i/>
                <w:sz w:val="22"/>
                <w:szCs w:val="22"/>
                <w:lang w:val="uk-UA"/>
              </w:rPr>
              <w:t>1. </w:t>
            </w:r>
            <w:r w:rsidR="000E0B13" w:rsidRPr="005056EF">
              <w:rPr>
                <w:rFonts w:eastAsia="Calibri"/>
                <w:i/>
                <w:sz w:val="22"/>
                <w:szCs w:val="22"/>
                <w:lang w:val="uk-UA"/>
              </w:rPr>
              <w:t xml:space="preserve">Інформація надається у разі, якщо </w:t>
            </w:r>
            <w:r w:rsidRPr="005056EF">
              <w:rPr>
                <w:rFonts w:eastAsia="Calibri"/>
                <w:i/>
                <w:sz w:val="22"/>
                <w:szCs w:val="22"/>
                <w:lang w:val="uk-UA"/>
              </w:rPr>
              <w:t>у</w:t>
            </w:r>
            <w:r w:rsidR="000E0B13" w:rsidRPr="005056EF">
              <w:rPr>
                <w:rFonts w:eastAsia="Calibri"/>
                <w:i/>
                <w:sz w:val="22"/>
                <w:szCs w:val="22"/>
                <w:lang w:val="uk-UA"/>
              </w:rPr>
              <w:t>часником передбачаєтьс</w:t>
            </w:r>
            <w:r w:rsidR="007A6247" w:rsidRPr="005056EF">
              <w:rPr>
                <w:rFonts w:eastAsia="Calibri"/>
                <w:i/>
                <w:sz w:val="22"/>
                <w:szCs w:val="22"/>
                <w:lang w:val="uk-UA"/>
              </w:rPr>
              <w:t>я застосування під час надання</w:t>
            </w:r>
            <w:r w:rsidR="000E0B13" w:rsidRPr="005056EF">
              <w:rPr>
                <w:rFonts w:eastAsia="Calibri"/>
                <w:i/>
                <w:sz w:val="22"/>
                <w:szCs w:val="22"/>
                <w:lang w:val="uk-UA"/>
              </w:rPr>
              <w:t xml:space="preserve"> </w:t>
            </w:r>
            <w:r w:rsidR="005D23B4" w:rsidRPr="005056EF">
              <w:rPr>
                <w:rFonts w:eastAsia="Calibri"/>
                <w:i/>
                <w:sz w:val="22"/>
                <w:szCs w:val="22"/>
                <w:lang w:val="uk-UA"/>
              </w:rPr>
              <w:t>послуги</w:t>
            </w:r>
            <w:r w:rsidR="000E0B13" w:rsidRPr="005056EF">
              <w:rPr>
                <w:rFonts w:eastAsia="Calibri"/>
                <w:i/>
                <w:sz w:val="22"/>
                <w:szCs w:val="22"/>
                <w:lang w:val="uk-UA"/>
              </w:rPr>
              <w:t xml:space="preserve"> еквівалентів (аналогів) окремого обладнання, матеріалів, комплектуючих та інших складових, ніж зазначені в специфікаціях до робочих проєктів. У будь-якому випадку еквівалент (аналог) повинен мати техніко-експлуатаційні характеристики не гірші, ніж характеристики обладнання, комплектуючих, матеріалів та інших складових, передбачених проєктною документацією.</w:t>
            </w:r>
          </w:p>
          <w:p w:rsidR="000E0B13" w:rsidRPr="005056EF" w:rsidRDefault="00C21B23" w:rsidP="00C21B23">
            <w:pPr>
              <w:numPr>
                <w:ilvl w:val="12"/>
                <w:numId w:val="0"/>
              </w:numPr>
              <w:jc w:val="both"/>
              <w:rPr>
                <w:sz w:val="22"/>
                <w:szCs w:val="22"/>
                <w:lang w:val="uk-UA"/>
              </w:rPr>
            </w:pPr>
            <w:r w:rsidRPr="005056EF">
              <w:rPr>
                <w:rFonts w:eastAsia="Calibri"/>
                <w:i/>
                <w:sz w:val="22"/>
                <w:szCs w:val="22"/>
                <w:lang w:val="uk-UA"/>
              </w:rPr>
              <w:t>2. </w:t>
            </w:r>
            <w:r w:rsidR="000E0B13" w:rsidRPr="005056EF">
              <w:rPr>
                <w:rFonts w:eastAsia="Calibri"/>
                <w:i/>
                <w:sz w:val="22"/>
                <w:szCs w:val="22"/>
                <w:lang w:val="uk-UA"/>
              </w:rPr>
              <w:t xml:space="preserve">Ненадання зазначеної інформації </w:t>
            </w:r>
            <w:r w:rsidRPr="005056EF">
              <w:rPr>
                <w:rFonts w:eastAsia="Calibri"/>
                <w:i/>
                <w:sz w:val="22"/>
                <w:szCs w:val="22"/>
                <w:lang w:val="uk-UA"/>
              </w:rPr>
              <w:t>у</w:t>
            </w:r>
            <w:r w:rsidR="000E0B13" w:rsidRPr="005056EF">
              <w:rPr>
                <w:rFonts w:eastAsia="Calibri"/>
                <w:i/>
                <w:sz w:val="22"/>
                <w:szCs w:val="22"/>
                <w:lang w:val="uk-UA"/>
              </w:rPr>
              <w:t xml:space="preserve">часником, розглядається Замовником, як відсутність намірів </w:t>
            </w:r>
            <w:r w:rsidRPr="005056EF">
              <w:rPr>
                <w:rFonts w:eastAsia="Calibri"/>
                <w:i/>
                <w:sz w:val="22"/>
                <w:szCs w:val="22"/>
                <w:lang w:val="uk-UA"/>
              </w:rPr>
              <w:t>ву</w:t>
            </w:r>
            <w:r w:rsidR="000E0B13" w:rsidRPr="005056EF">
              <w:rPr>
                <w:rFonts w:eastAsia="Calibri"/>
                <w:i/>
                <w:sz w:val="22"/>
                <w:szCs w:val="22"/>
                <w:lang w:val="uk-UA"/>
              </w:rPr>
              <w:t>часника застосовувати еквівалент (аналог) обладнання, комплектуючих, матеріалів та інших складових, ніж передбачені проєктною документацією.</w:t>
            </w:r>
          </w:p>
        </w:tc>
      </w:tr>
      <w:tr w:rsidR="000C6999" w:rsidRPr="005056EF" w:rsidTr="000747B4">
        <w:trPr>
          <w:cantSplit/>
          <w:trHeight w:val="70"/>
        </w:trPr>
        <w:tc>
          <w:tcPr>
            <w:tcW w:w="10348" w:type="dxa"/>
            <w:tcBorders>
              <w:top w:val="single" w:sz="4" w:space="0" w:color="auto"/>
              <w:left w:val="single" w:sz="4" w:space="0" w:color="auto"/>
              <w:bottom w:val="single" w:sz="4" w:space="0" w:color="auto"/>
              <w:right w:val="single" w:sz="4" w:space="0" w:color="auto"/>
            </w:tcBorders>
          </w:tcPr>
          <w:p w:rsidR="000C6999" w:rsidRPr="005056EF" w:rsidRDefault="00566132" w:rsidP="009C2065">
            <w:pPr>
              <w:numPr>
                <w:ilvl w:val="12"/>
                <w:numId w:val="0"/>
              </w:numPr>
              <w:jc w:val="both"/>
              <w:rPr>
                <w:b/>
                <w:color w:val="FF0000"/>
                <w:sz w:val="22"/>
                <w:szCs w:val="22"/>
                <w:lang w:val="uk-UA"/>
              </w:rPr>
            </w:pPr>
            <w:r w:rsidRPr="005F4C4D">
              <w:rPr>
                <w:sz w:val="22"/>
                <w:szCs w:val="22"/>
                <w:lang w:val="uk-UA"/>
              </w:rPr>
              <w:lastRenderedPageBreak/>
              <w:t>4.12</w:t>
            </w:r>
            <w:r w:rsidR="00B265DA" w:rsidRPr="005F4C4D">
              <w:rPr>
                <w:sz w:val="22"/>
                <w:szCs w:val="22"/>
                <w:lang w:val="uk-UA"/>
              </w:rPr>
              <w:t>.</w:t>
            </w:r>
            <w:bookmarkStart w:id="58" w:name="_GoBack"/>
            <w:bookmarkEnd w:id="58"/>
            <w:r w:rsidR="00B265DA" w:rsidRPr="005F4C4D">
              <w:rPr>
                <w:sz w:val="22"/>
                <w:szCs w:val="22"/>
                <w:lang w:val="uk-UA"/>
              </w:rPr>
              <w:t> </w:t>
            </w:r>
            <w:r w:rsidR="00C93833" w:rsidRPr="005F4C4D">
              <w:rPr>
                <w:sz w:val="22"/>
                <w:szCs w:val="22"/>
                <w:lang w:val="uk-UA"/>
              </w:rPr>
              <w:t>Гарантійний</w:t>
            </w:r>
            <w:r w:rsidR="00C93833" w:rsidRPr="005056EF">
              <w:rPr>
                <w:sz w:val="22"/>
                <w:szCs w:val="22"/>
                <w:lang w:val="uk-UA"/>
              </w:rPr>
              <w:t xml:space="preserve"> лист про те, що у разі визнання учасника переможцем процедури закупівлі, він у строк, що не перевищує 3-х (трьох) робочих днів з моменту оприлюднення в електронній системі закупівель повідомлення про намір укласти договір, направить на електронну адресу Замовника (е-mail:</w:t>
            </w:r>
            <w:r w:rsidR="00F43FBE" w:rsidRPr="005056EF">
              <w:rPr>
                <w:sz w:val="22"/>
                <w:szCs w:val="22"/>
                <w:lang w:val="uk-UA"/>
              </w:rPr>
              <w:t>vodolaga_otg_osvita@ukr.net</w:t>
            </w:r>
            <w:r w:rsidR="00C93833" w:rsidRPr="005056EF">
              <w:rPr>
                <w:sz w:val="22"/>
                <w:szCs w:val="22"/>
                <w:lang w:val="uk-UA"/>
              </w:rPr>
              <w:t>): Договірну ціну, приведену у відповідність до показників за результатами проведеної процедури закупівлі, визначену на підставі кошторисної варто</w:t>
            </w:r>
            <w:r w:rsidR="00007508" w:rsidRPr="005056EF">
              <w:rPr>
                <w:sz w:val="22"/>
                <w:szCs w:val="22"/>
                <w:lang w:val="uk-UA"/>
              </w:rPr>
              <w:t xml:space="preserve">сті будівництва </w:t>
            </w:r>
            <w:r w:rsidR="00C93833" w:rsidRPr="005056EF">
              <w:rPr>
                <w:sz w:val="22"/>
                <w:szCs w:val="22"/>
                <w:lang w:val="uk-UA"/>
              </w:rPr>
              <w:t xml:space="preserve">розрахованої відповідно до Кошторисних норм України «Настанова з визначення вартості будівництва», затверджених наказом Міністерства розвитку громад та території України від 01.11.2021 № 281 (далі – Настанова), складену за формою Додатку 30, або у разі визначення вартості за укрупненими показниками вартості </w:t>
            </w:r>
            <w:r w:rsidR="005D23B4" w:rsidRPr="005056EF">
              <w:rPr>
                <w:sz w:val="22"/>
                <w:szCs w:val="22"/>
                <w:lang w:val="uk-UA"/>
              </w:rPr>
              <w:t>послуг</w:t>
            </w:r>
            <w:r w:rsidR="00C93833" w:rsidRPr="005056EF">
              <w:rPr>
                <w:sz w:val="22"/>
                <w:szCs w:val="22"/>
                <w:lang w:val="uk-UA"/>
              </w:rPr>
              <w:t xml:space="preserve"> – за формою Додатку 31 до Настанови, та підтверджену відповідними кошторисами, складеними у програмному комплексі АВК-5, а також розрахунок кошторисної за</w:t>
            </w:r>
            <w:r w:rsidR="00C57F3B" w:rsidRPr="005056EF">
              <w:rPr>
                <w:sz w:val="22"/>
                <w:szCs w:val="22"/>
                <w:lang w:val="uk-UA"/>
              </w:rPr>
              <w:t>робітної</w:t>
            </w:r>
            <w:r w:rsidR="00C93833" w:rsidRPr="005056EF">
              <w:rPr>
                <w:sz w:val="22"/>
                <w:szCs w:val="22"/>
                <w:lang w:val="uk-UA"/>
              </w:rPr>
              <w:t xml:space="preserve"> плати та кваліфікаційний сертифікат інженера-проектувальника, що склав кошторис(и).</w:t>
            </w:r>
          </w:p>
        </w:tc>
      </w:tr>
      <w:tr w:rsidR="00AA1B3E" w:rsidRPr="005F4C4D" w:rsidTr="000747B4">
        <w:trPr>
          <w:cantSplit/>
          <w:trHeight w:val="70"/>
        </w:trPr>
        <w:tc>
          <w:tcPr>
            <w:tcW w:w="10348" w:type="dxa"/>
            <w:tcBorders>
              <w:top w:val="single" w:sz="4" w:space="0" w:color="auto"/>
              <w:left w:val="single" w:sz="4" w:space="0" w:color="auto"/>
              <w:bottom w:val="single" w:sz="4" w:space="0" w:color="auto"/>
              <w:right w:val="single" w:sz="4" w:space="0" w:color="auto"/>
            </w:tcBorders>
          </w:tcPr>
          <w:p w:rsidR="00A73691" w:rsidRPr="005056EF" w:rsidRDefault="00B265DA" w:rsidP="00A73691">
            <w:pPr>
              <w:numPr>
                <w:ilvl w:val="12"/>
                <w:numId w:val="0"/>
              </w:numPr>
              <w:jc w:val="both"/>
              <w:rPr>
                <w:b/>
                <w:sz w:val="22"/>
                <w:szCs w:val="22"/>
                <w:lang w:val="uk-UA"/>
              </w:rPr>
            </w:pPr>
            <w:r w:rsidRPr="005056EF">
              <w:rPr>
                <w:b/>
                <w:sz w:val="22"/>
                <w:szCs w:val="22"/>
                <w:lang w:val="uk-UA"/>
              </w:rPr>
              <w:t>5</w:t>
            </w:r>
            <w:r w:rsidR="00D72DE4" w:rsidRPr="005056EF">
              <w:rPr>
                <w:b/>
                <w:sz w:val="22"/>
                <w:szCs w:val="22"/>
                <w:lang w:val="uk-UA"/>
              </w:rPr>
              <w:t>.</w:t>
            </w:r>
            <w:r w:rsidR="006276AE" w:rsidRPr="005056EF">
              <w:rPr>
                <w:b/>
                <w:sz w:val="22"/>
                <w:szCs w:val="22"/>
                <w:lang w:val="uk-UA"/>
              </w:rPr>
              <w:t> </w:t>
            </w:r>
            <w:r w:rsidR="00A73691" w:rsidRPr="005056EF">
              <w:rPr>
                <w:b/>
                <w:sz w:val="22"/>
                <w:szCs w:val="22"/>
                <w:lang w:val="uk-UA"/>
              </w:rPr>
              <w:t>Підтвердження відповідності тендерної пропозиції учасника технічним, якісним, кількісним та іншим вимогам щодо предмета закупівлі тендерної документації:</w:t>
            </w:r>
          </w:p>
          <w:p w:rsidR="00AF63B9" w:rsidRPr="005056EF" w:rsidRDefault="00B265DA" w:rsidP="00535B86">
            <w:pPr>
              <w:numPr>
                <w:ilvl w:val="12"/>
                <w:numId w:val="0"/>
              </w:numPr>
              <w:jc w:val="both"/>
              <w:rPr>
                <w:color w:val="FF0000"/>
                <w:sz w:val="22"/>
                <w:szCs w:val="22"/>
                <w:lang w:val="uk-UA"/>
              </w:rPr>
            </w:pPr>
            <w:r w:rsidRPr="005056EF">
              <w:rPr>
                <w:sz w:val="22"/>
                <w:szCs w:val="22"/>
                <w:lang w:val="uk-UA"/>
              </w:rPr>
              <w:t>5</w:t>
            </w:r>
            <w:r w:rsidR="00535B86" w:rsidRPr="005056EF">
              <w:rPr>
                <w:sz w:val="22"/>
                <w:szCs w:val="22"/>
                <w:lang w:val="uk-UA"/>
              </w:rPr>
              <w:t>.1.</w:t>
            </w:r>
            <w:r w:rsidR="005230CC" w:rsidRPr="005056EF">
              <w:rPr>
                <w:sz w:val="22"/>
                <w:szCs w:val="22"/>
                <w:lang w:val="uk-UA"/>
              </w:rPr>
              <w:t> </w:t>
            </w:r>
            <w:r w:rsidR="001A38C9" w:rsidRPr="005056EF">
              <w:rPr>
                <w:sz w:val="22"/>
                <w:szCs w:val="22"/>
                <w:lang w:val="uk-UA"/>
              </w:rPr>
              <w:t>Лист – згода, наступного змісту:</w:t>
            </w:r>
          </w:p>
          <w:p w:rsidR="001A38C9" w:rsidRPr="005056EF" w:rsidRDefault="00127B0E" w:rsidP="00E1404E">
            <w:pPr>
              <w:numPr>
                <w:ilvl w:val="12"/>
                <w:numId w:val="0"/>
              </w:numPr>
              <w:jc w:val="both"/>
              <w:rPr>
                <w:b/>
                <w:bCs/>
                <w:sz w:val="22"/>
                <w:szCs w:val="22"/>
                <w:lang w:val="uk-UA"/>
              </w:rPr>
            </w:pPr>
            <w:r w:rsidRPr="005056EF">
              <w:rPr>
                <w:sz w:val="22"/>
                <w:szCs w:val="22"/>
                <w:lang w:val="uk-UA"/>
              </w:rPr>
              <w:t xml:space="preserve">«Ми, </w:t>
            </w:r>
            <w:r w:rsidRPr="005056EF">
              <w:rPr>
                <w:i/>
                <w:sz w:val="22"/>
                <w:szCs w:val="22"/>
                <w:lang w:val="uk-UA"/>
              </w:rPr>
              <w:t xml:space="preserve">____________________________ (найменування учасника), </w:t>
            </w:r>
            <w:r w:rsidRPr="005056EF">
              <w:rPr>
                <w:sz w:val="22"/>
                <w:szCs w:val="22"/>
                <w:lang w:val="uk-UA"/>
              </w:rPr>
              <w:t xml:space="preserve">цим листом погоджуємося виконати, комплекс </w:t>
            </w:r>
            <w:r w:rsidR="005D23B4" w:rsidRPr="005056EF">
              <w:rPr>
                <w:sz w:val="22"/>
                <w:szCs w:val="22"/>
                <w:lang w:val="uk-UA"/>
              </w:rPr>
              <w:t>послуг</w:t>
            </w:r>
            <w:r w:rsidRPr="005056EF">
              <w:rPr>
                <w:sz w:val="22"/>
                <w:szCs w:val="22"/>
                <w:lang w:val="uk-UA"/>
              </w:rPr>
              <w:t xml:space="preserve"> по об’єкту:</w:t>
            </w:r>
            <w:r w:rsidR="00564DDB" w:rsidRPr="005056EF">
              <w:rPr>
                <w:lang w:val="uk-UA"/>
              </w:rPr>
              <w:t>Нововодолазький ліцей № 3</w:t>
            </w:r>
            <w:r w:rsidR="003B3DB2" w:rsidRPr="005056EF">
              <w:rPr>
                <w:lang w:val="uk-UA"/>
              </w:rPr>
              <w:t xml:space="preserve"> Нововодолазької селищної ради Харківської області </w:t>
            </w:r>
            <w:r w:rsidR="00DD6AA0" w:rsidRPr="005056EF">
              <w:rPr>
                <w:b/>
                <w:bCs/>
                <w:sz w:val="22"/>
                <w:szCs w:val="22"/>
                <w:lang w:val="uk-UA"/>
              </w:rPr>
              <w:t>послуги зі в</w:t>
            </w:r>
            <w:r w:rsidR="00C27754" w:rsidRPr="005056EF">
              <w:rPr>
                <w:b/>
                <w:bCs/>
                <w:sz w:val="22"/>
                <w:szCs w:val="22"/>
                <w:lang w:val="uk-UA"/>
              </w:rPr>
              <w:t>с</w:t>
            </w:r>
            <w:r w:rsidR="00DD6AA0" w:rsidRPr="005056EF">
              <w:rPr>
                <w:b/>
                <w:bCs/>
                <w:sz w:val="22"/>
                <w:szCs w:val="22"/>
                <w:lang w:val="uk-UA"/>
              </w:rPr>
              <w:t>тановлення системи пожежної сигналізації та оповіщення про пожежу</w:t>
            </w:r>
            <w:r w:rsidR="00D45F68" w:rsidRPr="005056EF">
              <w:rPr>
                <w:b/>
                <w:bCs/>
                <w:sz w:val="22"/>
                <w:szCs w:val="22"/>
                <w:lang w:val="uk-UA"/>
              </w:rPr>
              <w:t xml:space="preserve"> </w:t>
            </w:r>
            <w:r w:rsidR="00DD6AA0" w:rsidRPr="005056EF">
              <w:rPr>
                <w:b/>
                <w:bCs/>
                <w:sz w:val="22"/>
                <w:szCs w:val="22"/>
                <w:lang w:val="uk-UA"/>
              </w:rPr>
              <w:t>за ДК 021:2015 - 51700000-9 - Послуги зі встановлення протипожежного устаткування</w:t>
            </w:r>
            <w:r w:rsidRPr="005056EF">
              <w:rPr>
                <w:sz w:val="22"/>
                <w:szCs w:val="22"/>
                <w:lang w:val="uk-UA"/>
              </w:rPr>
              <w:t>, відповідно до та з дотриманням умов, зазначених в технічній специфікації (Додаток 2 до тендерної документації), та проєктної документації.».</w:t>
            </w:r>
          </w:p>
        </w:tc>
      </w:tr>
      <w:tr w:rsidR="006C5659" w:rsidRPr="005056EF" w:rsidTr="00EE61A0">
        <w:trPr>
          <w:cantSplit/>
          <w:trHeight w:val="1297"/>
        </w:trPr>
        <w:tc>
          <w:tcPr>
            <w:tcW w:w="10348" w:type="dxa"/>
            <w:tcBorders>
              <w:top w:val="single" w:sz="4" w:space="0" w:color="auto"/>
              <w:left w:val="single" w:sz="4" w:space="0" w:color="auto"/>
              <w:bottom w:val="single" w:sz="4" w:space="0" w:color="auto"/>
              <w:right w:val="single" w:sz="4" w:space="0" w:color="auto"/>
            </w:tcBorders>
          </w:tcPr>
          <w:p w:rsidR="00B57BE0" w:rsidRPr="005056EF" w:rsidRDefault="00B265DA" w:rsidP="00B57BE0">
            <w:pPr>
              <w:rPr>
                <w:b/>
                <w:bCs/>
                <w:sz w:val="22"/>
                <w:szCs w:val="22"/>
                <w:lang w:val="uk-UA"/>
              </w:rPr>
            </w:pPr>
            <w:r w:rsidRPr="005056EF">
              <w:rPr>
                <w:b/>
                <w:bCs/>
                <w:sz w:val="22"/>
                <w:szCs w:val="22"/>
                <w:lang w:val="uk-UA"/>
              </w:rPr>
              <w:t>6</w:t>
            </w:r>
            <w:r w:rsidR="006276AE" w:rsidRPr="005056EF">
              <w:rPr>
                <w:b/>
                <w:bCs/>
                <w:sz w:val="22"/>
                <w:szCs w:val="22"/>
                <w:lang w:val="uk-UA"/>
              </w:rPr>
              <w:t>. </w:t>
            </w:r>
            <w:r w:rsidR="00B57BE0" w:rsidRPr="005056EF">
              <w:rPr>
                <w:b/>
                <w:bCs/>
                <w:sz w:val="22"/>
                <w:szCs w:val="22"/>
                <w:lang w:val="uk-UA"/>
              </w:rPr>
              <w:t>Інформація про субпідрядника/співвиконавця:</w:t>
            </w:r>
          </w:p>
          <w:p w:rsidR="00B57BE0" w:rsidRPr="005056EF" w:rsidRDefault="00B265DA" w:rsidP="00EA7238">
            <w:pPr>
              <w:jc w:val="both"/>
              <w:rPr>
                <w:b/>
                <w:sz w:val="22"/>
                <w:szCs w:val="22"/>
                <w:lang w:val="uk-UA"/>
              </w:rPr>
            </w:pPr>
            <w:r w:rsidRPr="005056EF">
              <w:rPr>
                <w:bCs/>
                <w:sz w:val="22"/>
                <w:szCs w:val="22"/>
                <w:lang w:val="uk-UA"/>
              </w:rPr>
              <w:t>6</w:t>
            </w:r>
            <w:r w:rsidR="00B57BE0" w:rsidRPr="005056EF">
              <w:rPr>
                <w:bCs/>
                <w:sz w:val="22"/>
                <w:szCs w:val="22"/>
                <w:lang w:val="uk-UA"/>
              </w:rPr>
              <w:t>.1.</w:t>
            </w:r>
            <w:r w:rsidR="006276AE" w:rsidRPr="005056EF">
              <w:rPr>
                <w:b/>
                <w:bCs/>
                <w:sz w:val="22"/>
                <w:szCs w:val="22"/>
                <w:lang w:val="uk-UA"/>
              </w:rPr>
              <w:t> </w:t>
            </w:r>
            <w:r w:rsidR="001A38C9" w:rsidRPr="005056EF">
              <w:rPr>
                <w:sz w:val="22"/>
                <w:szCs w:val="22"/>
                <w:lang w:val="uk-UA"/>
              </w:rPr>
              <w:t>Інформацію (повне найменування та місце</w:t>
            </w:r>
            <w:r w:rsidR="00884C95" w:rsidRPr="005056EF">
              <w:rPr>
                <w:sz w:val="22"/>
                <w:szCs w:val="22"/>
                <w:lang w:val="uk-UA"/>
              </w:rPr>
              <w:t xml:space="preserve"> </w:t>
            </w:r>
            <w:r w:rsidR="001A38C9" w:rsidRPr="005056EF">
              <w:rPr>
                <w:sz w:val="22"/>
                <w:szCs w:val="22"/>
                <w:lang w:val="uk-UA"/>
              </w:rPr>
              <w:t>знаходження) про кожного суб’єкта господарювання, якого учас</w:t>
            </w:r>
            <w:r w:rsidR="002D296D" w:rsidRPr="005056EF">
              <w:rPr>
                <w:sz w:val="22"/>
                <w:szCs w:val="22"/>
                <w:lang w:val="uk-UA"/>
              </w:rPr>
              <w:t>ник планує залучати до надання</w:t>
            </w:r>
            <w:r w:rsidR="001A38C9" w:rsidRPr="005056EF">
              <w:rPr>
                <w:sz w:val="22"/>
                <w:szCs w:val="22"/>
                <w:lang w:val="uk-UA"/>
              </w:rPr>
              <w:t xml:space="preserve"> </w:t>
            </w:r>
            <w:r w:rsidR="005D23B4" w:rsidRPr="005056EF">
              <w:rPr>
                <w:sz w:val="22"/>
                <w:szCs w:val="22"/>
                <w:lang w:val="uk-UA"/>
              </w:rPr>
              <w:t>послуг</w:t>
            </w:r>
            <w:r w:rsidR="001A38C9" w:rsidRPr="005056EF">
              <w:rPr>
                <w:sz w:val="22"/>
                <w:szCs w:val="22"/>
                <w:lang w:val="uk-UA"/>
              </w:rPr>
              <w:t xml:space="preserve"> як</w:t>
            </w:r>
            <w:r w:rsidR="002D296D" w:rsidRPr="005056EF">
              <w:rPr>
                <w:sz w:val="22"/>
                <w:szCs w:val="22"/>
                <w:lang w:val="uk-UA"/>
              </w:rPr>
              <w:t xml:space="preserve"> </w:t>
            </w:r>
            <w:r w:rsidR="00FB0127" w:rsidRPr="005056EF">
              <w:rPr>
                <w:rFonts w:eastAsia="Calibri"/>
                <w:sz w:val="22"/>
                <w:szCs w:val="22"/>
                <w:lang w:val="uk-UA" w:eastAsia="en-US"/>
              </w:rPr>
              <w:t>субпідрядника/співвиконавця</w:t>
            </w:r>
            <w:r w:rsidR="00FB0127" w:rsidRPr="005056EF">
              <w:rPr>
                <w:sz w:val="22"/>
                <w:szCs w:val="22"/>
                <w:lang w:val="uk-UA"/>
              </w:rPr>
              <w:t xml:space="preserve"> в обсязі не меншяк</w:t>
            </w:r>
            <w:r w:rsidR="001A38C9" w:rsidRPr="005056EF">
              <w:rPr>
                <w:sz w:val="22"/>
                <w:szCs w:val="22"/>
                <w:lang w:val="uk-UA"/>
              </w:rPr>
              <w:t xml:space="preserve"> 20 відсотків вартості договору про закупівлю </w:t>
            </w:r>
            <w:r w:rsidR="001A38C9" w:rsidRPr="005056EF">
              <w:rPr>
                <w:i/>
                <w:sz w:val="22"/>
                <w:szCs w:val="22"/>
                <w:lang w:val="uk-UA"/>
              </w:rPr>
              <w:t xml:space="preserve">(ненадання зазначеної інформації </w:t>
            </w:r>
            <w:r w:rsidR="00E32606" w:rsidRPr="005056EF">
              <w:rPr>
                <w:i/>
                <w:sz w:val="22"/>
                <w:szCs w:val="22"/>
                <w:lang w:val="uk-UA"/>
              </w:rPr>
              <w:t>у</w:t>
            </w:r>
            <w:r w:rsidR="001A38C9" w:rsidRPr="005056EF">
              <w:rPr>
                <w:i/>
                <w:sz w:val="22"/>
                <w:szCs w:val="22"/>
                <w:lang w:val="uk-UA"/>
              </w:rPr>
              <w:t xml:space="preserve">часником розглядається Замовником, як відсутність в </w:t>
            </w:r>
            <w:r w:rsidR="00EA7238" w:rsidRPr="005056EF">
              <w:rPr>
                <w:i/>
                <w:sz w:val="22"/>
                <w:szCs w:val="22"/>
                <w:lang w:val="uk-UA"/>
              </w:rPr>
              <w:t>учасника наміру залучати такого суб’єкта</w:t>
            </w:r>
            <w:r w:rsidR="001A38C9" w:rsidRPr="005056EF">
              <w:rPr>
                <w:i/>
                <w:sz w:val="22"/>
                <w:szCs w:val="22"/>
                <w:lang w:val="uk-UA"/>
              </w:rPr>
              <w:t xml:space="preserve"> господарювання та не вважається невідповідністю умовам тендерної документації).</w:t>
            </w:r>
          </w:p>
        </w:tc>
      </w:tr>
    </w:tbl>
    <w:p w:rsidR="00AD686E" w:rsidRPr="005056EF" w:rsidRDefault="007C3861" w:rsidP="00AD686E">
      <w:pPr>
        <w:widowControl w:val="0"/>
        <w:tabs>
          <w:tab w:val="left" w:pos="2160"/>
          <w:tab w:val="left" w:pos="3600"/>
        </w:tabs>
        <w:autoSpaceDE w:val="0"/>
        <w:autoSpaceDN w:val="0"/>
        <w:adjustRightInd w:val="0"/>
        <w:jc w:val="right"/>
        <w:outlineLvl w:val="0"/>
        <w:rPr>
          <w:i/>
          <w:sz w:val="22"/>
          <w:szCs w:val="22"/>
          <w:lang w:val="uk-UA"/>
        </w:rPr>
      </w:pPr>
      <w:r w:rsidRPr="005056EF">
        <w:rPr>
          <w:i/>
          <w:color w:val="0000FF"/>
          <w:sz w:val="22"/>
          <w:szCs w:val="22"/>
          <w:lang w:val="uk-UA"/>
        </w:rPr>
        <w:br w:type="page"/>
      </w:r>
      <w:r w:rsidR="00AD686E" w:rsidRPr="005056EF">
        <w:rPr>
          <w:i/>
          <w:sz w:val="22"/>
          <w:szCs w:val="22"/>
          <w:lang w:val="uk-UA"/>
        </w:rPr>
        <w:lastRenderedPageBreak/>
        <w:t>Додаток 5</w:t>
      </w:r>
    </w:p>
    <w:p w:rsidR="00AD686E" w:rsidRPr="005056EF" w:rsidRDefault="00AD686E" w:rsidP="00AD686E">
      <w:pPr>
        <w:tabs>
          <w:tab w:val="left" w:pos="284"/>
        </w:tabs>
        <w:jc w:val="right"/>
        <w:outlineLvl w:val="0"/>
        <w:rPr>
          <w:i/>
          <w:sz w:val="22"/>
          <w:szCs w:val="22"/>
          <w:lang w:val="uk-UA"/>
        </w:rPr>
      </w:pPr>
      <w:r w:rsidRPr="005056EF">
        <w:rPr>
          <w:i/>
          <w:sz w:val="22"/>
          <w:szCs w:val="22"/>
          <w:lang w:val="uk-UA"/>
        </w:rPr>
        <w:t>до тендерної документації</w:t>
      </w:r>
    </w:p>
    <w:p w:rsidR="00AD686E" w:rsidRPr="005056EF" w:rsidRDefault="00AD686E" w:rsidP="00F30872">
      <w:pPr>
        <w:tabs>
          <w:tab w:val="left" w:pos="284"/>
        </w:tabs>
        <w:spacing w:before="60" w:after="60"/>
        <w:jc w:val="center"/>
        <w:outlineLvl w:val="0"/>
        <w:rPr>
          <w:b/>
          <w:iCs/>
          <w:sz w:val="22"/>
          <w:szCs w:val="22"/>
          <w:lang w:val="uk-UA"/>
        </w:rPr>
      </w:pPr>
      <w:r w:rsidRPr="005056EF">
        <w:rPr>
          <w:b/>
          <w:iCs/>
          <w:sz w:val="22"/>
          <w:szCs w:val="22"/>
          <w:lang w:val="uk-UA"/>
        </w:rPr>
        <w:t xml:space="preserve">ПЕРЕЛІК ДОКУМЕНТІВ, ЯКІ НАДАЮТЬСЯ </w:t>
      </w:r>
      <w:r w:rsidR="009170A3" w:rsidRPr="005056EF">
        <w:rPr>
          <w:b/>
          <w:iCs/>
          <w:sz w:val="22"/>
          <w:szCs w:val="22"/>
          <w:lang w:val="uk-UA"/>
        </w:rPr>
        <w:t>ПЕРЕМОЖЦЕМ ПРОЦЕДУРИ ЗАКУПІВЛІ</w:t>
      </w:r>
    </w:p>
    <w:p w:rsidR="000650BE" w:rsidRPr="005056EF" w:rsidRDefault="000650BE" w:rsidP="000650BE">
      <w:pPr>
        <w:pStyle w:val="rvps2"/>
        <w:spacing w:before="0" w:beforeAutospacing="0" w:after="0" w:afterAutospacing="0"/>
        <w:ind w:firstLine="720"/>
        <w:jc w:val="both"/>
        <w:rPr>
          <w:sz w:val="22"/>
          <w:szCs w:val="22"/>
        </w:rPr>
      </w:pPr>
      <w:r w:rsidRPr="005056EF">
        <w:rPr>
          <w:b/>
          <w:sz w:val="22"/>
          <w:szCs w:val="22"/>
        </w:rPr>
        <w:t xml:space="preserve">Переможець процедури закупівлі </w:t>
      </w:r>
      <w:r w:rsidRPr="005056EF">
        <w:rPr>
          <w:sz w:val="22"/>
          <w:szCs w:val="22"/>
        </w:rPr>
        <w:t xml:space="preserve">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72" w:anchor="n618" w:history="1">
        <w:r w:rsidRPr="005056EF">
          <w:rPr>
            <w:sz w:val="22"/>
            <w:szCs w:val="22"/>
          </w:rPr>
          <w:t>підпунктах 3</w:t>
        </w:r>
      </w:hyperlink>
      <w:r w:rsidRPr="005056EF">
        <w:rPr>
          <w:sz w:val="22"/>
          <w:szCs w:val="22"/>
        </w:rPr>
        <w:t xml:space="preserve">, </w:t>
      </w:r>
      <w:hyperlink r:id="rId73" w:anchor="n620" w:history="1">
        <w:r w:rsidRPr="005056EF">
          <w:rPr>
            <w:sz w:val="22"/>
            <w:szCs w:val="22"/>
          </w:rPr>
          <w:t>5</w:t>
        </w:r>
      </w:hyperlink>
      <w:r w:rsidRPr="005056EF">
        <w:rPr>
          <w:sz w:val="22"/>
          <w:szCs w:val="22"/>
        </w:rPr>
        <w:t xml:space="preserve">, </w:t>
      </w:r>
      <w:hyperlink r:id="rId74" w:anchor="n621" w:history="1">
        <w:r w:rsidRPr="005056EF">
          <w:rPr>
            <w:sz w:val="22"/>
            <w:szCs w:val="22"/>
          </w:rPr>
          <w:t>6</w:t>
        </w:r>
      </w:hyperlink>
      <w:r w:rsidRPr="005056EF">
        <w:rPr>
          <w:sz w:val="22"/>
          <w:szCs w:val="22"/>
        </w:rPr>
        <w:t xml:space="preserve"> і </w:t>
      </w:r>
      <w:hyperlink r:id="rId75" w:anchor="n627" w:history="1">
        <w:r w:rsidRPr="005056EF">
          <w:rPr>
            <w:sz w:val="22"/>
            <w:szCs w:val="22"/>
          </w:rPr>
          <w:t>12</w:t>
        </w:r>
      </w:hyperlink>
      <w:r w:rsidRPr="005056EF">
        <w:rPr>
          <w:sz w:val="22"/>
          <w:szCs w:val="22"/>
        </w:rPr>
        <w:t xml:space="preserve"> та в </w:t>
      </w:r>
      <w:hyperlink r:id="rId76" w:anchor="n628" w:history="1">
        <w:r w:rsidRPr="005056EF">
          <w:rPr>
            <w:sz w:val="22"/>
            <w:szCs w:val="22"/>
          </w:rPr>
          <w:t>абзаці чотирнадцятому</w:t>
        </w:r>
      </w:hyperlink>
      <w:r w:rsidRPr="005056EF">
        <w:rPr>
          <w:sz w:val="22"/>
          <w:szCs w:val="22"/>
        </w:rPr>
        <w:t xml:space="preserve"> пункту 47. Замовник не вимагає документального підтвердження публічної інформації, що оприлюднена у формі відкритих даних згідно із </w:t>
      </w:r>
      <w:hyperlink r:id="rId77" w:tgtFrame="_blank" w:history="1">
        <w:r w:rsidRPr="005056EF">
          <w:rPr>
            <w:sz w:val="22"/>
            <w:szCs w:val="22"/>
          </w:rPr>
          <w:t>Законом України</w:t>
        </w:r>
      </w:hyperlink>
      <w:r w:rsidRPr="005056EF">
        <w:rPr>
          <w:sz w:val="22"/>
          <w:szCs w:val="22"/>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0650BE" w:rsidRPr="005056EF" w:rsidRDefault="000650BE" w:rsidP="000650BE">
      <w:pPr>
        <w:rPr>
          <w:b/>
          <w:sz w:val="22"/>
          <w:szCs w:val="22"/>
          <w:lang w:val="uk-UA"/>
        </w:rPr>
      </w:pPr>
    </w:p>
    <w:p w:rsidR="000650BE" w:rsidRPr="005056EF" w:rsidRDefault="000650BE" w:rsidP="000650BE">
      <w:pPr>
        <w:rPr>
          <w:b/>
          <w:sz w:val="22"/>
          <w:szCs w:val="22"/>
          <w:lang w:val="uk-UA"/>
        </w:rPr>
      </w:pPr>
      <w:r w:rsidRPr="005056EF">
        <w:rPr>
          <w:b/>
          <w:sz w:val="22"/>
          <w:szCs w:val="22"/>
          <w:lang w:val="uk-UA"/>
        </w:rPr>
        <w:t>Документи, які надаються  ПЕРЕМОЖЦЕМ (юридичною особою):</w:t>
      </w:r>
    </w:p>
    <w:tbl>
      <w:tblPr>
        <w:tblW w:w="10688" w:type="dxa"/>
        <w:tblInd w:w="-100" w:type="dxa"/>
        <w:tblLayout w:type="fixed"/>
        <w:tblLook w:val="0400"/>
      </w:tblPr>
      <w:tblGrid>
        <w:gridCol w:w="657"/>
        <w:gridCol w:w="4820"/>
        <w:gridCol w:w="5211"/>
      </w:tblGrid>
      <w:tr w:rsidR="000650BE" w:rsidRPr="005056EF" w:rsidTr="00E91D3C">
        <w:trPr>
          <w:trHeight w:val="602"/>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650BE" w:rsidRPr="005056EF" w:rsidRDefault="000650BE" w:rsidP="00E91D3C">
            <w:pPr>
              <w:ind w:left="100"/>
              <w:jc w:val="center"/>
              <w:rPr>
                <w:i/>
                <w:sz w:val="22"/>
                <w:szCs w:val="22"/>
                <w:lang w:val="uk-UA"/>
              </w:rPr>
            </w:pPr>
            <w:r w:rsidRPr="005056EF">
              <w:rPr>
                <w:i/>
                <w:sz w:val="22"/>
                <w:szCs w:val="22"/>
                <w:lang w:val="uk-UA"/>
              </w:rPr>
              <w:t>№</w:t>
            </w:r>
          </w:p>
          <w:p w:rsidR="000650BE" w:rsidRPr="005056EF" w:rsidRDefault="000650BE" w:rsidP="00E91D3C">
            <w:pPr>
              <w:ind w:left="100"/>
              <w:jc w:val="center"/>
              <w:rPr>
                <w:i/>
                <w:sz w:val="22"/>
                <w:szCs w:val="22"/>
                <w:lang w:val="uk-UA"/>
              </w:rPr>
            </w:pPr>
            <w:r w:rsidRPr="005056EF">
              <w:rPr>
                <w:i/>
                <w:sz w:val="22"/>
                <w:szCs w:val="22"/>
                <w:lang w:val="uk-UA"/>
              </w:rPr>
              <w:t>з/п</w:t>
            </w:r>
          </w:p>
        </w:tc>
        <w:tc>
          <w:tcPr>
            <w:tcW w:w="4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650BE" w:rsidRPr="005056EF" w:rsidRDefault="000650BE" w:rsidP="00E91D3C">
            <w:pPr>
              <w:ind w:left="100"/>
              <w:jc w:val="both"/>
              <w:rPr>
                <w:i/>
                <w:sz w:val="22"/>
                <w:szCs w:val="22"/>
                <w:lang w:val="uk-UA"/>
              </w:rPr>
            </w:pPr>
            <w:r w:rsidRPr="005056EF">
              <w:rPr>
                <w:i/>
                <w:sz w:val="22"/>
                <w:szCs w:val="22"/>
                <w:lang w:val="uk-UA"/>
              </w:rPr>
              <w:t>Вимоги п.47 Особливостей</w:t>
            </w:r>
          </w:p>
          <w:p w:rsidR="000650BE" w:rsidRPr="005056EF" w:rsidRDefault="000650BE" w:rsidP="00E91D3C">
            <w:pPr>
              <w:ind w:left="100"/>
              <w:jc w:val="both"/>
              <w:rPr>
                <w:i/>
                <w:sz w:val="22"/>
                <w:szCs w:val="22"/>
                <w:lang w:val="uk-UA"/>
              </w:rPr>
            </w:pPr>
          </w:p>
        </w:tc>
        <w:tc>
          <w:tcPr>
            <w:tcW w:w="52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650BE" w:rsidRPr="005056EF" w:rsidRDefault="000650BE" w:rsidP="00E91D3C">
            <w:pPr>
              <w:ind w:left="100"/>
              <w:jc w:val="both"/>
              <w:rPr>
                <w:i/>
                <w:sz w:val="22"/>
                <w:szCs w:val="22"/>
                <w:lang w:val="uk-UA"/>
              </w:rPr>
            </w:pPr>
            <w:r w:rsidRPr="005056EF">
              <w:rPr>
                <w:i/>
                <w:sz w:val="22"/>
                <w:szCs w:val="22"/>
                <w:lang w:val="uk-UA"/>
              </w:rPr>
              <w:t>Переможець торгів на виконання вимоги п.47 Особливостей повинен надати таку інформацію:</w:t>
            </w:r>
          </w:p>
        </w:tc>
      </w:tr>
      <w:tr w:rsidR="000650BE" w:rsidRPr="005F4C4D" w:rsidTr="00E91D3C">
        <w:trPr>
          <w:trHeight w:val="436"/>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650BE" w:rsidRPr="005056EF" w:rsidRDefault="000650BE" w:rsidP="00E91D3C">
            <w:pPr>
              <w:ind w:left="100"/>
              <w:jc w:val="center"/>
              <w:rPr>
                <w:sz w:val="22"/>
                <w:szCs w:val="22"/>
                <w:lang w:val="uk-UA"/>
              </w:rPr>
            </w:pPr>
            <w:r w:rsidRPr="005056EF">
              <w:rPr>
                <w:sz w:val="22"/>
                <w:szCs w:val="22"/>
                <w:lang w:val="uk-UA"/>
              </w:rPr>
              <w:t>1</w:t>
            </w:r>
          </w:p>
        </w:tc>
        <w:tc>
          <w:tcPr>
            <w:tcW w:w="4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650BE" w:rsidRPr="005056EF" w:rsidRDefault="000650BE" w:rsidP="00E91D3C">
            <w:pPr>
              <w:ind w:left="100"/>
              <w:jc w:val="both"/>
              <w:rPr>
                <w:sz w:val="22"/>
                <w:szCs w:val="22"/>
                <w:lang w:val="uk-UA"/>
              </w:rPr>
            </w:pPr>
            <w:r w:rsidRPr="005056EF">
              <w:rPr>
                <w:sz w:val="22"/>
                <w:szCs w:val="22"/>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650BE" w:rsidRPr="005056EF" w:rsidRDefault="000650BE" w:rsidP="00E91D3C">
            <w:pPr>
              <w:ind w:left="100"/>
              <w:jc w:val="both"/>
              <w:rPr>
                <w:sz w:val="22"/>
                <w:szCs w:val="22"/>
                <w:lang w:val="uk-UA"/>
              </w:rPr>
            </w:pPr>
            <w:r w:rsidRPr="005056EF">
              <w:rPr>
                <w:sz w:val="22"/>
                <w:szCs w:val="22"/>
                <w:lang w:val="uk-UA"/>
              </w:rPr>
              <w:t>(підпункт 3 п.47 Особливостей)</w:t>
            </w:r>
          </w:p>
          <w:p w:rsidR="000650BE" w:rsidRPr="005056EF" w:rsidRDefault="000650BE" w:rsidP="00E91D3C">
            <w:pPr>
              <w:ind w:left="100"/>
              <w:jc w:val="both"/>
              <w:rPr>
                <w:sz w:val="22"/>
                <w:szCs w:val="22"/>
                <w:lang w:val="uk-UA"/>
              </w:rPr>
            </w:pPr>
          </w:p>
        </w:tc>
        <w:tc>
          <w:tcPr>
            <w:tcW w:w="52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650BE" w:rsidRPr="005056EF" w:rsidRDefault="000650BE" w:rsidP="00E91D3C">
            <w:pPr>
              <w:ind w:right="140"/>
              <w:jc w:val="both"/>
              <w:rPr>
                <w:sz w:val="22"/>
                <w:szCs w:val="22"/>
                <w:lang w:val="uk-UA"/>
              </w:rPr>
            </w:pPr>
            <w:r w:rsidRPr="005056EF">
              <w:rPr>
                <w:sz w:val="22"/>
                <w:szCs w:val="22"/>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щодо керівника учасника,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0650BE" w:rsidRPr="005056EF" w:rsidTr="00E91D3C">
        <w:trPr>
          <w:trHeight w:val="2152"/>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650BE" w:rsidRPr="005056EF" w:rsidRDefault="000650BE" w:rsidP="00E91D3C">
            <w:pPr>
              <w:ind w:left="100"/>
              <w:jc w:val="center"/>
              <w:rPr>
                <w:sz w:val="22"/>
                <w:szCs w:val="22"/>
                <w:lang w:val="uk-UA"/>
              </w:rPr>
            </w:pPr>
            <w:r w:rsidRPr="005056EF">
              <w:rPr>
                <w:sz w:val="22"/>
                <w:szCs w:val="22"/>
                <w:lang w:val="uk-UA"/>
              </w:rPr>
              <w:t>2</w:t>
            </w:r>
          </w:p>
        </w:tc>
        <w:tc>
          <w:tcPr>
            <w:tcW w:w="4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650BE" w:rsidRPr="005056EF" w:rsidRDefault="000650BE" w:rsidP="00E91D3C">
            <w:pPr>
              <w:jc w:val="both"/>
              <w:rPr>
                <w:sz w:val="22"/>
                <w:szCs w:val="22"/>
                <w:lang w:val="uk-UA"/>
              </w:rPr>
            </w:pPr>
            <w:r w:rsidRPr="005056EF">
              <w:rPr>
                <w:sz w:val="22"/>
                <w:szCs w:val="22"/>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650BE" w:rsidRPr="005056EF" w:rsidRDefault="000650BE" w:rsidP="00E91D3C">
            <w:pPr>
              <w:ind w:right="140"/>
              <w:jc w:val="both"/>
              <w:rPr>
                <w:sz w:val="22"/>
                <w:szCs w:val="22"/>
                <w:lang w:val="uk-UA"/>
              </w:rPr>
            </w:pPr>
            <w:r w:rsidRPr="005056EF">
              <w:rPr>
                <w:sz w:val="22"/>
                <w:szCs w:val="22"/>
                <w:lang w:val="uk-UA"/>
              </w:rPr>
              <w:t xml:space="preserve"> (підпункт 6 п.47 Особливостей)</w:t>
            </w:r>
          </w:p>
        </w:tc>
        <w:tc>
          <w:tcPr>
            <w:tcW w:w="5211"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hideMark/>
          </w:tcPr>
          <w:p w:rsidR="000650BE" w:rsidRPr="005056EF" w:rsidRDefault="000650BE" w:rsidP="00E91D3C">
            <w:pPr>
              <w:jc w:val="both"/>
              <w:rPr>
                <w:sz w:val="22"/>
                <w:szCs w:val="22"/>
                <w:lang w:val="uk-UA"/>
              </w:rPr>
            </w:pPr>
            <w:r w:rsidRPr="005056EF">
              <w:rPr>
                <w:sz w:val="22"/>
                <w:szCs w:val="22"/>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керівником учасника. Документ повинен бути не більше тридцятиденної давнини від дати подання документа. </w:t>
            </w:r>
          </w:p>
        </w:tc>
      </w:tr>
      <w:tr w:rsidR="000650BE" w:rsidRPr="005056EF" w:rsidTr="00E91D3C">
        <w:trPr>
          <w:trHeight w:val="1889"/>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650BE" w:rsidRPr="005056EF" w:rsidRDefault="000650BE" w:rsidP="00E91D3C">
            <w:pPr>
              <w:ind w:left="100"/>
              <w:jc w:val="center"/>
              <w:rPr>
                <w:sz w:val="22"/>
                <w:szCs w:val="22"/>
                <w:lang w:val="uk-UA"/>
              </w:rPr>
            </w:pPr>
            <w:r w:rsidRPr="005056EF">
              <w:rPr>
                <w:sz w:val="22"/>
                <w:szCs w:val="22"/>
                <w:lang w:val="uk-UA"/>
              </w:rPr>
              <w:t>3</w:t>
            </w:r>
          </w:p>
        </w:tc>
        <w:tc>
          <w:tcPr>
            <w:tcW w:w="4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650BE" w:rsidRPr="005056EF" w:rsidRDefault="000650BE" w:rsidP="00E91D3C">
            <w:pPr>
              <w:jc w:val="both"/>
              <w:rPr>
                <w:sz w:val="22"/>
                <w:szCs w:val="22"/>
                <w:lang w:val="uk-UA"/>
              </w:rPr>
            </w:pPr>
            <w:r w:rsidRPr="005056EF">
              <w:rPr>
                <w:sz w:val="22"/>
                <w:szCs w:val="22"/>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650BE" w:rsidRPr="005056EF" w:rsidRDefault="000650BE" w:rsidP="00E91D3C">
            <w:pPr>
              <w:jc w:val="both"/>
              <w:rPr>
                <w:sz w:val="22"/>
                <w:szCs w:val="22"/>
                <w:lang w:val="uk-UA"/>
              </w:rPr>
            </w:pPr>
            <w:r w:rsidRPr="005056EF">
              <w:rPr>
                <w:sz w:val="22"/>
                <w:szCs w:val="22"/>
                <w:lang w:val="uk-UA"/>
              </w:rPr>
              <w:t xml:space="preserve"> (підпункт 12 п.47 Особливостей)</w:t>
            </w:r>
          </w:p>
        </w:tc>
        <w:tc>
          <w:tcPr>
            <w:tcW w:w="5211" w:type="dxa"/>
            <w:vMerge/>
            <w:tcBorders>
              <w:top w:val="single" w:sz="8" w:space="0" w:color="000000"/>
              <w:left w:val="single" w:sz="8" w:space="0" w:color="000000"/>
              <w:bottom w:val="nil"/>
              <w:right w:val="single" w:sz="8" w:space="0" w:color="000000"/>
            </w:tcBorders>
            <w:vAlign w:val="center"/>
            <w:hideMark/>
          </w:tcPr>
          <w:p w:rsidR="000650BE" w:rsidRPr="005056EF" w:rsidRDefault="000650BE" w:rsidP="00E91D3C">
            <w:pPr>
              <w:rPr>
                <w:sz w:val="22"/>
                <w:szCs w:val="22"/>
                <w:lang w:val="uk-UA"/>
              </w:rPr>
            </w:pPr>
          </w:p>
        </w:tc>
      </w:tr>
      <w:tr w:rsidR="000650BE" w:rsidRPr="005F4C4D" w:rsidTr="00E91D3C">
        <w:trPr>
          <w:trHeight w:val="862"/>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650BE" w:rsidRPr="005056EF" w:rsidRDefault="000650BE" w:rsidP="00E91D3C">
            <w:pPr>
              <w:ind w:left="100"/>
              <w:jc w:val="center"/>
              <w:rPr>
                <w:sz w:val="22"/>
                <w:szCs w:val="22"/>
                <w:lang w:val="uk-UA"/>
              </w:rPr>
            </w:pPr>
            <w:r w:rsidRPr="005056EF">
              <w:rPr>
                <w:sz w:val="22"/>
                <w:szCs w:val="22"/>
                <w:lang w:val="uk-UA"/>
              </w:rPr>
              <w:t>4</w:t>
            </w:r>
          </w:p>
        </w:tc>
        <w:tc>
          <w:tcPr>
            <w:tcW w:w="4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650BE" w:rsidRPr="005056EF" w:rsidRDefault="000650BE" w:rsidP="00E91D3C">
            <w:pPr>
              <w:ind w:left="100" w:firstLine="10"/>
              <w:jc w:val="both"/>
              <w:rPr>
                <w:sz w:val="22"/>
                <w:szCs w:val="22"/>
                <w:lang w:val="uk-UA"/>
              </w:rPr>
            </w:pPr>
            <w:r w:rsidRPr="005056EF">
              <w:rPr>
                <w:sz w:val="22"/>
                <w:szCs w:val="22"/>
                <w:lang w:val="uk-UA"/>
              </w:rPr>
              <w:t>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0650BE" w:rsidRPr="005056EF" w:rsidRDefault="000650BE" w:rsidP="00E91D3C">
            <w:pPr>
              <w:ind w:left="100" w:firstLine="10"/>
              <w:jc w:val="both"/>
              <w:rPr>
                <w:sz w:val="22"/>
                <w:szCs w:val="22"/>
                <w:lang w:val="uk-UA"/>
              </w:rPr>
            </w:pPr>
            <w:r w:rsidRPr="005056EF">
              <w:rPr>
                <w:sz w:val="22"/>
                <w:szCs w:val="22"/>
                <w:lang w:val="uk-UA"/>
              </w:rPr>
              <w:lastRenderedPageBreak/>
              <w:t>(абзац 14 п.47 Особливостей)</w:t>
            </w:r>
          </w:p>
        </w:tc>
        <w:tc>
          <w:tcPr>
            <w:tcW w:w="52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650BE" w:rsidRPr="005056EF" w:rsidRDefault="000650BE" w:rsidP="00E91D3C">
            <w:pPr>
              <w:ind w:left="140" w:right="140"/>
              <w:jc w:val="both"/>
              <w:rPr>
                <w:sz w:val="22"/>
                <w:szCs w:val="22"/>
                <w:lang w:val="uk-UA"/>
              </w:rPr>
            </w:pPr>
            <w:r w:rsidRPr="005056EF">
              <w:rPr>
                <w:sz w:val="22"/>
                <w:szCs w:val="22"/>
                <w:lang w:val="uk-UA"/>
              </w:rPr>
              <w:lastRenderedPageBreak/>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w:t>
            </w:r>
            <w:r w:rsidRPr="005056EF">
              <w:rPr>
                <w:sz w:val="22"/>
                <w:szCs w:val="22"/>
                <w:lang w:val="uk-UA"/>
              </w:rPr>
              <w:lastRenderedPageBreak/>
              <w:t>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0650BE" w:rsidRPr="005056EF" w:rsidRDefault="000650BE" w:rsidP="000650BE">
      <w:pPr>
        <w:rPr>
          <w:sz w:val="22"/>
          <w:szCs w:val="22"/>
          <w:lang w:val="uk-UA"/>
        </w:rPr>
      </w:pPr>
    </w:p>
    <w:p w:rsidR="000650BE" w:rsidRPr="005056EF" w:rsidRDefault="000650BE" w:rsidP="000650BE">
      <w:pPr>
        <w:spacing w:before="240"/>
        <w:jc w:val="center"/>
        <w:rPr>
          <w:b/>
          <w:sz w:val="22"/>
          <w:szCs w:val="22"/>
          <w:lang w:val="uk-UA"/>
        </w:rPr>
      </w:pPr>
      <w:r w:rsidRPr="005056EF">
        <w:rPr>
          <w:b/>
          <w:sz w:val="22"/>
          <w:szCs w:val="22"/>
          <w:lang w:val="uk-UA"/>
        </w:rPr>
        <w:t>3.2. Документи, які надаються ПЕРЕМОЖЦЕМ (фізичною особою чи фізичною особою — підприємцем):</w:t>
      </w:r>
    </w:p>
    <w:tbl>
      <w:tblPr>
        <w:tblW w:w="10759" w:type="dxa"/>
        <w:tblInd w:w="-100" w:type="dxa"/>
        <w:tblLayout w:type="fixed"/>
        <w:tblLook w:val="0400"/>
      </w:tblPr>
      <w:tblGrid>
        <w:gridCol w:w="587"/>
        <w:gridCol w:w="4748"/>
        <w:gridCol w:w="5424"/>
      </w:tblGrid>
      <w:tr w:rsidR="000650BE" w:rsidRPr="005056EF" w:rsidTr="00E91D3C">
        <w:trPr>
          <w:trHeight w:val="679"/>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650BE" w:rsidRPr="005056EF" w:rsidRDefault="000650BE" w:rsidP="00E91D3C">
            <w:pPr>
              <w:ind w:left="100"/>
              <w:jc w:val="center"/>
              <w:rPr>
                <w:i/>
                <w:sz w:val="22"/>
                <w:szCs w:val="22"/>
                <w:lang w:val="uk-UA"/>
              </w:rPr>
            </w:pPr>
            <w:r w:rsidRPr="005056EF">
              <w:rPr>
                <w:i/>
                <w:sz w:val="22"/>
                <w:szCs w:val="22"/>
                <w:lang w:val="uk-UA"/>
              </w:rPr>
              <w:t>№</w:t>
            </w:r>
          </w:p>
          <w:p w:rsidR="000650BE" w:rsidRPr="005056EF" w:rsidRDefault="000650BE" w:rsidP="00E91D3C">
            <w:pPr>
              <w:ind w:left="100"/>
              <w:jc w:val="center"/>
              <w:rPr>
                <w:i/>
                <w:sz w:val="22"/>
                <w:szCs w:val="22"/>
                <w:lang w:val="uk-UA"/>
              </w:rPr>
            </w:pPr>
            <w:r w:rsidRPr="005056EF">
              <w:rPr>
                <w:i/>
                <w:sz w:val="22"/>
                <w:szCs w:val="22"/>
                <w:lang w:val="uk-UA"/>
              </w:rPr>
              <w:t>з/п</w:t>
            </w:r>
          </w:p>
        </w:tc>
        <w:tc>
          <w:tcPr>
            <w:tcW w:w="47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650BE" w:rsidRPr="005056EF" w:rsidRDefault="000650BE" w:rsidP="00E91D3C">
            <w:pPr>
              <w:ind w:left="100"/>
              <w:jc w:val="both"/>
              <w:rPr>
                <w:i/>
                <w:sz w:val="22"/>
                <w:szCs w:val="22"/>
                <w:lang w:val="uk-UA"/>
              </w:rPr>
            </w:pPr>
            <w:r w:rsidRPr="005056EF">
              <w:rPr>
                <w:i/>
                <w:sz w:val="22"/>
                <w:szCs w:val="22"/>
                <w:lang w:val="uk-UA"/>
              </w:rPr>
              <w:t>Вимоги п.47 Особливостей</w:t>
            </w:r>
          </w:p>
          <w:p w:rsidR="000650BE" w:rsidRPr="005056EF" w:rsidRDefault="000650BE" w:rsidP="00E91D3C">
            <w:pPr>
              <w:ind w:left="100"/>
              <w:jc w:val="both"/>
              <w:rPr>
                <w:i/>
                <w:sz w:val="22"/>
                <w:szCs w:val="22"/>
                <w:lang w:val="uk-UA"/>
              </w:rPr>
            </w:pPr>
          </w:p>
        </w:tc>
        <w:tc>
          <w:tcPr>
            <w:tcW w:w="54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650BE" w:rsidRPr="005056EF" w:rsidRDefault="000650BE" w:rsidP="00E91D3C">
            <w:pPr>
              <w:ind w:left="100"/>
              <w:jc w:val="both"/>
              <w:rPr>
                <w:i/>
                <w:sz w:val="22"/>
                <w:szCs w:val="22"/>
                <w:lang w:val="uk-UA"/>
              </w:rPr>
            </w:pPr>
            <w:r w:rsidRPr="005056EF">
              <w:rPr>
                <w:i/>
                <w:sz w:val="22"/>
                <w:szCs w:val="22"/>
                <w:lang w:val="uk-UA"/>
              </w:rPr>
              <w:t>Переможець торгів на виконання вимоги п.47 Особливостей повинен надати таку інформацію:</w:t>
            </w:r>
          </w:p>
        </w:tc>
      </w:tr>
      <w:tr w:rsidR="000650BE" w:rsidRPr="005F4C4D" w:rsidTr="00E91D3C">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650BE" w:rsidRPr="005056EF" w:rsidRDefault="000650BE" w:rsidP="00E91D3C">
            <w:pPr>
              <w:ind w:left="100"/>
              <w:jc w:val="center"/>
              <w:rPr>
                <w:sz w:val="22"/>
                <w:szCs w:val="22"/>
                <w:lang w:val="uk-UA"/>
              </w:rPr>
            </w:pPr>
            <w:r w:rsidRPr="005056EF">
              <w:rPr>
                <w:sz w:val="22"/>
                <w:szCs w:val="22"/>
                <w:lang w:val="uk-UA"/>
              </w:rPr>
              <w:t>1</w:t>
            </w:r>
          </w:p>
        </w:tc>
        <w:tc>
          <w:tcPr>
            <w:tcW w:w="47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650BE" w:rsidRPr="005056EF" w:rsidRDefault="000650BE" w:rsidP="00E91D3C">
            <w:pPr>
              <w:ind w:right="140"/>
              <w:jc w:val="both"/>
              <w:rPr>
                <w:sz w:val="22"/>
                <w:szCs w:val="22"/>
                <w:lang w:val="uk-UA"/>
              </w:rPr>
            </w:pPr>
            <w:r w:rsidRPr="005056EF">
              <w:rPr>
                <w:sz w:val="22"/>
                <w:szCs w:val="22"/>
                <w:lang w:val="uk-UA"/>
              </w:rPr>
              <w:t>Фізичну особу-підприємця,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0650BE" w:rsidRPr="005056EF" w:rsidRDefault="000650BE" w:rsidP="00E91D3C">
            <w:pPr>
              <w:jc w:val="both"/>
              <w:rPr>
                <w:sz w:val="22"/>
                <w:szCs w:val="22"/>
                <w:lang w:val="uk-UA"/>
              </w:rPr>
            </w:pPr>
            <w:r w:rsidRPr="005056EF">
              <w:rPr>
                <w:sz w:val="22"/>
                <w:szCs w:val="22"/>
                <w:lang w:val="uk-UA"/>
              </w:rPr>
              <w:t>(підпункт 3 п.47 Особливостей)</w:t>
            </w:r>
          </w:p>
        </w:tc>
        <w:tc>
          <w:tcPr>
            <w:tcW w:w="54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650BE" w:rsidRPr="005056EF" w:rsidRDefault="000650BE" w:rsidP="00E91D3C">
            <w:pPr>
              <w:ind w:right="140"/>
              <w:jc w:val="both"/>
              <w:rPr>
                <w:sz w:val="22"/>
                <w:szCs w:val="22"/>
                <w:lang w:val="uk-UA"/>
              </w:rPr>
            </w:pPr>
            <w:r w:rsidRPr="005056EF">
              <w:rPr>
                <w:sz w:val="22"/>
                <w:szCs w:val="22"/>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0650BE" w:rsidRPr="005056EF" w:rsidTr="00E91D3C">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650BE" w:rsidRPr="005056EF" w:rsidRDefault="000650BE" w:rsidP="00E91D3C">
            <w:pPr>
              <w:ind w:left="100"/>
              <w:jc w:val="center"/>
              <w:rPr>
                <w:sz w:val="22"/>
                <w:szCs w:val="22"/>
                <w:lang w:val="uk-UA"/>
              </w:rPr>
            </w:pPr>
            <w:r w:rsidRPr="005056EF">
              <w:rPr>
                <w:sz w:val="22"/>
                <w:szCs w:val="22"/>
                <w:lang w:val="uk-UA"/>
              </w:rPr>
              <w:t>2</w:t>
            </w:r>
          </w:p>
        </w:tc>
        <w:tc>
          <w:tcPr>
            <w:tcW w:w="47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650BE" w:rsidRPr="005056EF" w:rsidRDefault="000650BE" w:rsidP="00E91D3C">
            <w:pPr>
              <w:ind w:right="140"/>
              <w:jc w:val="both"/>
              <w:rPr>
                <w:sz w:val="22"/>
                <w:szCs w:val="22"/>
                <w:lang w:val="uk-UA"/>
              </w:rPr>
            </w:pPr>
            <w:r w:rsidRPr="005056EF">
              <w:rPr>
                <w:sz w:val="22"/>
                <w:szCs w:val="22"/>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0650BE" w:rsidRPr="005056EF" w:rsidRDefault="000650BE" w:rsidP="00E91D3C">
            <w:pPr>
              <w:ind w:right="140"/>
              <w:jc w:val="both"/>
              <w:rPr>
                <w:sz w:val="22"/>
                <w:szCs w:val="22"/>
                <w:lang w:val="uk-UA"/>
              </w:rPr>
            </w:pPr>
            <w:r w:rsidRPr="005056EF">
              <w:rPr>
                <w:sz w:val="22"/>
                <w:szCs w:val="22"/>
                <w:lang w:val="uk-UA"/>
              </w:rPr>
              <w:t>(підпункт 5 п.47 Особливостей)</w:t>
            </w:r>
          </w:p>
        </w:tc>
        <w:tc>
          <w:tcPr>
            <w:tcW w:w="5424"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hideMark/>
          </w:tcPr>
          <w:p w:rsidR="000650BE" w:rsidRPr="005056EF" w:rsidRDefault="000650BE" w:rsidP="00E91D3C">
            <w:pPr>
              <w:jc w:val="both"/>
              <w:rPr>
                <w:sz w:val="22"/>
                <w:szCs w:val="22"/>
                <w:lang w:val="uk-UA"/>
              </w:rPr>
            </w:pPr>
            <w:r w:rsidRPr="005056EF">
              <w:rPr>
                <w:sz w:val="22"/>
                <w:szCs w:val="22"/>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не більше тридцятиденної давнини від дати подання документа. </w:t>
            </w:r>
          </w:p>
        </w:tc>
      </w:tr>
      <w:tr w:rsidR="000650BE" w:rsidRPr="005056EF" w:rsidTr="00E91D3C">
        <w:trPr>
          <w:trHeight w:val="133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650BE" w:rsidRPr="005056EF" w:rsidRDefault="000650BE" w:rsidP="00E91D3C">
            <w:pPr>
              <w:ind w:left="100"/>
              <w:jc w:val="center"/>
              <w:rPr>
                <w:sz w:val="22"/>
                <w:szCs w:val="22"/>
                <w:lang w:val="uk-UA"/>
              </w:rPr>
            </w:pPr>
            <w:r w:rsidRPr="005056EF">
              <w:rPr>
                <w:sz w:val="22"/>
                <w:szCs w:val="22"/>
                <w:lang w:val="uk-UA"/>
              </w:rPr>
              <w:t>3</w:t>
            </w:r>
          </w:p>
        </w:tc>
        <w:tc>
          <w:tcPr>
            <w:tcW w:w="47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650BE" w:rsidRPr="005056EF" w:rsidRDefault="000650BE" w:rsidP="00E91D3C">
            <w:pPr>
              <w:ind w:left="100"/>
              <w:jc w:val="both"/>
              <w:rPr>
                <w:sz w:val="22"/>
                <w:szCs w:val="22"/>
                <w:lang w:val="uk-UA"/>
              </w:rPr>
            </w:pPr>
            <w:r w:rsidRPr="005056EF">
              <w:rPr>
                <w:sz w:val="22"/>
                <w:szCs w:val="22"/>
                <w:lang w:val="uk-UA"/>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650BE" w:rsidRPr="005056EF" w:rsidRDefault="000650BE" w:rsidP="00E91D3C">
            <w:pPr>
              <w:ind w:left="100"/>
              <w:jc w:val="both"/>
              <w:rPr>
                <w:sz w:val="22"/>
                <w:szCs w:val="22"/>
                <w:lang w:val="uk-UA"/>
              </w:rPr>
            </w:pPr>
            <w:r w:rsidRPr="005056EF">
              <w:rPr>
                <w:sz w:val="22"/>
                <w:szCs w:val="22"/>
                <w:lang w:val="uk-UA"/>
              </w:rPr>
              <w:t>(підпункт 12 п.47 Особливостей)</w:t>
            </w:r>
          </w:p>
        </w:tc>
        <w:tc>
          <w:tcPr>
            <w:tcW w:w="5424" w:type="dxa"/>
            <w:vMerge/>
            <w:tcBorders>
              <w:top w:val="single" w:sz="8" w:space="0" w:color="000000"/>
              <w:left w:val="single" w:sz="8" w:space="0" w:color="000000"/>
              <w:bottom w:val="nil"/>
              <w:right w:val="single" w:sz="8" w:space="0" w:color="000000"/>
            </w:tcBorders>
            <w:vAlign w:val="center"/>
            <w:hideMark/>
          </w:tcPr>
          <w:p w:rsidR="000650BE" w:rsidRPr="005056EF" w:rsidRDefault="000650BE" w:rsidP="00E91D3C">
            <w:pPr>
              <w:rPr>
                <w:sz w:val="22"/>
                <w:szCs w:val="22"/>
                <w:lang w:val="uk-UA"/>
              </w:rPr>
            </w:pPr>
          </w:p>
        </w:tc>
      </w:tr>
      <w:tr w:rsidR="000650BE" w:rsidRPr="005F4C4D" w:rsidTr="00E91D3C">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650BE" w:rsidRPr="005056EF" w:rsidRDefault="000650BE" w:rsidP="00E91D3C">
            <w:pPr>
              <w:ind w:left="100"/>
              <w:jc w:val="center"/>
              <w:rPr>
                <w:sz w:val="22"/>
                <w:szCs w:val="22"/>
                <w:lang w:val="uk-UA"/>
              </w:rPr>
            </w:pPr>
            <w:r w:rsidRPr="005056EF">
              <w:rPr>
                <w:sz w:val="22"/>
                <w:szCs w:val="22"/>
                <w:lang w:val="uk-UA"/>
              </w:rPr>
              <w:t>4</w:t>
            </w:r>
          </w:p>
        </w:tc>
        <w:tc>
          <w:tcPr>
            <w:tcW w:w="47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650BE" w:rsidRPr="005056EF" w:rsidRDefault="000650BE" w:rsidP="00E91D3C">
            <w:pPr>
              <w:ind w:left="100"/>
              <w:jc w:val="both"/>
              <w:rPr>
                <w:sz w:val="22"/>
                <w:szCs w:val="22"/>
                <w:lang w:val="uk-UA"/>
              </w:rPr>
            </w:pPr>
            <w:r w:rsidRPr="005056EF">
              <w:rPr>
                <w:sz w:val="22"/>
                <w:szCs w:val="22"/>
                <w:lang w:val="uk-UA"/>
              </w:rPr>
              <w:t>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0650BE" w:rsidRPr="005056EF" w:rsidRDefault="000650BE" w:rsidP="00E91D3C">
            <w:pPr>
              <w:ind w:left="100"/>
              <w:jc w:val="both"/>
              <w:rPr>
                <w:sz w:val="22"/>
                <w:szCs w:val="22"/>
                <w:lang w:val="uk-UA"/>
              </w:rPr>
            </w:pPr>
            <w:r w:rsidRPr="005056EF">
              <w:rPr>
                <w:sz w:val="22"/>
                <w:szCs w:val="22"/>
                <w:lang w:val="uk-UA"/>
              </w:rPr>
              <w:t>(абзац 14 п.47 Особливостей)</w:t>
            </w:r>
          </w:p>
        </w:tc>
        <w:tc>
          <w:tcPr>
            <w:tcW w:w="54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650BE" w:rsidRPr="005056EF" w:rsidRDefault="000650BE" w:rsidP="00E91D3C">
            <w:pPr>
              <w:ind w:left="140" w:right="140"/>
              <w:jc w:val="both"/>
              <w:rPr>
                <w:sz w:val="22"/>
                <w:szCs w:val="22"/>
                <w:lang w:val="uk-UA"/>
              </w:rPr>
            </w:pPr>
            <w:r w:rsidRPr="005056EF">
              <w:rPr>
                <w:sz w:val="22"/>
                <w:szCs w:val="22"/>
                <w:lang w:val="uk-UA"/>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8C0A77" w:rsidRPr="005056EF" w:rsidRDefault="008C0A77" w:rsidP="002E2BB0">
      <w:pPr>
        <w:ind w:left="-142"/>
        <w:jc w:val="right"/>
        <w:rPr>
          <w:i/>
          <w:sz w:val="22"/>
          <w:szCs w:val="22"/>
          <w:lang w:val="uk-UA"/>
        </w:rPr>
      </w:pPr>
    </w:p>
    <w:p w:rsidR="00844CF2" w:rsidRPr="005056EF" w:rsidRDefault="00844CF2" w:rsidP="002E2BB0">
      <w:pPr>
        <w:ind w:left="-142"/>
        <w:jc w:val="right"/>
        <w:rPr>
          <w:i/>
          <w:sz w:val="22"/>
          <w:szCs w:val="22"/>
          <w:lang w:val="uk-UA"/>
        </w:rPr>
      </w:pPr>
      <w:r w:rsidRPr="005056EF">
        <w:rPr>
          <w:i/>
          <w:sz w:val="22"/>
          <w:szCs w:val="22"/>
          <w:lang w:val="uk-UA"/>
        </w:rPr>
        <w:t>Додаток 6</w:t>
      </w:r>
    </w:p>
    <w:p w:rsidR="00844CF2" w:rsidRPr="005056EF" w:rsidRDefault="00844CF2" w:rsidP="00844CF2">
      <w:pPr>
        <w:tabs>
          <w:tab w:val="left" w:pos="2160"/>
          <w:tab w:val="left" w:pos="3600"/>
        </w:tabs>
        <w:jc w:val="right"/>
        <w:outlineLvl w:val="0"/>
        <w:rPr>
          <w:i/>
          <w:sz w:val="22"/>
          <w:szCs w:val="22"/>
          <w:lang w:val="uk-UA"/>
        </w:rPr>
      </w:pPr>
      <w:r w:rsidRPr="005056EF">
        <w:rPr>
          <w:i/>
          <w:sz w:val="22"/>
          <w:szCs w:val="22"/>
          <w:lang w:val="uk-UA"/>
        </w:rPr>
        <w:t xml:space="preserve"> до тендерної документації</w:t>
      </w:r>
    </w:p>
    <w:p w:rsidR="00844CF2" w:rsidRPr="005056EF" w:rsidRDefault="00844CF2" w:rsidP="00844CF2">
      <w:pPr>
        <w:tabs>
          <w:tab w:val="left" w:pos="2160"/>
          <w:tab w:val="left" w:pos="3600"/>
        </w:tabs>
        <w:outlineLvl w:val="0"/>
        <w:rPr>
          <w:sz w:val="22"/>
          <w:szCs w:val="22"/>
          <w:lang w:val="uk-UA"/>
        </w:rPr>
      </w:pPr>
      <w:r w:rsidRPr="005056EF">
        <w:rPr>
          <w:sz w:val="22"/>
          <w:szCs w:val="22"/>
          <w:lang w:val="uk-UA"/>
        </w:rPr>
        <w:t>____________№__________</w:t>
      </w:r>
    </w:p>
    <w:p w:rsidR="00844CF2" w:rsidRPr="005056EF" w:rsidRDefault="00844CF2" w:rsidP="00E94A10">
      <w:pPr>
        <w:tabs>
          <w:tab w:val="left" w:pos="2160"/>
          <w:tab w:val="left" w:pos="3600"/>
        </w:tabs>
        <w:spacing w:before="60" w:after="60"/>
        <w:jc w:val="center"/>
        <w:outlineLvl w:val="0"/>
        <w:rPr>
          <w:b/>
          <w:sz w:val="22"/>
          <w:szCs w:val="22"/>
          <w:vertAlign w:val="superscript"/>
          <w:lang w:val="uk-UA"/>
        </w:rPr>
      </w:pPr>
      <w:r w:rsidRPr="005056EF">
        <w:rPr>
          <w:b/>
          <w:sz w:val="22"/>
          <w:szCs w:val="22"/>
          <w:lang w:val="uk-UA"/>
        </w:rPr>
        <w:t xml:space="preserve">Цінова тендерна пропозиція </w:t>
      </w:r>
      <w:r w:rsidRPr="005056EF">
        <w:rPr>
          <w:b/>
          <w:sz w:val="22"/>
          <w:szCs w:val="22"/>
          <w:vertAlign w:val="superscript"/>
          <w:lang w:val="uk-UA"/>
        </w:rPr>
        <w:t>1</w:t>
      </w: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778"/>
        <w:gridCol w:w="1854"/>
      </w:tblGrid>
      <w:tr w:rsidR="00844CF2" w:rsidRPr="005056EF" w:rsidTr="008C0620">
        <w:trPr>
          <w:trHeight w:val="264"/>
        </w:trPr>
        <w:tc>
          <w:tcPr>
            <w:tcW w:w="8778" w:type="dxa"/>
            <w:vAlign w:val="center"/>
          </w:tcPr>
          <w:p w:rsidR="00844CF2" w:rsidRPr="005056EF" w:rsidRDefault="00844CF2" w:rsidP="008C0620">
            <w:pPr>
              <w:tabs>
                <w:tab w:val="left" w:pos="2160"/>
                <w:tab w:val="left" w:pos="3600"/>
              </w:tabs>
              <w:rPr>
                <w:sz w:val="22"/>
                <w:szCs w:val="22"/>
                <w:lang w:val="uk-UA"/>
              </w:rPr>
            </w:pPr>
            <w:r w:rsidRPr="005056EF">
              <w:rPr>
                <w:sz w:val="22"/>
                <w:szCs w:val="22"/>
                <w:lang w:val="uk-UA"/>
              </w:rPr>
              <w:t>Повне найменування учасника</w:t>
            </w:r>
          </w:p>
        </w:tc>
        <w:tc>
          <w:tcPr>
            <w:tcW w:w="1854" w:type="dxa"/>
            <w:vAlign w:val="center"/>
          </w:tcPr>
          <w:p w:rsidR="00844CF2" w:rsidRPr="005056EF" w:rsidRDefault="00844CF2" w:rsidP="008C0620">
            <w:pPr>
              <w:tabs>
                <w:tab w:val="left" w:pos="2160"/>
                <w:tab w:val="left" w:pos="3600"/>
              </w:tabs>
              <w:spacing w:line="276" w:lineRule="auto"/>
              <w:rPr>
                <w:sz w:val="22"/>
                <w:szCs w:val="22"/>
                <w:lang w:val="uk-UA"/>
              </w:rPr>
            </w:pPr>
          </w:p>
        </w:tc>
      </w:tr>
      <w:tr w:rsidR="00844CF2" w:rsidRPr="005056EF" w:rsidTr="008C0620">
        <w:trPr>
          <w:trHeight w:val="277"/>
        </w:trPr>
        <w:tc>
          <w:tcPr>
            <w:tcW w:w="8778" w:type="dxa"/>
            <w:vAlign w:val="center"/>
          </w:tcPr>
          <w:p w:rsidR="00844CF2" w:rsidRPr="005056EF" w:rsidRDefault="00844CF2" w:rsidP="008C0620">
            <w:pPr>
              <w:tabs>
                <w:tab w:val="left" w:pos="2160"/>
                <w:tab w:val="left" w:pos="3600"/>
              </w:tabs>
              <w:rPr>
                <w:sz w:val="22"/>
                <w:szCs w:val="22"/>
                <w:lang w:val="uk-UA"/>
              </w:rPr>
            </w:pPr>
            <w:r w:rsidRPr="005056EF">
              <w:rPr>
                <w:sz w:val="22"/>
                <w:szCs w:val="22"/>
                <w:lang w:val="uk-UA"/>
              </w:rPr>
              <w:t xml:space="preserve">Керівництво </w:t>
            </w:r>
            <w:r w:rsidRPr="005056EF">
              <w:rPr>
                <w:i/>
                <w:sz w:val="22"/>
                <w:szCs w:val="22"/>
                <w:lang w:val="uk-UA"/>
              </w:rPr>
              <w:t>(ПІБ, посада, телефон)</w:t>
            </w:r>
          </w:p>
        </w:tc>
        <w:tc>
          <w:tcPr>
            <w:tcW w:w="1854" w:type="dxa"/>
            <w:vAlign w:val="center"/>
          </w:tcPr>
          <w:p w:rsidR="00844CF2" w:rsidRPr="005056EF" w:rsidRDefault="00844CF2" w:rsidP="008C0620">
            <w:pPr>
              <w:tabs>
                <w:tab w:val="left" w:pos="2160"/>
                <w:tab w:val="left" w:pos="3600"/>
              </w:tabs>
              <w:spacing w:line="276" w:lineRule="auto"/>
              <w:rPr>
                <w:sz w:val="22"/>
                <w:szCs w:val="22"/>
                <w:lang w:val="uk-UA"/>
              </w:rPr>
            </w:pPr>
          </w:p>
        </w:tc>
      </w:tr>
      <w:tr w:rsidR="00844CF2" w:rsidRPr="005056EF" w:rsidTr="008C0620">
        <w:trPr>
          <w:trHeight w:val="277"/>
        </w:trPr>
        <w:tc>
          <w:tcPr>
            <w:tcW w:w="8778" w:type="dxa"/>
            <w:vAlign w:val="center"/>
          </w:tcPr>
          <w:p w:rsidR="00844CF2" w:rsidRPr="005056EF" w:rsidRDefault="00844CF2" w:rsidP="008C0620">
            <w:pPr>
              <w:tabs>
                <w:tab w:val="left" w:pos="2160"/>
                <w:tab w:val="left" w:pos="3600"/>
              </w:tabs>
              <w:rPr>
                <w:sz w:val="22"/>
                <w:szCs w:val="22"/>
                <w:lang w:val="uk-UA"/>
              </w:rPr>
            </w:pPr>
            <w:r w:rsidRPr="005056EF">
              <w:rPr>
                <w:sz w:val="22"/>
                <w:szCs w:val="22"/>
                <w:lang w:val="uk-UA"/>
              </w:rPr>
              <w:t>Ідентифікаційний код за ЄДРПОУ (ідентифікаційний номер фізичної особи)</w:t>
            </w:r>
          </w:p>
        </w:tc>
        <w:tc>
          <w:tcPr>
            <w:tcW w:w="1854" w:type="dxa"/>
            <w:vAlign w:val="center"/>
          </w:tcPr>
          <w:p w:rsidR="00844CF2" w:rsidRPr="005056EF" w:rsidRDefault="00844CF2" w:rsidP="008C0620">
            <w:pPr>
              <w:tabs>
                <w:tab w:val="left" w:pos="2160"/>
                <w:tab w:val="left" w:pos="3600"/>
              </w:tabs>
              <w:spacing w:line="276" w:lineRule="auto"/>
              <w:rPr>
                <w:sz w:val="22"/>
                <w:szCs w:val="22"/>
                <w:lang w:val="uk-UA"/>
              </w:rPr>
            </w:pPr>
          </w:p>
        </w:tc>
      </w:tr>
      <w:tr w:rsidR="00844CF2" w:rsidRPr="005056EF" w:rsidTr="008C0620">
        <w:trPr>
          <w:trHeight w:val="264"/>
        </w:trPr>
        <w:tc>
          <w:tcPr>
            <w:tcW w:w="8778" w:type="dxa"/>
            <w:vMerge w:val="restart"/>
            <w:vAlign w:val="center"/>
          </w:tcPr>
          <w:p w:rsidR="00844CF2" w:rsidRPr="005056EF" w:rsidRDefault="00844CF2" w:rsidP="008C0620">
            <w:pPr>
              <w:tabs>
                <w:tab w:val="left" w:pos="2160"/>
                <w:tab w:val="left" w:pos="3600"/>
              </w:tabs>
              <w:rPr>
                <w:sz w:val="22"/>
                <w:szCs w:val="22"/>
                <w:lang w:val="uk-UA"/>
              </w:rPr>
            </w:pPr>
            <w:r w:rsidRPr="005056EF">
              <w:rPr>
                <w:sz w:val="22"/>
                <w:szCs w:val="22"/>
                <w:lang w:val="uk-UA"/>
              </w:rPr>
              <w:t>Місцезнаходження:</w:t>
            </w:r>
          </w:p>
          <w:p w:rsidR="00844CF2" w:rsidRPr="005056EF" w:rsidRDefault="00844CF2" w:rsidP="008C0620">
            <w:pPr>
              <w:tabs>
                <w:tab w:val="left" w:pos="2160"/>
                <w:tab w:val="left" w:pos="3600"/>
              </w:tabs>
              <w:rPr>
                <w:sz w:val="22"/>
                <w:szCs w:val="22"/>
                <w:lang w:val="uk-UA"/>
              </w:rPr>
            </w:pPr>
            <w:r w:rsidRPr="005056EF">
              <w:rPr>
                <w:sz w:val="22"/>
                <w:szCs w:val="22"/>
                <w:lang w:val="uk-UA"/>
              </w:rPr>
              <w:t>юридична адреса</w:t>
            </w:r>
          </w:p>
          <w:p w:rsidR="00844CF2" w:rsidRPr="005056EF" w:rsidRDefault="00844CF2" w:rsidP="008C0620">
            <w:pPr>
              <w:tabs>
                <w:tab w:val="left" w:pos="2160"/>
                <w:tab w:val="left" w:pos="3600"/>
              </w:tabs>
              <w:rPr>
                <w:sz w:val="22"/>
                <w:szCs w:val="22"/>
                <w:lang w:val="uk-UA"/>
              </w:rPr>
            </w:pPr>
            <w:r w:rsidRPr="005056EF">
              <w:rPr>
                <w:sz w:val="22"/>
                <w:szCs w:val="22"/>
                <w:lang w:val="uk-UA"/>
              </w:rPr>
              <w:t>фактична адреса (у разі, якщо вона відрізняється від юридичної адреси)</w:t>
            </w:r>
          </w:p>
        </w:tc>
        <w:tc>
          <w:tcPr>
            <w:tcW w:w="1854" w:type="dxa"/>
            <w:vAlign w:val="center"/>
          </w:tcPr>
          <w:p w:rsidR="00844CF2" w:rsidRPr="005056EF" w:rsidRDefault="00844CF2" w:rsidP="008C0620">
            <w:pPr>
              <w:tabs>
                <w:tab w:val="left" w:pos="2160"/>
                <w:tab w:val="left" w:pos="3600"/>
              </w:tabs>
              <w:spacing w:line="276" w:lineRule="auto"/>
              <w:rPr>
                <w:sz w:val="22"/>
                <w:szCs w:val="22"/>
                <w:lang w:val="uk-UA"/>
              </w:rPr>
            </w:pPr>
          </w:p>
        </w:tc>
      </w:tr>
      <w:tr w:rsidR="00844CF2" w:rsidRPr="005056EF" w:rsidTr="008C0620">
        <w:trPr>
          <w:trHeight w:val="131"/>
        </w:trPr>
        <w:tc>
          <w:tcPr>
            <w:tcW w:w="8778" w:type="dxa"/>
            <w:vMerge/>
            <w:vAlign w:val="center"/>
          </w:tcPr>
          <w:p w:rsidR="00844CF2" w:rsidRPr="005056EF" w:rsidRDefault="00844CF2" w:rsidP="008C0620">
            <w:pPr>
              <w:tabs>
                <w:tab w:val="left" w:pos="2160"/>
                <w:tab w:val="left" w:pos="3600"/>
              </w:tabs>
              <w:rPr>
                <w:sz w:val="22"/>
                <w:szCs w:val="22"/>
                <w:lang w:val="uk-UA"/>
              </w:rPr>
            </w:pPr>
          </w:p>
        </w:tc>
        <w:tc>
          <w:tcPr>
            <w:tcW w:w="1854" w:type="dxa"/>
            <w:vAlign w:val="center"/>
          </w:tcPr>
          <w:p w:rsidR="00844CF2" w:rsidRPr="005056EF" w:rsidRDefault="00844CF2" w:rsidP="008C0620">
            <w:pPr>
              <w:tabs>
                <w:tab w:val="left" w:pos="2160"/>
                <w:tab w:val="left" w:pos="3600"/>
              </w:tabs>
              <w:spacing w:line="276" w:lineRule="auto"/>
              <w:rPr>
                <w:sz w:val="22"/>
                <w:szCs w:val="22"/>
                <w:lang w:val="uk-UA"/>
              </w:rPr>
            </w:pPr>
          </w:p>
        </w:tc>
      </w:tr>
      <w:tr w:rsidR="00844CF2" w:rsidRPr="005056EF" w:rsidTr="008C0620">
        <w:trPr>
          <w:trHeight w:val="131"/>
        </w:trPr>
        <w:tc>
          <w:tcPr>
            <w:tcW w:w="8778" w:type="dxa"/>
            <w:vMerge/>
            <w:vAlign w:val="center"/>
          </w:tcPr>
          <w:p w:rsidR="00844CF2" w:rsidRPr="005056EF" w:rsidRDefault="00844CF2" w:rsidP="008C0620">
            <w:pPr>
              <w:tabs>
                <w:tab w:val="left" w:pos="2160"/>
                <w:tab w:val="left" w:pos="3600"/>
              </w:tabs>
              <w:rPr>
                <w:sz w:val="22"/>
                <w:szCs w:val="22"/>
                <w:lang w:val="uk-UA"/>
              </w:rPr>
            </w:pPr>
          </w:p>
        </w:tc>
        <w:tc>
          <w:tcPr>
            <w:tcW w:w="1854" w:type="dxa"/>
            <w:vAlign w:val="center"/>
          </w:tcPr>
          <w:p w:rsidR="00844CF2" w:rsidRPr="005056EF" w:rsidRDefault="00844CF2" w:rsidP="008C0620">
            <w:pPr>
              <w:tabs>
                <w:tab w:val="left" w:pos="2160"/>
                <w:tab w:val="left" w:pos="3600"/>
              </w:tabs>
              <w:spacing w:line="276" w:lineRule="auto"/>
              <w:rPr>
                <w:sz w:val="22"/>
                <w:szCs w:val="22"/>
                <w:lang w:val="uk-UA"/>
              </w:rPr>
            </w:pPr>
          </w:p>
        </w:tc>
      </w:tr>
      <w:tr w:rsidR="00844CF2" w:rsidRPr="005056EF" w:rsidTr="008C0620">
        <w:trPr>
          <w:trHeight w:val="264"/>
        </w:trPr>
        <w:tc>
          <w:tcPr>
            <w:tcW w:w="8778" w:type="dxa"/>
            <w:vAlign w:val="center"/>
          </w:tcPr>
          <w:p w:rsidR="00844CF2" w:rsidRPr="005056EF" w:rsidRDefault="00844CF2" w:rsidP="008C0620">
            <w:pPr>
              <w:tabs>
                <w:tab w:val="left" w:pos="2160"/>
                <w:tab w:val="left" w:pos="3600"/>
              </w:tabs>
              <w:rPr>
                <w:sz w:val="22"/>
                <w:szCs w:val="22"/>
                <w:lang w:val="uk-UA"/>
              </w:rPr>
            </w:pPr>
            <w:r w:rsidRPr="005056EF">
              <w:rPr>
                <w:sz w:val="22"/>
                <w:szCs w:val="22"/>
                <w:lang w:val="uk-UA"/>
              </w:rPr>
              <w:t>Найменування банку</w:t>
            </w:r>
          </w:p>
        </w:tc>
        <w:tc>
          <w:tcPr>
            <w:tcW w:w="1854" w:type="dxa"/>
            <w:vAlign w:val="center"/>
          </w:tcPr>
          <w:p w:rsidR="00844CF2" w:rsidRPr="005056EF" w:rsidRDefault="00844CF2" w:rsidP="008C0620">
            <w:pPr>
              <w:tabs>
                <w:tab w:val="left" w:pos="2160"/>
                <w:tab w:val="left" w:pos="3600"/>
              </w:tabs>
              <w:spacing w:line="276" w:lineRule="auto"/>
              <w:rPr>
                <w:sz w:val="22"/>
                <w:szCs w:val="22"/>
                <w:lang w:val="uk-UA"/>
              </w:rPr>
            </w:pPr>
          </w:p>
        </w:tc>
      </w:tr>
      <w:tr w:rsidR="00844CF2" w:rsidRPr="005056EF" w:rsidTr="008C0620">
        <w:trPr>
          <w:trHeight w:val="277"/>
        </w:trPr>
        <w:tc>
          <w:tcPr>
            <w:tcW w:w="8778" w:type="dxa"/>
            <w:vAlign w:val="center"/>
          </w:tcPr>
          <w:p w:rsidR="00844CF2" w:rsidRPr="005056EF" w:rsidRDefault="00844CF2" w:rsidP="008C0620">
            <w:pPr>
              <w:tabs>
                <w:tab w:val="left" w:pos="2160"/>
                <w:tab w:val="left" w:pos="3600"/>
              </w:tabs>
              <w:rPr>
                <w:sz w:val="22"/>
                <w:szCs w:val="22"/>
                <w:lang w:val="uk-UA"/>
              </w:rPr>
            </w:pPr>
            <w:r w:rsidRPr="005056EF">
              <w:rPr>
                <w:sz w:val="22"/>
                <w:szCs w:val="22"/>
                <w:lang w:val="uk-UA"/>
              </w:rPr>
              <w:t>МФО банку</w:t>
            </w:r>
          </w:p>
        </w:tc>
        <w:tc>
          <w:tcPr>
            <w:tcW w:w="1854" w:type="dxa"/>
            <w:vAlign w:val="center"/>
          </w:tcPr>
          <w:p w:rsidR="00844CF2" w:rsidRPr="005056EF" w:rsidRDefault="00844CF2" w:rsidP="008C0620">
            <w:pPr>
              <w:tabs>
                <w:tab w:val="left" w:pos="2160"/>
                <w:tab w:val="left" w:pos="3600"/>
              </w:tabs>
              <w:spacing w:line="276" w:lineRule="auto"/>
              <w:rPr>
                <w:sz w:val="22"/>
                <w:szCs w:val="22"/>
                <w:lang w:val="uk-UA"/>
              </w:rPr>
            </w:pPr>
          </w:p>
        </w:tc>
      </w:tr>
      <w:tr w:rsidR="00844CF2" w:rsidRPr="005056EF" w:rsidTr="008C0620">
        <w:trPr>
          <w:trHeight w:val="277"/>
        </w:trPr>
        <w:tc>
          <w:tcPr>
            <w:tcW w:w="8778" w:type="dxa"/>
            <w:vAlign w:val="center"/>
          </w:tcPr>
          <w:p w:rsidR="00844CF2" w:rsidRPr="005056EF" w:rsidRDefault="00844CF2" w:rsidP="008C0620">
            <w:pPr>
              <w:tabs>
                <w:tab w:val="left" w:pos="2160"/>
                <w:tab w:val="left" w:pos="3600"/>
              </w:tabs>
              <w:rPr>
                <w:sz w:val="22"/>
                <w:szCs w:val="22"/>
                <w:lang w:val="uk-UA"/>
              </w:rPr>
            </w:pPr>
            <w:r w:rsidRPr="005056EF">
              <w:rPr>
                <w:sz w:val="22"/>
                <w:szCs w:val="22"/>
                <w:lang w:val="uk-UA"/>
              </w:rPr>
              <w:t>Поточний  рахунок</w:t>
            </w:r>
          </w:p>
        </w:tc>
        <w:tc>
          <w:tcPr>
            <w:tcW w:w="1854" w:type="dxa"/>
            <w:vAlign w:val="center"/>
          </w:tcPr>
          <w:p w:rsidR="00844CF2" w:rsidRPr="005056EF" w:rsidRDefault="00844CF2" w:rsidP="008C0620">
            <w:pPr>
              <w:tabs>
                <w:tab w:val="left" w:pos="2160"/>
                <w:tab w:val="left" w:pos="3600"/>
              </w:tabs>
              <w:spacing w:line="276" w:lineRule="auto"/>
              <w:rPr>
                <w:sz w:val="22"/>
                <w:szCs w:val="22"/>
                <w:lang w:val="uk-UA"/>
              </w:rPr>
            </w:pPr>
          </w:p>
        </w:tc>
      </w:tr>
      <w:tr w:rsidR="00844CF2" w:rsidRPr="005056EF" w:rsidTr="008C0620">
        <w:trPr>
          <w:trHeight w:val="264"/>
        </w:trPr>
        <w:tc>
          <w:tcPr>
            <w:tcW w:w="8778" w:type="dxa"/>
            <w:vAlign w:val="center"/>
          </w:tcPr>
          <w:p w:rsidR="00844CF2" w:rsidRPr="005056EF" w:rsidRDefault="00844CF2" w:rsidP="008C0620">
            <w:pPr>
              <w:tabs>
                <w:tab w:val="left" w:pos="2160"/>
                <w:tab w:val="left" w:pos="3600"/>
              </w:tabs>
              <w:rPr>
                <w:sz w:val="22"/>
                <w:szCs w:val="22"/>
                <w:lang w:val="uk-UA"/>
              </w:rPr>
            </w:pPr>
            <w:r w:rsidRPr="005056EF">
              <w:rPr>
                <w:sz w:val="22"/>
                <w:szCs w:val="22"/>
                <w:lang w:val="uk-UA"/>
              </w:rPr>
              <w:t>Адреса банку</w:t>
            </w:r>
          </w:p>
        </w:tc>
        <w:tc>
          <w:tcPr>
            <w:tcW w:w="1854" w:type="dxa"/>
            <w:vAlign w:val="center"/>
          </w:tcPr>
          <w:p w:rsidR="00844CF2" w:rsidRPr="005056EF" w:rsidRDefault="00844CF2" w:rsidP="008C0620">
            <w:pPr>
              <w:tabs>
                <w:tab w:val="left" w:pos="2160"/>
                <w:tab w:val="left" w:pos="3600"/>
              </w:tabs>
              <w:spacing w:line="276" w:lineRule="auto"/>
              <w:rPr>
                <w:sz w:val="22"/>
                <w:szCs w:val="22"/>
                <w:lang w:val="uk-UA"/>
              </w:rPr>
            </w:pPr>
          </w:p>
        </w:tc>
      </w:tr>
      <w:tr w:rsidR="00844CF2" w:rsidRPr="005056EF" w:rsidTr="008C0620">
        <w:trPr>
          <w:trHeight w:val="277"/>
        </w:trPr>
        <w:tc>
          <w:tcPr>
            <w:tcW w:w="8778" w:type="dxa"/>
            <w:vAlign w:val="center"/>
          </w:tcPr>
          <w:p w:rsidR="00844CF2" w:rsidRPr="005056EF" w:rsidRDefault="00844CF2" w:rsidP="008C0620">
            <w:pPr>
              <w:tabs>
                <w:tab w:val="left" w:pos="2160"/>
                <w:tab w:val="left" w:pos="3600"/>
              </w:tabs>
              <w:rPr>
                <w:sz w:val="22"/>
                <w:szCs w:val="22"/>
                <w:lang w:val="uk-UA"/>
              </w:rPr>
            </w:pPr>
            <w:r w:rsidRPr="005056EF">
              <w:rPr>
                <w:sz w:val="22"/>
                <w:szCs w:val="22"/>
                <w:lang w:val="uk-UA"/>
              </w:rPr>
              <w:t xml:space="preserve">Контактна особа </w:t>
            </w:r>
            <w:r w:rsidRPr="005056EF">
              <w:rPr>
                <w:i/>
                <w:sz w:val="22"/>
                <w:szCs w:val="22"/>
                <w:lang w:val="uk-UA"/>
              </w:rPr>
              <w:t>(ПІБ, посада, телефон)</w:t>
            </w:r>
          </w:p>
        </w:tc>
        <w:tc>
          <w:tcPr>
            <w:tcW w:w="1854" w:type="dxa"/>
            <w:vAlign w:val="center"/>
          </w:tcPr>
          <w:p w:rsidR="00844CF2" w:rsidRPr="005056EF" w:rsidRDefault="00844CF2" w:rsidP="008C0620">
            <w:pPr>
              <w:tabs>
                <w:tab w:val="left" w:pos="2160"/>
                <w:tab w:val="left" w:pos="3600"/>
              </w:tabs>
              <w:spacing w:line="276" w:lineRule="auto"/>
              <w:rPr>
                <w:sz w:val="22"/>
                <w:szCs w:val="22"/>
                <w:lang w:val="uk-UA"/>
              </w:rPr>
            </w:pPr>
          </w:p>
        </w:tc>
      </w:tr>
      <w:tr w:rsidR="00844CF2" w:rsidRPr="005056EF" w:rsidTr="008C0620">
        <w:trPr>
          <w:trHeight w:val="277"/>
        </w:trPr>
        <w:tc>
          <w:tcPr>
            <w:tcW w:w="8778" w:type="dxa"/>
            <w:vAlign w:val="center"/>
          </w:tcPr>
          <w:p w:rsidR="00844CF2" w:rsidRPr="005056EF" w:rsidRDefault="00844CF2" w:rsidP="008C0620">
            <w:pPr>
              <w:tabs>
                <w:tab w:val="left" w:pos="2160"/>
                <w:tab w:val="left" w:pos="3600"/>
              </w:tabs>
              <w:rPr>
                <w:sz w:val="22"/>
                <w:szCs w:val="22"/>
                <w:lang w:val="uk-UA"/>
              </w:rPr>
            </w:pPr>
            <w:r w:rsidRPr="005056EF">
              <w:rPr>
                <w:sz w:val="22"/>
                <w:szCs w:val="22"/>
                <w:lang w:val="uk-UA"/>
              </w:rPr>
              <w:t>Факс, електронна адреса</w:t>
            </w:r>
          </w:p>
        </w:tc>
        <w:tc>
          <w:tcPr>
            <w:tcW w:w="1854" w:type="dxa"/>
            <w:vAlign w:val="center"/>
          </w:tcPr>
          <w:p w:rsidR="00844CF2" w:rsidRPr="005056EF" w:rsidRDefault="00844CF2" w:rsidP="008C0620">
            <w:pPr>
              <w:tabs>
                <w:tab w:val="left" w:pos="2160"/>
                <w:tab w:val="left" w:pos="3600"/>
              </w:tabs>
              <w:spacing w:line="276" w:lineRule="auto"/>
              <w:rPr>
                <w:sz w:val="22"/>
                <w:szCs w:val="22"/>
                <w:lang w:val="uk-UA"/>
              </w:rPr>
            </w:pPr>
          </w:p>
        </w:tc>
      </w:tr>
      <w:tr w:rsidR="00844CF2" w:rsidRPr="005056EF" w:rsidTr="008C0620">
        <w:trPr>
          <w:trHeight w:val="277"/>
        </w:trPr>
        <w:tc>
          <w:tcPr>
            <w:tcW w:w="8778" w:type="dxa"/>
            <w:tcBorders>
              <w:bottom w:val="single" w:sz="4" w:space="0" w:color="auto"/>
            </w:tcBorders>
            <w:vAlign w:val="center"/>
          </w:tcPr>
          <w:p w:rsidR="00844CF2" w:rsidRPr="005056EF" w:rsidRDefault="00844CF2" w:rsidP="008C0620">
            <w:pPr>
              <w:tabs>
                <w:tab w:val="left" w:pos="2160"/>
                <w:tab w:val="left" w:pos="3600"/>
              </w:tabs>
              <w:rPr>
                <w:sz w:val="22"/>
                <w:szCs w:val="22"/>
                <w:lang w:val="uk-UA"/>
              </w:rPr>
            </w:pPr>
            <w:r w:rsidRPr="005056EF">
              <w:rPr>
                <w:sz w:val="22"/>
                <w:szCs w:val="22"/>
                <w:lang w:val="uk-UA"/>
              </w:rPr>
              <w:t xml:space="preserve">Інша інформація  </w:t>
            </w:r>
            <w:r w:rsidRPr="005056EF">
              <w:rPr>
                <w:i/>
                <w:sz w:val="22"/>
                <w:szCs w:val="22"/>
                <w:lang w:val="uk-UA"/>
              </w:rPr>
              <w:t>(за наявності)</w:t>
            </w:r>
          </w:p>
        </w:tc>
        <w:tc>
          <w:tcPr>
            <w:tcW w:w="1854" w:type="dxa"/>
            <w:tcBorders>
              <w:bottom w:val="single" w:sz="4" w:space="0" w:color="auto"/>
            </w:tcBorders>
            <w:vAlign w:val="center"/>
          </w:tcPr>
          <w:p w:rsidR="00844CF2" w:rsidRPr="005056EF" w:rsidRDefault="00844CF2" w:rsidP="008C0620">
            <w:pPr>
              <w:tabs>
                <w:tab w:val="left" w:pos="2160"/>
                <w:tab w:val="left" w:pos="3600"/>
              </w:tabs>
              <w:spacing w:line="276" w:lineRule="auto"/>
              <w:rPr>
                <w:sz w:val="22"/>
                <w:szCs w:val="22"/>
                <w:lang w:val="uk-UA"/>
              </w:rPr>
            </w:pPr>
          </w:p>
        </w:tc>
      </w:tr>
      <w:tr w:rsidR="00844CF2" w:rsidRPr="005056EF" w:rsidTr="008C0620">
        <w:trPr>
          <w:trHeight w:val="277"/>
        </w:trPr>
        <w:tc>
          <w:tcPr>
            <w:tcW w:w="10632" w:type="dxa"/>
            <w:gridSpan w:val="2"/>
            <w:shd w:val="clear" w:color="auto" w:fill="F3F3F3"/>
            <w:vAlign w:val="center"/>
          </w:tcPr>
          <w:p w:rsidR="00844CF2" w:rsidRPr="005056EF" w:rsidRDefault="00844CF2" w:rsidP="008C0620">
            <w:pPr>
              <w:tabs>
                <w:tab w:val="left" w:pos="2160"/>
                <w:tab w:val="left" w:pos="3600"/>
              </w:tabs>
              <w:spacing w:line="276" w:lineRule="auto"/>
              <w:jc w:val="center"/>
              <w:rPr>
                <w:b/>
                <w:sz w:val="22"/>
                <w:szCs w:val="22"/>
                <w:lang w:val="uk-UA"/>
              </w:rPr>
            </w:pPr>
          </w:p>
        </w:tc>
      </w:tr>
      <w:tr w:rsidR="00844CF2" w:rsidRPr="005056EF" w:rsidTr="008C0620">
        <w:trPr>
          <w:trHeight w:val="277"/>
        </w:trPr>
        <w:tc>
          <w:tcPr>
            <w:tcW w:w="10632" w:type="dxa"/>
            <w:gridSpan w:val="2"/>
            <w:tcBorders>
              <w:bottom w:val="single" w:sz="4" w:space="0" w:color="auto"/>
            </w:tcBorders>
            <w:shd w:val="clear" w:color="auto" w:fill="auto"/>
            <w:vAlign w:val="center"/>
          </w:tcPr>
          <w:p w:rsidR="00844CF2" w:rsidRPr="005056EF" w:rsidRDefault="00844CF2" w:rsidP="008C0620">
            <w:pPr>
              <w:spacing w:line="360" w:lineRule="auto"/>
              <w:ind w:firstLine="318"/>
              <w:jc w:val="both"/>
              <w:rPr>
                <w:sz w:val="22"/>
                <w:szCs w:val="22"/>
                <w:lang w:val="uk-UA" w:eastAsia="en-US"/>
              </w:rPr>
            </w:pPr>
            <w:r w:rsidRPr="005056EF">
              <w:rPr>
                <w:sz w:val="22"/>
                <w:szCs w:val="22"/>
                <w:lang w:val="uk-UA" w:eastAsia="en-US"/>
              </w:rPr>
              <w:t>Ми, _______________________ (</w:t>
            </w:r>
            <w:r w:rsidRPr="005056EF">
              <w:rPr>
                <w:i/>
                <w:sz w:val="22"/>
                <w:szCs w:val="22"/>
                <w:lang w:val="uk-UA" w:eastAsia="en-US"/>
              </w:rPr>
              <w:t>найменування учасника</w:t>
            </w:r>
            <w:r w:rsidRPr="005056EF">
              <w:rPr>
                <w:sz w:val="22"/>
                <w:szCs w:val="22"/>
                <w:lang w:val="uk-UA" w:eastAsia="en-US"/>
              </w:rPr>
              <w:t>), надаємо свою пропозицію щодо участі у відкритих торгах</w:t>
            </w:r>
            <w:r w:rsidR="000650BE" w:rsidRPr="005056EF">
              <w:rPr>
                <w:sz w:val="22"/>
                <w:szCs w:val="22"/>
                <w:lang w:val="uk-UA" w:eastAsia="en-US"/>
              </w:rPr>
              <w:t xml:space="preserve"> з особливостями </w:t>
            </w:r>
            <w:r w:rsidRPr="005056EF">
              <w:rPr>
                <w:sz w:val="22"/>
                <w:szCs w:val="22"/>
                <w:lang w:val="uk-UA" w:eastAsia="en-US"/>
              </w:rPr>
              <w:t xml:space="preserve"> на закупівлю «UA-__________________» </w:t>
            </w:r>
            <w:r w:rsidRPr="005056EF">
              <w:rPr>
                <w:i/>
                <w:sz w:val="22"/>
                <w:szCs w:val="22"/>
                <w:lang w:val="uk-UA" w:eastAsia="en-US"/>
              </w:rPr>
              <w:t>(зазначається учасником ідентифікатор закупівлі, розміщеної в електронній системі закупівель)</w:t>
            </w:r>
            <w:r w:rsidRPr="005056EF">
              <w:rPr>
                <w:sz w:val="22"/>
                <w:szCs w:val="22"/>
                <w:lang w:val="uk-UA" w:eastAsia="en-US"/>
              </w:rPr>
              <w:t xml:space="preserve"> згідно з технічними та іншими вимогами Замовника.</w:t>
            </w:r>
          </w:p>
          <w:p w:rsidR="00844CF2" w:rsidRPr="005056EF" w:rsidRDefault="00844CF2" w:rsidP="008C0620">
            <w:pPr>
              <w:spacing w:line="360" w:lineRule="auto"/>
              <w:ind w:firstLine="318"/>
              <w:jc w:val="both"/>
              <w:rPr>
                <w:sz w:val="22"/>
                <w:szCs w:val="22"/>
                <w:lang w:val="uk-UA"/>
              </w:rPr>
            </w:pPr>
            <w:r w:rsidRPr="005056EF">
              <w:rPr>
                <w:sz w:val="22"/>
                <w:szCs w:val="22"/>
                <w:lang w:val="uk-UA" w:eastAsia="en-US"/>
              </w:rPr>
              <w:t xml:space="preserve">Вивчивши всі вимоги Замовника, на виконання зазначеного вище, ми, уповноважені на підписання Договору, маємо можливість та погоджуємося виконати вимоги Замовника та Договору на загальну суму ______ </w:t>
            </w:r>
            <w:r w:rsidRPr="005056EF">
              <w:rPr>
                <w:i/>
                <w:sz w:val="22"/>
                <w:szCs w:val="22"/>
                <w:u w:val="single"/>
                <w:lang w:val="uk-UA"/>
              </w:rPr>
              <w:t>(сума цифрами та прописом)</w:t>
            </w:r>
            <w:r w:rsidRPr="005056EF">
              <w:rPr>
                <w:sz w:val="22"/>
                <w:szCs w:val="22"/>
                <w:lang w:val="uk-UA" w:eastAsia="en-US"/>
              </w:rPr>
              <w:t xml:space="preserve">гривень </w:t>
            </w:r>
            <w:r w:rsidRPr="005056EF">
              <w:rPr>
                <w:sz w:val="22"/>
                <w:szCs w:val="22"/>
                <w:lang w:val="uk-UA"/>
              </w:rPr>
              <w:t>(</w:t>
            </w:r>
            <w:r w:rsidRPr="005056EF">
              <w:rPr>
                <w:sz w:val="22"/>
                <w:szCs w:val="22"/>
                <w:lang w:val="uk-UA" w:eastAsia="en-US"/>
              </w:rPr>
              <w:t>з ПДВ</w:t>
            </w:r>
            <w:r w:rsidRPr="005056EF">
              <w:rPr>
                <w:i/>
                <w:sz w:val="22"/>
                <w:szCs w:val="22"/>
                <w:lang w:val="uk-UA"/>
              </w:rPr>
              <w:t>*</w:t>
            </w:r>
            <w:r w:rsidRPr="005056EF">
              <w:rPr>
                <w:sz w:val="22"/>
                <w:szCs w:val="22"/>
                <w:lang w:val="uk-UA" w:eastAsia="en-US"/>
              </w:rPr>
              <w:t>)</w:t>
            </w:r>
            <w:r w:rsidRPr="005056EF">
              <w:rPr>
                <w:sz w:val="22"/>
                <w:szCs w:val="22"/>
                <w:lang w:val="uk-UA"/>
              </w:rPr>
              <w:t>, в тому числі ПДВ</w:t>
            </w:r>
            <w:r w:rsidRPr="005056EF">
              <w:rPr>
                <w:i/>
                <w:sz w:val="22"/>
                <w:szCs w:val="22"/>
                <w:lang w:val="uk-UA"/>
              </w:rPr>
              <w:t>*</w:t>
            </w:r>
            <w:r w:rsidRPr="005056EF">
              <w:rPr>
                <w:sz w:val="22"/>
                <w:szCs w:val="22"/>
                <w:lang w:val="uk-UA"/>
              </w:rPr>
              <w:t xml:space="preserve">____________ </w:t>
            </w:r>
            <w:r w:rsidRPr="005056EF">
              <w:rPr>
                <w:i/>
                <w:sz w:val="22"/>
                <w:szCs w:val="22"/>
                <w:u w:val="single"/>
                <w:lang w:val="uk-UA"/>
              </w:rPr>
              <w:t>(сума цифрами та прописом)</w:t>
            </w:r>
            <w:r w:rsidRPr="005056EF">
              <w:rPr>
                <w:sz w:val="22"/>
                <w:szCs w:val="22"/>
                <w:lang w:val="uk-UA"/>
              </w:rPr>
              <w:t xml:space="preserve"> .</w:t>
            </w:r>
          </w:p>
        </w:tc>
      </w:tr>
    </w:tbl>
    <w:p w:rsidR="00844CF2" w:rsidRPr="005056EF" w:rsidRDefault="00844CF2" w:rsidP="00844CF2">
      <w:pPr>
        <w:rPr>
          <w:iCs/>
          <w:sz w:val="22"/>
          <w:szCs w:val="22"/>
          <w:lang w:val="uk-UA"/>
        </w:rPr>
      </w:pPr>
    </w:p>
    <w:p w:rsidR="00844CF2" w:rsidRPr="005056EF" w:rsidRDefault="00844CF2" w:rsidP="00844CF2">
      <w:pPr>
        <w:rPr>
          <w:iCs/>
          <w:sz w:val="22"/>
          <w:szCs w:val="22"/>
          <w:lang w:val="uk-UA"/>
        </w:rPr>
      </w:pPr>
    </w:p>
    <w:p w:rsidR="00844CF2" w:rsidRPr="005056EF" w:rsidRDefault="00844CF2" w:rsidP="00844CF2">
      <w:pPr>
        <w:rPr>
          <w:iCs/>
          <w:sz w:val="22"/>
          <w:szCs w:val="22"/>
          <w:lang w:val="uk-UA"/>
        </w:rPr>
      </w:pPr>
    </w:p>
    <w:p w:rsidR="00844CF2" w:rsidRPr="005056EF" w:rsidRDefault="00844CF2" w:rsidP="008759E3">
      <w:pPr>
        <w:jc w:val="center"/>
        <w:rPr>
          <w:b/>
          <w:i/>
          <w:iCs/>
          <w:sz w:val="22"/>
          <w:szCs w:val="22"/>
          <w:u w:val="single"/>
          <w:lang w:val="uk-UA"/>
        </w:rPr>
      </w:pPr>
      <w:r w:rsidRPr="005056EF">
        <w:rPr>
          <w:b/>
          <w:i/>
          <w:iCs/>
          <w:sz w:val="22"/>
          <w:szCs w:val="22"/>
          <w:u w:val="single"/>
          <w:lang w:val="uk-UA"/>
        </w:rPr>
        <w:t>Посада, підпис, ім</w:t>
      </w:r>
      <w:r w:rsidRPr="005056EF">
        <w:rPr>
          <w:b/>
          <w:i/>
          <w:iCs/>
          <w:sz w:val="22"/>
          <w:szCs w:val="22"/>
          <w:u w:val="single"/>
        </w:rPr>
        <w:t>’</w:t>
      </w:r>
      <w:r w:rsidRPr="005056EF">
        <w:rPr>
          <w:b/>
          <w:i/>
          <w:iCs/>
          <w:sz w:val="22"/>
          <w:szCs w:val="22"/>
          <w:u w:val="single"/>
          <w:lang w:val="uk-UA"/>
        </w:rPr>
        <w:t>я та прізвище уповноваженої особи учасника</w:t>
      </w:r>
    </w:p>
    <w:p w:rsidR="00844CF2" w:rsidRPr="005056EF" w:rsidRDefault="00844CF2" w:rsidP="00844CF2">
      <w:pPr>
        <w:autoSpaceDE w:val="0"/>
        <w:autoSpaceDN w:val="0"/>
        <w:adjustRightInd w:val="0"/>
        <w:jc w:val="both"/>
        <w:rPr>
          <w:rFonts w:eastAsia="Calibri"/>
          <w:i/>
          <w:iCs/>
          <w:sz w:val="22"/>
          <w:szCs w:val="22"/>
          <w:lang w:val="uk-UA" w:eastAsia="en-US"/>
        </w:rPr>
      </w:pPr>
    </w:p>
    <w:p w:rsidR="00844CF2" w:rsidRPr="005056EF" w:rsidRDefault="00844CF2" w:rsidP="00844CF2">
      <w:pPr>
        <w:autoSpaceDE w:val="0"/>
        <w:autoSpaceDN w:val="0"/>
        <w:adjustRightInd w:val="0"/>
        <w:jc w:val="both"/>
        <w:rPr>
          <w:rFonts w:eastAsia="Calibri"/>
          <w:i/>
          <w:iCs/>
          <w:sz w:val="22"/>
          <w:szCs w:val="22"/>
          <w:lang w:val="uk-UA" w:eastAsia="en-US"/>
        </w:rPr>
      </w:pPr>
    </w:p>
    <w:p w:rsidR="00844CF2" w:rsidRPr="005056EF" w:rsidRDefault="00844CF2" w:rsidP="00844CF2">
      <w:pPr>
        <w:autoSpaceDE w:val="0"/>
        <w:autoSpaceDN w:val="0"/>
        <w:adjustRightInd w:val="0"/>
        <w:jc w:val="both"/>
        <w:rPr>
          <w:rFonts w:eastAsia="Calibri"/>
          <w:i/>
          <w:iCs/>
          <w:sz w:val="22"/>
          <w:szCs w:val="22"/>
          <w:lang w:val="uk-UA" w:eastAsia="en-US"/>
        </w:rPr>
      </w:pPr>
    </w:p>
    <w:p w:rsidR="00844CF2" w:rsidRPr="005056EF" w:rsidRDefault="00844CF2" w:rsidP="00844CF2">
      <w:pPr>
        <w:autoSpaceDE w:val="0"/>
        <w:autoSpaceDN w:val="0"/>
        <w:adjustRightInd w:val="0"/>
        <w:jc w:val="both"/>
        <w:rPr>
          <w:rFonts w:eastAsia="Calibri"/>
          <w:i/>
          <w:iCs/>
          <w:sz w:val="22"/>
          <w:szCs w:val="22"/>
          <w:lang w:val="uk-UA" w:eastAsia="en-US"/>
        </w:rPr>
      </w:pPr>
    </w:p>
    <w:p w:rsidR="00844CF2" w:rsidRPr="005056EF" w:rsidRDefault="00844CF2" w:rsidP="00844CF2">
      <w:pPr>
        <w:autoSpaceDE w:val="0"/>
        <w:autoSpaceDN w:val="0"/>
        <w:adjustRightInd w:val="0"/>
        <w:jc w:val="both"/>
        <w:rPr>
          <w:rFonts w:eastAsia="Calibri"/>
          <w:i/>
          <w:iCs/>
          <w:sz w:val="22"/>
          <w:szCs w:val="22"/>
          <w:lang w:val="uk-UA" w:eastAsia="en-US"/>
        </w:rPr>
      </w:pPr>
    </w:p>
    <w:p w:rsidR="00844CF2" w:rsidRPr="005056EF" w:rsidRDefault="00844CF2" w:rsidP="00844CF2">
      <w:pPr>
        <w:autoSpaceDE w:val="0"/>
        <w:autoSpaceDN w:val="0"/>
        <w:adjustRightInd w:val="0"/>
        <w:jc w:val="both"/>
        <w:rPr>
          <w:rFonts w:eastAsia="Calibri"/>
          <w:i/>
          <w:iCs/>
          <w:sz w:val="22"/>
          <w:szCs w:val="22"/>
          <w:lang w:val="uk-UA" w:eastAsia="en-US"/>
        </w:rPr>
      </w:pPr>
    </w:p>
    <w:p w:rsidR="00844CF2" w:rsidRPr="005056EF" w:rsidRDefault="00844CF2" w:rsidP="00844CF2">
      <w:pPr>
        <w:autoSpaceDE w:val="0"/>
        <w:autoSpaceDN w:val="0"/>
        <w:adjustRightInd w:val="0"/>
        <w:jc w:val="both"/>
        <w:rPr>
          <w:rFonts w:eastAsia="Calibri"/>
          <w:i/>
          <w:iCs/>
          <w:sz w:val="22"/>
          <w:szCs w:val="22"/>
          <w:lang w:val="uk-UA" w:eastAsia="en-US"/>
        </w:rPr>
      </w:pPr>
    </w:p>
    <w:p w:rsidR="00844CF2" w:rsidRPr="005056EF" w:rsidRDefault="00844CF2" w:rsidP="00844CF2">
      <w:pPr>
        <w:autoSpaceDE w:val="0"/>
        <w:autoSpaceDN w:val="0"/>
        <w:adjustRightInd w:val="0"/>
        <w:jc w:val="both"/>
        <w:rPr>
          <w:rFonts w:eastAsia="Calibri"/>
          <w:i/>
          <w:iCs/>
          <w:sz w:val="22"/>
          <w:szCs w:val="22"/>
          <w:lang w:val="uk-UA" w:eastAsia="en-US"/>
        </w:rPr>
      </w:pPr>
    </w:p>
    <w:p w:rsidR="00844CF2" w:rsidRPr="005056EF" w:rsidRDefault="00844CF2" w:rsidP="00844CF2">
      <w:pPr>
        <w:autoSpaceDE w:val="0"/>
        <w:autoSpaceDN w:val="0"/>
        <w:adjustRightInd w:val="0"/>
        <w:jc w:val="both"/>
        <w:rPr>
          <w:rFonts w:eastAsia="Calibri"/>
          <w:i/>
          <w:iCs/>
          <w:sz w:val="22"/>
          <w:szCs w:val="22"/>
          <w:lang w:val="uk-UA" w:eastAsia="en-US"/>
        </w:rPr>
      </w:pPr>
    </w:p>
    <w:p w:rsidR="00844CF2" w:rsidRPr="005056EF" w:rsidRDefault="00844CF2" w:rsidP="00844CF2">
      <w:pPr>
        <w:autoSpaceDE w:val="0"/>
        <w:autoSpaceDN w:val="0"/>
        <w:adjustRightInd w:val="0"/>
        <w:jc w:val="both"/>
        <w:rPr>
          <w:rFonts w:eastAsia="Calibri"/>
          <w:i/>
          <w:iCs/>
          <w:sz w:val="22"/>
          <w:szCs w:val="22"/>
          <w:lang w:val="uk-UA" w:eastAsia="en-US"/>
        </w:rPr>
      </w:pPr>
    </w:p>
    <w:p w:rsidR="00637D34" w:rsidRPr="005056EF" w:rsidRDefault="00637D34" w:rsidP="00844CF2">
      <w:pPr>
        <w:autoSpaceDE w:val="0"/>
        <w:autoSpaceDN w:val="0"/>
        <w:adjustRightInd w:val="0"/>
        <w:jc w:val="both"/>
        <w:rPr>
          <w:rFonts w:eastAsia="Calibri"/>
          <w:i/>
          <w:iCs/>
          <w:sz w:val="22"/>
          <w:szCs w:val="22"/>
          <w:lang w:val="uk-UA" w:eastAsia="en-US"/>
        </w:rPr>
      </w:pPr>
    </w:p>
    <w:p w:rsidR="00844CF2" w:rsidRPr="005056EF" w:rsidRDefault="00844CF2" w:rsidP="00844CF2">
      <w:pPr>
        <w:autoSpaceDE w:val="0"/>
        <w:autoSpaceDN w:val="0"/>
        <w:adjustRightInd w:val="0"/>
        <w:jc w:val="both"/>
        <w:rPr>
          <w:rFonts w:eastAsia="Calibri"/>
          <w:i/>
          <w:iCs/>
          <w:sz w:val="22"/>
          <w:szCs w:val="22"/>
          <w:lang w:val="uk-UA" w:eastAsia="en-US"/>
        </w:rPr>
      </w:pPr>
    </w:p>
    <w:p w:rsidR="00844CF2" w:rsidRPr="005056EF" w:rsidRDefault="00844CF2" w:rsidP="00844CF2">
      <w:pPr>
        <w:autoSpaceDE w:val="0"/>
        <w:autoSpaceDN w:val="0"/>
        <w:adjustRightInd w:val="0"/>
        <w:jc w:val="both"/>
        <w:rPr>
          <w:rFonts w:eastAsia="Calibri"/>
          <w:i/>
          <w:iCs/>
          <w:sz w:val="22"/>
          <w:szCs w:val="22"/>
          <w:lang w:val="uk-UA" w:eastAsia="en-US"/>
        </w:rPr>
      </w:pPr>
    </w:p>
    <w:p w:rsidR="00844CF2" w:rsidRPr="005056EF" w:rsidRDefault="00844CF2" w:rsidP="00844CF2">
      <w:pPr>
        <w:ind w:left="218" w:hanging="360"/>
        <w:jc w:val="both"/>
        <w:rPr>
          <w:b/>
          <w:sz w:val="22"/>
          <w:szCs w:val="22"/>
          <w:lang w:val="uk-UA"/>
        </w:rPr>
      </w:pPr>
      <w:r w:rsidRPr="005056EF">
        <w:rPr>
          <w:b/>
          <w:sz w:val="22"/>
          <w:szCs w:val="22"/>
          <w:vertAlign w:val="superscript"/>
          <w:lang w:val="uk-UA"/>
        </w:rPr>
        <w:t xml:space="preserve">1 </w:t>
      </w:r>
      <w:r w:rsidRPr="005056EF">
        <w:rPr>
          <w:b/>
          <w:sz w:val="22"/>
          <w:szCs w:val="22"/>
          <w:lang w:val="uk-UA"/>
        </w:rPr>
        <w:t xml:space="preserve">  - інформація про учасника буде використана при укладанні договору.</w:t>
      </w:r>
    </w:p>
    <w:p w:rsidR="002E2BB0" w:rsidRPr="005056EF" w:rsidRDefault="00844CF2" w:rsidP="00637D34">
      <w:pPr>
        <w:ind w:left="-142"/>
        <w:rPr>
          <w:i/>
          <w:sz w:val="22"/>
          <w:szCs w:val="22"/>
          <w:lang w:val="uk-UA"/>
        </w:rPr>
      </w:pPr>
      <w:r w:rsidRPr="005056EF">
        <w:rPr>
          <w:i/>
          <w:sz w:val="22"/>
          <w:szCs w:val="22"/>
          <w:lang w:val="uk-UA"/>
        </w:rPr>
        <w:t>* без ПДВ, у разі якщо учасник не є платником ПДВ.</w:t>
      </w:r>
      <w:r w:rsidR="002E2BB0" w:rsidRPr="005056EF">
        <w:rPr>
          <w:i/>
          <w:sz w:val="22"/>
          <w:szCs w:val="22"/>
          <w:lang w:val="uk-UA"/>
        </w:rPr>
        <w:br w:type="page"/>
      </w:r>
    </w:p>
    <w:p w:rsidR="00E64FC2" w:rsidRPr="005056EF" w:rsidRDefault="00E64FC2" w:rsidP="00E64FC2">
      <w:pPr>
        <w:ind w:left="-142"/>
        <w:jc w:val="right"/>
        <w:rPr>
          <w:i/>
          <w:sz w:val="22"/>
          <w:szCs w:val="22"/>
          <w:lang w:val="uk-UA"/>
        </w:rPr>
      </w:pPr>
      <w:r w:rsidRPr="005056EF">
        <w:rPr>
          <w:i/>
          <w:sz w:val="22"/>
          <w:szCs w:val="22"/>
          <w:lang w:val="uk-UA"/>
        </w:rPr>
        <w:lastRenderedPageBreak/>
        <w:t>Додаток 7</w:t>
      </w:r>
    </w:p>
    <w:p w:rsidR="00E64FC2" w:rsidRPr="005056EF" w:rsidRDefault="00E64FC2" w:rsidP="00E64FC2">
      <w:pPr>
        <w:tabs>
          <w:tab w:val="left" w:pos="284"/>
        </w:tabs>
        <w:jc w:val="right"/>
        <w:outlineLvl w:val="0"/>
        <w:rPr>
          <w:i/>
          <w:sz w:val="22"/>
          <w:szCs w:val="22"/>
          <w:lang w:val="uk-UA"/>
        </w:rPr>
      </w:pPr>
      <w:r w:rsidRPr="005056EF">
        <w:rPr>
          <w:i/>
          <w:sz w:val="22"/>
          <w:szCs w:val="22"/>
          <w:lang w:val="uk-UA"/>
        </w:rPr>
        <w:t>до тендерної документації</w:t>
      </w:r>
    </w:p>
    <w:p w:rsidR="00E64FC2" w:rsidRPr="005056EF" w:rsidRDefault="00E64FC2" w:rsidP="00E64FC2">
      <w:pPr>
        <w:tabs>
          <w:tab w:val="left" w:pos="284"/>
        </w:tabs>
        <w:outlineLvl w:val="0"/>
        <w:rPr>
          <w:i/>
          <w:sz w:val="22"/>
          <w:szCs w:val="22"/>
          <w:lang w:val="uk-UA"/>
        </w:rPr>
      </w:pPr>
    </w:p>
    <w:p w:rsidR="00E64FC2" w:rsidRPr="005056EF" w:rsidRDefault="00E64FC2" w:rsidP="00E64FC2">
      <w:pPr>
        <w:tabs>
          <w:tab w:val="left" w:pos="284"/>
        </w:tabs>
        <w:spacing w:after="60"/>
        <w:jc w:val="center"/>
        <w:outlineLvl w:val="0"/>
        <w:rPr>
          <w:sz w:val="22"/>
          <w:szCs w:val="22"/>
          <w:lang w:val="uk-UA"/>
        </w:rPr>
      </w:pPr>
      <w:r w:rsidRPr="005056EF">
        <w:rPr>
          <w:b/>
          <w:sz w:val="22"/>
          <w:szCs w:val="22"/>
          <w:lang w:val="uk-UA"/>
        </w:rPr>
        <w:t>ПЕРЕЛІК ДОКУМЕНТІВДЛЯ УКЛАДАННЯ ДОГОВОРУ</w:t>
      </w: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490"/>
      </w:tblGrid>
      <w:tr w:rsidR="00E64FC2" w:rsidRPr="005F4C4D" w:rsidTr="008C0620">
        <w:trPr>
          <w:cantSplit/>
          <w:trHeight w:val="1657"/>
        </w:trPr>
        <w:tc>
          <w:tcPr>
            <w:tcW w:w="10490" w:type="dxa"/>
            <w:tcBorders>
              <w:top w:val="single" w:sz="4" w:space="0" w:color="auto"/>
              <w:left w:val="single" w:sz="4" w:space="0" w:color="auto"/>
              <w:bottom w:val="single" w:sz="4" w:space="0" w:color="auto"/>
              <w:right w:val="single" w:sz="4" w:space="0" w:color="auto"/>
            </w:tcBorders>
          </w:tcPr>
          <w:p w:rsidR="00E64FC2" w:rsidRPr="005056EF" w:rsidRDefault="00E64FC2" w:rsidP="008C0620">
            <w:pPr>
              <w:autoSpaceDE w:val="0"/>
              <w:autoSpaceDN w:val="0"/>
              <w:adjustRightInd w:val="0"/>
              <w:jc w:val="both"/>
              <w:rPr>
                <w:i/>
                <w:sz w:val="22"/>
                <w:szCs w:val="22"/>
                <w:lang w:val="uk-UA"/>
              </w:rPr>
            </w:pPr>
            <w:r w:rsidRPr="005056EF">
              <w:rPr>
                <w:sz w:val="22"/>
                <w:szCs w:val="22"/>
                <w:lang w:val="uk-UA"/>
              </w:rPr>
              <w:t xml:space="preserve">1. Статут (зі змінами) або інший установчий документ, або лист з вказанням коду доступу до діючих документів в Єдиному державному реєстрі юридичних осіб, фізичних осіб-підприємців та громадських формувань, а у разі якщо </w:t>
            </w:r>
            <w:r w:rsidRPr="005056EF">
              <w:rPr>
                <w:sz w:val="22"/>
                <w:szCs w:val="22"/>
                <w:lang w:val="uk-UA" w:eastAsia="uk-UA"/>
              </w:rPr>
              <w:t>учасник діє на підставі модельного статуту</w:t>
            </w:r>
            <w:r w:rsidRPr="005056EF">
              <w:rPr>
                <w:b/>
                <w:sz w:val="22"/>
                <w:szCs w:val="22"/>
                <w:lang w:val="uk-UA" w:eastAsia="uk-UA"/>
              </w:rPr>
              <w:t xml:space="preserve"> –</w:t>
            </w:r>
            <w:r w:rsidRPr="005056EF">
              <w:rPr>
                <w:sz w:val="22"/>
                <w:szCs w:val="22"/>
                <w:lang w:val="uk-UA" w:eastAsia="uk-UA"/>
              </w:rPr>
              <w:t xml:space="preserve"> надається рішення Загальних Зборів або іншого уповноваженого органу цього підприємства, в якому зазначені відомості про провадження діяльності на основі модельного статуту</w:t>
            </w:r>
            <w:r w:rsidRPr="005056EF">
              <w:rPr>
                <w:sz w:val="22"/>
                <w:szCs w:val="22"/>
                <w:lang w:val="uk-UA"/>
              </w:rPr>
              <w:br/>
            </w:r>
            <w:r w:rsidRPr="005056EF">
              <w:rPr>
                <w:i/>
                <w:sz w:val="22"/>
                <w:szCs w:val="22"/>
                <w:lang w:val="uk-UA"/>
              </w:rPr>
              <w:t>(для юридичних осіб).</w:t>
            </w:r>
          </w:p>
        </w:tc>
      </w:tr>
      <w:tr w:rsidR="00E64FC2" w:rsidRPr="005F4C4D" w:rsidTr="008C0620">
        <w:trPr>
          <w:cantSplit/>
          <w:trHeight w:val="5728"/>
        </w:trPr>
        <w:tc>
          <w:tcPr>
            <w:tcW w:w="10490" w:type="dxa"/>
            <w:tcBorders>
              <w:top w:val="single" w:sz="4" w:space="0" w:color="auto"/>
              <w:left w:val="single" w:sz="4" w:space="0" w:color="auto"/>
              <w:bottom w:val="single" w:sz="4" w:space="0" w:color="auto"/>
              <w:right w:val="single" w:sz="4" w:space="0" w:color="auto"/>
            </w:tcBorders>
          </w:tcPr>
          <w:p w:rsidR="00E64FC2" w:rsidRPr="005056EF" w:rsidRDefault="00E64FC2" w:rsidP="008C0620">
            <w:pPr>
              <w:autoSpaceDE w:val="0"/>
              <w:autoSpaceDN w:val="0"/>
              <w:adjustRightInd w:val="0"/>
              <w:jc w:val="both"/>
              <w:rPr>
                <w:sz w:val="22"/>
                <w:szCs w:val="22"/>
                <w:lang w:val="uk-UA"/>
              </w:rPr>
            </w:pPr>
            <w:r w:rsidRPr="005056EF">
              <w:rPr>
                <w:sz w:val="22"/>
                <w:szCs w:val="22"/>
                <w:lang w:val="uk-UA"/>
              </w:rPr>
              <w:t>2. Документ, який підтверджує статус та повноваження особи на підписання договору за результатами процедури закупівлі, що підтверджується одним із наступних документів:</w:t>
            </w:r>
          </w:p>
          <w:p w:rsidR="00E64FC2" w:rsidRPr="005056EF" w:rsidRDefault="00E64FC2" w:rsidP="00042168">
            <w:pPr>
              <w:numPr>
                <w:ilvl w:val="0"/>
                <w:numId w:val="14"/>
              </w:numPr>
              <w:tabs>
                <w:tab w:val="left" w:pos="333"/>
              </w:tabs>
              <w:autoSpaceDE w:val="0"/>
              <w:autoSpaceDN w:val="0"/>
              <w:adjustRightInd w:val="0"/>
              <w:ind w:left="0" w:firstLine="0"/>
              <w:jc w:val="both"/>
              <w:rPr>
                <w:sz w:val="22"/>
                <w:szCs w:val="22"/>
                <w:lang w:val="uk-UA"/>
              </w:rPr>
            </w:pPr>
            <w:r w:rsidRPr="005056EF">
              <w:rPr>
                <w:sz w:val="22"/>
                <w:szCs w:val="22"/>
                <w:lang w:val="uk-UA"/>
              </w:rPr>
              <w:t xml:space="preserve">для посадових (службових) осіб учасника, які уповноважені підписувати договір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та/або протокол зборів засновників тощо) </w:t>
            </w:r>
            <w:r w:rsidRPr="005056EF">
              <w:rPr>
                <w:i/>
                <w:sz w:val="22"/>
                <w:szCs w:val="22"/>
                <w:lang w:val="uk-UA"/>
              </w:rPr>
              <w:t>(для юридичних осіб)</w:t>
            </w:r>
            <w:r w:rsidRPr="005056EF">
              <w:rPr>
                <w:sz w:val="22"/>
                <w:szCs w:val="22"/>
                <w:lang w:val="uk-UA"/>
              </w:rPr>
              <w:t>;</w:t>
            </w:r>
          </w:p>
          <w:p w:rsidR="00E64FC2" w:rsidRPr="005056EF" w:rsidRDefault="00E64FC2" w:rsidP="00042168">
            <w:pPr>
              <w:numPr>
                <w:ilvl w:val="0"/>
                <w:numId w:val="14"/>
              </w:numPr>
              <w:tabs>
                <w:tab w:val="left" w:pos="333"/>
              </w:tabs>
              <w:autoSpaceDE w:val="0"/>
              <w:autoSpaceDN w:val="0"/>
              <w:adjustRightInd w:val="0"/>
              <w:ind w:left="0" w:firstLine="0"/>
              <w:jc w:val="both"/>
              <w:rPr>
                <w:sz w:val="22"/>
                <w:szCs w:val="22"/>
                <w:lang w:val="uk-UA"/>
              </w:rPr>
            </w:pPr>
            <w:r w:rsidRPr="005056EF">
              <w:rPr>
                <w:rFonts w:eastAsia="Calibri"/>
                <w:bCs/>
                <w:sz w:val="22"/>
                <w:szCs w:val="22"/>
                <w:lang w:val="uk-UA" w:eastAsia="en-US"/>
              </w:rPr>
              <w:t xml:space="preserve">паспортом (ст.1-2, ст. 3-6 за наявності записів) або паспортом у формі ID-картки </w:t>
            </w:r>
            <w:r w:rsidRPr="005056EF">
              <w:rPr>
                <w:rFonts w:eastAsia="Calibri"/>
                <w:bCs/>
                <w:i/>
                <w:sz w:val="22"/>
                <w:szCs w:val="22"/>
                <w:lang w:val="uk-UA" w:eastAsia="en-US"/>
              </w:rPr>
              <w:t>(для фізичних осіб, у тому числі фізичних осіб - підприємців)</w:t>
            </w:r>
            <w:r w:rsidRPr="005056EF">
              <w:rPr>
                <w:rFonts w:eastAsia="Calibri"/>
                <w:bCs/>
                <w:sz w:val="22"/>
                <w:szCs w:val="22"/>
                <w:lang w:val="uk-UA" w:eastAsia="en-US"/>
              </w:rPr>
              <w:t>;</w:t>
            </w:r>
          </w:p>
          <w:p w:rsidR="00E64FC2" w:rsidRPr="005056EF" w:rsidRDefault="00E64FC2" w:rsidP="00042168">
            <w:pPr>
              <w:numPr>
                <w:ilvl w:val="0"/>
                <w:numId w:val="14"/>
              </w:numPr>
              <w:tabs>
                <w:tab w:val="left" w:pos="333"/>
                <w:tab w:val="left" w:pos="1080"/>
              </w:tabs>
              <w:autoSpaceDE w:val="0"/>
              <w:autoSpaceDN w:val="0"/>
              <w:adjustRightInd w:val="0"/>
              <w:ind w:left="0" w:firstLine="0"/>
              <w:jc w:val="both"/>
              <w:rPr>
                <w:sz w:val="22"/>
                <w:szCs w:val="22"/>
                <w:lang w:val="uk-UA"/>
              </w:rPr>
            </w:pPr>
            <w:r w:rsidRPr="005056EF">
              <w:rPr>
                <w:sz w:val="22"/>
                <w:szCs w:val="22"/>
                <w:lang w:val="uk-UA"/>
              </w:rPr>
              <w:t>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права на укладення договору про закупівлю,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E64FC2" w:rsidRPr="00EE4C17" w:rsidRDefault="00E64FC2" w:rsidP="008C0620">
            <w:pPr>
              <w:tabs>
                <w:tab w:val="left" w:pos="1080"/>
              </w:tabs>
              <w:autoSpaceDE w:val="0"/>
              <w:autoSpaceDN w:val="0"/>
              <w:adjustRightInd w:val="0"/>
              <w:jc w:val="both"/>
              <w:rPr>
                <w:sz w:val="22"/>
                <w:szCs w:val="22"/>
                <w:lang w:val="uk-UA"/>
              </w:rPr>
            </w:pPr>
            <w:r w:rsidRPr="005056EF">
              <w:rPr>
                <w:sz w:val="22"/>
                <w:szCs w:val="22"/>
                <w:lang w:val="uk-UA" w:eastAsia="uk-UA"/>
              </w:rPr>
              <w:t xml:space="preserve">В разі наявності в установчому документі певних обмежень (за сумою, строком </w:t>
            </w:r>
            <w:r w:rsidRPr="005056EF">
              <w:rPr>
                <w:sz w:val="22"/>
                <w:szCs w:val="22"/>
                <w:lang w:val="uk-UA"/>
              </w:rPr>
              <w:t>і т.і.</w:t>
            </w:r>
            <w:r w:rsidRPr="005056EF">
              <w:rPr>
                <w:sz w:val="22"/>
                <w:szCs w:val="22"/>
                <w:lang w:val="uk-UA" w:eastAsia="uk-UA"/>
              </w:rPr>
              <w:t xml:space="preserve">) надається також документ (протокол, дозвіл, рішення тощо), який дає право на укладання договору. У разі наявності обмежень по сумі виражених не в грошовому еквіваленті, а в будь-якому іншому показнику (наприклад: відсоток від чистого прибутку, відсоток від вартості активів за даними останньої річної звітності, відсоток від вартості чистих активів відповідно до останньої затвердженої фінансової звітності, якщо інше не передбачено статутом товариства (для ТОВ і ТДВ відповідно до статті 44 ЗУ «Про товариства з обмеженою та додатковою відповідальністю») та інше), учасник надає відповідний документ, в якому міститься необхідна та достатня інформація для перевірки Замовником повноваження посадової особи або представника учасника процедури закупівлі на підписання договору (наприклад: протокол, дозвіл, рішення, річна звітність, квартальна звітність, аудиторський звіт </w:t>
            </w:r>
            <w:r w:rsidRPr="005056EF">
              <w:rPr>
                <w:sz w:val="22"/>
                <w:szCs w:val="22"/>
                <w:lang w:val="uk-UA"/>
              </w:rPr>
              <w:t>і т.і.</w:t>
            </w:r>
            <w:r w:rsidRPr="005056EF">
              <w:rPr>
                <w:sz w:val="22"/>
                <w:szCs w:val="22"/>
                <w:lang w:val="uk-UA" w:eastAsia="uk-UA"/>
              </w:rPr>
              <w:t>).</w:t>
            </w:r>
          </w:p>
        </w:tc>
      </w:tr>
    </w:tbl>
    <w:p w:rsidR="00F80F43" w:rsidRPr="00EE4C17" w:rsidRDefault="00F80F43" w:rsidP="004E5647">
      <w:pPr>
        <w:tabs>
          <w:tab w:val="left" w:pos="284"/>
        </w:tabs>
        <w:outlineLvl w:val="0"/>
        <w:rPr>
          <w:sz w:val="22"/>
          <w:szCs w:val="22"/>
          <w:lang w:val="uk-UA" w:eastAsia="uk-UA"/>
        </w:rPr>
      </w:pPr>
    </w:p>
    <w:p w:rsidR="00F80F43" w:rsidRPr="00EE4C17" w:rsidRDefault="00F80F43">
      <w:pPr>
        <w:rPr>
          <w:sz w:val="22"/>
          <w:szCs w:val="22"/>
          <w:lang w:val="uk-UA" w:eastAsia="uk-UA"/>
        </w:rPr>
      </w:pPr>
    </w:p>
    <w:sectPr w:rsidR="00F80F43" w:rsidRPr="00EE4C17" w:rsidSect="00C62DDA">
      <w:footerReference w:type="first" r:id="rId78"/>
      <w:pgSz w:w="12240" w:h="15840"/>
      <w:pgMar w:top="567" w:right="476" w:bottom="709" w:left="1418" w:header="720" w:footer="118"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0782" w:rsidRDefault="00B20782">
      <w:r>
        <w:separator/>
      </w:r>
    </w:p>
  </w:endnote>
  <w:endnote w:type="continuationSeparator" w:id="0">
    <w:p w:rsidR="00B20782" w:rsidRDefault="00B2078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ёА °µ">
    <w:altName w:val="Times New Roman"/>
    <w:panose1 w:val="00000000000000000000"/>
    <w:charset w:val="00"/>
    <w:family w:val="roman"/>
    <w:notTrueType/>
    <w:pitch w:val="default"/>
    <w:sig w:usb0="00000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7872796"/>
      <w:docPartObj>
        <w:docPartGallery w:val="Page Numbers (Bottom of Page)"/>
        <w:docPartUnique/>
      </w:docPartObj>
    </w:sdtPr>
    <w:sdtContent>
      <w:p w:rsidR="00B20782" w:rsidRDefault="00E16113">
        <w:pPr>
          <w:pStyle w:val="af"/>
          <w:jc w:val="right"/>
        </w:pPr>
        <w:r>
          <w:fldChar w:fldCharType="begin"/>
        </w:r>
        <w:r w:rsidR="00B20782">
          <w:instrText>PAGE   \* MERGEFORMAT</w:instrText>
        </w:r>
        <w:r>
          <w:fldChar w:fldCharType="separate"/>
        </w:r>
        <w:r w:rsidR="005F4C4D">
          <w:rPr>
            <w:noProof/>
          </w:rPr>
          <w:t>1</w:t>
        </w:r>
        <w:r>
          <w:rPr>
            <w:noProof/>
          </w:rPr>
          <w:fldChar w:fldCharType="end"/>
        </w:r>
      </w:p>
    </w:sdtContent>
  </w:sdt>
  <w:p w:rsidR="00B20782" w:rsidRDefault="00B20782">
    <w:pPr>
      <w:pStyle w:val="af"/>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0782" w:rsidRDefault="00B20782">
      <w:r>
        <w:separator/>
      </w:r>
    </w:p>
  </w:footnote>
  <w:footnote w:type="continuationSeparator" w:id="0">
    <w:p w:rsidR="00B20782" w:rsidRDefault="00B2078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F76F6F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D"/>
    <w:multiLevelType w:val="multilevel"/>
    <w:tmpl w:val="33E6702A"/>
    <w:name w:val="WW8Num13"/>
    <w:lvl w:ilvl="0">
      <w:start w:val="2"/>
      <w:numFmt w:val="decimal"/>
      <w:lvlText w:val="%1."/>
      <w:lvlJc w:val="left"/>
      <w:pPr>
        <w:tabs>
          <w:tab w:val="num" w:pos="720"/>
        </w:tabs>
        <w:ind w:left="720" w:hanging="360"/>
      </w:pPr>
    </w:lvl>
    <w:lvl w:ilvl="1">
      <w:start w:val="1"/>
      <w:numFmt w:val="decimal"/>
      <w:lvlText w:val="%1.%2."/>
      <w:lvlJc w:val="left"/>
      <w:pPr>
        <w:tabs>
          <w:tab w:val="num" w:pos="360"/>
        </w:tabs>
        <w:ind w:left="360" w:hanging="360"/>
      </w:pPr>
      <w:rPr>
        <w:i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3090E6C"/>
    <w:multiLevelType w:val="hybridMultilevel"/>
    <w:tmpl w:val="BA9EDCC2"/>
    <w:lvl w:ilvl="0" w:tplc="7D603B24">
      <w:start w:val="1"/>
      <w:numFmt w:val="bullet"/>
      <w:lvlText w:val=""/>
      <w:lvlJc w:val="left"/>
      <w:pPr>
        <w:ind w:left="785" w:hanging="360"/>
      </w:pPr>
      <w:rPr>
        <w:rFonts w:ascii="Wingdings" w:hAnsi="Wingdings" w:hint="default"/>
        <w:color w:val="auto"/>
      </w:rPr>
    </w:lvl>
    <w:lvl w:ilvl="1" w:tplc="04220003" w:tentative="1">
      <w:start w:val="1"/>
      <w:numFmt w:val="bullet"/>
      <w:lvlText w:val="o"/>
      <w:lvlJc w:val="left"/>
      <w:pPr>
        <w:ind w:left="1505" w:hanging="360"/>
      </w:pPr>
      <w:rPr>
        <w:rFonts w:ascii="Courier New" w:hAnsi="Courier New" w:cs="Courier New" w:hint="default"/>
      </w:rPr>
    </w:lvl>
    <w:lvl w:ilvl="2" w:tplc="04220005" w:tentative="1">
      <w:start w:val="1"/>
      <w:numFmt w:val="bullet"/>
      <w:lvlText w:val=""/>
      <w:lvlJc w:val="left"/>
      <w:pPr>
        <w:ind w:left="2225" w:hanging="360"/>
      </w:pPr>
      <w:rPr>
        <w:rFonts w:ascii="Wingdings" w:hAnsi="Wingdings" w:hint="default"/>
      </w:rPr>
    </w:lvl>
    <w:lvl w:ilvl="3" w:tplc="04220001" w:tentative="1">
      <w:start w:val="1"/>
      <w:numFmt w:val="bullet"/>
      <w:lvlText w:val=""/>
      <w:lvlJc w:val="left"/>
      <w:pPr>
        <w:ind w:left="2945" w:hanging="360"/>
      </w:pPr>
      <w:rPr>
        <w:rFonts w:ascii="Symbol" w:hAnsi="Symbol" w:hint="default"/>
      </w:rPr>
    </w:lvl>
    <w:lvl w:ilvl="4" w:tplc="04220003" w:tentative="1">
      <w:start w:val="1"/>
      <w:numFmt w:val="bullet"/>
      <w:lvlText w:val="o"/>
      <w:lvlJc w:val="left"/>
      <w:pPr>
        <w:ind w:left="3665" w:hanging="360"/>
      </w:pPr>
      <w:rPr>
        <w:rFonts w:ascii="Courier New" w:hAnsi="Courier New" w:cs="Courier New" w:hint="default"/>
      </w:rPr>
    </w:lvl>
    <w:lvl w:ilvl="5" w:tplc="04220005" w:tentative="1">
      <w:start w:val="1"/>
      <w:numFmt w:val="bullet"/>
      <w:lvlText w:val=""/>
      <w:lvlJc w:val="left"/>
      <w:pPr>
        <w:ind w:left="4385" w:hanging="360"/>
      </w:pPr>
      <w:rPr>
        <w:rFonts w:ascii="Wingdings" w:hAnsi="Wingdings" w:hint="default"/>
      </w:rPr>
    </w:lvl>
    <w:lvl w:ilvl="6" w:tplc="04220001" w:tentative="1">
      <w:start w:val="1"/>
      <w:numFmt w:val="bullet"/>
      <w:lvlText w:val=""/>
      <w:lvlJc w:val="left"/>
      <w:pPr>
        <w:ind w:left="5105" w:hanging="360"/>
      </w:pPr>
      <w:rPr>
        <w:rFonts w:ascii="Symbol" w:hAnsi="Symbol" w:hint="default"/>
      </w:rPr>
    </w:lvl>
    <w:lvl w:ilvl="7" w:tplc="04220003" w:tentative="1">
      <w:start w:val="1"/>
      <w:numFmt w:val="bullet"/>
      <w:lvlText w:val="o"/>
      <w:lvlJc w:val="left"/>
      <w:pPr>
        <w:ind w:left="5825" w:hanging="360"/>
      </w:pPr>
      <w:rPr>
        <w:rFonts w:ascii="Courier New" w:hAnsi="Courier New" w:cs="Courier New" w:hint="default"/>
      </w:rPr>
    </w:lvl>
    <w:lvl w:ilvl="8" w:tplc="04220005" w:tentative="1">
      <w:start w:val="1"/>
      <w:numFmt w:val="bullet"/>
      <w:lvlText w:val=""/>
      <w:lvlJc w:val="left"/>
      <w:pPr>
        <w:ind w:left="6545" w:hanging="360"/>
      </w:pPr>
      <w:rPr>
        <w:rFonts w:ascii="Wingdings" w:hAnsi="Wingdings" w:hint="default"/>
      </w:rPr>
    </w:lvl>
  </w:abstractNum>
  <w:abstractNum w:abstractNumId="3">
    <w:nsid w:val="06941D60"/>
    <w:multiLevelType w:val="hybridMultilevel"/>
    <w:tmpl w:val="58EA5BD6"/>
    <w:lvl w:ilvl="0" w:tplc="372620A8">
      <w:start w:val="5"/>
      <w:numFmt w:val="bullet"/>
      <w:lvlText w:val="-"/>
      <w:lvlJc w:val="left"/>
      <w:pPr>
        <w:ind w:left="720" w:hanging="360"/>
      </w:pPr>
      <w:rPr>
        <w:rFonts w:ascii="Times New Roman" w:eastAsia="Times New Roman" w:hAnsi="Times New Roman" w:cs="Times New Roman" w:hint="default"/>
        <w:lang w:val="ru-RU"/>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07DC33E0"/>
    <w:multiLevelType w:val="hybridMultilevel"/>
    <w:tmpl w:val="A6BE6820"/>
    <w:lvl w:ilvl="0" w:tplc="A2947308">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5">
    <w:nsid w:val="12980273"/>
    <w:multiLevelType w:val="hybridMultilevel"/>
    <w:tmpl w:val="64B4CFAA"/>
    <w:lvl w:ilvl="0" w:tplc="E52C755C">
      <w:start w:val="4"/>
      <w:numFmt w:val="bullet"/>
      <w:lvlText w:val="-"/>
      <w:lvlJc w:val="left"/>
      <w:pPr>
        <w:ind w:left="720" w:hanging="360"/>
      </w:pPr>
      <w:rPr>
        <w:rFonts w:ascii="Times New Roman" w:eastAsia="Times New Roman" w:hAnsi="Times New Roman" w:cs="Times New Roman"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1D487BA7"/>
    <w:multiLevelType w:val="hybridMultilevel"/>
    <w:tmpl w:val="351E15D2"/>
    <w:lvl w:ilvl="0" w:tplc="15B2CDDE">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1E9167AC"/>
    <w:multiLevelType w:val="hybridMultilevel"/>
    <w:tmpl w:val="0C9AF570"/>
    <w:lvl w:ilvl="0" w:tplc="190EB804">
      <w:start w:val="1"/>
      <w:numFmt w:val="decimal"/>
      <w:lvlText w:val="%1."/>
      <w:lvlJc w:val="left"/>
      <w:pPr>
        <w:ind w:left="927" w:hanging="360"/>
      </w:pPr>
      <w:rPr>
        <w:rFonts w:eastAsia="Times New Roman"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8">
    <w:nsid w:val="1FA77460"/>
    <w:multiLevelType w:val="hybridMultilevel"/>
    <w:tmpl w:val="DBCC9A2A"/>
    <w:lvl w:ilvl="0" w:tplc="8FF2AD80">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24CB3C31"/>
    <w:multiLevelType w:val="hybridMultilevel"/>
    <w:tmpl w:val="317827AC"/>
    <w:lvl w:ilvl="0" w:tplc="6D20DA3E">
      <w:start w:val="1"/>
      <w:numFmt w:val="bullet"/>
      <w:lvlText w:val="-"/>
      <w:lvlJc w:val="left"/>
      <w:pPr>
        <w:ind w:left="720" w:hanging="360"/>
      </w:pPr>
      <w:rPr>
        <w:rFonts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29765E0B"/>
    <w:multiLevelType w:val="hybridMultilevel"/>
    <w:tmpl w:val="45BEE788"/>
    <w:lvl w:ilvl="0" w:tplc="15B2CDDE">
      <w:start w:val="1"/>
      <w:numFmt w:val="bullet"/>
      <w:lvlText w:val=""/>
      <w:lvlJc w:val="left"/>
      <w:pPr>
        <w:ind w:left="720" w:hanging="360"/>
      </w:pPr>
      <w:rPr>
        <w:rFonts w:ascii="Symbol" w:hAnsi="Symbol" w:hint="default"/>
        <w:lang w:val="ru-RU"/>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30A84FFC"/>
    <w:multiLevelType w:val="hybridMultilevel"/>
    <w:tmpl w:val="A22E2C0C"/>
    <w:lvl w:ilvl="0" w:tplc="25905566">
      <w:start w:val="1"/>
      <w:numFmt w:val="bullet"/>
      <w:pStyle w:val="3"/>
      <w:lvlText w:val=""/>
      <w:lvlJc w:val="left"/>
      <w:pPr>
        <w:tabs>
          <w:tab w:val="num" w:pos="720"/>
        </w:tabs>
        <w:ind w:left="720" w:hanging="360"/>
      </w:pPr>
      <w:rPr>
        <w:rFonts w:ascii="Symbol" w:hAnsi="Symbol" w:hint="default"/>
      </w:rPr>
    </w:lvl>
    <w:lvl w:ilvl="1" w:tplc="B8449C6A" w:tentative="1">
      <w:start w:val="1"/>
      <w:numFmt w:val="bullet"/>
      <w:lvlText w:val="o"/>
      <w:lvlJc w:val="left"/>
      <w:pPr>
        <w:tabs>
          <w:tab w:val="num" w:pos="1440"/>
        </w:tabs>
        <w:ind w:left="1440" w:hanging="360"/>
      </w:pPr>
      <w:rPr>
        <w:rFonts w:ascii="Courier New" w:hAnsi="Courier New" w:cs="Courier New" w:hint="default"/>
      </w:rPr>
    </w:lvl>
    <w:lvl w:ilvl="2" w:tplc="3FE0F46C" w:tentative="1">
      <w:start w:val="1"/>
      <w:numFmt w:val="bullet"/>
      <w:lvlText w:val=""/>
      <w:lvlJc w:val="left"/>
      <w:pPr>
        <w:tabs>
          <w:tab w:val="num" w:pos="2160"/>
        </w:tabs>
        <w:ind w:left="2160" w:hanging="360"/>
      </w:pPr>
      <w:rPr>
        <w:rFonts w:ascii="Wingdings" w:hAnsi="Wingdings" w:hint="default"/>
      </w:rPr>
    </w:lvl>
    <w:lvl w:ilvl="3" w:tplc="94FAA4C4" w:tentative="1">
      <w:start w:val="1"/>
      <w:numFmt w:val="bullet"/>
      <w:lvlText w:val=""/>
      <w:lvlJc w:val="left"/>
      <w:pPr>
        <w:tabs>
          <w:tab w:val="num" w:pos="2880"/>
        </w:tabs>
        <w:ind w:left="2880" w:hanging="360"/>
      </w:pPr>
      <w:rPr>
        <w:rFonts w:ascii="Symbol" w:hAnsi="Symbol" w:hint="default"/>
      </w:rPr>
    </w:lvl>
    <w:lvl w:ilvl="4" w:tplc="93441C62" w:tentative="1">
      <w:start w:val="1"/>
      <w:numFmt w:val="bullet"/>
      <w:lvlText w:val="o"/>
      <w:lvlJc w:val="left"/>
      <w:pPr>
        <w:tabs>
          <w:tab w:val="num" w:pos="3600"/>
        </w:tabs>
        <w:ind w:left="3600" w:hanging="360"/>
      </w:pPr>
      <w:rPr>
        <w:rFonts w:ascii="Courier New" w:hAnsi="Courier New" w:cs="Courier New" w:hint="default"/>
      </w:rPr>
    </w:lvl>
    <w:lvl w:ilvl="5" w:tplc="2864D0CA" w:tentative="1">
      <w:start w:val="1"/>
      <w:numFmt w:val="bullet"/>
      <w:lvlText w:val=""/>
      <w:lvlJc w:val="left"/>
      <w:pPr>
        <w:tabs>
          <w:tab w:val="num" w:pos="4320"/>
        </w:tabs>
        <w:ind w:left="4320" w:hanging="360"/>
      </w:pPr>
      <w:rPr>
        <w:rFonts w:ascii="Wingdings" w:hAnsi="Wingdings" w:hint="default"/>
      </w:rPr>
    </w:lvl>
    <w:lvl w:ilvl="6" w:tplc="8D78AEFA" w:tentative="1">
      <w:start w:val="1"/>
      <w:numFmt w:val="bullet"/>
      <w:lvlText w:val=""/>
      <w:lvlJc w:val="left"/>
      <w:pPr>
        <w:tabs>
          <w:tab w:val="num" w:pos="5040"/>
        </w:tabs>
        <w:ind w:left="5040" w:hanging="360"/>
      </w:pPr>
      <w:rPr>
        <w:rFonts w:ascii="Symbol" w:hAnsi="Symbol" w:hint="default"/>
      </w:rPr>
    </w:lvl>
    <w:lvl w:ilvl="7" w:tplc="5D0851FC" w:tentative="1">
      <w:start w:val="1"/>
      <w:numFmt w:val="bullet"/>
      <w:lvlText w:val="o"/>
      <w:lvlJc w:val="left"/>
      <w:pPr>
        <w:tabs>
          <w:tab w:val="num" w:pos="5760"/>
        </w:tabs>
        <w:ind w:left="5760" w:hanging="360"/>
      </w:pPr>
      <w:rPr>
        <w:rFonts w:ascii="Courier New" w:hAnsi="Courier New" w:cs="Courier New" w:hint="default"/>
      </w:rPr>
    </w:lvl>
    <w:lvl w:ilvl="8" w:tplc="B06C9E8C" w:tentative="1">
      <w:start w:val="1"/>
      <w:numFmt w:val="bullet"/>
      <w:lvlText w:val=""/>
      <w:lvlJc w:val="left"/>
      <w:pPr>
        <w:tabs>
          <w:tab w:val="num" w:pos="6480"/>
        </w:tabs>
        <w:ind w:left="6480" w:hanging="360"/>
      </w:pPr>
      <w:rPr>
        <w:rFonts w:ascii="Wingdings" w:hAnsi="Wingdings" w:hint="default"/>
      </w:rPr>
    </w:lvl>
  </w:abstractNum>
  <w:abstractNum w:abstractNumId="12">
    <w:nsid w:val="32C84D03"/>
    <w:multiLevelType w:val="hybridMultilevel"/>
    <w:tmpl w:val="63681A6E"/>
    <w:lvl w:ilvl="0" w:tplc="372620A8">
      <w:start w:val="5"/>
      <w:numFmt w:val="bullet"/>
      <w:lvlText w:val="-"/>
      <w:lvlJc w:val="left"/>
      <w:pPr>
        <w:ind w:left="502" w:hanging="360"/>
      </w:pPr>
      <w:rPr>
        <w:rFonts w:ascii="Times New Roman" w:eastAsia="Times New Roman" w:hAnsi="Times New Roman" w:cs="Times New Roman" w:hint="default"/>
        <w:lang w:val="ru-RU"/>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3">
    <w:nsid w:val="385E3BF5"/>
    <w:multiLevelType w:val="hybridMultilevel"/>
    <w:tmpl w:val="CC16239E"/>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3AA04CF7"/>
    <w:multiLevelType w:val="multilevel"/>
    <w:tmpl w:val="A52E7F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DE82DBA"/>
    <w:multiLevelType w:val="hybridMultilevel"/>
    <w:tmpl w:val="15189FDC"/>
    <w:lvl w:ilvl="0" w:tplc="39B2C83A">
      <w:start w:val="1"/>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nsid w:val="40792DD9"/>
    <w:multiLevelType w:val="hybridMultilevel"/>
    <w:tmpl w:val="849CCE02"/>
    <w:lvl w:ilvl="0" w:tplc="FFFFFFFF">
      <w:start w:val="8"/>
      <w:numFmt w:val="decimal"/>
      <w:pStyle w:val="8"/>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43E43B6B"/>
    <w:multiLevelType w:val="hybridMultilevel"/>
    <w:tmpl w:val="6E18F09E"/>
    <w:lvl w:ilvl="0" w:tplc="8FF2AD80">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46990FDE"/>
    <w:multiLevelType w:val="hybridMultilevel"/>
    <w:tmpl w:val="BB901DDE"/>
    <w:lvl w:ilvl="0" w:tplc="15B2CDDE">
      <w:start w:val="1"/>
      <w:numFmt w:val="bullet"/>
      <w:lvlText w:val=""/>
      <w:lvlJc w:val="left"/>
      <w:pPr>
        <w:ind w:left="1429" w:hanging="360"/>
      </w:pPr>
      <w:rPr>
        <w:rFonts w:ascii="Symbol" w:hAnsi="Symbol" w:hint="default"/>
        <w:lang w:val="ru-RU"/>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9">
    <w:nsid w:val="49033BFC"/>
    <w:multiLevelType w:val="hybridMultilevel"/>
    <w:tmpl w:val="25AA2FBA"/>
    <w:lvl w:ilvl="0" w:tplc="C0FE730C">
      <w:numFmt w:val="bullet"/>
      <w:lvlText w:val="–"/>
      <w:lvlJc w:val="left"/>
      <w:pPr>
        <w:ind w:left="927" w:hanging="360"/>
      </w:pPr>
      <w:rPr>
        <w:rFonts w:ascii="Times New Roman" w:eastAsia="Times New Roman" w:hAnsi="Times New Roman" w:cs="Times New Roman" w:hint="default"/>
        <w:b/>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0">
    <w:nsid w:val="4B066030"/>
    <w:multiLevelType w:val="multilevel"/>
    <w:tmpl w:val="B13AA334"/>
    <w:lvl w:ilvl="0">
      <w:start w:val="1"/>
      <w:numFmt w:val="decimal"/>
      <w:lvlText w:val="%1."/>
      <w:lvlJc w:val="left"/>
      <w:pPr>
        <w:tabs>
          <w:tab w:val="num" w:pos="360"/>
        </w:tabs>
        <w:ind w:left="360" w:hanging="360"/>
      </w:pPr>
      <w:rPr>
        <w:rFonts w:hint="default"/>
      </w:rPr>
    </w:lvl>
    <w:lvl w:ilvl="1">
      <w:start w:val="1"/>
      <w:numFmt w:val="decimal"/>
      <w:pStyle w:val="4"/>
      <w:lvlText w:val="%1.%2."/>
      <w:lvlJc w:val="left"/>
      <w:pPr>
        <w:tabs>
          <w:tab w:val="num" w:pos="574"/>
        </w:tabs>
        <w:ind w:left="574" w:hanging="432"/>
      </w:pPr>
      <w:rPr>
        <w:rFonts w:ascii="Times New Roman" w:hAnsi="Times New Roman" w:cs="Times New Roman" w:hint="default"/>
        <w:b/>
        <w:bCs/>
        <w:i w:val="0"/>
      </w:rPr>
    </w:lvl>
    <w:lvl w:ilvl="2">
      <w:start w:val="1"/>
      <w:numFmt w:val="decimal"/>
      <w:lvlText w:val="%1.%2.%3."/>
      <w:lvlJc w:val="left"/>
      <w:pPr>
        <w:tabs>
          <w:tab w:val="num" w:pos="1213"/>
        </w:tabs>
        <w:ind w:left="1213"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nsid w:val="4FE25AA9"/>
    <w:multiLevelType w:val="hybridMultilevel"/>
    <w:tmpl w:val="A394F658"/>
    <w:lvl w:ilvl="0" w:tplc="A2947308">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nsid w:val="5DD3300E"/>
    <w:multiLevelType w:val="hybridMultilevel"/>
    <w:tmpl w:val="B19AF22A"/>
    <w:lvl w:ilvl="0" w:tplc="8E48F134">
      <w:start w:val="4"/>
      <w:numFmt w:val="bullet"/>
      <w:lvlText w:val="-"/>
      <w:lvlJc w:val="left"/>
      <w:pPr>
        <w:ind w:left="90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nsid w:val="604C1425"/>
    <w:multiLevelType w:val="hybridMultilevel"/>
    <w:tmpl w:val="E334F1F8"/>
    <w:lvl w:ilvl="0" w:tplc="8FF2AD80">
      <w:start w:val="1"/>
      <w:numFmt w:val="bullet"/>
      <w:lvlText w:val=""/>
      <w:lvlJc w:val="left"/>
      <w:pPr>
        <w:ind w:left="394" w:hanging="360"/>
      </w:pPr>
      <w:rPr>
        <w:rFonts w:ascii="Symbol" w:hAnsi="Symbol" w:hint="default"/>
        <w:color w:val="auto"/>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24">
    <w:nsid w:val="670B6D0C"/>
    <w:multiLevelType w:val="hybridMultilevel"/>
    <w:tmpl w:val="019E5C2C"/>
    <w:lvl w:ilvl="0" w:tplc="15B2CDDE">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5">
    <w:nsid w:val="67562DD2"/>
    <w:multiLevelType w:val="hybridMultilevel"/>
    <w:tmpl w:val="C91CF30C"/>
    <w:lvl w:ilvl="0" w:tplc="8FF2AD80">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nsid w:val="695B163D"/>
    <w:multiLevelType w:val="hybridMultilevel"/>
    <w:tmpl w:val="9BBE73DE"/>
    <w:lvl w:ilvl="0" w:tplc="372620A8">
      <w:start w:val="5"/>
      <w:numFmt w:val="bullet"/>
      <w:lvlText w:val="-"/>
      <w:lvlJc w:val="left"/>
      <w:pPr>
        <w:ind w:left="1287" w:hanging="360"/>
      </w:pPr>
      <w:rPr>
        <w:rFonts w:ascii="Times New Roman" w:eastAsia="Times New Roman" w:hAnsi="Times New Roman" w:cs="Times New Roman" w:hint="default"/>
        <w:lang w:val="ru-RU"/>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7">
    <w:nsid w:val="78CF6DEA"/>
    <w:multiLevelType w:val="hybridMultilevel"/>
    <w:tmpl w:val="3BE4E7FE"/>
    <w:lvl w:ilvl="0" w:tplc="8FF2AD80">
      <w:start w:val="1"/>
      <w:numFmt w:val="bullet"/>
      <w:lvlText w:val=""/>
      <w:lvlJc w:val="left"/>
      <w:pPr>
        <w:ind w:left="1494"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nsid w:val="78DC7149"/>
    <w:multiLevelType w:val="hybridMultilevel"/>
    <w:tmpl w:val="79FE8C94"/>
    <w:lvl w:ilvl="0" w:tplc="15B2CDDE">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1"/>
  </w:num>
  <w:num w:numId="2">
    <w:abstractNumId w:val="16"/>
  </w:num>
  <w:num w:numId="3">
    <w:abstractNumId w:val="12"/>
  </w:num>
  <w:num w:numId="4">
    <w:abstractNumId w:val="0"/>
  </w:num>
  <w:num w:numId="5">
    <w:abstractNumId w:val="13"/>
  </w:num>
  <w:num w:numId="6">
    <w:abstractNumId w:val="2"/>
  </w:num>
  <w:num w:numId="7">
    <w:abstractNumId w:val="20"/>
  </w:num>
  <w:num w:numId="8">
    <w:abstractNumId w:val="25"/>
  </w:num>
  <w:num w:numId="9">
    <w:abstractNumId w:val="8"/>
  </w:num>
  <w:num w:numId="10">
    <w:abstractNumId w:val="23"/>
  </w:num>
  <w:num w:numId="11">
    <w:abstractNumId w:val="17"/>
  </w:num>
  <w:num w:numId="12">
    <w:abstractNumId w:val="27"/>
  </w:num>
  <w:num w:numId="13">
    <w:abstractNumId w:val="5"/>
  </w:num>
  <w:num w:numId="14">
    <w:abstractNumId w:val="22"/>
  </w:num>
  <w:num w:numId="15">
    <w:abstractNumId w:val="4"/>
  </w:num>
  <w:num w:numId="16">
    <w:abstractNumId w:val="21"/>
  </w:num>
  <w:num w:numId="17">
    <w:abstractNumId w:val="6"/>
  </w:num>
  <w:num w:numId="18">
    <w:abstractNumId w:val="7"/>
  </w:num>
  <w:num w:numId="19">
    <w:abstractNumId w:val="9"/>
  </w:num>
  <w:num w:numId="20">
    <w:abstractNumId w:val="3"/>
  </w:num>
  <w:num w:numId="21">
    <w:abstractNumId w:val="10"/>
  </w:num>
  <w:num w:numId="22">
    <w:abstractNumId w:val="28"/>
  </w:num>
  <w:num w:numId="23">
    <w:abstractNumId w:val="18"/>
  </w:num>
  <w:num w:numId="24">
    <w:abstractNumId w:val="24"/>
  </w:num>
  <w:num w:numId="25">
    <w:abstractNumId w:val="26"/>
  </w:num>
  <w:num w:numId="26">
    <w:abstractNumId w:val="14"/>
  </w:num>
  <w:num w:numId="27">
    <w:abstractNumId w:val="15"/>
  </w:num>
  <w:num w:numId="28">
    <w:abstractNumId w:val="19"/>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hideSpellingErrors/>
  <w:hideGrammaticalErrors/>
  <w:proofState w:grammar="clean"/>
  <w:stylePaneFormatFilter w:val="3F01"/>
  <w:defaultTabStop w:val="708"/>
  <w:hyphenationZone w:val="425"/>
  <w:characterSpacingControl w:val="doNotCompress"/>
  <w:hdrShapeDefaults>
    <o:shapedefaults v:ext="edit" spidmax="28673"/>
  </w:hdrShapeDefaults>
  <w:footnotePr>
    <w:footnote w:id="-1"/>
    <w:footnote w:id="0"/>
  </w:footnotePr>
  <w:endnotePr>
    <w:endnote w:id="-1"/>
    <w:endnote w:id="0"/>
  </w:endnotePr>
  <w:compat/>
  <w:rsids>
    <w:rsidRoot w:val="004974AA"/>
    <w:rsid w:val="00000181"/>
    <w:rsid w:val="00000267"/>
    <w:rsid w:val="000006CF"/>
    <w:rsid w:val="00000BB4"/>
    <w:rsid w:val="00000D64"/>
    <w:rsid w:val="00000D80"/>
    <w:rsid w:val="00000F81"/>
    <w:rsid w:val="00001908"/>
    <w:rsid w:val="0000199F"/>
    <w:rsid w:val="00001A17"/>
    <w:rsid w:val="00001BC9"/>
    <w:rsid w:val="00001CAB"/>
    <w:rsid w:val="00001FFD"/>
    <w:rsid w:val="000021B6"/>
    <w:rsid w:val="00002439"/>
    <w:rsid w:val="00002A89"/>
    <w:rsid w:val="00002CD2"/>
    <w:rsid w:val="00003AAC"/>
    <w:rsid w:val="00003CA2"/>
    <w:rsid w:val="00003D11"/>
    <w:rsid w:val="00003D1B"/>
    <w:rsid w:val="00003EDD"/>
    <w:rsid w:val="00004158"/>
    <w:rsid w:val="000042D9"/>
    <w:rsid w:val="000043EB"/>
    <w:rsid w:val="0000443A"/>
    <w:rsid w:val="00004994"/>
    <w:rsid w:val="00004AB9"/>
    <w:rsid w:val="00004B0C"/>
    <w:rsid w:val="00004B1C"/>
    <w:rsid w:val="00005053"/>
    <w:rsid w:val="000057BF"/>
    <w:rsid w:val="00005863"/>
    <w:rsid w:val="000058A1"/>
    <w:rsid w:val="000058E5"/>
    <w:rsid w:val="000059DA"/>
    <w:rsid w:val="00005BB7"/>
    <w:rsid w:val="000061B1"/>
    <w:rsid w:val="0000621E"/>
    <w:rsid w:val="000063C6"/>
    <w:rsid w:val="000065A9"/>
    <w:rsid w:val="0000672B"/>
    <w:rsid w:val="00006749"/>
    <w:rsid w:val="00006B0D"/>
    <w:rsid w:val="00006F70"/>
    <w:rsid w:val="00007508"/>
    <w:rsid w:val="00007C5C"/>
    <w:rsid w:val="00007DD9"/>
    <w:rsid w:val="00007EBD"/>
    <w:rsid w:val="00010212"/>
    <w:rsid w:val="000102BA"/>
    <w:rsid w:val="00010E49"/>
    <w:rsid w:val="000112DB"/>
    <w:rsid w:val="0001146A"/>
    <w:rsid w:val="00011780"/>
    <w:rsid w:val="00011FDF"/>
    <w:rsid w:val="00012077"/>
    <w:rsid w:val="000120F3"/>
    <w:rsid w:val="00012194"/>
    <w:rsid w:val="000126D8"/>
    <w:rsid w:val="00012892"/>
    <w:rsid w:val="00012A8D"/>
    <w:rsid w:val="00012C6D"/>
    <w:rsid w:val="00012DD5"/>
    <w:rsid w:val="000131BD"/>
    <w:rsid w:val="0001342D"/>
    <w:rsid w:val="00013818"/>
    <w:rsid w:val="00013BB0"/>
    <w:rsid w:val="00013CDB"/>
    <w:rsid w:val="00013E54"/>
    <w:rsid w:val="00014024"/>
    <w:rsid w:val="000142EC"/>
    <w:rsid w:val="00014326"/>
    <w:rsid w:val="0001475B"/>
    <w:rsid w:val="000147B8"/>
    <w:rsid w:val="00014845"/>
    <w:rsid w:val="00014C1C"/>
    <w:rsid w:val="00014DE8"/>
    <w:rsid w:val="00014E99"/>
    <w:rsid w:val="000152ED"/>
    <w:rsid w:val="00015334"/>
    <w:rsid w:val="00015454"/>
    <w:rsid w:val="0001550C"/>
    <w:rsid w:val="0001580B"/>
    <w:rsid w:val="00015A91"/>
    <w:rsid w:val="00015B28"/>
    <w:rsid w:val="00015C83"/>
    <w:rsid w:val="000161E4"/>
    <w:rsid w:val="00016291"/>
    <w:rsid w:val="000162D8"/>
    <w:rsid w:val="00016480"/>
    <w:rsid w:val="0001691E"/>
    <w:rsid w:val="000169DC"/>
    <w:rsid w:val="00016EB6"/>
    <w:rsid w:val="00016F4F"/>
    <w:rsid w:val="00017307"/>
    <w:rsid w:val="00017A98"/>
    <w:rsid w:val="00017C03"/>
    <w:rsid w:val="00017DA6"/>
    <w:rsid w:val="00017F9B"/>
    <w:rsid w:val="00020050"/>
    <w:rsid w:val="00020442"/>
    <w:rsid w:val="00020821"/>
    <w:rsid w:val="0002156B"/>
    <w:rsid w:val="000216F0"/>
    <w:rsid w:val="00021770"/>
    <w:rsid w:val="000219CF"/>
    <w:rsid w:val="00021A20"/>
    <w:rsid w:val="00021C88"/>
    <w:rsid w:val="00021DB3"/>
    <w:rsid w:val="00022090"/>
    <w:rsid w:val="000221B5"/>
    <w:rsid w:val="0002277B"/>
    <w:rsid w:val="00022FEF"/>
    <w:rsid w:val="00023507"/>
    <w:rsid w:val="000237A6"/>
    <w:rsid w:val="000238B2"/>
    <w:rsid w:val="0002434B"/>
    <w:rsid w:val="00024EDF"/>
    <w:rsid w:val="000250F5"/>
    <w:rsid w:val="00025255"/>
    <w:rsid w:val="00025272"/>
    <w:rsid w:val="00025769"/>
    <w:rsid w:val="000258CB"/>
    <w:rsid w:val="00025B2C"/>
    <w:rsid w:val="00025D6A"/>
    <w:rsid w:val="0002665F"/>
    <w:rsid w:val="00026724"/>
    <w:rsid w:val="000267AD"/>
    <w:rsid w:val="0002691B"/>
    <w:rsid w:val="00026A31"/>
    <w:rsid w:val="00026A8E"/>
    <w:rsid w:val="00026AAE"/>
    <w:rsid w:val="00026D77"/>
    <w:rsid w:val="00026E77"/>
    <w:rsid w:val="00026E85"/>
    <w:rsid w:val="00027377"/>
    <w:rsid w:val="00027487"/>
    <w:rsid w:val="000277D6"/>
    <w:rsid w:val="00027C61"/>
    <w:rsid w:val="00027CBF"/>
    <w:rsid w:val="00027F59"/>
    <w:rsid w:val="00030403"/>
    <w:rsid w:val="0003066B"/>
    <w:rsid w:val="00030DE4"/>
    <w:rsid w:val="00030E95"/>
    <w:rsid w:val="00030EC3"/>
    <w:rsid w:val="00030EE6"/>
    <w:rsid w:val="00030EF8"/>
    <w:rsid w:val="00031873"/>
    <w:rsid w:val="000319EE"/>
    <w:rsid w:val="00031C44"/>
    <w:rsid w:val="00031C8D"/>
    <w:rsid w:val="00031F01"/>
    <w:rsid w:val="000325CB"/>
    <w:rsid w:val="00032772"/>
    <w:rsid w:val="000328BE"/>
    <w:rsid w:val="00032BBF"/>
    <w:rsid w:val="00032C7A"/>
    <w:rsid w:val="0003305A"/>
    <w:rsid w:val="00033389"/>
    <w:rsid w:val="00033504"/>
    <w:rsid w:val="000336B3"/>
    <w:rsid w:val="000339EE"/>
    <w:rsid w:val="00033CE0"/>
    <w:rsid w:val="00033D34"/>
    <w:rsid w:val="00034060"/>
    <w:rsid w:val="00034152"/>
    <w:rsid w:val="000346CB"/>
    <w:rsid w:val="00034826"/>
    <w:rsid w:val="0003482E"/>
    <w:rsid w:val="00034F69"/>
    <w:rsid w:val="00035013"/>
    <w:rsid w:val="000350E5"/>
    <w:rsid w:val="000352CA"/>
    <w:rsid w:val="0003532C"/>
    <w:rsid w:val="0003576C"/>
    <w:rsid w:val="0003587D"/>
    <w:rsid w:val="00035B0B"/>
    <w:rsid w:val="00035E23"/>
    <w:rsid w:val="00036955"/>
    <w:rsid w:val="00036A73"/>
    <w:rsid w:val="00036C39"/>
    <w:rsid w:val="00037665"/>
    <w:rsid w:val="00037863"/>
    <w:rsid w:val="000379BF"/>
    <w:rsid w:val="00040195"/>
    <w:rsid w:val="00040735"/>
    <w:rsid w:val="000409EE"/>
    <w:rsid w:val="000409F2"/>
    <w:rsid w:val="00040A01"/>
    <w:rsid w:val="00041105"/>
    <w:rsid w:val="0004163C"/>
    <w:rsid w:val="00041861"/>
    <w:rsid w:val="00041993"/>
    <w:rsid w:val="00041E86"/>
    <w:rsid w:val="00042168"/>
    <w:rsid w:val="00042414"/>
    <w:rsid w:val="00042629"/>
    <w:rsid w:val="00042773"/>
    <w:rsid w:val="00042D29"/>
    <w:rsid w:val="00042DD4"/>
    <w:rsid w:val="00043099"/>
    <w:rsid w:val="00043489"/>
    <w:rsid w:val="000436BF"/>
    <w:rsid w:val="00044064"/>
    <w:rsid w:val="00044429"/>
    <w:rsid w:val="00044F9E"/>
    <w:rsid w:val="000453B4"/>
    <w:rsid w:val="000455F9"/>
    <w:rsid w:val="00045789"/>
    <w:rsid w:val="0004592A"/>
    <w:rsid w:val="00045EC4"/>
    <w:rsid w:val="000461B2"/>
    <w:rsid w:val="00046A1E"/>
    <w:rsid w:val="00047089"/>
    <w:rsid w:val="00047132"/>
    <w:rsid w:val="00047646"/>
    <w:rsid w:val="00047D04"/>
    <w:rsid w:val="00047DC6"/>
    <w:rsid w:val="00047E72"/>
    <w:rsid w:val="00050273"/>
    <w:rsid w:val="0005041A"/>
    <w:rsid w:val="00050429"/>
    <w:rsid w:val="00050469"/>
    <w:rsid w:val="000508C6"/>
    <w:rsid w:val="00050F20"/>
    <w:rsid w:val="00050F66"/>
    <w:rsid w:val="000510AC"/>
    <w:rsid w:val="000510D4"/>
    <w:rsid w:val="00051580"/>
    <w:rsid w:val="0005162C"/>
    <w:rsid w:val="00051802"/>
    <w:rsid w:val="00051AAF"/>
    <w:rsid w:val="00051DF4"/>
    <w:rsid w:val="00051EEB"/>
    <w:rsid w:val="00052713"/>
    <w:rsid w:val="00052874"/>
    <w:rsid w:val="00052D18"/>
    <w:rsid w:val="00052D1C"/>
    <w:rsid w:val="000530D1"/>
    <w:rsid w:val="0005355E"/>
    <w:rsid w:val="000537BD"/>
    <w:rsid w:val="000538FF"/>
    <w:rsid w:val="00054874"/>
    <w:rsid w:val="00054B39"/>
    <w:rsid w:val="00055835"/>
    <w:rsid w:val="000558BE"/>
    <w:rsid w:val="00055A01"/>
    <w:rsid w:val="00055ECF"/>
    <w:rsid w:val="00056436"/>
    <w:rsid w:val="00056555"/>
    <w:rsid w:val="0005658E"/>
    <w:rsid w:val="00056829"/>
    <w:rsid w:val="00056DBE"/>
    <w:rsid w:val="00057555"/>
    <w:rsid w:val="00057D0E"/>
    <w:rsid w:val="0006012F"/>
    <w:rsid w:val="000605E4"/>
    <w:rsid w:val="000607CA"/>
    <w:rsid w:val="00060BC8"/>
    <w:rsid w:val="00060BE4"/>
    <w:rsid w:val="00060FDE"/>
    <w:rsid w:val="00061024"/>
    <w:rsid w:val="000611D6"/>
    <w:rsid w:val="000613F5"/>
    <w:rsid w:val="00061492"/>
    <w:rsid w:val="0006154A"/>
    <w:rsid w:val="00061FB4"/>
    <w:rsid w:val="00062420"/>
    <w:rsid w:val="000624F0"/>
    <w:rsid w:val="00062580"/>
    <w:rsid w:val="000625BC"/>
    <w:rsid w:val="00062658"/>
    <w:rsid w:val="00062AD5"/>
    <w:rsid w:val="00062B0B"/>
    <w:rsid w:val="00062C97"/>
    <w:rsid w:val="00062E00"/>
    <w:rsid w:val="00062F25"/>
    <w:rsid w:val="00063582"/>
    <w:rsid w:val="000638A0"/>
    <w:rsid w:val="00063B6C"/>
    <w:rsid w:val="00064036"/>
    <w:rsid w:val="000642D6"/>
    <w:rsid w:val="000644FA"/>
    <w:rsid w:val="0006453B"/>
    <w:rsid w:val="000648C2"/>
    <w:rsid w:val="00064AB4"/>
    <w:rsid w:val="00064CA4"/>
    <w:rsid w:val="000650BE"/>
    <w:rsid w:val="000655E7"/>
    <w:rsid w:val="00065738"/>
    <w:rsid w:val="00065806"/>
    <w:rsid w:val="0006586B"/>
    <w:rsid w:val="0006596D"/>
    <w:rsid w:val="00065A95"/>
    <w:rsid w:val="00065BB5"/>
    <w:rsid w:val="00065C15"/>
    <w:rsid w:val="00066103"/>
    <w:rsid w:val="0006672E"/>
    <w:rsid w:val="000669B9"/>
    <w:rsid w:val="000669EA"/>
    <w:rsid w:val="00066D77"/>
    <w:rsid w:val="00067140"/>
    <w:rsid w:val="000671A4"/>
    <w:rsid w:val="00067292"/>
    <w:rsid w:val="00067A94"/>
    <w:rsid w:val="00067E62"/>
    <w:rsid w:val="00067F77"/>
    <w:rsid w:val="000704B2"/>
    <w:rsid w:val="000708CA"/>
    <w:rsid w:val="00070A76"/>
    <w:rsid w:val="00070C67"/>
    <w:rsid w:val="00070CD6"/>
    <w:rsid w:val="00070F95"/>
    <w:rsid w:val="00071257"/>
    <w:rsid w:val="00071628"/>
    <w:rsid w:val="00071A3E"/>
    <w:rsid w:val="000721B8"/>
    <w:rsid w:val="000721C4"/>
    <w:rsid w:val="000723C9"/>
    <w:rsid w:val="000728D0"/>
    <w:rsid w:val="00072BFA"/>
    <w:rsid w:val="00072F58"/>
    <w:rsid w:val="000730FB"/>
    <w:rsid w:val="00073281"/>
    <w:rsid w:val="00073318"/>
    <w:rsid w:val="0007333F"/>
    <w:rsid w:val="00073366"/>
    <w:rsid w:val="000734BC"/>
    <w:rsid w:val="00073664"/>
    <w:rsid w:val="00073907"/>
    <w:rsid w:val="00073B69"/>
    <w:rsid w:val="00073C2B"/>
    <w:rsid w:val="00073FFD"/>
    <w:rsid w:val="00074058"/>
    <w:rsid w:val="000742D1"/>
    <w:rsid w:val="000747B4"/>
    <w:rsid w:val="00074990"/>
    <w:rsid w:val="00074A13"/>
    <w:rsid w:val="00075207"/>
    <w:rsid w:val="00075631"/>
    <w:rsid w:val="0007563D"/>
    <w:rsid w:val="0007563F"/>
    <w:rsid w:val="00075DFA"/>
    <w:rsid w:val="00075EC1"/>
    <w:rsid w:val="00076793"/>
    <w:rsid w:val="000767AE"/>
    <w:rsid w:val="00076889"/>
    <w:rsid w:val="000769E0"/>
    <w:rsid w:val="000772CA"/>
    <w:rsid w:val="00077379"/>
    <w:rsid w:val="000773C0"/>
    <w:rsid w:val="00077577"/>
    <w:rsid w:val="000777E2"/>
    <w:rsid w:val="00077A9A"/>
    <w:rsid w:val="0008004F"/>
    <w:rsid w:val="000800B5"/>
    <w:rsid w:val="00080183"/>
    <w:rsid w:val="000802D7"/>
    <w:rsid w:val="00080492"/>
    <w:rsid w:val="00080537"/>
    <w:rsid w:val="00080679"/>
    <w:rsid w:val="00080813"/>
    <w:rsid w:val="0008090F"/>
    <w:rsid w:val="00080A9D"/>
    <w:rsid w:val="00080B09"/>
    <w:rsid w:val="00080C3D"/>
    <w:rsid w:val="00080C3F"/>
    <w:rsid w:val="00080FE7"/>
    <w:rsid w:val="000815CC"/>
    <w:rsid w:val="0008184C"/>
    <w:rsid w:val="00081A44"/>
    <w:rsid w:val="00081B61"/>
    <w:rsid w:val="0008216B"/>
    <w:rsid w:val="000822D1"/>
    <w:rsid w:val="000824DB"/>
    <w:rsid w:val="00082693"/>
    <w:rsid w:val="00083175"/>
    <w:rsid w:val="00083286"/>
    <w:rsid w:val="000836FF"/>
    <w:rsid w:val="000838F5"/>
    <w:rsid w:val="00083E22"/>
    <w:rsid w:val="00083E9E"/>
    <w:rsid w:val="0008430E"/>
    <w:rsid w:val="0008473E"/>
    <w:rsid w:val="00084A38"/>
    <w:rsid w:val="00084D23"/>
    <w:rsid w:val="00084F0D"/>
    <w:rsid w:val="00085567"/>
    <w:rsid w:val="000856C4"/>
    <w:rsid w:val="000859D6"/>
    <w:rsid w:val="00085DF5"/>
    <w:rsid w:val="0008616A"/>
    <w:rsid w:val="000864CE"/>
    <w:rsid w:val="00086591"/>
    <w:rsid w:val="00086862"/>
    <w:rsid w:val="0008693F"/>
    <w:rsid w:val="00086E6E"/>
    <w:rsid w:val="00086EB4"/>
    <w:rsid w:val="00087010"/>
    <w:rsid w:val="000871B3"/>
    <w:rsid w:val="0008785F"/>
    <w:rsid w:val="00087999"/>
    <w:rsid w:val="00087DC9"/>
    <w:rsid w:val="00087F5B"/>
    <w:rsid w:val="000902B3"/>
    <w:rsid w:val="00090378"/>
    <w:rsid w:val="000904E5"/>
    <w:rsid w:val="0009063B"/>
    <w:rsid w:val="000907D6"/>
    <w:rsid w:val="000909B7"/>
    <w:rsid w:val="00090C26"/>
    <w:rsid w:val="00091122"/>
    <w:rsid w:val="00091222"/>
    <w:rsid w:val="000912C7"/>
    <w:rsid w:val="0009197E"/>
    <w:rsid w:val="00091992"/>
    <w:rsid w:val="00091EC3"/>
    <w:rsid w:val="00091EFB"/>
    <w:rsid w:val="00092439"/>
    <w:rsid w:val="000926A2"/>
    <w:rsid w:val="00093018"/>
    <w:rsid w:val="00093543"/>
    <w:rsid w:val="000937A1"/>
    <w:rsid w:val="000939D6"/>
    <w:rsid w:val="00093AAC"/>
    <w:rsid w:val="00093AB8"/>
    <w:rsid w:val="000941EE"/>
    <w:rsid w:val="0009469D"/>
    <w:rsid w:val="00094A9A"/>
    <w:rsid w:val="000950EE"/>
    <w:rsid w:val="0009512A"/>
    <w:rsid w:val="00095424"/>
    <w:rsid w:val="00095542"/>
    <w:rsid w:val="000955B4"/>
    <w:rsid w:val="0009582B"/>
    <w:rsid w:val="00095884"/>
    <w:rsid w:val="00095AF6"/>
    <w:rsid w:val="00095B21"/>
    <w:rsid w:val="00095B73"/>
    <w:rsid w:val="00095D11"/>
    <w:rsid w:val="00095D37"/>
    <w:rsid w:val="00096105"/>
    <w:rsid w:val="00096137"/>
    <w:rsid w:val="000961B3"/>
    <w:rsid w:val="0009636C"/>
    <w:rsid w:val="0009638C"/>
    <w:rsid w:val="000970BA"/>
    <w:rsid w:val="000973BC"/>
    <w:rsid w:val="000978E2"/>
    <w:rsid w:val="00097A9F"/>
    <w:rsid w:val="00097BDE"/>
    <w:rsid w:val="00097C97"/>
    <w:rsid w:val="00097CA4"/>
    <w:rsid w:val="000A001F"/>
    <w:rsid w:val="000A0179"/>
    <w:rsid w:val="000A06BE"/>
    <w:rsid w:val="000A0700"/>
    <w:rsid w:val="000A09F4"/>
    <w:rsid w:val="000A0EA2"/>
    <w:rsid w:val="000A0F46"/>
    <w:rsid w:val="000A0F6A"/>
    <w:rsid w:val="000A0FF4"/>
    <w:rsid w:val="000A1096"/>
    <w:rsid w:val="000A1466"/>
    <w:rsid w:val="000A2246"/>
    <w:rsid w:val="000A2306"/>
    <w:rsid w:val="000A23D3"/>
    <w:rsid w:val="000A24A4"/>
    <w:rsid w:val="000A2CBE"/>
    <w:rsid w:val="000A2FDB"/>
    <w:rsid w:val="000A3339"/>
    <w:rsid w:val="000A3928"/>
    <w:rsid w:val="000A3C02"/>
    <w:rsid w:val="000A3C16"/>
    <w:rsid w:val="000A3DAE"/>
    <w:rsid w:val="000A4408"/>
    <w:rsid w:val="000A4590"/>
    <w:rsid w:val="000A463E"/>
    <w:rsid w:val="000A468F"/>
    <w:rsid w:val="000A46FB"/>
    <w:rsid w:val="000A4D53"/>
    <w:rsid w:val="000A53B1"/>
    <w:rsid w:val="000A55E8"/>
    <w:rsid w:val="000A5B06"/>
    <w:rsid w:val="000A62FD"/>
    <w:rsid w:val="000A630A"/>
    <w:rsid w:val="000A65FE"/>
    <w:rsid w:val="000A6641"/>
    <w:rsid w:val="000A66F1"/>
    <w:rsid w:val="000A6C34"/>
    <w:rsid w:val="000A753F"/>
    <w:rsid w:val="000A75EF"/>
    <w:rsid w:val="000A79C7"/>
    <w:rsid w:val="000A7E99"/>
    <w:rsid w:val="000B0165"/>
    <w:rsid w:val="000B0758"/>
    <w:rsid w:val="000B0B69"/>
    <w:rsid w:val="000B0CCF"/>
    <w:rsid w:val="000B0F20"/>
    <w:rsid w:val="000B14CD"/>
    <w:rsid w:val="000B1851"/>
    <w:rsid w:val="000B1F73"/>
    <w:rsid w:val="000B2251"/>
    <w:rsid w:val="000B230A"/>
    <w:rsid w:val="000B24E4"/>
    <w:rsid w:val="000B2BD8"/>
    <w:rsid w:val="000B2E24"/>
    <w:rsid w:val="000B2F2C"/>
    <w:rsid w:val="000B3781"/>
    <w:rsid w:val="000B38D3"/>
    <w:rsid w:val="000B3B6B"/>
    <w:rsid w:val="000B3C04"/>
    <w:rsid w:val="000B4482"/>
    <w:rsid w:val="000B4753"/>
    <w:rsid w:val="000B4EA7"/>
    <w:rsid w:val="000B4F7D"/>
    <w:rsid w:val="000B5738"/>
    <w:rsid w:val="000B5A45"/>
    <w:rsid w:val="000B631E"/>
    <w:rsid w:val="000B6736"/>
    <w:rsid w:val="000B678A"/>
    <w:rsid w:val="000B6909"/>
    <w:rsid w:val="000B6B91"/>
    <w:rsid w:val="000B6F76"/>
    <w:rsid w:val="000B76C1"/>
    <w:rsid w:val="000B7739"/>
    <w:rsid w:val="000B7885"/>
    <w:rsid w:val="000C0077"/>
    <w:rsid w:val="000C0240"/>
    <w:rsid w:val="000C084F"/>
    <w:rsid w:val="000C0C3F"/>
    <w:rsid w:val="000C0D4A"/>
    <w:rsid w:val="000C0DC9"/>
    <w:rsid w:val="000C0DF7"/>
    <w:rsid w:val="000C0FEB"/>
    <w:rsid w:val="000C1404"/>
    <w:rsid w:val="000C14EE"/>
    <w:rsid w:val="000C15A6"/>
    <w:rsid w:val="000C264D"/>
    <w:rsid w:val="000C2A59"/>
    <w:rsid w:val="000C2A78"/>
    <w:rsid w:val="000C2B4C"/>
    <w:rsid w:val="000C3046"/>
    <w:rsid w:val="000C3286"/>
    <w:rsid w:val="000C3351"/>
    <w:rsid w:val="000C3377"/>
    <w:rsid w:val="000C3397"/>
    <w:rsid w:val="000C3A27"/>
    <w:rsid w:val="000C3ABF"/>
    <w:rsid w:val="000C401C"/>
    <w:rsid w:val="000C40C7"/>
    <w:rsid w:val="000C40D4"/>
    <w:rsid w:val="000C4696"/>
    <w:rsid w:val="000C4E5F"/>
    <w:rsid w:val="000C518E"/>
    <w:rsid w:val="000C52B7"/>
    <w:rsid w:val="000C5A3D"/>
    <w:rsid w:val="000C5DF7"/>
    <w:rsid w:val="000C5F28"/>
    <w:rsid w:val="000C6229"/>
    <w:rsid w:val="000C63CD"/>
    <w:rsid w:val="000C6999"/>
    <w:rsid w:val="000C6A8D"/>
    <w:rsid w:val="000C7569"/>
    <w:rsid w:val="000C764E"/>
    <w:rsid w:val="000C7954"/>
    <w:rsid w:val="000C7BFE"/>
    <w:rsid w:val="000D068B"/>
    <w:rsid w:val="000D073A"/>
    <w:rsid w:val="000D0B1D"/>
    <w:rsid w:val="000D0BA6"/>
    <w:rsid w:val="000D153A"/>
    <w:rsid w:val="000D170F"/>
    <w:rsid w:val="000D193D"/>
    <w:rsid w:val="000D193F"/>
    <w:rsid w:val="000D347E"/>
    <w:rsid w:val="000D35AB"/>
    <w:rsid w:val="000D3619"/>
    <w:rsid w:val="000D37F9"/>
    <w:rsid w:val="000D39E0"/>
    <w:rsid w:val="000D3FAC"/>
    <w:rsid w:val="000D41CF"/>
    <w:rsid w:val="000D44C9"/>
    <w:rsid w:val="000D4C84"/>
    <w:rsid w:val="000D4F00"/>
    <w:rsid w:val="000D5124"/>
    <w:rsid w:val="000D515F"/>
    <w:rsid w:val="000D537B"/>
    <w:rsid w:val="000D538D"/>
    <w:rsid w:val="000D5911"/>
    <w:rsid w:val="000D5F23"/>
    <w:rsid w:val="000D5FDC"/>
    <w:rsid w:val="000D6040"/>
    <w:rsid w:val="000D62F6"/>
    <w:rsid w:val="000D6854"/>
    <w:rsid w:val="000D6BE1"/>
    <w:rsid w:val="000D6C05"/>
    <w:rsid w:val="000D6D66"/>
    <w:rsid w:val="000D6F24"/>
    <w:rsid w:val="000D6F45"/>
    <w:rsid w:val="000D6F8C"/>
    <w:rsid w:val="000D7115"/>
    <w:rsid w:val="000D77F7"/>
    <w:rsid w:val="000D789F"/>
    <w:rsid w:val="000D795A"/>
    <w:rsid w:val="000D79FF"/>
    <w:rsid w:val="000D7C8B"/>
    <w:rsid w:val="000E0212"/>
    <w:rsid w:val="000E0449"/>
    <w:rsid w:val="000E0B13"/>
    <w:rsid w:val="000E0B6B"/>
    <w:rsid w:val="000E0C76"/>
    <w:rsid w:val="000E0DC9"/>
    <w:rsid w:val="000E1416"/>
    <w:rsid w:val="000E16FC"/>
    <w:rsid w:val="000E176D"/>
    <w:rsid w:val="000E2818"/>
    <w:rsid w:val="000E2E96"/>
    <w:rsid w:val="000E2F07"/>
    <w:rsid w:val="000E3C24"/>
    <w:rsid w:val="000E3CE5"/>
    <w:rsid w:val="000E3F55"/>
    <w:rsid w:val="000E47E1"/>
    <w:rsid w:val="000E4B8D"/>
    <w:rsid w:val="000E4E95"/>
    <w:rsid w:val="000E54C4"/>
    <w:rsid w:val="000E5686"/>
    <w:rsid w:val="000E570F"/>
    <w:rsid w:val="000E59C9"/>
    <w:rsid w:val="000E64D1"/>
    <w:rsid w:val="000E6B89"/>
    <w:rsid w:val="000E6ECD"/>
    <w:rsid w:val="000E6FDE"/>
    <w:rsid w:val="000E7C6E"/>
    <w:rsid w:val="000E7CE3"/>
    <w:rsid w:val="000F004A"/>
    <w:rsid w:val="000F0519"/>
    <w:rsid w:val="000F06EB"/>
    <w:rsid w:val="000F093B"/>
    <w:rsid w:val="000F0BED"/>
    <w:rsid w:val="000F0EC6"/>
    <w:rsid w:val="000F0EFE"/>
    <w:rsid w:val="000F0F3C"/>
    <w:rsid w:val="000F1030"/>
    <w:rsid w:val="000F13D5"/>
    <w:rsid w:val="000F1910"/>
    <w:rsid w:val="000F1B7D"/>
    <w:rsid w:val="000F1DD5"/>
    <w:rsid w:val="000F1E04"/>
    <w:rsid w:val="000F22FA"/>
    <w:rsid w:val="000F2498"/>
    <w:rsid w:val="000F25AA"/>
    <w:rsid w:val="000F2801"/>
    <w:rsid w:val="000F2BDA"/>
    <w:rsid w:val="000F2F0E"/>
    <w:rsid w:val="000F310A"/>
    <w:rsid w:val="000F3290"/>
    <w:rsid w:val="000F3519"/>
    <w:rsid w:val="000F3E83"/>
    <w:rsid w:val="000F406B"/>
    <w:rsid w:val="000F46D1"/>
    <w:rsid w:val="000F51F5"/>
    <w:rsid w:val="000F5367"/>
    <w:rsid w:val="000F58D5"/>
    <w:rsid w:val="000F622C"/>
    <w:rsid w:val="000F6449"/>
    <w:rsid w:val="000F6DAE"/>
    <w:rsid w:val="000F6E7B"/>
    <w:rsid w:val="000F6EC4"/>
    <w:rsid w:val="000F6F78"/>
    <w:rsid w:val="000F76C6"/>
    <w:rsid w:val="000F7872"/>
    <w:rsid w:val="001008FB"/>
    <w:rsid w:val="00100BB6"/>
    <w:rsid w:val="00101044"/>
    <w:rsid w:val="0010117E"/>
    <w:rsid w:val="001011E9"/>
    <w:rsid w:val="001017C3"/>
    <w:rsid w:val="00101DB5"/>
    <w:rsid w:val="00101FC5"/>
    <w:rsid w:val="00101FF4"/>
    <w:rsid w:val="001021ED"/>
    <w:rsid w:val="001024FC"/>
    <w:rsid w:val="00102E84"/>
    <w:rsid w:val="00103191"/>
    <w:rsid w:val="0010360F"/>
    <w:rsid w:val="00103E20"/>
    <w:rsid w:val="00104087"/>
    <w:rsid w:val="0010440F"/>
    <w:rsid w:val="00104D8D"/>
    <w:rsid w:val="001050E4"/>
    <w:rsid w:val="0010512A"/>
    <w:rsid w:val="001053FC"/>
    <w:rsid w:val="0010561A"/>
    <w:rsid w:val="00105AEE"/>
    <w:rsid w:val="00105DB5"/>
    <w:rsid w:val="00105F7E"/>
    <w:rsid w:val="0010654E"/>
    <w:rsid w:val="00106C7E"/>
    <w:rsid w:val="00107581"/>
    <w:rsid w:val="00110117"/>
    <w:rsid w:val="00110628"/>
    <w:rsid w:val="0011078B"/>
    <w:rsid w:val="0011088A"/>
    <w:rsid w:val="00111072"/>
    <w:rsid w:val="00111156"/>
    <w:rsid w:val="00111202"/>
    <w:rsid w:val="00111ABA"/>
    <w:rsid w:val="00111CAC"/>
    <w:rsid w:val="001127A7"/>
    <w:rsid w:val="001127D3"/>
    <w:rsid w:val="001131B4"/>
    <w:rsid w:val="00113992"/>
    <w:rsid w:val="00113B0F"/>
    <w:rsid w:val="001141C6"/>
    <w:rsid w:val="001142F4"/>
    <w:rsid w:val="001146B9"/>
    <w:rsid w:val="00114791"/>
    <w:rsid w:val="001147A3"/>
    <w:rsid w:val="00114B70"/>
    <w:rsid w:val="00114B72"/>
    <w:rsid w:val="00114C5A"/>
    <w:rsid w:val="00114D68"/>
    <w:rsid w:val="0011511E"/>
    <w:rsid w:val="001154B4"/>
    <w:rsid w:val="001155E6"/>
    <w:rsid w:val="0011569F"/>
    <w:rsid w:val="00115A74"/>
    <w:rsid w:val="00115CC8"/>
    <w:rsid w:val="00115F89"/>
    <w:rsid w:val="0011600B"/>
    <w:rsid w:val="00116227"/>
    <w:rsid w:val="001162B5"/>
    <w:rsid w:val="0011693E"/>
    <w:rsid w:val="0011704E"/>
    <w:rsid w:val="001173CE"/>
    <w:rsid w:val="00117472"/>
    <w:rsid w:val="00117858"/>
    <w:rsid w:val="001178F4"/>
    <w:rsid w:val="00117A81"/>
    <w:rsid w:val="00117DEC"/>
    <w:rsid w:val="00117E1D"/>
    <w:rsid w:val="00120211"/>
    <w:rsid w:val="001207D9"/>
    <w:rsid w:val="001207EE"/>
    <w:rsid w:val="001209DD"/>
    <w:rsid w:val="00120B41"/>
    <w:rsid w:val="00120B8D"/>
    <w:rsid w:val="00120C7C"/>
    <w:rsid w:val="001214A6"/>
    <w:rsid w:val="001217E1"/>
    <w:rsid w:val="00121F7B"/>
    <w:rsid w:val="001225F4"/>
    <w:rsid w:val="0012289B"/>
    <w:rsid w:val="00122DE1"/>
    <w:rsid w:val="00123075"/>
    <w:rsid w:val="00123150"/>
    <w:rsid w:val="00123B5C"/>
    <w:rsid w:val="00124244"/>
    <w:rsid w:val="00124594"/>
    <w:rsid w:val="0012467C"/>
    <w:rsid w:val="0012485F"/>
    <w:rsid w:val="00124950"/>
    <w:rsid w:val="00124AFF"/>
    <w:rsid w:val="00124C55"/>
    <w:rsid w:val="00124E28"/>
    <w:rsid w:val="00125083"/>
    <w:rsid w:val="00125173"/>
    <w:rsid w:val="001251BC"/>
    <w:rsid w:val="00125397"/>
    <w:rsid w:val="00125A7F"/>
    <w:rsid w:val="00125C3A"/>
    <w:rsid w:val="00125F90"/>
    <w:rsid w:val="00126749"/>
    <w:rsid w:val="001267C5"/>
    <w:rsid w:val="00126ACF"/>
    <w:rsid w:val="00126B9B"/>
    <w:rsid w:val="00126E5A"/>
    <w:rsid w:val="00126EA6"/>
    <w:rsid w:val="00126FA3"/>
    <w:rsid w:val="0012718A"/>
    <w:rsid w:val="001271AF"/>
    <w:rsid w:val="0012720B"/>
    <w:rsid w:val="001275F4"/>
    <w:rsid w:val="00127B0E"/>
    <w:rsid w:val="00127FCD"/>
    <w:rsid w:val="00130227"/>
    <w:rsid w:val="00130419"/>
    <w:rsid w:val="0013041C"/>
    <w:rsid w:val="00130468"/>
    <w:rsid w:val="0013046B"/>
    <w:rsid w:val="00130606"/>
    <w:rsid w:val="0013071A"/>
    <w:rsid w:val="00130905"/>
    <w:rsid w:val="00130BFB"/>
    <w:rsid w:val="00130F7A"/>
    <w:rsid w:val="0013150E"/>
    <w:rsid w:val="00131829"/>
    <w:rsid w:val="00131A4E"/>
    <w:rsid w:val="00131BD9"/>
    <w:rsid w:val="00131E09"/>
    <w:rsid w:val="00131FF2"/>
    <w:rsid w:val="00132189"/>
    <w:rsid w:val="001322F0"/>
    <w:rsid w:val="001327AC"/>
    <w:rsid w:val="00132F68"/>
    <w:rsid w:val="00132FAA"/>
    <w:rsid w:val="00133566"/>
    <w:rsid w:val="001338A0"/>
    <w:rsid w:val="00133BD3"/>
    <w:rsid w:val="0013450A"/>
    <w:rsid w:val="00134B93"/>
    <w:rsid w:val="001350BC"/>
    <w:rsid w:val="0013546F"/>
    <w:rsid w:val="00135678"/>
    <w:rsid w:val="00135AA1"/>
    <w:rsid w:val="00135E89"/>
    <w:rsid w:val="001362A7"/>
    <w:rsid w:val="001364EA"/>
    <w:rsid w:val="001367FD"/>
    <w:rsid w:val="00136EEF"/>
    <w:rsid w:val="0013712F"/>
    <w:rsid w:val="00137B7F"/>
    <w:rsid w:val="00137DD6"/>
    <w:rsid w:val="00137E1F"/>
    <w:rsid w:val="00140160"/>
    <w:rsid w:val="001404A5"/>
    <w:rsid w:val="001405A2"/>
    <w:rsid w:val="0014088F"/>
    <w:rsid w:val="001409BB"/>
    <w:rsid w:val="00140A25"/>
    <w:rsid w:val="00140C00"/>
    <w:rsid w:val="0014100C"/>
    <w:rsid w:val="0014148D"/>
    <w:rsid w:val="00141865"/>
    <w:rsid w:val="0014191B"/>
    <w:rsid w:val="001419E3"/>
    <w:rsid w:val="00141BBE"/>
    <w:rsid w:val="00142518"/>
    <w:rsid w:val="00142897"/>
    <w:rsid w:val="00142DA3"/>
    <w:rsid w:val="00142E42"/>
    <w:rsid w:val="0014314D"/>
    <w:rsid w:val="00143571"/>
    <w:rsid w:val="00143A46"/>
    <w:rsid w:val="00143A93"/>
    <w:rsid w:val="00143EC6"/>
    <w:rsid w:val="00143ECE"/>
    <w:rsid w:val="00143FD9"/>
    <w:rsid w:val="00144FB2"/>
    <w:rsid w:val="00145792"/>
    <w:rsid w:val="001458E5"/>
    <w:rsid w:val="00145F65"/>
    <w:rsid w:val="0014641A"/>
    <w:rsid w:val="00146887"/>
    <w:rsid w:val="001468EF"/>
    <w:rsid w:val="00146BC7"/>
    <w:rsid w:val="00146D56"/>
    <w:rsid w:val="0014708D"/>
    <w:rsid w:val="001470D9"/>
    <w:rsid w:val="001471F6"/>
    <w:rsid w:val="001478AC"/>
    <w:rsid w:val="00147E09"/>
    <w:rsid w:val="00147EAD"/>
    <w:rsid w:val="001502BC"/>
    <w:rsid w:val="00150A1F"/>
    <w:rsid w:val="00150AAD"/>
    <w:rsid w:val="00150C56"/>
    <w:rsid w:val="0015126D"/>
    <w:rsid w:val="001517E5"/>
    <w:rsid w:val="00151A6B"/>
    <w:rsid w:val="00151B5A"/>
    <w:rsid w:val="00151C50"/>
    <w:rsid w:val="001522B8"/>
    <w:rsid w:val="00152316"/>
    <w:rsid w:val="00152483"/>
    <w:rsid w:val="00152564"/>
    <w:rsid w:val="0015276F"/>
    <w:rsid w:val="00152AE9"/>
    <w:rsid w:val="00152C6F"/>
    <w:rsid w:val="00152D78"/>
    <w:rsid w:val="001530BF"/>
    <w:rsid w:val="0015367D"/>
    <w:rsid w:val="0015387B"/>
    <w:rsid w:val="0015447C"/>
    <w:rsid w:val="0015487A"/>
    <w:rsid w:val="001548DF"/>
    <w:rsid w:val="00154D05"/>
    <w:rsid w:val="00154E5B"/>
    <w:rsid w:val="00155212"/>
    <w:rsid w:val="00155820"/>
    <w:rsid w:val="001559CD"/>
    <w:rsid w:val="00155E60"/>
    <w:rsid w:val="00156285"/>
    <w:rsid w:val="00156441"/>
    <w:rsid w:val="001564EA"/>
    <w:rsid w:val="0015654C"/>
    <w:rsid w:val="001567C3"/>
    <w:rsid w:val="00156B00"/>
    <w:rsid w:val="00156F57"/>
    <w:rsid w:val="00156FD0"/>
    <w:rsid w:val="00157247"/>
    <w:rsid w:val="0015744E"/>
    <w:rsid w:val="0015758F"/>
    <w:rsid w:val="001575F2"/>
    <w:rsid w:val="0015775E"/>
    <w:rsid w:val="0016011C"/>
    <w:rsid w:val="001601CA"/>
    <w:rsid w:val="00160868"/>
    <w:rsid w:val="00160F58"/>
    <w:rsid w:val="00160FC1"/>
    <w:rsid w:val="001611AE"/>
    <w:rsid w:val="00161758"/>
    <w:rsid w:val="00161913"/>
    <w:rsid w:val="00161C3A"/>
    <w:rsid w:val="00161F04"/>
    <w:rsid w:val="00162017"/>
    <w:rsid w:val="0016203C"/>
    <w:rsid w:val="00162F22"/>
    <w:rsid w:val="00162F4B"/>
    <w:rsid w:val="001636C3"/>
    <w:rsid w:val="00163905"/>
    <w:rsid w:val="00163947"/>
    <w:rsid w:val="00163B9A"/>
    <w:rsid w:val="00163F34"/>
    <w:rsid w:val="00163F97"/>
    <w:rsid w:val="0016402A"/>
    <w:rsid w:val="00164162"/>
    <w:rsid w:val="001649D5"/>
    <w:rsid w:val="00164D5E"/>
    <w:rsid w:val="00165112"/>
    <w:rsid w:val="0016528D"/>
    <w:rsid w:val="00165A08"/>
    <w:rsid w:val="00166353"/>
    <w:rsid w:val="00166416"/>
    <w:rsid w:val="00166752"/>
    <w:rsid w:val="00166819"/>
    <w:rsid w:val="00166827"/>
    <w:rsid w:val="0016717D"/>
    <w:rsid w:val="00167192"/>
    <w:rsid w:val="001675D1"/>
    <w:rsid w:val="00167BCE"/>
    <w:rsid w:val="00167C5B"/>
    <w:rsid w:val="00167DCF"/>
    <w:rsid w:val="00170362"/>
    <w:rsid w:val="00170EEC"/>
    <w:rsid w:val="001711AF"/>
    <w:rsid w:val="001714F6"/>
    <w:rsid w:val="00171AB9"/>
    <w:rsid w:val="00171B38"/>
    <w:rsid w:val="00171C92"/>
    <w:rsid w:val="00171C96"/>
    <w:rsid w:val="00172076"/>
    <w:rsid w:val="00172267"/>
    <w:rsid w:val="00172BE7"/>
    <w:rsid w:val="00172C3F"/>
    <w:rsid w:val="00172E7B"/>
    <w:rsid w:val="0017328C"/>
    <w:rsid w:val="00173573"/>
    <w:rsid w:val="001738E4"/>
    <w:rsid w:val="00173951"/>
    <w:rsid w:val="00173C95"/>
    <w:rsid w:val="00173D85"/>
    <w:rsid w:val="00173DB9"/>
    <w:rsid w:val="00174385"/>
    <w:rsid w:val="00174482"/>
    <w:rsid w:val="0017473A"/>
    <w:rsid w:val="0017498D"/>
    <w:rsid w:val="00174997"/>
    <w:rsid w:val="00174A03"/>
    <w:rsid w:val="00174AD4"/>
    <w:rsid w:val="00174C18"/>
    <w:rsid w:val="00174C6A"/>
    <w:rsid w:val="00174D1E"/>
    <w:rsid w:val="00174E6E"/>
    <w:rsid w:val="00174E73"/>
    <w:rsid w:val="00174FE5"/>
    <w:rsid w:val="001754C7"/>
    <w:rsid w:val="00175508"/>
    <w:rsid w:val="001755AB"/>
    <w:rsid w:val="001756F0"/>
    <w:rsid w:val="0017595E"/>
    <w:rsid w:val="00175AA1"/>
    <w:rsid w:val="00175F7C"/>
    <w:rsid w:val="00176635"/>
    <w:rsid w:val="001766B1"/>
    <w:rsid w:val="00176B6D"/>
    <w:rsid w:val="00176BA4"/>
    <w:rsid w:val="00176F50"/>
    <w:rsid w:val="0017743A"/>
    <w:rsid w:val="0017753B"/>
    <w:rsid w:val="001775AE"/>
    <w:rsid w:val="001775E5"/>
    <w:rsid w:val="00177901"/>
    <w:rsid w:val="0017792C"/>
    <w:rsid w:val="00177C48"/>
    <w:rsid w:val="00177E65"/>
    <w:rsid w:val="001804BA"/>
    <w:rsid w:val="001806AF"/>
    <w:rsid w:val="001806B4"/>
    <w:rsid w:val="00180856"/>
    <w:rsid w:val="00180B0F"/>
    <w:rsid w:val="00180E77"/>
    <w:rsid w:val="00181143"/>
    <w:rsid w:val="001811EC"/>
    <w:rsid w:val="00181644"/>
    <w:rsid w:val="00181849"/>
    <w:rsid w:val="001818BB"/>
    <w:rsid w:val="00181DE3"/>
    <w:rsid w:val="00181E3F"/>
    <w:rsid w:val="00182199"/>
    <w:rsid w:val="0018264A"/>
    <w:rsid w:val="001826E6"/>
    <w:rsid w:val="0018298F"/>
    <w:rsid w:val="001829A7"/>
    <w:rsid w:val="00182A27"/>
    <w:rsid w:val="0018300E"/>
    <w:rsid w:val="001830C1"/>
    <w:rsid w:val="00183497"/>
    <w:rsid w:val="00183928"/>
    <w:rsid w:val="00183CD5"/>
    <w:rsid w:val="001840EC"/>
    <w:rsid w:val="0018445D"/>
    <w:rsid w:val="0018461E"/>
    <w:rsid w:val="00184936"/>
    <w:rsid w:val="00184AC9"/>
    <w:rsid w:val="0018557D"/>
    <w:rsid w:val="00185588"/>
    <w:rsid w:val="00185827"/>
    <w:rsid w:val="00185BAA"/>
    <w:rsid w:val="00186061"/>
    <w:rsid w:val="001860E0"/>
    <w:rsid w:val="00186B5B"/>
    <w:rsid w:val="00186C05"/>
    <w:rsid w:val="00186CC1"/>
    <w:rsid w:val="00186EFA"/>
    <w:rsid w:val="00187538"/>
    <w:rsid w:val="00187D36"/>
    <w:rsid w:val="00190DA6"/>
    <w:rsid w:val="00191106"/>
    <w:rsid w:val="001912E2"/>
    <w:rsid w:val="00191A8B"/>
    <w:rsid w:val="00192182"/>
    <w:rsid w:val="0019230A"/>
    <w:rsid w:val="001924FF"/>
    <w:rsid w:val="001928AB"/>
    <w:rsid w:val="001928BF"/>
    <w:rsid w:val="001932D6"/>
    <w:rsid w:val="001934AF"/>
    <w:rsid w:val="001935A4"/>
    <w:rsid w:val="001937C9"/>
    <w:rsid w:val="00193CB3"/>
    <w:rsid w:val="00193D00"/>
    <w:rsid w:val="001941FC"/>
    <w:rsid w:val="00194708"/>
    <w:rsid w:val="00194C2D"/>
    <w:rsid w:val="001952DC"/>
    <w:rsid w:val="00195356"/>
    <w:rsid w:val="00195643"/>
    <w:rsid w:val="0019579A"/>
    <w:rsid w:val="00195B5D"/>
    <w:rsid w:val="00195D34"/>
    <w:rsid w:val="00196360"/>
    <w:rsid w:val="001964DE"/>
    <w:rsid w:val="00196530"/>
    <w:rsid w:val="001966E1"/>
    <w:rsid w:val="00196A05"/>
    <w:rsid w:val="00196C16"/>
    <w:rsid w:val="00196D29"/>
    <w:rsid w:val="00196DC2"/>
    <w:rsid w:val="00196E18"/>
    <w:rsid w:val="00196EA1"/>
    <w:rsid w:val="00197074"/>
    <w:rsid w:val="001975CB"/>
    <w:rsid w:val="0019767B"/>
    <w:rsid w:val="001977F3"/>
    <w:rsid w:val="0019798E"/>
    <w:rsid w:val="001979D0"/>
    <w:rsid w:val="00197ADB"/>
    <w:rsid w:val="00197B85"/>
    <w:rsid w:val="001A037F"/>
    <w:rsid w:val="001A05DD"/>
    <w:rsid w:val="001A05E6"/>
    <w:rsid w:val="001A06E0"/>
    <w:rsid w:val="001A080C"/>
    <w:rsid w:val="001A0832"/>
    <w:rsid w:val="001A0888"/>
    <w:rsid w:val="001A0A26"/>
    <w:rsid w:val="001A120D"/>
    <w:rsid w:val="001A195E"/>
    <w:rsid w:val="001A2099"/>
    <w:rsid w:val="001A26E4"/>
    <w:rsid w:val="001A282D"/>
    <w:rsid w:val="001A2886"/>
    <w:rsid w:val="001A2C4F"/>
    <w:rsid w:val="001A3669"/>
    <w:rsid w:val="001A38C9"/>
    <w:rsid w:val="001A3EF8"/>
    <w:rsid w:val="001A4105"/>
    <w:rsid w:val="001A41D8"/>
    <w:rsid w:val="001A428A"/>
    <w:rsid w:val="001A4866"/>
    <w:rsid w:val="001A4E23"/>
    <w:rsid w:val="001A4EEF"/>
    <w:rsid w:val="001A516F"/>
    <w:rsid w:val="001A5234"/>
    <w:rsid w:val="001A53B6"/>
    <w:rsid w:val="001A5A46"/>
    <w:rsid w:val="001A5A72"/>
    <w:rsid w:val="001A5C75"/>
    <w:rsid w:val="001A5D44"/>
    <w:rsid w:val="001A6127"/>
    <w:rsid w:val="001A63D8"/>
    <w:rsid w:val="001A67DE"/>
    <w:rsid w:val="001A6891"/>
    <w:rsid w:val="001A6BC1"/>
    <w:rsid w:val="001A74BF"/>
    <w:rsid w:val="001A7604"/>
    <w:rsid w:val="001A76BA"/>
    <w:rsid w:val="001A7880"/>
    <w:rsid w:val="001A7893"/>
    <w:rsid w:val="001A7E06"/>
    <w:rsid w:val="001A7F8B"/>
    <w:rsid w:val="001B0563"/>
    <w:rsid w:val="001B09B5"/>
    <w:rsid w:val="001B1637"/>
    <w:rsid w:val="001B1814"/>
    <w:rsid w:val="001B1E04"/>
    <w:rsid w:val="001B28C4"/>
    <w:rsid w:val="001B28C6"/>
    <w:rsid w:val="001B2999"/>
    <w:rsid w:val="001B2C76"/>
    <w:rsid w:val="001B2D83"/>
    <w:rsid w:val="001B2F33"/>
    <w:rsid w:val="001B3080"/>
    <w:rsid w:val="001B3100"/>
    <w:rsid w:val="001B3338"/>
    <w:rsid w:val="001B3930"/>
    <w:rsid w:val="001B3B71"/>
    <w:rsid w:val="001B40E2"/>
    <w:rsid w:val="001B4428"/>
    <w:rsid w:val="001B4704"/>
    <w:rsid w:val="001B48A0"/>
    <w:rsid w:val="001B4968"/>
    <w:rsid w:val="001B503D"/>
    <w:rsid w:val="001B5167"/>
    <w:rsid w:val="001B54A5"/>
    <w:rsid w:val="001B5B6D"/>
    <w:rsid w:val="001B5B85"/>
    <w:rsid w:val="001B5CA9"/>
    <w:rsid w:val="001B5CF6"/>
    <w:rsid w:val="001B6105"/>
    <w:rsid w:val="001B64F8"/>
    <w:rsid w:val="001B67BC"/>
    <w:rsid w:val="001B6C4A"/>
    <w:rsid w:val="001B6C57"/>
    <w:rsid w:val="001B7155"/>
    <w:rsid w:val="001B75A2"/>
    <w:rsid w:val="001B77CC"/>
    <w:rsid w:val="001B7847"/>
    <w:rsid w:val="001B7E05"/>
    <w:rsid w:val="001C00CD"/>
    <w:rsid w:val="001C0149"/>
    <w:rsid w:val="001C03EA"/>
    <w:rsid w:val="001C0852"/>
    <w:rsid w:val="001C0C16"/>
    <w:rsid w:val="001C0D6E"/>
    <w:rsid w:val="001C0FE9"/>
    <w:rsid w:val="001C10A3"/>
    <w:rsid w:val="001C1107"/>
    <w:rsid w:val="001C1212"/>
    <w:rsid w:val="001C1233"/>
    <w:rsid w:val="001C12D5"/>
    <w:rsid w:val="001C1B99"/>
    <w:rsid w:val="001C1CA1"/>
    <w:rsid w:val="001C1D91"/>
    <w:rsid w:val="001C20AF"/>
    <w:rsid w:val="001C2606"/>
    <w:rsid w:val="001C27A0"/>
    <w:rsid w:val="001C286C"/>
    <w:rsid w:val="001C28BB"/>
    <w:rsid w:val="001C2CE5"/>
    <w:rsid w:val="001C2ED7"/>
    <w:rsid w:val="001C3150"/>
    <w:rsid w:val="001C3197"/>
    <w:rsid w:val="001C336F"/>
    <w:rsid w:val="001C3474"/>
    <w:rsid w:val="001C357A"/>
    <w:rsid w:val="001C399C"/>
    <w:rsid w:val="001C3DF6"/>
    <w:rsid w:val="001C4254"/>
    <w:rsid w:val="001C4322"/>
    <w:rsid w:val="001C4443"/>
    <w:rsid w:val="001C4561"/>
    <w:rsid w:val="001C45DD"/>
    <w:rsid w:val="001C480A"/>
    <w:rsid w:val="001C4A50"/>
    <w:rsid w:val="001C4F98"/>
    <w:rsid w:val="001C564F"/>
    <w:rsid w:val="001C5851"/>
    <w:rsid w:val="001C5CCD"/>
    <w:rsid w:val="001C6489"/>
    <w:rsid w:val="001C6C60"/>
    <w:rsid w:val="001C7100"/>
    <w:rsid w:val="001C7694"/>
    <w:rsid w:val="001C77D0"/>
    <w:rsid w:val="001C7B42"/>
    <w:rsid w:val="001D008E"/>
    <w:rsid w:val="001D01A3"/>
    <w:rsid w:val="001D06AC"/>
    <w:rsid w:val="001D0AA2"/>
    <w:rsid w:val="001D0AB0"/>
    <w:rsid w:val="001D0EB3"/>
    <w:rsid w:val="001D1329"/>
    <w:rsid w:val="001D148C"/>
    <w:rsid w:val="001D1BFC"/>
    <w:rsid w:val="001D1FC1"/>
    <w:rsid w:val="001D26E7"/>
    <w:rsid w:val="001D2B4A"/>
    <w:rsid w:val="001D2B95"/>
    <w:rsid w:val="001D3310"/>
    <w:rsid w:val="001D35AB"/>
    <w:rsid w:val="001D38C8"/>
    <w:rsid w:val="001D3A13"/>
    <w:rsid w:val="001D3B0F"/>
    <w:rsid w:val="001D3B38"/>
    <w:rsid w:val="001D43DC"/>
    <w:rsid w:val="001D45A8"/>
    <w:rsid w:val="001D4805"/>
    <w:rsid w:val="001D48A1"/>
    <w:rsid w:val="001D497E"/>
    <w:rsid w:val="001D4CA1"/>
    <w:rsid w:val="001D5366"/>
    <w:rsid w:val="001D5439"/>
    <w:rsid w:val="001D581F"/>
    <w:rsid w:val="001D5D50"/>
    <w:rsid w:val="001D6937"/>
    <w:rsid w:val="001D6A32"/>
    <w:rsid w:val="001D76E7"/>
    <w:rsid w:val="001D798B"/>
    <w:rsid w:val="001D7B93"/>
    <w:rsid w:val="001E042F"/>
    <w:rsid w:val="001E0632"/>
    <w:rsid w:val="001E08DE"/>
    <w:rsid w:val="001E0AC1"/>
    <w:rsid w:val="001E110B"/>
    <w:rsid w:val="001E115E"/>
    <w:rsid w:val="001E1447"/>
    <w:rsid w:val="001E14DB"/>
    <w:rsid w:val="001E1918"/>
    <w:rsid w:val="001E1D78"/>
    <w:rsid w:val="001E1DD1"/>
    <w:rsid w:val="001E21FD"/>
    <w:rsid w:val="001E225D"/>
    <w:rsid w:val="001E2A62"/>
    <w:rsid w:val="001E2CB1"/>
    <w:rsid w:val="001E2F41"/>
    <w:rsid w:val="001E31F0"/>
    <w:rsid w:val="001E3579"/>
    <w:rsid w:val="001E38B7"/>
    <w:rsid w:val="001E3EEA"/>
    <w:rsid w:val="001E4A7D"/>
    <w:rsid w:val="001E4BB9"/>
    <w:rsid w:val="001E4DD7"/>
    <w:rsid w:val="001E4FA4"/>
    <w:rsid w:val="001E4FAC"/>
    <w:rsid w:val="001E51A9"/>
    <w:rsid w:val="001E58A7"/>
    <w:rsid w:val="001E5FCF"/>
    <w:rsid w:val="001E611E"/>
    <w:rsid w:val="001E6263"/>
    <w:rsid w:val="001E6BD4"/>
    <w:rsid w:val="001E6C1B"/>
    <w:rsid w:val="001E7700"/>
    <w:rsid w:val="001E7720"/>
    <w:rsid w:val="001E7762"/>
    <w:rsid w:val="001E7880"/>
    <w:rsid w:val="001E7CC9"/>
    <w:rsid w:val="001E7E3F"/>
    <w:rsid w:val="001E7FD5"/>
    <w:rsid w:val="001F068F"/>
    <w:rsid w:val="001F0715"/>
    <w:rsid w:val="001F09DA"/>
    <w:rsid w:val="001F122E"/>
    <w:rsid w:val="001F16E3"/>
    <w:rsid w:val="001F17E3"/>
    <w:rsid w:val="001F183B"/>
    <w:rsid w:val="001F1B80"/>
    <w:rsid w:val="001F1D16"/>
    <w:rsid w:val="001F1E47"/>
    <w:rsid w:val="001F203B"/>
    <w:rsid w:val="001F24A8"/>
    <w:rsid w:val="001F2726"/>
    <w:rsid w:val="001F2EE0"/>
    <w:rsid w:val="001F32CB"/>
    <w:rsid w:val="001F3AFF"/>
    <w:rsid w:val="001F3BBF"/>
    <w:rsid w:val="001F3E34"/>
    <w:rsid w:val="001F4170"/>
    <w:rsid w:val="001F4795"/>
    <w:rsid w:val="001F4C1A"/>
    <w:rsid w:val="001F50E6"/>
    <w:rsid w:val="001F5CE0"/>
    <w:rsid w:val="001F6395"/>
    <w:rsid w:val="001F66F7"/>
    <w:rsid w:val="001F6A8B"/>
    <w:rsid w:val="001F6CF0"/>
    <w:rsid w:val="001F6F38"/>
    <w:rsid w:val="001F70E8"/>
    <w:rsid w:val="001F730B"/>
    <w:rsid w:val="001F76D4"/>
    <w:rsid w:val="001F77D1"/>
    <w:rsid w:val="002005E6"/>
    <w:rsid w:val="00200691"/>
    <w:rsid w:val="00200B55"/>
    <w:rsid w:val="00200CDF"/>
    <w:rsid w:val="00201118"/>
    <w:rsid w:val="0020188F"/>
    <w:rsid w:val="002024E9"/>
    <w:rsid w:val="00202C74"/>
    <w:rsid w:val="00202E80"/>
    <w:rsid w:val="002034C2"/>
    <w:rsid w:val="002035ED"/>
    <w:rsid w:val="00203612"/>
    <w:rsid w:val="002042DA"/>
    <w:rsid w:val="002048F3"/>
    <w:rsid w:val="002049E4"/>
    <w:rsid w:val="00204E3E"/>
    <w:rsid w:val="00204E69"/>
    <w:rsid w:val="00205194"/>
    <w:rsid w:val="0020521C"/>
    <w:rsid w:val="002058E7"/>
    <w:rsid w:val="00205A36"/>
    <w:rsid w:val="00205C05"/>
    <w:rsid w:val="00205C9D"/>
    <w:rsid w:val="002068FF"/>
    <w:rsid w:val="00206C84"/>
    <w:rsid w:val="00206DFC"/>
    <w:rsid w:val="00206F7B"/>
    <w:rsid w:val="00207066"/>
    <w:rsid w:val="0020723B"/>
    <w:rsid w:val="00207382"/>
    <w:rsid w:val="0020775B"/>
    <w:rsid w:val="00207C07"/>
    <w:rsid w:val="00207C88"/>
    <w:rsid w:val="00207C8D"/>
    <w:rsid w:val="00207E76"/>
    <w:rsid w:val="00207F2F"/>
    <w:rsid w:val="00210078"/>
    <w:rsid w:val="00210326"/>
    <w:rsid w:val="002103EA"/>
    <w:rsid w:val="0021053F"/>
    <w:rsid w:val="002108BC"/>
    <w:rsid w:val="00210C4B"/>
    <w:rsid w:val="00211538"/>
    <w:rsid w:val="0021163E"/>
    <w:rsid w:val="0021166E"/>
    <w:rsid w:val="002118B6"/>
    <w:rsid w:val="002119B0"/>
    <w:rsid w:val="00211A37"/>
    <w:rsid w:val="00211BF4"/>
    <w:rsid w:val="0021204B"/>
    <w:rsid w:val="00212475"/>
    <w:rsid w:val="0021293A"/>
    <w:rsid w:val="00212E44"/>
    <w:rsid w:val="0021363F"/>
    <w:rsid w:val="002136EA"/>
    <w:rsid w:val="00213905"/>
    <w:rsid w:val="00213D46"/>
    <w:rsid w:val="00213D73"/>
    <w:rsid w:val="00213EC8"/>
    <w:rsid w:val="002146CF"/>
    <w:rsid w:val="00214810"/>
    <w:rsid w:val="0021493A"/>
    <w:rsid w:val="00214B9E"/>
    <w:rsid w:val="002152BA"/>
    <w:rsid w:val="00215A02"/>
    <w:rsid w:val="00216315"/>
    <w:rsid w:val="002166AE"/>
    <w:rsid w:val="002166F2"/>
    <w:rsid w:val="00216716"/>
    <w:rsid w:val="002168EB"/>
    <w:rsid w:val="0021751E"/>
    <w:rsid w:val="002179CC"/>
    <w:rsid w:val="00220076"/>
    <w:rsid w:val="00220143"/>
    <w:rsid w:val="0022029D"/>
    <w:rsid w:val="00220CA9"/>
    <w:rsid w:val="00221229"/>
    <w:rsid w:val="0022126A"/>
    <w:rsid w:val="002215C3"/>
    <w:rsid w:val="0022165B"/>
    <w:rsid w:val="0022195C"/>
    <w:rsid w:val="00221BB4"/>
    <w:rsid w:val="00221D1A"/>
    <w:rsid w:val="002220F1"/>
    <w:rsid w:val="0022227C"/>
    <w:rsid w:val="00222302"/>
    <w:rsid w:val="0022289F"/>
    <w:rsid w:val="002230BF"/>
    <w:rsid w:val="00223184"/>
    <w:rsid w:val="002232BD"/>
    <w:rsid w:val="00223FEA"/>
    <w:rsid w:val="00224556"/>
    <w:rsid w:val="0022529C"/>
    <w:rsid w:val="00225615"/>
    <w:rsid w:val="002257DF"/>
    <w:rsid w:val="00225879"/>
    <w:rsid w:val="00225BE9"/>
    <w:rsid w:val="0022698B"/>
    <w:rsid w:val="00226ADC"/>
    <w:rsid w:val="00226CA7"/>
    <w:rsid w:val="00226EF6"/>
    <w:rsid w:val="0022739E"/>
    <w:rsid w:val="0022758F"/>
    <w:rsid w:val="002278A9"/>
    <w:rsid w:val="002278FD"/>
    <w:rsid w:val="00227A68"/>
    <w:rsid w:val="00227A7C"/>
    <w:rsid w:val="00227D84"/>
    <w:rsid w:val="00227DB8"/>
    <w:rsid w:val="002301E3"/>
    <w:rsid w:val="00230254"/>
    <w:rsid w:val="00230293"/>
    <w:rsid w:val="00230547"/>
    <w:rsid w:val="00230FFA"/>
    <w:rsid w:val="002312ED"/>
    <w:rsid w:val="002313D9"/>
    <w:rsid w:val="002315B8"/>
    <w:rsid w:val="002318F5"/>
    <w:rsid w:val="00231BBD"/>
    <w:rsid w:val="0023206B"/>
    <w:rsid w:val="00232218"/>
    <w:rsid w:val="00232370"/>
    <w:rsid w:val="00232895"/>
    <w:rsid w:val="00232954"/>
    <w:rsid w:val="00232D9C"/>
    <w:rsid w:val="00232DDE"/>
    <w:rsid w:val="00232F7C"/>
    <w:rsid w:val="0023318B"/>
    <w:rsid w:val="0023358C"/>
    <w:rsid w:val="002337D1"/>
    <w:rsid w:val="0023392A"/>
    <w:rsid w:val="002339C2"/>
    <w:rsid w:val="00233ADA"/>
    <w:rsid w:val="00234AF4"/>
    <w:rsid w:val="00234D6C"/>
    <w:rsid w:val="00234EEC"/>
    <w:rsid w:val="00234F1B"/>
    <w:rsid w:val="00234F24"/>
    <w:rsid w:val="00235053"/>
    <w:rsid w:val="00235133"/>
    <w:rsid w:val="00235479"/>
    <w:rsid w:val="002358DA"/>
    <w:rsid w:val="00235B57"/>
    <w:rsid w:val="00235C62"/>
    <w:rsid w:val="002360A2"/>
    <w:rsid w:val="00236483"/>
    <w:rsid w:val="00236EA0"/>
    <w:rsid w:val="00236F5B"/>
    <w:rsid w:val="00236F5E"/>
    <w:rsid w:val="00236FFA"/>
    <w:rsid w:val="00237165"/>
    <w:rsid w:val="002374A6"/>
    <w:rsid w:val="002374BB"/>
    <w:rsid w:val="002374BC"/>
    <w:rsid w:val="00237924"/>
    <w:rsid w:val="00237CA0"/>
    <w:rsid w:val="00237EF8"/>
    <w:rsid w:val="0024022B"/>
    <w:rsid w:val="002403DA"/>
    <w:rsid w:val="00240AA3"/>
    <w:rsid w:val="00240AB9"/>
    <w:rsid w:val="00240C69"/>
    <w:rsid w:val="00240C8B"/>
    <w:rsid w:val="00240C9A"/>
    <w:rsid w:val="00240D2C"/>
    <w:rsid w:val="00240DCC"/>
    <w:rsid w:val="00240EDF"/>
    <w:rsid w:val="00240FE2"/>
    <w:rsid w:val="002411E7"/>
    <w:rsid w:val="0024130D"/>
    <w:rsid w:val="0024148A"/>
    <w:rsid w:val="0024192F"/>
    <w:rsid w:val="00241939"/>
    <w:rsid w:val="00241A69"/>
    <w:rsid w:val="00241D5D"/>
    <w:rsid w:val="00242140"/>
    <w:rsid w:val="002429EF"/>
    <w:rsid w:val="002432D5"/>
    <w:rsid w:val="00243710"/>
    <w:rsid w:val="00243D1C"/>
    <w:rsid w:val="00243FDA"/>
    <w:rsid w:val="00244380"/>
    <w:rsid w:val="00244668"/>
    <w:rsid w:val="00244953"/>
    <w:rsid w:val="00244D7D"/>
    <w:rsid w:val="00245202"/>
    <w:rsid w:val="00245506"/>
    <w:rsid w:val="00245B01"/>
    <w:rsid w:val="00245FCE"/>
    <w:rsid w:val="002466EA"/>
    <w:rsid w:val="00246D59"/>
    <w:rsid w:val="00246F45"/>
    <w:rsid w:val="002477B7"/>
    <w:rsid w:val="00250199"/>
    <w:rsid w:val="002503FA"/>
    <w:rsid w:val="002505B2"/>
    <w:rsid w:val="00250B9F"/>
    <w:rsid w:val="00251A9D"/>
    <w:rsid w:val="00251AF5"/>
    <w:rsid w:val="00251F9B"/>
    <w:rsid w:val="0025269B"/>
    <w:rsid w:val="002526CD"/>
    <w:rsid w:val="002529C7"/>
    <w:rsid w:val="00252DAF"/>
    <w:rsid w:val="00252F54"/>
    <w:rsid w:val="00252FC1"/>
    <w:rsid w:val="00252FF6"/>
    <w:rsid w:val="002530F0"/>
    <w:rsid w:val="002534D6"/>
    <w:rsid w:val="0025353B"/>
    <w:rsid w:val="00253699"/>
    <w:rsid w:val="002537D6"/>
    <w:rsid w:val="00253F7F"/>
    <w:rsid w:val="00254014"/>
    <w:rsid w:val="0025443F"/>
    <w:rsid w:val="00254845"/>
    <w:rsid w:val="00254CB9"/>
    <w:rsid w:val="00254F21"/>
    <w:rsid w:val="00255160"/>
    <w:rsid w:val="0025521B"/>
    <w:rsid w:val="00255471"/>
    <w:rsid w:val="0025570B"/>
    <w:rsid w:val="0025571B"/>
    <w:rsid w:val="0025595C"/>
    <w:rsid w:val="00256925"/>
    <w:rsid w:val="00256D54"/>
    <w:rsid w:val="002575DD"/>
    <w:rsid w:val="00257D24"/>
    <w:rsid w:val="00257F55"/>
    <w:rsid w:val="0026064C"/>
    <w:rsid w:val="00260B51"/>
    <w:rsid w:val="0026104D"/>
    <w:rsid w:val="002614F6"/>
    <w:rsid w:val="0026164E"/>
    <w:rsid w:val="0026186D"/>
    <w:rsid w:val="00261CC7"/>
    <w:rsid w:val="00261D4A"/>
    <w:rsid w:val="00261F00"/>
    <w:rsid w:val="00262119"/>
    <w:rsid w:val="0026224B"/>
    <w:rsid w:val="00262337"/>
    <w:rsid w:val="002623EB"/>
    <w:rsid w:val="0026279C"/>
    <w:rsid w:val="002628A0"/>
    <w:rsid w:val="002629E0"/>
    <w:rsid w:val="00263352"/>
    <w:rsid w:val="00263CE5"/>
    <w:rsid w:val="00263DB4"/>
    <w:rsid w:val="00263E36"/>
    <w:rsid w:val="00264357"/>
    <w:rsid w:val="00264887"/>
    <w:rsid w:val="002649A7"/>
    <w:rsid w:val="00264EEB"/>
    <w:rsid w:val="00264EF1"/>
    <w:rsid w:val="00265215"/>
    <w:rsid w:val="002654ED"/>
    <w:rsid w:val="0026558E"/>
    <w:rsid w:val="002655AE"/>
    <w:rsid w:val="00265A9A"/>
    <w:rsid w:val="00266187"/>
    <w:rsid w:val="00266419"/>
    <w:rsid w:val="00266693"/>
    <w:rsid w:val="0026673A"/>
    <w:rsid w:val="00267030"/>
    <w:rsid w:val="00267520"/>
    <w:rsid w:val="002675DF"/>
    <w:rsid w:val="0026773B"/>
    <w:rsid w:val="0027047C"/>
    <w:rsid w:val="002707BA"/>
    <w:rsid w:val="002709E3"/>
    <w:rsid w:val="00270CDB"/>
    <w:rsid w:val="00271176"/>
    <w:rsid w:val="00271237"/>
    <w:rsid w:val="002713F6"/>
    <w:rsid w:val="00271F38"/>
    <w:rsid w:val="0027233C"/>
    <w:rsid w:val="002725C8"/>
    <w:rsid w:val="002725E5"/>
    <w:rsid w:val="00272D23"/>
    <w:rsid w:val="00273087"/>
    <w:rsid w:val="00273840"/>
    <w:rsid w:val="00273B4F"/>
    <w:rsid w:val="00273C7E"/>
    <w:rsid w:val="00273CCE"/>
    <w:rsid w:val="002740C1"/>
    <w:rsid w:val="002744C3"/>
    <w:rsid w:val="0027458C"/>
    <w:rsid w:val="00274835"/>
    <w:rsid w:val="00274962"/>
    <w:rsid w:val="00274FF4"/>
    <w:rsid w:val="002751AD"/>
    <w:rsid w:val="00275345"/>
    <w:rsid w:val="00275592"/>
    <w:rsid w:val="00276101"/>
    <w:rsid w:val="002761DF"/>
    <w:rsid w:val="002763FA"/>
    <w:rsid w:val="0027677E"/>
    <w:rsid w:val="002767A7"/>
    <w:rsid w:val="0027680B"/>
    <w:rsid w:val="002769B1"/>
    <w:rsid w:val="00276C5A"/>
    <w:rsid w:val="002770A1"/>
    <w:rsid w:val="002770A5"/>
    <w:rsid w:val="0027736A"/>
    <w:rsid w:val="0027760A"/>
    <w:rsid w:val="002776E1"/>
    <w:rsid w:val="002778AD"/>
    <w:rsid w:val="00277A24"/>
    <w:rsid w:val="00277FE9"/>
    <w:rsid w:val="00280024"/>
    <w:rsid w:val="00280CB9"/>
    <w:rsid w:val="00280D06"/>
    <w:rsid w:val="00280DE0"/>
    <w:rsid w:val="00280FFD"/>
    <w:rsid w:val="002813E6"/>
    <w:rsid w:val="002817F0"/>
    <w:rsid w:val="00281807"/>
    <w:rsid w:val="002819DA"/>
    <w:rsid w:val="00281BA5"/>
    <w:rsid w:val="00281D09"/>
    <w:rsid w:val="0028242E"/>
    <w:rsid w:val="00283471"/>
    <w:rsid w:val="002834F8"/>
    <w:rsid w:val="002838E4"/>
    <w:rsid w:val="00283ADE"/>
    <w:rsid w:val="00283F5B"/>
    <w:rsid w:val="00283FAD"/>
    <w:rsid w:val="00284324"/>
    <w:rsid w:val="0028460E"/>
    <w:rsid w:val="0028464B"/>
    <w:rsid w:val="0028469C"/>
    <w:rsid w:val="00284E3B"/>
    <w:rsid w:val="00285361"/>
    <w:rsid w:val="002856E7"/>
    <w:rsid w:val="00285F84"/>
    <w:rsid w:val="00285FE6"/>
    <w:rsid w:val="00286030"/>
    <w:rsid w:val="00286054"/>
    <w:rsid w:val="002861D1"/>
    <w:rsid w:val="0028643B"/>
    <w:rsid w:val="0028673C"/>
    <w:rsid w:val="002868E5"/>
    <w:rsid w:val="00286A2D"/>
    <w:rsid w:val="00286AC3"/>
    <w:rsid w:val="00286BE5"/>
    <w:rsid w:val="00286D64"/>
    <w:rsid w:val="00286E7F"/>
    <w:rsid w:val="00286F79"/>
    <w:rsid w:val="00286FC0"/>
    <w:rsid w:val="00287076"/>
    <w:rsid w:val="0028773F"/>
    <w:rsid w:val="00287889"/>
    <w:rsid w:val="00287AB0"/>
    <w:rsid w:val="00287E53"/>
    <w:rsid w:val="002906CE"/>
    <w:rsid w:val="00290B2A"/>
    <w:rsid w:val="00290C1B"/>
    <w:rsid w:val="00290F64"/>
    <w:rsid w:val="00290F91"/>
    <w:rsid w:val="00291885"/>
    <w:rsid w:val="00291B1C"/>
    <w:rsid w:val="00291C28"/>
    <w:rsid w:val="00291CE2"/>
    <w:rsid w:val="00291D3B"/>
    <w:rsid w:val="00292107"/>
    <w:rsid w:val="002922B6"/>
    <w:rsid w:val="0029249F"/>
    <w:rsid w:val="00292934"/>
    <w:rsid w:val="002929B4"/>
    <w:rsid w:val="00292C06"/>
    <w:rsid w:val="00292F17"/>
    <w:rsid w:val="00293184"/>
    <w:rsid w:val="002934EF"/>
    <w:rsid w:val="00294275"/>
    <w:rsid w:val="002943A3"/>
    <w:rsid w:val="002943E3"/>
    <w:rsid w:val="00294484"/>
    <w:rsid w:val="00294630"/>
    <w:rsid w:val="002946D9"/>
    <w:rsid w:val="00294869"/>
    <w:rsid w:val="002949E6"/>
    <w:rsid w:val="00294A3C"/>
    <w:rsid w:val="00294A50"/>
    <w:rsid w:val="00294A5B"/>
    <w:rsid w:val="00294CBA"/>
    <w:rsid w:val="00294F06"/>
    <w:rsid w:val="002950C9"/>
    <w:rsid w:val="002952E1"/>
    <w:rsid w:val="00295524"/>
    <w:rsid w:val="00295622"/>
    <w:rsid w:val="00295956"/>
    <w:rsid w:val="00295EEB"/>
    <w:rsid w:val="00296168"/>
    <w:rsid w:val="00296693"/>
    <w:rsid w:val="002968D8"/>
    <w:rsid w:val="002970DF"/>
    <w:rsid w:val="002973DA"/>
    <w:rsid w:val="002977D4"/>
    <w:rsid w:val="00297BCE"/>
    <w:rsid w:val="00297C05"/>
    <w:rsid w:val="00297C7B"/>
    <w:rsid w:val="00297CEE"/>
    <w:rsid w:val="00297F2E"/>
    <w:rsid w:val="002A0106"/>
    <w:rsid w:val="002A063E"/>
    <w:rsid w:val="002A08C0"/>
    <w:rsid w:val="002A09E2"/>
    <w:rsid w:val="002A0C46"/>
    <w:rsid w:val="002A0CAF"/>
    <w:rsid w:val="002A1164"/>
    <w:rsid w:val="002A12D4"/>
    <w:rsid w:val="002A1358"/>
    <w:rsid w:val="002A1E3B"/>
    <w:rsid w:val="002A1F48"/>
    <w:rsid w:val="002A2503"/>
    <w:rsid w:val="002A28A5"/>
    <w:rsid w:val="002A2C89"/>
    <w:rsid w:val="002A2C93"/>
    <w:rsid w:val="002A2EDC"/>
    <w:rsid w:val="002A2F46"/>
    <w:rsid w:val="002A2FFD"/>
    <w:rsid w:val="002A33C9"/>
    <w:rsid w:val="002A3BCA"/>
    <w:rsid w:val="002A3BDC"/>
    <w:rsid w:val="002A3C9E"/>
    <w:rsid w:val="002A3CAB"/>
    <w:rsid w:val="002A46D8"/>
    <w:rsid w:val="002A490F"/>
    <w:rsid w:val="002A4A0E"/>
    <w:rsid w:val="002A4B87"/>
    <w:rsid w:val="002A5013"/>
    <w:rsid w:val="002A5190"/>
    <w:rsid w:val="002A52CA"/>
    <w:rsid w:val="002A59B5"/>
    <w:rsid w:val="002A5DA9"/>
    <w:rsid w:val="002A62A1"/>
    <w:rsid w:val="002A62E4"/>
    <w:rsid w:val="002A6476"/>
    <w:rsid w:val="002A66AB"/>
    <w:rsid w:val="002A6806"/>
    <w:rsid w:val="002A6888"/>
    <w:rsid w:val="002A6BC1"/>
    <w:rsid w:val="002A6D8F"/>
    <w:rsid w:val="002A6FEA"/>
    <w:rsid w:val="002A7203"/>
    <w:rsid w:val="002A739F"/>
    <w:rsid w:val="002A73F1"/>
    <w:rsid w:val="002A7406"/>
    <w:rsid w:val="002A7873"/>
    <w:rsid w:val="002A78D1"/>
    <w:rsid w:val="002A7954"/>
    <w:rsid w:val="002A7A0F"/>
    <w:rsid w:val="002B0136"/>
    <w:rsid w:val="002B036A"/>
    <w:rsid w:val="002B036F"/>
    <w:rsid w:val="002B0BAC"/>
    <w:rsid w:val="002B12D0"/>
    <w:rsid w:val="002B16FD"/>
    <w:rsid w:val="002B1BBB"/>
    <w:rsid w:val="002B1C16"/>
    <w:rsid w:val="002B1D97"/>
    <w:rsid w:val="002B1DC9"/>
    <w:rsid w:val="002B1F22"/>
    <w:rsid w:val="002B2049"/>
    <w:rsid w:val="002B24BA"/>
    <w:rsid w:val="002B2514"/>
    <w:rsid w:val="002B2652"/>
    <w:rsid w:val="002B34F6"/>
    <w:rsid w:val="002B361C"/>
    <w:rsid w:val="002B3B59"/>
    <w:rsid w:val="002B3C99"/>
    <w:rsid w:val="002B3CA7"/>
    <w:rsid w:val="002B45AF"/>
    <w:rsid w:val="002B4626"/>
    <w:rsid w:val="002B473C"/>
    <w:rsid w:val="002B4E54"/>
    <w:rsid w:val="002B521A"/>
    <w:rsid w:val="002B524F"/>
    <w:rsid w:val="002B530A"/>
    <w:rsid w:val="002B54A8"/>
    <w:rsid w:val="002B562E"/>
    <w:rsid w:val="002B56CF"/>
    <w:rsid w:val="002B5D43"/>
    <w:rsid w:val="002B6146"/>
    <w:rsid w:val="002B63C4"/>
    <w:rsid w:val="002B646A"/>
    <w:rsid w:val="002B6606"/>
    <w:rsid w:val="002B75A6"/>
    <w:rsid w:val="002B78A7"/>
    <w:rsid w:val="002C005C"/>
    <w:rsid w:val="002C0426"/>
    <w:rsid w:val="002C055C"/>
    <w:rsid w:val="002C061F"/>
    <w:rsid w:val="002C06C4"/>
    <w:rsid w:val="002C072A"/>
    <w:rsid w:val="002C09CA"/>
    <w:rsid w:val="002C0A08"/>
    <w:rsid w:val="002C1194"/>
    <w:rsid w:val="002C139A"/>
    <w:rsid w:val="002C195C"/>
    <w:rsid w:val="002C195E"/>
    <w:rsid w:val="002C1D0B"/>
    <w:rsid w:val="002C2552"/>
    <w:rsid w:val="002C2628"/>
    <w:rsid w:val="002C264F"/>
    <w:rsid w:val="002C2B1C"/>
    <w:rsid w:val="002C2E7B"/>
    <w:rsid w:val="002C2F65"/>
    <w:rsid w:val="002C2F7A"/>
    <w:rsid w:val="002C309A"/>
    <w:rsid w:val="002C31F6"/>
    <w:rsid w:val="002C3391"/>
    <w:rsid w:val="002C34B9"/>
    <w:rsid w:val="002C35C8"/>
    <w:rsid w:val="002C361D"/>
    <w:rsid w:val="002C38CD"/>
    <w:rsid w:val="002C3EC1"/>
    <w:rsid w:val="002C4ED1"/>
    <w:rsid w:val="002C5344"/>
    <w:rsid w:val="002C5DF0"/>
    <w:rsid w:val="002C5ED6"/>
    <w:rsid w:val="002C5FED"/>
    <w:rsid w:val="002C60F4"/>
    <w:rsid w:val="002C6217"/>
    <w:rsid w:val="002C6529"/>
    <w:rsid w:val="002C655B"/>
    <w:rsid w:val="002C67FE"/>
    <w:rsid w:val="002C6E3D"/>
    <w:rsid w:val="002C6E87"/>
    <w:rsid w:val="002C7804"/>
    <w:rsid w:val="002C7C06"/>
    <w:rsid w:val="002D0159"/>
    <w:rsid w:val="002D02A3"/>
    <w:rsid w:val="002D04C7"/>
    <w:rsid w:val="002D0A11"/>
    <w:rsid w:val="002D0B9D"/>
    <w:rsid w:val="002D15FE"/>
    <w:rsid w:val="002D1835"/>
    <w:rsid w:val="002D2037"/>
    <w:rsid w:val="002D21FA"/>
    <w:rsid w:val="002D21FE"/>
    <w:rsid w:val="002D2365"/>
    <w:rsid w:val="002D296D"/>
    <w:rsid w:val="002D2EA1"/>
    <w:rsid w:val="002D31E2"/>
    <w:rsid w:val="002D32EA"/>
    <w:rsid w:val="002D379D"/>
    <w:rsid w:val="002D4364"/>
    <w:rsid w:val="002D4583"/>
    <w:rsid w:val="002D48CC"/>
    <w:rsid w:val="002D4C3A"/>
    <w:rsid w:val="002D559E"/>
    <w:rsid w:val="002D6580"/>
    <w:rsid w:val="002D6664"/>
    <w:rsid w:val="002D67FC"/>
    <w:rsid w:val="002D6A08"/>
    <w:rsid w:val="002D74B4"/>
    <w:rsid w:val="002D78E5"/>
    <w:rsid w:val="002D797E"/>
    <w:rsid w:val="002E022A"/>
    <w:rsid w:val="002E0CB7"/>
    <w:rsid w:val="002E0DF6"/>
    <w:rsid w:val="002E106C"/>
    <w:rsid w:val="002E10C9"/>
    <w:rsid w:val="002E155D"/>
    <w:rsid w:val="002E1EEF"/>
    <w:rsid w:val="002E2493"/>
    <w:rsid w:val="002E2559"/>
    <w:rsid w:val="002E25F4"/>
    <w:rsid w:val="002E2BB0"/>
    <w:rsid w:val="002E2C30"/>
    <w:rsid w:val="002E2E90"/>
    <w:rsid w:val="002E2E95"/>
    <w:rsid w:val="002E3319"/>
    <w:rsid w:val="002E334A"/>
    <w:rsid w:val="002E364E"/>
    <w:rsid w:val="002E3883"/>
    <w:rsid w:val="002E414C"/>
    <w:rsid w:val="002E41D1"/>
    <w:rsid w:val="002E46BC"/>
    <w:rsid w:val="002E47BB"/>
    <w:rsid w:val="002E5031"/>
    <w:rsid w:val="002E528F"/>
    <w:rsid w:val="002E5A03"/>
    <w:rsid w:val="002E5A6E"/>
    <w:rsid w:val="002E5CF0"/>
    <w:rsid w:val="002E5DD6"/>
    <w:rsid w:val="002E5E97"/>
    <w:rsid w:val="002E5F37"/>
    <w:rsid w:val="002E62AF"/>
    <w:rsid w:val="002E669D"/>
    <w:rsid w:val="002E675A"/>
    <w:rsid w:val="002E69C0"/>
    <w:rsid w:val="002E69CE"/>
    <w:rsid w:val="002E6C81"/>
    <w:rsid w:val="002E6E15"/>
    <w:rsid w:val="002E6EB5"/>
    <w:rsid w:val="002E7056"/>
    <w:rsid w:val="002E70AD"/>
    <w:rsid w:val="002E7876"/>
    <w:rsid w:val="002E79E3"/>
    <w:rsid w:val="002E7B40"/>
    <w:rsid w:val="002F02A8"/>
    <w:rsid w:val="002F02B7"/>
    <w:rsid w:val="002F0A68"/>
    <w:rsid w:val="002F12F2"/>
    <w:rsid w:val="002F13C7"/>
    <w:rsid w:val="002F1709"/>
    <w:rsid w:val="002F17DE"/>
    <w:rsid w:val="002F184D"/>
    <w:rsid w:val="002F1A1E"/>
    <w:rsid w:val="002F1DC0"/>
    <w:rsid w:val="002F1F49"/>
    <w:rsid w:val="002F2AA0"/>
    <w:rsid w:val="002F2AE5"/>
    <w:rsid w:val="002F2BD5"/>
    <w:rsid w:val="002F2F62"/>
    <w:rsid w:val="002F32C0"/>
    <w:rsid w:val="002F373E"/>
    <w:rsid w:val="002F3820"/>
    <w:rsid w:val="002F3DB1"/>
    <w:rsid w:val="002F479F"/>
    <w:rsid w:val="002F4B60"/>
    <w:rsid w:val="002F4F02"/>
    <w:rsid w:val="002F5192"/>
    <w:rsid w:val="002F54F7"/>
    <w:rsid w:val="002F55FC"/>
    <w:rsid w:val="002F5623"/>
    <w:rsid w:val="002F5727"/>
    <w:rsid w:val="002F588C"/>
    <w:rsid w:val="002F620E"/>
    <w:rsid w:val="002F6230"/>
    <w:rsid w:val="002F695D"/>
    <w:rsid w:val="002F76D7"/>
    <w:rsid w:val="002F7A28"/>
    <w:rsid w:val="0030009B"/>
    <w:rsid w:val="00300726"/>
    <w:rsid w:val="00300A52"/>
    <w:rsid w:val="00300BE0"/>
    <w:rsid w:val="0030131F"/>
    <w:rsid w:val="0030144C"/>
    <w:rsid w:val="00301495"/>
    <w:rsid w:val="0030153D"/>
    <w:rsid w:val="003017EF"/>
    <w:rsid w:val="00301CB8"/>
    <w:rsid w:val="00301E22"/>
    <w:rsid w:val="0030237D"/>
    <w:rsid w:val="003024C7"/>
    <w:rsid w:val="0030254E"/>
    <w:rsid w:val="0030283A"/>
    <w:rsid w:val="003028F8"/>
    <w:rsid w:val="003029C9"/>
    <w:rsid w:val="00302BE2"/>
    <w:rsid w:val="00302C69"/>
    <w:rsid w:val="00303131"/>
    <w:rsid w:val="003033C2"/>
    <w:rsid w:val="003033FE"/>
    <w:rsid w:val="0030361E"/>
    <w:rsid w:val="0030375E"/>
    <w:rsid w:val="003038EA"/>
    <w:rsid w:val="00303EB5"/>
    <w:rsid w:val="0030466B"/>
    <w:rsid w:val="00304792"/>
    <w:rsid w:val="00304E81"/>
    <w:rsid w:val="00304E84"/>
    <w:rsid w:val="00304E98"/>
    <w:rsid w:val="00304F0D"/>
    <w:rsid w:val="00304F90"/>
    <w:rsid w:val="00304FFE"/>
    <w:rsid w:val="00305373"/>
    <w:rsid w:val="003055E0"/>
    <w:rsid w:val="003063FA"/>
    <w:rsid w:val="00306539"/>
    <w:rsid w:val="003066A0"/>
    <w:rsid w:val="003069A8"/>
    <w:rsid w:val="00306A6E"/>
    <w:rsid w:val="00306C47"/>
    <w:rsid w:val="00306CF1"/>
    <w:rsid w:val="00306D28"/>
    <w:rsid w:val="003070AB"/>
    <w:rsid w:val="00307344"/>
    <w:rsid w:val="00307362"/>
    <w:rsid w:val="00307667"/>
    <w:rsid w:val="00307A4B"/>
    <w:rsid w:val="00307AB9"/>
    <w:rsid w:val="00307CB0"/>
    <w:rsid w:val="00307DB9"/>
    <w:rsid w:val="00307F09"/>
    <w:rsid w:val="003102AF"/>
    <w:rsid w:val="00310703"/>
    <w:rsid w:val="00310977"/>
    <w:rsid w:val="00310BF6"/>
    <w:rsid w:val="00310D2B"/>
    <w:rsid w:val="0031121B"/>
    <w:rsid w:val="003114EE"/>
    <w:rsid w:val="00311588"/>
    <w:rsid w:val="0031178D"/>
    <w:rsid w:val="00311802"/>
    <w:rsid w:val="003119A2"/>
    <w:rsid w:val="00311F2E"/>
    <w:rsid w:val="0031207E"/>
    <w:rsid w:val="0031218F"/>
    <w:rsid w:val="00312455"/>
    <w:rsid w:val="0031256F"/>
    <w:rsid w:val="003125D1"/>
    <w:rsid w:val="00312FCE"/>
    <w:rsid w:val="003130B9"/>
    <w:rsid w:val="00313162"/>
    <w:rsid w:val="00313213"/>
    <w:rsid w:val="00313740"/>
    <w:rsid w:val="0031389C"/>
    <w:rsid w:val="00313A55"/>
    <w:rsid w:val="00313B57"/>
    <w:rsid w:val="00313C74"/>
    <w:rsid w:val="00313E82"/>
    <w:rsid w:val="00313EB4"/>
    <w:rsid w:val="00313F5D"/>
    <w:rsid w:val="00314242"/>
    <w:rsid w:val="00314602"/>
    <w:rsid w:val="00314A8D"/>
    <w:rsid w:val="00314F8A"/>
    <w:rsid w:val="00314FD9"/>
    <w:rsid w:val="0031517A"/>
    <w:rsid w:val="00315214"/>
    <w:rsid w:val="003153AF"/>
    <w:rsid w:val="00315470"/>
    <w:rsid w:val="0031553F"/>
    <w:rsid w:val="00315573"/>
    <w:rsid w:val="00315B9B"/>
    <w:rsid w:val="00315F76"/>
    <w:rsid w:val="0031622E"/>
    <w:rsid w:val="003162E9"/>
    <w:rsid w:val="003163AC"/>
    <w:rsid w:val="00316600"/>
    <w:rsid w:val="0031671A"/>
    <w:rsid w:val="00316888"/>
    <w:rsid w:val="003170D1"/>
    <w:rsid w:val="003172D0"/>
    <w:rsid w:val="00317400"/>
    <w:rsid w:val="00317D11"/>
    <w:rsid w:val="00317E05"/>
    <w:rsid w:val="00320367"/>
    <w:rsid w:val="00320535"/>
    <w:rsid w:val="00320945"/>
    <w:rsid w:val="0032105C"/>
    <w:rsid w:val="00321707"/>
    <w:rsid w:val="003217E8"/>
    <w:rsid w:val="00321802"/>
    <w:rsid w:val="003218B6"/>
    <w:rsid w:val="00321FB7"/>
    <w:rsid w:val="00322004"/>
    <w:rsid w:val="003220F3"/>
    <w:rsid w:val="0032215E"/>
    <w:rsid w:val="00322485"/>
    <w:rsid w:val="00322801"/>
    <w:rsid w:val="0032296E"/>
    <w:rsid w:val="0032297E"/>
    <w:rsid w:val="00322ACA"/>
    <w:rsid w:val="00323002"/>
    <w:rsid w:val="003231DC"/>
    <w:rsid w:val="003231FB"/>
    <w:rsid w:val="003233D2"/>
    <w:rsid w:val="003233D8"/>
    <w:rsid w:val="0032354F"/>
    <w:rsid w:val="0032378C"/>
    <w:rsid w:val="003237DE"/>
    <w:rsid w:val="00323866"/>
    <w:rsid w:val="00323B5D"/>
    <w:rsid w:val="00323D4A"/>
    <w:rsid w:val="003241FF"/>
    <w:rsid w:val="00324288"/>
    <w:rsid w:val="003247BA"/>
    <w:rsid w:val="003248DD"/>
    <w:rsid w:val="00324B47"/>
    <w:rsid w:val="0032533B"/>
    <w:rsid w:val="0032584E"/>
    <w:rsid w:val="0032621B"/>
    <w:rsid w:val="0032686A"/>
    <w:rsid w:val="003268C7"/>
    <w:rsid w:val="00326B5B"/>
    <w:rsid w:val="00326D03"/>
    <w:rsid w:val="00326EE4"/>
    <w:rsid w:val="00326F26"/>
    <w:rsid w:val="003270AF"/>
    <w:rsid w:val="0032722D"/>
    <w:rsid w:val="00327D34"/>
    <w:rsid w:val="00327DA9"/>
    <w:rsid w:val="00330118"/>
    <w:rsid w:val="0033073D"/>
    <w:rsid w:val="00330BBD"/>
    <w:rsid w:val="00330C14"/>
    <w:rsid w:val="00330DC3"/>
    <w:rsid w:val="00330E22"/>
    <w:rsid w:val="003311EB"/>
    <w:rsid w:val="0033151F"/>
    <w:rsid w:val="00331597"/>
    <w:rsid w:val="003316C7"/>
    <w:rsid w:val="0033188F"/>
    <w:rsid w:val="0033198D"/>
    <w:rsid w:val="00331D32"/>
    <w:rsid w:val="0033266D"/>
    <w:rsid w:val="00332783"/>
    <w:rsid w:val="00332BA8"/>
    <w:rsid w:val="00332C12"/>
    <w:rsid w:val="00333EBE"/>
    <w:rsid w:val="00333EDA"/>
    <w:rsid w:val="00334156"/>
    <w:rsid w:val="003341EF"/>
    <w:rsid w:val="003342FF"/>
    <w:rsid w:val="003344D8"/>
    <w:rsid w:val="00334919"/>
    <w:rsid w:val="00334BF7"/>
    <w:rsid w:val="00334D42"/>
    <w:rsid w:val="0033516F"/>
    <w:rsid w:val="00335258"/>
    <w:rsid w:val="003354A6"/>
    <w:rsid w:val="00335B5C"/>
    <w:rsid w:val="00335EDE"/>
    <w:rsid w:val="00335FAB"/>
    <w:rsid w:val="00336291"/>
    <w:rsid w:val="003364B1"/>
    <w:rsid w:val="003367BE"/>
    <w:rsid w:val="00336833"/>
    <w:rsid w:val="00336B3E"/>
    <w:rsid w:val="00337004"/>
    <w:rsid w:val="00337041"/>
    <w:rsid w:val="003377AF"/>
    <w:rsid w:val="003378E9"/>
    <w:rsid w:val="00337E1C"/>
    <w:rsid w:val="0034022D"/>
    <w:rsid w:val="00340C2F"/>
    <w:rsid w:val="00340C7D"/>
    <w:rsid w:val="00341067"/>
    <w:rsid w:val="0034109E"/>
    <w:rsid w:val="003411EC"/>
    <w:rsid w:val="00341414"/>
    <w:rsid w:val="003416BD"/>
    <w:rsid w:val="00341913"/>
    <w:rsid w:val="00341BD4"/>
    <w:rsid w:val="0034295C"/>
    <w:rsid w:val="00342C9C"/>
    <w:rsid w:val="00342F4F"/>
    <w:rsid w:val="0034327D"/>
    <w:rsid w:val="00344473"/>
    <w:rsid w:val="003447B2"/>
    <w:rsid w:val="003448EB"/>
    <w:rsid w:val="00344953"/>
    <w:rsid w:val="00345009"/>
    <w:rsid w:val="00345047"/>
    <w:rsid w:val="00345593"/>
    <w:rsid w:val="00345942"/>
    <w:rsid w:val="003459B9"/>
    <w:rsid w:val="00345B34"/>
    <w:rsid w:val="00345E02"/>
    <w:rsid w:val="003462DF"/>
    <w:rsid w:val="00346616"/>
    <w:rsid w:val="0034667D"/>
    <w:rsid w:val="0034674C"/>
    <w:rsid w:val="00346773"/>
    <w:rsid w:val="00346914"/>
    <w:rsid w:val="00346D7F"/>
    <w:rsid w:val="003470A2"/>
    <w:rsid w:val="003473C2"/>
    <w:rsid w:val="003475DE"/>
    <w:rsid w:val="00347742"/>
    <w:rsid w:val="003477DC"/>
    <w:rsid w:val="00347832"/>
    <w:rsid w:val="003478EB"/>
    <w:rsid w:val="00347A4E"/>
    <w:rsid w:val="00347DDC"/>
    <w:rsid w:val="003503D0"/>
    <w:rsid w:val="00350449"/>
    <w:rsid w:val="0035045D"/>
    <w:rsid w:val="0035066E"/>
    <w:rsid w:val="00350819"/>
    <w:rsid w:val="003508D5"/>
    <w:rsid w:val="00350D6B"/>
    <w:rsid w:val="00350F8C"/>
    <w:rsid w:val="003511C4"/>
    <w:rsid w:val="003512FB"/>
    <w:rsid w:val="003514EA"/>
    <w:rsid w:val="003520D0"/>
    <w:rsid w:val="003522EB"/>
    <w:rsid w:val="003529CB"/>
    <w:rsid w:val="00352F23"/>
    <w:rsid w:val="003530DC"/>
    <w:rsid w:val="003536AE"/>
    <w:rsid w:val="00353854"/>
    <w:rsid w:val="0035388B"/>
    <w:rsid w:val="003539D9"/>
    <w:rsid w:val="00353DCA"/>
    <w:rsid w:val="00353DF5"/>
    <w:rsid w:val="003541AF"/>
    <w:rsid w:val="003542D2"/>
    <w:rsid w:val="003544C3"/>
    <w:rsid w:val="00354629"/>
    <w:rsid w:val="003546B9"/>
    <w:rsid w:val="00354B95"/>
    <w:rsid w:val="00354D46"/>
    <w:rsid w:val="00354DA9"/>
    <w:rsid w:val="003550B9"/>
    <w:rsid w:val="00355472"/>
    <w:rsid w:val="00355B0C"/>
    <w:rsid w:val="00355BB1"/>
    <w:rsid w:val="00355BE0"/>
    <w:rsid w:val="00355E4A"/>
    <w:rsid w:val="00355E7C"/>
    <w:rsid w:val="00356032"/>
    <w:rsid w:val="003560EF"/>
    <w:rsid w:val="00356321"/>
    <w:rsid w:val="00356384"/>
    <w:rsid w:val="003564CD"/>
    <w:rsid w:val="00356653"/>
    <w:rsid w:val="00356A7A"/>
    <w:rsid w:val="00356CEE"/>
    <w:rsid w:val="00356E33"/>
    <w:rsid w:val="00356EC7"/>
    <w:rsid w:val="00356F90"/>
    <w:rsid w:val="003570B6"/>
    <w:rsid w:val="00357359"/>
    <w:rsid w:val="003576AC"/>
    <w:rsid w:val="00357913"/>
    <w:rsid w:val="00357FEA"/>
    <w:rsid w:val="00360C50"/>
    <w:rsid w:val="00360D08"/>
    <w:rsid w:val="003611D4"/>
    <w:rsid w:val="00361602"/>
    <w:rsid w:val="003617A2"/>
    <w:rsid w:val="00361B05"/>
    <w:rsid w:val="00361FFD"/>
    <w:rsid w:val="00362065"/>
    <w:rsid w:val="00362D83"/>
    <w:rsid w:val="00363198"/>
    <w:rsid w:val="003636A5"/>
    <w:rsid w:val="00363CAE"/>
    <w:rsid w:val="00363E7D"/>
    <w:rsid w:val="00364170"/>
    <w:rsid w:val="003641E2"/>
    <w:rsid w:val="0036428C"/>
    <w:rsid w:val="0036444D"/>
    <w:rsid w:val="00364805"/>
    <w:rsid w:val="00364CC3"/>
    <w:rsid w:val="003653A5"/>
    <w:rsid w:val="003653DF"/>
    <w:rsid w:val="0036570C"/>
    <w:rsid w:val="00365EB7"/>
    <w:rsid w:val="003660B6"/>
    <w:rsid w:val="00366466"/>
    <w:rsid w:val="003665AD"/>
    <w:rsid w:val="00366F01"/>
    <w:rsid w:val="00367955"/>
    <w:rsid w:val="00367F85"/>
    <w:rsid w:val="003700EB"/>
    <w:rsid w:val="00371063"/>
    <w:rsid w:val="00371306"/>
    <w:rsid w:val="003716E9"/>
    <w:rsid w:val="003718FF"/>
    <w:rsid w:val="0037194B"/>
    <w:rsid w:val="00371C0C"/>
    <w:rsid w:val="003720BC"/>
    <w:rsid w:val="0037284A"/>
    <w:rsid w:val="00372B20"/>
    <w:rsid w:val="00372B43"/>
    <w:rsid w:val="00373105"/>
    <w:rsid w:val="0037422C"/>
    <w:rsid w:val="00374243"/>
    <w:rsid w:val="003744EE"/>
    <w:rsid w:val="00374546"/>
    <w:rsid w:val="003748A4"/>
    <w:rsid w:val="00375413"/>
    <w:rsid w:val="00375655"/>
    <w:rsid w:val="00375B44"/>
    <w:rsid w:val="00375C23"/>
    <w:rsid w:val="00375D3B"/>
    <w:rsid w:val="003764B1"/>
    <w:rsid w:val="00376981"/>
    <w:rsid w:val="00376B37"/>
    <w:rsid w:val="00376BAF"/>
    <w:rsid w:val="00376F04"/>
    <w:rsid w:val="00376F28"/>
    <w:rsid w:val="003772F6"/>
    <w:rsid w:val="0037763A"/>
    <w:rsid w:val="00377DAB"/>
    <w:rsid w:val="00377F18"/>
    <w:rsid w:val="00377F7B"/>
    <w:rsid w:val="00380055"/>
    <w:rsid w:val="00380132"/>
    <w:rsid w:val="00380273"/>
    <w:rsid w:val="003804AF"/>
    <w:rsid w:val="00380B5E"/>
    <w:rsid w:val="00381039"/>
    <w:rsid w:val="003810B8"/>
    <w:rsid w:val="00381876"/>
    <w:rsid w:val="00381EA4"/>
    <w:rsid w:val="00382090"/>
    <w:rsid w:val="003820FC"/>
    <w:rsid w:val="003822DD"/>
    <w:rsid w:val="003824F4"/>
    <w:rsid w:val="00382810"/>
    <w:rsid w:val="003828D9"/>
    <w:rsid w:val="00382956"/>
    <w:rsid w:val="0038297A"/>
    <w:rsid w:val="00383113"/>
    <w:rsid w:val="003833B2"/>
    <w:rsid w:val="00383490"/>
    <w:rsid w:val="00383540"/>
    <w:rsid w:val="00383608"/>
    <w:rsid w:val="003836AB"/>
    <w:rsid w:val="00383CA1"/>
    <w:rsid w:val="00383F9A"/>
    <w:rsid w:val="00384189"/>
    <w:rsid w:val="00384809"/>
    <w:rsid w:val="00384BD7"/>
    <w:rsid w:val="00384C93"/>
    <w:rsid w:val="00385081"/>
    <w:rsid w:val="003852D0"/>
    <w:rsid w:val="003857D1"/>
    <w:rsid w:val="00385F5D"/>
    <w:rsid w:val="00385F92"/>
    <w:rsid w:val="00386065"/>
    <w:rsid w:val="003862C5"/>
    <w:rsid w:val="0038635A"/>
    <w:rsid w:val="00386573"/>
    <w:rsid w:val="003866BA"/>
    <w:rsid w:val="003866C6"/>
    <w:rsid w:val="00386792"/>
    <w:rsid w:val="003867A4"/>
    <w:rsid w:val="00386991"/>
    <w:rsid w:val="00386B81"/>
    <w:rsid w:val="00386F6A"/>
    <w:rsid w:val="00386FDA"/>
    <w:rsid w:val="00387AB9"/>
    <w:rsid w:val="00387CA6"/>
    <w:rsid w:val="00387D93"/>
    <w:rsid w:val="0039025E"/>
    <w:rsid w:val="003907E3"/>
    <w:rsid w:val="0039094A"/>
    <w:rsid w:val="00390BF6"/>
    <w:rsid w:val="00390CFF"/>
    <w:rsid w:val="00390D10"/>
    <w:rsid w:val="003910B9"/>
    <w:rsid w:val="003910F1"/>
    <w:rsid w:val="00391A54"/>
    <w:rsid w:val="00391A8C"/>
    <w:rsid w:val="00391CB3"/>
    <w:rsid w:val="00391D36"/>
    <w:rsid w:val="00391DB2"/>
    <w:rsid w:val="00391F0F"/>
    <w:rsid w:val="00391F2A"/>
    <w:rsid w:val="00391FA9"/>
    <w:rsid w:val="00391FC4"/>
    <w:rsid w:val="00392032"/>
    <w:rsid w:val="0039213B"/>
    <w:rsid w:val="003924B8"/>
    <w:rsid w:val="00392F8A"/>
    <w:rsid w:val="0039318C"/>
    <w:rsid w:val="003932AD"/>
    <w:rsid w:val="003932E9"/>
    <w:rsid w:val="0039356A"/>
    <w:rsid w:val="00393655"/>
    <w:rsid w:val="0039379C"/>
    <w:rsid w:val="00393AC5"/>
    <w:rsid w:val="00393BCF"/>
    <w:rsid w:val="00393CAD"/>
    <w:rsid w:val="003942D5"/>
    <w:rsid w:val="003946C2"/>
    <w:rsid w:val="00394895"/>
    <w:rsid w:val="0039515B"/>
    <w:rsid w:val="003951AA"/>
    <w:rsid w:val="00395455"/>
    <w:rsid w:val="00395665"/>
    <w:rsid w:val="0039572C"/>
    <w:rsid w:val="00395CDB"/>
    <w:rsid w:val="00396053"/>
    <w:rsid w:val="00396076"/>
    <w:rsid w:val="00396364"/>
    <w:rsid w:val="003965D2"/>
    <w:rsid w:val="00396E08"/>
    <w:rsid w:val="00397320"/>
    <w:rsid w:val="0039752D"/>
    <w:rsid w:val="00397661"/>
    <w:rsid w:val="0039795A"/>
    <w:rsid w:val="00397B00"/>
    <w:rsid w:val="003A072D"/>
    <w:rsid w:val="003A0C95"/>
    <w:rsid w:val="003A0EBE"/>
    <w:rsid w:val="003A1277"/>
    <w:rsid w:val="003A18AF"/>
    <w:rsid w:val="003A1F6D"/>
    <w:rsid w:val="003A20E8"/>
    <w:rsid w:val="003A2128"/>
    <w:rsid w:val="003A2520"/>
    <w:rsid w:val="003A26C7"/>
    <w:rsid w:val="003A2A2C"/>
    <w:rsid w:val="003A2DB6"/>
    <w:rsid w:val="003A2F94"/>
    <w:rsid w:val="003A3604"/>
    <w:rsid w:val="003A37D8"/>
    <w:rsid w:val="003A3A04"/>
    <w:rsid w:val="003A3B54"/>
    <w:rsid w:val="003A3F95"/>
    <w:rsid w:val="003A42F5"/>
    <w:rsid w:val="003A4A4A"/>
    <w:rsid w:val="003A4FCD"/>
    <w:rsid w:val="003A54DE"/>
    <w:rsid w:val="003A59D4"/>
    <w:rsid w:val="003A5A36"/>
    <w:rsid w:val="003A5B51"/>
    <w:rsid w:val="003A5C5B"/>
    <w:rsid w:val="003A5D1E"/>
    <w:rsid w:val="003A613C"/>
    <w:rsid w:val="003A6315"/>
    <w:rsid w:val="003A64D2"/>
    <w:rsid w:val="003A6621"/>
    <w:rsid w:val="003A66B9"/>
    <w:rsid w:val="003A6769"/>
    <w:rsid w:val="003A682A"/>
    <w:rsid w:val="003A689B"/>
    <w:rsid w:val="003A75F4"/>
    <w:rsid w:val="003A789B"/>
    <w:rsid w:val="003A7959"/>
    <w:rsid w:val="003A7A60"/>
    <w:rsid w:val="003A7C77"/>
    <w:rsid w:val="003A7E58"/>
    <w:rsid w:val="003B037C"/>
    <w:rsid w:val="003B0504"/>
    <w:rsid w:val="003B05C0"/>
    <w:rsid w:val="003B05D1"/>
    <w:rsid w:val="003B1402"/>
    <w:rsid w:val="003B154F"/>
    <w:rsid w:val="003B1733"/>
    <w:rsid w:val="003B1936"/>
    <w:rsid w:val="003B1972"/>
    <w:rsid w:val="003B1C69"/>
    <w:rsid w:val="003B1D74"/>
    <w:rsid w:val="003B2181"/>
    <w:rsid w:val="003B21B6"/>
    <w:rsid w:val="003B23E8"/>
    <w:rsid w:val="003B2430"/>
    <w:rsid w:val="003B246C"/>
    <w:rsid w:val="003B252D"/>
    <w:rsid w:val="003B27E3"/>
    <w:rsid w:val="003B2B26"/>
    <w:rsid w:val="003B2FEE"/>
    <w:rsid w:val="003B365A"/>
    <w:rsid w:val="003B39E2"/>
    <w:rsid w:val="003B3DB2"/>
    <w:rsid w:val="003B40E1"/>
    <w:rsid w:val="003B47B8"/>
    <w:rsid w:val="003B4DD2"/>
    <w:rsid w:val="003B4F80"/>
    <w:rsid w:val="003B50DC"/>
    <w:rsid w:val="003B57C9"/>
    <w:rsid w:val="003B590D"/>
    <w:rsid w:val="003B5AE9"/>
    <w:rsid w:val="003B6133"/>
    <w:rsid w:val="003B6436"/>
    <w:rsid w:val="003B69EB"/>
    <w:rsid w:val="003B6B89"/>
    <w:rsid w:val="003B71C2"/>
    <w:rsid w:val="003B750C"/>
    <w:rsid w:val="003B76EC"/>
    <w:rsid w:val="003B7CC6"/>
    <w:rsid w:val="003B7F7F"/>
    <w:rsid w:val="003C0003"/>
    <w:rsid w:val="003C02D5"/>
    <w:rsid w:val="003C040B"/>
    <w:rsid w:val="003C0B5F"/>
    <w:rsid w:val="003C0C75"/>
    <w:rsid w:val="003C0F4C"/>
    <w:rsid w:val="003C10B5"/>
    <w:rsid w:val="003C136F"/>
    <w:rsid w:val="003C148C"/>
    <w:rsid w:val="003C152A"/>
    <w:rsid w:val="003C161C"/>
    <w:rsid w:val="003C1662"/>
    <w:rsid w:val="003C17FC"/>
    <w:rsid w:val="003C1A62"/>
    <w:rsid w:val="003C1C57"/>
    <w:rsid w:val="003C2299"/>
    <w:rsid w:val="003C27D5"/>
    <w:rsid w:val="003C298E"/>
    <w:rsid w:val="003C2BAD"/>
    <w:rsid w:val="003C2C99"/>
    <w:rsid w:val="003C2CB0"/>
    <w:rsid w:val="003C3596"/>
    <w:rsid w:val="003C3CCD"/>
    <w:rsid w:val="003C51B3"/>
    <w:rsid w:val="003C5595"/>
    <w:rsid w:val="003C57B6"/>
    <w:rsid w:val="003C59A0"/>
    <w:rsid w:val="003C5DFA"/>
    <w:rsid w:val="003C62B5"/>
    <w:rsid w:val="003C63D9"/>
    <w:rsid w:val="003C657C"/>
    <w:rsid w:val="003C6636"/>
    <w:rsid w:val="003C6BEB"/>
    <w:rsid w:val="003C7672"/>
    <w:rsid w:val="003C77DF"/>
    <w:rsid w:val="003C78C0"/>
    <w:rsid w:val="003C7A96"/>
    <w:rsid w:val="003D0422"/>
    <w:rsid w:val="003D06B1"/>
    <w:rsid w:val="003D09A3"/>
    <w:rsid w:val="003D0A1F"/>
    <w:rsid w:val="003D0BFB"/>
    <w:rsid w:val="003D0D70"/>
    <w:rsid w:val="003D13AD"/>
    <w:rsid w:val="003D1623"/>
    <w:rsid w:val="003D192B"/>
    <w:rsid w:val="003D1956"/>
    <w:rsid w:val="003D1DFE"/>
    <w:rsid w:val="003D1F81"/>
    <w:rsid w:val="003D29BF"/>
    <w:rsid w:val="003D2B59"/>
    <w:rsid w:val="003D40D1"/>
    <w:rsid w:val="003D423C"/>
    <w:rsid w:val="003D42A8"/>
    <w:rsid w:val="003D42BB"/>
    <w:rsid w:val="003D446E"/>
    <w:rsid w:val="003D44F8"/>
    <w:rsid w:val="003D4730"/>
    <w:rsid w:val="003D4AA2"/>
    <w:rsid w:val="003D4AF7"/>
    <w:rsid w:val="003D4D54"/>
    <w:rsid w:val="003D563E"/>
    <w:rsid w:val="003D5930"/>
    <w:rsid w:val="003D6035"/>
    <w:rsid w:val="003D624D"/>
    <w:rsid w:val="003D6327"/>
    <w:rsid w:val="003D64AE"/>
    <w:rsid w:val="003D6923"/>
    <w:rsid w:val="003D6932"/>
    <w:rsid w:val="003D6A05"/>
    <w:rsid w:val="003D6E43"/>
    <w:rsid w:val="003D6FC2"/>
    <w:rsid w:val="003D7204"/>
    <w:rsid w:val="003D7326"/>
    <w:rsid w:val="003D7558"/>
    <w:rsid w:val="003D7B03"/>
    <w:rsid w:val="003D7B73"/>
    <w:rsid w:val="003E018A"/>
    <w:rsid w:val="003E0351"/>
    <w:rsid w:val="003E0624"/>
    <w:rsid w:val="003E0F29"/>
    <w:rsid w:val="003E0F4E"/>
    <w:rsid w:val="003E15C4"/>
    <w:rsid w:val="003E1772"/>
    <w:rsid w:val="003E17E1"/>
    <w:rsid w:val="003E1D5C"/>
    <w:rsid w:val="003E1E4F"/>
    <w:rsid w:val="003E22CB"/>
    <w:rsid w:val="003E22E2"/>
    <w:rsid w:val="003E2305"/>
    <w:rsid w:val="003E248D"/>
    <w:rsid w:val="003E26CE"/>
    <w:rsid w:val="003E2923"/>
    <w:rsid w:val="003E2CD2"/>
    <w:rsid w:val="003E3126"/>
    <w:rsid w:val="003E31ED"/>
    <w:rsid w:val="003E3A56"/>
    <w:rsid w:val="003E434F"/>
    <w:rsid w:val="003E4467"/>
    <w:rsid w:val="003E4502"/>
    <w:rsid w:val="003E4801"/>
    <w:rsid w:val="003E4828"/>
    <w:rsid w:val="003E488A"/>
    <w:rsid w:val="003E4B72"/>
    <w:rsid w:val="003E4DCB"/>
    <w:rsid w:val="003E5026"/>
    <w:rsid w:val="003E50BF"/>
    <w:rsid w:val="003E5181"/>
    <w:rsid w:val="003E5573"/>
    <w:rsid w:val="003E5677"/>
    <w:rsid w:val="003E57D1"/>
    <w:rsid w:val="003E58AD"/>
    <w:rsid w:val="003E5EE1"/>
    <w:rsid w:val="003E607C"/>
    <w:rsid w:val="003E6203"/>
    <w:rsid w:val="003E65D3"/>
    <w:rsid w:val="003E697B"/>
    <w:rsid w:val="003E69E3"/>
    <w:rsid w:val="003E6BF2"/>
    <w:rsid w:val="003E743B"/>
    <w:rsid w:val="003E76EC"/>
    <w:rsid w:val="003E7A14"/>
    <w:rsid w:val="003E7D5D"/>
    <w:rsid w:val="003E7F56"/>
    <w:rsid w:val="003F005A"/>
    <w:rsid w:val="003F02D7"/>
    <w:rsid w:val="003F045C"/>
    <w:rsid w:val="003F06BC"/>
    <w:rsid w:val="003F06F7"/>
    <w:rsid w:val="003F0BED"/>
    <w:rsid w:val="003F1173"/>
    <w:rsid w:val="003F13FD"/>
    <w:rsid w:val="003F176D"/>
    <w:rsid w:val="003F1806"/>
    <w:rsid w:val="003F2032"/>
    <w:rsid w:val="003F222A"/>
    <w:rsid w:val="003F22BB"/>
    <w:rsid w:val="003F250F"/>
    <w:rsid w:val="003F2B81"/>
    <w:rsid w:val="003F2C51"/>
    <w:rsid w:val="003F3612"/>
    <w:rsid w:val="003F36C2"/>
    <w:rsid w:val="003F3D97"/>
    <w:rsid w:val="003F4614"/>
    <w:rsid w:val="003F4970"/>
    <w:rsid w:val="003F4CFE"/>
    <w:rsid w:val="003F4DB1"/>
    <w:rsid w:val="003F4E4C"/>
    <w:rsid w:val="003F4E68"/>
    <w:rsid w:val="003F5326"/>
    <w:rsid w:val="003F5395"/>
    <w:rsid w:val="003F53CA"/>
    <w:rsid w:val="003F54CE"/>
    <w:rsid w:val="003F57A3"/>
    <w:rsid w:val="003F5A45"/>
    <w:rsid w:val="003F5A85"/>
    <w:rsid w:val="003F5CFB"/>
    <w:rsid w:val="003F6083"/>
    <w:rsid w:val="003F63BE"/>
    <w:rsid w:val="003F6C18"/>
    <w:rsid w:val="003F6C47"/>
    <w:rsid w:val="003F7263"/>
    <w:rsid w:val="003F78D5"/>
    <w:rsid w:val="0040003C"/>
    <w:rsid w:val="00400583"/>
    <w:rsid w:val="00400C58"/>
    <w:rsid w:val="004010D0"/>
    <w:rsid w:val="004010F0"/>
    <w:rsid w:val="00401F10"/>
    <w:rsid w:val="00402127"/>
    <w:rsid w:val="0040219A"/>
    <w:rsid w:val="004024F1"/>
    <w:rsid w:val="004025E8"/>
    <w:rsid w:val="00402790"/>
    <w:rsid w:val="004027D2"/>
    <w:rsid w:val="004027D6"/>
    <w:rsid w:val="00402C0E"/>
    <w:rsid w:val="00402DB6"/>
    <w:rsid w:val="00402DDB"/>
    <w:rsid w:val="00402E4E"/>
    <w:rsid w:val="00402F5B"/>
    <w:rsid w:val="00403E9E"/>
    <w:rsid w:val="00404103"/>
    <w:rsid w:val="00404952"/>
    <w:rsid w:val="00404BBB"/>
    <w:rsid w:val="00404EAA"/>
    <w:rsid w:val="00404F74"/>
    <w:rsid w:val="0040538F"/>
    <w:rsid w:val="004055C6"/>
    <w:rsid w:val="0040595D"/>
    <w:rsid w:val="00405E06"/>
    <w:rsid w:val="00405EB3"/>
    <w:rsid w:val="0040603E"/>
    <w:rsid w:val="00406069"/>
    <w:rsid w:val="004061F0"/>
    <w:rsid w:val="0040620A"/>
    <w:rsid w:val="00406481"/>
    <w:rsid w:val="0040658A"/>
    <w:rsid w:val="0040667E"/>
    <w:rsid w:val="0040668D"/>
    <w:rsid w:val="004067F1"/>
    <w:rsid w:val="00406A1A"/>
    <w:rsid w:val="00406E06"/>
    <w:rsid w:val="00406F04"/>
    <w:rsid w:val="00406FE3"/>
    <w:rsid w:val="00407B6F"/>
    <w:rsid w:val="00407C19"/>
    <w:rsid w:val="00407D98"/>
    <w:rsid w:val="00410331"/>
    <w:rsid w:val="004105AF"/>
    <w:rsid w:val="00410650"/>
    <w:rsid w:val="00410741"/>
    <w:rsid w:val="004109EC"/>
    <w:rsid w:val="004109F0"/>
    <w:rsid w:val="00410E0E"/>
    <w:rsid w:val="004113EF"/>
    <w:rsid w:val="004117F0"/>
    <w:rsid w:val="00411C13"/>
    <w:rsid w:val="00411D9F"/>
    <w:rsid w:val="00411DB3"/>
    <w:rsid w:val="00411F30"/>
    <w:rsid w:val="00411F8D"/>
    <w:rsid w:val="0041258E"/>
    <w:rsid w:val="00412621"/>
    <w:rsid w:val="004127EA"/>
    <w:rsid w:val="00412AFA"/>
    <w:rsid w:val="00412F04"/>
    <w:rsid w:val="00412F72"/>
    <w:rsid w:val="004136F1"/>
    <w:rsid w:val="00413D2E"/>
    <w:rsid w:val="00413D38"/>
    <w:rsid w:val="00413F34"/>
    <w:rsid w:val="0041415E"/>
    <w:rsid w:val="004144C5"/>
    <w:rsid w:val="004145DC"/>
    <w:rsid w:val="0041499B"/>
    <w:rsid w:val="00414ABB"/>
    <w:rsid w:val="00414B69"/>
    <w:rsid w:val="00414EC0"/>
    <w:rsid w:val="00414FDF"/>
    <w:rsid w:val="0041506A"/>
    <w:rsid w:val="004150A5"/>
    <w:rsid w:val="00415115"/>
    <w:rsid w:val="00415511"/>
    <w:rsid w:val="0041580A"/>
    <w:rsid w:val="0041587E"/>
    <w:rsid w:val="00415C9A"/>
    <w:rsid w:val="00415E25"/>
    <w:rsid w:val="00415E33"/>
    <w:rsid w:val="00415E34"/>
    <w:rsid w:val="00415FE5"/>
    <w:rsid w:val="004162A3"/>
    <w:rsid w:val="00416711"/>
    <w:rsid w:val="0041757E"/>
    <w:rsid w:val="00417955"/>
    <w:rsid w:val="00417A39"/>
    <w:rsid w:val="00417FEF"/>
    <w:rsid w:val="00420208"/>
    <w:rsid w:val="00420251"/>
    <w:rsid w:val="00420A96"/>
    <w:rsid w:val="00420BAA"/>
    <w:rsid w:val="00420DEC"/>
    <w:rsid w:val="00420DF3"/>
    <w:rsid w:val="00421187"/>
    <w:rsid w:val="00421216"/>
    <w:rsid w:val="0042143C"/>
    <w:rsid w:val="004215CA"/>
    <w:rsid w:val="00421916"/>
    <w:rsid w:val="00421BE2"/>
    <w:rsid w:val="00421DDA"/>
    <w:rsid w:val="00422C1E"/>
    <w:rsid w:val="00422DD0"/>
    <w:rsid w:val="00423318"/>
    <w:rsid w:val="00423EFA"/>
    <w:rsid w:val="00424029"/>
    <w:rsid w:val="0042427E"/>
    <w:rsid w:val="004246FF"/>
    <w:rsid w:val="004248D3"/>
    <w:rsid w:val="00424B85"/>
    <w:rsid w:val="00425182"/>
    <w:rsid w:val="004254D3"/>
    <w:rsid w:val="004257B4"/>
    <w:rsid w:val="004257F0"/>
    <w:rsid w:val="004258C7"/>
    <w:rsid w:val="00425BE8"/>
    <w:rsid w:val="00425D30"/>
    <w:rsid w:val="004263E3"/>
    <w:rsid w:val="004263EA"/>
    <w:rsid w:val="004267D8"/>
    <w:rsid w:val="004269FF"/>
    <w:rsid w:val="00426F04"/>
    <w:rsid w:val="00426F97"/>
    <w:rsid w:val="00427355"/>
    <w:rsid w:val="00427823"/>
    <w:rsid w:val="004278E3"/>
    <w:rsid w:val="00427FAB"/>
    <w:rsid w:val="0043011D"/>
    <w:rsid w:val="004305F4"/>
    <w:rsid w:val="00430CCC"/>
    <w:rsid w:val="00430EAF"/>
    <w:rsid w:val="00431034"/>
    <w:rsid w:val="0043115E"/>
    <w:rsid w:val="004313EF"/>
    <w:rsid w:val="00431578"/>
    <w:rsid w:val="00431A32"/>
    <w:rsid w:val="00431AC0"/>
    <w:rsid w:val="00431F6C"/>
    <w:rsid w:val="0043224F"/>
    <w:rsid w:val="00432F79"/>
    <w:rsid w:val="00432FF2"/>
    <w:rsid w:val="00433086"/>
    <w:rsid w:val="004331B9"/>
    <w:rsid w:val="00433511"/>
    <w:rsid w:val="00433515"/>
    <w:rsid w:val="004337ED"/>
    <w:rsid w:val="00433957"/>
    <w:rsid w:val="00433B09"/>
    <w:rsid w:val="00433C91"/>
    <w:rsid w:val="004345EB"/>
    <w:rsid w:val="004347DB"/>
    <w:rsid w:val="00434857"/>
    <w:rsid w:val="00434C15"/>
    <w:rsid w:val="0043554A"/>
    <w:rsid w:val="004355B6"/>
    <w:rsid w:val="00435EED"/>
    <w:rsid w:val="00436BE2"/>
    <w:rsid w:val="00436CF4"/>
    <w:rsid w:val="00436D59"/>
    <w:rsid w:val="00436D79"/>
    <w:rsid w:val="00437396"/>
    <w:rsid w:val="00437ABB"/>
    <w:rsid w:val="00437B8A"/>
    <w:rsid w:val="00437CA0"/>
    <w:rsid w:val="0044021D"/>
    <w:rsid w:val="00440650"/>
    <w:rsid w:val="00440EAB"/>
    <w:rsid w:val="0044104C"/>
    <w:rsid w:val="0044112A"/>
    <w:rsid w:val="00441153"/>
    <w:rsid w:val="004412CF"/>
    <w:rsid w:val="0044134D"/>
    <w:rsid w:val="00441431"/>
    <w:rsid w:val="004414CC"/>
    <w:rsid w:val="004416A7"/>
    <w:rsid w:val="0044173D"/>
    <w:rsid w:val="00441AA1"/>
    <w:rsid w:val="00441F22"/>
    <w:rsid w:val="0044274F"/>
    <w:rsid w:val="004428D8"/>
    <w:rsid w:val="00442BEB"/>
    <w:rsid w:val="00442DF3"/>
    <w:rsid w:val="004436EB"/>
    <w:rsid w:val="00443BBB"/>
    <w:rsid w:val="00443FB6"/>
    <w:rsid w:val="00444211"/>
    <w:rsid w:val="004443FF"/>
    <w:rsid w:val="00444494"/>
    <w:rsid w:val="00444590"/>
    <w:rsid w:val="00444853"/>
    <w:rsid w:val="00444C71"/>
    <w:rsid w:val="004451AA"/>
    <w:rsid w:val="00445266"/>
    <w:rsid w:val="004456D0"/>
    <w:rsid w:val="004457A6"/>
    <w:rsid w:val="00445A31"/>
    <w:rsid w:val="00445BF7"/>
    <w:rsid w:val="00445C9C"/>
    <w:rsid w:val="00445D02"/>
    <w:rsid w:val="00445D5E"/>
    <w:rsid w:val="00445F9D"/>
    <w:rsid w:val="004466D1"/>
    <w:rsid w:val="00446736"/>
    <w:rsid w:val="00446E2B"/>
    <w:rsid w:val="004476AB"/>
    <w:rsid w:val="0044789A"/>
    <w:rsid w:val="00447C13"/>
    <w:rsid w:val="00447D79"/>
    <w:rsid w:val="004505D3"/>
    <w:rsid w:val="00450BD3"/>
    <w:rsid w:val="00450C8E"/>
    <w:rsid w:val="00450E8E"/>
    <w:rsid w:val="00451572"/>
    <w:rsid w:val="0045162B"/>
    <w:rsid w:val="00451798"/>
    <w:rsid w:val="00451BF9"/>
    <w:rsid w:val="00451EA6"/>
    <w:rsid w:val="00451FC6"/>
    <w:rsid w:val="004520B1"/>
    <w:rsid w:val="00452481"/>
    <w:rsid w:val="004528D7"/>
    <w:rsid w:val="0045311A"/>
    <w:rsid w:val="0045321C"/>
    <w:rsid w:val="0045339F"/>
    <w:rsid w:val="00453866"/>
    <w:rsid w:val="00453973"/>
    <w:rsid w:val="00453BA7"/>
    <w:rsid w:val="00453C13"/>
    <w:rsid w:val="00453CF7"/>
    <w:rsid w:val="00453F06"/>
    <w:rsid w:val="00454274"/>
    <w:rsid w:val="00454739"/>
    <w:rsid w:val="00454A5D"/>
    <w:rsid w:val="00454AE9"/>
    <w:rsid w:val="00454ECC"/>
    <w:rsid w:val="004550D7"/>
    <w:rsid w:val="00455429"/>
    <w:rsid w:val="0045567D"/>
    <w:rsid w:val="004557C8"/>
    <w:rsid w:val="00455D16"/>
    <w:rsid w:val="0045606C"/>
    <w:rsid w:val="0045697B"/>
    <w:rsid w:val="00456B88"/>
    <w:rsid w:val="00456DA4"/>
    <w:rsid w:val="00457714"/>
    <w:rsid w:val="00457820"/>
    <w:rsid w:val="00457F27"/>
    <w:rsid w:val="00457FCE"/>
    <w:rsid w:val="00457FD5"/>
    <w:rsid w:val="004600FF"/>
    <w:rsid w:val="00460814"/>
    <w:rsid w:val="00460816"/>
    <w:rsid w:val="00460EF8"/>
    <w:rsid w:val="00461013"/>
    <w:rsid w:val="0046115B"/>
    <w:rsid w:val="0046120F"/>
    <w:rsid w:val="004617FB"/>
    <w:rsid w:val="00461B08"/>
    <w:rsid w:val="0046221D"/>
    <w:rsid w:val="00462416"/>
    <w:rsid w:val="0046261A"/>
    <w:rsid w:val="0046277C"/>
    <w:rsid w:val="00462900"/>
    <w:rsid w:val="00462CD4"/>
    <w:rsid w:val="00462E64"/>
    <w:rsid w:val="00462F24"/>
    <w:rsid w:val="0046307C"/>
    <w:rsid w:val="0046323D"/>
    <w:rsid w:val="004636A7"/>
    <w:rsid w:val="00463966"/>
    <w:rsid w:val="00463D3A"/>
    <w:rsid w:val="00463E6F"/>
    <w:rsid w:val="00464158"/>
    <w:rsid w:val="00464680"/>
    <w:rsid w:val="00464844"/>
    <w:rsid w:val="004649E3"/>
    <w:rsid w:val="00464BB1"/>
    <w:rsid w:val="00465148"/>
    <w:rsid w:val="0046519D"/>
    <w:rsid w:val="00465785"/>
    <w:rsid w:val="004657B5"/>
    <w:rsid w:val="00465869"/>
    <w:rsid w:val="00465B04"/>
    <w:rsid w:val="00465BD6"/>
    <w:rsid w:val="00466038"/>
    <w:rsid w:val="00466154"/>
    <w:rsid w:val="0046674D"/>
    <w:rsid w:val="00466795"/>
    <w:rsid w:val="00466926"/>
    <w:rsid w:val="0046699C"/>
    <w:rsid w:val="00466B42"/>
    <w:rsid w:val="00466C7A"/>
    <w:rsid w:val="00466FFD"/>
    <w:rsid w:val="00467124"/>
    <w:rsid w:val="004672A5"/>
    <w:rsid w:val="00467398"/>
    <w:rsid w:val="0046795C"/>
    <w:rsid w:val="004700DE"/>
    <w:rsid w:val="004701D8"/>
    <w:rsid w:val="00470468"/>
    <w:rsid w:val="00470971"/>
    <w:rsid w:val="00470F83"/>
    <w:rsid w:val="004724B0"/>
    <w:rsid w:val="00472708"/>
    <w:rsid w:val="004727B8"/>
    <w:rsid w:val="00473039"/>
    <w:rsid w:val="00473220"/>
    <w:rsid w:val="00473548"/>
    <w:rsid w:val="0047362B"/>
    <w:rsid w:val="00473796"/>
    <w:rsid w:val="0047382E"/>
    <w:rsid w:val="004738A3"/>
    <w:rsid w:val="00473AD4"/>
    <w:rsid w:val="00473DF8"/>
    <w:rsid w:val="00473E32"/>
    <w:rsid w:val="004743BE"/>
    <w:rsid w:val="00474821"/>
    <w:rsid w:val="00474865"/>
    <w:rsid w:val="00474950"/>
    <w:rsid w:val="00474A3D"/>
    <w:rsid w:val="00475020"/>
    <w:rsid w:val="004752B1"/>
    <w:rsid w:val="004753A5"/>
    <w:rsid w:val="00475592"/>
    <w:rsid w:val="0047559B"/>
    <w:rsid w:val="00475B4C"/>
    <w:rsid w:val="00475EE3"/>
    <w:rsid w:val="0047662E"/>
    <w:rsid w:val="004769AE"/>
    <w:rsid w:val="00476AC9"/>
    <w:rsid w:val="00476DDF"/>
    <w:rsid w:val="004772A1"/>
    <w:rsid w:val="00477F6C"/>
    <w:rsid w:val="004808A0"/>
    <w:rsid w:val="00480F9A"/>
    <w:rsid w:val="00481458"/>
    <w:rsid w:val="00481888"/>
    <w:rsid w:val="00481D09"/>
    <w:rsid w:val="00481E2D"/>
    <w:rsid w:val="004824F5"/>
    <w:rsid w:val="00482723"/>
    <w:rsid w:val="0048289B"/>
    <w:rsid w:val="004829BE"/>
    <w:rsid w:val="00482BC1"/>
    <w:rsid w:val="00483150"/>
    <w:rsid w:val="00483188"/>
    <w:rsid w:val="0048319B"/>
    <w:rsid w:val="00483458"/>
    <w:rsid w:val="00483BC8"/>
    <w:rsid w:val="004841AE"/>
    <w:rsid w:val="0048426C"/>
    <w:rsid w:val="004842C4"/>
    <w:rsid w:val="00484320"/>
    <w:rsid w:val="00484321"/>
    <w:rsid w:val="00484527"/>
    <w:rsid w:val="00484614"/>
    <w:rsid w:val="00484645"/>
    <w:rsid w:val="004846E2"/>
    <w:rsid w:val="00484C6C"/>
    <w:rsid w:val="00484DD4"/>
    <w:rsid w:val="00485301"/>
    <w:rsid w:val="0048560C"/>
    <w:rsid w:val="0048620D"/>
    <w:rsid w:val="0048653F"/>
    <w:rsid w:val="0048669D"/>
    <w:rsid w:val="00486C12"/>
    <w:rsid w:val="00486C3D"/>
    <w:rsid w:val="0048707C"/>
    <w:rsid w:val="0048765B"/>
    <w:rsid w:val="004877D0"/>
    <w:rsid w:val="004877F3"/>
    <w:rsid w:val="0048799F"/>
    <w:rsid w:val="004879AB"/>
    <w:rsid w:val="004879CA"/>
    <w:rsid w:val="00487FCD"/>
    <w:rsid w:val="004903C0"/>
    <w:rsid w:val="00490629"/>
    <w:rsid w:val="00490A86"/>
    <w:rsid w:val="00490F28"/>
    <w:rsid w:val="00490F50"/>
    <w:rsid w:val="0049139F"/>
    <w:rsid w:val="004913BA"/>
    <w:rsid w:val="00491F54"/>
    <w:rsid w:val="00492196"/>
    <w:rsid w:val="004926E3"/>
    <w:rsid w:val="00492B80"/>
    <w:rsid w:val="00493027"/>
    <w:rsid w:val="004930F9"/>
    <w:rsid w:val="0049330C"/>
    <w:rsid w:val="00493453"/>
    <w:rsid w:val="00493457"/>
    <w:rsid w:val="00493553"/>
    <w:rsid w:val="004938AE"/>
    <w:rsid w:val="00493ED3"/>
    <w:rsid w:val="00493F2E"/>
    <w:rsid w:val="00494211"/>
    <w:rsid w:val="00494262"/>
    <w:rsid w:val="00494445"/>
    <w:rsid w:val="004944F3"/>
    <w:rsid w:val="00494739"/>
    <w:rsid w:val="004947A2"/>
    <w:rsid w:val="004947C2"/>
    <w:rsid w:val="00494950"/>
    <w:rsid w:val="004949AF"/>
    <w:rsid w:val="00494B46"/>
    <w:rsid w:val="00494F08"/>
    <w:rsid w:val="0049516F"/>
    <w:rsid w:val="00495681"/>
    <w:rsid w:val="004957B2"/>
    <w:rsid w:val="004957F6"/>
    <w:rsid w:val="00495CCF"/>
    <w:rsid w:val="00495D39"/>
    <w:rsid w:val="00495D64"/>
    <w:rsid w:val="00495EAB"/>
    <w:rsid w:val="00496363"/>
    <w:rsid w:val="00496578"/>
    <w:rsid w:val="004968E3"/>
    <w:rsid w:val="00496D81"/>
    <w:rsid w:val="00496EAE"/>
    <w:rsid w:val="004970CC"/>
    <w:rsid w:val="00497213"/>
    <w:rsid w:val="0049722E"/>
    <w:rsid w:val="004973F5"/>
    <w:rsid w:val="004974AA"/>
    <w:rsid w:val="0049797B"/>
    <w:rsid w:val="00497F60"/>
    <w:rsid w:val="004A01C6"/>
    <w:rsid w:val="004A0659"/>
    <w:rsid w:val="004A0668"/>
    <w:rsid w:val="004A0C08"/>
    <w:rsid w:val="004A0CAD"/>
    <w:rsid w:val="004A17F9"/>
    <w:rsid w:val="004A1888"/>
    <w:rsid w:val="004A19FF"/>
    <w:rsid w:val="004A1A95"/>
    <w:rsid w:val="004A2857"/>
    <w:rsid w:val="004A2CE0"/>
    <w:rsid w:val="004A329A"/>
    <w:rsid w:val="004A3D0B"/>
    <w:rsid w:val="004A3F82"/>
    <w:rsid w:val="004A4344"/>
    <w:rsid w:val="004A44C9"/>
    <w:rsid w:val="004A4778"/>
    <w:rsid w:val="004A4C6D"/>
    <w:rsid w:val="004A4E04"/>
    <w:rsid w:val="004A4F2F"/>
    <w:rsid w:val="004A5BF4"/>
    <w:rsid w:val="004A60FF"/>
    <w:rsid w:val="004A61D7"/>
    <w:rsid w:val="004A66EC"/>
    <w:rsid w:val="004A6EC1"/>
    <w:rsid w:val="004A6F9C"/>
    <w:rsid w:val="004A7367"/>
    <w:rsid w:val="004A73B7"/>
    <w:rsid w:val="004A783C"/>
    <w:rsid w:val="004A78DE"/>
    <w:rsid w:val="004A798C"/>
    <w:rsid w:val="004A7CE0"/>
    <w:rsid w:val="004A7EC5"/>
    <w:rsid w:val="004B00FB"/>
    <w:rsid w:val="004B010B"/>
    <w:rsid w:val="004B0198"/>
    <w:rsid w:val="004B0636"/>
    <w:rsid w:val="004B0B63"/>
    <w:rsid w:val="004B0CE1"/>
    <w:rsid w:val="004B0DA6"/>
    <w:rsid w:val="004B1059"/>
    <w:rsid w:val="004B10B5"/>
    <w:rsid w:val="004B12CF"/>
    <w:rsid w:val="004B150A"/>
    <w:rsid w:val="004B1832"/>
    <w:rsid w:val="004B18E8"/>
    <w:rsid w:val="004B204C"/>
    <w:rsid w:val="004B2522"/>
    <w:rsid w:val="004B2ACA"/>
    <w:rsid w:val="004B2C66"/>
    <w:rsid w:val="004B3081"/>
    <w:rsid w:val="004B3548"/>
    <w:rsid w:val="004B4044"/>
    <w:rsid w:val="004B46FC"/>
    <w:rsid w:val="004B4B38"/>
    <w:rsid w:val="004B4D4B"/>
    <w:rsid w:val="004B4E68"/>
    <w:rsid w:val="004B512D"/>
    <w:rsid w:val="004B5516"/>
    <w:rsid w:val="004B553C"/>
    <w:rsid w:val="004B55A9"/>
    <w:rsid w:val="004B5C43"/>
    <w:rsid w:val="004B5EF1"/>
    <w:rsid w:val="004B603F"/>
    <w:rsid w:val="004B690C"/>
    <w:rsid w:val="004B6B9D"/>
    <w:rsid w:val="004B7091"/>
    <w:rsid w:val="004B7199"/>
    <w:rsid w:val="004B71B3"/>
    <w:rsid w:val="004B7529"/>
    <w:rsid w:val="004B757C"/>
    <w:rsid w:val="004B7614"/>
    <w:rsid w:val="004B7978"/>
    <w:rsid w:val="004B7D19"/>
    <w:rsid w:val="004B7EE2"/>
    <w:rsid w:val="004B7F8A"/>
    <w:rsid w:val="004C0307"/>
    <w:rsid w:val="004C06AB"/>
    <w:rsid w:val="004C0A18"/>
    <w:rsid w:val="004C0FA3"/>
    <w:rsid w:val="004C189B"/>
    <w:rsid w:val="004C1B53"/>
    <w:rsid w:val="004C1C38"/>
    <w:rsid w:val="004C1E4E"/>
    <w:rsid w:val="004C232A"/>
    <w:rsid w:val="004C2357"/>
    <w:rsid w:val="004C2819"/>
    <w:rsid w:val="004C2EDF"/>
    <w:rsid w:val="004C31CE"/>
    <w:rsid w:val="004C39E2"/>
    <w:rsid w:val="004C3C88"/>
    <w:rsid w:val="004C3E6E"/>
    <w:rsid w:val="004C4390"/>
    <w:rsid w:val="004C4884"/>
    <w:rsid w:val="004C4AA7"/>
    <w:rsid w:val="004C4EFB"/>
    <w:rsid w:val="004C4F18"/>
    <w:rsid w:val="004C521D"/>
    <w:rsid w:val="004C56A7"/>
    <w:rsid w:val="004C5747"/>
    <w:rsid w:val="004C59F7"/>
    <w:rsid w:val="004C5BC2"/>
    <w:rsid w:val="004C5D27"/>
    <w:rsid w:val="004C63B4"/>
    <w:rsid w:val="004C6481"/>
    <w:rsid w:val="004C65BB"/>
    <w:rsid w:val="004C6DEC"/>
    <w:rsid w:val="004C739C"/>
    <w:rsid w:val="004C7660"/>
    <w:rsid w:val="004C77AA"/>
    <w:rsid w:val="004C7D6C"/>
    <w:rsid w:val="004C7E95"/>
    <w:rsid w:val="004C7FE4"/>
    <w:rsid w:val="004D0311"/>
    <w:rsid w:val="004D033D"/>
    <w:rsid w:val="004D04AC"/>
    <w:rsid w:val="004D0AB3"/>
    <w:rsid w:val="004D0ABA"/>
    <w:rsid w:val="004D13E3"/>
    <w:rsid w:val="004D1486"/>
    <w:rsid w:val="004D17AB"/>
    <w:rsid w:val="004D187C"/>
    <w:rsid w:val="004D1AEC"/>
    <w:rsid w:val="004D1B51"/>
    <w:rsid w:val="004D2429"/>
    <w:rsid w:val="004D252A"/>
    <w:rsid w:val="004D25C0"/>
    <w:rsid w:val="004D2691"/>
    <w:rsid w:val="004D28B5"/>
    <w:rsid w:val="004D2A80"/>
    <w:rsid w:val="004D2C47"/>
    <w:rsid w:val="004D2C5B"/>
    <w:rsid w:val="004D2CF9"/>
    <w:rsid w:val="004D2E4C"/>
    <w:rsid w:val="004D3374"/>
    <w:rsid w:val="004D3379"/>
    <w:rsid w:val="004D33DF"/>
    <w:rsid w:val="004D35A7"/>
    <w:rsid w:val="004D38B3"/>
    <w:rsid w:val="004D3C0D"/>
    <w:rsid w:val="004D3F11"/>
    <w:rsid w:val="004D43FD"/>
    <w:rsid w:val="004D47B4"/>
    <w:rsid w:val="004D4C62"/>
    <w:rsid w:val="004D4D8E"/>
    <w:rsid w:val="004D4E6B"/>
    <w:rsid w:val="004D4E98"/>
    <w:rsid w:val="004D5089"/>
    <w:rsid w:val="004D51BD"/>
    <w:rsid w:val="004D5467"/>
    <w:rsid w:val="004D5698"/>
    <w:rsid w:val="004D56FD"/>
    <w:rsid w:val="004D597B"/>
    <w:rsid w:val="004D5BDE"/>
    <w:rsid w:val="004D5E78"/>
    <w:rsid w:val="004D5E90"/>
    <w:rsid w:val="004D5F66"/>
    <w:rsid w:val="004D66FD"/>
    <w:rsid w:val="004D6921"/>
    <w:rsid w:val="004D6E25"/>
    <w:rsid w:val="004D71E5"/>
    <w:rsid w:val="004D77D3"/>
    <w:rsid w:val="004D7A99"/>
    <w:rsid w:val="004D7B51"/>
    <w:rsid w:val="004D7D6F"/>
    <w:rsid w:val="004D7FD7"/>
    <w:rsid w:val="004D7FE2"/>
    <w:rsid w:val="004E0052"/>
    <w:rsid w:val="004E05FA"/>
    <w:rsid w:val="004E0818"/>
    <w:rsid w:val="004E0D18"/>
    <w:rsid w:val="004E1D63"/>
    <w:rsid w:val="004E1E75"/>
    <w:rsid w:val="004E224F"/>
    <w:rsid w:val="004E2EC8"/>
    <w:rsid w:val="004E30CB"/>
    <w:rsid w:val="004E3264"/>
    <w:rsid w:val="004E353F"/>
    <w:rsid w:val="004E3F09"/>
    <w:rsid w:val="004E3F6D"/>
    <w:rsid w:val="004E3FF2"/>
    <w:rsid w:val="004E47E3"/>
    <w:rsid w:val="004E4CB5"/>
    <w:rsid w:val="004E5647"/>
    <w:rsid w:val="004E566D"/>
    <w:rsid w:val="004E576E"/>
    <w:rsid w:val="004E5869"/>
    <w:rsid w:val="004E5970"/>
    <w:rsid w:val="004E5CD7"/>
    <w:rsid w:val="004E5D23"/>
    <w:rsid w:val="004E5D64"/>
    <w:rsid w:val="004E5F12"/>
    <w:rsid w:val="004E6381"/>
    <w:rsid w:val="004E6641"/>
    <w:rsid w:val="004E6794"/>
    <w:rsid w:val="004E6FA1"/>
    <w:rsid w:val="004E7445"/>
    <w:rsid w:val="004E74E5"/>
    <w:rsid w:val="004E7B8D"/>
    <w:rsid w:val="004F001E"/>
    <w:rsid w:val="004F0209"/>
    <w:rsid w:val="004F0259"/>
    <w:rsid w:val="004F03BB"/>
    <w:rsid w:val="004F064B"/>
    <w:rsid w:val="004F08C4"/>
    <w:rsid w:val="004F0B9A"/>
    <w:rsid w:val="004F108E"/>
    <w:rsid w:val="004F1912"/>
    <w:rsid w:val="004F19BD"/>
    <w:rsid w:val="004F1AA0"/>
    <w:rsid w:val="004F1AC1"/>
    <w:rsid w:val="004F1AD5"/>
    <w:rsid w:val="004F21FE"/>
    <w:rsid w:val="004F2211"/>
    <w:rsid w:val="004F27EE"/>
    <w:rsid w:val="004F280E"/>
    <w:rsid w:val="004F2E26"/>
    <w:rsid w:val="004F305A"/>
    <w:rsid w:val="004F309D"/>
    <w:rsid w:val="004F3226"/>
    <w:rsid w:val="004F356A"/>
    <w:rsid w:val="004F3B28"/>
    <w:rsid w:val="004F4247"/>
    <w:rsid w:val="004F4280"/>
    <w:rsid w:val="004F4767"/>
    <w:rsid w:val="004F49CB"/>
    <w:rsid w:val="004F5D36"/>
    <w:rsid w:val="004F602C"/>
    <w:rsid w:val="004F602D"/>
    <w:rsid w:val="004F63FF"/>
    <w:rsid w:val="004F6B7E"/>
    <w:rsid w:val="004F6DA2"/>
    <w:rsid w:val="004F71AC"/>
    <w:rsid w:val="004F7363"/>
    <w:rsid w:val="004F738D"/>
    <w:rsid w:val="004F74D4"/>
    <w:rsid w:val="004F7936"/>
    <w:rsid w:val="004F7BCE"/>
    <w:rsid w:val="005003C5"/>
    <w:rsid w:val="005005FA"/>
    <w:rsid w:val="005009EF"/>
    <w:rsid w:val="00500D1A"/>
    <w:rsid w:val="00500E29"/>
    <w:rsid w:val="005012DC"/>
    <w:rsid w:val="005014F9"/>
    <w:rsid w:val="00501793"/>
    <w:rsid w:val="005019F1"/>
    <w:rsid w:val="00501F99"/>
    <w:rsid w:val="00502013"/>
    <w:rsid w:val="0050211B"/>
    <w:rsid w:val="005027CB"/>
    <w:rsid w:val="00502C4D"/>
    <w:rsid w:val="00502EC9"/>
    <w:rsid w:val="005031A9"/>
    <w:rsid w:val="00503709"/>
    <w:rsid w:val="005038A1"/>
    <w:rsid w:val="00503B2A"/>
    <w:rsid w:val="00503C9B"/>
    <w:rsid w:val="0050472B"/>
    <w:rsid w:val="005049AB"/>
    <w:rsid w:val="00504BF4"/>
    <w:rsid w:val="00504E93"/>
    <w:rsid w:val="005052B5"/>
    <w:rsid w:val="00505520"/>
    <w:rsid w:val="005055F2"/>
    <w:rsid w:val="00505626"/>
    <w:rsid w:val="005056EF"/>
    <w:rsid w:val="0050576D"/>
    <w:rsid w:val="00505960"/>
    <w:rsid w:val="00505A4C"/>
    <w:rsid w:val="00505F57"/>
    <w:rsid w:val="00506425"/>
    <w:rsid w:val="00506463"/>
    <w:rsid w:val="005067C8"/>
    <w:rsid w:val="00506820"/>
    <w:rsid w:val="00506E67"/>
    <w:rsid w:val="00506E9C"/>
    <w:rsid w:val="00506F16"/>
    <w:rsid w:val="0050718D"/>
    <w:rsid w:val="00507C90"/>
    <w:rsid w:val="00507E29"/>
    <w:rsid w:val="00510025"/>
    <w:rsid w:val="00510038"/>
    <w:rsid w:val="005100A2"/>
    <w:rsid w:val="0051023F"/>
    <w:rsid w:val="00510462"/>
    <w:rsid w:val="00510825"/>
    <w:rsid w:val="00510934"/>
    <w:rsid w:val="005109A7"/>
    <w:rsid w:val="00510F8F"/>
    <w:rsid w:val="005110EB"/>
    <w:rsid w:val="00511333"/>
    <w:rsid w:val="005113A1"/>
    <w:rsid w:val="00511A53"/>
    <w:rsid w:val="00511E06"/>
    <w:rsid w:val="00512478"/>
    <w:rsid w:val="00512582"/>
    <w:rsid w:val="00512720"/>
    <w:rsid w:val="0051294C"/>
    <w:rsid w:val="00512A85"/>
    <w:rsid w:val="00512B01"/>
    <w:rsid w:val="00512E93"/>
    <w:rsid w:val="00512EEB"/>
    <w:rsid w:val="00513194"/>
    <w:rsid w:val="0051336E"/>
    <w:rsid w:val="005133EF"/>
    <w:rsid w:val="00513527"/>
    <w:rsid w:val="00513712"/>
    <w:rsid w:val="00513765"/>
    <w:rsid w:val="0051382E"/>
    <w:rsid w:val="00513AC3"/>
    <w:rsid w:val="00513B47"/>
    <w:rsid w:val="00513CF2"/>
    <w:rsid w:val="00513DED"/>
    <w:rsid w:val="00513E66"/>
    <w:rsid w:val="005140BD"/>
    <w:rsid w:val="005140F1"/>
    <w:rsid w:val="00514101"/>
    <w:rsid w:val="00514255"/>
    <w:rsid w:val="0051466E"/>
    <w:rsid w:val="00514712"/>
    <w:rsid w:val="00514B5B"/>
    <w:rsid w:val="00514EEB"/>
    <w:rsid w:val="005150F8"/>
    <w:rsid w:val="005152FC"/>
    <w:rsid w:val="0051536C"/>
    <w:rsid w:val="00515BB0"/>
    <w:rsid w:val="00515CFA"/>
    <w:rsid w:val="00515D51"/>
    <w:rsid w:val="00515DAE"/>
    <w:rsid w:val="00515DFE"/>
    <w:rsid w:val="00516281"/>
    <w:rsid w:val="00516361"/>
    <w:rsid w:val="00516483"/>
    <w:rsid w:val="005166FF"/>
    <w:rsid w:val="00516C2A"/>
    <w:rsid w:val="00516EF7"/>
    <w:rsid w:val="00517199"/>
    <w:rsid w:val="00517363"/>
    <w:rsid w:val="0051746F"/>
    <w:rsid w:val="005174B2"/>
    <w:rsid w:val="0051763E"/>
    <w:rsid w:val="005178D4"/>
    <w:rsid w:val="0051799D"/>
    <w:rsid w:val="00517DCD"/>
    <w:rsid w:val="00517EC2"/>
    <w:rsid w:val="0052081F"/>
    <w:rsid w:val="00520C59"/>
    <w:rsid w:val="00520CC4"/>
    <w:rsid w:val="00520D19"/>
    <w:rsid w:val="00520DCA"/>
    <w:rsid w:val="00520F0A"/>
    <w:rsid w:val="00521004"/>
    <w:rsid w:val="005216DE"/>
    <w:rsid w:val="0052173D"/>
    <w:rsid w:val="0052236C"/>
    <w:rsid w:val="005224BD"/>
    <w:rsid w:val="005224D2"/>
    <w:rsid w:val="005227C9"/>
    <w:rsid w:val="00522BD0"/>
    <w:rsid w:val="0052303D"/>
    <w:rsid w:val="005230CC"/>
    <w:rsid w:val="005231F6"/>
    <w:rsid w:val="0052366D"/>
    <w:rsid w:val="005236D9"/>
    <w:rsid w:val="00523C37"/>
    <w:rsid w:val="00523CF6"/>
    <w:rsid w:val="00523FF2"/>
    <w:rsid w:val="005240AA"/>
    <w:rsid w:val="005246EE"/>
    <w:rsid w:val="00524880"/>
    <w:rsid w:val="00524D2F"/>
    <w:rsid w:val="00525471"/>
    <w:rsid w:val="005256B7"/>
    <w:rsid w:val="005259AB"/>
    <w:rsid w:val="00525D5A"/>
    <w:rsid w:val="00525DC2"/>
    <w:rsid w:val="0052629D"/>
    <w:rsid w:val="0052636B"/>
    <w:rsid w:val="005264CA"/>
    <w:rsid w:val="0052651C"/>
    <w:rsid w:val="00526EB9"/>
    <w:rsid w:val="00527223"/>
    <w:rsid w:val="0052726C"/>
    <w:rsid w:val="0052734C"/>
    <w:rsid w:val="00527390"/>
    <w:rsid w:val="00527A68"/>
    <w:rsid w:val="00527C68"/>
    <w:rsid w:val="005302F3"/>
    <w:rsid w:val="00530348"/>
    <w:rsid w:val="005303CE"/>
    <w:rsid w:val="0053071C"/>
    <w:rsid w:val="00530917"/>
    <w:rsid w:val="00530C99"/>
    <w:rsid w:val="00530F9C"/>
    <w:rsid w:val="00531634"/>
    <w:rsid w:val="00531778"/>
    <w:rsid w:val="00531B1A"/>
    <w:rsid w:val="0053201C"/>
    <w:rsid w:val="00532571"/>
    <w:rsid w:val="00532827"/>
    <w:rsid w:val="0053291F"/>
    <w:rsid w:val="00532CA1"/>
    <w:rsid w:val="0053342E"/>
    <w:rsid w:val="00533438"/>
    <w:rsid w:val="00533937"/>
    <w:rsid w:val="00533CC7"/>
    <w:rsid w:val="00533EB6"/>
    <w:rsid w:val="00533FBD"/>
    <w:rsid w:val="0053415E"/>
    <w:rsid w:val="00534212"/>
    <w:rsid w:val="00534387"/>
    <w:rsid w:val="0053467C"/>
    <w:rsid w:val="00534780"/>
    <w:rsid w:val="005348EA"/>
    <w:rsid w:val="00534A9C"/>
    <w:rsid w:val="00534B60"/>
    <w:rsid w:val="00534DC6"/>
    <w:rsid w:val="00534EA6"/>
    <w:rsid w:val="00535216"/>
    <w:rsid w:val="00535855"/>
    <w:rsid w:val="005358B9"/>
    <w:rsid w:val="005359CA"/>
    <w:rsid w:val="00535B86"/>
    <w:rsid w:val="00535ECA"/>
    <w:rsid w:val="00535ED1"/>
    <w:rsid w:val="00536022"/>
    <w:rsid w:val="00536166"/>
    <w:rsid w:val="0053691C"/>
    <w:rsid w:val="005369A7"/>
    <w:rsid w:val="00536C0E"/>
    <w:rsid w:val="00536C31"/>
    <w:rsid w:val="00536D88"/>
    <w:rsid w:val="00537401"/>
    <w:rsid w:val="00537831"/>
    <w:rsid w:val="005378ED"/>
    <w:rsid w:val="00537D6E"/>
    <w:rsid w:val="00540056"/>
    <w:rsid w:val="0054059E"/>
    <w:rsid w:val="00540A2E"/>
    <w:rsid w:val="0054108C"/>
    <w:rsid w:val="00541362"/>
    <w:rsid w:val="00541613"/>
    <w:rsid w:val="005417CF"/>
    <w:rsid w:val="00541956"/>
    <w:rsid w:val="00541EA0"/>
    <w:rsid w:val="0054273B"/>
    <w:rsid w:val="00542A30"/>
    <w:rsid w:val="00542A8E"/>
    <w:rsid w:val="00542C08"/>
    <w:rsid w:val="00542D0B"/>
    <w:rsid w:val="00542D54"/>
    <w:rsid w:val="00542E87"/>
    <w:rsid w:val="005434E3"/>
    <w:rsid w:val="00543546"/>
    <w:rsid w:val="005437DA"/>
    <w:rsid w:val="00543A7D"/>
    <w:rsid w:val="00543CF6"/>
    <w:rsid w:val="00543E5F"/>
    <w:rsid w:val="00543F25"/>
    <w:rsid w:val="00543FB2"/>
    <w:rsid w:val="00544183"/>
    <w:rsid w:val="00544369"/>
    <w:rsid w:val="005443F7"/>
    <w:rsid w:val="00544DC2"/>
    <w:rsid w:val="00544FBC"/>
    <w:rsid w:val="005450D9"/>
    <w:rsid w:val="005458C3"/>
    <w:rsid w:val="005459A3"/>
    <w:rsid w:val="00545D80"/>
    <w:rsid w:val="00545E0C"/>
    <w:rsid w:val="00545EEB"/>
    <w:rsid w:val="00545FEE"/>
    <w:rsid w:val="0054656C"/>
    <w:rsid w:val="00546A97"/>
    <w:rsid w:val="00546FBB"/>
    <w:rsid w:val="00547234"/>
    <w:rsid w:val="00547897"/>
    <w:rsid w:val="00547B30"/>
    <w:rsid w:val="00547C91"/>
    <w:rsid w:val="005500A5"/>
    <w:rsid w:val="005502DE"/>
    <w:rsid w:val="005507A7"/>
    <w:rsid w:val="0055124B"/>
    <w:rsid w:val="00551384"/>
    <w:rsid w:val="00551C1C"/>
    <w:rsid w:val="00552423"/>
    <w:rsid w:val="00552451"/>
    <w:rsid w:val="0055256D"/>
    <w:rsid w:val="00552719"/>
    <w:rsid w:val="0055293C"/>
    <w:rsid w:val="00552C8F"/>
    <w:rsid w:val="00552F63"/>
    <w:rsid w:val="00552F94"/>
    <w:rsid w:val="00553521"/>
    <w:rsid w:val="00553613"/>
    <w:rsid w:val="0055387C"/>
    <w:rsid w:val="005538FF"/>
    <w:rsid w:val="00553C44"/>
    <w:rsid w:val="00553D99"/>
    <w:rsid w:val="00553DFB"/>
    <w:rsid w:val="00553E67"/>
    <w:rsid w:val="00553FB0"/>
    <w:rsid w:val="0055438E"/>
    <w:rsid w:val="0055452B"/>
    <w:rsid w:val="00554560"/>
    <w:rsid w:val="00554AE0"/>
    <w:rsid w:val="00554E22"/>
    <w:rsid w:val="0055541A"/>
    <w:rsid w:val="00555944"/>
    <w:rsid w:val="0055597A"/>
    <w:rsid w:val="00555980"/>
    <w:rsid w:val="005559B2"/>
    <w:rsid w:val="00555FF0"/>
    <w:rsid w:val="005560E0"/>
    <w:rsid w:val="005565EA"/>
    <w:rsid w:val="00556B3C"/>
    <w:rsid w:val="00556DD3"/>
    <w:rsid w:val="00556E29"/>
    <w:rsid w:val="00556FD3"/>
    <w:rsid w:val="0056005A"/>
    <w:rsid w:val="0056066E"/>
    <w:rsid w:val="00560E36"/>
    <w:rsid w:val="00561247"/>
    <w:rsid w:val="005620DC"/>
    <w:rsid w:val="0056267D"/>
    <w:rsid w:val="005626CB"/>
    <w:rsid w:val="005627B8"/>
    <w:rsid w:val="0056283A"/>
    <w:rsid w:val="0056284E"/>
    <w:rsid w:val="00563134"/>
    <w:rsid w:val="005638B9"/>
    <w:rsid w:val="00563C9B"/>
    <w:rsid w:val="00564224"/>
    <w:rsid w:val="00564284"/>
    <w:rsid w:val="00564646"/>
    <w:rsid w:val="00564DDB"/>
    <w:rsid w:val="00565101"/>
    <w:rsid w:val="005652FE"/>
    <w:rsid w:val="0056532D"/>
    <w:rsid w:val="005653E9"/>
    <w:rsid w:val="00565671"/>
    <w:rsid w:val="0056587F"/>
    <w:rsid w:val="0056595D"/>
    <w:rsid w:val="00565D21"/>
    <w:rsid w:val="00565FAA"/>
    <w:rsid w:val="00566132"/>
    <w:rsid w:val="0056655A"/>
    <w:rsid w:val="00566A4E"/>
    <w:rsid w:val="00566E8D"/>
    <w:rsid w:val="00566F7E"/>
    <w:rsid w:val="00567670"/>
    <w:rsid w:val="005677D5"/>
    <w:rsid w:val="00567A33"/>
    <w:rsid w:val="0057028E"/>
    <w:rsid w:val="00570469"/>
    <w:rsid w:val="00570691"/>
    <w:rsid w:val="00570961"/>
    <w:rsid w:val="00570B97"/>
    <w:rsid w:val="00570C18"/>
    <w:rsid w:val="00570C83"/>
    <w:rsid w:val="0057109D"/>
    <w:rsid w:val="00571123"/>
    <w:rsid w:val="00571143"/>
    <w:rsid w:val="00571463"/>
    <w:rsid w:val="00571623"/>
    <w:rsid w:val="005719C1"/>
    <w:rsid w:val="00571BC4"/>
    <w:rsid w:val="00571F75"/>
    <w:rsid w:val="005721FC"/>
    <w:rsid w:val="00572248"/>
    <w:rsid w:val="00572403"/>
    <w:rsid w:val="005724F3"/>
    <w:rsid w:val="00572BA7"/>
    <w:rsid w:val="00572E33"/>
    <w:rsid w:val="00573766"/>
    <w:rsid w:val="00573B6B"/>
    <w:rsid w:val="00573BDE"/>
    <w:rsid w:val="00573E72"/>
    <w:rsid w:val="005743F8"/>
    <w:rsid w:val="0057449E"/>
    <w:rsid w:val="00574546"/>
    <w:rsid w:val="005745B4"/>
    <w:rsid w:val="005746AD"/>
    <w:rsid w:val="00574770"/>
    <w:rsid w:val="00574921"/>
    <w:rsid w:val="00574C43"/>
    <w:rsid w:val="00574C8A"/>
    <w:rsid w:val="0057555C"/>
    <w:rsid w:val="005758E4"/>
    <w:rsid w:val="005764D0"/>
    <w:rsid w:val="00576995"/>
    <w:rsid w:val="00576C2F"/>
    <w:rsid w:val="00576CAE"/>
    <w:rsid w:val="00577564"/>
    <w:rsid w:val="00577744"/>
    <w:rsid w:val="00577AB8"/>
    <w:rsid w:val="00577C9E"/>
    <w:rsid w:val="00577D6E"/>
    <w:rsid w:val="00577FB0"/>
    <w:rsid w:val="005803F5"/>
    <w:rsid w:val="005804B7"/>
    <w:rsid w:val="00580755"/>
    <w:rsid w:val="0058082B"/>
    <w:rsid w:val="00580B7A"/>
    <w:rsid w:val="005810D5"/>
    <w:rsid w:val="005812F0"/>
    <w:rsid w:val="00581365"/>
    <w:rsid w:val="0058153E"/>
    <w:rsid w:val="00581A05"/>
    <w:rsid w:val="00581C00"/>
    <w:rsid w:val="00581DB2"/>
    <w:rsid w:val="005822E7"/>
    <w:rsid w:val="00582E19"/>
    <w:rsid w:val="00583DAB"/>
    <w:rsid w:val="00583FB0"/>
    <w:rsid w:val="00584CC3"/>
    <w:rsid w:val="00584E63"/>
    <w:rsid w:val="005850AA"/>
    <w:rsid w:val="0058525C"/>
    <w:rsid w:val="0058533D"/>
    <w:rsid w:val="005853F9"/>
    <w:rsid w:val="00585ECE"/>
    <w:rsid w:val="0058623C"/>
    <w:rsid w:val="005862CE"/>
    <w:rsid w:val="00586B40"/>
    <w:rsid w:val="00586C4D"/>
    <w:rsid w:val="00587C84"/>
    <w:rsid w:val="00590191"/>
    <w:rsid w:val="005901DC"/>
    <w:rsid w:val="00590537"/>
    <w:rsid w:val="005905FF"/>
    <w:rsid w:val="005908B7"/>
    <w:rsid w:val="00590985"/>
    <w:rsid w:val="00590A93"/>
    <w:rsid w:val="00590B97"/>
    <w:rsid w:val="00590C4E"/>
    <w:rsid w:val="00590D33"/>
    <w:rsid w:val="00590FF4"/>
    <w:rsid w:val="00591654"/>
    <w:rsid w:val="0059189E"/>
    <w:rsid w:val="00591A89"/>
    <w:rsid w:val="00591E1C"/>
    <w:rsid w:val="00591F2B"/>
    <w:rsid w:val="00592512"/>
    <w:rsid w:val="005926CD"/>
    <w:rsid w:val="00592B7D"/>
    <w:rsid w:val="005934F9"/>
    <w:rsid w:val="00593967"/>
    <w:rsid w:val="00593A3B"/>
    <w:rsid w:val="00593D9C"/>
    <w:rsid w:val="00593E50"/>
    <w:rsid w:val="00594029"/>
    <w:rsid w:val="005941C5"/>
    <w:rsid w:val="005947CF"/>
    <w:rsid w:val="00594996"/>
    <w:rsid w:val="005949E3"/>
    <w:rsid w:val="00595273"/>
    <w:rsid w:val="00595358"/>
    <w:rsid w:val="00595607"/>
    <w:rsid w:val="0059573D"/>
    <w:rsid w:val="005960AE"/>
    <w:rsid w:val="005963D8"/>
    <w:rsid w:val="005964CD"/>
    <w:rsid w:val="00596C1A"/>
    <w:rsid w:val="00596F06"/>
    <w:rsid w:val="005971C3"/>
    <w:rsid w:val="0059782C"/>
    <w:rsid w:val="00597A4D"/>
    <w:rsid w:val="00597D02"/>
    <w:rsid w:val="005A02A3"/>
    <w:rsid w:val="005A057E"/>
    <w:rsid w:val="005A05D1"/>
    <w:rsid w:val="005A089F"/>
    <w:rsid w:val="005A0BA6"/>
    <w:rsid w:val="005A19C2"/>
    <w:rsid w:val="005A1CE0"/>
    <w:rsid w:val="005A1F4C"/>
    <w:rsid w:val="005A1F86"/>
    <w:rsid w:val="005A1FD0"/>
    <w:rsid w:val="005A20D4"/>
    <w:rsid w:val="005A21D6"/>
    <w:rsid w:val="005A289E"/>
    <w:rsid w:val="005A2C27"/>
    <w:rsid w:val="005A2E80"/>
    <w:rsid w:val="005A30AE"/>
    <w:rsid w:val="005A3420"/>
    <w:rsid w:val="005A3519"/>
    <w:rsid w:val="005A37B5"/>
    <w:rsid w:val="005A391A"/>
    <w:rsid w:val="005A3E9C"/>
    <w:rsid w:val="005A3EBA"/>
    <w:rsid w:val="005A3F7F"/>
    <w:rsid w:val="005A3FB2"/>
    <w:rsid w:val="005A44CD"/>
    <w:rsid w:val="005A47CE"/>
    <w:rsid w:val="005A4A14"/>
    <w:rsid w:val="005A4A9D"/>
    <w:rsid w:val="005A5043"/>
    <w:rsid w:val="005A5250"/>
    <w:rsid w:val="005A5349"/>
    <w:rsid w:val="005A5505"/>
    <w:rsid w:val="005A55E7"/>
    <w:rsid w:val="005A57E0"/>
    <w:rsid w:val="005A5C30"/>
    <w:rsid w:val="005A5FA1"/>
    <w:rsid w:val="005A6597"/>
    <w:rsid w:val="005A6656"/>
    <w:rsid w:val="005A6B01"/>
    <w:rsid w:val="005A6EF7"/>
    <w:rsid w:val="005A733D"/>
    <w:rsid w:val="005A74BB"/>
    <w:rsid w:val="005A7B42"/>
    <w:rsid w:val="005A7B9D"/>
    <w:rsid w:val="005B009C"/>
    <w:rsid w:val="005B04C2"/>
    <w:rsid w:val="005B04D9"/>
    <w:rsid w:val="005B0645"/>
    <w:rsid w:val="005B08E2"/>
    <w:rsid w:val="005B0E00"/>
    <w:rsid w:val="005B0F77"/>
    <w:rsid w:val="005B181D"/>
    <w:rsid w:val="005B1B8A"/>
    <w:rsid w:val="005B1D55"/>
    <w:rsid w:val="005B1E01"/>
    <w:rsid w:val="005B2075"/>
    <w:rsid w:val="005B21F2"/>
    <w:rsid w:val="005B22E2"/>
    <w:rsid w:val="005B236D"/>
    <w:rsid w:val="005B26D8"/>
    <w:rsid w:val="005B274F"/>
    <w:rsid w:val="005B2BAD"/>
    <w:rsid w:val="005B2DAD"/>
    <w:rsid w:val="005B2F1F"/>
    <w:rsid w:val="005B35C8"/>
    <w:rsid w:val="005B419C"/>
    <w:rsid w:val="005B441D"/>
    <w:rsid w:val="005B4814"/>
    <w:rsid w:val="005B495D"/>
    <w:rsid w:val="005B5245"/>
    <w:rsid w:val="005B5439"/>
    <w:rsid w:val="005B574D"/>
    <w:rsid w:val="005B5761"/>
    <w:rsid w:val="005B5F10"/>
    <w:rsid w:val="005B6264"/>
    <w:rsid w:val="005B644D"/>
    <w:rsid w:val="005B71D9"/>
    <w:rsid w:val="005B7416"/>
    <w:rsid w:val="005B7695"/>
    <w:rsid w:val="005B7BB7"/>
    <w:rsid w:val="005C03AE"/>
    <w:rsid w:val="005C0B82"/>
    <w:rsid w:val="005C0CEB"/>
    <w:rsid w:val="005C10FB"/>
    <w:rsid w:val="005C17AA"/>
    <w:rsid w:val="005C17D5"/>
    <w:rsid w:val="005C1913"/>
    <w:rsid w:val="005C19BA"/>
    <w:rsid w:val="005C1AB0"/>
    <w:rsid w:val="005C22DE"/>
    <w:rsid w:val="005C2ED2"/>
    <w:rsid w:val="005C3630"/>
    <w:rsid w:val="005C38B0"/>
    <w:rsid w:val="005C3CBD"/>
    <w:rsid w:val="005C4107"/>
    <w:rsid w:val="005C461E"/>
    <w:rsid w:val="005C4658"/>
    <w:rsid w:val="005C4856"/>
    <w:rsid w:val="005C48C1"/>
    <w:rsid w:val="005C49DF"/>
    <w:rsid w:val="005C4CB0"/>
    <w:rsid w:val="005C4DB4"/>
    <w:rsid w:val="005C551B"/>
    <w:rsid w:val="005C5A4F"/>
    <w:rsid w:val="005C5ED4"/>
    <w:rsid w:val="005C612D"/>
    <w:rsid w:val="005C61C5"/>
    <w:rsid w:val="005C75CE"/>
    <w:rsid w:val="005C785C"/>
    <w:rsid w:val="005C79F1"/>
    <w:rsid w:val="005C7F9A"/>
    <w:rsid w:val="005D0221"/>
    <w:rsid w:val="005D051C"/>
    <w:rsid w:val="005D06EA"/>
    <w:rsid w:val="005D0B3B"/>
    <w:rsid w:val="005D0E0A"/>
    <w:rsid w:val="005D0E89"/>
    <w:rsid w:val="005D1363"/>
    <w:rsid w:val="005D148C"/>
    <w:rsid w:val="005D200F"/>
    <w:rsid w:val="005D2265"/>
    <w:rsid w:val="005D23B4"/>
    <w:rsid w:val="005D2526"/>
    <w:rsid w:val="005D2605"/>
    <w:rsid w:val="005D2618"/>
    <w:rsid w:val="005D26E4"/>
    <w:rsid w:val="005D27A3"/>
    <w:rsid w:val="005D28D6"/>
    <w:rsid w:val="005D28E9"/>
    <w:rsid w:val="005D2D7F"/>
    <w:rsid w:val="005D2D9F"/>
    <w:rsid w:val="005D31CC"/>
    <w:rsid w:val="005D392A"/>
    <w:rsid w:val="005D3952"/>
    <w:rsid w:val="005D3FAC"/>
    <w:rsid w:val="005D3FB3"/>
    <w:rsid w:val="005D520C"/>
    <w:rsid w:val="005D531A"/>
    <w:rsid w:val="005D5496"/>
    <w:rsid w:val="005D556E"/>
    <w:rsid w:val="005D5B27"/>
    <w:rsid w:val="005D5B8C"/>
    <w:rsid w:val="005D5DA7"/>
    <w:rsid w:val="005D6520"/>
    <w:rsid w:val="005D66FB"/>
    <w:rsid w:val="005D675E"/>
    <w:rsid w:val="005D6C71"/>
    <w:rsid w:val="005D714A"/>
    <w:rsid w:val="005D7217"/>
    <w:rsid w:val="005D728A"/>
    <w:rsid w:val="005E03E4"/>
    <w:rsid w:val="005E0C49"/>
    <w:rsid w:val="005E0CE8"/>
    <w:rsid w:val="005E0DDC"/>
    <w:rsid w:val="005E0F46"/>
    <w:rsid w:val="005E1527"/>
    <w:rsid w:val="005E16B2"/>
    <w:rsid w:val="005E1A16"/>
    <w:rsid w:val="005E1A33"/>
    <w:rsid w:val="005E1E56"/>
    <w:rsid w:val="005E2BD0"/>
    <w:rsid w:val="005E2C72"/>
    <w:rsid w:val="005E2F66"/>
    <w:rsid w:val="005E3472"/>
    <w:rsid w:val="005E34F1"/>
    <w:rsid w:val="005E393A"/>
    <w:rsid w:val="005E4055"/>
    <w:rsid w:val="005E42A1"/>
    <w:rsid w:val="005E432A"/>
    <w:rsid w:val="005E45C9"/>
    <w:rsid w:val="005E4955"/>
    <w:rsid w:val="005E4C45"/>
    <w:rsid w:val="005E51EF"/>
    <w:rsid w:val="005E5234"/>
    <w:rsid w:val="005E592E"/>
    <w:rsid w:val="005E5C5B"/>
    <w:rsid w:val="005E6278"/>
    <w:rsid w:val="005E6B61"/>
    <w:rsid w:val="005E6B90"/>
    <w:rsid w:val="005E72BA"/>
    <w:rsid w:val="005E74F6"/>
    <w:rsid w:val="005E759E"/>
    <w:rsid w:val="005E7989"/>
    <w:rsid w:val="005F0076"/>
    <w:rsid w:val="005F0111"/>
    <w:rsid w:val="005F0650"/>
    <w:rsid w:val="005F081D"/>
    <w:rsid w:val="005F0957"/>
    <w:rsid w:val="005F1168"/>
    <w:rsid w:val="005F12CF"/>
    <w:rsid w:val="005F13F6"/>
    <w:rsid w:val="005F16EE"/>
    <w:rsid w:val="005F177F"/>
    <w:rsid w:val="005F1AA8"/>
    <w:rsid w:val="005F1E7D"/>
    <w:rsid w:val="005F27E1"/>
    <w:rsid w:val="005F2BA6"/>
    <w:rsid w:val="005F2E57"/>
    <w:rsid w:val="005F3180"/>
    <w:rsid w:val="005F33BF"/>
    <w:rsid w:val="005F35DB"/>
    <w:rsid w:val="005F3CAB"/>
    <w:rsid w:val="005F4326"/>
    <w:rsid w:val="005F4730"/>
    <w:rsid w:val="005F4C4D"/>
    <w:rsid w:val="005F4D48"/>
    <w:rsid w:val="005F4E09"/>
    <w:rsid w:val="005F534C"/>
    <w:rsid w:val="005F5849"/>
    <w:rsid w:val="005F5BA7"/>
    <w:rsid w:val="005F5FDB"/>
    <w:rsid w:val="005F6833"/>
    <w:rsid w:val="005F6DCE"/>
    <w:rsid w:val="005F7029"/>
    <w:rsid w:val="005F78DE"/>
    <w:rsid w:val="005F7B27"/>
    <w:rsid w:val="005F7E8A"/>
    <w:rsid w:val="006000F1"/>
    <w:rsid w:val="00600290"/>
    <w:rsid w:val="00600BC3"/>
    <w:rsid w:val="00600D9F"/>
    <w:rsid w:val="00600F57"/>
    <w:rsid w:val="0060165A"/>
    <w:rsid w:val="0060167B"/>
    <w:rsid w:val="00601785"/>
    <w:rsid w:val="00601851"/>
    <w:rsid w:val="0060193B"/>
    <w:rsid w:val="006022D5"/>
    <w:rsid w:val="00602335"/>
    <w:rsid w:val="00602337"/>
    <w:rsid w:val="00602341"/>
    <w:rsid w:val="00602674"/>
    <w:rsid w:val="00602765"/>
    <w:rsid w:val="00603A25"/>
    <w:rsid w:val="00604089"/>
    <w:rsid w:val="00604693"/>
    <w:rsid w:val="006046C9"/>
    <w:rsid w:val="00604B85"/>
    <w:rsid w:val="00604C39"/>
    <w:rsid w:val="00605003"/>
    <w:rsid w:val="00605589"/>
    <w:rsid w:val="00605BDF"/>
    <w:rsid w:val="00605CFD"/>
    <w:rsid w:val="00606025"/>
    <w:rsid w:val="0060615C"/>
    <w:rsid w:val="006061D8"/>
    <w:rsid w:val="00606688"/>
    <w:rsid w:val="00606960"/>
    <w:rsid w:val="00606C10"/>
    <w:rsid w:val="00607227"/>
    <w:rsid w:val="006074D8"/>
    <w:rsid w:val="00607551"/>
    <w:rsid w:val="00607665"/>
    <w:rsid w:val="0060766E"/>
    <w:rsid w:val="00607A29"/>
    <w:rsid w:val="00607EC0"/>
    <w:rsid w:val="00610887"/>
    <w:rsid w:val="006108C2"/>
    <w:rsid w:val="00610ABF"/>
    <w:rsid w:val="00610E3D"/>
    <w:rsid w:val="00611065"/>
    <w:rsid w:val="00611612"/>
    <w:rsid w:val="00611661"/>
    <w:rsid w:val="00611974"/>
    <w:rsid w:val="006119CF"/>
    <w:rsid w:val="00612054"/>
    <w:rsid w:val="0061224E"/>
    <w:rsid w:val="00612DF9"/>
    <w:rsid w:val="00612EF5"/>
    <w:rsid w:val="00612FD7"/>
    <w:rsid w:val="00614029"/>
    <w:rsid w:val="0061442A"/>
    <w:rsid w:val="00614AAA"/>
    <w:rsid w:val="00614B6C"/>
    <w:rsid w:val="00614E1E"/>
    <w:rsid w:val="00614FEF"/>
    <w:rsid w:val="006150E1"/>
    <w:rsid w:val="00615259"/>
    <w:rsid w:val="0061530E"/>
    <w:rsid w:val="006156E6"/>
    <w:rsid w:val="00615942"/>
    <w:rsid w:val="006159F0"/>
    <w:rsid w:val="00615BD4"/>
    <w:rsid w:val="006160F7"/>
    <w:rsid w:val="006160FF"/>
    <w:rsid w:val="0061649C"/>
    <w:rsid w:val="006166C3"/>
    <w:rsid w:val="00616B5F"/>
    <w:rsid w:val="00616BDA"/>
    <w:rsid w:val="00616C86"/>
    <w:rsid w:val="00616D25"/>
    <w:rsid w:val="00616ED9"/>
    <w:rsid w:val="00617932"/>
    <w:rsid w:val="00617E4B"/>
    <w:rsid w:val="006202BB"/>
    <w:rsid w:val="00620519"/>
    <w:rsid w:val="0062068D"/>
    <w:rsid w:val="00620F2E"/>
    <w:rsid w:val="00620FD0"/>
    <w:rsid w:val="00621033"/>
    <w:rsid w:val="0062103B"/>
    <w:rsid w:val="00621133"/>
    <w:rsid w:val="0062140F"/>
    <w:rsid w:val="00621513"/>
    <w:rsid w:val="00621CEC"/>
    <w:rsid w:val="00621D99"/>
    <w:rsid w:val="0062237F"/>
    <w:rsid w:val="00622B1D"/>
    <w:rsid w:val="00622BF1"/>
    <w:rsid w:val="00622FC3"/>
    <w:rsid w:val="00623A20"/>
    <w:rsid w:val="0062456F"/>
    <w:rsid w:val="00624707"/>
    <w:rsid w:val="00624A27"/>
    <w:rsid w:val="00624B1B"/>
    <w:rsid w:val="00624C47"/>
    <w:rsid w:val="006250DC"/>
    <w:rsid w:val="0062529D"/>
    <w:rsid w:val="006253EC"/>
    <w:rsid w:val="0062542C"/>
    <w:rsid w:val="006258C0"/>
    <w:rsid w:val="00625A7F"/>
    <w:rsid w:val="00625AA1"/>
    <w:rsid w:val="00625B0B"/>
    <w:rsid w:val="00625B8B"/>
    <w:rsid w:val="00625C97"/>
    <w:rsid w:val="00625D79"/>
    <w:rsid w:val="006266DF"/>
    <w:rsid w:val="00626D2D"/>
    <w:rsid w:val="006276AE"/>
    <w:rsid w:val="00627AFE"/>
    <w:rsid w:val="00627B89"/>
    <w:rsid w:val="00627E0E"/>
    <w:rsid w:val="006300B3"/>
    <w:rsid w:val="006302C9"/>
    <w:rsid w:val="00630899"/>
    <w:rsid w:val="00630998"/>
    <w:rsid w:val="00630DB6"/>
    <w:rsid w:val="00630F9F"/>
    <w:rsid w:val="0063115C"/>
    <w:rsid w:val="00631366"/>
    <w:rsid w:val="006319B4"/>
    <w:rsid w:val="00631AD3"/>
    <w:rsid w:val="00631D2D"/>
    <w:rsid w:val="00631E6C"/>
    <w:rsid w:val="00631F3E"/>
    <w:rsid w:val="006322C3"/>
    <w:rsid w:val="00632424"/>
    <w:rsid w:val="00632951"/>
    <w:rsid w:val="00632C25"/>
    <w:rsid w:val="00632D14"/>
    <w:rsid w:val="00632D83"/>
    <w:rsid w:val="00632DF8"/>
    <w:rsid w:val="00632F52"/>
    <w:rsid w:val="00633114"/>
    <w:rsid w:val="006332ED"/>
    <w:rsid w:val="0063343B"/>
    <w:rsid w:val="00633521"/>
    <w:rsid w:val="00633612"/>
    <w:rsid w:val="00633A46"/>
    <w:rsid w:val="00633D4B"/>
    <w:rsid w:val="006347FD"/>
    <w:rsid w:val="0063486B"/>
    <w:rsid w:val="00634C97"/>
    <w:rsid w:val="00634DCE"/>
    <w:rsid w:val="00634F98"/>
    <w:rsid w:val="00635294"/>
    <w:rsid w:val="006352E7"/>
    <w:rsid w:val="0063533F"/>
    <w:rsid w:val="0063610A"/>
    <w:rsid w:val="006364F3"/>
    <w:rsid w:val="00636750"/>
    <w:rsid w:val="00636983"/>
    <w:rsid w:val="00636A77"/>
    <w:rsid w:val="00636D67"/>
    <w:rsid w:val="00636DE5"/>
    <w:rsid w:val="0063734F"/>
    <w:rsid w:val="0063736F"/>
    <w:rsid w:val="00637524"/>
    <w:rsid w:val="00637B49"/>
    <w:rsid w:val="00637D34"/>
    <w:rsid w:val="00640088"/>
    <w:rsid w:val="00640354"/>
    <w:rsid w:val="00640642"/>
    <w:rsid w:val="00640C0D"/>
    <w:rsid w:val="00640C80"/>
    <w:rsid w:val="00640D95"/>
    <w:rsid w:val="006411FD"/>
    <w:rsid w:val="006413B6"/>
    <w:rsid w:val="00641780"/>
    <w:rsid w:val="0064180E"/>
    <w:rsid w:val="00641A74"/>
    <w:rsid w:val="00641F67"/>
    <w:rsid w:val="00641F90"/>
    <w:rsid w:val="00642850"/>
    <w:rsid w:val="00643163"/>
    <w:rsid w:val="006434FF"/>
    <w:rsid w:val="006438BB"/>
    <w:rsid w:val="00643F09"/>
    <w:rsid w:val="00643FCF"/>
    <w:rsid w:val="006442BE"/>
    <w:rsid w:val="006445FE"/>
    <w:rsid w:val="006456F9"/>
    <w:rsid w:val="00646021"/>
    <w:rsid w:val="00646240"/>
    <w:rsid w:val="006462EB"/>
    <w:rsid w:val="00646527"/>
    <w:rsid w:val="00646716"/>
    <w:rsid w:val="00646848"/>
    <w:rsid w:val="0064685D"/>
    <w:rsid w:val="00646A9D"/>
    <w:rsid w:val="00647338"/>
    <w:rsid w:val="00647887"/>
    <w:rsid w:val="00647B3A"/>
    <w:rsid w:val="00647DFA"/>
    <w:rsid w:val="00650AB1"/>
    <w:rsid w:val="00650FCE"/>
    <w:rsid w:val="00651397"/>
    <w:rsid w:val="006513E7"/>
    <w:rsid w:val="006515BA"/>
    <w:rsid w:val="00651921"/>
    <w:rsid w:val="00651E7F"/>
    <w:rsid w:val="00652C5E"/>
    <w:rsid w:val="00652F59"/>
    <w:rsid w:val="00653036"/>
    <w:rsid w:val="00653072"/>
    <w:rsid w:val="006530DB"/>
    <w:rsid w:val="006533A8"/>
    <w:rsid w:val="006534BC"/>
    <w:rsid w:val="0065421F"/>
    <w:rsid w:val="00654660"/>
    <w:rsid w:val="00654D80"/>
    <w:rsid w:val="0065503D"/>
    <w:rsid w:val="00655317"/>
    <w:rsid w:val="00655521"/>
    <w:rsid w:val="00655583"/>
    <w:rsid w:val="0065583E"/>
    <w:rsid w:val="00655958"/>
    <w:rsid w:val="00655C00"/>
    <w:rsid w:val="00655DFB"/>
    <w:rsid w:val="00655E30"/>
    <w:rsid w:val="00655EF9"/>
    <w:rsid w:val="00655F21"/>
    <w:rsid w:val="00655F85"/>
    <w:rsid w:val="00656326"/>
    <w:rsid w:val="0065665B"/>
    <w:rsid w:val="00656AC2"/>
    <w:rsid w:val="006571AA"/>
    <w:rsid w:val="00657277"/>
    <w:rsid w:val="00657279"/>
    <w:rsid w:val="0065737B"/>
    <w:rsid w:val="00657543"/>
    <w:rsid w:val="00657A21"/>
    <w:rsid w:val="00657C96"/>
    <w:rsid w:val="006600B1"/>
    <w:rsid w:val="006607C5"/>
    <w:rsid w:val="0066081A"/>
    <w:rsid w:val="00660BE1"/>
    <w:rsid w:val="0066104A"/>
    <w:rsid w:val="006611A4"/>
    <w:rsid w:val="00661297"/>
    <w:rsid w:val="0066156C"/>
    <w:rsid w:val="006616E5"/>
    <w:rsid w:val="00661827"/>
    <w:rsid w:val="00661923"/>
    <w:rsid w:val="00661D35"/>
    <w:rsid w:val="00661F5A"/>
    <w:rsid w:val="00662DB4"/>
    <w:rsid w:val="00662FF9"/>
    <w:rsid w:val="006632BB"/>
    <w:rsid w:val="00663632"/>
    <w:rsid w:val="006636D4"/>
    <w:rsid w:val="00663D3A"/>
    <w:rsid w:val="00663D90"/>
    <w:rsid w:val="00664319"/>
    <w:rsid w:val="00664457"/>
    <w:rsid w:val="00664630"/>
    <w:rsid w:val="006647A1"/>
    <w:rsid w:val="00664B8F"/>
    <w:rsid w:val="00664C97"/>
    <w:rsid w:val="00664E59"/>
    <w:rsid w:val="00664E8A"/>
    <w:rsid w:val="006651DA"/>
    <w:rsid w:val="006654C0"/>
    <w:rsid w:val="00665FB6"/>
    <w:rsid w:val="00666168"/>
    <w:rsid w:val="006661A4"/>
    <w:rsid w:val="006662A9"/>
    <w:rsid w:val="006663E8"/>
    <w:rsid w:val="0066644B"/>
    <w:rsid w:val="006665D7"/>
    <w:rsid w:val="00666995"/>
    <w:rsid w:val="006670B0"/>
    <w:rsid w:val="00667BA5"/>
    <w:rsid w:val="00670392"/>
    <w:rsid w:val="00670DFD"/>
    <w:rsid w:val="00670E69"/>
    <w:rsid w:val="006714C3"/>
    <w:rsid w:val="006722F4"/>
    <w:rsid w:val="006724A8"/>
    <w:rsid w:val="006726C1"/>
    <w:rsid w:val="0067279E"/>
    <w:rsid w:val="00672A80"/>
    <w:rsid w:val="00672BE0"/>
    <w:rsid w:val="00673428"/>
    <w:rsid w:val="006735AB"/>
    <w:rsid w:val="006737AB"/>
    <w:rsid w:val="00673A7D"/>
    <w:rsid w:val="00673C3E"/>
    <w:rsid w:val="00673C9B"/>
    <w:rsid w:val="00673DB3"/>
    <w:rsid w:val="00674039"/>
    <w:rsid w:val="00674651"/>
    <w:rsid w:val="00675049"/>
    <w:rsid w:val="006751FF"/>
    <w:rsid w:val="006754D5"/>
    <w:rsid w:val="0067554A"/>
    <w:rsid w:val="00675679"/>
    <w:rsid w:val="00675836"/>
    <w:rsid w:val="00675EE2"/>
    <w:rsid w:val="006768F2"/>
    <w:rsid w:val="00676D1D"/>
    <w:rsid w:val="00676FA5"/>
    <w:rsid w:val="00677318"/>
    <w:rsid w:val="00677DAF"/>
    <w:rsid w:val="00677DFA"/>
    <w:rsid w:val="0068024C"/>
    <w:rsid w:val="006809D1"/>
    <w:rsid w:val="00680A25"/>
    <w:rsid w:val="00680BA9"/>
    <w:rsid w:val="0068152C"/>
    <w:rsid w:val="00681850"/>
    <w:rsid w:val="00681E90"/>
    <w:rsid w:val="00682650"/>
    <w:rsid w:val="00682782"/>
    <w:rsid w:val="00682948"/>
    <w:rsid w:val="0068350F"/>
    <w:rsid w:val="00683596"/>
    <w:rsid w:val="006839C5"/>
    <w:rsid w:val="006839E4"/>
    <w:rsid w:val="00683B62"/>
    <w:rsid w:val="00683CBA"/>
    <w:rsid w:val="00683E80"/>
    <w:rsid w:val="00683EF7"/>
    <w:rsid w:val="006840BE"/>
    <w:rsid w:val="00684145"/>
    <w:rsid w:val="00684691"/>
    <w:rsid w:val="00684F04"/>
    <w:rsid w:val="00684F3D"/>
    <w:rsid w:val="00685181"/>
    <w:rsid w:val="0068521E"/>
    <w:rsid w:val="006854B3"/>
    <w:rsid w:val="006854B6"/>
    <w:rsid w:val="0068574F"/>
    <w:rsid w:val="00685828"/>
    <w:rsid w:val="00685ABA"/>
    <w:rsid w:val="00685FB1"/>
    <w:rsid w:val="00686247"/>
    <w:rsid w:val="00686341"/>
    <w:rsid w:val="006865FA"/>
    <w:rsid w:val="0068689C"/>
    <w:rsid w:val="0068691F"/>
    <w:rsid w:val="00686CCB"/>
    <w:rsid w:val="00687453"/>
    <w:rsid w:val="006876F0"/>
    <w:rsid w:val="006877B1"/>
    <w:rsid w:val="00687898"/>
    <w:rsid w:val="00687A08"/>
    <w:rsid w:val="00687C79"/>
    <w:rsid w:val="00687E92"/>
    <w:rsid w:val="00687F0B"/>
    <w:rsid w:val="00690906"/>
    <w:rsid w:val="006909CE"/>
    <w:rsid w:val="00690DD0"/>
    <w:rsid w:val="006911A3"/>
    <w:rsid w:val="0069139C"/>
    <w:rsid w:val="0069192E"/>
    <w:rsid w:val="00691AE1"/>
    <w:rsid w:val="00691BAD"/>
    <w:rsid w:val="00691C54"/>
    <w:rsid w:val="00691D37"/>
    <w:rsid w:val="00692044"/>
    <w:rsid w:val="0069235F"/>
    <w:rsid w:val="0069263B"/>
    <w:rsid w:val="00692865"/>
    <w:rsid w:val="00692B5B"/>
    <w:rsid w:val="00692EE9"/>
    <w:rsid w:val="00692F59"/>
    <w:rsid w:val="006931EB"/>
    <w:rsid w:val="0069337E"/>
    <w:rsid w:val="00693406"/>
    <w:rsid w:val="00693427"/>
    <w:rsid w:val="00693A72"/>
    <w:rsid w:val="00693CDF"/>
    <w:rsid w:val="00693D94"/>
    <w:rsid w:val="00693F2D"/>
    <w:rsid w:val="00694429"/>
    <w:rsid w:val="00694503"/>
    <w:rsid w:val="00694544"/>
    <w:rsid w:val="00694559"/>
    <w:rsid w:val="00694B7A"/>
    <w:rsid w:val="00694D17"/>
    <w:rsid w:val="006954A0"/>
    <w:rsid w:val="006955A7"/>
    <w:rsid w:val="00696488"/>
    <w:rsid w:val="006964B0"/>
    <w:rsid w:val="00696671"/>
    <w:rsid w:val="006968F4"/>
    <w:rsid w:val="006969CA"/>
    <w:rsid w:val="006975B9"/>
    <w:rsid w:val="006978AE"/>
    <w:rsid w:val="00697A88"/>
    <w:rsid w:val="00697D98"/>
    <w:rsid w:val="006A0203"/>
    <w:rsid w:val="006A0235"/>
    <w:rsid w:val="006A03AB"/>
    <w:rsid w:val="006A057B"/>
    <w:rsid w:val="006A1649"/>
    <w:rsid w:val="006A1A6D"/>
    <w:rsid w:val="006A1A6E"/>
    <w:rsid w:val="006A246A"/>
    <w:rsid w:val="006A25D8"/>
    <w:rsid w:val="006A297A"/>
    <w:rsid w:val="006A30B0"/>
    <w:rsid w:val="006A33B4"/>
    <w:rsid w:val="006A38DD"/>
    <w:rsid w:val="006A3BCD"/>
    <w:rsid w:val="006A3DF4"/>
    <w:rsid w:val="006A4250"/>
    <w:rsid w:val="006A479E"/>
    <w:rsid w:val="006A4B9D"/>
    <w:rsid w:val="006A4D48"/>
    <w:rsid w:val="006A4E2E"/>
    <w:rsid w:val="006A5229"/>
    <w:rsid w:val="006A5261"/>
    <w:rsid w:val="006A53CB"/>
    <w:rsid w:val="006A5542"/>
    <w:rsid w:val="006A563D"/>
    <w:rsid w:val="006A6134"/>
    <w:rsid w:val="006A645C"/>
    <w:rsid w:val="006A676C"/>
    <w:rsid w:val="006A6C57"/>
    <w:rsid w:val="006A7094"/>
    <w:rsid w:val="006A7179"/>
    <w:rsid w:val="006A74D2"/>
    <w:rsid w:val="006A761A"/>
    <w:rsid w:val="006A762D"/>
    <w:rsid w:val="006A77D2"/>
    <w:rsid w:val="006A799D"/>
    <w:rsid w:val="006A7FDB"/>
    <w:rsid w:val="006B011D"/>
    <w:rsid w:val="006B052E"/>
    <w:rsid w:val="006B0815"/>
    <w:rsid w:val="006B0ED7"/>
    <w:rsid w:val="006B0FE5"/>
    <w:rsid w:val="006B1614"/>
    <w:rsid w:val="006B200D"/>
    <w:rsid w:val="006B205F"/>
    <w:rsid w:val="006B21CB"/>
    <w:rsid w:val="006B2277"/>
    <w:rsid w:val="006B2690"/>
    <w:rsid w:val="006B27B6"/>
    <w:rsid w:val="006B27E8"/>
    <w:rsid w:val="006B2951"/>
    <w:rsid w:val="006B2B44"/>
    <w:rsid w:val="006B2BC3"/>
    <w:rsid w:val="006B2D55"/>
    <w:rsid w:val="006B2EB6"/>
    <w:rsid w:val="006B3030"/>
    <w:rsid w:val="006B3048"/>
    <w:rsid w:val="006B31CD"/>
    <w:rsid w:val="006B3221"/>
    <w:rsid w:val="006B3239"/>
    <w:rsid w:val="006B3483"/>
    <w:rsid w:val="006B36E3"/>
    <w:rsid w:val="006B3721"/>
    <w:rsid w:val="006B38F5"/>
    <w:rsid w:val="006B3DCC"/>
    <w:rsid w:val="006B3E52"/>
    <w:rsid w:val="006B4021"/>
    <w:rsid w:val="006B4032"/>
    <w:rsid w:val="006B41A8"/>
    <w:rsid w:val="006B44E0"/>
    <w:rsid w:val="006B47E4"/>
    <w:rsid w:val="006B489C"/>
    <w:rsid w:val="006B4CDE"/>
    <w:rsid w:val="006B50AA"/>
    <w:rsid w:val="006B5715"/>
    <w:rsid w:val="006B6668"/>
    <w:rsid w:val="006B6DAB"/>
    <w:rsid w:val="006B6DBA"/>
    <w:rsid w:val="006B73EF"/>
    <w:rsid w:val="006B78EE"/>
    <w:rsid w:val="006B7AD3"/>
    <w:rsid w:val="006C052B"/>
    <w:rsid w:val="006C053E"/>
    <w:rsid w:val="006C071D"/>
    <w:rsid w:val="006C09A6"/>
    <w:rsid w:val="006C0A0E"/>
    <w:rsid w:val="006C0CC0"/>
    <w:rsid w:val="006C0FE4"/>
    <w:rsid w:val="006C26CA"/>
    <w:rsid w:val="006C2A66"/>
    <w:rsid w:val="006C2E64"/>
    <w:rsid w:val="006C3193"/>
    <w:rsid w:val="006C31C1"/>
    <w:rsid w:val="006C3471"/>
    <w:rsid w:val="006C3E9E"/>
    <w:rsid w:val="006C3EA1"/>
    <w:rsid w:val="006C405A"/>
    <w:rsid w:val="006C4698"/>
    <w:rsid w:val="006C4863"/>
    <w:rsid w:val="006C4C46"/>
    <w:rsid w:val="006C4C69"/>
    <w:rsid w:val="006C4D82"/>
    <w:rsid w:val="006C4F41"/>
    <w:rsid w:val="006C513C"/>
    <w:rsid w:val="006C5659"/>
    <w:rsid w:val="006C565C"/>
    <w:rsid w:val="006C56B7"/>
    <w:rsid w:val="006C5708"/>
    <w:rsid w:val="006C59EA"/>
    <w:rsid w:val="006C5A30"/>
    <w:rsid w:val="006C5BC7"/>
    <w:rsid w:val="006C5C9C"/>
    <w:rsid w:val="006C5CCD"/>
    <w:rsid w:val="006C5D9C"/>
    <w:rsid w:val="006C62C3"/>
    <w:rsid w:val="006C631D"/>
    <w:rsid w:val="006C638B"/>
    <w:rsid w:val="006C690E"/>
    <w:rsid w:val="006C6FD2"/>
    <w:rsid w:val="006C7266"/>
    <w:rsid w:val="006C735C"/>
    <w:rsid w:val="006C7B16"/>
    <w:rsid w:val="006C7C83"/>
    <w:rsid w:val="006D0394"/>
    <w:rsid w:val="006D03BC"/>
    <w:rsid w:val="006D0507"/>
    <w:rsid w:val="006D0732"/>
    <w:rsid w:val="006D07CA"/>
    <w:rsid w:val="006D096A"/>
    <w:rsid w:val="006D194B"/>
    <w:rsid w:val="006D1ADB"/>
    <w:rsid w:val="006D1D7D"/>
    <w:rsid w:val="006D267E"/>
    <w:rsid w:val="006D30AA"/>
    <w:rsid w:val="006D36F1"/>
    <w:rsid w:val="006D3914"/>
    <w:rsid w:val="006D3F20"/>
    <w:rsid w:val="006D4138"/>
    <w:rsid w:val="006D41DF"/>
    <w:rsid w:val="006D46CB"/>
    <w:rsid w:val="006D48FC"/>
    <w:rsid w:val="006D4AA9"/>
    <w:rsid w:val="006D4EEB"/>
    <w:rsid w:val="006D5293"/>
    <w:rsid w:val="006D5D16"/>
    <w:rsid w:val="006D5E0C"/>
    <w:rsid w:val="006D5ECA"/>
    <w:rsid w:val="006D5F18"/>
    <w:rsid w:val="006D5F88"/>
    <w:rsid w:val="006D5FF7"/>
    <w:rsid w:val="006D61A8"/>
    <w:rsid w:val="006D6394"/>
    <w:rsid w:val="006D6B74"/>
    <w:rsid w:val="006D6DFF"/>
    <w:rsid w:val="006D71E0"/>
    <w:rsid w:val="006D7247"/>
    <w:rsid w:val="006D7266"/>
    <w:rsid w:val="006D744F"/>
    <w:rsid w:val="006D7659"/>
    <w:rsid w:val="006D768B"/>
    <w:rsid w:val="006D7AD5"/>
    <w:rsid w:val="006D7CB2"/>
    <w:rsid w:val="006D7E72"/>
    <w:rsid w:val="006E012D"/>
    <w:rsid w:val="006E0232"/>
    <w:rsid w:val="006E0734"/>
    <w:rsid w:val="006E0B59"/>
    <w:rsid w:val="006E0FC2"/>
    <w:rsid w:val="006E108B"/>
    <w:rsid w:val="006E12B7"/>
    <w:rsid w:val="006E1413"/>
    <w:rsid w:val="006E15A3"/>
    <w:rsid w:val="006E1915"/>
    <w:rsid w:val="006E20DA"/>
    <w:rsid w:val="006E212D"/>
    <w:rsid w:val="006E2179"/>
    <w:rsid w:val="006E21A6"/>
    <w:rsid w:val="006E2871"/>
    <w:rsid w:val="006E2A0A"/>
    <w:rsid w:val="006E2AA2"/>
    <w:rsid w:val="006E2B29"/>
    <w:rsid w:val="006E2D43"/>
    <w:rsid w:val="006E2EC9"/>
    <w:rsid w:val="006E3119"/>
    <w:rsid w:val="006E319F"/>
    <w:rsid w:val="006E31D0"/>
    <w:rsid w:val="006E3338"/>
    <w:rsid w:val="006E3397"/>
    <w:rsid w:val="006E38A6"/>
    <w:rsid w:val="006E3C13"/>
    <w:rsid w:val="006E3F23"/>
    <w:rsid w:val="006E48A3"/>
    <w:rsid w:val="006E4C88"/>
    <w:rsid w:val="006E4C8E"/>
    <w:rsid w:val="006E5671"/>
    <w:rsid w:val="006E607D"/>
    <w:rsid w:val="006E647B"/>
    <w:rsid w:val="006E6888"/>
    <w:rsid w:val="006E6A8A"/>
    <w:rsid w:val="006E6FDD"/>
    <w:rsid w:val="006E705F"/>
    <w:rsid w:val="006E707E"/>
    <w:rsid w:val="006E73B6"/>
    <w:rsid w:val="006E746A"/>
    <w:rsid w:val="006E7758"/>
    <w:rsid w:val="006E7A31"/>
    <w:rsid w:val="006E7F0D"/>
    <w:rsid w:val="006F0583"/>
    <w:rsid w:val="006F0610"/>
    <w:rsid w:val="006F0D0D"/>
    <w:rsid w:val="006F0D57"/>
    <w:rsid w:val="006F0F9E"/>
    <w:rsid w:val="006F1229"/>
    <w:rsid w:val="006F1373"/>
    <w:rsid w:val="006F14CC"/>
    <w:rsid w:val="006F15D4"/>
    <w:rsid w:val="006F1768"/>
    <w:rsid w:val="006F1C0B"/>
    <w:rsid w:val="006F1CA2"/>
    <w:rsid w:val="006F20A9"/>
    <w:rsid w:val="006F2112"/>
    <w:rsid w:val="006F2557"/>
    <w:rsid w:val="006F263A"/>
    <w:rsid w:val="006F2CAA"/>
    <w:rsid w:val="006F315D"/>
    <w:rsid w:val="006F32C0"/>
    <w:rsid w:val="006F34C0"/>
    <w:rsid w:val="006F3734"/>
    <w:rsid w:val="006F3E60"/>
    <w:rsid w:val="006F3F8C"/>
    <w:rsid w:val="006F42EA"/>
    <w:rsid w:val="006F42F2"/>
    <w:rsid w:val="006F45D1"/>
    <w:rsid w:val="006F4878"/>
    <w:rsid w:val="006F4964"/>
    <w:rsid w:val="006F4AD4"/>
    <w:rsid w:val="006F4FD9"/>
    <w:rsid w:val="006F51B7"/>
    <w:rsid w:val="006F552C"/>
    <w:rsid w:val="006F57C9"/>
    <w:rsid w:val="006F59C2"/>
    <w:rsid w:val="006F5C5B"/>
    <w:rsid w:val="006F5F3E"/>
    <w:rsid w:val="006F68C0"/>
    <w:rsid w:val="006F6FE4"/>
    <w:rsid w:val="006F7354"/>
    <w:rsid w:val="006F765E"/>
    <w:rsid w:val="006F7A1D"/>
    <w:rsid w:val="006F7A4C"/>
    <w:rsid w:val="006F7A90"/>
    <w:rsid w:val="006F7BC0"/>
    <w:rsid w:val="006F7C01"/>
    <w:rsid w:val="006F7C5D"/>
    <w:rsid w:val="007001AD"/>
    <w:rsid w:val="00700470"/>
    <w:rsid w:val="00700C10"/>
    <w:rsid w:val="00700C89"/>
    <w:rsid w:val="00700D90"/>
    <w:rsid w:val="00701153"/>
    <w:rsid w:val="007013AC"/>
    <w:rsid w:val="007015A9"/>
    <w:rsid w:val="0070179F"/>
    <w:rsid w:val="0070187E"/>
    <w:rsid w:val="00701B5F"/>
    <w:rsid w:val="00701FFF"/>
    <w:rsid w:val="00702467"/>
    <w:rsid w:val="007025C3"/>
    <w:rsid w:val="007029EF"/>
    <w:rsid w:val="00702CBB"/>
    <w:rsid w:val="00702FF9"/>
    <w:rsid w:val="00703248"/>
    <w:rsid w:val="007033CD"/>
    <w:rsid w:val="00703668"/>
    <w:rsid w:val="00703ABA"/>
    <w:rsid w:val="00703C11"/>
    <w:rsid w:val="00703DA9"/>
    <w:rsid w:val="0070421F"/>
    <w:rsid w:val="007042E1"/>
    <w:rsid w:val="0070480D"/>
    <w:rsid w:val="0070485F"/>
    <w:rsid w:val="0070502B"/>
    <w:rsid w:val="00705343"/>
    <w:rsid w:val="007054EF"/>
    <w:rsid w:val="00705718"/>
    <w:rsid w:val="0070592D"/>
    <w:rsid w:val="00705AB6"/>
    <w:rsid w:val="00705DA3"/>
    <w:rsid w:val="00705F1E"/>
    <w:rsid w:val="00706311"/>
    <w:rsid w:val="00706549"/>
    <w:rsid w:val="00706564"/>
    <w:rsid w:val="007067DF"/>
    <w:rsid w:val="0070723B"/>
    <w:rsid w:val="00707416"/>
    <w:rsid w:val="007074CB"/>
    <w:rsid w:val="00707BC8"/>
    <w:rsid w:val="00707BCB"/>
    <w:rsid w:val="00707CC8"/>
    <w:rsid w:val="00707D4A"/>
    <w:rsid w:val="0071019C"/>
    <w:rsid w:val="007102C5"/>
    <w:rsid w:val="0071052E"/>
    <w:rsid w:val="007106D4"/>
    <w:rsid w:val="00710825"/>
    <w:rsid w:val="007109CB"/>
    <w:rsid w:val="00710A4B"/>
    <w:rsid w:val="00710BE6"/>
    <w:rsid w:val="00710F76"/>
    <w:rsid w:val="00711506"/>
    <w:rsid w:val="007119DE"/>
    <w:rsid w:val="00711D5E"/>
    <w:rsid w:val="00712050"/>
    <w:rsid w:val="0071237E"/>
    <w:rsid w:val="007124EB"/>
    <w:rsid w:val="007126FB"/>
    <w:rsid w:val="007128AB"/>
    <w:rsid w:val="007129E5"/>
    <w:rsid w:val="00712B8E"/>
    <w:rsid w:val="007135CD"/>
    <w:rsid w:val="00713850"/>
    <w:rsid w:val="00713BD5"/>
    <w:rsid w:val="00713DAB"/>
    <w:rsid w:val="00713DF4"/>
    <w:rsid w:val="00713EE0"/>
    <w:rsid w:val="00713FBE"/>
    <w:rsid w:val="0071439D"/>
    <w:rsid w:val="007146F3"/>
    <w:rsid w:val="0071478D"/>
    <w:rsid w:val="00714ADC"/>
    <w:rsid w:val="00715455"/>
    <w:rsid w:val="0071554A"/>
    <w:rsid w:val="00715D12"/>
    <w:rsid w:val="00716994"/>
    <w:rsid w:val="00716C39"/>
    <w:rsid w:val="0071720D"/>
    <w:rsid w:val="00717507"/>
    <w:rsid w:val="007176A4"/>
    <w:rsid w:val="00717DFD"/>
    <w:rsid w:val="00720715"/>
    <w:rsid w:val="00720751"/>
    <w:rsid w:val="00720809"/>
    <w:rsid w:val="0072089A"/>
    <w:rsid w:val="007208FF"/>
    <w:rsid w:val="00720970"/>
    <w:rsid w:val="007209B3"/>
    <w:rsid w:val="00720EEC"/>
    <w:rsid w:val="0072132A"/>
    <w:rsid w:val="00721371"/>
    <w:rsid w:val="007217D7"/>
    <w:rsid w:val="0072181D"/>
    <w:rsid w:val="007219F0"/>
    <w:rsid w:val="0072210F"/>
    <w:rsid w:val="0072279E"/>
    <w:rsid w:val="00722C27"/>
    <w:rsid w:val="00722D47"/>
    <w:rsid w:val="00722FBF"/>
    <w:rsid w:val="0072310E"/>
    <w:rsid w:val="007234F8"/>
    <w:rsid w:val="007235A1"/>
    <w:rsid w:val="00723657"/>
    <w:rsid w:val="0072398D"/>
    <w:rsid w:val="00723ED1"/>
    <w:rsid w:val="007240BF"/>
    <w:rsid w:val="0072483E"/>
    <w:rsid w:val="00724D88"/>
    <w:rsid w:val="007250A8"/>
    <w:rsid w:val="00725148"/>
    <w:rsid w:val="0072520A"/>
    <w:rsid w:val="00725356"/>
    <w:rsid w:val="0072546C"/>
    <w:rsid w:val="00726302"/>
    <w:rsid w:val="00726819"/>
    <w:rsid w:val="0072694E"/>
    <w:rsid w:val="007269BE"/>
    <w:rsid w:val="00726E97"/>
    <w:rsid w:val="00726EFD"/>
    <w:rsid w:val="0072731E"/>
    <w:rsid w:val="0072732A"/>
    <w:rsid w:val="00727497"/>
    <w:rsid w:val="0072797C"/>
    <w:rsid w:val="00727C86"/>
    <w:rsid w:val="00727C96"/>
    <w:rsid w:val="007300C4"/>
    <w:rsid w:val="0073076F"/>
    <w:rsid w:val="00730827"/>
    <w:rsid w:val="007308DC"/>
    <w:rsid w:val="00730994"/>
    <w:rsid w:val="00730AAA"/>
    <w:rsid w:val="00730ADE"/>
    <w:rsid w:val="00730DE0"/>
    <w:rsid w:val="00730ECB"/>
    <w:rsid w:val="00730FFD"/>
    <w:rsid w:val="007310A8"/>
    <w:rsid w:val="0073146B"/>
    <w:rsid w:val="007316BE"/>
    <w:rsid w:val="00731C52"/>
    <w:rsid w:val="00731D2D"/>
    <w:rsid w:val="00731F79"/>
    <w:rsid w:val="00732112"/>
    <w:rsid w:val="00732617"/>
    <w:rsid w:val="00732656"/>
    <w:rsid w:val="007328CB"/>
    <w:rsid w:val="0073297F"/>
    <w:rsid w:val="007329C6"/>
    <w:rsid w:val="007329C7"/>
    <w:rsid w:val="007329E2"/>
    <w:rsid w:val="00732A33"/>
    <w:rsid w:val="00732DC7"/>
    <w:rsid w:val="0073352D"/>
    <w:rsid w:val="0073356D"/>
    <w:rsid w:val="007335CF"/>
    <w:rsid w:val="00733746"/>
    <w:rsid w:val="007338A1"/>
    <w:rsid w:val="00733C12"/>
    <w:rsid w:val="00734166"/>
    <w:rsid w:val="007341AF"/>
    <w:rsid w:val="00734A5D"/>
    <w:rsid w:val="00734BA6"/>
    <w:rsid w:val="00734E73"/>
    <w:rsid w:val="00734FF9"/>
    <w:rsid w:val="007352EB"/>
    <w:rsid w:val="0073562B"/>
    <w:rsid w:val="007358DA"/>
    <w:rsid w:val="00735A9D"/>
    <w:rsid w:val="00735C6C"/>
    <w:rsid w:val="00735F0C"/>
    <w:rsid w:val="00735F22"/>
    <w:rsid w:val="0073606C"/>
    <w:rsid w:val="00736673"/>
    <w:rsid w:val="007366ED"/>
    <w:rsid w:val="007369D7"/>
    <w:rsid w:val="007369EB"/>
    <w:rsid w:val="00736AA4"/>
    <w:rsid w:val="00736B9C"/>
    <w:rsid w:val="00736E6E"/>
    <w:rsid w:val="00736FA7"/>
    <w:rsid w:val="00737221"/>
    <w:rsid w:val="00737331"/>
    <w:rsid w:val="00737370"/>
    <w:rsid w:val="00737B62"/>
    <w:rsid w:val="00737B8F"/>
    <w:rsid w:val="00737BE4"/>
    <w:rsid w:val="007400CE"/>
    <w:rsid w:val="00740B98"/>
    <w:rsid w:val="00740BEB"/>
    <w:rsid w:val="00740D99"/>
    <w:rsid w:val="00741195"/>
    <w:rsid w:val="0074121D"/>
    <w:rsid w:val="0074144F"/>
    <w:rsid w:val="0074213D"/>
    <w:rsid w:val="00742360"/>
    <w:rsid w:val="007423C1"/>
    <w:rsid w:val="0074242D"/>
    <w:rsid w:val="00742738"/>
    <w:rsid w:val="00742C85"/>
    <w:rsid w:val="00742FEC"/>
    <w:rsid w:val="007431A9"/>
    <w:rsid w:val="00743746"/>
    <w:rsid w:val="007439BC"/>
    <w:rsid w:val="00743BA3"/>
    <w:rsid w:val="00743C6B"/>
    <w:rsid w:val="00744203"/>
    <w:rsid w:val="00744557"/>
    <w:rsid w:val="00744628"/>
    <w:rsid w:val="00744CBC"/>
    <w:rsid w:val="0074526F"/>
    <w:rsid w:val="007452D0"/>
    <w:rsid w:val="007454EC"/>
    <w:rsid w:val="00745796"/>
    <w:rsid w:val="00745839"/>
    <w:rsid w:val="00745A0D"/>
    <w:rsid w:val="007460DD"/>
    <w:rsid w:val="007461E2"/>
    <w:rsid w:val="00746EDB"/>
    <w:rsid w:val="00747432"/>
    <w:rsid w:val="00747776"/>
    <w:rsid w:val="00747BFE"/>
    <w:rsid w:val="00747FEF"/>
    <w:rsid w:val="007502B7"/>
    <w:rsid w:val="00750304"/>
    <w:rsid w:val="007503AF"/>
    <w:rsid w:val="00750417"/>
    <w:rsid w:val="00750861"/>
    <w:rsid w:val="00750F52"/>
    <w:rsid w:val="00750F81"/>
    <w:rsid w:val="00751689"/>
    <w:rsid w:val="00751A4B"/>
    <w:rsid w:val="00751BA5"/>
    <w:rsid w:val="00751CAF"/>
    <w:rsid w:val="00751FDC"/>
    <w:rsid w:val="00752149"/>
    <w:rsid w:val="00752680"/>
    <w:rsid w:val="007527E5"/>
    <w:rsid w:val="00752C10"/>
    <w:rsid w:val="00752DCE"/>
    <w:rsid w:val="00753DBC"/>
    <w:rsid w:val="00753DF8"/>
    <w:rsid w:val="00753F62"/>
    <w:rsid w:val="00754E14"/>
    <w:rsid w:val="0075592E"/>
    <w:rsid w:val="00755E65"/>
    <w:rsid w:val="00755E97"/>
    <w:rsid w:val="007569CE"/>
    <w:rsid w:val="007569CF"/>
    <w:rsid w:val="00756AAC"/>
    <w:rsid w:val="00756D23"/>
    <w:rsid w:val="007571AD"/>
    <w:rsid w:val="007572D6"/>
    <w:rsid w:val="0075777B"/>
    <w:rsid w:val="00757ABA"/>
    <w:rsid w:val="00757D47"/>
    <w:rsid w:val="0076045A"/>
    <w:rsid w:val="007606C5"/>
    <w:rsid w:val="00760702"/>
    <w:rsid w:val="00760D08"/>
    <w:rsid w:val="00760D50"/>
    <w:rsid w:val="00760D5B"/>
    <w:rsid w:val="00760E0C"/>
    <w:rsid w:val="00760F6F"/>
    <w:rsid w:val="0076141A"/>
    <w:rsid w:val="00761A49"/>
    <w:rsid w:val="00761A56"/>
    <w:rsid w:val="00761B19"/>
    <w:rsid w:val="00761FF5"/>
    <w:rsid w:val="007620A9"/>
    <w:rsid w:val="00762224"/>
    <w:rsid w:val="0076272C"/>
    <w:rsid w:val="00762757"/>
    <w:rsid w:val="00762D1E"/>
    <w:rsid w:val="00762D82"/>
    <w:rsid w:val="007632CA"/>
    <w:rsid w:val="00763314"/>
    <w:rsid w:val="00763354"/>
    <w:rsid w:val="007635A6"/>
    <w:rsid w:val="007635AD"/>
    <w:rsid w:val="0076398D"/>
    <w:rsid w:val="00763D79"/>
    <w:rsid w:val="0076423E"/>
    <w:rsid w:val="00764999"/>
    <w:rsid w:val="007649FC"/>
    <w:rsid w:val="007650DA"/>
    <w:rsid w:val="007654C4"/>
    <w:rsid w:val="00765617"/>
    <w:rsid w:val="007658D9"/>
    <w:rsid w:val="00765909"/>
    <w:rsid w:val="00765A8D"/>
    <w:rsid w:val="00765E5B"/>
    <w:rsid w:val="00765F67"/>
    <w:rsid w:val="0076664F"/>
    <w:rsid w:val="00766658"/>
    <w:rsid w:val="00766692"/>
    <w:rsid w:val="0076683E"/>
    <w:rsid w:val="00766A6D"/>
    <w:rsid w:val="00766ABA"/>
    <w:rsid w:val="00766DBA"/>
    <w:rsid w:val="00766E82"/>
    <w:rsid w:val="0076715B"/>
    <w:rsid w:val="00767176"/>
    <w:rsid w:val="007674C9"/>
    <w:rsid w:val="00767539"/>
    <w:rsid w:val="00767F13"/>
    <w:rsid w:val="00770078"/>
    <w:rsid w:val="0077008A"/>
    <w:rsid w:val="007702C7"/>
    <w:rsid w:val="007706D6"/>
    <w:rsid w:val="00770796"/>
    <w:rsid w:val="00770A5F"/>
    <w:rsid w:val="00770E06"/>
    <w:rsid w:val="00771860"/>
    <w:rsid w:val="007718F5"/>
    <w:rsid w:val="0077190A"/>
    <w:rsid w:val="00771A9A"/>
    <w:rsid w:val="00772173"/>
    <w:rsid w:val="00772353"/>
    <w:rsid w:val="00772452"/>
    <w:rsid w:val="00772587"/>
    <w:rsid w:val="007725F1"/>
    <w:rsid w:val="00772AEB"/>
    <w:rsid w:val="00772BB6"/>
    <w:rsid w:val="00773141"/>
    <w:rsid w:val="007732B5"/>
    <w:rsid w:val="007733BD"/>
    <w:rsid w:val="007735B3"/>
    <w:rsid w:val="007735C2"/>
    <w:rsid w:val="0077367C"/>
    <w:rsid w:val="00773D3B"/>
    <w:rsid w:val="00773DB9"/>
    <w:rsid w:val="00773EDC"/>
    <w:rsid w:val="00774409"/>
    <w:rsid w:val="00774422"/>
    <w:rsid w:val="00774700"/>
    <w:rsid w:val="00774ACC"/>
    <w:rsid w:val="007753F7"/>
    <w:rsid w:val="00775500"/>
    <w:rsid w:val="00775AA5"/>
    <w:rsid w:val="00775FD8"/>
    <w:rsid w:val="0077629B"/>
    <w:rsid w:val="0077631A"/>
    <w:rsid w:val="00776890"/>
    <w:rsid w:val="0077689B"/>
    <w:rsid w:val="00776AD2"/>
    <w:rsid w:val="00776AEA"/>
    <w:rsid w:val="00776B93"/>
    <w:rsid w:val="00776C02"/>
    <w:rsid w:val="00776FC9"/>
    <w:rsid w:val="0077722A"/>
    <w:rsid w:val="007777E9"/>
    <w:rsid w:val="00777CCB"/>
    <w:rsid w:val="00777F75"/>
    <w:rsid w:val="007802F3"/>
    <w:rsid w:val="0078081A"/>
    <w:rsid w:val="00780BED"/>
    <w:rsid w:val="00780ECF"/>
    <w:rsid w:val="0078126D"/>
    <w:rsid w:val="0078133B"/>
    <w:rsid w:val="007814CA"/>
    <w:rsid w:val="00781922"/>
    <w:rsid w:val="00781923"/>
    <w:rsid w:val="00781C5F"/>
    <w:rsid w:val="00782571"/>
    <w:rsid w:val="00782657"/>
    <w:rsid w:val="00782834"/>
    <w:rsid w:val="00782D20"/>
    <w:rsid w:val="00783255"/>
    <w:rsid w:val="00783B5C"/>
    <w:rsid w:val="0078406C"/>
    <w:rsid w:val="007844E3"/>
    <w:rsid w:val="0078455C"/>
    <w:rsid w:val="007847E4"/>
    <w:rsid w:val="0078485F"/>
    <w:rsid w:val="00784AC8"/>
    <w:rsid w:val="00784D52"/>
    <w:rsid w:val="00784E42"/>
    <w:rsid w:val="007854F6"/>
    <w:rsid w:val="00785911"/>
    <w:rsid w:val="007859BB"/>
    <w:rsid w:val="00785A8A"/>
    <w:rsid w:val="00785B8A"/>
    <w:rsid w:val="00785CC3"/>
    <w:rsid w:val="0078637E"/>
    <w:rsid w:val="00786580"/>
    <w:rsid w:val="00786D5F"/>
    <w:rsid w:val="007872B6"/>
    <w:rsid w:val="0078783C"/>
    <w:rsid w:val="007901E2"/>
    <w:rsid w:val="00791458"/>
    <w:rsid w:val="00791461"/>
    <w:rsid w:val="0079151A"/>
    <w:rsid w:val="00791897"/>
    <w:rsid w:val="00791AEA"/>
    <w:rsid w:val="00791D23"/>
    <w:rsid w:val="00791D70"/>
    <w:rsid w:val="00791EFC"/>
    <w:rsid w:val="00791F40"/>
    <w:rsid w:val="0079208B"/>
    <w:rsid w:val="00792439"/>
    <w:rsid w:val="007924C2"/>
    <w:rsid w:val="00792F26"/>
    <w:rsid w:val="00793046"/>
    <w:rsid w:val="00793122"/>
    <w:rsid w:val="007932AA"/>
    <w:rsid w:val="00793416"/>
    <w:rsid w:val="00793BB9"/>
    <w:rsid w:val="00793EA4"/>
    <w:rsid w:val="0079433E"/>
    <w:rsid w:val="0079455B"/>
    <w:rsid w:val="0079461F"/>
    <w:rsid w:val="0079476D"/>
    <w:rsid w:val="00794B19"/>
    <w:rsid w:val="00794C66"/>
    <w:rsid w:val="00794DD7"/>
    <w:rsid w:val="00795052"/>
    <w:rsid w:val="00795363"/>
    <w:rsid w:val="00795828"/>
    <w:rsid w:val="00795CA5"/>
    <w:rsid w:val="00795D38"/>
    <w:rsid w:val="00795E02"/>
    <w:rsid w:val="00796678"/>
    <w:rsid w:val="007969CA"/>
    <w:rsid w:val="00796DC1"/>
    <w:rsid w:val="00797286"/>
    <w:rsid w:val="007972F1"/>
    <w:rsid w:val="007977EC"/>
    <w:rsid w:val="00797812"/>
    <w:rsid w:val="00797C0F"/>
    <w:rsid w:val="00797C15"/>
    <w:rsid w:val="00797FF0"/>
    <w:rsid w:val="007A0470"/>
    <w:rsid w:val="007A0670"/>
    <w:rsid w:val="007A0D4B"/>
    <w:rsid w:val="007A0DEB"/>
    <w:rsid w:val="007A10A3"/>
    <w:rsid w:val="007A10A8"/>
    <w:rsid w:val="007A12B2"/>
    <w:rsid w:val="007A15B8"/>
    <w:rsid w:val="007A1C9A"/>
    <w:rsid w:val="007A1CA0"/>
    <w:rsid w:val="007A22C1"/>
    <w:rsid w:val="007A23D3"/>
    <w:rsid w:val="007A2B82"/>
    <w:rsid w:val="007A2E4D"/>
    <w:rsid w:val="007A2E6A"/>
    <w:rsid w:val="007A2E8A"/>
    <w:rsid w:val="007A2EBD"/>
    <w:rsid w:val="007A407E"/>
    <w:rsid w:val="007A45F3"/>
    <w:rsid w:val="007A4761"/>
    <w:rsid w:val="007A4B57"/>
    <w:rsid w:val="007A4D32"/>
    <w:rsid w:val="007A4DC2"/>
    <w:rsid w:val="007A5484"/>
    <w:rsid w:val="007A5989"/>
    <w:rsid w:val="007A5BD5"/>
    <w:rsid w:val="007A5F80"/>
    <w:rsid w:val="007A5FA2"/>
    <w:rsid w:val="007A6247"/>
    <w:rsid w:val="007A63C6"/>
    <w:rsid w:val="007A6488"/>
    <w:rsid w:val="007A6581"/>
    <w:rsid w:val="007A6719"/>
    <w:rsid w:val="007A7194"/>
    <w:rsid w:val="007A7221"/>
    <w:rsid w:val="007A7322"/>
    <w:rsid w:val="007A7363"/>
    <w:rsid w:val="007A746F"/>
    <w:rsid w:val="007A77AF"/>
    <w:rsid w:val="007A78F1"/>
    <w:rsid w:val="007A7ADF"/>
    <w:rsid w:val="007A7BEE"/>
    <w:rsid w:val="007B00BD"/>
    <w:rsid w:val="007B00F5"/>
    <w:rsid w:val="007B0337"/>
    <w:rsid w:val="007B0556"/>
    <w:rsid w:val="007B0ACB"/>
    <w:rsid w:val="007B0BA8"/>
    <w:rsid w:val="007B10BB"/>
    <w:rsid w:val="007B1440"/>
    <w:rsid w:val="007B1953"/>
    <w:rsid w:val="007B1D9A"/>
    <w:rsid w:val="007B2218"/>
    <w:rsid w:val="007B2331"/>
    <w:rsid w:val="007B2479"/>
    <w:rsid w:val="007B250F"/>
    <w:rsid w:val="007B28C1"/>
    <w:rsid w:val="007B2C08"/>
    <w:rsid w:val="007B2CE1"/>
    <w:rsid w:val="007B3257"/>
    <w:rsid w:val="007B3334"/>
    <w:rsid w:val="007B341B"/>
    <w:rsid w:val="007B3766"/>
    <w:rsid w:val="007B39F3"/>
    <w:rsid w:val="007B3DAB"/>
    <w:rsid w:val="007B4236"/>
    <w:rsid w:val="007B42E2"/>
    <w:rsid w:val="007B431E"/>
    <w:rsid w:val="007B4325"/>
    <w:rsid w:val="007B4411"/>
    <w:rsid w:val="007B4843"/>
    <w:rsid w:val="007B4DBC"/>
    <w:rsid w:val="007B58C9"/>
    <w:rsid w:val="007B599C"/>
    <w:rsid w:val="007B5D0C"/>
    <w:rsid w:val="007B635B"/>
    <w:rsid w:val="007B6802"/>
    <w:rsid w:val="007B6E86"/>
    <w:rsid w:val="007B6EAE"/>
    <w:rsid w:val="007B6FB7"/>
    <w:rsid w:val="007B78CC"/>
    <w:rsid w:val="007B7A7C"/>
    <w:rsid w:val="007B7B24"/>
    <w:rsid w:val="007B7CA2"/>
    <w:rsid w:val="007B7F31"/>
    <w:rsid w:val="007C0191"/>
    <w:rsid w:val="007C079A"/>
    <w:rsid w:val="007C0A43"/>
    <w:rsid w:val="007C0B66"/>
    <w:rsid w:val="007C0BA4"/>
    <w:rsid w:val="007C0BF8"/>
    <w:rsid w:val="007C0EF4"/>
    <w:rsid w:val="007C132A"/>
    <w:rsid w:val="007C1441"/>
    <w:rsid w:val="007C1549"/>
    <w:rsid w:val="007C199F"/>
    <w:rsid w:val="007C1B8F"/>
    <w:rsid w:val="007C1BA3"/>
    <w:rsid w:val="007C1EB2"/>
    <w:rsid w:val="007C1FE5"/>
    <w:rsid w:val="007C2696"/>
    <w:rsid w:val="007C2E22"/>
    <w:rsid w:val="007C34DE"/>
    <w:rsid w:val="007C34E5"/>
    <w:rsid w:val="007C34FC"/>
    <w:rsid w:val="007C36D5"/>
    <w:rsid w:val="007C3861"/>
    <w:rsid w:val="007C3C60"/>
    <w:rsid w:val="007C431C"/>
    <w:rsid w:val="007C44F2"/>
    <w:rsid w:val="007C469B"/>
    <w:rsid w:val="007C4BE8"/>
    <w:rsid w:val="007C4E7C"/>
    <w:rsid w:val="007C519A"/>
    <w:rsid w:val="007C5494"/>
    <w:rsid w:val="007C5596"/>
    <w:rsid w:val="007C5599"/>
    <w:rsid w:val="007C56CF"/>
    <w:rsid w:val="007C5915"/>
    <w:rsid w:val="007C59B1"/>
    <w:rsid w:val="007C5B3F"/>
    <w:rsid w:val="007C5E1F"/>
    <w:rsid w:val="007C62EA"/>
    <w:rsid w:val="007C6355"/>
    <w:rsid w:val="007C6512"/>
    <w:rsid w:val="007C662A"/>
    <w:rsid w:val="007C67D9"/>
    <w:rsid w:val="007C6A36"/>
    <w:rsid w:val="007C6DF9"/>
    <w:rsid w:val="007C6EAC"/>
    <w:rsid w:val="007C7109"/>
    <w:rsid w:val="007C7470"/>
    <w:rsid w:val="007C78A1"/>
    <w:rsid w:val="007C7A9D"/>
    <w:rsid w:val="007C7F8A"/>
    <w:rsid w:val="007C7FC9"/>
    <w:rsid w:val="007D00D6"/>
    <w:rsid w:val="007D02F7"/>
    <w:rsid w:val="007D1605"/>
    <w:rsid w:val="007D174F"/>
    <w:rsid w:val="007D1ABC"/>
    <w:rsid w:val="007D208B"/>
    <w:rsid w:val="007D2381"/>
    <w:rsid w:val="007D29A4"/>
    <w:rsid w:val="007D2C41"/>
    <w:rsid w:val="007D2C6B"/>
    <w:rsid w:val="007D2CCE"/>
    <w:rsid w:val="007D2F35"/>
    <w:rsid w:val="007D2F58"/>
    <w:rsid w:val="007D3094"/>
    <w:rsid w:val="007D3220"/>
    <w:rsid w:val="007D3690"/>
    <w:rsid w:val="007D37D5"/>
    <w:rsid w:val="007D39D3"/>
    <w:rsid w:val="007D3BBF"/>
    <w:rsid w:val="007D3E0B"/>
    <w:rsid w:val="007D431D"/>
    <w:rsid w:val="007D43DA"/>
    <w:rsid w:val="007D44B7"/>
    <w:rsid w:val="007D4877"/>
    <w:rsid w:val="007D5052"/>
    <w:rsid w:val="007D5183"/>
    <w:rsid w:val="007D520D"/>
    <w:rsid w:val="007D552A"/>
    <w:rsid w:val="007D5536"/>
    <w:rsid w:val="007D569F"/>
    <w:rsid w:val="007D56C7"/>
    <w:rsid w:val="007D5769"/>
    <w:rsid w:val="007D593C"/>
    <w:rsid w:val="007D5954"/>
    <w:rsid w:val="007D5C43"/>
    <w:rsid w:val="007D6634"/>
    <w:rsid w:val="007D6B21"/>
    <w:rsid w:val="007D6D21"/>
    <w:rsid w:val="007D746D"/>
    <w:rsid w:val="007D7CCA"/>
    <w:rsid w:val="007E016A"/>
    <w:rsid w:val="007E02D7"/>
    <w:rsid w:val="007E039F"/>
    <w:rsid w:val="007E1213"/>
    <w:rsid w:val="007E15BE"/>
    <w:rsid w:val="007E1609"/>
    <w:rsid w:val="007E18E3"/>
    <w:rsid w:val="007E1A3F"/>
    <w:rsid w:val="007E26F0"/>
    <w:rsid w:val="007E34AD"/>
    <w:rsid w:val="007E3695"/>
    <w:rsid w:val="007E46A9"/>
    <w:rsid w:val="007E4BCD"/>
    <w:rsid w:val="007E4BFF"/>
    <w:rsid w:val="007E4C25"/>
    <w:rsid w:val="007E4C8E"/>
    <w:rsid w:val="007E5153"/>
    <w:rsid w:val="007E5179"/>
    <w:rsid w:val="007E53A8"/>
    <w:rsid w:val="007E5A2C"/>
    <w:rsid w:val="007E5C86"/>
    <w:rsid w:val="007E5E3F"/>
    <w:rsid w:val="007E5FE5"/>
    <w:rsid w:val="007E6BCB"/>
    <w:rsid w:val="007E6E80"/>
    <w:rsid w:val="007E6FD2"/>
    <w:rsid w:val="007E71BE"/>
    <w:rsid w:val="007E7579"/>
    <w:rsid w:val="007E7C59"/>
    <w:rsid w:val="007E7D6B"/>
    <w:rsid w:val="007F0316"/>
    <w:rsid w:val="007F0680"/>
    <w:rsid w:val="007F09AB"/>
    <w:rsid w:val="007F0AB6"/>
    <w:rsid w:val="007F0B50"/>
    <w:rsid w:val="007F0D5A"/>
    <w:rsid w:val="007F101C"/>
    <w:rsid w:val="007F1050"/>
    <w:rsid w:val="007F11DB"/>
    <w:rsid w:val="007F169D"/>
    <w:rsid w:val="007F1920"/>
    <w:rsid w:val="007F1E9E"/>
    <w:rsid w:val="007F1FA4"/>
    <w:rsid w:val="007F216B"/>
    <w:rsid w:val="007F256C"/>
    <w:rsid w:val="007F2651"/>
    <w:rsid w:val="007F290C"/>
    <w:rsid w:val="007F2B16"/>
    <w:rsid w:val="007F38A2"/>
    <w:rsid w:val="007F3ABD"/>
    <w:rsid w:val="007F3B45"/>
    <w:rsid w:val="007F40B4"/>
    <w:rsid w:val="007F4137"/>
    <w:rsid w:val="007F537D"/>
    <w:rsid w:val="007F53A3"/>
    <w:rsid w:val="007F5491"/>
    <w:rsid w:val="007F5B23"/>
    <w:rsid w:val="007F5B55"/>
    <w:rsid w:val="007F605E"/>
    <w:rsid w:val="007F652E"/>
    <w:rsid w:val="007F65B8"/>
    <w:rsid w:val="007F6E8F"/>
    <w:rsid w:val="007F7D40"/>
    <w:rsid w:val="007F7F32"/>
    <w:rsid w:val="008000AA"/>
    <w:rsid w:val="008001BF"/>
    <w:rsid w:val="008005F0"/>
    <w:rsid w:val="0080100D"/>
    <w:rsid w:val="00801E9A"/>
    <w:rsid w:val="00802026"/>
    <w:rsid w:val="0080204E"/>
    <w:rsid w:val="008021F1"/>
    <w:rsid w:val="0080226A"/>
    <w:rsid w:val="00802365"/>
    <w:rsid w:val="00802373"/>
    <w:rsid w:val="0080287E"/>
    <w:rsid w:val="008028FB"/>
    <w:rsid w:val="00802AFF"/>
    <w:rsid w:val="00802BB9"/>
    <w:rsid w:val="0080316B"/>
    <w:rsid w:val="0080355E"/>
    <w:rsid w:val="0080367D"/>
    <w:rsid w:val="008036A6"/>
    <w:rsid w:val="00803D7F"/>
    <w:rsid w:val="00803D8E"/>
    <w:rsid w:val="00803DBF"/>
    <w:rsid w:val="00803F0A"/>
    <w:rsid w:val="008043F7"/>
    <w:rsid w:val="0080524C"/>
    <w:rsid w:val="00805836"/>
    <w:rsid w:val="008059BD"/>
    <w:rsid w:val="00805A4C"/>
    <w:rsid w:val="008060BE"/>
    <w:rsid w:val="00806413"/>
    <w:rsid w:val="00806677"/>
    <w:rsid w:val="008066C2"/>
    <w:rsid w:val="008069A9"/>
    <w:rsid w:val="00806AD3"/>
    <w:rsid w:val="00806C58"/>
    <w:rsid w:val="00807833"/>
    <w:rsid w:val="00807A0A"/>
    <w:rsid w:val="00807B72"/>
    <w:rsid w:val="00807B75"/>
    <w:rsid w:val="00807C64"/>
    <w:rsid w:val="00807CF9"/>
    <w:rsid w:val="008100AC"/>
    <w:rsid w:val="0081010E"/>
    <w:rsid w:val="0081092E"/>
    <w:rsid w:val="008109A1"/>
    <w:rsid w:val="00810BEE"/>
    <w:rsid w:val="00811042"/>
    <w:rsid w:val="00811286"/>
    <w:rsid w:val="008115AC"/>
    <w:rsid w:val="008115B0"/>
    <w:rsid w:val="008117A6"/>
    <w:rsid w:val="00811960"/>
    <w:rsid w:val="008119CE"/>
    <w:rsid w:val="00811C2F"/>
    <w:rsid w:val="00811E61"/>
    <w:rsid w:val="0081200C"/>
    <w:rsid w:val="0081245B"/>
    <w:rsid w:val="0081251C"/>
    <w:rsid w:val="00812591"/>
    <w:rsid w:val="00812A6F"/>
    <w:rsid w:val="00812B04"/>
    <w:rsid w:val="00812EA9"/>
    <w:rsid w:val="00812FC0"/>
    <w:rsid w:val="0081312C"/>
    <w:rsid w:val="008137A0"/>
    <w:rsid w:val="00813830"/>
    <w:rsid w:val="00813862"/>
    <w:rsid w:val="008138C4"/>
    <w:rsid w:val="00813B5D"/>
    <w:rsid w:val="00813B97"/>
    <w:rsid w:val="00813C39"/>
    <w:rsid w:val="00813EE4"/>
    <w:rsid w:val="0081406F"/>
    <w:rsid w:val="00814419"/>
    <w:rsid w:val="008149EA"/>
    <w:rsid w:val="00814D02"/>
    <w:rsid w:val="00814F60"/>
    <w:rsid w:val="00814F7D"/>
    <w:rsid w:val="00815189"/>
    <w:rsid w:val="0081582D"/>
    <w:rsid w:val="00815A47"/>
    <w:rsid w:val="00815B19"/>
    <w:rsid w:val="00815B73"/>
    <w:rsid w:val="00816149"/>
    <w:rsid w:val="00816536"/>
    <w:rsid w:val="0081683A"/>
    <w:rsid w:val="00816916"/>
    <w:rsid w:val="0081715E"/>
    <w:rsid w:val="00817450"/>
    <w:rsid w:val="008176B3"/>
    <w:rsid w:val="008177A2"/>
    <w:rsid w:val="008177B3"/>
    <w:rsid w:val="00817F19"/>
    <w:rsid w:val="0082026A"/>
    <w:rsid w:val="0082081C"/>
    <w:rsid w:val="00821049"/>
    <w:rsid w:val="0082129D"/>
    <w:rsid w:val="008216BA"/>
    <w:rsid w:val="00821B52"/>
    <w:rsid w:val="00821CFF"/>
    <w:rsid w:val="008220AF"/>
    <w:rsid w:val="00822565"/>
    <w:rsid w:val="00822964"/>
    <w:rsid w:val="00822BDA"/>
    <w:rsid w:val="0082324B"/>
    <w:rsid w:val="00823525"/>
    <w:rsid w:val="00823CD1"/>
    <w:rsid w:val="00824062"/>
    <w:rsid w:val="00824087"/>
    <w:rsid w:val="00824382"/>
    <w:rsid w:val="008243D8"/>
    <w:rsid w:val="00824682"/>
    <w:rsid w:val="00824767"/>
    <w:rsid w:val="00824BAD"/>
    <w:rsid w:val="00824C96"/>
    <w:rsid w:val="00824DEE"/>
    <w:rsid w:val="00825291"/>
    <w:rsid w:val="00825505"/>
    <w:rsid w:val="0082599F"/>
    <w:rsid w:val="00825A58"/>
    <w:rsid w:val="0082606F"/>
    <w:rsid w:val="00826813"/>
    <w:rsid w:val="00826B9C"/>
    <w:rsid w:val="00826DDD"/>
    <w:rsid w:val="0082701C"/>
    <w:rsid w:val="00827C60"/>
    <w:rsid w:val="00827FCE"/>
    <w:rsid w:val="00830004"/>
    <w:rsid w:val="0083008E"/>
    <w:rsid w:val="008300F6"/>
    <w:rsid w:val="00830159"/>
    <w:rsid w:val="00830273"/>
    <w:rsid w:val="008303C1"/>
    <w:rsid w:val="00830DEC"/>
    <w:rsid w:val="00831040"/>
    <w:rsid w:val="00831974"/>
    <w:rsid w:val="00831AB3"/>
    <w:rsid w:val="00831EDE"/>
    <w:rsid w:val="00832077"/>
    <w:rsid w:val="00832114"/>
    <w:rsid w:val="00832237"/>
    <w:rsid w:val="008322ED"/>
    <w:rsid w:val="0083233C"/>
    <w:rsid w:val="008323EC"/>
    <w:rsid w:val="008326DC"/>
    <w:rsid w:val="0083326D"/>
    <w:rsid w:val="008332D9"/>
    <w:rsid w:val="00833472"/>
    <w:rsid w:val="00833703"/>
    <w:rsid w:val="00833D64"/>
    <w:rsid w:val="00833E76"/>
    <w:rsid w:val="00833F0A"/>
    <w:rsid w:val="00833F2C"/>
    <w:rsid w:val="00833F63"/>
    <w:rsid w:val="0083411C"/>
    <w:rsid w:val="0083424C"/>
    <w:rsid w:val="0083431A"/>
    <w:rsid w:val="0083442D"/>
    <w:rsid w:val="00834431"/>
    <w:rsid w:val="00834772"/>
    <w:rsid w:val="008348A5"/>
    <w:rsid w:val="00835323"/>
    <w:rsid w:val="00835877"/>
    <w:rsid w:val="00835BD9"/>
    <w:rsid w:val="008363F1"/>
    <w:rsid w:val="008367B6"/>
    <w:rsid w:val="00836AF9"/>
    <w:rsid w:val="008372F9"/>
    <w:rsid w:val="0083742F"/>
    <w:rsid w:val="00837851"/>
    <w:rsid w:val="008378A6"/>
    <w:rsid w:val="00837ABD"/>
    <w:rsid w:val="00837DA8"/>
    <w:rsid w:val="00840081"/>
    <w:rsid w:val="00840464"/>
    <w:rsid w:val="00840B13"/>
    <w:rsid w:val="00840D46"/>
    <w:rsid w:val="00840FB3"/>
    <w:rsid w:val="00841109"/>
    <w:rsid w:val="00841235"/>
    <w:rsid w:val="00841EAD"/>
    <w:rsid w:val="00841ED1"/>
    <w:rsid w:val="008427F6"/>
    <w:rsid w:val="00842832"/>
    <w:rsid w:val="0084294C"/>
    <w:rsid w:val="00842B71"/>
    <w:rsid w:val="00842EE0"/>
    <w:rsid w:val="00842FEC"/>
    <w:rsid w:val="008437B8"/>
    <w:rsid w:val="008437F4"/>
    <w:rsid w:val="00843CC1"/>
    <w:rsid w:val="008442E9"/>
    <w:rsid w:val="0084430C"/>
    <w:rsid w:val="00844756"/>
    <w:rsid w:val="008447BE"/>
    <w:rsid w:val="00844CF2"/>
    <w:rsid w:val="0084504E"/>
    <w:rsid w:val="008450D9"/>
    <w:rsid w:val="00845353"/>
    <w:rsid w:val="00845599"/>
    <w:rsid w:val="00845685"/>
    <w:rsid w:val="00845A41"/>
    <w:rsid w:val="00845D06"/>
    <w:rsid w:val="00845EDC"/>
    <w:rsid w:val="00846046"/>
    <w:rsid w:val="0084618F"/>
    <w:rsid w:val="008461B5"/>
    <w:rsid w:val="00846C1B"/>
    <w:rsid w:val="008470A9"/>
    <w:rsid w:val="00847B64"/>
    <w:rsid w:val="00847DDE"/>
    <w:rsid w:val="00847E63"/>
    <w:rsid w:val="00850126"/>
    <w:rsid w:val="00850250"/>
    <w:rsid w:val="008502CE"/>
    <w:rsid w:val="0085047D"/>
    <w:rsid w:val="008506B6"/>
    <w:rsid w:val="008507AD"/>
    <w:rsid w:val="008508C6"/>
    <w:rsid w:val="00850C69"/>
    <w:rsid w:val="00850EC7"/>
    <w:rsid w:val="00851249"/>
    <w:rsid w:val="0085155D"/>
    <w:rsid w:val="008517E2"/>
    <w:rsid w:val="00851D46"/>
    <w:rsid w:val="00852331"/>
    <w:rsid w:val="00852920"/>
    <w:rsid w:val="00852A55"/>
    <w:rsid w:val="00852C95"/>
    <w:rsid w:val="00852CE7"/>
    <w:rsid w:val="00852D5F"/>
    <w:rsid w:val="00852DC0"/>
    <w:rsid w:val="00852F29"/>
    <w:rsid w:val="00853233"/>
    <w:rsid w:val="00853B7C"/>
    <w:rsid w:val="00853D47"/>
    <w:rsid w:val="00854356"/>
    <w:rsid w:val="00854A7E"/>
    <w:rsid w:val="00854B7A"/>
    <w:rsid w:val="00854BBA"/>
    <w:rsid w:val="00854BC2"/>
    <w:rsid w:val="00854BD7"/>
    <w:rsid w:val="00854CF9"/>
    <w:rsid w:val="00854F55"/>
    <w:rsid w:val="00855E78"/>
    <w:rsid w:val="0085713C"/>
    <w:rsid w:val="008573BC"/>
    <w:rsid w:val="008602EB"/>
    <w:rsid w:val="008604FE"/>
    <w:rsid w:val="00860505"/>
    <w:rsid w:val="00860C0D"/>
    <w:rsid w:val="00861210"/>
    <w:rsid w:val="00861550"/>
    <w:rsid w:val="0086171C"/>
    <w:rsid w:val="008617DE"/>
    <w:rsid w:val="00861C5F"/>
    <w:rsid w:val="0086229F"/>
    <w:rsid w:val="00862466"/>
    <w:rsid w:val="008628B7"/>
    <w:rsid w:val="00862AEA"/>
    <w:rsid w:val="00862E73"/>
    <w:rsid w:val="00863054"/>
    <w:rsid w:val="008631B1"/>
    <w:rsid w:val="008631CA"/>
    <w:rsid w:val="00863B15"/>
    <w:rsid w:val="00863B71"/>
    <w:rsid w:val="00864261"/>
    <w:rsid w:val="00864A86"/>
    <w:rsid w:val="00864EDA"/>
    <w:rsid w:val="00865082"/>
    <w:rsid w:val="008651D3"/>
    <w:rsid w:val="008655E4"/>
    <w:rsid w:val="00865783"/>
    <w:rsid w:val="0086581B"/>
    <w:rsid w:val="0086652C"/>
    <w:rsid w:val="0086686C"/>
    <w:rsid w:val="00866925"/>
    <w:rsid w:val="00867395"/>
    <w:rsid w:val="0086759F"/>
    <w:rsid w:val="00867B1D"/>
    <w:rsid w:val="00867F2A"/>
    <w:rsid w:val="0087070F"/>
    <w:rsid w:val="00870CF2"/>
    <w:rsid w:val="00870FA9"/>
    <w:rsid w:val="0087158A"/>
    <w:rsid w:val="008716EC"/>
    <w:rsid w:val="00871D0A"/>
    <w:rsid w:val="008725FB"/>
    <w:rsid w:val="008727D0"/>
    <w:rsid w:val="00872A9E"/>
    <w:rsid w:val="00872ADA"/>
    <w:rsid w:val="00872C37"/>
    <w:rsid w:val="00872E74"/>
    <w:rsid w:val="00873095"/>
    <w:rsid w:val="008732FD"/>
    <w:rsid w:val="0087339A"/>
    <w:rsid w:val="008737BB"/>
    <w:rsid w:val="008739FC"/>
    <w:rsid w:val="00873AC2"/>
    <w:rsid w:val="00873BD2"/>
    <w:rsid w:val="00873C04"/>
    <w:rsid w:val="00873DA0"/>
    <w:rsid w:val="00873DD2"/>
    <w:rsid w:val="00873DD6"/>
    <w:rsid w:val="00873FC4"/>
    <w:rsid w:val="0087402A"/>
    <w:rsid w:val="00875088"/>
    <w:rsid w:val="008753A6"/>
    <w:rsid w:val="008754FF"/>
    <w:rsid w:val="008759E3"/>
    <w:rsid w:val="00875E81"/>
    <w:rsid w:val="00876B61"/>
    <w:rsid w:val="00876C08"/>
    <w:rsid w:val="00876CC0"/>
    <w:rsid w:val="00876F24"/>
    <w:rsid w:val="0087775A"/>
    <w:rsid w:val="00877E73"/>
    <w:rsid w:val="00880167"/>
    <w:rsid w:val="008804AE"/>
    <w:rsid w:val="0088051F"/>
    <w:rsid w:val="00880E4F"/>
    <w:rsid w:val="00880FA6"/>
    <w:rsid w:val="00880FF9"/>
    <w:rsid w:val="00881652"/>
    <w:rsid w:val="008816FD"/>
    <w:rsid w:val="00881F24"/>
    <w:rsid w:val="0088278C"/>
    <w:rsid w:val="008829F5"/>
    <w:rsid w:val="00882B19"/>
    <w:rsid w:val="00882B91"/>
    <w:rsid w:val="00882CC5"/>
    <w:rsid w:val="00883518"/>
    <w:rsid w:val="00883549"/>
    <w:rsid w:val="00883A24"/>
    <w:rsid w:val="00883A71"/>
    <w:rsid w:val="00883AB9"/>
    <w:rsid w:val="00883BD9"/>
    <w:rsid w:val="00883BF9"/>
    <w:rsid w:val="00884082"/>
    <w:rsid w:val="008843A3"/>
    <w:rsid w:val="008846D6"/>
    <w:rsid w:val="00884A05"/>
    <w:rsid w:val="00884A25"/>
    <w:rsid w:val="00884C58"/>
    <w:rsid w:val="00884C95"/>
    <w:rsid w:val="00884D2B"/>
    <w:rsid w:val="00884D2D"/>
    <w:rsid w:val="008855F2"/>
    <w:rsid w:val="0088585A"/>
    <w:rsid w:val="00885A78"/>
    <w:rsid w:val="00885D52"/>
    <w:rsid w:val="00885E00"/>
    <w:rsid w:val="00885E1C"/>
    <w:rsid w:val="00885E29"/>
    <w:rsid w:val="00886012"/>
    <w:rsid w:val="0088638C"/>
    <w:rsid w:val="008868EE"/>
    <w:rsid w:val="00886BFE"/>
    <w:rsid w:val="00887228"/>
    <w:rsid w:val="00887313"/>
    <w:rsid w:val="00887451"/>
    <w:rsid w:val="00887744"/>
    <w:rsid w:val="00887AFF"/>
    <w:rsid w:val="008901CD"/>
    <w:rsid w:val="008903B6"/>
    <w:rsid w:val="00890414"/>
    <w:rsid w:val="008906AD"/>
    <w:rsid w:val="00890D0C"/>
    <w:rsid w:val="00891923"/>
    <w:rsid w:val="00892498"/>
    <w:rsid w:val="008928B7"/>
    <w:rsid w:val="00892A8A"/>
    <w:rsid w:val="008931DE"/>
    <w:rsid w:val="008933A0"/>
    <w:rsid w:val="0089342D"/>
    <w:rsid w:val="00893469"/>
    <w:rsid w:val="008935A5"/>
    <w:rsid w:val="00893651"/>
    <w:rsid w:val="008937C3"/>
    <w:rsid w:val="00893825"/>
    <w:rsid w:val="008939AF"/>
    <w:rsid w:val="00893A89"/>
    <w:rsid w:val="00893AEB"/>
    <w:rsid w:val="00893E8D"/>
    <w:rsid w:val="008941C3"/>
    <w:rsid w:val="008948D6"/>
    <w:rsid w:val="00894C30"/>
    <w:rsid w:val="00894DE7"/>
    <w:rsid w:val="00895126"/>
    <w:rsid w:val="008953D2"/>
    <w:rsid w:val="008954B7"/>
    <w:rsid w:val="008954BD"/>
    <w:rsid w:val="00895667"/>
    <w:rsid w:val="00895E45"/>
    <w:rsid w:val="008962CC"/>
    <w:rsid w:val="008966A3"/>
    <w:rsid w:val="008967AA"/>
    <w:rsid w:val="0089693C"/>
    <w:rsid w:val="00896C73"/>
    <w:rsid w:val="008977B6"/>
    <w:rsid w:val="008977F5"/>
    <w:rsid w:val="00897BD7"/>
    <w:rsid w:val="00897CC9"/>
    <w:rsid w:val="00897E82"/>
    <w:rsid w:val="008A0019"/>
    <w:rsid w:val="008A050A"/>
    <w:rsid w:val="008A08CB"/>
    <w:rsid w:val="008A0D52"/>
    <w:rsid w:val="008A0DA2"/>
    <w:rsid w:val="008A10B9"/>
    <w:rsid w:val="008A1305"/>
    <w:rsid w:val="008A1503"/>
    <w:rsid w:val="008A1CDC"/>
    <w:rsid w:val="008A2098"/>
    <w:rsid w:val="008A2115"/>
    <w:rsid w:val="008A2323"/>
    <w:rsid w:val="008A2BE5"/>
    <w:rsid w:val="008A35AA"/>
    <w:rsid w:val="008A3651"/>
    <w:rsid w:val="008A37D5"/>
    <w:rsid w:val="008A3D0D"/>
    <w:rsid w:val="008A3F0E"/>
    <w:rsid w:val="008A42C7"/>
    <w:rsid w:val="008A4501"/>
    <w:rsid w:val="008A453B"/>
    <w:rsid w:val="008A4A28"/>
    <w:rsid w:val="008A4BB4"/>
    <w:rsid w:val="008A4D54"/>
    <w:rsid w:val="008A4DC4"/>
    <w:rsid w:val="008A5542"/>
    <w:rsid w:val="008A5823"/>
    <w:rsid w:val="008A5C67"/>
    <w:rsid w:val="008A5EA7"/>
    <w:rsid w:val="008A60D8"/>
    <w:rsid w:val="008A60FC"/>
    <w:rsid w:val="008A632B"/>
    <w:rsid w:val="008A659E"/>
    <w:rsid w:val="008A67E3"/>
    <w:rsid w:val="008A6AD5"/>
    <w:rsid w:val="008A6C79"/>
    <w:rsid w:val="008A6F04"/>
    <w:rsid w:val="008A6F19"/>
    <w:rsid w:val="008A6F67"/>
    <w:rsid w:val="008A70EB"/>
    <w:rsid w:val="008A7138"/>
    <w:rsid w:val="008A740E"/>
    <w:rsid w:val="008A7583"/>
    <w:rsid w:val="008B0116"/>
    <w:rsid w:val="008B0629"/>
    <w:rsid w:val="008B1218"/>
    <w:rsid w:val="008B175C"/>
    <w:rsid w:val="008B1E22"/>
    <w:rsid w:val="008B2101"/>
    <w:rsid w:val="008B21E9"/>
    <w:rsid w:val="008B25C5"/>
    <w:rsid w:val="008B273C"/>
    <w:rsid w:val="008B280A"/>
    <w:rsid w:val="008B2833"/>
    <w:rsid w:val="008B2947"/>
    <w:rsid w:val="008B2C07"/>
    <w:rsid w:val="008B3167"/>
    <w:rsid w:val="008B32BA"/>
    <w:rsid w:val="008B34D7"/>
    <w:rsid w:val="008B34E3"/>
    <w:rsid w:val="008B3731"/>
    <w:rsid w:val="008B38C5"/>
    <w:rsid w:val="008B3A3B"/>
    <w:rsid w:val="008B3B88"/>
    <w:rsid w:val="008B4003"/>
    <w:rsid w:val="008B4C5B"/>
    <w:rsid w:val="008B4EF3"/>
    <w:rsid w:val="008B5185"/>
    <w:rsid w:val="008B5221"/>
    <w:rsid w:val="008B5744"/>
    <w:rsid w:val="008B59BD"/>
    <w:rsid w:val="008B5DAA"/>
    <w:rsid w:val="008B618A"/>
    <w:rsid w:val="008B624A"/>
    <w:rsid w:val="008B652B"/>
    <w:rsid w:val="008B669A"/>
    <w:rsid w:val="008B6ABB"/>
    <w:rsid w:val="008B6CDB"/>
    <w:rsid w:val="008B7055"/>
    <w:rsid w:val="008B793D"/>
    <w:rsid w:val="008B793E"/>
    <w:rsid w:val="008C044C"/>
    <w:rsid w:val="008C0620"/>
    <w:rsid w:val="008C065D"/>
    <w:rsid w:val="008C066B"/>
    <w:rsid w:val="008C06EA"/>
    <w:rsid w:val="008C07B5"/>
    <w:rsid w:val="008C07C0"/>
    <w:rsid w:val="008C0A77"/>
    <w:rsid w:val="008C0EE1"/>
    <w:rsid w:val="008C12C3"/>
    <w:rsid w:val="008C1546"/>
    <w:rsid w:val="008C18BE"/>
    <w:rsid w:val="008C18C7"/>
    <w:rsid w:val="008C1968"/>
    <w:rsid w:val="008C1B50"/>
    <w:rsid w:val="008C1BAB"/>
    <w:rsid w:val="008C1BD9"/>
    <w:rsid w:val="008C1C44"/>
    <w:rsid w:val="008C1CF8"/>
    <w:rsid w:val="008C1FB8"/>
    <w:rsid w:val="008C204A"/>
    <w:rsid w:val="008C2291"/>
    <w:rsid w:val="008C2535"/>
    <w:rsid w:val="008C27F4"/>
    <w:rsid w:val="008C2C37"/>
    <w:rsid w:val="008C2E3A"/>
    <w:rsid w:val="008C2FC0"/>
    <w:rsid w:val="008C3190"/>
    <w:rsid w:val="008C32B9"/>
    <w:rsid w:val="008C3305"/>
    <w:rsid w:val="008C3317"/>
    <w:rsid w:val="008C33EC"/>
    <w:rsid w:val="008C3522"/>
    <w:rsid w:val="008C3677"/>
    <w:rsid w:val="008C39AC"/>
    <w:rsid w:val="008C3BC2"/>
    <w:rsid w:val="008C3EEF"/>
    <w:rsid w:val="008C4233"/>
    <w:rsid w:val="008C4288"/>
    <w:rsid w:val="008C46A3"/>
    <w:rsid w:val="008C4760"/>
    <w:rsid w:val="008C4C86"/>
    <w:rsid w:val="008C4DFF"/>
    <w:rsid w:val="008C51E7"/>
    <w:rsid w:val="008C5209"/>
    <w:rsid w:val="008C52BE"/>
    <w:rsid w:val="008C5400"/>
    <w:rsid w:val="008C5B43"/>
    <w:rsid w:val="008C5B9E"/>
    <w:rsid w:val="008C5C09"/>
    <w:rsid w:val="008C5C50"/>
    <w:rsid w:val="008C5D1B"/>
    <w:rsid w:val="008C629E"/>
    <w:rsid w:val="008C6B52"/>
    <w:rsid w:val="008C6D99"/>
    <w:rsid w:val="008C6F92"/>
    <w:rsid w:val="008C7153"/>
    <w:rsid w:val="008C749F"/>
    <w:rsid w:val="008C750C"/>
    <w:rsid w:val="008C7D94"/>
    <w:rsid w:val="008C7E3C"/>
    <w:rsid w:val="008D029A"/>
    <w:rsid w:val="008D04DF"/>
    <w:rsid w:val="008D055E"/>
    <w:rsid w:val="008D0799"/>
    <w:rsid w:val="008D1110"/>
    <w:rsid w:val="008D1181"/>
    <w:rsid w:val="008D1773"/>
    <w:rsid w:val="008D1E33"/>
    <w:rsid w:val="008D247F"/>
    <w:rsid w:val="008D2AAA"/>
    <w:rsid w:val="008D30A1"/>
    <w:rsid w:val="008D30D6"/>
    <w:rsid w:val="008D31F7"/>
    <w:rsid w:val="008D325E"/>
    <w:rsid w:val="008D359E"/>
    <w:rsid w:val="008D35AC"/>
    <w:rsid w:val="008D365E"/>
    <w:rsid w:val="008D37F8"/>
    <w:rsid w:val="008D40FB"/>
    <w:rsid w:val="008D45E1"/>
    <w:rsid w:val="008D4902"/>
    <w:rsid w:val="008D4A4B"/>
    <w:rsid w:val="008D555E"/>
    <w:rsid w:val="008D5D28"/>
    <w:rsid w:val="008D6299"/>
    <w:rsid w:val="008D6304"/>
    <w:rsid w:val="008D652E"/>
    <w:rsid w:val="008D6993"/>
    <w:rsid w:val="008D6A59"/>
    <w:rsid w:val="008D7115"/>
    <w:rsid w:val="008D74C6"/>
    <w:rsid w:val="008D7818"/>
    <w:rsid w:val="008D782E"/>
    <w:rsid w:val="008D7B39"/>
    <w:rsid w:val="008D7DB7"/>
    <w:rsid w:val="008D7E71"/>
    <w:rsid w:val="008E017F"/>
    <w:rsid w:val="008E0801"/>
    <w:rsid w:val="008E1092"/>
    <w:rsid w:val="008E1A5F"/>
    <w:rsid w:val="008E1C20"/>
    <w:rsid w:val="008E1CA4"/>
    <w:rsid w:val="008E2048"/>
    <w:rsid w:val="008E21C7"/>
    <w:rsid w:val="008E234C"/>
    <w:rsid w:val="008E2470"/>
    <w:rsid w:val="008E2A0A"/>
    <w:rsid w:val="008E2D85"/>
    <w:rsid w:val="008E303D"/>
    <w:rsid w:val="008E3101"/>
    <w:rsid w:val="008E3156"/>
    <w:rsid w:val="008E318F"/>
    <w:rsid w:val="008E377F"/>
    <w:rsid w:val="008E3A23"/>
    <w:rsid w:val="008E3C54"/>
    <w:rsid w:val="008E3F23"/>
    <w:rsid w:val="008E3F9D"/>
    <w:rsid w:val="008E48FA"/>
    <w:rsid w:val="008E49E4"/>
    <w:rsid w:val="008E49F0"/>
    <w:rsid w:val="008E4D0D"/>
    <w:rsid w:val="008E4D31"/>
    <w:rsid w:val="008E4D5B"/>
    <w:rsid w:val="008E4DB7"/>
    <w:rsid w:val="008E4FFE"/>
    <w:rsid w:val="008E5357"/>
    <w:rsid w:val="008E5E29"/>
    <w:rsid w:val="008E5F5F"/>
    <w:rsid w:val="008E6001"/>
    <w:rsid w:val="008E6292"/>
    <w:rsid w:val="008E692E"/>
    <w:rsid w:val="008E6F17"/>
    <w:rsid w:val="008E78EA"/>
    <w:rsid w:val="008F005B"/>
    <w:rsid w:val="008F04AF"/>
    <w:rsid w:val="008F06DF"/>
    <w:rsid w:val="008F0844"/>
    <w:rsid w:val="008F0A53"/>
    <w:rsid w:val="008F10B3"/>
    <w:rsid w:val="008F12CF"/>
    <w:rsid w:val="008F134E"/>
    <w:rsid w:val="008F1688"/>
    <w:rsid w:val="008F1CD1"/>
    <w:rsid w:val="008F1D01"/>
    <w:rsid w:val="008F1FC9"/>
    <w:rsid w:val="008F2003"/>
    <w:rsid w:val="008F210B"/>
    <w:rsid w:val="008F23DA"/>
    <w:rsid w:val="008F2519"/>
    <w:rsid w:val="008F2687"/>
    <w:rsid w:val="008F26EB"/>
    <w:rsid w:val="008F2B18"/>
    <w:rsid w:val="008F2D2A"/>
    <w:rsid w:val="008F30A7"/>
    <w:rsid w:val="008F30EC"/>
    <w:rsid w:val="008F3439"/>
    <w:rsid w:val="008F37DF"/>
    <w:rsid w:val="008F3989"/>
    <w:rsid w:val="008F3A95"/>
    <w:rsid w:val="008F3AA1"/>
    <w:rsid w:val="008F3CEB"/>
    <w:rsid w:val="008F3D7C"/>
    <w:rsid w:val="008F3DD2"/>
    <w:rsid w:val="008F3E9C"/>
    <w:rsid w:val="008F403F"/>
    <w:rsid w:val="008F44E1"/>
    <w:rsid w:val="008F45C9"/>
    <w:rsid w:val="008F48DD"/>
    <w:rsid w:val="008F5208"/>
    <w:rsid w:val="008F536A"/>
    <w:rsid w:val="008F5646"/>
    <w:rsid w:val="008F5660"/>
    <w:rsid w:val="008F569D"/>
    <w:rsid w:val="008F605A"/>
    <w:rsid w:val="008F653E"/>
    <w:rsid w:val="008F655A"/>
    <w:rsid w:val="008F660C"/>
    <w:rsid w:val="008F6621"/>
    <w:rsid w:val="008F6706"/>
    <w:rsid w:val="008F6F06"/>
    <w:rsid w:val="008F706F"/>
    <w:rsid w:val="008F709F"/>
    <w:rsid w:val="008F77DE"/>
    <w:rsid w:val="008F787C"/>
    <w:rsid w:val="008F78CB"/>
    <w:rsid w:val="008F7E82"/>
    <w:rsid w:val="0090038D"/>
    <w:rsid w:val="009003A9"/>
    <w:rsid w:val="00900DD3"/>
    <w:rsid w:val="00901763"/>
    <w:rsid w:val="009019F4"/>
    <w:rsid w:val="00901A0E"/>
    <w:rsid w:val="00901DA9"/>
    <w:rsid w:val="00901DC9"/>
    <w:rsid w:val="00901FE1"/>
    <w:rsid w:val="00902419"/>
    <w:rsid w:val="009025C1"/>
    <w:rsid w:val="009026EF"/>
    <w:rsid w:val="009033F8"/>
    <w:rsid w:val="0090399C"/>
    <w:rsid w:val="009039A8"/>
    <w:rsid w:val="00903C23"/>
    <w:rsid w:val="00904285"/>
    <w:rsid w:val="00904371"/>
    <w:rsid w:val="009044F0"/>
    <w:rsid w:val="009045C0"/>
    <w:rsid w:val="009045F1"/>
    <w:rsid w:val="0090502E"/>
    <w:rsid w:val="00905081"/>
    <w:rsid w:val="00905226"/>
    <w:rsid w:val="0090540E"/>
    <w:rsid w:val="0090566F"/>
    <w:rsid w:val="009058E2"/>
    <w:rsid w:val="009060F2"/>
    <w:rsid w:val="009061BE"/>
    <w:rsid w:val="00906811"/>
    <w:rsid w:val="009069EF"/>
    <w:rsid w:val="00906E50"/>
    <w:rsid w:val="009070F2"/>
    <w:rsid w:val="00907677"/>
    <w:rsid w:val="0090795E"/>
    <w:rsid w:val="00910036"/>
    <w:rsid w:val="009102D8"/>
    <w:rsid w:val="009103EF"/>
    <w:rsid w:val="00910862"/>
    <w:rsid w:val="00910B7B"/>
    <w:rsid w:val="009116CB"/>
    <w:rsid w:val="009117F8"/>
    <w:rsid w:val="00911EDB"/>
    <w:rsid w:val="009122A9"/>
    <w:rsid w:val="00912523"/>
    <w:rsid w:val="0091266F"/>
    <w:rsid w:val="00912D53"/>
    <w:rsid w:val="00912DDF"/>
    <w:rsid w:val="0091365F"/>
    <w:rsid w:val="00913926"/>
    <w:rsid w:val="00913D1F"/>
    <w:rsid w:val="0091408D"/>
    <w:rsid w:val="009142D2"/>
    <w:rsid w:val="00914A2F"/>
    <w:rsid w:val="00914A8E"/>
    <w:rsid w:val="00914EF0"/>
    <w:rsid w:val="00915018"/>
    <w:rsid w:val="00915182"/>
    <w:rsid w:val="009156D2"/>
    <w:rsid w:val="009159A6"/>
    <w:rsid w:val="00915BC7"/>
    <w:rsid w:val="00915F38"/>
    <w:rsid w:val="00916595"/>
    <w:rsid w:val="0091675F"/>
    <w:rsid w:val="00916880"/>
    <w:rsid w:val="009168E2"/>
    <w:rsid w:val="00916AC8"/>
    <w:rsid w:val="00916C41"/>
    <w:rsid w:val="00916DA3"/>
    <w:rsid w:val="009170A3"/>
    <w:rsid w:val="0091725F"/>
    <w:rsid w:val="00917562"/>
    <w:rsid w:val="0091759B"/>
    <w:rsid w:val="00917746"/>
    <w:rsid w:val="0091780F"/>
    <w:rsid w:val="00917ED9"/>
    <w:rsid w:val="0092024C"/>
    <w:rsid w:val="00920269"/>
    <w:rsid w:val="009202EF"/>
    <w:rsid w:val="009203C1"/>
    <w:rsid w:val="0092046E"/>
    <w:rsid w:val="00920564"/>
    <w:rsid w:val="00920707"/>
    <w:rsid w:val="0092087B"/>
    <w:rsid w:val="00920A26"/>
    <w:rsid w:val="00920D88"/>
    <w:rsid w:val="00921044"/>
    <w:rsid w:val="0092111B"/>
    <w:rsid w:val="009212A4"/>
    <w:rsid w:val="009214E4"/>
    <w:rsid w:val="00921615"/>
    <w:rsid w:val="00921F0F"/>
    <w:rsid w:val="00921F97"/>
    <w:rsid w:val="009228D7"/>
    <w:rsid w:val="00922AF6"/>
    <w:rsid w:val="00922E52"/>
    <w:rsid w:val="00923010"/>
    <w:rsid w:val="0092327B"/>
    <w:rsid w:val="0092337E"/>
    <w:rsid w:val="009233EE"/>
    <w:rsid w:val="009236A3"/>
    <w:rsid w:val="00923938"/>
    <w:rsid w:val="00923B7F"/>
    <w:rsid w:val="00923D92"/>
    <w:rsid w:val="00924115"/>
    <w:rsid w:val="00924591"/>
    <w:rsid w:val="00924605"/>
    <w:rsid w:val="00924663"/>
    <w:rsid w:val="00924775"/>
    <w:rsid w:val="009248AA"/>
    <w:rsid w:val="00924B10"/>
    <w:rsid w:val="00924D60"/>
    <w:rsid w:val="00924D81"/>
    <w:rsid w:val="0092571A"/>
    <w:rsid w:val="00925864"/>
    <w:rsid w:val="009262A2"/>
    <w:rsid w:val="009263B9"/>
    <w:rsid w:val="009268E7"/>
    <w:rsid w:val="00926C01"/>
    <w:rsid w:val="00926D0C"/>
    <w:rsid w:val="009271CE"/>
    <w:rsid w:val="00927FB1"/>
    <w:rsid w:val="00930061"/>
    <w:rsid w:val="0093019A"/>
    <w:rsid w:val="009304F6"/>
    <w:rsid w:val="00930583"/>
    <w:rsid w:val="00931091"/>
    <w:rsid w:val="00931110"/>
    <w:rsid w:val="00931138"/>
    <w:rsid w:val="00931243"/>
    <w:rsid w:val="00931928"/>
    <w:rsid w:val="00931BFC"/>
    <w:rsid w:val="009326EB"/>
    <w:rsid w:val="009326EE"/>
    <w:rsid w:val="00932846"/>
    <w:rsid w:val="00932AC3"/>
    <w:rsid w:val="00932AFB"/>
    <w:rsid w:val="00932B87"/>
    <w:rsid w:val="0093326A"/>
    <w:rsid w:val="009333FA"/>
    <w:rsid w:val="009334D1"/>
    <w:rsid w:val="009334F3"/>
    <w:rsid w:val="00933563"/>
    <w:rsid w:val="00933667"/>
    <w:rsid w:val="0093404E"/>
    <w:rsid w:val="0093467F"/>
    <w:rsid w:val="00934AFA"/>
    <w:rsid w:val="00934CB1"/>
    <w:rsid w:val="00934F7A"/>
    <w:rsid w:val="009354AA"/>
    <w:rsid w:val="00935C8B"/>
    <w:rsid w:val="00935CA2"/>
    <w:rsid w:val="00935E8D"/>
    <w:rsid w:val="00936395"/>
    <w:rsid w:val="00936771"/>
    <w:rsid w:val="0093686A"/>
    <w:rsid w:val="0093689A"/>
    <w:rsid w:val="009370AC"/>
    <w:rsid w:val="00937208"/>
    <w:rsid w:val="00937589"/>
    <w:rsid w:val="00937A50"/>
    <w:rsid w:val="00940186"/>
    <w:rsid w:val="0094021C"/>
    <w:rsid w:val="00940257"/>
    <w:rsid w:val="00940407"/>
    <w:rsid w:val="009404C1"/>
    <w:rsid w:val="00940636"/>
    <w:rsid w:val="00940E91"/>
    <w:rsid w:val="00941A0E"/>
    <w:rsid w:val="00941CC4"/>
    <w:rsid w:val="00941F6F"/>
    <w:rsid w:val="0094288C"/>
    <w:rsid w:val="0094290A"/>
    <w:rsid w:val="00942A9D"/>
    <w:rsid w:val="00942C08"/>
    <w:rsid w:val="00942CBE"/>
    <w:rsid w:val="00942DF2"/>
    <w:rsid w:val="00942E96"/>
    <w:rsid w:val="00942ECE"/>
    <w:rsid w:val="00942F17"/>
    <w:rsid w:val="0094381C"/>
    <w:rsid w:val="009438BC"/>
    <w:rsid w:val="00943965"/>
    <w:rsid w:val="00943A07"/>
    <w:rsid w:val="00943CB3"/>
    <w:rsid w:val="00943FC9"/>
    <w:rsid w:val="00944204"/>
    <w:rsid w:val="0094512C"/>
    <w:rsid w:val="009456C0"/>
    <w:rsid w:val="00945B6C"/>
    <w:rsid w:val="00945C14"/>
    <w:rsid w:val="00946020"/>
    <w:rsid w:val="009464F9"/>
    <w:rsid w:val="00946600"/>
    <w:rsid w:val="00946B0F"/>
    <w:rsid w:val="00946DF8"/>
    <w:rsid w:val="009475A9"/>
    <w:rsid w:val="00947848"/>
    <w:rsid w:val="00947FA6"/>
    <w:rsid w:val="0095022B"/>
    <w:rsid w:val="00950427"/>
    <w:rsid w:val="00950BA7"/>
    <w:rsid w:val="00950D6A"/>
    <w:rsid w:val="009511F3"/>
    <w:rsid w:val="00951298"/>
    <w:rsid w:val="0095132F"/>
    <w:rsid w:val="00951A91"/>
    <w:rsid w:val="00951EC3"/>
    <w:rsid w:val="00951F79"/>
    <w:rsid w:val="009525AC"/>
    <w:rsid w:val="009527F8"/>
    <w:rsid w:val="00952825"/>
    <w:rsid w:val="00952C70"/>
    <w:rsid w:val="00953B75"/>
    <w:rsid w:val="00954546"/>
    <w:rsid w:val="00954550"/>
    <w:rsid w:val="00954F5A"/>
    <w:rsid w:val="009550E8"/>
    <w:rsid w:val="00955678"/>
    <w:rsid w:val="00955DC0"/>
    <w:rsid w:val="00955DC8"/>
    <w:rsid w:val="00955F52"/>
    <w:rsid w:val="0095624B"/>
    <w:rsid w:val="00956259"/>
    <w:rsid w:val="009562C8"/>
    <w:rsid w:val="00956596"/>
    <w:rsid w:val="009567AA"/>
    <w:rsid w:val="009567FE"/>
    <w:rsid w:val="0095684B"/>
    <w:rsid w:val="00956CB2"/>
    <w:rsid w:val="0095736A"/>
    <w:rsid w:val="00957816"/>
    <w:rsid w:val="00957925"/>
    <w:rsid w:val="00957C59"/>
    <w:rsid w:val="00957CCC"/>
    <w:rsid w:val="00957F7D"/>
    <w:rsid w:val="00960036"/>
    <w:rsid w:val="0096009E"/>
    <w:rsid w:val="00960165"/>
    <w:rsid w:val="009604DA"/>
    <w:rsid w:val="0096074C"/>
    <w:rsid w:val="00960AD3"/>
    <w:rsid w:val="00961074"/>
    <w:rsid w:val="00961317"/>
    <w:rsid w:val="0096131B"/>
    <w:rsid w:val="0096179E"/>
    <w:rsid w:val="0096263B"/>
    <w:rsid w:val="0096282A"/>
    <w:rsid w:val="00962F94"/>
    <w:rsid w:val="0096386D"/>
    <w:rsid w:val="00963B12"/>
    <w:rsid w:val="00963B4C"/>
    <w:rsid w:val="00963DF1"/>
    <w:rsid w:val="00963F69"/>
    <w:rsid w:val="0096428C"/>
    <w:rsid w:val="0096428F"/>
    <w:rsid w:val="00964498"/>
    <w:rsid w:val="00964EEA"/>
    <w:rsid w:val="009652E3"/>
    <w:rsid w:val="009654AD"/>
    <w:rsid w:val="009657D2"/>
    <w:rsid w:val="00965A9B"/>
    <w:rsid w:val="00965B04"/>
    <w:rsid w:val="00965CDA"/>
    <w:rsid w:val="00965D9F"/>
    <w:rsid w:val="00965FF7"/>
    <w:rsid w:val="00966BC7"/>
    <w:rsid w:val="00966D70"/>
    <w:rsid w:val="00966E98"/>
    <w:rsid w:val="00966EAD"/>
    <w:rsid w:val="00966FE9"/>
    <w:rsid w:val="00967010"/>
    <w:rsid w:val="009670E9"/>
    <w:rsid w:val="009674C9"/>
    <w:rsid w:val="00967C04"/>
    <w:rsid w:val="00967ED8"/>
    <w:rsid w:val="00967F39"/>
    <w:rsid w:val="00970064"/>
    <w:rsid w:val="00970328"/>
    <w:rsid w:val="009705A0"/>
    <w:rsid w:val="00970739"/>
    <w:rsid w:val="00970B56"/>
    <w:rsid w:val="00970BEA"/>
    <w:rsid w:val="009710D5"/>
    <w:rsid w:val="009710EC"/>
    <w:rsid w:val="00971AE8"/>
    <w:rsid w:val="00971AEA"/>
    <w:rsid w:val="00971B92"/>
    <w:rsid w:val="00971E18"/>
    <w:rsid w:val="0097213E"/>
    <w:rsid w:val="009721FA"/>
    <w:rsid w:val="009724AA"/>
    <w:rsid w:val="009726F4"/>
    <w:rsid w:val="009732AA"/>
    <w:rsid w:val="00973321"/>
    <w:rsid w:val="00973421"/>
    <w:rsid w:val="00973726"/>
    <w:rsid w:val="00973833"/>
    <w:rsid w:val="00973FCA"/>
    <w:rsid w:val="0097496E"/>
    <w:rsid w:val="00974F95"/>
    <w:rsid w:val="009754DC"/>
    <w:rsid w:val="0097555D"/>
    <w:rsid w:val="009757C4"/>
    <w:rsid w:val="009758C3"/>
    <w:rsid w:val="00975FF2"/>
    <w:rsid w:val="00976166"/>
    <w:rsid w:val="0097667E"/>
    <w:rsid w:val="009766BC"/>
    <w:rsid w:val="00976B01"/>
    <w:rsid w:val="00976C36"/>
    <w:rsid w:val="00976CAE"/>
    <w:rsid w:val="00976E02"/>
    <w:rsid w:val="00976F49"/>
    <w:rsid w:val="00976FB9"/>
    <w:rsid w:val="00977783"/>
    <w:rsid w:val="009777B7"/>
    <w:rsid w:val="00977F90"/>
    <w:rsid w:val="00980369"/>
    <w:rsid w:val="00980563"/>
    <w:rsid w:val="009807F1"/>
    <w:rsid w:val="00980B66"/>
    <w:rsid w:val="0098129F"/>
    <w:rsid w:val="00981838"/>
    <w:rsid w:val="00981D41"/>
    <w:rsid w:val="00981DB9"/>
    <w:rsid w:val="00981F7E"/>
    <w:rsid w:val="009824CD"/>
    <w:rsid w:val="009824D3"/>
    <w:rsid w:val="009827E4"/>
    <w:rsid w:val="009828E1"/>
    <w:rsid w:val="00982E2B"/>
    <w:rsid w:val="0098304A"/>
    <w:rsid w:val="0098320F"/>
    <w:rsid w:val="0098408D"/>
    <w:rsid w:val="00984268"/>
    <w:rsid w:val="00984339"/>
    <w:rsid w:val="0098438B"/>
    <w:rsid w:val="00984632"/>
    <w:rsid w:val="009849A7"/>
    <w:rsid w:val="00984A19"/>
    <w:rsid w:val="009853FF"/>
    <w:rsid w:val="00985730"/>
    <w:rsid w:val="009859D5"/>
    <w:rsid w:val="00985B05"/>
    <w:rsid w:val="00985C83"/>
    <w:rsid w:val="00985DD3"/>
    <w:rsid w:val="00985E36"/>
    <w:rsid w:val="00985EAE"/>
    <w:rsid w:val="00985FA4"/>
    <w:rsid w:val="00986017"/>
    <w:rsid w:val="00986129"/>
    <w:rsid w:val="009862D7"/>
    <w:rsid w:val="0098650D"/>
    <w:rsid w:val="00986DF1"/>
    <w:rsid w:val="00986E8F"/>
    <w:rsid w:val="0098728F"/>
    <w:rsid w:val="009875A1"/>
    <w:rsid w:val="00987C53"/>
    <w:rsid w:val="00987D04"/>
    <w:rsid w:val="009900AE"/>
    <w:rsid w:val="0099015B"/>
    <w:rsid w:val="0099046F"/>
    <w:rsid w:val="00990531"/>
    <w:rsid w:val="009908CA"/>
    <w:rsid w:val="00990A83"/>
    <w:rsid w:val="009913CF"/>
    <w:rsid w:val="009913D9"/>
    <w:rsid w:val="009916C2"/>
    <w:rsid w:val="00991A0D"/>
    <w:rsid w:val="00991AFD"/>
    <w:rsid w:val="00991C9D"/>
    <w:rsid w:val="0099224E"/>
    <w:rsid w:val="00992354"/>
    <w:rsid w:val="009923E2"/>
    <w:rsid w:val="009924A4"/>
    <w:rsid w:val="00992C5B"/>
    <w:rsid w:val="0099304D"/>
    <w:rsid w:val="00993246"/>
    <w:rsid w:val="00993E42"/>
    <w:rsid w:val="00994074"/>
    <w:rsid w:val="00994155"/>
    <w:rsid w:val="009942C3"/>
    <w:rsid w:val="0099443B"/>
    <w:rsid w:val="0099446C"/>
    <w:rsid w:val="00994852"/>
    <w:rsid w:val="0099487C"/>
    <w:rsid w:val="00994D50"/>
    <w:rsid w:val="00994F41"/>
    <w:rsid w:val="00995057"/>
    <w:rsid w:val="009956BF"/>
    <w:rsid w:val="00995741"/>
    <w:rsid w:val="009957B4"/>
    <w:rsid w:val="00995C92"/>
    <w:rsid w:val="00995CA7"/>
    <w:rsid w:val="009963BB"/>
    <w:rsid w:val="0099693E"/>
    <w:rsid w:val="00996BFC"/>
    <w:rsid w:val="00996D49"/>
    <w:rsid w:val="009972B2"/>
    <w:rsid w:val="00997B52"/>
    <w:rsid w:val="00997C21"/>
    <w:rsid w:val="00997CCF"/>
    <w:rsid w:val="009A07CC"/>
    <w:rsid w:val="009A0842"/>
    <w:rsid w:val="009A0A4A"/>
    <w:rsid w:val="009A0B20"/>
    <w:rsid w:val="009A0C8B"/>
    <w:rsid w:val="009A1436"/>
    <w:rsid w:val="009A17CB"/>
    <w:rsid w:val="009A1A2C"/>
    <w:rsid w:val="009A1D28"/>
    <w:rsid w:val="009A1D2F"/>
    <w:rsid w:val="009A1E3E"/>
    <w:rsid w:val="009A1E64"/>
    <w:rsid w:val="009A208E"/>
    <w:rsid w:val="009A21B5"/>
    <w:rsid w:val="009A23C3"/>
    <w:rsid w:val="009A2854"/>
    <w:rsid w:val="009A2A60"/>
    <w:rsid w:val="009A30D8"/>
    <w:rsid w:val="009A318B"/>
    <w:rsid w:val="009A34A1"/>
    <w:rsid w:val="009A3695"/>
    <w:rsid w:val="009A3C52"/>
    <w:rsid w:val="009A3D2F"/>
    <w:rsid w:val="009A4175"/>
    <w:rsid w:val="009A455A"/>
    <w:rsid w:val="009A47E4"/>
    <w:rsid w:val="009A497A"/>
    <w:rsid w:val="009A5530"/>
    <w:rsid w:val="009A57C2"/>
    <w:rsid w:val="009A59AA"/>
    <w:rsid w:val="009A5CA6"/>
    <w:rsid w:val="009A5D33"/>
    <w:rsid w:val="009A5D5C"/>
    <w:rsid w:val="009A5F07"/>
    <w:rsid w:val="009A5FE3"/>
    <w:rsid w:val="009A6080"/>
    <w:rsid w:val="009A62A2"/>
    <w:rsid w:val="009A64B5"/>
    <w:rsid w:val="009A68C0"/>
    <w:rsid w:val="009A6C79"/>
    <w:rsid w:val="009A7069"/>
    <w:rsid w:val="009B0391"/>
    <w:rsid w:val="009B0731"/>
    <w:rsid w:val="009B0DB3"/>
    <w:rsid w:val="009B117B"/>
    <w:rsid w:val="009B1398"/>
    <w:rsid w:val="009B15B0"/>
    <w:rsid w:val="009B17A7"/>
    <w:rsid w:val="009B18C5"/>
    <w:rsid w:val="009B1C93"/>
    <w:rsid w:val="009B2103"/>
    <w:rsid w:val="009B2140"/>
    <w:rsid w:val="009B302A"/>
    <w:rsid w:val="009B30C0"/>
    <w:rsid w:val="009B34B8"/>
    <w:rsid w:val="009B364F"/>
    <w:rsid w:val="009B3A31"/>
    <w:rsid w:val="009B3AA5"/>
    <w:rsid w:val="009B435C"/>
    <w:rsid w:val="009B4393"/>
    <w:rsid w:val="009B463D"/>
    <w:rsid w:val="009B4712"/>
    <w:rsid w:val="009B47B3"/>
    <w:rsid w:val="009B4BFD"/>
    <w:rsid w:val="009B4E64"/>
    <w:rsid w:val="009B5015"/>
    <w:rsid w:val="009B5117"/>
    <w:rsid w:val="009B5133"/>
    <w:rsid w:val="009B5264"/>
    <w:rsid w:val="009B5BA6"/>
    <w:rsid w:val="009B5D90"/>
    <w:rsid w:val="009B6511"/>
    <w:rsid w:val="009B66C1"/>
    <w:rsid w:val="009B66FC"/>
    <w:rsid w:val="009B6721"/>
    <w:rsid w:val="009B67E2"/>
    <w:rsid w:val="009B68A6"/>
    <w:rsid w:val="009B6B1F"/>
    <w:rsid w:val="009B6F4A"/>
    <w:rsid w:val="009B75EE"/>
    <w:rsid w:val="009B7D41"/>
    <w:rsid w:val="009C0040"/>
    <w:rsid w:val="009C0135"/>
    <w:rsid w:val="009C019F"/>
    <w:rsid w:val="009C080C"/>
    <w:rsid w:val="009C0F4E"/>
    <w:rsid w:val="009C12A4"/>
    <w:rsid w:val="009C1329"/>
    <w:rsid w:val="009C13B8"/>
    <w:rsid w:val="009C15A6"/>
    <w:rsid w:val="009C1A07"/>
    <w:rsid w:val="009C1AB3"/>
    <w:rsid w:val="009C1BE7"/>
    <w:rsid w:val="009C1E0E"/>
    <w:rsid w:val="009C1EE9"/>
    <w:rsid w:val="009C2065"/>
    <w:rsid w:val="009C2819"/>
    <w:rsid w:val="009C2CEB"/>
    <w:rsid w:val="009C2DCE"/>
    <w:rsid w:val="009C301A"/>
    <w:rsid w:val="009C3064"/>
    <w:rsid w:val="009C30DA"/>
    <w:rsid w:val="009C325D"/>
    <w:rsid w:val="009C3798"/>
    <w:rsid w:val="009C394F"/>
    <w:rsid w:val="009C396B"/>
    <w:rsid w:val="009C3AFF"/>
    <w:rsid w:val="009C3DD0"/>
    <w:rsid w:val="009C3E3D"/>
    <w:rsid w:val="009C4911"/>
    <w:rsid w:val="009C4D35"/>
    <w:rsid w:val="009C4F2E"/>
    <w:rsid w:val="009C509B"/>
    <w:rsid w:val="009C5178"/>
    <w:rsid w:val="009C51DD"/>
    <w:rsid w:val="009C54F5"/>
    <w:rsid w:val="009C553B"/>
    <w:rsid w:val="009C57B5"/>
    <w:rsid w:val="009C5979"/>
    <w:rsid w:val="009C5CB8"/>
    <w:rsid w:val="009C625A"/>
    <w:rsid w:val="009C6401"/>
    <w:rsid w:val="009C64B4"/>
    <w:rsid w:val="009C6A7C"/>
    <w:rsid w:val="009C6B03"/>
    <w:rsid w:val="009C6C21"/>
    <w:rsid w:val="009C6E42"/>
    <w:rsid w:val="009C71C8"/>
    <w:rsid w:val="009C7841"/>
    <w:rsid w:val="009C7B4C"/>
    <w:rsid w:val="009D0176"/>
    <w:rsid w:val="009D0312"/>
    <w:rsid w:val="009D07BC"/>
    <w:rsid w:val="009D0D63"/>
    <w:rsid w:val="009D0EE6"/>
    <w:rsid w:val="009D125F"/>
    <w:rsid w:val="009D138F"/>
    <w:rsid w:val="009D18C9"/>
    <w:rsid w:val="009D194C"/>
    <w:rsid w:val="009D1B4A"/>
    <w:rsid w:val="009D1D08"/>
    <w:rsid w:val="009D1E8C"/>
    <w:rsid w:val="009D1F6C"/>
    <w:rsid w:val="009D234C"/>
    <w:rsid w:val="009D23A8"/>
    <w:rsid w:val="009D2625"/>
    <w:rsid w:val="009D291F"/>
    <w:rsid w:val="009D2E6D"/>
    <w:rsid w:val="009D3499"/>
    <w:rsid w:val="009D3751"/>
    <w:rsid w:val="009D3BAC"/>
    <w:rsid w:val="009D40AC"/>
    <w:rsid w:val="009D47C5"/>
    <w:rsid w:val="009D4D30"/>
    <w:rsid w:val="009D5116"/>
    <w:rsid w:val="009D5462"/>
    <w:rsid w:val="009D54A3"/>
    <w:rsid w:val="009D552C"/>
    <w:rsid w:val="009D56FE"/>
    <w:rsid w:val="009D57F9"/>
    <w:rsid w:val="009D58C4"/>
    <w:rsid w:val="009D5C98"/>
    <w:rsid w:val="009D5D1C"/>
    <w:rsid w:val="009D5EBC"/>
    <w:rsid w:val="009D6195"/>
    <w:rsid w:val="009D680B"/>
    <w:rsid w:val="009D6D3C"/>
    <w:rsid w:val="009E10B2"/>
    <w:rsid w:val="009E1C8C"/>
    <w:rsid w:val="009E1DE0"/>
    <w:rsid w:val="009E2118"/>
    <w:rsid w:val="009E233F"/>
    <w:rsid w:val="009E2433"/>
    <w:rsid w:val="009E25FA"/>
    <w:rsid w:val="009E2980"/>
    <w:rsid w:val="009E2CEC"/>
    <w:rsid w:val="009E339E"/>
    <w:rsid w:val="009E36BC"/>
    <w:rsid w:val="009E3B1B"/>
    <w:rsid w:val="009E3D62"/>
    <w:rsid w:val="009E4432"/>
    <w:rsid w:val="009E443A"/>
    <w:rsid w:val="009E4479"/>
    <w:rsid w:val="009E4D61"/>
    <w:rsid w:val="009E4FAA"/>
    <w:rsid w:val="009E504E"/>
    <w:rsid w:val="009E5065"/>
    <w:rsid w:val="009E5B29"/>
    <w:rsid w:val="009E5DD8"/>
    <w:rsid w:val="009E5E81"/>
    <w:rsid w:val="009E6366"/>
    <w:rsid w:val="009E639C"/>
    <w:rsid w:val="009E63A5"/>
    <w:rsid w:val="009E640D"/>
    <w:rsid w:val="009E651E"/>
    <w:rsid w:val="009E689D"/>
    <w:rsid w:val="009E6A42"/>
    <w:rsid w:val="009E709F"/>
    <w:rsid w:val="009E73D8"/>
    <w:rsid w:val="009E7740"/>
    <w:rsid w:val="009E77F9"/>
    <w:rsid w:val="009E78A8"/>
    <w:rsid w:val="009E79D0"/>
    <w:rsid w:val="009E7CB5"/>
    <w:rsid w:val="009E7CC3"/>
    <w:rsid w:val="009E7F85"/>
    <w:rsid w:val="009E7F89"/>
    <w:rsid w:val="009F005C"/>
    <w:rsid w:val="009F0320"/>
    <w:rsid w:val="009F0ABE"/>
    <w:rsid w:val="009F0ACF"/>
    <w:rsid w:val="009F0B2E"/>
    <w:rsid w:val="009F119C"/>
    <w:rsid w:val="009F16B3"/>
    <w:rsid w:val="009F186F"/>
    <w:rsid w:val="009F198B"/>
    <w:rsid w:val="009F1BAB"/>
    <w:rsid w:val="009F212C"/>
    <w:rsid w:val="009F2371"/>
    <w:rsid w:val="009F2593"/>
    <w:rsid w:val="009F2960"/>
    <w:rsid w:val="009F29A4"/>
    <w:rsid w:val="009F2AA3"/>
    <w:rsid w:val="009F2B5D"/>
    <w:rsid w:val="009F2E8C"/>
    <w:rsid w:val="009F2EF0"/>
    <w:rsid w:val="009F38AA"/>
    <w:rsid w:val="009F39AF"/>
    <w:rsid w:val="009F3B43"/>
    <w:rsid w:val="009F40EC"/>
    <w:rsid w:val="009F4556"/>
    <w:rsid w:val="009F48D2"/>
    <w:rsid w:val="009F4998"/>
    <w:rsid w:val="009F4B4E"/>
    <w:rsid w:val="009F4CA6"/>
    <w:rsid w:val="009F4E14"/>
    <w:rsid w:val="009F4FCC"/>
    <w:rsid w:val="009F50BE"/>
    <w:rsid w:val="009F5CA3"/>
    <w:rsid w:val="009F5D88"/>
    <w:rsid w:val="009F6015"/>
    <w:rsid w:val="009F62E4"/>
    <w:rsid w:val="009F645B"/>
    <w:rsid w:val="009F671C"/>
    <w:rsid w:val="009F6B37"/>
    <w:rsid w:val="009F6B6A"/>
    <w:rsid w:val="009F6C3E"/>
    <w:rsid w:val="009F6D45"/>
    <w:rsid w:val="009F6E57"/>
    <w:rsid w:val="009F6F13"/>
    <w:rsid w:val="009F6F35"/>
    <w:rsid w:val="009F6F8C"/>
    <w:rsid w:val="009F71ED"/>
    <w:rsid w:val="009F720F"/>
    <w:rsid w:val="009F7258"/>
    <w:rsid w:val="009F747B"/>
    <w:rsid w:val="009F755F"/>
    <w:rsid w:val="009F7949"/>
    <w:rsid w:val="009F7DBF"/>
    <w:rsid w:val="00A0001A"/>
    <w:rsid w:val="00A001F8"/>
    <w:rsid w:val="00A00378"/>
    <w:rsid w:val="00A00ACD"/>
    <w:rsid w:val="00A00CB2"/>
    <w:rsid w:val="00A00EA2"/>
    <w:rsid w:val="00A01056"/>
    <w:rsid w:val="00A010BE"/>
    <w:rsid w:val="00A01498"/>
    <w:rsid w:val="00A01499"/>
    <w:rsid w:val="00A01715"/>
    <w:rsid w:val="00A01B3E"/>
    <w:rsid w:val="00A0251C"/>
    <w:rsid w:val="00A025EC"/>
    <w:rsid w:val="00A027D6"/>
    <w:rsid w:val="00A02A91"/>
    <w:rsid w:val="00A02E01"/>
    <w:rsid w:val="00A02F2A"/>
    <w:rsid w:val="00A03064"/>
    <w:rsid w:val="00A030F8"/>
    <w:rsid w:val="00A0314D"/>
    <w:rsid w:val="00A03298"/>
    <w:rsid w:val="00A035C5"/>
    <w:rsid w:val="00A03B64"/>
    <w:rsid w:val="00A04029"/>
    <w:rsid w:val="00A04041"/>
    <w:rsid w:val="00A04206"/>
    <w:rsid w:val="00A0432A"/>
    <w:rsid w:val="00A0489E"/>
    <w:rsid w:val="00A05115"/>
    <w:rsid w:val="00A051F7"/>
    <w:rsid w:val="00A0541B"/>
    <w:rsid w:val="00A05A46"/>
    <w:rsid w:val="00A0718B"/>
    <w:rsid w:val="00A07266"/>
    <w:rsid w:val="00A072B0"/>
    <w:rsid w:val="00A07385"/>
    <w:rsid w:val="00A078C3"/>
    <w:rsid w:val="00A07CFB"/>
    <w:rsid w:val="00A07F39"/>
    <w:rsid w:val="00A103E3"/>
    <w:rsid w:val="00A1074C"/>
    <w:rsid w:val="00A10766"/>
    <w:rsid w:val="00A10794"/>
    <w:rsid w:val="00A10DC9"/>
    <w:rsid w:val="00A11007"/>
    <w:rsid w:val="00A1170F"/>
    <w:rsid w:val="00A11819"/>
    <w:rsid w:val="00A119C7"/>
    <w:rsid w:val="00A11A5D"/>
    <w:rsid w:val="00A11C20"/>
    <w:rsid w:val="00A11C48"/>
    <w:rsid w:val="00A11E26"/>
    <w:rsid w:val="00A125F7"/>
    <w:rsid w:val="00A12641"/>
    <w:rsid w:val="00A1286C"/>
    <w:rsid w:val="00A12DCB"/>
    <w:rsid w:val="00A132FF"/>
    <w:rsid w:val="00A134DD"/>
    <w:rsid w:val="00A13779"/>
    <w:rsid w:val="00A13AB6"/>
    <w:rsid w:val="00A13CA2"/>
    <w:rsid w:val="00A140A3"/>
    <w:rsid w:val="00A14222"/>
    <w:rsid w:val="00A14465"/>
    <w:rsid w:val="00A1455F"/>
    <w:rsid w:val="00A1477A"/>
    <w:rsid w:val="00A148E4"/>
    <w:rsid w:val="00A1492D"/>
    <w:rsid w:val="00A14B62"/>
    <w:rsid w:val="00A152BB"/>
    <w:rsid w:val="00A1533C"/>
    <w:rsid w:val="00A15376"/>
    <w:rsid w:val="00A153B4"/>
    <w:rsid w:val="00A154A0"/>
    <w:rsid w:val="00A15E14"/>
    <w:rsid w:val="00A16076"/>
    <w:rsid w:val="00A166C6"/>
    <w:rsid w:val="00A16938"/>
    <w:rsid w:val="00A16951"/>
    <w:rsid w:val="00A1758D"/>
    <w:rsid w:val="00A17D34"/>
    <w:rsid w:val="00A17F05"/>
    <w:rsid w:val="00A20341"/>
    <w:rsid w:val="00A20830"/>
    <w:rsid w:val="00A209B8"/>
    <w:rsid w:val="00A20CFB"/>
    <w:rsid w:val="00A20E41"/>
    <w:rsid w:val="00A20FC0"/>
    <w:rsid w:val="00A2101A"/>
    <w:rsid w:val="00A21135"/>
    <w:rsid w:val="00A21BCD"/>
    <w:rsid w:val="00A21D26"/>
    <w:rsid w:val="00A21D96"/>
    <w:rsid w:val="00A21DA4"/>
    <w:rsid w:val="00A21EB7"/>
    <w:rsid w:val="00A21F83"/>
    <w:rsid w:val="00A2284E"/>
    <w:rsid w:val="00A22988"/>
    <w:rsid w:val="00A22C04"/>
    <w:rsid w:val="00A22EE4"/>
    <w:rsid w:val="00A22F1E"/>
    <w:rsid w:val="00A230C0"/>
    <w:rsid w:val="00A2326F"/>
    <w:rsid w:val="00A235F5"/>
    <w:rsid w:val="00A239EF"/>
    <w:rsid w:val="00A23CCA"/>
    <w:rsid w:val="00A23E6E"/>
    <w:rsid w:val="00A24044"/>
    <w:rsid w:val="00A243AB"/>
    <w:rsid w:val="00A2459E"/>
    <w:rsid w:val="00A246CC"/>
    <w:rsid w:val="00A24B00"/>
    <w:rsid w:val="00A24C46"/>
    <w:rsid w:val="00A24F75"/>
    <w:rsid w:val="00A255DD"/>
    <w:rsid w:val="00A25A15"/>
    <w:rsid w:val="00A25A6D"/>
    <w:rsid w:val="00A25ADA"/>
    <w:rsid w:val="00A25BD8"/>
    <w:rsid w:val="00A25C0B"/>
    <w:rsid w:val="00A25CBA"/>
    <w:rsid w:val="00A263B3"/>
    <w:rsid w:val="00A2683E"/>
    <w:rsid w:val="00A275F8"/>
    <w:rsid w:val="00A276A4"/>
    <w:rsid w:val="00A2772C"/>
    <w:rsid w:val="00A27CBB"/>
    <w:rsid w:val="00A27CE2"/>
    <w:rsid w:val="00A27D47"/>
    <w:rsid w:val="00A303C2"/>
    <w:rsid w:val="00A30EF0"/>
    <w:rsid w:val="00A30F15"/>
    <w:rsid w:val="00A311DD"/>
    <w:rsid w:val="00A32017"/>
    <w:rsid w:val="00A320E9"/>
    <w:rsid w:val="00A321E3"/>
    <w:rsid w:val="00A32281"/>
    <w:rsid w:val="00A322F7"/>
    <w:rsid w:val="00A32B40"/>
    <w:rsid w:val="00A32C9E"/>
    <w:rsid w:val="00A33250"/>
    <w:rsid w:val="00A3418C"/>
    <w:rsid w:val="00A34398"/>
    <w:rsid w:val="00A3456C"/>
    <w:rsid w:val="00A34B02"/>
    <w:rsid w:val="00A34B53"/>
    <w:rsid w:val="00A34BB4"/>
    <w:rsid w:val="00A34D85"/>
    <w:rsid w:val="00A35049"/>
    <w:rsid w:val="00A35144"/>
    <w:rsid w:val="00A35905"/>
    <w:rsid w:val="00A359BB"/>
    <w:rsid w:val="00A35B47"/>
    <w:rsid w:val="00A35E2B"/>
    <w:rsid w:val="00A36001"/>
    <w:rsid w:val="00A36D08"/>
    <w:rsid w:val="00A36F62"/>
    <w:rsid w:val="00A373F1"/>
    <w:rsid w:val="00A3772D"/>
    <w:rsid w:val="00A3788D"/>
    <w:rsid w:val="00A378AF"/>
    <w:rsid w:val="00A37DF2"/>
    <w:rsid w:val="00A37E7B"/>
    <w:rsid w:val="00A40141"/>
    <w:rsid w:val="00A4020A"/>
    <w:rsid w:val="00A407FA"/>
    <w:rsid w:val="00A40926"/>
    <w:rsid w:val="00A40E7A"/>
    <w:rsid w:val="00A4106F"/>
    <w:rsid w:val="00A41458"/>
    <w:rsid w:val="00A4149D"/>
    <w:rsid w:val="00A41554"/>
    <w:rsid w:val="00A417AB"/>
    <w:rsid w:val="00A41A3D"/>
    <w:rsid w:val="00A41A4F"/>
    <w:rsid w:val="00A41C0C"/>
    <w:rsid w:val="00A41CD7"/>
    <w:rsid w:val="00A41D16"/>
    <w:rsid w:val="00A42734"/>
    <w:rsid w:val="00A429FA"/>
    <w:rsid w:val="00A42A56"/>
    <w:rsid w:val="00A43544"/>
    <w:rsid w:val="00A43766"/>
    <w:rsid w:val="00A437D1"/>
    <w:rsid w:val="00A43A4D"/>
    <w:rsid w:val="00A43E3F"/>
    <w:rsid w:val="00A443DA"/>
    <w:rsid w:val="00A445F5"/>
    <w:rsid w:val="00A447A9"/>
    <w:rsid w:val="00A447EF"/>
    <w:rsid w:val="00A4489D"/>
    <w:rsid w:val="00A4493A"/>
    <w:rsid w:val="00A449FE"/>
    <w:rsid w:val="00A44D4A"/>
    <w:rsid w:val="00A44F19"/>
    <w:rsid w:val="00A457BE"/>
    <w:rsid w:val="00A4580C"/>
    <w:rsid w:val="00A458EC"/>
    <w:rsid w:val="00A45F0E"/>
    <w:rsid w:val="00A45F70"/>
    <w:rsid w:val="00A45FEC"/>
    <w:rsid w:val="00A46350"/>
    <w:rsid w:val="00A46676"/>
    <w:rsid w:val="00A46681"/>
    <w:rsid w:val="00A478D1"/>
    <w:rsid w:val="00A47ADC"/>
    <w:rsid w:val="00A47BC7"/>
    <w:rsid w:val="00A50500"/>
    <w:rsid w:val="00A50F7A"/>
    <w:rsid w:val="00A50FFB"/>
    <w:rsid w:val="00A51753"/>
    <w:rsid w:val="00A51A5B"/>
    <w:rsid w:val="00A51A7F"/>
    <w:rsid w:val="00A51E3F"/>
    <w:rsid w:val="00A51EA9"/>
    <w:rsid w:val="00A51FEA"/>
    <w:rsid w:val="00A520BB"/>
    <w:rsid w:val="00A5214C"/>
    <w:rsid w:val="00A52399"/>
    <w:rsid w:val="00A5241D"/>
    <w:rsid w:val="00A524F3"/>
    <w:rsid w:val="00A5255A"/>
    <w:rsid w:val="00A52C10"/>
    <w:rsid w:val="00A5306B"/>
    <w:rsid w:val="00A5335C"/>
    <w:rsid w:val="00A53363"/>
    <w:rsid w:val="00A5359F"/>
    <w:rsid w:val="00A5370D"/>
    <w:rsid w:val="00A53827"/>
    <w:rsid w:val="00A53A78"/>
    <w:rsid w:val="00A53AA2"/>
    <w:rsid w:val="00A53AEF"/>
    <w:rsid w:val="00A53AF9"/>
    <w:rsid w:val="00A53F0F"/>
    <w:rsid w:val="00A540DB"/>
    <w:rsid w:val="00A54313"/>
    <w:rsid w:val="00A5439A"/>
    <w:rsid w:val="00A544FF"/>
    <w:rsid w:val="00A54A28"/>
    <w:rsid w:val="00A54C59"/>
    <w:rsid w:val="00A55411"/>
    <w:rsid w:val="00A55577"/>
    <w:rsid w:val="00A55755"/>
    <w:rsid w:val="00A55792"/>
    <w:rsid w:val="00A557B8"/>
    <w:rsid w:val="00A55A2D"/>
    <w:rsid w:val="00A55C6B"/>
    <w:rsid w:val="00A55D2A"/>
    <w:rsid w:val="00A5626E"/>
    <w:rsid w:val="00A562FD"/>
    <w:rsid w:val="00A565FF"/>
    <w:rsid w:val="00A56628"/>
    <w:rsid w:val="00A56780"/>
    <w:rsid w:val="00A56AA9"/>
    <w:rsid w:val="00A56D5B"/>
    <w:rsid w:val="00A570DF"/>
    <w:rsid w:val="00A5737C"/>
    <w:rsid w:val="00A57A63"/>
    <w:rsid w:val="00A6017D"/>
    <w:rsid w:val="00A6048B"/>
    <w:rsid w:val="00A605A6"/>
    <w:rsid w:val="00A60641"/>
    <w:rsid w:val="00A60808"/>
    <w:rsid w:val="00A60933"/>
    <w:rsid w:val="00A60A8C"/>
    <w:rsid w:val="00A60B14"/>
    <w:rsid w:val="00A60E35"/>
    <w:rsid w:val="00A61530"/>
    <w:rsid w:val="00A617F8"/>
    <w:rsid w:val="00A61B6A"/>
    <w:rsid w:val="00A626D0"/>
    <w:rsid w:val="00A626DD"/>
    <w:rsid w:val="00A63113"/>
    <w:rsid w:val="00A632F0"/>
    <w:rsid w:val="00A6377F"/>
    <w:rsid w:val="00A63812"/>
    <w:rsid w:val="00A639DA"/>
    <w:rsid w:val="00A63CE0"/>
    <w:rsid w:val="00A64152"/>
    <w:rsid w:val="00A64280"/>
    <w:rsid w:val="00A647BF"/>
    <w:rsid w:val="00A648E5"/>
    <w:rsid w:val="00A64957"/>
    <w:rsid w:val="00A64C42"/>
    <w:rsid w:val="00A64C6D"/>
    <w:rsid w:val="00A65051"/>
    <w:rsid w:val="00A65197"/>
    <w:rsid w:val="00A652CD"/>
    <w:rsid w:val="00A652D2"/>
    <w:rsid w:val="00A65334"/>
    <w:rsid w:val="00A65656"/>
    <w:rsid w:val="00A65964"/>
    <w:rsid w:val="00A659AE"/>
    <w:rsid w:val="00A65BA4"/>
    <w:rsid w:val="00A65ED0"/>
    <w:rsid w:val="00A65FDA"/>
    <w:rsid w:val="00A66445"/>
    <w:rsid w:val="00A667F4"/>
    <w:rsid w:val="00A66B2D"/>
    <w:rsid w:val="00A670E7"/>
    <w:rsid w:val="00A67209"/>
    <w:rsid w:val="00A67277"/>
    <w:rsid w:val="00A6729C"/>
    <w:rsid w:val="00A67322"/>
    <w:rsid w:val="00A6744B"/>
    <w:rsid w:val="00A67AA7"/>
    <w:rsid w:val="00A67B6A"/>
    <w:rsid w:val="00A67C5A"/>
    <w:rsid w:val="00A702A9"/>
    <w:rsid w:val="00A70A73"/>
    <w:rsid w:val="00A70B8B"/>
    <w:rsid w:val="00A711BB"/>
    <w:rsid w:val="00A7122C"/>
    <w:rsid w:val="00A71290"/>
    <w:rsid w:val="00A718BB"/>
    <w:rsid w:val="00A71978"/>
    <w:rsid w:val="00A71C2B"/>
    <w:rsid w:val="00A71F74"/>
    <w:rsid w:val="00A72733"/>
    <w:rsid w:val="00A72BF0"/>
    <w:rsid w:val="00A73220"/>
    <w:rsid w:val="00A733DF"/>
    <w:rsid w:val="00A73430"/>
    <w:rsid w:val="00A73691"/>
    <w:rsid w:val="00A736C1"/>
    <w:rsid w:val="00A73769"/>
    <w:rsid w:val="00A73A7C"/>
    <w:rsid w:val="00A73E48"/>
    <w:rsid w:val="00A74118"/>
    <w:rsid w:val="00A74196"/>
    <w:rsid w:val="00A74488"/>
    <w:rsid w:val="00A74655"/>
    <w:rsid w:val="00A74734"/>
    <w:rsid w:val="00A74886"/>
    <w:rsid w:val="00A7493E"/>
    <w:rsid w:val="00A7534A"/>
    <w:rsid w:val="00A759C7"/>
    <w:rsid w:val="00A75E92"/>
    <w:rsid w:val="00A75E99"/>
    <w:rsid w:val="00A7634F"/>
    <w:rsid w:val="00A764D9"/>
    <w:rsid w:val="00A76793"/>
    <w:rsid w:val="00A76AA2"/>
    <w:rsid w:val="00A76C1D"/>
    <w:rsid w:val="00A76DF4"/>
    <w:rsid w:val="00A77606"/>
    <w:rsid w:val="00A77823"/>
    <w:rsid w:val="00A80BA5"/>
    <w:rsid w:val="00A8103D"/>
    <w:rsid w:val="00A8168C"/>
    <w:rsid w:val="00A816C2"/>
    <w:rsid w:val="00A8189F"/>
    <w:rsid w:val="00A818DB"/>
    <w:rsid w:val="00A81961"/>
    <w:rsid w:val="00A81A25"/>
    <w:rsid w:val="00A81CFF"/>
    <w:rsid w:val="00A820E6"/>
    <w:rsid w:val="00A8210D"/>
    <w:rsid w:val="00A823CE"/>
    <w:rsid w:val="00A82999"/>
    <w:rsid w:val="00A82DB4"/>
    <w:rsid w:val="00A82E65"/>
    <w:rsid w:val="00A82E6A"/>
    <w:rsid w:val="00A83220"/>
    <w:rsid w:val="00A8337E"/>
    <w:rsid w:val="00A836E7"/>
    <w:rsid w:val="00A83706"/>
    <w:rsid w:val="00A83EE1"/>
    <w:rsid w:val="00A84496"/>
    <w:rsid w:val="00A84767"/>
    <w:rsid w:val="00A847C0"/>
    <w:rsid w:val="00A84B96"/>
    <w:rsid w:val="00A84C2F"/>
    <w:rsid w:val="00A84E05"/>
    <w:rsid w:val="00A8501A"/>
    <w:rsid w:val="00A85788"/>
    <w:rsid w:val="00A85BCA"/>
    <w:rsid w:val="00A85D74"/>
    <w:rsid w:val="00A860EE"/>
    <w:rsid w:val="00A8625A"/>
    <w:rsid w:val="00A86379"/>
    <w:rsid w:val="00A868C1"/>
    <w:rsid w:val="00A86AF1"/>
    <w:rsid w:val="00A86E07"/>
    <w:rsid w:val="00A873FA"/>
    <w:rsid w:val="00A8763F"/>
    <w:rsid w:val="00A878AA"/>
    <w:rsid w:val="00A87B96"/>
    <w:rsid w:val="00A87FF2"/>
    <w:rsid w:val="00A90183"/>
    <w:rsid w:val="00A904F2"/>
    <w:rsid w:val="00A90763"/>
    <w:rsid w:val="00A90991"/>
    <w:rsid w:val="00A90D23"/>
    <w:rsid w:val="00A91882"/>
    <w:rsid w:val="00A91C21"/>
    <w:rsid w:val="00A91D12"/>
    <w:rsid w:val="00A91FBC"/>
    <w:rsid w:val="00A922DD"/>
    <w:rsid w:val="00A929A1"/>
    <w:rsid w:val="00A92AC6"/>
    <w:rsid w:val="00A92C9A"/>
    <w:rsid w:val="00A935F6"/>
    <w:rsid w:val="00A9384F"/>
    <w:rsid w:val="00A93935"/>
    <w:rsid w:val="00A939EE"/>
    <w:rsid w:val="00A94613"/>
    <w:rsid w:val="00A946CF"/>
    <w:rsid w:val="00A95446"/>
    <w:rsid w:val="00A95D34"/>
    <w:rsid w:val="00A96038"/>
    <w:rsid w:val="00A960ED"/>
    <w:rsid w:val="00A96490"/>
    <w:rsid w:val="00A964E3"/>
    <w:rsid w:val="00A96599"/>
    <w:rsid w:val="00A96762"/>
    <w:rsid w:val="00A96A8A"/>
    <w:rsid w:val="00A96EF1"/>
    <w:rsid w:val="00A96F6D"/>
    <w:rsid w:val="00A972EE"/>
    <w:rsid w:val="00A974FC"/>
    <w:rsid w:val="00A97797"/>
    <w:rsid w:val="00A978F4"/>
    <w:rsid w:val="00A97B95"/>
    <w:rsid w:val="00AA03C2"/>
    <w:rsid w:val="00AA03D4"/>
    <w:rsid w:val="00AA06EE"/>
    <w:rsid w:val="00AA08D1"/>
    <w:rsid w:val="00AA0B86"/>
    <w:rsid w:val="00AA0FBF"/>
    <w:rsid w:val="00AA1312"/>
    <w:rsid w:val="00AA1601"/>
    <w:rsid w:val="00AA1B3E"/>
    <w:rsid w:val="00AA1E03"/>
    <w:rsid w:val="00AA25FE"/>
    <w:rsid w:val="00AA2B3D"/>
    <w:rsid w:val="00AA2F29"/>
    <w:rsid w:val="00AA32A7"/>
    <w:rsid w:val="00AA353A"/>
    <w:rsid w:val="00AA3573"/>
    <w:rsid w:val="00AA3650"/>
    <w:rsid w:val="00AA4066"/>
    <w:rsid w:val="00AA40DF"/>
    <w:rsid w:val="00AA42B1"/>
    <w:rsid w:val="00AA46D2"/>
    <w:rsid w:val="00AA487E"/>
    <w:rsid w:val="00AA48AA"/>
    <w:rsid w:val="00AA4A1F"/>
    <w:rsid w:val="00AA4CA9"/>
    <w:rsid w:val="00AA4D99"/>
    <w:rsid w:val="00AA4EA6"/>
    <w:rsid w:val="00AA53CC"/>
    <w:rsid w:val="00AA5556"/>
    <w:rsid w:val="00AA576F"/>
    <w:rsid w:val="00AA5A01"/>
    <w:rsid w:val="00AA5F4B"/>
    <w:rsid w:val="00AA61E4"/>
    <w:rsid w:val="00AA61F0"/>
    <w:rsid w:val="00AA63E5"/>
    <w:rsid w:val="00AA6A0C"/>
    <w:rsid w:val="00AA6B0A"/>
    <w:rsid w:val="00AA6C73"/>
    <w:rsid w:val="00AA6E5A"/>
    <w:rsid w:val="00AA6E99"/>
    <w:rsid w:val="00AA796C"/>
    <w:rsid w:val="00AA7CCF"/>
    <w:rsid w:val="00AB0053"/>
    <w:rsid w:val="00AB007D"/>
    <w:rsid w:val="00AB0270"/>
    <w:rsid w:val="00AB115E"/>
    <w:rsid w:val="00AB11D8"/>
    <w:rsid w:val="00AB1274"/>
    <w:rsid w:val="00AB12CD"/>
    <w:rsid w:val="00AB136F"/>
    <w:rsid w:val="00AB1515"/>
    <w:rsid w:val="00AB1C1D"/>
    <w:rsid w:val="00AB1D7E"/>
    <w:rsid w:val="00AB1E83"/>
    <w:rsid w:val="00AB2227"/>
    <w:rsid w:val="00AB2247"/>
    <w:rsid w:val="00AB253E"/>
    <w:rsid w:val="00AB268A"/>
    <w:rsid w:val="00AB281B"/>
    <w:rsid w:val="00AB2D99"/>
    <w:rsid w:val="00AB2D9A"/>
    <w:rsid w:val="00AB2ED2"/>
    <w:rsid w:val="00AB3111"/>
    <w:rsid w:val="00AB3370"/>
    <w:rsid w:val="00AB3748"/>
    <w:rsid w:val="00AB3924"/>
    <w:rsid w:val="00AB398A"/>
    <w:rsid w:val="00AB40D3"/>
    <w:rsid w:val="00AB420B"/>
    <w:rsid w:val="00AB4952"/>
    <w:rsid w:val="00AB4C4E"/>
    <w:rsid w:val="00AB4C8C"/>
    <w:rsid w:val="00AB4EFB"/>
    <w:rsid w:val="00AB5239"/>
    <w:rsid w:val="00AB5283"/>
    <w:rsid w:val="00AB5A1C"/>
    <w:rsid w:val="00AB64CC"/>
    <w:rsid w:val="00AB64D8"/>
    <w:rsid w:val="00AB67AA"/>
    <w:rsid w:val="00AB6BCE"/>
    <w:rsid w:val="00AB6CA3"/>
    <w:rsid w:val="00AB77E0"/>
    <w:rsid w:val="00AB7DD5"/>
    <w:rsid w:val="00AC000E"/>
    <w:rsid w:val="00AC04C6"/>
    <w:rsid w:val="00AC075D"/>
    <w:rsid w:val="00AC07F9"/>
    <w:rsid w:val="00AC0897"/>
    <w:rsid w:val="00AC095E"/>
    <w:rsid w:val="00AC0C6C"/>
    <w:rsid w:val="00AC1442"/>
    <w:rsid w:val="00AC148F"/>
    <w:rsid w:val="00AC1690"/>
    <w:rsid w:val="00AC1D4F"/>
    <w:rsid w:val="00AC1EA3"/>
    <w:rsid w:val="00AC2539"/>
    <w:rsid w:val="00AC253B"/>
    <w:rsid w:val="00AC29FD"/>
    <w:rsid w:val="00AC2C93"/>
    <w:rsid w:val="00AC30F0"/>
    <w:rsid w:val="00AC3225"/>
    <w:rsid w:val="00AC3A1E"/>
    <w:rsid w:val="00AC3B3F"/>
    <w:rsid w:val="00AC4195"/>
    <w:rsid w:val="00AC42E5"/>
    <w:rsid w:val="00AC434F"/>
    <w:rsid w:val="00AC4449"/>
    <w:rsid w:val="00AC449A"/>
    <w:rsid w:val="00AC4581"/>
    <w:rsid w:val="00AC4C98"/>
    <w:rsid w:val="00AC5122"/>
    <w:rsid w:val="00AC52A9"/>
    <w:rsid w:val="00AC53AB"/>
    <w:rsid w:val="00AC5849"/>
    <w:rsid w:val="00AC5870"/>
    <w:rsid w:val="00AC5A4C"/>
    <w:rsid w:val="00AC5CA7"/>
    <w:rsid w:val="00AC60F5"/>
    <w:rsid w:val="00AC639C"/>
    <w:rsid w:val="00AC6686"/>
    <w:rsid w:val="00AC6AA4"/>
    <w:rsid w:val="00AC6B96"/>
    <w:rsid w:val="00AC6F15"/>
    <w:rsid w:val="00AC74C6"/>
    <w:rsid w:val="00AD0335"/>
    <w:rsid w:val="00AD0388"/>
    <w:rsid w:val="00AD03FE"/>
    <w:rsid w:val="00AD06A2"/>
    <w:rsid w:val="00AD06E4"/>
    <w:rsid w:val="00AD0958"/>
    <w:rsid w:val="00AD0988"/>
    <w:rsid w:val="00AD0B6F"/>
    <w:rsid w:val="00AD0F89"/>
    <w:rsid w:val="00AD119F"/>
    <w:rsid w:val="00AD1BA6"/>
    <w:rsid w:val="00AD2617"/>
    <w:rsid w:val="00AD2666"/>
    <w:rsid w:val="00AD28C5"/>
    <w:rsid w:val="00AD2994"/>
    <w:rsid w:val="00AD2C9E"/>
    <w:rsid w:val="00AD2F15"/>
    <w:rsid w:val="00AD359E"/>
    <w:rsid w:val="00AD37B1"/>
    <w:rsid w:val="00AD3B6E"/>
    <w:rsid w:val="00AD3F68"/>
    <w:rsid w:val="00AD400C"/>
    <w:rsid w:val="00AD41F6"/>
    <w:rsid w:val="00AD42B8"/>
    <w:rsid w:val="00AD4345"/>
    <w:rsid w:val="00AD435D"/>
    <w:rsid w:val="00AD4651"/>
    <w:rsid w:val="00AD4726"/>
    <w:rsid w:val="00AD52E2"/>
    <w:rsid w:val="00AD5357"/>
    <w:rsid w:val="00AD559A"/>
    <w:rsid w:val="00AD5749"/>
    <w:rsid w:val="00AD58E7"/>
    <w:rsid w:val="00AD5AAF"/>
    <w:rsid w:val="00AD5D40"/>
    <w:rsid w:val="00AD5E5D"/>
    <w:rsid w:val="00AD641D"/>
    <w:rsid w:val="00AD653D"/>
    <w:rsid w:val="00AD6691"/>
    <w:rsid w:val="00AD686E"/>
    <w:rsid w:val="00AD6D96"/>
    <w:rsid w:val="00AD70C4"/>
    <w:rsid w:val="00AD75FC"/>
    <w:rsid w:val="00AD7772"/>
    <w:rsid w:val="00AD7976"/>
    <w:rsid w:val="00AD7988"/>
    <w:rsid w:val="00AD7B3A"/>
    <w:rsid w:val="00AD7E0C"/>
    <w:rsid w:val="00AD7EDF"/>
    <w:rsid w:val="00AE0482"/>
    <w:rsid w:val="00AE050E"/>
    <w:rsid w:val="00AE0550"/>
    <w:rsid w:val="00AE0BBE"/>
    <w:rsid w:val="00AE11DE"/>
    <w:rsid w:val="00AE14A7"/>
    <w:rsid w:val="00AE171A"/>
    <w:rsid w:val="00AE196C"/>
    <w:rsid w:val="00AE1B1E"/>
    <w:rsid w:val="00AE1F5E"/>
    <w:rsid w:val="00AE2B08"/>
    <w:rsid w:val="00AE2FA8"/>
    <w:rsid w:val="00AE3137"/>
    <w:rsid w:val="00AE353A"/>
    <w:rsid w:val="00AE35B6"/>
    <w:rsid w:val="00AE3AF0"/>
    <w:rsid w:val="00AE4166"/>
    <w:rsid w:val="00AE417F"/>
    <w:rsid w:val="00AE4D2E"/>
    <w:rsid w:val="00AE5128"/>
    <w:rsid w:val="00AE54A8"/>
    <w:rsid w:val="00AE54D1"/>
    <w:rsid w:val="00AE575B"/>
    <w:rsid w:val="00AE5C4E"/>
    <w:rsid w:val="00AE6009"/>
    <w:rsid w:val="00AE6240"/>
    <w:rsid w:val="00AE69BE"/>
    <w:rsid w:val="00AE69E4"/>
    <w:rsid w:val="00AE6A2A"/>
    <w:rsid w:val="00AE6BB1"/>
    <w:rsid w:val="00AE6DBB"/>
    <w:rsid w:val="00AE737F"/>
    <w:rsid w:val="00AE789F"/>
    <w:rsid w:val="00AE7B55"/>
    <w:rsid w:val="00AE7D08"/>
    <w:rsid w:val="00AE7E21"/>
    <w:rsid w:val="00AE7EA1"/>
    <w:rsid w:val="00AF0C38"/>
    <w:rsid w:val="00AF0F84"/>
    <w:rsid w:val="00AF0FAA"/>
    <w:rsid w:val="00AF118D"/>
    <w:rsid w:val="00AF13FE"/>
    <w:rsid w:val="00AF1C6E"/>
    <w:rsid w:val="00AF247B"/>
    <w:rsid w:val="00AF268D"/>
    <w:rsid w:val="00AF2930"/>
    <w:rsid w:val="00AF29E3"/>
    <w:rsid w:val="00AF3652"/>
    <w:rsid w:val="00AF38A0"/>
    <w:rsid w:val="00AF39F2"/>
    <w:rsid w:val="00AF3AB0"/>
    <w:rsid w:val="00AF3BC3"/>
    <w:rsid w:val="00AF3BC7"/>
    <w:rsid w:val="00AF40D6"/>
    <w:rsid w:val="00AF4126"/>
    <w:rsid w:val="00AF4876"/>
    <w:rsid w:val="00AF4A6F"/>
    <w:rsid w:val="00AF4E16"/>
    <w:rsid w:val="00AF5045"/>
    <w:rsid w:val="00AF516F"/>
    <w:rsid w:val="00AF5181"/>
    <w:rsid w:val="00AF5351"/>
    <w:rsid w:val="00AF5A7C"/>
    <w:rsid w:val="00AF5B04"/>
    <w:rsid w:val="00AF5B88"/>
    <w:rsid w:val="00AF635E"/>
    <w:rsid w:val="00AF63B9"/>
    <w:rsid w:val="00AF66E3"/>
    <w:rsid w:val="00AF6792"/>
    <w:rsid w:val="00AF6B43"/>
    <w:rsid w:val="00AF7143"/>
    <w:rsid w:val="00AF73C3"/>
    <w:rsid w:val="00AF74B9"/>
    <w:rsid w:val="00AF78B4"/>
    <w:rsid w:val="00AF7BA4"/>
    <w:rsid w:val="00AF7C2B"/>
    <w:rsid w:val="00B0039A"/>
    <w:rsid w:val="00B00A11"/>
    <w:rsid w:val="00B0109B"/>
    <w:rsid w:val="00B014E1"/>
    <w:rsid w:val="00B01505"/>
    <w:rsid w:val="00B01571"/>
    <w:rsid w:val="00B015FF"/>
    <w:rsid w:val="00B01807"/>
    <w:rsid w:val="00B01AEE"/>
    <w:rsid w:val="00B02494"/>
    <w:rsid w:val="00B02A50"/>
    <w:rsid w:val="00B02AF5"/>
    <w:rsid w:val="00B02F06"/>
    <w:rsid w:val="00B037C0"/>
    <w:rsid w:val="00B03D7A"/>
    <w:rsid w:val="00B03FE9"/>
    <w:rsid w:val="00B044B1"/>
    <w:rsid w:val="00B044C4"/>
    <w:rsid w:val="00B0466F"/>
    <w:rsid w:val="00B047D0"/>
    <w:rsid w:val="00B04959"/>
    <w:rsid w:val="00B04B51"/>
    <w:rsid w:val="00B05180"/>
    <w:rsid w:val="00B0559C"/>
    <w:rsid w:val="00B05798"/>
    <w:rsid w:val="00B05CD2"/>
    <w:rsid w:val="00B05DF7"/>
    <w:rsid w:val="00B060B0"/>
    <w:rsid w:val="00B0610A"/>
    <w:rsid w:val="00B0631F"/>
    <w:rsid w:val="00B06621"/>
    <w:rsid w:val="00B071ED"/>
    <w:rsid w:val="00B07589"/>
    <w:rsid w:val="00B07750"/>
    <w:rsid w:val="00B07AC6"/>
    <w:rsid w:val="00B07C46"/>
    <w:rsid w:val="00B07D79"/>
    <w:rsid w:val="00B10677"/>
    <w:rsid w:val="00B10726"/>
    <w:rsid w:val="00B10775"/>
    <w:rsid w:val="00B107C4"/>
    <w:rsid w:val="00B10948"/>
    <w:rsid w:val="00B10AC3"/>
    <w:rsid w:val="00B10BEF"/>
    <w:rsid w:val="00B10F23"/>
    <w:rsid w:val="00B1169B"/>
    <w:rsid w:val="00B117FD"/>
    <w:rsid w:val="00B11B08"/>
    <w:rsid w:val="00B11B58"/>
    <w:rsid w:val="00B11D56"/>
    <w:rsid w:val="00B11E2A"/>
    <w:rsid w:val="00B11EE2"/>
    <w:rsid w:val="00B126C9"/>
    <w:rsid w:val="00B126D8"/>
    <w:rsid w:val="00B12721"/>
    <w:rsid w:val="00B12E84"/>
    <w:rsid w:val="00B13158"/>
    <w:rsid w:val="00B1320D"/>
    <w:rsid w:val="00B133B3"/>
    <w:rsid w:val="00B13656"/>
    <w:rsid w:val="00B13698"/>
    <w:rsid w:val="00B1383E"/>
    <w:rsid w:val="00B13865"/>
    <w:rsid w:val="00B13A40"/>
    <w:rsid w:val="00B13B84"/>
    <w:rsid w:val="00B13BF0"/>
    <w:rsid w:val="00B13C22"/>
    <w:rsid w:val="00B14345"/>
    <w:rsid w:val="00B14447"/>
    <w:rsid w:val="00B1444E"/>
    <w:rsid w:val="00B1451D"/>
    <w:rsid w:val="00B1486D"/>
    <w:rsid w:val="00B14AE5"/>
    <w:rsid w:val="00B14C56"/>
    <w:rsid w:val="00B14CEA"/>
    <w:rsid w:val="00B14D6D"/>
    <w:rsid w:val="00B14FEF"/>
    <w:rsid w:val="00B154CC"/>
    <w:rsid w:val="00B156BF"/>
    <w:rsid w:val="00B15786"/>
    <w:rsid w:val="00B15B7B"/>
    <w:rsid w:val="00B15F33"/>
    <w:rsid w:val="00B16082"/>
    <w:rsid w:val="00B16400"/>
    <w:rsid w:val="00B16681"/>
    <w:rsid w:val="00B16762"/>
    <w:rsid w:val="00B16DBC"/>
    <w:rsid w:val="00B1733B"/>
    <w:rsid w:val="00B17377"/>
    <w:rsid w:val="00B17588"/>
    <w:rsid w:val="00B1758D"/>
    <w:rsid w:val="00B1778F"/>
    <w:rsid w:val="00B17ADA"/>
    <w:rsid w:val="00B17D37"/>
    <w:rsid w:val="00B17DA9"/>
    <w:rsid w:val="00B17F28"/>
    <w:rsid w:val="00B17FB1"/>
    <w:rsid w:val="00B201F0"/>
    <w:rsid w:val="00B20619"/>
    <w:rsid w:val="00B206D0"/>
    <w:rsid w:val="00B20782"/>
    <w:rsid w:val="00B2088C"/>
    <w:rsid w:val="00B20960"/>
    <w:rsid w:val="00B20E7E"/>
    <w:rsid w:val="00B21170"/>
    <w:rsid w:val="00B21455"/>
    <w:rsid w:val="00B21CE7"/>
    <w:rsid w:val="00B21F10"/>
    <w:rsid w:val="00B225E6"/>
    <w:rsid w:val="00B22B59"/>
    <w:rsid w:val="00B22B5F"/>
    <w:rsid w:val="00B23106"/>
    <w:rsid w:val="00B23535"/>
    <w:rsid w:val="00B23638"/>
    <w:rsid w:val="00B23C44"/>
    <w:rsid w:val="00B23F55"/>
    <w:rsid w:val="00B24126"/>
    <w:rsid w:val="00B24328"/>
    <w:rsid w:val="00B24345"/>
    <w:rsid w:val="00B24AAA"/>
    <w:rsid w:val="00B24D54"/>
    <w:rsid w:val="00B25122"/>
    <w:rsid w:val="00B2531E"/>
    <w:rsid w:val="00B2553A"/>
    <w:rsid w:val="00B2560C"/>
    <w:rsid w:val="00B25B03"/>
    <w:rsid w:val="00B25CD6"/>
    <w:rsid w:val="00B25EFC"/>
    <w:rsid w:val="00B25F41"/>
    <w:rsid w:val="00B261D4"/>
    <w:rsid w:val="00B2657F"/>
    <w:rsid w:val="00B265DA"/>
    <w:rsid w:val="00B2670D"/>
    <w:rsid w:val="00B26762"/>
    <w:rsid w:val="00B26AA8"/>
    <w:rsid w:val="00B26ABA"/>
    <w:rsid w:val="00B26CA7"/>
    <w:rsid w:val="00B26EF6"/>
    <w:rsid w:val="00B26F69"/>
    <w:rsid w:val="00B26F78"/>
    <w:rsid w:val="00B27230"/>
    <w:rsid w:val="00B27267"/>
    <w:rsid w:val="00B27A9E"/>
    <w:rsid w:val="00B27BEE"/>
    <w:rsid w:val="00B27E17"/>
    <w:rsid w:val="00B30155"/>
    <w:rsid w:val="00B30515"/>
    <w:rsid w:val="00B3051E"/>
    <w:rsid w:val="00B30845"/>
    <w:rsid w:val="00B30D6B"/>
    <w:rsid w:val="00B30DB6"/>
    <w:rsid w:val="00B3149F"/>
    <w:rsid w:val="00B3181C"/>
    <w:rsid w:val="00B31AC5"/>
    <w:rsid w:val="00B31C8F"/>
    <w:rsid w:val="00B31C95"/>
    <w:rsid w:val="00B31F9F"/>
    <w:rsid w:val="00B323FE"/>
    <w:rsid w:val="00B3241F"/>
    <w:rsid w:val="00B3255C"/>
    <w:rsid w:val="00B326DC"/>
    <w:rsid w:val="00B328B9"/>
    <w:rsid w:val="00B3292E"/>
    <w:rsid w:val="00B329B4"/>
    <w:rsid w:val="00B32EC7"/>
    <w:rsid w:val="00B331E5"/>
    <w:rsid w:val="00B33371"/>
    <w:rsid w:val="00B337B1"/>
    <w:rsid w:val="00B3385F"/>
    <w:rsid w:val="00B33C67"/>
    <w:rsid w:val="00B33D6C"/>
    <w:rsid w:val="00B33F5A"/>
    <w:rsid w:val="00B33FB3"/>
    <w:rsid w:val="00B34547"/>
    <w:rsid w:val="00B34C6A"/>
    <w:rsid w:val="00B34DD8"/>
    <w:rsid w:val="00B3509B"/>
    <w:rsid w:val="00B35639"/>
    <w:rsid w:val="00B35647"/>
    <w:rsid w:val="00B357DA"/>
    <w:rsid w:val="00B358F6"/>
    <w:rsid w:val="00B35921"/>
    <w:rsid w:val="00B35A48"/>
    <w:rsid w:val="00B35E53"/>
    <w:rsid w:val="00B3628C"/>
    <w:rsid w:val="00B36641"/>
    <w:rsid w:val="00B36812"/>
    <w:rsid w:val="00B36851"/>
    <w:rsid w:val="00B369C2"/>
    <w:rsid w:val="00B36AC8"/>
    <w:rsid w:val="00B36DF0"/>
    <w:rsid w:val="00B36FCC"/>
    <w:rsid w:val="00B37119"/>
    <w:rsid w:val="00B37910"/>
    <w:rsid w:val="00B37A4A"/>
    <w:rsid w:val="00B4019F"/>
    <w:rsid w:val="00B403CD"/>
    <w:rsid w:val="00B40430"/>
    <w:rsid w:val="00B4052B"/>
    <w:rsid w:val="00B40732"/>
    <w:rsid w:val="00B408DB"/>
    <w:rsid w:val="00B40CAC"/>
    <w:rsid w:val="00B40E3B"/>
    <w:rsid w:val="00B40FD9"/>
    <w:rsid w:val="00B412F5"/>
    <w:rsid w:val="00B414A3"/>
    <w:rsid w:val="00B414E7"/>
    <w:rsid w:val="00B41506"/>
    <w:rsid w:val="00B41551"/>
    <w:rsid w:val="00B41573"/>
    <w:rsid w:val="00B41641"/>
    <w:rsid w:val="00B418CF"/>
    <w:rsid w:val="00B41D91"/>
    <w:rsid w:val="00B41F79"/>
    <w:rsid w:val="00B4215A"/>
    <w:rsid w:val="00B421A7"/>
    <w:rsid w:val="00B427EB"/>
    <w:rsid w:val="00B4284D"/>
    <w:rsid w:val="00B4296A"/>
    <w:rsid w:val="00B43171"/>
    <w:rsid w:val="00B43CBA"/>
    <w:rsid w:val="00B43D6E"/>
    <w:rsid w:val="00B443F6"/>
    <w:rsid w:val="00B4445D"/>
    <w:rsid w:val="00B4467B"/>
    <w:rsid w:val="00B44A3A"/>
    <w:rsid w:val="00B45034"/>
    <w:rsid w:val="00B45282"/>
    <w:rsid w:val="00B45470"/>
    <w:rsid w:val="00B4588E"/>
    <w:rsid w:val="00B4591F"/>
    <w:rsid w:val="00B45ED8"/>
    <w:rsid w:val="00B45F36"/>
    <w:rsid w:val="00B46570"/>
    <w:rsid w:val="00B46A9B"/>
    <w:rsid w:val="00B46CEE"/>
    <w:rsid w:val="00B46DA1"/>
    <w:rsid w:val="00B46DF7"/>
    <w:rsid w:val="00B46E51"/>
    <w:rsid w:val="00B4779A"/>
    <w:rsid w:val="00B47B0D"/>
    <w:rsid w:val="00B47C9E"/>
    <w:rsid w:val="00B47F68"/>
    <w:rsid w:val="00B50180"/>
    <w:rsid w:val="00B5065C"/>
    <w:rsid w:val="00B50910"/>
    <w:rsid w:val="00B50BC9"/>
    <w:rsid w:val="00B51231"/>
    <w:rsid w:val="00B51C3F"/>
    <w:rsid w:val="00B51FAB"/>
    <w:rsid w:val="00B5233D"/>
    <w:rsid w:val="00B52C2B"/>
    <w:rsid w:val="00B52CD7"/>
    <w:rsid w:val="00B52E07"/>
    <w:rsid w:val="00B52E1C"/>
    <w:rsid w:val="00B530C3"/>
    <w:rsid w:val="00B53663"/>
    <w:rsid w:val="00B53BE2"/>
    <w:rsid w:val="00B54072"/>
    <w:rsid w:val="00B54373"/>
    <w:rsid w:val="00B54524"/>
    <w:rsid w:val="00B5494E"/>
    <w:rsid w:val="00B54E61"/>
    <w:rsid w:val="00B55608"/>
    <w:rsid w:val="00B5595F"/>
    <w:rsid w:val="00B55966"/>
    <w:rsid w:val="00B55D0F"/>
    <w:rsid w:val="00B55D52"/>
    <w:rsid w:val="00B55EF9"/>
    <w:rsid w:val="00B55F4B"/>
    <w:rsid w:val="00B560AB"/>
    <w:rsid w:val="00B564DA"/>
    <w:rsid w:val="00B5669B"/>
    <w:rsid w:val="00B56CCA"/>
    <w:rsid w:val="00B57599"/>
    <w:rsid w:val="00B577E4"/>
    <w:rsid w:val="00B57AA0"/>
    <w:rsid w:val="00B57AED"/>
    <w:rsid w:val="00B57BE0"/>
    <w:rsid w:val="00B57F17"/>
    <w:rsid w:val="00B60056"/>
    <w:rsid w:val="00B60119"/>
    <w:rsid w:val="00B601CA"/>
    <w:rsid w:val="00B602DB"/>
    <w:rsid w:val="00B60854"/>
    <w:rsid w:val="00B60A88"/>
    <w:rsid w:val="00B60CB2"/>
    <w:rsid w:val="00B60E28"/>
    <w:rsid w:val="00B6113A"/>
    <w:rsid w:val="00B61199"/>
    <w:rsid w:val="00B61655"/>
    <w:rsid w:val="00B61717"/>
    <w:rsid w:val="00B61F9A"/>
    <w:rsid w:val="00B628C8"/>
    <w:rsid w:val="00B62C33"/>
    <w:rsid w:val="00B62C71"/>
    <w:rsid w:val="00B62F25"/>
    <w:rsid w:val="00B630F1"/>
    <w:rsid w:val="00B63292"/>
    <w:rsid w:val="00B63726"/>
    <w:rsid w:val="00B637DA"/>
    <w:rsid w:val="00B6395A"/>
    <w:rsid w:val="00B6396D"/>
    <w:rsid w:val="00B63988"/>
    <w:rsid w:val="00B639D9"/>
    <w:rsid w:val="00B63B1D"/>
    <w:rsid w:val="00B63E57"/>
    <w:rsid w:val="00B6427A"/>
    <w:rsid w:val="00B6449C"/>
    <w:rsid w:val="00B64771"/>
    <w:rsid w:val="00B64BA0"/>
    <w:rsid w:val="00B6512B"/>
    <w:rsid w:val="00B65180"/>
    <w:rsid w:val="00B65212"/>
    <w:rsid w:val="00B659B9"/>
    <w:rsid w:val="00B65C24"/>
    <w:rsid w:val="00B65CB9"/>
    <w:rsid w:val="00B65D32"/>
    <w:rsid w:val="00B664A5"/>
    <w:rsid w:val="00B664B4"/>
    <w:rsid w:val="00B66658"/>
    <w:rsid w:val="00B66720"/>
    <w:rsid w:val="00B66BE0"/>
    <w:rsid w:val="00B66C6E"/>
    <w:rsid w:val="00B66F9C"/>
    <w:rsid w:val="00B6757E"/>
    <w:rsid w:val="00B67694"/>
    <w:rsid w:val="00B67A08"/>
    <w:rsid w:val="00B67BB7"/>
    <w:rsid w:val="00B67F3D"/>
    <w:rsid w:val="00B705CF"/>
    <w:rsid w:val="00B70AC6"/>
    <w:rsid w:val="00B70B70"/>
    <w:rsid w:val="00B70F68"/>
    <w:rsid w:val="00B7173B"/>
    <w:rsid w:val="00B7193F"/>
    <w:rsid w:val="00B72133"/>
    <w:rsid w:val="00B725FD"/>
    <w:rsid w:val="00B72894"/>
    <w:rsid w:val="00B72D7F"/>
    <w:rsid w:val="00B72E01"/>
    <w:rsid w:val="00B7336E"/>
    <w:rsid w:val="00B7345C"/>
    <w:rsid w:val="00B73C4E"/>
    <w:rsid w:val="00B73CA1"/>
    <w:rsid w:val="00B73CBE"/>
    <w:rsid w:val="00B73D7A"/>
    <w:rsid w:val="00B74284"/>
    <w:rsid w:val="00B747CA"/>
    <w:rsid w:val="00B74982"/>
    <w:rsid w:val="00B74CD5"/>
    <w:rsid w:val="00B75078"/>
    <w:rsid w:val="00B7545A"/>
    <w:rsid w:val="00B75745"/>
    <w:rsid w:val="00B75AFF"/>
    <w:rsid w:val="00B75CE5"/>
    <w:rsid w:val="00B76A53"/>
    <w:rsid w:val="00B76DD7"/>
    <w:rsid w:val="00B773D4"/>
    <w:rsid w:val="00B773E5"/>
    <w:rsid w:val="00B7740D"/>
    <w:rsid w:val="00B7786B"/>
    <w:rsid w:val="00B77DE4"/>
    <w:rsid w:val="00B80084"/>
    <w:rsid w:val="00B804B9"/>
    <w:rsid w:val="00B80555"/>
    <w:rsid w:val="00B807EC"/>
    <w:rsid w:val="00B80841"/>
    <w:rsid w:val="00B80A10"/>
    <w:rsid w:val="00B80AB6"/>
    <w:rsid w:val="00B81250"/>
    <w:rsid w:val="00B8173B"/>
    <w:rsid w:val="00B8189B"/>
    <w:rsid w:val="00B819E9"/>
    <w:rsid w:val="00B81AF4"/>
    <w:rsid w:val="00B81B50"/>
    <w:rsid w:val="00B8250B"/>
    <w:rsid w:val="00B828CD"/>
    <w:rsid w:val="00B82A9C"/>
    <w:rsid w:val="00B83344"/>
    <w:rsid w:val="00B83661"/>
    <w:rsid w:val="00B8386E"/>
    <w:rsid w:val="00B83AC3"/>
    <w:rsid w:val="00B83BE6"/>
    <w:rsid w:val="00B83F23"/>
    <w:rsid w:val="00B84081"/>
    <w:rsid w:val="00B84349"/>
    <w:rsid w:val="00B84424"/>
    <w:rsid w:val="00B84E3F"/>
    <w:rsid w:val="00B84E90"/>
    <w:rsid w:val="00B84F92"/>
    <w:rsid w:val="00B85172"/>
    <w:rsid w:val="00B85AEC"/>
    <w:rsid w:val="00B85B14"/>
    <w:rsid w:val="00B860DC"/>
    <w:rsid w:val="00B864D1"/>
    <w:rsid w:val="00B86A85"/>
    <w:rsid w:val="00B86B9F"/>
    <w:rsid w:val="00B87219"/>
    <w:rsid w:val="00B873DA"/>
    <w:rsid w:val="00B87F5F"/>
    <w:rsid w:val="00B90186"/>
    <w:rsid w:val="00B90215"/>
    <w:rsid w:val="00B9027B"/>
    <w:rsid w:val="00B906E5"/>
    <w:rsid w:val="00B90896"/>
    <w:rsid w:val="00B908E4"/>
    <w:rsid w:val="00B90908"/>
    <w:rsid w:val="00B909CC"/>
    <w:rsid w:val="00B90B00"/>
    <w:rsid w:val="00B90C58"/>
    <w:rsid w:val="00B91052"/>
    <w:rsid w:val="00B91298"/>
    <w:rsid w:val="00B91733"/>
    <w:rsid w:val="00B91CCC"/>
    <w:rsid w:val="00B91DBB"/>
    <w:rsid w:val="00B91E5C"/>
    <w:rsid w:val="00B91F82"/>
    <w:rsid w:val="00B92674"/>
    <w:rsid w:val="00B926EB"/>
    <w:rsid w:val="00B92A3C"/>
    <w:rsid w:val="00B92CE9"/>
    <w:rsid w:val="00B932C0"/>
    <w:rsid w:val="00B93400"/>
    <w:rsid w:val="00B93670"/>
    <w:rsid w:val="00B936B3"/>
    <w:rsid w:val="00B93ABC"/>
    <w:rsid w:val="00B94053"/>
    <w:rsid w:val="00B94111"/>
    <w:rsid w:val="00B94DCC"/>
    <w:rsid w:val="00B94E21"/>
    <w:rsid w:val="00B951E4"/>
    <w:rsid w:val="00B95D08"/>
    <w:rsid w:val="00B95DBB"/>
    <w:rsid w:val="00B962BB"/>
    <w:rsid w:val="00B967AE"/>
    <w:rsid w:val="00B967E8"/>
    <w:rsid w:val="00B9738E"/>
    <w:rsid w:val="00B975CD"/>
    <w:rsid w:val="00B97743"/>
    <w:rsid w:val="00B9799B"/>
    <w:rsid w:val="00BA0104"/>
    <w:rsid w:val="00BA07C8"/>
    <w:rsid w:val="00BA107E"/>
    <w:rsid w:val="00BA113B"/>
    <w:rsid w:val="00BA1216"/>
    <w:rsid w:val="00BA143C"/>
    <w:rsid w:val="00BA1782"/>
    <w:rsid w:val="00BA219B"/>
    <w:rsid w:val="00BA2589"/>
    <w:rsid w:val="00BA26F5"/>
    <w:rsid w:val="00BA27F8"/>
    <w:rsid w:val="00BA2A36"/>
    <w:rsid w:val="00BA2A93"/>
    <w:rsid w:val="00BA2E80"/>
    <w:rsid w:val="00BA30E7"/>
    <w:rsid w:val="00BA3615"/>
    <w:rsid w:val="00BA3AB9"/>
    <w:rsid w:val="00BA3CF6"/>
    <w:rsid w:val="00BA437B"/>
    <w:rsid w:val="00BA4607"/>
    <w:rsid w:val="00BA4796"/>
    <w:rsid w:val="00BA4981"/>
    <w:rsid w:val="00BA4C58"/>
    <w:rsid w:val="00BA4CB6"/>
    <w:rsid w:val="00BA504A"/>
    <w:rsid w:val="00BA514F"/>
    <w:rsid w:val="00BA51D9"/>
    <w:rsid w:val="00BA54B8"/>
    <w:rsid w:val="00BA5A1F"/>
    <w:rsid w:val="00BA5C38"/>
    <w:rsid w:val="00BA5CA4"/>
    <w:rsid w:val="00BA5EEE"/>
    <w:rsid w:val="00BA6471"/>
    <w:rsid w:val="00BA68B0"/>
    <w:rsid w:val="00BA6A90"/>
    <w:rsid w:val="00BA70C4"/>
    <w:rsid w:val="00BA72A7"/>
    <w:rsid w:val="00BA7509"/>
    <w:rsid w:val="00BA76F6"/>
    <w:rsid w:val="00BB0098"/>
    <w:rsid w:val="00BB088E"/>
    <w:rsid w:val="00BB08F0"/>
    <w:rsid w:val="00BB0A29"/>
    <w:rsid w:val="00BB0D0B"/>
    <w:rsid w:val="00BB0F5D"/>
    <w:rsid w:val="00BB0FEF"/>
    <w:rsid w:val="00BB1828"/>
    <w:rsid w:val="00BB18CC"/>
    <w:rsid w:val="00BB19B0"/>
    <w:rsid w:val="00BB1C70"/>
    <w:rsid w:val="00BB1E88"/>
    <w:rsid w:val="00BB1ED9"/>
    <w:rsid w:val="00BB20BB"/>
    <w:rsid w:val="00BB26CF"/>
    <w:rsid w:val="00BB26DE"/>
    <w:rsid w:val="00BB2B67"/>
    <w:rsid w:val="00BB3541"/>
    <w:rsid w:val="00BB3B01"/>
    <w:rsid w:val="00BB3CED"/>
    <w:rsid w:val="00BB3E85"/>
    <w:rsid w:val="00BB46DC"/>
    <w:rsid w:val="00BB483F"/>
    <w:rsid w:val="00BB4A0E"/>
    <w:rsid w:val="00BB4AB9"/>
    <w:rsid w:val="00BB4C7E"/>
    <w:rsid w:val="00BB4D92"/>
    <w:rsid w:val="00BB4EB2"/>
    <w:rsid w:val="00BB54C8"/>
    <w:rsid w:val="00BB54EA"/>
    <w:rsid w:val="00BB5A4A"/>
    <w:rsid w:val="00BB5DF8"/>
    <w:rsid w:val="00BB61CB"/>
    <w:rsid w:val="00BB62DA"/>
    <w:rsid w:val="00BB6627"/>
    <w:rsid w:val="00BB6C0F"/>
    <w:rsid w:val="00BB6C45"/>
    <w:rsid w:val="00BB7DC1"/>
    <w:rsid w:val="00BC0043"/>
    <w:rsid w:val="00BC0084"/>
    <w:rsid w:val="00BC02BF"/>
    <w:rsid w:val="00BC04C8"/>
    <w:rsid w:val="00BC0551"/>
    <w:rsid w:val="00BC068F"/>
    <w:rsid w:val="00BC1775"/>
    <w:rsid w:val="00BC1989"/>
    <w:rsid w:val="00BC2139"/>
    <w:rsid w:val="00BC25A5"/>
    <w:rsid w:val="00BC268F"/>
    <w:rsid w:val="00BC2B51"/>
    <w:rsid w:val="00BC2BAF"/>
    <w:rsid w:val="00BC33C0"/>
    <w:rsid w:val="00BC36AE"/>
    <w:rsid w:val="00BC36D9"/>
    <w:rsid w:val="00BC4214"/>
    <w:rsid w:val="00BC43B6"/>
    <w:rsid w:val="00BC45E5"/>
    <w:rsid w:val="00BC48E8"/>
    <w:rsid w:val="00BC4F08"/>
    <w:rsid w:val="00BC610E"/>
    <w:rsid w:val="00BC656B"/>
    <w:rsid w:val="00BC6693"/>
    <w:rsid w:val="00BC6875"/>
    <w:rsid w:val="00BC69DB"/>
    <w:rsid w:val="00BC6A42"/>
    <w:rsid w:val="00BC6DAA"/>
    <w:rsid w:val="00BC6F54"/>
    <w:rsid w:val="00BC728E"/>
    <w:rsid w:val="00BC75EF"/>
    <w:rsid w:val="00BC7BBF"/>
    <w:rsid w:val="00BC7FD2"/>
    <w:rsid w:val="00BD00DB"/>
    <w:rsid w:val="00BD05CA"/>
    <w:rsid w:val="00BD10DA"/>
    <w:rsid w:val="00BD178D"/>
    <w:rsid w:val="00BD1834"/>
    <w:rsid w:val="00BD197B"/>
    <w:rsid w:val="00BD1995"/>
    <w:rsid w:val="00BD1BDD"/>
    <w:rsid w:val="00BD1BE5"/>
    <w:rsid w:val="00BD20F2"/>
    <w:rsid w:val="00BD2198"/>
    <w:rsid w:val="00BD2319"/>
    <w:rsid w:val="00BD24FD"/>
    <w:rsid w:val="00BD25D1"/>
    <w:rsid w:val="00BD2BC3"/>
    <w:rsid w:val="00BD2FA9"/>
    <w:rsid w:val="00BD360A"/>
    <w:rsid w:val="00BD365D"/>
    <w:rsid w:val="00BD36CC"/>
    <w:rsid w:val="00BD3722"/>
    <w:rsid w:val="00BD3824"/>
    <w:rsid w:val="00BD4178"/>
    <w:rsid w:val="00BD426D"/>
    <w:rsid w:val="00BD446B"/>
    <w:rsid w:val="00BD4707"/>
    <w:rsid w:val="00BD483E"/>
    <w:rsid w:val="00BD49F2"/>
    <w:rsid w:val="00BD4AB0"/>
    <w:rsid w:val="00BD4F6A"/>
    <w:rsid w:val="00BD513B"/>
    <w:rsid w:val="00BD520D"/>
    <w:rsid w:val="00BD5226"/>
    <w:rsid w:val="00BD5234"/>
    <w:rsid w:val="00BD5CA3"/>
    <w:rsid w:val="00BD5F4B"/>
    <w:rsid w:val="00BD61AC"/>
    <w:rsid w:val="00BD61BB"/>
    <w:rsid w:val="00BD659A"/>
    <w:rsid w:val="00BD6630"/>
    <w:rsid w:val="00BD6820"/>
    <w:rsid w:val="00BD6977"/>
    <w:rsid w:val="00BD6D16"/>
    <w:rsid w:val="00BD731D"/>
    <w:rsid w:val="00BE0093"/>
    <w:rsid w:val="00BE04B1"/>
    <w:rsid w:val="00BE062D"/>
    <w:rsid w:val="00BE079C"/>
    <w:rsid w:val="00BE0953"/>
    <w:rsid w:val="00BE0B1D"/>
    <w:rsid w:val="00BE0D10"/>
    <w:rsid w:val="00BE0DA9"/>
    <w:rsid w:val="00BE0F99"/>
    <w:rsid w:val="00BE0FAD"/>
    <w:rsid w:val="00BE1189"/>
    <w:rsid w:val="00BE1239"/>
    <w:rsid w:val="00BE196E"/>
    <w:rsid w:val="00BE1DA0"/>
    <w:rsid w:val="00BE27D5"/>
    <w:rsid w:val="00BE2D61"/>
    <w:rsid w:val="00BE2D92"/>
    <w:rsid w:val="00BE34F5"/>
    <w:rsid w:val="00BE35BA"/>
    <w:rsid w:val="00BE35C4"/>
    <w:rsid w:val="00BE3781"/>
    <w:rsid w:val="00BE3787"/>
    <w:rsid w:val="00BE3C92"/>
    <w:rsid w:val="00BE3F9C"/>
    <w:rsid w:val="00BE4695"/>
    <w:rsid w:val="00BE478C"/>
    <w:rsid w:val="00BE48FF"/>
    <w:rsid w:val="00BE4F7C"/>
    <w:rsid w:val="00BE4FB8"/>
    <w:rsid w:val="00BE511B"/>
    <w:rsid w:val="00BE571B"/>
    <w:rsid w:val="00BE594B"/>
    <w:rsid w:val="00BE5DFD"/>
    <w:rsid w:val="00BE5E40"/>
    <w:rsid w:val="00BE60AE"/>
    <w:rsid w:val="00BE61A4"/>
    <w:rsid w:val="00BE63AD"/>
    <w:rsid w:val="00BE6833"/>
    <w:rsid w:val="00BE6841"/>
    <w:rsid w:val="00BE6C5D"/>
    <w:rsid w:val="00BE7003"/>
    <w:rsid w:val="00BE7CA3"/>
    <w:rsid w:val="00BE7CF7"/>
    <w:rsid w:val="00BE7D77"/>
    <w:rsid w:val="00BE7F31"/>
    <w:rsid w:val="00BF05C5"/>
    <w:rsid w:val="00BF063A"/>
    <w:rsid w:val="00BF113E"/>
    <w:rsid w:val="00BF13A3"/>
    <w:rsid w:val="00BF232B"/>
    <w:rsid w:val="00BF238A"/>
    <w:rsid w:val="00BF278F"/>
    <w:rsid w:val="00BF2B5E"/>
    <w:rsid w:val="00BF2CC3"/>
    <w:rsid w:val="00BF2D67"/>
    <w:rsid w:val="00BF2DB2"/>
    <w:rsid w:val="00BF2F99"/>
    <w:rsid w:val="00BF3102"/>
    <w:rsid w:val="00BF3179"/>
    <w:rsid w:val="00BF3BB2"/>
    <w:rsid w:val="00BF3E03"/>
    <w:rsid w:val="00BF42DC"/>
    <w:rsid w:val="00BF4AD8"/>
    <w:rsid w:val="00BF4BA3"/>
    <w:rsid w:val="00BF4CFB"/>
    <w:rsid w:val="00BF501E"/>
    <w:rsid w:val="00BF5228"/>
    <w:rsid w:val="00BF54D8"/>
    <w:rsid w:val="00BF58A9"/>
    <w:rsid w:val="00BF5FAA"/>
    <w:rsid w:val="00BF6538"/>
    <w:rsid w:val="00BF6549"/>
    <w:rsid w:val="00BF6781"/>
    <w:rsid w:val="00BF6B0F"/>
    <w:rsid w:val="00BF6BC1"/>
    <w:rsid w:val="00BF6D79"/>
    <w:rsid w:val="00BF70F2"/>
    <w:rsid w:val="00BF7252"/>
    <w:rsid w:val="00BF7383"/>
    <w:rsid w:val="00C0045C"/>
    <w:rsid w:val="00C005A6"/>
    <w:rsid w:val="00C00880"/>
    <w:rsid w:val="00C00966"/>
    <w:rsid w:val="00C00AFF"/>
    <w:rsid w:val="00C011CD"/>
    <w:rsid w:val="00C016CB"/>
    <w:rsid w:val="00C0187C"/>
    <w:rsid w:val="00C01BC8"/>
    <w:rsid w:val="00C021A4"/>
    <w:rsid w:val="00C02499"/>
    <w:rsid w:val="00C02E20"/>
    <w:rsid w:val="00C03136"/>
    <w:rsid w:val="00C031D1"/>
    <w:rsid w:val="00C03B88"/>
    <w:rsid w:val="00C03CCF"/>
    <w:rsid w:val="00C03D03"/>
    <w:rsid w:val="00C04359"/>
    <w:rsid w:val="00C046A8"/>
    <w:rsid w:val="00C047E8"/>
    <w:rsid w:val="00C047F0"/>
    <w:rsid w:val="00C04AA7"/>
    <w:rsid w:val="00C04FEC"/>
    <w:rsid w:val="00C050D8"/>
    <w:rsid w:val="00C051CE"/>
    <w:rsid w:val="00C051E6"/>
    <w:rsid w:val="00C05758"/>
    <w:rsid w:val="00C0587B"/>
    <w:rsid w:val="00C05A3E"/>
    <w:rsid w:val="00C0601F"/>
    <w:rsid w:val="00C06106"/>
    <w:rsid w:val="00C06173"/>
    <w:rsid w:val="00C063F4"/>
    <w:rsid w:val="00C067BB"/>
    <w:rsid w:val="00C06B04"/>
    <w:rsid w:val="00C06B56"/>
    <w:rsid w:val="00C06D15"/>
    <w:rsid w:val="00C07471"/>
    <w:rsid w:val="00C07A77"/>
    <w:rsid w:val="00C07B3E"/>
    <w:rsid w:val="00C07F9F"/>
    <w:rsid w:val="00C10DA8"/>
    <w:rsid w:val="00C10E5C"/>
    <w:rsid w:val="00C11119"/>
    <w:rsid w:val="00C11534"/>
    <w:rsid w:val="00C1170A"/>
    <w:rsid w:val="00C11D96"/>
    <w:rsid w:val="00C12307"/>
    <w:rsid w:val="00C123BF"/>
    <w:rsid w:val="00C1261F"/>
    <w:rsid w:val="00C12676"/>
    <w:rsid w:val="00C12DBC"/>
    <w:rsid w:val="00C12E9E"/>
    <w:rsid w:val="00C134F4"/>
    <w:rsid w:val="00C13571"/>
    <w:rsid w:val="00C1388A"/>
    <w:rsid w:val="00C13A9A"/>
    <w:rsid w:val="00C13A9E"/>
    <w:rsid w:val="00C13F2B"/>
    <w:rsid w:val="00C14058"/>
    <w:rsid w:val="00C1412D"/>
    <w:rsid w:val="00C1417F"/>
    <w:rsid w:val="00C142AE"/>
    <w:rsid w:val="00C14AB3"/>
    <w:rsid w:val="00C1503F"/>
    <w:rsid w:val="00C15075"/>
    <w:rsid w:val="00C15173"/>
    <w:rsid w:val="00C153CD"/>
    <w:rsid w:val="00C1558A"/>
    <w:rsid w:val="00C1559E"/>
    <w:rsid w:val="00C15690"/>
    <w:rsid w:val="00C15A49"/>
    <w:rsid w:val="00C15B9B"/>
    <w:rsid w:val="00C15D0F"/>
    <w:rsid w:val="00C15E00"/>
    <w:rsid w:val="00C15EBB"/>
    <w:rsid w:val="00C1624E"/>
    <w:rsid w:val="00C16968"/>
    <w:rsid w:val="00C16E02"/>
    <w:rsid w:val="00C16FAB"/>
    <w:rsid w:val="00C1711A"/>
    <w:rsid w:val="00C171FF"/>
    <w:rsid w:val="00C17278"/>
    <w:rsid w:val="00C17ACA"/>
    <w:rsid w:val="00C20174"/>
    <w:rsid w:val="00C207F3"/>
    <w:rsid w:val="00C20AEF"/>
    <w:rsid w:val="00C20C04"/>
    <w:rsid w:val="00C20CD8"/>
    <w:rsid w:val="00C210F6"/>
    <w:rsid w:val="00C2131C"/>
    <w:rsid w:val="00C21900"/>
    <w:rsid w:val="00C21B23"/>
    <w:rsid w:val="00C21CB2"/>
    <w:rsid w:val="00C21CF5"/>
    <w:rsid w:val="00C21EBB"/>
    <w:rsid w:val="00C22145"/>
    <w:rsid w:val="00C22186"/>
    <w:rsid w:val="00C22692"/>
    <w:rsid w:val="00C227B1"/>
    <w:rsid w:val="00C22851"/>
    <w:rsid w:val="00C22F34"/>
    <w:rsid w:val="00C23030"/>
    <w:rsid w:val="00C230FA"/>
    <w:rsid w:val="00C23800"/>
    <w:rsid w:val="00C23A81"/>
    <w:rsid w:val="00C2426B"/>
    <w:rsid w:val="00C243F5"/>
    <w:rsid w:val="00C245E0"/>
    <w:rsid w:val="00C247A9"/>
    <w:rsid w:val="00C247BB"/>
    <w:rsid w:val="00C24C35"/>
    <w:rsid w:val="00C255EA"/>
    <w:rsid w:val="00C258B4"/>
    <w:rsid w:val="00C267BB"/>
    <w:rsid w:val="00C26ED9"/>
    <w:rsid w:val="00C2700B"/>
    <w:rsid w:val="00C274BD"/>
    <w:rsid w:val="00C27595"/>
    <w:rsid w:val="00C275A4"/>
    <w:rsid w:val="00C275E0"/>
    <w:rsid w:val="00C27658"/>
    <w:rsid w:val="00C27754"/>
    <w:rsid w:val="00C277A0"/>
    <w:rsid w:val="00C27BE6"/>
    <w:rsid w:val="00C27D4A"/>
    <w:rsid w:val="00C3018A"/>
    <w:rsid w:val="00C301CD"/>
    <w:rsid w:val="00C30403"/>
    <w:rsid w:val="00C312A5"/>
    <w:rsid w:val="00C31345"/>
    <w:rsid w:val="00C31410"/>
    <w:rsid w:val="00C31C54"/>
    <w:rsid w:val="00C31E7F"/>
    <w:rsid w:val="00C32439"/>
    <w:rsid w:val="00C32CA4"/>
    <w:rsid w:val="00C32E89"/>
    <w:rsid w:val="00C32EF4"/>
    <w:rsid w:val="00C32F76"/>
    <w:rsid w:val="00C32FFA"/>
    <w:rsid w:val="00C33A69"/>
    <w:rsid w:val="00C33BB5"/>
    <w:rsid w:val="00C33C6C"/>
    <w:rsid w:val="00C340E6"/>
    <w:rsid w:val="00C341BC"/>
    <w:rsid w:val="00C343FD"/>
    <w:rsid w:val="00C34542"/>
    <w:rsid w:val="00C3456B"/>
    <w:rsid w:val="00C3463F"/>
    <w:rsid w:val="00C34990"/>
    <w:rsid w:val="00C34D21"/>
    <w:rsid w:val="00C34E7C"/>
    <w:rsid w:val="00C34F2D"/>
    <w:rsid w:val="00C34F8E"/>
    <w:rsid w:val="00C3542F"/>
    <w:rsid w:val="00C3579D"/>
    <w:rsid w:val="00C35C42"/>
    <w:rsid w:val="00C35E08"/>
    <w:rsid w:val="00C35E46"/>
    <w:rsid w:val="00C35F15"/>
    <w:rsid w:val="00C36022"/>
    <w:rsid w:val="00C3641F"/>
    <w:rsid w:val="00C366D1"/>
    <w:rsid w:val="00C36A0B"/>
    <w:rsid w:val="00C36EB9"/>
    <w:rsid w:val="00C36ED9"/>
    <w:rsid w:val="00C3706A"/>
    <w:rsid w:val="00C370FE"/>
    <w:rsid w:val="00C374D0"/>
    <w:rsid w:val="00C379BB"/>
    <w:rsid w:val="00C37CD2"/>
    <w:rsid w:val="00C37DCD"/>
    <w:rsid w:val="00C401E1"/>
    <w:rsid w:val="00C40235"/>
    <w:rsid w:val="00C40348"/>
    <w:rsid w:val="00C40581"/>
    <w:rsid w:val="00C40A62"/>
    <w:rsid w:val="00C4144C"/>
    <w:rsid w:val="00C4156E"/>
    <w:rsid w:val="00C41922"/>
    <w:rsid w:val="00C42024"/>
    <w:rsid w:val="00C42498"/>
    <w:rsid w:val="00C426BC"/>
    <w:rsid w:val="00C42764"/>
    <w:rsid w:val="00C428C7"/>
    <w:rsid w:val="00C42968"/>
    <w:rsid w:val="00C42C68"/>
    <w:rsid w:val="00C42E1B"/>
    <w:rsid w:val="00C42E4C"/>
    <w:rsid w:val="00C43057"/>
    <w:rsid w:val="00C432BC"/>
    <w:rsid w:val="00C43317"/>
    <w:rsid w:val="00C43B98"/>
    <w:rsid w:val="00C44012"/>
    <w:rsid w:val="00C4413B"/>
    <w:rsid w:val="00C4430E"/>
    <w:rsid w:val="00C4462C"/>
    <w:rsid w:val="00C448F3"/>
    <w:rsid w:val="00C44A80"/>
    <w:rsid w:val="00C44B21"/>
    <w:rsid w:val="00C44C17"/>
    <w:rsid w:val="00C44CD4"/>
    <w:rsid w:val="00C45565"/>
    <w:rsid w:val="00C4560B"/>
    <w:rsid w:val="00C456C5"/>
    <w:rsid w:val="00C45BFD"/>
    <w:rsid w:val="00C45E22"/>
    <w:rsid w:val="00C45EEE"/>
    <w:rsid w:val="00C45F84"/>
    <w:rsid w:val="00C463BC"/>
    <w:rsid w:val="00C46402"/>
    <w:rsid w:val="00C46487"/>
    <w:rsid w:val="00C46800"/>
    <w:rsid w:val="00C46998"/>
    <w:rsid w:val="00C469B1"/>
    <w:rsid w:val="00C46CB0"/>
    <w:rsid w:val="00C46FE1"/>
    <w:rsid w:val="00C47100"/>
    <w:rsid w:val="00C47627"/>
    <w:rsid w:val="00C47640"/>
    <w:rsid w:val="00C47681"/>
    <w:rsid w:val="00C479B2"/>
    <w:rsid w:val="00C47A9D"/>
    <w:rsid w:val="00C47C82"/>
    <w:rsid w:val="00C50029"/>
    <w:rsid w:val="00C50417"/>
    <w:rsid w:val="00C5046B"/>
    <w:rsid w:val="00C50A90"/>
    <w:rsid w:val="00C50AEC"/>
    <w:rsid w:val="00C50DBE"/>
    <w:rsid w:val="00C51157"/>
    <w:rsid w:val="00C51DFC"/>
    <w:rsid w:val="00C51E6E"/>
    <w:rsid w:val="00C51FF0"/>
    <w:rsid w:val="00C52117"/>
    <w:rsid w:val="00C52214"/>
    <w:rsid w:val="00C52498"/>
    <w:rsid w:val="00C52628"/>
    <w:rsid w:val="00C52855"/>
    <w:rsid w:val="00C52C68"/>
    <w:rsid w:val="00C52D19"/>
    <w:rsid w:val="00C5332E"/>
    <w:rsid w:val="00C5367D"/>
    <w:rsid w:val="00C5396A"/>
    <w:rsid w:val="00C53988"/>
    <w:rsid w:val="00C53B60"/>
    <w:rsid w:val="00C53BE3"/>
    <w:rsid w:val="00C53DE1"/>
    <w:rsid w:val="00C54550"/>
    <w:rsid w:val="00C547AC"/>
    <w:rsid w:val="00C54940"/>
    <w:rsid w:val="00C54CE9"/>
    <w:rsid w:val="00C54DDA"/>
    <w:rsid w:val="00C55005"/>
    <w:rsid w:val="00C55479"/>
    <w:rsid w:val="00C554DD"/>
    <w:rsid w:val="00C558EC"/>
    <w:rsid w:val="00C55A69"/>
    <w:rsid w:val="00C55DC3"/>
    <w:rsid w:val="00C55F22"/>
    <w:rsid w:val="00C560A6"/>
    <w:rsid w:val="00C5679E"/>
    <w:rsid w:val="00C56A79"/>
    <w:rsid w:val="00C56AF6"/>
    <w:rsid w:val="00C56BF4"/>
    <w:rsid w:val="00C56E5E"/>
    <w:rsid w:val="00C56E6F"/>
    <w:rsid w:val="00C57284"/>
    <w:rsid w:val="00C572B3"/>
    <w:rsid w:val="00C57515"/>
    <w:rsid w:val="00C57615"/>
    <w:rsid w:val="00C57776"/>
    <w:rsid w:val="00C578DD"/>
    <w:rsid w:val="00C57B76"/>
    <w:rsid w:val="00C57D48"/>
    <w:rsid w:val="00C57F3B"/>
    <w:rsid w:val="00C57FB8"/>
    <w:rsid w:val="00C601E5"/>
    <w:rsid w:val="00C60A0B"/>
    <w:rsid w:val="00C60A56"/>
    <w:rsid w:val="00C60EE3"/>
    <w:rsid w:val="00C6114D"/>
    <w:rsid w:val="00C611E2"/>
    <w:rsid w:val="00C613A8"/>
    <w:rsid w:val="00C6211D"/>
    <w:rsid w:val="00C62285"/>
    <w:rsid w:val="00C6246E"/>
    <w:rsid w:val="00C62744"/>
    <w:rsid w:val="00C629D8"/>
    <w:rsid w:val="00C62ADF"/>
    <w:rsid w:val="00C62D88"/>
    <w:rsid w:val="00C62DDA"/>
    <w:rsid w:val="00C62E84"/>
    <w:rsid w:val="00C62F22"/>
    <w:rsid w:val="00C62FF7"/>
    <w:rsid w:val="00C631D3"/>
    <w:rsid w:val="00C63448"/>
    <w:rsid w:val="00C63645"/>
    <w:rsid w:val="00C63AFC"/>
    <w:rsid w:val="00C63BE5"/>
    <w:rsid w:val="00C64527"/>
    <w:rsid w:val="00C6468E"/>
    <w:rsid w:val="00C6473C"/>
    <w:rsid w:val="00C6481B"/>
    <w:rsid w:val="00C64927"/>
    <w:rsid w:val="00C65031"/>
    <w:rsid w:val="00C6515C"/>
    <w:rsid w:val="00C6519F"/>
    <w:rsid w:val="00C6589E"/>
    <w:rsid w:val="00C65D51"/>
    <w:rsid w:val="00C661E4"/>
    <w:rsid w:val="00C66231"/>
    <w:rsid w:val="00C66339"/>
    <w:rsid w:val="00C669B3"/>
    <w:rsid w:val="00C66A03"/>
    <w:rsid w:val="00C66BC8"/>
    <w:rsid w:val="00C671FD"/>
    <w:rsid w:val="00C67615"/>
    <w:rsid w:val="00C6770A"/>
    <w:rsid w:val="00C67A02"/>
    <w:rsid w:val="00C67CEB"/>
    <w:rsid w:val="00C70A1A"/>
    <w:rsid w:val="00C70B5D"/>
    <w:rsid w:val="00C71118"/>
    <w:rsid w:val="00C71327"/>
    <w:rsid w:val="00C71442"/>
    <w:rsid w:val="00C7152C"/>
    <w:rsid w:val="00C716B9"/>
    <w:rsid w:val="00C717F1"/>
    <w:rsid w:val="00C71A42"/>
    <w:rsid w:val="00C71DEB"/>
    <w:rsid w:val="00C720E8"/>
    <w:rsid w:val="00C72624"/>
    <w:rsid w:val="00C7296C"/>
    <w:rsid w:val="00C72EFB"/>
    <w:rsid w:val="00C73546"/>
    <w:rsid w:val="00C73662"/>
    <w:rsid w:val="00C737B2"/>
    <w:rsid w:val="00C737CE"/>
    <w:rsid w:val="00C73B0F"/>
    <w:rsid w:val="00C73C91"/>
    <w:rsid w:val="00C742F3"/>
    <w:rsid w:val="00C74631"/>
    <w:rsid w:val="00C746F2"/>
    <w:rsid w:val="00C746F7"/>
    <w:rsid w:val="00C748B6"/>
    <w:rsid w:val="00C74C96"/>
    <w:rsid w:val="00C74CC1"/>
    <w:rsid w:val="00C74DDC"/>
    <w:rsid w:val="00C74F43"/>
    <w:rsid w:val="00C758B5"/>
    <w:rsid w:val="00C759F6"/>
    <w:rsid w:val="00C75A9D"/>
    <w:rsid w:val="00C75C77"/>
    <w:rsid w:val="00C7640F"/>
    <w:rsid w:val="00C76648"/>
    <w:rsid w:val="00C76C5F"/>
    <w:rsid w:val="00C76DF9"/>
    <w:rsid w:val="00C76E8C"/>
    <w:rsid w:val="00C7749D"/>
    <w:rsid w:val="00C77AFE"/>
    <w:rsid w:val="00C77DB0"/>
    <w:rsid w:val="00C77F72"/>
    <w:rsid w:val="00C80263"/>
    <w:rsid w:val="00C803C5"/>
    <w:rsid w:val="00C80A96"/>
    <w:rsid w:val="00C80CE7"/>
    <w:rsid w:val="00C80CF7"/>
    <w:rsid w:val="00C81195"/>
    <w:rsid w:val="00C8121E"/>
    <w:rsid w:val="00C81437"/>
    <w:rsid w:val="00C81BEF"/>
    <w:rsid w:val="00C81CB6"/>
    <w:rsid w:val="00C81DF2"/>
    <w:rsid w:val="00C81E1A"/>
    <w:rsid w:val="00C827CC"/>
    <w:rsid w:val="00C82BE8"/>
    <w:rsid w:val="00C82E98"/>
    <w:rsid w:val="00C83104"/>
    <w:rsid w:val="00C8314E"/>
    <w:rsid w:val="00C8350C"/>
    <w:rsid w:val="00C83A60"/>
    <w:rsid w:val="00C83B28"/>
    <w:rsid w:val="00C83C53"/>
    <w:rsid w:val="00C83E0D"/>
    <w:rsid w:val="00C83E1E"/>
    <w:rsid w:val="00C83EBF"/>
    <w:rsid w:val="00C83EEB"/>
    <w:rsid w:val="00C83F76"/>
    <w:rsid w:val="00C83FCE"/>
    <w:rsid w:val="00C8446A"/>
    <w:rsid w:val="00C84A0D"/>
    <w:rsid w:val="00C84EF8"/>
    <w:rsid w:val="00C84FE4"/>
    <w:rsid w:val="00C850F7"/>
    <w:rsid w:val="00C85949"/>
    <w:rsid w:val="00C86199"/>
    <w:rsid w:val="00C8625B"/>
    <w:rsid w:val="00C8655B"/>
    <w:rsid w:val="00C868CB"/>
    <w:rsid w:val="00C86F32"/>
    <w:rsid w:val="00C87004"/>
    <w:rsid w:val="00C87154"/>
    <w:rsid w:val="00C87177"/>
    <w:rsid w:val="00C874F1"/>
    <w:rsid w:val="00C87CE4"/>
    <w:rsid w:val="00C87D9C"/>
    <w:rsid w:val="00C87DAF"/>
    <w:rsid w:val="00C87E81"/>
    <w:rsid w:val="00C9062F"/>
    <w:rsid w:val="00C90BB3"/>
    <w:rsid w:val="00C90CCD"/>
    <w:rsid w:val="00C90E33"/>
    <w:rsid w:val="00C90FF6"/>
    <w:rsid w:val="00C9109A"/>
    <w:rsid w:val="00C910E0"/>
    <w:rsid w:val="00C914AF"/>
    <w:rsid w:val="00C91543"/>
    <w:rsid w:val="00C91753"/>
    <w:rsid w:val="00C91937"/>
    <w:rsid w:val="00C91F73"/>
    <w:rsid w:val="00C9224E"/>
    <w:rsid w:val="00C923C1"/>
    <w:rsid w:val="00C923CF"/>
    <w:rsid w:val="00C9285B"/>
    <w:rsid w:val="00C92A81"/>
    <w:rsid w:val="00C92C65"/>
    <w:rsid w:val="00C92CE5"/>
    <w:rsid w:val="00C9357B"/>
    <w:rsid w:val="00C93833"/>
    <w:rsid w:val="00C938DE"/>
    <w:rsid w:val="00C939E8"/>
    <w:rsid w:val="00C93BE4"/>
    <w:rsid w:val="00C93DC5"/>
    <w:rsid w:val="00C93FFA"/>
    <w:rsid w:val="00C94356"/>
    <w:rsid w:val="00C9446E"/>
    <w:rsid w:val="00C94687"/>
    <w:rsid w:val="00C94A4C"/>
    <w:rsid w:val="00C94F44"/>
    <w:rsid w:val="00C9506B"/>
    <w:rsid w:val="00C955D6"/>
    <w:rsid w:val="00C956A6"/>
    <w:rsid w:val="00C95961"/>
    <w:rsid w:val="00C95EF5"/>
    <w:rsid w:val="00C96265"/>
    <w:rsid w:val="00C96393"/>
    <w:rsid w:val="00C963FC"/>
    <w:rsid w:val="00C964AD"/>
    <w:rsid w:val="00C9678A"/>
    <w:rsid w:val="00C96ADC"/>
    <w:rsid w:val="00CA0130"/>
    <w:rsid w:val="00CA0406"/>
    <w:rsid w:val="00CA0731"/>
    <w:rsid w:val="00CA07B1"/>
    <w:rsid w:val="00CA0835"/>
    <w:rsid w:val="00CA08B2"/>
    <w:rsid w:val="00CA0FDD"/>
    <w:rsid w:val="00CA1071"/>
    <w:rsid w:val="00CA1161"/>
    <w:rsid w:val="00CA149A"/>
    <w:rsid w:val="00CA1553"/>
    <w:rsid w:val="00CA175D"/>
    <w:rsid w:val="00CA1ABF"/>
    <w:rsid w:val="00CA1E49"/>
    <w:rsid w:val="00CA23D7"/>
    <w:rsid w:val="00CA246F"/>
    <w:rsid w:val="00CA2470"/>
    <w:rsid w:val="00CA2C78"/>
    <w:rsid w:val="00CA2CA8"/>
    <w:rsid w:val="00CA2DDA"/>
    <w:rsid w:val="00CA3252"/>
    <w:rsid w:val="00CA34A8"/>
    <w:rsid w:val="00CA3630"/>
    <w:rsid w:val="00CA36D3"/>
    <w:rsid w:val="00CA39E7"/>
    <w:rsid w:val="00CA42E2"/>
    <w:rsid w:val="00CA4481"/>
    <w:rsid w:val="00CA44E3"/>
    <w:rsid w:val="00CA477B"/>
    <w:rsid w:val="00CA4B0E"/>
    <w:rsid w:val="00CA4FCF"/>
    <w:rsid w:val="00CA544A"/>
    <w:rsid w:val="00CA5680"/>
    <w:rsid w:val="00CA5D0E"/>
    <w:rsid w:val="00CA670A"/>
    <w:rsid w:val="00CA69C6"/>
    <w:rsid w:val="00CA6A1E"/>
    <w:rsid w:val="00CA78A3"/>
    <w:rsid w:val="00CA7C71"/>
    <w:rsid w:val="00CB0088"/>
    <w:rsid w:val="00CB0937"/>
    <w:rsid w:val="00CB1072"/>
    <w:rsid w:val="00CB109E"/>
    <w:rsid w:val="00CB1892"/>
    <w:rsid w:val="00CB195C"/>
    <w:rsid w:val="00CB1A16"/>
    <w:rsid w:val="00CB1C6E"/>
    <w:rsid w:val="00CB201D"/>
    <w:rsid w:val="00CB260E"/>
    <w:rsid w:val="00CB290D"/>
    <w:rsid w:val="00CB2AF1"/>
    <w:rsid w:val="00CB2D7E"/>
    <w:rsid w:val="00CB2FE0"/>
    <w:rsid w:val="00CB3005"/>
    <w:rsid w:val="00CB36BC"/>
    <w:rsid w:val="00CB3A57"/>
    <w:rsid w:val="00CB40F9"/>
    <w:rsid w:val="00CB449C"/>
    <w:rsid w:val="00CB468A"/>
    <w:rsid w:val="00CB4977"/>
    <w:rsid w:val="00CB4ABB"/>
    <w:rsid w:val="00CB5317"/>
    <w:rsid w:val="00CB56C8"/>
    <w:rsid w:val="00CB5748"/>
    <w:rsid w:val="00CB57A4"/>
    <w:rsid w:val="00CB5890"/>
    <w:rsid w:val="00CB5C71"/>
    <w:rsid w:val="00CB5DF0"/>
    <w:rsid w:val="00CB63BB"/>
    <w:rsid w:val="00CB6A8B"/>
    <w:rsid w:val="00CB6AC6"/>
    <w:rsid w:val="00CB6C8D"/>
    <w:rsid w:val="00CB759C"/>
    <w:rsid w:val="00CB77C2"/>
    <w:rsid w:val="00CC00DA"/>
    <w:rsid w:val="00CC0671"/>
    <w:rsid w:val="00CC09B4"/>
    <w:rsid w:val="00CC0E3D"/>
    <w:rsid w:val="00CC1165"/>
    <w:rsid w:val="00CC1337"/>
    <w:rsid w:val="00CC1640"/>
    <w:rsid w:val="00CC1669"/>
    <w:rsid w:val="00CC16A3"/>
    <w:rsid w:val="00CC1885"/>
    <w:rsid w:val="00CC1891"/>
    <w:rsid w:val="00CC1FDC"/>
    <w:rsid w:val="00CC203D"/>
    <w:rsid w:val="00CC2482"/>
    <w:rsid w:val="00CC24FB"/>
    <w:rsid w:val="00CC26CB"/>
    <w:rsid w:val="00CC274D"/>
    <w:rsid w:val="00CC2877"/>
    <w:rsid w:val="00CC34C2"/>
    <w:rsid w:val="00CC3668"/>
    <w:rsid w:val="00CC3685"/>
    <w:rsid w:val="00CC3817"/>
    <w:rsid w:val="00CC3B1B"/>
    <w:rsid w:val="00CC3BBC"/>
    <w:rsid w:val="00CC3DDA"/>
    <w:rsid w:val="00CC4090"/>
    <w:rsid w:val="00CC4413"/>
    <w:rsid w:val="00CC4D4E"/>
    <w:rsid w:val="00CC4EDF"/>
    <w:rsid w:val="00CC5D4E"/>
    <w:rsid w:val="00CC5FB6"/>
    <w:rsid w:val="00CC6497"/>
    <w:rsid w:val="00CC66EE"/>
    <w:rsid w:val="00CC6712"/>
    <w:rsid w:val="00CC74F5"/>
    <w:rsid w:val="00CC762D"/>
    <w:rsid w:val="00CC7A07"/>
    <w:rsid w:val="00CC7A4B"/>
    <w:rsid w:val="00CC7B9E"/>
    <w:rsid w:val="00CD06BD"/>
    <w:rsid w:val="00CD1037"/>
    <w:rsid w:val="00CD107D"/>
    <w:rsid w:val="00CD1276"/>
    <w:rsid w:val="00CD12FB"/>
    <w:rsid w:val="00CD16F8"/>
    <w:rsid w:val="00CD180A"/>
    <w:rsid w:val="00CD1B05"/>
    <w:rsid w:val="00CD2328"/>
    <w:rsid w:val="00CD2457"/>
    <w:rsid w:val="00CD2CE4"/>
    <w:rsid w:val="00CD2F78"/>
    <w:rsid w:val="00CD3293"/>
    <w:rsid w:val="00CD3388"/>
    <w:rsid w:val="00CD34F4"/>
    <w:rsid w:val="00CD368F"/>
    <w:rsid w:val="00CD385A"/>
    <w:rsid w:val="00CD3C42"/>
    <w:rsid w:val="00CD3FC7"/>
    <w:rsid w:val="00CD417F"/>
    <w:rsid w:val="00CD44F5"/>
    <w:rsid w:val="00CD459B"/>
    <w:rsid w:val="00CD4619"/>
    <w:rsid w:val="00CD4921"/>
    <w:rsid w:val="00CD49A3"/>
    <w:rsid w:val="00CD5768"/>
    <w:rsid w:val="00CD5791"/>
    <w:rsid w:val="00CD6404"/>
    <w:rsid w:val="00CD6812"/>
    <w:rsid w:val="00CD6AC1"/>
    <w:rsid w:val="00CD6ADA"/>
    <w:rsid w:val="00CD6E3A"/>
    <w:rsid w:val="00CD7073"/>
    <w:rsid w:val="00CD7853"/>
    <w:rsid w:val="00CD7CA4"/>
    <w:rsid w:val="00CD7E75"/>
    <w:rsid w:val="00CE013E"/>
    <w:rsid w:val="00CE0723"/>
    <w:rsid w:val="00CE0A9A"/>
    <w:rsid w:val="00CE0DAB"/>
    <w:rsid w:val="00CE132C"/>
    <w:rsid w:val="00CE13C6"/>
    <w:rsid w:val="00CE1533"/>
    <w:rsid w:val="00CE177F"/>
    <w:rsid w:val="00CE1BDE"/>
    <w:rsid w:val="00CE1CB0"/>
    <w:rsid w:val="00CE1DF3"/>
    <w:rsid w:val="00CE21C1"/>
    <w:rsid w:val="00CE22BB"/>
    <w:rsid w:val="00CE2552"/>
    <w:rsid w:val="00CE2665"/>
    <w:rsid w:val="00CE267E"/>
    <w:rsid w:val="00CE29E6"/>
    <w:rsid w:val="00CE2A6D"/>
    <w:rsid w:val="00CE2AC3"/>
    <w:rsid w:val="00CE2ADD"/>
    <w:rsid w:val="00CE2B9F"/>
    <w:rsid w:val="00CE2D97"/>
    <w:rsid w:val="00CE30D3"/>
    <w:rsid w:val="00CE310F"/>
    <w:rsid w:val="00CE3175"/>
    <w:rsid w:val="00CE320F"/>
    <w:rsid w:val="00CE3466"/>
    <w:rsid w:val="00CE36A3"/>
    <w:rsid w:val="00CE3A57"/>
    <w:rsid w:val="00CE3C0F"/>
    <w:rsid w:val="00CE3EE4"/>
    <w:rsid w:val="00CE43AC"/>
    <w:rsid w:val="00CE4842"/>
    <w:rsid w:val="00CE50A5"/>
    <w:rsid w:val="00CE5909"/>
    <w:rsid w:val="00CE593A"/>
    <w:rsid w:val="00CE59B6"/>
    <w:rsid w:val="00CE5ABD"/>
    <w:rsid w:val="00CE5B10"/>
    <w:rsid w:val="00CE5D2D"/>
    <w:rsid w:val="00CE6AB0"/>
    <w:rsid w:val="00CE700C"/>
    <w:rsid w:val="00CE74A2"/>
    <w:rsid w:val="00CE75F0"/>
    <w:rsid w:val="00CE7629"/>
    <w:rsid w:val="00CE76F5"/>
    <w:rsid w:val="00CE7B33"/>
    <w:rsid w:val="00CE7C64"/>
    <w:rsid w:val="00CF0121"/>
    <w:rsid w:val="00CF04D6"/>
    <w:rsid w:val="00CF08C5"/>
    <w:rsid w:val="00CF0D7E"/>
    <w:rsid w:val="00CF0EED"/>
    <w:rsid w:val="00CF0FB7"/>
    <w:rsid w:val="00CF1669"/>
    <w:rsid w:val="00CF2071"/>
    <w:rsid w:val="00CF2381"/>
    <w:rsid w:val="00CF255C"/>
    <w:rsid w:val="00CF2594"/>
    <w:rsid w:val="00CF268F"/>
    <w:rsid w:val="00CF2942"/>
    <w:rsid w:val="00CF2A1E"/>
    <w:rsid w:val="00CF2B78"/>
    <w:rsid w:val="00CF316E"/>
    <w:rsid w:val="00CF31D0"/>
    <w:rsid w:val="00CF3272"/>
    <w:rsid w:val="00CF3447"/>
    <w:rsid w:val="00CF37BD"/>
    <w:rsid w:val="00CF3AB9"/>
    <w:rsid w:val="00CF3ABC"/>
    <w:rsid w:val="00CF3B68"/>
    <w:rsid w:val="00CF3FDE"/>
    <w:rsid w:val="00CF447C"/>
    <w:rsid w:val="00CF48AC"/>
    <w:rsid w:val="00CF4E97"/>
    <w:rsid w:val="00CF4F6B"/>
    <w:rsid w:val="00CF5C0C"/>
    <w:rsid w:val="00CF5C33"/>
    <w:rsid w:val="00CF5CAE"/>
    <w:rsid w:val="00CF6443"/>
    <w:rsid w:val="00CF650D"/>
    <w:rsid w:val="00CF6AE7"/>
    <w:rsid w:val="00CF6C96"/>
    <w:rsid w:val="00CF70AE"/>
    <w:rsid w:val="00CF734A"/>
    <w:rsid w:val="00CF7357"/>
    <w:rsid w:val="00CF745D"/>
    <w:rsid w:val="00CF74CD"/>
    <w:rsid w:val="00CF770C"/>
    <w:rsid w:val="00CF7CD7"/>
    <w:rsid w:val="00D00774"/>
    <w:rsid w:val="00D008B9"/>
    <w:rsid w:val="00D00CF3"/>
    <w:rsid w:val="00D00DB7"/>
    <w:rsid w:val="00D0101A"/>
    <w:rsid w:val="00D01422"/>
    <w:rsid w:val="00D017A6"/>
    <w:rsid w:val="00D01A0A"/>
    <w:rsid w:val="00D01B41"/>
    <w:rsid w:val="00D01E51"/>
    <w:rsid w:val="00D02134"/>
    <w:rsid w:val="00D02358"/>
    <w:rsid w:val="00D023C9"/>
    <w:rsid w:val="00D0252B"/>
    <w:rsid w:val="00D02676"/>
    <w:rsid w:val="00D026DB"/>
    <w:rsid w:val="00D0359A"/>
    <w:rsid w:val="00D03627"/>
    <w:rsid w:val="00D0370F"/>
    <w:rsid w:val="00D03841"/>
    <w:rsid w:val="00D03961"/>
    <w:rsid w:val="00D03ABE"/>
    <w:rsid w:val="00D03F37"/>
    <w:rsid w:val="00D04025"/>
    <w:rsid w:val="00D04240"/>
    <w:rsid w:val="00D0429C"/>
    <w:rsid w:val="00D04435"/>
    <w:rsid w:val="00D044EB"/>
    <w:rsid w:val="00D04890"/>
    <w:rsid w:val="00D05377"/>
    <w:rsid w:val="00D053F6"/>
    <w:rsid w:val="00D05678"/>
    <w:rsid w:val="00D057DB"/>
    <w:rsid w:val="00D05CA8"/>
    <w:rsid w:val="00D05CC1"/>
    <w:rsid w:val="00D05DF0"/>
    <w:rsid w:val="00D05EC7"/>
    <w:rsid w:val="00D06069"/>
    <w:rsid w:val="00D063C0"/>
    <w:rsid w:val="00D0640C"/>
    <w:rsid w:val="00D064B0"/>
    <w:rsid w:val="00D06677"/>
    <w:rsid w:val="00D0670F"/>
    <w:rsid w:val="00D0695B"/>
    <w:rsid w:val="00D06A4E"/>
    <w:rsid w:val="00D06CCD"/>
    <w:rsid w:val="00D070BB"/>
    <w:rsid w:val="00D0710E"/>
    <w:rsid w:val="00D07283"/>
    <w:rsid w:val="00D07377"/>
    <w:rsid w:val="00D073A2"/>
    <w:rsid w:val="00D073C2"/>
    <w:rsid w:val="00D074CA"/>
    <w:rsid w:val="00D0764A"/>
    <w:rsid w:val="00D07702"/>
    <w:rsid w:val="00D07973"/>
    <w:rsid w:val="00D079D3"/>
    <w:rsid w:val="00D07D04"/>
    <w:rsid w:val="00D10030"/>
    <w:rsid w:val="00D1029C"/>
    <w:rsid w:val="00D10E30"/>
    <w:rsid w:val="00D111BA"/>
    <w:rsid w:val="00D118F0"/>
    <w:rsid w:val="00D11A37"/>
    <w:rsid w:val="00D11A8D"/>
    <w:rsid w:val="00D11A9F"/>
    <w:rsid w:val="00D12311"/>
    <w:rsid w:val="00D125A5"/>
    <w:rsid w:val="00D1264A"/>
    <w:rsid w:val="00D12C1E"/>
    <w:rsid w:val="00D12DC8"/>
    <w:rsid w:val="00D131A0"/>
    <w:rsid w:val="00D131EC"/>
    <w:rsid w:val="00D137A5"/>
    <w:rsid w:val="00D13ACD"/>
    <w:rsid w:val="00D143F8"/>
    <w:rsid w:val="00D14B40"/>
    <w:rsid w:val="00D14CCE"/>
    <w:rsid w:val="00D14D74"/>
    <w:rsid w:val="00D14E52"/>
    <w:rsid w:val="00D1509F"/>
    <w:rsid w:val="00D15775"/>
    <w:rsid w:val="00D1613F"/>
    <w:rsid w:val="00D16309"/>
    <w:rsid w:val="00D163D3"/>
    <w:rsid w:val="00D164E7"/>
    <w:rsid w:val="00D16633"/>
    <w:rsid w:val="00D16653"/>
    <w:rsid w:val="00D168F9"/>
    <w:rsid w:val="00D169A4"/>
    <w:rsid w:val="00D169B1"/>
    <w:rsid w:val="00D1764D"/>
    <w:rsid w:val="00D1772D"/>
    <w:rsid w:val="00D17795"/>
    <w:rsid w:val="00D177D4"/>
    <w:rsid w:val="00D178B2"/>
    <w:rsid w:val="00D17A45"/>
    <w:rsid w:val="00D17B0C"/>
    <w:rsid w:val="00D2014C"/>
    <w:rsid w:val="00D2024B"/>
    <w:rsid w:val="00D202D8"/>
    <w:rsid w:val="00D207B3"/>
    <w:rsid w:val="00D208C7"/>
    <w:rsid w:val="00D20B3A"/>
    <w:rsid w:val="00D20D16"/>
    <w:rsid w:val="00D213FD"/>
    <w:rsid w:val="00D21C74"/>
    <w:rsid w:val="00D21DB3"/>
    <w:rsid w:val="00D21E0C"/>
    <w:rsid w:val="00D2210B"/>
    <w:rsid w:val="00D2245D"/>
    <w:rsid w:val="00D224D4"/>
    <w:rsid w:val="00D23002"/>
    <w:rsid w:val="00D23167"/>
    <w:rsid w:val="00D2327B"/>
    <w:rsid w:val="00D2365B"/>
    <w:rsid w:val="00D2383A"/>
    <w:rsid w:val="00D23BAD"/>
    <w:rsid w:val="00D23BD6"/>
    <w:rsid w:val="00D2404F"/>
    <w:rsid w:val="00D242D7"/>
    <w:rsid w:val="00D245DF"/>
    <w:rsid w:val="00D249A2"/>
    <w:rsid w:val="00D24A76"/>
    <w:rsid w:val="00D24B6A"/>
    <w:rsid w:val="00D24BDB"/>
    <w:rsid w:val="00D24C24"/>
    <w:rsid w:val="00D24DB9"/>
    <w:rsid w:val="00D24DD6"/>
    <w:rsid w:val="00D24E4C"/>
    <w:rsid w:val="00D258E6"/>
    <w:rsid w:val="00D25981"/>
    <w:rsid w:val="00D25A23"/>
    <w:rsid w:val="00D25AC3"/>
    <w:rsid w:val="00D25E2F"/>
    <w:rsid w:val="00D267DC"/>
    <w:rsid w:val="00D2695A"/>
    <w:rsid w:val="00D269E6"/>
    <w:rsid w:val="00D26A9D"/>
    <w:rsid w:val="00D26FE2"/>
    <w:rsid w:val="00D2732C"/>
    <w:rsid w:val="00D27805"/>
    <w:rsid w:val="00D27A4A"/>
    <w:rsid w:val="00D27B51"/>
    <w:rsid w:val="00D27D11"/>
    <w:rsid w:val="00D27FFE"/>
    <w:rsid w:val="00D3052D"/>
    <w:rsid w:val="00D30F09"/>
    <w:rsid w:val="00D30FCF"/>
    <w:rsid w:val="00D31075"/>
    <w:rsid w:val="00D31495"/>
    <w:rsid w:val="00D3170E"/>
    <w:rsid w:val="00D317BC"/>
    <w:rsid w:val="00D318B0"/>
    <w:rsid w:val="00D31D13"/>
    <w:rsid w:val="00D32187"/>
    <w:rsid w:val="00D32875"/>
    <w:rsid w:val="00D330F8"/>
    <w:rsid w:val="00D3369C"/>
    <w:rsid w:val="00D33B80"/>
    <w:rsid w:val="00D34202"/>
    <w:rsid w:val="00D342ED"/>
    <w:rsid w:val="00D349EE"/>
    <w:rsid w:val="00D34C54"/>
    <w:rsid w:val="00D34FD0"/>
    <w:rsid w:val="00D352B1"/>
    <w:rsid w:val="00D35512"/>
    <w:rsid w:val="00D35748"/>
    <w:rsid w:val="00D357F2"/>
    <w:rsid w:val="00D35889"/>
    <w:rsid w:val="00D35AE5"/>
    <w:rsid w:val="00D35C66"/>
    <w:rsid w:val="00D35C98"/>
    <w:rsid w:val="00D35CA9"/>
    <w:rsid w:val="00D362F9"/>
    <w:rsid w:val="00D36766"/>
    <w:rsid w:val="00D36B38"/>
    <w:rsid w:val="00D36BC1"/>
    <w:rsid w:val="00D36C18"/>
    <w:rsid w:val="00D36D6E"/>
    <w:rsid w:val="00D372B1"/>
    <w:rsid w:val="00D3743F"/>
    <w:rsid w:val="00D37B96"/>
    <w:rsid w:val="00D37BD5"/>
    <w:rsid w:val="00D37C2B"/>
    <w:rsid w:val="00D37E11"/>
    <w:rsid w:val="00D4033A"/>
    <w:rsid w:val="00D408A0"/>
    <w:rsid w:val="00D40905"/>
    <w:rsid w:val="00D4126D"/>
    <w:rsid w:val="00D41379"/>
    <w:rsid w:val="00D414B4"/>
    <w:rsid w:val="00D41BEF"/>
    <w:rsid w:val="00D4212D"/>
    <w:rsid w:val="00D421F9"/>
    <w:rsid w:val="00D42525"/>
    <w:rsid w:val="00D429AC"/>
    <w:rsid w:val="00D42A19"/>
    <w:rsid w:val="00D42A24"/>
    <w:rsid w:val="00D42AB0"/>
    <w:rsid w:val="00D42DA0"/>
    <w:rsid w:val="00D431E6"/>
    <w:rsid w:val="00D4336C"/>
    <w:rsid w:val="00D435AD"/>
    <w:rsid w:val="00D43AB1"/>
    <w:rsid w:val="00D43C9F"/>
    <w:rsid w:val="00D43FC0"/>
    <w:rsid w:val="00D44008"/>
    <w:rsid w:val="00D4436B"/>
    <w:rsid w:val="00D44716"/>
    <w:rsid w:val="00D44834"/>
    <w:rsid w:val="00D44938"/>
    <w:rsid w:val="00D44ABD"/>
    <w:rsid w:val="00D4581A"/>
    <w:rsid w:val="00D45F68"/>
    <w:rsid w:val="00D4660B"/>
    <w:rsid w:val="00D47006"/>
    <w:rsid w:val="00D47224"/>
    <w:rsid w:val="00D50239"/>
    <w:rsid w:val="00D5029A"/>
    <w:rsid w:val="00D503C9"/>
    <w:rsid w:val="00D50529"/>
    <w:rsid w:val="00D50602"/>
    <w:rsid w:val="00D5068F"/>
    <w:rsid w:val="00D507BF"/>
    <w:rsid w:val="00D512F7"/>
    <w:rsid w:val="00D51760"/>
    <w:rsid w:val="00D51B34"/>
    <w:rsid w:val="00D51B7C"/>
    <w:rsid w:val="00D51FBE"/>
    <w:rsid w:val="00D522D3"/>
    <w:rsid w:val="00D5238F"/>
    <w:rsid w:val="00D52AE8"/>
    <w:rsid w:val="00D53263"/>
    <w:rsid w:val="00D537F9"/>
    <w:rsid w:val="00D53B51"/>
    <w:rsid w:val="00D543FD"/>
    <w:rsid w:val="00D5451B"/>
    <w:rsid w:val="00D54AD9"/>
    <w:rsid w:val="00D54C8A"/>
    <w:rsid w:val="00D5507F"/>
    <w:rsid w:val="00D5541A"/>
    <w:rsid w:val="00D55B7E"/>
    <w:rsid w:val="00D55E5F"/>
    <w:rsid w:val="00D55E77"/>
    <w:rsid w:val="00D55EFA"/>
    <w:rsid w:val="00D561B9"/>
    <w:rsid w:val="00D56570"/>
    <w:rsid w:val="00D568E4"/>
    <w:rsid w:val="00D56A02"/>
    <w:rsid w:val="00D56B72"/>
    <w:rsid w:val="00D56DAD"/>
    <w:rsid w:val="00D57053"/>
    <w:rsid w:val="00D570EB"/>
    <w:rsid w:val="00D5714E"/>
    <w:rsid w:val="00D57215"/>
    <w:rsid w:val="00D572F8"/>
    <w:rsid w:val="00D576F2"/>
    <w:rsid w:val="00D579BF"/>
    <w:rsid w:val="00D57FB3"/>
    <w:rsid w:val="00D600E9"/>
    <w:rsid w:val="00D606DD"/>
    <w:rsid w:val="00D60E04"/>
    <w:rsid w:val="00D60FB7"/>
    <w:rsid w:val="00D612A8"/>
    <w:rsid w:val="00D6156B"/>
    <w:rsid w:val="00D616F1"/>
    <w:rsid w:val="00D61C23"/>
    <w:rsid w:val="00D61D7D"/>
    <w:rsid w:val="00D61DBA"/>
    <w:rsid w:val="00D61DED"/>
    <w:rsid w:val="00D62393"/>
    <w:rsid w:val="00D628CC"/>
    <w:rsid w:val="00D62959"/>
    <w:rsid w:val="00D63019"/>
    <w:rsid w:val="00D6313D"/>
    <w:rsid w:val="00D6331B"/>
    <w:rsid w:val="00D63521"/>
    <w:rsid w:val="00D6363B"/>
    <w:rsid w:val="00D637E1"/>
    <w:rsid w:val="00D63CF1"/>
    <w:rsid w:val="00D642CB"/>
    <w:rsid w:val="00D64B54"/>
    <w:rsid w:val="00D64B9E"/>
    <w:rsid w:val="00D65DCA"/>
    <w:rsid w:val="00D66225"/>
    <w:rsid w:val="00D66461"/>
    <w:rsid w:val="00D6656C"/>
    <w:rsid w:val="00D66668"/>
    <w:rsid w:val="00D66B75"/>
    <w:rsid w:val="00D66D1F"/>
    <w:rsid w:val="00D66E94"/>
    <w:rsid w:val="00D66FA4"/>
    <w:rsid w:val="00D67390"/>
    <w:rsid w:val="00D67641"/>
    <w:rsid w:val="00D6768C"/>
    <w:rsid w:val="00D67749"/>
    <w:rsid w:val="00D67808"/>
    <w:rsid w:val="00D67812"/>
    <w:rsid w:val="00D67CDB"/>
    <w:rsid w:val="00D67EA2"/>
    <w:rsid w:val="00D67F36"/>
    <w:rsid w:val="00D67FC9"/>
    <w:rsid w:val="00D70652"/>
    <w:rsid w:val="00D7094A"/>
    <w:rsid w:val="00D70B76"/>
    <w:rsid w:val="00D70E4F"/>
    <w:rsid w:val="00D71226"/>
    <w:rsid w:val="00D71324"/>
    <w:rsid w:val="00D71760"/>
    <w:rsid w:val="00D719A0"/>
    <w:rsid w:val="00D71B18"/>
    <w:rsid w:val="00D71B26"/>
    <w:rsid w:val="00D71D5A"/>
    <w:rsid w:val="00D725B6"/>
    <w:rsid w:val="00D72C81"/>
    <w:rsid w:val="00D72DE4"/>
    <w:rsid w:val="00D72F39"/>
    <w:rsid w:val="00D72FAD"/>
    <w:rsid w:val="00D73083"/>
    <w:rsid w:val="00D73140"/>
    <w:rsid w:val="00D731A2"/>
    <w:rsid w:val="00D73253"/>
    <w:rsid w:val="00D736B9"/>
    <w:rsid w:val="00D736EF"/>
    <w:rsid w:val="00D7392C"/>
    <w:rsid w:val="00D73DBD"/>
    <w:rsid w:val="00D73F18"/>
    <w:rsid w:val="00D73F1B"/>
    <w:rsid w:val="00D7423E"/>
    <w:rsid w:val="00D747E8"/>
    <w:rsid w:val="00D74B80"/>
    <w:rsid w:val="00D74F48"/>
    <w:rsid w:val="00D75935"/>
    <w:rsid w:val="00D75A65"/>
    <w:rsid w:val="00D75FCF"/>
    <w:rsid w:val="00D76291"/>
    <w:rsid w:val="00D76710"/>
    <w:rsid w:val="00D76C38"/>
    <w:rsid w:val="00D76F29"/>
    <w:rsid w:val="00D771A2"/>
    <w:rsid w:val="00D7724B"/>
    <w:rsid w:val="00D7730F"/>
    <w:rsid w:val="00D77967"/>
    <w:rsid w:val="00D77EE0"/>
    <w:rsid w:val="00D801BF"/>
    <w:rsid w:val="00D801D7"/>
    <w:rsid w:val="00D808B2"/>
    <w:rsid w:val="00D80B8B"/>
    <w:rsid w:val="00D80F8A"/>
    <w:rsid w:val="00D81478"/>
    <w:rsid w:val="00D81538"/>
    <w:rsid w:val="00D819F9"/>
    <w:rsid w:val="00D81C6C"/>
    <w:rsid w:val="00D82657"/>
    <w:rsid w:val="00D8266B"/>
    <w:rsid w:val="00D82A3B"/>
    <w:rsid w:val="00D82E84"/>
    <w:rsid w:val="00D82FDC"/>
    <w:rsid w:val="00D8363C"/>
    <w:rsid w:val="00D83802"/>
    <w:rsid w:val="00D8394F"/>
    <w:rsid w:val="00D84070"/>
    <w:rsid w:val="00D84246"/>
    <w:rsid w:val="00D84289"/>
    <w:rsid w:val="00D84419"/>
    <w:rsid w:val="00D846E2"/>
    <w:rsid w:val="00D84958"/>
    <w:rsid w:val="00D84D7F"/>
    <w:rsid w:val="00D8503E"/>
    <w:rsid w:val="00D85505"/>
    <w:rsid w:val="00D8598B"/>
    <w:rsid w:val="00D85E30"/>
    <w:rsid w:val="00D85F30"/>
    <w:rsid w:val="00D85F6F"/>
    <w:rsid w:val="00D8600F"/>
    <w:rsid w:val="00D86756"/>
    <w:rsid w:val="00D86A55"/>
    <w:rsid w:val="00D86FA0"/>
    <w:rsid w:val="00D871FF"/>
    <w:rsid w:val="00D873D5"/>
    <w:rsid w:val="00D87539"/>
    <w:rsid w:val="00D878C9"/>
    <w:rsid w:val="00D87B77"/>
    <w:rsid w:val="00D87E83"/>
    <w:rsid w:val="00D87FDB"/>
    <w:rsid w:val="00D9034C"/>
    <w:rsid w:val="00D90573"/>
    <w:rsid w:val="00D906F8"/>
    <w:rsid w:val="00D90902"/>
    <w:rsid w:val="00D90A5E"/>
    <w:rsid w:val="00D90D4B"/>
    <w:rsid w:val="00D90F87"/>
    <w:rsid w:val="00D90FCD"/>
    <w:rsid w:val="00D91249"/>
    <w:rsid w:val="00D91852"/>
    <w:rsid w:val="00D919F5"/>
    <w:rsid w:val="00D91C30"/>
    <w:rsid w:val="00D91E5B"/>
    <w:rsid w:val="00D9247A"/>
    <w:rsid w:val="00D92AF6"/>
    <w:rsid w:val="00D92B90"/>
    <w:rsid w:val="00D92ECB"/>
    <w:rsid w:val="00D92F99"/>
    <w:rsid w:val="00D931DE"/>
    <w:rsid w:val="00D93263"/>
    <w:rsid w:val="00D93768"/>
    <w:rsid w:val="00D93FEC"/>
    <w:rsid w:val="00D94AE3"/>
    <w:rsid w:val="00D94C60"/>
    <w:rsid w:val="00D94EDE"/>
    <w:rsid w:val="00D94F05"/>
    <w:rsid w:val="00D9521C"/>
    <w:rsid w:val="00D952C8"/>
    <w:rsid w:val="00D95654"/>
    <w:rsid w:val="00D95893"/>
    <w:rsid w:val="00D95AA8"/>
    <w:rsid w:val="00D95C51"/>
    <w:rsid w:val="00D9687E"/>
    <w:rsid w:val="00D96EE1"/>
    <w:rsid w:val="00D97C9A"/>
    <w:rsid w:val="00DA040B"/>
    <w:rsid w:val="00DA0A2E"/>
    <w:rsid w:val="00DA0ACC"/>
    <w:rsid w:val="00DA0EAB"/>
    <w:rsid w:val="00DA1005"/>
    <w:rsid w:val="00DA24CA"/>
    <w:rsid w:val="00DA2599"/>
    <w:rsid w:val="00DA26CF"/>
    <w:rsid w:val="00DA2834"/>
    <w:rsid w:val="00DA2945"/>
    <w:rsid w:val="00DA2AFA"/>
    <w:rsid w:val="00DA30EA"/>
    <w:rsid w:val="00DA3463"/>
    <w:rsid w:val="00DA3D0D"/>
    <w:rsid w:val="00DA41A5"/>
    <w:rsid w:val="00DA42B1"/>
    <w:rsid w:val="00DA43EB"/>
    <w:rsid w:val="00DA4699"/>
    <w:rsid w:val="00DA4CA0"/>
    <w:rsid w:val="00DA570E"/>
    <w:rsid w:val="00DA5738"/>
    <w:rsid w:val="00DA5958"/>
    <w:rsid w:val="00DA5A0A"/>
    <w:rsid w:val="00DA5CF1"/>
    <w:rsid w:val="00DA6215"/>
    <w:rsid w:val="00DA6424"/>
    <w:rsid w:val="00DA64BB"/>
    <w:rsid w:val="00DA65AF"/>
    <w:rsid w:val="00DA6601"/>
    <w:rsid w:val="00DA70A0"/>
    <w:rsid w:val="00DA7263"/>
    <w:rsid w:val="00DA72D6"/>
    <w:rsid w:val="00DA7428"/>
    <w:rsid w:val="00DA7755"/>
    <w:rsid w:val="00DA7B8F"/>
    <w:rsid w:val="00DA7DC0"/>
    <w:rsid w:val="00DA7EFC"/>
    <w:rsid w:val="00DB04AF"/>
    <w:rsid w:val="00DB086D"/>
    <w:rsid w:val="00DB0B47"/>
    <w:rsid w:val="00DB0F65"/>
    <w:rsid w:val="00DB10ED"/>
    <w:rsid w:val="00DB11B0"/>
    <w:rsid w:val="00DB122C"/>
    <w:rsid w:val="00DB13BB"/>
    <w:rsid w:val="00DB176F"/>
    <w:rsid w:val="00DB1E51"/>
    <w:rsid w:val="00DB2171"/>
    <w:rsid w:val="00DB25E3"/>
    <w:rsid w:val="00DB2753"/>
    <w:rsid w:val="00DB27C9"/>
    <w:rsid w:val="00DB2EF9"/>
    <w:rsid w:val="00DB30B1"/>
    <w:rsid w:val="00DB3434"/>
    <w:rsid w:val="00DB3697"/>
    <w:rsid w:val="00DB3B24"/>
    <w:rsid w:val="00DB3BE1"/>
    <w:rsid w:val="00DB3C46"/>
    <w:rsid w:val="00DB3F11"/>
    <w:rsid w:val="00DB42A9"/>
    <w:rsid w:val="00DB466F"/>
    <w:rsid w:val="00DB495D"/>
    <w:rsid w:val="00DB4CDA"/>
    <w:rsid w:val="00DB4FB6"/>
    <w:rsid w:val="00DB5513"/>
    <w:rsid w:val="00DB5C5D"/>
    <w:rsid w:val="00DB6AF9"/>
    <w:rsid w:val="00DB6D68"/>
    <w:rsid w:val="00DB6DC5"/>
    <w:rsid w:val="00DB7458"/>
    <w:rsid w:val="00DB74FC"/>
    <w:rsid w:val="00DB7687"/>
    <w:rsid w:val="00DB77A3"/>
    <w:rsid w:val="00DB77FF"/>
    <w:rsid w:val="00DB7AD0"/>
    <w:rsid w:val="00DB7F4F"/>
    <w:rsid w:val="00DC010F"/>
    <w:rsid w:val="00DC0385"/>
    <w:rsid w:val="00DC0787"/>
    <w:rsid w:val="00DC0980"/>
    <w:rsid w:val="00DC0AFF"/>
    <w:rsid w:val="00DC0BA6"/>
    <w:rsid w:val="00DC1647"/>
    <w:rsid w:val="00DC1934"/>
    <w:rsid w:val="00DC21FA"/>
    <w:rsid w:val="00DC25C4"/>
    <w:rsid w:val="00DC2B63"/>
    <w:rsid w:val="00DC2CEB"/>
    <w:rsid w:val="00DC2EA1"/>
    <w:rsid w:val="00DC334A"/>
    <w:rsid w:val="00DC35E8"/>
    <w:rsid w:val="00DC3689"/>
    <w:rsid w:val="00DC3910"/>
    <w:rsid w:val="00DC3A6B"/>
    <w:rsid w:val="00DC3FA8"/>
    <w:rsid w:val="00DC419E"/>
    <w:rsid w:val="00DC42B0"/>
    <w:rsid w:val="00DC45B3"/>
    <w:rsid w:val="00DC4B8D"/>
    <w:rsid w:val="00DC4C13"/>
    <w:rsid w:val="00DC506C"/>
    <w:rsid w:val="00DC54C6"/>
    <w:rsid w:val="00DC59F9"/>
    <w:rsid w:val="00DC5A86"/>
    <w:rsid w:val="00DC5B41"/>
    <w:rsid w:val="00DC5E81"/>
    <w:rsid w:val="00DC60A7"/>
    <w:rsid w:val="00DC66B7"/>
    <w:rsid w:val="00DC6734"/>
    <w:rsid w:val="00DC6853"/>
    <w:rsid w:val="00DC6A8E"/>
    <w:rsid w:val="00DC777A"/>
    <w:rsid w:val="00DC7A25"/>
    <w:rsid w:val="00DC7C21"/>
    <w:rsid w:val="00DC7D73"/>
    <w:rsid w:val="00DC7E63"/>
    <w:rsid w:val="00DD0468"/>
    <w:rsid w:val="00DD07F3"/>
    <w:rsid w:val="00DD106E"/>
    <w:rsid w:val="00DD1268"/>
    <w:rsid w:val="00DD13AA"/>
    <w:rsid w:val="00DD15B1"/>
    <w:rsid w:val="00DD16D6"/>
    <w:rsid w:val="00DD17C4"/>
    <w:rsid w:val="00DD1981"/>
    <w:rsid w:val="00DD1C5C"/>
    <w:rsid w:val="00DD1F9B"/>
    <w:rsid w:val="00DD28B4"/>
    <w:rsid w:val="00DD2992"/>
    <w:rsid w:val="00DD3155"/>
    <w:rsid w:val="00DD34C5"/>
    <w:rsid w:val="00DD36B2"/>
    <w:rsid w:val="00DD3727"/>
    <w:rsid w:val="00DD389D"/>
    <w:rsid w:val="00DD3B14"/>
    <w:rsid w:val="00DD3BC1"/>
    <w:rsid w:val="00DD3D94"/>
    <w:rsid w:val="00DD432C"/>
    <w:rsid w:val="00DD4630"/>
    <w:rsid w:val="00DD46AF"/>
    <w:rsid w:val="00DD51B2"/>
    <w:rsid w:val="00DD57D8"/>
    <w:rsid w:val="00DD5AD1"/>
    <w:rsid w:val="00DD5B1F"/>
    <w:rsid w:val="00DD68B4"/>
    <w:rsid w:val="00DD6AA0"/>
    <w:rsid w:val="00DD6B42"/>
    <w:rsid w:val="00DD6B4E"/>
    <w:rsid w:val="00DD6E40"/>
    <w:rsid w:val="00DD7289"/>
    <w:rsid w:val="00DD74B6"/>
    <w:rsid w:val="00DD76EB"/>
    <w:rsid w:val="00DD77ED"/>
    <w:rsid w:val="00DD781B"/>
    <w:rsid w:val="00DD7C2F"/>
    <w:rsid w:val="00DD7C78"/>
    <w:rsid w:val="00DE0668"/>
    <w:rsid w:val="00DE09DD"/>
    <w:rsid w:val="00DE10B7"/>
    <w:rsid w:val="00DE1171"/>
    <w:rsid w:val="00DE128B"/>
    <w:rsid w:val="00DE138B"/>
    <w:rsid w:val="00DE13C7"/>
    <w:rsid w:val="00DE17D7"/>
    <w:rsid w:val="00DE1C4A"/>
    <w:rsid w:val="00DE1DC5"/>
    <w:rsid w:val="00DE20E0"/>
    <w:rsid w:val="00DE2395"/>
    <w:rsid w:val="00DE2536"/>
    <w:rsid w:val="00DE2B5A"/>
    <w:rsid w:val="00DE2B9A"/>
    <w:rsid w:val="00DE2BB5"/>
    <w:rsid w:val="00DE354F"/>
    <w:rsid w:val="00DE37DC"/>
    <w:rsid w:val="00DE3815"/>
    <w:rsid w:val="00DE3955"/>
    <w:rsid w:val="00DE3C18"/>
    <w:rsid w:val="00DE432C"/>
    <w:rsid w:val="00DE4462"/>
    <w:rsid w:val="00DE48C5"/>
    <w:rsid w:val="00DE493C"/>
    <w:rsid w:val="00DE4A18"/>
    <w:rsid w:val="00DE4E27"/>
    <w:rsid w:val="00DE5289"/>
    <w:rsid w:val="00DE536C"/>
    <w:rsid w:val="00DE5605"/>
    <w:rsid w:val="00DE5777"/>
    <w:rsid w:val="00DE580B"/>
    <w:rsid w:val="00DE6267"/>
    <w:rsid w:val="00DE6943"/>
    <w:rsid w:val="00DE6EAC"/>
    <w:rsid w:val="00DE7090"/>
    <w:rsid w:val="00DE70C4"/>
    <w:rsid w:val="00DE71A5"/>
    <w:rsid w:val="00DE71CB"/>
    <w:rsid w:val="00DE7458"/>
    <w:rsid w:val="00DE7690"/>
    <w:rsid w:val="00DE7B79"/>
    <w:rsid w:val="00DE7D82"/>
    <w:rsid w:val="00DE7E99"/>
    <w:rsid w:val="00DE7F2E"/>
    <w:rsid w:val="00DF02B0"/>
    <w:rsid w:val="00DF0353"/>
    <w:rsid w:val="00DF0445"/>
    <w:rsid w:val="00DF08F9"/>
    <w:rsid w:val="00DF0ADC"/>
    <w:rsid w:val="00DF127B"/>
    <w:rsid w:val="00DF136D"/>
    <w:rsid w:val="00DF1809"/>
    <w:rsid w:val="00DF1DB8"/>
    <w:rsid w:val="00DF2EED"/>
    <w:rsid w:val="00DF3084"/>
    <w:rsid w:val="00DF326C"/>
    <w:rsid w:val="00DF3323"/>
    <w:rsid w:val="00DF34CD"/>
    <w:rsid w:val="00DF3653"/>
    <w:rsid w:val="00DF3930"/>
    <w:rsid w:val="00DF3C1A"/>
    <w:rsid w:val="00DF3C54"/>
    <w:rsid w:val="00DF3D38"/>
    <w:rsid w:val="00DF45C3"/>
    <w:rsid w:val="00DF48FE"/>
    <w:rsid w:val="00DF4AA7"/>
    <w:rsid w:val="00DF4B35"/>
    <w:rsid w:val="00DF4BDF"/>
    <w:rsid w:val="00DF53DD"/>
    <w:rsid w:val="00DF5499"/>
    <w:rsid w:val="00DF5515"/>
    <w:rsid w:val="00DF58B0"/>
    <w:rsid w:val="00DF5DC0"/>
    <w:rsid w:val="00DF5E94"/>
    <w:rsid w:val="00DF6255"/>
    <w:rsid w:val="00DF672C"/>
    <w:rsid w:val="00DF6C9E"/>
    <w:rsid w:val="00DF6E13"/>
    <w:rsid w:val="00DF711D"/>
    <w:rsid w:val="00DF7201"/>
    <w:rsid w:val="00DF7ACE"/>
    <w:rsid w:val="00DF7B08"/>
    <w:rsid w:val="00E00382"/>
    <w:rsid w:val="00E0084C"/>
    <w:rsid w:val="00E00E38"/>
    <w:rsid w:val="00E00F80"/>
    <w:rsid w:val="00E01009"/>
    <w:rsid w:val="00E010A2"/>
    <w:rsid w:val="00E016E5"/>
    <w:rsid w:val="00E01B4C"/>
    <w:rsid w:val="00E01DAA"/>
    <w:rsid w:val="00E0258A"/>
    <w:rsid w:val="00E02F3F"/>
    <w:rsid w:val="00E03327"/>
    <w:rsid w:val="00E03396"/>
    <w:rsid w:val="00E036CC"/>
    <w:rsid w:val="00E03E2D"/>
    <w:rsid w:val="00E03EFD"/>
    <w:rsid w:val="00E04164"/>
    <w:rsid w:val="00E041B6"/>
    <w:rsid w:val="00E041E8"/>
    <w:rsid w:val="00E04386"/>
    <w:rsid w:val="00E04550"/>
    <w:rsid w:val="00E046A8"/>
    <w:rsid w:val="00E0495C"/>
    <w:rsid w:val="00E04967"/>
    <w:rsid w:val="00E050E6"/>
    <w:rsid w:val="00E05167"/>
    <w:rsid w:val="00E052B6"/>
    <w:rsid w:val="00E054B9"/>
    <w:rsid w:val="00E05743"/>
    <w:rsid w:val="00E05E30"/>
    <w:rsid w:val="00E05EC7"/>
    <w:rsid w:val="00E0624C"/>
    <w:rsid w:val="00E064D3"/>
    <w:rsid w:val="00E0688B"/>
    <w:rsid w:val="00E0697C"/>
    <w:rsid w:val="00E06D4E"/>
    <w:rsid w:val="00E06DF8"/>
    <w:rsid w:val="00E06E4B"/>
    <w:rsid w:val="00E0708C"/>
    <w:rsid w:val="00E071F2"/>
    <w:rsid w:val="00E0797C"/>
    <w:rsid w:val="00E07DC1"/>
    <w:rsid w:val="00E07EBA"/>
    <w:rsid w:val="00E10A96"/>
    <w:rsid w:val="00E10B0C"/>
    <w:rsid w:val="00E10D18"/>
    <w:rsid w:val="00E10EA6"/>
    <w:rsid w:val="00E10FC9"/>
    <w:rsid w:val="00E111BA"/>
    <w:rsid w:val="00E117B9"/>
    <w:rsid w:val="00E12146"/>
    <w:rsid w:val="00E1249C"/>
    <w:rsid w:val="00E125D0"/>
    <w:rsid w:val="00E126CA"/>
    <w:rsid w:val="00E12B31"/>
    <w:rsid w:val="00E137F6"/>
    <w:rsid w:val="00E13978"/>
    <w:rsid w:val="00E13F0E"/>
    <w:rsid w:val="00E1404E"/>
    <w:rsid w:val="00E143B3"/>
    <w:rsid w:val="00E143FD"/>
    <w:rsid w:val="00E14477"/>
    <w:rsid w:val="00E148CA"/>
    <w:rsid w:val="00E149FF"/>
    <w:rsid w:val="00E14D06"/>
    <w:rsid w:val="00E14DAF"/>
    <w:rsid w:val="00E14DF6"/>
    <w:rsid w:val="00E14E77"/>
    <w:rsid w:val="00E14EA4"/>
    <w:rsid w:val="00E15015"/>
    <w:rsid w:val="00E1504C"/>
    <w:rsid w:val="00E15BCC"/>
    <w:rsid w:val="00E15EE6"/>
    <w:rsid w:val="00E160DC"/>
    <w:rsid w:val="00E16113"/>
    <w:rsid w:val="00E16176"/>
    <w:rsid w:val="00E161DE"/>
    <w:rsid w:val="00E1686E"/>
    <w:rsid w:val="00E16A43"/>
    <w:rsid w:val="00E16BE5"/>
    <w:rsid w:val="00E16F37"/>
    <w:rsid w:val="00E171E5"/>
    <w:rsid w:val="00E17296"/>
    <w:rsid w:val="00E172BE"/>
    <w:rsid w:val="00E1764C"/>
    <w:rsid w:val="00E17A2D"/>
    <w:rsid w:val="00E17B55"/>
    <w:rsid w:val="00E20118"/>
    <w:rsid w:val="00E203A5"/>
    <w:rsid w:val="00E20495"/>
    <w:rsid w:val="00E20760"/>
    <w:rsid w:val="00E208BF"/>
    <w:rsid w:val="00E20B01"/>
    <w:rsid w:val="00E20DBA"/>
    <w:rsid w:val="00E20F20"/>
    <w:rsid w:val="00E21388"/>
    <w:rsid w:val="00E2151F"/>
    <w:rsid w:val="00E21E1B"/>
    <w:rsid w:val="00E21E6D"/>
    <w:rsid w:val="00E21EAD"/>
    <w:rsid w:val="00E21F7E"/>
    <w:rsid w:val="00E2226E"/>
    <w:rsid w:val="00E22424"/>
    <w:rsid w:val="00E22CE2"/>
    <w:rsid w:val="00E235DA"/>
    <w:rsid w:val="00E239D9"/>
    <w:rsid w:val="00E23B72"/>
    <w:rsid w:val="00E23DA8"/>
    <w:rsid w:val="00E242F7"/>
    <w:rsid w:val="00E2484B"/>
    <w:rsid w:val="00E24FF9"/>
    <w:rsid w:val="00E25310"/>
    <w:rsid w:val="00E254D7"/>
    <w:rsid w:val="00E25D4B"/>
    <w:rsid w:val="00E263C8"/>
    <w:rsid w:val="00E26552"/>
    <w:rsid w:val="00E26918"/>
    <w:rsid w:val="00E26BD6"/>
    <w:rsid w:val="00E26C69"/>
    <w:rsid w:val="00E26F2D"/>
    <w:rsid w:val="00E27342"/>
    <w:rsid w:val="00E273F5"/>
    <w:rsid w:val="00E276A1"/>
    <w:rsid w:val="00E276B0"/>
    <w:rsid w:val="00E277F7"/>
    <w:rsid w:val="00E277F9"/>
    <w:rsid w:val="00E27A4A"/>
    <w:rsid w:val="00E27E73"/>
    <w:rsid w:val="00E27FA9"/>
    <w:rsid w:val="00E3005A"/>
    <w:rsid w:val="00E30267"/>
    <w:rsid w:val="00E3096B"/>
    <w:rsid w:val="00E30C2A"/>
    <w:rsid w:val="00E3107D"/>
    <w:rsid w:val="00E310E6"/>
    <w:rsid w:val="00E31482"/>
    <w:rsid w:val="00E314CE"/>
    <w:rsid w:val="00E318FE"/>
    <w:rsid w:val="00E31932"/>
    <w:rsid w:val="00E319D1"/>
    <w:rsid w:val="00E31D33"/>
    <w:rsid w:val="00E31D40"/>
    <w:rsid w:val="00E320C5"/>
    <w:rsid w:val="00E32160"/>
    <w:rsid w:val="00E32606"/>
    <w:rsid w:val="00E32713"/>
    <w:rsid w:val="00E32BCB"/>
    <w:rsid w:val="00E32DF5"/>
    <w:rsid w:val="00E33A47"/>
    <w:rsid w:val="00E33E6B"/>
    <w:rsid w:val="00E34215"/>
    <w:rsid w:val="00E3432F"/>
    <w:rsid w:val="00E346A2"/>
    <w:rsid w:val="00E3477F"/>
    <w:rsid w:val="00E349D9"/>
    <w:rsid w:val="00E34A8E"/>
    <w:rsid w:val="00E34FA4"/>
    <w:rsid w:val="00E3521A"/>
    <w:rsid w:val="00E3565A"/>
    <w:rsid w:val="00E3582D"/>
    <w:rsid w:val="00E35D96"/>
    <w:rsid w:val="00E35F7B"/>
    <w:rsid w:val="00E364AD"/>
    <w:rsid w:val="00E367CE"/>
    <w:rsid w:val="00E369A0"/>
    <w:rsid w:val="00E36CB0"/>
    <w:rsid w:val="00E36E49"/>
    <w:rsid w:val="00E36F45"/>
    <w:rsid w:val="00E372B8"/>
    <w:rsid w:val="00E374BB"/>
    <w:rsid w:val="00E3751C"/>
    <w:rsid w:val="00E37BC3"/>
    <w:rsid w:val="00E37E25"/>
    <w:rsid w:val="00E37EC7"/>
    <w:rsid w:val="00E37F0A"/>
    <w:rsid w:val="00E401C5"/>
    <w:rsid w:val="00E40214"/>
    <w:rsid w:val="00E4033B"/>
    <w:rsid w:val="00E41152"/>
    <w:rsid w:val="00E41402"/>
    <w:rsid w:val="00E41BEE"/>
    <w:rsid w:val="00E41F3E"/>
    <w:rsid w:val="00E42486"/>
    <w:rsid w:val="00E4260F"/>
    <w:rsid w:val="00E42A3E"/>
    <w:rsid w:val="00E431EF"/>
    <w:rsid w:val="00E43B75"/>
    <w:rsid w:val="00E43CDF"/>
    <w:rsid w:val="00E44396"/>
    <w:rsid w:val="00E447F4"/>
    <w:rsid w:val="00E4503C"/>
    <w:rsid w:val="00E45148"/>
    <w:rsid w:val="00E4606A"/>
    <w:rsid w:val="00E46097"/>
    <w:rsid w:val="00E465AA"/>
    <w:rsid w:val="00E465D5"/>
    <w:rsid w:val="00E46B36"/>
    <w:rsid w:val="00E46D47"/>
    <w:rsid w:val="00E470AF"/>
    <w:rsid w:val="00E4794A"/>
    <w:rsid w:val="00E47A09"/>
    <w:rsid w:val="00E47C59"/>
    <w:rsid w:val="00E5064B"/>
    <w:rsid w:val="00E50F3B"/>
    <w:rsid w:val="00E51239"/>
    <w:rsid w:val="00E513E0"/>
    <w:rsid w:val="00E524D6"/>
    <w:rsid w:val="00E52585"/>
    <w:rsid w:val="00E5276B"/>
    <w:rsid w:val="00E527D1"/>
    <w:rsid w:val="00E527F5"/>
    <w:rsid w:val="00E529DF"/>
    <w:rsid w:val="00E52CA1"/>
    <w:rsid w:val="00E53139"/>
    <w:rsid w:val="00E5319B"/>
    <w:rsid w:val="00E53774"/>
    <w:rsid w:val="00E53DDA"/>
    <w:rsid w:val="00E54421"/>
    <w:rsid w:val="00E54765"/>
    <w:rsid w:val="00E548B1"/>
    <w:rsid w:val="00E54C58"/>
    <w:rsid w:val="00E56123"/>
    <w:rsid w:val="00E56605"/>
    <w:rsid w:val="00E56D02"/>
    <w:rsid w:val="00E56DAC"/>
    <w:rsid w:val="00E56F5D"/>
    <w:rsid w:val="00E57254"/>
    <w:rsid w:val="00E575EB"/>
    <w:rsid w:val="00E576F9"/>
    <w:rsid w:val="00E579AA"/>
    <w:rsid w:val="00E57B52"/>
    <w:rsid w:val="00E57D93"/>
    <w:rsid w:val="00E57F19"/>
    <w:rsid w:val="00E6073B"/>
    <w:rsid w:val="00E60854"/>
    <w:rsid w:val="00E609F4"/>
    <w:rsid w:val="00E60D1C"/>
    <w:rsid w:val="00E60E21"/>
    <w:rsid w:val="00E615B0"/>
    <w:rsid w:val="00E617EF"/>
    <w:rsid w:val="00E618E9"/>
    <w:rsid w:val="00E6194C"/>
    <w:rsid w:val="00E61A58"/>
    <w:rsid w:val="00E622A7"/>
    <w:rsid w:val="00E62638"/>
    <w:rsid w:val="00E626EC"/>
    <w:rsid w:val="00E6299E"/>
    <w:rsid w:val="00E62CB4"/>
    <w:rsid w:val="00E62DE1"/>
    <w:rsid w:val="00E6310D"/>
    <w:rsid w:val="00E6319E"/>
    <w:rsid w:val="00E634C5"/>
    <w:rsid w:val="00E6395B"/>
    <w:rsid w:val="00E639AD"/>
    <w:rsid w:val="00E63B4C"/>
    <w:rsid w:val="00E63DDD"/>
    <w:rsid w:val="00E64197"/>
    <w:rsid w:val="00E64563"/>
    <w:rsid w:val="00E64698"/>
    <w:rsid w:val="00E6490D"/>
    <w:rsid w:val="00E64D03"/>
    <w:rsid w:val="00E64DBE"/>
    <w:rsid w:val="00E64FC2"/>
    <w:rsid w:val="00E65177"/>
    <w:rsid w:val="00E653A9"/>
    <w:rsid w:val="00E65424"/>
    <w:rsid w:val="00E65452"/>
    <w:rsid w:val="00E65492"/>
    <w:rsid w:val="00E654E4"/>
    <w:rsid w:val="00E6563C"/>
    <w:rsid w:val="00E65AD3"/>
    <w:rsid w:val="00E65B51"/>
    <w:rsid w:val="00E66783"/>
    <w:rsid w:val="00E6730E"/>
    <w:rsid w:val="00E673B0"/>
    <w:rsid w:val="00E675A0"/>
    <w:rsid w:val="00E676AA"/>
    <w:rsid w:val="00E67FCE"/>
    <w:rsid w:val="00E70065"/>
    <w:rsid w:val="00E70659"/>
    <w:rsid w:val="00E707A5"/>
    <w:rsid w:val="00E70BC2"/>
    <w:rsid w:val="00E70C11"/>
    <w:rsid w:val="00E70C62"/>
    <w:rsid w:val="00E71343"/>
    <w:rsid w:val="00E7182A"/>
    <w:rsid w:val="00E719C9"/>
    <w:rsid w:val="00E7240A"/>
    <w:rsid w:val="00E72854"/>
    <w:rsid w:val="00E729D2"/>
    <w:rsid w:val="00E736E4"/>
    <w:rsid w:val="00E7398D"/>
    <w:rsid w:val="00E73A1B"/>
    <w:rsid w:val="00E73AFE"/>
    <w:rsid w:val="00E74009"/>
    <w:rsid w:val="00E74046"/>
    <w:rsid w:val="00E74452"/>
    <w:rsid w:val="00E74679"/>
    <w:rsid w:val="00E74761"/>
    <w:rsid w:val="00E74A75"/>
    <w:rsid w:val="00E74EC3"/>
    <w:rsid w:val="00E751A5"/>
    <w:rsid w:val="00E753AC"/>
    <w:rsid w:val="00E753B0"/>
    <w:rsid w:val="00E755CF"/>
    <w:rsid w:val="00E75615"/>
    <w:rsid w:val="00E7566B"/>
    <w:rsid w:val="00E75952"/>
    <w:rsid w:val="00E759F1"/>
    <w:rsid w:val="00E75C3B"/>
    <w:rsid w:val="00E75C75"/>
    <w:rsid w:val="00E76608"/>
    <w:rsid w:val="00E769E7"/>
    <w:rsid w:val="00E76EB2"/>
    <w:rsid w:val="00E804BC"/>
    <w:rsid w:val="00E80AB2"/>
    <w:rsid w:val="00E819F8"/>
    <w:rsid w:val="00E81BC0"/>
    <w:rsid w:val="00E81CF8"/>
    <w:rsid w:val="00E81D4A"/>
    <w:rsid w:val="00E81FF5"/>
    <w:rsid w:val="00E82949"/>
    <w:rsid w:val="00E82BDD"/>
    <w:rsid w:val="00E82ECB"/>
    <w:rsid w:val="00E8322C"/>
    <w:rsid w:val="00E837D9"/>
    <w:rsid w:val="00E837FC"/>
    <w:rsid w:val="00E83815"/>
    <w:rsid w:val="00E838AC"/>
    <w:rsid w:val="00E83BFC"/>
    <w:rsid w:val="00E84415"/>
    <w:rsid w:val="00E84486"/>
    <w:rsid w:val="00E844B4"/>
    <w:rsid w:val="00E84503"/>
    <w:rsid w:val="00E84693"/>
    <w:rsid w:val="00E846E7"/>
    <w:rsid w:val="00E847C1"/>
    <w:rsid w:val="00E84A35"/>
    <w:rsid w:val="00E84A49"/>
    <w:rsid w:val="00E84B82"/>
    <w:rsid w:val="00E84FD2"/>
    <w:rsid w:val="00E853E8"/>
    <w:rsid w:val="00E85FF4"/>
    <w:rsid w:val="00E86514"/>
    <w:rsid w:val="00E865A3"/>
    <w:rsid w:val="00E865AE"/>
    <w:rsid w:val="00E86A13"/>
    <w:rsid w:val="00E86AEA"/>
    <w:rsid w:val="00E86CC4"/>
    <w:rsid w:val="00E86F84"/>
    <w:rsid w:val="00E871AD"/>
    <w:rsid w:val="00E87497"/>
    <w:rsid w:val="00E876C6"/>
    <w:rsid w:val="00E87702"/>
    <w:rsid w:val="00E87D46"/>
    <w:rsid w:val="00E9026F"/>
    <w:rsid w:val="00E90307"/>
    <w:rsid w:val="00E90405"/>
    <w:rsid w:val="00E904DA"/>
    <w:rsid w:val="00E9091F"/>
    <w:rsid w:val="00E90F0A"/>
    <w:rsid w:val="00E9123C"/>
    <w:rsid w:val="00E914CE"/>
    <w:rsid w:val="00E915DD"/>
    <w:rsid w:val="00E91C60"/>
    <w:rsid w:val="00E91D3C"/>
    <w:rsid w:val="00E91E4F"/>
    <w:rsid w:val="00E9222F"/>
    <w:rsid w:val="00E92464"/>
    <w:rsid w:val="00E92BD2"/>
    <w:rsid w:val="00E92E18"/>
    <w:rsid w:val="00E92E6C"/>
    <w:rsid w:val="00E93434"/>
    <w:rsid w:val="00E9386F"/>
    <w:rsid w:val="00E93D8D"/>
    <w:rsid w:val="00E93E80"/>
    <w:rsid w:val="00E941E6"/>
    <w:rsid w:val="00E94202"/>
    <w:rsid w:val="00E94A10"/>
    <w:rsid w:val="00E94A6F"/>
    <w:rsid w:val="00E9500B"/>
    <w:rsid w:val="00E955C7"/>
    <w:rsid w:val="00E956B1"/>
    <w:rsid w:val="00E95924"/>
    <w:rsid w:val="00E959F3"/>
    <w:rsid w:val="00E95DCB"/>
    <w:rsid w:val="00E96140"/>
    <w:rsid w:val="00E963CC"/>
    <w:rsid w:val="00E964B8"/>
    <w:rsid w:val="00E96B41"/>
    <w:rsid w:val="00E96C98"/>
    <w:rsid w:val="00E96E26"/>
    <w:rsid w:val="00E96F10"/>
    <w:rsid w:val="00E9732A"/>
    <w:rsid w:val="00E974A3"/>
    <w:rsid w:val="00E97606"/>
    <w:rsid w:val="00E9785D"/>
    <w:rsid w:val="00E979D8"/>
    <w:rsid w:val="00E97BC5"/>
    <w:rsid w:val="00EA04DC"/>
    <w:rsid w:val="00EA0686"/>
    <w:rsid w:val="00EA0D15"/>
    <w:rsid w:val="00EA1043"/>
    <w:rsid w:val="00EA1647"/>
    <w:rsid w:val="00EA1DD9"/>
    <w:rsid w:val="00EA1F30"/>
    <w:rsid w:val="00EA2035"/>
    <w:rsid w:val="00EA2370"/>
    <w:rsid w:val="00EA24F3"/>
    <w:rsid w:val="00EA2604"/>
    <w:rsid w:val="00EA35CE"/>
    <w:rsid w:val="00EA3750"/>
    <w:rsid w:val="00EA3AC9"/>
    <w:rsid w:val="00EA417B"/>
    <w:rsid w:val="00EA428B"/>
    <w:rsid w:val="00EA44D4"/>
    <w:rsid w:val="00EA474B"/>
    <w:rsid w:val="00EA4AE2"/>
    <w:rsid w:val="00EA4AF7"/>
    <w:rsid w:val="00EA4FF8"/>
    <w:rsid w:val="00EA57F4"/>
    <w:rsid w:val="00EA589F"/>
    <w:rsid w:val="00EA5907"/>
    <w:rsid w:val="00EA5A9A"/>
    <w:rsid w:val="00EA65C6"/>
    <w:rsid w:val="00EA6A0B"/>
    <w:rsid w:val="00EA6C96"/>
    <w:rsid w:val="00EA6D41"/>
    <w:rsid w:val="00EA7238"/>
    <w:rsid w:val="00EA7981"/>
    <w:rsid w:val="00EA7D67"/>
    <w:rsid w:val="00EA7E88"/>
    <w:rsid w:val="00EB0E63"/>
    <w:rsid w:val="00EB1029"/>
    <w:rsid w:val="00EB1155"/>
    <w:rsid w:val="00EB11C9"/>
    <w:rsid w:val="00EB1467"/>
    <w:rsid w:val="00EB188E"/>
    <w:rsid w:val="00EB1A18"/>
    <w:rsid w:val="00EB1FBE"/>
    <w:rsid w:val="00EB2241"/>
    <w:rsid w:val="00EB245C"/>
    <w:rsid w:val="00EB25AE"/>
    <w:rsid w:val="00EB2BE3"/>
    <w:rsid w:val="00EB382D"/>
    <w:rsid w:val="00EB3A13"/>
    <w:rsid w:val="00EB3CF3"/>
    <w:rsid w:val="00EB3DB6"/>
    <w:rsid w:val="00EB3E03"/>
    <w:rsid w:val="00EB4498"/>
    <w:rsid w:val="00EB468B"/>
    <w:rsid w:val="00EB46F0"/>
    <w:rsid w:val="00EB4AAA"/>
    <w:rsid w:val="00EB4C13"/>
    <w:rsid w:val="00EB4C38"/>
    <w:rsid w:val="00EB4CF8"/>
    <w:rsid w:val="00EB4D9B"/>
    <w:rsid w:val="00EB4DE1"/>
    <w:rsid w:val="00EB5868"/>
    <w:rsid w:val="00EB5B24"/>
    <w:rsid w:val="00EB5BA2"/>
    <w:rsid w:val="00EB6100"/>
    <w:rsid w:val="00EB61B8"/>
    <w:rsid w:val="00EB63E4"/>
    <w:rsid w:val="00EB65F4"/>
    <w:rsid w:val="00EB6A50"/>
    <w:rsid w:val="00EB6CB2"/>
    <w:rsid w:val="00EB7384"/>
    <w:rsid w:val="00EB79B4"/>
    <w:rsid w:val="00EB7ECB"/>
    <w:rsid w:val="00EB7FBC"/>
    <w:rsid w:val="00EC0337"/>
    <w:rsid w:val="00EC04D9"/>
    <w:rsid w:val="00EC055E"/>
    <w:rsid w:val="00EC0BE8"/>
    <w:rsid w:val="00EC1072"/>
    <w:rsid w:val="00EC1159"/>
    <w:rsid w:val="00EC1844"/>
    <w:rsid w:val="00EC1C82"/>
    <w:rsid w:val="00EC1D65"/>
    <w:rsid w:val="00EC1DD7"/>
    <w:rsid w:val="00EC237C"/>
    <w:rsid w:val="00EC25E1"/>
    <w:rsid w:val="00EC2889"/>
    <w:rsid w:val="00EC3135"/>
    <w:rsid w:val="00EC34A5"/>
    <w:rsid w:val="00EC3E02"/>
    <w:rsid w:val="00EC3F37"/>
    <w:rsid w:val="00EC4100"/>
    <w:rsid w:val="00EC4423"/>
    <w:rsid w:val="00EC4758"/>
    <w:rsid w:val="00EC4A9F"/>
    <w:rsid w:val="00EC4AC7"/>
    <w:rsid w:val="00EC4ED6"/>
    <w:rsid w:val="00EC4FD8"/>
    <w:rsid w:val="00EC5265"/>
    <w:rsid w:val="00EC5610"/>
    <w:rsid w:val="00EC563E"/>
    <w:rsid w:val="00EC573B"/>
    <w:rsid w:val="00EC58DA"/>
    <w:rsid w:val="00EC5ED5"/>
    <w:rsid w:val="00EC5FA9"/>
    <w:rsid w:val="00EC67E7"/>
    <w:rsid w:val="00EC6F78"/>
    <w:rsid w:val="00EC6FA9"/>
    <w:rsid w:val="00EC72DB"/>
    <w:rsid w:val="00EC73E8"/>
    <w:rsid w:val="00EC7944"/>
    <w:rsid w:val="00EC7EC4"/>
    <w:rsid w:val="00ED00E5"/>
    <w:rsid w:val="00ED0484"/>
    <w:rsid w:val="00ED09F1"/>
    <w:rsid w:val="00ED0A83"/>
    <w:rsid w:val="00ED0CF5"/>
    <w:rsid w:val="00ED0EC5"/>
    <w:rsid w:val="00ED11C3"/>
    <w:rsid w:val="00ED12DB"/>
    <w:rsid w:val="00ED16C1"/>
    <w:rsid w:val="00ED17DB"/>
    <w:rsid w:val="00ED18C4"/>
    <w:rsid w:val="00ED1AC2"/>
    <w:rsid w:val="00ED1FB4"/>
    <w:rsid w:val="00ED2065"/>
    <w:rsid w:val="00ED2415"/>
    <w:rsid w:val="00ED2494"/>
    <w:rsid w:val="00ED256B"/>
    <w:rsid w:val="00ED27D9"/>
    <w:rsid w:val="00ED2973"/>
    <w:rsid w:val="00ED297D"/>
    <w:rsid w:val="00ED2AEC"/>
    <w:rsid w:val="00ED2B3D"/>
    <w:rsid w:val="00ED2E69"/>
    <w:rsid w:val="00ED3310"/>
    <w:rsid w:val="00ED33CC"/>
    <w:rsid w:val="00ED33D1"/>
    <w:rsid w:val="00ED3B1F"/>
    <w:rsid w:val="00ED419D"/>
    <w:rsid w:val="00ED44CE"/>
    <w:rsid w:val="00ED45FA"/>
    <w:rsid w:val="00ED4883"/>
    <w:rsid w:val="00ED4CE1"/>
    <w:rsid w:val="00ED4E1B"/>
    <w:rsid w:val="00ED53A4"/>
    <w:rsid w:val="00ED574E"/>
    <w:rsid w:val="00ED5C6D"/>
    <w:rsid w:val="00ED5E9F"/>
    <w:rsid w:val="00ED5F60"/>
    <w:rsid w:val="00ED5F71"/>
    <w:rsid w:val="00ED602D"/>
    <w:rsid w:val="00ED6F1C"/>
    <w:rsid w:val="00ED7426"/>
    <w:rsid w:val="00ED74E0"/>
    <w:rsid w:val="00ED7959"/>
    <w:rsid w:val="00ED7A08"/>
    <w:rsid w:val="00ED7A38"/>
    <w:rsid w:val="00ED7B58"/>
    <w:rsid w:val="00ED7C22"/>
    <w:rsid w:val="00EE0184"/>
    <w:rsid w:val="00EE0361"/>
    <w:rsid w:val="00EE0C8E"/>
    <w:rsid w:val="00EE0CDF"/>
    <w:rsid w:val="00EE1056"/>
    <w:rsid w:val="00EE12C1"/>
    <w:rsid w:val="00EE1556"/>
    <w:rsid w:val="00EE20A3"/>
    <w:rsid w:val="00EE2409"/>
    <w:rsid w:val="00EE249B"/>
    <w:rsid w:val="00EE2977"/>
    <w:rsid w:val="00EE2E91"/>
    <w:rsid w:val="00EE3039"/>
    <w:rsid w:val="00EE30FD"/>
    <w:rsid w:val="00EE3239"/>
    <w:rsid w:val="00EE39E0"/>
    <w:rsid w:val="00EE39F2"/>
    <w:rsid w:val="00EE3B72"/>
    <w:rsid w:val="00EE3BA1"/>
    <w:rsid w:val="00EE4028"/>
    <w:rsid w:val="00EE47D9"/>
    <w:rsid w:val="00EE490D"/>
    <w:rsid w:val="00EE4AD9"/>
    <w:rsid w:val="00EE4C17"/>
    <w:rsid w:val="00EE51C1"/>
    <w:rsid w:val="00EE523D"/>
    <w:rsid w:val="00EE5543"/>
    <w:rsid w:val="00EE57AE"/>
    <w:rsid w:val="00EE604D"/>
    <w:rsid w:val="00EE61A0"/>
    <w:rsid w:val="00EE643B"/>
    <w:rsid w:val="00EE662B"/>
    <w:rsid w:val="00EE6B34"/>
    <w:rsid w:val="00EE73F0"/>
    <w:rsid w:val="00EE7835"/>
    <w:rsid w:val="00EE7AF1"/>
    <w:rsid w:val="00EE7D63"/>
    <w:rsid w:val="00EE7E84"/>
    <w:rsid w:val="00EE7EC7"/>
    <w:rsid w:val="00EF04A5"/>
    <w:rsid w:val="00EF0C5D"/>
    <w:rsid w:val="00EF1129"/>
    <w:rsid w:val="00EF122A"/>
    <w:rsid w:val="00EF1775"/>
    <w:rsid w:val="00EF1942"/>
    <w:rsid w:val="00EF200E"/>
    <w:rsid w:val="00EF2096"/>
    <w:rsid w:val="00EF21F9"/>
    <w:rsid w:val="00EF23C5"/>
    <w:rsid w:val="00EF2509"/>
    <w:rsid w:val="00EF26E0"/>
    <w:rsid w:val="00EF2792"/>
    <w:rsid w:val="00EF28AE"/>
    <w:rsid w:val="00EF2B62"/>
    <w:rsid w:val="00EF2F8C"/>
    <w:rsid w:val="00EF3596"/>
    <w:rsid w:val="00EF3750"/>
    <w:rsid w:val="00EF3BE3"/>
    <w:rsid w:val="00EF3D2D"/>
    <w:rsid w:val="00EF3D86"/>
    <w:rsid w:val="00EF43D0"/>
    <w:rsid w:val="00EF46B2"/>
    <w:rsid w:val="00EF4A9B"/>
    <w:rsid w:val="00EF4B8F"/>
    <w:rsid w:val="00EF54A2"/>
    <w:rsid w:val="00EF5A0C"/>
    <w:rsid w:val="00EF5AB2"/>
    <w:rsid w:val="00EF5C02"/>
    <w:rsid w:val="00EF5C66"/>
    <w:rsid w:val="00EF5E48"/>
    <w:rsid w:val="00EF5ED1"/>
    <w:rsid w:val="00EF634E"/>
    <w:rsid w:val="00EF6687"/>
    <w:rsid w:val="00EF6BFA"/>
    <w:rsid w:val="00EF6F6E"/>
    <w:rsid w:val="00EF6FAD"/>
    <w:rsid w:val="00EF702D"/>
    <w:rsid w:val="00EF726C"/>
    <w:rsid w:val="00EF738F"/>
    <w:rsid w:val="00EF73B6"/>
    <w:rsid w:val="00F0023F"/>
    <w:rsid w:val="00F005AC"/>
    <w:rsid w:val="00F0067D"/>
    <w:rsid w:val="00F006AF"/>
    <w:rsid w:val="00F00A7A"/>
    <w:rsid w:val="00F00B89"/>
    <w:rsid w:val="00F00E95"/>
    <w:rsid w:val="00F00F72"/>
    <w:rsid w:val="00F01169"/>
    <w:rsid w:val="00F01475"/>
    <w:rsid w:val="00F019DF"/>
    <w:rsid w:val="00F01A4B"/>
    <w:rsid w:val="00F022C8"/>
    <w:rsid w:val="00F02506"/>
    <w:rsid w:val="00F02568"/>
    <w:rsid w:val="00F025CC"/>
    <w:rsid w:val="00F02729"/>
    <w:rsid w:val="00F0279E"/>
    <w:rsid w:val="00F02B6F"/>
    <w:rsid w:val="00F02E4B"/>
    <w:rsid w:val="00F0302D"/>
    <w:rsid w:val="00F031AB"/>
    <w:rsid w:val="00F03508"/>
    <w:rsid w:val="00F03814"/>
    <w:rsid w:val="00F03A36"/>
    <w:rsid w:val="00F03ADD"/>
    <w:rsid w:val="00F03CED"/>
    <w:rsid w:val="00F043A1"/>
    <w:rsid w:val="00F046CE"/>
    <w:rsid w:val="00F04DE0"/>
    <w:rsid w:val="00F04E50"/>
    <w:rsid w:val="00F04F2D"/>
    <w:rsid w:val="00F05474"/>
    <w:rsid w:val="00F05C04"/>
    <w:rsid w:val="00F05EF2"/>
    <w:rsid w:val="00F05F66"/>
    <w:rsid w:val="00F05F72"/>
    <w:rsid w:val="00F0600A"/>
    <w:rsid w:val="00F06540"/>
    <w:rsid w:val="00F06641"/>
    <w:rsid w:val="00F06F5D"/>
    <w:rsid w:val="00F07486"/>
    <w:rsid w:val="00F07517"/>
    <w:rsid w:val="00F0751A"/>
    <w:rsid w:val="00F07F1E"/>
    <w:rsid w:val="00F07F41"/>
    <w:rsid w:val="00F100E4"/>
    <w:rsid w:val="00F10197"/>
    <w:rsid w:val="00F1039B"/>
    <w:rsid w:val="00F10ADF"/>
    <w:rsid w:val="00F10BAA"/>
    <w:rsid w:val="00F1140D"/>
    <w:rsid w:val="00F114BF"/>
    <w:rsid w:val="00F11A40"/>
    <w:rsid w:val="00F12391"/>
    <w:rsid w:val="00F123B9"/>
    <w:rsid w:val="00F1262D"/>
    <w:rsid w:val="00F12E76"/>
    <w:rsid w:val="00F12E8C"/>
    <w:rsid w:val="00F12F96"/>
    <w:rsid w:val="00F130CC"/>
    <w:rsid w:val="00F13273"/>
    <w:rsid w:val="00F136A4"/>
    <w:rsid w:val="00F13C60"/>
    <w:rsid w:val="00F1417D"/>
    <w:rsid w:val="00F14322"/>
    <w:rsid w:val="00F14795"/>
    <w:rsid w:val="00F147BC"/>
    <w:rsid w:val="00F14DA8"/>
    <w:rsid w:val="00F15357"/>
    <w:rsid w:val="00F16837"/>
    <w:rsid w:val="00F16F4E"/>
    <w:rsid w:val="00F172CE"/>
    <w:rsid w:val="00F1783C"/>
    <w:rsid w:val="00F17963"/>
    <w:rsid w:val="00F17B68"/>
    <w:rsid w:val="00F17E72"/>
    <w:rsid w:val="00F17ED2"/>
    <w:rsid w:val="00F17EE5"/>
    <w:rsid w:val="00F17FE6"/>
    <w:rsid w:val="00F20254"/>
    <w:rsid w:val="00F202B1"/>
    <w:rsid w:val="00F202CA"/>
    <w:rsid w:val="00F20319"/>
    <w:rsid w:val="00F203E7"/>
    <w:rsid w:val="00F213FA"/>
    <w:rsid w:val="00F21884"/>
    <w:rsid w:val="00F21912"/>
    <w:rsid w:val="00F21C47"/>
    <w:rsid w:val="00F21EEE"/>
    <w:rsid w:val="00F21F55"/>
    <w:rsid w:val="00F223DC"/>
    <w:rsid w:val="00F23051"/>
    <w:rsid w:val="00F230B3"/>
    <w:rsid w:val="00F233DE"/>
    <w:rsid w:val="00F23445"/>
    <w:rsid w:val="00F2346A"/>
    <w:rsid w:val="00F234D9"/>
    <w:rsid w:val="00F23943"/>
    <w:rsid w:val="00F23D0C"/>
    <w:rsid w:val="00F23D2D"/>
    <w:rsid w:val="00F23EC2"/>
    <w:rsid w:val="00F240F9"/>
    <w:rsid w:val="00F242AD"/>
    <w:rsid w:val="00F248E0"/>
    <w:rsid w:val="00F24919"/>
    <w:rsid w:val="00F24959"/>
    <w:rsid w:val="00F24C65"/>
    <w:rsid w:val="00F251DA"/>
    <w:rsid w:val="00F251E4"/>
    <w:rsid w:val="00F253A0"/>
    <w:rsid w:val="00F25590"/>
    <w:rsid w:val="00F255FA"/>
    <w:rsid w:val="00F25A68"/>
    <w:rsid w:val="00F260CE"/>
    <w:rsid w:val="00F26169"/>
    <w:rsid w:val="00F2634A"/>
    <w:rsid w:val="00F26457"/>
    <w:rsid w:val="00F265DD"/>
    <w:rsid w:val="00F2684C"/>
    <w:rsid w:val="00F268B6"/>
    <w:rsid w:val="00F271A0"/>
    <w:rsid w:val="00F27409"/>
    <w:rsid w:val="00F27BEC"/>
    <w:rsid w:val="00F27DE7"/>
    <w:rsid w:val="00F27FAF"/>
    <w:rsid w:val="00F304A0"/>
    <w:rsid w:val="00F3072E"/>
    <w:rsid w:val="00F30872"/>
    <w:rsid w:val="00F30AD1"/>
    <w:rsid w:val="00F311E8"/>
    <w:rsid w:val="00F3156A"/>
    <w:rsid w:val="00F317D8"/>
    <w:rsid w:val="00F31E53"/>
    <w:rsid w:val="00F320F9"/>
    <w:rsid w:val="00F32143"/>
    <w:rsid w:val="00F32287"/>
    <w:rsid w:val="00F3259E"/>
    <w:rsid w:val="00F32A62"/>
    <w:rsid w:val="00F32AD4"/>
    <w:rsid w:val="00F3318F"/>
    <w:rsid w:val="00F334A7"/>
    <w:rsid w:val="00F33D8B"/>
    <w:rsid w:val="00F33DA0"/>
    <w:rsid w:val="00F34061"/>
    <w:rsid w:val="00F3413F"/>
    <w:rsid w:val="00F341B7"/>
    <w:rsid w:val="00F34454"/>
    <w:rsid w:val="00F3454A"/>
    <w:rsid w:val="00F345A6"/>
    <w:rsid w:val="00F3479B"/>
    <w:rsid w:val="00F347CF"/>
    <w:rsid w:val="00F34E70"/>
    <w:rsid w:val="00F34FD8"/>
    <w:rsid w:val="00F351BC"/>
    <w:rsid w:val="00F35B02"/>
    <w:rsid w:val="00F35C4F"/>
    <w:rsid w:val="00F35CF3"/>
    <w:rsid w:val="00F360CC"/>
    <w:rsid w:val="00F36100"/>
    <w:rsid w:val="00F3649A"/>
    <w:rsid w:val="00F3663B"/>
    <w:rsid w:val="00F36F98"/>
    <w:rsid w:val="00F37086"/>
    <w:rsid w:val="00F371E9"/>
    <w:rsid w:val="00F373A8"/>
    <w:rsid w:val="00F37546"/>
    <w:rsid w:val="00F37633"/>
    <w:rsid w:val="00F37956"/>
    <w:rsid w:val="00F37A4F"/>
    <w:rsid w:val="00F37B35"/>
    <w:rsid w:val="00F37C96"/>
    <w:rsid w:val="00F37E97"/>
    <w:rsid w:val="00F40652"/>
    <w:rsid w:val="00F4080E"/>
    <w:rsid w:val="00F40CC9"/>
    <w:rsid w:val="00F40EB7"/>
    <w:rsid w:val="00F41009"/>
    <w:rsid w:val="00F41C73"/>
    <w:rsid w:val="00F41E3A"/>
    <w:rsid w:val="00F41F2E"/>
    <w:rsid w:val="00F423D8"/>
    <w:rsid w:val="00F426AE"/>
    <w:rsid w:val="00F42727"/>
    <w:rsid w:val="00F4295C"/>
    <w:rsid w:val="00F4298A"/>
    <w:rsid w:val="00F42BCA"/>
    <w:rsid w:val="00F42C5E"/>
    <w:rsid w:val="00F42F1A"/>
    <w:rsid w:val="00F43351"/>
    <w:rsid w:val="00F43422"/>
    <w:rsid w:val="00F4370E"/>
    <w:rsid w:val="00F43B1A"/>
    <w:rsid w:val="00F43BDD"/>
    <w:rsid w:val="00F43EBE"/>
    <w:rsid w:val="00F43FBE"/>
    <w:rsid w:val="00F444FF"/>
    <w:rsid w:val="00F44506"/>
    <w:rsid w:val="00F4483F"/>
    <w:rsid w:val="00F44988"/>
    <w:rsid w:val="00F44E9E"/>
    <w:rsid w:val="00F4505B"/>
    <w:rsid w:val="00F45084"/>
    <w:rsid w:val="00F45161"/>
    <w:rsid w:val="00F451DF"/>
    <w:rsid w:val="00F4538F"/>
    <w:rsid w:val="00F45988"/>
    <w:rsid w:val="00F45B58"/>
    <w:rsid w:val="00F45BAA"/>
    <w:rsid w:val="00F45BFB"/>
    <w:rsid w:val="00F45C1D"/>
    <w:rsid w:val="00F45FDC"/>
    <w:rsid w:val="00F46143"/>
    <w:rsid w:val="00F466CA"/>
    <w:rsid w:val="00F46861"/>
    <w:rsid w:val="00F4697A"/>
    <w:rsid w:val="00F46A5C"/>
    <w:rsid w:val="00F46BFB"/>
    <w:rsid w:val="00F46C23"/>
    <w:rsid w:val="00F46F0C"/>
    <w:rsid w:val="00F472CE"/>
    <w:rsid w:val="00F475F0"/>
    <w:rsid w:val="00F476F3"/>
    <w:rsid w:val="00F47962"/>
    <w:rsid w:val="00F5033A"/>
    <w:rsid w:val="00F503B5"/>
    <w:rsid w:val="00F5056C"/>
    <w:rsid w:val="00F50992"/>
    <w:rsid w:val="00F50BFC"/>
    <w:rsid w:val="00F5153C"/>
    <w:rsid w:val="00F51B26"/>
    <w:rsid w:val="00F51C77"/>
    <w:rsid w:val="00F521BC"/>
    <w:rsid w:val="00F52590"/>
    <w:rsid w:val="00F525B9"/>
    <w:rsid w:val="00F528B5"/>
    <w:rsid w:val="00F529A6"/>
    <w:rsid w:val="00F52ED2"/>
    <w:rsid w:val="00F53061"/>
    <w:rsid w:val="00F530D3"/>
    <w:rsid w:val="00F531A2"/>
    <w:rsid w:val="00F531DC"/>
    <w:rsid w:val="00F53821"/>
    <w:rsid w:val="00F54384"/>
    <w:rsid w:val="00F548C7"/>
    <w:rsid w:val="00F5494E"/>
    <w:rsid w:val="00F54F88"/>
    <w:rsid w:val="00F550E9"/>
    <w:rsid w:val="00F552AB"/>
    <w:rsid w:val="00F5533B"/>
    <w:rsid w:val="00F55BCC"/>
    <w:rsid w:val="00F5679E"/>
    <w:rsid w:val="00F56890"/>
    <w:rsid w:val="00F56BD5"/>
    <w:rsid w:val="00F56C12"/>
    <w:rsid w:val="00F56E82"/>
    <w:rsid w:val="00F57040"/>
    <w:rsid w:val="00F57864"/>
    <w:rsid w:val="00F578AA"/>
    <w:rsid w:val="00F57C55"/>
    <w:rsid w:val="00F57E17"/>
    <w:rsid w:val="00F601C8"/>
    <w:rsid w:val="00F6038C"/>
    <w:rsid w:val="00F60554"/>
    <w:rsid w:val="00F6077C"/>
    <w:rsid w:val="00F60940"/>
    <w:rsid w:val="00F60A76"/>
    <w:rsid w:val="00F60DF1"/>
    <w:rsid w:val="00F60E12"/>
    <w:rsid w:val="00F60E9B"/>
    <w:rsid w:val="00F611A1"/>
    <w:rsid w:val="00F61730"/>
    <w:rsid w:val="00F6174F"/>
    <w:rsid w:val="00F618F4"/>
    <w:rsid w:val="00F619BD"/>
    <w:rsid w:val="00F61B80"/>
    <w:rsid w:val="00F61FBA"/>
    <w:rsid w:val="00F62143"/>
    <w:rsid w:val="00F622F5"/>
    <w:rsid w:val="00F62499"/>
    <w:rsid w:val="00F6278B"/>
    <w:rsid w:val="00F627CE"/>
    <w:rsid w:val="00F62810"/>
    <w:rsid w:val="00F62A92"/>
    <w:rsid w:val="00F62D7E"/>
    <w:rsid w:val="00F62F3A"/>
    <w:rsid w:val="00F63097"/>
    <w:rsid w:val="00F63305"/>
    <w:rsid w:val="00F63899"/>
    <w:rsid w:val="00F63CA7"/>
    <w:rsid w:val="00F63E05"/>
    <w:rsid w:val="00F6429F"/>
    <w:rsid w:val="00F642E5"/>
    <w:rsid w:val="00F6462C"/>
    <w:rsid w:val="00F649C4"/>
    <w:rsid w:val="00F659E5"/>
    <w:rsid w:val="00F65FFD"/>
    <w:rsid w:val="00F66549"/>
    <w:rsid w:val="00F66EFB"/>
    <w:rsid w:val="00F66FA9"/>
    <w:rsid w:val="00F66FD1"/>
    <w:rsid w:val="00F6703F"/>
    <w:rsid w:val="00F67098"/>
    <w:rsid w:val="00F672BF"/>
    <w:rsid w:val="00F674C5"/>
    <w:rsid w:val="00F6758B"/>
    <w:rsid w:val="00F67787"/>
    <w:rsid w:val="00F67C59"/>
    <w:rsid w:val="00F67C88"/>
    <w:rsid w:val="00F7054E"/>
    <w:rsid w:val="00F70556"/>
    <w:rsid w:val="00F70EFC"/>
    <w:rsid w:val="00F710BB"/>
    <w:rsid w:val="00F71244"/>
    <w:rsid w:val="00F71306"/>
    <w:rsid w:val="00F7150F"/>
    <w:rsid w:val="00F71C12"/>
    <w:rsid w:val="00F71D45"/>
    <w:rsid w:val="00F72189"/>
    <w:rsid w:val="00F72610"/>
    <w:rsid w:val="00F72666"/>
    <w:rsid w:val="00F72D2A"/>
    <w:rsid w:val="00F72D37"/>
    <w:rsid w:val="00F73400"/>
    <w:rsid w:val="00F735AF"/>
    <w:rsid w:val="00F73629"/>
    <w:rsid w:val="00F73AF0"/>
    <w:rsid w:val="00F73BA7"/>
    <w:rsid w:val="00F73CD8"/>
    <w:rsid w:val="00F73CE6"/>
    <w:rsid w:val="00F7403A"/>
    <w:rsid w:val="00F74285"/>
    <w:rsid w:val="00F742FB"/>
    <w:rsid w:val="00F7434A"/>
    <w:rsid w:val="00F746AB"/>
    <w:rsid w:val="00F746E2"/>
    <w:rsid w:val="00F74B42"/>
    <w:rsid w:val="00F74C98"/>
    <w:rsid w:val="00F750E9"/>
    <w:rsid w:val="00F75262"/>
    <w:rsid w:val="00F75363"/>
    <w:rsid w:val="00F753DA"/>
    <w:rsid w:val="00F75437"/>
    <w:rsid w:val="00F75468"/>
    <w:rsid w:val="00F7614D"/>
    <w:rsid w:val="00F7622D"/>
    <w:rsid w:val="00F7625F"/>
    <w:rsid w:val="00F76394"/>
    <w:rsid w:val="00F7645A"/>
    <w:rsid w:val="00F76B4B"/>
    <w:rsid w:val="00F76F9B"/>
    <w:rsid w:val="00F77224"/>
    <w:rsid w:val="00F77550"/>
    <w:rsid w:val="00F7762D"/>
    <w:rsid w:val="00F77C27"/>
    <w:rsid w:val="00F77D80"/>
    <w:rsid w:val="00F77EA9"/>
    <w:rsid w:val="00F80071"/>
    <w:rsid w:val="00F80179"/>
    <w:rsid w:val="00F80697"/>
    <w:rsid w:val="00F80785"/>
    <w:rsid w:val="00F80A13"/>
    <w:rsid w:val="00F80E08"/>
    <w:rsid w:val="00F80F43"/>
    <w:rsid w:val="00F80F56"/>
    <w:rsid w:val="00F81007"/>
    <w:rsid w:val="00F81CB8"/>
    <w:rsid w:val="00F81D94"/>
    <w:rsid w:val="00F81EAC"/>
    <w:rsid w:val="00F82689"/>
    <w:rsid w:val="00F82A2C"/>
    <w:rsid w:val="00F82D95"/>
    <w:rsid w:val="00F8306E"/>
    <w:rsid w:val="00F830CD"/>
    <w:rsid w:val="00F83188"/>
    <w:rsid w:val="00F8330B"/>
    <w:rsid w:val="00F83536"/>
    <w:rsid w:val="00F83729"/>
    <w:rsid w:val="00F83BA3"/>
    <w:rsid w:val="00F83E64"/>
    <w:rsid w:val="00F84955"/>
    <w:rsid w:val="00F8542A"/>
    <w:rsid w:val="00F855B5"/>
    <w:rsid w:val="00F85647"/>
    <w:rsid w:val="00F8567B"/>
    <w:rsid w:val="00F85E99"/>
    <w:rsid w:val="00F86159"/>
    <w:rsid w:val="00F86FD4"/>
    <w:rsid w:val="00F8716A"/>
    <w:rsid w:val="00F90251"/>
    <w:rsid w:val="00F90456"/>
    <w:rsid w:val="00F904B9"/>
    <w:rsid w:val="00F90824"/>
    <w:rsid w:val="00F90C32"/>
    <w:rsid w:val="00F9121C"/>
    <w:rsid w:val="00F915AF"/>
    <w:rsid w:val="00F91749"/>
    <w:rsid w:val="00F91A69"/>
    <w:rsid w:val="00F91AA0"/>
    <w:rsid w:val="00F923C0"/>
    <w:rsid w:val="00F92BB1"/>
    <w:rsid w:val="00F930A6"/>
    <w:rsid w:val="00F931D0"/>
    <w:rsid w:val="00F932A5"/>
    <w:rsid w:val="00F939D5"/>
    <w:rsid w:val="00F941AE"/>
    <w:rsid w:val="00F94202"/>
    <w:rsid w:val="00F9446F"/>
    <w:rsid w:val="00F94637"/>
    <w:rsid w:val="00F94D0B"/>
    <w:rsid w:val="00F94EB7"/>
    <w:rsid w:val="00F950B6"/>
    <w:rsid w:val="00F951B6"/>
    <w:rsid w:val="00F95396"/>
    <w:rsid w:val="00F953F0"/>
    <w:rsid w:val="00F95968"/>
    <w:rsid w:val="00F95C03"/>
    <w:rsid w:val="00F95DB9"/>
    <w:rsid w:val="00F9601D"/>
    <w:rsid w:val="00F9608A"/>
    <w:rsid w:val="00F961DB"/>
    <w:rsid w:val="00F962DA"/>
    <w:rsid w:val="00F96312"/>
    <w:rsid w:val="00F963E2"/>
    <w:rsid w:val="00F9640C"/>
    <w:rsid w:val="00F96413"/>
    <w:rsid w:val="00F9653E"/>
    <w:rsid w:val="00F9668F"/>
    <w:rsid w:val="00F96901"/>
    <w:rsid w:val="00F96D00"/>
    <w:rsid w:val="00F96D21"/>
    <w:rsid w:val="00F974D8"/>
    <w:rsid w:val="00F97532"/>
    <w:rsid w:val="00F97568"/>
    <w:rsid w:val="00F97582"/>
    <w:rsid w:val="00F975BA"/>
    <w:rsid w:val="00F979AC"/>
    <w:rsid w:val="00F979BA"/>
    <w:rsid w:val="00F97ACD"/>
    <w:rsid w:val="00F97D03"/>
    <w:rsid w:val="00F97ED0"/>
    <w:rsid w:val="00FA07BD"/>
    <w:rsid w:val="00FA0BF1"/>
    <w:rsid w:val="00FA0DF8"/>
    <w:rsid w:val="00FA0E97"/>
    <w:rsid w:val="00FA0ED4"/>
    <w:rsid w:val="00FA1181"/>
    <w:rsid w:val="00FA13BF"/>
    <w:rsid w:val="00FA199C"/>
    <w:rsid w:val="00FA20CC"/>
    <w:rsid w:val="00FA2619"/>
    <w:rsid w:val="00FA2AB1"/>
    <w:rsid w:val="00FA2D22"/>
    <w:rsid w:val="00FA376C"/>
    <w:rsid w:val="00FA3FE7"/>
    <w:rsid w:val="00FA4075"/>
    <w:rsid w:val="00FA42A9"/>
    <w:rsid w:val="00FA4388"/>
    <w:rsid w:val="00FA4905"/>
    <w:rsid w:val="00FA4F98"/>
    <w:rsid w:val="00FA5747"/>
    <w:rsid w:val="00FA57B1"/>
    <w:rsid w:val="00FA58CE"/>
    <w:rsid w:val="00FA59DB"/>
    <w:rsid w:val="00FA5BB9"/>
    <w:rsid w:val="00FA5C5C"/>
    <w:rsid w:val="00FA5D5F"/>
    <w:rsid w:val="00FA5D82"/>
    <w:rsid w:val="00FA6087"/>
    <w:rsid w:val="00FA632F"/>
    <w:rsid w:val="00FA6586"/>
    <w:rsid w:val="00FA6883"/>
    <w:rsid w:val="00FA6F82"/>
    <w:rsid w:val="00FA7102"/>
    <w:rsid w:val="00FA7CB2"/>
    <w:rsid w:val="00FA7D71"/>
    <w:rsid w:val="00FA7E82"/>
    <w:rsid w:val="00FB0127"/>
    <w:rsid w:val="00FB01BF"/>
    <w:rsid w:val="00FB0309"/>
    <w:rsid w:val="00FB074F"/>
    <w:rsid w:val="00FB0900"/>
    <w:rsid w:val="00FB09F8"/>
    <w:rsid w:val="00FB0A9B"/>
    <w:rsid w:val="00FB0E9B"/>
    <w:rsid w:val="00FB0FB7"/>
    <w:rsid w:val="00FB1208"/>
    <w:rsid w:val="00FB1362"/>
    <w:rsid w:val="00FB173C"/>
    <w:rsid w:val="00FB1765"/>
    <w:rsid w:val="00FB20B5"/>
    <w:rsid w:val="00FB218B"/>
    <w:rsid w:val="00FB2414"/>
    <w:rsid w:val="00FB28AD"/>
    <w:rsid w:val="00FB3E10"/>
    <w:rsid w:val="00FB4295"/>
    <w:rsid w:val="00FB45B9"/>
    <w:rsid w:val="00FB4B62"/>
    <w:rsid w:val="00FB4DD6"/>
    <w:rsid w:val="00FB5188"/>
    <w:rsid w:val="00FB5432"/>
    <w:rsid w:val="00FB5473"/>
    <w:rsid w:val="00FB5ADA"/>
    <w:rsid w:val="00FB5B52"/>
    <w:rsid w:val="00FB5C70"/>
    <w:rsid w:val="00FB62A3"/>
    <w:rsid w:val="00FB64A4"/>
    <w:rsid w:val="00FB6642"/>
    <w:rsid w:val="00FB679A"/>
    <w:rsid w:val="00FB6905"/>
    <w:rsid w:val="00FB69E9"/>
    <w:rsid w:val="00FB6A1E"/>
    <w:rsid w:val="00FB75DD"/>
    <w:rsid w:val="00FB7C90"/>
    <w:rsid w:val="00FB7CC0"/>
    <w:rsid w:val="00FB7F78"/>
    <w:rsid w:val="00FC0696"/>
    <w:rsid w:val="00FC119B"/>
    <w:rsid w:val="00FC1485"/>
    <w:rsid w:val="00FC1508"/>
    <w:rsid w:val="00FC163D"/>
    <w:rsid w:val="00FC177D"/>
    <w:rsid w:val="00FC1CEE"/>
    <w:rsid w:val="00FC20A6"/>
    <w:rsid w:val="00FC22D2"/>
    <w:rsid w:val="00FC2459"/>
    <w:rsid w:val="00FC26A4"/>
    <w:rsid w:val="00FC2DA6"/>
    <w:rsid w:val="00FC2EB6"/>
    <w:rsid w:val="00FC2FB0"/>
    <w:rsid w:val="00FC31F2"/>
    <w:rsid w:val="00FC3964"/>
    <w:rsid w:val="00FC3D47"/>
    <w:rsid w:val="00FC443F"/>
    <w:rsid w:val="00FC4552"/>
    <w:rsid w:val="00FC4835"/>
    <w:rsid w:val="00FC4D52"/>
    <w:rsid w:val="00FC4F59"/>
    <w:rsid w:val="00FC5104"/>
    <w:rsid w:val="00FC5712"/>
    <w:rsid w:val="00FC583A"/>
    <w:rsid w:val="00FC5ABE"/>
    <w:rsid w:val="00FC6009"/>
    <w:rsid w:val="00FC61D4"/>
    <w:rsid w:val="00FC6840"/>
    <w:rsid w:val="00FC6A53"/>
    <w:rsid w:val="00FC6AC8"/>
    <w:rsid w:val="00FC6B1A"/>
    <w:rsid w:val="00FC6E5B"/>
    <w:rsid w:val="00FC7047"/>
    <w:rsid w:val="00FC7326"/>
    <w:rsid w:val="00FC733C"/>
    <w:rsid w:val="00FC7501"/>
    <w:rsid w:val="00FC7B4A"/>
    <w:rsid w:val="00FC7B62"/>
    <w:rsid w:val="00FC7B70"/>
    <w:rsid w:val="00FC7C06"/>
    <w:rsid w:val="00FD03C2"/>
    <w:rsid w:val="00FD0B4B"/>
    <w:rsid w:val="00FD0DC9"/>
    <w:rsid w:val="00FD0F34"/>
    <w:rsid w:val="00FD12A9"/>
    <w:rsid w:val="00FD2323"/>
    <w:rsid w:val="00FD2459"/>
    <w:rsid w:val="00FD2DF1"/>
    <w:rsid w:val="00FD31CB"/>
    <w:rsid w:val="00FD3203"/>
    <w:rsid w:val="00FD3A0F"/>
    <w:rsid w:val="00FD3A3E"/>
    <w:rsid w:val="00FD3C51"/>
    <w:rsid w:val="00FD42A0"/>
    <w:rsid w:val="00FD454C"/>
    <w:rsid w:val="00FD45B0"/>
    <w:rsid w:val="00FD5169"/>
    <w:rsid w:val="00FD5180"/>
    <w:rsid w:val="00FD5372"/>
    <w:rsid w:val="00FD57CA"/>
    <w:rsid w:val="00FD57D0"/>
    <w:rsid w:val="00FD59AB"/>
    <w:rsid w:val="00FD5C30"/>
    <w:rsid w:val="00FD648D"/>
    <w:rsid w:val="00FD6519"/>
    <w:rsid w:val="00FD6596"/>
    <w:rsid w:val="00FD65DF"/>
    <w:rsid w:val="00FD664E"/>
    <w:rsid w:val="00FD6D32"/>
    <w:rsid w:val="00FD7272"/>
    <w:rsid w:val="00FD72C0"/>
    <w:rsid w:val="00FD74E1"/>
    <w:rsid w:val="00FD7630"/>
    <w:rsid w:val="00FD7B0B"/>
    <w:rsid w:val="00FD7BB0"/>
    <w:rsid w:val="00FD7DB6"/>
    <w:rsid w:val="00FD7F40"/>
    <w:rsid w:val="00FE04E9"/>
    <w:rsid w:val="00FE057C"/>
    <w:rsid w:val="00FE06DC"/>
    <w:rsid w:val="00FE0A41"/>
    <w:rsid w:val="00FE0F38"/>
    <w:rsid w:val="00FE1121"/>
    <w:rsid w:val="00FE16C6"/>
    <w:rsid w:val="00FE2038"/>
    <w:rsid w:val="00FE20FE"/>
    <w:rsid w:val="00FE24BA"/>
    <w:rsid w:val="00FE26CA"/>
    <w:rsid w:val="00FE2A7E"/>
    <w:rsid w:val="00FE2BF4"/>
    <w:rsid w:val="00FE2D6B"/>
    <w:rsid w:val="00FE2E06"/>
    <w:rsid w:val="00FE3084"/>
    <w:rsid w:val="00FE33C6"/>
    <w:rsid w:val="00FE40F7"/>
    <w:rsid w:val="00FE4533"/>
    <w:rsid w:val="00FE4785"/>
    <w:rsid w:val="00FE4960"/>
    <w:rsid w:val="00FE4A29"/>
    <w:rsid w:val="00FE4ACB"/>
    <w:rsid w:val="00FE4CFA"/>
    <w:rsid w:val="00FE5124"/>
    <w:rsid w:val="00FE5551"/>
    <w:rsid w:val="00FE5A9F"/>
    <w:rsid w:val="00FE5D47"/>
    <w:rsid w:val="00FE5D6A"/>
    <w:rsid w:val="00FE5EB2"/>
    <w:rsid w:val="00FE6328"/>
    <w:rsid w:val="00FE6618"/>
    <w:rsid w:val="00FE686C"/>
    <w:rsid w:val="00FE6879"/>
    <w:rsid w:val="00FE6917"/>
    <w:rsid w:val="00FE6B03"/>
    <w:rsid w:val="00FE6F6D"/>
    <w:rsid w:val="00FE6FDE"/>
    <w:rsid w:val="00FE705F"/>
    <w:rsid w:val="00FE718A"/>
    <w:rsid w:val="00FE76B3"/>
    <w:rsid w:val="00FE79F2"/>
    <w:rsid w:val="00FE7ACA"/>
    <w:rsid w:val="00FE7B1E"/>
    <w:rsid w:val="00FE7FAA"/>
    <w:rsid w:val="00FF0476"/>
    <w:rsid w:val="00FF075C"/>
    <w:rsid w:val="00FF11B0"/>
    <w:rsid w:val="00FF16C9"/>
    <w:rsid w:val="00FF17DE"/>
    <w:rsid w:val="00FF18CD"/>
    <w:rsid w:val="00FF2079"/>
    <w:rsid w:val="00FF21CE"/>
    <w:rsid w:val="00FF2592"/>
    <w:rsid w:val="00FF2BBD"/>
    <w:rsid w:val="00FF2D6D"/>
    <w:rsid w:val="00FF2F3E"/>
    <w:rsid w:val="00FF2F51"/>
    <w:rsid w:val="00FF392B"/>
    <w:rsid w:val="00FF3BCF"/>
    <w:rsid w:val="00FF3BD4"/>
    <w:rsid w:val="00FF3C1D"/>
    <w:rsid w:val="00FF3FB4"/>
    <w:rsid w:val="00FF49AD"/>
    <w:rsid w:val="00FF49DB"/>
    <w:rsid w:val="00FF4B0C"/>
    <w:rsid w:val="00FF535D"/>
    <w:rsid w:val="00FF5787"/>
    <w:rsid w:val="00FF5866"/>
    <w:rsid w:val="00FF5AFC"/>
    <w:rsid w:val="00FF5C62"/>
    <w:rsid w:val="00FF5D00"/>
    <w:rsid w:val="00FF5D96"/>
    <w:rsid w:val="00FF5EFA"/>
    <w:rsid w:val="00FF60F2"/>
    <w:rsid w:val="00FF6784"/>
    <w:rsid w:val="00FF6B3D"/>
    <w:rsid w:val="00FF6E3C"/>
    <w:rsid w:val="00FF6EBE"/>
    <w:rsid w:val="00FF7573"/>
    <w:rsid w:val="00FF75C6"/>
    <w:rsid w:val="00FF7701"/>
    <w:rsid w:val="00FF794D"/>
    <w:rsid w:val="00FF7F2D"/>
    <w:rsid w:val="00FF7F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semiHidden="0" w:uiPriority="99"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page number"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Body Text Indent 3" w:uiPriority="99"/>
    <w:lsdException w:name="Block Text" w:uiPriority="99"/>
    <w:lsdException w:name="FollowedHyperlink" w:uiPriority="99"/>
    <w:lsdException w:name="Strong" w:semiHidden="0" w:unhideWhenUsed="0" w:qFormat="1"/>
    <w:lsdException w:name="Emphasis" w:semiHidden="0" w:unhideWhenUsed="0" w:qFormat="1"/>
    <w:lsdException w:name="Normal (Web)" w:uiPriority="99" w:qFormat="1"/>
    <w:lsdException w:name="HTML Preformatted"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9379C"/>
    <w:rPr>
      <w:sz w:val="24"/>
      <w:szCs w:val="24"/>
      <w:lang w:val="ru-RU" w:eastAsia="ru-RU"/>
    </w:rPr>
  </w:style>
  <w:style w:type="paragraph" w:styleId="1">
    <w:name w:val="heading 1"/>
    <w:basedOn w:val="a0"/>
    <w:next w:val="a0"/>
    <w:link w:val="10"/>
    <w:uiPriority w:val="99"/>
    <w:qFormat/>
    <w:rsid w:val="00280CB9"/>
    <w:pPr>
      <w:keepNext/>
      <w:widowControl w:val="0"/>
      <w:spacing w:line="560" w:lineRule="auto"/>
      <w:ind w:right="3800"/>
      <w:jc w:val="center"/>
      <w:outlineLvl w:val="0"/>
    </w:pPr>
    <w:rPr>
      <w:rFonts w:ascii="Arial" w:hAnsi="Arial"/>
      <w:b/>
      <w:snapToGrid w:val="0"/>
      <w:sz w:val="18"/>
      <w:szCs w:val="20"/>
      <w:lang w:val="uk-UA" w:eastAsia="en-US"/>
    </w:rPr>
  </w:style>
  <w:style w:type="paragraph" w:styleId="2">
    <w:name w:val="heading 2"/>
    <w:basedOn w:val="a0"/>
    <w:next w:val="a0"/>
    <w:link w:val="20"/>
    <w:uiPriority w:val="99"/>
    <w:qFormat/>
    <w:rsid w:val="00280CB9"/>
    <w:pPr>
      <w:keepNext/>
      <w:widowControl w:val="0"/>
      <w:spacing w:line="500" w:lineRule="auto"/>
      <w:ind w:left="680"/>
      <w:jc w:val="center"/>
      <w:outlineLvl w:val="1"/>
    </w:pPr>
    <w:rPr>
      <w:rFonts w:ascii="Arial" w:hAnsi="Arial"/>
      <w:b/>
      <w:snapToGrid w:val="0"/>
      <w:sz w:val="20"/>
      <w:szCs w:val="20"/>
      <w:lang w:val="uk-UA" w:eastAsia="en-US"/>
    </w:rPr>
  </w:style>
  <w:style w:type="paragraph" w:styleId="30">
    <w:name w:val="heading 3"/>
    <w:aliases w:val=" Знак1"/>
    <w:basedOn w:val="a0"/>
    <w:next w:val="a0"/>
    <w:link w:val="31"/>
    <w:uiPriority w:val="99"/>
    <w:qFormat/>
    <w:rsid w:val="00280CB9"/>
    <w:pPr>
      <w:autoSpaceDE w:val="0"/>
      <w:autoSpaceDN w:val="0"/>
      <w:adjustRightInd w:val="0"/>
      <w:outlineLvl w:val="2"/>
    </w:pPr>
    <w:rPr>
      <w:rFonts w:ascii="Times New Roman CYR" w:hAnsi="Times New Roman CYR"/>
    </w:rPr>
  </w:style>
  <w:style w:type="paragraph" w:styleId="40">
    <w:name w:val="heading 4"/>
    <w:basedOn w:val="a0"/>
    <w:next w:val="a0"/>
    <w:link w:val="41"/>
    <w:uiPriority w:val="99"/>
    <w:qFormat/>
    <w:rsid w:val="00280CB9"/>
    <w:pPr>
      <w:autoSpaceDE w:val="0"/>
      <w:autoSpaceDN w:val="0"/>
      <w:adjustRightInd w:val="0"/>
      <w:outlineLvl w:val="3"/>
    </w:pPr>
    <w:rPr>
      <w:rFonts w:ascii="Times New Roman CYR" w:hAnsi="Times New Roman CYR"/>
    </w:rPr>
  </w:style>
  <w:style w:type="paragraph" w:styleId="5">
    <w:name w:val="heading 5"/>
    <w:basedOn w:val="a0"/>
    <w:next w:val="a0"/>
    <w:link w:val="50"/>
    <w:qFormat/>
    <w:rsid w:val="007F1920"/>
    <w:pPr>
      <w:spacing w:before="240" w:after="60"/>
      <w:outlineLvl w:val="4"/>
    </w:pPr>
    <w:rPr>
      <w:b/>
      <w:bCs/>
      <w:i/>
      <w:iCs/>
      <w:sz w:val="26"/>
      <w:szCs w:val="26"/>
      <w:lang w:val="uk-UA" w:eastAsia="uk-UA"/>
    </w:rPr>
  </w:style>
  <w:style w:type="paragraph" w:styleId="6">
    <w:name w:val="heading 6"/>
    <w:basedOn w:val="a0"/>
    <w:next w:val="a0"/>
    <w:link w:val="60"/>
    <w:qFormat/>
    <w:rsid w:val="007F1920"/>
    <w:pPr>
      <w:keepNext/>
      <w:spacing w:before="60"/>
      <w:jc w:val="center"/>
      <w:outlineLvl w:val="5"/>
    </w:pPr>
    <w:rPr>
      <w:b/>
      <w:bCs/>
      <w:sz w:val="32"/>
      <w:lang w:val="uk-UA" w:eastAsia="en-US"/>
    </w:rPr>
  </w:style>
  <w:style w:type="paragraph" w:styleId="7">
    <w:name w:val="heading 7"/>
    <w:aliases w:val=" Знак"/>
    <w:basedOn w:val="a0"/>
    <w:next w:val="a0"/>
    <w:link w:val="70"/>
    <w:qFormat/>
    <w:rsid w:val="00171AB9"/>
    <w:pPr>
      <w:keepNext/>
      <w:widowControl w:val="0"/>
      <w:tabs>
        <w:tab w:val="num" w:pos="0"/>
        <w:tab w:val="left" w:pos="180"/>
      </w:tabs>
      <w:suppressAutoHyphens/>
      <w:autoSpaceDE w:val="0"/>
      <w:ind w:left="540"/>
      <w:jc w:val="both"/>
      <w:outlineLvl w:val="6"/>
    </w:pPr>
    <w:rPr>
      <w:rFonts w:ascii="Times New Roman CYR" w:hAnsi="Times New Roman CYR" w:cs="Times New Roman CYR"/>
      <w:b/>
      <w:u w:val="single"/>
      <w:lang w:val="uk-UA" w:eastAsia="ar-SA"/>
    </w:rPr>
  </w:style>
  <w:style w:type="paragraph" w:styleId="8">
    <w:name w:val="heading 8"/>
    <w:basedOn w:val="a0"/>
    <w:next w:val="a0"/>
    <w:link w:val="80"/>
    <w:qFormat/>
    <w:rsid w:val="007F1920"/>
    <w:pPr>
      <w:keepNext/>
      <w:numPr>
        <w:numId w:val="2"/>
      </w:numPr>
      <w:spacing w:line="500" w:lineRule="auto"/>
      <w:ind w:right="-40"/>
      <w:jc w:val="center"/>
      <w:outlineLvl w:val="7"/>
    </w:pPr>
    <w:rPr>
      <w:b/>
      <w:lang w:eastAsia="en-US"/>
    </w:rPr>
  </w:style>
  <w:style w:type="paragraph" w:styleId="9">
    <w:name w:val="heading 9"/>
    <w:basedOn w:val="a0"/>
    <w:next w:val="a0"/>
    <w:link w:val="90"/>
    <w:qFormat/>
    <w:rsid w:val="007F1920"/>
    <w:pPr>
      <w:keepNext/>
      <w:spacing w:line="500" w:lineRule="auto"/>
      <w:ind w:left="1620" w:right="1320"/>
      <w:jc w:val="center"/>
      <w:outlineLvl w:val="8"/>
    </w:pPr>
    <w:rPr>
      <w:b/>
      <w:u w:val="single"/>
      <w:lang w:val="uk-UA"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rsid w:val="00534DC6"/>
    <w:rPr>
      <w:rFonts w:ascii="Arial" w:hAnsi="Arial"/>
      <w:b/>
      <w:snapToGrid w:val="0"/>
      <w:sz w:val="18"/>
      <w:lang w:val="uk-UA" w:eastAsia="en-US" w:bidi="ar-SA"/>
    </w:rPr>
  </w:style>
  <w:style w:type="character" w:customStyle="1" w:styleId="31">
    <w:name w:val="Заголовок 3 Знак"/>
    <w:aliases w:val=" Знак1 Знак"/>
    <w:link w:val="30"/>
    <w:uiPriority w:val="99"/>
    <w:rsid w:val="00171AB9"/>
    <w:rPr>
      <w:rFonts w:ascii="Times New Roman CYR" w:hAnsi="Times New Roman CYR"/>
      <w:sz w:val="24"/>
      <w:szCs w:val="24"/>
      <w:lang w:val="ru-RU" w:eastAsia="ru-RU" w:bidi="ar-SA"/>
    </w:rPr>
  </w:style>
  <w:style w:type="character" w:customStyle="1" w:styleId="50">
    <w:name w:val="Заголовок 5 Знак"/>
    <w:link w:val="5"/>
    <w:rsid w:val="007F1920"/>
    <w:rPr>
      <w:b/>
      <w:bCs/>
      <w:i/>
      <w:iCs/>
      <w:sz w:val="26"/>
      <w:szCs w:val="26"/>
      <w:lang w:val="uk-UA" w:eastAsia="uk-UA" w:bidi="ar-SA"/>
    </w:rPr>
  </w:style>
  <w:style w:type="character" w:customStyle="1" w:styleId="60">
    <w:name w:val="Заголовок 6 Знак"/>
    <w:link w:val="6"/>
    <w:rsid w:val="007F1920"/>
    <w:rPr>
      <w:b/>
      <w:bCs/>
      <w:sz w:val="32"/>
      <w:szCs w:val="24"/>
      <w:lang w:val="uk-UA" w:eastAsia="en-US" w:bidi="ar-SA"/>
    </w:rPr>
  </w:style>
  <w:style w:type="character" w:customStyle="1" w:styleId="70">
    <w:name w:val="Заголовок 7 Знак"/>
    <w:aliases w:val=" Знак Знак"/>
    <w:link w:val="7"/>
    <w:rsid w:val="00171AB9"/>
    <w:rPr>
      <w:rFonts w:ascii="Times New Roman CYR" w:hAnsi="Times New Roman CYR" w:cs="Times New Roman CYR"/>
      <w:b/>
      <w:sz w:val="24"/>
      <w:szCs w:val="24"/>
      <w:u w:val="single"/>
      <w:lang w:val="uk-UA" w:eastAsia="ar-SA" w:bidi="ar-SA"/>
    </w:rPr>
  </w:style>
  <w:style w:type="character" w:customStyle="1" w:styleId="90">
    <w:name w:val="Заголовок 9 Знак"/>
    <w:link w:val="9"/>
    <w:rsid w:val="007F1920"/>
    <w:rPr>
      <w:b/>
      <w:sz w:val="24"/>
      <w:szCs w:val="24"/>
      <w:u w:val="single"/>
      <w:lang w:val="uk-UA" w:eastAsia="en-US" w:bidi="ar-SA"/>
    </w:rPr>
  </w:style>
  <w:style w:type="paragraph" w:styleId="21">
    <w:name w:val="Body Text 2"/>
    <w:basedOn w:val="a0"/>
    <w:link w:val="22"/>
    <w:uiPriority w:val="99"/>
    <w:rsid w:val="00280CB9"/>
    <w:pPr>
      <w:jc w:val="center"/>
    </w:pPr>
    <w:rPr>
      <w:b/>
      <w:lang w:eastAsia="en-US"/>
    </w:rPr>
  </w:style>
  <w:style w:type="character" w:customStyle="1" w:styleId="22">
    <w:name w:val="Основной текст 2 Знак"/>
    <w:link w:val="21"/>
    <w:uiPriority w:val="99"/>
    <w:locked/>
    <w:rsid w:val="007F1920"/>
    <w:rPr>
      <w:b/>
      <w:sz w:val="24"/>
      <w:szCs w:val="24"/>
      <w:lang w:val="ru-RU" w:eastAsia="en-US" w:bidi="ar-SA"/>
    </w:rPr>
  </w:style>
  <w:style w:type="paragraph" w:customStyle="1" w:styleId="11">
    <w:name w:val="Знак Знак Знак Знак Знак1 Знак Знак Знак Знак"/>
    <w:basedOn w:val="a0"/>
    <w:uiPriority w:val="99"/>
    <w:rsid w:val="004974AA"/>
    <w:rPr>
      <w:rFonts w:ascii="Verdana" w:hAnsi="Verdana" w:cs="Verdana"/>
      <w:sz w:val="20"/>
      <w:szCs w:val="20"/>
      <w:lang w:val="en-US" w:eastAsia="en-US"/>
    </w:rPr>
  </w:style>
  <w:style w:type="paragraph" w:styleId="a4">
    <w:name w:val="Body Text"/>
    <w:basedOn w:val="a0"/>
    <w:link w:val="a5"/>
    <w:rsid w:val="00280CB9"/>
    <w:pPr>
      <w:spacing w:after="120"/>
    </w:pPr>
  </w:style>
  <w:style w:type="character" w:customStyle="1" w:styleId="a5">
    <w:name w:val="Основной текст Знак"/>
    <w:link w:val="a4"/>
    <w:rsid w:val="00093AB8"/>
    <w:rPr>
      <w:sz w:val="24"/>
      <w:szCs w:val="24"/>
      <w:lang w:val="ru-RU" w:eastAsia="ru-RU" w:bidi="ar-SA"/>
    </w:rPr>
  </w:style>
  <w:style w:type="paragraph" w:customStyle="1" w:styleId="a6">
    <w:name w:val="Знак Знак"/>
    <w:basedOn w:val="a0"/>
    <w:rsid w:val="00280CB9"/>
    <w:rPr>
      <w:rFonts w:ascii="Verdana" w:hAnsi="Verdana" w:cs="Verdana"/>
      <w:sz w:val="20"/>
      <w:szCs w:val="20"/>
      <w:lang w:val="en-US" w:eastAsia="en-US"/>
    </w:rPr>
  </w:style>
  <w:style w:type="paragraph" w:styleId="23">
    <w:name w:val="Body Text Indent 2"/>
    <w:basedOn w:val="a0"/>
    <w:link w:val="24"/>
    <w:uiPriority w:val="99"/>
    <w:rsid w:val="00280CB9"/>
    <w:pPr>
      <w:spacing w:after="120" w:line="480" w:lineRule="auto"/>
      <w:ind w:left="283"/>
    </w:pPr>
  </w:style>
  <w:style w:type="character" w:customStyle="1" w:styleId="24">
    <w:name w:val="Основной текст с отступом 2 Знак"/>
    <w:link w:val="23"/>
    <w:uiPriority w:val="99"/>
    <w:rsid w:val="00271237"/>
    <w:rPr>
      <w:sz w:val="24"/>
      <w:szCs w:val="24"/>
    </w:rPr>
  </w:style>
  <w:style w:type="paragraph" w:styleId="a7">
    <w:name w:val="Body Text Indent"/>
    <w:basedOn w:val="a0"/>
    <w:link w:val="a8"/>
    <w:rsid w:val="00280CB9"/>
    <w:pPr>
      <w:spacing w:after="120"/>
      <w:ind w:left="283"/>
    </w:pPr>
  </w:style>
  <w:style w:type="paragraph" w:styleId="32">
    <w:name w:val="Body Text 3"/>
    <w:basedOn w:val="a0"/>
    <w:link w:val="33"/>
    <w:uiPriority w:val="99"/>
    <w:rsid w:val="00280CB9"/>
    <w:pPr>
      <w:spacing w:after="120"/>
    </w:pPr>
    <w:rPr>
      <w:sz w:val="16"/>
      <w:szCs w:val="16"/>
    </w:rPr>
  </w:style>
  <w:style w:type="paragraph" w:customStyle="1" w:styleId="FR1">
    <w:name w:val="FR1"/>
    <w:uiPriority w:val="99"/>
    <w:rsid w:val="00280CB9"/>
    <w:pPr>
      <w:widowControl w:val="0"/>
      <w:ind w:left="40"/>
      <w:jc w:val="both"/>
    </w:pPr>
    <w:rPr>
      <w:snapToGrid w:val="0"/>
      <w:lang w:eastAsia="en-US"/>
    </w:rPr>
  </w:style>
  <w:style w:type="paragraph" w:styleId="34">
    <w:name w:val="Body Text Indent 3"/>
    <w:basedOn w:val="a0"/>
    <w:link w:val="35"/>
    <w:uiPriority w:val="99"/>
    <w:rsid w:val="00280CB9"/>
    <w:pPr>
      <w:spacing w:after="120"/>
      <w:ind w:left="283"/>
    </w:pPr>
    <w:rPr>
      <w:sz w:val="16"/>
      <w:szCs w:val="16"/>
    </w:rPr>
  </w:style>
  <w:style w:type="character" w:customStyle="1" w:styleId="35">
    <w:name w:val="Основной текст с отступом 3 Знак"/>
    <w:link w:val="34"/>
    <w:uiPriority w:val="99"/>
    <w:locked/>
    <w:rsid w:val="00893651"/>
    <w:rPr>
      <w:sz w:val="16"/>
      <w:szCs w:val="16"/>
    </w:rPr>
  </w:style>
  <w:style w:type="paragraph" w:customStyle="1" w:styleId="25">
    <w:name w:val="Знак Знак2"/>
    <w:basedOn w:val="a0"/>
    <w:rsid w:val="00280CB9"/>
    <w:rPr>
      <w:rFonts w:ascii="Verdana" w:hAnsi="Verdana" w:cs="Verdana"/>
      <w:sz w:val="20"/>
      <w:szCs w:val="20"/>
      <w:lang w:val="en-US" w:eastAsia="en-US"/>
    </w:rPr>
  </w:style>
  <w:style w:type="paragraph" w:customStyle="1" w:styleId="a9">
    <w:name w:val="Знак Знак Знак Знак Знак Знак"/>
    <w:basedOn w:val="a0"/>
    <w:uiPriority w:val="99"/>
    <w:rsid w:val="00280CB9"/>
    <w:rPr>
      <w:rFonts w:ascii="Verdana" w:hAnsi="Verdana" w:cs="Verdana"/>
      <w:sz w:val="20"/>
      <w:szCs w:val="20"/>
      <w:lang w:val="en-US" w:eastAsia="en-US"/>
    </w:rPr>
  </w:style>
  <w:style w:type="paragraph" w:styleId="aa">
    <w:name w:val="Title"/>
    <w:basedOn w:val="a0"/>
    <w:link w:val="ab"/>
    <w:uiPriority w:val="99"/>
    <w:qFormat/>
    <w:rsid w:val="00280CB9"/>
    <w:pPr>
      <w:widowControl w:val="0"/>
      <w:ind w:left="320"/>
      <w:jc w:val="center"/>
    </w:pPr>
    <w:rPr>
      <w:rFonts w:ascii="Arial" w:hAnsi="Arial"/>
      <w:b/>
      <w:snapToGrid w:val="0"/>
      <w:sz w:val="18"/>
      <w:szCs w:val="20"/>
      <w:lang w:val="uk-UA" w:eastAsia="en-US"/>
    </w:rPr>
  </w:style>
  <w:style w:type="character" w:customStyle="1" w:styleId="ab">
    <w:name w:val="Название Знак"/>
    <w:link w:val="aa"/>
    <w:uiPriority w:val="99"/>
    <w:locked/>
    <w:rsid w:val="004127EA"/>
    <w:rPr>
      <w:rFonts w:ascii="Arial" w:hAnsi="Arial"/>
      <w:b/>
      <w:snapToGrid w:val="0"/>
      <w:sz w:val="18"/>
      <w:lang w:val="uk-UA" w:eastAsia="en-US"/>
    </w:rPr>
  </w:style>
  <w:style w:type="paragraph" w:styleId="ac">
    <w:name w:val="Subtitle"/>
    <w:basedOn w:val="a0"/>
    <w:link w:val="ad"/>
    <w:uiPriority w:val="99"/>
    <w:qFormat/>
    <w:rsid w:val="00280CB9"/>
    <w:pPr>
      <w:spacing w:line="360" w:lineRule="auto"/>
      <w:jc w:val="center"/>
    </w:pPr>
    <w:rPr>
      <w:b/>
      <w:noProof/>
      <w:lang w:val="en-GB" w:eastAsia="en-US"/>
    </w:rPr>
  </w:style>
  <w:style w:type="paragraph" w:styleId="ae">
    <w:name w:val="Block Text"/>
    <w:basedOn w:val="a0"/>
    <w:uiPriority w:val="99"/>
    <w:rsid w:val="00280CB9"/>
    <w:pPr>
      <w:ind w:left="-567" w:right="-1050"/>
      <w:jc w:val="both"/>
    </w:pPr>
    <w:rPr>
      <w:sz w:val="28"/>
      <w:lang w:val="uk-UA" w:eastAsia="en-US"/>
    </w:rPr>
  </w:style>
  <w:style w:type="paragraph" w:styleId="af">
    <w:name w:val="footer"/>
    <w:basedOn w:val="a0"/>
    <w:link w:val="af0"/>
    <w:uiPriority w:val="99"/>
    <w:rsid w:val="00280CB9"/>
    <w:pPr>
      <w:tabs>
        <w:tab w:val="center" w:pos="4677"/>
        <w:tab w:val="right" w:pos="9355"/>
      </w:tabs>
    </w:pPr>
  </w:style>
  <w:style w:type="character" w:styleId="af1">
    <w:name w:val="page number"/>
    <w:basedOn w:val="a1"/>
    <w:uiPriority w:val="99"/>
    <w:rsid w:val="00280CB9"/>
  </w:style>
  <w:style w:type="paragraph" w:styleId="af2">
    <w:name w:val="Normal (Web)"/>
    <w:aliases w:val=" Знак17,Знак18 Знак,Знак17 Знак1,Знак17, Знак18 Знак, Знак17 Знак1,Обычный (веб) Знак Знак, Знак17 Знак2 Знак Знак,Знак18 Знак Знак1 Знак Знак,Знак17 Знак1 Знак1 Знак Знак,Знак18 Зна,Знак17 Знак1 Знак Знак,Знак17 Знак2 Знак Знак"/>
    <w:basedOn w:val="a0"/>
    <w:link w:val="af3"/>
    <w:uiPriority w:val="99"/>
    <w:qFormat/>
    <w:rsid w:val="002C34B9"/>
    <w:pPr>
      <w:spacing w:before="100" w:beforeAutospacing="1" w:after="100" w:afterAutospacing="1"/>
    </w:pPr>
  </w:style>
  <w:style w:type="table" w:styleId="af4">
    <w:name w:val="Table Grid"/>
    <w:basedOn w:val="a2"/>
    <w:rsid w:val="00E838AC"/>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0"/>
    <w:link w:val="HTML0"/>
    <w:uiPriority w:val="99"/>
    <w:rsid w:val="00406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HTML0">
    <w:name w:val="Стандартный HTML Знак"/>
    <w:link w:val="HTML"/>
    <w:uiPriority w:val="99"/>
    <w:rsid w:val="0040658A"/>
    <w:rPr>
      <w:rFonts w:ascii="Courier New" w:eastAsia="Courier New" w:hAnsi="Courier New" w:cs="Courier New"/>
      <w:lang w:val="ru-RU" w:eastAsia="ru-RU" w:bidi="ar-SA"/>
    </w:rPr>
  </w:style>
  <w:style w:type="paragraph" w:customStyle="1" w:styleId="af5">
    <w:name w:val="a"/>
    <w:basedOn w:val="a0"/>
    <w:uiPriority w:val="99"/>
    <w:rsid w:val="005D728A"/>
    <w:pPr>
      <w:spacing w:before="100" w:beforeAutospacing="1" w:after="100" w:afterAutospacing="1"/>
    </w:pPr>
    <w:rPr>
      <w:color w:val="000000"/>
    </w:rPr>
  </w:style>
  <w:style w:type="character" w:customStyle="1" w:styleId="spelle">
    <w:name w:val="spelle"/>
    <w:basedOn w:val="a1"/>
    <w:uiPriority w:val="99"/>
    <w:rsid w:val="005D728A"/>
  </w:style>
  <w:style w:type="paragraph" w:customStyle="1" w:styleId="12">
    <w:name w:val="Знак Знак Знак Знак Знак1"/>
    <w:basedOn w:val="a0"/>
    <w:uiPriority w:val="99"/>
    <w:rsid w:val="001367FD"/>
    <w:rPr>
      <w:rFonts w:ascii="Verdana" w:hAnsi="Verdana" w:cs="Verdana"/>
      <w:sz w:val="20"/>
      <w:szCs w:val="20"/>
      <w:lang w:val="en-US" w:eastAsia="en-US"/>
    </w:rPr>
  </w:style>
  <w:style w:type="paragraph" w:customStyle="1" w:styleId="13">
    <w:name w:val="Обычный1"/>
    <w:rsid w:val="00737B62"/>
    <w:pPr>
      <w:widowControl w:val="0"/>
      <w:spacing w:line="300" w:lineRule="auto"/>
      <w:ind w:firstLine="720"/>
      <w:jc w:val="both"/>
    </w:pPr>
    <w:rPr>
      <w:rFonts w:ascii="Courier New" w:hAnsi="Courier New"/>
      <w:snapToGrid w:val="0"/>
      <w:sz w:val="28"/>
      <w:lang w:eastAsia="ru-RU"/>
    </w:rPr>
  </w:style>
  <w:style w:type="paragraph" w:customStyle="1" w:styleId="Normal1">
    <w:name w:val="Normal1"/>
    <w:rsid w:val="003E4DCB"/>
    <w:pPr>
      <w:widowControl w:val="0"/>
      <w:spacing w:line="300" w:lineRule="auto"/>
      <w:ind w:firstLine="720"/>
      <w:jc w:val="both"/>
    </w:pPr>
    <w:rPr>
      <w:rFonts w:ascii="Courier New" w:hAnsi="Courier New"/>
      <w:snapToGrid w:val="0"/>
      <w:sz w:val="28"/>
      <w:lang w:eastAsia="ru-RU"/>
    </w:rPr>
  </w:style>
  <w:style w:type="paragraph" w:customStyle="1" w:styleId="NormalWeb1">
    <w:name w:val="Normal (Web)1"/>
    <w:basedOn w:val="a0"/>
    <w:uiPriority w:val="99"/>
    <w:rsid w:val="003E4DCB"/>
    <w:pPr>
      <w:spacing w:before="100" w:beforeAutospacing="1" w:after="100" w:afterAutospacing="1"/>
    </w:pPr>
  </w:style>
  <w:style w:type="character" w:styleId="af6">
    <w:name w:val="Hyperlink"/>
    <w:rsid w:val="00883549"/>
    <w:rPr>
      <w:color w:val="0000FF"/>
      <w:u w:val="single"/>
    </w:rPr>
  </w:style>
  <w:style w:type="paragraph" w:styleId="af7">
    <w:name w:val="header"/>
    <w:aliases w:val="Header Char"/>
    <w:basedOn w:val="a0"/>
    <w:link w:val="af8"/>
    <w:uiPriority w:val="99"/>
    <w:rsid w:val="00F67787"/>
    <w:pPr>
      <w:tabs>
        <w:tab w:val="center" w:pos="4677"/>
        <w:tab w:val="right" w:pos="9355"/>
      </w:tabs>
    </w:pPr>
  </w:style>
  <w:style w:type="character" w:customStyle="1" w:styleId="af8">
    <w:name w:val="Верхний колонтитул Знак"/>
    <w:aliases w:val="Header Char Знак"/>
    <w:link w:val="af7"/>
    <w:uiPriority w:val="99"/>
    <w:rsid w:val="00EE0361"/>
    <w:rPr>
      <w:sz w:val="24"/>
      <w:szCs w:val="24"/>
      <w:lang w:val="ru-RU" w:eastAsia="ru-RU" w:bidi="ar-SA"/>
    </w:rPr>
  </w:style>
  <w:style w:type="character" w:styleId="af9">
    <w:name w:val="Strong"/>
    <w:qFormat/>
    <w:rsid w:val="0068350F"/>
    <w:rPr>
      <w:b/>
      <w:bCs/>
    </w:rPr>
  </w:style>
  <w:style w:type="paragraph" w:customStyle="1" w:styleId="51">
    <w:name w:val="Знак Знак Знак5"/>
    <w:basedOn w:val="a0"/>
    <w:uiPriority w:val="99"/>
    <w:rsid w:val="00590537"/>
    <w:rPr>
      <w:rFonts w:ascii="Verdana" w:hAnsi="Verdana" w:cs="Verdana"/>
      <w:sz w:val="20"/>
      <w:szCs w:val="20"/>
      <w:lang w:val="en-US" w:eastAsia="en-US"/>
    </w:rPr>
  </w:style>
  <w:style w:type="paragraph" w:customStyle="1" w:styleId="afa">
    <w:name w:val="Знак"/>
    <w:basedOn w:val="a0"/>
    <w:rsid w:val="004010F0"/>
    <w:rPr>
      <w:rFonts w:ascii="Verdana" w:hAnsi="Verdana" w:cs="Verdana"/>
      <w:sz w:val="20"/>
      <w:szCs w:val="20"/>
      <w:lang w:val="en-US" w:eastAsia="en-US"/>
    </w:rPr>
  </w:style>
  <w:style w:type="paragraph" w:styleId="afb">
    <w:name w:val="Balloon Text"/>
    <w:basedOn w:val="a0"/>
    <w:link w:val="afc"/>
    <w:uiPriority w:val="99"/>
    <w:rsid w:val="00087010"/>
    <w:rPr>
      <w:rFonts w:ascii="Tahoma" w:hAnsi="Tahoma" w:cs="Tahoma"/>
      <w:sz w:val="16"/>
      <w:szCs w:val="16"/>
    </w:rPr>
  </w:style>
  <w:style w:type="paragraph" w:customStyle="1" w:styleId="afd">
    <w:name w:val="Знак Знак Знак Знак"/>
    <w:basedOn w:val="a0"/>
    <w:rsid w:val="006F32C0"/>
    <w:rPr>
      <w:rFonts w:ascii="Verdana" w:hAnsi="Verdana" w:cs="Verdana"/>
      <w:sz w:val="20"/>
      <w:szCs w:val="20"/>
      <w:lang w:val="en-US" w:eastAsia="en-US"/>
    </w:rPr>
  </w:style>
  <w:style w:type="paragraph" w:customStyle="1" w:styleId="Style7">
    <w:name w:val="Style7"/>
    <w:basedOn w:val="a0"/>
    <w:uiPriority w:val="99"/>
    <w:rsid w:val="00025B2C"/>
    <w:pPr>
      <w:widowControl w:val="0"/>
      <w:autoSpaceDE w:val="0"/>
      <w:autoSpaceDN w:val="0"/>
      <w:adjustRightInd w:val="0"/>
      <w:spacing w:line="305" w:lineRule="exact"/>
      <w:jc w:val="center"/>
    </w:pPr>
  </w:style>
  <w:style w:type="paragraph" w:customStyle="1" w:styleId="Style8">
    <w:name w:val="Style8"/>
    <w:basedOn w:val="a0"/>
    <w:uiPriority w:val="99"/>
    <w:rsid w:val="00025B2C"/>
    <w:pPr>
      <w:widowControl w:val="0"/>
      <w:autoSpaceDE w:val="0"/>
      <w:autoSpaceDN w:val="0"/>
      <w:adjustRightInd w:val="0"/>
      <w:spacing w:line="298" w:lineRule="exact"/>
    </w:pPr>
  </w:style>
  <w:style w:type="paragraph" w:customStyle="1" w:styleId="Style9">
    <w:name w:val="Style9"/>
    <w:basedOn w:val="a0"/>
    <w:uiPriority w:val="99"/>
    <w:rsid w:val="00025B2C"/>
    <w:pPr>
      <w:widowControl w:val="0"/>
      <w:autoSpaceDE w:val="0"/>
      <w:autoSpaceDN w:val="0"/>
      <w:adjustRightInd w:val="0"/>
      <w:spacing w:line="299" w:lineRule="exact"/>
    </w:pPr>
  </w:style>
  <w:style w:type="paragraph" w:customStyle="1" w:styleId="Style10">
    <w:name w:val="Style10"/>
    <w:basedOn w:val="a0"/>
    <w:uiPriority w:val="99"/>
    <w:rsid w:val="00025B2C"/>
    <w:pPr>
      <w:widowControl w:val="0"/>
      <w:autoSpaceDE w:val="0"/>
      <w:autoSpaceDN w:val="0"/>
      <w:adjustRightInd w:val="0"/>
    </w:pPr>
  </w:style>
  <w:style w:type="paragraph" w:customStyle="1" w:styleId="Style11">
    <w:name w:val="Style11"/>
    <w:basedOn w:val="a0"/>
    <w:uiPriority w:val="99"/>
    <w:rsid w:val="00025B2C"/>
    <w:pPr>
      <w:widowControl w:val="0"/>
      <w:autoSpaceDE w:val="0"/>
      <w:autoSpaceDN w:val="0"/>
      <w:adjustRightInd w:val="0"/>
      <w:spacing w:line="235" w:lineRule="exact"/>
      <w:jc w:val="center"/>
    </w:pPr>
  </w:style>
  <w:style w:type="paragraph" w:customStyle="1" w:styleId="Style12">
    <w:name w:val="Style12"/>
    <w:basedOn w:val="a0"/>
    <w:uiPriority w:val="99"/>
    <w:rsid w:val="00025B2C"/>
    <w:pPr>
      <w:widowControl w:val="0"/>
      <w:autoSpaceDE w:val="0"/>
      <w:autoSpaceDN w:val="0"/>
      <w:adjustRightInd w:val="0"/>
    </w:pPr>
  </w:style>
  <w:style w:type="character" w:customStyle="1" w:styleId="FontStyle14">
    <w:name w:val="Font Style14"/>
    <w:rsid w:val="00025B2C"/>
    <w:rPr>
      <w:rFonts w:ascii="Times New Roman" w:hAnsi="Times New Roman" w:cs="Times New Roman" w:hint="default"/>
      <w:sz w:val="24"/>
      <w:szCs w:val="24"/>
    </w:rPr>
  </w:style>
  <w:style w:type="character" w:customStyle="1" w:styleId="FontStyle15">
    <w:name w:val="Font Style15"/>
    <w:rsid w:val="00025B2C"/>
    <w:rPr>
      <w:rFonts w:ascii="Times New Roman" w:hAnsi="Times New Roman" w:cs="Times New Roman" w:hint="default"/>
      <w:b/>
      <w:bCs/>
      <w:sz w:val="24"/>
      <w:szCs w:val="24"/>
    </w:rPr>
  </w:style>
  <w:style w:type="character" w:customStyle="1" w:styleId="FontStyle16">
    <w:name w:val="Font Style16"/>
    <w:uiPriority w:val="99"/>
    <w:rsid w:val="00025B2C"/>
    <w:rPr>
      <w:rFonts w:ascii="Times New Roman" w:hAnsi="Times New Roman" w:cs="Times New Roman" w:hint="default"/>
      <w:b/>
      <w:bCs/>
      <w:sz w:val="18"/>
      <w:szCs w:val="18"/>
    </w:rPr>
  </w:style>
  <w:style w:type="character" w:customStyle="1" w:styleId="FontStyle17">
    <w:name w:val="Font Style17"/>
    <w:uiPriority w:val="99"/>
    <w:rsid w:val="00025B2C"/>
    <w:rPr>
      <w:rFonts w:ascii="Times New Roman" w:hAnsi="Times New Roman" w:cs="Times New Roman" w:hint="default"/>
      <w:b/>
      <w:bCs/>
      <w:sz w:val="14"/>
      <w:szCs w:val="14"/>
    </w:rPr>
  </w:style>
  <w:style w:type="paragraph" w:customStyle="1" w:styleId="afe">
    <w:name w:val="Знак Знак Знак"/>
    <w:basedOn w:val="a0"/>
    <w:uiPriority w:val="99"/>
    <w:rsid w:val="00171AB9"/>
    <w:rPr>
      <w:rFonts w:ascii="Verdana" w:hAnsi="Verdana" w:cs="Verdana"/>
      <w:sz w:val="20"/>
      <w:szCs w:val="20"/>
      <w:lang w:val="en-US" w:eastAsia="en-US"/>
    </w:rPr>
  </w:style>
  <w:style w:type="paragraph" w:customStyle="1" w:styleId="26">
    <w:name w:val="Знак Знак Знак2 Знак"/>
    <w:basedOn w:val="a0"/>
    <w:rsid w:val="00171AB9"/>
    <w:rPr>
      <w:rFonts w:ascii="Verdana" w:hAnsi="Verdana"/>
      <w:lang w:val="en-US" w:eastAsia="en-US"/>
    </w:rPr>
  </w:style>
  <w:style w:type="paragraph" w:customStyle="1" w:styleId="14">
    <w:name w:val="Знак Знак Знак Знак1 Знак Знак Знак"/>
    <w:basedOn w:val="a0"/>
    <w:rsid w:val="00C85949"/>
    <w:rPr>
      <w:rFonts w:ascii="Verdana" w:hAnsi="Verdana" w:cs="Verdana"/>
      <w:sz w:val="20"/>
      <w:szCs w:val="20"/>
      <w:lang w:val="en-US" w:eastAsia="en-US"/>
    </w:rPr>
  </w:style>
  <w:style w:type="paragraph" w:customStyle="1" w:styleId="aff">
    <w:name w:val="термін виконання"/>
    <w:basedOn w:val="34"/>
    <w:rsid w:val="007F1920"/>
    <w:pPr>
      <w:spacing w:after="0"/>
      <w:ind w:left="0" w:firstLine="709"/>
    </w:pPr>
    <w:rPr>
      <w:sz w:val="24"/>
      <w:szCs w:val="20"/>
    </w:rPr>
  </w:style>
  <w:style w:type="character" w:customStyle="1" w:styleId="apple-style-span">
    <w:name w:val="apple-style-span"/>
    <w:basedOn w:val="a1"/>
    <w:uiPriority w:val="99"/>
    <w:rsid w:val="007F1920"/>
  </w:style>
  <w:style w:type="character" w:customStyle="1" w:styleId="longtext">
    <w:name w:val="long_text"/>
    <w:basedOn w:val="a1"/>
    <w:rsid w:val="007F1920"/>
  </w:style>
  <w:style w:type="paragraph" w:customStyle="1" w:styleId="Style2">
    <w:name w:val="Style2"/>
    <w:basedOn w:val="a0"/>
    <w:uiPriority w:val="99"/>
    <w:rsid w:val="007F1920"/>
    <w:pPr>
      <w:widowControl w:val="0"/>
      <w:autoSpaceDE w:val="0"/>
      <w:autoSpaceDN w:val="0"/>
      <w:adjustRightInd w:val="0"/>
    </w:pPr>
    <w:rPr>
      <w:lang w:val="uk-UA" w:eastAsia="uk-UA"/>
    </w:rPr>
  </w:style>
  <w:style w:type="paragraph" w:customStyle="1" w:styleId="Style3">
    <w:name w:val="Style3"/>
    <w:basedOn w:val="a0"/>
    <w:uiPriority w:val="99"/>
    <w:rsid w:val="007F1920"/>
    <w:pPr>
      <w:widowControl w:val="0"/>
      <w:autoSpaceDE w:val="0"/>
      <w:autoSpaceDN w:val="0"/>
      <w:adjustRightInd w:val="0"/>
      <w:spacing w:line="322" w:lineRule="exact"/>
      <w:jc w:val="center"/>
    </w:pPr>
    <w:rPr>
      <w:lang w:val="uk-UA" w:eastAsia="uk-UA"/>
    </w:rPr>
  </w:style>
  <w:style w:type="paragraph" w:customStyle="1" w:styleId="Style6">
    <w:name w:val="Style6"/>
    <w:basedOn w:val="a0"/>
    <w:uiPriority w:val="99"/>
    <w:rsid w:val="007F1920"/>
    <w:pPr>
      <w:widowControl w:val="0"/>
      <w:autoSpaceDE w:val="0"/>
      <w:autoSpaceDN w:val="0"/>
      <w:adjustRightInd w:val="0"/>
      <w:spacing w:line="326" w:lineRule="exact"/>
    </w:pPr>
    <w:rPr>
      <w:lang w:val="uk-UA" w:eastAsia="uk-UA"/>
    </w:rPr>
  </w:style>
  <w:style w:type="character" w:customStyle="1" w:styleId="FontStyle25">
    <w:name w:val="Font Style25"/>
    <w:uiPriority w:val="99"/>
    <w:rsid w:val="007F1920"/>
    <w:rPr>
      <w:rFonts w:ascii="Times New Roman" w:hAnsi="Times New Roman" w:cs="Times New Roman"/>
      <w:w w:val="75"/>
      <w:sz w:val="36"/>
      <w:szCs w:val="36"/>
    </w:rPr>
  </w:style>
  <w:style w:type="character" w:customStyle="1" w:styleId="FontStyle26">
    <w:name w:val="Font Style26"/>
    <w:uiPriority w:val="99"/>
    <w:rsid w:val="007F1920"/>
    <w:rPr>
      <w:rFonts w:ascii="Times New Roman" w:hAnsi="Times New Roman" w:cs="Times New Roman"/>
      <w:sz w:val="20"/>
      <w:szCs w:val="20"/>
    </w:rPr>
  </w:style>
  <w:style w:type="character" w:customStyle="1" w:styleId="FontStyle27">
    <w:name w:val="Font Style27"/>
    <w:uiPriority w:val="99"/>
    <w:rsid w:val="007F1920"/>
    <w:rPr>
      <w:rFonts w:ascii="Times New Roman" w:hAnsi="Times New Roman" w:cs="Times New Roman"/>
      <w:b/>
      <w:bCs/>
      <w:spacing w:val="10"/>
      <w:sz w:val="24"/>
      <w:szCs w:val="24"/>
    </w:rPr>
  </w:style>
  <w:style w:type="character" w:customStyle="1" w:styleId="FontStyle28">
    <w:name w:val="Font Style28"/>
    <w:rsid w:val="007F1920"/>
    <w:rPr>
      <w:rFonts w:ascii="Times New Roman" w:hAnsi="Times New Roman" w:cs="Times New Roman"/>
      <w:spacing w:val="10"/>
      <w:sz w:val="24"/>
      <w:szCs w:val="24"/>
    </w:rPr>
  </w:style>
  <w:style w:type="character" w:customStyle="1" w:styleId="FontStyle31">
    <w:name w:val="Font Style31"/>
    <w:uiPriority w:val="99"/>
    <w:rsid w:val="007F1920"/>
    <w:rPr>
      <w:rFonts w:ascii="Times New Roman" w:hAnsi="Times New Roman" w:cs="Times New Roman"/>
      <w:smallCaps/>
      <w:spacing w:val="-20"/>
      <w:sz w:val="26"/>
      <w:szCs w:val="26"/>
    </w:rPr>
  </w:style>
  <w:style w:type="character" w:customStyle="1" w:styleId="42">
    <w:name w:val="Заголовок №4 (2) + Полужирный"/>
    <w:rsid w:val="007F1920"/>
    <w:rPr>
      <w:rFonts w:ascii="Times New Roman" w:hAnsi="Times New Roman" w:cs="Times New Roman"/>
      <w:b/>
      <w:bCs/>
      <w:sz w:val="24"/>
      <w:szCs w:val="24"/>
    </w:rPr>
  </w:style>
  <w:style w:type="paragraph" w:customStyle="1" w:styleId="421">
    <w:name w:val="Заголовок №4 (2)1"/>
    <w:basedOn w:val="a0"/>
    <w:rsid w:val="007F1920"/>
    <w:pPr>
      <w:shd w:val="clear" w:color="auto" w:fill="FFFFFF"/>
      <w:spacing w:before="240" w:line="274" w:lineRule="exact"/>
      <w:outlineLvl w:val="3"/>
    </w:pPr>
    <w:rPr>
      <w:rFonts w:eastAsia="Arial Unicode MS"/>
      <w:lang w:val="uk-UA"/>
    </w:rPr>
  </w:style>
  <w:style w:type="paragraph" w:customStyle="1" w:styleId="310">
    <w:name w:val="Основной текст (3)1"/>
    <w:basedOn w:val="a0"/>
    <w:uiPriority w:val="99"/>
    <w:rsid w:val="007F1920"/>
    <w:pPr>
      <w:shd w:val="clear" w:color="auto" w:fill="FFFFFF"/>
      <w:spacing w:after="240" w:line="274" w:lineRule="exact"/>
      <w:ind w:firstLine="540"/>
      <w:jc w:val="both"/>
    </w:pPr>
    <w:rPr>
      <w:rFonts w:eastAsia="Arial Unicode MS"/>
      <w:lang w:val="uk-UA"/>
    </w:rPr>
  </w:style>
  <w:style w:type="paragraph" w:customStyle="1" w:styleId="410">
    <w:name w:val="Основной текст (4)1"/>
    <w:basedOn w:val="a0"/>
    <w:rsid w:val="007F1920"/>
    <w:pPr>
      <w:shd w:val="clear" w:color="auto" w:fill="FFFFFF"/>
      <w:spacing w:line="274" w:lineRule="exact"/>
    </w:pPr>
    <w:rPr>
      <w:rFonts w:eastAsia="Arial Unicode MS"/>
      <w:lang w:val="uk-UA"/>
    </w:rPr>
  </w:style>
  <w:style w:type="paragraph" w:customStyle="1" w:styleId="81">
    <w:name w:val="Основной текст (8)1"/>
    <w:basedOn w:val="a0"/>
    <w:rsid w:val="007F1920"/>
    <w:pPr>
      <w:shd w:val="clear" w:color="auto" w:fill="FFFFFF"/>
      <w:spacing w:line="274" w:lineRule="exact"/>
      <w:ind w:firstLine="460"/>
    </w:pPr>
    <w:rPr>
      <w:rFonts w:eastAsia="Arial Unicode MS"/>
      <w:lang w:val="uk-UA"/>
    </w:rPr>
  </w:style>
  <w:style w:type="paragraph" w:customStyle="1" w:styleId="210">
    <w:name w:val="Основной текст (2)1"/>
    <w:basedOn w:val="a0"/>
    <w:uiPriority w:val="99"/>
    <w:rsid w:val="007F1920"/>
    <w:pPr>
      <w:shd w:val="clear" w:color="auto" w:fill="FFFFFF"/>
      <w:spacing w:after="420" w:line="240" w:lineRule="atLeast"/>
    </w:pPr>
    <w:rPr>
      <w:rFonts w:eastAsia="Arial Unicode MS"/>
      <w:lang w:val="uk-UA"/>
    </w:rPr>
  </w:style>
  <w:style w:type="paragraph" w:customStyle="1" w:styleId="91">
    <w:name w:val="Основной текст (9)1"/>
    <w:basedOn w:val="a0"/>
    <w:rsid w:val="007F1920"/>
    <w:pPr>
      <w:shd w:val="clear" w:color="auto" w:fill="FFFFFF"/>
      <w:spacing w:line="274" w:lineRule="exact"/>
      <w:ind w:hanging="820"/>
    </w:pPr>
    <w:rPr>
      <w:rFonts w:eastAsia="Arial Unicode MS"/>
      <w:lang w:val="uk-UA"/>
    </w:rPr>
  </w:style>
  <w:style w:type="paragraph" w:customStyle="1" w:styleId="510">
    <w:name w:val="Основной текст (5)1"/>
    <w:basedOn w:val="a0"/>
    <w:rsid w:val="007F1920"/>
    <w:pPr>
      <w:shd w:val="clear" w:color="auto" w:fill="FFFFFF"/>
      <w:spacing w:line="274" w:lineRule="exact"/>
    </w:pPr>
    <w:rPr>
      <w:rFonts w:eastAsia="Arial Unicode MS"/>
      <w:lang w:val="uk-UA"/>
    </w:rPr>
  </w:style>
  <w:style w:type="paragraph" w:customStyle="1" w:styleId="161">
    <w:name w:val="Основной текст (16)1"/>
    <w:basedOn w:val="a0"/>
    <w:rsid w:val="007F1920"/>
    <w:pPr>
      <w:shd w:val="clear" w:color="auto" w:fill="FFFFFF"/>
      <w:spacing w:line="269" w:lineRule="exact"/>
      <w:ind w:hanging="320"/>
    </w:pPr>
    <w:rPr>
      <w:rFonts w:eastAsia="Arial Unicode MS"/>
      <w:lang w:val="uk-UA"/>
    </w:rPr>
  </w:style>
  <w:style w:type="paragraph" w:customStyle="1" w:styleId="141">
    <w:name w:val="Основной текст (14)1"/>
    <w:basedOn w:val="a0"/>
    <w:rsid w:val="007F1920"/>
    <w:pPr>
      <w:shd w:val="clear" w:color="auto" w:fill="FFFFFF"/>
      <w:spacing w:before="180" w:after="60" w:line="274" w:lineRule="exact"/>
      <w:jc w:val="both"/>
    </w:pPr>
    <w:rPr>
      <w:rFonts w:eastAsia="Arial Unicode MS"/>
      <w:lang w:val="uk-UA"/>
    </w:rPr>
  </w:style>
  <w:style w:type="paragraph" w:customStyle="1" w:styleId="191">
    <w:name w:val="Основной текст (19)1"/>
    <w:basedOn w:val="a0"/>
    <w:rsid w:val="007F1920"/>
    <w:pPr>
      <w:shd w:val="clear" w:color="auto" w:fill="FFFFFF"/>
      <w:spacing w:before="180" w:after="120" w:line="274" w:lineRule="exact"/>
      <w:ind w:firstLine="280"/>
      <w:jc w:val="both"/>
    </w:pPr>
    <w:rPr>
      <w:rFonts w:eastAsia="Arial Unicode MS"/>
      <w:lang w:val="uk-UA"/>
    </w:rPr>
  </w:style>
  <w:style w:type="paragraph" w:customStyle="1" w:styleId="211">
    <w:name w:val="Основной текст (21)1"/>
    <w:basedOn w:val="a0"/>
    <w:rsid w:val="007F1920"/>
    <w:pPr>
      <w:shd w:val="clear" w:color="auto" w:fill="FFFFFF"/>
      <w:spacing w:after="120" w:line="278" w:lineRule="exact"/>
      <w:ind w:firstLine="280"/>
      <w:jc w:val="both"/>
    </w:pPr>
    <w:rPr>
      <w:rFonts w:eastAsia="Arial Unicode MS"/>
      <w:lang w:val="uk-UA"/>
    </w:rPr>
  </w:style>
  <w:style w:type="character" w:customStyle="1" w:styleId="220">
    <w:name w:val="Основной текст (22) + Не полужирный"/>
    <w:rsid w:val="007F1920"/>
    <w:rPr>
      <w:rFonts w:ascii="Times New Roman" w:hAnsi="Times New Roman" w:cs="Times New Roman"/>
      <w:b/>
      <w:bCs/>
      <w:sz w:val="24"/>
      <w:szCs w:val="24"/>
      <w:lang w:val="ru-RU" w:eastAsia="ru-RU"/>
    </w:rPr>
  </w:style>
  <w:style w:type="paragraph" w:customStyle="1" w:styleId="221">
    <w:name w:val="Основной текст (22)1"/>
    <w:basedOn w:val="a0"/>
    <w:rsid w:val="007F1920"/>
    <w:pPr>
      <w:shd w:val="clear" w:color="auto" w:fill="FFFFFF"/>
      <w:spacing w:before="120" w:after="180" w:line="240" w:lineRule="atLeast"/>
    </w:pPr>
    <w:rPr>
      <w:rFonts w:eastAsia="Arial Unicode MS"/>
      <w:b/>
      <w:bCs/>
      <w:lang w:val="uk-UA"/>
    </w:rPr>
  </w:style>
  <w:style w:type="paragraph" w:customStyle="1" w:styleId="231">
    <w:name w:val="Основной текст (23)1"/>
    <w:basedOn w:val="a0"/>
    <w:rsid w:val="007F1920"/>
    <w:pPr>
      <w:shd w:val="clear" w:color="auto" w:fill="FFFFFF"/>
      <w:spacing w:before="120" w:after="120" w:line="274" w:lineRule="exact"/>
      <w:jc w:val="both"/>
    </w:pPr>
    <w:rPr>
      <w:rFonts w:eastAsia="Arial Unicode MS"/>
    </w:rPr>
  </w:style>
  <w:style w:type="paragraph" w:customStyle="1" w:styleId="71">
    <w:name w:val="Основной текст (7)1"/>
    <w:basedOn w:val="a0"/>
    <w:rsid w:val="007F1920"/>
    <w:pPr>
      <w:shd w:val="clear" w:color="auto" w:fill="FFFFFF"/>
      <w:spacing w:line="274" w:lineRule="exact"/>
    </w:pPr>
    <w:rPr>
      <w:rFonts w:eastAsia="Arial Unicode MS"/>
      <w:lang w:val="uk-UA"/>
    </w:rPr>
  </w:style>
  <w:style w:type="paragraph" w:customStyle="1" w:styleId="F2-Zkladntext">
    <w:name w:val="F2-Zбkladnэ text"/>
    <w:basedOn w:val="a0"/>
    <w:rsid w:val="007F1920"/>
    <w:pPr>
      <w:snapToGrid w:val="0"/>
      <w:jc w:val="both"/>
    </w:pPr>
    <w:rPr>
      <w:szCs w:val="20"/>
      <w:lang w:val="en-US"/>
    </w:rPr>
  </w:style>
  <w:style w:type="character" w:customStyle="1" w:styleId="61">
    <w:name w:val="Знак Знак6"/>
    <w:rsid w:val="007F1920"/>
    <w:rPr>
      <w:b/>
      <w:sz w:val="24"/>
      <w:szCs w:val="24"/>
      <w:u w:val="single"/>
      <w:lang w:val="ru-RU" w:eastAsia="en-US" w:bidi="ar-SA"/>
    </w:rPr>
  </w:style>
  <w:style w:type="character" w:styleId="aff0">
    <w:name w:val="FollowedHyperlink"/>
    <w:uiPriority w:val="99"/>
    <w:rsid w:val="007F1920"/>
    <w:rPr>
      <w:color w:val="800080"/>
      <w:u w:val="single"/>
    </w:rPr>
  </w:style>
  <w:style w:type="paragraph" w:styleId="aff1">
    <w:name w:val="Plain Text"/>
    <w:basedOn w:val="a0"/>
    <w:link w:val="aff2"/>
    <w:rsid w:val="007F1920"/>
    <w:rPr>
      <w:rFonts w:ascii="Courier New" w:hAnsi="Courier New"/>
      <w:sz w:val="20"/>
    </w:rPr>
  </w:style>
  <w:style w:type="paragraph" w:customStyle="1" w:styleId="WW-2">
    <w:name w:val="WW-Основной текст 2"/>
    <w:basedOn w:val="a0"/>
    <w:rsid w:val="007F1920"/>
    <w:pPr>
      <w:suppressAutoHyphens/>
      <w:spacing w:line="360" w:lineRule="auto"/>
      <w:jc w:val="both"/>
    </w:pPr>
    <w:rPr>
      <w:sz w:val="28"/>
      <w:szCs w:val="20"/>
      <w:lang w:val="uk-UA"/>
    </w:rPr>
  </w:style>
  <w:style w:type="paragraph" w:customStyle="1" w:styleId="F5-podnadpis">
    <w:name w:val="F5-podnadpis"/>
    <w:basedOn w:val="a0"/>
    <w:rsid w:val="007F1920"/>
    <w:pPr>
      <w:jc w:val="both"/>
    </w:pPr>
    <w:rPr>
      <w:b/>
      <w:szCs w:val="20"/>
      <w:lang w:val="en-US"/>
    </w:rPr>
  </w:style>
  <w:style w:type="paragraph" w:styleId="3">
    <w:name w:val="List 3"/>
    <w:basedOn w:val="a0"/>
    <w:rsid w:val="007F1920"/>
    <w:pPr>
      <w:numPr>
        <w:numId w:val="1"/>
      </w:numPr>
      <w:jc w:val="both"/>
    </w:pPr>
    <w:rPr>
      <w:lang w:val="uk-UA"/>
    </w:rPr>
  </w:style>
  <w:style w:type="paragraph" w:styleId="43">
    <w:name w:val="List 4"/>
    <w:basedOn w:val="a0"/>
    <w:rsid w:val="007F1920"/>
    <w:pPr>
      <w:ind w:left="1132" w:hanging="283"/>
    </w:pPr>
    <w:rPr>
      <w:lang w:val="uk-UA"/>
    </w:rPr>
  </w:style>
  <w:style w:type="paragraph" w:styleId="aff3">
    <w:name w:val="List Paragraph"/>
    <w:aliases w:val="название табл/рис,Number Bullets,List Paragraph (numbered (a)),List Paragraph_Num123,Список уровня 2,Chapter10,Details,AC List 01,Bullet Number,Bullet 1,Use Case List Paragraph,lp1,List Paragraph1,lp11,List Paragraph11,En tête 1,Loendi lõik"/>
    <w:basedOn w:val="a0"/>
    <w:link w:val="aff4"/>
    <w:uiPriority w:val="34"/>
    <w:qFormat/>
    <w:rsid w:val="007F1920"/>
    <w:pPr>
      <w:ind w:left="720"/>
    </w:pPr>
    <w:rPr>
      <w:lang w:val="en-GB" w:eastAsia="en-US"/>
    </w:rPr>
  </w:style>
  <w:style w:type="character" w:customStyle="1" w:styleId="aff4">
    <w:name w:val="Абзац списка Знак"/>
    <w:aliases w:val="название табл/рис Знак,Number Bullets Знак,List Paragraph (numbered (a)) Знак,List Paragraph_Num123 Знак,Список уровня 2 Знак,Chapter10 Знак,Details Знак,AC List 01 Знак,Bullet Number Знак,Bullet 1 Знак,Use Case List Paragraph Знак"/>
    <w:link w:val="aff3"/>
    <w:uiPriority w:val="34"/>
    <w:qFormat/>
    <w:rsid w:val="00CF447C"/>
    <w:rPr>
      <w:sz w:val="24"/>
      <w:szCs w:val="24"/>
      <w:lang w:val="en-GB" w:eastAsia="en-US"/>
    </w:rPr>
  </w:style>
  <w:style w:type="paragraph" w:styleId="aff5">
    <w:name w:val="caption"/>
    <w:basedOn w:val="a0"/>
    <w:next w:val="a0"/>
    <w:qFormat/>
    <w:rsid w:val="001A5A72"/>
    <w:rPr>
      <w:b/>
      <w:bCs/>
    </w:rPr>
  </w:style>
  <w:style w:type="paragraph" w:styleId="aff6">
    <w:name w:val="Document Map"/>
    <w:basedOn w:val="a0"/>
    <w:link w:val="aff7"/>
    <w:rsid w:val="00A34398"/>
    <w:pPr>
      <w:shd w:val="clear" w:color="auto" w:fill="000080"/>
    </w:pPr>
    <w:rPr>
      <w:rFonts w:ascii="Tahoma" w:hAnsi="Tahoma" w:cs="Tahoma"/>
      <w:sz w:val="20"/>
      <w:szCs w:val="20"/>
    </w:rPr>
  </w:style>
  <w:style w:type="character" w:customStyle="1" w:styleId="FontStyle37">
    <w:name w:val="Font Style37"/>
    <w:uiPriority w:val="99"/>
    <w:rsid w:val="00B04959"/>
    <w:rPr>
      <w:rFonts w:ascii="Times New Roman" w:hAnsi="Times New Roman" w:cs="Times New Roman" w:hint="default"/>
      <w:sz w:val="22"/>
      <w:szCs w:val="22"/>
    </w:rPr>
  </w:style>
  <w:style w:type="paragraph" w:customStyle="1" w:styleId="Style4">
    <w:name w:val="Style4"/>
    <w:basedOn w:val="a0"/>
    <w:uiPriority w:val="99"/>
    <w:rsid w:val="00F03508"/>
    <w:pPr>
      <w:widowControl w:val="0"/>
      <w:autoSpaceDE w:val="0"/>
      <w:autoSpaceDN w:val="0"/>
      <w:adjustRightInd w:val="0"/>
      <w:ind w:firstLine="680"/>
      <w:jc w:val="both"/>
    </w:pPr>
    <w:rPr>
      <w:lang w:val="uk-UA" w:eastAsia="uk-UA"/>
    </w:rPr>
  </w:style>
  <w:style w:type="paragraph" w:customStyle="1" w:styleId="Style5">
    <w:name w:val="Style5"/>
    <w:basedOn w:val="a0"/>
    <w:rsid w:val="00F03508"/>
    <w:pPr>
      <w:widowControl w:val="0"/>
      <w:autoSpaceDE w:val="0"/>
      <w:autoSpaceDN w:val="0"/>
      <w:adjustRightInd w:val="0"/>
      <w:spacing w:line="418" w:lineRule="exact"/>
      <w:ind w:hanging="475"/>
    </w:pPr>
    <w:rPr>
      <w:lang w:val="uk-UA" w:eastAsia="uk-UA"/>
    </w:rPr>
  </w:style>
  <w:style w:type="paragraph" w:customStyle="1" w:styleId="Style14">
    <w:name w:val="Style14"/>
    <w:basedOn w:val="a0"/>
    <w:uiPriority w:val="99"/>
    <w:rsid w:val="00F03508"/>
    <w:pPr>
      <w:widowControl w:val="0"/>
      <w:autoSpaceDE w:val="0"/>
      <w:autoSpaceDN w:val="0"/>
      <w:adjustRightInd w:val="0"/>
      <w:spacing w:line="271" w:lineRule="exact"/>
    </w:pPr>
  </w:style>
  <w:style w:type="character" w:customStyle="1" w:styleId="postbody">
    <w:name w:val="postbody"/>
    <w:rsid w:val="006C513C"/>
    <w:rPr>
      <w:rFonts w:cs="Times New Roman"/>
    </w:rPr>
  </w:style>
  <w:style w:type="paragraph" w:customStyle="1" w:styleId="aff8">
    <w:name w:val="Стиль"/>
    <w:rsid w:val="004A329A"/>
    <w:pPr>
      <w:widowControl w:val="0"/>
      <w:autoSpaceDE w:val="0"/>
      <w:autoSpaceDN w:val="0"/>
      <w:adjustRightInd w:val="0"/>
    </w:pPr>
    <w:rPr>
      <w:rFonts w:ascii="Calibri" w:hAnsi="Calibri"/>
      <w:sz w:val="24"/>
      <w:szCs w:val="24"/>
      <w:lang w:val="ru-RU" w:eastAsia="ru-RU"/>
    </w:rPr>
  </w:style>
  <w:style w:type="paragraph" w:customStyle="1" w:styleId="aff9">
    <w:name w:val="Содержимое таблицы"/>
    <w:basedOn w:val="a0"/>
    <w:rsid w:val="00120C7C"/>
    <w:pPr>
      <w:widowControl w:val="0"/>
      <w:suppressLineNumbers/>
      <w:suppressAutoHyphens/>
    </w:pPr>
    <w:rPr>
      <w:rFonts w:eastAsia="Lucida Sans Unicode"/>
      <w:kern w:val="1"/>
    </w:rPr>
  </w:style>
  <w:style w:type="character" w:customStyle="1" w:styleId="affa">
    <w:name w:val="Основной текст + Курсив"/>
    <w:aliases w:val="Интервал 0 pt2,Интервал 0 pt3,Основной текст (3) + Не курсив,Основной текст + 41,5 pt2,Курсив1,Основной текст + 5 pt,Не полужирный2"/>
    <w:uiPriority w:val="99"/>
    <w:rsid w:val="00093AB8"/>
    <w:rPr>
      <w:i/>
      <w:iCs/>
      <w:spacing w:val="2"/>
      <w:sz w:val="24"/>
      <w:szCs w:val="24"/>
      <w:lang w:val="en-US" w:eastAsia="en-US" w:bidi="ar-SA"/>
    </w:rPr>
  </w:style>
  <w:style w:type="paragraph" w:customStyle="1" w:styleId="27">
    <w:name w:val="Основной текст2"/>
    <w:basedOn w:val="a0"/>
    <w:link w:val="affb"/>
    <w:rsid w:val="006E7F0D"/>
    <w:pPr>
      <w:shd w:val="clear" w:color="auto" w:fill="FFFFFF"/>
      <w:spacing w:after="180" w:line="192" w:lineRule="exact"/>
      <w:jc w:val="both"/>
    </w:pPr>
    <w:rPr>
      <w:sz w:val="14"/>
      <w:szCs w:val="14"/>
    </w:rPr>
  </w:style>
  <w:style w:type="character" w:customStyle="1" w:styleId="affb">
    <w:name w:val="Основной текст_"/>
    <w:link w:val="27"/>
    <w:locked/>
    <w:rsid w:val="00DE6EAC"/>
    <w:rPr>
      <w:sz w:val="14"/>
      <w:szCs w:val="14"/>
      <w:shd w:val="clear" w:color="auto" w:fill="FFFFFF"/>
    </w:rPr>
  </w:style>
  <w:style w:type="paragraph" w:customStyle="1" w:styleId="15">
    <w:name w:val="Знак Знак Знак Знак Знак Знак1 Знак"/>
    <w:basedOn w:val="a0"/>
    <w:rsid w:val="00A11819"/>
    <w:rPr>
      <w:rFonts w:ascii="Verdana" w:hAnsi="Verdana" w:cs="Verdana"/>
      <w:sz w:val="20"/>
      <w:szCs w:val="20"/>
      <w:lang w:val="en-US" w:eastAsia="en-US"/>
    </w:rPr>
  </w:style>
  <w:style w:type="paragraph" w:customStyle="1" w:styleId="Style1">
    <w:name w:val="Style1"/>
    <w:basedOn w:val="a0"/>
    <w:uiPriority w:val="99"/>
    <w:rsid w:val="00152564"/>
    <w:pPr>
      <w:widowControl w:val="0"/>
      <w:autoSpaceDE w:val="0"/>
      <w:autoSpaceDN w:val="0"/>
      <w:adjustRightInd w:val="0"/>
      <w:spacing w:line="485" w:lineRule="exact"/>
      <w:ind w:firstLine="1051"/>
      <w:jc w:val="both"/>
    </w:pPr>
    <w:rPr>
      <w:lang w:val="uk-UA" w:eastAsia="uk-UA"/>
    </w:rPr>
  </w:style>
  <w:style w:type="paragraph" w:customStyle="1" w:styleId="affc">
    <w:name w:val="Знак Знак Знак Знак Знак Знак Знак"/>
    <w:basedOn w:val="a0"/>
    <w:rsid w:val="00113B0F"/>
    <w:rPr>
      <w:rFonts w:ascii="Verdana" w:hAnsi="Verdana" w:cs="Verdana"/>
      <w:sz w:val="20"/>
      <w:szCs w:val="20"/>
      <w:lang w:val="en-US" w:eastAsia="en-US"/>
    </w:rPr>
  </w:style>
  <w:style w:type="character" w:customStyle="1" w:styleId="FontStyle11">
    <w:name w:val="Font Style11"/>
    <w:rsid w:val="00553521"/>
    <w:rPr>
      <w:rFonts w:ascii="Times New Roman" w:hAnsi="Times New Roman" w:cs="Times New Roman"/>
      <w:b/>
      <w:bCs/>
      <w:sz w:val="26"/>
      <w:szCs w:val="26"/>
    </w:rPr>
  </w:style>
  <w:style w:type="character" w:customStyle="1" w:styleId="FontStyle12">
    <w:name w:val="Font Style12"/>
    <w:rsid w:val="00553521"/>
    <w:rPr>
      <w:rFonts w:ascii="Times New Roman" w:hAnsi="Times New Roman" w:cs="Times New Roman"/>
      <w:sz w:val="26"/>
      <w:szCs w:val="26"/>
    </w:rPr>
  </w:style>
  <w:style w:type="character" w:customStyle="1" w:styleId="FontStyle13">
    <w:name w:val="Font Style13"/>
    <w:rsid w:val="00553521"/>
    <w:rPr>
      <w:rFonts w:ascii="Times New Roman" w:hAnsi="Times New Roman" w:cs="Times New Roman"/>
      <w:b/>
      <w:bCs/>
      <w:sz w:val="22"/>
      <w:szCs w:val="22"/>
    </w:rPr>
  </w:style>
  <w:style w:type="paragraph" w:customStyle="1" w:styleId="acxsplast">
    <w:name w:val="acxsplast"/>
    <w:basedOn w:val="a0"/>
    <w:rsid w:val="00553521"/>
    <w:pPr>
      <w:spacing w:before="100" w:beforeAutospacing="1" w:after="100" w:afterAutospacing="1"/>
    </w:pPr>
  </w:style>
  <w:style w:type="paragraph" w:customStyle="1" w:styleId="ParaAttribute17">
    <w:name w:val="ParaAttribute17"/>
    <w:rsid w:val="00B27E17"/>
    <w:pPr>
      <w:tabs>
        <w:tab w:val="left" w:pos="916"/>
        <w:tab w:val="left" w:pos="1832"/>
        <w:tab w:val="left" w:pos="2748"/>
        <w:tab w:val="left" w:pos="3664"/>
        <w:tab w:val="left" w:pos="4580"/>
        <w:tab w:val="left" w:pos="5496"/>
        <w:tab w:val="left" w:pos="6412"/>
        <w:tab w:val="left" w:pos="7328"/>
        <w:tab w:val="left" w:pos="8244"/>
        <w:tab w:val="left" w:pos="9160"/>
      </w:tabs>
      <w:ind w:firstLine="447"/>
      <w:jc w:val="both"/>
    </w:pPr>
    <w:rPr>
      <w:rFonts w:ascii="ёА °µ" w:hAnsi="ёА °µ"/>
      <w:sz w:val="22"/>
      <w:szCs w:val="22"/>
    </w:rPr>
  </w:style>
  <w:style w:type="character" w:customStyle="1" w:styleId="CharAttribute70">
    <w:name w:val="CharAttribute70"/>
    <w:rsid w:val="00B27E17"/>
    <w:rPr>
      <w:rFonts w:ascii="Times New Roman" w:eastAsia="Times New Roman"/>
      <w:sz w:val="24"/>
    </w:rPr>
  </w:style>
  <w:style w:type="paragraph" w:customStyle="1" w:styleId="ParaAttribute12">
    <w:name w:val="ParaAttribute12"/>
    <w:rsid w:val="00B27E17"/>
    <w:pPr>
      <w:ind w:firstLine="447"/>
      <w:jc w:val="both"/>
    </w:pPr>
    <w:rPr>
      <w:rFonts w:ascii="ёА °µ" w:hAnsi="ёА °µ"/>
      <w:sz w:val="22"/>
      <w:szCs w:val="22"/>
    </w:rPr>
  </w:style>
  <w:style w:type="character" w:customStyle="1" w:styleId="36">
    <w:name w:val="Основной текст (3)_"/>
    <w:link w:val="37"/>
    <w:uiPriority w:val="99"/>
    <w:rsid w:val="008367B6"/>
    <w:rPr>
      <w:b/>
      <w:bCs/>
      <w:shd w:val="clear" w:color="auto" w:fill="FFFFFF"/>
    </w:rPr>
  </w:style>
  <w:style w:type="paragraph" w:customStyle="1" w:styleId="37">
    <w:name w:val="Основной текст (3)"/>
    <w:basedOn w:val="a0"/>
    <w:link w:val="36"/>
    <w:uiPriority w:val="99"/>
    <w:rsid w:val="008367B6"/>
    <w:pPr>
      <w:widowControl w:val="0"/>
      <w:shd w:val="clear" w:color="auto" w:fill="FFFFFF"/>
      <w:spacing w:before="240" w:line="274" w:lineRule="exact"/>
      <w:jc w:val="center"/>
    </w:pPr>
    <w:rPr>
      <w:b/>
      <w:bCs/>
      <w:sz w:val="20"/>
      <w:szCs w:val="20"/>
    </w:rPr>
  </w:style>
  <w:style w:type="character" w:customStyle="1" w:styleId="28">
    <w:name w:val="Основной текст (2)_"/>
    <w:link w:val="29"/>
    <w:uiPriority w:val="99"/>
    <w:rsid w:val="00EA4AF7"/>
    <w:rPr>
      <w:shd w:val="clear" w:color="auto" w:fill="FFFFFF"/>
    </w:rPr>
  </w:style>
  <w:style w:type="paragraph" w:customStyle="1" w:styleId="29">
    <w:name w:val="Основной текст (2)"/>
    <w:basedOn w:val="a0"/>
    <w:link w:val="28"/>
    <w:uiPriority w:val="99"/>
    <w:rsid w:val="00EA4AF7"/>
    <w:pPr>
      <w:widowControl w:val="0"/>
      <w:shd w:val="clear" w:color="auto" w:fill="FFFFFF"/>
      <w:spacing w:before="60" w:after="360" w:line="0" w:lineRule="atLeast"/>
      <w:jc w:val="center"/>
    </w:pPr>
    <w:rPr>
      <w:sz w:val="20"/>
      <w:szCs w:val="20"/>
    </w:rPr>
  </w:style>
  <w:style w:type="character" w:customStyle="1" w:styleId="2a">
    <w:name w:val="Основной текст (2) + Полужирный"/>
    <w:rsid w:val="00EA4AF7"/>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uk-UA" w:eastAsia="uk-UA" w:bidi="uk-UA"/>
    </w:rPr>
  </w:style>
  <w:style w:type="character" w:customStyle="1" w:styleId="2115pt">
    <w:name w:val="Основной текст (2) + 11;5 pt;Курсив"/>
    <w:rsid w:val="00EA4AF7"/>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uk-UA" w:eastAsia="uk-UA" w:bidi="uk-UA"/>
    </w:rPr>
  </w:style>
  <w:style w:type="paragraph" w:customStyle="1" w:styleId="xfmc0">
    <w:name w:val="xfmc0"/>
    <w:basedOn w:val="a0"/>
    <w:rsid w:val="005D6C71"/>
    <w:pPr>
      <w:spacing w:before="100" w:beforeAutospacing="1" w:after="100" w:afterAutospacing="1"/>
    </w:pPr>
    <w:rPr>
      <w:lang w:val="uk-UA" w:eastAsia="uk-UA"/>
    </w:rPr>
  </w:style>
  <w:style w:type="character" w:customStyle="1" w:styleId="0pt">
    <w:name w:val="Основной текст + Курсив;Интервал 0 pt"/>
    <w:rsid w:val="004944F3"/>
    <w:rPr>
      <w:rFonts w:ascii="Times New Roman" w:eastAsia="Times New Roman" w:hAnsi="Times New Roman" w:cs="Times New Roman"/>
      <w:b w:val="0"/>
      <w:bCs w:val="0"/>
      <w:i/>
      <w:iCs/>
      <w:smallCaps w:val="0"/>
      <w:strike w:val="0"/>
      <w:color w:val="000000"/>
      <w:spacing w:val="-1"/>
      <w:w w:val="100"/>
      <w:position w:val="0"/>
      <w:sz w:val="25"/>
      <w:szCs w:val="25"/>
      <w:u w:val="none"/>
      <w:shd w:val="clear" w:color="auto" w:fill="FFFFFF"/>
      <w:lang w:val="uk-UA"/>
    </w:rPr>
  </w:style>
  <w:style w:type="character" w:customStyle="1" w:styleId="30pt">
    <w:name w:val="Основной текст (3) + Не курсив;Интервал 0 pt"/>
    <w:rsid w:val="004944F3"/>
    <w:rPr>
      <w:rFonts w:ascii="Times New Roman" w:eastAsia="Times New Roman" w:hAnsi="Times New Roman" w:cs="Times New Roman"/>
      <w:b/>
      <w:bCs/>
      <w:i/>
      <w:iCs/>
      <w:smallCaps w:val="0"/>
      <w:strike w:val="0"/>
      <w:color w:val="000000"/>
      <w:spacing w:val="5"/>
      <w:w w:val="100"/>
      <w:position w:val="0"/>
      <w:sz w:val="25"/>
      <w:szCs w:val="25"/>
      <w:u w:val="none"/>
      <w:shd w:val="clear" w:color="auto" w:fill="FFFFFF"/>
      <w:lang w:val="uk-UA"/>
    </w:rPr>
  </w:style>
  <w:style w:type="paragraph" w:customStyle="1" w:styleId="16">
    <w:name w:val="Основной текст1"/>
    <w:basedOn w:val="a0"/>
    <w:rsid w:val="004944F3"/>
    <w:pPr>
      <w:widowControl w:val="0"/>
      <w:shd w:val="clear" w:color="auto" w:fill="FFFFFF"/>
      <w:spacing w:line="370" w:lineRule="exact"/>
      <w:jc w:val="both"/>
    </w:pPr>
    <w:rPr>
      <w:color w:val="000000"/>
      <w:spacing w:val="5"/>
      <w:sz w:val="25"/>
      <w:szCs w:val="25"/>
      <w:lang w:val="uk-UA"/>
    </w:rPr>
  </w:style>
  <w:style w:type="character" w:customStyle="1" w:styleId="12pt">
    <w:name w:val="Основной текст + 12 pt"/>
    <w:rsid w:val="004944F3"/>
    <w:rPr>
      <w:rFonts w:ascii="Times New Roman" w:eastAsia="Times New Roman" w:hAnsi="Times New Roman" w:cs="Times New Roman"/>
      <w:b w:val="0"/>
      <w:bCs w:val="0"/>
      <w:i w:val="0"/>
      <w:iCs w:val="0"/>
      <w:smallCaps w:val="0"/>
      <w:strike w:val="0"/>
      <w:color w:val="000000"/>
      <w:spacing w:val="5"/>
      <w:w w:val="100"/>
      <w:position w:val="0"/>
      <w:sz w:val="24"/>
      <w:szCs w:val="24"/>
      <w:u w:val="none"/>
      <w:shd w:val="clear" w:color="auto" w:fill="FFFFFF"/>
      <w:lang w:val="uk-UA"/>
    </w:rPr>
  </w:style>
  <w:style w:type="character" w:styleId="affd">
    <w:name w:val="Emphasis"/>
    <w:qFormat/>
    <w:rsid w:val="00D60FB7"/>
    <w:rPr>
      <w:rFonts w:cs="Times New Roman"/>
      <w:i/>
      <w:iCs/>
    </w:rPr>
  </w:style>
  <w:style w:type="character" w:customStyle="1" w:styleId="hps">
    <w:name w:val="hps"/>
    <w:basedOn w:val="a1"/>
    <w:rsid w:val="002817F0"/>
  </w:style>
  <w:style w:type="character" w:customStyle="1" w:styleId="0pt0">
    <w:name w:val="Основной текст + Полужирный;Интервал 0 pt"/>
    <w:rsid w:val="00552719"/>
    <w:rPr>
      <w:rFonts w:ascii="Times New Roman" w:eastAsia="Times New Roman" w:hAnsi="Times New Roman" w:cs="Times New Roman"/>
      <w:b/>
      <w:bCs/>
      <w:i w:val="0"/>
      <w:iCs w:val="0"/>
      <w:smallCaps w:val="0"/>
      <w:strike w:val="0"/>
      <w:color w:val="000000"/>
      <w:spacing w:val="6"/>
      <w:w w:val="100"/>
      <w:position w:val="0"/>
      <w:sz w:val="23"/>
      <w:szCs w:val="23"/>
      <w:u w:val="none"/>
      <w:shd w:val="clear" w:color="auto" w:fill="FFFFFF"/>
      <w:lang w:val="uk-UA"/>
    </w:rPr>
  </w:style>
  <w:style w:type="character" w:customStyle="1" w:styleId="20pt">
    <w:name w:val="Основной текст (2) + Не курсив;Интервал 0 pt"/>
    <w:rsid w:val="00552719"/>
    <w:rPr>
      <w:rFonts w:ascii="Times New Roman" w:eastAsia="Times New Roman" w:hAnsi="Times New Roman" w:cs="Times New Roman"/>
      <w:b w:val="0"/>
      <w:bCs w:val="0"/>
      <w:i/>
      <w:iCs/>
      <w:smallCaps w:val="0"/>
      <w:strike w:val="0"/>
      <w:color w:val="000000"/>
      <w:spacing w:val="5"/>
      <w:w w:val="100"/>
      <w:position w:val="0"/>
      <w:sz w:val="23"/>
      <w:szCs w:val="23"/>
      <w:u w:val="none"/>
      <w:shd w:val="clear" w:color="auto" w:fill="FFFFFF"/>
      <w:lang w:val="uk-UA"/>
    </w:rPr>
  </w:style>
  <w:style w:type="character" w:customStyle="1" w:styleId="17">
    <w:name w:val="Основной текст Знак1"/>
    <w:uiPriority w:val="99"/>
    <w:rsid w:val="00916595"/>
    <w:rPr>
      <w:rFonts w:ascii="Times New Roman" w:hAnsi="Times New Roman" w:cs="Times New Roman"/>
      <w:spacing w:val="5"/>
      <w:sz w:val="23"/>
      <w:szCs w:val="23"/>
      <w:u w:val="none"/>
    </w:rPr>
  </w:style>
  <w:style w:type="character" w:customStyle="1" w:styleId="affe">
    <w:name w:val="Основной текст + Полужирный"/>
    <w:aliases w:val="Интервал 0 pt"/>
    <w:uiPriority w:val="99"/>
    <w:rsid w:val="00916595"/>
    <w:rPr>
      <w:rFonts w:ascii="Times New Roman" w:hAnsi="Times New Roman" w:cs="Times New Roman"/>
      <w:b/>
      <w:bCs/>
      <w:spacing w:val="6"/>
      <w:sz w:val="23"/>
      <w:szCs w:val="23"/>
      <w:u w:val="none"/>
    </w:rPr>
  </w:style>
  <w:style w:type="character" w:customStyle="1" w:styleId="18">
    <w:name w:val="Основной текст + Курсив1"/>
    <w:aliases w:val="Интервал 0 pt1,Основной текст + Arial Narrow1"/>
    <w:uiPriority w:val="99"/>
    <w:rsid w:val="008E2D85"/>
    <w:rPr>
      <w:rFonts w:ascii="Times New Roman" w:hAnsi="Times New Roman" w:cs="Times New Roman"/>
      <w:i/>
      <w:iCs/>
      <w:spacing w:val="1"/>
      <w:sz w:val="23"/>
      <w:szCs w:val="23"/>
      <w:u w:val="none"/>
    </w:rPr>
  </w:style>
  <w:style w:type="paragraph" w:styleId="afff">
    <w:name w:val="No Spacing"/>
    <w:link w:val="afff0"/>
    <w:uiPriority w:val="1"/>
    <w:qFormat/>
    <w:rsid w:val="0033266D"/>
    <w:rPr>
      <w:rFonts w:ascii="Calibri" w:hAnsi="Calibri"/>
      <w:sz w:val="22"/>
      <w:szCs w:val="22"/>
    </w:rPr>
  </w:style>
  <w:style w:type="character" w:customStyle="1" w:styleId="rvts0">
    <w:name w:val="rvts0"/>
    <w:rsid w:val="003C136F"/>
    <w:rPr>
      <w:rFonts w:cs="Times New Roman"/>
    </w:rPr>
  </w:style>
  <w:style w:type="character" w:customStyle="1" w:styleId="20pt0">
    <w:name w:val="Основной текст (2) + Интервал 0 pt"/>
    <w:rsid w:val="00D8363C"/>
    <w:rPr>
      <w:rFonts w:ascii="Times New Roman" w:hAnsi="Times New Roman" w:cs="Times New Roman"/>
      <w:color w:val="000000"/>
      <w:spacing w:val="-14"/>
      <w:w w:val="100"/>
      <w:position w:val="0"/>
      <w:sz w:val="23"/>
      <w:szCs w:val="23"/>
      <w:lang w:val="uk-UA"/>
    </w:rPr>
  </w:style>
  <w:style w:type="paragraph" w:customStyle="1" w:styleId="212">
    <w:name w:val="Основной текст с отступом 21"/>
    <w:basedOn w:val="a0"/>
    <w:rsid w:val="00D8363C"/>
    <w:pPr>
      <w:suppressAutoHyphens/>
      <w:spacing w:after="120" w:line="480" w:lineRule="auto"/>
      <w:ind w:left="283"/>
    </w:pPr>
    <w:rPr>
      <w:rFonts w:eastAsia="Calibri"/>
      <w:sz w:val="28"/>
      <w:szCs w:val="20"/>
      <w:lang w:val="uk-UA" w:eastAsia="zh-CN"/>
    </w:rPr>
  </w:style>
  <w:style w:type="character" w:styleId="afff1">
    <w:name w:val="Subtle Emphasis"/>
    <w:uiPriority w:val="19"/>
    <w:qFormat/>
    <w:rsid w:val="00A570DF"/>
    <w:rPr>
      <w:i/>
      <w:iCs/>
      <w:color w:val="808080"/>
    </w:rPr>
  </w:style>
  <w:style w:type="paragraph" w:customStyle="1" w:styleId="19">
    <w:name w:val="Абзац списка1"/>
    <w:basedOn w:val="a0"/>
    <w:rsid w:val="008933A0"/>
    <w:pPr>
      <w:spacing w:after="200" w:line="276" w:lineRule="auto"/>
      <w:ind w:left="720"/>
      <w:contextualSpacing/>
    </w:pPr>
    <w:rPr>
      <w:rFonts w:ascii="Calibri" w:hAnsi="Calibri"/>
      <w:sz w:val="22"/>
      <w:szCs w:val="22"/>
      <w:lang w:val="uk-UA" w:eastAsia="en-US"/>
    </w:rPr>
  </w:style>
  <w:style w:type="paragraph" w:customStyle="1" w:styleId="Default">
    <w:name w:val="Default"/>
    <w:uiPriority w:val="99"/>
    <w:rsid w:val="00814F60"/>
    <w:pPr>
      <w:autoSpaceDE w:val="0"/>
      <w:autoSpaceDN w:val="0"/>
      <w:adjustRightInd w:val="0"/>
    </w:pPr>
    <w:rPr>
      <w:color w:val="000000"/>
      <w:sz w:val="24"/>
      <w:szCs w:val="24"/>
      <w:lang w:val="ru-RU" w:eastAsia="ru-RU"/>
    </w:rPr>
  </w:style>
  <w:style w:type="paragraph" w:customStyle="1" w:styleId="1a">
    <w:name w:val="Без интервала1"/>
    <w:rsid w:val="00DC6A8E"/>
    <w:rPr>
      <w:rFonts w:ascii="Calibri" w:hAnsi="Calibri"/>
      <w:sz w:val="22"/>
      <w:szCs w:val="22"/>
    </w:rPr>
  </w:style>
  <w:style w:type="paragraph" w:customStyle="1" w:styleId="2b">
    <w:name w:val="Без интервала2"/>
    <w:rsid w:val="00F30AD1"/>
    <w:rPr>
      <w:rFonts w:ascii="Calibri" w:hAnsi="Calibri"/>
      <w:sz w:val="22"/>
      <w:szCs w:val="22"/>
    </w:rPr>
  </w:style>
  <w:style w:type="paragraph" w:customStyle="1" w:styleId="rvps2">
    <w:name w:val="rvps2"/>
    <w:basedOn w:val="a0"/>
    <w:rsid w:val="00F30AD1"/>
    <w:pPr>
      <w:spacing w:before="100" w:beforeAutospacing="1" w:after="100" w:afterAutospacing="1"/>
    </w:pPr>
    <w:rPr>
      <w:lang w:val="uk-UA" w:eastAsia="uk-UA"/>
    </w:rPr>
  </w:style>
  <w:style w:type="character" w:customStyle="1" w:styleId="xfm59690704">
    <w:name w:val="xfm_59690704"/>
    <w:basedOn w:val="a1"/>
    <w:rsid w:val="00F30AD1"/>
  </w:style>
  <w:style w:type="character" w:customStyle="1" w:styleId="st">
    <w:name w:val="st"/>
    <w:basedOn w:val="a1"/>
    <w:rsid w:val="003946C2"/>
  </w:style>
  <w:style w:type="character" w:customStyle="1" w:styleId="hpsatn">
    <w:name w:val="hps atn"/>
    <w:basedOn w:val="a1"/>
    <w:rsid w:val="00E5276B"/>
  </w:style>
  <w:style w:type="paragraph" w:customStyle="1" w:styleId="120">
    <w:name w:val="Обычный + 12 пт"/>
    <w:aliases w:val="По ширине,Первая строка:  0 см,Междустр.интервал:  одинарн..."/>
    <w:basedOn w:val="a0"/>
    <w:rsid w:val="00E5276B"/>
    <w:pPr>
      <w:widowControl w:val="0"/>
      <w:autoSpaceDE w:val="0"/>
      <w:autoSpaceDN w:val="0"/>
      <w:adjustRightInd w:val="0"/>
      <w:jc w:val="both"/>
    </w:pPr>
    <w:rPr>
      <w:lang w:val="uk-UA"/>
    </w:rPr>
  </w:style>
  <w:style w:type="character" w:customStyle="1" w:styleId="shorttext">
    <w:name w:val="short_text"/>
    <w:basedOn w:val="a1"/>
    <w:rsid w:val="008066C2"/>
  </w:style>
  <w:style w:type="paragraph" w:customStyle="1" w:styleId="110">
    <w:name w:val="Обычный11"/>
    <w:uiPriority w:val="99"/>
    <w:rsid w:val="00A85D74"/>
    <w:pPr>
      <w:spacing w:line="276" w:lineRule="auto"/>
    </w:pPr>
    <w:rPr>
      <w:rFonts w:ascii="Arial" w:eastAsia="Arial" w:hAnsi="Arial" w:cs="Arial"/>
      <w:color w:val="000000"/>
      <w:sz w:val="22"/>
      <w:szCs w:val="22"/>
      <w:lang w:val="ru-RU" w:eastAsia="ru-RU"/>
    </w:rPr>
  </w:style>
  <w:style w:type="character" w:customStyle="1" w:styleId="FontStyle19">
    <w:name w:val="Font Style19"/>
    <w:uiPriority w:val="99"/>
    <w:rsid w:val="002E669D"/>
    <w:rPr>
      <w:rFonts w:ascii="Times New Roman" w:hAnsi="Times New Roman" w:cs="Times New Roman"/>
      <w:b/>
      <w:bCs/>
      <w:sz w:val="22"/>
      <w:szCs w:val="22"/>
    </w:rPr>
  </w:style>
  <w:style w:type="character" w:customStyle="1" w:styleId="dcom">
    <w:name w:val="d_com"/>
    <w:basedOn w:val="a1"/>
    <w:rsid w:val="006854B3"/>
  </w:style>
  <w:style w:type="character" w:customStyle="1" w:styleId="af0">
    <w:name w:val="Нижний колонтитул Знак"/>
    <w:link w:val="af"/>
    <w:uiPriority w:val="99"/>
    <w:rsid w:val="006854B3"/>
    <w:rPr>
      <w:sz w:val="24"/>
      <w:szCs w:val="24"/>
    </w:rPr>
  </w:style>
  <w:style w:type="character" w:customStyle="1" w:styleId="afc">
    <w:name w:val="Текст выноски Знак"/>
    <w:link w:val="afb"/>
    <w:uiPriority w:val="99"/>
    <w:rsid w:val="006854B3"/>
    <w:rPr>
      <w:rFonts w:ascii="Tahoma" w:hAnsi="Tahoma" w:cs="Tahoma"/>
      <w:sz w:val="16"/>
      <w:szCs w:val="16"/>
    </w:rPr>
  </w:style>
  <w:style w:type="character" w:styleId="afff2">
    <w:name w:val="annotation reference"/>
    <w:uiPriority w:val="99"/>
    <w:rsid w:val="006854B3"/>
    <w:rPr>
      <w:sz w:val="16"/>
      <w:szCs w:val="16"/>
    </w:rPr>
  </w:style>
  <w:style w:type="paragraph" w:styleId="afff3">
    <w:name w:val="annotation text"/>
    <w:basedOn w:val="a0"/>
    <w:link w:val="afff4"/>
    <w:uiPriority w:val="99"/>
    <w:rsid w:val="006854B3"/>
    <w:rPr>
      <w:sz w:val="20"/>
      <w:szCs w:val="20"/>
      <w:lang w:val="uk-UA"/>
    </w:rPr>
  </w:style>
  <w:style w:type="character" w:customStyle="1" w:styleId="afff4">
    <w:name w:val="Текст примечания Знак"/>
    <w:link w:val="afff3"/>
    <w:uiPriority w:val="99"/>
    <w:rsid w:val="006854B3"/>
    <w:rPr>
      <w:lang w:val="uk-UA"/>
    </w:rPr>
  </w:style>
  <w:style w:type="paragraph" w:customStyle="1" w:styleId="111">
    <w:name w:val="Заголовок 11"/>
    <w:basedOn w:val="a0"/>
    <w:uiPriority w:val="1"/>
    <w:qFormat/>
    <w:rsid w:val="00CE50A5"/>
    <w:pPr>
      <w:widowControl w:val="0"/>
      <w:ind w:left="685" w:right="2502"/>
      <w:jc w:val="center"/>
      <w:outlineLvl w:val="1"/>
    </w:pPr>
    <w:rPr>
      <w:b/>
      <w:bCs/>
      <w:lang w:val="uk-UA" w:eastAsia="en-US"/>
    </w:rPr>
  </w:style>
  <w:style w:type="paragraph" w:customStyle="1" w:styleId="afff5">
    <w:name w:val="Текст в заданном формате"/>
    <w:basedOn w:val="a0"/>
    <w:rsid w:val="00F7614D"/>
    <w:pPr>
      <w:widowControl w:val="0"/>
      <w:suppressAutoHyphens/>
    </w:pPr>
    <w:rPr>
      <w:rFonts w:ascii="Courier New" w:eastAsia="Courier New" w:hAnsi="Courier New" w:cs="Courier New"/>
      <w:sz w:val="20"/>
      <w:szCs w:val="20"/>
      <w:lang w:eastAsia="hi-IN" w:bidi="hi-IN"/>
    </w:rPr>
  </w:style>
  <w:style w:type="paragraph" w:customStyle="1" w:styleId="Standard">
    <w:name w:val="Standard"/>
    <w:rsid w:val="00F7614D"/>
    <w:pPr>
      <w:suppressAutoHyphens/>
      <w:autoSpaceDN w:val="0"/>
      <w:textAlignment w:val="baseline"/>
    </w:pPr>
    <w:rPr>
      <w:rFonts w:eastAsia="Calibri"/>
      <w:kern w:val="3"/>
      <w:sz w:val="24"/>
      <w:szCs w:val="24"/>
      <w:lang w:val="ru-RU" w:eastAsia="ru-RU"/>
    </w:rPr>
  </w:style>
  <w:style w:type="character" w:customStyle="1" w:styleId="a8">
    <w:name w:val="Основной текст с отступом Знак"/>
    <w:link w:val="a7"/>
    <w:rsid w:val="008977B6"/>
    <w:rPr>
      <w:sz w:val="24"/>
      <w:szCs w:val="24"/>
    </w:rPr>
  </w:style>
  <w:style w:type="numbering" w:customStyle="1" w:styleId="1b">
    <w:name w:val="Нет списка1"/>
    <w:next w:val="a3"/>
    <w:uiPriority w:val="99"/>
    <w:semiHidden/>
    <w:unhideWhenUsed/>
    <w:rsid w:val="009807F1"/>
  </w:style>
  <w:style w:type="paragraph" w:styleId="a">
    <w:name w:val="List Bullet"/>
    <w:basedOn w:val="a0"/>
    <w:rsid w:val="006B2277"/>
    <w:pPr>
      <w:numPr>
        <w:numId w:val="4"/>
      </w:numPr>
      <w:contextualSpacing/>
    </w:pPr>
  </w:style>
  <w:style w:type="character" w:customStyle="1" w:styleId="aff2">
    <w:name w:val="Текст Знак"/>
    <w:link w:val="aff1"/>
    <w:rsid w:val="00A478D1"/>
    <w:rPr>
      <w:rFonts w:ascii="Courier New" w:hAnsi="Courier New"/>
      <w:szCs w:val="24"/>
    </w:rPr>
  </w:style>
  <w:style w:type="paragraph" w:styleId="afff6">
    <w:name w:val="Normal Indent"/>
    <w:basedOn w:val="a0"/>
    <w:rsid w:val="006445FE"/>
    <w:pPr>
      <w:ind w:firstLine="680"/>
      <w:jc w:val="both"/>
    </w:pPr>
    <w:rPr>
      <w:sz w:val="28"/>
      <w:szCs w:val="20"/>
      <w:lang w:val="uk-UA"/>
    </w:rPr>
  </w:style>
  <w:style w:type="character" w:customStyle="1" w:styleId="rvts23">
    <w:name w:val="rvts23"/>
    <w:uiPriority w:val="99"/>
    <w:rsid w:val="006445FE"/>
  </w:style>
  <w:style w:type="paragraph" w:customStyle="1" w:styleId="afff7">
    <w:name w:val="Стихи"/>
    <w:basedOn w:val="a0"/>
    <w:rsid w:val="006445FE"/>
    <w:pPr>
      <w:spacing w:line="360" w:lineRule="auto"/>
      <w:ind w:left="2552"/>
    </w:pPr>
    <w:rPr>
      <w:i/>
      <w:snapToGrid w:val="0"/>
      <w:color w:val="000000"/>
      <w:szCs w:val="20"/>
      <w:lang w:val="uk-UA"/>
    </w:rPr>
  </w:style>
  <w:style w:type="paragraph" w:styleId="afff8">
    <w:name w:val="annotation subject"/>
    <w:basedOn w:val="afff3"/>
    <w:next w:val="afff3"/>
    <w:link w:val="afff9"/>
    <w:uiPriority w:val="99"/>
    <w:rsid w:val="006445FE"/>
    <w:rPr>
      <w:b/>
      <w:bCs/>
    </w:rPr>
  </w:style>
  <w:style w:type="character" w:customStyle="1" w:styleId="afff9">
    <w:name w:val="Тема примечания Знак"/>
    <w:link w:val="afff8"/>
    <w:uiPriority w:val="99"/>
    <w:rsid w:val="006445FE"/>
    <w:rPr>
      <w:b/>
      <w:bCs/>
    </w:rPr>
  </w:style>
  <w:style w:type="character" w:styleId="afffa">
    <w:name w:val="Placeholder Text"/>
    <w:uiPriority w:val="99"/>
    <w:semiHidden/>
    <w:rsid w:val="00A15E14"/>
    <w:rPr>
      <w:color w:val="808080"/>
    </w:rPr>
  </w:style>
  <w:style w:type="character" w:customStyle="1" w:styleId="tlid-translation">
    <w:name w:val="tlid-translation"/>
    <w:rsid w:val="00A15E14"/>
  </w:style>
  <w:style w:type="paragraph" w:customStyle="1" w:styleId="112">
    <w:name w:val="Абзац списка11"/>
    <w:basedOn w:val="a0"/>
    <w:uiPriority w:val="99"/>
    <w:rsid w:val="00884A25"/>
    <w:pPr>
      <w:ind w:left="720"/>
      <w:jc w:val="both"/>
    </w:pPr>
    <w:rPr>
      <w:rFonts w:ascii="Arial" w:hAnsi="Arial" w:cs="Arial"/>
    </w:rPr>
  </w:style>
  <w:style w:type="character" w:customStyle="1" w:styleId="FontStyle22">
    <w:name w:val="Font Style22"/>
    <w:uiPriority w:val="99"/>
    <w:rsid w:val="00884A25"/>
    <w:rPr>
      <w:rFonts w:ascii="Times New Roman" w:hAnsi="Times New Roman" w:cs="Times New Roman"/>
      <w:sz w:val="18"/>
      <w:szCs w:val="18"/>
    </w:rPr>
  </w:style>
  <w:style w:type="paragraph" w:customStyle="1" w:styleId="1110">
    <w:name w:val="Заголовок 111"/>
    <w:basedOn w:val="a0"/>
    <w:uiPriority w:val="1"/>
    <w:qFormat/>
    <w:rsid w:val="003A0EBE"/>
    <w:pPr>
      <w:widowControl w:val="0"/>
      <w:ind w:left="685" w:right="2502"/>
      <w:jc w:val="center"/>
      <w:outlineLvl w:val="1"/>
    </w:pPr>
    <w:rPr>
      <w:b/>
      <w:bCs/>
      <w:lang w:val="uk-UA" w:eastAsia="en-US"/>
    </w:rPr>
  </w:style>
  <w:style w:type="paragraph" w:customStyle="1" w:styleId="TableParagraph">
    <w:name w:val="Table Paragraph"/>
    <w:basedOn w:val="a0"/>
    <w:uiPriority w:val="1"/>
    <w:qFormat/>
    <w:rsid w:val="003A0EBE"/>
    <w:pPr>
      <w:widowControl w:val="0"/>
    </w:pPr>
    <w:rPr>
      <w:sz w:val="22"/>
      <w:szCs w:val="22"/>
      <w:lang w:val="uk-UA" w:eastAsia="en-US"/>
    </w:rPr>
  </w:style>
  <w:style w:type="character" w:customStyle="1" w:styleId="FontStyle47">
    <w:name w:val="Font Style47"/>
    <w:uiPriority w:val="99"/>
    <w:rsid w:val="00761A56"/>
    <w:rPr>
      <w:rFonts w:ascii="Arial" w:hAnsi="Arial" w:cs="Arial"/>
      <w:sz w:val="20"/>
      <w:szCs w:val="20"/>
    </w:rPr>
  </w:style>
  <w:style w:type="paragraph" w:customStyle="1" w:styleId="afffb">
    <w:name w:val="Таблица текст"/>
    <w:basedOn w:val="a0"/>
    <w:rsid w:val="00761A56"/>
    <w:pPr>
      <w:spacing w:before="60" w:after="60"/>
    </w:pPr>
    <w:rPr>
      <w:rFonts w:ascii="Arial" w:hAnsi="Arial"/>
      <w:sz w:val="20"/>
      <w:lang w:eastAsia="uk-UA"/>
    </w:rPr>
  </w:style>
  <w:style w:type="character" w:customStyle="1" w:styleId="xfm05553580">
    <w:name w:val="xfm_05553580"/>
    <w:rsid w:val="00761A56"/>
  </w:style>
  <w:style w:type="paragraph" w:customStyle="1" w:styleId="docdata">
    <w:name w:val="docdata"/>
    <w:aliases w:val="docy,v5,8080,baiaagaaboqcaaadahyaaaxngwaaaaaaaaaaaaaaaaaaaaaaaaaaaaaaaaaaaaaaaaaaaaaaaaaaaaaaaaaaaaaaaaaaaaaaaaaaaaaaaaaaaaaaaaaaaaaaaaaaaaaaaaaaaaaaaaaaaaaaaaaaaaaaaaaaaaaaaaaaaaaaaaaaaaaaaaaaaaaaaaaaaaaaaaaaaaaaaaaaaaaaaaaaaaaaaaaaaaaaaaaaaaaa"/>
    <w:basedOn w:val="a0"/>
    <w:rsid w:val="00391A8C"/>
    <w:pPr>
      <w:spacing w:before="100" w:beforeAutospacing="1" w:after="100" w:afterAutospacing="1"/>
    </w:pPr>
    <w:rPr>
      <w:lang w:val="uk-UA" w:eastAsia="uk-UA"/>
    </w:rPr>
  </w:style>
  <w:style w:type="character" w:customStyle="1" w:styleId="aff7">
    <w:name w:val="Схема документа Знак"/>
    <w:link w:val="aff6"/>
    <w:rsid w:val="0092111B"/>
    <w:rPr>
      <w:rFonts w:ascii="Tahoma" w:hAnsi="Tahoma" w:cs="Tahoma"/>
      <w:shd w:val="clear" w:color="auto" w:fill="000080"/>
    </w:rPr>
  </w:style>
  <w:style w:type="character" w:customStyle="1" w:styleId="FontStyle29">
    <w:name w:val="Font Style29"/>
    <w:uiPriority w:val="99"/>
    <w:rsid w:val="006D096A"/>
    <w:rPr>
      <w:rFonts w:ascii="Times New Roman" w:hAnsi="Times New Roman" w:cs="Times New Roman"/>
      <w:b/>
      <w:bCs/>
      <w:i/>
      <w:iCs/>
      <w:sz w:val="14"/>
      <w:szCs w:val="14"/>
    </w:rPr>
  </w:style>
  <w:style w:type="character" w:customStyle="1" w:styleId="af3">
    <w:name w:val="Обычный (веб) Знак"/>
    <w:aliases w:val=" Знак17 Знак,Знак18 Знак Знак,Знак17 Знак1 Знак,Знак17 Знак, Знак18 Знак Знак, Знак17 Знак1 Знак,Обычный (веб) Знак Знак Знак, Знак17 Знак2 Знак Знак Знак,Знак18 Знак Знак1 Знак Знак Знак,Знак17 Знак1 Знак1 Знак Знак Знак"/>
    <w:link w:val="af2"/>
    <w:uiPriority w:val="99"/>
    <w:rsid w:val="00725356"/>
    <w:rPr>
      <w:sz w:val="24"/>
      <w:szCs w:val="24"/>
    </w:rPr>
  </w:style>
  <w:style w:type="paragraph" w:customStyle="1" w:styleId="38">
    <w:name w:val="Основной текст3"/>
    <w:basedOn w:val="a0"/>
    <w:rsid w:val="00725356"/>
    <w:pPr>
      <w:widowControl w:val="0"/>
      <w:shd w:val="clear" w:color="auto" w:fill="FFFFFF"/>
      <w:spacing w:before="360" w:after="360" w:line="0" w:lineRule="atLeast"/>
      <w:jc w:val="both"/>
    </w:pPr>
    <w:rPr>
      <w:rFonts w:ascii="Calibri" w:eastAsia="Calibri" w:hAnsi="Calibri"/>
      <w:spacing w:val="4"/>
      <w:sz w:val="21"/>
      <w:szCs w:val="21"/>
    </w:rPr>
  </w:style>
  <w:style w:type="character" w:customStyle="1" w:styleId="BodytextBold">
    <w:name w:val="Body text + Bold"/>
    <w:rsid w:val="00725356"/>
    <w:rPr>
      <w:rFonts w:ascii="Times New Roman" w:eastAsia="Times New Roman" w:hAnsi="Times New Roman" w:cs="Times New Roman"/>
      <w:b/>
      <w:bCs/>
      <w:i w:val="0"/>
      <w:iCs w:val="0"/>
      <w:smallCaps w:val="0"/>
      <w:strike w:val="0"/>
      <w:color w:val="000000"/>
      <w:spacing w:val="0"/>
      <w:w w:val="100"/>
      <w:position w:val="0"/>
      <w:sz w:val="22"/>
      <w:szCs w:val="22"/>
      <w:u w:val="none"/>
      <w:lang w:val="uk-UA"/>
    </w:rPr>
  </w:style>
  <w:style w:type="character" w:customStyle="1" w:styleId="Heading1">
    <w:name w:val="Heading #1_"/>
    <w:link w:val="Heading10"/>
    <w:rsid w:val="00725356"/>
    <w:rPr>
      <w:b/>
      <w:bCs/>
      <w:shd w:val="clear" w:color="auto" w:fill="FFFFFF"/>
    </w:rPr>
  </w:style>
  <w:style w:type="character" w:customStyle="1" w:styleId="Bodytext2NotBold">
    <w:name w:val="Body text (2) + Not Bold"/>
    <w:rsid w:val="00725356"/>
    <w:rPr>
      <w:rFonts w:ascii="Times New Roman" w:eastAsia="Times New Roman" w:hAnsi="Times New Roman" w:cs="Times New Roman"/>
      <w:b/>
      <w:bCs/>
      <w:i w:val="0"/>
      <w:iCs w:val="0"/>
      <w:smallCaps w:val="0"/>
      <w:strike w:val="0"/>
      <w:color w:val="000000"/>
      <w:spacing w:val="0"/>
      <w:w w:val="100"/>
      <w:position w:val="0"/>
      <w:sz w:val="22"/>
      <w:szCs w:val="22"/>
      <w:u w:val="none"/>
      <w:lang w:val="uk-UA"/>
    </w:rPr>
  </w:style>
  <w:style w:type="paragraph" w:customStyle="1" w:styleId="Heading10">
    <w:name w:val="Heading #1"/>
    <w:basedOn w:val="a0"/>
    <w:link w:val="Heading1"/>
    <w:rsid w:val="00725356"/>
    <w:pPr>
      <w:widowControl w:val="0"/>
      <w:shd w:val="clear" w:color="auto" w:fill="FFFFFF"/>
      <w:spacing w:before="300" w:line="274" w:lineRule="exact"/>
      <w:outlineLvl w:val="0"/>
    </w:pPr>
    <w:rPr>
      <w:b/>
      <w:bCs/>
      <w:sz w:val="20"/>
      <w:szCs w:val="20"/>
    </w:rPr>
  </w:style>
  <w:style w:type="character" w:customStyle="1" w:styleId="Bodytext2">
    <w:name w:val="Body text (2)_"/>
    <w:link w:val="Bodytext20"/>
    <w:rsid w:val="00725356"/>
    <w:rPr>
      <w:b/>
      <w:bCs/>
      <w:shd w:val="clear" w:color="auto" w:fill="FFFFFF"/>
    </w:rPr>
  </w:style>
  <w:style w:type="paragraph" w:customStyle="1" w:styleId="Bodytext20">
    <w:name w:val="Body text (2)"/>
    <w:basedOn w:val="a0"/>
    <w:link w:val="Bodytext2"/>
    <w:rsid w:val="00725356"/>
    <w:pPr>
      <w:widowControl w:val="0"/>
      <w:shd w:val="clear" w:color="auto" w:fill="FFFFFF"/>
      <w:spacing w:after="300" w:line="0" w:lineRule="atLeast"/>
    </w:pPr>
    <w:rPr>
      <w:b/>
      <w:bCs/>
      <w:sz w:val="20"/>
      <w:szCs w:val="20"/>
    </w:rPr>
  </w:style>
  <w:style w:type="character" w:customStyle="1" w:styleId="rvts15">
    <w:name w:val="rvts15"/>
    <w:rsid w:val="00084A38"/>
  </w:style>
  <w:style w:type="character" w:customStyle="1" w:styleId="afff0">
    <w:name w:val="Без интервала Знак"/>
    <w:link w:val="afff"/>
    <w:uiPriority w:val="1"/>
    <w:locked/>
    <w:rsid w:val="00326D03"/>
    <w:rPr>
      <w:rFonts w:ascii="Calibri" w:hAnsi="Calibri"/>
      <w:sz w:val="22"/>
      <w:szCs w:val="22"/>
    </w:rPr>
  </w:style>
  <w:style w:type="paragraph" w:customStyle="1" w:styleId="rvps6">
    <w:name w:val="rvps6"/>
    <w:basedOn w:val="a0"/>
    <w:uiPriority w:val="99"/>
    <w:rsid w:val="00AC1442"/>
    <w:pPr>
      <w:spacing w:before="100" w:beforeAutospacing="1" w:after="100" w:afterAutospacing="1"/>
    </w:pPr>
  </w:style>
  <w:style w:type="character" w:customStyle="1" w:styleId="33">
    <w:name w:val="Основной текст 3 Знак"/>
    <w:link w:val="32"/>
    <w:uiPriority w:val="99"/>
    <w:rsid w:val="00E73AFE"/>
    <w:rPr>
      <w:sz w:val="16"/>
      <w:szCs w:val="16"/>
      <w:lang w:val="ru-RU" w:eastAsia="ru-RU"/>
    </w:rPr>
  </w:style>
  <w:style w:type="paragraph" w:customStyle="1" w:styleId="second">
    <w:name w:val="second"/>
    <w:basedOn w:val="a0"/>
    <w:rsid w:val="00E73AFE"/>
    <w:pPr>
      <w:autoSpaceDE w:val="0"/>
      <w:autoSpaceDN w:val="0"/>
      <w:spacing w:before="75" w:after="75"/>
      <w:ind w:left="150" w:right="150"/>
      <w:jc w:val="both"/>
    </w:pPr>
    <w:rPr>
      <w:rFonts w:ascii="Arial" w:hAnsi="Arial" w:cs="Arial"/>
      <w:sz w:val="21"/>
      <w:szCs w:val="21"/>
    </w:rPr>
  </w:style>
  <w:style w:type="character" w:customStyle="1" w:styleId="44">
    <w:name w:val="Стиль4 Знак"/>
    <w:link w:val="4"/>
    <w:locked/>
    <w:rsid w:val="009A455A"/>
    <w:rPr>
      <w:rFonts w:ascii="Arial" w:hAnsi="Arial" w:cs="Arial"/>
      <w:sz w:val="24"/>
      <w:szCs w:val="24"/>
      <w:lang w:eastAsia="en-US"/>
    </w:rPr>
  </w:style>
  <w:style w:type="paragraph" w:customStyle="1" w:styleId="4">
    <w:name w:val="Стиль4"/>
    <w:basedOn w:val="aff3"/>
    <w:link w:val="44"/>
    <w:qFormat/>
    <w:rsid w:val="009A455A"/>
    <w:pPr>
      <w:numPr>
        <w:ilvl w:val="1"/>
        <w:numId w:val="7"/>
      </w:numPr>
      <w:spacing w:after="120"/>
      <w:jc w:val="both"/>
    </w:pPr>
    <w:rPr>
      <w:rFonts w:ascii="Arial" w:hAnsi="Arial" w:cs="Arial"/>
      <w:lang w:val="uk-UA"/>
    </w:rPr>
  </w:style>
  <w:style w:type="character" w:customStyle="1" w:styleId="rvts9">
    <w:name w:val="rvts9"/>
    <w:rsid w:val="00AC04C6"/>
  </w:style>
  <w:style w:type="character" w:customStyle="1" w:styleId="52">
    <w:name w:val="Основной текст (5)_"/>
    <w:rsid w:val="007F0D5A"/>
    <w:rPr>
      <w:spacing w:val="2"/>
      <w:sz w:val="17"/>
      <w:szCs w:val="17"/>
      <w:shd w:val="clear" w:color="auto" w:fill="FFFFFF"/>
    </w:rPr>
  </w:style>
  <w:style w:type="character" w:customStyle="1" w:styleId="20">
    <w:name w:val="Заголовок 2 Знак"/>
    <w:basedOn w:val="a1"/>
    <w:link w:val="2"/>
    <w:uiPriority w:val="99"/>
    <w:rsid w:val="00CE320F"/>
    <w:rPr>
      <w:rFonts w:ascii="Arial" w:hAnsi="Arial"/>
      <w:b/>
      <w:snapToGrid w:val="0"/>
      <w:lang w:eastAsia="en-US"/>
    </w:rPr>
  </w:style>
  <w:style w:type="character" w:customStyle="1" w:styleId="41">
    <w:name w:val="Заголовок 4 Знак"/>
    <w:basedOn w:val="a1"/>
    <w:link w:val="40"/>
    <w:uiPriority w:val="99"/>
    <w:rsid w:val="00CE320F"/>
    <w:rPr>
      <w:rFonts w:ascii="Times New Roman CYR" w:hAnsi="Times New Roman CYR"/>
      <w:sz w:val="24"/>
      <w:szCs w:val="24"/>
      <w:lang w:val="ru-RU" w:eastAsia="ru-RU"/>
    </w:rPr>
  </w:style>
  <w:style w:type="character" w:customStyle="1" w:styleId="80">
    <w:name w:val="Заголовок 8 Знак"/>
    <w:basedOn w:val="a1"/>
    <w:link w:val="8"/>
    <w:rsid w:val="00CE320F"/>
    <w:rPr>
      <w:b/>
      <w:sz w:val="24"/>
      <w:szCs w:val="24"/>
      <w:lang w:val="ru-RU" w:eastAsia="en-US"/>
    </w:rPr>
  </w:style>
  <w:style w:type="character" w:customStyle="1" w:styleId="ad">
    <w:name w:val="Подзаголовок Знак"/>
    <w:basedOn w:val="a1"/>
    <w:link w:val="ac"/>
    <w:uiPriority w:val="99"/>
    <w:rsid w:val="00CE320F"/>
    <w:rPr>
      <w:b/>
      <w:noProof/>
      <w:sz w:val="24"/>
      <w:szCs w:val="24"/>
      <w:lang w:val="en-GB" w:eastAsia="en-US"/>
    </w:rPr>
  </w:style>
  <w:style w:type="numbering" w:customStyle="1" w:styleId="113">
    <w:name w:val="Нет списка11"/>
    <w:next w:val="a3"/>
    <w:uiPriority w:val="99"/>
    <w:semiHidden/>
    <w:unhideWhenUsed/>
    <w:rsid w:val="00CE320F"/>
  </w:style>
  <w:style w:type="paragraph" w:customStyle="1" w:styleId="2c">
    <w:name w:val="Абзац списка2"/>
    <w:basedOn w:val="a0"/>
    <w:rsid w:val="00CE320F"/>
    <w:pPr>
      <w:spacing w:after="200" w:line="360" w:lineRule="auto"/>
      <w:ind w:left="720" w:firstLine="357"/>
      <w:jc w:val="both"/>
    </w:pPr>
    <w:rPr>
      <w:rFonts w:ascii="Calibri" w:hAnsi="Calibri"/>
      <w:sz w:val="22"/>
      <w:szCs w:val="20"/>
      <w:lang w:val="uk-UA" w:eastAsia="en-US"/>
    </w:rPr>
  </w:style>
  <w:style w:type="paragraph" w:customStyle="1" w:styleId="39">
    <w:name w:val="Абзац списка3"/>
    <w:basedOn w:val="a0"/>
    <w:rsid w:val="00CE320F"/>
    <w:pPr>
      <w:spacing w:after="200" w:line="360" w:lineRule="auto"/>
      <w:ind w:left="720" w:firstLine="357"/>
      <w:jc w:val="both"/>
    </w:pPr>
    <w:rPr>
      <w:rFonts w:ascii="Calibri" w:hAnsi="Calibri"/>
      <w:sz w:val="22"/>
      <w:szCs w:val="22"/>
      <w:lang w:val="uk-UA" w:eastAsia="en-US"/>
    </w:rPr>
  </w:style>
  <w:style w:type="paragraph" w:customStyle="1" w:styleId="45">
    <w:name w:val="Абзац списка4"/>
    <w:basedOn w:val="a0"/>
    <w:rsid w:val="00CE320F"/>
    <w:pPr>
      <w:ind w:left="720"/>
      <w:contextualSpacing/>
    </w:pPr>
    <w:rPr>
      <w:rFonts w:eastAsia="Calibri"/>
      <w:lang w:val="uk-UA" w:eastAsia="uk-UA"/>
    </w:rPr>
  </w:style>
  <w:style w:type="paragraph" w:customStyle="1" w:styleId="53">
    <w:name w:val="Абзац списка5"/>
    <w:basedOn w:val="a0"/>
    <w:rsid w:val="00CE320F"/>
    <w:pPr>
      <w:ind w:left="720"/>
      <w:contextualSpacing/>
    </w:pPr>
    <w:rPr>
      <w:rFonts w:eastAsia="Calibri"/>
      <w:lang w:val="uk-UA" w:eastAsia="uk-UA"/>
    </w:rPr>
  </w:style>
  <w:style w:type="paragraph" w:customStyle="1" w:styleId="62">
    <w:name w:val="Абзац списка6"/>
    <w:basedOn w:val="a0"/>
    <w:rsid w:val="00CE320F"/>
    <w:pPr>
      <w:ind w:left="720"/>
      <w:contextualSpacing/>
    </w:pPr>
    <w:rPr>
      <w:rFonts w:eastAsia="Calibri"/>
      <w:lang w:val="uk-UA" w:eastAsia="uk-UA"/>
    </w:rPr>
  </w:style>
  <w:style w:type="paragraph" w:customStyle="1" w:styleId="72">
    <w:name w:val="Абзац списка7"/>
    <w:basedOn w:val="a0"/>
    <w:rsid w:val="00CE320F"/>
    <w:pPr>
      <w:ind w:left="720"/>
      <w:contextualSpacing/>
    </w:pPr>
    <w:rPr>
      <w:rFonts w:eastAsia="Calibri"/>
      <w:lang w:val="uk-UA" w:eastAsia="uk-UA"/>
    </w:rPr>
  </w:style>
  <w:style w:type="paragraph" w:customStyle="1" w:styleId="82">
    <w:name w:val="Абзац списка8"/>
    <w:basedOn w:val="a0"/>
    <w:rsid w:val="00CE320F"/>
    <w:pPr>
      <w:ind w:left="720"/>
      <w:contextualSpacing/>
    </w:pPr>
    <w:rPr>
      <w:rFonts w:eastAsia="Calibri"/>
      <w:lang w:val="uk-UA" w:eastAsia="uk-UA"/>
    </w:rPr>
  </w:style>
  <w:style w:type="paragraph" w:customStyle="1" w:styleId="92">
    <w:name w:val="Абзац списка9"/>
    <w:basedOn w:val="a0"/>
    <w:rsid w:val="00CE320F"/>
    <w:pPr>
      <w:ind w:left="720"/>
      <w:contextualSpacing/>
    </w:pPr>
    <w:rPr>
      <w:rFonts w:eastAsia="Calibri"/>
      <w:lang w:val="uk-UA" w:eastAsia="uk-UA"/>
    </w:rPr>
  </w:style>
  <w:style w:type="paragraph" w:customStyle="1" w:styleId="TimesNewRoman">
    <w:name w:val="Обычный + Times New Roman"/>
    <w:aliases w:val="12 пт,После:  0 пт,Междустр.интервал:  одинарный"/>
    <w:basedOn w:val="a0"/>
    <w:rsid w:val="00CE320F"/>
    <w:pPr>
      <w:framePr w:hSpace="180" w:wrap="around" w:vAnchor="text" w:hAnchor="margin" w:x="768" w:y="7"/>
    </w:pPr>
  </w:style>
  <w:style w:type="character" w:customStyle="1" w:styleId="0pt1">
    <w:name w:val="Основной текст + Интервал 0 pt"/>
    <w:uiPriority w:val="99"/>
    <w:rsid w:val="00CE320F"/>
    <w:rPr>
      <w:rFonts w:ascii="Times New Roman" w:hAnsi="Times New Roman" w:cs="Times New Roman"/>
      <w:b/>
      <w:bCs/>
      <w:noProof/>
      <w:spacing w:val="1"/>
      <w:sz w:val="17"/>
      <w:szCs w:val="17"/>
      <w:u w:val="none"/>
      <w:shd w:val="clear" w:color="auto" w:fill="FFFFFF"/>
    </w:rPr>
  </w:style>
  <w:style w:type="character" w:customStyle="1" w:styleId="920">
    <w:name w:val="Основной текст + 92"/>
    <w:aliases w:val="5 pt7,Курсив2,Интервал 0 pt10"/>
    <w:uiPriority w:val="99"/>
    <w:rsid w:val="00CE320F"/>
    <w:rPr>
      <w:rFonts w:ascii="Times New Roman" w:hAnsi="Times New Roman" w:cs="Times New Roman"/>
      <w:b/>
      <w:bCs/>
      <w:i/>
      <w:iCs/>
      <w:noProof/>
      <w:spacing w:val="0"/>
      <w:sz w:val="19"/>
      <w:szCs w:val="19"/>
      <w:u w:val="none"/>
      <w:shd w:val="clear" w:color="auto" w:fill="FFFFFF"/>
    </w:rPr>
  </w:style>
  <w:style w:type="character" w:customStyle="1" w:styleId="afffc">
    <w:name w:val="Основной текст + Не полужирный"/>
    <w:aliases w:val="Интервал 0 pt12"/>
    <w:uiPriority w:val="99"/>
    <w:rsid w:val="00CE320F"/>
    <w:rPr>
      <w:rFonts w:ascii="Times New Roman" w:hAnsi="Times New Roman" w:cs="Times New Roman"/>
      <w:noProof/>
      <w:spacing w:val="5"/>
      <w:sz w:val="17"/>
      <w:szCs w:val="17"/>
      <w:u w:val="none"/>
      <w:shd w:val="clear" w:color="auto" w:fill="FFFFFF"/>
    </w:rPr>
  </w:style>
  <w:style w:type="character" w:customStyle="1" w:styleId="910">
    <w:name w:val="Основной текст + 91"/>
    <w:aliases w:val="5 pt5,Не полужирный7,Интервал 0 pt8"/>
    <w:uiPriority w:val="99"/>
    <w:rsid w:val="00CE320F"/>
    <w:rPr>
      <w:rFonts w:ascii="Times New Roman" w:hAnsi="Times New Roman" w:cs="Times New Roman"/>
      <w:noProof/>
      <w:spacing w:val="0"/>
      <w:sz w:val="19"/>
      <w:szCs w:val="19"/>
      <w:u w:val="none"/>
      <w:shd w:val="clear" w:color="auto" w:fill="FFFFFF"/>
    </w:rPr>
  </w:style>
  <w:style w:type="character" w:customStyle="1" w:styleId="ArialNarrow5">
    <w:name w:val="Основной текст + Arial Narrow5"/>
    <w:aliases w:val="4 pt,Не полужирный6,Интервал 0 pt7"/>
    <w:uiPriority w:val="99"/>
    <w:rsid w:val="00CE320F"/>
    <w:rPr>
      <w:rFonts w:ascii="Arial Narrow" w:hAnsi="Arial Narrow" w:cs="Arial Narrow"/>
      <w:noProof/>
      <w:spacing w:val="0"/>
      <w:sz w:val="8"/>
      <w:szCs w:val="8"/>
      <w:u w:val="none"/>
      <w:shd w:val="clear" w:color="auto" w:fill="FFFFFF"/>
    </w:rPr>
  </w:style>
  <w:style w:type="character" w:customStyle="1" w:styleId="Arial">
    <w:name w:val="Основной текст + Arial"/>
    <w:aliases w:val="7,5 pt8,Не полужирный,Курсив,Интервал 0 pt11"/>
    <w:uiPriority w:val="99"/>
    <w:rsid w:val="00CE320F"/>
    <w:rPr>
      <w:rFonts w:ascii="Arial" w:hAnsi="Arial" w:cs="Arial"/>
      <w:i/>
      <w:iCs/>
      <w:noProof/>
      <w:spacing w:val="0"/>
      <w:sz w:val="15"/>
      <w:szCs w:val="15"/>
      <w:u w:val="none"/>
      <w:shd w:val="clear" w:color="auto" w:fill="FFFFFF"/>
    </w:rPr>
  </w:style>
  <w:style w:type="character" w:customStyle="1" w:styleId="ArialNarrow4">
    <w:name w:val="Основной текст + Arial Narrow4"/>
    <w:aliases w:val="9 pt,Не полужирный5,Интервал 0 pt6"/>
    <w:uiPriority w:val="99"/>
    <w:rsid w:val="00CE320F"/>
    <w:rPr>
      <w:rFonts w:ascii="Arial Narrow" w:hAnsi="Arial Narrow" w:cs="Arial Narrow"/>
      <w:noProof/>
      <w:spacing w:val="10"/>
      <w:sz w:val="18"/>
      <w:szCs w:val="18"/>
      <w:u w:val="none"/>
      <w:shd w:val="clear" w:color="auto" w:fill="FFFFFF"/>
    </w:rPr>
  </w:style>
  <w:style w:type="character" w:customStyle="1" w:styleId="46">
    <w:name w:val="Основной текст + 4"/>
    <w:aliases w:val="5 pt4,Не полужирный4,Интервал 0 pt5"/>
    <w:uiPriority w:val="99"/>
    <w:rsid w:val="00CE320F"/>
    <w:rPr>
      <w:rFonts w:ascii="Times New Roman" w:hAnsi="Times New Roman" w:cs="Times New Roman"/>
      <w:noProof/>
      <w:spacing w:val="0"/>
      <w:sz w:val="9"/>
      <w:szCs w:val="9"/>
      <w:u w:val="none"/>
      <w:shd w:val="clear" w:color="auto" w:fill="FFFFFF"/>
    </w:rPr>
  </w:style>
  <w:style w:type="character" w:customStyle="1" w:styleId="Arial1">
    <w:name w:val="Основной текст + Arial1"/>
    <w:aliases w:val="13,5 pt3,Интервал -1 pt"/>
    <w:uiPriority w:val="99"/>
    <w:rsid w:val="00CE320F"/>
    <w:rPr>
      <w:rFonts w:ascii="Arial" w:hAnsi="Arial" w:cs="Arial"/>
      <w:b/>
      <w:bCs/>
      <w:noProof/>
      <w:spacing w:val="-20"/>
      <w:sz w:val="27"/>
      <w:szCs w:val="27"/>
      <w:u w:val="none"/>
      <w:shd w:val="clear" w:color="auto" w:fill="FFFFFF"/>
    </w:rPr>
  </w:style>
  <w:style w:type="character" w:customStyle="1" w:styleId="ArialNarrow3">
    <w:name w:val="Основной текст + Arial Narrow3"/>
    <w:aliases w:val="4 pt1,Не полужирный3,Интервал 0 pt4"/>
    <w:uiPriority w:val="99"/>
    <w:rsid w:val="00CE320F"/>
    <w:rPr>
      <w:rFonts w:ascii="Arial Narrow" w:hAnsi="Arial Narrow" w:cs="Arial Narrow"/>
      <w:noProof/>
      <w:spacing w:val="-6"/>
      <w:sz w:val="8"/>
      <w:szCs w:val="8"/>
      <w:u w:val="none"/>
      <w:shd w:val="clear" w:color="auto" w:fill="FFFFFF"/>
    </w:rPr>
  </w:style>
  <w:style w:type="character" w:customStyle="1" w:styleId="ArialNarrow2">
    <w:name w:val="Основной текст + Arial Narrow2"/>
    <w:aliases w:val="91,5 pt1,Не полужирный1"/>
    <w:uiPriority w:val="99"/>
    <w:rsid w:val="00CE320F"/>
    <w:rPr>
      <w:rFonts w:ascii="Arial Narrow" w:hAnsi="Arial Narrow" w:cs="Arial Narrow"/>
      <w:noProof/>
      <w:spacing w:val="4"/>
      <w:sz w:val="19"/>
      <w:szCs w:val="19"/>
      <w:u w:val="none"/>
      <w:shd w:val="clear" w:color="auto" w:fill="FFFFFF"/>
    </w:rPr>
  </w:style>
  <w:style w:type="paragraph" w:customStyle="1" w:styleId="2d">
    <w:name w:val="Обычный2"/>
    <w:qFormat/>
    <w:rsid w:val="00CE320F"/>
    <w:pPr>
      <w:widowControl w:val="0"/>
    </w:pPr>
    <w:rPr>
      <w:rFonts w:ascii="Times New Roman CYR" w:eastAsia="Times New Roman CYR" w:hAnsi="Times New Roman CYR"/>
      <w:sz w:val="24"/>
      <w:lang w:val="ru-RU" w:eastAsia="ru-RU"/>
    </w:rPr>
  </w:style>
  <w:style w:type="character" w:customStyle="1" w:styleId="FontStyle18">
    <w:name w:val="Font Style18"/>
    <w:uiPriority w:val="99"/>
    <w:rsid w:val="00CE320F"/>
    <w:rPr>
      <w:rFonts w:ascii="Times New Roman" w:hAnsi="Times New Roman" w:cs="Times New Roman" w:hint="default"/>
      <w:sz w:val="22"/>
      <w:szCs w:val="22"/>
    </w:rPr>
  </w:style>
  <w:style w:type="paragraph" w:customStyle="1" w:styleId="1c">
    <w:name w:val="Знак Знак1"/>
    <w:basedOn w:val="a0"/>
    <w:uiPriority w:val="99"/>
    <w:rsid w:val="00CE320F"/>
    <w:rPr>
      <w:rFonts w:ascii="Verdana" w:hAnsi="Verdana" w:cs="Verdana"/>
      <w:sz w:val="20"/>
      <w:szCs w:val="20"/>
      <w:lang w:val="en-US" w:eastAsia="en-US"/>
    </w:rPr>
  </w:style>
  <w:style w:type="paragraph" w:customStyle="1" w:styleId="Style13">
    <w:name w:val="Style13"/>
    <w:basedOn w:val="a0"/>
    <w:uiPriority w:val="99"/>
    <w:rsid w:val="00CE320F"/>
    <w:pPr>
      <w:widowControl w:val="0"/>
      <w:autoSpaceDE w:val="0"/>
      <w:autoSpaceDN w:val="0"/>
      <w:adjustRightInd w:val="0"/>
      <w:jc w:val="both"/>
    </w:pPr>
  </w:style>
  <w:style w:type="paragraph" w:customStyle="1" w:styleId="Style15">
    <w:name w:val="Style15"/>
    <w:basedOn w:val="a0"/>
    <w:uiPriority w:val="99"/>
    <w:rsid w:val="00CE320F"/>
    <w:pPr>
      <w:widowControl w:val="0"/>
      <w:autoSpaceDE w:val="0"/>
      <w:autoSpaceDN w:val="0"/>
      <w:adjustRightInd w:val="0"/>
    </w:pPr>
  </w:style>
  <w:style w:type="paragraph" w:customStyle="1" w:styleId="Style16">
    <w:name w:val="Style16"/>
    <w:basedOn w:val="a0"/>
    <w:uiPriority w:val="99"/>
    <w:rsid w:val="00CE320F"/>
    <w:pPr>
      <w:widowControl w:val="0"/>
      <w:autoSpaceDE w:val="0"/>
      <w:autoSpaceDN w:val="0"/>
      <w:adjustRightInd w:val="0"/>
      <w:spacing w:line="269" w:lineRule="exact"/>
      <w:ind w:hanging="936"/>
    </w:pPr>
  </w:style>
  <w:style w:type="paragraph" w:customStyle="1" w:styleId="Style17">
    <w:name w:val="Style17"/>
    <w:basedOn w:val="a0"/>
    <w:uiPriority w:val="99"/>
    <w:rsid w:val="00CE320F"/>
    <w:pPr>
      <w:widowControl w:val="0"/>
      <w:autoSpaceDE w:val="0"/>
      <w:autoSpaceDN w:val="0"/>
      <w:adjustRightInd w:val="0"/>
    </w:pPr>
  </w:style>
  <w:style w:type="paragraph" w:customStyle="1" w:styleId="Style18">
    <w:name w:val="Style18"/>
    <w:basedOn w:val="a0"/>
    <w:uiPriority w:val="99"/>
    <w:rsid w:val="00CE320F"/>
    <w:pPr>
      <w:widowControl w:val="0"/>
      <w:autoSpaceDE w:val="0"/>
      <w:autoSpaceDN w:val="0"/>
      <w:adjustRightInd w:val="0"/>
      <w:spacing w:line="533" w:lineRule="exact"/>
      <w:ind w:firstLine="715"/>
    </w:pPr>
  </w:style>
  <w:style w:type="paragraph" w:customStyle="1" w:styleId="Style19">
    <w:name w:val="Style19"/>
    <w:basedOn w:val="a0"/>
    <w:uiPriority w:val="99"/>
    <w:rsid w:val="00CE320F"/>
    <w:pPr>
      <w:widowControl w:val="0"/>
      <w:autoSpaceDE w:val="0"/>
      <w:autoSpaceDN w:val="0"/>
      <w:adjustRightInd w:val="0"/>
    </w:pPr>
  </w:style>
  <w:style w:type="paragraph" w:customStyle="1" w:styleId="Style20">
    <w:name w:val="Style20"/>
    <w:basedOn w:val="a0"/>
    <w:uiPriority w:val="99"/>
    <w:rsid w:val="00CE320F"/>
    <w:pPr>
      <w:widowControl w:val="0"/>
      <w:autoSpaceDE w:val="0"/>
      <w:autoSpaceDN w:val="0"/>
      <w:adjustRightInd w:val="0"/>
      <w:spacing w:line="290" w:lineRule="exact"/>
      <w:jc w:val="center"/>
    </w:pPr>
  </w:style>
  <w:style w:type="paragraph" w:customStyle="1" w:styleId="Style21">
    <w:name w:val="Style21"/>
    <w:basedOn w:val="a0"/>
    <w:uiPriority w:val="99"/>
    <w:rsid w:val="00CE320F"/>
    <w:pPr>
      <w:widowControl w:val="0"/>
      <w:autoSpaceDE w:val="0"/>
      <w:autoSpaceDN w:val="0"/>
      <w:adjustRightInd w:val="0"/>
    </w:pPr>
  </w:style>
  <w:style w:type="paragraph" w:customStyle="1" w:styleId="Style22">
    <w:name w:val="Style22"/>
    <w:basedOn w:val="a0"/>
    <w:uiPriority w:val="99"/>
    <w:rsid w:val="00CE320F"/>
    <w:pPr>
      <w:widowControl w:val="0"/>
      <w:autoSpaceDE w:val="0"/>
      <w:autoSpaceDN w:val="0"/>
      <w:adjustRightInd w:val="0"/>
    </w:pPr>
  </w:style>
  <w:style w:type="paragraph" w:customStyle="1" w:styleId="Style23">
    <w:name w:val="Style23"/>
    <w:basedOn w:val="a0"/>
    <w:uiPriority w:val="99"/>
    <w:rsid w:val="00CE320F"/>
    <w:pPr>
      <w:widowControl w:val="0"/>
      <w:autoSpaceDE w:val="0"/>
      <w:autoSpaceDN w:val="0"/>
      <w:adjustRightInd w:val="0"/>
    </w:pPr>
  </w:style>
  <w:style w:type="character" w:customStyle="1" w:styleId="FontStyle30">
    <w:name w:val="Font Style30"/>
    <w:uiPriority w:val="99"/>
    <w:rsid w:val="00CE320F"/>
    <w:rPr>
      <w:rFonts w:ascii="Times New Roman" w:hAnsi="Times New Roman" w:cs="Times New Roman"/>
      <w:sz w:val="24"/>
      <w:szCs w:val="24"/>
    </w:rPr>
  </w:style>
  <w:style w:type="character" w:customStyle="1" w:styleId="FontStyle32">
    <w:name w:val="Font Style32"/>
    <w:uiPriority w:val="99"/>
    <w:rsid w:val="00CE320F"/>
    <w:rPr>
      <w:rFonts w:ascii="Times New Roman" w:hAnsi="Times New Roman" w:cs="Times New Roman"/>
      <w:sz w:val="22"/>
      <w:szCs w:val="22"/>
    </w:rPr>
  </w:style>
  <w:style w:type="character" w:customStyle="1" w:styleId="FontStyle33">
    <w:name w:val="Font Style33"/>
    <w:uiPriority w:val="99"/>
    <w:rsid w:val="00CE320F"/>
    <w:rPr>
      <w:rFonts w:ascii="Arial" w:hAnsi="Arial" w:cs="Arial"/>
      <w:b/>
      <w:bCs/>
      <w:spacing w:val="20"/>
      <w:sz w:val="32"/>
      <w:szCs w:val="32"/>
    </w:rPr>
  </w:style>
  <w:style w:type="character" w:customStyle="1" w:styleId="FontStyle34">
    <w:name w:val="Font Style34"/>
    <w:uiPriority w:val="99"/>
    <w:rsid w:val="00CE320F"/>
    <w:rPr>
      <w:rFonts w:ascii="Microsoft Sans Serif" w:hAnsi="Microsoft Sans Serif" w:cs="Microsoft Sans Serif"/>
      <w:i/>
      <w:iCs/>
      <w:spacing w:val="40"/>
      <w:sz w:val="20"/>
      <w:szCs w:val="20"/>
    </w:rPr>
  </w:style>
  <w:style w:type="character" w:customStyle="1" w:styleId="FontStyle35">
    <w:name w:val="Font Style35"/>
    <w:uiPriority w:val="99"/>
    <w:rsid w:val="00CE320F"/>
    <w:rPr>
      <w:rFonts w:ascii="Times New Roman" w:hAnsi="Times New Roman" w:cs="Times New Roman"/>
      <w:b/>
      <w:bCs/>
      <w:sz w:val="24"/>
      <w:szCs w:val="24"/>
    </w:rPr>
  </w:style>
  <w:style w:type="character" w:customStyle="1" w:styleId="FontStyle36">
    <w:name w:val="Font Style36"/>
    <w:uiPriority w:val="99"/>
    <w:rsid w:val="00CE320F"/>
    <w:rPr>
      <w:rFonts w:ascii="Times New Roman" w:hAnsi="Times New Roman" w:cs="Times New Roman"/>
      <w:sz w:val="18"/>
      <w:szCs w:val="18"/>
    </w:rPr>
  </w:style>
  <w:style w:type="character" w:customStyle="1" w:styleId="FontStyle38">
    <w:name w:val="Font Style38"/>
    <w:uiPriority w:val="99"/>
    <w:rsid w:val="00CE320F"/>
    <w:rPr>
      <w:rFonts w:ascii="Times New Roman" w:hAnsi="Times New Roman" w:cs="Times New Roman"/>
      <w:w w:val="80"/>
      <w:sz w:val="18"/>
      <w:szCs w:val="18"/>
    </w:rPr>
  </w:style>
  <w:style w:type="character" w:customStyle="1" w:styleId="FontStyle39">
    <w:name w:val="Font Style39"/>
    <w:uiPriority w:val="99"/>
    <w:rsid w:val="00CE320F"/>
    <w:rPr>
      <w:rFonts w:ascii="Times New Roman" w:hAnsi="Times New Roman" w:cs="Times New Roman"/>
      <w:sz w:val="20"/>
      <w:szCs w:val="20"/>
    </w:rPr>
  </w:style>
  <w:style w:type="character" w:customStyle="1" w:styleId="FontStyle20">
    <w:name w:val="Font Style20"/>
    <w:uiPriority w:val="99"/>
    <w:rsid w:val="00CE320F"/>
    <w:rPr>
      <w:rFonts w:ascii="Times New Roman" w:hAnsi="Times New Roman" w:cs="Times New Roman"/>
      <w:w w:val="80"/>
      <w:sz w:val="18"/>
      <w:szCs w:val="18"/>
    </w:rPr>
  </w:style>
  <w:style w:type="character" w:customStyle="1" w:styleId="FontStyle21">
    <w:name w:val="Font Style21"/>
    <w:uiPriority w:val="99"/>
    <w:rsid w:val="00CE320F"/>
    <w:rPr>
      <w:rFonts w:ascii="Times New Roman" w:hAnsi="Times New Roman" w:cs="Times New Roman"/>
      <w:b/>
      <w:bCs/>
      <w:spacing w:val="-10"/>
      <w:sz w:val="22"/>
      <w:szCs w:val="22"/>
    </w:rPr>
  </w:style>
  <w:style w:type="character" w:customStyle="1" w:styleId="FontStyle23">
    <w:name w:val="Font Style23"/>
    <w:uiPriority w:val="99"/>
    <w:rsid w:val="00CE320F"/>
    <w:rPr>
      <w:rFonts w:ascii="Times New Roman" w:hAnsi="Times New Roman" w:cs="Times New Roman"/>
      <w:sz w:val="24"/>
      <w:szCs w:val="24"/>
    </w:rPr>
  </w:style>
  <w:style w:type="character" w:customStyle="1" w:styleId="FontStyle24">
    <w:name w:val="Font Style24"/>
    <w:uiPriority w:val="99"/>
    <w:rsid w:val="00CE320F"/>
    <w:rPr>
      <w:rFonts w:ascii="Times New Roman" w:hAnsi="Times New Roman" w:cs="Times New Roman"/>
      <w:sz w:val="20"/>
      <w:szCs w:val="20"/>
    </w:rPr>
  </w:style>
  <w:style w:type="paragraph" w:styleId="afffd">
    <w:name w:val="footnote text"/>
    <w:basedOn w:val="a0"/>
    <w:link w:val="afffe"/>
    <w:uiPriority w:val="99"/>
    <w:rsid w:val="00CE320F"/>
    <w:pPr>
      <w:widowControl w:val="0"/>
      <w:autoSpaceDE w:val="0"/>
      <w:autoSpaceDN w:val="0"/>
      <w:adjustRightInd w:val="0"/>
    </w:pPr>
    <w:rPr>
      <w:rFonts w:ascii="Times New Roman CYR" w:hAnsi="Times New Roman CYR"/>
      <w:sz w:val="20"/>
      <w:szCs w:val="20"/>
      <w:lang w:val="uk-UA"/>
    </w:rPr>
  </w:style>
  <w:style w:type="character" w:customStyle="1" w:styleId="afffe">
    <w:name w:val="Текст сноски Знак"/>
    <w:basedOn w:val="a1"/>
    <w:link w:val="afffd"/>
    <w:uiPriority w:val="99"/>
    <w:rsid w:val="00CE320F"/>
    <w:rPr>
      <w:rFonts w:ascii="Times New Roman CYR" w:hAnsi="Times New Roman CYR"/>
    </w:rPr>
  </w:style>
  <w:style w:type="character" w:styleId="affff">
    <w:name w:val="footnote reference"/>
    <w:uiPriority w:val="99"/>
    <w:rsid w:val="00CE320F"/>
    <w:rPr>
      <w:rFonts w:cs="Times New Roman"/>
      <w:vertAlign w:val="superscript"/>
    </w:rPr>
  </w:style>
  <w:style w:type="character" w:customStyle="1" w:styleId="320">
    <w:name w:val="Заголовок №3 (2)_"/>
    <w:link w:val="321"/>
    <w:rsid w:val="00CE320F"/>
    <w:rPr>
      <w:spacing w:val="-2"/>
      <w:shd w:val="clear" w:color="auto" w:fill="FFFFFF"/>
    </w:rPr>
  </w:style>
  <w:style w:type="paragraph" w:customStyle="1" w:styleId="321">
    <w:name w:val="Заголовок №3 (2)"/>
    <w:basedOn w:val="a0"/>
    <w:link w:val="320"/>
    <w:rsid w:val="00CE320F"/>
    <w:pPr>
      <w:widowControl w:val="0"/>
      <w:shd w:val="clear" w:color="auto" w:fill="FFFFFF"/>
      <w:spacing w:before="180" w:after="300" w:line="322" w:lineRule="exact"/>
      <w:jc w:val="center"/>
      <w:outlineLvl w:val="2"/>
    </w:pPr>
    <w:rPr>
      <w:spacing w:val="-2"/>
      <w:sz w:val="20"/>
      <w:szCs w:val="20"/>
      <w:lang w:val="uk-UA" w:eastAsia="uk-UA"/>
    </w:rPr>
  </w:style>
  <w:style w:type="paragraph" w:styleId="affff0">
    <w:name w:val="Revision"/>
    <w:hidden/>
    <w:uiPriority w:val="99"/>
    <w:semiHidden/>
    <w:rsid w:val="00CE320F"/>
    <w:rPr>
      <w:sz w:val="24"/>
      <w:szCs w:val="24"/>
      <w:lang w:val="ru-RU" w:eastAsia="ru-RU"/>
    </w:rPr>
  </w:style>
  <w:style w:type="paragraph" w:customStyle="1" w:styleId="LO-normal">
    <w:name w:val="LO-normal"/>
    <w:uiPriority w:val="99"/>
    <w:rsid w:val="0039356A"/>
    <w:pPr>
      <w:spacing w:line="276" w:lineRule="auto"/>
    </w:pPr>
    <w:rPr>
      <w:rFonts w:ascii="Arial" w:hAnsi="Arial" w:cs="Arial"/>
      <w:color w:val="000000"/>
      <w:sz w:val="22"/>
      <w:szCs w:val="22"/>
      <w:lang w:val="ru-RU" w:eastAsia="zh-CN"/>
    </w:rPr>
  </w:style>
  <w:style w:type="character" w:customStyle="1" w:styleId="63">
    <w:name w:val="Основной текст (6)"/>
    <w:uiPriority w:val="99"/>
    <w:rsid w:val="0039356A"/>
    <w:rPr>
      <w:rFonts w:ascii="Times New Roman" w:hAnsi="Times New Roman"/>
      <w:b/>
      <w:color w:val="000000"/>
      <w:spacing w:val="0"/>
      <w:w w:val="100"/>
      <w:position w:val="0"/>
      <w:sz w:val="20"/>
      <w:u w:val="none"/>
      <w:lang w:val="uk-UA"/>
    </w:rPr>
  </w:style>
  <w:style w:type="character" w:customStyle="1" w:styleId="1d">
    <w:name w:val="Незакрита згадка1"/>
    <w:basedOn w:val="a1"/>
    <w:uiPriority w:val="99"/>
    <w:semiHidden/>
    <w:unhideWhenUsed/>
    <w:rsid w:val="0071478D"/>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41566082">
      <w:bodyDiv w:val="1"/>
      <w:marLeft w:val="0"/>
      <w:marRight w:val="0"/>
      <w:marTop w:val="0"/>
      <w:marBottom w:val="0"/>
      <w:divBdr>
        <w:top w:val="none" w:sz="0" w:space="0" w:color="auto"/>
        <w:left w:val="none" w:sz="0" w:space="0" w:color="auto"/>
        <w:bottom w:val="none" w:sz="0" w:space="0" w:color="auto"/>
        <w:right w:val="none" w:sz="0" w:space="0" w:color="auto"/>
      </w:divBdr>
    </w:div>
    <w:div w:id="43719972">
      <w:bodyDiv w:val="1"/>
      <w:marLeft w:val="0"/>
      <w:marRight w:val="0"/>
      <w:marTop w:val="0"/>
      <w:marBottom w:val="0"/>
      <w:divBdr>
        <w:top w:val="none" w:sz="0" w:space="0" w:color="auto"/>
        <w:left w:val="none" w:sz="0" w:space="0" w:color="auto"/>
        <w:bottom w:val="none" w:sz="0" w:space="0" w:color="auto"/>
        <w:right w:val="none" w:sz="0" w:space="0" w:color="auto"/>
      </w:divBdr>
    </w:div>
    <w:div w:id="72092072">
      <w:bodyDiv w:val="1"/>
      <w:marLeft w:val="0"/>
      <w:marRight w:val="0"/>
      <w:marTop w:val="0"/>
      <w:marBottom w:val="0"/>
      <w:divBdr>
        <w:top w:val="none" w:sz="0" w:space="0" w:color="auto"/>
        <w:left w:val="none" w:sz="0" w:space="0" w:color="auto"/>
        <w:bottom w:val="none" w:sz="0" w:space="0" w:color="auto"/>
        <w:right w:val="none" w:sz="0" w:space="0" w:color="auto"/>
      </w:divBdr>
    </w:div>
    <w:div w:id="85618645">
      <w:bodyDiv w:val="1"/>
      <w:marLeft w:val="0"/>
      <w:marRight w:val="0"/>
      <w:marTop w:val="0"/>
      <w:marBottom w:val="0"/>
      <w:divBdr>
        <w:top w:val="none" w:sz="0" w:space="0" w:color="auto"/>
        <w:left w:val="none" w:sz="0" w:space="0" w:color="auto"/>
        <w:bottom w:val="none" w:sz="0" w:space="0" w:color="auto"/>
        <w:right w:val="none" w:sz="0" w:space="0" w:color="auto"/>
      </w:divBdr>
    </w:div>
    <w:div w:id="88283900">
      <w:bodyDiv w:val="1"/>
      <w:marLeft w:val="0"/>
      <w:marRight w:val="0"/>
      <w:marTop w:val="0"/>
      <w:marBottom w:val="0"/>
      <w:divBdr>
        <w:top w:val="none" w:sz="0" w:space="0" w:color="auto"/>
        <w:left w:val="none" w:sz="0" w:space="0" w:color="auto"/>
        <w:bottom w:val="none" w:sz="0" w:space="0" w:color="auto"/>
        <w:right w:val="none" w:sz="0" w:space="0" w:color="auto"/>
      </w:divBdr>
    </w:div>
    <w:div w:id="96416581">
      <w:bodyDiv w:val="1"/>
      <w:marLeft w:val="0"/>
      <w:marRight w:val="0"/>
      <w:marTop w:val="0"/>
      <w:marBottom w:val="0"/>
      <w:divBdr>
        <w:top w:val="none" w:sz="0" w:space="0" w:color="auto"/>
        <w:left w:val="none" w:sz="0" w:space="0" w:color="auto"/>
        <w:bottom w:val="none" w:sz="0" w:space="0" w:color="auto"/>
        <w:right w:val="none" w:sz="0" w:space="0" w:color="auto"/>
      </w:divBdr>
    </w:div>
    <w:div w:id="117143177">
      <w:bodyDiv w:val="1"/>
      <w:marLeft w:val="0"/>
      <w:marRight w:val="0"/>
      <w:marTop w:val="0"/>
      <w:marBottom w:val="0"/>
      <w:divBdr>
        <w:top w:val="none" w:sz="0" w:space="0" w:color="auto"/>
        <w:left w:val="none" w:sz="0" w:space="0" w:color="auto"/>
        <w:bottom w:val="none" w:sz="0" w:space="0" w:color="auto"/>
        <w:right w:val="none" w:sz="0" w:space="0" w:color="auto"/>
      </w:divBdr>
    </w:div>
    <w:div w:id="162480681">
      <w:bodyDiv w:val="1"/>
      <w:marLeft w:val="0"/>
      <w:marRight w:val="0"/>
      <w:marTop w:val="0"/>
      <w:marBottom w:val="0"/>
      <w:divBdr>
        <w:top w:val="none" w:sz="0" w:space="0" w:color="auto"/>
        <w:left w:val="none" w:sz="0" w:space="0" w:color="auto"/>
        <w:bottom w:val="none" w:sz="0" w:space="0" w:color="auto"/>
        <w:right w:val="none" w:sz="0" w:space="0" w:color="auto"/>
      </w:divBdr>
    </w:div>
    <w:div w:id="196622933">
      <w:bodyDiv w:val="1"/>
      <w:marLeft w:val="0"/>
      <w:marRight w:val="0"/>
      <w:marTop w:val="0"/>
      <w:marBottom w:val="0"/>
      <w:divBdr>
        <w:top w:val="none" w:sz="0" w:space="0" w:color="auto"/>
        <w:left w:val="none" w:sz="0" w:space="0" w:color="auto"/>
        <w:bottom w:val="none" w:sz="0" w:space="0" w:color="auto"/>
        <w:right w:val="none" w:sz="0" w:space="0" w:color="auto"/>
      </w:divBdr>
    </w:div>
    <w:div w:id="213205203">
      <w:bodyDiv w:val="1"/>
      <w:marLeft w:val="0"/>
      <w:marRight w:val="0"/>
      <w:marTop w:val="0"/>
      <w:marBottom w:val="0"/>
      <w:divBdr>
        <w:top w:val="none" w:sz="0" w:space="0" w:color="auto"/>
        <w:left w:val="none" w:sz="0" w:space="0" w:color="auto"/>
        <w:bottom w:val="none" w:sz="0" w:space="0" w:color="auto"/>
        <w:right w:val="none" w:sz="0" w:space="0" w:color="auto"/>
      </w:divBdr>
    </w:div>
    <w:div w:id="252903535">
      <w:bodyDiv w:val="1"/>
      <w:marLeft w:val="0"/>
      <w:marRight w:val="0"/>
      <w:marTop w:val="0"/>
      <w:marBottom w:val="0"/>
      <w:divBdr>
        <w:top w:val="none" w:sz="0" w:space="0" w:color="auto"/>
        <w:left w:val="none" w:sz="0" w:space="0" w:color="auto"/>
        <w:bottom w:val="none" w:sz="0" w:space="0" w:color="auto"/>
        <w:right w:val="none" w:sz="0" w:space="0" w:color="auto"/>
      </w:divBdr>
    </w:div>
    <w:div w:id="352220617">
      <w:bodyDiv w:val="1"/>
      <w:marLeft w:val="0"/>
      <w:marRight w:val="0"/>
      <w:marTop w:val="0"/>
      <w:marBottom w:val="0"/>
      <w:divBdr>
        <w:top w:val="none" w:sz="0" w:space="0" w:color="auto"/>
        <w:left w:val="none" w:sz="0" w:space="0" w:color="auto"/>
        <w:bottom w:val="none" w:sz="0" w:space="0" w:color="auto"/>
        <w:right w:val="none" w:sz="0" w:space="0" w:color="auto"/>
      </w:divBdr>
    </w:div>
    <w:div w:id="362170450">
      <w:bodyDiv w:val="1"/>
      <w:marLeft w:val="0"/>
      <w:marRight w:val="0"/>
      <w:marTop w:val="0"/>
      <w:marBottom w:val="0"/>
      <w:divBdr>
        <w:top w:val="none" w:sz="0" w:space="0" w:color="auto"/>
        <w:left w:val="none" w:sz="0" w:space="0" w:color="auto"/>
        <w:bottom w:val="none" w:sz="0" w:space="0" w:color="auto"/>
        <w:right w:val="none" w:sz="0" w:space="0" w:color="auto"/>
      </w:divBdr>
    </w:div>
    <w:div w:id="451748384">
      <w:bodyDiv w:val="1"/>
      <w:marLeft w:val="0"/>
      <w:marRight w:val="0"/>
      <w:marTop w:val="0"/>
      <w:marBottom w:val="0"/>
      <w:divBdr>
        <w:top w:val="none" w:sz="0" w:space="0" w:color="auto"/>
        <w:left w:val="none" w:sz="0" w:space="0" w:color="auto"/>
        <w:bottom w:val="none" w:sz="0" w:space="0" w:color="auto"/>
        <w:right w:val="none" w:sz="0" w:space="0" w:color="auto"/>
      </w:divBdr>
    </w:div>
    <w:div w:id="454064561">
      <w:bodyDiv w:val="1"/>
      <w:marLeft w:val="0"/>
      <w:marRight w:val="0"/>
      <w:marTop w:val="0"/>
      <w:marBottom w:val="0"/>
      <w:divBdr>
        <w:top w:val="none" w:sz="0" w:space="0" w:color="auto"/>
        <w:left w:val="none" w:sz="0" w:space="0" w:color="auto"/>
        <w:bottom w:val="none" w:sz="0" w:space="0" w:color="auto"/>
        <w:right w:val="none" w:sz="0" w:space="0" w:color="auto"/>
      </w:divBdr>
    </w:div>
    <w:div w:id="457183516">
      <w:bodyDiv w:val="1"/>
      <w:marLeft w:val="0"/>
      <w:marRight w:val="0"/>
      <w:marTop w:val="0"/>
      <w:marBottom w:val="0"/>
      <w:divBdr>
        <w:top w:val="none" w:sz="0" w:space="0" w:color="auto"/>
        <w:left w:val="none" w:sz="0" w:space="0" w:color="auto"/>
        <w:bottom w:val="none" w:sz="0" w:space="0" w:color="auto"/>
        <w:right w:val="none" w:sz="0" w:space="0" w:color="auto"/>
      </w:divBdr>
    </w:div>
    <w:div w:id="467091822">
      <w:bodyDiv w:val="1"/>
      <w:marLeft w:val="0"/>
      <w:marRight w:val="0"/>
      <w:marTop w:val="0"/>
      <w:marBottom w:val="0"/>
      <w:divBdr>
        <w:top w:val="none" w:sz="0" w:space="0" w:color="auto"/>
        <w:left w:val="none" w:sz="0" w:space="0" w:color="auto"/>
        <w:bottom w:val="none" w:sz="0" w:space="0" w:color="auto"/>
        <w:right w:val="none" w:sz="0" w:space="0" w:color="auto"/>
      </w:divBdr>
    </w:div>
    <w:div w:id="504319832">
      <w:bodyDiv w:val="1"/>
      <w:marLeft w:val="0"/>
      <w:marRight w:val="0"/>
      <w:marTop w:val="0"/>
      <w:marBottom w:val="0"/>
      <w:divBdr>
        <w:top w:val="none" w:sz="0" w:space="0" w:color="auto"/>
        <w:left w:val="none" w:sz="0" w:space="0" w:color="auto"/>
        <w:bottom w:val="none" w:sz="0" w:space="0" w:color="auto"/>
        <w:right w:val="none" w:sz="0" w:space="0" w:color="auto"/>
      </w:divBdr>
    </w:div>
    <w:div w:id="505173840">
      <w:bodyDiv w:val="1"/>
      <w:marLeft w:val="0"/>
      <w:marRight w:val="0"/>
      <w:marTop w:val="0"/>
      <w:marBottom w:val="0"/>
      <w:divBdr>
        <w:top w:val="none" w:sz="0" w:space="0" w:color="auto"/>
        <w:left w:val="none" w:sz="0" w:space="0" w:color="auto"/>
        <w:bottom w:val="none" w:sz="0" w:space="0" w:color="auto"/>
        <w:right w:val="none" w:sz="0" w:space="0" w:color="auto"/>
      </w:divBdr>
    </w:div>
    <w:div w:id="555702685">
      <w:bodyDiv w:val="1"/>
      <w:marLeft w:val="0"/>
      <w:marRight w:val="0"/>
      <w:marTop w:val="0"/>
      <w:marBottom w:val="0"/>
      <w:divBdr>
        <w:top w:val="none" w:sz="0" w:space="0" w:color="auto"/>
        <w:left w:val="none" w:sz="0" w:space="0" w:color="auto"/>
        <w:bottom w:val="none" w:sz="0" w:space="0" w:color="auto"/>
        <w:right w:val="none" w:sz="0" w:space="0" w:color="auto"/>
      </w:divBdr>
    </w:div>
    <w:div w:id="574626820">
      <w:bodyDiv w:val="1"/>
      <w:marLeft w:val="0"/>
      <w:marRight w:val="0"/>
      <w:marTop w:val="0"/>
      <w:marBottom w:val="0"/>
      <w:divBdr>
        <w:top w:val="none" w:sz="0" w:space="0" w:color="auto"/>
        <w:left w:val="none" w:sz="0" w:space="0" w:color="auto"/>
        <w:bottom w:val="none" w:sz="0" w:space="0" w:color="auto"/>
        <w:right w:val="none" w:sz="0" w:space="0" w:color="auto"/>
      </w:divBdr>
      <w:divsChild>
        <w:div w:id="12457803">
          <w:marLeft w:val="0"/>
          <w:marRight w:val="0"/>
          <w:marTop w:val="0"/>
          <w:marBottom w:val="0"/>
          <w:divBdr>
            <w:top w:val="none" w:sz="0" w:space="0" w:color="auto"/>
            <w:left w:val="none" w:sz="0" w:space="0" w:color="auto"/>
            <w:bottom w:val="none" w:sz="0" w:space="0" w:color="auto"/>
            <w:right w:val="none" w:sz="0" w:space="0" w:color="auto"/>
          </w:divBdr>
        </w:div>
      </w:divsChild>
    </w:div>
    <w:div w:id="619267470">
      <w:bodyDiv w:val="1"/>
      <w:marLeft w:val="0"/>
      <w:marRight w:val="0"/>
      <w:marTop w:val="0"/>
      <w:marBottom w:val="0"/>
      <w:divBdr>
        <w:top w:val="none" w:sz="0" w:space="0" w:color="auto"/>
        <w:left w:val="none" w:sz="0" w:space="0" w:color="auto"/>
        <w:bottom w:val="none" w:sz="0" w:space="0" w:color="auto"/>
        <w:right w:val="none" w:sz="0" w:space="0" w:color="auto"/>
      </w:divBdr>
    </w:div>
    <w:div w:id="632829883">
      <w:bodyDiv w:val="1"/>
      <w:marLeft w:val="0"/>
      <w:marRight w:val="0"/>
      <w:marTop w:val="0"/>
      <w:marBottom w:val="0"/>
      <w:divBdr>
        <w:top w:val="none" w:sz="0" w:space="0" w:color="auto"/>
        <w:left w:val="none" w:sz="0" w:space="0" w:color="auto"/>
        <w:bottom w:val="none" w:sz="0" w:space="0" w:color="auto"/>
        <w:right w:val="none" w:sz="0" w:space="0" w:color="auto"/>
      </w:divBdr>
    </w:div>
    <w:div w:id="684792568">
      <w:bodyDiv w:val="1"/>
      <w:marLeft w:val="0"/>
      <w:marRight w:val="0"/>
      <w:marTop w:val="0"/>
      <w:marBottom w:val="0"/>
      <w:divBdr>
        <w:top w:val="none" w:sz="0" w:space="0" w:color="auto"/>
        <w:left w:val="none" w:sz="0" w:space="0" w:color="auto"/>
        <w:bottom w:val="none" w:sz="0" w:space="0" w:color="auto"/>
        <w:right w:val="none" w:sz="0" w:space="0" w:color="auto"/>
      </w:divBdr>
    </w:div>
    <w:div w:id="703025233">
      <w:bodyDiv w:val="1"/>
      <w:marLeft w:val="0"/>
      <w:marRight w:val="0"/>
      <w:marTop w:val="0"/>
      <w:marBottom w:val="0"/>
      <w:divBdr>
        <w:top w:val="none" w:sz="0" w:space="0" w:color="auto"/>
        <w:left w:val="none" w:sz="0" w:space="0" w:color="auto"/>
        <w:bottom w:val="none" w:sz="0" w:space="0" w:color="auto"/>
        <w:right w:val="none" w:sz="0" w:space="0" w:color="auto"/>
      </w:divBdr>
    </w:div>
    <w:div w:id="747773629">
      <w:bodyDiv w:val="1"/>
      <w:marLeft w:val="0"/>
      <w:marRight w:val="0"/>
      <w:marTop w:val="0"/>
      <w:marBottom w:val="0"/>
      <w:divBdr>
        <w:top w:val="none" w:sz="0" w:space="0" w:color="auto"/>
        <w:left w:val="none" w:sz="0" w:space="0" w:color="auto"/>
        <w:bottom w:val="none" w:sz="0" w:space="0" w:color="auto"/>
        <w:right w:val="none" w:sz="0" w:space="0" w:color="auto"/>
      </w:divBdr>
    </w:div>
    <w:div w:id="752042971">
      <w:bodyDiv w:val="1"/>
      <w:marLeft w:val="0"/>
      <w:marRight w:val="0"/>
      <w:marTop w:val="0"/>
      <w:marBottom w:val="0"/>
      <w:divBdr>
        <w:top w:val="none" w:sz="0" w:space="0" w:color="auto"/>
        <w:left w:val="none" w:sz="0" w:space="0" w:color="auto"/>
        <w:bottom w:val="none" w:sz="0" w:space="0" w:color="auto"/>
        <w:right w:val="none" w:sz="0" w:space="0" w:color="auto"/>
      </w:divBdr>
    </w:div>
    <w:div w:id="757602645">
      <w:bodyDiv w:val="1"/>
      <w:marLeft w:val="0"/>
      <w:marRight w:val="0"/>
      <w:marTop w:val="0"/>
      <w:marBottom w:val="0"/>
      <w:divBdr>
        <w:top w:val="none" w:sz="0" w:space="0" w:color="auto"/>
        <w:left w:val="none" w:sz="0" w:space="0" w:color="auto"/>
        <w:bottom w:val="none" w:sz="0" w:space="0" w:color="auto"/>
        <w:right w:val="none" w:sz="0" w:space="0" w:color="auto"/>
      </w:divBdr>
    </w:div>
    <w:div w:id="781657582">
      <w:bodyDiv w:val="1"/>
      <w:marLeft w:val="0"/>
      <w:marRight w:val="0"/>
      <w:marTop w:val="0"/>
      <w:marBottom w:val="0"/>
      <w:divBdr>
        <w:top w:val="none" w:sz="0" w:space="0" w:color="auto"/>
        <w:left w:val="none" w:sz="0" w:space="0" w:color="auto"/>
        <w:bottom w:val="none" w:sz="0" w:space="0" w:color="auto"/>
        <w:right w:val="none" w:sz="0" w:space="0" w:color="auto"/>
      </w:divBdr>
    </w:div>
    <w:div w:id="804659751">
      <w:bodyDiv w:val="1"/>
      <w:marLeft w:val="0"/>
      <w:marRight w:val="0"/>
      <w:marTop w:val="0"/>
      <w:marBottom w:val="0"/>
      <w:divBdr>
        <w:top w:val="none" w:sz="0" w:space="0" w:color="auto"/>
        <w:left w:val="none" w:sz="0" w:space="0" w:color="auto"/>
        <w:bottom w:val="none" w:sz="0" w:space="0" w:color="auto"/>
        <w:right w:val="none" w:sz="0" w:space="0" w:color="auto"/>
      </w:divBdr>
    </w:div>
    <w:div w:id="816268004">
      <w:bodyDiv w:val="1"/>
      <w:marLeft w:val="0"/>
      <w:marRight w:val="0"/>
      <w:marTop w:val="0"/>
      <w:marBottom w:val="0"/>
      <w:divBdr>
        <w:top w:val="none" w:sz="0" w:space="0" w:color="auto"/>
        <w:left w:val="none" w:sz="0" w:space="0" w:color="auto"/>
        <w:bottom w:val="none" w:sz="0" w:space="0" w:color="auto"/>
        <w:right w:val="none" w:sz="0" w:space="0" w:color="auto"/>
      </w:divBdr>
    </w:div>
    <w:div w:id="830171203">
      <w:bodyDiv w:val="1"/>
      <w:marLeft w:val="0"/>
      <w:marRight w:val="0"/>
      <w:marTop w:val="0"/>
      <w:marBottom w:val="0"/>
      <w:divBdr>
        <w:top w:val="none" w:sz="0" w:space="0" w:color="auto"/>
        <w:left w:val="none" w:sz="0" w:space="0" w:color="auto"/>
        <w:bottom w:val="none" w:sz="0" w:space="0" w:color="auto"/>
        <w:right w:val="none" w:sz="0" w:space="0" w:color="auto"/>
      </w:divBdr>
    </w:div>
    <w:div w:id="853424553">
      <w:bodyDiv w:val="1"/>
      <w:marLeft w:val="0"/>
      <w:marRight w:val="0"/>
      <w:marTop w:val="0"/>
      <w:marBottom w:val="0"/>
      <w:divBdr>
        <w:top w:val="none" w:sz="0" w:space="0" w:color="auto"/>
        <w:left w:val="none" w:sz="0" w:space="0" w:color="auto"/>
        <w:bottom w:val="none" w:sz="0" w:space="0" w:color="auto"/>
        <w:right w:val="none" w:sz="0" w:space="0" w:color="auto"/>
      </w:divBdr>
    </w:div>
    <w:div w:id="860898688">
      <w:bodyDiv w:val="1"/>
      <w:marLeft w:val="0"/>
      <w:marRight w:val="0"/>
      <w:marTop w:val="0"/>
      <w:marBottom w:val="0"/>
      <w:divBdr>
        <w:top w:val="none" w:sz="0" w:space="0" w:color="auto"/>
        <w:left w:val="none" w:sz="0" w:space="0" w:color="auto"/>
        <w:bottom w:val="none" w:sz="0" w:space="0" w:color="auto"/>
        <w:right w:val="none" w:sz="0" w:space="0" w:color="auto"/>
      </w:divBdr>
    </w:div>
    <w:div w:id="908223008">
      <w:bodyDiv w:val="1"/>
      <w:marLeft w:val="0"/>
      <w:marRight w:val="0"/>
      <w:marTop w:val="0"/>
      <w:marBottom w:val="0"/>
      <w:divBdr>
        <w:top w:val="none" w:sz="0" w:space="0" w:color="auto"/>
        <w:left w:val="none" w:sz="0" w:space="0" w:color="auto"/>
        <w:bottom w:val="none" w:sz="0" w:space="0" w:color="auto"/>
        <w:right w:val="none" w:sz="0" w:space="0" w:color="auto"/>
      </w:divBdr>
    </w:div>
    <w:div w:id="929973351">
      <w:bodyDiv w:val="1"/>
      <w:marLeft w:val="0"/>
      <w:marRight w:val="0"/>
      <w:marTop w:val="0"/>
      <w:marBottom w:val="0"/>
      <w:divBdr>
        <w:top w:val="none" w:sz="0" w:space="0" w:color="auto"/>
        <w:left w:val="none" w:sz="0" w:space="0" w:color="auto"/>
        <w:bottom w:val="none" w:sz="0" w:space="0" w:color="auto"/>
        <w:right w:val="none" w:sz="0" w:space="0" w:color="auto"/>
      </w:divBdr>
    </w:div>
    <w:div w:id="953368896">
      <w:bodyDiv w:val="1"/>
      <w:marLeft w:val="0"/>
      <w:marRight w:val="0"/>
      <w:marTop w:val="0"/>
      <w:marBottom w:val="0"/>
      <w:divBdr>
        <w:top w:val="none" w:sz="0" w:space="0" w:color="auto"/>
        <w:left w:val="none" w:sz="0" w:space="0" w:color="auto"/>
        <w:bottom w:val="none" w:sz="0" w:space="0" w:color="auto"/>
        <w:right w:val="none" w:sz="0" w:space="0" w:color="auto"/>
      </w:divBdr>
    </w:div>
    <w:div w:id="1013338353">
      <w:bodyDiv w:val="1"/>
      <w:marLeft w:val="0"/>
      <w:marRight w:val="0"/>
      <w:marTop w:val="0"/>
      <w:marBottom w:val="0"/>
      <w:divBdr>
        <w:top w:val="none" w:sz="0" w:space="0" w:color="auto"/>
        <w:left w:val="none" w:sz="0" w:space="0" w:color="auto"/>
        <w:bottom w:val="none" w:sz="0" w:space="0" w:color="auto"/>
        <w:right w:val="none" w:sz="0" w:space="0" w:color="auto"/>
      </w:divBdr>
    </w:div>
    <w:div w:id="1033111968">
      <w:bodyDiv w:val="1"/>
      <w:marLeft w:val="0"/>
      <w:marRight w:val="0"/>
      <w:marTop w:val="0"/>
      <w:marBottom w:val="0"/>
      <w:divBdr>
        <w:top w:val="none" w:sz="0" w:space="0" w:color="auto"/>
        <w:left w:val="none" w:sz="0" w:space="0" w:color="auto"/>
        <w:bottom w:val="none" w:sz="0" w:space="0" w:color="auto"/>
        <w:right w:val="none" w:sz="0" w:space="0" w:color="auto"/>
      </w:divBdr>
    </w:div>
    <w:div w:id="1050884052">
      <w:bodyDiv w:val="1"/>
      <w:marLeft w:val="0"/>
      <w:marRight w:val="0"/>
      <w:marTop w:val="0"/>
      <w:marBottom w:val="0"/>
      <w:divBdr>
        <w:top w:val="none" w:sz="0" w:space="0" w:color="auto"/>
        <w:left w:val="none" w:sz="0" w:space="0" w:color="auto"/>
        <w:bottom w:val="none" w:sz="0" w:space="0" w:color="auto"/>
        <w:right w:val="none" w:sz="0" w:space="0" w:color="auto"/>
      </w:divBdr>
    </w:div>
    <w:div w:id="1070421348">
      <w:bodyDiv w:val="1"/>
      <w:marLeft w:val="0"/>
      <w:marRight w:val="0"/>
      <w:marTop w:val="0"/>
      <w:marBottom w:val="0"/>
      <w:divBdr>
        <w:top w:val="none" w:sz="0" w:space="0" w:color="auto"/>
        <w:left w:val="none" w:sz="0" w:space="0" w:color="auto"/>
        <w:bottom w:val="none" w:sz="0" w:space="0" w:color="auto"/>
        <w:right w:val="none" w:sz="0" w:space="0" w:color="auto"/>
      </w:divBdr>
    </w:div>
    <w:div w:id="1073894486">
      <w:bodyDiv w:val="1"/>
      <w:marLeft w:val="0"/>
      <w:marRight w:val="0"/>
      <w:marTop w:val="0"/>
      <w:marBottom w:val="0"/>
      <w:divBdr>
        <w:top w:val="none" w:sz="0" w:space="0" w:color="auto"/>
        <w:left w:val="none" w:sz="0" w:space="0" w:color="auto"/>
        <w:bottom w:val="none" w:sz="0" w:space="0" w:color="auto"/>
        <w:right w:val="none" w:sz="0" w:space="0" w:color="auto"/>
      </w:divBdr>
    </w:div>
    <w:div w:id="1114521849">
      <w:bodyDiv w:val="1"/>
      <w:marLeft w:val="0"/>
      <w:marRight w:val="0"/>
      <w:marTop w:val="0"/>
      <w:marBottom w:val="0"/>
      <w:divBdr>
        <w:top w:val="none" w:sz="0" w:space="0" w:color="auto"/>
        <w:left w:val="none" w:sz="0" w:space="0" w:color="auto"/>
        <w:bottom w:val="none" w:sz="0" w:space="0" w:color="auto"/>
        <w:right w:val="none" w:sz="0" w:space="0" w:color="auto"/>
      </w:divBdr>
    </w:div>
    <w:div w:id="1115907010">
      <w:bodyDiv w:val="1"/>
      <w:marLeft w:val="0"/>
      <w:marRight w:val="0"/>
      <w:marTop w:val="0"/>
      <w:marBottom w:val="0"/>
      <w:divBdr>
        <w:top w:val="none" w:sz="0" w:space="0" w:color="auto"/>
        <w:left w:val="none" w:sz="0" w:space="0" w:color="auto"/>
        <w:bottom w:val="none" w:sz="0" w:space="0" w:color="auto"/>
        <w:right w:val="none" w:sz="0" w:space="0" w:color="auto"/>
      </w:divBdr>
    </w:div>
    <w:div w:id="1148865562">
      <w:bodyDiv w:val="1"/>
      <w:marLeft w:val="0"/>
      <w:marRight w:val="0"/>
      <w:marTop w:val="0"/>
      <w:marBottom w:val="0"/>
      <w:divBdr>
        <w:top w:val="none" w:sz="0" w:space="0" w:color="auto"/>
        <w:left w:val="none" w:sz="0" w:space="0" w:color="auto"/>
        <w:bottom w:val="none" w:sz="0" w:space="0" w:color="auto"/>
        <w:right w:val="none" w:sz="0" w:space="0" w:color="auto"/>
      </w:divBdr>
    </w:div>
    <w:div w:id="1153331915">
      <w:bodyDiv w:val="1"/>
      <w:marLeft w:val="0"/>
      <w:marRight w:val="0"/>
      <w:marTop w:val="0"/>
      <w:marBottom w:val="0"/>
      <w:divBdr>
        <w:top w:val="none" w:sz="0" w:space="0" w:color="auto"/>
        <w:left w:val="none" w:sz="0" w:space="0" w:color="auto"/>
        <w:bottom w:val="none" w:sz="0" w:space="0" w:color="auto"/>
        <w:right w:val="none" w:sz="0" w:space="0" w:color="auto"/>
      </w:divBdr>
    </w:div>
    <w:div w:id="1173565057">
      <w:bodyDiv w:val="1"/>
      <w:marLeft w:val="0"/>
      <w:marRight w:val="0"/>
      <w:marTop w:val="0"/>
      <w:marBottom w:val="0"/>
      <w:divBdr>
        <w:top w:val="none" w:sz="0" w:space="0" w:color="auto"/>
        <w:left w:val="none" w:sz="0" w:space="0" w:color="auto"/>
        <w:bottom w:val="none" w:sz="0" w:space="0" w:color="auto"/>
        <w:right w:val="none" w:sz="0" w:space="0" w:color="auto"/>
      </w:divBdr>
    </w:div>
    <w:div w:id="1190410650">
      <w:bodyDiv w:val="1"/>
      <w:marLeft w:val="0"/>
      <w:marRight w:val="0"/>
      <w:marTop w:val="0"/>
      <w:marBottom w:val="0"/>
      <w:divBdr>
        <w:top w:val="none" w:sz="0" w:space="0" w:color="auto"/>
        <w:left w:val="none" w:sz="0" w:space="0" w:color="auto"/>
        <w:bottom w:val="none" w:sz="0" w:space="0" w:color="auto"/>
        <w:right w:val="none" w:sz="0" w:space="0" w:color="auto"/>
      </w:divBdr>
    </w:div>
    <w:div w:id="1198199020">
      <w:bodyDiv w:val="1"/>
      <w:marLeft w:val="0"/>
      <w:marRight w:val="0"/>
      <w:marTop w:val="0"/>
      <w:marBottom w:val="0"/>
      <w:divBdr>
        <w:top w:val="none" w:sz="0" w:space="0" w:color="auto"/>
        <w:left w:val="none" w:sz="0" w:space="0" w:color="auto"/>
        <w:bottom w:val="none" w:sz="0" w:space="0" w:color="auto"/>
        <w:right w:val="none" w:sz="0" w:space="0" w:color="auto"/>
      </w:divBdr>
    </w:div>
    <w:div w:id="1220432748">
      <w:bodyDiv w:val="1"/>
      <w:marLeft w:val="0"/>
      <w:marRight w:val="0"/>
      <w:marTop w:val="0"/>
      <w:marBottom w:val="0"/>
      <w:divBdr>
        <w:top w:val="none" w:sz="0" w:space="0" w:color="auto"/>
        <w:left w:val="none" w:sz="0" w:space="0" w:color="auto"/>
        <w:bottom w:val="none" w:sz="0" w:space="0" w:color="auto"/>
        <w:right w:val="none" w:sz="0" w:space="0" w:color="auto"/>
      </w:divBdr>
    </w:div>
    <w:div w:id="1233156585">
      <w:bodyDiv w:val="1"/>
      <w:marLeft w:val="0"/>
      <w:marRight w:val="0"/>
      <w:marTop w:val="0"/>
      <w:marBottom w:val="0"/>
      <w:divBdr>
        <w:top w:val="none" w:sz="0" w:space="0" w:color="auto"/>
        <w:left w:val="none" w:sz="0" w:space="0" w:color="auto"/>
        <w:bottom w:val="none" w:sz="0" w:space="0" w:color="auto"/>
        <w:right w:val="none" w:sz="0" w:space="0" w:color="auto"/>
      </w:divBdr>
    </w:div>
    <w:div w:id="1254320463">
      <w:bodyDiv w:val="1"/>
      <w:marLeft w:val="0"/>
      <w:marRight w:val="0"/>
      <w:marTop w:val="0"/>
      <w:marBottom w:val="0"/>
      <w:divBdr>
        <w:top w:val="none" w:sz="0" w:space="0" w:color="auto"/>
        <w:left w:val="none" w:sz="0" w:space="0" w:color="auto"/>
        <w:bottom w:val="none" w:sz="0" w:space="0" w:color="auto"/>
        <w:right w:val="none" w:sz="0" w:space="0" w:color="auto"/>
      </w:divBdr>
    </w:div>
    <w:div w:id="1325547065">
      <w:bodyDiv w:val="1"/>
      <w:marLeft w:val="0"/>
      <w:marRight w:val="0"/>
      <w:marTop w:val="0"/>
      <w:marBottom w:val="0"/>
      <w:divBdr>
        <w:top w:val="none" w:sz="0" w:space="0" w:color="auto"/>
        <w:left w:val="none" w:sz="0" w:space="0" w:color="auto"/>
        <w:bottom w:val="none" w:sz="0" w:space="0" w:color="auto"/>
        <w:right w:val="none" w:sz="0" w:space="0" w:color="auto"/>
      </w:divBdr>
    </w:div>
    <w:div w:id="1364941078">
      <w:bodyDiv w:val="1"/>
      <w:marLeft w:val="0"/>
      <w:marRight w:val="0"/>
      <w:marTop w:val="0"/>
      <w:marBottom w:val="0"/>
      <w:divBdr>
        <w:top w:val="none" w:sz="0" w:space="0" w:color="auto"/>
        <w:left w:val="none" w:sz="0" w:space="0" w:color="auto"/>
        <w:bottom w:val="none" w:sz="0" w:space="0" w:color="auto"/>
        <w:right w:val="none" w:sz="0" w:space="0" w:color="auto"/>
      </w:divBdr>
    </w:div>
    <w:div w:id="1374964914">
      <w:bodyDiv w:val="1"/>
      <w:marLeft w:val="0"/>
      <w:marRight w:val="0"/>
      <w:marTop w:val="0"/>
      <w:marBottom w:val="0"/>
      <w:divBdr>
        <w:top w:val="none" w:sz="0" w:space="0" w:color="auto"/>
        <w:left w:val="none" w:sz="0" w:space="0" w:color="auto"/>
        <w:bottom w:val="none" w:sz="0" w:space="0" w:color="auto"/>
        <w:right w:val="none" w:sz="0" w:space="0" w:color="auto"/>
      </w:divBdr>
    </w:div>
    <w:div w:id="1379940323">
      <w:bodyDiv w:val="1"/>
      <w:marLeft w:val="0"/>
      <w:marRight w:val="0"/>
      <w:marTop w:val="0"/>
      <w:marBottom w:val="0"/>
      <w:divBdr>
        <w:top w:val="none" w:sz="0" w:space="0" w:color="auto"/>
        <w:left w:val="none" w:sz="0" w:space="0" w:color="auto"/>
        <w:bottom w:val="none" w:sz="0" w:space="0" w:color="auto"/>
        <w:right w:val="none" w:sz="0" w:space="0" w:color="auto"/>
      </w:divBdr>
    </w:div>
    <w:div w:id="1397825043">
      <w:bodyDiv w:val="1"/>
      <w:marLeft w:val="0"/>
      <w:marRight w:val="0"/>
      <w:marTop w:val="0"/>
      <w:marBottom w:val="0"/>
      <w:divBdr>
        <w:top w:val="none" w:sz="0" w:space="0" w:color="auto"/>
        <w:left w:val="none" w:sz="0" w:space="0" w:color="auto"/>
        <w:bottom w:val="none" w:sz="0" w:space="0" w:color="auto"/>
        <w:right w:val="none" w:sz="0" w:space="0" w:color="auto"/>
      </w:divBdr>
    </w:div>
    <w:div w:id="1400589413">
      <w:bodyDiv w:val="1"/>
      <w:marLeft w:val="0"/>
      <w:marRight w:val="0"/>
      <w:marTop w:val="0"/>
      <w:marBottom w:val="0"/>
      <w:divBdr>
        <w:top w:val="none" w:sz="0" w:space="0" w:color="auto"/>
        <w:left w:val="none" w:sz="0" w:space="0" w:color="auto"/>
        <w:bottom w:val="none" w:sz="0" w:space="0" w:color="auto"/>
        <w:right w:val="none" w:sz="0" w:space="0" w:color="auto"/>
      </w:divBdr>
    </w:div>
    <w:div w:id="1453091950">
      <w:bodyDiv w:val="1"/>
      <w:marLeft w:val="0"/>
      <w:marRight w:val="0"/>
      <w:marTop w:val="0"/>
      <w:marBottom w:val="0"/>
      <w:divBdr>
        <w:top w:val="none" w:sz="0" w:space="0" w:color="auto"/>
        <w:left w:val="none" w:sz="0" w:space="0" w:color="auto"/>
        <w:bottom w:val="none" w:sz="0" w:space="0" w:color="auto"/>
        <w:right w:val="none" w:sz="0" w:space="0" w:color="auto"/>
      </w:divBdr>
      <w:divsChild>
        <w:div w:id="848562636">
          <w:marLeft w:val="0"/>
          <w:marRight w:val="0"/>
          <w:marTop w:val="0"/>
          <w:marBottom w:val="0"/>
          <w:divBdr>
            <w:top w:val="none" w:sz="0" w:space="0" w:color="auto"/>
            <w:left w:val="none" w:sz="0" w:space="0" w:color="auto"/>
            <w:bottom w:val="none" w:sz="0" w:space="0" w:color="auto"/>
            <w:right w:val="none" w:sz="0" w:space="0" w:color="auto"/>
          </w:divBdr>
          <w:divsChild>
            <w:div w:id="288360470">
              <w:marLeft w:val="0"/>
              <w:marRight w:val="0"/>
              <w:marTop w:val="0"/>
              <w:marBottom w:val="0"/>
              <w:divBdr>
                <w:top w:val="none" w:sz="0" w:space="0" w:color="auto"/>
                <w:left w:val="none" w:sz="0" w:space="0" w:color="auto"/>
                <w:bottom w:val="none" w:sz="0" w:space="0" w:color="auto"/>
                <w:right w:val="none" w:sz="0" w:space="0" w:color="auto"/>
              </w:divBdr>
              <w:divsChild>
                <w:div w:id="133267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024889">
      <w:bodyDiv w:val="1"/>
      <w:marLeft w:val="0"/>
      <w:marRight w:val="0"/>
      <w:marTop w:val="0"/>
      <w:marBottom w:val="0"/>
      <w:divBdr>
        <w:top w:val="none" w:sz="0" w:space="0" w:color="auto"/>
        <w:left w:val="none" w:sz="0" w:space="0" w:color="auto"/>
        <w:bottom w:val="none" w:sz="0" w:space="0" w:color="auto"/>
        <w:right w:val="none" w:sz="0" w:space="0" w:color="auto"/>
      </w:divBdr>
    </w:div>
    <w:div w:id="1511137686">
      <w:bodyDiv w:val="1"/>
      <w:marLeft w:val="0"/>
      <w:marRight w:val="0"/>
      <w:marTop w:val="0"/>
      <w:marBottom w:val="0"/>
      <w:divBdr>
        <w:top w:val="none" w:sz="0" w:space="0" w:color="auto"/>
        <w:left w:val="none" w:sz="0" w:space="0" w:color="auto"/>
        <w:bottom w:val="none" w:sz="0" w:space="0" w:color="auto"/>
        <w:right w:val="none" w:sz="0" w:space="0" w:color="auto"/>
      </w:divBdr>
      <w:divsChild>
        <w:div w:id="1350331252">
          <w:marLeft w:val="120"/>
          <w:marRight w:val="120"/>
          <w:marTop w:val="120"/>
          <w:marBottom w:val="120"/>
          <w:divBdr>
            <w:top w:val="none" w:sz="0" w:space="0" w:color="auto"/>
            <w:left w:val="none" w:sz="0" w:space="0" w:color="auto"/>
            <w:bottom w:val="none" w:sz="0" w:space="0" w:color="auto"/>
            <w:right w:val="none" w:sz="0" w:space="0" w:color="auto"/>
          </w:divBdr>
          <w:divsChild>
            <w:div w:id="170655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171592">
      <w:bodyDiv w:val="1"/>
      <w:marLeft w:val="0"/>
      <w:marRight w:val="0"/>
      <w:marTop w:val="0"/>
      <w:marBottom w:val="0"/>
      <w:divBdr>
        <w:top w:val="none" w:sz="0" w:space="0" w:color="auto"/>
        <w:left w:val="none" w:sz="0" w:space="0" w:color="auto"/>
        <w:bottom w:val="none" w:sz="0" w:space="0" w:color="auto"/>
        <w:right w:val="none" w:sz="0" w:space="0" w:color="auto"/>
      </w:divBdr>
    </w:div>
    <w:div w:id="1600678682">
      <w:bodyDiv w:val="1"/>
      <w:marLeft w:val="0"/>
      <w:marRight w:val="0"/>
      <w:marTop w:val="0"/>
      <w:marBottom w:val="0"/>
      <w:divBdr>
        <w:top w:val="none" w:sz="0" w:space="0" w:color="auto"/>
        <w:left w:val="none" w:sz="0" w:space="0" w:color="auto"/>
        <w:bottom w:val="none" w:sz="0" w:space="0" w:color="auto"/>
        <w:right w:val="none" w:sz="0" w:space="0" w:color="auto"/>
      </w:divBdr>
    </w:div>
    <w:div w:id="1637948856">
      <w:bodyDiv w:val="1"/>
      <w:marLeft w:val="0"/>
      <w:marRight w:val="0"/>
      <w:marTop w:val="0"/>
      <w:marBottom w:val="0"/>
      <w:divBdr>
        <w:top w:val="none" w:sz="0" w:space="0" w:color="auto"/>
        <w:left w:val="none" w:sz="0" w:space="0" w:color="auto"/>
        <w:bottom w:val="none" w:sz="0" w:space="0" w:color="auto"/>
        <w:right w:val="none" w:sz="0" w:space="0" w:color="auto"/>
      </w:divBdr>
    </w:div>
    <w:div w:id="1638797026">
      <w:bodyDiv w:val="1"/>
      <w:marLeft w:val="0"/>
      <w:marRight w:val="0"/>
      <w:marTop w:val="0"/>
      <w:marBottom w:val="0"/>
      <w:divBdr>
        <w:top w:val="none" w:sz="0" w:space="0" w:color="auto"/>
        <w:left w:val="none" w:sz="0" w:space="0" w:color="auto"/>
        <w:bottom w:val="none" w:sz="0" w:space="0" w:color="auto"/>
        <w:right w:val="none" w:sz="0" w:space="0" w:color="auto"/>
      </w:divBdr>
    </w:div>
    <w:div w:id="1653216477">
      <w:bodyDiv w:val="1"/>
      <w:marLeft w:val="0"/>
      <w:marRight w:val="0"/>
      <w:marTop w:val="0"/>
      <w:marBottom w:val="0"/>
      <w:divBdr>
        <w:top w:val="none" w:sz="0" w:space="0" w:color="auto"/>
        <w:left w:val="none" w:sz="0" w:space="0" w:color="auto"/>
        <w:bottom w:val="none" w:sz="0" w:space="0" w:color="auto"/>
        <w:right w:val="none" w:sz="0" w:space="0" w:color="auto"/>
      </w:divBdr>
    </w:div>
    <w:div w:id="1735271381">
      <w:bodyDiv w:val="1"/>
      <w:marLeft w:val="0"/>
      <w:marRight w:val="0"/>
      <w:marTop w:val="0"/>
      <w:marBottom w:val="0"/>
      <w:divBdr>
        <w:top w:val="none" w:sz="0" w:space="0" w:color="auto"/>
        <w:left w:val="none" w:sz="0" w:space="0" w:color="auto"/>
        <w:bottom w:val="none" w:sz="0" w:space="0" w:color="auto"/>
        <w:right w:val="none" w:sz="0" w:space="0" w:color="auto"/>
      </w:divBdr>
    </w:div>
    <w:div w:id="1773546459">
      <w:bodyDiv w:val="1"/>
      <w:marLeft w:val="0"/>
      <w:marRight w:val="0"/>
      <w:marTop w:val="0"/>
      <w:marBottom w:val="0"/>
      <w:divBdr>
        <w:top w:val="none" w:sz="0" w:space="0" w:color="auto"/>
        <w:left w:val="none" w:sz="0" w:space="0" w:color="auto"/>
        <w:bottom w:val="none" w:sz="0" w:space="0" w:color="auto"/>
        <w:right w:val="none" w:sz="0" w:space="0" w:color="auto"/>
      </w:divBdr>
    </w:div>
    <w:div w:id="1792745485">
      <w:bodyDiv w:val="1"/>
      <w:marLeft w:val="0"/>
      <w:marRight w:val="0"/>
      <w:marTop w:val="0"/>
      <w:marBottom w:val="0"/>
      <w:divBdr>
        <w:top w:val="none" w:sz="0" w:space="0" w:color="auto"/>
        <w:left w:val="none" w:sz="0" w:space="0" w:color="auto"/>
        <w:bottom w:val="none" w:sz="0" w:space="0" w:color="auto"/>
        <w:right w:val="none" w:sz="0" w:space="0" w:color="auto"/>
      </w:divBdr>
    </w:div>
    <w:div w:id="1842427711">
      <w:bodyDiv w:val="1"/>
      <w:marLeft w:val="0"/>
      <w:marRight w:val="0"/>
      <w:marTop w:val="0"/>
      <w:marBottom w:val="0"/>
      <w:divBdr>
        <w:top w:val="none" w:sz="0" w:space="0" w:color="auto"/>
        <w:left w:val="none" w:sz="0" w:space="0" w:color="auto"/>
        <w:bottom w:val="none" w:sz="0" w:space="0" w:color="auto"/>
        <w:right w:val="none" w:sz="0" w:space="0" w:color="auto"/>
      </w:divBdr>
    </w:div>
    <w:div w:id="1856916539">
      <w:bodyDiv w:val="1"/>
      <w:marLeft w:val="0"/>
      <w:marRight w:val="0"/>
      <w:marTop w:val="0"/>
      <w:marBottom w:val="0"/>
      <w:divBdr>
        <w:top w:val="none" w:sz="0" w:space="0" w:color="auto"/>
        <w:left w:val="none" w:sz="0" w:space="0" w:color="auto"/>
        <w:bottom w:val="none" w:sz="0" w:space="0" w:color="auto"/>
        <w:right w:val="none" w:sz="0" w:space="0" w:color="auto"/>
      </w:divBdr>
    </w:div>
    <w:div w:id="1857385935">
      <w:bodyDiv w:val="1"/>
      <w:marLeft w:val="0"/>
      <w:marRight w:val="0"/>
      <w:marTop w:val="0"/>
      <w:marBottom w:val="0"/>
      <w:divBdr>
        <w:top w:val="none" w:sz="0" w:space="0" w:color="auto"/>
        <w:left w:val="none" w:sz="0" w:space="0" w:color="auto"/>
        <w:bottom w:val="none" w:sz="0" w:space="0" w:color="auto"/>
        <w:right w:val="none" w:sz="0" w:space="0" w:color="auto"/>
      </w:divBdr>
    </w:div>
    <w:div w:id="1858691753">
      <w:bodyDiv w:val="1"/>
      <w:marLeft w:val="0"/>
      <w:marRight w:val="0"/>
      <w:marTop w:val="0"/>
      <w:marBottom w:val="0"/>
      <w:divBdr>
        <w:top w:val="none" w:sz="0" w:space="0" w:color="auto"/>
        <w:left w:val="none" w:sz="0" w:space="0" w:color="auto"/>
        <w:bottom w:val="none" w:sz="0" w:space="0" w:color="auto"/>
        <w:right w:val="none" w:sz="0" w:space="0" w:color="auto"/>
      </w:divBdr>
    </w:div>
    <w:div w:id="1908152984">
      <w:bodyDiv w:val="1"/>
      <w:marLeft w:val="0"/>
      <w:marRight w:val="0"/>
      <w:marTop w:val="0"/>
      <w:marBottom w:val="0"/>
      <w:divBdr>
        <w:top w:val="none" w:sz="0" w:space="0" w:color="auto"/>
        <w:left w:val="none" w:sz="0" w:space="0" w:color="auto"/>
        <w:bottom w:val="none" w:sz="0" w:space="0" w:color="auto"/>
        <w:right w:val="none" w:sz="0" w:space="0" w:color="auto"/>
      </w:divBdr>
    </w:div>
    <w:div w:id="1913539152">
      <w:bodyDiv w:val="1"/>
      <w:marLeft w:val="0"/>
      <w:marRight w:val="0"/>
      <w:marTop w:val="0"/>
      <w:marBottom w:val="0"/>
      <w:divBdr>
        <w:top w:val="none" w:sz="0" w:space="0" w:color="auto"/>
        <w:left w:val="none" w:sz="0" w:space="0" w:color="auto"/>
        <w:bottom w:val="none" w:sz="0" w:space="0" w:color="auto"/>
        <w:right w:val="none" w:sz="0" w:space="0" w:color="auto"/>
      </w:divBdr>
    </w:div>
    <w:div w:id="1918051653">
      <w:bodyDiv w:val="1"/>
      <w:marLeft w:val="0"/>
      <w:marRight w:val="0"/>
      <w:marTop w:val="0"/>
      <w:marBottom w:val="0"/>
      <w:divBdr>
        <w:top w:val="none" w:sz="0" w:space="0" w:color="auto"/>
        <w:left w:val="none" w:sz="0" w:space="0" w:color="auto"/>
        <w:bottom w:val="none" w:sz="0" w:space="0" w:color="auto"/>
        <w:right w:val="none" w:sz="0" w:space="0" w:color="auto"/>
      </w:divBdr>
    </w:div>
    <w:div w:id="1936395954">
      <w:bodyDiv w:val="1"/>
      <w:marLeft w:val="0"/>
      <w:marRight w:val="0"/>
      <w:marTop w:val="0"/>
      <w:marBottom w:val="0"/>
      <w:divBdr>
        <w:top w:val="none" w:sz="0" w:space="0" w:color="auto"/>
        <w:left w:val="none" w:sz="0" w:space="0" w:color="auto"/>
        <w:bottom w:val="none" w:sz="0" w:space="0" w:color="auto"/>
        <w:right w:val="none" w:sz="0" w:space="0" w:color="auto"/>
      </w:divBdr>
    </w:div>
    <w:div w:id="1945919496">
      <w:bodyDiv w:val="1"/>
      <w:marLeft w:val="0"/>
      <w:marRight w:val="0"/>
      <w:marTop w:val="0"/>
      <w:marBottom w:val="0"/>
      <w:divBdr>
        <w:top w:val="none" w:sz="0" w:space="0" w:color="auto"/>
        <w:left w:val="none" w:sz="0" w:space="0" w:color="auto"/>
        <w:bottom w:val="none" w:sz="0" w:space="0" w:color="auto"/>
        <w:right w:val="none" w:sz="0" w:space="0" w:color="auto"/>
      </w:divBdr>
    </w:div>
    <w:div w:id="1957374077">
      <w:bodyDiv w:val="1"/>
      <w:marLeft w:val="0"/>
      <w:marRight w:val="0"/>
      <w:marTop w:val="0"/>
      <w:marBottom w:val="0"/>
      <w:divBdr>
        <w:top w:val="none" w:sz="0" w:space="0" w:color="auto"/>
        <w:left w:val="none" w:sz="0" w:space="0" w:color="auto"/>
        <w:bottom w:val="none" w:sz="0" w:space="0" w:color="auto"/>
        <w:right w:val="none" w:sz="0" w:space="0" w:color="auto"/>
      </w:divBdr>
    </w:div>
    <w:div w:id="1992706992">
      <w:bodyDiv w:val="1"/>
      <w:marLeft w:val="0"/>
      <w:marRight w:val="0"/>
      <w:marTop w:val="0"/>
      <w:marBottom w:val="0"/>
      <w:divBdr>
        <w:top w:val="none" w:sz="0" w:space="0" w:color="auto"/>
        <w:left w:val="none" w:sz="0" w:space="0" w:color="auto"/>
        <w:bottom w:val="none" w:sz="0" w:space="0" w:color="auto"/>
        <w:right w:val="none" w:sz="0" w:space="0" w:color="auto"/>
      </w:divBdr>
    </w:div>
    <w:div w:id="2026512017">
      <w:bodyDiv w:val="1"/>
      <w:marLeft w:val="0"/>
      <w:marRight w:val="0"/>
      <w:marTop w:val="0"/>
      <w:marBottom w:val="0"/>
      <w:divBdr>
        <w:top w:val="none" w:sz="0" w:space="0" w:color="auto"/>
        <w:left w:val="none" w:sz="0" w:space="0" w:color="auto"/>
        <w:bottom w:val="none" w:sz="0" w:space="0" w:color="auto"/>
        <w:right w:val="none" w:sz="0" w:space="0" w:color="auto"/>
      </w:divBdr>
    </w:div>
    <w:div w:id="2067870448">
      <w:bodyDiv w:val="1"/>
      <w:marLeft w:val="0"/>
      <w:marRight w:val="0"/>
      <w:marTop w:val="0"/>
      <w:marBottom w:val="0"/>
      <w:divBdr>
        <w:top w:val="none" w:sz="0" w:space="0" w:color="auto"/>
        <w:left w:val="none" w:sz="0" w:space="0" w:color="auto"/>
        <w:bottom w:val="none" w:sz="0" w:space="0" w:color="auto"/>
        <w:right w:val="none" w:sz="0" w:space="0" w:color="auto"/>
      </w:divBdr>
    </w:div>
    <w:div w:id="2070029211">
      <w:bodyDiv w:val="1"/>
      <w:marLeft w:val="0"/>
      <w:marRight w:val="0"/>
      <w:marTop w:val="0"/>
      <w:marBottom w:val="0"/>
      <w:divBdr>
        <w:top w:val="none" w:sz="0" w:space="0" w:color="auto"/>
        <w:left w:val="none" w:sz="0" w:space="0" w:color="auto"/>
        <w:bottom w:val="none" w:sz="0" w:space="0" w:color="auto"/>
        <w:right w:val="none" w:sz="0" w:space="0" w:color="auto"/>
      </w:divBdr>
    </w:div>
    <w:div w:id="2079741946">
      <w:bodyDiv w:val="1"/>
      <w:marLeft w:val="0"/>
      <w:marRight w:val="0"/>
      <w:marTop w:val="0"/>
      <w:marBottom w:val="0"/>
      <w:divBdr>
        <w:top w:val="none" w:sz="0" w:space="0" w:color="auto"/>
        <w:left w:val="none" w:sz="0" w:space="0" w:color="auto"/>
        <w:bottom w:val="none" w:sz="0" w:space="0" w:color="auto"/>
        <w:right w:val="none" w:sz="0" w:space="0" w:color="auto"/>
      </w:divBdr>
    </w:div>
    <w:div w:id="2081754457">
      <w:bodyDiv w:val="1"/>
      <w:marLeft w:val="0"/>
      <w:marRight w:val="0"/>
      <w:marTop w:val="0"/>
      <w:marBottom w:val="0"/>
      <w:divBdr>
        <w:top w:val="none" w:sz="0" w:space="0" w:color="auto"/>
        <w:left w:val="none" w:sz="0" w:space="0" w:color="auto"/>
        <w:bottom w:val="none" w:sz="0" w:space="0" w:color="auto"/>
        <w:right w:val="none" w:sz="0" w:space="0" w:color="auto"/>
      </w:divBdr>
    </w:div>
    <w:div w:id="2089451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1178-2022-%D0%BF" TargetMode="External"/><Relationship Id="rId26" Type="http://schemas.openxmlformats.org/officeDocument/2006/relationships/hyperlink" Target="https://zakon.rada.gov.ua/laws/show/1178-2022-%D0%BF" TargetMode="External"/><Relationship Id="rId39" Type="http://schemas.openxmlformats.org/officeDocument/2006/relationships/hyperlink" Target="https://zakon.rada.gov.ua/laws/show/1178-2022-%D0%BF" TargetMode="External"/><Relationship Id="rId21" Type="http://schemas.openxmlformats.org/officeDocument/2006/relationships/hyperlink" Target="https://zakon.rada.gov.ua/laws/show/2210-14" TargetMode="External"/><Relationship Id="rId34" Type="http://schemas.openxmlformats.org/officeDocument/2006/relationships/hyperlink" Target="https://zakon.rada.gov.ua/laws/show/922-19" TargetMode="External"/><Relationship Id="rId42" Type="http://schemas.openxmlformats.org/officeDocument/2006/relationships/hyperlink" Target="https://zakon.rada.gov.ua/laws/show/922-19" TargetMode="External"/><Relationship Id="rId47" Type="http://schemas.openxmlformats.org/officeDocument/2006/relationships/hyperlink" Target="https://zakon.rada.gov.ua/laws/show/1178-2022-%D0%BF" TargetMode="External"/><Relationship Id="rId50" Type="http://schemas.openxmlformats.org/officeDocument/2006/relationships/hyperlink" Target="https://zakon.rada.gov.ua/laws/show/2155-19" TargetMode="External"/><Relationship Id="rId55" Type="http://schemas.openxmlformats.org/officeDocument/2006/relationships/hyperlink" Target="https://zakon.rada.gov.ua/laws/show/1178-2022-%D0%BF" TargetMode="External"/><Relationship Id="rId63" Type="http://schemas.openxmlformats.org/officeDocument/2006/relationships/hyperlink" Target="https://zakon.rada.gov.ua/laws/show/1178-2022-%D0%BF" TargetMode="External"/><Relationship Id="rId68" Type="http://schemas.openxmlformats.org/officeDocument/2006/relationships/hyperlink" Target="https://zakon.rada.gov.ua/laws/show/922-19" TargetMode="External"/><Relationship Id="rId76" Type="http://schemas.openxmlformats.org/officeDocument/2006/relationships/hyperlink" Target="https://zakon.rada.gov.ua/laws/show/1178-2022-%D0%BF" TargetMode="External"/><Relationship Id="rId7" Type="http://schemas.openxmlformats.org/officeDocument/2006/relationships/endnotes" Target="endnotes.xml"/><Relationship Id="rId71"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9" Type="http://schemas.openxmlformats.org/officeDocument/2006/relationships/hyperlink" Target="https://zakon.rada.gov.ua/laws/show/1178-2022-%D0%BF" TargetMode="External"/><Relationship Id="rId11" Type="http://schemas.openxmlformats.org/officeDocument/2006/relationships/hyperlink" Target="https://zakon.rada.gov.ua/laws/show/1178-2022-%D0%BF" TargetMode="External"/><Relationship Id="rId24" Type="http://schemas.openxmlformats.org/officeDocument/2006/relationships/hyperlink" Target="https://zakon.rada.gov.ua/laws/show/755-15" TargetMode="External"/><Relationship Id="rId32" Type="http://schemas.openxmlformats.org/officeDocument/2006/relationships/hyperlink" Target="https://zakon.rada.gov.ua/laws/show/922-19" TargetMode="External"/><Relationship Id="rId37" Type="http://schemas.openxmlformats.org/officeDocument/2006/relationships/hyperlink" Target="https://zakon.rada.gov.ua/laws/show/922-19" TargetMode="External"/><Relationship Id="rId40" Type="http://schemas.openxmlformats.org/officeDocument/2006/relationships/hyperlink" Target="https://zakon.rada.gov.ua/laws/show/922-19" TargetMode="External"/><Relationship Id="rId45" Type="http://schemas.openxmlformats.org/officeDocument/2006/relationships/hyperlink" Target="https://zakon.rada.gov.ua/laws/show/922-19" TargetMode="External"/><Relationship Id="rId53" Type="http://schemas.openxmlformats.org/officeDocument/2006/relationships/hyperlink" Target="https://zakon.rada.gov.ua/laws/show/922-19" TargetMode="External"/><Relationship Id="rId58" Type="http://schemas.openxmlformats.org/officeDocument/2006/relationships/hyperlink" Target="https://zakon.rada.gov.ua/laws/show/1178-2022-%D0%BF" TargetMode="External"/><Relationship Id="rId66" Type="http://schemas.openxmlformats.org/officeDocument/2006/relationships/hyperlink" Target="https://zakon.rada.gov.ua/laws/show/436-15" TargetMode="External"/><Relationship Id="rId74" Type="http://schemas.openxmlformats.org/officeDocument/2006/relationships/hyperlink" Target="https://zakon.rada.gov.ua/laws/show/1178-2022-%D0%BF" TargetMode="External"/><Relationship Id="rId79"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 TargetMode="External"/><Relationship Id="rId31" Type="http://schemas.openxmlformats.org/officeDocument/2006/relationships/hyperlink" Target="https://zakon.rada.gov.ua/laws/show/2939-17" TargetMode="External"/><Relationship Id="rId44" Type="http://schemas.openxmlformats.org/officeDocument/2006/relationships/hyperlink" Target="https://zakon.rada.gov.ua/laws/show/922-19" TargetMode="External"/><Relationship Id="rId52" Type="http://schemas.openxmlformats.org/officeDocument/2006/relationships/hyperlink" Target="https://zakon.rada.gov.ua/laws/show/1178-2022-%D0%BF" TargetMode="External"/><Relationship Id="rId60" Type="http://schemas.openxmlformats.org/officeDocument/2006/relationships/hyperlink" Target="https://zakon.rada.gov.ua/laws/show/1178-2022-%D0%BF" TargetMode="External"/><Relationship Id="rId65" Type="http://schemas.openxmlformats.org/officeDocument/2006/relationships/hyperlink" Target="https://zakon.rada.gov.ua/laws/show/435-15" TargetMode="External"/><Relationship Id="rId73" Type="http://schemas.openxmlformats.org/officeDocument/2006/relationships/hyperlink" Target="https://zakon.rada.gov.ua/laws/show/1178-2022-%D0%BF" TargetMode="External"/><Relationship Id="rId78"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2210-14" TargetMode="External"/><Relationship Id="rId27" Type="http://schemas.openxmlformats.org/officeDocument/2006/relationships/hyperlink" Target="https://zakon.rada.gov.ua/laws/show/1178-2022-%D0%BF" TargetMode="External"/><Relationship Id="rId30" Type="http://schemas.openxmlformats.org/officeDocument/2006/relationships/hyperlink" Target="https://zakon.rada.gov.ua/laws/show/1178-2022-%D0%BF" TargetMode="External"/><Relationship Id="rId35" Type="http://schemas.openxmlformats.org/officeDocument/2006/relationships/hyperlink" Target="https://zakon.rada.gov.ua/laws/show/1178-2022-%D0%BF" TargetMode="External"/><Relationship Id="rId43" Type="http://schemas.openxmlformats.org/officeDocument/2006/relationships/hyperlink" Target="https://zakon.rada.gov.ua/laws/show/922-19" TargetMode="External"/><Relationship Id="rId48" Type="http://schemas.openxmlformats.org/officeDocument/2006/relationships/hyperlink" Target="https://zakon.rada.gov.ua/laws/show/1178-2022-%D0%BF" TargetMode="External"/><Relationship Id="rId56" Type="http://schemas.openxmlformats.org/officeDocument/2006/relationships/hyperlink" Target="https://zakon.rada.gov.ua/laws/show/1178-2022-%D0%BF" TargetMode="External"/><Relationship Id="rId64" Type="http://schemas.openxmlformats.org/officeDocument/2006/relationships/hyperlink" Target="https://zakon.rada.gov.ua/laws/show/922-19" TargetMode="External"/><Relationship Id="rId69" Type="http://schemas.openxmlformats.org/officeDocument/2006/relationships/hyperlink" Target="https://zakon.rada.gov.ua/laws/show/1178-2022-%D0%BF" TargetMode="External"/><Relationship Id="rId77" Type="http://schemas.openxmlformats.org/officeDocument/2006/relationships/hyperlink" Target="https://zakon.rada.gov.ua/laws/show/2939-17" TargetMode="External"/><Relationship Id="rId8" Type="http://schemas.openxmlformats.org/officeDocument/2006/relationships/hyperlink" Target="mailto:vodolaga_otg_osvita@ukr.net" TargetMode="External"/><Relationship Id="rId51" Type="http://schemas.openxmlformats.org/officeDocument/2006/relationships/hyperlink" Target="https://zakon.rada.gov.ua/laws/show/1178-2022-%D0%BF" TargetMode="External"/><Relationship Id="rId72" Type="http://schemas.openxmlformats.org/officeDocument/2006/relationships/hyperlink" Target="https://zakon.rada.gov.ua/laws/show/1178-2022-%D0%BF" TargetMode="External"/><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zakon.rada.gov.ua/laws/show/2155-19" TargetMode="External"/><Relationship Id="rId17" Type="http://schemas.openxmlformats.org/officeDocument/2006/relationships/hyperlink" Target="https://zakon.rada.gov.ua/laws/show/1178-2022-%D0%BF" TargetMode="External"/><Relationship Id="rId25" Type="http://schemas.openxmlformats.org/officeDocument/2006/relationships/hyperlink" Target="https://zakon.rada.gov.ua/laws/show/1644-18" TargetMode="External"/><Relationship Id="rId33" Type="http://schemas.openxmlformats.org/officeDocument/2006/relationships/hyperlink" Target="https://zakon.rada.gov.ua/laws/show/922-19" TargetMode="External"/><Relationship Id="rId38" Type="http://schemas.openxmlformats.org/officeDocument/2006/relationships/hyperlink" Target="https://zakon.rada.gov.ua/laws/show/922-19" TargetMode="External"/><Relationship Id="rId46" Type="http://schemas.openxmlformats.org/officeDocument/2006/relationships/hyperlink" Target="https://zakon.rada.gov.ua/laws/show/922-19" TargetMode="External"/><Relationship Id="rId59" Type="http://schemas.openxmlformats.org/officeDocument/2006/relationships/hyperlink" Target="https://zakon.rada.gov.ua/laws/show/1178-2022-%D0%BF" TargetMode="External"/><Relationship Id="rId67" Type="http://schemas.openxmlformats.org/officeDocument/2006/relationships/hyperlink" Target="https://zakon.rada.gov.ua/laws/show/922-19" TargetMode="External"/><Relationship Id="rId20" Type="http://schemas.openxmlformats.org/officeDocument/2006/relationships/hyperlink" Target="https://zakon.rada.gov.ua/laws/show/922-19" TargetMode="External"/><Relationship Id="rId41" Type="http://schemas.openxmlformats.org/officeDocument/2006/relationships/hyperlink" Target="https://zakon.rada.gov.ua/laws/show/922-19" TargetMode="External"/><Relationship Id="rId54" Type="http://schemas.openxmlformats.org/officeDocument/2006/relationships/hyperlink" Target="https://zakon.rada.gov.ua/laws/show/1178-2022-%D0%BF" TargetMode="External"/><Relationship Id="rId62" Type="http://schemas.openxmlformats.org/officeDocument/2006/relationships/hyperlink" Target="https://zakon.rada.gov.ua/laws/show/1178-2022-%D0%BF" TargetMode="External"/><Relationship Id="rId70" Type="http://schemas.openxmlformats.org/officeDocument/2006/relationships/hyperlink" Target="https://zakon.rada.gov.ua/laws/show/922-19" TargetMode="External"/><Relationship Id="rId75"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2210-14" TargetMode="External"/><Relationship Id="rId28" Type="http://schemas.openxmlformats.org/officeDocument/2006/relationships/hyperlink" Target="https://zakon.rada.gov.ua/laws/show/1178-2022-%D0%BF" TargetMode="External"/><Relationship Id="rId36" Type="http://schemas.openxmlformats.org/officeDocument/2006/relationships/hyperlink" Target="https://zakon.rada.gov.ua/laws/show/922-19" TargetMode="External"/><Relationship Id="rId49" Type="http://schemas.openxmlformats.org/officeDocument/2006/relationships/hyperlink" Target="https://zakon.rada.gov.ua/laws/show/922-19" TargetMode="External"/><Relationship Id="rId57"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774970-F0AC-4E97-AB7D-AA59D971A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59</Pages>
  <Words>24692</Words>
  <Characters>178338</Characters>
  <Application>Microsoft Office Word</Application>
  <DocSecurity>0</DocSecurity>
  <Lines>1486</Lines>
  <Paragraphs>405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Комунальне підприємство по утриманню та експлуатації житлового фонду  м</vt:lpstr>
      <vt:lpstr>Комунальне підприємство по утриманню та експлуатації житлового фонду  м</vt:lpstr>
    </vt:vector>
  </TitlesOfParts>
  <Company>Work</Company>
  <LinksUpToDate>false</LinksUpToDate>
  <CharactersWithSpaces>202625</CharactersWithSpaces>
  <SharedDoc>false</SharedDoc>
  <HLinks>
    <vt:vector size="36" baseType="variant">
      <vt:variant>
        <vt:i4>7208998</vt:i4>
      </vt:variant>
      <vt:variant>
        <vt:i4>15</vt:i4>
      </vt:variant>
      <vt:variant>
        <vt:i4>0</vt:i4>
      </vt:variant>
      <vt:variant>
        <vt:i4>5</vt:i4>
      </vt:variant>
      <vt:variant>
        <vt:lpwstr>https://zakon.rada.gov.ua/laws/show/2155-19</vt:lpwstr>
      </vt:variant>
      <vt:variant>
        <vt:lpwstr/>
      </vt:variant>
      <vt:variant>
        <vt:i4>5242961</vt:i4>
      </vt:variant>
      <vt:variant>
        <vt:i4>12</vt:i4>
      </vt:variant>
      <vt:variant>
        <vt:i4>0</vt:i4>
      </vt:variant>
      <vt:variant>
        <vt:i4>5</vt:i4>
      </vt:variant>
      <vt:variant>
        <vt:lpwstr>http://zakon3.rada.gov.ua/laws/show/922-19/print1452599645220576</vt:lpwstr>
      </vt:variant>
      <vt:variant>
        <vt:lpwstr>n284</vt:lpwstr>
      </vt:variant>
      <vt:variant>
        <vt:i4>7208998</vt:i4>
      </vt:variant>
      <vt:variant>
        <vt:i4>9</vt:i4>
      </vt:variant>
      <vt:variant>
        <vt:i4>0</vt:i4>
      </vt:variant>
      <vt:variant>
        <vt:i4>5</vt:i4>
      </vt:variant>
      <vt:variant>
        <vt:lpwstr>https://zakon.rada.gov.ua/laws/show/2155-19</vt:lpwstr>
      </vt:variant>
      <vt:variant>
        <vt:lpwstr/>
      </vt:variant>
      <vt:variant>
        <vt:i4>2883589</vt:i4>
      </vt:variant>
      <vt:variant>
        <vt:i4>6</vt:i4>
      </vt:variant>
      <vt:variant>
        <vt:i4>0</vt:i4>
      </vt:variant>
      <vt:variant>
        <vt:i4>5</vt:i4>
      </vt:variant>
      <vt:variant>
        <vt:lpwstr>mailto:V.Shramko@metro.kyiv.ua</vt:lpwstr>
      </vt:variant>
      <vt:variant>
        <vt:lpwstr/>
      </vt:variant>
      <vt:variant>
        <vt:i4>1179692</vt:i4>
      </vt:variant>
      <vt:variant>
        <vt:i4>3</vt:i4>
      </vt:variant>
      <vt:variant>
        <vt:i4>0</vt:i4>
      </vt:variant>
      <vt:variant>
        <vt:i4>5</vt:i4>
      </vt:variant>
      <vt:variant>
        <vt:lpwstr>mailto:O.Volosyuk@metro.kyiv.ua</vt:lpwstr>
      </vt:variant>
      <vt:variant>
        <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Комунальне підприємство по утриманню та експлуатації житлового фонду  м</dc:title>
  <dc:creator>Owner</dc:creator>
  <cp:lastModifiedBy>PC</cp:lastModifiedBy>
  <cp:revision>3</cp:revision>
  <cp:lastPrinted>2023-05-30T08:39:00Z</cp:lastPrinted>
  <dcterms:created xsi:type="dcterms:W3CDTF">2023-06-10T19:04:00Z</dcterms:created>
  <dcterms:modified xsi:type="dcterms:W3CDTF">2023-06-10T20:39:00Z</dcterms:modified>
</cp:coreProperties>
</file>