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AEF5A7" w14:textId="7110B99F" w:rsidR="00210418" w:rsidRDefault="00210418" w:rsidP="004F68DC">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ДОДАТОК  </w:t>
      </w:r>
      <w:r w:rsidR="0019552E">
        <w:rPr>
          <w:rFonts w:ascii="Times New Roman" w:eastAsia="Times New Roman" w:hAnsi="Times New Roman" w:cs="Times New Roman"/>
          <w:b/>
          <w:bCs/>
          <w:color w:val="000000"/>
          <w:sz w:val="24"/>
          <w:szCs w:val="24"/>
        </w:rPr>
        <w:t>3</w:t>
      </w:r>
    </w:p>
    <w:p w14:paraId="0B12D752" w14:textId="77777777" w:rsidR="00F0053D" w:rsidRDefault="00210418" w:rsidP="004F68DC">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i/>
          <w:iCs/>
          <w:color w:val="000000"/>
          <w:sz w:val="24"/>
          <w:szCs w:val="24"/>
        </w:rPr>
        <w:t>до тендерної документації</w:t>
      </w:r>
    </w:p>
    <w:p w14:paraId="6CDB1B7C" w14:textId="2B176428" w:rsidR="008E46E1" w:rsidRDefault="000B47DA" w:rsidP="004F68DC">
      <w:pPr>
        <w:widowControl w:val="0"/>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w:t>
      </w:r>
    </w:p>
    <w:p w14:paraId="22C15C60" w14:textId="77777777" w:rsidR="000B47DA" w:rsidRDefault="000B47DA" w:rsidP="004F68DC">
      <w:pPr>
        <w:widowControl w:val="0"/>
        <w:spacing w:after="0" w:line="240" w:lineRule="auto"/>
        <w:jc w:val="both"/>
        <w:rPr>
          <w:rFonts w:ascii="Times New Roman" w:eastAsia="Times New Roman" w:hAnsi="Times New Roman" w:cs="Times New Roman"/>
          <w:sz w:val="24"/>
          <w:szCs w:val="24"/>
        </w:rPr>
      </w:pPr>
    </w:p>
    <w:p w14:paraId="2CBA54D1" w14:textId="74B36F4A" w:rsidR="008E46E1" w:rsidRPr="005D04C1" w:rsidRDefault="000B47DA" w:rsidP="000B47DA">
      <w:pPr>
        <w:pStyle w:val="af9"/>
        <w:jc w:val="center"/>
        <w:rPr>
          <w:rFonts w:ascii="Times New Roman" w:hAnsi="Times New Roman"/>
          <w:b/>
          <w:sz w:val="24"/>
          <w:szCs w:val="24"/>
          <w:lang w:eastAsia="zh-CN"/>
        </w:rPr>
      </w:pPr>
      <w:r>
        <w:rPr>
          <w:rFonts w:ascii="Times New Roman" w:hAnsi="Times New Roman"/>
          <w:b/>
          <w:sz w:val="24"/>
          <w:szCs w:val="24"/>
          <w:lang w:eastAsia="zh-CN"/>
        </w:rPr>
        <w:t>ДОГОВІР</w:t>
      </w:r>
      <w:r w:rsidR="008E46E1" w:rsidRPr="005D04C1">
        <w:rPr>
          <w:rFonts w:ascii="Times New Roman" w:hAnsi="Times New Roman"/>
          <w:b/>
          <w:sz w:val="24"/>
          <w:szCs w:val="24"/>
          <w:lang w:eastAsia="zh-CN"/>
        </w:rPr>
        <w:t xml:space="preserve"> №</w:t>
      </w:r>
    </w:p>
    <w:p w14:paraId="035497A4" w14:textId="0319819A" w:rsidR="008E46E1" w:rsidRPr="005D04C1" w:rsidRDefault="008E46E1" w:rsidP="004F68DC">
      <w:pPr>
        <w:pStyle w:val="af9"/>
        <w:jc w:val="center"/>
        <w:rPr>
          <w:rFonts w:ascii="Times New Roman" w:hAnsi="Times New Roman"/>
          <w:b/>
          <w:sz w:val="24"/>
          <w:szCs w:val="24"/>
          <w:lang w:eastAsia="zh-CN"/>
        </w:rPr>
      </w:pPr>
      <w:r w:rsidRPr="005D04C1">
        <w:rPr>
          <w:rFonts w:ascii="Times New Roman" w:hAnsi="Times New Roman"/>
          <w:b/>
          <w:sz w:val="24"/>
          <w:szCs w:val="24"/>
          <w:lang w:eastAsia="zh-CN"/>
        </w:rPr>
        <w:t xml:space="preserve">про закупівлю товарів </w:t>
      </w:r>
    </w:p>
    <w:p w14:paraId="5F4A2D84" w14:textId="77777777" w:rsidR="008E46E1" w:rsidRPr="005D04C1" w:rsidRDefault="008E46E1" w:rsidP="004F68DC">
      <w:pPr>
        <w:widowControl w:val="0"/>
        <w:suppressAutoHyphens/>
        <w:autoSpaceDE w:val="0"/>
        <w:spacing w:after="0" w:line="240" w:lineRule="auto"/>
        <w:jc w:val="center"/>
        <w:rPr>
          <w:rFonts w:ascii="Times New Roman" w:hAnsi="Times New Roman" w:cs="Times New Roman"/>
          <w:sz w:val="24"/>
          <w:szCs w:val="24"/>
          <w:lang w:eastAsia="zh-CN"/>
        </w:rPr>
      </w:pPr>
    </w:p>
    <w:p w14:paraId="17B9F91C" w14:textId="47C9F19E" w:rsidR="006F6096" w:rsidRDefault="00013BE9" w:rsidP="006F6096">
      <w:pPr>
        <w:widowControl w:val="0"/>
        <w:suppressAutoHyphens/>
        <w:autoSpaceDE w:val="0"/>
        <w:spacing w:after="0" w:line="240" w:lineRule="auto"/>
        <w:rPr>
          <w:rFonts w:ascii="Times New Roman" w:hAnsi="Times New Roman" w:cs="Times New Roman"/>
          <w:sz w:val="24"/>
          <w:szCs w:val="24"/>
          <w:lang w:eastAsia="zh-CN"/>
        </w:rPr>
      </w:pPr>
      <w:r>
        <w:rPr>
          <w:rFonts w:ascii="Times New Roman" w:hAnsi="Times New Roman" w:cs="Times New Roman"/>
          <w:sz w:val="24"/>
          <w:szCs w:val="24"/>
          <w:lang w:eastAsia="zh-CN"/>
        </w:rPr>
        <w:t>м.</w:t>
      </w:r>
      <w:r w:rsidR="00B350E3" w:rsidRPr="00B350E3">
        <w:rPr>
          <w:rFonts w:ascii="Times New Roman" w:hAnsi="Times New Roman" w:cs="Times New Roman"/>
          <w:sz w:val="24"/>
          <w:szCs w:val="24"/>
          <w:lang w:val="ru-RU" w:eastAsia="zh-CN"/>
        </w:rPr>
        <w:t xml:space="preserve"> </w:t>
      </w:r>
      <w:r>
        <w:rPr>
          <w:rFonts w:ascii="Times New Roman" w:hAnsi="Times New Roman" w:cs="Times New Roman"/>
          <w:sz w:val="24"/>
          <w:szCs w:val="24"/>
          <w:lang w:eastAsia="zh-CN"/>
        </w:rPr>
        <w:t>Немирів</w:t>
      </w:r>
      <w:r w:rsidR="008E46E1" w:rsidRPr="005D04C1">
        <w:rPr>
          <w:rFonts w:ascii="Times New Roman" w:hAnsi="Times New Roman" w:cs="Times New Roman"/>
          <w:sz w:val="24"/>
          <w:szCs w:val="24"/>
          <w:lang w:eastAsia="zh-CN"/>
        </w:rPr>
        <w:t xml:space="preserve">            </w:t>
      </w:r>
      <w:r w:rsidR="00F62C1D">
        <w:rPr>
          <w:rFonts w:ascii="Times New Roman" w:hAnsi="Times New Roman" w:cs="Times New Roman"/>
          <w:sz w:val="24"/>
          <w:szCs w:val="24"/>
          <w:lang w:eastAsia="zh-CN"/>
        </w:rPr>
        <w:tab/>
      </w:r>
      <w:r w:rsidR="008E46E1" w:rsidRPr="005D04C1">
        <w:rPr>
          <w:rFonts w:ascii="Times New Roman" w:hAnsi="Times New Roman" w:cs="Times New Roman"/>
          <w:sz w:val="24"/>
          <w:szCs w:val="24"/>
          <w:lang w:eastAsia="zh-CN"/>
        </w:rPr>
        <w:t xml:space="preserve">                                         </w:t>
      </w:r>
      <w:r w:rsidR="005D04C1">
        <w:rPr>
          <w:rFonts w:ascii="Times New Roman" w:hAnsi="Times New Roman" w:cs="Times New Roman"/>
          <w:sz w:val="24"/>
          <w:szCs w:val="24"/>
          <w:lang w:eastAsia="zh-CN"/>
        </w:rPr>
        <w:t xml:space="preserve">                         </w:t>
      </w:r>
      <w:r w:rsidR="008E46E1" w:rsidRPr="005D04C1">
        <w:rPr>
          <w:rFonts w:ascii="Times New Roman" w:hAnsi="Times New Roman" w:cs="Times New Roman"/>
          <w:sz w:val="24"/>
          <w:szCs w:val="24"/>
          <w:lang w:eastAsia="zh-CN"/>
        </w:rPr>
        <w:t xml:space="preserve">    </w:t>
      </w:r>
      <w:r w:rsidR="006F6096">
        <w:rPr>
          <w:rFonts w:ascii="Times New Roman" w:hAnsi="Times New Roman" w:cs="Times New Roman"/>
          <w:sz w:val="24"/>
          <w:szCs w:val="24"/>
          <w:lang w:eastAsia="zh-CN"/>
        </w:rPr>
        <w:t xml:space="preserve">   «        »_________  202</w:t>
      </w:r>
      <w:r w:rsidR="009B34D6">
        <w:rPr>
          <w:rFonts w:ascii="Times New Roman" w:hAnsi="Times New Roman" w:cs="Times New Roman"/>
          <w:sz w:val="24"/>
          <w:szCs w:val="24"/>
          <w:lang w:eastAsia="zh-CN"/>
        </w:rPr>
        <w:t>4</w:t>
      </w:r>
      <w:r w:rsidR="006F6096">
        <w:rPr>
          <w:rFonts w:ascii="Times New Roman" w:hAnsi="Times New Roman" w:cs="Times New Roman"/>
          <w:sz w:val="24"/>
          <w:szCs w:val="24"/>
          <w:lang w:eastAsia="zh-CN"/>
        </w:rPr>
        <w:t xml:space="preserve"> р.</w:t>
      </w:r>
    </w:p>
    <w:p w14:paraId="44AEDD10" w14:textId="77777777" w:rsidR="006F6096" w:rsidRDefault="006F6096" w:rsidP="006F6096">
      <w:pPr>
        <w:widowControl w:val="0"/>
        <w:suppressAutoHyphens/>
        <w:autoSpaceDE w:val="0"/>
        <w:spacing w:after="0" w:line="240" w:lineRule="auto"/>
        <w:rPr>
          <w:rFonts w:ascii="Times New Roman" w:hAnsi="Times New Roman" w:cs="Times New Roman"/>
          <w:b/>
          <w:sz w:val="24"/>
          <w:szCs w:val="24"/>
          <w:lang w:eastAsia="zh-CN"/>
        </w:rPr>
      </w:pPr>
    </w:p>
    <w:p w14:paraId="78B50023" w14:textId="3E545788" w:rsidR="008E46E1" w:rsidRPr="006F6096" w:rsidRDefault="006F6096" w:rsidP="006F6096">
      <w:pPr>
        <w:widowControl w:val="0"/>
        <w:suppressAutoHyphens/>
        <w:autoSpaceDE w:val="0"/>
        <w:spacing w:after="0" w:line="240" w:lineRule="auto"/>
        <w:jc w:val="both"/>
        <w:rPr>
          <w:rFonts w:ascii="Times New Roman" w:hAnsi="Times New Roman" w:cs="Times New Roman"/>
          <w:sz w:val="24"/>
          <w:szCs w:val="24"/>
          <w:lang w:eastAsia="zh-CN"/>
        </w:rPr>
      </w:pPr>
      <w:r w:rsidRPr="006F6096">
        <w:rPr>
          <w:rFonts w:ascii="Times New Roman" w:hAnsi="Times New Roman" w:cs="Times New Roman"/>
          <w:b/>
          <w:sz w:val="24"/>
          <w:szCs w:val="24"/>
          <w:lang w:eastAsia="zh-CN"/>
        </w:rPr>
        <w:t>Ліцей №2 м. Немирова Немирівської міської ради</w:t>
      </w:r>
      <w:r w:rsidR="008E46E1" w:rsidRPr="005D04C1">
        <w:rPr>
          <w:rFonts w:ascii="Times New Roman" w:hAnsi="Times New Roman"/>
          <w:b/>
          <w:sz w:val="24"/>
          <w:szCs w:val="24"/>
        </w:rPr>
        <w:t xml:space="preserve"> </w:t>
      </w:r>
      <w:r w:rsidR="008E46E1" w:rsidRPr="005D04C1">
        <w:rPr>
          <w:rFonts w:ascii="Times New Roman" w:hAnsi="Times New Roman"/>
          <w:sz w:val="24"/>
          <w:szCs w:val="24"/>
        </w:rPr>
        <w:t>в особі</w:t>
      </w:r>
      <w:r>
        <w:rPr>
          <w:rFonts w:ascii="Times New Roman" w:hAnsi="Times New Roman"/>
          <w:b/>
          <w:sz w:val="24"/>
          <w:szCs w:val="24"/>
        </w:rPr>
        <w:t xml:space="preserve"> директора Гудими Тетяни Анатоліївни</w:t>
      </w:r>
      <w:r w:rsidR="008E46E1" w:rsidRPr="005D04C1">
        <w:rPr>
          <w:rFonts w:ascii="Times New Roman" w:hAnsi="Times New Roman"/>
          <w:sz w:val="24"/>
          <w:szCs w:val="24"/>
        </w:rPr>
        <w:t xml:space="preserve">, який </w:t>
      </w:r>
      <w:r>
        <w:rPr>
          <w:rFonts w:ascii="Times New Roman" w:hAnsi="Times New Roman"/>
          <w:sz w:val="24"/>
          <w:szCs w:val="24"/>
        </w:rPr>
        <w:t>діє на підставі Статуту</w:t>
      </w:r>
      <w:r w:rsidR="008E46E1" w:rsidRPr="005D04C1">
        <w:rPr>
          <w:rFonts w:ascii="Times New Roman" w:hAnsi="Times New Roman"/>
          <w:sz w:val="24"/>
          <w:szCs w:val="24"/>
        </w:rPr>
        <w:t xml:space="preserve"> (далі - Замовник), з однієї сторони, і</w:t>
      </w:r>
      <w:r w:rsidR="008E46E1" w:rsidRPr="005D04C1">
        <w:rPr>
          <w:rFonts w:ascii="Times New Roman" w:hAnsi="Times New Roman"/>
          <w:b/>
          <w:sz w:val="24"/>
          <w:szCs w:val="24"/>
        </w:rPr>
        <w:t>________________________________</w:t>
      </w:r>
      <w:r w:rsidR="008E46E1" w:rsidRPr="005D04C1">
        <w:rPr>
          <w:rFonts w:ascii="Times New Roman" w:hAnsi="Times New Roman"/>
          <w:sz w:val="24"/>
          <w:szCs w:val="24"/>
        </w:rPr>
        <w:t xml:space="preserve"> в особі ____________________, яка(</w:t>
      </w:r>
      <w:proofErr w:type="spellStart"/>
      <w:r w:rsidR="008E46E1" w:rsidRPr="005D04C1">
        <w:rPr>
          <w:rFonts w:ascii="Times New Roman" w:hAnsi="Times New Roman"/>
          <w:sz w:val="24"/>
          <w:szCs w:val="24"/>
        </w:rPr>
        <w:t>ий</w:t>
      </w:r>
      <w:proofErr w:type="spellEnd"/>
      <w:r w:rsidR="008E46E1" w:rsidRPr="005D04C1">
        <w:rPr>
          <w:rFonts w:ascii="Times New Roman" w:hAnsi="Times New Roman"/>
          <w:sz w:val="24"/>
          <w:szCs w:val="24"/>
        </w:rPr>
        <w:t xml:space="preserve">) діє на підставі ____________________________________ (далі - Постачальник), з іншої сторони, разом – Сторони, уклали цей Договір (далі – Договір) про таке: </w:t>
      </w:r>
    </w:p>
    <w:p w14:paraId="52D33D31" w14:textId="77777777" w:rsidR="008E46E1" w:rsidRPr="005D04C1" w:rsidRDefault="008E46E1" w:rsidP="004F68DC">
      <w:pPr>
        <w:pStyle w:val="13"/>
        <w:rPr>
          <w:rFonts w:ascii="Times New Roman" w:hAnsi="Times New Roman"/>
          <w:sz w:val="24"/>
          <w:szCs w:val="24"/>
        </w:rPr>
      </w:pPr>
    </w:p>
    <w:p w14:paraId="0CDF7205" w14:textId="77777777" w:rsidR="008E46E1" w:rsidRPr="005D04C1" w:rsidRDefault="008E46E1" w:rsidP="004F68DC">
      <w:pPr>
        <w:pStyle w:val="13"/>
        <w:jc w:val="center"/>
        <w:rPr>
          <w:rFonts w:ascii="Times New Roman" w:hAnsi="Times New Roman"/>
          <w:b/>
          <w:sz w:val="24"/>
          <w:szCs w:val="24"/>
        </w:rPr>
      </w:pPr>
      <w:r w:rsidRPr="005D04C1">
        <w:rPr>
          <w:rFonts w:ascii="Times New Roman" w:hAnsi="Times New Roman"/>
          <w:b/>
          <w:sz w:val="24"/>
          <w:szCs w:val="24"/>
        </w:rPr>
        <w:t>1. Предмет договору</w:t>
      </w:r>
    </w:p>
    <w:p w14:paraId="7325EEE6" w14:textId="06FA9DAA" w:rsidR="008E46E1" w:rsidRPr="003E7A05" w:rsidRDefault="008E46E1" w:rsidP="00B70AAD">
      <w:pPr>
        <w:pStyle w:val="af9"/>
        <w:jc w:val="both"/>
        <w:rPr>
          <w:rFonts w:ascii="Times New Roman" w:hAnsi="Times New Roman"/>
          <w:b/>
          <w:sz w:val="24"/>
          <w:szCs w:val="24"/>
        </w:rPr>
      </w:pPr>
      <w:r w:rsidRPr="005D04C1">
        <w:rPr>
          <w:rFonts w:ascii="Times New Roman" w:hAnsi="Times New Roman"/>
          <w:sz w:val="24"/>
          <w:szCs w:val="24"/>
        </w:rPr>
        <w:t xml:space="preserve">          1.1. Постачальник приймає на себе зобов’язання передати Замовнику у власність предмет закупівлі:</w:t>
      </w:r>
      <w:r w:rsidRPr="005D04C1">
        <w:rPr>
          <w:rFonts w:ascii="Times New Roman" w:eastAsia="Times New Roman" w:hAnsi="Times New Roman"/>
          <w:b/>
          <w:i/>
          <w:sz w:val="24"/>
          <w:szCs w:val="24"/>
        </w:rPr>
        <w:t xml:space="preserve"> </w:t>
      </w:r>
      <w:r w:rsidR="009B34D6">
        <w:rPr>
          <w:rFonts w:ascii="Times New Roman" w:eastAsia="Arial" w:hAnsi="Times New Roman"/>
          <w:b/>
          <w:bCs/>
          <w:color w:val="000000"/>
          <w:spacing w:val="-3"/>
        </w:rPr>
        <w:t xml:space="preserve"> Інтерактивні панелі; інтерактивні комплекти </w:t>
      </w:r>
      <w:r w:rsidR="003E7A05" w:rsidRPr="00F72317">
        <w:rPr>
          <w:rFonts w:ascii="Times New Roman" w:eastAsia="Arial" w:hAnsi="Times New Roman"/>
          <w:b/>
          <w:bCs/>
          <w:color w:val="000000"/>
          <w:spacing w:val="-3"/>
        </w:rPr>
        <w:t xml:space="preserve">(ДК 021:2015 "Єдиний закупівельний словник" – </w:t>
      </w:r>
      <w:r w:rsidR="003E7A05" w:rsidRPr="00746512">
        <w:rPr>
          <w:rFonts w:ascii="Times New Roman" w:hAnsi="Times New Roman"/>
          <w:b/>
          <w:sz w:val="24"/>
          <w:szCs w:val="24"/>
        </w:rPr>
        <w:t>32320000-2 Телевізійне й аудіовізуальне обладнання</w:t>
      </w:r>
      <w:r w:rsidR="003E7A05">
        <w:rPr>
          <w:rFonts w:ascii="Times New Roman" w:hAnsi="Times New Roman"/>
          <w:b/>
          <w:sz w:val="24"/>
          <w:szCs w:val="24"/>
        </w:rPr>
        <w:t>)</w:t>
      </w:r>
      <w:r w:rsidRPr="005D6666">
        <w:rPr>
          <w:rFonts w:ascii="Times New Roman" w:hAnsi="Times New Roman"/>
          <w:b/>
          <w:sz w:val="24"/>
          <w:szCs w:val="24"/>
        </w:rPr>
        <w:t>,</w:t>
      </w:r>
      <w:r w:rsidR="0097574A" w:rsidRPr="005D04C1">
        <w:rPr>
          <w:rFonts w:ascii="Times New Roman" w:hAnsi="Times New Roman"/>
          <w:b/>
          <w:sz w:val="24"/>
          <w:szCs w:val="24"/>
        </w:rPr>
        <w:t xml:space="preserve"> </w:t>
      </w:r>
      <w:r w:rsidRPr="005D04C1">
        <w:rPr>
          <w:rFonts w:ascii="Times New Roman" w:hAnsi="Times New Roman"/>
          <w:sz w:val="24"/>
          <w:szCs w:val="24"/>
        </w:rPr>
        <w:t xml:space="preserve">далі - Товар, а Замовник зобов'язується  прийняти та оплатити Товар в асортименті, </w:t>
      </w:r>
      <w:r w:rsidRPr="005D04C1">
        <w:rPr>
          <w:rFonts w:ascii="Times New Roman" w:hAnsi="Times New Roman"/>
          <w:color w:val="000000"/>
          <w:sz w:val="24"/>
          <w:szCs w:val="24"/>
        </w:rPr>
        <w:t>кількості та за цінами, викладеними у Специфікації (Додаток №1 до Договору)</w:t>
      </w:r>
      <w:r w:rsidRPr="005D04C1">
        <w:rPr>
          <w:rFonts w:ascii="Times New Roman" w:hAnsi="Times New Roman"/>
          <w:sz w:val="24"/>
          <w:szCs w:val="24"/>
        </w:rPr>
        <w:t>.</w:t>
      </w:r>
    </w:p>
    <w:p w14:paraId="114AD988" w14:textId="0A19DC77" w:rsidR="00435D45" w:rsidRDefault="00435D45" w:rsidP="00B70AAD">
      <w:pPr>
        <w:pStyle w:val="af9"/>
        <w:jc w:val="both"/>
        <w:rPr>
          <w:rFonts w:ascii="Times New Roman" w:hAnsi="Times New Roman"/>
          <w:b/>
          <w:sz w:val="24"/>
          <w:szCs w:val="24"/>
        </w:rPr>
      </w:pPr>
      <w:r>
        <w:rPr>
          <w:rFonts w:ascii="Times New Roman" w:hAnsi="Times New Roman"/>
          <w:sz w:val="24"/>
          <w:szCs w:val="24"/>
        </w:rPr>
        <w:t>1.2.</w:t>
      </w:r>
      <w:r w:rsidRPr="00D01A5F">
        <w:rPr>
          <w:rFonts w:ascii="Times New Roman" w:hAnsi="Times New Roman"/>
          <w:sz w:val="24"/>
          <w:szCs w:val="24"/>
        </w:rPr>
        <w:t xml:space="preserve">Кількість товарів: </w:t>
      </w:r>
      <w:r w:rsidR="009B34D6">
        <w:rPr>
          <w:rFonts w:ascii="Times New Roman" w:hAnsi="Times New Roman"/>
          <w:b/>
          <w:sz w:val="24"/>
          <w:szCs w:val="24"/>
        </w:rPr>
        <w:t>інтерактивні панелі- 3</w:t>
      </w:r>
      <w:r w:rsidR="00B70AAD">
        <w:rPr>
          <w:rFonts w:ascii="Times New Roman" w:hAnsi="Times New Roman"/>
          <w:b/>
          <w:sz w:val="24"/>
          <w:szCs w:val="24"/>
        </w:rPr>
        <w:t xml:space="preserve"> </w:t>
      </w:r>
      <w:r w:rsidR="009B34D6">
        <w:rPr>
          <w:rFonts w:ascii="Times New Roman" w:hAnsi="Times New Roman"/>
          <w:b/>
          <w:sz w:val="24"/>
          <w:szCs w:val="24"/>
        </w:rPr>
        <w:t>шт</w:t>
      </w:r>
      <w:r w:rsidR="00B70AAD">
        <w:rPr>
          <w:rFonts w:ascii="Times New Roman" w:hAnsi="Times New Roman"/>
          <w:b/>
          <w:sz w:val="24"/>
          <w:szCs w:val="24"/>
        </w:rPr>
        <w:t xml:space="preserve">ук </w:t>
      </w:r>
    </w:p>
    <w:p w14:paraId="2080FE53" w14:textId="56AE44BA" w:rsidR="009B34D6" w:rsidRDefault="00B70AAD" w:rsidP="00B70AAD">
      <w:pPr>
        <w:pStyle w:val="af9"/>
        <w:jc w:val="both"/>
        <w:rPr>
          <w:rFonts w:ascii="Times New Roman" w:hAnsi="Times New Roman"/>
          <w:b/>
          <w:sz w:val="24"/>
          <w:szCs w:val="24"/>
        </w:rPr>
      </w:pPr>
      <w:r>
        <w:rPr>
          <w:rFonts w:ascii="Times New Roman" w:hAnsi="Times New Roman"/>
          <w:b/>
          <w:sz w:val="24"/>
          <w:szCs w:val="24"/>
        </w:rPr>
        <w:t xml:space="preserve">                                     і</w:t>
      </w:r>
      <w:r w:rsidR="009B34D6">
        <w:rPr>
          <w:rFonts w:ascii="Times New Roman" w:hAnsi="Times New Roman"/>
          <w:b/>
          <w:sz w:val="24"/>
          <w:szCs w:val="24"/>
        </w:rPr>
        <w:t>нтерактивні комплекти – 6</w:t>
      </w:r>
      <w:r>
        <w:rPr>
          <w:rFonts w:ascii="Times New Roman" w:hAnsi="Times New Roman"/>
          <w:b/>
          <w:sz w:val="24"/>
          <w:szCs w:val="24"/>
        </w:rPr>
        <w:t xml:space="preserve"> комплектів</w:t>
      </w:r>
      <w:r w:rsidR="009B34D6">
        <w:rPr>
          <w:rFonts w:ascii="Times New Roman" w:hAnsi="Times New Roman"/>
          <w:b/>
          <w:sz w:val="24"/>
          <w:szCs w:val="24"/>
        </w:rPr>
        <w:t>.</w:t>
      </w:r>
    </w:p>
    <w:p w14:paraId="7F87E023" w14:textId="77777777" w:rsidR="00761D9C" w:rsidRPr="00435D45" w:rsidRDefault="00435D45" w:rsidP="00B70AAD">
      <w:pPr>
        <w:widowControl w:val="0"/>
        <w:tabs>
          <w:tab w:val="left" w:pos="671"/>
          <w:tab w:val="left" w:pos="10632"/>
        </w:tabs>
        <w:autoSpaceDE w:val="0"/>
        <w:autoSpaceDN w:val="0"/>
        <w:spacing w:after="0" w:line="240" w:lineRule="auto"/>
        <w:ind w:right="-14"/>
        <w:jc w:val="both"/>
        <w:rPr>
          <w:rFonts w:ascii="Times New Roman" w:hAnsi="Times New Roman" w:cs="Times New Roman"/>
          <w:sz w:val="24"/>
          <w:szCs w:val="24"/>
        </w:rPr>
      </w:pPr>
      <w:r w:rsidRPr="00435D45">
        <w:rPr>
          <w:rFonts w:ascii="Times New Roman" w:hAnsi="Times New Roman" w:cs="Times New Roman"/>
          <w:sz w:val="24"/>
          <w:szCs w:val="24"/>
          <w:lang w:eastAsia="en-US"/>
        </w:rPr>
        <w:t>1.3.</w:t>
      </w:r>
      <w:r w:rsidRPr="00435D45">
        <w:rPr>
          <w:rFonts w:ascii="Times New Roman" w:hAnsi="Times New Roman" w:cs="Times New Roman"/>
          <w:sz w:val="24"/>
          <w:szCs w:val="24"/>
        </w:rPr>
        <w:t xml:space="preserve">Обсяги закупівлі товарів можуть бути зменшені залежно від реального </w:t>
      </w:r>
      <w:r w:rsidRPr="00435D45">
        <w:rPr>
          <w:rFonts w:ascii="Times New Roman" w:hAnsi="Times New Roman" w:cs="Times New Roman"/>
          <w:spacing w:val="-2"/>
          <w:sz w:val="24"/>
          <w:szCs w:val="24"/>
        </w:rPr>
        <w:t xml:space="preserve">фінансування </w:t>
      </w:r>
      <w:r w:rsidRPr="00435D45">
        <w:rPr>
          <w:rFonts w:ascii="Times New Roman" w:hAnsi="Times New Roman" w:cs="Times New Roman"/>
          <w:sz w:val="24"/>
          <w:szCs w:val="24"/>
        </w:rPr>
        <w:t>видатків.</w:t>
      </w:r>
    </w:p>
    <w:p w14:paraId="1AAEA597" w14:textId="77777777" w:rsidR="00761D9C" w:rsidRPr="005D04C1" w:rsidRDefault="00761D9C" w:rsidP="004F6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5D04C1">
        <w:rPr>
          <w:rFonts w:ascii="Times New Roman" w:hAnsi="Times New Roman"/>
          <w:b/>
          <w:sz w:val="24"/>
          <w:szCs w:val="24"/>
        </w:rPr>
        <w:t>2. Якість товару</w:t>
      </w:r>
    </w:p>
    <w:p w14:paraId="39134389" w14:textId="77777777" w:rsidR="00AD7A70" w:rsidRPr="005D04C1" w:rsidRDefault="00AD7A70" w:rsidP="004F68DC">
      <w:pPr>
        <w:pStyle w:val="a5"/>
        <w:widowControl w:val="0"/>
        <w:tabs>
          <w:tab w:val="left" w:pos="745"/>
          <w:tab w:val="left" w:pos="10632"/>
        </w:tabs>
        <w:autoSpaceDE w:val="0"/>
        <w:autoSpaceDN w:val="0"/>
        <w:spacing w:after="0" w:line="240" w:lineRule="auto"/>
        <w:ind w:left="0" w:right="-14" w:firstLine="567"/>
        <w:contextualSpacing w:val="0"/>
        <w:jc w:val="both"/>
        <w:rPr>
          <w:rFonts w:ascii="Times New Roman" w:hAnsi="Times New Roman" w:cs="Times New Roman"/>
          <w:sz w:val="24"/>
          <w:szCs w:val="24"/>
        </w:rPr>
      </w:pPr>
      <w:bookmarkStart w:id="0" w:name="36"/>
      <w:bookmarkStart w:id="1" w:name="37"/>
      <w:bookmarkStart w:id="2" w:name="38"/>
      <w:bookmarkEnd w:id="0"/>
      <w:bookmarkEnd w:id="1"/>
      <w:bookmarkEnd w:id="2"/>
      <w:r w:rsidRPr="005D04C1">
        <w:rPr>
          <w:rFonts w:ascii="Times New Roman" w:hAnsi="Times New Roman" w:cs="Times New Roman"/>
          <w:sz w:val="24"/>
          <w:szCs w:val="24"/>
        </w:rPr>
        <w:t xml:space="preserve">2.1.Постачальник повинен передати Замовнику Товари, якість яких відповідає ДСТУ та ТУ, </w:t>
      </w:r>
      <w:r w:rsidRPr="005D04C1">
        <w:rPr>
          <w:rFonts w:ascii="Times New Roman" w:hAnsi="Times New Roman" w:cs="Times New Roman"/>
          <w:spacing w:val="-10"/>
          <w:sz w:val="24"/>
          <w:szCs w:val="24"/>
        </w:rPr>
        <w:t xml:space="preserve">що </w:t>
      </w:r>
      <w:r w:rsidRPr="005D04C1">
        <w:rPr>
          <w:rFonts w:ascii="Times New Roman" w:hAnsi="Times New Roman" w:cs="Times New Roman"/>
          <w:sz w:val="24"/>
          <w:szCs w:val="24"/>
        </w:rPr>
        <w:t>діють в Україні.</w:t>
      </w:r>
    </w:p>
    <w:p w14:paraId="3312A2A8" w14:textId="77777777" w:rsidR="00AD7A70" w:rsidRPr="005D04C1" w:rsidRDefault="00AD7A70" w:rsidP="004F68DC">
      <w:pPr>
        <w:widowControl w:val="0"/>
        <w:tabs>
          <w:tab w:val="left" w:pos="750"/>
          <w:tab w:val="left" w:pos="10632"/>
        </w:tabs>
        <w:autoSpaceDE w:val="0"/>
        <w:autoSpaceDN w:val="0"/>
        <w:spacing w:after="0" w:line="240" w:lineRule="auto"/>
        <w:ind w:right="-14" w:firstLine="567"/>
        <w:jc w:val="both"/>
        <w:rPr>
          <w:rFonts w:ascii="Times New Roman" w:hAnsi="Times New Roman" w:cs="Times New Roman"/>
          <w:sz w:val="24"/>
          <w:szCs w:val="24"/>
        </w:rPr>
      </w:pPr>
      <w:r w:rsidRPr="005D04C1">
        <w:rPr>
          <w:rFonts w:ascii="Times New Roman" w:hAnsi="Times New Roman" w:cs="Times New Roman"/>
          <w:sz w:val="24"/>
          <w:szCs w:val="24"/>
        </w:rPr>
        <w:t>2.2.Якість товару, маркування, тара (упаковка) повинні відповідати вимогам діючих стандартів та технічних умов.</w:t>
      </w:r>
    </w:p>
    <w:p w14:paraId="6CF6D03C" w14:textId="77777777" w:rsidR="008E46E1" w:rsidRPr="005D04C1" w:rsidRDefault="008E46E1" w:rsidP="004F68DC">
      <w:pPr>
        <w:pStyle w:val="13"/>
        <w:rPr>
          <w:rFonts w:ascii="Times New Roman" w:hAnsi="Times New Roman"/>
          <w:sz w:val="24"/>
          <w:szCs w:val="24"/>
        </w:rPr>
      </w:pPr>
    </w:p>
    <w:p w14:paraId="539F7965" w14:textId="77777777" w:rsidR="008E46E1" w:rsidRPr="005D04C1" w:rsidRDefault="00761D9C" w:rsidP="004F68DC">
      <w:pPr>
        <w:pStyle w:val="13"/>
        <w:jc w:val="center"/>
        <w:rPr>
          <w:rFonts w:ascii="Times New Roman" w:hAnsi="Times New Roman"/>
          <w:b/>
          <w:sz w:val="24"/>
          <w:szCs w:val="24"/>
        </w:rPr>
      </w:pPr>
      <w:r w:rsidRPr="005D04C1">
        <w:rPr>
          <w:rFonts w:ascii="Times New Roman" w:hAnsi="Times New Roman"/>
          <w:b/>
          <w:sz w:val="24"/>
          <w:szCs w:val="24"/>
        </w:rPr>
        <w:t>3</w:t>
      </w:r>
      <w:r w:rsidR="008E46E1" w:rsidRPr="005D04C1">
        <w:rPr>
          <w:rFonts w:ascii="Times New Roman" w:hAnsi="Times New Roman"/>
          <w:b/>
          <w:sz w:val="24"/>
          <w:szCs w:val="24"/>
        </w:rPr>
        <w:t>. Ціна договору та порядок здійснення оплати</w:t>
      </w:r>
    </w:p>
    <w:p w14:paraId="2800EB3D" w14:textId="77777777" w:rsidR="008E46E1" w:rsidRPr="005D04C1" w:rsidRDefault="00761D9C" w:rsidP="004F68DC">
      <w:pPr>
        <w:pStyle w:val="13"/>
        <w:ind w:firstLine="567"/>
        <w:jc w:val="both"/>
        <w:rPr>
          <w:rFonts w:ascii="Times New Roman" w:hAnsi="Times New Roman"/>
          <w:sz w:val="24"/>
          <w:szCs w:val="24"/>
        </w:rPr>
      </w:pPr>
      <w:r w:rsidRPr="005D04C1">
        <w:rPr>
          <w:rFonts w:ascii="Times New Roman" w:hAnsi="Times New Roman"/>
          <w:sz w:val="24"/>
          <w:szCs w:val="24"/>
        </w:rPr>
        <w:t>3</w:t>
      </w:r>
      <w:r w:rsidR="008E46E1" w:rsidRPr="005D04C1">
        <w:rPr>
          <w:rFonts w:ascii="Times New Roman" w:hAnsi="Times New Roman"/>
          <w:sz w:val="24"/>
          <w:szCs w:val="24"/>
        </w:rPr>
        <w:t xml:space="preserve">.1. Ціна цього Договору становить </w:t>
      </w:r>
      <w:r w:rsidR="008E46E1" w:rsidRPr="005D04C1">
        <w:rPr>
          <w:rFonts w:ascii="Times New Roman" w:hAnsi="Times New Roman"/>
          <w:b/>
          <w:sz w:val="24"/>
          <w:szCs w:val="24"/>
        </w:rPr>
        <w:t xml:space="preserve">_________ грн. (_______________) </w:t>
      </w:r>
      <w:r w:rsidR="008E46E1" w:rsidRPr="005D04C1">
        <w:rPr>
          <w:rFonts w:ascii="Times New Roman" w:hAnsi="Times New Roman"/>
          <w:bCs/>
          <w:sz w:val="24"/>
          <w:szCs w:val="24"/>
        </w:rPr>
        <w:t xml:space="preserve">у тому числі: </w:t>
      </w:r>
      <w:r w:rsidR="008E46E1" w:rsidRPr="005D04C1">
        <w:rPr>
          <w:rFonts w:ascii="Times New Roman" w:hAnsi="Times New Roman"/>
          <w:b/>
          <w:bCs/>
          <w:sz w:val="24"/>
          <w:szCs w:val="24"/>
        </w:rPr>
        <w:t xml:space="preserve">ПДВ ________ грн. </w:t>
      </w:r>
    </w:p>
    <w:p w14:paraId="464D4AF1" w14:textId="77777777" w:rsidR="008E46E1" w:rsidRPr="005D04C1" w:rsidRDefault="00761D9C" w:rsidP="004F68DC">
      <w:pPr>
        <w:pStyle w:val="13"/>
        <w:ind w:firstLine="567"/>
        <w:rPr>
          <w:rFonts w:ascii="Times New Roman" w:hAnsi="Times New Roman"/>
          <w:sz w:val="24"/>
          <w:szCs w:val="24"/>
        </w:rPr>
      </w:pPr>
      <w:r w:rsidRPr="005D04C1">
        <w:rPr>
          <w:rFonts w:ascii="Times New Roman" w:hAnsi="Times New Roman"/>
          <w:sz w:val="24"/>
          <w:szCs w:val="24"/>
        </w:rPr>
        <w:t>3</w:t>
      </w:r>
      <w:r w:rsidR="008E46E1" w:rsidRPr="005D04C1">
        <w:rPr>
          <w:rFonts w:ascii="Times New Roman" w:hAnsi="Times New Roman"/>
          <w:sz w:val="24"/>
          <w:szCs w:val="24"/>
        </w:rPr>
        <w:t>.2. Ціни на товар встановлюються в національній валюті України – гривні.</w:t>
      </w:r>
    </w:p>
    <w:p w14:paraId="1E40D9D7" w14:textId="77777777" w:rsidR="008E46E1" w:rsidRPr="005D04C1" w:rsidRDefault="00761D9C" w:rsidP="004F68DC">
      <w:pPr>
        <w:pStyle w:val="13"/>
        <w:ind w:firstLine="567"/>
        <w:jc w:val="both"/>
        <w:rPr>
          <w:rFonts w:ascii="Times New Roman" w:hAnsi="Times New Roman"/>
          <w:sz w:val="24"/>
          <w:szCs w:val="24"/>
        </w:rPr>
      </w:pPr>
      <w:r w:rsidRPr="005D04C1">
        <w:rPr>
          <w:rFonts w:ascii="Times New Roman" w:hAnsi="Times New Roman"/>
          <w:sz w:val="24"/>
          <w:szCs w:val="24"/>
        </w:rPr>
        <w:t>3</w:t>
      </w:r>
      <w:r w:rsidR="008E46E1" w:rsidRPr="005D04C1">
        <w:rPr>
          <w:rFonts w:ascii="Times New Roman" w:hAnsi="Times New Roman"/>
          <w:sz w:val="24"/>
          <w:szCs w:val="24"/>
        </w:rPr>
        <w:t>.3. Ціна цього Договору залишається незмінною до повного виконання Сторонами зобов’язань за Договором, крім випадків зменшення обсягів закупівлі залежно від реального фінансування видатків Замовника та відповідного зменшення Сторонами ціни Договору про закупівлю.</w:t>
      </w:r>
    </w:p>
    <w:p w14:paraId="38F1E23A" w14:textId="77777777" w:rsidR="008E46E1" w:rsidRPr="005D04C1" w:rsidRDefault="00761D9C" w:rsidP="004F68DC">
      <w:pPr>
        <w:pStyle w:val="13"/>
        <w:ind w:firstLine="567"/>
        <w:rPr>
          <w:rFonts w:ascii="Times New Roman" w:hAnsi="Times New Roman"/>
          <w:sz w:val="24"/>
          <w:szCs w:val="24"/>
        </w:rPr>
      </w:pPr>
      <w:r w:rsidRPr="005D04C1">
        <w:rPr>
          <w:rFonts w:ascii="Times New Roman" w:hAnsi="Times New Roman"/>
          <w:sz w:val="24"/>
          <w:szCs w:val="24"/>
        </w:rPr>
        <w:t>3</w:t>
      </w:r>
      <w:r w:rsidR="008E46E1" w:rsidRPr="005D04C1">
        <w:rPr>
          <w:rFonts w:ascii="Times New Roman" w:hAnsi="Times New Roman"/>
          <w:sz w:val="24"/>
          <w:szCs w:val="24"/>
        </w:rPr>
        <w:t>.4. Ціна за одиницю товару зазначена в Специфікації (Додаток № 1 до Договору).</w:t>
      </w:r>
    </w:p>
    <w:p w14:paraId="32808BBC" w14:textId="77777777" w:rsidR="008E46E1" w:rsidRPr="005D04C1" w:rsidRDefault="00761D9C" w:rsidP="004F68DC">
      <w:pPr>
        <w:pStyle w:val="13"/>
        <w:ind w:firstLine="567"/>
        <w:jc w:val="both"/>
        <w:rPr>
          <w:rFonts w:ascii="Times New Roman" w:hAnsi="Times New Roman"/>
          <w:bCs/>
          <w:color w:val="000000"/>
          <w:sz w:val="24"/>
          <w:szCs w:val="24"/>
        </w:rPr>
      </w:pPr>
      <w:r w:rsidRPr="005D04C1">
        <w:rPr>
          <w:rFonts w:ascii="Times New Roman" w:hAnsi="Times New Roman"/>
          <w:color w:val="000000"/>
          <w:sz w:val="24"/>
          <w:szCs w:val="24"/>
        </w:rPr>
        <w:t>3</w:t>
      </w:r>
      <w:r w:rsidR="008E46E1" w:rsidRPr="005D04C1">
        <w:rPr>
          <w:rFonts w:ascii="Times New Roman" w:hAnsi="Times New Roman"/>
          <w:color w:val="000000"/>
          <w:sz w:val="24"/>
          <w:szCs w:val="24"/>
        </w:rPr>
        <w:t xml:space="preserve">.5. Оплата Товару здійснюється в порядку безготівкових розрахунків, шляхом перерахування відповідних грошових коштів на рахунок Постачальника та </w:t>
      </w:r>
      <w:r w:rsidR="008E46E1" w:rsidRPr="005D04C1">
        <w:rPr>
          <w:rFonts w:ascii="Times New Roman" w:hAnsi="Times New Roman"/>
          <w:bCs/>
          <w:color w:val="000000"/>
          <w:sz w:val="24"/>
          <w:szCs w:val="24"/>
        </w:rPr>
        <w:t>здійснюється на підставі рахунку, видаткової накладної на протязі 10 (десяти) банківських днів з дати поставки Товару Замовнику.</w:t>
      </w:r>
      <w:bookmarkStart w:id="3" w:name="_GoBack"/>
      <w:bookmarkEnd w:id="3"/>
    </w:p>
    <w:p w14:paraId="087D7BC6" w14:textId="77777777" w:rsidR="008E46E1" w:rsidRPr="005D04C1" w:rsidRDefault="008E46E1" w:rsidP="004F68DC">
      <w:pPr>
        <w:pStyle w:val="13"/>
        <w:jc w:val="both"/>
        <w:rPr>
          <w:rFonts w:ascii="Times New Roman" w:hAnsi="Times New Roman"/>
          <w:sz w:val="24"/>
          <w:szCs w:val="24"/>
        </w:rPr>
      </w:pPr>
    </w:p>
    <w:p w14:paraId="5102118D" w14:textId="77777777" w:rsidR="008E46E1" w:rsidRPr="005D04C1" w:rsidRDefault="00761D9C" w:rsidP="004F68DC">
      <w:pPr>
        <w:pStyle w:val="13"/>
        <w:jc w:val="center"/>
        <w:rPr>
          <w:rFonts w:ascii="Times New Roman" w:hAnsi="Times New Roman"/>
          <w:b/>
          <w:sz w:val="24"/>
          <w:szCs w:val="24"/>
        </w:rPr>
      </w:pPr>
      <w:r w:rsidRPr="005D04C1">
        <w:rPr>
          <w:rFonts w:ascii="Times New Roman" w:hAnsi="Times New Roman"/>
          <w:b/>
          <w:sz w:val="24"/>
          <w:szCs w:val="24"/>
        </w:rPr>
        <w:t>4</w:t>
      </w:r>
      <w:r w:rsidR="008E46E1" w:rsidRPr="005D04C1">
        <w:rPr>
          <w:rFonts w:ascii="Times New Roman" w:hAnsi="Times New Roman"/>
          <w:b/>
          <w:sz w:val="24"/>
          <w:szCs w:val="24"/>
        </w:rPr>
        <w:t>. Поставка товару</w:t>
      </w:r>
    </w:p>
    <w:p w14:paraId="57683805" w14:textId="2D9E8FE7" w:rsidR="00AD7A70" w:rsidRPr="005D04C1" w:rsidRDefault="00761D9C" w:rsidP="004F68DC">
      <w:pPr>
        <w:widowControl w:val="0"/>
        <w:tabs>
          <w:tab w:val="left" w:pos="671"/>
          <w:tab w:val="left" w:pos="10632"/>
        </w:tabs>
        <w:autoSpaceDE w:val="0"/>
        <w:autoSpaceDN w:val="0"/>
        <w:spacing w:after="0" w:line="240" w:lineRule="auto"/>
        <w:ind w:right="-14" w:firstLine="567"/>
        <w:jc w:val="both"/>
        <w:rPr>
          <w:rFonts w:ascii="Times New Roman" w:hAnsi="Times New Roman" w:cs="Times New Roman"/>
          <w:sz w:val="24"/>
          <w:szCs w:val="24"/>
        </w:rPr>
      </w:pPr>
      <w:r w:rsidRPr="005D04C1">
        <w:rPr>
          <w:rFonts w:ascii="Times New Roman" w:hAnsi="Times New Roman"/>
          <w:sz w:val="24"/>
          <w:szCs w:val="24"/>
        </w:rPr>
        <w:t>4</w:t>
      </w:r>
      <w:r w:rsidR="008E46E1" w:rsidRPr="005D04C1">
        <w:rPr>
          <w:rFonts w:ascii="Times New Roman" w:hAnsi="Times New Roman"/>
          <w:sz w:val="24"/>
          <w:szCs w:val="24"/>
        </w:rPr>
        <w:t xml:space="preserve">.1. </w:t>
      </w:r>
      <w:r w:rsidR="004B14D4" w:rsidRPr="005D04C1">
        <w:rPr>
          <w:rFonts w:ascii="Times New Roman" w:hAnsi="Times New Roman"/>
          <w:sz w:val="24"/>
          <w:szCs w:val="24"/>
        </w:rPr>
        <w:t>Термін</w:t>
      </w:r>
      <w:r w:rsidR="008E46E1" w:rsidRPr="005D04C1">
        <w:rPr>
          <w:rFonts w:ascii="Times New Roman" w:hAnsi="Times New Roman"/>
          <w:sz w:val="24"/>
          <w:szCs w:val="24"/>
        </w:rPr>
        <w:t xml:space="preserve"> поставки Товару:  з дати укладання Договору </w:t>
      </w:r>
      <w:r w:rsidR="00435D45">
        <w:rPr>
          <w:rFonts w:ascii="Times New Roman" w:hAnsi="Times New Roman"/>
          <w:b/>
          <w:sz w:val="24"/>
          <w:szCs w:val="24"/>
        </w:rPr>
        <w:t xml:space="preserve">до </w:t>
      </w:r>
      <w:r w:rsidR="006A2B8B" w:rsidRPr="009F4D3D">
        <w:rPr>
          <w:rFonts w:ascii="Times New Roman" w:hAnsi="Times New Roman"/>
          <w:b/>
          <w:sz w:val="24"/>
          <w:szCs w:val="24"/>
        </w:rPr>
        <w:t>3</w:t>
      </w:r>
      <w:r w:rsidR="00086FFF" w:rsidRPr="009F4D3D">
        <w:rPr>
          <w:rFonts w:ascii="Times New Roman" w:hAnsi="Times New Roman"/>
          <w:b/>
          <w:sz w:val="24"/>
          <w:szCs w:val="24"/>
        </w:rPr>
        <w:t>0</w:t>
      </w:r>
      <w:r w:rsidR="00AC0D4A" w:rsidRPr="009F4D3D">
        <w:rPr>
          <w:rFonts w:ascii="Times New Roman" w:hAnsi="Times New Roman"/>
          <w:b/>
          <w:sz w:val="24"/>
          <w:szCs w:val="24"/>
        </w:rPr>
        <w:t>.</w:t>
      </w:r>
      <w:r w:rsidR="009F4D3D" w:rsidRPr="009F4D3D">
        <w:rPr>
          <w:rFonts w:ascii="Times New Roman" w:hAnsi="Times New Roman"/>
          <w:b/>
          <w:sz w:val="24"/>
          <w:szCs w:val="24"/>
        </w:rPr>
        <w:t>04</w:t>
      </w:r>
      <w:r w:rsidR="00242E82" w:rsidRPr="009F4D3D">
        <w:rPr>
          <w:rFonts w:ascii="Times New Roman" w:hAnsi="Times New Roman"/>
          <w:b/>
          <w:sz w:val="24"/>
          <w:szCs w:val="24"/>
        </w:rPr>
        <w:t>.</w:t>
      </w:r>
      <w:r w:rsidR="008E46E1" w:rsidRPr="009F4D3D">
        <w:rPr>
          <w:rFonts w:ascii="Times New Roman" w:hAnsi="Times New Roman"/>
          <w:b/>
          <w:sz w:val="24"/>
          <w:szCs w:val="24"/>
        </w:rPr>
        <w:t>202</w:t>
      </w:r>
      <w:r w:rsidR="009B34D6" w:rsidRPr="009F4D3D">
        <w:rPr>
          <w:rFonts w:ascii="Times New Roman" w:hAnsi="Times New Roman"/>
          <w:b/>
          <w:sz w:val="24"/>
          <w:szCs w:val="24"/>
        </w:rPr>
        <w:t>4</w:t>
      </w:r>
      <w:r w:rsidR="008E46E1" w:rsidRPr="009F4D3D">
        <w:rPr>
          <w:rFonts w:ascii="Times New Roman" w:hAnsi="Times New Roman"/>
          <w:b/>
          <w:sz w:val="24"/>
          <w:szCs w:val="24"/>
        </w:rPr>
        <w:t xml:space="preserve"> </w:t>
      </w:r>
      <w:r w:rsidR="008E46E1" w:rsidRPr="000B47DA">
        <w:rPr>
          <w:rFonts w:ascii="Times New Roman" w:hAnsi="Times New Roman"/>
          <w:b/>
          <w:sz w:val="24"/>
          <w:szCs w:val="24"/>
        </w:rPr>
        <w:t>р</w:t>
      </w:r>
      <w:r w:rsidR="008E46E1" w:rsidRPr="000B47DA">
        <w:rPr>
          <w:rFonts w:ascii="Times New Roman" w:hAnsi="Times New Roman"/>
          <w:sz w:val="24"/>
          <w:szCs w:val="24"/>
        </w:rPr>
        <w:t>.</w:t>
      </w:r>
      <w:r w:rsidR="008E46E1" w:rsidRPr="005D04C1">
        <w:rPr>
          <w:rFonts w:ascii="Times New Roman" w:hAnsi="Times New Roman"/>
          <w:sz w:val="24"/>
          <w:szCs w:val="24"/>
        </w:rPr>
        <w:t xml:space="preserve"> </w:t>
      </w:r>
      <w:r w:rsidR="00AD7A70" w:rsidRPr="005D04C1">
        <w:rPr>
          <w:rFonts w:ascii="Times New Roman" w:hAnsi="Times New Roman" w:cs="Times New Roman"/>
          <w:sz w:val="24"/>
          <w:szCs w:val="24"/>
        </w:rPr>
        <w:t xml:space="preserve">Поставка товару здійснюється партіями протягом </w:t>
      </w:r>
      <w:r w:rsidR="00AD7A70" w:rsidRPr="005D04C1">
        <w:rPr>
          <w:rFonts w:ascii="Times New Roman" w:hAnsi="Times New Roman"/>
          <w:sz w:val="24"/>
          <w:szCs w:val="24"/>
        </w:rPr>
        <w:t>2</w:t>
      </w:r>
      <w:r w:rsidR="00AD7A70" w:rsidRPr="005D04C1">
        <w:rPr>
          <w:rFonts w:ascii="Times New Roman" w:hAnsi="Times New Roman" w:cs="Times New Roman"/>
          <w:sz w:val="24"/>
          <w:szCs w:val="24"/>
        </w:rPr>
        <w:t xml:space="preserve"> </w:t>
      </w:r>
      <w:r w:rsidR="00AD7A70" w:rsidRPr="005D04C1">
        <w:rPr>
          <w:rFonts w:ascii="Times New Roman" w:hAnsi="Times New Roman"/>
          <w:sz w:val="24"/>
          <w:szCs w:val="24"/>
        </w:rPr>
        <w:t xml:space="preserve">календарних </w:t>
      </w:r>
      <w:r w:rsidR="00AD7A70" w:rsidRPr="005D04C1">
        <w:rPr>
          <w:rFonts w:ascii="Times New Roman" w:hAnsi="Times New Roman" w:cs="Times New Roman"/>
          <w:sz w:val="24"/>
          <w:szCs w:val="24"/>
        </w:rPr>
        <w:t>днів</w:t>
      </w:r>
      <w:r w:rsidR="00AD7A70" w:rsidRPr="005D04C1">
        <w:rPr>
          <w:rFonts w:ascii="Times New Roman" w:hAnsi="Times New Roman"/>
          <w:sz w:val="24"/>
          <w:szCs w:val="24"/>
        </w:rPr>
        <w:t xml:space="preserve"> з моменту отримання </w:t>
      </w:r>
      <w:r w:rsidR="00AD7A70" w:rsidRPr="005D04C1">
        <w:rPr>
          <w:rFonts w:ascii="Times New Roman" w:hAnsi="Times New Roman" w:cs="Times New Roman"/>
          <w:sz w:val="24"/>
          <w:szCs w:val="24"/>
        </w:rPr>
        <w:t xml:space="preserve">заявки від Замовника. </w:t>
      </w:r>
    </w:p>
    <w:p w14:paraId="543A03F0" w14:textId="023086FF" w:rsidR="00AD7A70" w:rsidRPr="005D04C1" w:rsidRDefault="00AD7A70" w:rsidP="004F68DC">
      <w:pPr>
        <w:widowControl w:val="0"/>
        <w:tabs>
          <w:tab w:val="left" w:pos="671"/>
          <w:tab w:val="left" w:pos="10632"/>
        </w:tabs>
        <w:autoSpaceDE w:val="0"/>
        <w:autoSpaceDN w:val="0"/>
        <w:spacing w:after="0" w:line="240" w:lineRule="auto"/>
        <w:ind w:right="-14" w:firstLine="567"/>
        <w:jc w:val="both"/>
        <w:rPr>
          <w:rFonts w:ascii="Times New Roman" w:hAnsi="Times New Roman" w:cs="Times New Roman"/>
          <w:sz w:val="24"/>
          <w:szCs w:val="24"/>
        </w:rPr>
      </w:pPr>
      <w:r w:rsidRPr="005D04C1">
        <w:rPr>
          <w:rFonts w:ascii="Times New Roman" w:hAnsi="Times New Roman" w:cs="Times New Roman"/>
          <w:sz w:val="24"/>
          <w:szCs w:val="24"/>
        </w:rPr>
        <w:t xml:space="preserve">4.2.В процесі поставки товару Замовник матиме змогу </w:t>
      </w:r>
      <w:proofErr w:type="spellStart"/>
      <w:r w:rsidRPr="005D04C1">
        <w:rPr>
          <w:rFonts w:ascii="Times New Roman" w:hAnsi="Times New Roman" w:cs="Times New Roman"/>
          <w:sz w:val="24"/>
          <w:szCs w:val="24"/>
        </w:rPr>
        <w:t>внести</w:t>
      </w:r>
      <w:proofErr w:type="spellEnd"/>
      <w:r w:rsidRPr="005D04C1">
        <w:rPr>
          <w:rFonts w:ascii="Times New Roman" w:hAnsi="Times New Roman" w:cs="Times New Roman"/>
          <w:sz w:val="24"/>
          <w:szCs w:val="24"/>
        </w:rPr>
        <w:t xml:space="preserve"> зміни в обсяги поставки </w:t>
      </w:r>
      <w:r w:rsidRPr="005D04C1">
        <w:rPr>
          <w:rFonts w:ascii="Times New Roman" w:hAnsi="Times New Roman" w:cs="Times New Roman"/>
          <w:spacing w:val="-3"/>
          <w:sz w:val="24"/>
          <w:szCs w:val="24"/>
        </w:rPr>
        <w:t xml:space="preserve">товарів </w:t>
      </w:r>
      <w:r w:rsidR="00242E82">
        <w:rPr>
          <w:rFonts w:ascii="Times New Roman" w:hAnsi="Times New Roman" w:cs="Times New Roman"/>
          <w:sz w:val="24"/>
          <w:szCs w:val="24"/>
        </w:rPr>
        <w:t>та адреси поставки</w:t>
      </w:r>
      <w:r w:rsidRPr="005D04C1">
        <w:rPr>
          <w:rFonts w:ascii="Times New Roman" w:hAnsi="Times New Roman" w:cs="Times New Roman"/>
          <w:sz w:val="24"/>
          <w:szCs w:val="24"/>
        </w:rPr>
        <w:t>.</w:t>
      </w:r>
    </w:p>
    <w:p w14:paraId="5B542568" w14:textId="2E6180D0" w:rsidR="00013BE9" w:rsidRDefault="00AD7A70" w:rsidP="00013BE9">
      <w:pPr>
        <w:widowControl w:val="0"/>
        <w:tabs>
          <w:tab w:val="left" w:pos="739"/>
          <w:tab w:val="left" w:pos="10632"/>
        </w:tabs>
        <w:autoSpaceDE w:val="0"/>
        <w:autoSpaceDN w:val="0"/>
        <w:spacing w:after="0" w:line="240" w:lineRule="auto"/>
        <w:ind w:right="-14" w:firstLine="567"/>
        <w:jc w:val="both"/>
        <w:rPr>
          <w:rFonts w:ascii="Times New Roman" w:hAnsi="Times New Roman" w:cs="Times New Roman"/>
          <w:shd w:val="clear" w:color="auto" w:fill="FFFFFF"/>
        </w:rPr>
      </w:pPr>
      <w:r w:rsidRPr="005D04C1">
        <w:rPr>
          <w:rFonts w:ascii="Times New Roman" w:hAnsi="Times New Roman" w:cs="Times New Roman"/>
          <w:sz w:val="24"/>
          <w:szCs w:val="24"/>
        </w:rPr>
        <w:t>4.3.</w:t>
      </w:r>
      <w:r w:rsidRPr="005D04C1">
        <w:rPr>
          <w:rFonts w:ascii="Times New Roman" w:hAnsi="Times New Roman"/>
          <w:sz w:val="24"/>
          <w:szCs w:val="24"/>
          <w:lang w:eastAsia="uk-UA"/>
        </w:rPr>
        <w:t xml:space="preserve"> Місце поставки (передачі) товарів: </w:t>
      </w:r>
      <w:r w:rsidR="00013BE9" w:rsidRPr="00F72317">
        <w:rPr>
          <w:rFonts w:ascii="Times New Roman" w:hAnsi="Times New Roman" w:cs="Times New Roman"/>
          <w:shd w:val="clear" w:color="auto" w:fill="FFFFFF"/>
        </w:rPr>
        <w:t xml:space="preserve">22800, Україна, Вінницька область, місто Немирів, </w:t>
      </w:r>
      <w:r w:rsidR="00AC0D4A">
        <w:rPr>
          <w:rFonts w:ascii="Times New Roman" w:hAnsi="Times New Roman" w:cs="Times New Roman"/>
          <w:shd w:val="clear" w:color="auto" w:fill="FFFFFF"/>
        </w:rPr>
        <w:lastRenderedPageBreak/>
        <w:t>вулиця Гімназійна, 27</w:t>
      </w:r>
      <w:r w:rsidR="00013BE9">
        <w:rPr>
          <w:rFonts w:ascii="Times New Roman" w:hAnsi="Times New Roman" w:cs="Times New Roman"/>
          <w:shd w:val="clear" w:color="auto" w:fill="FFFFFF"/>
        </w:rPr>
        <w:t>.</w:t>
      </w:r>
    </w:p>
    <w:p w14:paraId="6E313F19" w14:textId="5934D820" w:rsidR="00AD7A70" w:rsidRPr="005D04C1" w:rsidRDefault="00AD7A70" w:rsidP="00013BE9">
      <w:pPr>
        <w:widowControl w:val="0"/>
        <w:tabs>
          <w:tab w:val="left" w:pos="739"/>
          <w:tab w:val="left" w:pos="10632"/>
        </w:tabs>
        <w:autoSpaceDE w:val="0"/>
        <w:autoSpaceDN w:val="0"/>
        <w:spacing w:after="0" w:line="240" w:lineRule="auto"/>
        <w:ind w:right="-14" w:firstLine="567"/>
        <w:jc w:val="both"/>
        <w:rPr>
          <w:rFonts w:ascii="Times New Roman" w:hAnsi="Times New Roman" w:cs="Times New Roman"/>
          <w:sz w:val="24"/>
          <w:szCs w:val="24"/>
        </w:rPr>
      </w:pPr>
      <w:r w:rsidRPr="005D04C1">
        <w:rPr>
          <w:rFonts w:ascii="Times New Roman" w:hAnsi="Times New Roman" w:cs="Times New Roman"/>
          <w:sz w:val="24"/>
          <w:szCs w:val="24"/>
        </w:rPr>
        <w:t>4.4.Поставка товару здійснюється за участю представника постачальника, задля уникнення розбіжностей щодо якості та кількості поставленого товару.</w:t>
      </w:r>
    </w:p>
    <w:p w14:paraId="724EA55B" w14:textId="77777777" w:rsidR="00AD7A70" w:rsidRPr="005D04C1" w:rsidRDefault="00AD7A70" w:rsidP="004F68DC">
      <w:pPr>
        <w:widowControl w:val="0"/>
        <w:tabs>
          <w:tab w:val="left" w:pos="671"/>
          <w:tab w:val="left" w:pos="10632"/>
        </w:tabs>
        <w:autoSpaceDE w:val="0"/>
        <w:autoSpaceDN w:val="0"/>
        <w:spacing w:after="0" w:line="240" w:lineRule="auto"/>
        <w:ind w:right="-14" w:firstLine="567"/>
        <w:jc w:val="both"/>
        <w:rPr>
          <w:rFonts w:ascii="Times New Roman" w:hAnsi="Times New Roman" w:cs="Times New Roman"/>
          <w:sz w:val="24"/>
          <w:szCs w:val="24"/>
        </w:rPr>
      </w:pPr>
      <w:r w:rsidRPr="005D04C1">
        <w:rPr>
          <w:rFonts w:ascii="Times New Roman" w:hAnsi="Times New Roman" w:cs="Times New Roman"/>
          <w:sz w:val="24"/>
          <w:szCs w:val="24"/>
        </w:rPr>
        <w:t xml:space="preserve">4.5.Постачальник власними силами здійснює постачання, завантаження та </w:t>
      </w:r>
      <w:r w:rsidRPr="005D04C1">
        <w:rPr>
          <w:rFonts w:ascii="Times New Roman" w:hAnsi="Times New Roman" w:cs="Times New Roman"/>
          <w:spacing w:val="-2"/>
          <w:sz w:val="24"/>
          <w:szCs w:val="24"/>
        </w:rPr>
        <w:t xml:space="preserve">розвантаження </w:t>
      </w:r>
      <w:r w:rsidRPr="005D04C1">
        <w:rPr>
          <w:rFonts w:ascii="Times New Roman" w:hAnsi="Times New Roman" w:cs="Times New Roman"/>
          <w:sz w:val="24"/>
          <w:szCs w:val="24"/>
        </w:rPr>
        <w:t>товару.</w:t>
      </w:r>
    </w:p>
    <w:p w14:paraId="4E2A76E3" w14:textId="77777777" w:rsidR="00AD7A70" w:rsidRPr="005D04C1" w:rsidRDefault="00AD7A70" w:rsidP="004F68DC">
      <w:pPr>
        <w:widowControl w:val="0"/>
        <w:tabs>
          <w:tab w:val="left" w:pos="671"/>
          <w:tab w:val="left" w:pos="10632"/>
        </w:tabs>
        <w:autoSpaceDE w:val="0"/>
        <w:autoSpaceDN w:val="0"/>
        <w:spacing w:after="0" w:line="240" w:lineRule="auto"/>
        <w:ind w:right="-14" w:firstLine="567"/>
        <w:jc w:val="both"/>
        <w:rPr>
          <w:rFonts w:ascii="Times New Roman" w:hAnsi="Times New Roman" w:cs="Times New Roman"/>
          <w:sz w:val="24"/>
          <w:szCs w:val="24"/>
        </w:rPr>
      </w:pPr>
      <w:r w:rsidRPr="005D04C1">
        <w:rPr>
          <w:rFonts w:ascii="Times New Roman" w:hAnsi="Times New Roman" w:cs="Times New Roman"/>
          <w:sz w:val="24"/>
          <w:szCs w:val="24"/>
        </w:rPr>
        <w:t>4.6. Всі податки і збори, що сплачуються або мають бути сплачені сплачує Постачальник, з урахуванням витрат на транспортування тощо.</w:t>
      </w:r>
    </w:p>
    <w:p w14:paraId="4E1FD2C8" w14:textId="77777777" w:rsidR="0097574A" w:rsidRPr="005D04C1" w:rsidRDefault="0097574A" w:rsidP="004F6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
          <w:sz w:val="24"/>
          <w:szCs w:val="24"/>
        </w:rPr>
      </w:pPr>
    </w:p>
    <w:p w14:paraId="35E62736" w14:textId="77777777" w:rsidR="008E46E1" w:rsidRPr="005D04C1" w:rsidRDefault="00FD2713" w:rsidP="004F68DC">
      <w:pPr>
        <w:pStyle w:val="13"/>
        <w:jc w:val="center"/>
        <w:rPr>
          <w:rFonts w:ascii="Times New Roman" w:hAnsi="Times New Roman"/>
          <w:b/>
          <w:sz w:val="24"/>
          <w:szCs w:val="24"/>
        </w:rPr>
      </w:pPr>
      <w:r w:rsidRPr="005D04C1">
        <w:rPr>
          <w:rFonts w:ascii="Times New Roman" w:hAnsi="Times New Roman"/>
          <w:b/>
          <w:sz w:val="24"/>
          <w:szCs w:val="24"/>
        </w:rPr>
        <w:t>5</w:t>
      </w:r>
      <w:r w:rsidR="008E46E1" w:rsidRPr="005D04C1">
        <w:rPr>
          <w:rFonts w:ascii="Times New Roman" w:hAnsi="Times New Roman"/>
          <w:b/>
          <w:sz w:val="24"/>
          <w:szCs w:val="24"/>
        </w:rPr>
        <w:t>. Права та обов’язки сторін</w:t>
      </w:r>
    </w:p>
    <w:p w14:paraId="597B1350" w14:textId="77777777" w:rsidR="008E46E1" w:rsidRPr="005D04C1" w:rsidRDefault="00084757" w:rsidP="004F68DC">
      <w:pPr>
        <w:pStyle w:val="13"/>
        <w:ind w:firstLine="567"/>
        <w:rPr>
          <w:rFonts w:ascii="Times New Roman" w:hAnsi="Times New Roman"/>
          <w:b/>
          <w:sz w:val="24"/>
          <w:szCs w:val="24"/>
        </w:rPr>
      </w:pPr>
      <w:r w:rsidRPr="005D04C1">
        <w:rPr>
          <w:rFonts w:ascii="Times New Roman" w:hAnsi="Times New Roman"/>
          <w:b/>
          <w:sz w:val="24"/>
          <w:szCs w:val="24"/>
        </w:rPr>
        <w:t>5</w:t>
      </w:r>
      <w:r w:rsidR="008E46E1" w:rsidRPr="005D04C1">
        <w:rPr>
          <w:rFonts w:ascii="Times New Roman" w:hAnsi="Times New Roman"/>
          <w:b/>
          <w:sz w:val="24"/>
          <w:szCs w:val="24"/>
        </w:rPr>
        <w:t>.1. Замовник зобов’язаний:</w:t>
      </w:r>
    </w:p>
    <w:p w14:paraId="61A0D5F4" w14:textId="77777777" w:rsidR="008E46E1" w:rsidRPr="005D04C1" w:rsidRDefault="00084757" w:rsidP="004F68DC">
      <w:pPr>
        <w:pStyle w:val="13"/>
        <w:ind w:firstLine="567"/>
        <w:jc w:val="both"/>
        <w:rPr>
          <w:rFonts w:ascii="Times New Roman" w:hAnsi="Times New Roman"/>
          <w:sz w:val="24"/>
          <w:szCs w:val="24"/>
        </w:rPr>
      </w:pPr>
      <w:r w:rsidRPr="005D04C1">
        <w:rPr>
          <w:rFonts w:ascii="Times New Roman" w:hAnsi="Times New Roman"/>
          <w:sz w:val="24"/>
          <w:szCs w:val="24"/>
        </w:rPr>
        <w:t>5</w:t>
      </w:r>
      <w:r w:rsidR="008E46E1" w:rsidRPr="005D04C1">
        <w:rPr>
          <w:rFonts w:ascii="Times New Roman" w:hAnsi="Times New Roman"/>
          <w:sz w:val="24"/>
          <w:szCs w:val="24"/>
        </w:rPr>
        <w:t>.1.1. Приймати  поставлений Товар</w:t>
      </w:r>
      <w:bookmarkStart w:id="4" w:name="65"/>
      <w:bookmarkStart w:id="5" w:name="66"/>
      <w:bookmarkEnd w:id="4"/>
      <w:bookmarkEnd w:id="5"/>
      <w:r w:rsidR="008E46E1" w:rsidRPr="005D04C1">
        <w:rPr>
          <w:rFonts w:ascii="Times New Roman" w:hAnsi="Times New Roman"/>
          <w:sz w:val="24"/>
          <w:szCs w:val="24"/>
        </w:rPr>
        <w:t xml:space="preserve"> згідно з видатковою накладною та умовами цього договору.</w:t>
      </w:r>
    </w:p>
    <w:p w14:paraId="723CCF13" w14:textId="77777777" w:rsidR="008E46E1" w:rsidRPr="005D04C1" w:rsidRDefault="00084757" w:rsidP="004F68DC">
      <w:pPr>
        <w:pStyle w:val="13"/>
        <w:ind w:firstLine="567"/>
        <w:jc w:val="both"/>
        <w:rPr>
          <w:rFonts w:ascii="Times New Roman" w:hAnsi="Times New Roman"/>
          <w:sz w:val="24"/>
          <w:szCs w:val="24"/>
        </w:rPr>
      </w:pPr>
      <w:r w:rsidRPr="005D04C1">
        <w:rPr>
          <w:rFonts w:ascii="Times New Roman" w:hAnsi="Times New Roman"/>
          <w:sz w:val="24"/>
          <w:szCs w:val="24"/>
        </w:rPr>
        <w:t>5</w:t>
      </w:r>
      <w:r w:rsidR="008E46E1" w:rsidRPr="005D04C1">
        <w:rPr>
          <w:rFonts w:ascii="Times New Roman" w:hAnsi="Times New Roman"/>
          <w:sz w:val="24"/>
          <w:szCs w:val="24"/>
        </w:rPr>
        <w:t xml:space="preserve">.1.2. Своєчасно та в повному обсязі сплатити за поставлений товар. </w:t>
      </w:r>
    </w:p>
    <w:p w14:paraId="21E0F926" w14:textId="77777777" w:rsidR="008E46E1" w:rsidRPr="005D04C1" w:rsidRDefault="00084757" w:rsidP="004F68DC">
      <w:pPr>
        <w:pStyle w:val="13"/>
        <w:ind w:firstLine="567"/>
        <w:jc w:val="both"/>
        <w:rPr>
          <w:rFonts w:ascii="Times New Roman" w:hAnsi="Times New Roman"/>
          <w:sz w:val="24"/>
          <w:szCs w:val="24"/>
        </w:rPr>
      </w:pPr>
      <w:r w:rsidRPr="005D04C1">
        <w:rPr>
          <w:rFonts w:ascii="Times New Roman" w:hAnsi="Times New Roman"/>
          <w:sz w:val="24"/>
          <w:szCs w:val="24"/>
        </w:rPr>
        <w:t>5</w:t>
      </w:r>
      <w:r w:rsidR="008E46E1" w:rsidRPr="005D04C1">
        <w:rPr>
          <w:rFonts w:ascii="Times New Roman" w:hAnsi="Times New Roman"/>
          <w:sz w:val="24"/>
          <w:szCs w:val="24"/>
        </w:rPr>
        <w:t xml:space="preserve">.1.3. Виконувати належним чином  інші зобов’язання, передбачені Договором. </w:t>
      </w:r>
    </w:p>
    <w:p w14:paraId="4EC2FA59" w14:textId="77777777" w:rsidR="008E46E1" w:rsidRPr="005D04C1" w:rsidRDefault="00084757" w:rsidP="004F68DC">
      <w:pPr>
        <w:pStyle w:val="13"/>
        <w:ind w:firstLine="567"/>
        <w:jc w:val="both"/>
        <w:rPr>
          <w:rFonts w:ascii="Times New Roman" w:hAnsi="Times New Roman"/>
          <w:b/>
          <w:sz w:val="24"/>
          <w:szCs w:val="24"/>
        </w:rPr>
      </w:pPr>
      <w:r w:rsidRPr="005D04C1">
        <w:rPr>
          <w:rFonts w:ascii="Times New Roman" w:hAnsi="Times New Roman"/>
          <w:b/>
          <w:sz w:val="24"/>
          <w:szCs w:val="24"/>
        </w:rPr>
        <w:t>5</w:t>
      </w:r>
      <w:r w:rsidR="008E46E1" w:rsidRPr="005D04C1">
        <w:rPr>
          <w:rFonts w:ascii="Times New Roman" w:hAnsi="Times New Roman"/>
          <w:b/>
          <w:sz w:val="24"/>
          <w:szCs w:val="24"/>
        </w:rPr>
        <w:t>.2. Замовник має право:</w:t>
      </w:r>
    </w:p>
    <w:p w14:paraId="290B167A" w14:textId="77777777" w:rsidR="008E46E1" w:rsidRPr="005D04C1" w:rsidRDefault="00084757" w:rsidP="004F68DC">
      <w:pPr>
        <w:pStyle w:val="13"/>
        <w:ind w:firstLine="567"/>
        <w:jc w:val="both"/>
        <w:rPr>
          <w:rFonts w:ascii="Times New Roman" w:hAnsi="Times New Roman"/>
          <w:sz w:val="24"/>
          <w:szCs w:val="24"/>
        </w:rPr>
      </w:pPr>
      <w:r w:rsidRPr="005D04C1">
        <w:rPr>
          <w:rFonts w:ascii="Times New Roman" w:hAnsi="Times New Roman"/>
          <w:sz w:val="24"/>
          <w:szCs w:val="24"/>
        </w:rPr>
        <w:t>5</w:t>
      </w:r>
      <w:r w:rsidR="008E46E1" w:rsidRPr="005D04C1">
        <w:rPr>
          <w:rFonts w:ascii="Times New Roman" w:hAnsi="Times New Roman"/>
          <w:sz w:val="24"/>
          <w:szCs w:val="24"/>
        </w:rPr>
        <w:t>.2.1. Відмовитися від прийняття товару, у разі виявлення дефектів та вимагати від Постачальника виправлення чи заміни дефектного товару.</w:t>
      </w:r>
    </w:p>
    <w:p w14:paraId="296A209C" w14:textId="77777777" w:rsidR="008E46E1" w:rsidRPr="005D04C1" w:rsidRDefault="00084757" w:rsidP="004F68DC">
      <w:pPr>
        <w:pStyle w:val="13"/>
        <w:ind w:firstLine="567"/>
        <w:jc w:val="both"/>
        <w:rPr>
          <w:rFonts w:ascii="Times New Roman" w:hAnsi="Times New Roman"/>
          <w:sz w:val="24"/>
          <w:szCs w:val="24"/>
        </w:rPr>
      </w:pPr>
      <w:r w:rsidRPr="005D04C1">
        <w:rPr>
          <w:rFonts w:ascii="Times New Roman" w:hAnsi="Times New Roman"/>
          <w:sz w:val="24"/>
          <w:szCs w:val="24"/>
        </w:rPr>
        <w:t>5</w:t>
      </w:r>
      <w:r w:rsidR="008E46E1" w:rsidRPr="005D04C1">
        <w:rPr>
          <w:rFonts w:ascii="Times New Roman" w:hAnsi="Times New Roman"/>
          <w:sz w:val="24"/>
          <w:szCs w:val="24"/>
        </w:rPr>
        <w:t>.2.2. Контролювати поставку товару у строки та на умовах, що передбачені цим Договором.</w:t>
      </w:r>
    </w:p>
    <w:p w14:paraId="6771D5CA" w14:textId="77777777" w:rsidR="008E46E1" w:rsidRPr="005D04C1" w:rsidRDefault="00084757" w:rsidP="004F68DC">
      <w:pPr>
        <w:pStyle w:val="13"/>
        <w:ind w:firstLine="567"/>
        <w:jc w:val="both"/>
        <w:rPr>
          <w:rFonts w:ascii="Times New Roman" w:hAnsi="Times New Roman"/>
          <w:sz w:val="24"/>
          <w:szCs w:val="24"/>
        </w:rPr>
      </w:pPr>
      <w:r w:rsidRPr="005D04C1">
        <w:rPr>
          <w:rFonts w:ascii="Times New Roman" w:hAnsi="Times New Roman"/>
          <w:sz w:val="24"/>
          <w:szCs w:val="24"/>
        </w:rPr>
        <w:t>5</w:t>
      </w:r>
      <w:r w:rsidR="008E46E1" w:rsidRPr="005D04C1">
        <w:rPr>
          <w:rFonts w:ascii="Times New Roman" w:hAnsi="Times New Roman"/>
          <w:sz w:val="24"/>
          <w:szCs w:val="24"/>
        </w:rPr>
        <w:t>.2.3. Вимагати від Постачальника належного виконання зобов’язань за Договором.</w:t>
      </w:r>
    </w:p>
    <w:p w14:paraId="15238D6A" w14:textId="77777777" w:rsidR="008E46E1" w:rsidRPr="005D04C1" w:rsidRDefault="00084757" w:rsidP="004F68DC">
      <w:pPr>
        <w:pStyle w:val="13"/>
        <w:ind w:firstLine="567"/>
        <w:jc w:val="both"/>
        <w:rPr>
          <w:rFonts w:ascii="Times New Roman" w:hAnsi="Times New Roman"/>
          <w:sz w:val="24"/>
          <w:szCs w:val="24"/>
        </w:rPr>
      </w:pPr>
      <w:r w:rsidRPr="005D04C1">
        <w:rPr>
          <w:rFonts w:ascii="Times New Roman" w:hAnsi="Times New Roman"/>
          <w:sz w:val="24"/>
          <w:szCs w:val="24"/>
        </w:rPr>
        <w:t>5</w:t>
      </w:r>
      <w:r w:rsidR="008E46E1" w:rsidRPr="005D04C1">
        <w:rPr>
          <w:rFonts w:ascii="Times New Roman" w:hAnsi="Times New Roman"/>
          <w:sz w:val="24"/>
          <w:szCs w:val="24"/>
        </w:rPr>
        <w:t>.2.4. Пред’явити претензію Постачальнику з приводу кількості та/або якості товару.</w:t>
      </w:r>
    </w:p>
    <w:p w14:paraId="0FF4C59F" w14:textId="77777777" w:rsidR="00AD7A70" w:rsidRPr="005D04C1" w:rsidRDefault="00AD7A70" w:rsidP="004F68DC">
      <w:pPr>
        <w:pStyle w:val="13"/>
        <w:ind w:firstLine="567"/>
        <w:jc w:val="both"/>
        <w:rPr>
          <w:rFonts w:ascii="Times New Roman" w:hAnsi="Times New Roman"/>
          <w:sz w:val="24"/>
          <w:szCs w:val="24"/>
        </w:rPr>
      </w:pPr>
      <w:r w:rsidRPr="005D04C1">
        <w:rPr>
          <w:rFonts w:ascii="Times New Roman" w:hAnsi="Times New Roman"/>
          <w:sz w:val="24"/>
          <w:szCs w:val="24"/>
        </w:rPr>
        <w:t xml:space="preserve">5.2.5.При необхідності в процесі поставки товару </w:t>
      </w:r>
      <w:proofErr w:type="spellStart"/>
      <w:r w:rsidRPr="005D04C1">
        <w:rPr>
          <w:rFonts w:ascii="Times New Roman" w:hAnsi="Times New Roman"/>
          <w:sz w:val="24"/>
          <w:szCs w:val="24"/>
        </w:rPr>
        <w:t>внести</w:t>
      </w:r>
      <w:proofErr w:type="spellEnd"/>
      <w:r w:rsidRPr="005D04C1">
        <w:rPr>
          <w:rFonts w:ascii="Times New Roman" w:hAnsi="Times New Roman"/>
          <w:sz w:val="24"/>
          <w:szCs w:val="24"/>
        </w:rPr>
        <w:t xml:space="preserve"> зміни в обсяги поставки товарів по об’єктах  зазначених у Додатку № 2 до Договору;</w:t>
      </w:r>
    </w:p>
    <w:p w14:paraId="3C4E1B63" w14:textId="77777777" w:rsidR="008E46E1" w:rsidRPr="005D04C1" w:rsidRDefault="00084757" w:rsidP="004F68DC">
      <w:pPr>
        <w:pStyle w:val="13"/>
        <w:ind w:firstLine="567"/>
        <w:jc w:val="both"/>
        <w:rPr>
          <w:rFonts w:ascii="Times New Roman" w:hAnsi="Times New Roman"/>
          <w:sz w:val="24"/>
          <w:szCs w:val="24"/>
        </w:rPr>
      </w:pPr>
      <w:r w:rsidRPr="005D04C1">
        <w:rPr>
          <w:rFonts w:ascii="Times New Roman" w:hAnsi="Times New Roman"/>
          <w:sz w:val="24"/>
          <w:szCs w:val="24"/>
        </w:rPr>
        <w:t>5</w:t>
      </w:r>
      <w:r w:rsidR="00AD7A70" w:rsidRPr="005D04C1">
        <w:rPr>
          <w:rFonts w:ascii="Times New Roman" w:hAnsi="Times New Roman"/>
          <w:sz w:val="24"/>
          <w:szCs w:val="24"/>
        </w:rPr>
        <w:t>.2.6</w:t>
      </w:r>
      <w:r w:rsidR="008E46E1" w:rsidRPr="005D04C1">
        <w:rPr>
          <w:rFonts w:ascii="Times New Roman" w:hAnsi="Times New Roman"/>
          <w:sz w:val="24"/>
          <w:szCs w:val="24"/>
        </w:rPr>
        <w:t>. Зменшувати обсяг закупівлі товару та ціну Договору залежно від реального фінансування видатків. У такому разі Сторони вносять відповідні зміни до Договору.</w:t>
      </w:r>
    </w:p>
    <w:p w14:paraId="1B7D6867" w14:textId="77777777" w:rsidR="008E46E1" w:rsidRPr="005D04C1" w:rsidRDefault="00084757" w:rsidP="004F68DC">
      <w:pPr>
        <w:pStyle w:val="13"/>
        <w:ind w:firstLine="567"/>
        <w:jc w:val="both"/>
        <w:rPr>
          <w:rFonts w:ascii="Times New Roman" w:hAnsi="Times New Roman"/>
          <w:b/>
          <w:sz w:val="24"/>
          <w:szCs w:val="24"/>
        </w:rPr>
      </w:pPr>
      <w:r w:rsidRPr="005D04C1">
        <w:rPr>
          <w:rFonts w:ascii="Times New Roman" w:hAnsi="Times New Roman"/>
          <w:b/>
          <w:sz w:val="24"/>
          <w:szCs w:val="24"/>
        </w:rPr>
        <w:t>5</w:t>
      </w:r>
      <w:r w:rsidR="008E46E1" w:rsidRPr="005D04C1">
        <w:rPr>
          <w:rFonts w:ascii="Times New Roman" w:hAnsi="Times New Roman"/>
          <w:b/>
          <w:sz w:val="24"/>
          <w:szCs w:val="24"/>
        </w:rPr>
        <w:t>.3. Постачальник зобов’язаний:</w:t>
      </w:r>
    </w:p>
    <w:p w14:paraId="351AFD2D" w14:textId="77777777" w:rsidR="008E46E1" w:rsidRPr="005D04C1" w:rsidRDefault="00084757" w:rsidP="004F68DC">
      <w:pPr>
        <w:pStyle w:val="13"/>
        <w:ind w:firstLine="567"/>
        <w:jc w:val="both"/>
        <w:rPr>
          <w:rFonts w:ascii="Times New Roman" w:hAnsi="Times New Roman"/>
          <w:sz w:val="24"/>
          <w:szCs w:val="24"/>
        </w:rPr>
      </w:pPr>
      <w:r w:rsidRPr="005D04C1">
        <w:rPr>
          <w:rFonts w:ascii="Times New Roman" w:hAnsi="Times New Roman"/>
          <w:sz w:val="24"/>
          <w:szCs w:val="24"/>
        </w:rPr>
        <w:t>5</w:t>
      </w:r>
      <w:r w:rsidR="008E46E1" w:rsidRPr="005D04C1">
        <w:rPr>
          <w:rFonts w:ascii="Times New Roman" w:hAnsi="Times New Roman"/>
          <w:sz w:val="24"/>
          <w:szCs w:val="24"/>
        </w:rPr>
        <w:t>.3.1. Забезпечити поставку товару у строки, встановлені цим Договором.</w:t>
      </w:r>
    </w:p>
    <w:p w14:paraId="676F854E" w14:textId="77777777" w:rsidR="008E46E1" w:rsidRPr="005D04C1" w:rsidRDefault="00084757" w:rsidP="004F68DC">
      <w:pPr>
        <w:pStyle w:val="13"/>
        <w:ind w:firstLine="567"/>
        <w:jc w:val="both"/>
        <w:rPr>
          <w:rFonts w:ascii="Times New Roman" w:hAnsi="Times New Roman"/>
          <w:sz w:val="24"/>
          <w:szCs w:val="24"/>
        </w:rPr>
      </w:pPr>
      <w:r w:rsidRPr="005D04C1">
        <w:rPr>
          <w:rFonts w:ascii="Times New Roman" w:hAnsi="Times New Roman"/>
          <w:sz w:val="24"/>
          <w:szCs w:val="24"/>
        </w:rPr>
        <w:t>5</w:t>
      </w:r>
      <w:r w:rsidR="008E46E1" w:rsidRPr="005D04C1">
        <w:rPr>
          <w:rFonts w:ascii="Times New Roman" w:hAnsi="Times New Roman"/>
          <w:sz w:val="24"/>
          <w:szCs w:val="24"/>
        </w:rPr>
        <w:t>.3.2. Забезпечити якість товару встановленим нормам якості на даний вид товару.</w:t>
      </w:r>
    </w:p>
    <w:p w14:paraId="3C59F8FF" w14:textId="77777777" w:rsidR="008E46E1" w:rsidRPr="005D04C1" w:rsidRDefault="00084757" w:rsidP="004F68DC">
      <w:pPr>
        <w:pStyle w:val="13"/>
        <w:ind w:firstLine="567"/>
        <w:jc w:val="both"/>
        <w:rPr>
          <w:rFonts w:ascii="Times New Roman" w:hAnsi="Times New Roman"/>
          <w:sz w:val="24"/>
          <w:szCs w:val="24"/>
        </w:rPr>
      </w:pPr>
      <w:r w:rsidRPr="005D04C1">
        <w:rPr>
          <w:rFonts w:ascii="Times New Roman" w:hAnsi="Times New Roman"/>
          <w:sz w:val="24"/>
          <w:szCs w:val="24"/>
        </w:rPr>
        <w:t>5</w:t>
      </w:r>
      <w:r w:rsidR="008E46E1" w:rsidRPr="005D04C1">
        <w:rPr>
          <w:rFonts w:ascii="Times New Roman" w:hAnsi="Times New Roman"/>
          <w:sz w:val="24"/>
          <w:szCs w:val="24"/>
        </w:rPr>
        <w:t>.3.3. Оформляти належним чином супровідну документацію.</w:t>
      </w:r>
    </w:p>
    <w:p w14:paraId="62B22B8C" w14:textId="77777777" w:rsidR="008E46E1" w:rsidRPr="005D04C1" w:rsidRDefault="00084757" w:rsidP="004F68DC">
      <w:pPr>
        <w:pStyle w:val="13"/>
        <w:ind w:firstLine="567"/>
        <w:jc w:val="both"/>
        <w:rPr>
          <w:rFonts w:ascii="Times New Roman" w:hAnsi="Times New Roman"/>
          <w:b/>
          <w:sz w:val="24"/>
          <w:szCs w:val="24"/>
        </w:rPr>
      </w:pPr>
      <w:r w:rsidRPr="005D04C1">
        <w:rPr>
          <w:rFonts w:ascii="Times New Roman" w:hAnsi="Times New Roman"/>
          <w:b/>
          <w:sz w:val="24"/>
          <w:szCs w:val="24"/>
        </w:rPr>
        <w:t>5</w:t>
      </w:r>
      <w:r w:rsidR="008E46E1" w:rsidRPr="005D04C1">
        <w:rPr>
          <w:rFonts w:ascii="Times New Roman" w:hAnsi="Times New Roman"/>
          <w:b/>
          <w:sz w:val="24"/>
          <w:szCs w:val="24"/>
        </w:rPr>
        <w:t>.4. Постачальник має право:</w:t>
      </w:r>
    </w:p>
    <w:p w14:paraId="683D7CB0" w14:textId="77777777" w:rsidR="008E46E1" w:rsidRPr="005D04C1" w:rsidRDefault="00084757" w:rsidP="004F68DC">
      <w:pPr>
        <w:pStyle w:val="13"/>
        <w:ind w:firstLine="567"/>
        <w:jc w:val="both"/>
        <w:rPr>
          <w:rFonts w:ascii="Times New Roman" w:hAnsi="Times New Roman"/>
          <w:sz w:val="24"/>
          <w:szCs w:val="24"/>
        </w:rPr>
      </w:pPr>
      <w:r w:rsidRPr="005D04C1">
        <w:rPr>
          <w:rFonts w:ascii="Times New Roman" w:hAnsi="Times New Roman"/>
          <w:sz w:val="24"/>
          <w:szCs w:val="24"/>
        </w:rPr>
        <w:t>5</w:t>
      </w:r>
      <w:r w:rsidR="008E46E1" w:rsidRPr="005D04C1">
        <w:rPr>
          <w:rFonts w:ascii="Times New Roman" w:hAnsi="Times New Roman"/>
          <w:sz w:val="24"/>
          <w:szCs w:val="24"/>
        </w:rPr>
        <w:t>.4.1. Своєчасно та в повному обсязі отримувати плату за поставлений товар, відповідно до умов, установлених пунктом 2.5. Договору.</w:t>
      </w:r>
    </w:p>
    <w:p w14:paraId="19E55C2F" w14:textId="77777777" w:rsidR="008E46E1" w:rsidRPr="005D04C1" w:rsidRDefault="00084757" w:rsidP="004F68DC">
      <w:pPr>
        <w:pStyle w:val="13"/>
        <w:ind w:firstLine="567"/>
        <w:jc w:val="both"/>
        <w:rPr>
          <w:rFonts w:ascii="Times New Roman" w:hAnsi="Times New Roman"/>
          <w:sz w:val="24"/>
          <w:szCs w:val="24"/>
        </w:rPr>
      </w:pPr>
      <w:r w:rsidRPr="005D04C1">
        <w:rPr>
          <w:rFonts w:ascii="Times New Roman" w:hAnsi="Times New Roman"/>
          <w:sz w:val="24"/>
          <w:szCs w:val="24"/>
        </w:rPr>
        <w:t>5</w:t>
      </w:r>
      <w:r w:rsidR="008E46E1" w:rsidRPr="005D04C1">
        <w:rPr>
          <w:rFonts w:ascii="Times New Roman" w:hAnsi="Times New Roman"/>
          <w:sz w:val="24"/>
          <w:szCs w:val="24"/>
        </w:rPr>
        <w:t>.4.2. На дострокову поставку товару;</w:t>
      </w:r>
    </w:p>
    <w:p w14:paraId="0F0E2E4D" w14:textId="77777777" w:rsidR="008E46E1" w:rsidRPr="005D04C1" w:rsidRDefault="00084757" w:rsidP="004F68DC">
      <w:pPr>
        <w:pStyle w:val="13"/>
        <w:ind w:firstLine="567"/>
        <w:jc w:val="both"/>
        <w:rPr>
          <w:rFonts w:ascii="Times New Roman" w:hAnsi="Times New Roman"/>
          <w:sz w:val="24"/>
          <w:szCs w:val="24"/>
        </w:rPr>
      </w:pPr>
      <w:r w:rsidRPr="005D04C1">
        <w:rPr>
          <w:rFonts w:ascii="Times New Roman" w:hAnsi="Times New Roman"/>
          <w:sz w:val="24"/>
          <w:szCs w:val="24"/>
        </w:rPr>
        <w:t>5</w:t>
      </w:r>
      <w:r w:rsidR="008E46E1" w:rsidRPr="005D04C1">
        <w:rPr>
          <w:rFonts w:ascii="Times New Roman" w:hAnsi="Times New Roman"/>
          <w:sz w:val="24"/>
          <w:szCs w:val="24"/>
        </w:rPr>
        <w:t>.4.3. Здійснювати робочі контакти із Замовником про організацію поставки товару.</w:t>
      </w:r>
    </w:p>
    <w:p w14:paraId="2E12EE6E" w14:textId="77777777" w:rsidR="008E46E1" w:rsidRPr="005D04C1" w:rsidRDefault="00084757" w:rsidP="004F68DC">
      <w:pPr>
        <w:pStyle w:val="13"/>
        <w:ind w:firstLine="567"/>
        <w:jc w:val="both"/>
        <w:rPr>
          <w:rFonts w:ascii="Times New Roman" w:hAnsi="Times New Roman"/>
          <w:sz w:val="24"/>
          <w:szCs w:val="24"/>
        </w:rPr>
      </w:pPr>
      <w:r w:rsidRPr="005D04C1">
        <w:rPr>
          <w:rFonts w:ascii="Times New Roman" w:hAnsi="Times New Roman"/>
          <w:sz w:val="24"/>
          <w:szCs w:val="24"/>
        </w:rPr>
        <w:t>5</w:t>
      </w:r>
      <w:r w:rsidR="008E46E1" w:rsidRPr="005D04C1">
        <w:rPr>
          <w:rFonts w:ascii="Times New Roman" w:hAnsi="Times New Roman"/>
          <w:sz w:val="24"/>
          <w:szCs w:val="24"/>
        </w:rPr>
        <w:t>.4.4. Вимагати дотримання Замовником правил належної експлуатації та зберігання товару.</w:t>
      </w:r>
    </w:p>
    <w:p w14:paraId="2751BD1E" w14:textId="77777777" w:rsidR="008E46E1" w:rsidRPr="005D04C1" w:rsidRDefault="00084757" w:rsidP="004F68DC">
      <w:pPr>
        <w:pStyle w:val="13"/>
        <w:ind w:firstLine="567"/>
        <w:jc w:val="both"/>
        <w:rPr>
          <w:rFonts w:ascii="Times New Roman" w:hAnsi="Times New Roman"/>
          <w:sz w:val="24"/>
          <w:szCs w:val="24"/>
        </w:rPr>
      </w:pPr>
      <w:r w:rsidRPr="005D04C1">
        <w:rPr>
          <w:rFonts w:ascii="Times New Roman" w:hAnsi="Times New Roman"/>
          <w:sz w:val="24"/>
          <w:szCs w:val="24"/>
        </w:rPr>
        <w:t>5</w:t>
      </w:r>
      <w:r w:rsidR="008E46E1" w:rsidRPr="005D04C1">
        <w:rPr>
          <w:rFonts w:ascii="Times New Roman" w:hAnsi="Times New Roman"/>
          <w:sz w:val="24"/>
          <w:szCs w:val="24"/>
        </w:rPr>
        <w:t>.4.5. Вимагати відшкодування завданих йому збитків, зумовлених порушенням умов Договору, відповідно до чинного законодавства України та Договору.</w:t>
      </w:r>
    </w:p>
    <w:p w14:paraId="05D0E27F" w14:textId="77777777" w:rsidR="00AD7A70" w:rsidRPr="005D04C1" w:rsidRDefault="00AD7A70" w:rsidP="004F68DC">
      <w:pPr>
        <w:pStyle w:val="13"/>
        <w:jc w:val="center"/>
        <w:rPr>
          <w:rFonts w:ascii="Times New Roman" w:hAnsi="Times New Roman"/>
          <w:b/>
          <w:bCs/>
          <w:sz w:val="24"/>
          <w:szCs w:val="24"/>
        </w:rPr>
      </w:pPr>
    </w:p>
    <w:p w14:paraId="398DD743" w14:textId="77777777" w:rsidR="008E46E1" w:rsidRPr="005D04C1" w:rsidRDefault="008334DA" w:rsidP="004F68DC">
      <w:pPr>
        <w:pStyle w:val="13"/>
        <w:jc w:val="center"/>
        <w:rPr>
          <w:rFonts w:ascii="Times New Roman" w:hAnsi="Times New Roman"/>
          <w:b/>
          <w:bCs/>
          <w:sz w:val="24"/>
          <w:szCs w:val="24"/>
        </w:rPr>
      </w:pPr>
      <w:r w:rsidRPr="005D04C1">
        <w:rPr>
          <w:rFonts w:ascii="Times New Roman" w:hAnsi="Times New Roman"/>
          <w:b/>
          <w:bCs/>
          <w:sz w:val="24"/>
          <w:szCs w:val="24"/>
        </w:rPr>
        <w:t>6</w:t>
      </w:r>
      <w:r w:rsidR="008E46E1" w:rsidRPr="005D04C1">
        <w:rPr>
          <w:rFonts w:ascii="Times New Roman" w:hAnsi="Times New Roman"/>
          <w:b/>
          <w:bCs/>
          <w:sz w:val="24"/>
          <w:szCs w:val="24"/>
        </w:rPr>
        <w:t>. Відповідальність сторін</w:t>
      </w:r>
    </w:p>
    <w:p w14:paraId="1187F6DD" w14:textId="77777777" w:rsidR="008E46E1" w:rsidRPr="005D04C1" w:rsidRDefault="008334DA" w:rsidP="004F68DC">
      <w:pPr>
        <w:pStyle w:val="13"/>
        <w:ind w:firstLine="567"/>
        <w:jc w:val="both"/>
        <w:rPr>
          <w:rFonts w:ascii="Times New Roman" w:hAnsi="Times New Roman"/>
          <w:sz w:val="24"/>
          <w:szCs w:val="24"/>
        </w:rPr>
      </w:pPr>
      <w:r w:rsidRPr="005D04C1">
        <w:rPr>
          <w:rFonts w:ascii="Times New Roman" w:hAnsi="Times New Roman"/>
          <w:sz w:val="24"/>
          <w:szCs w:val="24"/>
        </w:rPr>
        <w:t>6</w:t>
      </w:r>
      <w:r w:rsidR="008E46E1" w:rsidRPr="005D04C1">
        <w:rPr>
          <w:rFonts w:ascii="Times New Roman" w:hAnsi="Times New Roman"/>
          <w:sz w:val="24"/>
          <w:szCs w:val="24"/>
        </w:rPr>
        <w:t>.1. Уразі невиконання або неналежного виконання своїх зобов’язань за Договором Сторони несуть відповідальність, передбачену чинними законами України та Договором.</w:t>
      </w:r>
    </w:p>
    <w:p w14:paraId="281647BD" w14:textId="77777777" w:rsidR="008E46E1" w:rsidRPr="005D04C1" w:rsidRDefault="008334DA" w:rsidP="004F68DC">
      <w:pPr>
        <w:pStyle w:val="13"/>
        <w:ind w:firstLine="567"/>
        <w:jc w:val="both"/>
        <w:rPr>
          <w:rFonts w:ascii="Times New Roman" w:hAnsi="Times New Roman"/>
          <w:sz w:val="24"/>
          <w:szCs w:val="24"/>
        </w:rPr>
      </w:pPr>
      <w:r w:rsidRPr="005D04C1">
        <w:rPr>
          <w:rFonts w:ascii="Times New Roman" w:hAnsi="Times New Roman"/>
          <w:sz w:val="24"/>
          <w:szCs w:val="24"/>
        </w:rPr>
        <w:t>6</w:t>
      </w:r>
      <w:r w:rsidR="008E46E1" w:rsidRPr="005D04C1">
        <w:rPr>
          <w:rFonts w:ascii="Times New Roman" w:hAnsi="Times New Roman"/>
          <w:sz w:val="24"/>
          <w:szCs w:val="24"/>
        </w:rPr>
        <w:t>.2. За порушення умов Договору щодо якості товару Постачальник сплачує Замовнику штраф у розмірі 20 % вартості неякісного (некомплектного) товару.</w:t>
      </w:r>
    </w:p>
    <w:p w14:paraId="79CAF420" w14:textId="77777777" w:rsidR="008E46E1" w:rsidRPr="005D04C1" w:rsidRDefault="008334DA" w:rsidP="004F68DC">
      <w:pPr>
        <w:pStyle w:val="13"/>
        <w:ind w:firstLine="567"/>
        <w:jc w:val="both"/>
        <w:rPr>
          <w:rFonts w:ascii="Times New Roman" w:hAnsi="Times New Roman"/>
          <w:sz w:val="24"/>
          <w:szCs w:val="24"/>
        </w:rPr>
      </w:pPr>
      <w:r w:rsidRPr="005D04C1">
        <w:rPr>
          <w:rFonts w:ascii="Times New Roman" w:hAnsi="Times New Roman"/>
          <w:sz w:val="24"/>
          <w:szCs w:val="24"/>
        </w:rPr>
        <w:t>6</w:t>
      </w:r>
      <w:r w:rsidR="008E46E1" w:rsidRPr="005D04C1">
        <w:rPr>
          <w:rFonts w:ascii="Times New Roman" w:hAnsi="Times New Roman"/>
          <w:sz w:val="24"/>
          <w:szCs w:val="24"/>
        </w:rPr>
        <w:t>.3. За порушення строків поставки товару Постачальник сплачує За</w:t>
      </w:r>
      <w:r w:rsidR="00435D45">
        <w:rPr>
          <w:rFonts w:ascii="Times New Roman" w:hAnsi="Times New Roman"/>
          <w:sz w:val="24"/>
          <w:szCs w:val="24"/>
        </w:rPr>
        <w:t xml:space="preserve">мовнику пеню у розмірі  </w:t>
      </w:r>
      <w:r w:rsidR="008E46E1" w:rsidRPr="005D04C1">
        <w:rPr>
          <w:rFonts w:ascii="Times New Roman" w:hAnsi="Times New Roman"/>
          <w:sz w:val="24"/>
          <w:szCs w:val="24"/>
        </w:rPr>
        <w:t>0,1 % від вартості товару, стосовно якого допущено прострочення постачання, за кожний день прострочення, а за прострочення понад 30 (тридцять) календарних днів додатково стягується штраф у розмірі 7% вказаної вартості.</w:t>
      </w:r>
    </w:p>
    <w:p w14:paraId="7A0460FD" w14:textId="77777777" w:rsidR="008E46E1" w:rsidRPr="005D04C1" w:rsidRDefault="008334DA" w:rsidP="004F68DC">
      <w:pPr>
        <w:pStyle w:val="13"/>
        <w:ind w:firstLine="567"/>
        <w:jc w:val="both"/>
        <w:rPr>
          <w:rFonts w:ascii="Times New Roman" w:hAnsi="Times New Roman"/>
          <w:sz w:val="24"/>
          <w:szCs w:val="24"/>
        </w:rPr>
      </w:pPr>
      <w:r w:rsidRPr="005D04C1">
        <w:rPr>
          <w:rFonts w:ascii="Times New Roman" w:hAnsi="Times New Roman"/>
          <w:sz w:val="24"/>
          <w:szCs w:val="24"/>
        </w:rPr>
        <w:t>6</w:t>
      </w:r>
      <w:r w:rsidR="008E46E1" w:rsidRPr="005D04C1">
        <w:rPr>
          <w:rFonts w:ascii="Times New Roman" w:hAnsi="Times New Roman"/>
          <w:sz w:val="24"/>
          <w:szCs w:val="24"/>
        </w:rPr>
        <w:t>.4. За відмову від поставки з Постачальника стягується штраф у розмірі 7% вартості непоставленого товару.</w:t>
      </w:r>
    </w:p>
    <w:p w14:paraId="1509C35F" w14:textId="77777777" w:rsidR="008E46E1" w:rsidRPr="005D04C1" w:rsidRDefault="008334DA" w:rsidP="004F68DC">
      <w:pPr>
        <w:pStyle w:val="13"/>
        <w:ind w:firstLine="567"/>
        <w:jc w:val="both"/>
        <w:rPr>
          <w:rFonts w:ascii="Times New Roman" w:hAnsi="Times New Roman"/>
          <w:sz w:val="24"/>
          <w:szCs w:val="24"/>
        </w:rPr>
      </w:pPr>
      <w:r w:rsidRPr="005D04C1">
        <w:rPr>
          <w:rFonts w:ascii="Times New Roman" w:hAnsi="Times New Roman"/>
          <w:sz w:val="24"/>
          <w:szCs w:val="24"/>
        </w:rPr>
        <w:t>6</w:t>
      </w:r>
      <w:r w:rsidR="008E46E1" w:rsidRPr="005D04C1">
        <w:rPr>
          <w:rFonts w:ascii="Times New Roman" w:hAnsi="Times New Roman"/>
          <w:sz w:val="24"/>
          <w:szCs w:val="24"/>
        </w:rPr>
        <w:t>.5. За несвоєчасне усунення виявлених недоліків у термін встановлений Сторонами, Постачальник сплачує штраф у розмірі 20 % від вартості товару, який підлягає заміні, а за прострочення понад 30 (тридцять) календарних днів додатково сплачує штраф в розмірі 0,1 % від вартості товару, який підлягає заміні за кожен день прострочення, з дня отримання письмового повідомлення від Замовника.</w:t>
      </w:r>
    </w:p>
    <w:p w14:paraId="3298D7EC" w14:textId="77777777" w:rsidR="008E46E1" w:rsidRPr="005D04C1" w:rsidRDefault="008334DA" w:rsidP="004F68DC">
      <w:pPr>
        <w:pStyle w:val="13"/>
        <w:ind w:firstLine="567"/>
        <w:jc w:val="both"/>
        <w:rPr>
          <w:rFonts w:ascii="Times New Roman" w:hAnsi="Times New Roman"/>
          <w:sz w:val="24"/>
          <w:szCs w:val="24"/>
        </w:rPr>
      </w:pPr>
      <w:r w:rsidRPr="005D04C1">
        <w:rPr>
          <w:rFonts w:ascii="Times New Roman" w:hAnsi="Times New Roman"/>
          <w:sz w:val="24"/>
          <w:szCs w:val="24"/>
        </w:rPr>
        <w:lastRenderedPageBreak/>
        <w:t>6</w:t>
      </w:r>
      <w:r w:rsidR="008E46E1" w:rsidRPr="005D04C1">
        <w:rPr>
          <w:rFonts w:ascii="Times New Roman" w:hAnsi="Times New Roman"/>
          <w:sz w:val="24"/>
          <w:szCs w:val="24"/>
        </w:rPr>
        <w:t>.6. Сторони домовились, що погоджений розмір збитків, а також неустойки, який підлягає відшкодуванню Замовником за несвоєчасність грошових розрахунків, не може бути більшим за суму заборгованості скоригованої на офіційний індекс інфляції за відповідний період (час прострочення). Відповідно до частини другої статті 625 Цивільного кодексу України та частини шостої   статті 231 Господарського кодексу України Сторони встановили інший розмір процентів: 0 (нуль) процентів.</w:t>
      </w:r>
    </w:p>
    <w:p w14:paraId="2CA04C5B" w14:textId="77777777" w:rsidR="008E46E1" w:rsidRPr="005D04C1" w:rsidRDefault="008334DA" w:rsidP="004F68DC">
      <w:pPr>
        <w:pStyle w:val="13"/>
        <w:ind w:firstLine="567"/>
        <w:jc w:val="both"/>
        <w:rPr>
          <w:rFonts w:ascii="Times New Roman" w:hAnsi="Times New Roman"/>
          <w:sz w:val="24"/>
          <w:szCs w:val="24"/>
        </w:rPr>
      </w:pPr>
      <w:r w:rsidRPr="005D04C1">
        <w:rPr>
          <w:rFonts w:ascii="Times New Roman" w:hAnsi="Times New Roman"/>
          <w:sz w:val="24"/>
          <w:szCs w:val="24"/>
        </w:rPr>
        <w:t>6</w:t>
      </w:r>
      <w:r w:rsidR="008E46E1" w:rsidRPr="005D04C1">
        <w:rPr>
          <w:rFonts w:ascii="Times New Roman" w:hAnsi="Times New Roman"/>
          <w:sz w:val="24"/>
          <w:szCs w:val="24"/>
        </w:rPr>
        <w:t>.7. Незалежно від сплати неустойки (штрафу/пені) Сторона, що порушила договірні зобов’язання, відшкодовує іншій Стороні завдані в результаті цього збитки без урахування розміру неустойки.</w:t>
      </w:r>
    </w:p>
    <w:p w14:paraId="1C9E0DD0" w14:textId="77777777" w:rsidR="008E46E1" w:rsidRPr="00B70AAD" w:rsidRDefault="008334DA" w:rsidP="004F68DC">
      <w:pPr>
        <w:pStyle w:val="13"/>
        <w:ind w:firstLine="567"/>
        <w:jc w:val="both"/>
        <w:rPr>
          <w:rFonts w:ascii="Times New Roman" w:hAnsi="Times New Roman"/>
          <w:sz w:val="24"/>
          <w:szCs w:val="24"/>
        </w:rPr>
      </w:pPr>
      <w:r w:rsidRPr="005D04C1">
        <w:rPr>
          <w:rFonts w:ascii="Times New Roman" w:hAnsi="Times New Roman"/>
          <w:sz w:val="24"/>
          <w:szCs w:val="24"/>
        </w:rPr>
        <w:t>6</w:t>
      </w:r>
      <w:r w:rsidR="008E46E1" w:rsidRPr="005D04C1">
        <w:rPr>
          <w:rFonts w:ascii="Times New Roman" w:hAnsi="Times New Roman"/>
          <w:sz w:val="24"/>
          <w:szCs w:val="24"/>
        </w:rPr>
        <w:t xml:space="preserve">.8. Сплата неустойки і відшкодування збитків, завданих невиконанням або неналежним виконанням зобов’язань, не звільняють Сторону від виконання зобов’язань за Договором в натурі, </w:t>
      </w:r>
      <w:r w:rsidR="008E46E1" w:rsidRPr="00B70AAD">
        <w:rPr>
          <w:rFonts w:ascii="Times New Roman" w:hAnsi="Times New Roman"/>
          <w:sz w:val="24"/>
          <w:szCs w:val="24"/>
        </w:rPr>
        <w:t>крім випадків, передбачених чинним законодавством України та Договором.</w:t>
      </w:r>
    </w:p>
    <w:p w14:paraId="7684945D" w14:textId="77777777" w:rsidR="008E46E1" w:rsidRPr="00B70AAD" w:rsidRDefault="008334DA" w:rsidP="004F68DC">
      <w:pPr>
        <w:pStyle w:val="af9"/>
        <w:ind w:firstLine="567"/>
        <w:jc w:val="both"/>
        <w:rPr>
          <w:rFonts w:ascii="Times New Roman" w:hAnsi="Times New Roman"/>
          <w:sz w:val="24"/>
          <w:szCs w:val="24"/>
        </w:rPr>
      </w:pPr>
      <w:r w:rsidRPr="00B70AAD">
        <w:rPr>
          <w:rFonts w:ascii="Times New Roman" w:hAnsi="Times New Roman"/>
          <w:sz w:val="24"/>
          <w:szCs w:val="24"/>
        </w:rPr>
        <w:t>6</w:t>
      </w:r>
      <w:r w:rsidR="008E46E1" w:rsidRPr="00B70AAD">
        <w:rPr>
          <w:rFonts w:ascii="Times New Roman" w:hAnsi="Times New Roman"/>
          <w:sz w:val="24"/>
          <w:szCs w:val="24"/>
        </w:rPr>
        <w:t>.9.</w:t>
      </w:r>
      <w:r w:rsidR="008E46E1" w:rsidRPr="00B70AAD">
        <w:rPr>
          <w:rFonts w:ascii="Times New Roman" w:hAnsi="Times New Roman"/>
          <w:b/>
          <w:sz w:val="24"/>
          <w:szCs w:val="24"/>
        </w:rPr>
        <w:t>Постачальник</w:t>
      </w:r>
      <w:r w:rsidR="008E46E1" w:rsidRPr="00B70AAD">
        <w:rPr>
          <w:rFonts w:ascii="Times New Roman" w:hAnsi="Times New Roman"/>
          <w:sz w:val="24"/>
          <w:szCs w:val="24"/>
        </w:rPr>
        <w:t xml:space="preserve"> несе повну відповідальність за дотримання встановлених законодавством України обмежень щодо ввезення товарів на митну територію України, у тому числі обмежень, встановлених постановами Кабінету Міністрів України </w:t>
      </w:r>
      <w:r w:rsidR="008E46E1" w:rsidRPr="00B70AAD">
        <w:rPr>
          <w:rFonts w:ascii="Times New Roman" w:hAnsi="Times New Roman"/>
          <w:bCs/>
          <w:sz w:val="24"/>
          <w:szCs w:val="24"/>
        </w:rPr>
        <w:t>від 09.04.2022 № 426 «Про застосування заборони ввезення товарів з Російської Федерації» та від 30.12.2015 № 1147</w:t>
      </w:r>
      <w:r w:rsidR="008E46E1" w:rsidRPr="00B70AAD">
        <w:rPr>
          <w:rFonts w:ascii="Times New Roman" w:hAnsi="Times New Roman"/>
          <w:sz w:val="24"/>
          <w:szCs w:val="24"/>
        </w:rPr>
        <w:t xml:space="preserve"> «Про заборону ввезення на митну територію України товарів, що походять з Російської Федерації».</w:t>
      </w:r>
    </w:p>
    <w:p w14:paraId="573CAFA4" w14:textId="77777777" w:rsidR="008E46E1" w:rsidRPr="005D04C1" w:rsidRDefault="00A03D14" w:rsidP="004F68DC">
      <w:pPr>
        <w:pStyle w:val="af9"/>
        <w:jc w:val="both"/>
        <w:rPr>
          <w:rFonts w:eastAsiaTheme="minorHAnsi"/>
          <w:sz w:val="24"/>
          <w:szCs w:val="24"/>
        </w:rPr>
      </w:pPr>
      <w:r w:rsidRPr="00B70AAD">
        <w:rPr>
          <w:rFonts w:ascii="Times New Roman" w:hAnsi="Times New Roman"/>
          <w:sz w:val="24"/>
          <w:szCs w:val="24"/>
        </w:rPr>
        <w:t xml:space="preserve">          </w:t>
      </w:r>
      <w:r w:rsidR="008334DA" w:rsidRPr="00B70AAD">
        <w:rPr>
          <w:rFonts w:ascii="Times New Roman" w:hAnsi="Times New Roman"/>
          <w:sz w:val="24"/>
          <w:szCs w:val="24"/>
        </w:rPr>
        <w:t>6.</w:t>
      </w:r>
      <w:r w:rsidR="008E46E1" w:rsidRPr="00B70AAD">
        <w:rPr>
          <w:rFonts w:ascii="Times New Roman" w:hAnsi="Times New Roman"/>
          <w:sz w:val="24"/>
          <w:szCs w:val="24"/>
        </w:rPr>
        <w:t xml:space="preserve">10. </w:t>
      </w:r>
      <w:r w:rsidR="008E46E1" w:rsidRPr="00B70AAD">
        <w:rPr>
          <w:rFonts w:ascii="Times New Roman" w:hAnsi="Times New Roman"/>
          <w:b/>
          <w:sz w:val="24"/>
          <w:szCs w:val="24"/>
        </w:rPr>
        <w:t>Постачальник</w:t>
      </w:r>
      <w:r w:rsidR="008E46E1" w:rsidRPr="00B70AAD">
        <w:rPr>
          <w:rFonts w:ascii="Times New Roman" w:hAnsi="Times New Roman"/>
          <w:sz w:val="24"/>
          <w:szCs w:val="24"/>
        </w:rPr>
        <w:t xml:space="preserve"> гарантує, що за цим договором він не буде пропонувати </w:t>
      </w:r>
      <w:r w:rsidR="008E46E1" w:rsidRPr="00B70AAD">
        <w:rPr>
          <w:rFonts w:ascii="Times New Roman" w:hAnsi="Times New Roman"/>
          <w:b/>
          <w:sz w:val="24"/>
          <w:szCs w:val="24"/>
        </w:rPr>
        <w:t>Замовнику</w:t>
      </w:r>
      <w:r w:rsidR="008E46E1" w:rsidRPr="00B70AAD">
        <w:rPr>
          <w:rFonts w:ascii="Times New Roman" w:hAnsi="Times New Roman"/>
          <w:sz w:val="24"/>
          <w:szCs w:val="24"/>
        </w:rPr>
        <w:t xml:space="preserve"> до постачання</w:t>
      </w:r>
      <w:r w:rsidR="008E46E1" w:rsidRPr="005D04C1">
        <w:rPr>
          <w:rFonts w:ascii="Times New Roman" w:hAnsi="Times New Roman"/>
          <w:sz w:val="24"/>
          <w:szCs w:val="24"/>
        </w:rPr>
        <w:t xml:space="preserve"> товар, походження з Російської Федерації та/або ввезений на митну територію з Російської Федерації.</w:t>
      </w:r>
    </w:p>
    <w:p w14:paraId="4E2B0A28" w14:textId="77777777" w:rsidR="008E46E1" w:rsidRPr="005D04C1" w:rsidRDefault="00A03D14" w:rsidP="004F68DC">
      <w:pPr>
        <w:pStyle w:val="af9"/>
        <w:jc w:val="both"/>
        <w:rPr>
          <w:rFonts w:ascii="Times New Roman" w:hAnsi="Times New Roman"/>
          <w:sz w:val="24"/>
          <w:szCs w:val="24"/>
        </w:rPr>
      </w:pPr>
      <w:r w:rsidRPr="005D04C1">
        <w:rPr>
          <w:rFonts w:ascii="Times New Roman" w:hAnsi="Times New Roman"/>
          <w:sz w:val="24"/>
          <w:szCs w:val="24"/>
        </w:rPr>
        <w:t xml:space="preserve">         </w:t>
      </w:r>
      <w:r w:rsidR="008334DA" w:rsidRPr="005D04C1">
        <w:rPr>
          <w:rFonts w:ascii="Times New Roman" w:hAnsi="Times New Roman"/>
          <w:sz w:val="24"/>
          <w:szCs w:val="24"/>
        </w:rPr>
        <w:t>6</w:t>
      </w:r>
      <w:r w:rsidR="008E46E1" w:rsidRPr="005D04C1">
        <w:rPr>
          <w:rFonts w:ascii="Times New Roman" w:hAnsi="Times New Roman"/>
          <w:sz w:val="24"/>
          <w:szCs w:val="24"/>
        </w:rPr>
        <w:t>.11.</w:t>
      </w:r>
      <w:r w:rsidR="008E46E1" w:rsidRPr="005D04C1">
        <w:rPr>
          <w:rFonts w:ascii="Times New Roman" w:hAnsi="Times New Roman"/>
          <w:b/>
          <w:sz w:val="24"/>
          <w:szCs w:val="24"/>
        </w:rPr>
        <w:t>Постачальник</w:t>
      </w:r>
      <w:r w:rsidR="008E46E1" w:rsidRPr="005D04C1">
        <w:rPr>
          <w:rFonts w:ascii="Times New Roman" w:hAnsi="Times New Roman"/>
          <w:sz w:val="24"/>
          <w:szCs w:val="24"/>
        </w:rPr>
        <w:t xml:space="preserve"> гарантує, що він не підпадає під заборону, передбачену постановою Кабінету Міністрів України </w:t>
      </w:r>
      <w:r w:rsidR="008E46E1" w:rsidRPr="005D04C1">
        <w:rPr>
          <w:rFonts w:ascii="Times New Roman" w:hAnsi="Times New Roman"/>
          <w:bCs/>
          <w:sz w:val="24"/>
          <w:szCs w:val="24"/>
        </w:rPr>
        <w:t>від 03.03.2022 № 187</w:t>
      </w:r>
      <w:r w:rsidR="008E46E1" w:rsidRPr="005D04C1">
        <w:rPr>
          <w:rFonts w:ascii="Times New Roman" w:hAnsi="Times New Roman"/>
          <w:sz w:val="24"/>
          <w:szCs w:val="24"/>
        </w:rPr>
        <w:t xml:space="preserve"> «Про забезпечення захисту національних інтересів за майбутніми позовами держави Україна у зв’язку з військовою агресією Російської Федерації».</w:t>
      </w:r>
    </w:p>
    <w:p w14:paraId="643189BB" w14:textId="709A8DCA" w:rsidR="00B81C9E" w:rsidRPr="005D04C1" w:rsidRDefault="008E46E1" w:rsidP="004F68DC">
      <w:pPr>
        <w:pStyle w:val="13"/>
        <w:jc w:val="both"/>
        <w:rPr>
          <w:rFonts w:ascii="Times New Roman" w:hAnsi="Times New Roman"/>
          <w:sz w:val="24"/>
          <w:szCs w:val="24"/>
          <w:highlight w:val="white"/>
        </w:rPr>
      </w:pPr>
      <w:r w:rsidRPr="005D04C1">
        <w:rPr>
          <w:sz w:val="24"/>
          <w:szCs w:val="24"/>
        </w:rPr>
        <w:t xml:space="preserve">          </w:t>
      </w:r>
      <w:r w:rsidR="008334DA" w:rsidRPr="005D04C1">
        <w:rPr>
          <w:rFonts w:ascii="Times New Roman" w:hAnsi="Times New Roman"/>
          <w:sz w:val="24"/>
          <w:szCs w:val="24"/>
        </w:rPr>
        <w:t>6</w:t>
      </w:r>
      <w:r w:rsidRPr="005D04C1">
        <w:rPr>
          <w:rFonts w:ascii="Times New Roman" w:hAnsi="Times New Roman"/>
          <w:sz w:val="24"/>
          <w:szCs w:val="24"/>
        </w:rPr>
        <w:t>.12.</w:t>
      </w:r>
      <w:r w:rsidRPr="005D04C1">
        <w:rPr>
          <w:rFonts w:ascii="Times New Roman" w:hAnsi="Times New Roman"/>
          <w:b/>
          <w:sz w:val="24"/>
          <w:szCs w:val="24"/>
        </w:rPr>
        <w:t xml:space="preserve"> Постачальник</w:t>
      </w:r>
      <w:r w:rsidRPr="005D04C1">
        <w:rPr>
          <w:rFonts w:ascii="Times New Roman" w:hAnsi="Times New Roman"/>
          <w:sz w:val="24"/>
          <w:szCs w:val="24"/>
        </w:rPr>
        <w:t xml:space="preserve"> гарантує, що не </w:t>
      </w:r>
      <w:r w:rsidR="00B81C9E" w:rsidRPr="005D04C1">
        <w:rPr>
          <w:rFonts w:ascii="Times New Roman" w:hAnsi="Times New Roman"/>
          <w:sz w:val="24"/>
          <w:szCs w:val="24"/>
          <w:highlight w:val="white"/>
        </w:rPr>
        <w:t>громадянином Російської Федерації/Республіки Білорусь</w:t>
      </w:r>
      <w:r w:rsidR="00FA038C">
        <w:rPr>
          <w:rFonts w:ascii="Times New Roman" w:hAnsi="Times New Roman"/>
          <w:sz w:val="24"/>
          <w:szCs w:val="24"/>
        </w:rPr>
        <w:t>/</w:t>
      </w:r>
      <w:r w:rsidR="00FA038C" w:rsidRPr="00FA038C">
        <w:rPr>
          <w:rFonts w:ascii="Times New Roman" w:eastAsia="Times New Roman" w:hAnsi="Times New Roman"/>
          <w:sz w:val="24"/>
          <w:szCs w:val="24"/>
        </w:rPr>
        <w:t xml:space="preserve"> </w:t>
      </w:r>
      <w:r w:rsidR="00FA038C" w:rsidRPr="00A264F3">
        <w:rPr>
          <w:rFonts w:ascii="Times New Roman" w:eastAsia="Times New Roman" w:hAnsi="Times New Roman"/>
          <w:sz w:val="24"/>
          <w:szCs w:val="24"/>
        </w:rPr>
        <w:t>Ісламської Республіки Іран</w:t>
      </w:r>
      <w:r w:rsidR="00B81C9E" w:rsidRPr="005D04C1">
        <w:rPr>
          <w:rFonts w:ascii="Times New Roman" w:hAnsi="Times New Roman"/>
          <w:sz w:val="24"/>
          <w:szCs w:val="24"/>
          <w:highlight w:val="white"/>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FA038C">
        <w:rPr>
          <w:rFonts w:ascii="Times New Roman" w:hAnsi="Times New Roman"/>
          <w:sz w:val="24"/>
          <w:szCs w:val="24"/>
        </w:rPr>
        <w:t>/</w:t>
      </w:r>
      <w:r w:rsidR="00FA038C" w:rsidRPr="00A264F3">
        <w:rPr>
          <w:rFonts w:ascii="Times New Roman" w:eastAsia="Times New Roman" w:hAnsi="Times New Roman"/>
          <w:sz w:val="24"/>
          <w:szCs w:val="24"/>
        </w:rPr>
        <w:t>Ісламської Республіки Іран</w:t>
      </w:r>
      <w:r w:rsidR="00B81C9E" w:rsidRPr="005D04C1">
        <w:rPr>
          <w:rFonts w:ascii="Times New Roman" w:hAnsi="Times New Roman"/>
          <w:sz w:val="24"/>
          <w:szCs w:val="24"/>
          <w:highlight w:val="white"/>
        </w:rPr>
        <w:t xml:space="preserve">; юридичною особою, утвореною та зареєстрованою відповідно до законодавства України, кінцевим </w:t>
      </w:r>
      <w:proofErr w:type="spellStart"/>
      <w:r w:rsidR="00B81C9E" w:rsidRPr="005D04C1">
        <w:rPr>
          <w:rFonts w:ascii="Times New Roman" w:hAnsi="Times New Roman"/>
          <w:sz w:val="24"/>
          <w:szCs w:val="24"/>
          <w:highlight w:val="white"/>
        </w:rPr>
        <w:t>бенефіціарним</w:t>
      </w:r>
      <w:proofErr w:type="spellEnd"/>
      <w:r w:rsidR="00B81C9E" w:rsidRPr="005D04C1">
        <w:rPr>
          <w:rFonts w:ascii="Times New Roman" w:hAnsi="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B70AAD">
        <w:rPr>
          <w:rFonts w:ascii="Times New Roman" w:eastAsia="Times New Roman" w:hAnsi="Times New Roman"/>
          <w:sz w:val="24"/>
          <w:szCs w:val="24"/>
        </w:rPr>
        <w:t>/</w:t>
      </w:r>
      <w:r w:rsidR="00B70AAD" w:rsidRPr="00A264F3">
        <w:rPr>
          <w:rFonts w:ascii="Times New Roman" w:eastAsia="Times New Roman" w:hAnsi="Times New Roman"/>
          <w:sz w:val="24"/>
          <w:szCs w:val="24"/>
        </w:rPr>
        <w:t>Ісламської Республіки Іран</w:t>
      </w:r>
      <w:r w:rsidR="00B81C9E" w:rsidRPr="005D04C1">
        <w:rPr>
          <w:rFonts w:ascii="Times New Roman" w:hAnsi="Times New Roman"/>
          <w:sz w:val="24"/>
          <w:szCs w:val="24"/>
          <w:highlight w:val="white"/>
        </w:rPr>
        <w:t>, громадянин Російської Федерації/Республіки Білорусь</w:t>
      </w:r>
      <w:r w:rsidR="00FA038C">
        <w:rPr>
          <w:rFonts w:ascii="Times New Roman" w:hAnsi="Times New Roman"/>
          <w:sz w:val="24"/>
          <w:szCs w:val="24"/>
        </w:rPr>
        <w:t>/</w:t>
      </w:r>
      <w:r w:rsidR="00FA038C" w:rsidRPr="00FA038C">
        <w:rPr>
          <w:rFonts w:ascii="Times New Roman" w:eastAsia="Times New Roman" w:hAnsi="Times New Roman"/>
          <w:sz w:val="24"/>
          <w:szCs w:val="24"/>
        </w:rPr>
        <w:t xml:space="preserve"> </w:t>
      </w:r>
      <w:r w:rsidR="00FA038C" w:rsidRPr="00A264F3">
        <w:rPr>
          <w:rFonts w:ascii="Times New Roman" w:eastAsia="Times New Roman" w:hAnsi="Times New Roman"/>
          <w:sz w:val="24"/>
          <w:szCs w:val="24"/>
        </w:rPr>
        <w:t>Ісламської Республіки Іран</w:t>
      </w:r>
      <w:r w:rsidR="00B81C9E" w:rsidRPr="005D04C1">
        <w:rPr>
          <w:rFonts w:ascii="Times New Roman" w:hAnsi="Times New Roman"/>
          <w:sz w:val="24"/>
          <w:szCs w:val="24"/>
          <w:highlight w:val="white"/>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FA038C">
        <w:rPr>
          <w:rFonts w:ascii="Times New Roman" w:eastAsia="Times New Roman" w:hAnsi="Times New Roman"/>
          <w:sz w:val="24"/>
          <w:szCs w:val="24"/>
        </w:rPr>
        <w:t>/</w:t>
      </w:r>
      <w:r w:rsidR="00FA038C" w:rsidRPr="00A264F3">
        <w:rPr>
          <w:rFonts w:ascii="Times New Roman" w:eastAsia="Times New Roman" w:hAnsi="Times New Roman"/>
          <w:sz w:val="24"/>
          <w:szCs w:val="24"/>
        </w:rPr>
        <w:t>Ісламської Республіки Іран</w:t>
      </w:r>
      <w:r w:rsidR="00B81C9E" w:rsidRPr="005D04C1">
        <w:rPr>
          <w:rFonts w:ascii="Times New Roman" w:hAnsi="Times New Roman"/>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w:t>
      </w:r>
      <w:r w:rsidR="00FA038C">
        <w:rPr>
          <w:rFonts w:ascii="Times New Roman" w:hAnsi="Times New Roman"/>
          <w:sz w:val="24"/>
          <w:szCs w:val="24"/>
          <w:highlight w:val="white"/>
        </w:rPr>
        <w:t>/</w:t>
      </w:r>
      <w:r w:rsidR="00B81C9E" w:rsidRPr="005D04C1">
        <w:rPr>
          <w:rFonts w:ascii="Times New Roman" w:hAnsi="Times New Roman"/>
          <w:sz w:val="24"/>
          <w:szCs w:val="24"/>
          <w:highlight w:val="white"/>
        </w:rPr>
        <w:t>Білорусь</w:t>
      </w:r>
      <w:r w:rsidR="00FA038C" w:rsidRPr="00FA038C">
        <w:rPr>
          <w:rFonts w:ascii="Times New Roman" w:eastAsia="Times New Roman" w:hAnsi="Times New Roman"/>
          <w:sz w:val="24"/>
          <w:szCs w:val="24"/>
        </w:rPr>
        <w:t xml:space="preserve"> </w:t>
      </w:r>
      <w:r w:rsidR="00FA038C" w:rsidRPr="00A264F3">
        <w:rPr>
          <w:rFonts w:ascii="Times New Roman" w:eastAsia="Times New Roman" w:hAnsi="Times New Roman"/>
          <w:sz w:val="24"/>
          <w:szCs w:val="24"/>
        </w:rPr>
        <w:t>Ісламської Республіки Іран</w:t>
      </w:r>
      <w:r w:rsidR="00B81C9E" w:rsidRPr="005D04C1">
        <w:rPr>
          <w:rFonts w:ascii="Times New Roman" w:hAnsi="Times New Roman"/>
          <w:sz w:val="24"/>
          <w:szCs w:val="24"/>
          <w:highlight w:val="white"/>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B81C9E" w:rsidRPr="005D04C1">
        <w:rPr>
          <w:rFonts w:ascii="Times New Roman" w:hAnsi="Times New Roman"/>
          <w:sz w:val="24"/>
          <w:szCs w:val="24"/>
          <w:highlight w:val="white"/>
        </w:rPr>
        <w:t>закупівель</w:t>
      </w:r>
      <w:proofErr w:type="spellEnd"/>
      <w:r w:rsidR="00B81C9E" w:rsidRPr="005D04C1">
        <w:rPr>
          <w:rFonts w:ascii="Times New Roman" w:hAnsi="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w:t>
      </w:r>
      <w:r w:rsidR="00FD3F99" w:rsidRPr="005D04C1">
        <w:rPr>
          <w:rFonts w:ascii="Times New Roman" w:hAnsi="Times New Roman"/>
          <w:sz w:val="24"/>
          <w:szCs w:val="24"/>
          <w:highlight w:val="white"/>
        </w:rPr>
        <w:t>нення або скасування.</w:t>
      </w:r>
    </w:p>
    <w:p w14:paraId="5B7DA5AC" w14:textId="77777777" w:rsidR="00FD3F99" w:rsidRPr="005D04C1" w:rsidRDefault="00FD3F99" w:rsidP="004F68DC">
      <w:pPr>
        <w:pStyle w:val="13"/>
        <w:jc w:val="both"/>
        <w:rPr>
          <w:rFonts w:ascii="Times New Roman" w:hAnsi="Times New Roman"/>
          <w:sz w:val="24"/>
          <w:szCs w:val="24"/>
          <w:highlight w:val="white"/>
        </w:rPr>
      </w:pPr>
    </w:p>
    <w:p w14:paraId="7E49900C" w14:textId="77777777" w:rsidR="008E46E1" w:rsidRPr="005D04C1" w:rsidRDefault="0053499A" w:rsidP="004F68DC">
      <w:pPr>
        <w:pStyle w:val="20"/>
        <w:spacing w:after="0" w:line="240" w:lineRule="auto"/>
        <w:jc w:val="center"/>
        <w:rPr>
          <w:b/>
        </w:rPr>
      </w:pPr>
      <w:r w:rsidRPr="005D04C1">
        <w:rPr>
          <w:b/>
          <w:lang w:val="uk-UA"/>
        </w:rPr>
        <w:t>7</w:t>
      </w:r>
      <w:r w:rsidR="008E46E1" w:rsidRPr="005D04C1">
        <w:rPr>
          <w:b/>
        </w:rPr>
        <w:t xml:space="preserve">. </w:t>
      </w:r>
      <w:proofErr w:type="spellStart"/>
      <w:r w:rsidR="008E46E1" w:rsidRPr="005D04C1">
        <w:rPr>
          <w:b/>
        </w:rPr>
        <w:t>Обставини</w:t>
      </w:r>
      <w:proofErr w:type="spellEnd"/>
      <w:r w:rsidR="008E46E1" w:rsidRPr="005D04C1">
        <w:rPr>
          <w:b/>
        </w:rPr>
        <w:t xml:space="preserve"> </w:t>
      </w:r>
      <w:proofErr w:type="spellStart"/>
      <w:r w:rsidR="008E46E1" w:rsidRPr="005D04C1">
        <w:rPr>
          <w:b/>
        </w:rPr>
        <w:t>непереборної</w:t>
      </w:r>
      <w:proofErr w:type="spellEnd"/>
      <w:r w:rsidR="008E46E1" w:rsidRPr="005D04C1">
        <w:rPr>
          <w:b/>
        </w:rPr>
        <w:t xml:space="preserve"> </w:t>
      </w:r>
      <w:proofErr w:type="spellStart"/>
      <w:r w:rsidR="008E46E1" w:rsidRPr="005D04C1">
        <w:rPr>
          <w:b/>
        </w:rPr>
        <w:t>сили</w:t>
      </w:r>
      <w:proofErr w:type="spellEnd"/>
    </w:p>
    <w:p w14:paraId="67281105" w14:textId="77777777" w:rsidR="008E46E1" w:rsidRPr="005D04C1" w:rsidRDefault="008E46E1" w:rsidP="004F68DC">
      <w:pPr>
        <w:pStyle w:val="10"/>
        <w:spacing w:after="0" w:line="240" w:lineRule="auto"/>
        <w:jc w:val="both"/>
        <w:rPr>
          <w:rFonts w:ascii="Times New Roman" w:hAnsi="Times New Roman" w:cs="Times New Roman"/>
          <w:sz w:val="24"/>
          <w:szCs w:val="24"/>
        </w:rPr>
      </w:pPr>
      <w:r w:rsidRPr="005D04C1">
        <w:rPr>
          <w:rFonts w:ascii="Times New Roman" w:hAnsi="Times New Roman" w:cs="Times New Roman"/>
          <w:sz w:val="24"/>
          <w:szCs w:val="24"/>
        </w:rPr>
        <w:t xml:space="preserve">         7.1. Жодна зі сторін цього договору не несе відповідальності за повне або часткове невиконання будь-яких його умов у разі настання обставин непереборної сили (форс-мажорних обставин), як передбачено в п.7.2 цього договору.</w:t>
      </w:r>
    </w:p>
    <w:p w14:paraId="0721E5FB" w14:textId="77777777" w:rsidR="008E46E1" w:rsidRPr="005D04C1" w:rsidRDefault="008E46E1" w:rsidP="004F68DC">
      <w:pPr>
        <w:pStyle w:val="10"/>
        <w:spacing w:after="0" w:line="240" w:lineRule="auto"/>
        <w:jc w:val="both"/>
        <w:rPr>
          <w:rFonts w:ascii="Times New Roman" w:hAnsi="Times New Roman" w:cs="Times New Roman"/>
          <w:sz w:val="24"/>
          <w:szCs w:val="24"/>
        </w:rPr>
      </w:pPr>
      <w:r w:rsidRPr="005D04C1">
        <w:rPr>
          <w:rFonts w:ascii="Times New Roman" w:hAnsi="Times New Roman" w:cs="Times New Roman"/>
          <w:sz w:val="24"/>
          <w:szCs w:val="24"/>
        </w:rPr>
        <w:t xml:space="preserve">         7.2. Під обставинами непереборної сили (форс-мажорними обставинами) слід вважати обставини, що знаходяться поза контролем волі Сторін Договору і які роблять виконання умов Договору неможливим.</w:t>
      </w:r>
    </w:p>
    <w:p w14:paraId="3A8076A5" w14:textId="77777777" w:rsidR="008E46E1" w:rsidRPr="005D04C1" w:rsidRDefault="008E46E1" w:rsidP="004F68DC">
      <w:pPr>
        <w:pStyle w:val="10"/>
        <w:spacing w:after="0" w:line="240" w:lineRule="auto"/>
        <w:jc w:val="both"/>
        <w:rPr>
          <w:rFonts w:ascii="Times New Roman" w:hAnsi="Times New Roman" w:cs="Times New Roman"/>
          <w:sz w:val="24"/>
          <w:szCs w:val="24"/>
        </w:rPr>
      </w:pPr>
      <w:r w:rsidRPr="005D04C1">
        <w:rPr>
          <w:rFonts w:ascii="Times New Roman" w:hAnsi="Times New Roman" w:cs="Times New Roman"/>
          <w:sz w:val="24"/>
          <w:szCs w:val="24"/>
        </w:rPr>
        <w:t xml:space="preserve">         Обставинами непереборної сили (форс-мажорними обставинами) є надзвичайні та невідворотні обставини, що об’єктивно унеможливлюють виконання зобов’язань, передбачених </w:t>
      </w:r>
      <w:r w:rsidRPr="005D04C1">
        <w:rPr>
          <w:rFonts w:ascii="Times New Roman" w:hAnsi="Times New Roman" w:cs="Times New Roman"/>
          <w:sz w:val="24"/>
          <w:szCs w:val="24"/>
        </w:rPr>
        <w:lastRenderedPageBreak/>
        <w:t xml:space="preserve">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воєнний стан,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5D04C1">
        <w:rPr>
          <w:rFonts w:ascii="Times New Roman" w:hAnsi="Times New Roman" w:cs="Times New Roman"/>
          <w:sz w:val="24"/>
          <w:szCs w:val="24"/>
        </w:rPr>
        <w:t>проток</w:t>
      </w:r>
      <w:proofErr w:type="spellEnd"/>
      <w:r w:rsidRPr="005D04C1">
        <w:rPr>
          <w:rFonts w:ascii="Times New Roman" w:hAnsi="Times New Roman" w:cs="Times New Roman"/>
          <w:sz w:val="24"/>
          <w:szCs w:val="24"/>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Pr="005D04C1">
        <w:rPr>
          <w:rFonts w:ascii="Times New Roman" w:hAnsi="Times New Roman" w:cs="Times New Roman"/>
          <w:sz w:val="24"/>
          <w:szCs w:val="24"/>
        </w:rPr>
        <w:t>проток</w:t>
      </w:r>
      <w:proofErr w:type="spellEnd"/>
      <w:r w:rsidRPr="005D04C1">
        <w:rPr>
          <w:rFonts w:ascii="Times New Roman" w:hAnsi="Times New Roman" w:cs="Times New Roman"/>
          <w:sz w:val="24"/>
          <w:szCs w:val="24"/>
        </w:rPr>
        <w:t>, портів, перевалів, землетрус, блискавка, пожежа, посуха, просідання і зсув ґрунту, інші стихійні лиха тощо.</w:t>
      </w:r>
    </w:p>
    <w:p w14:paraId="6D547513" w14:textId="77777777" w:rsidR="008E46E1" w:rsidRPr="005D04C1" w:rsidRDefault="008E46E1" w:rsidP="004F68DC">
      <w:pPr>
        <w:pStyle w:val="10"/>
        <w:spacing w:after="0" w:line="240" w:lineRule="auto"/>
        <w:jc w:val="both"/>
        <w:rPr>
          <w:rFonts w:ascii="Times New Roman" w:hAnsi="Times New Roman" w:cs="Times New Roman"/>
          <w:sz w:val="24"/>
          <w:szCs w:val="24"/>
        </w:rPr>
      </w:pPr>
      <w:r w:rsidRPr="005D04C1">
        <w:rPr>
          <w:rFonts w:ascii="Times New Roman" w:hAnsi="Times New Roman" w:cs="Times New Roman"/>
          <w:sz w:val="24"/>
          <w:szCs w:val="24"/>
        </w:rPr>
        <w:t xml:space="preserve">          Відсутність у виконавця коштів або відповідних дозвільних документів, потрібних для виконання зобов’язань за цим договором, не є обставинами непереборної сили (форс- мажорними обставинами).</w:t>
      </w:r>
    </w:p>
    <w:p w14:paraId="5C1C51A3" w14:textId="77777777" w:rsidR="008E46E1" w:rsidRPr="005D04C1" w:rsidRDefault="008E46E1" w:rsidP="004F68DC">
      <w:pPr>
        <w:pStyle w:val="10"/>
        <w:spacing w:after="0" w:line="240" w:lineRule="auto"/>
        <w:jc w:val="both"/>
        <w:rPr>
          <w:rFonts w:ascii="Times New Roman" w:hAnsi="Times New Roman" w:cs="Times New Roman"/>
          <w:sz w:val="24"/>
          <w:szCs w:val="24"/>
        </w:rPr>
      </w:pPr>
      <w:r w:rsidRPr="005D04C1">
        <w:rPr>
          <w:rFonts w:ascii="Times New Roman" w:hAnsi="Times New Roman" w:cs="Times New Roman"/>
          <w:sz w:val="24"/>
          <w:szCs w:val="24"/>
        </w:rPr>
        <w:t xml:space="preserve">          Доказом виникнення обставин непереборної сили (форс-мажорних обставин) та строку їх дії є відповідні документи, які видаються Торгово-промисловою палатою України (Сертифікат згідно з чинним законодавством) або відповідними компетентними органами.</w:t>
      </w:r>
    </w:p>
    <w:p w14:paraId="4574BE3E" w14:textId="77777777" w:rsidR="008E46E1" w:rsidRPr="005D04C1" w:rsidRDefault="008E46E1" w:rsidP="004F68DC">
      <w:pPr>
        <w:pStyle w:val="10"/>
        <w:spacing w:after="0" w:line="240" w:lineRule="auto"/>
        <w:jc w:val="both"/>
        <w:rPr>
          <w:rFonts w:ascii="Times New Roman" w:hAnsi="Times New Roman" w:cs="Times New Roman"/>
          <w:sz w:val="24"/>
          <w:szCs w:val="24"/>
        </w:rPr>
      </w:pPr>
      <w:r w:rsidRPr="005D04C1">
        <w:rPr>
          <w:rFonts w:ascii="Times New Roman" w:hAnsi="Times New Roman" w:cs="Times New Roman"/>
          <w:sz w:val="24"/>
          <w:szCs w:val="24"/>
        </w:rPr>
        <w:t xml:space="preserve">         7.3. Сторона, яка не може виконувати свої зобов’язання за Договором через обставини непереборної сили (форс-мажорні обставини), повинна протягом 10 (десяти) робочих днів з дати виникнення цих обставин повідомити про це іншу Сторону у письмовій формі або електронною поштою на електронну адресу сторони, зазначену в цьому договорі з наданням підтверджуючих документів відповідно до п. 7.2 цього договору.</w:t>
      </w:r>
    </w:p>
    <w:p w14:paraId="2AB33D2C" w14:textId="77777777" w:rsidR="008E46E1" w:rsidRPr="005D04C1" w:rsidRDefault="008E46E1" w:rsidP="004F68DC">
      <w:pPr>
        <w:pStyle w:val="10"/>
        <w:spacing w:after="0" w:line="240" w:lineRule="auto"/>
        <w:jc w:val="both"/>
        <w:rPr>
          <w:rFonts w:ascii="Times New Roman" w:hAnsi="Times New Roman" w:cs="Times New Roman"/>
          <w:sz w:val="24"/>
          <w:szCs w:val="24"/>
        </w:rPr>
      </w:pPr>
      <w:r w:rsidRPr="005D04C1">
        <w:rPr>
          <w:rFonts w:ascii="Times New Roman" w:hAnsi="Times New Roman" w:cs="Times New Roman"/>
          <w:sz w:val="24"/>
          <w:szCs w:val="24"/>
        </w:rPr>
        <w:t xml:space="preserve">         7.4. Існування обставин непереборної сили (форс-мажорних обставин) звільняє сторону договору саме від відповідальності за невиконання або неналежне виконання зобов’язання,  але не звільняє від обов’язку виконати це зобов’язання після припинення таких обставин.</w:t>
      </w:r>
    </w:p>
    <w:p w14:paraId="393E82FF" w14:textId="77777777" w:rsidR="008E46E1" w:rsidRPr="005D04C1" w:rsidRDefault="008E46E1" w:rsidP="004F68DC">
      <w:pPr>
        <w:pStyle w:val="10"/>
        <w:spacing w:after="0" w:line="240" w:lineRule="auto"/>
        <w:jc w:val="both"/>
        <w:rPr>
          <w:rFonts w:ascii="Times New Roman" w:hAnsi="Times New Roman" w:cs="Times New Roman"/>
          <w:sz w:val="24"/>
          <w:szCs w:val="24"/>
        </w:rPr>
      </w:pPr>
      <w:r w:rsidRPr="005D04C1">
        <w:rPr>
          <w:rFonts w:ascii="Times New Roman" w:hAnsi="Times New Roman" w:cs="Times New Roman"/>
          <w:sz w:val="24"/>
          <w:szCs w:val="24"/>
        </w:rPr>
        <w:t xml:space="preserve">         Сторони зобов’язуються здійснювати всі залежні від них дії для повного та своєчасного виконання взятих на себе зобов’язань за цим Договором, але, якщо обставини непереборної сили (форс-мажорні обставини) унеможливлять виконання таких зобов’язань, Сторони звільняються від відповідальності за таке невиконання.</w:t>
      </w:r>
    </w:p>
    <w:p w14:paraId="2E344B74" w14:textId="77777777" w:rsidR="008E46E1" w:rsidRPr="005D04C1" w:rsidRDefault="008E46E1" w:rsidP="004F68DC">
      <w:pPr>
        <w:pStyle w:val="10"/>
        <w:spacing w:after="0" w:line="240" w:lineRule="auto"/>
        <w:jc w:val="both"/>
        <w:rPr>
          <w:rFonts w:ascii="Times New Roman" w:hAnsi="Times New Roman" w:cs="Times New Roman"/>
          <w:sz w:val="24"/>
          <w:szCs w:val="24"/>
        </w:rPr>
      </w:pPr>
      <w:r w:rsidRPr="005D04C1">
        <w:rPr>
          <w:rFonts w:ascii="Times New Roman" w:hAnsi="Times New Roman" w:cs="Times New Roman"/>
          <w:sz w:val="24"/>
          <w:szCs w:val="24"/>
        </w:rPr>
        <w:t xml:space="preserve">         7.5. У випадку виникнення обставин непереборної сили (форс-мажорних обставин), які роблять неможливим повне або часткове виконання Стороною своїх зобов’язань за Договором, виконання зобов’язань за цим договором продовжується на строк, відповідний строку дії вказаних обставин».</w:t>
      </w:r>
    </w:p>
    <w:p w14:paraId="273F5A50" w14:textId="77777777" w:rsidR="008E46E1" w:rsidRPr="005D04C1" w:rsidRDefault="008E46E1" w:rsidP="004F68DC">
      <w:pPr>
        <w:pStyle w:val="13"/>
        <w:jc w:val="both"/>
        <w:rPr>
          <w:rFonts w:ascii="Times New Roman" w:hAnsi="Times New Roman"/>
          <w:sz w:val="24"/>
          <w:szCs w:val="24"/>
        </w:rPr>
      </w:pPr>
    </w:p>
    <w:p w14:paraId="4478793E" w14:textId="77777777" w:rsidR="008E46E1" w:rsidRPr="005D04C1" w:rsidRDefault="008E46E1" w:rsidP="004F68DC">
      <w:pPr>
        <w:pStyle w:val="13"/>
        <w:jc w:val="center"/>
        <w:rPr>
          <w:rFonts w:ascii="Times New Roman" w:hAnsi="Times New Roman"/>
          <w:b/>
          <w:sz w:val="24"/>
          <w:szCs w:val="24"/>
        </w:rPr>
      </w:pPr>
      <w:r w:rsidRPr="005D04C1">
        <w:rPr>
          <w:rFonts w:ascii="Times New Roman" w:hAnsi="Times New Roman"/>
          <w:b/>
          <w:sz w:val="24"/>
          <w:szCs w:val="24"/>
        </w:rPr>
        <w:t>8. Вирішення спорів</w:t>
      </w:r>
    </w:p>
    <w:p w14:paraId="5CD0129E" w14:textId="77777777" w:rsidR="008E46E1" w:rsidRPr="005D04C1" w:rsidRDefault="008E46E1" w:rsidP="004F68DC">
      <w:pPr>
        <w:pStyle w:val="13"/>
        <w:ind w:firstLine="567"/>
        <w:jc w:val="both"/>
        <w:rPr>
          <w:rFonts w:ascii="Times New Roman" w:hAnsi="Times New Roman"/>
          <w:sz w:val="24"/>
          <w:szCs w:val="24"/>
        </w:rPr>
      </w:pPr>
      <w:r w:rsidRPr="005D04C1">
        <w:rPr>
          <w:rFonts w:ascii="Times New Roman" w:hAnsi="Times New Roman"/>
          <w:sz w:val="24"/>
          <w:szCs w:val="24"/>
        </w:rPr>
        <w:t>8.1. Усі спори, що виникають з цього Договору або пов’язані із ним, вирішуються шляхом переговорів між Сторонами.</w:t>
      </w:r>
    </w:p>
    <w:p w14:paraId="35672219" w14:textId="77777777" w:rsidR="008E46E1" w:rsidRPr="005D04C1" w:rsidRDefault="008E46E1" w:rsidP="004F68DC">
      <w:pPr>
        <w:pStyle w:val="13"/>
        <w:ind w:firstLine="567"/>
        <w:jc w:val="both"/>
        <w:rPr>
          <w:rFonts w:ascii="Times New Roman" w:hAnsi="Times New Roman"/>
          <w:sz w:val="24"/>
          <w:szCs w:val="24"/>
        </w:rPr>
      </w:pPr>
      <w:r w:rsidRPr="005D04C1">
        <w:rPr>
          <w:rFonts w:ascii="Times New Roman" w:hAnsi="Times New Roman"/>
          <w:sz w:val="24"/>
          <w:szCs w:val="24"/>
        </w:rPr>
        <w:t>8.2. 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законодавства Україні.</w:t>
      </w:r>
    </w:p>
    <w:p w14:paraId="5093E5BC" w14:textId="77777777" w:rsidR="008E46E1" w:rsidRPr="005D04C1" w:rsidRDefault="008E46E1" w:rsidP="004F68DC">
      <w:pPr>
        <w:pStyle w:val="13"/>
        <w:jc w:val="both"/>
        <w:rPr>
          <w:rFonts w:ascii="Times New Roman" w:hAnsi="Times New Roman"/>
          <w:sz w:val="24"/>
          <w:szCs w:val="24"/>
        </w:rPr>
      </w:pPr>
    </w:p>
    <w:p w14:paraId="54E1302B" w14:textId="77777777" w:rsidR="008E46E1" w:rsidRPr="005D04C1" w:rsidRDefault="008E46E1" w:rsidP="004F68DC">
      <w:pPr>
        <w:pStyle w:val="13"/>
        <w:jc w:val="center"/>
        <w:rPr>
          <w:rFonts w:ascii="Times New Roman" w:hAnsi="Times New Roman"/>
          <w:b/>
          <w:sz w:val="24"/>
          <w:szCs w:val="24"/>
        </w:rPr>
      </w:pPr>
      <w:r w:rsidRPr="005D04C1">
        <w:rPr>
          <w:rFonts w:ascii="Times New Roman" w:hAnsi="Times New Roman"/>
          <w:b/>
          <w:sz w:val="24"/>
          <w:szCs w:val="24"/>
        </w:rPr>
        <w:t xml:space="preserve">9. Строк дії договору </w:t>
      </w:r>
      <w:r w:rsidRPr="005D04C1">
        <w:rPr>
          <w:rFonts w:ascii="Times New Roman" w:hAnsi="Times New Roman"/>
          <w:b/>
          <w:color w:val="000000"/>
          <w:sz w:val="24"/>
          <w:szCs w:val="24"/>
        </w:rPr>
        <w:t>та інші умови</w:t>
      </w:r>
    </w:p>
    <w:p w14:paraId="5E01B76A" w14:textId="3F51D65D" w:rsidR="008E46E1" w:rsidRPr="005D04C1" w:rsidRDefault="008E46E1" w:rsidP="004F68DC">
      <w:pPr>
        <w:pStyle w:val="13"/>
        <w:ind w:firstLine="567"/>
        <w:jc w:val="both"/>
        <w:rPr>
          <w:rFonts w:ascii="Times New Roman" w:hAnsi="Times New Roman"/>
          <w:sz w:val="24"/>
          <w:szCs w:val="24"/>
        </w:rPr>
      </w:pPr>
      <w:r w:rsidRPr="005D04C1">
        <w:rPr>
          <w:rFonts w:ascii="Times New Roman" w:hAnsi="Times New Roman"/>
          <w:sz w:val="24"/>
          <w:szCs w:val="24"/>
        </w:rPr>
        <w:t>9.1. Договір набуває чинності з моменту його укладення та діє до 31 грудня 202</w:t>
      </w:r>
      <w:r w:rsidR="00F713D8">
        <w:rPr>
          <w:rFonts w:ascii="Times New Roman" w:hAnsi="Times New Roman"/>
          <w:sz w:val="24"/>
          <w:szCs w:val="24"/>
        </w:rPr>
        <w:t>4</w:t>
      </w:r>
      <w:r w:rsidRPr="005D04C1">
        <w:rPr>
          <w:rFonts w:ascii="Times New Roman" w:hAnsi="Times New Roman"/>
          <w:sz w:val="24"/>
          <w:szCs w:val="24"/>
        </w:rPr>
        <w:t xml:space="preserve"> року або до повного виконання Сторонами своїх зобов’язань.</w:t>
      </w:r>
    </w:p>
    <w:p w14:paraId="02E63687" w14:textId="77777777" w:rsidR="008E46E1" w:rsidRPr="005D04C1" w:rsidRDefault="008E46E1" w:rsidP="004F68DC">
      <w:pPr>
        <w:pStyle w:val="13"/>
        <w:ind w:firstLine="567"/>
        <w:jc w:val="both"/>
        <w:rPr>
          <w:rFonts w:ascii="Times New Roman" w:hAnsi="Times New Roman"/>
          <w:sz w:val="24"/>
          <w:szCs w:val="24"/>
        </w:rPr>
      </w:pPr>
      <w:r w:rsidRPr="005D04C1">
        <w:rPr>
          <w:rFonts w:ascii="Times New Roman" w:hAnsi="Times New Roman"/>
          <w:sz w:val="24"/>
          <w:szCs w:val="24"/>
        </w:rPr>
        <w:t>9.2. Додатки, доповнення та зміни даного Договору здійснюються шляхом укладення додаткових угод, які мають бути підписані обома Сторонами та є невід’ємними частинами цього Договору. Жодна із сторін не має права передавати права та зобов’язання по даному Договору третій стороні без письмового погодження цього з другою стороною.</w:t>
      </w:r>
    </w:p>
    <w:p w14:paraId="54C6846D" w14:textId="77777777" w:rsidR="008E46E1" w:rsidRPr="005D04C1" w:rsidRDefault="008E46E1" w:rsidP="004F68DC">
      <w:pPr>
        <w:pStyle w:val="13"/>
        <w:ind w:firstLine="567"/>
        <w:jc w:val="both"/>
        <w:rPr>
          <w:rFonts w:ascii="Times New Roman" w:hAnsi="Times New Roman"/>
          <w:sz w:val="24"/>
          <w:szCs w:val="24"/>
        </w:rPr>
      </w:pPr>
      <w:r w:rsidRPr="005D04C1">
        <w:rPr>
          <w:rFonts w:ascii="Times New Roman" w:hAnsi="Times New Roman"/>
          <w:sz w:val="24"/>
          <w:szCs w:val="24"/>
        </w:rPr>
        <w:t>9.3. Договір та всі додатки до нього, рахунки та інші документи, підписані та передані за допомогою електронної пошти та/або факсимільного зв’язку мають юридичну силу до моменту заміни їх оригінальними примірниками.</w:t>
      </w:r>
    </w:p>
    <w:p w14:paraId="5ED329F5" w14:textId="77777777" w:rsidR="008E46E1" w:rsidRPr="005D04C1" w:rsidRDefault="008E46E1" w:rsidP="004F68DC">
      <w:pPr>
        <w:pStyle w:val="13"/>
        <w:ind w:firstLine="567"/>
        <w:jc w:val="both"/>
        <w:rPr>
          <w:rFonts w:ascii="Times New Roman" w:hAnsi="Times New Roman"/>
          <w:sz w:val="24"/>
          <w:szCs w:val="24"/>
        </w:rPr>
      </w:pPr>
      <w:r w:rsidRPr="005D04C1">
        <w:rPr>
          <w:rFonts w:ascii="Times New Roman" w:hAnsi="Times New Roman"/>
          <w:sz w:val="24"/>
          <w:szCs w:val="24"/>
        </w:rPr>
        <w:lastRenderedPageBreak/>
        <w:t>9.4. Цей Договір складено українською мовою у двох оригінальних примірниках, що мають однакову юридичну силу.</w:t>
      </w:r>
    </w:p>
    <w:p w14:paraId="65FD7D1C" w14:textId="77777777" w:rsidR="008E46E1" w:rsidRPr="005D04C1" w:rsidRDefault="008E46E1" w:rsidP="004F68DC">
      <w:pPr>
        <w:pStyle w:val="13"/>
        <w:ind w:firstLine="567"/>
        <w:jc w:val="both"/>
        <w:rPr>
          <w:rFonts w:ascii="Times New Roman" w:hAnsi="Times New Roman"/>
          <w:sz w:val="24"/>
          <w:szCs w:val="24"/>
        </w:rPr>
      </w:pPr>
      <w:r w:rsidRPr="005D04C1">
        <w:rPr>
          <w:rFonts w:ascii="Times New Roman" w:hAnsi="Times New Roman"/>
          <w:sz w:val="24"/>
          <w:szCs w:val="24"/>
        </w:rPr>
        <w:t>9.5. Закінчення строку дії цього Договору не звільняє Сторони від відповідальності за його порушення, що мало місце під час його дії.</w:t>
      </w:r>
    </w:p>
    <w:p w14:paraId="48B58499" w14:textId="77777777" w:rsidR="008E46E1" w:rsidRPr="005D04C1" w:rsidRDefault="008E46E1" w:rsidP="004F68DC">
      <w:pPr>
        <w:pStyle w:val="13"/>
        <w:rPr>
          <w:rFonts w:ascii="Times New Roman" w:hAnsi="Times New Roman"/>
          <w:sz w:val="24"/>
          <w:szCs w:val="24"/>
        </w:rPr>
      </w:pPr>
    </w:p>
    <w:p w14:paraId="76ACAADC" w14:textId="77777777" w:rsidR="008E46E1" w:rsidRPr="005D04C1" w:rsidRDefault="008E46E1" w:rsidP="004F68DC">
      <w:pPr>
        <w:pStyle w:val="13"/>
        <w:jc w:val="center"/>
        <w:rPr>
          <w:rFonts w:ascii="Times New Roman" w:hAnsi="Times New Roman"/>
          <w:b/>
          <w:sz w:val="24"/>
          <w:szCs w:val="24"/>
        </w:rPr>
      </w:pPr>
      <w:r w:rsidRPr="005D04C1">
        <w:rPr>
          <w:rFonts w:ascii="Times New Roman" w:hAnsi="Times New Roman"/>
          <w:b/>
          <w:sz w:val="24"/>
          <w:szCs w:val="24"/>
        </w:rPr>
        <w:t xml:space="preserve">10. </w:t>
      </w:r>
      <w:r w:rsidRPr="005D04C1">
        <w:rPr>
          <w:rFonts w:ascii="Times New Roman" w:hAnsi="Times New Roman"/>
          <w:b/>
          <w:color w:val="000000"/>
          <w:sz w:val="24"/>
          <w:szCs w:val="24"/>
        </w:rPr>
        <w:t>Інші умови, порядок внесення змін до договору</w:t>
      </w:r>
    </w:p>
    <w:p w14:paraId="5923AC7C" w14:textId="77777777" w:rsidR="008E46E1" w:rsidRPr="005D04C1" w:rsidRDefault="008E46E1" w:rsidP="004F68DC">
      <w:pPr>
        <w:pStyle w:val="13"/>
        <w:ind w:firstLine="567"/>
        <w:jc w:val="both"/>
        <w:rPr>
          <w:rFonts w:ascii="Times New Roman" w:hAnsi="Times New Roman"/>
          <w:sz w:val="24"/>
          <w:szCs w:val="24"/>
        </w:rPr>
      </w:pPr>
      <w:r w:rsidRPr="005D04C1">
        <w:rPr>
          <w:rFonts w:ascii="Times New Roman" w:hAnsi="Times New Roman"/>
          <w:sz w:val="24"/>
          <w:szCs w:val="24"/>
        </w:rPr>
        <w:t>10.1. Будь-які зміни та доповнення до цього Договору повинні бути прийняті лише за згодою сторін у вигляді додаткових угод, оформлених письмово, що є невід’ємною частиною цього Договору.</w:t>
      </w:r>
    </w:p>
    <w:p w14:paraId="489D06E9" w14:textId="77777777" w:rsidR="008E46E1" w:rsidRPr="005D04C1" w:rsidRDefault="008E46E1" w:rsidP="004F68DC">
      <w:pPr>
        <w:pStyle w:val="13"/>
        <w:ind w:firstLine="567"/>
        <w:jc w:val="both"/>
        <w:rPr>
          <w:rFonts w:ascii="Times New Roman" w:hAnsi="Times New Roman"/>
          <w:sz w:val="24"/>
          <w:szCs w:val="24"/>
        </w:rPr>
      </w:pPr>
      <w:r w:rsidRPr="005D04C1">
        <w:rPr>
          <w:rFonts w:ascii="Times New Roman" w:hAnsi="Times New Roman"/>
          <w:sz w:val="24"/>
          <w:szCs w:val="24"/>
        </w:rPr>
        <w:t>10.2. Пропозицію щодо внесення змін до Договору може зробити кожна із сторін Договору.</w:t>
      </w:r>
    </w:p>
    <w:p w14:paraId="4B1EE7C5" w14:textId="77777777" w:rsidR="008E46E1" w:rsidRPr="005D04C1" w:rsidRDefault="008E46E1" w:rsidP="004F68DC">
      <w:pPr>
        <w:pStyle w:val="13"/>
        <w:ind w:firstLine="567"/>
        <w:jc w:val="both"/>
        <w:rPr>
          <w:rFonts w:ascii="Times New Roman" w:hAnsi="Times New Roman"/>
          <w:sz w:val="24"/>
          <w:szCs w:val="24"/>
        </w:rPr>
      </w:pPr>
      <w:r w:rsidRPr="005D04C1">
        <w:rPr>
          <w:rFonts w:ascii="Times New Roman" w:hAnsi="Times New Roman"/>
          <w:sz w:val="24"/>
          <w:szCs w:val="24"/>
        </w:rPr>
        <w:t>10.3.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7BAE4336" w14:textId="77777777" w:rsidR="008E46E1" w:rsidRPr="005D04C1" w:rsidRDefault="008E46E1" w:rsidP="004F68DC">
      <w:pPr>
        <w:pStyle w:val="13"/>
        <w:ind w:firstLine="567"/>
        <w:jc w:val="both"/>
        <w:rPr>
          <w:rFonts w:ascii="Times New Roman" w:hAnsi="Times New Roman"/>
          <w:sz w:val="24"/>
          <w:szCs w:val="24"/>
        </w:rPr>
      </w:pPr>
      <w:r w:rsidRPr="005D04C1">
        <w:rPr>
          <w:rFonts w:ascii="Times New Roman" w:hAnsi="Times New Roman"/>
          <w:sz w:val="24"/>
          <w:szCs w:val="24"/>
        </w:rPr>
        <w:t>10.4. У разі зміни Договору, зобов’язання сторін змінюються відповідно до змінених умов щодо предмета, місця, строків виконання тощо.</w:t>
      </w:r>
    </w:p>
    <w:p w14:paraId="675555DE" w14:textId="77777777" w:rsidR="008E46E1" w:rsidRPr="005D04C1" w:rsidRDefault="008E46E1" w:rsidP="004F68DC">
      <w:pPr>
        <w:pStyle w:val="13"/>
        <w:ind w:firstLine="567"/>
        <w:jc w:val="both"/>
        <w:rPr>
          <w:rFonts w:ascii="Times New Roman" w:hAnsi="Times New Roman"/>
          <w:sz w:val="24"/>
          <w:szCs w:val="24"/>
        </w:rPr>
      </w:pPr>
      <w:r w:rsidRPr="005D04C1">
        <w:rPr>
          <w:rFonts w:ascii="Times New Roman" w:hAnsi="Times New Roman"/>
          <w:sz w:val="24"/>
          <w:szCs w:val="24"/>
        </w:rPr>
        <w:t>10.5.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3119C48E" w14:textId="47BBBB92" w:rsidR="00013BE9" w:rsidRPr="00013BE9" w:rsidRDefault="008E46E1" w:rsidP="00F237B2">
      <w:pPr>
        <w:pStyle w:val="13"/>
        <w:ind w:firstLine="567"/>
        <w:jc w:val="both"/>
        <w:rPr>
          <w:rFonts w:ascii="Times New Roman" w:hAnsi="Times New Roman"/>
          <w:sz w:val="24"/>
          <w:szCs w:val="24"/>
        </w:rPr>
      </w:pPr>
      <w:r w:rsidRPr="005D04C1">
        <w:rPr>
          <w:rFonts w:ascii="Times New Roman" w:hAnsi="Times New Roman"/>
          <w:sz w:val="24"/>
          <w:szCs w:val="24"/>
        </w:rPr>
        <w:t>10.6.Істотні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49640F8" w14:textId="21912974" w:rsidR="00013BE9" w:rsidRPr="000F76B3" w:rsidRDefault="00013BE9" w:rsidP="00F237B2">
      <w:pPr>
        <w:pStyle w:val="rvps2"/>
        <w:jc w:val="both"/>
        <w:rPr>
          <w:rStyle w:val="apple-tab-span"/>
        </w:rPr>
      </w:pPr>
      <w:r w:rsidRPr="000F76B3">
        <w:rPr>
          <w:rStyle w:val="apple-tab-span"/>
        </w:rPr>
        <w:t xml:space="preserve">1) зменшення обсягів закупівлі, зокрема з урахуванням фактичного обсягу видатків Замовника. Сторони можуть </w:t>
      </w:r>
      <w:proofErr w:type="spellStart"/>
      <w:r w:rsidRPr="000F76B3">
        <w:rPr>
          <w:rStyle w:val="apple-tab-span"/>
        </w:rPr>
        <w:t>внести</w:t>
      </w:r>
      <w:proofErr w:type="spellEnd"/>
      <w:r w:rsidRPr="000F76B3">
        <w:rPr>
          <w:rStyle w:val="apple-tab-span"/>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53474B93" w14:textId="77777777" w:rsidR="00013BE9" w:rsidRPr="00013BE9" w:rsidRDefault="00013BE9" w:rsidP="00F237B2">
      <w:pPr>
        <w:shd w:val="clear" w:color="auto" w:fill="FFFFFF" w:themeFill="background1"/>
        <w:spacing w:after="0" w:line="240" w:lineRule="auto"/>
        <w:ind w:firstLine="720"/>
        <w:jc w:val="both"/>
        <w:rPr>
          <w:rFonts w:ascii="Times New Roman" w:eastAsia="Times New Roman" w:hAnsi="Times New Roman" w:cs="Times New Roman"/>
          <w:sz w:val="24"/>
          <w:szCs w:val="24"/>
        </w:rPr>
      </w:pPr>
    </w:p>
    <w:p w14:paraId="712B2C4D" w14:textId="77777777" w:rsidR="00013BE9" w:rsidRPr="000F76B3" w:rsidRDefault="00013BE9" w:rsidP="00F237B2">
      <w:pPr>
        <w:pStyle w:val="rvps2"/>
        <w:jc w:val="both"/>
        <w:rPr>
          <w:rStyle w:val="apple-tab-span"/>
        </w:rPr>
      </w:pPr>
      <w:r>
        <w:rPr>
          <w:highlight w:val="white"/>
        </w:rPr>
        <w:t>2)</w:t>
      </w:r>
      <w:r>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t>пропорційно</w:t>
      </w:r>
      <w:proofErr w:type="spellEnd"/>
      <w: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r w:rsidRPr="000F76B3">
        <w:t xml:space="preserve">підтвердження такого коливання та не повинна призвести до збільшення суми, визначеної в договорі про закупівлю на момент його укладення. </w:t>
      </w:r>
      <w:r w:rsidRPr="000F76B3">
        <w:rPr>
          <w:rStyle w:val="apple-tab-span"/>
        </w:rPr>
        <w:t>У цьому випадку Сторони погоджуються, що зміну ціни здійснюють у такому порядку:</w:t>
      </w:r>
    </w:p>
    <w:p w14:paraId="204F8760" w14:textId="77777777" w:rsidR="00013BE9" w:rsidRPr="000F76B3" w:rsidRDefault="00013BE9" w:rsidP="00F237B2">
      <w:pPr>
        <w:pStyle w:val="rvps2"/>
        <w:jc w:val="both"/>
        <w:rPr>
          <w:rStyle w:val="apple-tab-span"/>
        </w:rPr>
      </w:pPr>
      <w:r w:rsidRPr="000F76B3">
        <w:rPr>
          <w:rStyle w:val="apple-tab-span"/>
        </w:rPr>
        <w:t>Підставою для зміни ціни є письмове звернення Сторони Договору та коливання ціни на ринку;</w:t>
      </w:r>
    </w:p>
    <w:p w14:paraId="26093C07" w14:textId="77777777" w:rsidR="00013BE9" w:rsidRPr="000F76B3" w:rsidRDefault="00013BE9" w:rsidP="00F237B2">
      <w:pPr>
        <w:pStyle w:val="rvps2"/>
        <w:jc w:val="both"/>
        <w:rPr>
          <w:rStyle w:val="apple-tab-span"/>
        </w:rPr>
      </w:pPr>
      <w:r w:rsidRPr="000F76B3">
        <w:rPr>
          <w:rStyle w:val="apple-tab-span"/>
        </w:rPr>
        <w:t xml:space="preserve">Сторони погоджуються, що збільшення ціни за одиницю товару відбувається </w:t>
      </w:r>
      <w:proofErr w:type="spellStart"/>
      <w:r w:rsidRPr="000F76B3">
        <w:rPr>
          <w:rStyle w:val="apple-tab-span"/>
        </w:rPr>
        <w:t>пропорційно</w:t>
      </w:r>
      <w:proofErr w:type="spellEnd"/>
      <w:r w:rsidRPr="000F76B3">
        <w:rPr>
          <w:rStyle w:val="apple-tab-span"/>
        </w:rPr>
        <w:t xml:space="preserve"> коливанню цін на ринку та не може перевищувати відсоток коливання (збільшення) ціни такого товару на ринку;</w:t>
      </w:r>
    </w:p>
    <w:p w14:paraId="4B509D54" w14:textId="77777777" w:rsidR="00013BE9" w:rsidRPr="000F76B3" w:rsidRDefault="00013BE9" w:rsidP="00F237B2">
      <w:pPr>
        <w:pStyle w:val="rvps2"/>
        <w:jc w:val="both"/>
        <w:rPr>
          <w:rStyle w:val="apple-tab-span"/>
        </w:rPr>
      </w:pPr>
      <w:r w:rsidRPr="000F76B3">
        <w:rPr>
          <w:rStyle w:val="apple-tab-span"/>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14:paraId="6EB06F9D" w14:textId="77777777" w:rsidR="00013BE9" w:rsidRPr="000F76B3" w:rsidRDefault="00013BE9" w:rsidP="00F237B2">
      <w:pPr>
        <w:pStyle w:val="rvps2"/>
        <w:jc w:val="both"/>
        <w:rPr>
          <w:rStyle w:val="apple-tab-span"/>
        </w:rPr>
      </w:pPr>
      <w:r w:rsidRPr="000F76B3">
        <w:rPr>
          <w:rStyle w:val="apple-tab-span"/>
        </w:rPr>
        <w:t xml:space="preserve">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r w:rsidRPr="000F76B3">
        <w:rPr>
          <w:rStyle w:val="apple-tab-span"/>
        </w:rPr>
        <w:lastRenderedPageBreak/>
        <w:t>«</w:t>
      </w:r>
      <w:proofErr w:type="spellStart"/>
      <w:r w:rsidRPr="000F76B3">
        <w:rPr>
          <w:rStyle w:val="apple-tab-span"/>
        </w:rPr>
        <w:t>Зовнішінформ</w:t>
      </w:r>
      <w:proofErr w:type="spellEnd"/>
      <w:r w:rsidRPr="000F76B3">
        <w:rPr>
          <w:rStyle w:val="apple-tab-span"/>
        </w:rPr>
        <w:t>»,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14:paraId="01B6BA8C" w14:textId="77777777" w:rsidR="00013BE9" w:rsidRPr="000F76B3" w:rsidRDefault="00013BE9" w:rsidP="00F237B2">
      <w:pPr>
        <w:pStyle w:val="rvps2"/>
        <w:jc w:val="both"/>
        <w:rPr>
          <w:rStyle w:val="apple-tab-span"/>
        </w:rPr>
      </w:pPr>
      <w:r w:rsidRPr="000F76B3">
        <w:rPr>
          <w:rStyle w:val="apple-tab-span"/>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14:paraId="5A1F3E89" w14:textId="77777777" w:rsidR="00013BE9" w:rsidRPr="000F76B3" w:rsidRDefault="00013BE9" w:rsidP="00F237B2">
      <w:pPr>
        <w:pStyle w:val="rvps2"/>
        <w:jc w:val="both"/>
        <w:rPr>
          <w:rStyle w:val="apple-tab-span"/>
        </w:rPr>
      </w:pPr>
      <w:r w:rsidRPr="000F76B3">
        <w:rPr>
          <w:rStyle w:val="apple-tab-span"/>
        </w:rPr>
        <w:t>-  результат порівняння цін у відсотковому вираженні;</w:t>
      </w:r>
    </w:p>
    <w:p w14:paraId="4639A0B6" w14:textId="618D06E6" w:rsidR="00013BE9" w:rsidRPr="000F76B3" w:rsidRDefault="00013BE9" w:rsidP="00F237B2">
      <w:pPr>
        <w:spacing w:after="0" w:line="240" w:lineRule="auto"/>
        <w:ind w:firstLine="567"/>
        <w:jc w:val="both"/>
        <w:rPr>
          <w:rFonts w:ascii="Times New Roman" w:eastAsia="Times New Roman" w:hAnsi="Times New Roman" w:cs="Times New Roman"/>
          <w:color w:val="4A86E8"/>
          <w:sz w:val="24"/>
          <w:szCs w:val="24"/>
          <w:highlight w:val="yellow"/>
        </w:rPr>
      </w:pPr>
    </w:p>
    <w:p w14:paraId="2BD73A7E" w14:textId="77777777" w:rsidR="00013BE9" w:rsidRPr="000F76B3" w:rsidRDefault="00013BE9" w:rsidP="00F237B2">
      <w:pPr>
        <w:pStyle w:val="rvps2"/>
        <w:jc w:val="both"/>
        <w:rPr>
          <w:rStyle w:val="apple-tab-span"/>
        </w:rPr>
      </w:pPr>
      <w:r>
        <w:rPr>
          <w:highlight w:val="white"/>
        </w:rPr>
        <w:t xml:space="preserve">3) </w:t>
      </w:r>
      <w:r>
        <w:t xml:space="preserve">покращення якості предмета закупівлі за умови, що таке покращення не призведе до збільшення суми, визначеної в договорі про закупівлю. </w:t>
      </w:r>
      <w:r w:rsidRPr="000F76B3">
        <w:rPr>
          <w:rStyle w:val="apple-tab-span"/>
        </w:rPr>
        <w:t xml:space="preserve">Сторони можуть </w:t>
      </w:r>
      <w:proofErr w:type="spellStart"/>
      <w:r w:rsidRPr="000F76B3">
        <w:rPr>
          <w:rStyle w:val="apple-tab-span"/>
        </w:rPr>
        <w:t>внести</w:t>
      </w:r>
      <w:proofErr w:type="spellEnd"/>
      <w:r w:rsidRPr="000F76B3">
        <w:rPr>
          <w:rStyle w:val="apple-tab-span"/>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7AEBAC1E" w14:textId="77777777" w:rsidR="00013BE9" w:rsidRDefault="00013BE9" w:rsidP="00F237B2">
      <w:pPr>
        <w:spacing w:after="0" w:line="240" w:lineRule="auto"/>
        <w:ind w:firstLine="720"/>
        <w:jc w:val="both"/>
        <w:rPr>
          <w:rFonts w:ascii="Times New Roman" w:eastAsia="Times New Roman" w:hAnsi="Times New Roman" w:cs="Times New Roman"/>
          <w:color w:val="4A86E8"/>
          <w:sz w:val="24"/>
          <w:szCs w:val="24"/>
        </w:rPr>
      </w:pPr>
    </w:p>
    <w:p w14:paraId="3E36EB84" w14:textId="05F674C7" w:rsidR="00013BE9" w:rsidRPr="000F76B3" w:rsidRDefault="00013BE9" w:rsidP="00F237B2">
      <w:pPr>
        <w:pStyle w:val="rvps2"/>
        <w:jc w:val="both"/>
        <w:rPr>
          <w:rStyle w:val="apple-tab-span"/>
        </w:rPr>
      </w:pPr>
      <w:r>
        <w:t xml:space="preserve">4) продовження строку дії договору про закупівлю та/або строку виконання зобов’язань щодо </w:t>
      </w:r>
      <w:r w:rsidR="000F76B3" w:rsidRPr="000F76B3">
        <w:rPr>
          <w:i/>
        </w:rPr>
        <w:t>передачі товару</w:t>
      </w:r>
      <w:r w:rsidRPr="000F76B3">
        <w:rPr>
          <w:i/>
        </w:rPr>
        <w:t xml:space="preserve"> </w:t>
      </w:r>
      <w:r w:rsidRPr="000F76B3">
        <w:t>у разі виникнення документально підтверджених об’єктивних обставин, що спричинили</w:t>
      </w:r>
      <w:r>
        <w:t xml:space="preserve">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0F76B3">
        <w:rPr>
          <w:rStyle w:val="apple-tab-span"/>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5BF60117" w14:textId="77777777" w:rsidR="00013BE9" w:rsidRDefault="00013BE9" w:rsidP="00F237B2">
      <w:pPr>
        <w:spacing w:after="0" w:line="240" w:lineRule="auto"/>
        <w:ind w:firstLine="720"/>
        <w:jc w:val="both"/>
        <w:rPr>
          <w:rFonts w:ascii="Times New Roman" w:eastAsia="Times New Roman" w:hAnsi="Times New Roman" w:cs="Times New Roman"/>
          <w:color w:val="4A86E8"/>
          <w:sz w:val="24"/>
          <w:szCs w:val="24"/>
        </w:rPr>
      </w:pPr>
    </w:p>
    <w:p w14:paraId="0794BCE8" w14:textId="097F34DA" w:rsidR="00013BE9" w:rsidRPr="00F237B2" w:rsidRDefault="00013BE9" w:rsidP="00F237B2">
      <w:pPr>
        <w:pStyle w:val="rvps2"/>
        <w:jc w:val="both"/>
        <w:rPr>
          <w:rStyle w:val="apple-tab-span"/>
        </w:rPr>
      </w:pPr>
      <w:r>
        <w:t>5) погодження зміни ціни в договорі про закупівлю в бік зменшення (без зміни кількості (обсягу) та якості товарів, робіт і послуг</w:t>
      </w:r>
      <w:r w:rsidRPr="00F237B2">
        <w:t xml:space="preserve">). </w:t>
      </w:r>
      <w:r w:rsidRPr="00F237B2">
        <w:rPr>
          <w:rStyle w:val="apple-tab-span"/>
        </w:rPr>
        <w:t xml:space="preserve">Сторони можуть </w:t>
      </w:r>
      <w:proofErr w:type="spellStart"/>
      <w:r w:rsidRPr="00F237B2">
        <w:rPr>
          <w:rStyle w:val="apple-tab-span"/>
        </w:rPr>
        <w:t>внести</w:t>
      </w:r>
      <w:proofErr w:type="spellEnd"/>
      <w:r w:rsidRPr="00F237B2">
        <w:rPr>
          <w:rStyle w:val="apple-tab-span"/>
        </w:rPr>
        <w:t xml:space="preserve"> зміни до Договору в разі узгодженої зміни ціни в бік зменшення (без зміни кількості (обсягу) та якості товарів</w:t>
      </w:r>
      <w:r w:rsidR="000F76B3" w:rsidRPr="00F237B2">
        <w:rPr>
          <w:rStyle w:val="apple-tab-span"/>
        </w:rPr>
        <w:t>.</w:t>
      </w:r>
    </w:p>
    <w:p w14:paraId="701FB2D2" w14:textId="77777777" w:rsidR="00013BE9" w:rsidRPr="00F237B2" w:rsidRDefault="00013BE9" w:rsidP="00F237B2">
      <w:pPr>
        <w:pStyle w:val="rvps2"/>
        <w:jc w:val="both"/>
        <w:rPr>
          <w:rStyle w:val="apple-tab-span"/>
        </w:rPr>
      </w:pPr>
    </w:p>
    <w:p w14:paraId="0B1C1861" w14:textId="77777777" w:rsidR="00013BE9" w:rsidRPr="00F237B2" w:rsidRDefault="00013BE9" w:rsidP="00F237B2">
      <w:pPr>
        <w:pStyle w:val="rvps2"/>
        <w:jc w:val="both"/>
        <w:rPr>
          <w:rStyle w:val="apple-tab-span"/>
        </w:rPr>
      </w:pPr>
      <w: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t>пропорційно</w:t>
      </w:r>
      <w:proofErr w:type="spellEnd"/>
      <w:r>
        <w:t xml:space="preserve"> до зміни таких ставок та/або пільг з оподаткування, а також у </w:t>
      </w:r>
      <w:r w:rsidRPr="00BB65E4">
        <w:t xml:space="preserve">зв’язку із зміною </w:t>
      </w:r>
      <w:r>
        <w:t xml:space="preserve">системи оподаткування </w:t>
      </w:r>
      <w:proofErr w:type="spellStart"/>
      <w:r>
        <w:t>пропорційно</w:t>
      </w:r>
      <w:proofErr w:type="spellEnd"/>
      <w:r>
        <w:t xml:space="preserve"> до зміни податкового навантаження внаслідок зміни системи оподаткування</w:t>
      </w:r>
      <w:r w:rsidRPr="00F237B2">
        <w:rPr>
          <w:rStyle w:val="apple-tab-span"/>
        </w:rPr>
        <w:t>.  У цьому випадку Сторони погоджуються, що зміну ціни здійснюють у такому порядку:</w:t>
      </w:r>
    </w:p>
    <w:p w14:paraId="4FDFFEE7" w14:textId="77777777" w:rsidR="00013BE9" w:rsidRPr="00F237B2" w:rsidRDefault="00013BE9" w:rsidP="00F237B2">
      <w:pPr>
        <w:pStyle w:val="rvps2"/>
        <w:jc w:val="both"/>
        <w:rPr>
          <w:rStyle w:val="apple-tab-span"/>
        </w:rPr>
      </w:pPr>
      <w:r w:rsidRPr="00F237B2">
        <w:rPr>
          <w:rStyle w:val="apple-tab-span"/>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14:paraId="5F42D090" w14:textId="77777777" w:rsidR="00013BE9" w:rsidRPr="00F237B2" w:rsidRDefault="00013BE9" w:rsidP="00F237B2">
      <w:pPr>
        <w:pStyle w:val="rvps2"/>
        <w:jc w:val="both"/>
        <w:rPr>
          <w:rStyle w:val="apple-tab-span"/>
        </w:rPr>
      </w:pPr>
      <w:r w:rsidRPr="00F237B2">
        <w:rPr>
          <w:rStyle w:val="apple-tab-span"/>
        </w:rPr>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w:t>
      </w:r>
      <w:r w:rsidRPr="00F237B2">
        <w:rPr>
          <w:rStyle w:val="apple-tab-span"/>
        </w:rPr>
        <w:lastRenderedPageBreak/>
        <w:t>(введений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14:paraId="21480CB1" w14:textId="77777777" w:rsidR="00013BE9" w:rsidRPr="00F237B2" w:rsidRDefault="00013BE9" w:rsidP="00F237B2">
      <w:pPr>
        <w:pStyle w:val="rvps2"/>
        <w:jc w:val="both"/>
        <w:rPr>
          <w:rStyle w:val="apple-tab-span"/>
        </w:rPr>
      </w:pPr>
      <w:r w:rsidRPr="00F237B2">
        <w:rPr>
          <w:rStyle w:val="apple-tab-span"/>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14:paraId="499FB31F" w14:textId="0666D4E4" w:rsidR="00013BE9" w:rsidRDefault="00013BE9" w:rsidP="00F237B2">
      <w:pPr>
        <w:pStyle w:val="rvps2"/>
        <w:jc w:val="both"/>
      </w:pPr>
      <w:r w:rsidRPr="00F237B2">
        <w:rPr>
          <w:rStyle w:val="apple-tab-span"/>
        </w:rPr>
        <w:t xml:space="preserve">зміна ціни відбувається </w:t>
      </w:r>
      <w:proofErr w:type="spellStart"/>
      <w:r w:rsidRPr="00F237B2">
        <w:rPr>
          <w:rStyle w:val="apple-tab-span"/>
        </w:rPr>
        <w:t>пропорційно</w:t>
      </w:r>
      <w:proofErr w:type="spellEnd"/>
      <w:r w:rsidRPr="00F237B2">
        <w:rPr>
          <w:rStyle w:val="apple-tab-span"/>
        </w:rPr>
        <w:t xml:space="preserve">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14:paraId="4E572805" w14:textId="366DF3BF" w:rsidR="00013BE9" w:rsidRPr="00F237B2" w:rsidRDefault="00013BE9" w:rsidP="00F237B2">
      <w:pPr>
        <w:pStyle w:val="rvps2"/>
        <w:jc w:val="both"/>
        <w:rPr>
          <w:rStyle w:val="apple-tab-span"/>
        </w:rPr>
      </w:pPr>
      <w: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t>Platts</w:t>
      </w:r>
      <w:proofErr w:type="spellEnd"/>
      <w: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F237B2">
        <w:rPr>
          <w:rStyle w:val="apple-tab-span"/>
        </w:rPr>
        <w:t xml:space="preserve">Сторони можуть </w:t>
      </w:r>
      <w:proofErr w:type="spellStart"/>
      <w:r w:rsidRPr="00F237B2">
        <w:rPr>
          <w:rStyle w:val="apple-tab-span"/>
        </w:rPr>
        <w:t>внести</w:t>
      </w:r>
      <w:proofErr w:type="spellEnd"/>
      <w:r w:rsidRPr="00F237B2">
        <w:rPr>
          <w:rStyle w:val="apple-tab-span"/>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14:paraId="00A71AB1" w14:textId="77777777" w:rsidR="00013BE9" w:rsidRPr="00F237B2" w:rsidRDefault="00013BE9" w:rsidP="00F237B2">
      <w:pPr>
        <w:pStyle w:val="rvps2"/>
        <w:jc w:val="both"/>
        <w:rPr>
          <w:rStyle w:val="apple-tab-span"/>
        </w:rPr>
      </w:pPr>
      <w:r>
        <w:t>8) зміни умов у зв’язку із застосуванням положень частини шостої статті 41 Закону,</w:t>
      </w:r>
      <w:r>
        <w:rPr>
          <w:i/>
          <w:color w:val="4A86E8"/>
        </w:rPr>
        <w:t xml:space="preserve"> </w:t>
      </w:r>
      <w:r>
        <w:t xml:space="preserve">а саме дія договору про закупівлю може бути продовжена на строк, достатній для проведення </w:t>
      </w:r>
      <w:r w:rsidRPr="00F237B2">
        <w:t>процедури закупівлі</w:t>
      </w:r>
      <w:r>
        <w:t xml:space="preserve">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F237B2">
        <w:rPr>
          <w:rStyle w:val="apple-tab-span"/>
          <w:highlight w:val="white"/>
        </w:rPr>
        <w:t xml:space="preserve">. </w:t>
      </w:r>
      <w:r w:rsidRPr="00F237B2">
        <w:rPr>
          <w:rStyle w:val="apple-tab-span"/>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1F89A1FD" w14:textId="635DC185" w:rsidR="00A11CBA" w:rsidRDefault="00A11CBA" w:rsidP="00A11CBA">
      <w:pPr>
        <w:pStyle w:val="13"/>
        <w:ind w:firstLine="567"/>
        <w:jc w:val="center"/>
        <w:rPr>
          <w:rFonts w:ascii="Times New Roman" w:hAnsi="Times New Roman"/>
          <w:b/>
          <w:bCs/>
          <w:sz w:val="24"/>
          <w:szCs w:val="24"/>
        </w:rPr>
      </w:pPr>
      <w:r w:rsidRPr="00A11CBA">
        <w:rPr>
          <w:rFonts w:ascii="Times New Roman" w:hAnsi="Times New Roman"/>
          <w:b/>
          <w:bCs/>
          <w:sz w:val="24"/>
          <w:szCs w:val="24"/>
        </w:rPr>
        <w:t>11. Забезпечення виконання зобов'язань Сторін за Договором</w:t>
      </w:r>
    </w:p>
    <w:p w14:paraId="0F2C938E" w14:textId="092E8D5B" w:rsidR="00A11CBA" w:rsidRDefault="00A11CBA" w:rsidP="00A11CBA">
      <w:pPr>
        <w:pStyle w:val="13"/>
        <w:ind w:firstLine="567"/>
        <w:rPr>
          <w:rFonts w:ascii="Times New Roman" w:hAnsi="Times New Roman"/>
          <w:sz w:val="24"/>
          <w:szCs w:val="24"/>
        </w:rPr>
      </w:pPr>
      <w:r w:rsidRPr="00A11CBA">
        <w:rPr>
          <w:rFonts w:ascii="Times New Roman" w:hAnsi="Times New Roman"/>
          <w:sz w:val="24"/>
          <w:szCs w:val="24"/>
        </w:rPr>
        <w:t>11.1.</w:t>
      </w:r>
      <w:r>
        <w:rPr>
          <w:rFonts w:ascii="Times New Roman" w:hAnsi="Times New Roman"/>
          <w:b/>
          <w:bCs/>
          <w:sz w:val="24"/>
          <w:szCs w:val="24"/>
        </w:rPr>
        <w:t xml:space="preserve"> </w:t>
      </w:r>
      <w:r w:rsidRPr="00A11CBA">
        <w:rPr>
          <w:rFonts w:ascii="Times New Roman" w:hAnsi="Times New Roman"/>
          <w:sz w:val="24"/>
          <w:szCs w:val="24"/>
        </w:rPr>
        <w:t xml:space="preserve">Виконання зобов'язань </w:t>
      </w:r>
      <w:r>
        <w:rPr>
          <w:rFonts w:ascii="Times New Roman" w:hAnsi="Times New Roman"/>
          <w:sz w:val="24"/>
          <w:szCs w:val="24"/>
        </w:rPr>
        <w:t xml:space="preserve">Постачальника </w:t>
      </w:r>
      <w:r w:rsidRPr="00A11CBA">
        <w:rPr>
          <w:rFonts w:ascii="Times New Roman" w:hAnsi="Times New Roman"/>
          <w:sz w:val="24"/>
          <w:szCs w:val="24"/>
        </w:rPr>
        <w:t>за Договором забезпечується банківською гарантією</w:t>
      </w:r>
      <w:r w:rsidR="00DB0FBA">
        <w:rPr>
          <w:rFonts w:ascii="Times New Roman" w:hAnsi="Times New Roman"/>
          <w:sz w:val="24"/>
          <w:szCs w:val="24"/>
        </w:rPr>
        <w:t>.</w:t>
      </w:r>
    </w:p>
    <w:p w14:paraId="376ACD37" w14:textId="1AE02324" w:rsidR="00DB0FBA" w:rsidRPr="00A11CBA" w:rsidRDefault="00DB0FBA" w:rsidP="00A11CBA">
      <w:pPr>
        <w:pStyle w:val="13"/>
        <w:ind w:firstLine="567"/>
        <w:rPr>
          <w:rFonts w:ascii="Times New Roman" w:hAnsi="Times New Roman"/>
          <w:sz w:val="24"/>
          <w:szCs w:val="24"/>
        </w:rPr>
      </w:pPr>
      <w:r>
        <w:rPr>
          <w:rFonts w:ascii="Times New Roman" w:hAnsi="Times New Roman"/>
          <w:sz w:val="24"/>
          <w:szCs w:val="24"/>
        </w:rPr>
        <w:t xml:space="preserve">11.2. </w:t>
      </w:r>
      <w:r w:rsidRPr="00DB0FBA">
        <w:rPr>
          <w:rFonts w:ascii="Times New Roman" w:hAnsi="Times New Roman"/>
          <w:sz w:val="24"/>
          <w:szCs w:val="24"/>
        </w:rPr>
        <w:t>Розмір та порядок надання забезпечення визначається тендерною документацією, відповідно до законодавства.</w:t>
      </w:r>
    </w:p>
    <w:p w14:paraId="0E1A16BC" w14:textId="54E2E08B" w:rsidR="008E46E1" w:rsidRPr="005D04C1" w:rsidRDefault="008E46E1" w:rsidP="004F68DC">
      <w:pPr>
        <w:pStyle w:val="13"/>
        <w:jc w:val="center"/>
        <w:rPr>
          <w:rFonts w:ascii="Times New Roman" w:hAnsi="Times New Roman"/>
          <w:b/>
          <w:sz w:val="24"/>
          <w:szCs w:val="24"/>
        </w:rPr>
      </w:pPr>
      <w:r w:rsidRPr="005D04C1">
        <w:rPr>
          <w:rFonts w:ascii="Times New Roman" w:hAnsi="Times New Roman"/>
          <w:b/>
          <w:sz w:val="24"/>
          <w:szCs w:val="24"/>
        </w:rPr>
        <w:t>1</w:t>
      </w:r>
      <w:r w:rsidR="00DB0FBA">
        <w:rPr>
          <w:rFonts w:ascii="Times New Roman" w:hAnsi="Times New Roman"/>
          <w:b/>
          <w:sz w:val="24"/>
          <w:szCs w:val="24"/>
        </w:rPr>
        <w:t>2</w:t>
      </w:r>
      <w:r w:rsidRPr="005D04C1">
        <w:rPr>
          <w:rFonts w:ascii="Times New Roman" w:hAnsi="Times New Roman"/>
          <w:b/>
          <w:sz w:val="24"/>
          <w:szCs w:val="24"/>
        </w:rPr>
        <w:t>.Додатки до договору</w:t>
      </w:r>
    </w:p>
    <w:p w14:paraId="19E6F501" w14:textId="3F941DE9" w:rsidR="008E46E1" w:rsidRPr="005D04C1" w:rsidRDefault="008E46E1" w:rsidP="004F68DC">
      <w:pPr>
        <w:pStyle w:val="13"/>
        <w:ind w:firstLine="567"/>
        <w:rPr>
          <w:rFonts w:ascii="Times New Roman" w:hAnsi="Times New Roman"/>
          <w:sz w:val="24"/>
          <w:szCs w:val="24"/>
        </w:rPr>
      </w:pPr>
      <w:r w:rsidRPr="005D04C1">
        <w:rPr>
          <w:rFonts w:ascii="Times New Roman" w:hAnsi="Times New Roman"/>
          <w:sz w:val="24"/>
          <w:szCs w:val="24"/>
        </w:rPr>
        <w:t>1</w:t>
      </w:r>
      <w:r w:rsidR="00DB0FBA">
        <w:rPr>
          <w:rFonts w:ascii="Times New Roman" w:hAnsi="Times New Roman"/>
          <w:sz w:val="24"/>
          <w:szCs w:val="24"/>
        </w:rPr>
        <w:t>2</w:t>
      </w:r>
      <w:r w:rsidRPr="005D04C1">
        <w:rPr>
          <w:rFonts w:ascii="Times New Roman" w:hAnsi="Times New Roman"/>
          <w:sz w:val="24"/>
          <w:szCs w:val="24"/>
        </w:rPr>
        <w:t>.1. Невід'ємною частиною цього договору є:</w:t>
      </w:r>
    </w:p>
    <w:p w14:paraId="4C51DE83" w14:textId="7800B9D7" w:rsidR="008E46E1" w:rsidRPr="005D04C1" w:rsidRDefault="008E46E1" w:rsidP="004F68DC">
      <w:pPr>
        <w:pStyle w:val="13"/>
        <w:ind w:firstLine="567"/>
        <w:rPr>
          <w:rFonts w:ascii="Times New Roman" w:hAnsi="Times New Roman"/>
          <w:sz w:val="24"/>
          <w:szCs w:val="24"/>
        </w:rPr>
      </w:pPr>
      <w:r w:rsidRPr="005D04C1">
        <w:rPr>
          <w:rFonts w:ascii="Times New Roman" w:hAnsi="Times New Roman"/>
          <w:sz w:val="24"/>
          <w:szCs w:val="24"/>
        </w:rPr>
        <w:t>1</w:t>
      </w:r>
      <w:r w:rsidR="00DB0FBA">
        <w:rPr>
          <w:rFonts w:ascii="Times New Roman" w:hAnsi="Times New Roman"/>
          <w:sz w:val="24"/>
          <w:szCs w:val="24"/>
        </w:rPr>
        <w:t>2</w:t>
      </w:r>
      <w:r w:rsidRPr="005D04C1">
        <w:rPr>
          <w:rFonts w:ascii="Times New Roman" w:hAnsi="Times New Roman"/>
          <w:sz w:val="24"/>
          <w:szCs w:val="24"/>
        </w:rPr>
        <w:t>.1.1. Додаток № 1 – Специфікація.</w:t>
      </w:r>
    </w:p>
    <w:p w14:paraId="7BD21570" w14:textId="77777777" w:rsidR="008E46E1" w:rsidRPr="005D04C1" w:rsidRDefault="008E46E1" w:rsidP="004F68DC">
      <w:pPr>
        <w:pStyle w:val="13"/>
        <w:rPr>
          <w:rFonts w:ascii="Times New Roman" w:eastAsia="Times New Roman" w:hAnsi="Times New Roman"/>
          <w:sz w:val="24"/>
          <w:szCs w:val="24"/>
        </w:rPr>
      </w:pPr>
    </w:p>
    <w:p w14:paraId="458D5F53" w14:textId="77305623" w:rsidR="008E46E1" w:rsidRPr="005D04C1" w:rsidRDefault="008E46E1" w:rsidP="004F68DC">
      <w:pPr>
        <w:pStyle w:val="af9"/>
        <w:jc w:val="center"/>
        <w:rPr>
          <w:rFonts w:ascii="Times New Roman" w:hAnsi="Times New Roman"/>
          <w:b/>
          <w:sz w:val="24"/>
          <w:szCs w:val="24"/>
        </w:rPr>
      </w:pPr>
      <w:r w:rsidRPr="005D04C1">
        <w:rPr>
          <w:rFonts w:ascii="Times New Roman" w:hAnsi="Times New Roman"/>
          <w:b/>
          <w:sz w:val="24"/>
          <w:szCs w:val="24"/>
        </w:rPr>
        <w:t>1</w:t>
      </w:r>
      <w:r w:rsidR="00DB0FBA">
        <w:rPr>
          <w:rFonts w:ascii="Times New Roman" w:hAnsi="Times New Roman"/>
          <w:b/>
          <w:sz w:val="24"/>
          <w:szCs w:val="24"/>
        </w:rPr>
        <w:t>3</w:t>
      </w:r>
      <w:r w:rsidRPr="005D04C1">
        <w:rPr>
          <w:rFonts w:ascii="Times New Roman" w:hAnsi="Times New Roman"/>
          <w:b/>
          <w:sz w:val="24"/>
          <w:szCs w:val="24"/>
        </w:rPr>
        <w:t>. Місцезнаходження та реквізити сторін</w:t>
      </w:r>
    </w:p>
    <w:p w14:paraId="5B8ED3E2" w14:textId="77777777" w:rsidR="008E46E1" w:rsidRPr="005D04C1" w:rsidRDefault="008E46E1" w:rsidP="004F68DC">
      <w:pPr>
        <w:pStyle w:val="af9"/>
        <w:jc w:val="center"/>
        <w:rPr>
          <w:rFonts w:ascii="Times New Roman" w:hAnsi="Times New Roman"/>
          <w:b/>
          <w:sz w:val="24"/>
          <w:szCs w:val="24"/>
          <w:lang w:eastAsia="zh-CN"/>
        </w:rPr>
      </w:pPr>
    </w:p>
    <w:tbl>
      <w:tblPr>
        <w:tblW w:w="0" w:type="auto"/>
        <w:tblInd w:w="108" w:type="dxa"/>
        <w:tblLayout w:type="fixed"/>
        <w:tblLook w:val="04A0" w:firstRow="1" w:lastRow="0" w:firstColumn="1" w:lastColumn="0" w:noHBand="0" w:noVBand="1"/>
      </w:tblPr>
      <w:tblGrid>
        <w:gridCol w:w="5003"/>
        <w:gridCol w:w="5019"/>
      </w:tblGrid>
      <w:tr w:rsidR="008E46E1" w:rsidRPr="005D04C1" w14:paraId="25C0A6ED" w14:textId="77777777" w:rsidTr="00B81C9E">
        <w:trPr>
          <w:trHeight w:val="2265"/>
        </w:trPr>
        <w:tc>
          <w:tcPr>
            <w:tcW w:w="5003" w:type="dxa"/>
            <w:shd w:val="clear" w:color="auto" w:fill="auto"/>
          </w:tcPr>
          <w:p w14:paraId="1163720D" w14:textId="77777777" w:rsidR="008E46E1" w:rsidRPr="005D04C1" w:rsidRDefault="008E46E1" w:rsidP="004F68DC">
            <w:pPr>
              <w:pStyle w:val="af9"/>
              <w:rPr>
                <w:rFonts w:ascii="Times New Roman" w:hAnsi="Times New Roman"/>
                <w:b/>
                <w:spacing w:val="-1"/>
                <w:sz w:val="24"/>
                <w:szCs w:val="24"/>
                <w:u w:val="single"/>
                <w:lang w:eastAsia="zh-CN"/>
              </w:rPr>
            </w:pPr>
            <w:r w:rsidRPr="005D04C1">
              <w:rPr>
                <w:rFonts w:ascii="Times New Roman" w:hAnsi="Times New Roman"/>
                <w:b/>
                <w:spacing w:val="-1"/>
                <w:sz w:val="24"/>
                <w:szCs w:val="24"/>
                <w:u w:val="single"/>
                <w:lang w:eastAsia="zh-CN"/>
              </w:rPr>
              <w:t>ЗАМОВНИК:</w:t>
            </w:r>
          </w:p>
          <w:p w14:paraId="2F1B143F" w14:textId="77777777" w:rsidR="008E46E1" w:rsidRPr="005D04C1" w:rsidRDefault="008E46E1" w:rsidP="004F68DC">
            <w:pPr>
              <w:pStyle w:val="af9"/>
              <w:rPr>
                <w:rFonts w:ascii="Times New Roman" w:hAnsi="Times New Roman"/>
                <w:b/>
                <w:sz w:val="24"/>
                <w:szCs w:val="24"/>
                <w:lang w:eastAsia="zh-CN"/>
              </w:rPr>
            </w:pPr>
            <w:r w:rsidRPr="005D04C1">
              <w:rPr>
                <w:rFonts w:ascii="Times New Roman" w:hAnsi="Times New Roman"/>
                <w:b/>
                <w:bCs/>
                <w:sz w:val="24"/>
                <w:szCs w:val="24"/>
                <w:lang w:eastAsia="zh-CN"/>
              </w:rPr>
              <w:t>______________________</w:t>
            </w:r>
          </w:p>
          <w:p w14:paraId="3CE47F37" w14:textId="77777777" w:rsidR="008E46E1" w:rsidRPr="005D04C1" w:rsidRDefault="008E46E1" w:rsidP="004F68DC">
            <w:pPr>
              <w:pStyle w:val="af9"/>
              <w:rPr>
                <w:rFonts w:ascii="Times New Roman" w:hAnsi="Times New Roman"/>
                <w:b/>
                <w:bCs/>
                <w:spacing w:val="-1"/>
                <w:sz w:val="24"/>
                <w:szCs w:val="24"/>
                <w:lang w:eastAsia="zh-CN"/>
              </w:rPr>
            </w:pPr>
          </w:p>
          <w:p w14:paraId="24F14204" w14:textId="77777777" w:rsidR="008E46E1" w:rsidRPr="005D04C1" w:rsidRDefault="008E46E1" w:rsidP="004F68DC">
            <w:pPr>
              <w:pStyle w:val="af9"/>
              <w:rPr>
                <w:rFonts w:ascii="Times New Roman" w:hAnsi="Times New Roman"/>
                <w:b/>
                <w:bCs/>
                <w:spacing w:val="-1"/>
                <w:sz w:val="24"/>
                <w:szCs w:val="24"/>
                <w:lang w:eastAsia="zh-CN"/>
              </w:rPr>
            </w:pPr>
            <w:r w:rsidRPr="005D04C1">
              <w:rPr>
                <w:rFonts w:ascii="Times New Roman" w:hAnsi="Times New Roman"/>
                <w:b/>
                <w:sz w:val="24"/>
                <w:szCs w:val="24"/>
                <w:lang w:eastAsia="zh-CN"/>
              </w:rPr>
              <w:t>_____________________________</w:t>
            </w:r>
          </w:p>
          <w:p w14:paraId="567E4F8B" w14:textId="77777777" w:rsidR="008E46E1" w:rsidRPr="005D04C1" w:rsidRDefault="008E46E1" w:rsidP="004F68DC">
            <w:pPr>
              <w:pStyle w:val="af9"/>
              <w:rPr>
                <w:rFonts w:ascii="Times New Roman" w:hAnsi="Times New Roman"/>
                <w:b/>
                <w:bCs/>
                <w:spacing w:val="-1"/>
                <w:sz w:val="24"/>
                <w:szCs w:val="24"/>
                <w:lang w:eastAsia="zh-CN"/>
              </w:rPr>
            </w:pPr>
            <w:r w:rsidRPr="005D04C1">
              <w:rPr>
                <w:rFonts w:ascii="Times New Roman" w:hAnsi="Times New Roman"/>
                <w:b/>
                <w:sz w:val="24"/>
                <w:szCs w:val="24"/>
                <w:lang w:eastAsia="zh-CN"/>
              </w:rPr>
              <w:t>_____________________________</w:t>
            </w:r>
          </w:p>
          <w:p w14:paraId="46BE7B43" w14:textId="77777777" w:rsidR="008E46E1" w:rsidRPr="005D04C1" w:rsidRDefault="008E46E1" w:rsidP="004F68DC">
            <w:pPr>
              <w:pStyle w:val="af9"/>
              <w:rPr>
                <w:rFonts w:ascii="Times New Roman" w:hAnsi="Times New Roman"/>
                <w:b/>
                <w:bCs/>
                <w:spacing w:val="-1"/>
                <w:sz w:val="24"/>
                <w:szCs w:val="24"/>
                <w:lang w:eastAsia="zh-CN"/>
              </w:rPr>
            </w:pPr>
            <w:r w:rsidRPr="005D04C1">
              <w:rPr>
                <w:rFonts w:ascii="Times New Roman" w:hAnsi="Times New Roman"/>
                <w:b/>
                <w:sz w:val="24"/>
                <w:szCs w:val="24"/>
                <w:lang w:eastAsia="zh-CN"/>
              </w:rPr>
              <w:t>_____________________________</w:t>
            </w:r>
          </w:p>
          <w:p w14:paraId="148B852C" w14:textId="77777777" w:rsidR="008E46E1" w:rsidRPr="005D04C1" w:rsidRDefault="008E46E1" w:rsidP="004F68DC">
            <w:pPr>
              <w:pStyle w:val="af9"/>
              <w:rPr>
                <w:rFonts w:ascii="Times New Roman" w:hAnsi="Times New Roman"/>
                <w:b/>
                <w:bCs/>
                <w:spacing w:val="-1"/>
                <w:sz w:val="24"/>
                <w:szCs w:val="24"/>
                <w:lang w:eastAsia="zh-CN"/>
              </w:rPr>
            </w:pPr>
            <w:r w:rsidRPr="005D04C1">
              <w:rPr>
                <w:rFonts w:ascii="Times New Roman" w:hAnsi="Times New Roman"/>
                <w:b/>
                <w:sz w:val="24"/>
                <w:szCs w:val="24"/>
                <w:lang w:eastAsia="zh-CN"/>
              </w:rPr>
              <w:t>_____________________________</w:t>
            </w:r>
          </w:p>
          <w:p w14:paraId="47809591" w14:textId="77777777" w:rsidR="008E46E1" w:rsidRPr="005D04C1" w:rsidRDefault="008E46E1" w:rsidP="004F68DC">
            <w:pPr>
              <w:pStyle w:val="af9"/>
              <w:rPr>
                <w:rFonts w:ascii="Times New Roman" w:hAnsi="Times New Roman"/>
                <w:b/>
                <w:bCs/>
                <w:spacing w:val="-1"/>
                <w:sz w:val="24"/>
                <w:szCs w:val="24"/>
                <w:lang w:eastAsia="zh-CN"/>
              </w:rPr>
            </w:pPr>
            <w:r w:rsidRPr="005D04C1">
              <w:rPr>
                <w:rFonts w:ascii="Times New Roman" w:hAnsi="Times New Roman"/>
                <w:b/>
                <w:sz w:val="24"/>
                <w:szCs w:val="24"/>
                <w:lang w:eastAsia="zh-CN"/>
              </w:rPr>
              <w:t>_____________________________</w:t>
            </w:r>
          </w:p>
          <w:p w14:paraId="2AF6B870" w14:textId="77777777" w:rsidR="008E46E1" w:rsidRPr="005D04C1" w:rsidRDefault="008E46E1" w:rsidP="004F68DC">
            <w:pPr>
              <w:pStyle w:val="af9"/>
              <w:rPr>
                <w:rFonts w:ascii="Times New Roman" w:hAnsi="Times New Roman"/>
                <w:b/>
                <w:spacing w:val="-1"/>
                <w:sz w:val="24"/>
                <w:szCs w:val="24"/>
                <w:lang w:eastAsia="zh-CN"/>
              </w:rPr>
            </w:pPr>
            <w:r w:rsidRPr="005D04C1">
              <w:rPr>
                <w:rFonts w:ascii="Times New Roman" w:hAnsi="Times New Roman"/>
                <w:b/>
                <w:spacing w:val="-1"/>
                <w:sz w:val="24"/>
                <w:szCs w:val="24"/>
                <w:lang w:eastAsia="zh-CN"/>
              </w:rPr>
              <w:t xml:space="preserve">____________________  </w:t>
            </w:r>
            <w:r w:rsidRPr="005D04C1">
              <w:rPr>
                <w:rFonts w:ascii="Times New Roman" w:hAnsi="Times New Roman"/>
                <w:b/>
                <w:sz w:val="24"/>
                <w:szCs w:val="24"/>
                <w:lang w:eastAsia="zh-CN"/>
              </w:rPr>
              <w:t>________</w:t>
            </w:r>
          </w:p>
          <w:p w14:paraId="560E7595" w14:textId="77777777" w:rsidR="008E46E1" w:rsidRPr="005D04C1" w:rsidRDefault="008E46E1" w:rsidP="004F68DC">
            <w:pPr>
              <w:pStyle w:val="af9"/>
              <w:rPr>
                <w:rFonts w:ascii="Times New Roman" w:hAnsi="Times New Roman"/>
                <w:b/>
                <w:sz w:val="24"/>
                <w:szCs w:val="24"/>
                <w:lang w:eastAsia="zh-CN"/>
              </w:rPr>
            </w:pPr>
            <w:proofErr w:type="spellStart"/>
            <w:r w:rsidRPr="005D04C1">
              <w:rPr>
                <w:rFonts w:ascii="Times New Roman" w:hAnsi="Times New Roman"/>
                <w:b/>
                <w:sz w:val="24"/>
                <w:szCs w:val="24"/>
                <w:lang w:eastAsia="zh-CN"/>
              </w:rPr>
              <w:t>м.п</w:t>
            </w:r>
            <w:proofErr w:type="spellEnd"/>
            <w:r w:rsidRPr="005D04C1">
              <w:rPr>
                <w:rFonts w:ascii="Times New Roman" w:hAnsi="Times New Roman"/>
                <w:b/>
                <w:sz w:val="24"/>
                <w:szCs w:val="24"/>
                <w:lang w:eastAsia="zh-CN"/>
              </w:rPr>
              <w:t>.</w:t>
            </w:r>
          </w:p>
        </w:tc>
        <w:tc>
          <w:tcPr>
            <w:tcW w:w="5019" w:type="dxa"/>
            <w:shd w:val="clear" w:color="auto" w:fill="auto"/>
          </w:tcPr>
          <w:p w14:paraId="03C1A741" w14:textId="77777777" w:rsidR="008E46E1" w:rsidRPr="005D04C1" w:rsidRDefault="008E46E1" w:rsidP="004F68DC">
            <w:pPr>
              <w:pStyle w:val="af9"/>
              <w:rPr>
                <w:rFonts w:ascii="Times New Roman" w:hAnsi="Times New Roman"/>
                <w:b/>
                <w:sz w:val="24"/>
                <w:szCs w:val="24"/>
                <w:lang w:eastAsia="zh-CN"/>
              </w:rPr>
            </w:pPr>
            <w:r w:rsidRPr="005D04C1">
              <w:rPr>
                <w:rFonts w:ascii="Times New Roman" w:hAnsi="Times New Roman"/>
                <w:b/>
                <w:sz w:val="24"/>
                <w:szCs w:val="24"/>
                <w:u w:val="single"/>
                <w:lang w:eastAsia="zh-CN"/>
              </w:rPr>
              <w:t>ПОСТАЧАЛЬНИК</w:t>
            </w:r>
            <w:r w:rsidRPr="005D04C1">
              <w:rPr>
                <w:rFonts w:ascii="Times New Roman" w:hAnsi="Times New Roman"/>
                <w:b/>
                <w:sz w:val="24"/>
                <w:szCs w:val="24"/>
                <w:lang w:eastAsia="zh-CN"/>
              </w:rPr>
              <w:t>:</w:t>
            </w:r>
          </w:p>
          <w:p w14:paraId="373A1F16" w14:textId="77777777" w:rsidR="008E46E1" w:rsidRPr="005D04C1" w:rsidRDefault="008E46E1" w:rsidP="004F68DC">
            <w:pPr>
              <w:pStyle w:val="af9"/>
              <w:rPr>
                <w:rFonts w:ascii="Times New Roman" w:hAnsi="Times New Roman"/>
                <w:b/>
                <w:bCs/>
                <w:spacing w:val="-1"/>
                <w:sz w:val="24"/>
                <w:szCs w:val="24"/>
                <w:lang w:eastAsia="zh-CN"/>
              </w:rPr>
            </w:pPr>
            <w:r w:rsidRPr="005D04C1">
              <w:rPr>
                <w:rFonts w:ascii="Times New Roman" w:hAnsi="Times New Roman"/>
                <w:b/>
                <w:sz w:val="24"/>
                <w:szCs w:val="24"/>
                <w:lang w:eastAsia="zh-CN"/>
              </w:rPr>
              <w:t>_____________________________</w:t>
            </w:r>
          </w:p>
          <w:p w14:paraId="4BC76ADB" w14:textId="77777777" w:rsidR="008E46E1" w:rsidRPr="005D04C1" w:rsidRDefault="008E46E1" w:rsidP="004F68DC">
            <w:pPr>
              <w:pStyle w:val="af9"/>
              <w:rPr>
                <w:rFonts w:ascii="Times New Roman" w:hAnsi="Times New Roman"/>
                <w:b/>
                <w:sz w:val="24"/>
                <w:szCs w:val="24"/>
                <w:lang w:eastAsia="zh-CN"/>
              </w:rPr>
            </w:pPr>
          </w:p>
          <w:p w14:paraId="3C5B218F" w14:textId="77777777" w:rsidR="008E46E1" w:rsidRPr="005D04C1" w:rsidRDefault="008E46E1" w:rsidP="004F68DC">
            <w:pPr>
              <w:pStyle w:val="af9"/>
              <w:rPr>
                <w:rFonts w:ascii="Times New Roman" w:hAnsi="Times New Roman"/>
                <w:b/>
                <w:bCs/>
                <w:spacing w:val="-1"/>
                <w:sz w:val="24"/>
                <w:szCs w:val="24"/>
                <w:lang w:eastAsia="zh-CN"/>
              </w:rPr>
            </w:pPr>
            <w:r w:rsidRPr="005D04C1">
              <w:rPr>
                <w:rFonts w:ascii="Times New Roman" w:hAnsi="Times New Roman"/>
                <w:b/>
                <w:sz w:val="24"/>
                <w:szCs w:val="24"/>
                <w:lang w:eastAsia="zh-CN"/>
              </w:rPr>
              <w:t>_____________________________</w:t>
            </w:r>
          </w:p>
          <w:p w14:paraId="0F23482A" w14:textId="77777777" w:rsidR="008E46E1" w:rsidRPr="005D04C1" w:rsidRDefault="008E46E1" w:rsidP="004F68DC">
            <w:pPr>
              <w:pStyle w:val="af9"/>
              <w:rPr>
                <w:rFonts w:ascii="Times New Roman" w:hAnsi="Times New Roman"/>
                <w:b/>
                <w:bCs/>
                <w:spacing w:val="-1"/>
                <w:sz w:val="24"/>
                <w:szCs w:val="24"/>
                <w:lang w:eastAsia="zh-CN"/>
              </w:rPr>
            </w:pPr>
            <w:r w:rsidRPr="005D04C1">
              <w:rPr>
                <w:rFonts w:ascii="Times New Roman" w:hAnsi="Times New Roman"/>
                <w:b/>
                <w:sz w:val="24"/>
                <w:szCs w:val="24"/>
                <w:lang w:eastAsia="zh-CN"/>
              </w:rPr>
              <w:t>_____________________________</w:t>
            </w:r>
          </w:p>
          <w:p w14:paraId="5794253C" w14:textId="77777777" w:rsidR="008E46E1" w:rsidRPr="005D04C1" w:rsidRDefault="008E46E1" w:rsidP="004F68DC">
            <w:pPr>
              <w:pStyle w:val="af9"/>
              <w:rPr>
                <w:rFonts w:ascii="Times New Roman" w:hAnsi="Times New Roman"/>
                <w:b/>
                <w:bCs/>
                <w:spacing w:val="-1"/>
                <w:sz w:val="24"/>
                <w:szCs w:val="24"/>
                <w:lang w:eastAsia="zh-CN"/>
              </w:rPr>
            </w:pPr>
            <w:r w:rsidRPr="005D04C1">
              <w:rPr>
                <w:rFonts w:ascii="Times New Roman" w:hAnsi="Times New Roman"/>
                <w:b/>
                <w:sz w:val="24"/>
                <w:szCs w:val="24"/>
                <w:lang w:eastAsia="zh-CN"/>
              </w:rPr>
              <w:t>_____________________________</w:t>
            </w:r>
          </w:p>
          <w:p w14:paraId="69654E8E" w14:textId="77777777" w:rsidR="008E46E1" w:rsidRPr="005D04C1" w:rsidRDefault="008E46E1" w:rsidP="004F68DC">
            <w:pPr>
              <w:pStyle w:val="af9"/>
              <w:rPr>
                <w:rFonts w:ascii="Times New Roman" w:hAnsi="Times New Roman"/>
                <w:b/>
                <w:bCs/>
                <w:spacing w:val="-1"/>
                <w:sz w:val="24"/>
                <w:szCs w:val="24"/>
                <w:lang w:eastAsia="zh-CN"/>
              </w:rPr>
            </w:pPr>
            <w:r w:rsidRPr="005D04C1">
              <w:rPr>
                <w:rFonts w:ascii="Times New Roman" w:hAnsi="Times New Roman"/>
                <w:b/>
                <w:sz w:val="24"/>
                <w:szCs w:val="24"/>
                <w:lang w:eastAsia="zh-CN"/>
              </w:rPr>
              <w:t>_____________________________</w:t>
            </w:r>
          </w:p>
          <w:p w14:paraId="6E837CAB" w14:textId="77777777" w:rsidR="008E46E1" w:rsidRPr="005D04C1" w:rsidRDefault="008E46E1" w:rsidP="004F68DC">
            <w:pPr>
              <w:pStyle w:val="af9"/>
              <w:rPr>
                <w:rFonts w:ascii="Times New Roman" w:hAnsi="Times New Roman"/>
                <w:b/>
                <w:bCs/>
                <w:spacing w:val="-1"/>
                <w:sz w:val="24"/>
                <w:szCs w:val="24"/>
                <w:lang w:eastAsia="zh-CN"/>
              </w:rPr>
            </w:pPr>
            <w:r w:rsidRPr="005D04C1">
              <w:rPr>
                <w:rFonts w:ascii="Times New Roman" w:hAnsi="Times New Roman"/>
                <w:b/>
                <w:sz w:val="24"/>
                <w:szCs w:val="24"/>
                <w:lang w:eastAsia="zh-CN"/>
              </w:rPr>
              <w:t>_____________________________</w:t>
            </w:r>
          </w:p>
          <w:p w14:paraId="45529937" w14:textId="77777777" w:rsidR="008E46E1" w:rsidRPr="005D04C1" w:rsidRDefault="008E46E1" w:rsidP="004F68DC">
            <w:pPr>
              <w:pStyle w:val="af9"/>
              <w:rPr>
                <w:rFonts w:ascii="Times New Roman" w:hAnsi="Times New Roman"/>
                <w:b/>
                <w:sz w:val="24"/>
                <w:szCs w:val="24"/>
                <w:lang w:eastAsia="zh-CN"/>
              </w:rPr>
            </w:pPr>
            <w:r w:rsidRPr="005D04C1">
              <w:rPr>
                <w:rFonts w:ascii="Times New Roman" w:hAnsi="Times New Roman"/>
                <w:b/>
                <w:sz w:val="24"/>
                <w:szCs w:val="24"/>
                <w:lang w:eastAsia="zh-CN"/>
              </w:rPr>
              <w:t>____________________  ________</w:t>
            </w:r>
          </w:p>
          <w:p w14:paraId="0CCCBECE" w14:textId="77777777" w:rsidR="008E46E1" w:rsidRPr="005D04C1" w:rsidRDefault="008E46E1" w:rsidP="004F68DC">
            <w:pPr>
              <w:pStyle w:val="af9"/>
              <w:rPr>
                <w:rFonts w:ascii="Times New Roman" w:hAnsi="Times New Roman"/>
                <w:b/>
                <w:sz w:val="24"/>
                <w:szCs w:val="24"/>
                <w:lang w:eastAsia="zh-CN"/>
              </w:rPr>
            </w:pPr>
            <w:proofErr w:type="spellStart"/>
            <w:r w:rsidRPr="005D04C1">
              <w:rPr>
                <w:rFonts w:ascii="Times New Roman" w:hAnsi="Times New Roman"/>
                <w:b/>
                <w:sz w:val="24"/>
                <w:szCs w:val="24"/>
                <w:lang w:eastAsia="zh-CN"/>
              </w:rPr>
              <w:t>м.п</w:t>
            </w:r>
            <w:proofErr w:type="spellEnd"/>
            <w:r w:rsidRPr="005D04C1">
              <w:rPr>
                <w:rFonts w:ascii="Times New Roman" w:hAnsi="Times New Roman"/>
                <w:b/>
                <w:sz w:val="24"/>
                <w:szCs w:val="24"/>
                <w:lang w:eastAsia="zh-CN"/>
              </w:rPr>
              <w:t>.</w:t>
            </w:r>
          </w:p>
        </w:tc>
      </w:tr>
    </w:tbl>
    <w:p w14:paraId="6AD08D83" w14:textId="77777777" w:rsidR="008E46E1" w:rsidRPr="00DE6B5B" w:rsidRDefault="008E46E1" w:rsidP="004F68DC">
      <w:pPr>
        <w:pStyle w:val="af9"/>
        <w:rPr>
          <w:lang w:eastAsia="zh-CN"/>
        </w:rPr>
      </w:pPr>
      <w:r w:rsidRPr="00DE6B5B">
        <w:rPr>
          <w:lang w:eastAsia="zh-CN"/>
        </w:rPr>
        <w:br w:type="page"/>
      </w:r>
      <w:r w:rsidR="005D04C1" w:rsidRPr="00DE6B5B">
        <w:rPr>
          <w:lang w:eastAsia="zh-CN"/>
        </w:rPr>
        <w:lastRenderedPageBreak/>
        <w:t xml:space="preserve">                                                                                                                                          </w:t>
      </w:r>
      <w:r w:rsidRPr="00DE6B5B">
        <w:rPr>
          <w:rFonts w:ascii="Times New Roman" w:hAnsi="Times New Roman"/>
          <w:b/>
          <w:sz w:val="24"/>
          <w:szCs w:val="24"/>
          <w:lang w:eastAsia="zh-CN"/>
        </w:rPr>
        <w:t>ДОДАТОК № 1</w:t>
      </w:r>
    </w:p>
    <w:p w14:paraId="5DD1DC5D" w14:textId="77777777" w:rsidR="008E46E1" w:rsidRPr="00DE6B5B" w:rsidRDefault="008E46E1" w:rsidP="004F68DC">
      <w:pPr>
        <w:pStyle w:val="af9"/>
        <w:jc w:val="right"/>
        <w:rPr>
          <w:rFonts w:ascii="Times New Roman" w:hAnsi="Times New Roman"/>
          <w:b/>
          <w:sz w:val="24"/>
          <w:szCs w:val="24"/>
          <w:lang w:eastAsia="zh-CN"/>
        </w:rPr>
      </w:pPr>
      <w:r w:rsidRPr="00DE6B5B">
        <w:rPr>
          <w:rFonts w:ascii="Times New Roman" w:hAnsi="Times New Roman"/>
          <w:b/>
          <w:sz w:val="24"/>
          <w:szCs w:val="24"/>
          <w:lang w:eastAsia="zh-CN"/>
        </w:rPr>
        <w:t>до Договору № __________</w:t>
      </w:r>
    </w:p>
    <w:p w14:paraId="56FFCCB3" w14:textId="77777777" w:rsidR="008E46E1" w:rsidRPr="00DE6B5B" w:rsidRDefault="008E46E1" w:rsidP="004F68DC">
      <w:pPr>
        <w:pStyle w:val="af9"/>
        <w:jc w:val="right"/>
        <w:rPr>
          <w:rFonts w:ascii="Times New Roman" w:hAnsi="Times New Roman"/>
          <w:b/>
          <w:sz w:val="24"/>
          <w:szCs w:val="24"/>
          <w:lang w:eastAsia="zh-CN"/>
        </w:rPr>
      </w:pPr>
      <w:r w:rsidRPr="00DE6B5B">
        <w:rPr>
          <w:rFonts w:ascii="Times New Roman" w:hAnsi="Times New Roman"/>
          <w:b/>
          <w:sz w:val="24"/>
          <w:szCs w:val="24"/>
          <w:lang w:eastAsia="zh-CN"/>
        </w:rPr>
        <w:t>від «_____» __________________ 2023 року</w:t>
      </w:r>
    </w:p>
    <w:p w14:paraId="2E5CE4F7" w14:textId="77777777" w:rsidR="008E46E1" w:rsidRPr="00DE6B5B" w:rsidRDefault="008E46E1" w:rsidP="004F68DC">
      <w:pPr>
        <w:widowControl w:val="0"/>
        <w:shd w:val="clear" w:color="auto" w:fill="FFFFFF"/>
        <w:suppressAutoHyphens/>
        <w:autoSpaceDE w:val="0"/>
        <w:spacing w:after="0" w:line="240" w:lineRule="auto"/>
        <w:ind w:firstLine="567"/>
        <w:jc w:val="both"/>
        <w:rPr>
          <w:rFonts w:ascii="Times New Roman" w:hAnsi="Times New Roman" w:cs="Times New Roman"/>
          <w:lang w:eastAsia="zh-CN"/>
        </w:rPr>
      </w:pPr>
    </w:p>
    <w:p w14:paraId="3CC8ADD3" w14:textId="77777777" w:rsidR="008E46E1" w:rsidRPr="00DE6B5B" w:rsidRDefault="008E46E1" w:rsidP="004F68DC">
      <w:pPr>
        <w:pStyle w:val="af9"/>
        <w:jc w:val="center"/>
        <w:rPr>
          <w:rFonts w:ascii="Times New Roman" w:hAnsi="Times New Roman"/>
          <w:b/>
          <w:sz w:val="24"/>
          <w:szCs w:val="24"/>
          <w:lang w:eastAsia="zh-CN"/>
        </w:rPr>
      </w:pPr>
      <w:r w:rsidRPr="00DE6B5B">
        <w:rPr>
          <w:rFonts w:ascii="Times New Roman" w:hAnsi="Times New Roman"/>
          <w:b/>
          <w:sz w:val="24"/>
          <w:szCs w:val="24"/>
          <w:lang w:eastAsia="zh-CN"/>
        </w:rPr>
        <w:t>СПЕЦИФІКАЦІЯ</w:t>
      </w:r>
    </w:p>
    <w:p w14:paraId="5EBB9DC1" w14:textId="5DB8AD53" w:rsidR="002671F5" w:rsidRDefault="00DE6B5B" w:rsidP="004F68DC">
      <w:pPr>
        <w:pStyle w:val="af9"/>
        <w:jc w:val="center"/>
        <w:rPr>
          <w:rFonts w:ascii="Times New Roman" w:hAnsi="Times New Roman" w:cs="Calibri"/>
          <w:b/>
          <w:color w:val="000000"/>
        </w:rPr>
      </w:pPr>
      <w:r w:rsidRPr="00DE6B5B">
        <w:rPr>
          <w:rFonts w:ascii="Times New Roman" w:eastAsia="Times New Roman" w:hAnsi="Times New Roman"/>
          <w:b/>
          <w:sz w:val="24"/>
          <w:szCs w:val="24"/>
        </w:rPr>
        <w:t xml:space="preserve"> </w:t>
      </w:r>
      <w:r w:rsidRPr="00DE6B5B">
        <w:rPr>
          <w:rFonts w:ascii="Times New Roman" w:eastAsia="Times New Roman" w:hAnsi="Times New Roman"/>
          <w:b/>
          <w:sz w:val="24"/>
          <w:szCs w:val="24"/>
          <w:lang w:val="ru-RU"/>
        </w:rPr>
        <w:t>(</w:t>
      </w:r>
      <w:r w:rsidRPr="00DE6B5B">
        <w:rPr>
          <w:rFonts w:ascii="Times New Roman" w:eastAsia="Arial" w:hAnsi="Times New Roman"/>
          <w:b/>
          <w:bCs/>
          <w:color w:val="000000"/>
          <w:spacing w:val="-3"/>
        </w:rPr>
        <w:t>Системні</w:t>
      </w:r>
      <w:r>
        <w:rPr>
          <w:rFonts w:ascii="Times New Roman" w:eastAsia="Arial" w:hAnsi="Times New Roman"/>
          <w:b/>
          <w:bCs/>
          <w:color w:val="000000"/>
          <w:spacing w:val="-3"/>
        </w:rPr>
        <w:t xml:space="preserve"> блоки, ноутбуки </w:t>
      </w:r>
      <w:r w:rsidRPr="00F72317">
        <w:rPr>
          <w:rFonts w:ascii="Times New Roman" w:eastAsia="Arial" w:hAnsi="Times New Roman"/>
          <w:b/>
          <w:bCs/>
          <w:color w:val="000000"/>
          <w:spacing w:val="-3"/>
        </w:rPr>
        <w:t xml:space="preserve">(ДК 021:2015 "Єдиний закупівельний словник" – </w:t>
      </w:r>
      <w:r w:rsidRPr="005D6666">
        <w:rPr>
          <w:rFonts w:ascii="Times New Roman" w:hAnsi="Times New Roman"/>
          <w:b/>
          <w:color w:val="040C28"/>
          <w:sz w:val="24"/>
          <w:szCs w:val="24"/>
        </w:rPr>
        <w:t>30210000-1- Машини для обробки даних (апаратна частина)</w:t>
      </w:r>
      <w:r w:rsidRPr="005D6666">
        <w:rPr>
          <w:rFonts w:ascii="Times New Roman" w:eastAsia="Arial" w:hAnsi="Times New Roman"/>
          <w:b/>
          <w:bCs/>
          <w:color w:val="000000"/>
          <w:spacing w:val="-3"/>
        </w:rPr>
        <w:t>)</w:t>
      </w:r>
    </w:p>
    <w:tbl>
      <w:tblPr>
        <w:tblW w:w="10059" w:type="dxa"/>
        <w:tblLayout w:type="fixed"/>
        <w:tblCellMar>
          <w:top w:w="15" w:type="dxa"/>
          <w:left w:w="15" w:type="dxa"/>
          <w:bottom w:w="15" w:type="dxa"/>
          <w:right w:w="15" w:type="dxa"/>
        </w:tblCellMar>
        <w:tblLook w:val="04A0" w:firstRow="1" w:lastRow="0" w:firstColumn="1" w:lastColumn="0" w:noHBand="0" w:noVBand="1"/>
      </w:tblPr>
      <w:tblGrid>
        <w:gridCol w:w="525"/>
        <w:gridCol w:w="1695"/>
        <w:gridCol w:w="1830"/>
        <w:gridCol w:w="1410"/>
        <w:gridCol w:w="1410"/>
        <w:gridCol w:w="1509"/>
        <w:gridCol w:w="51"/>
        <w:gridCol w:w="1629"/>
      </w:tblGrid>
      <w:tr w:rsidR="008E46E1" w14:paraId="7DE372B4" w14:textId="77777777" w:rsidTr="00B81C9E">
        <w:trPr>
          <w:trHeight w:val="2012"/>
        </w:trPr>
        <w:tc>
          <w:tcPr>
            <w:tcW w:w="525" w:type="dxa"/>
            <w:tcBorders>
              <w:top w:val="outset" w:sz="6" w:space="0" w:color="auto"/>
              <w:left w:val="outset" w:sz="6" w:space="0" w:color="auto"/>
              <w:bottom w:val="outset" w:sz="6" w:space="0" w:color="auto"/>
              <w:right w:val="outset" w:sz="6" w:space="0" w:color="auto"/>
            </w:tcBorders>
            <w:vAlign w:val="center"/>
          </w:tcPr>
          <w:p w14:paraId="5F77D450" w14:textId="77777777" w:rsidR="008E46E1" w:rsidRDefault="008E46E1" w:rsidP="004F68DC">
            <w:pPr>
              <w:spacing w:after="0" w:line="240" w:lineRule="auto"/>
              <w:jc w:val="center"/>
              <w:rPr>
                <w:rFonts w:ascii="Times New Roman" w:hAnsi="Times New Roman"/>
                <w:b/>
                <w:sz w:val="24"/>
                <w:szCs w:val="24"/>
              </w:rPr>
            </w:pPr>
            <w:r>
              <w:rPr>
                <w:rFonts w:ascii="Times New Roman" w:hAnsi="Times New Roman"/>
                <w:b/>
              </w:rPr>
              <w:t>№ п/п</w:t>
            </w:r>
          </w:p>
        </w:tc>
        <w:tc>
          <w:tcPr>
            <w:tcW w:w="1695" w:type="dxa"/>
            <w:tcBorders>
              <w:top w:val="outset" w:sz="6" w:space="0" w:color="auto"/>
              <w:left w:val="outset" w:sz="6" w:space="0" w:color="auto"/>
              <w:bottom w:val="outset" w:sz="6" w:space="0" w:color="auto"/>
              <w:right w:val="outset" w:sz="6" w:space="0" w:color="auto"/>
            </w:tcBorders>
            <w:vAlign w:val="center"/>
          </w:tcPr>
          <w:p w14:paraId="1318E9BE" w14:textId="77777777" w:rsidR="008E46E1" w:rsidRDefault="008E46E1" w:rsidP="004F68DC">
            <w:pPr>
              <w:spacing w:after="0" w:line="240" w:lineRule="auto"/>
              <w:jc w:val="center"/>
              <w:rPr>
                <w:rFonts w:ascii="Times New Roman" w:hAnsi="Times New Roman"/>
                <w:b/>
                <w:sz w:val="24"/>
                <w:szCs w:val="24"/>
              </w:rPr>
            </w:pPr>
            <w:r>
              <w:rPr>
                <w:rFonts w:ascii="Times New Roman" w:hAnsi="Times New Roman"/>
                <w:b/>
              </w:rPr>
              <w:t>Найменування товару</w:t>
            </w:r>
          </w:p>
        </w:tc>
        <w:tc>
          <w:tcPr>
            <w:tcW w:w="1830" w:type="dxa"/>
            <w:tcBorders>
              <w:top w:val="outset" w:sz="6" w:space="0" w:color="auto"/>
              <w:left w:val="outset" w:sz="6" w:space="0" w:color="auto"/>
              <w:bottom w:val="outset" w:sz="6" w:space="0" w:color="auto"/>
              <w:right w:val="outset" w:sz="6" w:space="0" w:color="auto"/>
            </w:tcBorders>
            <w:vAlign w:val="center"/>
          </w:tcPr>
          <w:p w14:paraId="3DCBC7FC" w14:textId="77777777" w:rsidR="008E46E1" w:rsidRDefault="008E46E1" w:rsidP="004F68DC">
            <w:pPr>
              <w:spacing w:after="0" w:line="240" w:lineRule="auto"/>
              <w:rPr>
                <w:rFonts w:ascii="Times New Roman" w:hAnsi="Times New Roman"/>
                <w:b/>
                <w:color w:val="000000"/>
              </w:rPr>
            </w:pPr>
          </w:p>
          <w:p w14:paraId="4DC3DD99" w14:textId="77777777" w:rsidR="008E46E1" w:rsidRPr="00AD7A70" w:rsidRDefault="00AD7A70" w:rsidP="004F68DC">
            <w:pPr>
              <w:spacing w:after="0" w:line="240" w:lineRule="auto"/>
              <w:jc w:val="center"/>
              <w:rPr>
                <w:rFonts w:ascii="Times New Roman" w:hAnsi="Times New Roman"/>
                <w:b/>
                <w:color w:val="000000"/>
              </w:rPr>
            </w:pPr>
            <w:r w:rsidRPr="00AD7A70">
              <w:rPr>
                <w:rFonts w:ascii="Times New Roman" w:eastAsia="Times New Roman" w:hAnsi="Times New Roman"/>
                <w:b/>
                <w:lang w:eastAsia="zh-CN"/>
              </w:rPr>
              <w:t>Виробник, к</w:t>
            </w:r>
            <w:r w:rsidR="008E46E1" w:rsidRPr="00AD7A70">
              <w:rPr>
                <w:rFonts w:ascii="Times New Roman" w:hAnsi="Times New Roman"/>
                <w:b/>
                <w:color w:val="000000"/>
              </w:rPr>
              <w:t>раїна походження товару</w:t>
            </w:r>
          </w:p>
          <w:p w14:paraId="6E190242" w14:textId="77777777" w:rsidR="008E46E1" w:rsidRDefault="008E46E1" w:rsidP="004F68DC">
            <w:pPr>
              <w:spacing w:after="0" w:line="240" w:lineRule="auto"/>
              <w:jc w:val="center"/>
              <w:rPr>
                <w:rFonts w:ascii="Times New Roman" w:hAnsi="Times New Roman"/>
                <w:b/>
                <w:sz w:val="24"/>
                <w:szCs w:val="24"/>
              </w:rPr>
            </w:pPr>
          </w:p>
        </w:tc>
        <w:tc>
          <w:tcPr>
            <w:tcW w:w="1410" w:type="dxa"/>
            <w:tcBorders>
              <w:top w:val="outset" w:sz="6" w:space="0" w:color="auto"/>
              <w:left w:val="outset" w:sz="6" w:space="0" w:color="auto"/>
              <w:bottom w:val="outset" w:sz="6" w:space="0" w:color="auto"/>
              <w:right w:val="outset" w:sz="6" w:space="0" w:color="auto"/>
            </w:tcBorders>
            <w:vAlign w:val="center"/>
          </w:tcPr>
          <w:p w14:paraId="50788959" w14:textId="77777777" w:rsidR="008E46E1" w:rsidRDefault="008E46E1" w:rsidP="004F68DC">
            <w:pPr>
              <w:spacing w:after="0" w:line="240" w:lineRule="auto"/>
              <w:jc w:val="center"/>
              <w:rPr>
                <w:rFonts w:ascii="Times New Roman" w:hAnsi="Times New Roman"/>
                <w:b/>
                <w:bCs/>
              </w:rPr>
            </w:pPr>
            <w:r>
              <w:rPr>
                <w:rFonts w:ascii="Times New Roman" w:hAnsi="Times New Roman"/>
                <w:b/>
              </w:rPr>
              <w:t>Одиниця виміру</w:t>
            </w:r>
          </w:p>
          <w:p w14:paraId="3B3A0069" w14:textId="77777777" w:rsidR="008E46E1" w:rsidRDefault="008E46E1" w:rsidP="004F68DC">
            <w:pPr>
              <w:spacing w:after="0" w:line="240" w:lineRule="auto"/>
              <w:jc w:val="center"/>
              <w:rPr>
                <w:rFonts w:ascii="Times New Roman" w:hAnsi="Times New Roman"/>
                <w:b/>
                <w:sz w:val="24"/>
                <w:szCs w:val="24"/>
              </w:rPr>
            </w:pPr>
          </w:p>
        </w:tc>
        <w:tc>
          <w:tcPr>
            <w:tcW w:w="1410" w:type="dxa"/>
            <w:tcBorders>
              <w:top w:val="outset" w:sz="6" w:space="0" w:color="auto"/>
              <w:left w:val="outset" w:sz="6" w:space="0" w:color="auto"/>
              <w:bottom w:val="outset" w:sz="6" w:space="0" w:color="auto"/>
              <w:right w:val="outset" w:sz="6" w:space="0" w:color="auto"/>
            </w:tcBorders>
            <w:vAlign w:val="center"/>
          </w:tcPr>
          <w:p w14:paraId="3B2E9742" w14:textId="77777777" w:rsidR="008E46E1" w:rsidRDefault="008E46E1" w:rsidP="004F68DC">
            <w:pPr>
              <w:spacing w:after="0" w:line="240" w:lineRule="auto"/>
              <w:jc w:val="center"/>
              <w:rPr>
                <w:rFonts w:ascii="Times New Roman" w:hAnsi="Times New Roman"/>
                <w:b/>
              </w:rPr>
            </w:pPr>
            <w:r>
              <w:rPr>
                <w:rFonts w:ascii="Times New Roman" w:hAnsi="Times New Roman"/>
                <w:b/>
                <w:bCs/>
              </w:rPr>
              <w:t xml:space="preserve">Кількість товару </w:t>
            </w:r>
          </w:p>
          <w:p w14:paraId="056D9406" w14:textId="77777777" w:rsidR="008E46E1" w:rsidRDefault="008E46E1" w:rsidP="004F68DC">
            <w:pPr>
              <w:spacing w:after="0" w:line="240" w:lineRule="auto"/>
              <w:rPr>
                <w:rFonts w:ascii="Times New Roman" w:hAnsi="Times New Roman"/>
                <w:b/>
                <w:sz w:val="24"/>
                <w:szCs w:val="24"/>
              </w:rPr>
            </w:pPr>
          </w:p>
        </w:tc>
        <w:tc>
          <w:tcPr>
            <w:tcW w:w="1560" w:type="dxa"/>
            <w:gridSpan w:val="2"/>
            <w:tcBorders>
              <w:top w:val="outset" w:sz="6" w:space="0" w:color="auto"/>
              <w:left w:val="outset" w:sz="6" w:space="0" w:color="auto"/>
              <w:bottom w:val="outset" w:sz="6" w:space="0" w:color="auto"/>
              <w:right w:val="outset" w:sz="6" w:space="0" w:color="auto"/>
            </w:tcBorders>
            <w:vAlign w:val="center"/>
          </w:tcPr>
          <w:p w14:paraId="57D463E0" w14:textId="77777777" w:rsidR="008E46E1" w:rsidRDefault="008E46E1" w:rsidP="004F68DC">
            <w:pPr>
              <w:spacing w:after="0" w:line="240" w:lineRule="auto"/>
              <w:jc w:val="center"/>
              <w:rPr>
                <w:rFonts w:ascii="Times New Roman" w:hAnsi="Times New Roman"/>
                <w:b/>
                <w:sz w:val="24"/>
                <w:szCs w:val="24"/>
              </w:rPr>
            </w:pPr>
            <w:r>
              <w:rPr>
                <w:rFonts w:ascii="Times New Roman" w:hAnsi="Times New Roman"/>
                <w:b/>
              </w:rPr>
              <w:t>Ціна за одиницю товару в грн. (з/без ПДВ</w:t>
            </w:r>
            <w:r>
              <w:rPr>
                <w:rFonts w:ascii="Times New Roman" w:hAnsi="Times New Roman"/>
              </w:rPr>
              <w:t>*</w:t>
            </w:r>
            <w:r>
              <w:rPr>
                <w:rFonts w:ascii="Times New Roman" w:hAnsi="Times New Roman"/>
                <w:b/>
              </w:rPr>
              <w:t>)</w:t>
            </w:r>
          </w:p>
        </w:tc>
        <w:tc>
          <w:tcPr>
            <w:tcW w:w="1629" w:type="dxa"/>
            <w:tcBorders>
              <w:top w:val="outset" w:sz="6" w:space="0" w:color="auto"/>
              <w:left w:val="outset" w:sz="6" w:space="0" w:color="auto"/>
              <w:bottom w:val="outset" w:sz="6" w:space="0" w:color="auto"/>
              <w:right w:val="outset" w:sz="6" w:space="0" w:color="auto"/>
            </w:tcBorders>
            <w:vAlign w:val="center"/>
          </w:tcPr>
          <w:p w14:paraId="0A085CF9" w14:textId="77777777" w:rsidR="008E46E1" w:rsidRDefault="008E46E1" w:rsidP="004F68DC">
            <w:pPr>
              <w:spacing w:after="0" w:line="240" w:lineRule="auto"/>
              <w:jc w:val="center"/>
              <w:rPr>
                <w:rFonts w:ascii="Times New Roman" w:hAnsi="Times New Roman"/>
                <w:b/>
              </w:rPr>
            </w:pPr>
            <w:r>
              <w:rPr>
                <w:rFonts w:ascii="Times New Roman" w:hAnsi="Times New Roman"/>
                <w:b/>
              </w:rPr>
              <w:t>Загальна вартості товару в грн. (з/без ПДВ</w:t>
            </w:r>
            <w:r>
              <w:rPr>
                <w:rFonts w:ascii="Times New Roman" w:hAnsi="Times New Roman"/>
              </w:rPr>
              <w:t>*</w:t>
            </w:r>
            <w:r>
              <w:rPr>
                <w:rFonts w:ascii="Times New Roman" w:hAnsi="Times New Roman"/>
                <w:b/>
              </w:rPr>
              <w:t>)</w:t>
            </w:r>
          </w:p>
        </w:tc>
      </w:tr>
      <w:tr w:rsidR="008E46E1" w14:paraId="5F6B189C" w14:textId="77777777" w:rsidTr="00B81C9E">
        <w:tc>
          <w:tcPr>
            <w:tcW w:w="525" w:type="dxa"/>
            <w:tcBorders>
              <w:top w:val="nil"/>
              <w:left w:val="outset" w:sz="6" w:space="0" w:color="auto"/>
              <w:bottom w:val="outset" w:sz="6" w:space="0" w:color="auto"/>
              <w:right w:val="outset" w:sz="6" w:space="0" w:color="auto"/>
            </w:tcBorders>
            <w:vAlign w:val="center"/>
          </w:tcPr>
          <w:p w14:paraId="19B450B7" w14:textId="77777777" w:rsidR="008E46E1" w:rsidRDefault="008E46E1" w:rsidP="004F68DC">
            <w:pPr>
              <w:spacing w:after="0" w:line="240" w:lineRule="auto"/>
              <w:jc w:val="both"/>
              <w:rPr>
                <w:rFonts w:ascii="Times New Roman" w:hAnsi="Times New Roman"/>
                <w:b/>
                <w:sz w:val="24"/>
                <w:szCs w:val="24"/>
              </w:rPr>
            </w:pPr>
            <w:r>
              <w:rPr>
                <w:rFonts w:ascii="Times New Roman" w:hAnsi="Times New Roman"/>
                <w:b/>
              </w:rPr>
              <w:t>1.</w:t>
            </w:r>
          </w:p>
        </w:tc>
        <w:tc>
          <w:tcPr>
            <w:tcW w:w="1695" w:type="dxa"/>
            <w:tcBorders>
              <w:top w:val="nil"/>
              <w:left w:val="outset" w:sz="6" w:space="0" w:color="auto"/>
              <w:bottom w:val="outset" w:sz="6" w:space="0" w:color="auto"/>
              <w:right w:val="outset" w:sz="6" w:space="0" w:color="auto"/>
            </w:tcBorders>
            <w:vAlign w:val="center"/>
          </w:tcPr>
          <w:p w14:paraId="3589308E" w14:textId="77777777" w:rsidR="008E46E1" w:rsidRDefault="008E46E1" w:rsidP="004F68DC">
            <w:pPr>
              <w:spacing w:after="0" w:line="240" w:lineRule="auto"/>
              <w:rPr>
                <w:rFonts w:ascii="Times New Roman" w:hAnsi="Times New Roman"/>
                <w:sz w:val="24"/>
                <w:szCs w:val="24"/>
              </w:rPr>
            </w:pPr>
          </w:p>
        </w:tc>
        <w:tc>
          <w:tcPr>
            <w:tcW w:w="1830" w:type="dxa"/>
            <w:tcBorders>
              <w:top w:val="nil"/>
              <w:left w:val="outset" w:sz="6" w:space="0" w:color="auto"/>
              <w:bottom w:val="outset" w:sz="6" w:space="0" w:color="auto"/>
              <w:right w:val="outset" w:sz="6" w:space="0" w:color="auto"/>
            </w:tcBorders>
            <w:vAlign w:val="center"/>
          </w:tcPr>
          <w:p w14:paraId="6B189AA4" w14:textId="77777777" w:rsidR="008E46E1" w:rsidRDefault="008E46E1" w:rsidP="004F68DC">
            <w:pPr>
              <w:spacing w:after="0" w:line="240" w:lineRule="auto"/>
              <w:jc w:val="center"/>
              <w:rPr>
                <w:rFonts w:ascii="Times New Roman" w:hAnsi="Times New Roman"/>
                <w:sz w:val="24"/>
                <w:szCs w:val="24"/>
              </w:rPr>
            </w:pPr>
          </w:p>
        </w:tc>
        <w:tc>
          <w:tcPr>
            <w:tcW w:w="1410" w:type="dxa"/>
            <w:tcBorders>
              <w:top w:val="nil"/>
              <w:left w:val="outset" w:sz="6" w:space="0" w:color="auto"/>
              <w:bottom w:val="outset" w:sz="6" w:space="0" w:color="auto"/>
              <w:right w:val="outset" w:sz="6" w:space="0" w:color="auto"/>
            </w:tcBorders>
            <w:vAlign w:val="center"/>
          </w:tcPr>
          <w:p w14:paraId="29F1645D" w14:textId="77777777" w:rsidR="008E46E1" w:rsidRDefault="008E46E1" w:rsidP="004F68DC">
            <w:pPr>
              <w:spacing w:after="0" w:line="240" w:lineRule="auto"/>
              <w:jc w:val="center"/>
              <w:rPr>
                <w:rFonts w:ascii="Times New Roman" w:hAnsi="Times New Roman"/>
                <w:sz w:val="24"/>
                <w:szCs w:val="24"/>
              </w:rPr>
            </w:pPr>
          </w:p>
        </w:tc>
        <w:tc>
          <w:tcPr>
            <w:tcW w:w="1410" w:type="dxa"/>
            <w:tcBorders>
              <w:top w:val="nil"/>
              <w:left w:val="outset" w:sz="6" w:space="0" w:color="auto"/>
              <w:bottom w:val="outset" w:sz="6" w:space="0" w:color="auto"/>
              <w:right w:val="outset" w:sz="6" w:space="0" w:color="auto"/>
            </w:tcBorders>
            <w:vAlign w:val="center"/>
          </w:tcPr>
          <w:p w14:paraId="2CA41515" w14:textId="77777777" w:rsidR="008E46E1" w:rsidRDefault="008E46E1" w:rsidP="004F68DC">
            <w:pPr>
              <w:spacing w:after="0" w:line="240" w:lineRule="auto"/>
              <w:jc w:val="center"/>
              <w:rPr>
                <w:rFonts w:ascii="Times New Roman" w:hAnsi="Times New Roman"/>
                <w:sz w:val="24"/>
                <w:szCs w:val="24"/>
              </w:rPr>
            </w:pPr>
          </w:p>
        </w:tc>
        <w:tc>
          <w:tcPr>
            <w:tcW w:w="1560" w:type="dxa"/>
            <w:gridSpan w:val="2"/>
            <w:tcBorders>
              <w:top w:val="nil"/>
              <w:left w:val="outset" w:sz="6" w:space="0" w:color="auto"/>
              <w:bottom w:val="outset" w:sz="6" w:space="0" w:color="auto"/>
              <w:right w:val="outset" w:sz="6" w:space="0" w:color="auto"/>
            </w:tcBorders>
            <w:vAlign w:val="center"/>
          </w:tcPr>
          <w:p w14:paraId="2DC9A38B" w14:textId="77777777" w:rsidR="008E46E1" w:rsidRDefault="008E46E1" w:rsidP="004F68DC">
            <w:pPr>
              <w:spacing w:after="0" w:line="240" w:lineRule="auto"/>
              <w:jc w:val="center"/>
              <w:rPr>
                <w:rFonts w:ascii="Times New Roman" w:hAnsi="Times New Roman"/>
                <w:sz w:val="24"/>
                <w:szCs w:val="24"/>
              </w:rPr>
            </w:pPr>
          </w:p>
        </w:tc>
        <w:tc>
          <w:tcPr>
            <w:tcW w:w="1629" w:type="dxa"/>
            <w:tcBorders>
              <w:top w:val="nil"/>
              <w:left w:val="outset" w:sz="6" w:space="0" w:color="auto"/>
              <w:bottom w:val="outset" w:sz="6" w:space="0" w:color="auto"/>
              <w:right w:val="outset" w:sz="6" w:space="0" w:color="auto"/>
            </w:tcBorders>
            <w:vAlign w:val="center"/>
          </w:tcPr>
          <w:p w14:paraId="2B93C7F7" w14:textId="77777777" w:rsidR="008E46E1" w:rsidRDefault="008E46E1" w:rsidP="004F68DC">
            <w:pPr>
              <w:spacing w:after="0" w:line="240" w:lineRule="auto"/>
              <w:jc w:val="right"/>
              <w:rPr>
                <w:rFonts w:ascii="Times New Roman" w:hAnsi="Times New Roman"/>
                <w:sz w:val="24"/>
                <w:szCs w:val="24"/>
              </w:rPr>
            </w:pPr>
          </w:p>
        </w:tc>
      </w:tr>
      <w:tr w:rsidR="008E46E1" w14:paraId="64B9E5B6" w14:textId="77777777" w:rsidTr="00B81C9E">
        <w:tc>
          <w:tcPr>
            <w:tcW w:w="525" w:type="dxa"/>
            <w:tcBorders>
              <w:top w:val="nil"/>
              <w:left w:val="outset" w:sz="6" w:space="0" w:color="auto"/>
              <w:bottom w:val="outset" w:sz="6" w:space="0" w:color="auto"/>
              <w:right w:val="outset" w:sz="6" w:space="0" w:color="auto"/>
            </w:tcBorders>
            <w:vAlign w:val="center"/>
          </w:tcPr>
          <w:p w14:paraId="2A9BF642" w14:textId="77777777" w:rsidR="008E46E1" w:rsidRDefault="008E46E1" w:rsidP="004F68DC">
            <w:pPr>
              <w:spacing w:after="0" w:line="240" w:lineRule="auto"/>
              <w:jc w:val="both"/>
              <w:rPr>
                <w:rFonts w:ascii="Times New Roman" w:hAnsi="Times New Roman"/>
                <w:b/>
              </w:rPr>
            </w:pPr>
            <w:r>
              <w:rPr>
                <w:rFonts w:ascii="Times New Roman" w:hAnsi="Times New Roman"/>
                <w:b/>
              </w:rPr>
              <w:t>2.</w:t>
            </w:r>
          </w:p>
        </w:tc>
        <w:tc>
          <w:tcPr>
            <w:tcW w:w="1695" w:type="dxa"/>
            <w:tcBorders>
              <w:top w:val="nil"/>
              <w:left w:val="outset" w:sz="6" w:space="0" w:color="auto"/>
              <w:bottom w:val="outset" w:sz="6" w:space="0" w:color="auto"/>
              <w:right w:val="outset" w:sz="6" w:space="0" w:color="auto"/>
            </w:tcBorders>
            <w:vAlign w:val="center"/>
          </w:tcPr>
          <w:p w14:paraId="3C4316CC" w14:textId="77777777" w:rsidR="008E46E1" w:rsidRDefault="008E46E1" w:rsidP="004F68DC">
            <w:pPr>
              <w:spacing w:after="0" w:line="240" w:lineRule="auto"/>
              <w:rPr>
                <w:rFonts w:ascii="Times New Roman" w:hAnsi="Times New Roman"/>
                <w:sz w:val="24"/>
                <w:szCs w:val="24"/>
              </w:rPr>
            </w:pPr>
          </w:p>
        </w:tc>
        <w:tc>
          <w:tcPr>
            <w:tcW w:w="1830" w:type="dxa"/>
            <w:tcBorders>
              <w:top w:val="nil"/>
              <w:left w:val="outset" w:sz="6" w:space="0" w:color="auto"/>
              <w:bottom w:val="outset" w:sz="6" w:space="0" w:color="auto"/>
              <w:right w:val="outset" w:sz="6" w:space="0" w:color="auto"/>
            </w:tcBorders>
            <w:vAlign w:val="center"/>
          </w:tcPr>
          <w:p w14:paraId="74CE5B42" w14:textId="77777777" w:rsidR="008E46E1" w:rsidRDefault="008E46E1" w:rsidP="004F68DC">
            <w:pPr>
              <w:spacing w:after="0" w:line="240" w:lineRule="auto"/>
              <w:jc w:val="center"/>
              <w:rPr>
                <w:rFonts w:ascii="Times New Roman" w:hAnsi="Times New Roman"/>
                <w:sz w:val="24"/>
                <w:szCs w:val="24"/>
              </w:rPr>
            </w:pPr>
          </w:p>
        </w:tc>
        <w:tc>
          <w:tcPr>
            <w:tcW w:w="1410" w:type="dxa"/>
            <w:tcBorders>
              <w:top w:val="nil"/>
              <w:left w:val="outset" w:sz="6" w:space="0" w:color="auto"/>
              <w:bottom w:val="outset" w:sz="6" w:space="0" w:color="auto"/>
              <w:right w:val="outset" w:sz="6" w:space="0" w:color="auto"/>
            </w:tcBorders>
            <w:vAlign w:val="center"/>
          </w:tcPr>
          <w:p w14:paraId="2B8FFA4C" w14:textId="77777777" w:rsidR="008E46E1" w:rsidRDefault="008E46E1" w:rsidP="004F68DC">
            <w:pPr>
              <w:spacing w:after="0" w:line="240" w:lineRule="auto"/>
              <w:jc w:val="center"/>
              <w:rPr>
                <w:rFonts w:ascii="Times New Roman" w:hAnsi="Times New Roman"/>
                <w:sz w:val="24"/>
                <w:szCs w:val="24"/>
              </w:rPr>
            </w:pPr>
          </w:p>
        </w:tc>
        <w:tc>
          <w:tcPr>
            <w:tcW w:w="1410" w:type="dxa"/>
            <w:tcBorders>
              <w:top w:val="nil"/>
              <w:left w:val="outset" w:sz="6" w:space="0" w:color="auto"/>
              <w:bottom w:val="outset" w:sz="6" w:space="0" w:color="auto"/>
              <w:right w:val="outset" w:sz="6" w:space="0" w:color="auto"/>
            </w:tcBorders>
            <w:vAlign w:val="center"/>
          </w:tcPr>
          <w:p w14:paraId="4D82113F" w14:textId="77777777" w:rsidR="008E46E1" w:rsidRDefault="008E46E1" w:rsidP="004F68DC">
            <w:pPr>
              <w:spacing w:after="0" w:line="240" w:lineRule="auto"/>
              <w:jc w:val="center"/>
              <w:rPr>
                <w:rFonts w:ascii="Times New Roman" w:hAnsi="Times New Roman"/>
                <w:sz w:val="24"/>
                <w:szCs w:val="24"/>
              </w:rPr>
            </w:pPr>
          </w:p>
        </w:tc>
        <w:tc>
          <w:tcPr>
            <w:tcW w:w="1560" w:type="dxa"/>
            <w:gridSpan w:val="2"/>
            <w:tcBorders>
              <w:top w:val="nil"/>
              <w:left w:val="outset" w:sz="6" w:space="0" w:color="auto"/>
              <w:bottom w:val="outset" w:sz="6" w:space="0" w:color="auto"/>
              <w:right w:val="outset" w:sz="6" w:space="0" w:color="auto"/>
            </w:tcBorders>
            <w:vAlign w:val="center"/>
          </w:tcPr>
          <w:p w14:paraId="11DC7D59" w14:textId="77777777" w:rsidR="008E46E1" w:rsidRDefault="008E46E1" w:rsidP="004F68DC">
            <w:pPr>
              <w:spacing w:after="0" w:line="240" w:lineRule="auto"/>
              <w:jc w:val="center"/>
              <w:rPr>
                <w:rFonts w:ascii="Times New Roman" w:hAnsi="Times New Roman"/>
                <w:sz w:val="24"/>
                <w:szCs w:val="24"/>
              </w:rPr>
            </w:pPr>
          </w:p>
        </w:tc>
        <w:tc>
          <w:tcPr>
            <w:tcW w:w="1629" w:type="dxa"/>
            <w:tcBorders>
              <w:top w:val="nil"/>
              <w:left w:val="outset" w:sz="6" w:space="0" w:color="auto"/>
              <w:bottom w:val="outset" w:sz="6" w:space="0" w:color="auto"/>
              <w:right w:val="outset" w:sz="6" w:space="0" w:color="auto"/>
            </w:tcBorders>
            <w:vAlign w:val="center"/>
          </w:tcPr>
          <w:p w14:paraId="52C1828B" w14:textId="77777777" w:rsidR="008E46E1" w:rsidRDefault="008E46E1" w:rsidP="004F68DC">
            <w:pPr>
              <w:spacing w:after="0" w:line="240" w:lineRule="auto"/>
              <w:jc w:val="right"/>
              <w:rPr>
                <w:rFonts w:ascii="Times New Roman" w:hAnsi="Times New Roman"/>
                <w:sz w:val="24"/>
                <w:szCs w:val="24"/>
              </w:rPr>
            </w:pPr>
          </w:p>
        </w:tc>
      </w:tr>
      <w:tr w:rsidR="008E46E1" w14:paraId="1EC4FE2F" w14:textId="77777777" w:rsidTr="00B81C9E">
        <w:tc>
          <w:tcPr>
            <w:tcW w:w="8379" w:type="dxa"/>
            <w:gridSpan w:val="6"/>
            <w:tcBorders>
              <w:top w:val="nil"/>
              <w:left w:val="outset" w:sz="6" w:space="0" w:color="auto"/>
              <w:bottom w:val="outset" w:sz="6" w:space="0" w:color="auto"/>
              <w:right w:val="outset" w:sz="6" w:space="0" w:color="auto"/>
            </w:tcBorders>
            <w:vAlign w:val="center"/>
          </w:tcPr>
          <w:p w14:paraId="4AAE6171" w14:textId="77777777" w:rsidR="008E46E1" w:rsidRDefault="008E46E1" w:rsidP="004F68DC">
            <w:pPr>
              <w:spacing w:after="0" w:line="240" w:lineRule="auto"/>
              <w:jc w:val="center"/>
              <w:rPr>
                <w:rFonts w:ascii="Times New Roman" w:hAnsi="Times New Roman"/>
                <w:b/>
                <w:sz w:val="24"/>
                <w:szCs w:val="24"/>
              </w:rPr>
            </w:pPr>
            <w:r>
              <w:rPr>
                <w:rFonts w:ascii="Times New Roman" w:hAnsi="Times New Roman"/>
                <w:b/>
              </w:rPr>
              <w:t>Загальна вартість товару без ПДВ</w:t>
            </w:r>
          </w:p>
        </w:tc>
        <w:tc>
          <w:tcPr>
            <w:tcW w:w="1680" w:type="dxa"/>
            <w:gridSpan w:val="2"/>
            <w:tcBorders>
              <w:top w:val="nil"/>
              <w:left w:val="outset" w:sz="6" w:space="0" w:color="auto"/>
              <w:bottom w:val="outset" w:sz="6" w:space="0" w:color="auto"/>
              <w:right w:val="outset" w:sz="6" w:space="0" w:color="auto"/>
            </w:tcBorders>
            <w:vAlign w:val="center"/>
          </w:tcPr>
          <w:p w14:paraId="1EDCFC3A" w14:textId="77777777" w:rsidR="008E46E1" w:rsidRDefault="008E46E1" w:rsidP="004F68DC">
            <w:pPr>
              <w:spacing w:after="0" w:line="240" w:lineRule="auto"/>
              <w:jc w:val="right"/>
              <w:rPr>
                <w:rFonts w:ascii="Times New Roman" w:hAnsi="Times New Roman"/>
                <w:b/>
                <w:sz w:val="24"/>
                <w:szCs w:val="24"/>
              </w:rPr>
            </w:pPr>
          </w:p>
        </w:tc>
      </w:tr>
      <w:tr w:rsidR="008E46E1" w14:paraId="7798533C" w14:textId="77777777" w:rsidTr="00B81C9E">
        <w:tc>
          <w:tcPr>
            <w:tcW w:w="8379" w:type="dxa"/>
            <w:gridSpan w:val="6"/>
            <w:tcBorders>
              <w:top w:val="nil"/>
              <w:left w:val="outset" w:sz="6" w:space="0" w:color="auto"/>
              <w:bottom w:val="outset" w:sz="6" w:space="0" w:color="auto"/>
              <w:right w:val="outset" w:sz="6" w:space="0" w:color="auto"/>
            </w:tcBorders>
            <w:vAlign w:val="center"/>
          </w:tcPr>
          <w:p w14:paraId="065824FF" w14:textId="77777777" w:rsidR="008E46E1" w:rsidRDefault="008E46E1" w:rsidP="004F68DC">
            <w:pPr>
              <w:spacing w:after="0" w:line="240" w:lineRule="auto"/>
              <w:jc w:val="center"/>
              <w:rPr>
                <w:rFonts w:ascii="Times New Roman" w:hAnsi="Times New Roman"/>
                <w:b/>
                <w:sz w:val="24"/>
                <w:szCs w:val="24"/>
              </w:rPr>
            </w:pPr>
            <w:r>
              <w:rPr>
                <w:rFonts w:ascii="Times New Roman" w:hAnsi="Times New Roman"/>
                <w:b/>
              </w:rPr>
              <w:t>крім того ПДВ</w:t>
            </w:r>
          </w:p>
        </w:tc>
        <w:tc>
          <w:tcPr>
            <w:tcW w:w="1680" w:type="dxa"/>
            <w:gridSpan w:val="2"/>
            <w:tcBorders>
              <w:top w:val="nil"/>
              <w:left w:val="outset" w:sz="6" w:space="0" w:color="auto"/>
              <w:bottom w:val="outset" w:sz="6" w:space="0" w:color="auto"/>
              <w:right w:val="outset" w:sz="6" w:space="0" w:color="auto"/>
            </w:tcBorders>
            <w:vAlign w:val="center"/>
          </w:tcPr>
          <w:p w14:paraId="7E900EE5" w14:textId="77777777" w:rsidR="008E46E1" w:rsidRDefault="008E46E1" w:rsidP="004F68DC">
            <w:pPr>
              <w:spacing w:after="0" w:line="240" w:lineRule="auto"/>
              <w:jc w:val="right"/>
              <w:rPr>
                <w:rFonts w:ascii="Times New Roman" w:hAnsi="Times New Roman"/>
                <w:b/>
                <w:sz w:val="24"/>
                <w:szCs w:val="24"/>
              </w:rPr>
            </w:pPr>
          </w:p>
        </w:tc>
      </w:tr>
      <w:tr w:rsidR="008E46E1" w14:paraId="168C95AF" w14:textId="77777777" w:rsidTr="00B81C9E">
        <w:tc>
          <w:tcPr>
            <w:tcW w:w="8379" w:type="dxa"/>
            <w:gridSpan w:val="6"/>
            <w:tcBorders>
              <w:top w:val="nil"/>
              <w:left w:val="outset" w:sz="6" w:space="0" w:color="auto"/>
              <w:bottom w:val="outset" w:sz="6" w:space="0" w:color="auto"/>
              <w:right w:val="outset" w:sz="6" w:space="0" w:color="auto"/>
            </w:tcBorders>
            <w:vAlign w:val="center"/>
          </w:tcPr>
          <w:p w14:paraId="29BE224E" w14:textId="77777777" w:rsidR="008E46E1" w:rsidRDefault="008E46E1" w:rsidP="004F68DC">
            <w:pPr>
              <w:spacing w:after="0" w:line="240" w:lineRule="auto"/>
              <w:jc w:val="center"/>
              <w:rPr>
                <w:rFonts w:ascii="Times New Roman" w:hAnsi="Times New Roman"/>
                <w:sz w:val="24"/>
                <w:szCs w:val="24"/>
              </w:rPr>
            </w:pPr>
            <w:r>
              <w:rPr>
                <w:rFonts w:ascii="Times New Roman" w:hAnsi="Times New Roman"/>
                <w:b/>
              </w:rPr>
              <w:t>Загальна вартість товару з ПДВ</w:t>
            </w:r>
          </w:p>
        </w:tc>
        <w:tc>
          <w:tcPr>
            <w:tcW w:w="1680" w:type="dxa"/>
            <w:gridSpan w:val="2"/>
            <w:tcBorders>
              <w:top w:val="nil"/>
              <w:left w:val="outset" w:sz="6" w:space="0" w:color="auto"/>
              <w:bottom w:val="outset" w:sz="6" w:space="0" w:color="auto"/>
              <w:right w:val="outset" w:sz="6" w:space="0" w:color="auto"/>
            </w:tcBorders>
            <w:vAlign w:val="center"/>
          </w:tcPr>
          <w:p w14:paraId="7E36C766" w14:textId="77777777" w:rsidR="008E46E1" w:rsidRDefault="008E46E1" w:rsidP="004F68DC">
            <w:pPr>
              <w:spacing w:after="0" w:line="240" w:lineRule="auto"/>
              <w:jc w:val="right"/>
              <w:rPr>
                <w:rFonts w:ascii="Times New Roman" w:hAnsi="Times New Roman"/>
                <w:b/>
                <w:sz w:val="24"/>
                <w:szCs w:val="24"/>
              </w:rPr>
            </w:pPr>
          </w:p>
        </w:tc>
      </w:tr>
    </w:tbl>
    <w:p w14:paraId="2A571758" w14:textId="77777777" w:rsidR="008E46E1" w:rsidRDefault="008E46E1" w:rsidP="004F68DC">
      <w:pPr>
        <w:spacing w:after="0" w:line="240" w:lineRule="auto"/>
        <w:jc w:val="both"/>
        <w:rPr>
          <w:rFonts w:ascii="Times New Roman" w:hAnsi="Times New Roman"/>
          <w:i/>
        </w:rPr>
      </w:pPr>
    </w:p>
    <w:p w14:paraId="6A274A5B" w14:textId="77777777" w:rsidR="008E46E1" w:rsidRDefault="008E46E1" w:rsidP="004F68DC">
      <w:pPr>
        <w:spacing w:after="0" w:line="240" w:lineRule="auto"/>
        <w:jc w:val="both"/>
        <w:rPr>
          <w:rFonts w:ascii="Times New Roman" w:hAnsi="Times New Roman" w:cs="Times New Roman"/>
          <w:i/>
        </w:rPr>
      </w:pPr>
      <w:r>
        <w:rPr>
          <w:rFonts w:ascii="Times New Roman" w:hAnsi="Times New Roman"/>
          <w:i/>
        </w:rPr>
        <w:t>* У разі якщо учасник не є платником ПДВ/є платником ПДВ ціна за одиницю товару та сума вартості товару зазначається з приміткою без ПДВ/з ПДВ. Зазначити потрібне.</w:t>
      </w:r>
    </w:p>
    <w:p w14:paraId="005C7887" w14:textId="77777777" w:rsidR="008E46E1" w:rsidRDefault="008E46E1" w:rsidP="004F68DC">
      <w:pPr>
        <w:suppressAutoHyphens/>
        <w:spacing w:after="0" w:line="240" w:lineRule="auto"/>
        <w:jc w:val="both"/>
        <w:rPr>
          <w:rFonts w:ascii="Times New Roman" w:hAnsi="Times New Roman" w:cs="Times New Roman"/>
          <w:lang w:eastAsia="zh-CN"/>
        </w:rPr>
      </w:pPr>
    </w:p>
    <w:tbl>
      <w:tblPr>
        <w:tblW w:w="0" w:type="auto"/>
        <w:tblInd w:w="108" w:type="dxa"/>
        <w:tblLayout w:type="fixed"/>
        <w:tblLook w:val="04A0" w:firstRow="1" w:lastRow="0" w:firstColumn="1" w:lastColumn="0" w:noHBand="0" w:noVBand="1"/>
      </w:tblPr>
      <w:tblGrid>
        <w:gridCol w:w="5003"/>
        <w:gridCol w:w="5019"/>
      </w:tblGrid>
      <w:tr w:rsidR="008E46E1" w14:paraId="21E99B55" w14:textId="77777777" w:rsidTr="00B81C9E">
        <w:trPr>
          <w:trHeight w:val="2265"/>
        </w:trPr>
        <w:tc>
          <w:tcPr>
            <w:tcW w:w="5003" w:type="dxa"/>
            <w:shd w:val="clear" w:color="auto" w:fill="auto"/>
          </w:tcPr>
          <w:p w14:paraId="768882FE" w14:textId="77777777" w:rsidR="008E46E1" w:rsidRDefault="008E46E1" w:rsidP="004F68DC">
            <w:pPr>
              <w:pStyle w:val="af9"/>
              <w:rPr>
                <w:rFonts w:ascii="Times New Roman" w:hAnsi="Times New Roman"/>
                <w:b/>
                <w:sz w:val="24"/>
                <w:szCs w:val="24"/>
                <w:lang w:eastAsia="zh-CN"/>
              </w:rPr>
            </w:pPr>
            <w:r>
              <w:rPr>
                <w:rFonts w:ascii="Times New Roman" w:hAnsi="Times New Roman"/>
                <w:b/>
                <w:sz w:val="24"/>
                <w:szCs w:val="24"/>
                <w:lang w:eastAsia="zh-CN"/>
              </w:rPr>
              <w:t>ЗАМОВНИК:</w:t>
            </w:r>
          </w:p>
          <w:p w14:paraId="6E165411" w14:textId="77777777" w:rsidR="008E46E1" w:rsidRDefault="008E46E1" w:rsidP="004F68DC">
            <w:pPr>
              <w:pStyle w:val="af9"/>
              <w:rPr>
                <w:rFonts w:ascii="Times New Roman" w:hAnsi="Times New Roman"/>
                <w:b/>
                <w:sz w:val="24"/>
                <w:szCs w:val="24"/>
                <w:lang w:eastAsia="zh-CN"/>
              </w:rPr>
            </w:pPr>
            <w:r>
              <w:rPr>
                <w:rFonts w:ascii="Times New Roman" w:hAnsi="Times New Roman"/>
                <w:b/>
                <w:bCs/>
                <w:sz w:val="24"/>
                <w:szCs w:val="24"/>
                <w:lang w:eastAsia="zh-CN"/>
              </w:rPr>
              <w:t>______________________</w:t>
            </w:r>
          </w:p>
          <w:p w14:paraId="69A3F9E6" w14:textId="77777777" w:rsidR="008E46E1" w:rsidRDefault="008E46E1" w:rsidP="004F68DC">
            <w:pPr>
              <w:pStyle w:val="af9"/>
              <w:rPr>
                <w:rFonts w:ascii="Times New Roman" w:hAnsi="Times New Roman"/>
                <w:b/>
                <w:bCs/>
                <w:sz w:val="24"/>
                <w:szCs w:val="24"/>
                <w:lang w:eastAsia="zh-CN"/>
              </w:rPr>
            </w:pPr>
          </w:p>
          <w:p w14:paraId="52B6D1C8" w14:textId="77777777" w:rsidR="008E46E1" w:rsidRDefault="008E46E1" w:rsidP="004F68DC">
            <w:pPr>
              <w:pStyle w:val="af9"/>
              <w:rPr>
                <w:rFonts w:ascii="Times New Roman" w:hAnsi="Times New Roman"/>
                <w:b/>
                <w:bCs/>
                <w:sz w:val="24"/>
                <w:szCs w:val="24"/>
                <w:lang w:eastAsia="zh-CN"/>
              </w:rPr>
            </w:pPr>
            <w:r>
              <w:rPr>
                <w:rFonts w:ascii="Times New Roman" w:hAnsi="Times New Roman"/>
                <w:b/>
                <w:sz w:val="24"/>
                <w:szCs w:val="24"/>
                <w:lang w:eastAsia="zh-CN"/>
              </w:rPr>
              <w:t>_____________________________</w:t>
            </w:r>
          </w:p>
          <w:p w14:paraId="4A9ACEB5" w14:textId="77777777" w:rsidR="008E46E1" w:rsidRDefault="008E46E1" w:rsidP="004F68DC">
            <w:pPr>
              <w:pStyle w:val="af9"/>
              <w:rPr>
                <w:rFonts w:ascii="Times New Roman" w:hAnsi="Times New Roman"/>
                <w:b/>
                <w:bCs/>
                <w:sz w:val="24"/>
                <w:szCs w:val="24"/>
                <w:lang w:eastAsia="zh-CN"/>
              </w:rPr>
            </w:pPr>
            <w:r>
              <w:rPr>
                <w:rFonts w:ascii="Times New Roman" w:hAnsi="Times New Roman"/>
                <w:b/>
                <w:sz w:val="24"/>
                <w:szCs w:val="24"/>
                <w:lang w:eastAsia="zh-CN"/>
              </w:rPr>
              <w:t>_____________________________</w:t>
            </w:r>
          </w:p>
          <w:p w14:paraId="2FF8C28F" w14:textId="77777777" w:rsidR="008E46E1" w:rsidRDefault="008E46E1" w:rsidP="004F68DC">
            <w:pPr>
              <w:pStyle w:val="af9"/>
              <w:rPr>
                <w:rFonts w:ascii="Times New Roman" w:hAnsi="Times New Roman"/>
                <w:b/>
                <w:bCs/>
                <w:sz w:val="24"/>
                <w:szCs w:val="24"/>
                <w:lang w:eastAsia="zh-CN"/>
              </w:rPr>
            </w:pPr>
            <w:r>
              <w:rPr>
                <w:rFonts w:ascii="Times New Roman" w:hAnsi="Times New Roman"/>
                <w:b/>
                <w:sz w:val="24"/>
                <w:szCs w:val="24"/>
                <w:lang w:eastAsia="zh-CN"/>
              </w:rPr>
              <w:t>_____________________________</w:t>
            </w:r>
          </w:p>
          <w:p w14:paraId="754CA264" w14:textId="77777777" w:rsidR="008E46E1" w:rsidRDefault="008E46E1" w:rsidP="004F68DC">
            <w:pPr>
              <w:pStyle w:val="af9"/>
              <w:rPr>
                <w:rFonts w:ascii="Times New Roman" w:hAnsi="Times New Roman"/>
                <w:b/>
                <w:bCs/>
                <w:sz w:val="24"/>
                <w:szCs w:val="24"/>
                <w:lang w:eastAsia="zh-CN"/>
              </w:rPr>
            </w:pPr>
            <w:r>
              <w:rPr>
                <w:rFonts w:ascii="Times New Roman" w:hAnsi="Times New Roman"/>
                <w:b/>
                <w:sz w:val="24"/>
                <w:szCs w:val="24"/>
                <w:lang w:eastAsia="zh-CN"/>
              </w:rPr>
              <w:t>_____________________________</w:t>
            </w:r>
          </w:p>
          <w:p w14:paraId="17FECA3F" w14:textId="77777777" w:rsidR="008E46E1" w:rsidRDefault="008E46E1" w:rsidP="004F68DC">
            <w:pPr>
              <w:pStyle w:val="af9"/>
              <w:rPr>
                <w:rFonts w:ascii="Times New Roman" w:hAnsi="Times New Roman"/>
                <w:b/>
                <w:bCs/>
                <w:sz w:val="24"/>
                <w:szCs w:val="24"/>
                <w:lang w:eastAsia="zh-CN"/>
              </w:rPr>
            </w:pPr>
            <w:r>
              <w:rPr>
                <w:rFonts w:ascii="Times New Roman" w:hAnsi="Times New Roman"/>
                <w:b/>
                <w:sz w:val="24"/>
                <w:szCs w:val="24"/>
                <w:lang w:eastAsia="zh-CN"/>
              </w:rPr>
              <w:t>_____________________________</w:t>
            </w:r>
          </w:p>
          <w:p w14:paraId="24A1865D" w14:textId="77777777" w:rsidR="008E46E1" w:rsidRDefault="008E46E1" w:rsidP="004F68DC">
            <w:pPr>
              <w:pStyle w:val="af9"/>
              <w:rPr>
                <w:rFonts w:ascii="Times New Roman" w:hAnsi="Times New Roman"/>
                <w:b/>
                <w:bCs/>
                <w:sz w:val="24"/>
                <w:szCs w:val="24"/>
                <w:lang w:eastAsia="zh-CN"/>
              </w:rPr>
            </w:pPr>
            <w:r>
              <w:rPr>
                <w:rFonts w:ascii="Times New Roman" w:hAnsi="Times New Roman"/>
                <w:b/>
                <w:sz w:val="24"/>
                <w:szCs w:val="24"/>
                <w:lang w:eastAsia="zh-CN"/>
              </w:rPr>
              <w:t xml:space="preserve"> _____________________________</w:t>
            </w:r>
          </w:p>
          <w:p w14:paraId="63AC6F75" w14:textId="77777777" w:rsidR="008E46E1" w:rsidRDefault="008E46E1" w:rsidP="004F68DC">
            <w:pPr>
              <w:pStyle w:val="af9"/>
              <w:rPr>
                <w:rFonts w:ascii="Times New Roman" w:hAnsi="Times New Roman"/>
                <w:b/>
                <w:sz w:val="24"/>
                <w:szCs w:val="24"/>
                <w:lang w:eastAsia="zh-CN"/>
              </w:rPr>
            </w:pPr>
            <w:r>
              <w:rPr>
                <w:rFonts w:ascii="Times New Roman" w:hAnsi="Times New Roman"/>
                <w:b/>
                <w:sz w:val="24"/>
                <w:szCs w:val="24"/>
                <w:lang w:eastAsia="zh-CN"/>
              </w:rPr>
              <w:t>____________________  ________</w:t>
            </w:r>
          </w:p>
          <w:p w14:paraId="693CB4E4" w14:textId="77777777" w:rsidR="008E46E1" w:rsidRDefault="008E46E1" w:rsidP="004F68DC">
            <w:pPr>
              <w:pStyle w:val="af9"/>
              <w:rPr>
                <w:rFonts w:ascii="Times New Roman" w:hAnsi="Times New Roman"/>
                <w:b/>
                <w:sz w:val="24"/>
                <w:szCs w:val="24"/>
                <w:lang w:eastAsia="zh-CN"/>
              </w:rPr>
            </w:pPr>
            <w:proofErr w:type="spellStart"/>
            <w:r>
              <w:rPr>
                <w:rFonts w:ascii="Times New Roman" w:hAnsi="Times New Roman"/>
                <w:b/>
                <w:sz w:val="24"/>
                <w:szCs w:val="24"/>
                <w:lang w:eastAsia="zh-CN"/>
              </w:rPr>
              <w:t>м.п</w:t>
            </w:r>
            <w:proofErr w:type="spellEnd"/>
            <w:r>
              <w:rPr>
                <w:rFonts w:ascii="Times New Roman" w:hAnsi="Times New Roman"/>
                <w:b/>
                <w:sz w:val="24"/>
                <w:szCs w:val="24"/>
                <w:lang w:eastAsia="zh-CN"/>
              </w:rPr>
              <w:t>.</w:t>
            </w:r>
          </w:p>
        </w:tc>
        <w:tc>
          <w:tcPr>
            <w:tcW w:w="5019" w:type="dxa"/>
            <w:shd w:val="clear" w:color="auto" w:fill="auto"/>
          </w:tcPr>
          <w:p w14:paraId="58F4836A" w14:textId="77777777" w:rsidR="008E46E1" w:rsidRDefault="008E46E1" w:rsidP="004F68DC">
            <w:pPr>
              <w:pStyle w:val="af9"/>
              <w:rPr>
                <w:rFonts w:ascii="Times New Roman" w:hAnsi="Times New Roman"/>
                <w:b/>
                <w:sz w:val="24"/>
                <w:szCs w:val="24"/>
                <w:lang w:eastAsia="zh-CN"/>
              </w:rPr>
            </w:pPr>
            <w:r>
              <w:rPr>
                <w:rFonts w:ascii="Times New Roman" w:hAnsi="Times New Roman"/>
                <w:b/>
                <w:sz w:val="24"/>
                <w:szCs w:val="24"/>
                <w:lang w:eastAsia="zh-CN"/>
              </w:rPr>
              <w:t>ПОСТАЧАЛЬНИК:</w:t>
            </w:r>
          </w:p>
          <w:p w14:paraId="37626BA0" w14:textId="77777777" w:rsidR="008E46E1" w:rsidRDefault="008E46E1" w:rsidP="004F68DC">
            <w:pPr>
              <w:pStyle w:val="af9"/>
              <w:rPr>
                <w:rFonts w:ascii="Times New Roman" w:hAnsi="Times New Roman"/>
                <w:b/>
                <w:bCs/>
                <w:sz w:val="24"/>
                <w:szCs w:val="24"/>
                <w:lang w:eastAsia="zh-CN"/>
              </w:rPr>
            </w:pPr>
            <w:r>
              <w:rPr>
                <w:rFonts w:ascii="Times New Roman" w:hAnsi="Times New Roman"/>
                <w:b/>
                <w:sz w:val="24"/>
                <w:szCs w:val="24"/>
                <w:lang w:eastAsia="zh-CN"/>
              </w:rPr>
              <w:t>_____________________________</w:t>
            </w:r>
          </w:p>
          <w:p w14:paraId="55C7A51A" w14:textId="77777777" w:rsidR="008E46E1" w:rsidRDefault="008E46E1" w:rsidP="004F68DC">
            <w:pPr>
              <w:pStyle w:val="af9"/>
              <w:rPr>
                <w:rFonts w:ascii="Times New Roman" w:hAnsi="Times New Roman"/>
                <w:b/>
                <w:sz w:val="24"/>
                <w:szCs w:val="24"/>
                <w:lang w:eastAsia="zh-CN"/>
              </w:rPr>
            </w:pPr>
          </w:p>
          <w:p w14:paraId="6715B753" w14:textId="77777777" w:rsidR="008E46E1" w:rsidRDefault="008E46E1" w:rsidP="004F68DC">
            <w:pPr>
              <w:pStyle w:val="af9"/>
              <w:rPr>
                <w:rFonts w:ascii="Times New Roman" w:hAnsi="Times New Roman"/>
                <w:b/>
                <w:bCs/>
                <w:sz w:val="24"/>
                <w:szCs w:val="24"/>
                <w:lang w:eastAsia="zh-CN"/>
              </w:rPr>
            </w:pPr>
            <w:r>
              <w:rPr>
                <w:rFonts w:ascii="Times New Roman" w:hAnsi="Times New Roman"/>
                <w:b/>
                <w:sz w:val="24"/>
                <w:szCs w:val="24"/>
                <w:lang w:eastAsia="zh-CN"/>
              </w:rPr>
              <w:t>_____________________________</w:t>
            </w:r>
          </w:p>
          <w:p w14:paraId="4726E609" w14:textId="77777777" w:rsidR="008E46E1" w:rsidRDefault="008E46E1" w:rsidP="004F68DC">
            <w:pPr>
              <w:pStyle w:val="af9"/>
              <w:rPr>
                <w:rFonts w:ascii="Times New Roman" w:hAnsi="Times New Roman"/>
                <w:b/>
                <w:bCs/>
                <w:sz w:val="24"/>
                <w:szCs w:val="24"/>
                <w:lang w:eastAsia="zh-CN"/>
              </w:rPr>
            </w:pPr>
            <w:r>
              <w:rPr>
                <w:rFonts w:ascii="Times New Roman" w:hAnsi="Times New Roman"/>
                <w:b/>
                <w:sz w:val="24"/>
                <w:szCs w:val="24"/>
                <w:lang w:eastAsia="zh-CN"/>
              </w:rPr>
              <w:t>_____________________________</w:t>
            </w:r>
          </w:p>
          <w:p w14:paraId="3A53BCEA" w14:textId="77777777" w:rsidR="008E46E1" w:rsidRDefault="008E46E1" w:rsidP="004F68DC">
            <w:pPr>
              <w:pStyle w:val="af9"/>
              <w:rPr>
                <w:rFonts w:ascii="Times New Roman" w:hAnsi="Times New Roman"/>
                <w:b/>
                <w:bCs/>
                <w:sz w:val="24"/>
                <w:szCs w:val="24"/>
                <w:lang w:eastAsia="zh-CN"/>
              </w:rPr>
            </w:pPr>
            <w:r>
              <w:rPr>
                <w:rFonts w:ascii="Times New Roman" w:hAnsi="Times New Roman"/>
                <w:b/>
                <w:sz w:val="24"/>
                <w:szCs w:val="24"/>
                <w:lang w:eastAsia="zh-CN"/>
              </w:rPr>
              <w:t>_____________________________</w:t>
            </w:r>
          </w:p>
          <w:p w14:paraId="39832816" w14:textId="77777777" w:rsidR="008E46E1" w:rsidRDefault="008E46E1" w:rsidP="004F68DC">
            <w:pPr>
              <w:pStyle w:val="af9"/>
              <w:rPr>
                <w:rFonts w:ascii="Times New Roman" w:hAnsi="Times New Roman"/>
                <w:b/>
                <w:bCs/>
                <w:sz w:val="24"/>
                <w:szCs w:val="24"/>
                <w:lang w:eastAsia="zh-CN"/>
              </w:rPr>
            </w:pPr>
            <w:r>
              <w:rPr>
                <w:rFonts w:ascii="Times New Roman" w:hAnsi="Times New Roman"/>
                <w:b/>
                <w:sz w:val="24"/>
                <w:szCs w:val="24"/>
                <w:lang w:eastAsia="zh-CN"/>
              </w:rPr>
              <w:t>_____________________________</w:t>
            </w:r>
          </w:p>
          <w:p w14:paraId="77A5ADFA" w14:textId="77777777" w:rsidR="008E46E1" w:rsidRDefault="008E46E1" w:rsidP="004F68DC">
            <w:pPr>
              <w:pStyle w:val="af9"/>
              <w:rPr>
                <w:rFonts w:ascii="Times New Roman" w:hAnsi="Times New Roman"/>
                <w:b/>
                <w:bCs/>
                <w:sz w:val="24"/>
                <w:szCs w:val="24"/>
                <w:lang w:eastAsia="zh-CN"/>
              </w:rPr>
            </w:pPr>
            <w:r>
              <w:rPr>
                <w:rFonts w:ascii="Times New Roman" w:hAnsi="Times New Roman"/>
                <w:b/>
                <w:sz w:val="24"/>
                <w:szCs w:val="24"/>
                <w:lang w:eastAsia="zh-CN"/>
              </w:rPr>
              <w:t>_____________________________</w:t>
            </w:r>
          </w:p>
          <w:p w14:paraId="2A1055CB" w14:textId="77777777" w:rsidR="008E46E1" w:rsidRDefault="008E46E1" w:rsidP="004F68DC">
            <w:pPr>
              <w:pStyle w:val="af9"/>
              <w:rPr>
                <w:rFonts w:ascii="Times New Roman" w:hAnsi="Times New Roman"/>
                <w:b/>
                <w:bCs/>
                <w:sz w:val="24"/>
                <w:szCs w:val="24"/>
                <w:lang w:eastAsia="zh-CN"/>
              </w:rPr>
            </w:pPr>
            <w:r>
              <w:rPr>
                <w:rFonts w:ascii="Times New Roman" w:hAnsi="Times New Roman"/>
                <w:b/>
                <w:sz w:val="24"/>
                <w:szCs w:val="24"/>
                <w:lang w:eastAsia="zh-CN"/>
              </w:rPr>
              <w:t>_____________________________</w:t>
            </w:r>
          </w:p>
          <w:p w14:paraId="4FB81DE5" w14:textId="77777777" w:rsidR="008E46E1" w:rsidRDefault="008E46E1" w:rsidP="004F68DC">
            <w:pPr>
              <w:pStyle w:val="af9"/>
              <w:rPr>
                <w:rFonts w:ascii="Times New Roman" w:hAnsi="Times New Roman"/>
                <w:b/>
                <w:sz w:val="24"/>
                <w:szCs w:val="24"/>
                <w:lang w:eastAsia="zh-CN"/>
              </w:rPr>
            </w:pPr>
            <w:r>
              <w:rPr>
                <w:rFonts w:ascii="Times New Roman" w:hAnsi="Times New Roman"/>
                <w:b/>
                <w:sz w:val="24"/>
                <w:szCs w:val="24"/>
                <w:lang w:eastAsia="zh-CN"/>
              </w:rPr>
              <w:t>____________________  ________</w:t>
            </w:r>
          </w:p>
          <w:p w14:paraId="655FA92A" w14:textId="77777777" w:rsidR="008E46E1" w:rsidRDefault="008E46E1" w:rsidP="004F68DC">
            <w:pPr>
              <w:pStyle w:val="af9"/>
              <w:rPr>
                <w:rFonts w:ascii="Times New Roman" w:hAnsi="Times New Roman"/>
                <w:b/>
                <w:sz w:val="24"/>
                <w:szCs w:val="24"/>
                <w:lang w:eastAsia="zh-CN"/>
              </w:rPr>
            </w:pPr>
            <w:proofErr w:type="spellStart"/>
            <w:r>
              <w:rPr>
                <w:rFonts w:ascii="Times New Roman" w:hAnsi="Times New Roman"/>
                <w:b/>
                <w:sz w:val="24"/>
                <w:szCs w:val="24"/>
                <w:lang w:eastAsia="zh-CN"/>
              </w:rPr>
              <w:t>м.п</w:t>
            </w:r>
            <w:proofErr w:type="spellEnd"/>
            <w:r>
              <w:rPr>
                <w:rFonts w:ascii="Times New Roman" w:hAnsi="Times New Roman"/>
                <w:b/>
                <w:sz w:val="24"/>
                <w:szCs w:val="24"/>
                <w:lang w:eastAsia="zh-CN"/>
              </w:rPr>
              <w:t xml:space="preserve">.  </w:t>
            </w:r>
          </w:p>
        </w:tc>
      </w:tr>
    </w:tbl>
    <w:p w14:paraId="68CB84B9" w14:textId="2202510E" w:rsidR="008E46E1" w:rsidRDefault="008E46E1" w:rsidP="004F68DC">
      <w:pPr>
        <w:widowControl w:val="0"/>
        <w:tabs>
          <w:tab w:val="left" w:pos="709"/>
          <w:tab w:val="left" w:pos="6637"/>
        </w:tabs>
        <w:spacing w:after="0" w:line="240" w:lineRule="auto"/>
        <w:jc w:val="both"/>
        <w:rPr>
          <w:rFonts w:ascii="Times New Roman" w:hAnsi="Times New Roman" w:cs="Times New Roman"/>
        </w:rPr>
      </w:pPr>
    </w:p>
    <w:p w14:paraId="7CDE45F3" w14:textId="77777777" w:rsidR="008E46E1" w:rsidRDefault="008E46E1" w:rsidP="004F68DC">
      <w:pPr>
        <w:pStyle w:val="afb"/>
        <w:rPr>
          <w:i/>
          <w:color w:val="000000"/>
          <w:sz w:val="20"/>
          <w:szCs w:val="20"/>
        </w:rPr>
      </w:pPr>
      <w:r>
        <w:rPr>
          <w:i/>
          <w:color w:val="000000"/>
          <w:sz w:val="20"/>
          <w:szCs w:val="20"/>
        </w:rPr>
        <w:t>*Зазначені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w:t>
      </w:r>
    </w:p>
    <w:p w14:paraId="762E7F13" w14:textId="77777777" w:rsidR="008E46E1" w:rsidRDefault="008E46E1" w:rsidP="004F68DC">
      <w:pPr>
        <w:pStyle w:val="afb"/>
        <w:rPr>
          <w:i/>
          <w:color w:val="000000"/>
          <w:sz w:val="20"/>
          <w:szCs w:val="20"/>
        </w:rPr>
      </w:pPr>
      <w:r>
        <w:rPr>
          <w:i/>
          <w:color w:val="000000"/>
          <w:sz w:val="20"/>
          <w:szCs w:val="20"/>
        </w:rPr>
        <w:t>Учасники не зобов’язані подавати у складі тендерної пропозиції додатки до Договору.</w:t>
      </w:r>
    </w:p>
    <w:p w14:paraId="18736A8F" w14:textId="4A4A31BD" w:rsidR="008E46E1" w:rsidRDefault="008E46E1" w:rsidP="009E074A">
      <w:pPr>
        <w:pStyle w:val="afb"/>
        <w:rPr>
          <w:i/>
          <w:color w:val="000000"/>
          <w:sz w:val="20"/>
          <w:szCs w:val="20"/>
          <w:lang w:val="ru-RU"/>
        </w:rPr>
      </w:pPr>
      <w:r>
        <w:rPr>
          <w:i/>
          <w:color w:val="000000"/>
          <w:sz w:val="20"/>
          <w:szCs w:val="20"/>
        </w:rPr>
        <w:t>Порядок змін умов договору про закупівлю</w:t>
      </w:r>
    </w:p>
    <w:p w14:paraId="1ECBB017" w14:textId="77777777" w:rsidR="008E46E1" w:rsidRDefault="008E46E1" w:rsidP="004F68DC">
      <w:pPr>
        <w:pStyle w:val="afb"/>
        <w:jc w:val="center"/>
        <w:rPr>
          <w:i/>
          <w:color w:val="000000"/>
          <w:sz w:val="20"/>
          <w:szCs w:val="20"/>
          <w:lang w:val="ru-RU"/>
        </w:rPr>
      </w:pPr>
    </w:p>
    <w:p w14:paraId="072F286B" w14:textId="77777777" w:rsidR="008E46E1" w:rsidRDefault="008E46E1" w:rsidP="004F68DC">
      <w:pPr>
        <w:pStyle w:val="afb"/>
        <w:rPr>
          <w:i/>
          <w:color w:val="000000"/>
          <w:sz w:val="20"/>
          <w:szCs w:val="20"/>
        </w:rPr>
      </w:pPr>
      <w:r>
        <w:rPr>
          <w:i/>
          <w:color w:val="000000"/>
          <w:sz w:val="20"/>
          <w:szCs w:val="20"/>
        </w:rPr>
        <w:t>1. Зміни, що до договору про закупівлю можуть вноситись у випадках, визначених пунктом 19 Особливостей, статтею 188 Господарського кодексу України, статтею 651 Цивільного кодексу України,  що оформлюються в такій самій формі, що й договір про закупівлю, а саме у письмовій формі шляхом укладення додаткового договору.</w:t>
      </w:r>
    </w:p>
    <w:p w14:paraId="372E3DFB" w14:textId="77777777" w:rsidR="008E46E1" w:rsidRDefault="008E46E1" w:rsidP="004F68DC">
      <w:pPr>
        <w:pStyle w:val="afb"/>
        <w:rPr>
          <w:i/>
          <w:color w:val="000000"/>
          <w:sz w:val="20"/>
          <w:szCs w:val="20"/>
        </w:rPr>
      </w:pPr>
      <w:r>
        <w:rPr>
          <w:i/>
          <w:color w:val="000000"/>
          <w:sz w:val="20"/>
          <w:szCs w:val="20"/>
        </w:rPr>
        <w:t>2. Пропозицію щодо внесення змін до договору може зробити кожна із сторін договору.</w:t>
      </w:r>
    </w:p>
    <w:p w14:paraId="040C8700" w14:textId="77777777" w:rsidR="008E46E1" w:rsidRDefault="008E46E1" w:rsidP="004F68DC">
      <w:pPr>
        <w:pStyle w:val="afb"/>
        <w:rPr>
          <w:i/>
          <w:color w:val="000000"/>
          <w:sz w:val="20"/>
          <w:szCs w:val="20"/>
        </w:rPr>
      </w:pPr>
      <w:r>
        <w:rPr>
          <w:i/>
          <w:color w:val="000000"/>
          <w:sz w:val="20"/>
          <w:szCs w:val="20"/>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6FA3C30B" w14:textId="77777777" w:rsidR="008E46E1" w:rsidRDefault="008E46E1" w:rsidP="004F68DC">
      <w:pPr>
        <w:pStyle w:val="afb"/>
        <w:rPr>
          <w:i/>
          <w:color w:val="000000"/>
          <w:sz w:val="20"/>
          <w:szCs w:val="20"/>
        </w:rPr>
      </w:pPr>
      <w:r>
        <w:rPr>
          <w:i/>
          <w:color w:val="000000"/>
          <w:sz w:val="20"/>
          <w:szCs w:val="20"/>
        </w:rPr>
        <w:t>4. Відповідь особи, якій адресована пропозиція щодо змін до договору, про її прийняття повинна бути повною і безумовною.</w:t>
      </w:r>
    </w:p>
    <w:p w14:paraId="787E781A" w14:textId="77777777" w:rsidR="008E46E1" w:rsidRDefault="008E46E1" w:rsidP="004F68DC">
      <w:pPr>
        <w:pStyle w:val="afb"/>
        <w:rPr>
          <w:i/>
          <w:color w:val="000000"/>
          <w:sz w:val="20"/>
          <w:szCs w:val="20"/>
        </w:rPr>
      </w:pPr>
      <w:r>
        <w:rPr>
          <w:i/>
          <w:color w:val="000000"/>
          <w:sz w:val="20"/>
          <w:szCs w:val="20"/>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4F817483" w14:textId="77777777" w:rsidR="009E074A" w:rsidRDefault="008E46E1" w:rsidP="009E074A">
      <w:pPr>
        <w:pStyle w:val="afb"/>
        <w:rPr>
          <w:i/>
          <w:color w:val="000000"/>
          <w:sz w:val="20"/>
          <w:szCs w:val="20"/>
        </w:rPr>
      </w:pPr>
      <w:r>
        <w:rPr>
          <w:i/>
          <w:color w:val="000000"/>
          <w:sz w:val="20"/>
          <w:szCs w:val="20"/>
        </w:rPr>
        <w:t>6. У разі зміни договору зобов'язання сторін змінюються відповідно до змінених умов щодо предмета, місця, строків виконання тощо.</w:t>
      </w:r>
    </w:p>
    <w:p w14:paraId="12F2CC30" w14:textId="07C9D7D3" w:rsidR="00435D45" w:rsidRPr="003E7A05" w:rsidRDefault="008E46E1" w:rsidP="003E7A05">
      <w:pPr>
        <w:pStyle w:val="afb"/>
        <w:rPr>
          <w:i/>
          <w:color w:val="000000"/>
          <w:sz w:val="20"/>
          <w:szCs w:val="20"/>
        </w:rPr>
      </w:pPr>
      <w:r>
        <w:rPr>
          <w:i/>
          <w:color w:val="000000"/>
          <w:sz w:val="20"/>
          <w:szCs w:val="20"/>
        </w:rPr>
        <w:t>7. Істотні умови договору про закупівлю не можуть змінюватися після його підписання до виконання зобов’язань сторонами в повному обсязі, крім випадків, що передбачені пунктом 19 Особливостей.</w:t>
      </w:r>
    </w:p>
    <w:p w14:paraId="07900A6F" w14:textId="77777777" w:rsidR="00435D45" w:rsidRDefault="00435D45" w:rsidP="004F68DC">
      <w:pPr>
        <w:tabs>
          <w:tab w:val="left" w:pos="2790"/>
        </w:tabs>
        <w:spacing w:after="0" w:line="240" w:lineRule="auto"/>
        <w:rPr>
          <w:rFonts w:ascii="Times New Roman" w:eastAsia="Times New Roman" w:hAnsi="Times New Roman" w:cs="Times New Roman"/>
          <w:sz w:val="24"/>
          <w:szCs w:val="24"/>
        </w:rPr>
      </w:pPr>
    </w:p>
    <w:p w14:paraId="3BECF241" w14:textId="77777777" w:rsidR="00747FA4" w:rsidRPr="00AC09D0" w:rsidRDefault="00747FA4" w:rsidP="004F68DC">
      <w:pPr>
        <w:spacing w:after="0" w:line="240" w:lineRule="auto"/>
        <w:jc w:val="right"/>
        <w:rPr>
          <w:rFonts w:ascii="Times New Roman" w:hAnsi="Times New Roman" w:cs="Times New Roman"/>
          <w:b/>
          <w:lang w:val="ru-RU"/>
        </w:rPr>
      </w:pPr>
    </w:p>
    <w:sectPr w:rsidR="00747FA4" w:rsidRPr="00AC09D0" w:rsidSect="009E074A">
      <w:footerReference w:type="default" r:id="rId8"/>
      <w:headerReference w:type="first" r:id="rId9"/>
      <w:footerReference w:type="first" r:id="rId10"/>
      <w:pgSz w:w="11906" w:h="16838"/>
      <w:pgMar w:top="426" w:right="566" w:bottom="284"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17889B" w14:textId="77777777" w:rsidR="00213012" w:rsidRDefault="00213012" w:rsidP="00D0285F">
      <w:pPr>
        <w:spacing w:after="0" w:line="240" w:lineRule="auto"/>
      </w:pPr>
      <w:r>
        <w:separator/>
      </w:r>
    </w:p>
  </w:endnote>
  <w:endnote w:type="continuationSeparator" w:id="0">
    <w:p w14:paraId="0E20EBC9" w14:textId="77777777" w:rsidR="00213012" w:rsidRDefault="00213012" w:rsidP="00D02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00000001" w:usb1="09060000" w:usb2="00000010" w:usb3="00000000" w:csb0="00080000" w:csb1="00000000"/>
  </w:font>
  <w:font w:name="Noto San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74ECC" w14:textId="7AB650A2" w:rsidR="00254594" w:rsidRDefault="00254594">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6A2B8B">
      <w:rPr>
        <w:rFonts w:ascii="Times New Roman" w:eastAsia="Times New Roman" w:hAnsi="Times New Roman" w:cs="Times New Roman"/>
        <w:noProof/>
        <w:sz w:val="24"/>
        <w:szCs w:val="24"/>
      </w:rPr>
      <w:t>3</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CE715" w14:textId="77777777" w:rsidR="00254594" w:rsidRDefault="0025459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D0F6B1" w14:textId="77777777" w:rsidR="00213012" w:rsidRDefault="00213012" w:rsidP="00D0285F">
      <w:pPr>
        <w:spacing w:after="0" w:line="240" w:lineRule="auto"/>
      </w:pPr>
      <w:r>
        <w:separator/>
      </w:r>
    </w:p>
  </w:footnote>
  <w:footnote w:type="continuationSeparator" w:id="0">
    <w:p w14:paraId="258B6E87" w14:textId="77777777" w:rsidR="00213012" w:rsidRDefault="00213012" w:rsidP="00D028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C552BF" w14:textId="77777777" w:rsidR="00254594" w:rsidRDefault="00254594">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B44C0"/>
    <w:multiLevelType w:val="hybridMultilevel"/>
    <w:tmpl w:val="F8B865FE"/>
    <w:lvl w:ilvl="0" w:tplc="473E8E12">
      <w:start w:val="1"/>
      <w:numFmt w:val="decimal"/>
      <w:lvlText w:val="%1."/>
      <w:lvlJc w:val="left"/>
      <w:pPr>
        <w:ind w:left="360" w:hanging="360"/>
      </w:pPr>
      <w:rPr>
        <w:rFonts w:ascii="Times New Roman" w:eastAsia="Times New Roman" w:hAnsi="Times New Roman" w:cs="Times New Roman"/>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5287432"/>
    <w:multiLevelType w:val="hybridMultilevel"/>
    <w:tmpl w:val="4F5E32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ED234B"/>
    <w:multiLevelType w:val="hybridMultilevel"/>
    <w:tmpl w:val="030E7D10"/>
    <w:lvl w:ilvl="0" w:tplc="D9AE615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086050A"/>
    <w:multiLevelType w:val="multilevel"/>
    <w:tmpl w:val="1086050A"/>
    <w:lvl w:ilvl="0">
      <w:start w:val="2"/>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 w15:restartNumberingAfterBreak="0">
    <w:nsid w:val="10C2263D"/>
    <w:multiLevelType w:val="multilevel"/>
    <w:tmpl w:val="56CC574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283B1755"/>
    <w:multiLevelType w:val="multilevel"/>
    <w:tmpl w:val="98FCA3B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2BEB2267"/>
    <w:multiLevelType w:val="multilevel"/>
    <w:tmpl w:val="E4701EA8"/>
    <w:lvl w:ilvl="0">
      <w:start w:val="1"/>
      <w:numFmt w:val="decimal"/>
      <w:lvlText w:val="%1."/>
      <w:lvlJc w:val="left"/>
      <w:pPr>
        <w:ind w:left="360" w:hanging="360"/>
      </w:pPr>
      <w:rPr>
        <w:rFonts w:eastAsia="Batang" w:hint="default"/>
        <w:color w:val="000000"/>
      </w:rPr>
    </w:lvl>
    <w:lvl w:ilvl="1">
      <w:start w:val="2"/>
      <w:numFmt w:val="decimal"/>
      <w:lvlText w:val="%1.%2."/>
      <w:lvlJc w:val="left"/>
      <w:pPr>
        <w:ind w:left="360" w:hanging="360"/>
      </w:pPr>
      <w:rPr>
        <w:rFonts w:eastAsia="Batang" w:hint="default"/>
        <w:color w:val="000000"/>
      </w:rPr>
    </w:lvl>
    <w:lvl w:ilvl="2">
      <w:start w:val="1"/>
      <w:numFmt w:val="decimal"/>
      <w:lvlText w:val="%1.%2.%3."/>
      <w:lvlJc w:val="left"/>
      <w:pPr>
        <w:ind w:left="720" w:hanging="720"/>
      </w:pPr>
      <w:rPr>
        <w:rFonts w:eastAsia="Batang" w:hint="default"/>
        <w:color w:val="000000"/>
      </w:rPr>
    </w:lvl>
    <w:lvl w:ilvl="3">
      <w:start w:val="1"/>
      <w:numFmt w:val="decimal"/>
      <w:lvlText w:val="%1.%2.%3.%4."/>
      <w:lvlJc w:val="left"/>
      <w:pPr>
        <w:ind w:left="720" w:hanging="720"/>
      </w:pPr>
      <w:rPr>
        <w:rFonts w:eastAsia="Batang" w:hint="default"/>
        <w:color w:val="000000"/>
      </w:rPr>
    </w:lvl>
    <w:lvl w:ilvl="4">
      <w:start w:val="1"/>
      <w:numFmt w:val="decimal"/>
      <w:lvlText w:val="%1.%2.%3.%4.%5."/>
      <w:lvlJc w:val="left"/>
      <w:pPr>
        <w:ind w:left="1080" w:hanging="1080"/>
      </w:pPr>
      <w:rPr>
        <w:rFonts w:eastAsia="Batang" w:hint="default"/>
        <w:color w:val="000000"/>
      </w:rPr>
    </w:lvl>
    <w:lvl w:ilvl="5">
      <w:start w:val="1"/>
      <w:numFmt w:val="decimal"/>
      <w:lvlText w:val="%1.%2.%3.%4.%5.%6."/>
      <w:lvlJc w:val="left"/>
      <w:pPr>
        <w:ind w:left="1080" w:hanging="1080"/>
      </w:pPr>
      <w:rPr>
        <w:rFonts w:eastAsia="Batang" w:hint="default"/>
        <w:color w:val="000000"/>
      </w:rPr>
    </w:lvl>
    <w:lvl w:ilvl="6">
      <w:start w:val="1"/>
      <w:numFmt w:val="decimal"/>
      <w:lvlText w:val="%1.%2.%3.%4.%5.%6.%7."/>
      <w:lvlJc w:val="left"/>
      <w:pPr>
        <w:ind w:left="1440" w:hanging="1440"/>
      </w:pPr>
      <w:rPr>
        <w:rFonts w:eastAsia="Batang" w:hint="default"/>
        <w:color w:val="000000"/>
      </w:rPr>
    </w:lvl>
    <w:lvl w:ilvl="7">
      <w:start w:val="1"/>
      <w:numFmt w:val="decimal"/>
      <w:lvlText w:val="%1.%2.%3.%4.%5.%6.%7.%8."/>
      <w:lvlJc w:val="left"/>
      <w:pPr>
        <w:ind w:left="1440" w:hanging="1440"/>
      </w:pPr>
      <w:rPr>
        <w:rFonts w:eastAsia="Batang" w:hint="default"/>
        <w:color w:val="000000"/>
      </w:rPr>
    </w:lvl>
    <w:lvl w:ilvl="8">
      <w:start w:val="1"/>
      <w:numFmt w:val="decimal"/>
      <w:lvlText w:val="%1.%2.%3.%4.%5.%6.%7.%8.%9."/>
      <w:lvlJc w:val="left"/>
      <w:pPr>
        <w:ind w:left="1800" w:hanging="1800"/>
      </w:pPr>
      <w:rPr>
        <w:rFonts w:eastAsia="Batang" w:hint="default"/>
        <w:color w:val="000000"/>
      </w:rPr>
    </w:lvl>
  </w:abstractNum>
  <w:abstractNum w:abstractNumId="7" w15:restartNumberingAfterBreak="0">
    <w:nsid w:val="2D183A0D"/>
    <w:multiLevelType w:val="multilevel"/>
    <w:tmpl w:val="2D183A0D"/>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8" w15:restartNumberingAfterBreak="0">
    <w:nsid w:val="30AD11A0"/>
    <w:multiLevelType w:val="hybridMultilevel"/>
    <w:tmpl w:val="C3B6BE9C"/>
    <w:lvl w:ilvl="0" w:tplc="E626E430">
      <w:start w:val="3"/>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9" w15:restartNumberingAfterBreak="0">
    <w:nsid w:val="48327134"/>
    <w:multiLevelType w:val="multilevel"/>
    <w:tmpl w:val="48327134"/>
    <w:lvl w:ilvl="0">
      <w:start w:val="3"/>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556266CD"/>
    <w:multiLevelType w:val="multilevel"/>
    <w:tmpl w:val="556266CD"/>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1" w15:restartNumberingAfterBreak="0">
    <w:nsid w:val="569565B7"/>
    <w:multiLevelType w:val="multilevel"/>
    <w:tmpl w:val="569565B7"/>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67527E1C"/>
    <w:multiLevelType w:val="multilevel"/>
    <w:tmpl w:val="67527E1C"/>
    <w:lvl w:ilvl="0">
      <w:start w:val="6"/>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3" w15:restartNumberingAfterBreak="0">
    <w:nsid w:val="6CD56768"/>
    <w:multiLevelType w:val="multilevel"/>
    <w:tmpl w:val="6CD56768"/>
    <w:lvl w:ilvl="0">
      <w:start w:val="7"/>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F8D3834"/>
    <w:multiLevelType w:val="multilevel"/>
    <w:tmpl w:val="AD2CFF5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5" w15:restartNumberingAfterBreak="0">
    <w:nsid w:val="7192374F"/>
    <w:multiLevelType w:val="multilevel"/>
    <w:tmpl w:val="EB526E6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7FE257D1"/>
    <w:multiLevelType w:val="multilevel"/>
    <w:tmpl w:val="7FE257D1"/>
    <w:lvl w:ilvl="0">
      <w:start w:val="5"/>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15"/>
  </w:num>
  <w:num w:numId="2">
    <w:abstractNumId w:val="4"/>
  </w:num>
  <w:num w:numId="3">
    <w:abstractNumId w:val="14"/>
  </w:num>
  <w:num w:numId="4">
    <w:abstractNumId w:val="5"/>
  </w:num>
  <w:num w:numId="5">
    <w:abstractNumId w:val="11"/>
  </w:num>
  <w:num w:numId="6">
    <w:abstractNumId w:val="9"/>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3"/>
    <w:lvlOverride w:ilvl="0">
      <w:lvl w:ilvl="0">
        <w:numFmt w:val="decimal"/>
        <w:lvlText w:val="%1."/>
        <w:lvlJc w:val="left"/>
      </w:lvl>
    </w:lvlOverride>
  </w:num>
  <w:num w:numId="10">
    <w:abstractNumId w:val="16"/>
    <w:lvlOverride w:ilvl="0">
      <w:lvl w:ilvl="0">
        <w:numFmt w:val="decimal"/>
        <w:lvlText w:val="%1."/>
        <w:lvlJc w:val="left"/>
      </w:lvl>
    </w:lvlOverride>
  </w:num>
  <w:num w:numId="11">
    <w:abstractNumId w:val="12"/>
    <w:lvlOverride w:ilvl="0">
      <w:lvl w:ilvl="0">
        <w:numFmt w:val="decimal"/>
        <w:lvlText w:val="%1."/>
        <w:lvlJc w:val="left"/>
      </w:lvl>
    </w:lvlOverride>
  </w:num>
  <w:num w:numId="12">
    <w:abstractNumId w:val="13"/>
  </w:num>
  <w:num w:numId="13">
    <w:abstractNumId w:val="10"/>
  </w:num>
  <w:num w:numId="14">
    <w:abstractNumId w:val="6"/>
  </w:num>
  <w:num w:numId="15">
    <w:abstractNumId w:val="8"/>
  </w:num>
  <w:num w:numId="16">
    <w:abstractNumId w:val="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285F"/>
    <w:rsid w:val="00013BE9"/>
    <w:rsid w:val="00044BA1"/>
    <w:rsid w:val="00054379"/>
    <w:rsid w:val="00083859"/>
    <w:rsid w:val="00084757"/>
    <w:rsid w:val="00086FFF"/>
    <w:rsid w:val="000B47DA"/>
    <w:rsid w:val="000B6A28"/>
    <w:rsid w:val="000F3DD0"/>
    <w:rsid w:val="000F6CDC"/>
    <w:rsid w:val="000F76B3"/>
    <w:rsid w:val="00127B73"/>
    <w:rsid w:val="00131BE8"/>
    <w:rsid w:val="0014087B"/>
    <w:rsid w:val="00144DD1"/>
    <w:rsid w:val="0019552E"/>
    <w:rsid w:val="001A4646"/>
    <w:rsid w:val="001E005D"/>
    <w:rsid w:val="00210418"/>
    <w:rsid w:val="00213012"/>
    <w:rsid w:val="00242E82"/>
    <w:rsid w:val="0024742F"/>
    <w:rsid w:val="00254594"/>
    <w:rsid w:val="002671F5"/>
    <w:rsid w:val="002C250D"/>
    <w:rsid w:val="00337B12"/>
    <w:rsid w:val="00361FCE"/>
    <w:rsid w:val="00365A18"/>
    <w:rsid w:val="003822FF"/>
    <w:rsid w:val="003A6F32"/>
    <w:rsid w:val="003B22E3"/>
    <w:rsid w:val="003B6877"/>
    <w:rsid w:val="003C0355"/>
    <w:rsid w:val="003E7A05"/>
    <w:rsid w:val="003F1D79"/>
    <w:rsid w:val="00410FD8"/>
    <w:rsid w:val="00435D45"/>
    <w:rsid w:val="004601A9"/>
    <w:rsid w:val="00460AB6"/>
    <w:rsid w:val="0047102C"/>
    <w:rsid w:val="00484D04"/>
    <w:rsid w:val="0049776F"/>
    <w:rsid w:val="004B14D4"/>
    <w:rsid w:val="004E0FDF"/>
    <w:rsid w:val="004F68DC"/>
    <w:rsid w:val="0050703D"/>
    <w:rsid w:val="0051607B"/>
    <w:rsid w:val="0053499A"/>
    <w:rsid w:val="005937E1"/>
    <w:rsid w:val="005D04C1"/>
    <w:rsid w:val="005D0E0A"/>
    <w:rsid w:val="005D6666"/>
    <w:rsid w:val="006035B2"/>
    <w:rsid w:val="00611F68"/>
    <w:rsid w:val="00650E92"/>
    <w:rsid w:val="00660963"/>
    <w:rsid w:val="00675A22"/>
    <w:rsid w:val="00682214"/>
    <w:rsid w:val="006A2B8B"/>
    <w:rsid w:val="006D16F5"/>
    <w:rsid w:val="006E7C6B"/>
    <w:rsid w:val="006F6096"/>
    <w:rsid w:val="00710AE4"/>
    <w:rsid w:val="00713CAF"/>
    <w:rsid w:val="00747FA4"/>
    <w:rsid w:val="00761D9C"/>
    <w:rsid w:val="007805C5"/>
    <w:rsid w:val="00823A24"/>
    <w:rsid w:val="008334DA"/>
    <w:rsid w:val="008430DA"/>
    <w:rsid w:val="00877878"/>
    <w:rsid w:val="0089727F"/>
    <w:rsid w:val="008A3A0A"/>
    <w:rsid w:val="008A7310"/>
    <w:rsid w:val="008C2400"/>
    <w:rsid w:val="008E1BDD"/>
    <w:rsid w:val="008E46E1"/>
    <w:rsid w:val="0097574A"/>
    <w:rsid w:val="009A1CF6"/>
    <w:rsid w:val="009A7109"/>
    <w:rsid w:val="009B34D6"/>
    <w:rsid w:val="009E0214"/>
    <w:rsid w:val="009E074A"/>
    <w:rsid w:val="009F4D3D"/>
    <w:rsid w:val="00A03D14"/>
    <w:rsid w:val="00A11CBA"/>
    <w:rsid w:val="00A618F1"/>
    <w:rsid w:val="00A64BCE"/>
    <w:rsid w:val="00A97106"/>
    <w:rsid w:val="00AA59DE"/>
    <w:rsid w:val="00AC0D4A"/>
    <w:rsid w:val="00AC2FEE"/>
    <w:rsid w:val="00AD4B71"/>
    <w:rsid w:val="00AD7A70"/>
    <w:rsid w:val="00B350E3"/>
    <w:rsid w:val="00B70AAD"/>
    <w:rsid w:val="00B77167"/>
    <w:rsid w:val="00B8069F"/>
    <w:rsid w:val="00B81C9E"/>
    <w:rsid w:val="00B912FF"/>
    <w:rsid w:val="00BB65E4"/>
    <w:rsid w:val="00BD3031"/>
    <w:rsid w:val="00BE016C"/>
    <w:rsid w:val="00BE2D71"/>
    <w:rsid w:val="00CA2341"/>
    <w:rsid w:val="00D0285F"/>
    <w:rsid w:val="00D219AE"/>
    <w:rsid w:val="00D23030"/>
    <w:rsid w:val="00D724F0"/>
    <w:rsid w:val="00DB0FBA"/>
    <w:rsid w:val="00DC20D1"/>
    <w:rsid w:val="00DE6B5B"/>
    <w:rsid w:val="00DE6F47"/>
    <w:rsid w:val="00DF76C4"/>
    <w:rsid w:val="00E40835"/>
    <w:rsid w:val="00E542A6"/>
    <w:rsid w:val="00E6092B"/>
    <w:rsid w:val="00E76C09"/>
    <w:rsid w:val="00E9246C"/>
    <w:rsid w:val="00EA536A"/>
    <w:rsid w:val="00EB496D"/>
    <w:rsid w:val="00EF56EC"/>
    <w:rsid w:val="00F0053D"/>
    <w:rsid w:val="00F0265C"/>
    <w:rsid w:val="00F237B2"/>
    <w:rsid w:val="00F4042A"/>
    <w:rsid w:val="00F47C58"/>
    <w:rsid w:val="00F62C1D"/>
    <w:rsid w:val="00F713D8"/>
    <w:rsid w:val="00F73BE5"/>
    <w:rsid w:val="00F742AC"/>
    <w:rsid w:val="00FA038C"/>
    <w:rsid w:val="00FC2A4E"/>
    <w:rsid w:val="00FD0428"/>
    <w:rsid w:val="00FD2713"/>
    <w:rsid w:val="00FD3F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87FA6"/>
  <w15:docId w15:val="{3C7B6D5E-C0BE-43BF-A5C2-C418E5905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rsid w:val="00D0285F"/>
    <w:pPr>
      <w:keepNext/>
      <w:keepLines/>
      <w:spacing w:before="480" w:after="120"/>
      <w:outlineLvl w:val="0"/>
    </w:pPr>
    <w:rPr>
      <w:b/>
      <w:sz w:val="48"/>
      <w:szCs w:val="48"/>
    </w:rPr>
  </w:style>
  <w:style w:type="paragraph" w:styleId="2">
    <w:name w:val="heading 2"/>
    <w:basedOn w:val="a"/>
    <w:next w:val="a"/>
    <w:uiPriority w:val="9"/>
    <w:semiHidden/>
    <w:unhideWhenUsed/>
    <w:qFormat/>
    <w:rsid w:val="00D0285F"/>
    <w:pPr>
      <w:keepNext/>
      <w:keepLines/>
      <w:spacing w:before="360" w:after="80"/>
      <w:outlineLvl w:val="1"/>
    </w:pPr>
    <w:rPr>
      <w:b/>
      <w:sz w:val="36"/>
      <w:szCs w:val="36"/>
    </w:rPr>
  </w:style>
  <w:style w:type="paragraph" w:styleId="3">
    <w:name w:val="heading 3"/>
    <w:basedOn w:val="a"/>
    <w:next w:val="a"/>
    <w:uiPriority w:val="9"/>
    <w:semiHidden/>
    <w:unhideWhenUsed/>
    <w:qFormat/>
    <w:rsid w:val="00D0285F"/>
    <w:pPr>
      <w:keepNext/>
      <w:keepLines/>
      <w:spacing w:before="280" w:after="80"/>
      <w:outlineLvl w:val="2"/>
    </w:pPr>
    <w:rPr>
      <w:b/>
      <w:sz w:val="28"/>
      <w:szCs w:val="28"/>
    </w:rPr>
  </w:style>
  <w:style w:type="paragraph" w:styleId="4">
    <w:name w:val="heading 4"/>
    <w:basedOn w:val="a"/>
    <w:next w:val="a"/>
    <w:uiPriority w:val="9"/>
    <w:semiHidden/>
    <w:unhideWhenUsed/>
    <w:qFormat/>
    <w:rsid w:val="00D0285F"/>
    <w:pPr>
      <w:keepNext/>
      <w:keepLines/>
      <w:spacing w:before="240" w:after="40"/>
      <w:outlineLvl w:val="3"/>
    </w:pPr>
    <w:rPr>
      <w:b/>
      <w:sz w:val="24"/>
      <w:szCs w:val="24"/>
    </w:rPr>
  </w:style>
  <w:style w:type="paragraph" w:styleId="5">
    <w:name w:val="heading 5"/>
    <w:basedOn w:val="a"/>
    <w:next w:val="a"/>
    <w:uiPriority w:val="9"/>
    <w:semiHidden/>
    <w:unhideWhenUsed/>
    <w:qFormat/>
    <w:rsid w:val="00D0285F"/>
    <w:pPr>
      <w:keepNext/>
      <w:keepLines/>
      <w:spacing w:before="220" w:after="40"/>
      <w:outlineLvl w:val="4"/>
    </w:pPr>
    <w:rPr>
      <w:b/>
    </w:rPr>
  </w:style>
  <w:style w:type="paragraph" w:styleId="6">
    <w:name w:val="heading 6"/>
    <w:basedOn w:val="a"/>
    <w:next w:val="a"/>
    <w:uiPriority w:val="9"/>
    <w:semiHidden/>
    <w:unhideWhenUsed/>
    <w:qFormat/>
    <w:rsid w:val="00D0285F"/>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D0285F"/>
  </w:style>
  <w:style w:type="table" w:customStyle="1" w:styleId="TableNormal">
    <w:name w:val="Table Normal"/>
    <w:rsid w:val="00D0285F"/>
    <w:tblPr>
      <w:tblCellMar>
        <w:top w:w="0" w:type="dxa"/>
        <w:left w:w="0" w:type="dxa"/>
        <w:bottom w:w="0" w:type="dxa"/>
        <w:right w:w="0" w:type="dxa"/>
      </w:tblCellMar>
    </w:tblPr>
  </w:style>
  <w:style w:type="paragraph" w:styleId="a3">
    <w:name w:val="Title"/>
    <w:basedOn w:val="a"/>
    <w:next w:val="a"/>
    <w:uiPriority w:val="10"/>
    <w:qFormat/>
    <w:rsid w:val="00D0285F"/>
    <w:pPr>
      <w:keepNext/>
      <w:keepLines/>
      <w:spacing w:before="480" w:after="120"/>
    </w:pPr>
    <w:rPr>
      <w:b/>
      <w:sz w:val="72"/>
      <w:szCs w:val="72"/>
    </w:rPr>
  </w:style>
  <w:style w:type="table" w:customStyle="1" w:styleId="TableNormal0">
    <w:name w:val="Table Normal"/>
    <w:rsid w:val="00D0285F"/>
    <w:tblPr>
      <w:tblCellMar>
        <w:top w:w="0" w:type="dxa"/>
        <w:left w:w="0" w:type="dxa"/>
        <w:bottom w:w="0" w:type="dxa"/>
        <w:right w:w="0" w:type="dxa"/>
      </w:tblCellMar>
    </w:tblPr>
  </w:style>
  <w:style w:type="table" w:customStyle="1" w:styleId="TableNormal1">
    <w:name w:val="Table Normal"/>
    <w:rsid w:val="00D0285F"/>
    <w:tblPr>
      <w:tblCellMar>
        <w:top w:w="0" w:type="dxa"/>
        <w:left w:w="0" w:type="dxa"/>
        <w:bottom w:w="0" w:type="dxa"/>
        <w:right w:w="0" w:type="dxa"/>
      </w:tblCellMar>
    </w:tblPr>
  </w:style>
  <w:style w:type="table" w:customStyle="1" w:styleId="TableNormal2">
    <w:name w:val="Table Normal"/>
    <w:rsid w:val="00D0285F"/>
    <w:tblPr>
      <w:tblCellMar>
        <w:top w:w="0" w:type="dxa"/>
        <w:left w:w="0" w:type="dxa"/>
        <w:bottom w:w="0" w:type="dxa"/>
        <w:right w:w="0" w:type="dxa"/>
      </w:tblCellMar>
    </w:tblPr>
  </w:style>
  <w:style w:type="table" w:customStyle="1" w:styleId="TableNormal3">
    <w:name w:val="Table Normal"/>
    <w:rsid w:val="00D0285F"/>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название табл/рис,AC List 01"/>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9F5CF2"/>
    <w:rPr>
      <w:rFonts w:ascii="Segoe UI" w:hAnsi="Segoe UI" w:cs="Segoe UI"/>
      <w:sz w:val="18"/>
      <w:szCs w:val="18"/>
    </w:rPr>
  </w:style>
  <w:style w:type="paragraph" w:styleId="aa">
    <w:name w:val="Normal (Web)"/>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10"/>
    <w:next w:val="10"/>
    <w:link w:val="ad"/>
    <w:qFormat/>
    <w:rsid w:val="00D0285F"/>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e">
    <w:basedOn w:val="TableNormal3"/>
    <w:rsid w:val="00D0285F"/>
    <w:pPr>
      <w:spacing w:after="0" w:line="240" w:lineRule="auto"/>
    </w:pPr>
    <w:tblPr>
      <w:tblStyleRowBandSize w:val="1"/>
      <w:tblStyleColBandSize w:val="1"/>
      <w:tblCellMar>
        <w:left w:w="108" w:type="dxa"/>
        <w:right w:w="108" w:type="dxa"/>
      </w:tblCellMar>
    </w:tblPr>
  </w:style>
  <w:style w:type="table" w:customStyle="1" w:styleId="af">
    <w:basedOn w:val="TableNormal3"/>
    <w:rsid w:val="00D0285F"/>
    <w:pPr>
      <w:spacing w:after="0" w:line="240" w:lineRule="auto"/>
    </w:pPr>
    <w:tblPr>
      <w:tblStyleRowBandSize w:val="1"/>
      <w:tblStyleColBandSize w:val="1"/>
      <w:tblCellMar>
        <w:left w:w="108" w:type="dxa"/>
        <w:right w:w="108" w:type="dxa"/>
      </w:tblCellMar>
    </w:tblPr>
  </w:style>
  <w:style w:type="table" w:customStyle="1" w:styleId="af0">
    <w:basedOn w:val="TableNormal2"/>
    <w:rsid w:val="00D0285F"/>
    <w:pPr>
      <w:spacing w:after="0" w:line="240" w:lineRule="auto"/>
    </w:pPr>
    <w:tblPr>
      <w:tblStyleRowBandSize w:val="1"/>
      <w:tblStyleColBandSize w:val="1"/>
      <w:tblCellMar>
        <w:left w:w="108" w:type="dxa"/>
        <w:right w:w="108" w:type="dxa"/>
      </w:tblCellMar>
    </w:tblPr>
  </w:style>
  <w:style w:type="paragraph" w:customStyle="1" w:styleId="af1">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2">
    <w:basedOn w:val="TableNormal1"/>
    <w:rsid w:val="00D0285F"/>
    <w:pPr>
      <w:spacing w:after="0" w:line="240" w:lineRule="auto"/>
    </w:pPr>
    <w:tblPr>
      <w:tblStyleRowBandSize w:val="1"/>
      <w:tblStyleColBandSize w:val="1"/>
      <w:tblCellMar>
        <w:left w:w="108" w:type="dxa"/>
        <w:right w:w="108" w:type="dxa"/>
      </w:tblCellMar>
    </w:tblPr>
  </w:style>
  <w:style w:type="character" w:styleId="af3">
    <w:name w:val="annotation reference"/>
    <w:basedOn w:val="a0"/>
    <w:uiPriority w:val="99"/>
    <w:semiHidden/>
    <w:unhideWhenUsed/>
    <w:rsid w:val="003F0EB8"/>
    <w:rPr>
      <w:sz w:val="16"/>
      <w:szCs w:val="16"/>
    </w:rPr>
  </w:style>
  <w:style w:type="paragraph" w:styleId="af4">
    <w:name w:val="annotation text"/>
    <w:basedOn w:val="a"/>
    <w:link w:val="af5"/>
    <w:uiPriority w:val="99"/>
    <w:semiHidden/>
    <w:unhideWhenUsed/>
    <w:rsid w:val="003F0EB8"/>
    <w:pPr>
      <w:spacing w:line="240" w:lineRule="auto"/>
    </w:pPr>
    <w:rPr>
      <w:sz w:val="20"/>
      <w:szCs w:val="20"/>
    </w:rPr>
  </w:style>
  <w:style w:type="character" w:customStyle="1" w:styleId="af5">
    <w:name w:val="Текст примітки Знак"/>
    <w:basedOn w:val="a0"/>
    <w:link w:val="af4"/>
    <w:uiPriority w:val="99"/>
    <w:semiHidden/>
    <w:rsid w:val="003F0EB8"/>
    <w:rPr>
      <w:sz w:val="20"/>
      <w:szCs w:val="20"/>
    </w:rPr>
  </w:style>
  <w:style w:type="paragraph" w:styleId="af6">
    <w:name w:val="annotation subject"/>
    <w:basedOn w:val="af4"/>
    <w:next w:val="af4"/>
    <w:link w:val="af7"/>
    <w:uiPriority w:val="99"/>
    <w:semiHidden/>
    <w:unhideWhenUsed/>
    <w:rsid w:val="003F0EB8"/>
    <w:rPr>
      <w:b/>
      <w:bCs/>
    </w:rPr>
  </w:style>
  <w:style w:type="character" w:customStyle="1" w:styleId="af7">
    <w:name w:val="Тема примітки Знак"/>
    <w:basedOn w:val="af5"/>
    <w:link w:val="af6"/>
    <w:uiPriority w:val="99"/>
    <w:semiHidden/>
    <w:rsid w:val="003F0EB8"/>
    <w:rPr>
      <w:b/>
      <w:bCs/>
      <w:sz w:val="20"/>
      <w:szCs w:val="20"/>
    </w:rPr>
  </w:style>
  <w:style w:type="table" w:customStyle="1" w:styleId="af8">
    <w:basedOn w:val="TableNormal0"/>
    <w:rsid w:val="00D0285F"/>
    <w:pPr>
      <w:spacing w:after="0" w:line="240" w:lineRule="auto"/>
    </w:pPr>
    <w:tblPr>
      <w:tblStyleRowBandSize w:val="1"/>
      <w:tblStyleColBandSize w:val="1"/>
      <w:tblCellMar>
        <w:left w:w="108" w:type="dxa"/>
        <w:right w:w="108" w:type="dxa"/>
      </w:tblCellMar>
    </w:tblPr>
  </w:style>
  <w:style w:type="character" w:customStyle="1" w:styleId="ad">
    <w:name w:val="Підзаголовок Знак"/>
    <w:basedOn w:val="a0"/>
    <w:link w:val="ac"/>
    <w:qFormat/>
    <w:rsid w:val="00B912FF"/>
    <w:rPr>
      <w:rFonts w:ascii="Georgia" w:eastAsia="Georgia" w:hAnsi="Georgia" w:cs="Georgia"/>
      <w:i/>
      <w:color w:val="666666"/>
      <w:sz w:val="48"/>
      <w:szCs w:val="48"/>
    </w:rPr>
  </w:style>
  <w:style w:type="paragraph" w:styleId="af9">
    <w:name w:val="No Spacing"/>
    <w:link w:val="afa"/>
    <w:uiPriority w:val="1"/>
    <w:qFormat/>
    <w:rsid w:val="00B912FF"/>
    <w:pPr>
      <w:spacing w:after="0" w:line="240" w:lineRule="auto"/>
    </w:pPr>
    <w:rPr>
      <w:rFonts w:cs="Times New Roman"/>
      <w:lang w:eastAsia="en-US"/>
    </w:rPr>
  </w:style>
  <w:style w:type="character" w:customStyle="1" w:styleId="afa">
    <w:name w:val="Без інтервалів Знак"/>
    <w:link w:val="af9"/>
    <w:qFormat/>
    <w:locked/>
    <w:rsid w:val="00B912FF"/>
    <w:rPr>
      <w:rFonts w:cs="Times New Roman"/>
      <w:lang w:eastAsia="en-US"/>
    </w:rPr>
  </w:style>
  <w:style w:type="character" w:customStyle="1" w:styleId="ab">
    <w:name w:val="Звичайний (веб)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a"/>
    <w:locked/>
    <w:rsid w:val="00B912FF"/>
    <w:rPr>
      <w:rFonts w:ascii="Times New Roman" w:eastAsia="Times New Roman" w:hAnsi="Times New Roman" w:cs="Times New Roman"/>
      <w:sz w:val="24"/>
      <w:szCs w:val="24"/>
      <w:lang w:eastAsia="uk-UA"/>
    </w:rPr>
  </w:style>
  <w:style w:type="character" w:customStyle="1" w:styleId="a6">
    <w:name w:val="Абзац списку Знак"/>
    <w:aliases w:val="название табл/рис Знак,AC List 01 Знак"/>
    <w:link w:val="a5"/>
    <w:uiPriority w:val="34"/>
    <w:qFormat/>
    <w:rsid w:val="00DF76C4"/>
  </w:style>
  <w:style w:type="character" w:customStyle="1" w:styleId="12">
    <w:name w:val="Обычный (веб) Знак1"/>
    <w:uiPriority w:val="99"/>
    <w:locked/>
    <w:rsid w:val="008E1BDD"/>
    <w:rPr>
      <w:rFonts w:ascii="Times New Roman" w:eastAsia="Times New Roman" w:hAnsi="Times New Roman" w:cs="Times New Roman"/>
      <w:sz w:val="24"/>
      <w:szCs w:val="24"/>
      <w:lang w:val="uk-UA" w:eastAsia="uk-UA"/>
    </w:rPr>
  </w:style>
  <w:style w:type="paragraph" w:customStyle="1" w:styleId="13">
    <w:name w:val="Без интервала1"/>
    <w:link w:val="NoSpacingChar1"/>
    <w:qFormat/>
    <w:rsid w:val="008E1BDD"/>
    <w:pPr>
      <w:suppressAutoHyphens/>
      <w:spacing w:after="0" w:line="240" w:lineRule="auto"/>
    </w:pPr>
    <w:rPr>
      <w:rFonts w:cs="Times New Roman"/>
      <w:szCs w:val="20"/>
      <w:lang w:eastAsia="ar-SA"/>
    </w:rPr>
  </w:style>
  <w:style w:type="character" w:customStyle="1" w:styleId="NoSpacingChar1">
    <w:name w:val="No Spacing Char1"/>
    <w:link w:val="13"/>
    <w:qFormat/>
    <w:locked/>
    <w:rsid w:val="008E1BDD"/>
    <w:rPr>
      <w:rFonts w:cs="Times New Roman"/>
      <w:szCs w:val="20"/>
      <w:lang w:eastAsia="ar-SA"/>
    </w:rPr>
  </w:style>
  <w:style w:type="character" w:customStyle="1" w:styleId="apple-tab-span">
    <w:name w:val="apple-tab-span"/>
    <w:basedOn w:val="a0"/>
    <w:qFormat/>
    <w:rsid w:val="00210418"/>
  </w:style>
  <w:style w:type="paragraph" w:styleId="20">
    <w:name w:val="Body Text 2"/>
    <w:basedOn w:val="a"/>
    <w:link w:val="21"/>
    <w:uiPriority w:val="99"/>
    <w:rsid w:val="008E46E1"/>
    <w:pPr>
      <w:spacing w:after="120" w:line="480" w:lineRule="auto"/>
    </w:pPr>
    <w:rPr>
      <w:rFonts w:ascii="Times New Roman" w:eastAsia="Times New Roman" w:hAnsi="Times New Roman" w:cs="Times New Roman"/>
      <w:sz w:val="24"/>
      <w:szCs w:val="24"/>
      <w:lang w:val="ru-RU"/>
    </w:rPr>
  </w:style>
  <w:style w:type="character" w:customStyle="1" w:styleId="21">
    <w:name w:val="Основний текст 2 Знак"/>
    <w:basedOn w:val="a0"/>
    <w:link w:val="20"/>
    <w:uiPriority w:val="99"/>
    <w:rsid w:val="008E46E1"/>
    <w:rPr>
      <w:rFonts w:ascii="Times New Roman" w:eastAsia="Times New Roman" w:hAnsi="Times New Roman" w:cs="Times New Roman"/>
      <w:sz w:val="24"/>
      <w:szCs w:val="24"/>
      <w:lang w:val="ru-RU"/>
    </w:rPr>
  </w:style>
  <w:style w:type="paragraph" w:styleId="afb">
    <w:name w:val="Body Text"/>
    <w:basedOn w:val="a"/>
    <w:link w:val="afc"/>
    <w:rsid w:val="008E46E1"/>
    <w:pPr>
      <w:spacing w:after="0" w:line="240" w:lineRule="auto"/>
      <w:jc w:val="both"/>
    </w:pPr>
    <w:rPr>
      <w:rFonts w:ascii="Times New Roman" w:eastAsia="Times New Roman" w:hAnsi="Times New Roman" w:cs="Times New Roman"/>
      <w:sz w:val="24"/>
      <w:szCs w:val="24"/>
    </w:rPr>
  </w:style>
  <w:style w:type="character" w:customStyle="1" w:styleId="afc">
    <w:name w:val="Основний текст Знак"/>
    <w:basedOn w:val="a0"/>
    <w:link w:val="afb"/>
    <w:rsid w:val="008E46E1"/>
    <w:rPr>
      <w:rFonts w:ascii="Times New Roman" w:eastAsia="Times New Roman" w:hAnsi="Times New Roman" w:cs="Times New Roman"/>
      <w:sz w:val="24"/>
      <w:szCs w:val="24"/>
    </w:rPr>
  </w:style>
  <w:style w:type="character" w:customStyle="1" w:styleId="afd">
    <w:name w:val="Основной текст_"/>
    <w:link w:val="14"/>
    <w:locked/>
    <w:rsid w:val="008E46E1"/>
    <w:rPr>
      <w:rFonts w:eastAsia="Times New Roman"/>
      <w:shd w:val="clear" w:color="auto" w:fill="FFFFFF"/>
    </w:rPr>
  </w:style>
  <w:style w:type="paragraph" w:customStyle="1" w:styleId="14">
    <w:name w:val="Основной текст1"/>
    <w:basedOn w:val="a"/>
    <w:link w:val="afd"/>
    <w:rsid w:val="008E46E1"/>
    <w:pPr>
      <w:widowControl w:val="0"/>
      <w:shd w:val="clear" w:color="auto" w:fill="FFFFFF"/>
      <w:spacing w:after="0" w:line="240" w:lineRule="auto"/>
    </w:pPr>
    <w:rPr>
      <w:rFonts w:eastAsia="Times New Roman"/>
    </w:rPr>
  </w:style>
  <w:style w:type="character" w:styleId="afe">
    <w:name w:val="Strong"/>
    <w:basedOn w:val="a0"/>
    <w:qFormat/>
    <w:rsid w:val="004B14D4"/>
    <w:rPr>
      <w:b/>
      <w:bCs/>
    </w:rPr>
  </w:style>
  <w:style w:type="paragraph" w:customStyle="1" w:styleId="TableParagraph">
    <w:name w:val="Table Paragraph"/>
    <w:basedOn w:val="a"/>
    <w:uiPriority w:val="1"/>
    <w:qFormat/>
    <w:rsid w:val="00AD7A70"/>
    <w:pPr>
      <w:widowControl w:val="0"/>
      <w:autoSpaceDE w:val="0"/>
      <w:autoSpaceDN w:val="0"/>
      <w:spacing w:after="0" w:line="240" w:lineRule="auto"/>
      <w:ind w:left="112"/>
    </w:pPr>
    <w:rPr>
      <w:rFonts w:ascii="Times New Roman" w:eastAsia="Times New Roman" w:hAnsi="Times New Roman" w:cs="Times New Roman"/>
      <w:lang w:eastAsia="en-US"/>
    </w:rPr>
  </w:style>
  <w:style w:type="character" w:customStyle="1" w:styleId="Web">
    <w:name w:val="Обычный (Web) Знак"/>
    <w:aliases w:val="Обычный (веб) Знак Знак Знак Знак Знак Знак,Обычный (веб) Знак1 Знак1 Знак Знак"/>
    <w:locked/>
    <w:rsid w:val="008A3A0A"/>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1375</TotalTime>
  <Pages>9</Pages>
  <Words>17157</Words>
  <Characters>9781</Characters>
  <Application>Microsoft Office Word</Application>
  <DocSecurity>0</DocSecurity>
  <Lines>81</Lines>
  <Paragraphs>53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office 2007 rus ent:</Company>
  <LinksUpToDate>false</LinksUpToDate>
  <CharactersWithSpaces>26885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Oksana</cp:lastModifiedBy>
  <cp:revision>10</cp:revision>
  <dcterms:created xsi:type="dcterms:W3CDTF">2023-09-11T16:03:00Z</dcterms:created>
  <dcterms:modified xsi:type="dcterms:W3CDTF">2024-03-08T12:12:00Z</dcterms:modified>
</cp:coreProperties>
</file>