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8F67B7" w:rsidRDefault="00D41BC3" w:rsidP="008F67B7">
      <w:pPr>
        <w:jc w:val="center"/>
        <w:rPr>
          <w:rFonts w:ascii="Times New Roman" w:hAnsi="Times New Roman"/>
          <w:b/>
          <w:sz w:val="28"/>
          <w:szCs w:val="28"/>
          <w:lang w:eastAsia="ru-RU" w:bidi="en-US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КодДК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8F67B7">
        <w:rPr>
          <w:rFonts w:ascii="Times New Roman" w:hAnsi="Times New Roman"/>
          <w:b/>
          <w:sz w:val="28"/>
          <w:szCs w:val="28"/>
          <w:lang w:val="ru-RU" w:eastAsia="ru-RU" w:bidi="en-US"/>
        </w:rPr>
        <w:t>15610000-7 П</w:t>
      </w:r>
      <w:r w:rsidR="008F67B7">
        <w:rPr>
          <w:rFonts w:ascii="Times New Roman" w:hAnsi="Times New Roman"/>
          <w:b/>
          <w:sz w:val="28"/>
          <w:szCs w:val="28"/>
          <w:lang w:eastAsia="ru-RU" w:bidi="en-US"/>
        </w:rPr>
        <w:t>р</w:t>
      </w:r>
      <w:proofErr w:type="spellStart"/>
      <w:r w:rsidR="008F67B7">
        <w:rPr>
          <w:rFonts w:ascii="Times New Roman" w:hAnsi="Times New Roman"/>
          <w:b/>
          <w:sz w:val="28"/>
          <w:szCs w:val="28"/>
          <w:lang w:val="ru-RU" w:eastAsia="ru-RU" w:bidi="en-US"/>
        </w:rPr>
        <w:t>одукція</w:t>
      </w:r>
      <w:proofErr w:type="spellEnd"/>
      <w:r w:rsidR="008F67B7">
        <w:rPr>
          <w:rFonts w:ascii="Times New Roman" w:hAnsi="Times New Roman"/>
          <w:b/>
          <w:sz w:val="28"/>
          <w:szCs w:val="28"/>
          <w:lang w:val="ru-RU" w:eastAsia="ru-RU" w:bidi="en-US"/>
        </w:rPr>
        <w:t xml:space="preserve"> </w:t>
      </w:r>
      <w:proofErr w:type="spellStart"/>
      <w:r w:rsidR="008F67B7">
        <w:rPr>
          <w:rFonts w:ascii="Times New Roman" w:hAnsi="Times New Roman"/>
          <w:b/>
          <w:sz w:val="28"/>
          <w:szCs w:val="28"/>
          <w:lang w:val="ru-RU" w:eastAsia="ru-RU" w:bidi="en-US"/>
        </w:rPr>
        <w:t>борошномельно-крупяної</w:t>
      </w:r>
      <w:proofErr w:type="spellEnd"/>
      <w:r w:rsidR="008F67B7">
        <w:rPr>
          <w:rFonts w:ascii="Times New Roman" w:hAnsi="Times New Roman"/>
          <w:b/>
          <w:sz w:val="28"/>
          <w:szCs w:val="28"/>
          <w:lang w:val="ru-RU" w:eastAsia="ru-RU" w:bidi="en-US"/>
        </w:rPr>
        <w:t xml:space="preserve"> </w:t>
      </w:r>
      <w:proofErr w:type="spellStart"/>
      <w:r w:rsidR="008F67B7">
        <w:rPr>
          <w:rFonts w:ascii="Times New Roman" w:hAnsi="Times New Roman"/>
          <w:b/>
          <w:sz w:val="28"/>
          <w:szCs w:val="28"/>
          <w:lang w:val="ru-RU" w:eastAsia="ru-RU" w:bidi="en-US"/>
        </w:rPr>
        <w:t>промисловості</w:t>
      </w:r>
      <w:proofErr w:type="spellEnd"/>
    </w:p>
    <w:p w:rsidR="008F67B7" w:rsidRPr="00046D9D" w:rsidRDefault="008F67B7" w:rsidP="008F67B7">
      <w:pPr>
        <w:jc w:val="center"/>
        <w:rPr>
          <w:rFonts w:ascii="Times New Roman" w:hAnsi="Times New Roman"/>
          <w:b/>
          <w:sz w:val="28"/>
          <w:szCs w:val="28"/>
          <w:lang w:val="en-US" w:eastAsia="ru-RU" w:bidi="en-US"/>
        </w:rPr>
      </w:pPr>
      <w:r>
        <w:rPr>
          <w:rFonts w:ascii="Times New Roman" w:hAnsi="Times New Roman"/>
          <w:b/>
          <w:sz w:val="28"/>
          <w:szCs w:val="28"/>
          <w:lang w:eastAsia="ru-RU" w:bidi="en-US"/>
        </w:rPr>
        <w:t>(Крупи)</w:t>
      </w:r>
    </w:p>
    <w:p w:rsidR="009551D0" w:rsidRPr="008F67B7" w:rsidRDefault="009551D0" w:rsidP="00955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eastAsia="ru-RU" w:bidi="ar-SA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9551D0" w:rsidRPr="004B2318" w:rsidTr="00D71BDE">
        <w:tc>
          <w:tcPr>
            <w:tcW w:w="545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8F67B7" w:rsidRPr="00D2001D" w:rsidTr="00D71BDE">
        <w:tc>
          <w:tcPr>
            <w:tcW w:w="545" w:type="dxa"/>
          </w:tcPr>
          <w:p w:rsidR="008F67B7" w:rsidRPr="00D2001D" w:rsidRDefault="008F67B7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8F67B7" w:rsidRDefault="008F67B7" w:rsidP="00996485">
            <w:r>
              <w:t>Крупи</w:t>
            </w:r>
          </w:p>
        </w:tc>
        <w:tc>
          <w:tcPr>
            <w:tcW w:w="6300" w:type="dxa"/>
          </w:tcPr>
          <w:p w:rsidR="008F67B7" w:rsidRDefault="008F67B7" w:rsidP="0099648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Крупи</w:t>
            </w:r>
            <w:proofErr w:type="spellEnd"/>
            <w:r>
              <w:rPr>
                <w:color w:val="000000"/>
                <w:lang w:val="ru-RU"/>
              </w:rPr>
              <w:t>:</w:t>
            </w:r>
          </w:p>
          <w:p w:rsidR="008F67B7" w:rsidRDefault="008F67B7" w:rsidP="008F67B7">
            <w:pPr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Пшенична-</w:t>
            </w:r>
            <w:proofErr w:type="spellEnd"/>
            <w:r w:rsidR="009C6BF1">
              <w:rPr>
                <w:b/>
                <w:lang w:val="en-US"/>
              </w:rPr>
              <w:t>200</w:t>
            </w:r>
            <w:r>
              <w:rPr>
                <w:b/>
              </w:rPr>
              <w:t>кг</w:t>
            </w:r>
          </w:p>
          <w:p w:rsidR="008F67B7" w:rsidRDefault="008F67B7" w:rsidP="008F67B7">
            <w:pPr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ячка-</w:t>
            </w:r>
            <w:proofErr w:type="spellEnd"/>
            <w:r w:rsidR="00046D9D">
              <w:rPr>
                <w:b/>
                <w:lang w:val="en-US"/>
              </w:rPr>
              <w:t>2</w:t>
            </w:r>
            <w:r w:rsidR="009C6BF1">
              <w:rPr>
                <w:b/>
                <w:lang w:val="en-US"/>
              </w:rPr>
              <w:t>00</w:t>
            </w:r>
            <w:r>
              <w:rPr>
                <w:b/>
              </w:rPr>
              <w:t>кг</w:t>
            </w:r>
          </w:p>
          <w:p w:rsidR="008F67B7" w:rsidRDefault="008F67B7" w:rsidP="008F67B7">
            <w:pPr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горох-</w:t>
            </w:r>
            <w:proofErr w:type="spellEnd"/>
            <w:r w:rsidR="009C6BF1">
              <w:rPr>
                <w:b/>
                <w:lang w:val="en-US"/>
              </w:rPr>
              <w:t>200</w:t>
            </w:r>
            <w:r>
              <w:rPr>
                <w:b/>
              </w:rPr>
              <w:t>кг</w:t>
            </w:r>
          </w:p>
          <w:p w:rsidR="008F67B7" w:rsidRDefault="008F67B7" w:rsidP="008F67B7">
            <w:pPr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 w:rsidRPr="003872F7">
              <w:rPr>
                <w:b/>
              </w:rPr>
              <w:t>пшоно -</w:t>
            </w:r>
            <w:r w:rsidR="009C6BF1">
              <w:rPr>
                <w:b/>
                <w:lang w:val="en-US"/>
              </w:rPr>
              <w:t>200</w:t>
            </w:r>
            <w:r w:rsidRPr="003872F7">
              <w:rPr>
                <w:b/>
              </w:rPr>
              <w:t>кг</w:t>
            </w:r>
          </w:p>
          <w:p w:rsidR="008F67B7" w:rsidRDefault="008F67B7" w:rsidP="008F67B7">
            <w:pPr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вівсяна крупа -</w:t>
            </w:r>
            <w:r w:rsidR="009C6BF1">
              <w:rPr>
                <w:b/>
                <w:lang w:val="en-US"/>
              </w:rPr>
              <w:t>20</w:t>
            </w:r>
            <w:r w:rsidR="00046D9D"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кг</w:t>
            </w:r>
          </w:p>
          <w:p w:rsidR="008F67B7" w:rsidRPr="003872F7" w:rsidRDefault="009C6BF1" w:rsidP="008F67B7">
            <w:pPr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кукурядзяна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крупа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8F67B7" w:rsidRPr="003872F7">
              <w:rPr>
                <w:b/>
              </w:rPr>
              <w:t>-</w:t>
            </w:r>
            <w:r>
              <w:rPr>
                <w:b/>
                <w:lang w:val="en-US"/>
              </w:rPr>
              <w:t>200</w:t>
            </w:r>
            <w:r w:rsidR="008F67B7" w:rsidRPr="003872F7">
              <w:rPr>
                <w:b/>
              </w:rPr>
              <w:t>кг</w:t>
            </w:r>
          </w:p>
          <w:p w:rsidR="008F67B7" w:rsidRDefault="008F67B7" w:rsidP="008F67B7">
            <w:pPr>
              <w:numPr>
                <w:ilvl w:val="0"/>
                <w:numId w:val="7"/>
              </w:num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Рис -</w:t>
            </w:r>
            <w:r w:rsidR="009C6BF1" w:rsidRPr="009C6BF1">
              <w:rPr>
                <w:b/>
                <w:lang w:val="ru-RU"/>
              </w:rPr>
              <w:t>20</w:t>
            </w:r>
            <w:r>
              <w:rPr>
                <w:b/>
              </w:rPr>
              <w:t>0кг:</w:t>
            </w:r>
            <w:r w:rsidRPr="00533642">
              <w:rPr>
                <w:szCs w:val="22"/>
                <w:lang w:val="ru-RU"/>
              </w:rPr>
              <w:t xml:space="preserve">Рис </w:t>
            </w:r>
            <w:proofErr w:type="spellStart"/>
            <w:r w:rsidRPr="00533642">
              <w:rPr>
                <w:szCs w:val="22"/>
                <w:lang w:val="ru-RU"/>
              </w:rPr>
              <w:t>шліфований</w:t>
            </w:r>
            <w:proofErr w:type="spellEnd"/>
            <w:r w:rsidRPr="00533642">
              <w:rPr>
                <w:szCs w:val="22"/>
                <w:lang w:val="ru-RU"/>
              </w:rPr>
              <w:t xml:space="preserve"> </w:t>
            </w:r>
            <w:proofErr w:type="spellStart"/>
            <w:r w:rsidRPr="00533642">
              <w:rPr>
                <w:szCs w:val="22"/>
                <w:lang w:val="ru-RU"/>
              </w:rPr>
              <w:t>білий</w:t>
            </w:r>
            <w:proofErr w:type="spellEnd"/>
            <w:r>
              <w:rPr>
                <w:szCs w:val="22"/>
                <w:lang w:val="ru-RU"/>
              </w:rPr>
              <w:t xml:space="preserve">, </w:t>
            </w:r>
            <w:proofErr w:type="spellStart"/>
            <w:r>
              <w:rPr>
                <w:szCs w:val="22"/>
                <w:lang w:val="ru-RU"/>
              </w:rPr>
              <w:t>цілий</w:t>
            </w:r>
            <w:proofErr w:type="spellEnd"/>
            <w:r>
              <w:rPr>
                <w:szCs w:val="22"/>
                <w:lang w:val="ru-RU"/>
              </w:rPr>
              <w:t xml:space="preserve">(не дроблений, не </w:t>
            </w:r>
            <w:proofErr w:type="spellStart"/>
            <w:r>
              <w:rPr>
                <w:szCs w:val="22"/>
                <w:lang w:val="ru-RU"/>
              </w:rPr>
              <w:t>січка</w:t>
            </w:r>
            <w:proofErr w:type="spellEnd"/>
            <w:r>
              <w:rPr>
                <w:szCs w:val="22"/>
                <w:lang w:val="ru-RU"/>
              </w:rPr>
              <w:t xml:space="preserve">). </w:t>
            </w:r>
            <w:proofErr w:type="spellStart"/>
            <w:r>
              <w:rPr>
                <w:szCs w:val="22"/>
                <w:lang w:val="ru-RU"/>
              </w:rPr>
              <w:t>Довгий</w:t>
            </w:r>
            <w:proofErr w:type="spellEnd"/>
            <w:r>
              <w:rPr>
                <w:szCs w:val="22"/>
                <w:lang w:val="ru-RU"/>
              </w:rPr>
              <w:t xml:space="preserve"> або </w:t>
            </w:r>
            <w:proofErr w:type="spellStart"/>
            <w:r>
              <w:rPr>
                <w:szCs w:val="22"/>
                <w:lang w:val="ru-RU"/>
              </w:rPr>
              <w:t>круглий</w:t>
            </w:r>
            <w:proofErr w:type="spellEnd"/>
            <w:r>
              <w:rPr>
                <w:szCs w:val="22"/>
                <w:lang w:val="ru-RU"/>
              </w:rPr>
              <w:t xml:space="preserve"> не  </w:t>
            </w:r>
            <w:proofErr w:type="spellStart"/>
            <w:r>
              <w:rPr>
                <w:szCs w:val="22"/>
                <w:lang w:val="ru-RU"/>
              </w:rPr>
              <w:t>має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значеня</w:t>
            </w:r>
            <w:proofErr w:type="spellEnd"/>
            <w:r>
              <w:rPr>
                <w:szCs w:val="22"/>
                <w:lang w:val="ru-RU"/>
              </w:rPr>
              <w:t>.</w:t>
            </w:r>
          </w:p>
          <w:p w:rsidR="008F67B7" w:rsidRPr="00EE0EAB" w:rsidRDefault="008F67B7" w:rsidP="008F67B7">
            <w:pPr>
              <w:numPr>
                <w:ilvl w:val="0"/>
                <w:numId w:val="7"/>
              </w:numPr>
              <w:spacing w:line="240" w:lineRule="auto"/>
              <w:ind w:left="720"/>
            </w:pPr>
            <w:r>
              <w:rPr>
                <w:b/>
              </w:rPr>
              <w:t>гречка обжарена -</w:t>
            </w:r>
            <w:r w:rsidRPr="00EE0EAB">
              <w:rPr>
                <w:b/>
                <w:lang w:val="ru-RU"/>
              </w:rPr>
              <w:t>2</w:t>
            </w:r>
            <w:r>
              <w:rPr>
                <w:b/>
              </w:rPr>
              <w:t>00кг.</w:t>
            </w:r>
            <w:r w:rsidRPr="00264362">
              <w:t>Ядриця,  без оболонок</w:t>
            </w:r>
            <w:r>
              <w:t xml:space="preserve"> та іншого сміття</w:t>
            </w:r>
            <w:r w:rsidRPr="00264362">
              <w:t>:</w:t>
            </w:r>
            <w:r w:rsidRPr="00D72E41">
              <w:t xml:space="preserve"> </w:t>
            </w:r>
          </w:p>
          <w:p w:rsidR="008F67B7" w:rsidRDefault="008F67B7" w:rsidP="00996485">
            <w:pPr>
              <w:ind w:left="610"/>
              <w:rPr>
                <w:b/>
              </w:rPr>
            </w:pPr>
          </w:p>
          <w:p w:rsidR="008F67B7" w:rsidRPr="00D72E41" w:rsidRDefault="008F67B7" w:rsidP="00996485">
            <w:pPr>
              <w:ind w:left="-108" w:firstLine="567"/>
              <w:rPr>
                <w:b/>
                <w:color w:val="000000"/>
              </w:rPr>
            </w:pPr>
            <w:r w:rsidRPr="00C6313D">
              <w:rPr>
                <w:b/>
                <w:i/>
                <w:color w:val="000000"/>
                <w:u w:val="single"/>
                <w:lang w:val="ru-RU"/>
              </w:rPr>
              <w:t xml:space="preserve">Крупа </w:t>
            </w:r>
            <w:r w:rsidRPr="00C6313D">
              <w:rPr>
                <w:b/>
                <w:i/>
                <w:color w:val="000000"/>
                <w:u w:val="single"/>
              </w:rPr>
              <w:t xml:space="preserve"> першого </w:t>
            </w:r>
            <w:proofErr w:type="spellStart"/>
            <w:r w:rsidRPr="00C6313D">
              <w:rPr>
                <w:b/>
                <w:i/>
                <w:color w:val="000000"/>
                <w:u w:val="single"/>
              </w:rPr>
              <w:t>гатунку</w:t>
            </w:r>
            <w:proofErr w:type="spellEnd"/>
            <w:r w:rsidRPr="00C6313D">
              <w:rPr>
                <w:b/>
                <w:i/>
                <w:color w:val="000000"/>
                <w:u w:val="single"/>
              </w:rPr>
              <w:t>,</w:t>
            </w:r>
            <w:r w:rsidRPr="00C6313D">
              <w:rPr>
                <w:b/>
                <w:i/>
                <w:color w:val="000000"/>
                <w:u w:val="single"/>
                <w:lang w:val="ru-RU"/>
              </w:rPr>
              <w:t xml:space="preserve">  </w:t>
            </w:r>
            <w:proofErr w:type="spellStart"/>
            <w:r w:rsidRPr="00C6313D">
              <w:rPr>
                <w:b/>
                <w:i/>
                <w:color w:val="000000"/>
                <w:u w:val="single"/>
                <w:lang w:val="ru-RU"/>
              </w:rPr>
              <w:t>виготовлен</w:t>
            </w:r>
            <w:proofErr w:type="spellEnd"/>
            <w:r w:rsidRPr="00C6313D">
              <w:rPr>
                <w:b/>
                <w:i/>
                <w:color w:val="000000"/>
                <w:u w:val="single"/>
              </w:rPr>
              <w:t>а</w:t>
            </w:r>
            <w:r w:rsidRPr="00C6313D">
              <w:rPr>
                <w:b/>
                <w:i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C6313D">
              <w:rPr>
                <w:b/>
                <w:i/>
                <w:color w:val="000000"/>
                <w:u w:val="single"/>
                <w:lang w:val="ru-RU"/>
              </w:rPr>
              <w:t>відповідно</w:t>
            </w:r>
            <w:proofErr w:type="spellEnd"/>
            <w:r w:rsidRPr="00C6313D">
              <w:rPr>
                <w:b/>
                <w:i/>
                <w:color w:val="000000"/>
                <w:u w:val="single"/>
                <w:lang w:val="ru-RU"/>
              </w:rPr>
              <w:t xml:space="preserve"> ДСТУ. </w:t>
            </w:r>
            <w:proofErr w:type="spellStart"/>
            <w:r w:rsidRPr="00C6313D">
              <w:rPr>
                <w:b/>
                <w:i/>
                <w:color w:val="000000"/>
                <w:u w:val="single"/>
                <w:lang w:val="ru-RU"/>
              </w:rPr>
              <w:t>Колір</w:t>
            </w:r>
            <w:proofErr w:type="spellEnd"/>
            <w:r w:rsidRPr="00C6313D">
              <w:rPr>
                <w:b/>
                <w:i/>
                <w:color w:val="000000"/>
                <w:u w:val="single"/>
                <w:lang w:val="ru-RU"/>
              </w:rPr>
              <w:t xml:space="preserve"> та смак </w:t>
            </w:r>
            <w:proofErr w:type="spellStart"/>
            <w:r w:rsidRPr="00C6313D">
              <w:rPr>
                <w:b/>
                <w:i/>
                <w:color w:val="000000"/>
                <w:u w:val="single"/>
                <w:lang w:val="ru-RU"/>
              </w:rPr>
              <w:t>відповідно</w:t>
            </w:r>
            <w:proofErr w:type="spellEnd"/>
            <w:r w:rsidRPr="00C6313D">
              <w:rPr>
                <w:b/>
                <w:i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C6313D">
              <w:rPr>
                <w:b/>
                <w:i/>
                <w:color w:val="000000"/>
                <w:u w:val="single"/>
                <w:lang w:val="ru-RU"/>
              </w:rPr>
              <w:t>даному</w:t>
            </w:r>
            <w:proofErr w:type="spellEnd"/>
            <w:r w:rsidRPr="00C6313D">
              <w:rPr>
                <w:b/>
                <w:i/>
                <w:color w:val="000000"/>
                <w:u w:val="single"/>
                <w:lang w:val="ru-RU"/>
              </w:rPr>
              <w:t xml:space="preserve"> виду </w:t>
            </w:r>
            <w:proofErr w:type="spellStart"/>
            <w:r w:rsidRPr="00C6313D">
              <w:rPr>
                <w:b/>
                <w:i/>
                <w:color w:val="000000"/>
                <w:u w:val="single"/>
                <w:lang w:val="ru-RU"/>
              </w:rPr>
              <w:t>крупи</w:t>
            </w:r>
            <w:proofErr w:type="spellEnd"/>
            <w:r w:rsidRPr="00C6313D">
              <w:rPr>
                <w:b/>
                <w:i/>
                <w:color w:val="000000"/>
                <w:u w:val="single"/>
                <w:lang w:val="ru-RU"/>
              </w:rPr>
              <w:t xml:space="preserve">, без </w:t>
            </w:r>
            <w:proofErr w:type="spellStart"/>
            <w:r w:rsidRPr="00C6313D">
              <w:rPr>
                <w:b/>
                <w:i/>
                <w:color w:val="000000"/>
                <w:u w:val="single"/>
                <w:lang w:val="ru-RU"/>
              </w:rPr>
              <w:t>стороннього</w:t>
            </w:r>
            <w:proofErr w:type="spellEnd"/>
            <w:r w:rsidRPr="00C6313D">
              <w:rPr>
                <w:b/>
                <w:i/>
                <w:color w:val="000000"/>
                <w:u w:val="single"/>
                <w:lang w:val="ru-RU"/>
              </w:rPr>
              <w:t xml:space="preserve"> смаку та запаху</w:t>
            </w:r>
            <w:r w:rsidRPr="00C6313D">
              <w:rPr>
                <w:color w:val="000000"/>
              </w:rPr>
              <w:t>.</w:t>
            </w:r>
          </w:p>
          <w:p w:rsidR="008F67B7" w:rsidRPr="00675FDA" w:rsidRDefault="008F67B7" w:rsidP="00996485">
            <w:pPr>
              <w:ind w:firstLine="459"/>
              <w:rPr>
                <w:b/>
                <w:color w:val="000000"/>
                <w:u w:val="single"/>
              </w:rPr>
            </w:pPr>
            <w:r w:rsidRPr="00675FDA">
              <w:rPr>
                <w:b/>
                <w:color w:val="000000"/>
                <w:u w:val="single"/>
              </w:rPr>
              <w:t>Фасовані</w:t>
            </w:r>
            <w:r w:rsidRPr="00675FDA">
              <w:rPr>
                <w:b/>
                <w:u w:val="single"/>
              </w:rPr>
              <w:t xml:space="preserve"> в мішки </w:t>
            </w:r>
            <w:r>
              <w:rPr>
                <w:b/>
                <w:u w:val="single"/>
              </w:rPr>
              <w:t>10-</w:t>
            </w:r>
            <w:r w:rsidRPr="00675FDA">
              <w:rPr>
                <w:b/>
                <w:u w:val="single"/>
              </w:rPr>
              <w:t xml:space="preserve"> 2</w:t>
            </w:r>
            <w:r>
              <w:rPr>
                <w:b/>
                <w:u w:val="single"/>
              </w:rPr>
              <w:t>5к</w:t>
            </w:r>
            <w:r w:rsidRPr="00675FDA">
              <w:rPr>
                <w:b/>
                <w:u w:val="single"/>
              </w:rPr>
              <w:t>г</w:t>
            </w:r>
          </w:p>
          <w:p w:rsidR="008F67B7" w:rsidRPr="00C6313D" w:rsidRDefault="008F67B7" w:rsidP="00996485">
            <w:pPr>
              <w:ind w:firstLine="459"/>
              <w:rPr>
                <w:b/>
              </w:rPr>
            </w:pPr>
            <w:r w:rsidRPr="00C6313D">
              <w:t xml:space="preserve">Відповідність іншим вимогам діючого санітарного законодавства України, нормам харчування. </w:t>
            </w:r>
            <w:r w:rsidRPr="00C6313D">
              <w:rPr>
                <w:color w:val="000000"/>
              </w:rPr>
              <w:t>Сертифікат відповідності, посвідчення якості (декларація виробника), висновок державної санітарно-епідеміологічної експертиз</w:t>
            </w:r>
            <w:r>
              <w:rPr>
                <w:color w:val="000000"/>
              </w:rPr>
              <w:t>.</w:t>
            </w:r>
          </w:p>
          <w:p w:rsidR="008F67B7" w:rsidRPr="0032064D" w:rsidRDefault="008F67B7" w:rsidP="00996485">
            <w:pPr>
              <w:rPr>
                <w:b/>
              </w:rPr>
            </w:pPr>
            <w:r w:rsidRPr="0032064D">
              <w:rPr>
                <w:b/>
              </w:rPr>
              <w:t xml:space="preserve">Виготовлений згідно ГОСТ. </w:t>
            </w:r>
          </w:p>
          <w:p w:rsidR="008F67B7" w:rsidRPr="0032064D" w:rsidRDefault="008F67B7" w:rsidP="00996485">
            <w:r w:rsidRPr="0032064D">
              <w:t xml:space="preserve">Маркування – </w:t>
            </w:r>
            <w:proofErr w:type="spellStart"/>
            <w:r w:rsidRPr="0032064D">
              <w:t>обовязкова</w:t>
            </w:r>
            <w:proofErr w:type="spellEnd"/>
            <w:r w:rsidRPr="0032064D">
              <w:t xml:space="preserve"> наявність ярликів із зазначенням найменування продукту, виробника, дати виготовлення, терміну придатності, умов зберігання, поживної та енергетичної цінності тощо.</w:t>
            </w:r>
          </w:p>
          <w:p w:rsidR="008F67B7" w:rsidRDefault="008F67B7" w:rsidP="00996485">
            <w:pPr>
              <w:rPr>
                <w:lang w:val="ru-RU"/>
              </w:rPr>
            </w:pPr>
            <w:r w:rsidRPr="0032064D">
              <w:t xml:space="preserve"> </w:t>
            </w:r>
            <w:r w:rsidRPr="000E34D1">
              <w:rPr>
                <w:b/>
                <w:lang w:val="ru-RU"/>
              </w:rPr>
              <w:t>Без ГМО</w:t>
            </w:r>
          </w:p>
          <w:p w:rsidR="008F67B7" w:rsidRDefault="008F67B7" w:rsidP="0099648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Мінімальний</w:t>
            </w:r>
            <w:proofErr w:type="spellEnd"/>
            <w:r>
              <w:rPr>
                <w:lang w:val="ru-RU"/>
              </w:rPr>
              <w:t xml:space="preserve"> термін </w:t>
            </w:r>
            <w:proofErr w:type="spellStart"/>
            <w:r>
              <w:rPr>
                <w:lang w:val="ru-RU"/>
              </w:rPr>
              <w:t>придатності</w:t>
            </w:r>
            <w:proofErr w:type="spellEnd"/>
            <w:r>
              <w:rPr>
                <w:lang w:val="ru-RU"/>
              </w:rPr>
              <w:t xml:space="preserve"> товару на момент поставки </w:t>
            </w:r>
            <w:proofErr w:type="spellStart"/>
            <w:r>
              <w:rPr>
                <w:lang w:val="ru-RU"/>
              </w:rPr>
              <w:t>Замов</w:t>
            </w:r>
            <w:r w:rsidR="00046D9D">
              <w:rPr>
                <w:lang w:val="ru-RU"/>
              </w:rPr>
              <w:t>нику</w:t>
            </w:r>
            <w:proofErr w:type="spellEnd"/>
            <w:r w:rsidR="00046D9D">
              <w:rPr>
                <w:lang w:val="ru-RU"/>
              </w:rPr>
              <w:t xml:space="preserve"> повинен складати не </w:t>
            </w:r>
            <w:proofErr w:type="spellStart"/>
            <w:r w:rsidR="00046D9D">
              <w:rPr>
                <w:lang w:val="ru-RU"/>
              </w:rPr>
              <w:t>менше</w:t>
            </w:r>
            <w:proofErr w:type="spellEnd"/>
            <w:r w:rsidR="00046D9D">
              <w:rPr>
                <w:lang w:val="ru-RU"/>
              </w:rPr>
              <w:t xml:space="preserve"> </w:t>
            </w:r>
            <w:r w:rsidR="00046D9D" w:rsidRPr="00046D9D">
              <w:rPr>
                <w:lang w:val="ru-RU"/>
              </w:rPr>
              <w:t>8</w:t>
            </w:r>
            <w:r>
              <w:rPr>
                <w:lang w:val="ru-RU"/>
              </w:rPr>
              <w:t xml:space="preserve">0% до загального </w:t>
            </w:r>
            <w:proofErr w:type="spellStart"/>
            <w:r>
              <w:rPr>
                <w:lang w:val="ru-RU"/>
              </w:rPr>
              <w:t>терміну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зберігання</w:t>
            </w:r>
            <w:proofErr w:type="spellEnd"/>
            <w:r>
              <w:rPr>
                <w:lang w:val="ru-RU"/>
              </w:rPr>
              <w:t>.</w:t>
            </w:r>
          </w:p>
        </w:tc>
      </w:tr>
    </w:tbl>
    <w:p w:rsidR="009551D0" w:rsidRPr="00D2001D" w:rsidRDefault="009551D0" w:rsidP="009551D0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документації, з таким розрахунком, щоб він міг бути фактично використаний за призначенням до спливу цього строку. </w:t>
      </w:r>
    </w:p>
    <w:p w:rsidR="009551D0" w:rsidRPr="00A35EBA" w:rsidRDefault="009551D0" w:rsidP="009551D0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роздрібними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парті</w:t>
      </w:r>
      <w:r w:rsidRPr="00B90187">
        <w:rPr>
          <w:rFonts w:ascii="Times New Roman" w:hAnsi="Times New Roman" w:cs="Times New Roman"/>
          <w:color w:val="auto"/>
          <w:sz w:val="22"/>
          <w:szCs w:val="22"/>
          <w:lang w:val="ru-RU"/>
        </w:rPr>
        <w:t>я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заявці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покупця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пропозицій;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9551D0" w:rsidRPr="0056067E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9551D0" w:rsidRPr="00CD4932" w:rsidRDefault="009551D0" w:rsidP="009551D0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9551D0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27B2141A"/>
    <w:multiLevelType w:val="hybridMultilevel"/>
    <w:tmpl w:val="B21C8D78"/>
    <w:lvl w:ilvl="0" w:tplc="041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46D9D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22070F"/>
    <w:rsid w:val="00285716"/>
    <w:rsid w:val="00286FA0"/>
    <w:rsid w:val="002B08AE"/>
    <w:rsid w:val="00325F1D"/>
    <w:rsid w:val="00330660"/>
    <w:rsid w:val="00383F2D"/>
    <w:rsid w:val="003933FA"/>
    <w:rsid w:val="00402495"/>
    <w:rsid w:val="00407A3D"/>
    <w:rsid w:val="004224AD"/>
    <w:rsid w:val="00443B2C"/>
    <w:rsid w:val="004636A1"/>
    <w:rsid w:val="004A421D"/>
    <w:rsid w:val="004B2318"/>
    <w:rsid w:val="004C6FD8"/>
    <w:rsid w:val="004D0683"/>
    <w:rsid w:val="00511E79"/>
    <w:rsid w:val="00536B41"/>
    <w:rsid w:val="0056067E"/>
    <w:rsid w:val="00591863"/>
    <w:rsid w:val="005A00D2"/>
    <w:rsid w:val="005B34A1"/>
    <w:rsid w:val="005F565E"/>
    <w:rsid w:val="00600C46"/>
    <w:rsid w:val="00613D2C"/>
    <w:rsid w:val="00627795"/>
    <w:rsid w:val="006311F6"/>
    <w:rsid w:val="00645DB5"/>
    <w:rsid w:val="006D2D0C"/>
    <w:rsid w:val="006F0656"/>
    <w:rsid w:val="006F6E00"/>
    <w:rsid w:val="007871F3"/>
    <w:rsid w:val="00794E14"/>
    <w:rsid w:val="007C54A8"/>
    <w:rsid w:val="007D375C"/>
    <w:rsid w:val="007E35AE"/>
    <w:rsid w:val="007E4F74"/>
    <w:rsid w:val="008178B7"/>
    <w:rsid w:val="00841A7E"/>
    <w:rsid w:val="008666F8"/>
    <w:rsid w:val="008B67F7"/>
    <w:rsid w:val="008C62CF"/>
    <w:rsid w:val="008F67B7"/>
    <w:rsid w:val="00945BC1"/>
    <w:rsid w:val="009551D0"/>
    <w:rsid w:val="00983997"/>
    <w:rsid w:val="009A31E6"/>
    <w:rsid w:val="009B502A"/>
    <w:rsid w:val="009C6BF1"/>
    <w:rsid w:val="009F5A8D"/>
    <w:rsid w:val="00A15479"/>
    <w:rsid w:val="00A35EBA"/>
    <w:rsid w:val="00A70F3F"/>
    <w:rsid w:val="00AB0627"/>
    <w:rsid w:val="00AC5B5A"/>
    <w:rsid w:val="00AC5D57"/>
    <w:rsid w:val="00AF53A0"/>
    <w:rsid w:val="00B22C01"/>
    <w:rsid w:val="00B64CD2"/>
    <w:rsid w:val="00B75DFD"/>
    <w:rsid w:val="00B83FEE"/>
    <w:rsid w:val="00B87042"/>
    <w:rsid w:val="00B90187"/>
    <w:rsid w:val="00B913BF"/>
    <w:rsid w:val="00BC4AA7"/>
    <w:rsid w:val="00BF1776"/>
    <w:rsid w:val="00C02744"/>
    <w:rsid w:val="00C2517D"/>
    <w:rsid w:val="00C42FE4"/>
    <w:rsid w:val="00C44A09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4169B"/>
    <w:rsid w:val="00E96AC6"/>
    <w:rsid w:val="00ED1D1F"/>
    <w:rsid w:val="00ED48A1"/>
    <w:rsid w:val="00ED4E6E"/>
    <w:rsid w:val="00F14643"/>
    <w:rsid w:val="00F40559"/>
    <w:rsid w:val="00F41006"/>
    <w:rsid w:val="00F62DB0"/>
    <w:rsid w:val="00F844F2"/>
    <w:rsid w:val="00FA76CE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34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67</cp:revision>
  <dcterms:created xsi:type="dcterms:W3CDTF">2018-10-22T12:30:00Z</dcterms:created>
  <dcterms:modified xsi:type="dcterms:W3CDTF">2024-03-04T12:01:00Z</dcterms:modified>
</cp:coreProperties>
</file>