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37" w:type="dxa"/>
        <w:tblInd w:w="5344" w:type="dxa"/>
        <w:tblCellMar>
          <w:top w:w="100" w:type="dxa"/>
          <w:left w:w="100" w:type="dxa"/>
          <w:bottom w:w="100" w:type="dxa"/>
          <w:right w:w="100" w:type="dxa"/>
        </w:tblCellMar>
        <w:tblLook w:val="04A0" w:firstRow="1" w:lastRow="0" w:firstColumn="1" w:lastColumn="0" w:noHBand="0" w:noVBand="1"/>
      </w:tblPr>
      <w:tblGrid>
        <w:gridCol w:w="4537"/>
      </w:tblGrid>
      <w:tr w:rsidR="00465AA6" w:rsidRPr="000140ED" w:rsidTr="00A03C80">
        <w:trPr>
          <w:trHeight w:val="114"/>
        </w:trPr>
        <w:tc>
          <w:tcPr>
            <w:tcW w:w="4537" w:type="dxa"/>
            <w:hideMark/>
          </w:tcPr>
          <w:p w:rsidR="00465AA6" w:rsidRPr="000140ED" w:rsidRDefault="00465AA6" w:rsidP="00A03C80">
            <w:pPr>
              <w:spacing w:after="0" w:line="240" w:lineRule="auto"/>
              <w:jc w:val="center"/>
              <w:rPr>
                <w:rFonts w:ascii="Calibri" w:eastAsia="Calibri" w:hAnsi="Calibri" w:cs="Calibri"/>
                <w:color w:val="00000A"/>
              </w:rPr>
            </w:pPr>
            <w:r w:rsidRPr="000140ED">
              <w:rPr>
                <w:rFonts w:ascii="Times New Roman" w:eastAsia="Times New Roman" w:hAnsi="Times New Roman" w:cs="Times New Roman"/>
                <w:b/>
                <w:bCs/>
                <w:color w:val="000000"/>
                <w:sz w:val="24"/>
                <w:szCs w:val="24"/>
                <w:lang w:val="uk-UA" w:eastAsia="ru-RU"/>
              </w:rPr>
              <w:t xml:space="preserve">  «ЗАТВЕРДЖЕНО»</w:t>
            </w:r>
          </w:p>
        </w:tc>
      </w:tr>
      <w:tr w:rsidR="00465AA6" w:rsidRPr="000140ED" w:rsidTr="00A03C80">
        <w:trPr>
          <w:trHeight w:val="301"/>
        </w:trPr>
        <w:tc>
          <w:tcPr>
            <w:tcW w:w="4537" w:type="dxa"/>
            <w:hideMark/>
          </w:tcPr>
          <w:p w:rsidR="00465AA6" w:rsidRPr="000140ED" w:rsidRDefault="00465AA6" w:rsidP="00A03C80">
            <w:pPr>
              <w:spacing w:after="0" w:line="240" w:lineRule="auto"/>
              <w:jc w:val="right"/>
              <w:rPr>
                <w:rFonts w:ascii="Calibri" w:eastAsia="Calibri" w:hAnsi="Calibri" w:cs="Calibri"/>
                <w:color w:val="00000A"/>
              </w:rPr>
            </w:pPr>
            <w:r w:rsidRPr="000140ED">
              <w:rPr>
                <w:rFonts w:ascii="Times New Roman" w:eastAsia="Times New Roman" w:hAnsi="Times New Roman" w:cs="Times New Roman"/>
                <w:color w:val="000000"/>
                <w:sz w:val="24"/>
                <w:szCs w:val="24"/>
                <w:lang w:val="uk-UA" w:eastAsia="ru-RU"/>
              </w:rPr>
              <w:t>Рішенням Уповноваженої особи №</w:t>
            </w: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4</w:t>
            </w:r>
            <w:r w:rsidRPr="000140ED">
              <w:rPr>
                <w:rFonts w:ascii="Times New Roman" w:eastAsia="Times New Roman" w:hAnsi="Times New Roman" w:cs="Times New Roman"/>
                <w:color w:val="000000"/>
                <w:sz w:val="24"/>
                <w:szCs w:val="24"/>
                <w:lang w:eastAsia="ru-RU"/>
              </w:rPr>
              <w:t xml:space="preserve"> </w:t>
            </w:r>
          </w:p>
        </w:tc>
      </w:tr>
      <w:tr w:rsidR="00465AA6" w:rsidRPr="000140ED" w:rsidTr="00A03C80">
        <w:trPr>
          <w:trHeight w:val="282"/>
        </w:trPr>
        <w:tc>
          <w:tcPr>
            <w:tcW w:w="4537" w:type="dxa"/>
            <w:hideMark/>
          </w:tcPr>
          <w:p w:rsidR="00465AA6" w:rsidRPr="000140ED" w:rsidRDefault="00465AA6" w:rsidP="00A03C80">
            <w:pPr>
              <w:spacing w:after="0" w:line="240" w:lineRule="auto"/>
              <w:rPr>
                <w:rFonts w:ascii="Calibri" w:eastAsia="Calibri" w:hAnsi="Calibri" w:cs="Calibri"/>
                <w:color w:val="00000A"/>
              </w:rPr>
            </w:pPr>
            <w:r w:rsidRPr="000140ED">
              <w:rPr>
                <w:rFonts w:ascii="Times New Roman" w:eastAsia="Times New Roman" w:hAnsi="Times New Roman" w:cs="Times New Roman"/>
                <w:color w:val="000000"/>
                <w:sz w:val="24"/>
                <w:szCs w:val="24"/>
                <w:lang w:val="uk-UA" w:eastAsia="ru-RU"/>
              </w:rPr>
              <w:t xml:space="preserve">                      від </w:t>
            </w:r>
            <w:r>
              <w:rPr>
                <w:rFonts w:ascii="Times New Roman" w:eastAsia="Times New Roman" w:hAnsi="Times New Roman" w:cs="Times New Roman"/>
                <w:color w:val="000000"/>
                <w:sz w:val="24"/>
                <w:szCs w:val="24"/>
                <w:lang w:val="uk-UA" w:eastAsia="ru-RU"/>
              </w:rPr>
              <w:t>29.09.2022</w:t>
            </w:r>
            <w:r w:rsidRPr="000140ED">
              <w:rPr>
                <w:rFonts w:ascii="Times New Roman" w:eastAsia="Times New Roman" w:hAnsi="Times New Roman" w:cs="Times New Roman"/>
                <w:color w:val="000000"/>
                <w:sz w:val="24"/>
                <w:szCs w:val="24"/>
                <w:lang w:val="uk-UA" w:eastAsia="ru-RU"/>
              </w:rPr>
              <w:t xml:space="preserve">  року</w:t>
            </w:r>
          </w:p>
        </w:tc>
      </w:tr>
      <w:tr w:rsidR="00465AA6" w:rsidRPr="000140ED" w:rsidTr="00A03C80">
        <w:trPr>
          <w:trHeight w:val="282"/>
        </w:trPr>
        <w:tc>
          <w:tcPr>
            <w:tcW w:w="4537" w:type="dxa"/>
            <w:hideMark/>
          </w:tcPr>
          <w:p w:rsidR="00465AA6" w:rsidRPr="000140ED" w:rsidRDefault="00465AA6" w:rsidP="00A03C80">
            <w:pPr>
              <w:spacing w:after="0" w:line="240" w:lineRule="auto"/>
              <w:jc w:val="both"/>
              <w:rPr>
                <w:rFonts w:ascii="Calibri" w:eastAsia="Calibri" w:hAnsi="Calibri" w:cs="Calibri"/>
                <w:color w:val="00000A"/>
              </w:rPr>
            </w:pPr>
            <w:r w:rsidRPr="000140ED">
              <w:rPr>
                <w:rFonts w:ascii="Times New Roman" w:eastAsia="Times New Roman" w:hAnsi="Times New Roman" w:cs="Times New Roman"/>
                <w:color w:val="000000"/>
                <w:sz w:val="24"/>
                <w:szCs w:val="24"/>
                <w:lang w:val="uk-UA" w:eastAsia="ru-RU"/>
              </w:rPr>
              <w:t xml:space="preserve">       ________________/  І.В.</w:t>
            </w:r>
            <w:proofErr w:type="spellStart"/>
            <w:r w:rsidRPr="000140ED">
              <w:rPr>
                <w:rFonts w:ascii="Times New Roman" w:eastAsia="Times New Roman" w:hAnsi="Times New Roman" w:cs="Times New Roman"/>
                <w:color w:val="000000"/>
                <w:sz w:val="24"/>
                <w:szCs w:val="24"/>
                <w:lang w:val="uk-UA" w:eastAsia="ru-RU"/>
              </w:rPr>
              <w:t>Мовчанова</w:t>
            </w:r>
            <w:proofErr w:type="spellEnd"/>
            <w:r w:rsidRPr="000140ED">
              <w:rPr>
                <w:rFonts w:ascii="Times New Roman" w:eastAsia="Times New Roman" w:hAnsi="Times New Roman" w:cs="Times New Roman"/>
                <w:color w:val="000000"/>
                <w:sz w:val="24"/>
                <w:szCs w:val="24"/>
                <w:lang w:val="uk-UA" w:eastAsia="ru-RU"/>
              </w:rPr>
              <w:t xml:space="preserve"> /</w:t>
            </w:r>
          </w:p>
        </w:tc>
      </w:tr>
    </w:tbl>
    <w:p w:rsidR="00465AA6" w:rsidRPr="000140ED" w:rsidRDefault="00465AA6" w:rsidP="00465AA6">
      <w:pPr>
        <w:spacing w:after="0" w:line="240" w:lineRule="auto"/>
        <w:contextualSpacing/>
        <w:rPr>
          <w:rFonts w:ascii="Times New Roman" w:eastAsia="Times New Roman" w:hAnsi="Times New Roman" w:cs="Times New Roman"/>
          <w:b/>
          <w:bCs/>
          <w:color w:val="000000"/>
          <w:sz w:val="24"/>
          <w:szCs w:val="24"/>
          <w:lang w:eastAsia="ru-RU"/>
        </w:rPr>
      </w:pPr>
    </w:p>
    <w:p w:rsidR="00465AA6" w:rsidRPr="000140ED" w:rsidRDefault="00465AA6" w:rsidP="00465AA6">
      <w:pPr>
        <w:spacing w:after="0" w:line="240" w:lineRule="auto"/>
        <w:contextualSpacing/>
        <w:jc w:val="center"/>
        <w:rPr>
          <w:rFonts w:ascii="Times New Roman" w:eastAsia="Times New Roman" w:hAnsi="Times New Roman" w:cs="Times New Roman"/>
          <w:color w:val="00000A"/>
          <w:sz w:val="28"/>
          <w:szCs w:val="28"/>
          <w:lang w:val="uk-UA" w:eastAsia="ru-RU"/>
        </w:rPr>
      </w:pPr>
      <w:r w:rsidRPr="000140ED">
        <w:rPr>
          <w:rFonts w:ascii="Times New Roman" w:eastAsia="Times New Roman" w:hAnsi="Times New Roman" w:cs="Times New Roman"/>
          <w:b/>
          <w:bCs/>
          <w:color w:val="000000"/>
          <w:sz w:val="24"/>
          <w:szCs w:val="24"/>
          <w:lang w:val="uk-UA" w:eastAsia="ru-RU"/>
        </w:rPr>
        <w:t> </w:t>
      </w:r>
      <w:r w:rsidRPr="000140ED">
        <w:rPr>
          <w:rFonts w:ascii="Times New Roman" w:eastAsia="Times New Roman" w:hAnsi="Times New Roman" w:cs="Times New Roman"/>
          <w:b/>
          <w:bCs/>
          <w:color w:val="000000"/>
          <w:sz w:val="28"/>
          <w:szCs w:val="28"/>
          <w:lang w:val="uk-UA" w:eastAsia="ru-RU"/>
        </w:rPr>
        <w:t>Оголошення про проведення спрощеної закупівлі</w:t>
      </w: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Calibri" w:hAnsi="Times New Roman" w:cs="Calibri"/>
          <w:color w:val="00000A"/>
          <w:sz w:val="24"/>
          <w:szCs w:val="24"/>
          <w:lang w:val="uk-UA"/>
        </w:rPr>
      </w:pPr>
      <w:r w:rsidRPr="000140ED">
        <w:rPr>
          <w:rFonts w:ascii="Times New Roman" w:eastAsia="Times New Roman" w:hAnsi="Times New Roman" w:cs="Times New Roman"/>
          <w:color w:val="000000"/>
          <w:sz w:val="24"/>
          <w:szCs w:val="24"/>
          <w:lang w:val="uk-UA" w:eastAsia="ru-RU"/>
        </w:rPr>
        <w:t xml:space="preserve">1.Замовник: </w:t>
      </w:r>
    </w:p>
    <w:p w:rsidR="00465AA6" w:rsidRPr="000140ED" w:rsidRDefault="00465AA6" w:rsidP="00465AA6">
      <w:pPr>
        <w:spacing w:after="0" w:line="240" w:lineRule="auto"/>
        <w:contextualSpacing/>
        <w:rPr>
          <w:rFonts w:ascii="Times New Roman" w:eastAsia="Times New Roman" w:hAnsi="Times New Roman" w:cs="Times New Roman"/>
          <w:b/>
          <w:bCs/>
          <w:color w:val="000000"/>
          <w:sz w:val="24"/>
          <w:szCs w:val="24"/>
          <w:lang w:val="uk-UA" w:eastAsia="ru-RU"/>
        </w:rPr>
      </w:pPr>
      <w:r w:rsidRPr="000140ED">
        <w:rPr>
          <w:rFonts w:ascii="Times New Roman" w:eastAsia="Times New Roman" w:hAnsi="Times New Roman" w:cs="Times New Roman"/>
          <w:color w:val="000000"/>
          <w:sz w:val="24"/>
          <w:szCs w:val="24"/>
          <w:lang w:val="uk-UA" w:eastAsia="ru-RU"/>
        </w:rPr>
        <w:t xml:space="preserve">1.1. Найменування: </w:t>
      </w:r>
      <w:bookmarkStart w:id="0" w:name="__DdeLink__25094_955240248"/>
      <w:bookmarkStart w:id="1" w:name="_Hlk38375210"/>
      <w:bookmarkEnd w:id="0"/>
      <w:r w:rsidRPr="000140ED">
        <w:rPr>
          <w:rFonts w:ascii="Times New Roman" w:eastAsia="Times New Roman" w:hAnsi="Times New Roman" w:cs="Times New Roman"/>
          <w:b/>
          <w:bCs/>
          <w:color w:val="000000"/>
          <w:sz w:val="24"/>
          <w:szCs w:val="24"/>
          <w:lang w:val="uk-UA" w:eastAsia="ru-RU"/>
        </w:rPr>
        <w:t>Комунальне некомерційне підприємство «Острозька багатопрофільна лікарня» Острозької міської ради Рівненського району Рівненської області</w:t>
      </w:r>
    </w:p>
    <w:p w:rsidR="00465AA6" w:rsidRPr="000140ED" w:rsidRDefault="00465AA6" w:rsidP="00465AA6">
      <w:pPr>
        <w:spacing w:after="0" w:line="240" w:lineRule="auto"/>
        <w:contextualSpacing/>
        <w:rPr>
          <w:rFonts w:ascii="Times New Roman" w:eastAsia="Calibri" w:hAnsi="Times New Roman" w:cs="Calibri"/>
          <w:color w:val="00000A"/>
          <w:sz w:val="24"/>
          <w:szCs w:val="24"/>
        </w:rPr>
      </w:pPr>
      <w:r w:rsidRPr="000140ED">
        <w:rPr>
          <w:rFonts w:ascii="Times New Roman" w:eastAsia="Times New Roman" w:hAnsi="Times New Roman" w:cs="Times New Roman"/>
          <w:color w:val="000000"/>
          <w:sz w:val="24"/>
          <w:szCs w:val="24"/>
          <w:lang w:val="uk-UA" w:eastAsia="ru-RU"/>
        </w:rPr>
        <w:t>1.2. Місцезнаходження:</w:t>
      </w:r>
      <w:bookmarkEnd w:id="1"/>
      <w:r w:rsidRPr="000140ED">
        <w:rPr>
          <w:rFonts w:ascii="Times New Roman" w:eastAsia="Times New Roman" w:hAnsi="Times New Roman" w:cs="Times New Roman"/>
          <w:color w:val="000000"/>
          <w:sz w:val="24"/>
          <w:szCs w:val="24"/>
          <w:lang w:val="uk-UA" w:eastAsia="ru-RU"/>
        </w:rPr>
        <w:t xml:space="preserve"> </w:t>
      </w:r>
      <w:r w:rsidRPr="000140ED">
        <w:rPr>
          <w:rFonts w:ascii="Times New Roman" w:eastAsia="Times New Roman" w:hAnsi="Times New Roman" w:cs="Times New Roman"/>
          <w:b/>
          <w:bCs/>
          <w:color w:val="000000"/>
          <w:sz w:val="24"/>
          <w:szCs w:val="24"/>
          <w:lang w:val="uk-UA" w:eastAsia="ru-RU"/>
        </w:rPr>
        <w:t>35800, м. Острог, вул. Татарська,185</w:t>
      </w:r>
    </w:p>
    <w:p w:rsidR="00465AA6" w:rsidRPr="000140ED" w:rsidRDefault="00465AA6" w:rsidP="00465AA6">
      <w:pPr>
        <w:spacing w:after="0" w:line="240" w:lineRule="auto"/>
        <w:rPr>
          <w:rFonts w:ascii="Times New Roman" w:eastAsia="Times New Roman" w:hAnsi="Times New Roman" w:cs="Times New Roman"/>
          <w:color w:val="000000"/>
          <w:sz w:val="24"/>
          <w:szCs w:val="24"/>
          <w:lang w:val="uk-UA" w:eastAsia="ru-RU"/>
        </w:rPr>
      </w:pPr>
      <w:r w:rsidRPr="000140ED">
        <w:rPr>
          <w:rFonts w:ascii="Times New Roman" w:eastAsia="Times New Roman" w:hAnsi="Times New Roman" w:cs="Times New Roman"/>
          <w:color w:val="000000"/>
          <w:sz w:val="24"/>
          <w:szCs w:val="24"/>
          <w:lang w:val="uk-UA" w:eastAsia="ru-RU"/>
        </w:rPr>
        <w:t xml:space="preserve">1.3. Код за ЄДРПОУ:  </w:t>
      </w:r>
      <w:r w:rsidRPr="000140ED">
        <w:rPr>
          <w:rFonts w:ascii="Times New Roman" w:eastAsia="Times New Roman" w:hAnsi="Times New Roman" w:cs="Times New Roman"/>
          <w:b/>
          <w:bCs/>
          <w:color w:val="000000"/>
          <w:sz w:val="24"/>
          <w:szCs w:val="24"/>
          <w:lang w:val="uk-UA" w:eastAsia="ru-RU"/>
        </w:rPr>
        <w:t>01999833</w:t>
      </w:r>
    </w:p>
    <w:p w:rsidR="00465AA6" w:rsidRPr="000140ED" w:rsidRDefault="00465AA6" w:rsidP="00465AA6">
      <w:pPr>
        <w:tabs>
          <w:tab w:val="left" w:pos="0"/>
          <w:tab w:val="left" w:pos="360"/>
        </w:tabs>
        <w:spacing w:after="0" w:line="240" w:lineRule="auto"/>
        <w:jc w:val="both"/>
        <w:rPr>
          <w:rFonts w:ascii="Times New Roman" w:eastAsia="Calibri" w:hAnsi="Times New Roman" w:cs="Times New Roman"/>
          <w:color w:val="00000A"/>
          <w:lang w:val="uk-UA"/>
        </w:rPr>
      </w:pPr>
      <w:r w:rsidRPr="000140ED">
        <w:rPr>
          <w:rFonts w:ascii="Times New Roman" w:eastAsia="Times New Roman" w:hAnsi="Times New Roman" w:cs="Times New Roman"/>
          <w:color w:val="000000"/>
          <w:sz w:val="24"/>
          <w:szCs w:val="24"/>
          <w:lang w:val="uk-UA" w:eastAsia="ru-RU"/>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0140ED">
        <w:rPr>
          <w:rFonts w:ascii="Times New Roman" w:eastAsia="Times New Roman" w:hAnsi="Times New Roman" w:cs="Times New Roman"/>
          <w:color w:val="000000"/>
          <w:sz w:val="24"/>
          <w:szCs w:val="24"/>
          <w:lang w:val="uk-UA" w:eastAsia="ru-RU"/>
        </w:rPr>
        <w:t>mail</w:t>
      </w:r>
      <w:proofErr w:type="spellEnd"/>
      <w:r w:rsidRPr="000140ED">
        <w:rPr>
          <w:rFonts w:ascii="Times New Roman" w:eastAsia="Times New Roman" w:hAnsi="Times New Roman" w:cs="Times New Roman"/>
          <w:color w:val="000000"/>
          <w:sz w:val="24"/>
          <w:szCs w:val="24"/>
          <w:lang w:val="uk-UA" w:eastAsia="ru-RU"/>
        </w:rPr>
        <w:t xml:space="preserve">):  </w:t>
      </w:r>
      <w:proofErr w:type="spellStart"/>
      <w:r w:rsidRPr="000140ED">
        <w:rPr>
          <w:rFonts w:ascii="Times New Roman" w:eastAsia="Times New Roman" w:hAnsi="Times New Roman" w:cs="Times New Roman"/>
          <w:color w:val="000000"/>
          <w:sz w:val="24"/>
          <w:szCs w:val="24"/>
          <w:lang w:val="uk-UA" w:eastAsia="ru-RU"/>
        </w:rPr>
        <w:t>Мовчанова</w:t>
      </w:r>
      <w:proofErr w:type="spellEnd"/>
      <w:r w:rsidRPr="000140ED">
        <w:rPr>
          <w:rFonts w:ascii="Times New Roman" w:eastAsia="Times New Roman" w:hAnsi="Times New Roman" w:cs="Times New Roman"/>
          <w:color w:val="000000"/>
          <w:sz w:val="24"/>
          <w:szCs w:val="24"/>
          <w:lang w:val="uk-UA" w:eastAsia="ru-RU"/>
        </w:rPr>
        <w:t xml:space="preserve"> Ірина Василівна, уповноважена особа, 35800, м. Острог, вул. Татарська,185 тел./факс (03654) 2-20-05, </w:t>
      </w:r>
      <w:hyperlink r:id="rId6" w:history="1">
        <w:r w:rsidRPr="000140ED">
          <w:rPr>
            <w:rFonts w:ascii="Times New Roman" w:eastAsia="Times New Roman" w:hAnsi="Times New Roman" w:cs="Times New Roman"/>
            <w:color w:val="000080"/>
            <w:sz w:val="24"/>
            <w:szCs w:val="24"/>
            <w:u w:val="single"/>
            <w:lang w:val="en-US" w:eastAsia="ru-RU"/>
          </w:rPr>
          <w:t>buhgalteriya</w:t>
        </w:r>
        <w:r w:rsidRPr="000140ED">
          <w:rPr>
            <w:rFonts w:ascii="Times New Roman" w:eastAsia="Times New Roman" w:hAnsi="Times New Roman" w:cs="Times New Roman"/>
            <w:color w:val="000080"/>
            <w:sz w:val="24"/>
            <w:szCs w:val="24"/>
            <w:u w:val="single"/>
            <w:lang w:val="uk-UA" w:eastAsia="ru-RU"/>
          </w:rPr>
          <w:t>.</w:t>
        </w:r>
        <w:r w:rsidRPr="000140ED">
          <w:rPr>
            <w:rFonts w:ascii="Times New Roman" w:eastAsia="Times New Roman" w:hAnsi="Times New Roman" w:cs="Times New Roman"/>
            <w:color w:val="000080"/>
            <w:sz w:val="24"/>
            <w:szCs w:val="24"/>
            <w:u w:val="single"/>
            <w:lang w:val="en-US" w:eastAsia="ru-RU"/>
          </w:rPr>
          <w:t>ostrog</w:t>
        </w:r>
        <w:r w:rsidRPr="000140ED">
          <w:rPr>
            <w:rFonts w:ascii="Times New Roman" w:eastAsia="Times New Roman" w:hAnsi="Times New Roman" w:cs="Times New Roman"/>
            <w:color w:val="000080"/>
            <w:sz w:val="24"/>
            <w:szCs w:val="24"/>
            <w:u w:val="single"/>
            <w:lang w:val="uk-UA" w:eastAsia="ru-RU"/>
          </w:rPr>
          <w:t>@</w:t>
        </w:r>
        <w:r w:rsidRPr="000140ED">
          <w:rPr>
            <w:rFonts w:ascii="Times New Roman" w:eastAsia="Times New Roman" w:hAnsi="Times New Roman" w:cs="Times New Roman"/>
            <w:color w:val="000080"/>
            <w:sz w:val="24"/>
            <w:szCs w:val="24"/>
            <w:u w:val="single"/>
            <w:lang w:val="en-US" w:eastAsia="ru-RU"/>
          </w:rPr>
          <w:t>gmail</w:t>
        </w:r>
        <w:r w:rsidRPr="000140ED">
          <w:rPr>
            <w:rFonts w:ascii="Times New Roman" w:eastAsia="Times New Roman" w:hAnsi="Times New Roman" w:cs="Times New Roman"/>
            <w:color w:val="000080"/>
            <w:sz w:val="24"/>
            <w:szCs w:val="24"/>
            <w:u w:val="single"/>
            <w:lang w:val="uk-UA" w:eastAsia="ru-RU"/>
          </w:rPr>
          <w:t>.</w:t>
        </w:r>
        <w:r w:rsidRPr="000140ED">
          <w:rPr>
            <w:rFonts w:ascii="Times New Roman" w:eastAsia="Times New Roman" w:hAnsi="Times New Roman" w:cs="Times New Roman"/>
            <w:color w:val="000080"/>
            <w:sz w:val="24"/>
            <w:szCs w:val="24"/>
            <w:u w:val="single"/>
            <w:lang w:val="en-US" w:eastAsia="ru-RU"/>
          </w:rPr>
          <w:t>com</w:t>
        </w:r>
      </w:hyperlink>
    </w:p>
    <w:p w:rsidR="00465AA6" w:rsidRPr="000140ED" w:rsidRDefault="00465AA6" w:rsidP="00465AA6">
      <w:pPr>
        <w:rPr>
          <w:rFonts w:ascii="Arial" w:eastAsia="Calibri" w:hAnsi="Arial" w:cs="Arial"/>
          <w:color w:val="454545"/>
          <w:sz w:val="21"/>
          <w:szCs w:val="21"/>
          <w:lang w:val="uk-UA"/>
        </w:rPr>
      </w:pPr>
      <w:r w:rsidRPr="000140ED">
        <w:rPr>
          <w:rFonts w:ascii="Times New Roman" w:eastAsia="Times New Roman" w:hAnsi="Times New Roman" w:cs="Times New Roman"/>
          <w:color w:val="000000"/>
          <w:sz w:val="24"/>
          <w:szCs w:val="24"/>
          <w:lang w:val="uk-UA" w:eastAsia="ru-RU"/>
        </w:rPr>
        <w:t>2. Тип закупівлі:</w:t>
      </w:r>
      <w:r w:rsidRPr="000140ED">
        <w:rPr>
          <w:rFonts w:ascii="Times New Roman" w:eastAsia="Times New Roman" w:hAnsi="Times New Roman" w:cs="Times New Roman"/>
          <w:b/>
          <w:bCs/>
          <w:color w:val="000000"/>
          <w:sz w:val="24"/>
          <w:szCs w:val="24"/>
          <w:lang w:val="uk-UA" w:eastAsia="ru-RU"/>
        </w:rPr>
        <w:t xml:space="preserve"> Спрощена закупівля</w:t>
      </w:r>
      <w:r w:rsidRPr="000140ED">
        <w:rPr>
          <w:rFonts w:ascii="Arial" w:eastAsia="Calibri" w:hAnsi="Arial" w:cs="Arial"/>
          <w:color w:val="454545"/>
          <w:sz w:val="21"/>
          <w:szCs w:val="21"/>
          <w:lang w:val="uk-UA"/>
        </w:rPr>
        <w:t xml:space="preserve"> </w:t>
      </w:r>
    </w:p>
    <w:p w:rsidR="00465AA6" w:rsidRPr="000140ED" w:rsidRDefault="00465AA6" w:rsidP="00465AA6">
      <w:pPr>
        <w:rPr>
          <w:rFonts w:ascii="Arial" w:eastAsia="Calibri" w:hAnsi="Arial" w:cs="Arial"/>
          <w:color w:val="454545"/>
          <w:sz w:val="21"/>
          <w:szCs w:val="21"/>
          <w:lang w:val="uk-UA"/>
        </w:rPr>
      </w:pPr>
      <w:r w:rsidRPr="000140ED">
        <w:rPr>
          <w:rFonts w:ascii="Times New Roman" w:eastAsia="Times New Roman" w:hAnsi="Times New Roman" w:cs="Times New Roman"/>
          <w:color w:val="000000"/>
          <w:sz w:val="24"/>
          <w:szCs w:val="24"/>
          <w:lang w:val="uk-UA" w:eastAsia="ru-RU"/>
        </w:rPr>
        <w:t>3. Розмір бюджетного призначення за кошторисом або очікувана вартість закупівлі товару (цифрами та прописом)</w:t>
      </w:r>
      <w:r w:rsidRPr="000140ED">
        <w:rPr>
          <w:rFonts w:ascii="Times New Roman" w:eastAsia="Times New Roman" w:hAnsi="Times New Roman" w:cs="Times New Roman"/>
          <w:color w:val="000000"/>
          <w:sz w:val="24"/>
          <w:szCs w:val="24"/>
          <w:highlight w:val="white"/>
          <w:lang w:val="uk-UA" w:eastAsia="ru-RU"/>
        </w:rPr>
        <w:t xml:space="preserve">: </w:t>
      </w:r>
      <w:r w:rsidR="002277BB">
        <w:rPr>
          <w:rFonts w:ascii="Times New Roman" w:eastAsia="Times New Roman" w:hAnsi="Times New Roman" w:cs="Times New Roman"/>
          <w:b/>
          <w:color w:val="000000"/>
          <w:sz w:val="24"/>
          <w:szCs w:val="24"/>
          <w:highlight w:val="white"/>
          <w:lang w:val="uk-UA" w:eastAsia="ru-RU"/>
        </w:rPr>
        <w:t>92239,00</w:t>
      </w:r>
      <w:r w:rsidRPr="000140ED">
        <w:rPr>
          <w:rFonts w:ascii="Times New Roman" w:eastAsia="Times New Roman" w:hAnsi="Times New Roman" w:cs="Times New Roman"/>
          <w:b/>
          <w:bCs/>
          <w:color w:val="000000"/>
          <w:sz w:val="24"/>
          <w:szCs w:val="24"/>
          <w:highlight w:val="white"/>
          <w:lang w:val="uk-UA" w:eastAsia="ru-RU"/>
        </w:rPr>
        <w:t xml:space="preserve"> грн.</w:t>
      </w:r>
      <w:r w:rsidRPr="000140ED">
        <w:rPr>
          <w:rFonts w:ascii="Times New Roman" w:eastAsia="Times New Roman" w:hAnsi="Times New Roman" w:cs="Times New Roman"/>
          <w:b/>
          <w:color w:val="000000"/>
          <w:sz w:val="24"/>
          <w:szCs w:val="24"/>
          <w:highlight w:val="white"/>
          <w:lang w:val="uk-UA" w:eastAsia="ru-RU"/>
        </w:rPr>
        <w:t xml:space="preserve"> 00 коп. (</w:t>
      </w:r>
      <w:r w:rsidR="002277BB">
        <w:rPr>
          <w:rFonts w:ascii="Times New Roman" w:eastAsia="Times New Roman" w:hAnsi="Times New Roman" w:cs="Times New Roman"/>
          <w:b/>
          <w:color w:val="000000"/>
          <w:sz w:val="24"/>
          <w:szCs w:val="24"/>
          <w:highlight w:val="white"/>
          <w:lang w:val="uk-UA" w:eastAsia="ru-RU"/>
        </w:rPr>
        <w:t xml:space="preserve">Дев’яносто дві </w:t>
      </w:r>
      <w:r w:rsidRPr="000140ED">
        <w:rPr>
          <w:rFonts w:ascii="Times New Roman" w:eastAsia="Times New Roman" w:hAnsi="Times New Roman" w:cs="Times New Roman"/>
          <w:b/>
          <w:color w:val="000000"/>
          <w:sz w:val="24"/>
          <w:szCs w:val="24"/>
          <w:highlight w:val="white"/>
          <w:lang w:val="uk-UA" w:eastAsia="ru-RU"/>
        </w:rPr>
        <w:t xml:space="preserve"> тисяч</w:t>
      </w:r>
      <w:r w:rsidR="002277BB">
        <w:rPr>
          <w:rFonts w:ascii="Times New Roman" w:eastAsia="Times New Roman" w:hAnsi="Times New Roman" w:cs="Times New Roman"/>
          <w:b/>
          <w:color w:val="000000"/>
          <w:sz w:val="24"/>
          <w:szCs w:val="24"/>
          <w:highlight w:val="white"/>
          <w:lang w:val="uk-UA" w:eastAsia="ru-RU"/>
        </w:rPr>
        <w:t>і</w:t>
      </w:r>
      <w:r w:rsidRPr="000140ED">
        <w:rPr>
          <w:rFonts w:ascii="Times New Roman" w:eastAsia="Times New Roman" w:hAnsi="Times New Roman" w:cs="Times New Roman"/>
          <w:b/>
          <w:color w:val="000000"/>
          <w:sz w:val="24"/>
          <w:szCs w:val="24"/>
          <w:highlight w:val="white"/>
          <w:lang w:val="uk-UA" w:eastAsia="ru-RU"/>
        </w:rPr>
        <w:t xml:space="preserve"> </w:t>
      </w:r>
      <w:r w:rsidR="002277BB">
        <w:rPr>
          <w:rFonts w:ascii="Times New Roman" w:eastAsia="Times New Roman" w:hAnsi="Times New Roman" w:cs="Times New Roman"/>
          <w:b/>
          <w:color w:val="000000"/>
          <w:sz w:val="24"/>
          <w:szCs w:val="24"/>
          <w:highlight w:val="white"/>
          <w:lang w:val="uk-UA" w:eastAsia="ru-RU"/>
        </w:rPr>
        <w:t xml:space="preserve">двісті тридцять </w:t>
      </w:r>
      <w:r w:rsidR="009C7B9D">
        <w:rPr>
          <w:rFonts w:ascii="Times New Roman" w:eastAsia="Times New Roman" w:hAnsi="Times New Roman" w:cs="Times New Roman"/>
          <w:b/>
          <w:color w:val="000000"/>
          <w:sz w:val="24"/>
          <w:szCs w:val="24"/>
          <w:highlight w:val="white"/>
          <w:lang w:val="uk-UA" w:eastAsia="ru-RU"/>
        </w:rPr>
        <w:t xml:space="preserve">десять </w:t>
      </w:r>
      <w:r w:rsidRPr="000140ED">
        <w:rPr>
          <w:rFonts w:ascii="Times New Roman" w:eastAsia="Times New Roman" w:hAnsi="Times New Roman" w:cs="Times New Roman"/>
          <w:b/>
          <w:color w:val="000000"/>
          <w:sz w:val="24"/>
          <w:szCs w:val="24"/>
          <w:highlight w:val="white"/>
          <w:lang w:val="uk-UA" w:eastAsia="ru-RU"/>
        </w:rPr>
        <w:t>гривень 00 копійок) ПДВ.</w:t>
      </w:r>
    </w:p>
    <w:p w:rsidR="00465AA6" w:rsidRPr="000140ED" w:rsidRDefault="00465AA6" w:rsidP="00465AA6">
      <w:pPr>
        <w:jc w:val="center"/>
        <w:rPr>
          <w:rFonts w:ascii="Times New Roman" w:eastAsia="Times New Roman" w:hAnsi="Times New Roman" w:cs="Times New Roman"/>
          <w:color w:val="000000"/>
          <w:sz w:val="24"/>
          <w:szCs w:val="24"/>
          <w:lang w:val="uk-UA" w:eastAsia="ru-RU"/>
        </w:rPr>
      </w:pPr>
      <w:r w:rsidRPr="000140ED">
        <w:rPr>
          <w:rFonts w:ascii="Times New Roman" w:eastAsia="Times New Roman" w:hAnsi="Times New Roman" w:cs="Times New Roman"/>
          <w:color w:val="000000"/>
          <w:sz w:val="24"/>
          <w:szCs w:val="24"/>
          <w:lang w:val="uk-UA" w:eastAsia="ru-RU"/>
        </w:rPr>
        <w:t xml:space="preserve">4. Назва предмета закупівлі із зазначенням коду за Єдиним закупівельним словником </w:t>
      </w:r>
    </w:p>
    <w:p w:rsidR="00465AA6" w:rsidRPr="000140ED" w:rsidRDefault="00465AA6" w:rsidP="00465AA6">
      <w:pPr>
        <w:jc w:val="center"/>
        <w:rPr>
          <w:rFonts w:ascii="Times New Roman" w:eastAsia="Times New Roman" w:hAnsi="Times New Roman" w:cs="Times New Roman"/>
          <w:b/>
          <w:sz w:val="24"/>
          <w:szCs w:val="24"/>
          <w:lang w:val="uk-UA"/>
        </w:rPr>
      </w:pPr>
      <w:r w:rsidRPr="000140ED">
        <w:rPr>
          <w:rFonts w:ascii="Times New Roman" w:eastAsia="Times New Roman" w:hAnsi="Times New Roman" w:cs="Times New Roman"/>
          <w:b/>
          <w:sz w:val="24"/>
          <w:szCs w:val="24"/>
          <w:lang w:val="uk-UA"/>
        </w:rPr>
        <w:t xml:space="preserve">ДК 021:2015: 30210000-4 — Машини для обробки даних (апаратна частина) </w:t>
      </w:r>
    </w:p>
    <w:p w:rsidR="00465AA6" w:rsidRPr="000140ED" w:rsidRDefault="00465AA6" w:rsidP="00465AA6">
      <w:pPr>
        <w:jc w:val="both"/>
        <w:rPr>
          <w:rFonts w:ascii="Times New Roman" w:eastAsia="Calibri" w:hAnsi="Times New Roman" w:cs="Times New Roman"/>
          <w:bCs/>
          <w:sz w:val="24"/>
          <w:szCs w:val="24"/>
        </w:rPr>
      </w:pPr>
      <w:r w:rsidRPr="000140ED">
        <w:rPr>
          <w:rFonts w:ascii="Times New Roman" w:eastAsia="Times New Roman" w:hAnsi="Times New Roman" w:cs="Times New Roman"/>
          <w:color w:val="000000"/>
          <w:sz w:val="24"/>
          <w:szCs w:val="24"/>
          <w:highlight w:val="white"/>
          <w:lang w:val="uk-UA" w:eastAsia="zh-CN"/>
        </w:rPr>
        <w:t>4.1. Кількість товарів або обсяг виконання робіт чи надання послуг:</w:t>
      </w:r>
      <w:r w:rsidRPr="000140ED">
        <w:rPr>
          <w:rFonts w:ascii="Times New Roman" w:eastAsia="Times New Roman" w:hAnsi="Times New Roman" w:cs="Times New Roman"/>
          <w:b/>
          <w:bCs/>
          <w:color w:val="000000"/>
          <w:sz w:val="24"/>
          <w:szCs w:val="24"/>
          <w:highlight w:val="white"/>
          <w:lang w:val="uk-UA" w:eastAsia="zh-CN"/>
        </w:rPr>
        <w:t xml:space="preserve"> </w:t>
      </w:r>
      <w:r w:rsidR="00011CA3">
        <w:rPr>
          <w:rFonts w:ascii="Times New Roman" w:eastAsia="Times New Roman" w:hAnsi="Times New Roman" w:cs="Times New Roman"/>
          <w:b/>
          <w:bCs/>
          <w:color w:val="000000"/>
          <w:sz w:val="24"/>
          <w:szCs w:val="24"/>
          <w:highlight w:val="white"/>
          <w:lang w:val="uk-UA" w:eastAsia="zh-CN"/>
        </w:rPr>
        <w:t>10</w:t>
      </w:r>
      <w:r w:rsidR="002277BB">
        <w:rPr>
          <w:rFonts w:ascii="Times New Roman" w:eastAsia="Times New Roman" w:hAnsi="Times New Roman" w:cs="Times New Roman"/>
          <w:b/>
          <w:bCs/>
          <w:color w:val="000000"/>
          <w:sz w:val="24"/>
          <w:szCs w:val="24"/>
          <w:highlight w:val="white"/>
          <w:lang w:val="uk-UA" w:eastAsia="zh-CN"/>
        </w:rPr>
        <w:t xml:space="preserve"> шт</w:t>
      </w:r>
      <w:r w:rsidRPr="000140ED">
        <w:rPr>
          <w:rFonts w:ascii="Times New Roman" w:eastAsia="Times New Roman" w:hAnsi="Times New Roman" w:cs="Times New Roman"/>
          <w:b/>
          <w:bCs/>
          <w:color w:val="000000"/>
          <w:sz w:val="24"/>
          <w:szCs w:val="24"/>
          <w:highlight w:val="white"/>
          <w:lang w:val="uk-UA" w:eastAsia="zh-CN"/>
        </w:rPr>
        <w:t>.</w:t>
      </w:r>
    </w:p>
    <w:p w:rsidR="00465AA6" w:rsidRPr="000140ED" w:rsidRDefault="00465AA6" w:rsidP="00465AA6">
      <w:pPr>
        <w:tabs>
          <w:tab w:val="left" w:pos="0"/>
        </w:tabs>
        <w:spacing w:after="0" w:line="240" w:lineRule="auto"/>
        <w:jc w:val="both"/>
        <w:rPr>
          <w:rFonts w:ascii="Times New Roman" w:eastAsia="Times New Roman" w:hAnsi="Times New Roman" w:cs="Times New Roman"/>
          <w:b/>
          <w:bCs/>
          <w:color w:val="000000"/>
          <w:sz w:val="24"/>
          <w:szCs w:val="24"/>
          <w:lang w:val="uk-UA" w:eastAsia="ru-RU"/>
        </w:rPr>
      </w:pPr>
      <w:r w:rsidRPr="000140ED">
        <w:rPr>
          <w:rFonts w:ascii="Times New Roman" w:eastAsia="Times New Roman" w:hAnsi="Times New Roman" w:cs="Times New Roman"/>
          <w:color w:val="000000"/>
          <w:sz w:val="24"/>
          <w:szCs w:val="24"/>
          <w:highlight w:val="white"/>
          <w:lang w:val="uk-UA" w:eastAsia="ru-RU"/>
        </w:rPr>
        <w:t xml:space="preserve">4.2. Місце поставки товарів чи надання послуги : </w:t>
      </w:r>
      <w:bookmarkStart w:id="2" w:name="__DdeLink__65602_3346224617"/>
      <w:r w:rsidRPr="000140ED">
        <w:rPr>
          <w:rFonts w:ascii="Times New Roman" w:eastAsia="Times New Roman" w:hAnsi="Times New Roman" w:cs="Times New Roman"/>
          <w:b/>
          <w:bCs/>
          <w:color w:val="000000"/>
          <w:spacing w:val="-3"/>
          <w:sz w:val="24"/>
          <w:szCs w:val="24"/>
          <w:highlight w:val="white"/>
          <w:lang w:eastAsia="ru-RU"/>
        </w:rPr>
        <w:t xml:space="preserve"> </w:t>
      </w:r>
      <w:bookmarkEnd w:id="2"/>
      <w:r w:rsidRPr="000140ED">
        <w:rPr>
          <w:rFonts w:ascii="Times New Roman" w:eastAsia="Times New Roman" w:hAnsi="Times New Roman" w:cs="Times New Roman"/>
          <w:b/>
          <w:bCs/>
          <w:color w:val="000000"/>
          <w:sz w:val="24"/>
          <w:szCs w:val="24"/>
          <w:lang w:val="uk-UA" w:eastAsia="ru-RU"/>
        </w:rPr>
        <w:t>м. Острог, вул. Татарська, 185</w:t>
      </w:r>
    </w:p>
    <w:p w:rsidR="00465AA6" w:rsidRPr="000140ED" w:rsidRDefault="00465AA6" w:rsidP="00465AA6">
      <w:pPr>
        <w:tabs>
          <w:tab w:val="left" w:pos="0"/>
        </w:tabs>
        <w:spacing w:after="0" w:line="240" w:lineRule="auto"/>
        <w:jc w:val="both"/>
        <w:rPr>
          <w:rFonts w:ascii="Calibri" w:eastAsia="Calibri" w:hAnsi="Calibri" w:cs="Calibri"/>
          <w:color w:val="000000"/>
          <w:sz w:val="24"/>
          <w:szCs w:val="24"/>
        </w:rPr>
      </w:pPr>
      <w:r w:rsidRPr="000140ED">
        <w:rPr>
          <w:rFonts w:ascii="Times New Roman" w:eastAsia="Calibri" w:hAnsi="Times New Roman" w:cs="Calibri"/>
          <w:color w:val="000000"/>
          <w:sz w:val="24"/>
          <w:szCs w:val="24"/>
          <w:highlight w:val="white"/>
          <w:lang w:val="uk-UA"/>
        </w:rPr>
        <w:t xml:space="preserve">4.3. </w:t>
      </w:r>
      <w:r w:rsidRPr="000140ED">
        <w:rPr>
          <w:rFonts w:ascii="Times New Roman" w:eastAsia="Times New Roman" w:hAnsi="Times New Roman" w:cs="Times New Roman"/>
          <w:color w:val="000000"/>
          <w:sz w:val="24"/>
          <w:szCs w:val="24"/>
          <w:lang w:val="uk-UA" w:eastAsia="uk-UA"/>
        </w:rPr>
        <w:t xml:space="preserve">Строк поставки товару протягом </w:t>
      </w:r>
      <w:r w:rsidR="0019763B">
        <w:rPr>
          <w:rFonts w:ascii="Times New Roman" w:eastAsia="Times New Roman" w:hAnsi="Times New Roman" w:cs="Times New Roman"/>
          <w:color w:val="000000"/>
          <w:sz w:val="24"/>
          <w:szCs w:val="24"/>
          <w:lang w:val="uk-UA" w:eastAsia="uk-UA"/>
        </w:rPr>
        <w:t>5 робочих днів</w:t>
      </w:r>
      <w:r w:rsidRPr="000140ED">
        <w:rPr>
          <w:rFonts w:ascii="Times New Roman" w:eastAsia="Times New Roman" w:hAnsi="Times New Roman" w:cs="Times New Roman"/>
          <w:color w:val="000000"/>
          <w:sz w:val="24"/>
          <w:szCs w:val="24"/>
          <w:lang w:val="uk-UA" w:eastAsia="uk-UA"/>
        </w:rPr>
        <w:t xml:space="preserve"> після отримання заявки від Замовника</w:t>
      </w:r>
      <w:r w:rsidRPr="000140ED">
        <w:rPr>
          <w:rFonts w:ascii="Times New Roman" w:eastAsia="Times New Roman" w:hAnsi="Times New Roman" w:cs="Times New Roman"/>
          <w:b/>
          <w:bCs/>
          <w:color w:val="000000"/>
          <w:sz w:val="24"/>
          <w:szCs w:val="24"/>
          <w:lang w:val="uk-UA" w:eastAsia="ru-RU"/>
        </w:rPr>
        <w:t xml:space="preserve"> </w:t>
      </w:r>
      <w:r w:rsidR="0019763B">
        <w:rPr>
          <w:rFonts w:ascii="Times New Roman" w:eastAsia="Times New Roman" w:hAnsi="Times New Roman" w:cs="Times New Roman"/>
          <w:b/>
          <w:bCs/>
          <w:color w:val="000000"/>
          <w:sz w:val="24"/>
          <w:szCs w:val="24"/>
          <w:lang w:val="uk-UA" w:eastAsia="ru-RU"/>
        </w:rPr>
        <w:t>до 31</w:t>
      </w:r>
      <w:bookmarkStart w:id="3" w:name="_GoBack"/>
      <w:bookmarkEnd w:id="3"/>
      <w:r w:rsidR="0019763B">
        <w:rPr>
          <w:rFonts w:ascii="Times New Roman" w:eastAsia="Times New Roman" w:hAnsi="Times New Roman" w:cs="Times New Roman"/>
          <w:b/>
          <w:bCs/>
          <w:color w:val="000000"/>
          <w:sz w:val="24"/>
          <w:szCs w:val="24"/>
          <w:lang w:val="uk-UA" w:eastAsia="ru-RU"/>
        </w:rPr>
        <w:t>.10.2022року</w:t>
      </w:r>
    </w:p>
    <w:p w:rsidR="00465AA6" w:rsidRPr="000140ED" w:rsidRDefault="00465AA6" w:rsidP="00465AA6">
      <w:pPr>
        <w:keepLines/>
        <w:spacing w:after="0" w:line="240" w:lineRule="auto"/>
        <w:rPr>
          <w:rFonts w:ascii="Times New Roman" w:eastAsia="Calibri" w:hAnsi="Times New Roman" w:cs="Calibri"/>
          <w:color w:val="00000A"/>
          <w:sz w:val="24"/>
          <w:szCs w:val="24"/>
        </w:rPr>
      </w:pPr>
      <w:r>
        <w:rPr>
          <w:rFonts w:ascii="Times New Roman" w:eastAsia="Times New Roman" w:hAnsi="Times New Roman" w:cs="Arial"/>
          <w:color w:val="000000"/>
          <w:spacing w:val="-3"/>
          <w:sz w:val="24"/>
          <w:szCs w:val="24"/>
          <w:lang w:val="uk-UA" w:eastAsia="ru-RU"/>
        </w:rPr>
        <w:t>4.4</w:t>
      </w:r>
      <w:r w:rsidRPr="000140ED">
        <w:rPr>
          <w:rFonts w:ascii="Times New Roman" w:eastAsia="Times New Roman" w:hAnsi="Times New Roman" w:cs="Times New Roman"/>
          <w:color w:val="000000"/>
          <w:sz w:val="24"/>
          <w:szCs w:val="24"/>
          <w:lang w:val="uk-UA" w:eastAsia="ru-RU"/>
        </w:rPr>
        <w:t xml:space="preserve">. Умови оплати: </w:t>
      </w:r>
    </w:p>
    <w:tbl>
      <w:tblPr>
        <w:tblW w:w="9629"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0" w:type="dxa"/>
          <w:bottom w:w="100" w:type="dxa"/>
          <w:right w:w="100" w:type="dxa"/>
        </w:tblCellMar>
        <w:tblLook w:val="04A0" w:firstRow="1" w:lastRow="0" w:firstColumn="1" w:lastColumn="0" w:noHBand="0" w:noVBand="1"/>
      </w:tblPr>
      <w:tblGrid>
        <w:gridCol w:w="2595"/>
        <w:gridCol w:w="2336"/>
        <w:gridCol w:w="1687"/>
        <w:gridCol w:w="1427"/>
        <w:gridCol w:w="1584"/>
      </w:tblGrid>
      <w:tr w:rsidR="00465AA6" w:rsidRPr="000140ED" w:rsidTr="00A03C80">
        <w:tc>
          <w:tcPr>
            <w:tcW w:w="2595" w:type="dxa"/>
            <w:tcBorders>
              <w:top w:val="single" w:sz="8" w:space="0" w:color="000001"/>
              <w:left w:val="single" w:sz="8" w:space="0" w:color="000001"/>
              <w:bottom w:val="single" w:sz="8" w:space="0" w:color="000001"/>
              <w:right w:val="single" w:sz="8" w:space="0" w:color="000001"/>
            </w:tcBorders>
            <w:hideMark/>
          </w:tcPr>
          <w:p w:rsidR="00465AA6" w:rsidRPr="000140ED" w:rsidRDefault="00465AA6" w:rsidP="00A03C80">
            <w:pPr>
              <w:spacing w:after="0" w:line="240" w:lineRule="auto"/>
              <w:contextualSpacing/>
              <w:jc w:val="center"/>
              <w:rPr>
                <w:rFonts w:ascii="Times New Roman" w:eastAsia="Times New Roman" w:hAnsi="Times New Roman" w:cs="Times New Roman"/>
                <w:b/>
                <w:bCs/>
                <w:color w:val="00000A"/>
                <w:lang w:val="uk-UA" w:eastAsia="ru-RU"/>
              </w:rPr>
            </w:pPr>
            <w:r w:rsidRPr="000140ED">
              <w:rPr>
                <w:rFonts w:ascii="Times New Roman" w:eastAsia="Times New Roman" w:hAnsi="Times New Roman" w:cs="Times New Roman"/>
                <w:b/>
                <w:bCs/>
                <w:color w:val="000000"/>
                <w:lang w:val="uk-UA" w:eastAsia="ru-RU"/>
              </w:rPr>
              <w:t>Подія</w:t>
            </w:r>
          </w:p>
        </w:tc>
        <w:tc>
          <w:tcPr>
            <w:tcW w:w="2336" w:type="dxa"/>
            <w:tcBorders>
              <w:top w:val="single" w:sz="8" w:space="0" w:color="000001"/>
              <w:left w:val="single" w:sz="8" w:space="0" w:color="000001"/>
              <w:bottom w:val="single" w:sz="8" w:space="0" w:color="000001"/>
              <w:right w:val="single" w:sz="8" w:space="0" w:color="000001"/>
            </w:tcBorders>
            <w:hideMark/>
          </w:tcPr>
          <w:p w:rsidR="00465AA6" w:rsidRPr="000140ED" w:rsidRDefault="00465AA6" w:rsidP="00A03C80">
            <w:pPr>
              <w:spacing w:after="0" w:line="240" w:lineRule="auto"/>
              <w:contextualSpacing/>
              <w:jc w:val="center"/>
              <w:rPr>
                <w:rFonts w:ascii="Times New Roman" w:eastAsia="Times New Roman" w:hAnsi="Times New Roman" w:cs="Times New Roman"/>
                <w:b/>
                <w:bCs/>
                <w:color w:val="00000A"/>
                <w:lang w:val="uk-UA" w:eastAsia="ru-RU"/>
              </w:rPr>
            </w:pPr>
            <w:r w:rsidRPr="000140ED">
              <w:rPr>
                <w:rFonts w:ascii="Times New Roman" w:eastAsia="Times New Roman" w:hAnsi="Times New Roman" w:cs="Times New Roman"/>
                <w:b/>
                <w:bCs/>
                <w:color w:val="000000"/>
                <w:lang w:val="uk-UA" w:eastAsia="ru-RU"/>
              </w:rPr>
              <w:t>Тип оплати</w:t>
            </w:r>
          </w:p>
        </w:tc>
        <w:tc>
          <w:tcPr>
            <w:tcW w:w="1687" w:type="dxa"/>
            <w:tcBorders>
              <w:top w:val="single" w:sz="8" w:space="0" w:color="000001"/>
              <w:left w:val="single" w:sz="8" w:space="0" w:color="000001"/>
              <w:bottom w:val="single" w:sz="8" w:space="0" w:color="000001"/>
              <w:right w:val="single" w:sz="8" w:space="0" w:color="000001"/>
            </w:tcBorders>
            <w:hideMark/>
          </w:tcPr>
          <w:p w:rsidR="00465AA6" w:rsidRPr="000140ED" w:rsidRDefault="00465AA6" w:rsidP="00A03C80">
            <w:pPr>
              <w:spacing w:after="0" w:line="240" w:lineRule="auto"/>
              <w:contextualSpacing/>
              <w:jc w:val="center"/>
              <w:rPr>
                <w:rFonts w:ascii="Times New Roman" w:eastAsia="Times New Roman" w:hAnsi="Times New Roman" w:cs="Times New Roman"/>
                <w:b/>
                <w:bCs/>
                <w:color w:val="00000A"/>
                <w:lang w:val="uk-UA" w:eastAsia="ru-RU"/>
              </w:rPr>
            </w:pPr>
            <w:r w:rsidRPr="000140ED">
              <w:rPr>
                <w:rFonts w:ascii="Times New Roman" w:eastAsia="Times New Roman" w:hAnsi="Times New Roman" w:cs="Times New Roman"/>
                <w:b/>
                <w:bCs/>
                <w:color w:val="000000"/>
                <w:lang w:val="uk-UA" w:eastAsia="ru-RU"/>
              </w:rPr>
              <w:t>Період,</w:t>
            </w:r>
          </w:p>
          <w:p w:rsidR="00465AA6" w:rsidRPr="000140ED" w:rsidRDefault="00465AA6" w:rsidP="00A03C80">
            <w:pPr>
              <w:spacing w:after="0" w:line="240" w:lineRule="auto"/>
              <w:contextualSpacing/>
              <w:jc w:val="center"/>
              <w:rPr>
                <w:rFonts w:ascii="Times New Roman" w:eastAsia="Times New Roman" w:hAnsi="Times New Roman" w:cs="Times New Roman"/>
                <w:b/>
                <w:bCs/>
                <w:color w:val="00000A"/>
                <w:lang w:val="uk-UA" w:eastAsia="ru-RU"/>
              </w:rPr>
            </w:pPr>
            <w:r w:rsidRPr="000140ED">
              <w:rPr>
                <w:rFonts w:ascii="Times New Roman" w:eastAsia="Times New Roman" w:hAnsi="Times New Roman" w:cs="Times New Roman"/>
                <w:b/>
                <w:bCs/>
                <w:color w:val="000000"/>
                <w:lang w:val="uk-UA" w:eastAsia="ru-RU"/>
              </w:rPr>
              <w:t>(днів)</w:t>
            </w:r>
          </w:p>
        </w:tc>
        <w:tc>
          <w:tcPr>
            <w:tcW w:w="1427" w:type="dxa"/>
            <w:tcBorders>
              <w:top w:val="single" w:sz="8" w:space="0" w:color="000001"/>
              <w:left w:val="single" w:sz="8" w:space="0" w:color="000001"/>
              <w:bottom w:val="single" w:sz="8" w:space="0" w:color="000001"/>
              <w:right w:val="single" w:sz="8" w:space="0" w:color="000001"/>
            </w:tcBorders>
            <w:hideMark/>
          </w:tcPr>
          <w:p w:rsidR="00465AA6" w:rsidRPr="000140ED" w:rsidRDefault="00465AA6" w:rsidP="00A03C80">
            <w:pPr>
              <w:spacing w:after="0" w:line="240" w:lineRule="auto"/>
              <w:contextualSpacing/>
              <w:jc w:val="center"/>
              <w:rPr>
                <w:rFonts w:ascii="Times New Roman" w:eastAsia="Times New Roman" w:hAnsi="Times New Roman" w:cs="Times New Roman"/>
                <w:b/>
                <w:bCs/>
                <w:color w:val="00000A"/>
                <w:lang w:val="uk-UA" w:eastAsia="ru-RU"/>
              </w:rPr>
            </w:pPr>
            <w:r w:rsidRPr="000140ED">
              <w:rPr>
                <w:rFonts w:ascii="Times New Roman" w:eastAsia="Times New Roman" w:hAnsi="Times New Roman" w:cs="Times New Roman"/>
                <w:b/>
                <w:bCs/>
                <w:color w:val="000000"/>
                <w:lang w:val="uk-UA" w:eastAsia="ru-RU"/>
              </w:rPr>
              <w:t>Тип днів</w:t>
            </w:r>
          </w:p>
        </w:tc>
        <w:tc>
          <w:tcPr>
            <w:tcW w:w="1584" w:type="dxa"/>
            <w:tcBorders>
              <w:top w:val="single" w:sz="8" w:space="0" w:color="000001"/>
              <w:left w:val="single" w:sz="8" w:space="0" w:color="000001"/>
              <w:bottom w:val="single" w:sz="8" w:space="0" w:color="000001"/>
              <w:right w:val="single" w:sz="8" w:space="0" w:color="000001"/>
            </w:tcBorders>
            <w:hideMark/>
          </w:tcPr>
          <w:p w:rsidR="00465AA6" w:rsidRPr="000140ED" w:rsidRDefault="00465AA6" w:rsidP="00A03C80">
            <w:pPr>
              <w:spacing w:after="0" w:line="240" w:lineRule="auto"/>
              <w:contextualSpacing/>
              <w:jc w:val="center"/>
              <w:rPr>
                <w:rFonts w:ascii="Times New Roman" w:eastAsia="Times New Roman" w:hAnsi="Times New Roman" w:cs="Times New Roman"/>
                <w:b/>
                <w:bCs/>
                <w:color w:val="00000A"/>
                <w:lang w:val="uk-UA" w:eastAsia="ru-RU"/>
              </w:rPr>
            </w:pPr>
            <w:r w:rsidRPr="000140ED">
              <w:rPr>
                <w:rFonts w:ascii="Times New Roman" w:eastAsia="Times New Roman" w:hAnsi="Times New Roman" w:cs="Times New Roman"/>
                <w:b/>
                <w:bCs/>
                <w:color w:val="000000"/>
                <w:lang w:val="uk-UA" w:eastAsia="ru-RU"/>
              </w:rPr>
              <w:t>Розмір</w:t>
            </w:r>
          </w:p>
          <w:p w:rsidR="00465AA6" w:rsidRPr="000140ED" w:rsidRDefault="00465AA6" w:rsidP="00A03C80">
            <w:pPr>
              <w:spacing w:after="0" w:line="240" w:lineRule="auto"/>
              <w:contextualSpacing/>
              <w:jc w:val="center"/>
              <w:rPr>
                <w:rFonts w:ascii="Calibri" w:eastAsia="Calibri" w:hAnsi="Calibri" w:cs="Calibri"/>
                <w:color w:val="00000A"/>
              </w:rPr>
            </w:pPr>
            <w:r w:rsidRPr="000140ED">
              <w:rPr>
                <w:rFonts w:ascii="Times New Roman" w:eastAsia="Times New Roman" w:hAnsi="Times New Roman" w:cs="Times New Roman"/>
                <w:b/>
                <w:bCs/>
                <w:color w:val="000000"/>
                <w:lang w:val="uk-UA" w:eastAsia="ru-RU"/>
              </w:rPr>
              <w:t>оплати,(%)</w:t>
            </w:r>
          </w:p>
        </w:tc>
      </w:tr>
      <w:tr w:rsidR="00465AA6" w:rsidRPr="000140ED" w:rsidTr="00A03C80">
        <w:tc>
          <w:tcPr>
            <w:tcW w:w="2595" w:type="dxa"/>
            <w:tcBorders>
              <w:top w:val="single" w:sz="8" w:space="0" w:color="000001"/>
              <w:left w:val="single" w:sz="8" w:space="0" w:color="000001"/>
              <w:bottom w:val="single" w:sz="8" w:space="0" w:color="000001"/>
              <w:right w:val="single" w:sz="8" w:space="0" w:color="000001"/>
            </w:tcBorders>
            <w:hideMark/>
          </w:tcPr>
          <w:p w:rsidR="00465AA6" w:rsidRPr="000140ED" w:rsidRDefault="00465AA6" w:rsidP="00A03C80">
            <w:pPr>
              <w:spacing w:after="0" w:line="240" w:lineRule="auto"/>
              <w:rPr>
                <w:rFonts w:ascii="Calibri" w:eastAsia="Calibri" w:hAnsi="Calibri" w:cs="Calibri"/>
                <w:color w:val="00000A"/>
                <w:lang w:val="uk-UA" w:eastAsia="uk-UA"/>
              </w:rPr>
            </w:pPr>
            <w:r w:rsidRPr="000140ED">
              <w:rPr>
                <w:rFonts w:ascii="Times New Roman" w:eastAsia="Times New Roman" w:hAnsi="Times New Roman" w:cs="Times New Roman"/>
                <w:color w:val="00000A"/>
                <w:lang w:val="uk-UA" w:eastAsia="uk-UA"/>
              </w:rPr>
              <w:t>Постачання товару</w:t>
            </w:r>
          </w:p>
        </w:tc>
        <w:tc>
          <w:tcPr>
            <w:tcW w:w="2336" w:type="dxa"/>
            <w:tcBorders>
              <w:top w:val="single" w:sz="8" w:space="0" w:color="000001"/>
              <w:left w:val="single" w:sz="8" w:space="0" w:color="000001"/>
              <w:bottom w:val="single" w:sz="8" w:space="0" w:color="000001"/>
              <w:right w:val="single" w:sz="8" w:space="0" w:color="000001"/>
            </w:tcBorders>
          </w:tcPr>
          <w:p w:rsidR="00465AA6" w:rsidRPr="000140ED" w:rsidRDefault="00465AA6" w:rsidP="00A03C80">
            <w:pPr>
              <w:spacing w:after="0" w:line="240" w:lineRule="auto"/>
              <w:rPr>
                <w:rFonts w:ascii="Times New Roman" w:eastAsia="Times New Roman" w:hAnsi="Times New Roman" w:cs="Times New Roman"/>
                <w:color w:val="00000A"/>
                <w:lang w:val="uk-UA" w:eastAsia="uk-UA"/>
              </w:rPr>
            </w:pPr>
            <w:r w:rsidRPr="000140ED">
              <w:rPr>
                <w:rFonts w:ascii="Times New Roman" w:eastAsia="Times New Roman" w:hAnsi="Times New Roman" w:cs="Times New Roman"/>
                <w:color w:val="00000A"/>
                <w:lang w:val="uk-UA" w:eastAsia="uk-UA"/>
              </w:rPr>
              <w:t xml:space="preserve">післяплата </w:t>
            </w:r>
          </w:p>
          <w:p w:rsidR="00465AA6" w:rsidRPr="000140ED" w:rsidRDefault="00465AA6" w:rsidP="00A03C80">
            <w:pPr>
              <w:spacing w:after="0" w:line="240" w:lineRule="auto"/>
              <w:rPr>
                <w:rFonts w:ascii="Times New Roman" w:eastAsia="Times New Roman" w:hAnsi="Times New Roman" w:cs="Times New Roman"/>
                <w:color w:val="00000A"/>
                <w:lang w:val="uk-UA" w:eastAsia="uk-UA"/>
              </w:rPr>
            </w:pPr>
          </w:p>
        </w:tc>
        <w:tc>
          <w:tcPr>
            <w:tcW w:w="1687" w:type="dxa"/>
            <w:tcBorders>
              <w:top w:val="single" w:sz="8" w:space="0" w:color="000001"/>
              <w:left w:val="single" w:sz="8" w:space="0" w:color="000001"/>
              <w:bottom w:val="single" w:sz="8" w:space="0" w:color="000001"/>
              <w:right w:val="single" w:sz="8" w:space="0" w:color="000001"/>
            </w:tcBorders>
            <w:hideMark/>
          </w:tcPr>
          <w:p w:rsidR="00465AA6" w:rsidRPr="000140ED" w:rsidRDefault="00465AA6" w:rsidP="00A03C80">
            <w:pPr>
              <w:spacing w:after="0" w:line="240" w:lineRule="auto"/>
              <w:rPr>
                <w:rFonts w:ascii="Calibri" w:eastAsia="Calibri" w:hAnsi="Calibri" w:cs="Calibri"/>
                <w:color w:val="00000A"/>
                <w:lang w:val="uk-UA" w:eastAsia="uk-UA"/>
              </w:rPr>
            </w:pPr>
            <w:r w:rsidRPr="000140ED">
              <w:rPr>
                <w:rFonts w:ascii="Times New Roman" w:eastAsia="Times New Roman" w:hAnsi="Times New Roman" w:cs="Times New Roman"/>
                <w:color w:val="00000A"/>
                <w:lang w:val="uk-UA" w:eastAsia="uk-UA"/>
              </w:rPr>
              <w:t>30</w:t>
            </w:r>
          </w:p>
        </w:tc>
        <w:tc>
          <w:tcPr>
            <w:tcW w:w="1427" w:type="dxa"/>
            <w:tcBorders>
              <w:top w:val="single" w:sz="8" w:space="0" w:color="000001"/>
              <w:left w:val="single" w:sz="8" w:space="0" w:color="000001"/>
              <w:bottom w:val="single" w:sz="8" w:space="0" w:color="000001"/>
              <w:right w:val="single" w:sz="8" w:space="0" w:color="000001"/>
            </w:tcBorders>
            <w:hideMark/>
          </w:tcPr>
          <w:p w:rsidR="00465AA6" w:rsidRPr="000140ED" w:rsidRDefault="00465AA6" w:rsidP="00A03C80">
            <w:pPr>
              <w:spacing w:after="0" w:line="240" w:lineRule="auto"/>
              <w:rPr>
                <w:rFonts w:ascii="Calibri" w:eastAsia="Calibri" w:hAnsi="Calibri" w:cs="Calibri"/>
                <w:color w:val="00000A"/>
                <w:lang w:val="uk-UA" w:eastAsia="uk-UA"/>
              </w:rPr>
            </w:pPr>
            <w:r w:rsidRPr="000140ED">
              <w:rPr>
                <w:rFonts w:ascii="Times New Roman" w:eastAsia="Times New Roman" w:hAnsi="Times New Roman" w:cs="Times New Roman"/>
                <w:color w:val="00000A"/>
                <w:lang w:val="uk-UA" w:eastAsia="uk-UA"/>
              </w:rPr>
              <w:t>Банківські</w:t>
            </w:r>
          </w:p>
        </w:tc>
        <w:tc>
          <w:tcPr>
            <w:tcW w:w="1584" w:type="dxa"/>
            <w:tcBorders>
              <w:top w:val="single" w:sz="8" w:space="0" w:color="000001"/>
              <w:left w:val="single" w:sz="8" w:space="0" w:color="000001"/>
              <w:bottom w:val="single" w:sz="8" w:space="0" w:color="000001"/>
              <w:right w:val="single" w:sz="8" w:space="0" w:color="000001"/>
            </w:tcBorders>
            <w:hideMark/>
          </w:tcPr>
          <w:p w:rsidR="00465AA6" w:rsidRPr="000140ED" w:rsidRDefault="00465AA6" w:rsidP="00A03C80">
            <w:pPr>
              <w:spacing w:after="0" w:line="240" w:lineRule="auto"/>
              <w:rPr>
                <w:rFonts w:ascii="Times New Roman" w:eastAsia="Times New Roman" w:hAnsi="Times New Roman" w:cs="Times New Roman"/>
                <w:color w:val="00000A"/>
                <w:lang w:val="uk-UA" w:eastAsia="uk-UA"/>
              </w:rPr>
            </w:pPr>
            <w:r w:rsidRPr="000140ED">
              <w:rPr>
                <w:rFonts w:ascii="Times New Roman" w:eastAsia="Times New Roman" w:hAnsi="Times New Roman" w:cs="Times New Roman"/>
                <w:color w:val="00000A"/>
                <w:lang w:val="uk-UA" w:eastAsia="uk-UA"/>
              </w:rPr>
              <w:t>100</w:t>
            </w:r>
          </w:p>
        </w:tc>
      </w:tr>
    </w:tbl>
    <w:p w:rsidR="00465AA6" w:rsidRPr="000140ED" w:rsidRDefault="00465AA6" w:rsidP="00465AA6">
      <w:pPr>
        <w:widowControl w:val="0"/>
        <w:rPr>
          <w:rFonts w:ascii="Times New Roman" w:eastAsia="Times New Roman" w:hAnsi="Times New Roman" w:cs="Times New Roman"/>
          <w:color w:val="000000"/>
          <w:sz w:val="24"/>
          <w:szCs w:val="24"/>
          <w:lang w:val="uk-UA" w:eastAsia="ru-RU"/>
        </w:rPr>
      </w:pPr>
    </w:p>
    <w:p w:rsidR="00465AA6" w:rsidRPr="000140ED" w:rsidRDefault="00465AA6" w:rsidP="00465AA6">
      <w:pPr>
        <w:spacing w:after="0"/>
        <w:jc w:val="both"/>
        <w:rPr>
          <w:rFonts w:ascii="Calibri" w:eastAsia="Calibri" w:hAnsi="Calibri" w:cs="Calibri"/>
          <w:color w:val="00000A"/>
        </w:rPr>
      </w:pPr>
      <w:r w:rsidRPr="000140ED">
        <w:rPr>
          <w:rFonts w:ascii="Times New Roman" w:eastAsia="Calibri" w:hAnsi="Times New Roman" w:cs="Calibri"/>
          <w:color w:val="000000"/>
          <w:sz w:val="24"/>
          <w:szCs w:val="24"/>
          <w:lang w:val="uk-UA"/>
        </w:rPr>
        <w:t xml:space="preserve">5. </w:t>
      </w:r>
      <w:r w:rsidRPr="000140ED">
        <w:rPr>
          <w:rFonts w:ascii="Times New Roman" w:eastAsia="Times New Roman" w:hAnsi="Times New Roman" w:cs="Times New Roman"/>
          <w:color w:val="000000"/>
          <w:sz w:val="24"/>
          <w:szCs w:val="24"/>
          <w:lang w:val="uk-UA" w:eastAsia="ru-RU"/>
        </w:rPr>
        <w:t>Період уточнення інформації про закупівлю (не менше трьох робочих днів)</w:t>
      </w:r>
      <w:r w:rsidRPr="000140ED">
        <w:rPr>
          <w:rFonts w:ascii="Times New Roman" w:eastAsia="Calibri" w:hAnsi="Times New Roman" w:cs="Calibri"/>
          <w:color w:val="000000"/>
          <w:sz w:val="24"/>
          <w:szCs w:val="24"/>
          <w:lang w:val="uk-UA"/>
        </w:rPr>
        <w:t xml:space="preserve">: </w:t>
      </w:r>
    </w:p>
    <w:p w:rsidR="00465AA6" w:rsidRPr="000140ED" w:rsidRDefault="00465AA6" w:rsidP="00465AA6">
      <w:pPr>
        <w:widowControl w:val="0"/>
        <w:spacing w:after="0"/>
        <w:jc w:val="both"/>
        <w:rPr>
          <w:rFonts w:ascii="Times New Roman" w:eastAsia="Calibri" w:hAnsi="Times New Roman" w:cs="Calibri"/>
          <w:color w:val="000000"/>
          <w:sz w:val="24"/>
          <w:szCs w:val="24"/>
          <w:lang w:val="uk-UA"/>
        </w:rPr>
      </w:pPr>
      <w:r w:rsidRPr="000140ED">
        <w:rPr>
          <w:rFonts w:ascii="Times New Roman" w:eastAsia="Times New Roman" w:hAnsi="Times New Roman" w:cs="Times New Roman"/>
          <w:color w:val="000000"/>
          <w:sz w:val="24"/>
          <w:szCs w:val="24"/>
          <w:lang w:val="uk-UA"/>
        </w:rPr>
        <w:t>6.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Pr="000140ED">
        <w:rPr>
          <w:rFonts w:ascii="Times New Roman" w:eastAsia="Calibri" w:hAnsi="Times New Roman" w:cs="Times New Roman"/>
          <w:color w:val="000000"/>
          <w:sz w:val="24"/>
          <w:szCs w:val="24"/>
          <w:lang w:val="uk-UA"/>
        </w:rPr>
        <w:t xml:space="preserve">: </w:t>
      </w:r>
    </w:p>
    <w:p w:rsidR="00465AA6" w:rsidRPr="000140ED" w:rsidRDefault="00465AA6" w:rsidP="00465AA6">
      <w:pPr>
        <w:spacing w:after="0" w:line="240" w:lineRule="auto"/>
        <w:jc w:val="both"/>
        <w:rPr>
          <w:rFonts w:ascii="Calibri" w:eastAsia="Calibri" w:hAnsi="Calibri" w:cs="Calibri"/>
          <w:color w:val="00000A"/>
          <w:lang w:val="uk-UA"/>
        </w:rPr>
      </w:pPr>
      <w:r w:rsidRPr="000140ED">
        <w:rPr>
          <w:rFonts w:ascii="Times New Roman" w:eastAsia="Times New Roman" w:hAnsi="Times New Roman" w:cs="Times New Roman"/>
          <w:color w:val="000000"/>
          <w:sz w:val="24"/>
          <w:szCs w:val="24"/>
          <w:lang w:val="uk-UA" w:eastAsia="ru-RU"/>
        </w:rPr>
        <w:t xml:space="preserve">7. Перелік критеріїв та методика оцінки пропозицій із зазначенням питомої ваги критеріїв: </w:t>
      </w:r>
      <w:r w:rsidRPr="000140ED">
        <w:rPr>
          <w:rFonts w:ascii="Times New Roman" w:eastAsia="Times New Roman" w:hAnsi="Times New Roman" w:cs="Times New Roman"/>
          <w:b/>
          <w:bCs/>
          <w:color w:val="000000"/>
          <w:sz w:val="24"/>
          <w:szCs w:val="24"/>
          <w:lang w:val="uk-UA" w:eastAsia="ru-RU"/>
        </w:rPr>
        <w:t>Ціна. Питома вага – 100%.</w:t>
      </w:r>
      <w:r w:rsidRPr="000140ED">
        <w:rPr>
          <w:rFonts w:ascii="Times New Roman" w:eastAsia="Times New Roman" w:hAnsi="Times New Roman" w:cs="Times New Roman"/>
          <w:b/>
          <w:bCs/>
          <w:color w:val="00000A"/>
          <w:sz w:val="24"/>
          <w:szCs w:val="24"/>
          <w:lang w:val="uk-UA" w:eastAsia="ru-RU"/>
        </w:rPr>
        <w:t xml:space="preserve"> 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0140ED">
        <w:rPr>
          <w:rFonts w:ascii="Times New Roman" w:eastAsia="Times New Roman" w:hAnsi="Times New Roman" w:cs="Times New Roman"/>
          <w:b/>
          <w:bCs/>
          <w:color w:val="00000A"/>
          <w:sz w:val="24"/>
          <w:szCs w:val="24"/>
          <w:lang w:val="uk-UA" w:eastAsia="ru-RU"/>
        </w:rPr>
        <w:t>ПДВ-у</w:t>
      </w:r>
      <w:proofErr w:type="spellEnd"/>
      <w:r w:rsidRPr="000140ED">
        <w:rPr>
          <w:rFonts w:ascii="Times New Roman" w:eastAsia="Times New Roman" w:hAnsi="Times New Roman" w:cs="Times New Roman"/>
          <w:b/>
          <w:bCs/>
          <w:color w:val="00000A"/>
          <w:sz w:val="24"/>
          <w:szCs w:val="24"/>
          <w:lang w:val="uk-UA" w:eastAsia="ru-RU"/>
        </w:rPr>
        <w:t xml:space="preserve"> разі, якщо Учасник  не є платником ПДВ.</w:t>
      </w:r>
    </w:p>
    <w:p w:rsidR="00465AA6" w:rsidRPr="000140ED" w:rsidRDefault="00465AA6" w:rsidP="00465AA6">
      <w:pPr>
        <w:spacing w:after="120" w:line="240" w:lineRule="auto"/>
        <w:contextualSpacing/>
        <w:jc w:val="both"/>
        <w:rPr>
          <w:rFonts w:ascii="Calibri" w:eastAsia="Calibri" w:hAnsi="Calibri" w:cs="Calibri"/>
          <w:color w:val="00000A"/>
        </w:rPr>
      </w:pPr>
      <w:r w:rsidRPr="000140ED">
        <w:rPr>
          <w:rFonts w:ascii="Times New Roman" w:eastAsia="Times New Roman" w:hAnsi="Times New Roman" w:cs="Times New Roman"/>
          <w:color w:val="00000A"/>
          <w:sz w:val="24"/>
          <w:szCs w:val="24"/>
          <w:lang w:val="uk-UA" w:eastAsia="ru-RU"/>
        </w:rPr>
        <w:lastRenderedPageBreak/>
        <w:t xml:space="preserve">8. Інформація про валюту, у якій повинна бути зазначена ціна пропозиції: </w:t>
      </w:r>
      <w:r w:rsidRPr="000140ED">
        <w:rPr>
          <w:rFonts w:ascii="Times New Roman" w:eastAsia="Times New Roman" w:hAnsi="Times New Roman" w:cs="Times New Roman"/>
          <w:b/>
          <w:bCs/>
          <w:color w:val="00000A"/>
          <w:sz w:val="24"/>
          <w:szCs w:val="24"/>
          <w:lang w:val="uk-UA" w:eastAsia="ru-RU"/>
        </w:rPr>
        <w:t>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rsidR="00465AA6" w:rsidRPr="000140ED" w:rsidRDefault="00465AA6" w:rsidP="00465AA6">
      <w:pPr>
        <w:spacing w:after="120" w:line="240" w:lineRule="auto"/>
        <w:contextualSpacing/>
        <w:jc w:val="both"/>
        <w:rPr>
          <w:rFonts w:ascii="Calibri" w:eastAsia="Calibri" w:hAnsi="Calibri" w:cs="Calibri"/>
          <w:color w:val="00000A"/>
        </w:rPr>
      </w:pPr>
      <w:r w:rsidRPr="000140ED">
        <w:rPr>
          <w:rFonts w:ascii="Times New Roman" w:eastAsia="Times New Roman" w:hAnsi="Times New Roman" w:cs="Times New Roman"/>
          <w:color w:val="000000"/>
          <w:sz w:val="24"/>
          <w:szCs w:val="24"/>
          <w:lang w:val="uk-UA" w:eastAsia="ru-RU"/>
        </w:rPr>
        <w:t>9. Розмір та умови надання забезпечення пропозицій учасників (якщо замовник вимагає його надати): </w:t>
      </w:r>
      <w:r w:rsidRPr="000140ED">
        <w:rPr>
          <w:rFonts w:ascii="Times New Roman" w:eastAsia="Times New Roman" w:hAnsi="Times New Roman" w:cs="Times New Roman"/>
          <w:b/>
          <w:bCs/>
          <w:color w:val="00000A"/>
          <w:sz w:val="24"/>
          <w:szCs w:val="24"/>
          <w:lang w:val="uk-UA" w:eastAsia="ru-RU"/>
        </w:rPr>
        <w:t xml:space="preserve">не вимагається. </w:t>
      </w:r>
    </w:p>
    <w:p w:rsidR="00465AA6" w:rsidRPr="000140ED" w:rsidRDefault="00465AA6" w:rsidP="00465AA6">
      <w:pPr>
        <w:spacing w:after="120" w:line="240" w:lineRule="auto"/>
        <w:contextualSpacing/>
        <w:jc w:val="both"/>
        <w:rPr>
          <w:rFonts w:ascii="Calibri" w:eastAsia="Calibri" w:hAnsi="Calibri" w:cs="Calibri"/>
          <w:color w:val="00000A"/>
          <w:lang w:val="uk-UA"/>
        </w:rPr>
      </w:pPr>
      <w:r w:rsidRPr="000140ED">
        <w:rPr>
          <w:rFonts w:ascii="Times New Roman" w:eastAsia="Times New Roman" w:hAnsi="Times New Roman" w:cs="Times New Roman"/>
          <w:color w:val="000000"/>
          <w:sz w:val="24"/>
          <w:szCs w:val="24"/>
          <w:lang w:val="uk-UA" w:eastAsia="ru-RU"/>
        </w:rPr>
        <w:t>10. Розмір та умови надання забезпечення виконання договору про закупівлю (якщо замовник вимагає його надати):</w:t>
      </w:r>
      <w:r w:rsidRPr="000140ED">
        <w:rPr>
          <w:rFonts w:ascii="Times New Roman" w:eastAsia="Times New Roman" w:hAnsi="Times New Roman" w:cs="Times New Roman"/>
          <w:b/>
          <w:bCs/>
          <w:color w:val="000000"/>
          <w:sz w:val="24"/>
          <w:szCs w:val="24"/>
          <w:lang w:val="uk-UA" w:eastAsia="ru-RU"/>
        </w:rPr>
        <w:t> </w:t>
      </w:r>
      <w:r w:rsidRPr="000140ED">
        <w:rPr>
          <w:rFonts w:ascii="Times New Roman" w:eastAsia="Times New Roman" w:hAnsi="Times New Roman" w:cs="Times New Roman"/>
          <w:b/>
          <w:bCs/>
          <w:color w:val="00000A"/>
          <w:sz w:val="24"/>
          <w:szCs w:val="24"/>
          <w:lang w:val="uk-UA" w:eastAsia="ru-RU"/>
        </w:rPr>
        <w:t xml:space="preserve">не вимагається. </w:t>
      </w:r>
    </w:p>
    <w:p w:rsidR="00465AA6" w:rsidRPr="000140ED" w:rsidRDefault="00465AA6" w:rsidP="00465AA6">
      <w:pPr>
        <w:spacing w:after="0" w:line="240" w:lineRule="auto"/>
        <w:contextualSpacing/>
        <w:jc w:val="both"/>
        <w:rPr>
          <w:rFonts w:ascii="Calibri" w:eastAsia="Calibri" w:hAnsi="Calibri" w:cs="Calibri"/>
          <w:color w:val="00000A"/>
          <w:lang w:val="uk-UA"/>
        </w:rPr>
      </w:pPr>
      <w:r w:rsidRPr="000140ED">
        <w:rPr>
          <w:rFonts w:ascii="Times New Roman" w:eastAsia="Times New Roman" w:hAnsi="Times New Roman" w:cs="Times New Roman"/>
          <w:color w:val="000000"/>
          <w:sz w:val="24"/>
          <w:szCs w:val="24"/>
          <w:lang w:val="uk-UA" w:eastAsia="ru-RU"/>
        </w:rPr>
        <w:t>11. Розмір мінімального кроку пониження ціни під час електронного аукціону 0,5 відсотка</w:t>
      </w:r>
    </w:p>
    <w:p w:rsidR="00465AA6" w:rsidRPr="000140ED" w:rsidRDefault="00465AA6" w:rsidP="00465AA6">
      <w:pPr>
        <w:spacing w:after="0" w:line="240" w:lineRule="auto"/>
        <w:contextualSpacing/>
        <w:jc w:val="both"/>
        <w:rPr>
          <w:rFonts w:ascii="Calibri" w:eastAsia="Calibri" w:hAnsi="Calibri" w:cs="Calibri"/>
          <w:color w:val="00000A"/>
        </w:rPr>
      </w:pPr>
      <w:r w:rsidRPr="000140ED">
        <w:rPr>
          <w:rFonts w:ascii="Times New Roman" w:eastAsia="Times New Roman" w:hAnsi="Times New Roman" w:cs="Times New Roman"/>
          <w:color w:val="000000"/>
          <w:sz w:val="24"/>
          <w:szCs w:val="24"/>
          <w:lang w:val="uk-UA" w:eastAsia="ru-RU"/>
        </w:rPr>
        <w:t xml:space="preserve">12. Недискримінація учасників: </w:t>
      </w:r>
      <w:r w:rsidRPr="000140ED">
        <w:rPr>
          <w:rFonts w:ascii="Times New Roman" w:eastAsia="Times New Roman" w:hAnsi="Times New Roman" w:cs="Times New Roman"/>
          <w:b/>
          <w:bCs/>
          <w:color w:val="000000"/>
          <w:sz w:val="24"/>
          <w:szCs w:val="24"/>
          <w:lang w:val="uk-UA" w:eastAsia="ru-RU"/>
        </w:rPr>
        <w:t>Учасники (резиденти та нерезиденти) всіх форм власності та організаційно-правових форм беруть участь у спрощених закупівлях на рівних умовах.</w:t>
      </w:r>
    </w:p>
    <w:p w:rsidR="00465AA6" w:rsidRPr="000140ED" w:rsidRDefault="00465AA6" w:rsidP="00465AA6">
      <w:pPr>
        <w:spacing w:before="200" w:after="0" w:line="240" w:lineRule="auto"/>
        <w:contextualSpacing/>
        <w:jc w:val="both"/>
        <w:rPr>
          <w:rFonts w:ascii="Times New Roman" w:eastAsia="Times New Roman" w:hAnsi="Times New Roman" w:cs="Times New Roman"/>
          <w:color w:val="000000"/>
          <w:sz w:val="24"/>
          <w:szCs w:val="24"/>
          <w:lang w:val="uk-UA" w:eastAsia="ru-RU"/>
        </w:rPr>
      </w:pPr>
      <w:r w:rsidRPr="000140ED">
        <w:rPr>
          <w:rFonts w:ascii="Times New Roman" w:eastAsia="Times New Roman" w:hAnsi="Times New Roman" w:cs="Times New Roman"/>
          <w:color w:val="000000"/>
          <w:sz w:val="24"/>
          <w:szCs w:val="24"/>
          <w:lang w:val="uk-UA" w:eastAsia="ru-RU"/>
        </w:rPr>
        <w:t xml:space="preserve">13. Інформація про мову (мови), якою (якими) повинні бути складені пропозиції: </w:t>
      </w:r>
      <w:r w:rsidRPr="000140ED">
        <w:rPr>
          <w:rFonts w:ascii="Times New Roman" w:eastAsia="Times New Roman" w:hAnsi="Times New Roman" w:cs="Times New Roman"/>
          <w:b/>
          <w:bCs/>
          <w:color w:val="000000"/>
          <w:sz w:val="24"/>
          <w:szCs w:val="24"/>
          <w:lang w:val="uk-UA" w:eastAsia="ru-RU"/>
        </w:rPr>
        <w:t xml:space="preserve">всі документи, що готуються учасником, викладаються українською мовою. </w:t>
      </w:r>
    </w:p>
    <w:p w:rsidR="00465AA6" w:rsidRPr="000140ED" w:rsidRDefault="00465AA6" w:rsidP="00465AA6">
      <w:pPr>
        <w:spacing w:before="200" w:after="0" w:line="240" w:lineRule="auto"/>
        <w:contextualSpacing/>
        <w:rPr>
          <w:rFonts w:ascii="Calibri" w:eastAsia="Calibri" w:hAnsi="Calibri" w:cs="Calibri"/>
          <w:b/>
          <w:color w:val="00000A"/>
        </w:rPr>
      </w:pPr>
    </w:p>
    <w:p w:rsidR="00465AA6" w:rsidRPr="000140ED" w:rsidRDefault="00465AA6" w:rsidP="00465AA6">
      <w:pPr>
        <w:spacing w:before="200" w:after="0" w:line="240" w:lineRule="auto"/>
        <w:contextualSpacing/>
        <w:rPr>
          <w:rFonts w:ascii="Times New Roman" w:eastAsia="Calibri" w:hAnsi="Times New Roman" w:cs="Times New Roman"/>
          <w:b/>
          <w:bCs/>
          <w:color w:val="000000"/>
          <w:sz w:val="24"/>
          <w:szCs w:val="24"/>
          <w:lang w:val="uk-UA" w:eastAsia="ru-RU"/>
        </w:rPr>
      </w:pPr>
      <w:r w:rsidRPr="000140ED">
        <w:rPr>
          <w:rFonts w:ascii="Times New Roman" w:eastAsia="Times New Roman" w:hAnsi="Times New Roman" w:cs="Times New Roman"/>
          <w:b/>
          <w:bCs/>
          <w:color w:val="000000"/>
          <w:sz w:val="24"/>
          <w:szCs w:val="24"/>
          <w:lang w:val="uk-UA" w:eastAsia="ru-RU"/>
        </w:rPr>
        <w:t xml:space="preserve">Інша інформація: </w:t>
      </w:r>
    </w:p>
    <w:p w:rsidR="00465AA6" w:rsidRPr="000140ED" w:rsidRDefault="00465AA6" w:rsidP="00465AA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0140ED">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465AA6" w:rsidRPr="000140ED" w:rsidRDefault="00465AA6" w:rsidP="00465AA6">
      <w:pPr>
        <w:spacing w:before="200" w:after="0" w:line="240" w:lineRule="auto"/>
        <w:ind w:firstLine="708"/>
        <w:contextualSpacing/>
        <w:jc w:val="both"/>
        <w:rPr>
          <w:rFonts w:ascii="Calibri" w:eastAsia="Calibri" w:hAnsi="Calibri" w:cs="Calibri"/>
          <w:color w:val="00000A"/>
        </w:rPr>
      </w:pPr>
      <w:r w:rsidRPr="000140ED">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0140ED">
          <w:rPr>
            <w:rFonts w:ascii="Times New Roman" w:eastAsia="Times New Roman" w:hAnsi="Times New Roman" w:cs="Times New Roman"/>
            <w:b/>
            <w:bCs/>
            <w:color w:val="000000"/>
            <w:sz w:val="24"/>
            <w:szCs w:val="24"/>
            <w:u w:val="single"/>
            <w:lang w:val="uk-UA" w:eastAsia="ru-RU"/>
          </w:rPr>
          <w:t>"Про електронні документи та електронний документообіг"</w:t>
        </w:r>
      </w:hyperlink>
      <w:r w:rsidRPr="000140ED">
        <w:rPr>
          <w:rFonts w:ascii="Times New Roman" w:eastAsia="Times New Roman" w:hAnsi="Times New Roman" w:cs="Times New Roman"/>
          <w:b/>
          <w:bCs/>
          <w:color w:val="000000"/>
          <w:sz w:val="24"/>
          <w:szCs w:val="24"/>
          <w:lang w:val="uk-UA" w:eastAsia="ru-RU"/>
        </w:rPr>
        <w:t xml:space="preserve"> та </w:t>
      </w:r>
      <w:hyperlink r:id="rId8" w:history="1">
        <w:r w:rsidRPr="000140ED">
          <w:rPr>
            <w:rFonts w:ascii="Times New Roman" w:eastAsia="Times New Roman" w:hAnsi="Times New Roman" w:cs="Times New Roman"/>
            <w:b/>
            <w:bCs/>
            <w:color w:val="000000"/>
            <w:sz w:val="24"/>
            <w:szCs w:val="24"/>
            <w:u w:val="single"/>
            <w:lang w:val="uk-UA" w:eastAsia="ru-RU"/>
          </w:rPr>
          <w:t>"Про електронні довірчі послуги"</w:t>
        </w:r>
      </w:hyperlink>
      <w:r w:rsidRPr="000140ED">
        <w:rPr>
          <w:rFonts w:ascii="Times New Roman" w:eastAsia="Times New Roman" w:hAnsi="Times New Roman" w:cs="Times New Roman"/>
          <w:b/>
          <w:bCs/>
          <w:color w:val="000000"/>
          <w:sz w:val="24"/>
          <w:szCs w:val="24"/>
          <w:lang w:val="uk-UA" w:eastAsia="ru-RU"/>
        </w:rPr>
        <w:t xml:space="preserve">. </w:t>
      </w:r>
      <w:r w:rsidRPr="000140ED">
        <w:rPr>
          <w:rFonts w:ascii="Times New Roman" w:eastAsia="Times New Roman" w:hAnsi="Times New Roman" w:cs="Times New Roman"/>
          <w:b/>
          <w:bCs/>
          <w:color w:val="C00000"/>
          <w:sz w:val="36"/>
          <w:szCs w:val="36"/>
          <w:lang w:val="uk-UA" w:eastAsia="ru-RU"/>
        </w:rPr>
        <w:t xml:space="preserve"> </w:t>
      </w:r>
      <w:proofErr w:type="spellStart"/>
      <w:r w:rsidRPr="000140ED">
        <w:rPr>
          <w:rFonts w:ascii="Times New Roman" w:eastAsia="Calibri" w:hAnsi="Times New Roman" w:cs="Times New Roman"/>
          <w:b/>
          <w:bCs/>
          <w:color w:val="00000A"/>
          <w:sz w:val="24"/>
          <w:szCs w:val="24"/>
          <w:shd w:val="clear" w:color="auto" w:fill="FFFFFF"/>
        </w:rPr>
        <w:t>Всі</w:t>
      </w:r>
      <w:proofErr w:type="spellEnd"/>
      <w:r w:rsidRPr="000140ED">
        <w:rPr>
          <w:rFonts w:ascii="Times New Roman" w:eastAsia="Calibri" w:hAnsi="Times New Roman" w:cs="Times New Roman"/>
          <w:b/>
          <w:bCs/>
          <w:color w:val="00000A"/>
          <w:sz w:val="24"/>
          <w:szCs w:val="24"/>
          <w:shd w:val="clear" w:color="auto" w:fill="FFFFFF"/>
        </w:rPr>
        <w:t xml:space="preserve"> </w:t>
      </w:r>
      <w:proofErr w:type="spellStart"/>
      <w:r w:rsidRPr="000140ED">
        <w:rPr>
          <w:rFonts w:ascii="Times New Roman" w:eastAsia="Calibri" w:hAnsi="Times New Roman" w:cs="Times New Roman"/>
          <w:b/>
          <w:bCs/>
          <w:color w:val="00000A"/>
          <w:sz w:val="24"/>
          <w:szCs w:val="24"/>
          <w:shd w:val="clear" w:color="auto" w:fill="FFFFFF"/>
        </w:rPr>
        <w:t>документи</w:t>
      </w:r>
      <w:proofErr w:type="spellEnd"/>
      <w:r w:rsidRPr="000140ED">
        <w:rPr>
          <w:rFonts w:ascii="Times New Roman" w:eastAsia="Calibri" w:hAnsi="Times New Roman" w:cs="Times New Roman"/>
          <w:b/>
          <w:bCs/>
          <w:color w:val="00000A"/>
          <w:sz w:val="24"/>
          <w:szCs w:val="24"/>
          <w:shd w:val="clear" w:color="auto" w:fill="FFFFFF"/>
        </w:rPr>
        <w:t xml:space="preserve"> </w:t>
      </w:r>
      <w:proofErr w:type="spellStart"/>
      <w:r w:rsidRPr="000140ED">
        <w:rPr>
          <w:rFonts w:ascii="Times New Roman" w:eastAsia="Calibri" w:hAnsi="Times New Roman" w:cs="Times New Roman"/>
          <w:b/>
          <w:bCs/>
          <w:color w:val="00000A"/>
          <w:sz w:val="24"/>
          <w:szCs w:val="24"/>
          <w:shd w:val="clear" w:color="auto" w:fill="FFFFFF"/>
        </w:rPr>
        <w:t>пропозиції</w:t>
      </w:r>
      <w:proofErr w:type="spellEnd"/>
      <w:r w:rsidRPr="000140ED">
        <w:rPr>
          <w:rFonts w:ascii="Times New Roman" w:eastAsia="Calibri" w:hAnsi="Times New Roman" w:cs="Times New Roman"/>
          <w:b/>
          <w:bCs/>
          <w:color w:val="00000A"/>
          <w:sz w:val="24"/>
          <w:szCs w:val="24"/>
          <w:shd w:val="clear" w:color="auto" w:fill="FFFFFF"/>
        </w:rPr>
        <w:t xml:space="preserve"> </w:t>
      </w:r>
      <w:proofErr w:type="spellStart"/>
      <w:r w:rsidRPr="000140ED">
        <w:rPr>
          <w:rFonts w:ascii="Times New Roman" w:eastAsia="Calibri" w:hAnsi="Times New Roman" w:cs="Times New Roman"/>
          <w:b/>
          <w:bCs/>
          <w:color w:val="00000A"/>
          <w:sz w:val="24"/>
          <w:szCs w:val="24"/>
          <w:shd w:val="clear" w:color="auto" w:fill="FFFFFF"/>
        </w:rPr>
        <w:t>подаються</w:t>
      </w:r>
      <w:proofErr w:type="spellEnd"/>
      <w:r w:rsidRPr="000140ED">
        <w:rPr>
          <w:rFonts w:ascii="Times New Roman" w:eastAsia="Calibri" w:hAnsi="Times New Roman" w:cs="Times New Roman"/>
          <w:b/>
          <w:bCs/>
          <w:color w:val="00000A"/>
          <w:sz w:val="24"/>
          <w:szCs w:val="24"/>
          <w:shd w:val="clear" w:color="auto" w:fill="FFFFFF"/>
        </w:rPr>
        <w:t xml:space="preserve"> в </w:t>
      </w:r>
      <w:proofErr w:type="spellStart"/>
      <w:r w:rsidRPr="000140ED">
        <w:rPr>
          <w:rFonts w:ascii="Times New Roman" w:eastAsia="Calibri" w:hAnsi="Times New Roman" w:cs="Times New Roman"/>
          <w:b/>
          <w:bCs/>
          <w:color w:val="00000A"/>
          <w:sz w:val="24"/>
          <w:szCs w:val="24"/>
          <w:shd w:val="clear" w:color="auto" w:fill="FFFFFF"/>
        </w:rPr>
        <w:t>електронному</w:t>
      </w:r>
      <w:proofErr w:type="spellEnd"/>
      <w:r w:rsidRPr="000140ED">
        <w:rPr>
          <w:rFonts w:ascii="Times New Roman" w:eastAsia="Calibri" w:hAnsi="Times New Roman" w:cs="Times New Roman"/>
          <w:b/>
          <w:bCs/>
          <w:color w:val="00000A"/>
          <w:sz w:val="24"/>
          <w:szCs w:val="24"/>
          <w:shd w:val="clear" w:color="auto" w:fill="FFFFFF"/>
        </w:rPr>
        <w:t xml:space="preserve"> </w:t>
      </w:r>
      <w:proofErr w:type="spellStart"/>
      <w:r w:rsidRPr="000140ED">
        <w:rPr>
          <w:rFonts w:ascii="Times New Roman" w:eastAsia="Calibri" w:hAnsi="Times New Roman" w:cs="Times New Roman"/>
          <w:b/>
          <w:bCs/>
          <w:color w:val="00000A"/>
          <w:sz w:val="24"/>
          <w:szCs w:val="24"/>
          <w:shd w:val="clear" w:color="auto" w:fill="FFFFFF"/>
        </w:rPr>
        <w:t>вигляді</w:t>
      </w:r>
      <w:proofErr w:type="spellEnd"/>
      <w:r w:rsidRPr="000140ED">
        <w:rPr>
          <w:rFonts w:ascii="Times New Roman" w:eastAsia="Calibri" w:hAnsi="Times New Roman" w:cs="Times New Roman"/>
          <w:b/>
          <w:bCs/>
          <w:color w:val="00000A"/>
          <w:sz w:val="24"/>
          <w:szCs w:val="24"/>
          <w:shd w:val="clear" w:color="auto" w:fill="FFFFFF"/>
        </w:rPr>
        <w:t xml:space="preserve"> через </w:t>
      </w:r>
      <w:proofErr w:type="spellStart"/>
      <w:r w:rsidRPr="000140ED">
        <w:rPr>
          <w:rFonts w:ascii="Times New Roman" w:eastAsia="Calibri" w:hAnsi="Times New Roman" w:cs="Times New Roman"/>
          <w:b/>
          <w:bCs/>
          <w:color w:val="00000A"/>
          <w:sz w:val="24"/>
          <w:szCs w:val="24"/>
          <w:shd w:val="clear" w:color="auto" w:fill="FFFFFF"/>
        </w:rPr>
        <w:t>електронну</w:t>
      </w:r>
      <w:proofErr w:type="spellEnd"/>
      <w:r w:rsidRPr="000140ED">
        <w:rPr>
          <w:rFonts w:ascii="Times New Roman" w:eastAsia="Calibri" w:hAnsi="Times New Roman" w:cs="Times New Roman"/>
          <w:b/>
          <w:bCs/>
          <w:color w:val="00000A"/>
          <w:sz w:val="24"/>
          <w:szCs w:val="24"/>
          <w:shd w:val="clear" w:color="auto" w:fill="FFFFFF"/>
        </w:rPr>
        <w:t xml:space="preserve"> систему </w:t>
      </w:r>
      <w:proofErr w:type="spellStart"/>
      <w:r w:rsidRPr="000140ED">
        <w:rPr>
          <w:rFonts w:ascii="Times New Roman" w:eastAsia="Calibri" w:hAnsi="Times New Roman" w:cs="Times New Roman"/>
          <w:b/>
          <w:bCs/>
          <w:color w:val="00000A"/>
          <w:sz w:val="24"/>
          <w:szCs w:val="24"/>
          <w:shd w:val="clear" w:color="auto" w:fill="FFFFFF"/>
        </w:rPr>
        <w:t>закупівель</w:t>
      </w:r>
      <w:proofErr w:type="spellEnd"/>
      <w:r w:rsidRPr="000140ED">
        <w:rPr>
          <w:rFonts w:ascii="Times New Roman" w:eastAsia="Calibri" w:hAnsi="Times New Roman" w:cs="Times New Roman"/>
          <w:b/>
          <w:bCs/>
          <w:color w:val="00000A"/>
          <w:sz w:val="24"/>
          <w:szCs w:val="24"/>
          <w:shd w:val="clear" w:color="auto" w:fill="FFFFFF"/>
        </w:rPr>
        <w:t xml:space="preserve"> шляхом </w:t>
      </w:r>
      <w:proofErr w:type="spellStart"/>
      <w:r w:rsidRPr="000140ED">
        <w:rPr>
          <w:rFonts w:ascii="Times New Roman" w:eastAsia="Calibri" w:hAnsi="Times New Roman" w:cs="Times New Roman"/>
          <w:b/>
          <w:bCs/>
          <w:color w:val="00000A"/>
          <w:sz w:val="24"/>
          <w:szCs w:val="24"/>
          <w:shd w:val="clear" w:color="auto" w:fill="FFFFFF"/>
        </w:rPr>
        <w:t>завантаження</w:t>
      </w:r>
      <w:proofErr w:type="spellEnd"/>
      <w:r w:rsidRPr="000140ED">
        <w:rPr>
          <w:rFonts w:ascii="Times New Roman" w:eastAsia="Calibri" w:hAnsi="Times New Roman" w:cs="Times New Roman"/>
          <w:b/>
          <w:bCs/>
          <w:color w:val="00000A"/>
          <w:sz w:val="24"/>
          <w:szCs w:val="24"/>
          <w:shd w:val="clear" w:color="auto" w:fill="FFFFFF"/>
        </w:rPr>
        <w:t xml:space="preserve"> </w:t>
      </w:r>
      <w:proofErr w:type="spellStart"/>
      <w:r w:rsidRPr="000140ED">
        <w:rPr>
          <w:rFonts w:ascii="Times New Roman" w:eastAsia="Calibri" w:hAnsi="Times New Roman" w:cs="Times New Roman"/>
          <w:b/>
          <w:bCs/>
          <w:color w:val="00000A"/>
          <w:sz w:val="24"/>
          <w:szCs w:val="24"/>
          <w:shd w:val="clear" w:color="auto" w:fill="FFFFFF"/>
        </w:rPr>
        <w:t>сканованих</w:t>
      </w:r>
      <w:proofErr w:type="spellEnd"/>
      <w:r w:rsidRPr="000140ED">
        <w:rPr>
          <w:rFonts w:ascii="Times New Roman" w:eastAsia="Calibri" w:hAnsi="Times New Roman" w:cs="Times New Roman"/>
          <w:b/>
          <w:bCs/>
          <w:color w:val="00000A"/>
          <w:sz w:val="24"/>
          <w:szCs w:val="24"/>
          <w:shd w:val="clear" w:color="auto" w:fill="FFFFFF"/>
        </w:rPr>
        <w:t xml:space="preserve"> </w:t>
      </w:r>
      <w:proofErr w:type="spellStart"/>
      <w:r w:rsidRPr="000140ED">
        <w:rPr>
          <w:rFonts w:ascii="Times New Roman" w:eastAsia="Calibri" w:hAnsi="Times New Roman" w:cs="Times New Roman"/>
          <w:b/>
          <w:bCs/>
          <w:color w:val="00000A"/>
          <w:sz w:val="24"/>
          <w:szCs w:val="24"/>
          <w:shd w:val="clear" w:color="auto" w:fill="FFFFFF"/>
        </w:rPr>
        <w:t>документів</w:t>
      </w:r>
      <w:proofErr w:type="spellEnd"/>
      <w:r w:rsidRPr="000140ED">
        <w:rPr>
          <w:rFonts w:ascii="Times New Roman" w:eastAsia="Calibri" w:hAnsi="Times New Roman" w:cs="Times New Roman"/>
          <w:b/>
          <w:bCs/>
          <w:color w:val="00000A"/>
          <w:sz w:val="24"/>
          <w:szCs w:val="24"/>
          <w:shd w:val="clear" w:color="auto" w:fill="FFFFFF"/>
        </w:rPr>
        <w:t> </w:t>
      </w:r>
      <w:proofErr w:type="spellStart"/>
      <w:r w:rsidRPr="000140ED">
        <w:rPr>
          <w:rFonts w:ascii="Times New Roman" w:eastAsia="Calibri" w:hAnsi="Times New Roman" w:cs="Times New Roman"/>
          <w:b/>
          <w:bCs/>
          <w:color w:val="00000A"/>
          <w:sz w:val="24"/>
          <w:szCs w:val="24"/>
          <w:shd w:val="clear" w:color="auto" w:fill="FFFFFF"/>
        </w:rPr>
        <w:t>або</w:t>
      </w:r>
      <w:proofErr w:type="spellEnd"/>
      <w:r w:rsidRPr="000140ED">
        <w:rPr>
          <w:rFonts w:ascii="Times New Roman" w:eastAsia="Calibri" w:hAnsi="Times New Roman" w:cs="Times New Roman"/>
          <w:b/>
          <w:bCs/>
          <w:color w:val="00000A"/>
          <w:sz w:val="24"/>
          <w:szCs w:val="24"/>
          <w:shd w:val="clear" w:color="auto" w:fill="FFFFFF"/>
        </w:rPr>
        <w:t xml:space="preserve"> </w:t>
      </w:r>
      <w:proofErr w:type="spellStart"/>
      <w:r w:rsidRPr="000140ED">
        <w:rPr>
          <w:rFonts w:ascii="Times New Roman" w:eastAsia="Calibri" w:hAnsi="Times New Roman" w:cs="Times New Roman"/>
          <w:b/>
          <w:bCs/>
          <w:color w:val="00000A"/>
          <w:sz w:val="24"/>
          <w:szCs w:val="24"/>
          <w:shd w:val="clear" w:color="auto" w:fill="FFFFFF"/>
        </w:rPr>
        <w:t>електронних</w:t>
      </w:r>
      <w:proofErr w:type="spellEnd"/>
      <w:r w:rsidRPr="000140ED">
        <w:rPr>
          <w:rFonts w:ascii="Times New Roman" w:eastAsia="Calibri" w:hAnsi="Times New Roman" w:cs="Times New Roman"/>
          <w:b/>
          <w:bCs/>
          <w:color w:val="00000A"/>
          <w:sz w:val="24"/>
          <w:szCs w:val="24"/>
          <w:shd w:val="clear" w:color="auto" w:fill="FFFFFF"/>
        </w:rPr>
        <w:t> </w:t>
      </w:r>
      <w:proofErr w:type="spellStart"/>
      <w:r w:rsidRPr="000140ED">
        <w:rPr>
          <w:rFonts w:ascii="Times New Roman" w:eastAsia="Calibri" w:hAnsi="Times New Roman" w:cs="Times New Roman"/>
          <w:b/>
          <w:bCs/>
          <w:color w:val="00000A"/>
          <w:sz w:val="24"/>
          <w:szCs w:val="24"/>
          <w:shd w:val="clear" w:color="auto" w:fill="FFFFFF"/>
        </w:rPr>
        <w:t>документів</w:t>
      </w:r>
      <w:proofErr w:type="spellEnd"/>
      <w:r w:rsidRPr="000140ED">
        <w:rPr>
          <w:rFonts w:ascii="Times New Roman" w:eastAsia="Calibri" w:hAnsi="Times New Roman" w:cs="Times New Roman"/>
          <w:b/>
          <w:bCs/>
          <w:color w:val="00000A"/>
          <w:sz w:val="24"/>
          <w:szCs w:val="24"/>
          <w:shd w:val="clear" w:color="auto" w:fill="FFFFFF"/>
        </w:rPr>
        <w:t xml:space="preserve"> </w:t>
      </w:r>
      <w:proofErr w:type="gramStart"/>
      <w:r w:rsidRPr="000140ED">
        <w:rPr>
          <w:rFonts w:ascii="Times New Roman" w:eastAsia="Calibri" w:hAnsi="Times New Roman" w:cs="Times New Roman"/>
          <w:b/>
          <w:bCs/>
          <w:color w:val="00000A"/>
          <w:sz w:val="24"/>
          <w:szCs w:val="24"/>
          <w:shd w:val="clear" w:color="auto" w:fill="FFFFFF"/>
        </w:rPr>
        <w:t>в</w:t>
      </w:r>
      <w:proofErr w:type="gramEnd"/>
      <w:r w:rsidRPr="000140ED">
        <w:rPr>
          <w:rFonts w:ascii="Times New Roman" w:eastAsia="Calibri" w:hAnsi="Times New Roman" w:cs="Times New Roman"/>
          <w:b/>
          <w:bCs/>
          <w:color w:val="00000A"/>
          <w:sz w:val="24"/>
          <w:szCs w:val="24"/>
          <w:shd w:val="clear" w:color="auto" w:fill="FFFFFF"/>
        </w:rPr>
        <w:t xml:space="preserve"> </w:t>
      </w:r>
      <w:proofErr w:type="spellStart"/>
      <w:r w:rsidRPr="000140ED">
        <w:rPr>
          <w:rFonts w:ascii="Times New Roman" w:eastAsia="Calibri" w:hAnsi="Times New Roman" w:cs="Times New Roman"/>
          <w:b/>
          <w:bCs/>
          <w:color w:val="00000A"/>
          <w:sz w:val="24"/>
          <w:szCs w:val="24"/>
          <w:shd w:val="clear" w:color="auto" w:fill="FFFFFF"/>
        </w:rPr>
        <w:t>електронну</w:t>
      </w:r>
      <w:proofErr w:type="spellEnd"/>
      <w:r w:rsidRPr="000140ED">
        <w:rPr>
          <w:rFonts w:ascii="Times New Roman" w:eastAsia="Calibri" w:hAnsi="Times New Roman" w:cs="Times New Roman"/>
          <w:b/>
          <w:bCs/>
          <w:color w:val="00000A"/>
          <w:sz w:val="24"/>
          <w:szCs w:val="24"/>
          <w:shd w:val="clear" w:color="auto" w:fill="FFFFFF"/>
        </w:rPr>
        <w:t xml:space="preserve"> систему </w:t>
      </w:r>
      <w:proofErr w:type="spellStart"/>
      <w:r w:rsidRPr="000140ED">
        <w:rPr>
          <w:rFonts w:ascii="Times New Roman" w:eastAsia="Calibri" w:hAnsi="Times New Roman" w:cs="Times New Roman"/>
          <w:b/>
          <w:bCs/>
          <w:color w:val="00000A"/>
          <w:sz w:val="24"/>
          <w:szCs w:val="24"/>
          <w:shd w:val="clear" w:color="auto" w:fill="FFFFFF"/>
        </w:rPr>
        <w:t>закупівель</w:t>
      </w:r>
      <w:proofErr w:type="spellEnd"/>
      <w:r w:rsidRPr="000140ED">
        <w:rPr>
          <w:rFonts w:ascii="Times New Roman" w:eastAsia="Calibri" w:hAnsi="Times New Roman" w:cs="Times New Roman"/>
          <w:b/>
          <w:bCs/>
          <w:color w:val="00000A"/>
          <w:sz w:val="24"/>
          <w:szCs w:val="24"/>
          <w:shd w:val="clear" w:color="auto" w:fill="FFFFFF"/>
          <w:lang w:val="uk-UA"/>
        </w:rPr>
        <w:t xml:space="preserve">. </w:t>
      </w:r>
      <w:r w:rsidRPr="000140ED">
        <w:rPr>
          <w:rFonts w:ascii="Times New Roman" w:eastAsia="Times New Roman" w:hAnsi="Times New Roman" w:cs="Times New Roman"/>
          <w:b/>
          <w:bCs/>
          <w:color w:val="00000A"/>
          <w:sz w:val="24"/>
          <w:szCs w:val="24"/>
          <w:lang w:val="uk-UA" w:eastAsia="ru-RU"/>
        </w:rPr>
        <w:t xml:space="preserve">Документи мають бути належного рівня зображення (чіткими та розбірливими для читання). </w:t>
      </w:r>
      <w:r w:rsidRPr="000140ED">
        <w:rPr>
          <w:rFonts w:ascii="Times New Roman" w:eastAsia="Calibri" w:hAnsi="Times New Roman" w:cs="Times New Roman"/>
          <w:b/>
          <w:bCs/>
          <w:color w:val="00000A"/>
          <w:sz w:val="24"/>
          <w:szCs w:val="24"/>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0140ED">
        <w:rPr>
          <w:rFonts w:ascii="Times New Roman" w:eastAsia="Times New Roman" w:hAnsi="Times New Roman" w:cs="Times New Roman"/>
          <w:b/>
          <w:bCs/>
          <w:color w:val="00000A"/>
          <w:sz w:val="24"/>
          <w:szCs w:val="24"/>
          <w:lang w:val="uk-UA" w:eastAsia="ru-RU"/>
        </w:rPr>
        <w:t xml:space="preserve"> </w:t>
      </w:r>
    </w:p>
    <w:p w:rsidR="00465AA6" w:rsidRPr="000140ED" w:rsidRDefault="00465AA6" w:rsidP="00465AA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0140ED">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465AA6" w:rsidRPr="000140ED" w:rsidRDefault="00465AA6" w:rsidP="00465AA6">
      <w:pPr>
        <w:keepNext/>
        <w:keepLines/>
        <w:spacing w:after="0" w:line="240" w:lineRule="auto"/>
        <w:ind w:left="40" w:firstLine="668"/>
        <w:contextualSpacing/>
        <w:jc w:val="both"/>
        <w:rPr>
          <w:rFonts w:ascii="Calibri" w:eastAsia="Calibri" w:hAnsi="Calibri" w:cs="Calibri"/>
          <w:color w:val="00000A"/>
        </w:rPr>
      </w:pPr>
      <w:r w:rsidRPr="000140ED">
        <w:rPr>
          <w:rFonts w:ascii="Times New Roman" w:eastAsia="Times New Roman" w:hAnsi="Times New Roman" w:cs="Times New Roman"/>
          <w:color w:val="000000"/>
          <w:sz w:val="24"/>
          <w:szCs w:val="24"/>
          <w:lang w:val="uk-UA" w:eastAsia="ru-RU"/>
        </w:rPr>
        <w:t xml:space="preserve">Замовник перевіряє КЕП/ЕЦП учасника на сайті центрального </w:t>
      </w:r>
      <w:proofErr w:type="spellStart"/>
      <w:r w:rsidRPr="000140ED">
        <w:rPr>
          <w:rFonts w:ascii="Times New Roman" w:eastAsia="Times New Roman" w:hAnsi="Times New Roman" w:cs="Times New Roman"/>
          <w:color w:val="000000"/>
          <w:sz w:val="24"/>
          <w:szCs w:val="24"/>
          <w:lang w:val="uk-UA" w:eastAsia="ru-RU"/>
        </w:rPr>
        <w:t>засвідчувального</w:t>
      </w:r>
      <w:proofErr w:type="spellEnd"/>
      <w:r w:rsidRPr="000140ED">
        <w:rPr>
          <w:rFonts w:ascii="Times New Roman" w:eastAsia="Times New Roman" w:hAnsi="Times New Roman" w:cs="Times New Roman"/>
          <w:color w:val="000000"/>
          <w:sz w:val="24"/>
          <w:szCs w:val="24"/>
          <w:lang w:val="uk-UA" w:eastAsia="ru-RU"/>
        </w:rPr>
        <w:t xml:space="preserve"> органу за посиланням </w:t>
      </w:r>
      <w:hyperlink r:id="rId9" w:history="1">
        <w:r w:rsidRPr="000140ED">
          <w:rPr>
            <w:rFonts w:ascii="Times New Roman" w:eastAsia="Times New Roman" w:hAnsi="Times New Roman" w:cs="Times New Roman"/>
            <w:color w:val="000000"/>
            <w:sz w:val="24"/>
            <w:szCs w:val="24"/>
            <w:u w:val="single"/>
            <w:lang w:val="uk-UA" w:eastAsia="ru-RU"/>
          </w:rPr>
          <w:t>https://czo.gov.ua/verify</w:t>
        </w:r>
      </w:hyperlink>
      <w:r w:rsidRPr="000140ED">
        <w:rPr>
          <w:rFonts w:ascii="Times New Roman" w:eastAsia="Times New Roman" w:hAnsi="Times New Roman" w:cs="Times New Roman"/>
          <w:color w:val="000000"/>
          <w:sz w:val="24"/>
          <w:szCs w:val="24"/>
          <w:lang w:val="uk-UA" w:eastAsia="ru-RU"/>
        </w:rPr>
        <w:t>.</w:t>
      </w:r>
    </w:p>
    <w:p w:rsidR="00465AA6" w:rsidRPr="000140ED" w:rsidRDefault="00465AA6" w:rsidP="00465AA6">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0140ED">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465AA6" w:rsidRPr="000140ED" w:rsidRDefault="00465AA6" w:rsidP="00465AA6">
      <w:pPr>
        <w:keepNext/>
        <w:keepLines/>
        <w:spacing w:after="0" w:line="240" w:lineRule="auto"/>
        <w:ind w:left="40" w:firstLine="668"/>
        <w:contextualSpacing/>
        <w:jc w:val="both"/>
        <w:rPr>
          <w:rFonts w:ascii="Times New Roman" w:eastAsia="Calibri" w:hAnsi="Times New Roman" w:cs="Times New Roman"/>
          <w:b/>
          <w:bCs/>
          <w:color w:val="00000A"/>
          <w:sz w:val="24"/>
          <w:szCs w:val="24"/>
          <w:highlight w:val="white"/>
          <w:lang w:val="uk-UA"/>
        </w:rPr>
      </w:pPr>
      <w:r w:rsidRPr="000140ED">
        <w:rPr>
          <w:rFonts w:ascii="Times New Roman" w:eastAsia="Calibri" w:hAnsi="Times New Roman" w:cs="Times New Roman"/>
          <w:b/>
          <w:bCs/>
          <w:color w:val="00000A"/>
          <w:sz w:val="24"/>
          <w:szCs w:val="24"/>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rsidR="00465AA6" w:rsidRPr="000140ED" w:rsidRDefault="00465AA6" w:rsidP="00465AA6">
      <w:pPr>
        <w:keepNext/>
        <w:keepLines/>
        <w:spacing w:after="0" w:line="240" w:lineRule="auto"/>
        <w:ind w:left="40" w:firstLine="604"/>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Pr="000140ED">
        <w:rPr>
          <w:rFonts w:ascii="Times New Roman" w:eastAsia="Times New Roman" w:hAnsi="Times New Roman" w:cs="Times New Roman"/>
          <w:b/>
          <w:bCs/>
          <w:color w:val="000000"/>
          <w:sz w:val="24"/>
          <w:szCs w:val="24"/>
          <w:lang w:val="uk-UA" w:eastAsia="ru-RU"/>
        </w:rPr>
        <w:t xml:space="preserve"> </w:t>
      </w:r>
    </w:p>
    <w:p w:rsidR="00465AA6" w:rsidRPr="000140ED" w:rsidRDefault="00465AA6" w:rsidP="00465AA6">
      <w:pPr>
        <w:spacing w:before="200" w:after="0" w:line="240" w:lineRule="auto"/>
        <w:contextualSpacing/>
        <w:rPr>
          <w:rFonts w:ascii="Times New Roman" w:eastAsia="Times New Roman" w:hAnsi="Times New Roman" w:cs="Times New Roman"/>
          <w:color w:val="000000"/>
          <w:sz w:val="24"/>
          <w:szCs w:val="24"/>
          <w:lang w:val="uk-UA" w:eastAsia="ru-RU"/>
        </w:rPr>
      </w:pPr>
    </w:p>
    <w:p w:rsidR="00465AA6" w:rsidRPr="000140ED" w:rsidRDefault="00465AA6" w:rsidP="00465AA6">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val="uk-UA" w:eastAsia="ru-RU"/>
        </w:rPr>
      </w:pPr>
      <w:r w:rsidRPr="000140ED">
        <w:rPr>
          <w:rFonts w:ascii="Times New Roman" w:eastAsia="Times New Roman" w:hAnsi="Times New Roman" w:cs="Times New Roman"/>
          <w:b/>
          <w:bCs/>
          <w:color w:val="000000"/>
          <w:sz w:val="24"/>
          <w:szCs w:val="24"/>
          <w:lang w:val="uk-UA" w:eastAsia="ru-RU"/>
        </w:rPr>
        <w:t>Відхилення пропозиції учасника:</w:t>
      </w:r>
    </w:p>
    <w:p w:rsidR="00465AA6" w:rsidRPr="000140ED" w:rsidRDefault="00465AA6" w:rsidP="00465AA6">
      <w:pPr>
        <w:shd w:val="clear" w:color="auto" w:fill="FFFFFF"/>
        <w:spacing w:after="0" w:line="240" w:lineRule="auto"/>
        <w:ind w:left="720"/>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465AA6" w:rsidRPr="000140ED" w:rsidRDefault="00465AA6" w:rsidP="00465AA6">
      <w:pPr>
        <w:shd w:val="clear" w:color="auto" w:fill="FFFFFF"/>
        <w:spacing w:after="0" w:line="240" w:lineRule="auto"/>
        <w:ind w:left="720"/>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65AA6" w:rsidRPr="000140ED" w:rsidRDefault="00465AA6" w:rsidP="00465AA6">
      <w:pPr>
        <w:shd w:val="clear" w:color="auto" w:fill="FFFFFF"/>
        <w:spacing w:after="0" w:line="240" w:lineRule="auto"/>
        <w:ind w:left="720"/>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465AA6" w:rsidRPr="000140ED" w:rsidRDefault="00465AA6" w:rsidP="00465AA6">
      <w:pPr>
        <w:shd w:val="clear" w:color="auto" w:fill="FFFFFF"/>
        <w:spacing w:after="0" w:line="240" w:lineRule="auto"/>
        <w:ind w:left="720"/>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color w:val="000000"/>
          <w:sz w:val="24"/>
          <w:szCs w:val="24"/>
          <w:shd w:val="clear" w:color="auto" w:fill="FFFFFF"/>
          <w:lang w:val="uk-UA" w:eastAsia="ru-RU"/>
        </w:rPr>
        <w:lastRenderedPageBreak/>
        <w:t>3) учасник, який визначений переможцем спрощеної закупівлі, відмовився від укладення договору про закупівлю;</w:t>
      </w:r>
    </w:p>
    <w:p w:rsidR="00465AA6" w:rsidRPr="000140ED" w:rsidRDefault="00465AA6" w:rsidP="00465AA6">
      <w:pPr>
        <w:shd w:val="clear" w:color="auto" w:fill="FFFFFF"/>
        <w:spacing w:after="0" w:line="240" w:lineRule="auto"/>
        <w:ind w:left="720"/>
        <w:contextualSpacing/>
        <w:jc w:val="both"/>
        <w:rPr>
          <w:rFonts w:ascii="Times New Roman" w:eastAsia="Times New Roman" w:hAnsi="Times New Roman" w:cs="Times New Roman"/>
          <w:color w:val="000000"/>
          <w:sz w:val="24"/>
          <w:szCs w:val="24"/>
          <w:highlight w:val="white"/>
          <w:lang w:val="uk-UA" w:eastAsia="ru-RU"/>
        </w:rPr>
      </w:pPr>
      <w:r w:rsidRPr="000140ED">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Pr>
          <w:rFonts w:ascii="Times New Roman" w:eastAsia="Times New Roman" w:hAnsi="Times New Roman" w:cs="Times New Roman"/>
          <w:color w:val="000000"/>
          <w:sz w:val="24"/>
          <w:szCs w:val="24"/>
          <w:shd w:val="clear" w:color="auto" w:fill="FFFFFF"/>
          <w:lang w:val="uk-UA" w:eastAsia="ru-RU"/>
        </w:rPr>
        <w:t xml:space="preserve"> </w:t>
      </w:r>
      <w:r w:rsidRPr="000140ED">
        <w:rPr>
          <w:rFonts w:ascii="Times New Roman" w:eastAsia="Times New Roman" w:hAnsi="Times New Roman" w:cs="Times New Roman"/>
          <w:color w:val="000000"/>
          <w:sz w:val="24"/>
          <w:szCs w:val="24"/>
          <w:shd w:val="clear" w:color="auto" w:fill="FFFFFF"/>
          <w:lang w:val="uk-UA" w:eastAsia="ru-RU"/>
        </w:rPr>
        <w:t>укладення договору з боку учасника) більше двох разів із замовником, який проводить таку спрощену закупівлю.</w:t>
      </w:r>
    </w:p>
    <w:p w:rsidR="00465AA6" w:rsidRPr="000140ED" w:rsidRDefault="00465AA6" w:rsidP="00465AA6">
      <w:pPr>
        <w:shd w:val="clear" w:color="auto" w:fill="FFFFFF"/>
        <w:spacing w:after="0" w:line="240" w:lineRule="auto"/>
        <w:ind w:left="720"/>
        <w:contextualSpacing/>
        <w:jc w:val="both"/>
        <w:rPr>
          <w:rFonts w:ascii="Times New Roman" w:eastAsia="Times New Roman" w:hAnsi="Times New Roman" w:cs="Times New Roman"/>
          <w:color w:val="00000A"/>
          <w:sz w:val="24"/>
          <w:szCs w:val="24"/>
          <w:lang w:val="uk-UA" w:eastAsia="ru-RU"/>
        </w:rPr>
      </w:pPr>
    </w:p>
    <w:p w:rsidR="00465AA6" w:rsidRPr="000140ED" w:rsidRDefault="00465AA6" w:rsidP="00465AA6">
      <w:pPr>
        <w:numPr>
          <w:ilvl w:val="0"/>
          <w:numId w:val="1"/>
        </w:numPr>
        <w:shd w:val="clear" w:color="auto" w:fill="FFFFFF"/>
        <w:spacing w:after="0" w:line="240" w:lineRule="auto"/>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b/>
          <w:bCs/>
          <w:color w:val="000000"/>
          <w:sz w:val="24"/>
          <w:szCs w:val="24"/>
          <w:lang w:val="uk-UA" w:eastAsia="ru-RU"/>
        </w:rPr>
        <w:t>Відміна закупівлі:</w:t>
      </w:r>
    </w:p>
    <w:p w:rsidR="00465AA6" w:rsidRPr="000140ED" w:rsidRDefault="00465AA6" w:rsidP="00465AA6">
      <w:pPr>
        <w:shd w:val="clear" w:color="auto" w:fill="FFFFFF"/>
        <w:spacing w:after="0" w:line="240" w:lineRule="auto"/>
        <w:ind w:left="720"/>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465AA6" w:rsidRPr="000140ED" w:rsidRDefault="00465AA6" w:rsidP="00465AA6">
      <w:pPr>
        <w:shd w:val="clear" w:color="auto" w:fill="FFFFFF"/>
        <w:spacing w:after="0" w:line="240" w:lineRule="auto"/>
        <w:ind w:left="709"/>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465AA6" w:rsidRPr="000140ED" w:rsidRDefault="00465AA6" w:rsidP="00465AA6">
      <w:pPr>
        <w:shd w:val="clear" w:color="auto" w:fill="FFFFFF"/>
        <w:spacing w:after="0" w:line="240" w:lineRule="auto"/>
        <w:ind w:left="709"/>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465AA6" w:rsidRPr="000140ED" w:rsidRDefault="00465AA6" w:rsidP="00465AA6">
      <w:pPr>
        <w:shd w:val="clear" w:color="auto" w:fill="FFFFFF"/>
        <w:spacing w:after="0" w:line="240" w:lineRule="auto"/>
        <w:ind w:left="709"/>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465AA6" w:rsidRPr="000140ED" w:rsidRDefault="00465AA6" w:rsidP="00465AA6">
      <w:pPr>
        <w:shd w:val="clear" w:color="auto" w:fill="FFFFFF"/>
        <w:spacing w:after="0" w:line="240" w:lineRule="auto"/>
        <w:ind w:left="720"/>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b/>
          <w:bCs/>
          <w:color w:val="000000"/>
          <w:sz w:val="24"/>
          <w:szCs w:val="24"/>
          <w:shd w:val="clear" w:color="auto" w:fill="FFFFFF"/>
          <w:lang w:val="uk-UA" w:eastAsia="ru-RU"/>
        </w:rPr>
        <w:t xml:space="preserve">2. </w:t>
      </w:r>
      <w:r w:rsidRPr="000140ED">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465AA6" w:rsidRPr="000140ED" w:rsidRDefault="00465AA6" w:rsidP="00465AA6">
      <w:pPr>
        <w:shd w:val="clear" w:color="auto" w:fill="FFFFFF"/>
        <w:spacing w:after="0" w:line="240" w:lineRule="auto"/>
        <w:ind w:left="709"/>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465AA6" w:rsidRPr="000140ED" w:rsidRDefault="00465AA6" w:rsidP="00465AA6">
      <w:pPr>
        <w:shd w:val="clear" w:color="auto" w:fill="FFFFFF"/>
        <w:spacing w:after="0" w:line="240" w:lineRule="auto"/>
        <w:ind w:left="709"/>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465AA6" w:rsidRPr="000140ED" w:rsidRDefault="00465AA6" w:rsidP="00465AA6">
      <w:pPr>
        <w:shd w:val="clear" w:color="auto" w:fill="FFFFFF"/>
        <w:spacing w:after="0" w:line="240" w:lineRule="auto"/>
        <w:ind w:left="709"/>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465AA6" w:rsidRPr="000140ED" w:rsidRDefault="00465AA6" w:rsidP="00465AA6">
      <w:pPr>
        <w:shd w:val="clear" w:color="auto" w:fill="FFFFFF"/>
        <w:spacing w:after="0" w:line="240" w:lineRule="auto"/>
        <w:ind w:firstLine="720"/>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465AA6" w:rsidRPr="000140ED" w:rsidRDefault="00465AA6" w:rsidP="00465AA6">
      <w:pPr>
        <w:shd w:val="clear" w:color="auto" w:fill="FFFFFF"/>
        <w:spacing w:after="0" w:line="240" w:lineRule="auto"/>
        <w:ind w:firstLine="460"/>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color w:val="000000"/>
          <w:sz w:val="24"/>
          <w:szCs w:val="24"/>
          <w:shd w:val="clear" w:color="auto" w:fill="FFFFFF"/>
          <w:lang w:val="uk-UA" w:eastAsia="ru-RU"/>
        </w:rPr>
        <w:t xml:space="preserve">замовником </w:t>
      </w:r>
      <w:r w:rsidRPr="000140ED">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0140ED">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465AA6" w:rsidRPr="000140ED" w:rsidRDefault="00465AA6" w:rsidP="00465AA6">
      <w:pPr>
        <w:shd w:val="clear" w:color="auto" w:fill="FFFFFF"/>
        <w:spacing w:after="0" w:line="240" w:lineRule="auto"/>
        <w:ind w:firstLine="460"/>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0140ED">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0140ED">
        <w:rPr>
          <w:rFonts w:ascii="Times New Roman" w:eastAsia="Times New Roman" w:hAnsi="Times New Roman" w:cs="Times New Roman"/>
          <w:color w:val="000000"/>
          <w:sz w:val="24"/>
          <w:szCs w:val="24"/>
          <w:shd w:val="clear" w:color="auto" w:fill="FFFFFF"/>
          <w:lang w:val="uk-UA" w:eastAsia="ru-RU"/>
        </w:rPr>
        <w:t xml:space="preserve"> з дня </w:t>
      </w:r>
      <w:r w:rsidRPr="000140ED">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0140ED">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65AA6" w:rsidRPr="000140ED" w:rsidRDefault="00465AA6" w:rsidP="00465AA6">
      <w:pPr>
        <w:shd w:val="clear" w:color="auto" w:fill="FFFFFF"/>
        <w:spacing w:after="0" w:line="240" w:lineRule="auto"/>
        <w:ind w:firstLine="460"/>
        <w:contextualSpacing/>
        <w:jc w:val="both"/>
        <w:rPr>
          <w:rFonts w:ascii="Times New Roman" w:eastAsia="Times New Roman" w:hAnsi="Times New Roman" w:cs="Times New Roman"/>
          <w:color w:val="000000"/>
          <w:sz w:val="24"/>
          <w:szCs w:val="24"/>
          <w:highlight w:val="white"/>
          <w:lang w:val="uk-UA" w:eastAsia="ru-RU"/>
        </w:rPr>
      </w:pPr>
      <w:r w:rsidRPr="000140ED">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65AA6" w:rsidRPr="000140ED" w:rsidRDefault="00465AA6" w:rsidP="00465AA6">
      <w:pPr>
        <w:shd w:val="clear" w:color="auto" w:fill="FFFFFF"/>
        <w:spacing w:after="0" w:line="240" w:lineRule="auto"/>
        <w:ind w:firstLine="460"/>
        <w:contextualSpacing/>
        <w:jc w:val="both"/>
        <w:rPr>
          <w:rFonts w:ascii="Times New Roman" w:eastAsia="Times New Roman" w:hAnsi="Times New Roman" w:cs="Times New Roman"/>
          <w:color w:val="00000A"/>
          <w:sz w:val="24"/>
          <w:szCs w:val="24"/>
          <w:lang w:val="uk-UA" w:eastAsia="ru-RU"/>
        </w:rPr>
      </w:pPr>
    </w:p>
    <w:p w:rsidR="00465AA6" w:rsidRPr="000140ED" w:rsidRDefault="00465AA6" w:rsidP="00465AA6">
      <w:pPr>
        <w:numPr>
          <w:ilvl w:val="0"/>
          <w:numId w:val="1"/>
        </w:numPr>
        <w:shd w:val="clear" w:color="auto" w:fill="FFFFFF"/>
        <w:spacing w:after="0" w:line="240" w:lineRule="auto"/>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b/>
          <w:bCs/>
          <w:color w:val="000000"/>
          <w:sz w:val="24"/>
          <w:szCs w:val="24"/>
          <w:lang w:val="uk-UA" w:eastAsia="ru-RU"/>
        </w:rPr>
        <w:t>Строк укладання договору:</w:t>
      </w:r>
    </w:p>
    <w:p w:rsidR="00465AA6" w:rsidRPr="000140ED" w:rsidRDefault="00465AA6" w:rsidP="00465AA6">
      <w:pPr>
        <w:shd w:val="clear" w:color="auto" w:fill="FFFFFF"/>
        <w:spacing w:after="0" w:line="240" w:lineRule="auto"/>
        <w:ind w:firstLine="720"/>
        <w:contextualSpacing/>
        <w:jc w:val="both"/>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0140ED">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0140ED">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465AA6" w:rsidRPr="000140ED" w:rsidRDefault="00465AA6" w:rsidP="00465AA6">
      <w:pPr>
        <w:shd w:val="clear" w:color="auto" w:fill="FFFFFF"/>
        <w:spacing w:after="0" w:line="240" w:lineRule="auto"/>
        <w:ind w:firstLine="720"/>
        <w:contextualSpacing/>
        <w:jc w:val="both"/>
        <w:rPr>
          <w:rFonts w:ascii="Times New Roman" w:eastAsia="Times New Roman" w:hAnsi="Times New Roman" w:cs="Times New Roman"/>
          <w:color w:val="000000"/>
          <w:sz w:val="24"/>
          <w:szCs w:val="24"/>
          <w:highlight w:val="white"/>
          <w:lang w:val="uk-UA" w:eastAsia="ru-RU"/>
        </w:rPr>
      </w:pPr>
      <w:r w:rsidRPr="000140ED">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465AA6" w:rsidRPr="000140ED" w:rsidRDefault="00465AA6" w:rsidP="00465AA6">
      <w:pPr>
        <w:shd w:val="clear" w:color="auto" w:fill="FFFFFF"/>
        <w:spacing w:after="0" w:line="240" w:lineRule="auto"/>
        <w:ind w:firstLine="720"/>
        <w:contextualSpacing/>
        <w:jc w:val="both"/>
        <w:rPr>
          <w:rFonts w:ascii="Times New Roman" w:eastAsia="Times New Roman" w:hAnsi="Times New Roman" w:cs="Times New Roman"/>
          <w:color w:val="00000A"/>
          <w:sz w:val="24"/>
          <w:szCs w:val="24"/>
          <w:highlight w:val="white"/>
          <w:lang w:val="uk-UA" w:eastAsia="ru-RU"/>
        </w:rPr>
      </w:pPr>
      <w:r w:rsidRPr="000140ED">
        <w:rPr>
          <w:rFonts w:ascii="Times New Roman" w:eastAsia="Times New Roman" w:hAnsi="Times New Roman" w:cs="Times New Roman"/>
          <w:color w:val="00000A"/>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65AA6" w:rsidRPr="000140ED" w:rsidRDefault="00465AA6" w:rsidP="00465AA6">
      <w:pPr>
        <w:spacing w:after="0" w:line="240" w:lineRule="auto"/>
        <w:ind w:right="120" w:firstLine="720"/>
        <w:contextualSpacing/>
        <w:jc w:val="both"/>
        <w:rPr>
          <w:rFonts w:ascii="Times New Roman" w:eastAsia="Times New Roman" w:hAnsi="Times New Roman" w:cs="Times New Roman"/>
          <w:color w:val="000000"/>
          <w:sz w:val="24"/>
          <w:szCs w:val="24"/>
          <w:shd w:val="clear" w:color="auto" w:fill="FFFFFF"/>
          <w:lang w:val="uk-UA" w:eastAsia="ru-RU"/>
        </w:rPr>
      </w:pPr>
    </w:p>
    <w:p w:rsidR="00465AA6" w:rsidRPr="000140ED" w:rsidRDefault="00465AA6" w:rsidP="00465AA6">
      <w:pPr>
        <w:spacing w:after="0" w:line="240" w:lineRule="auto"/>
        <w:ind w:left="360"/>
        <w:jc w:val="both"/>
        <w:rPr>
          <w:rFonts w:ascii="Times New Roman" w:eastAsia="Times New Roman" w:hAnsi="Times New Roman" w:cs="Arial"/>
          <w:b/>
          <w:bCs/>
          <w:color w:val="000000"/>
          <w:sz w:val="24"/>
          <w:lang w:val="uk-UA" w:eastAsia="ru-RU"/>
        </w:rPr>
      </w:pPr>
      <w:r w:rsidRPr="000140ED">
        <w:rPr>
          <w:rFonts w:ascii="Times New Roman" w:eastAsia="Times New Roman" w:hAnsi="Times New Roman" w:cs="Arial"/>
          <w:b/>
          <w:bCs/>
          <w:color w:val="000000"/>
          <w:sz w:val="24"/>
          <w:lang w:val="uk-UA" w:eastAsia="ru-RU"/>
        </w:rPr>
        <w:t>Додатки до Оголошення про проведення спрощеної закупівлі:</w:t>
      </w:r>
    </w:p>
    <w:p w:rsidR="00465AA6" w:rsidRPr="000140ED" w:rsidRDefault="00465AA6" w:rsidP="00465AA6">
      <w:pPr>
        <w:spacing w:after="0" w:line="240" w:lineRule="auto"/>
        <w:ind w:left="360"/>
        <w:jc w:val="both"/>
        <w:rPr>
          <w:rFonts w:ascii="Times New Roman" w:eastAsia="Calibri" w:hAnsi="Times New Roman" w:cs="Times New Roman"/>
          <w:color w:val="00000A"/>
          <w:sz w:val="24"/>
          <w:szCs w:val="24"/>
          <w:lang w:val="uk-UA"/>
        </w:rPr>
      </w:pPr>
      <w:r w:rsidRPr="000140ED">
        <w:rPr>
          <w:rFonts w:ascii="Times New Roman" w:eastAsia="Times New Roman" w:hAnsi="Times New Roman" w:cs="Arial"/>
          <w:color w:val="000000"/>
          <w:sz w:val="24"/>
          <w:lang w:val="uk-UA" w:eastAsia="ru-RU"/>
        </w:rPr>
        <w:t xml:space="preserve">Додаток № 1 – </w:t>
      </w:r>
      <w:r w:rsidRPr="000140ED">
        <w:rPr>
          <w:rFonts w:ascii="Times New Roman" w:eastAsia="Calibri" w:hAnsi="Times New Roman" w:cs="Times New Roman"/>
          <w:color w:val="00000A"/>
          <w:sz w:val="24"/>
          <w:szCs w:val="24"/>
          <w:lang w:val="uk-UA"/>
        </w:rPr>
        <w:t>Інша інформація;</w:t>
      </w:r>
    </w:p>
    <w:p w:rsidR="00465AA6" w:rsidRDefault="00465AA6" w:rsidP="00465AA6">
      <w:pPr>
        <w:suppressAutoHyphens/>
        <w:autoSpaceDE w:val="0"/>
        <w:autoSpaceDN w:val="0"/>
        <w:adjustRightInd w:val="0"/>
        <w:spacing w:after="0" w:line="240" w:lineRule="auto"/>
        <w:jc w:val="both"/>
        <w:rPr>
          <w:rFonts w:ascii="Times New Roman CYR" w:eastAsia="Calibri" w:hAnsi="Times New Roman CYR" w:cs="Times New Roman CYR"/>
          <w:bCs/>
          <w:lang w:val="uk-UA"/>
        </w:rPr>
      </w:pPr>
      <w:r w:rsidRPr="00EB6E5C">
        <w:rPr>
          <w:rFonts w:ascii="Times New Roman CYR" w:eastAsia="Calibri" w:hAnsi="Times New Roman CYR" w:cs="Times New Roman CYR"/>
          <w:bCs/>
        </w:rPr>
        <w:t xml:space="preserve">     </w:t>
      </w:r>
      <w:r w:rsidRPr="00EB6E5C">
        <w:rPr>
          <w:rFonts w:ascii="Times New Roman CYR" w:eastAsia="Calibri" w:hAnsi="Times New Roman CYR" w:cs="Times New Roman CYR"/>
          <w:bCs/>
          <w:sz w:val="24"/>
          <w:szCs w:val="24"/>
          <w:lang w:val="uk-UA"/>
        </w:rPr>
        <w:t>(Додаток №2)</w:t>
      </w:r>
      <w:r>
        <w:rPr>
          <w:rFonts w:ascii="Times New Roman CYR" w:eastAsia="Calibri" w:hAnsi="Times New Roman CYR" w:cs="Times New Roman CYR"/>
          <w:bCs/>
          <w:lang w:val="uk-UA"/>
        </w:rPr>
        <w:t xml:space="preserve">  </w:t>
      </w:r>
      <w:r w:rsidRPr="000140ED">
        <w:rPr>
          <w:rFonts w:ascii="Times New Roman CYR" w:eastAsia="Calibri" w:hAnsi="Times New Roman CYR" w:cs="Times New Roman CYR"/>
          <w:bCs/>
        </w:rPr>
        <w:t>-</w:t>
      </w:r>
      <w:r w:rsidRPr="000140ED">
        <w:rPr>
          <w:rFonts w:ascii="Times New Roman CYR" w:eastAsia="Calibri" w:hAnsi="Times New Roman CYR" w:cs="Times New Roman CYR"/>
          <w:bCs/>
          <w:lang w:val="uk-UA"/>
        </w:rPr>
        <w:t>Лист-згода на обробку, використання, поширення та доступ до персональних даних</w:t>
      </w:r>
      <w:r w:rsidRPr="000140ED">
        <w:rPr>
          <w:rFonts w:ascii="Times New Roman CYR" w:eastAsia="Calibri" w:hAnsi="Times New Roman CYR" w:cs="Times New Roman CYR"/>
          <w:b/>
          <w:bCs/>
          <w:sz w:val="24"/>
          <w:szCs w:val="24"/>
          <w:lang w:val="uk-UA"/>
        </w:rPr>
        <w:t xml:space="preserve"> </w:t>
      </w:r>
    </w:p>
    <w:p w:rsidR="00465AA6" w:rsidRDefault="00465AA6" w:rsidP="00465AA6">
      <w:pPr>
        <w:spacing w:after="0" w:line="240" w:lineRule="auto"/>
        <w:ind w:left="360"/>
        <w:jc w:val="both"/>
        <w:rPr>
          <w:rFonts w:ascii="Times New Roman" w:eastAsia="Times New Roman" w:hAnsi="Times New Roman" w:cs="Times New Roman"/>
          <w:color w:val="000000"/>
          <w:sz w:val="24"/>
          <w:szCs w:val="24"/>
          <w:lang w:val="uk-UA" w:eastAsia="ru-RU"/>
        </w:rPr>
      </w:pPr>
      <w:r w:rsidRPr="000140ED">
        <w:rPr>
          <w:rFonts w:ascii="Times New Roman" w:eastAsia="Times New Roman" w:hAnsi="Times New Roman" w:cs="Times New Roman"/>
          <w:color w:val="000000"/>
          <w:sz w:val="24"/>
          <w:szCs w:val="24"/>
          <w:lang w:val="uk-UA" w:eastAsia="ru-RU"/>
        </w:rPr>
        <w:t xml:space="preserve">Додаток № 3 – Форма цінової </w:t>
      </w:r>
      <w:r>
        <w:rPr>
          <w:rFonts w:ascii="Times New Roman" w:eastAsia="Times New Roman" w:hAnsi="Times New Roman" w:cs="Times New Roman"/>
          <w:color w:val="000000"/>
          <w:sz w:val="24"/>
          <w:szCs w:val="24"/>
          <w:lang w:val="uk-UA" w:eastAsia="ru-RU"/>
        </w:rPr>
        <w:t>пропозиції</w:t>
      </w:r>
    </w:p>
    <w:p w:rsidR="00465AA6" w:rsidRPr="000140ED" w:rsidRDefault="00465AA6" w:rsidP="00465AA6">
      <w:pPr>
        <w:spacing w:after="0" w:line="240" w:lineRule="auto"/>
        <w:jc w:val="both"/>
        <w:rPr>
          <w:rFonts w:ascii="Calibri" w:eastAsia="Calibri" w:hAnsi="Calibri" w:cs="Calibri"/>
          <w:color w:val="00000A"/>
          <w:lang w:val="uk-UA"/>
        </w:rPr>
      </w:pPr>
      <w:r>
        <w:rPr>
          <w:rFonts w:ascii="Times New Roman CYR" w:eastAsia="Calibri" w:hAnsi="Times New Roman CYR" w:cs="Times New Roman CYR"/>
          <w:bCs/>
          <w:lang w:val="uk-UA"/>
        </w:rPr>
        <w:t xml:space="preserve">      </w:t>
      </w:r>
      <w:r>
        <w:rPr>
          <w:rFonts w:ascii="Times New Roman" w:eastAsia="Calibri" w:hAnsi="Times New Roman" w:cs="Times New Roman"/>
          <w:color w:val="00000A"/>
          <w:sz w:val="24"/>
          <w:szCs w:val="24"/>
          <w:lang w:val="uk-UA"/>
        </w:rPr>
        <w:t>Додаток № 4</w:t>
      </w:r>
      <w:r w:rsidRPr="000140ED">
        <w:rPr>
          <w:rFonts w:ascii="Times New Roman" w:eastAsia="Calibri" w:hAnsi="Times New Roman" w:cs="Times New Roman"/>
          <w:color w:val="00000A"/>
          <w:sz w:val="24"/>
          <w:szCs w:val="24"/>
          <w:lang w:val="uk-UA"/>
        </w:rPr>
        <w:t xml:space="preserve"> – </w:t>
      </w:r>
      <w:r w:rsidRPr="000140ED">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rsidR="00465AA6" w:rsidRDefault="00465AA6" w:rsidP="00465AA6">
      <w:pPr>
        <w:spacing w:after="0" w:line="240" w:lineRule="auto"/>
        <w:ind w:left="360"/>
        <w:jc w:val="both"/>
        <w:rPr>
          <w:rFonts w:ascii="Times New Roman" w:eastAsia="Calibri" w:hAnsi="Times New Roman" w:cs="Times New Roman"/>
          <w:color w:val="00000A"/>
          <w:sz w:val="24"/>
          <w:szCs w:val="24"/>
          <w:lang w:val="uk-UA"/>
        </w:rPr>
      </w:pPr>
    </w:p>
    <w:p w:rsidR="00465AA6" w:rsidRDefault="00465AA6" w:rsidP="00465AA6">
      <w:pPr>
        <w:spacing w:after="0" w:line="240" w:lineRule="auto"/>
        <w:ind w:left="360"/>
        <w:jc w:val="both"/>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Додаток № 5</w:t>
      </w:r>
      <w:r w:rsidRPr="000140ED">
        <w:rPr>
          <w:rFonts w:ascii="Times New Roman" w:eastAsia="Calibri" w:hAnsi="Times New Roman" w:cs="Times New Roman"/>
          <w:color w:val="00000A"/>
          <w:sz w:val="24"/>
          <w:szCs w:val="24"/>
          <w:lang w:val="uk-UA"/>
        </w:rPr>
        <w:t xml:space="preserve"> – Проект договору </w:t>
      </w:r>
    </w:p>
    <w:p w:rsidR="00465AA6" w:rsidRPr="00EB6E5C" w:rsidRDefault="00465AA6" w:rsidP="00465AA6">
      <w:pPr>
        <w:spacing w:after="0" w:line="240" w:lineRule="auto"/>
        <w:ind w:left="360"/>
        <w:jc w:val="both"/>
        <w:rPr>
          <w:rFonts w:ascii="Calibri" w:eastAsia="Calibri" w:hAnsi="Calibri" w:cs="Calibri"/>
          <w:color w:val="00000A"/>
        </w:rPr>
      </w:pPr>
    </w:p>
    <w:p w:rsidR="00465AA6" w:rsidRPr="000140ED" w:rsidRDefault="00465AA6" w:rsidP="00465AA6">
      <w:pPr>
        <w:suppressAutoHyphens/>
        <w:autoSpaceDE w:val="0"/>
        <w:autoSpaceDN w:val="0"/>
        <w:adjustRightInd w:val="0"/>
        <w:spacing w:after="0" w:line="240" w:lineRule="auto"/>
        <w:jc w:val="center"/>
        <w:rPr>
          <w:rFonts w:ascii="Times New Roman" w:eastAsia="Calibri" w:hAnsi="Times New Roman" w:cs="Times New Roman"/>
          <w:b/>
          <w:bCs/>
          <w:sz w:val="28"/>
          <w:szCs w:val="28"/>
        </w:rPr>
      </w:pPr>
    </w:p>
    <w:p w:rsidR="00465AA6" w:rsidRPr="000140ED" w:rsidRDefault="00465AA6" w:rsidP="00465AA6">
      <w:pPr>
        <w:spacing w:after="0" w:line="240" w:lineRule="auto"/>
        <w:jc w:val="both"/>
        <w:rPr>
          <w:rFonts w:ascii="Calibri" w:eastAsia="Calibri" w:hAnsi="Calibri" w:cs="Calibri"/>
          <w:color w:val="00000A"/>
        </w:rPr>
      </w:pPr>
      <w:r w:rsidRPr="000140ED">
        <w:rPr>
          <w:rFonts w:ascii="Times New Roman" w:eastAsia="Calibri" w:hAnsi="Times New Roman" w:cs="Times New Roman"/>
          <w:bCs/>
          <w:color w:val="000000"/>
          <w:sz w:val="24"/>
          <w:szCs w:val="24"/>
          <w:lang w:val="uk-UA"/>
        </w:rPr>
        <w:t xml:space="preserve">              </w:t>
      </w:r>
      <w:r>
        <w:rPr>
          <w:rFonts w:ascii="Times New Roman" w:eastAsia="Times New Roman" w:hAnsi="Times New Roman" w:cs="Times New Roman"/>
          <w:bCs/>
          <w:color w:val="000000"/>
          <w:sz w:val="24"/>
          <w:szCs w:val="24"/>
          <w:highlight w:val="white"/>
          <w:lang w:val="uk-UA" w:eastAsia="ar-SA"/>
        </w:rPr>
        <w:t>-</w:t>
      </w:r>
    </w:p>
    <w:p w:rsidR="00465AA6" w:rsidRPr="000140ED" w:rsidRDefault="00465AA6" w:rsidP="00465AA6">
      <w:pPr>
        <w:spacing w:after="0" w:line="240" w:lineRule="auto"/>
        <w:contextualSpacing/>
        <w:jc w:val="both"/>
        <w:rPr>
          <w:rFonts w:ascii="Times New Roman" w:eastAsia="Times New Roman" w:hAnsi="Times New Roman" w:cs="Times New Roman"/>
          <w:bCs/>
          <w:color w:val="000000"/>
          <w:sz w:val="24"/>
          <w:szCs w:val="24"/>
          <w:lang w:val="uk-UA" w:eastAsia="ru-RU"/>
        </w:rPr>
      </w:pPr>
    </w:p>
    <w:p w:rsidR="00465AA6" w:rsidRPr="00EB6E5C" w:rsidRDefault="00465AA6" w:rsidP="00465AA6">
      <w:pPr>
        <w:spacing w:after="0" w:line="240" w:lineRule="auto"/>
        <w:ind w:left="360"/>
        <w:jc w:val="both"/>
        <w:rPr>
          <w:rFonts w:ascii="Calibri" w:eastAsia="Calibri" w:hAnsi="Calibri" w:cs="Calibri"/>
          <w:color w:val="00000A"/>
          <w:lang w:val="uk-UA"/>
        </w:rPr>
      </w:pPr>
    </w:p>
    <w:p w:rsidR="00465AA6" w:rsidRPr="000140ED" w:rsidRDefault="00465AA6" w:rsidP="00465AA6">
      <w:pPr>
        <w:spacing w:after="0" w:line="240" w:lineRule="auto"/>
        <w:ind w:left="360"/>
        <w:rPr>
          <w:rFonts w:ascii="Times New Roman" w:eastAsia="Calibri" w:hAnsi="Times New Roman" w:cs="Times New Roman"/>
          <w:color w:val="00000A"/>
          <w:sz w:val="24"/>
          <w:szCs w:val="24"/>
          <w:lang w:val="uk-UA"/>
        </w:rPr>
      </w:pPr>
      <w:r w:rsidRPr="000140ED">
        <w:rPr>
          <w:rFonts w:ascii="Times New Roman" w:eastAsia="Times New Roman" w:hAnsi="Times New Roman" w:cs="Times New Roman"/>
          <w:color w:val="00000A"/>
          <w:sz w:val="24"/>
          <w:szCs w:val="24"/>
          <w:lang w:val="uk-UA" w:eastAsia="ru-RU"/>
        </w:rPr>
        <w:br/>
      </w:r>
    </w:p>
    <w:p w:rsidR="00465AA6" w:rsidRPr="000140ED" w:rsidRDefault="00465AA6" w:rsidP="00465AA6">
      <w:pPr>
        <w:spacing w:after="240" w:line="240" w:lineRule="auto"/>
        <w:contextualSpacing/>
        <w:jc w:val="right"/>
        <w:rPr>
          <w:rFonts w:ascii="Calibri" w:eastAsia="Calibri" w:hAnsi="Calibri" w:cs="Calibri"/>
          <w:color w:val="00000A"/>
        </w:rPr>
      </w:pPr>
      <w:r w:rsidRPr="000140ED">
        <w:rPr>
          <w:rFonts w:ascii="Times New Roman" w:eastAsia="Times New Roman" w:hAnsi="Times New Roman" w:cs="Times New Roman"/>
          <w:color w:val="00000A"/>
          <w:sz w:val="24"/>
          <w:szCs w:val="24"/>
          <w:lang w:val="uk-UA" w:eastAsia="ru-RU"/>
        </w:rPr>
        <w:br/>
      </w:r>
      <w:r w:rsidRPr="000140ED">
        <w:rPr>
          <w:rFonts w:ascii="Calibri" w:eastAsia="Calibri" w:hAnsi="Calibri" w:cs="Calibri"/>
          <w:color w:val="00000A"/>
        </w:rPr>
        <w:br w:type="page"/>
      </w:r>
    </w:p>
    <w:p w:rsidR="00465AA6" w:rsidRPr="000140ED" w:rsidRDefault="00465AA6" w:rsidP="00465AA6">
      <w:pPr>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465AA6" w:rsidRPr="000140ED" w:rsidRDefault="00465AA6" w:rsidP="00465AA6">
      <w:pPr>
        <w:spacing w:after="240" w:line="240" w:lineRule="auto"/>
        <w:contextualSpacing/>
        <w:jc w:val="right"/>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b/>
          <w:bCs/>
          <w:color w:val="000000"/>
          <w:sz w:val="24"/>
          <w:szCs w:val="24"/>
          <w:lang w:val="uk-UA" w:eastAsia="ru-RU"/>
        </w:rPr>
        <w:t>Додаток 1</w:t>
      </w:r>
    </w:p>
    <w:p w:rsidR="00465AA6" w:rsidRPr="000140ED" w:rsidRDefault="00465AA6" w:rsidP="00465AA6">
      <w:pPr>
        <w:spacing w:after="0" w:line="240" w:lineRule="auto"/>
        <w:ind w:left="2880"/>
        <w:contextualSpacing/>
        <w:jc w:val="right"/>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465AA6" w:rsidRPr="000140ED" w:rsidRDefault="00465AA6" w:rsidP="00465AA6">
      <w:pPr>
        <w:spacing w:after="24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hd w:val="clear" w:color="auto" w:fill="FFFFFF"/>
        <w:spacing w:after="0" w:line="240" w:lineRule="auto"/>
        <w:jc w:val="center"/>
        <w:rPr>
          <w:rFonts w:ascii="Calibri" w:eastAsia="Calibri" w:hAnsi="Calibri" w:cs="Calibri"/>
          <w:color w:val="00000A"/>
          <w:lang w:val="uk-UA"/>
        </w:rPr>
      </w:pPr>
      <w:r w:rsidRPr="000140ED">
        <w:rPr>
          <w:rFonts w:ascii="Times New Roman" w:eastAsia="Times New Roman" w:hAnsi="Times New Roman" w:cs="Times New Roman"/>
          <w:b/>
          <w:bCs/>
          <w:color w:val="00000A"/>
          <w:sz w:val="24"/>
          <w:szCs w:val="24"/>
          <w:lang w:val="uk-UA" w:eastAsia="ru-RU"/>
        </w:rPr>
        <w:t>Перелік документів та інформації  для підтвердження відповідності УЧАСНИКА  кваліфікаційним критеріям:</w:t>
      </w:r>
    </w:p>
    <w:p w:rsidR="00465AA6" w:rsidRPr="000140ED" w:rsidRDefault="00465AA6" w:rsidP="00465AA6">
      <w:pPr>
        <w:spacing w:after="24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ind w:firstLine="708"/>
        <w:jc w:val="both"/>
        <w:rPr>
          <w:rFonts w:ascii="Calibri" w:eastAsia="Calibri" w:hAnsi="Calibri" w:cs="Calibri"/>
          <w:color w:val="00000A"/>
        </w:rPr>
      </w:pPr>
      <w:r w:rsidRPr="000140ED">
        <w:rPr>
          <w:rFonts w:ascii="Times New Roman" w:eastAsia="Times New Roman" w:hAnsi="Times New Roman" w:cs="Times New Roman"/>
          <w:b/>
          <w:bCs/>
          <w:color w:val="000000"/>
          <w:sz w:val="24"/>
          <w:szCs w:val="24"/>
          <w:lang w:val="uk-UA" w:eastAsia="ru-RU"/>
        </w:rPr>
        <w:t> </w:t>
      </w:r>
      <w:r w:rsidRPr="000140ED">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0" w:history="1">
        <w:r w:rsidRPr="000140ED">
          <w:rPr>
            <w:rFonts w:ascii="Times New Roman" w:eastAsia="Times New Roman" w:hAnsi="Times New Roman" w:cs="Times New Roman"/>
            <w:color w:val="000000"/>
            <w:sz w:val="24"/>
            <w:szCs w:val="24"/>
            <w:u w:val="single"/>
            <w:lang w:val="uk-UA" w:eastAsia="ru-RU"/>
          </w:rPr>
          <w:t>"Про електронні документи та електронний документообіг"</w:t>
        </w:r>
      </w:hyperlink>
      <w:r w:rsidRPr="000140ED">
        <w:rPr>
          <w:rFonts w:ascii="Times New Roman" w:eastAsia="Times New Roman" w:hAnsi="Times New Roman" w:cs="Times New Roman"/>
          <w:color w:val="000000"/>
          <w:sz w:val="24"/>
          <w:szCs w:val="24"/>
          <w:lang w:val="uk-UA" w:eastAsia="ru-RU"/>
        </w:rPr>
        <w:t xml:space="preserve"> та </w:t>
      </w:r>
      <w:hyperlink r:id="rId11" w:history="1">
        <w:r w:rsidRPr="000140ED">
          <w:rPr>
            <w:rFonts w:ascii="Times New Roman" w:eastAsia="Times New Roman" w:hAnsi="Times New Roman" w:cs="Times New Roman"/>
            <w:color w:val="000000"/>
            <w:sz w:val="24"/>
            <w:szCs w:val="24"/>
            <w:u w:val="single"/>
            <w:lang w:val="uk-UA" w:eastAsia="ru-RU"/>
          </w:rPr>
          <w:t>"Про електронні довірчі послуги"</w:t>
        </w:r>
      </w:hyperlink>
      <w:r w:rsidRPr="000140ED">
        <w:rPr>
          <w:rFonts w:ascii="Times New Roman" w:eastAsia="Times New Roman" w:hAnsi="Times New Roman" w:cs="Times New Roman"/>
          <w:color w:val="000000"/>
          <w:sz w:val="24"/>
          <w:szCs w:val="24"/>
          <w:lang w:val="uk-UA" w:eastAsia="ru-RU"/>
        </w:rPr>
        <w:t xml:space="preserve">. </w:t>
      </w:r>
      <w:r w:rsidRPr="000140ED">
        <w:rPr>
          <w:rFonts w:ascii="Times New Roman" w:eastAsia="Times New Roman" w:hAnsi="Times New Roman" w:cs="Times New Roman"/>
          <w:color w:val="C00000"/>
          <w:sz w:val="36"/>
          <w:szCs w:val="36"/>
          <w:lang w:val="uk-UA" w:eastAsia="ru-RU"/>
        </w:rPr>
        <w:t xml:space="preserve"> </w:t>
      </w:r>
      <w:proofErr w:type="spellStart"/>
      <w:r w:rsidRPr="000140ED">
        <w:rPr>
          <w:rFonts w:ascii="Times New Roman" w:eastAsia="Calibri" w:hAnsi="Times New Roman" w:cs="Times New Roman"/>
          <w:color w:val="00000A"/>
          <w:sz w:val="24"/>
          <w:szCs w:val="24"/>
          <w:shd w:val="clear" w:color="auto" w:fill="FFFFFF"/>
        </w:rPr>
        <w:t>Всі</w:t>
      </w:r>
      <w:proofErr w:type="spellEnd"/>
      <w:r w:rsidRPr="000140ED">
        <w:rPr>
          <w:rFonts w:ascii="Times New Roman" w:eastAsia="Calibri" w:hAnsi="Times New Roman" w:cs="Times New Roman"/>
          <w:color w:val="00000A"/>
          <w:sz w:val="24"/>
          <w:szCs w:val="24"/>
          <w:shd w:val="clear" w:color="auto" w:fill="FFFFFF"/>
        </w:rPr>
        <w:t xml:space="preserve"> </w:t>
      </w:r>
      <w:proofErr w:type="spellStart"/>
      <w:r w:rsidRPr="000140ED">
        <w:rPr>
          <w:rFonts w:ascii="Times New Roman" w:eastAsia="Calibri" w:hAnsi="Times New Roman" w:cs="Times New Roman"/>
          <w:color w:val="00000A"/>
          <w:sz w:val="24"/>
          <w:szCs w:val="24"/>
          <w:shd w:val="clear" w:color="auto" w:fill="FFFFFF"/>
        </w:rPr>
        <w:t>документи</w:t>
      </w:r>
      <w:proofErr w:type="spellEnd"/>
      <w:r w:rsidRPr="000140ED">
        <w:rPr>
          <w:rFonts w:ascii="Times New Roman" w:eastAsia="Calibri" w:hAnsi="Times New Roman" w:cs="Times New Roman"/>
          <w:color w:val="00000A"/>
          <w:sz w:val="24"/>
          <w:szCs w:val="24"/>
          <w:shd w:val="clear" w:color="auto" w:fill="FFFFFF"/>
        </w:rPr>
        <w:t xml:space="preserve"> </w:t>
      </w:r>
      <w:proofErr w:type="spellStart"/>
      <w:r w:rsidRPr="000140ED">
        <w:rPr>
          <w:rFonts w:ascii="Times New Roman" w:eastAsia="Calibri" w:hAnsi="Times New Roman" w:cs="Times New Roman"/>
          <w:color w:val="00000A"/>
          <w:sz w:val="24"/>
          <w:szCs w:val="24"/>
          <w:shd w:val="clear" w:color="auto" w:fill="FFFFFF"/>
        </w:rPr>
        <w:t>пропозиції</w:t>
      </w:r>
      <w:proofErr w:type="spellEnd"/>
      <w:r w:rsidRPr="000140ED">
        <w:rPr>
          <w:rFonts w:ascii="Times New Roman" w:eastAsia="Calibri" w:hAnsi="Times New Roman" w:cs="Times New Roman"/>
          <w:color w:val="00000A"/>
          <w:sz w:val="24"/>
          <w:szCs w:val="24"/>
          <w:shd w:val="clear" w:color="auto" w:fill="FFFFFF"/>
        </w:rPr>
        <w:t xml:space="preserve"> </w:t>
      </w:r>
      <w:proofErr w:type="spellStart"/>
      <w:r w:rsidRPr="000140ED">
        <w:rPr>
          <w:rFonts w:ascii="Times New Roman" w:eastAsia="Calibri" w:hAnsi="Times New Roman" w:cs="Times New Roman"/>
          <w:color w:val="00000A"/>
          <w:sz w:val="24"/>
          <w:szCs w:val="24"/>
          <w:shd w:val="clear" w:color="auto" w:fill="FFFFFF"/>
        </w:rPr>
        <w:t>подаються</w:t>
      </w:r>
      <w:proofErr w:type="spellEnd"/>
      <w:r w:rsidRPr="000140ED">
        <w:rPr>
          <w:rFonts w:ascii="Times New Roman" w:eastAsia="Calibri" w:hAnsi="Times New Roman" w:cs="Times New Roman"/>
          <w:color w:val="00000A"/>
          <w:sz w:val="24"/>
          <w:szCs w:val="24"/>
          <w:shd w:val="clear" w:color="auto" w:fill="FFFFFF"/>
        </w:rPr>
        <w:t xml:space="preserve"> в </w:t>
      </w:r>
      <w:proofErr w:type="spellStart"/>
      <w:r w:rsidRPr="000140ED">
        <w:rPr>
          <w:rFonts w:ascii="Times New Roman" w:eastAsia="Calibri" w:hAnsi="Times New Roman" w:cs="Times New Roman"/>
          <w:color w:val="00000A"/>
          <w:sz w:val="24"/>
          <w:szCs w:val="24"/>
          <w:shd w:val="clear" w:color="auto" w:fill="FFFFFF"/>
        </w:rPr>
        <w:t>електронному</w:t>
      </w:r>
      <w:proofErr w:type="spellEnd"/>
      <w:r w:rsidRPr="000140ED">
        <w:rPr>
          <w:rFonts w:ascii="Times New Roman" w:eastAsia="Calibri" w:hAnsi="Times New Roman" w:cs="Times New Roman"/>
          <w:color w:val="00000A"/>
          <w:sz w:val="24"/>
          <w:szCs w:val="24"/>
          <w:shd w:val="clear" w:color="auto" w:fill="FFFFFF"/>
        </w:rPr>
        <w:t xml:space="preserve"> </w:t>
      </w:r>
      <w:proofErr w:type="spellStart"/>
      <w:r w:rsidRPr="000140ED">
        <w:rPr>
          <w:rFonts w:ascii="Times New Roman" w:eastAsia="Calibri" w:hAnsi="Times New Roman" w:cs="Times New Roman"/>
          <w:color w:val="00000A"/>
          <w:sz w:val="24"/>
          <w:szCs w:val="24"/>
          <w:shd w:val="clear" w:color="auto" w:fill="FFFFFF"/>
        </w:rPr>
        <w:t>вигляді</w:t>
      </w:r>
      <w:proofErr w:type="spellEnd"/>
      <w:r w:rsidRPr="000140ED">
        <w:rPr>
          <w:rFonts w:ascii="Times New Roman" w:eastAsia="Calibri" w:hAnsi="Times New Roman" w:cs="Times New Roman"/>
          <w:color w:val="00000A"/>
          <w:sz w:val="24"/>
          <w:szCs w:val="24"/>
          <w:shd w:val="clear" w:color="auto" w:fill="FFFFFF"/>
        </w:rPr>
        <w:t xml:space="preserve"> через </w:t>
      </w:r>
      <w:proofErr w:type="spellStart"/>
      <w:r w:rsidRPr="000140ED">
        <w:rPr>
          <w:rFonts w:ascii="Times New Roman" w:eastAsia="Calibri" w:hAnsi="Times New Roman" w:cs="Times New Roman"/>
          <w:color w:val="00000A"/>
          <w:sz w:val="24"/>
          <w:szCs w:val="24"/>
          <w:shd w:val="clear" w:color="auto" w:fill="FFFFFF"/>
        </w:rPr>
        <w:t>електронну</w:t>
      </w:r>
      <w:proofErr w:type="spellEnd"/>
      <w:r w:rsidRPr="000140ED">
        <w:rPr>
          <w:rFonts w:ascii="Times New Roman" w:eastAsia="Calibri" w:hAnsi="Times New Roman" w:cs="Times New Roman"/>
          <w:color w:val="00000A"/>
          <w:sz w:val="24"/>
          <w:szCs w:val="24"/>
          <w:shd w:val="clear" w:color="auto" w:fill="FFFFFF"/>
        </w:rPr>
        <w:t xml:space="preserve"> систему </w:t>
      </w:r>
      <w:proofErr w:type="spellStart"/>
      <w:r w:rsidRPr="000140ED">
        <w:rPr>
          <w:rFonts w:ascii="Times New Roman" w:eastAsia="Calibri" w:hAnsi="Times New Roman" w:cs="Times New Roman"/>
          <w:color w:val="00000A"/>
          <w:sz w:val="24"/>
          <w:szCs w:val="24"/>
          <w:shd w:val="clear" w:color="auto" w:fill="FFFFFF"/>
        </w:rPr>
        <w:t>закупівель</w:t>
      </w:r>
      <w:proofErr w:type="spellEnd"/>
      <w:r w:rsidRPr="000140ED">
        <w:rPr>
          <w:rFonts w:ascii="Times New Roman" w:eastAsia="Calibri" w:hAnsi="Times New Roman" w:cs="Times New Roman"/>
          <w:color w:val="00000A"/>
          <w:sz w:val="24"/>
          <w:szCs w:val="24"/>
          <w:shd w:val="clear" w:color="auto" w:fill="FFFFFF"/>
        </w:rPr>
        <w:t xml:space="preserve"> шляхом </w:t>
      </w:r>
      <w:proofErr w:type="spellStart"/>
      <w:r w:rsidRPr="000140ED">
        <w:rPr>
          <w:rFonts w:ascii="Times New Roman" w:eastAsia="Calibri" w:hAnsi="Times New Roman" w:cs="Times New Roman"/>
          <w:color w:val="00000A"/>
          <w:sz w:val="24"/>
          <w:szCs w:val="24"/>
          <w:shd w:val="clear" w:color="auto" w:fill="FFFFFF"/>
        </w:rPr>
        <w:t>завантаження</w:t>
      </w:r>
      <w:proofErr w:type="spellEnd"/>
      <w:r w:rsidRPr="000140ED">
        <w:rPr>
          <w:rFonts w:ascii="Times New Roman" w:eastAsia="Calibri" w:hAnsi="Times New Roman" w:cs="Times New Roman"/>
          <w:color w:val="00000A"/>
          <w:sz w:val="24"/>
          <w:szCs w:val="24"/>
          <w:shd w:val="clear" w:color="auto" w:fill="FFFFFF"/>
        </w:rPr>
        <w:t xml:space="preserve"> </w:t>
      </w:r>
      <w:proofErr w:type="spellStart"/>
      <w:r w:rsidRPr="000140ED">
        <w:rPr>
          <w:rFonts w:ascii="Times New Roman" w:eastAsia="Calibri" w:hAnsi="Times New Roman" w:cs="Times New Roman"/>
          <w:color w:val="00000A"/>
          <w:sz w:val="24"/>
          <w:szCs w:val="24"/>
          <w:shd w:val="clear" w:color="auto" w:fill="FFFFFF"/>
        </w:rPr>
        <w:t>сканованих</w:t>
      </w:r>
      <w:proofErr w:type="spellEnd"/>
      <w:r w:rsidRPr="000140ED">
        <w:rPr>
          <w:rFonts w:ascii="Times New Roman" w:eastAsia="Calibri" w:hAnsi="Times New Roman" w:cs="Times New Roman"/>
          <w:color w:val="00000A"/>
          <w:sz w:val="24"/>
          <w:szCs w:val="24"/>
          <w:shd w:val="clear" w:color="auto" w:fill="FFFFFF"/>
        </w:rPr>
        <w:t xml:space="preserve"> </w:t>
      </w:r>
      <w:proofErr w:type="spellStart"/>
      <w:r w:rsidRPr="000140ED">
        <w:rPr>
          <w:rFonts w:ascii="Times New Roman" w:eastAsia="Calibri" w:hAnsi="Times New Roman" w:cs="Times New Roman"/>
          <w:color w:val="00000A"/>
          <w:sz w:val="24"/>
          <w:szCs w:val="24"/>
          <w:shd w:val="clear" w:color="auto" w:fill="FFFFFF"/>
        </w:rPr>
        <w:t>документів</w:t>
      </w:r>
      <w:proofErr w:type="spellEnd"/>
      <w:r w:rsidRPr="000140ED">
        <w:rPr>
          <w:rFonts w:ascii="Times New Roman" w:eastAsia="Calibri" w:hAnsi="Times New Roman" w:cs="Times New Roman"/>
          <w:color w:val="00000A"/>
          <w:sz w:val="24"/>
          <w:szCs w:val="24"/>
          <w:shd w:val="clear" w:color="auto" w:fill="FFFFFF"/>
        </w:rPr>
        <w:t> </w:t>
      </w:r>
      <w:proofErr w:type="spellStart"/>
      <w:r w:rsidRPr="000140ED">
        <w:rPr>
          <w:rFonts w:ascii="Times New Roman" w:eastAsia="Calibri" w:hAnsi="Times New Roman" w:cs="Times New Roman"/>
          <w:color w:val="00000A"/>
          <w:sz w:val="24"/>
          <w:szCs w:val="24"/>
          <w:shd w:val="clear" w:color="auto" w:fill="FFFFFF"/>
        </w:rPr>
        <w:t>або</w:t>
      </w:r>
      <w:proofErr w:type="spellEnd"/>
      <w:r w:rsidRPr="000140ED">
        <w:rPr>
          <w:rFonts w:ascii="Times New Roman" w:eastAsia="Calibri" w:hAnsi="Times New Roman" w:cs="Times New Roman"/>
          <w:color w:val="00000A"/>
          <w:sz w:val="24"/>
          <w:szCs w:val="24"/>
          <w:shd w:val="clear" w:color="auto" w:fill="FFFFFF"/>
        </w:rPr>
        <w:t xml:space="preserve"> </w:t>
      </w:r>
      <w:proofErr w:type="spellStart"/>
      <w:r w:rsidRPr="000140ED">
        <w:rPr>
          <w:rFonts w:ascii="Times New Roman" w:eastAsia="Calibri" w:hAnsi="Times New Roman" w:cs="Times New Roman"/>
          <w:color w:val="00000A"/>
          <w:sz w:val="24"/>
          <w:szCs w:val="24"/>
          <w:shd w:val="clear" w:color="auto" w:fill="FFFFFF"/>
        </w:rPr>
        <w:t>електронних</w:t>
      </w:r>
      <w:proofErr w:type="spellEnd"/>
      <w:r w:rsidRPr="000140ED">
        <w:rPr>
          <w:rFonts w:ascii="Times New Roman" w:eastAsia="Calibri" w:hAnsi="Times New Roman" w:cs="Times New Roman"/>
          <w:color w:val="00000A"/>
          <w:sz w:val="24"/>
          <w:szCs w:val="24"/>
          <w:shd w:val="clear" w:color="auto" w:fill="FFFFFF"/>
        </w:rPr>
        <w:t> </w:t>
      </w:r>
      <w:proofErr w:type="spellStart"/>
      <w:r w:rsidRPr="000140ED">
        <w:rPr>
          <w:rFonts w:ascii="Times New Roman" w:eastAsia="Calibri" w:hAnsi="Times New Roman" w:cs="Times New Roman"/>
          <w:color w:val="00000A"/>
          <w:sz w:val="24"/>
          <w:szCs w:val="24"/>
          <w:shd w:val="clear" w:color="auto" w:fill="FFFFFF"/>
        </w:rPr>
        <w:t>документів</w:t>
      </w:r>
      <w:proofErr w:type="spellEnd"/>
      <w:r w:rsidRPr="000140ED">
        <w:rPr>
          <w:rFonts w:ascii="Times New Roman" w:eastAsia="Calibri" w:hAnsi="Times New Roman" w:cs="Times New Roman"/>
          <w:color w:val="00000A"/>
          <w:sz w:val="24"/>
          <w:szCs w:val="24"/>
          <w:shd w:val="clear" w:color="auto" w:fill="FFFFFF"/>
        </w:rPr>
        <w:t xml:space="preserve"> </w:t>
      </w:r>
      <w:proofErr w:type="gramStart"/>
      <w:r w:rsidRPr="000140ED">
        <w:rPr>
          <w:rFonts w:ascii="Times New Roman" w:eastAsia="Calibri" w:hAnsi="Times New Roman" w:cs="Times New Roman"/>
          <w:color w:val="00000A"/>
          <w:sz w:val="24"/>
          <w:szCs w:val="24"/>
          <w:shd w:val="clear" w:color="auto" w:fill="FFFFFF"/>
        </w:rPr>
        <w:t>в</w:t>
      </w:r>
      <w:proofErr w:type="gramEnd"/>
      <w:r w:rsidRPr="000140ED">
        <w:rPr>
          <w:rFonts w:ascii="Times New Roman" w:eastAsia="Calibri" w:hAnsi="Times New Roman" w:cs="Times New Roman"/>
          <w:color w:val="00000A"/>
          <w:sz w:val="24"/>
          <w:szCs w:val="24"/>
          <w:shd w:val="clear" w:color="auto" w:fill="FFFFFF"/>
        </w:rPr>
        <w:t xml:space="preserve"> </w:t>
      </w:r>
      <w:proofErr w:type="spellStart"/>
      <w:r w:rsidRPr="000140ED">
        <w:rPr>
          <w:rFonts w:ascii="Times New Roman" w:eastAsia="Calibri" w:hAnsi="Times New Roman" w:cs="Times New Roman"/>
          <w:color w:val="00000A"/>
          <w:sz w:val="24"/>
          <w:szCs w:val="24"/>
          <w:shd w:val="clear" w:color="auto" w:fill="FFFFFF"/>
        </w:rPr>
        <w:t>електронну</w:t>
      </w:r>
      <w:proofErr w:type="spellEnd"/>
      <w:r w:rsidRPr="000140ED">
        <w:rPr>
          <w:rFonts w:ascii="Times New Roman" w:eastAsia="Calibri" w:hAnsi="Times New Roman" w:cs="Times New Roman"/>
          <w:color w:val="00000A"/>
          <w:sz w:val="24"/>
          <w:szCs w:val="24"/>
          <w:shd w:val="clear" w:color="auto" w:fill="FFFFFF"/>
        </w:rPr>
        <w:t xml:space="preserve"> систему </w:t>
      </w:r>
      <w:proofErr w:type="spellStart"/>
      <w:r w:rsidRPr="000140ED">
        <w:rPr>
          <w:rFonts w:ascii="Times New Roman" w:eastAsia="Calibri" w:hAnsi="Times New Roman" w:cs="Times New Roman"/>
          <w:color w:val="00000A"/>
          <w:sz w:val="24"/>
          <w:szCs w:val="24"/>
          <w:shd w:val="clear" w:color="auto" w:fill="FFFFFF"/>
        </w:rPr>
        <w:t>закупівель</w:t>
      </w:r>
      <w:proofErr w:type="spellEnd"/>
      <w:r w:rsidRPr="000140ED">
        <w:rPr>
          <w:rFonts w:ascii="Times New Roman" w:eastAsia="Calibri" w:hAnsi="Times New Roman" w:cs="Times New Roman"/>
          <w:color w:val="00000A"/>
          <w:sz w:val="24"/>
          <w:szCs w:val="24"/>
          <w:shd w:val="clear" w:color="auto" w:fill="FFFFFF"/>
          <w:lang w:val="uk-UA"/>
        </w:rPr>
        <w:t xml:space="preserve">. </w:t>
      </w:r>
      <w:r w:rsidRPr="000140ED">
        <w:rPr>
          <w:rFonts w:ascii="Times New Roman" w:eastAsia="Times New Roman" w:hAnsi="Times New Roman" w:cs="Times New Roman"/>
          <w:color w:val="00000A"/>
          <w:sz w:val="24"/>
          <w:szCs w:val="24"/>
          <w:lang w:val="uk-UA" w:eastAsia="ru-RU"/>
        </w:rPr>
        <w:t xml:space="preserve">Документи мають бути належного рівня зображення (чіткими та розбірливими для читання). </w:t>
      </w:r>
      <w:r w:rsidRPr="000140ED">
        <w:rPr>
          <w:rFonts w:ascii="Times New Roman" w:eastAsia="Calibri" w:hAnsi="Times New Roman" w:cs="Times New Roman"/>
          <w:color w:val="00000A"/>
          <w:sz w:val="24"/>
          <w:szCs w:val="24"/>
          <w:shd w:val="clear" w:color="auto" w:fill="FFFFFF"/>
          <w:lang w:val="uk-UA"/>
        </w:rPr>
        <w:t xml:space="preserve">Учасник повинен накласти електронний цифровий підпис (ЕЦП) або кваліфікований електронний підпис (КЕП) на пропозицію або на </w:t>
      </w:r>
      <w:bookmarkStart w:id="4" w:name="_Hlk38382406"/>
      <w:r w:rsidRPr="000140ED">
        <w:rPr>
          <w:rFonts w:ascii="Times New Roman" w:eastAsia="Calibri" w:hAnsi="Times New Roman" w:cs="Times New Roman"/>
          <w:color w:val="00000A"/>
          <w:sz w:val="24"/>
          <w:szCs w:val="24"/>
          <w:shd w:val="clear" w:color="auto" w:fill="FFFFFF"/>
          <w:lang w:val="uk-UA"/>
        </w:rPr>
        <w:t>кожен електронний документ пропозиції окремо</w:t>
      </w:r>
      <w:bookmarkEnd w:id="4"/>
      <w:r w:rsidRPr="000140ED">
        <w:rPr>
          <w:rFonts w:ascii="Times New Roman" w:eastAsia="Calibri" w:hAnsi="Times New Roman" w:cs="Times New Roman"/>
          <w:color w:val="00000A"/>
          <w:sz w:val="24"/>
          <w:szCs w:val="24"/>
          <w:shd w:val="clear" w:color="auto" w:fill="FFFFFF"/>
          <w:lang w:val="uk-UA"/>
        </w:rPr>
        <w:t>.</w:t>
      </w:r>
      <w:r w:rsidRPr="000140ED">
        <w:rPr>
          <w:rFonts w:ascii="Times New Roman" w:eastAsia="Times New Roman" w:hAnsi="Times New Roman" w:cs="Times New Roman"/>
          <w:color w:val="00000A"/>
          <w:sz w:val="24"/>
          <w:szCs w:val="24"/>
          <w:lang w:val="uk-UA" w:eastAsia="ru-RU"/>
        </w:rPr>
        <w:t xml:space="preserve"> </w:t>
      </w:r>
    </w:p>
    <w:p w:rsidR="00465AA6" w:rsidRPr="000140ED" w:rsidRDefault="00465AA6" w:rsidP="00465AA6">
      <w:pPr>
        <w:spacing w:after="0" w:line="240" w:lineRule="auto"/>
        <w:ind w:firstLine="708"/>
        <w:jc w:val="both"/>
        <w:rPr>
          <w:rFonts w:ascii="Times New Roman" w:eastAsia="Times New Roman" w:hAnsi="Times New Roman" w:cs="Times New Roman"/>
          <w:b/>
          <w:bCs/>
          <w:color w:val="C00000"/>
          <w:sz w:val="36"/>
          <w:szCs w:val="36"/>
          <w:lang w:val="uk-UA" w:eastAsia="ru-RU"/>
        </w:rPr>
      </w:pPr>
      <w:r w:rsidRPr="000140ED">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465AA6" w:rsidRPr="000140ED" w:rsidRDefault="00465AA6" w:rsidP="00465AA6">
      <w:pPr>
        <w:keepNext/>
        <w:keepLines/>
        <w:spacing w:after="0" w:line="240" w:lineRule="auto"/>
        <w:ind w:left="40" w:firstLine="668"/>
        <w:contextualSpacing/>
        <w:jc w:val="both"/>
        <w:rPr>
          <w:rFonts w:ascii="Calibri" w:eastAsia="Calibri" w:hAnsi="Calibri" w:cs="Calibri"/>
          <w:color w:val="00000A"/>
        </w:rPr>
      </w:pPr>
      <w:r w:rsidRPr="000140ED">
        <w:rPr>
          <w:rFonts w:ascii="Times New Roman" w:eastAsia="Times New Roman" w:hAnsi="Times New Roman" w:cs="Times New Roman"/>
          <w:color w:val="000000"/>
          <w:sz w:val="24"/>
          <w:szCs w:val="24"/>
          <w:lang w:val="uk-UA" w:eastAsia="ru-RU"/>
        </w:rPr>
        <w:t xml:space="preserve">Замовник перевіряє КЕП/ЕЦП учасника на сайті центрального </w:t>
      </w:r>
      <w:proofErr w:type="spellStart"/>
      <w:r w:rsidRPr="000140ED">
        <w:rPr>
          <w:rFonts w:ascii="Times New Roman" w:eastAsia="Times New Roman" w:hAnsi="Times New Roman" w:cs="Times New Roman"/>
          <w:color w:val="000000"/>
          <w:sz w:val="24"/>
          <w:szCs w:val="24"/>
          <w:lang w:val="uk-UA" w:eastAsia="ru-RU"/>
        </w:rPr>
        <w:t>засвідчувального</w:t>
      </w:r>
      <w:proofErr w:type="spellEnd"/>
      <w:r w:rsidRPr="000140ED">
        <w:rPr>
          <w:rFonts w:ascii="Times New Roman" w:eastAsia="Times New Roman" w:hAnsi="Times New Roman" w:cs="Times New Roman"/>
          <w:color w:val="000000"/>
          <w:sz w:val="24"/>
          <w:szCs w:val="24"/>
          <w:lang w:val="uk-UA" w:eastAsia="ru-RU"/>
        </w:rPr>
        <w:t xml:space="preserve"> органу за посиланням </w:t>
      </w:r>
      <w:hyperlink r:id="rId12" w:history="1">
        <w:r w:rsidRPr="000140ED">
          <w:rPr>
            <w:rFonts w:ascii="Times New Roman" w:eastAsia="Times New Roman" w:hAnsi="Times New Roman" w:cs="Times New Roman"/>
            <w:color w:val="000000"/>
            <w:sz w:val="24"/>
            <w:szCs w:val="24"/>
            <w:u w:val="single"/>
            <w:lang w:val="uk-UA" w:eastAsia="ru-RU"/>
          </w:rPr>
          <w:t>https://czo.gov.ua/verify</w:t>
        </w:r>
      </w:hyperlink>
      <w:r w:rsidRPr="000140ED">
        <w:rPr>
          <w:rFonts w:ascii="Times New Roman" w:eastAsia="Times New Roman" w:hAnsi="Times New Roman" w:cs="Times New Roman"/>
          <w:color w:val="000000"/>
          <w:sz w:val="24"/>
          <w:szCs w:val="24"/>
          <w:lang w:val="uk-UA" w:eastAsia="ru-RU"/>
        </w:rPr>
        <w:t>.</w:t>
      </w:r>
    </w:p>
    <w:p w:rsidR="00465AA6" w:rsidRPr="000140ED" w:rsidRDefault="00465AA6" w:rsidP="00465AA6">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0140ED">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465AA6" w:rsidRPr="000140ED" w:rsidRDefault="00465AA6" w:rsidP="00465AA6">
      <w:pPr>
        <w:keepNext/>
        <w:keepLines/>
        <w:spacing w:after="0" w:line="240" w:lineRule="auto"/>
        <w:ind w:left="40" w:firstLine="668"/>
        <w:contextualSpacing/>
        <w:jc w:val="both"/>
        <w:rPr>
          <w:rFonts w:ascii="Times New Roman" w:eastAsia="Calibri" w:hAnsi="Times New Roman" w:cs="Times New Roman"/>
          <w:b/>
          <w:bCs/>
          <w:color w:val="00000A"/>
          <w:sz w:val="24"/>
          <w:szCs w:val="24"/>
          <w:highlight w:val="white"/>
          <w:lang w:val="uk-UA"/>
        </w:rPr>
      </w:pPr>
      <w:r w:rsidRPr="000140ED">
        <w:rPr>
          <w:rFonts w:ascii="Times New Roman" w:eastAsia="Calibri" w:hAnsi="Times New Roman" w:cs="Times New Roman"/>
          <w:color w:val="00000A"/>
          <w:sz w:val="24"/>
          <w:szCs w:val="24"/>
          <w:shd w:val="clear" w:color="auto" w:fill="FFFFFF"/>
          <w:lang w:val="uk-UA"/>
        </w:rPr>
        <w:t>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465AA6" w:rsidRPr="000140ED" w:rsidRDefault="00465AA6" w:rsidP="00465AA6">
      <w:pPr>
        <w:keepNext/>
        <w:keepLines/>
        <w:spacing w:after="0" w:line="240" w:lineRule="auto"/>
        <w:ind w:left="40" w:firstLine="604"/>
        <w:contextualSpacing/>
        <w:jc w:val="both"/>
        <w:rPr>
          <w:rFonts w:ascii="Times New Roman" w:eastAsia="Times New Roman" w:hAnsi="Times New Roman" w:cs="Times New Roman"/>
          <w:b/>
          <w:bCs/>
          <w:color w:val="000000"/>
          <w:sz w:val="24"/>
          <w:szCs w:val="24"/>
          <w:lang w:val="uk-UA" w:eastAsia="ru-RU"/>
        </w:rPr>
      </w:pPr>
      <w:r w:rsidRPr="000140ED">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p>
    <w:p w:rsidR="00465AA6" w:rsidRPr="000140ED" w:rsidRDefault="00465AA6" w:rsidP="00465AA6">
      <w:pPr>
        <w:keepNext/>
        <w:keepLines/>
        <w:spacing w:after="0" w:line="240" w:lineRule="auto"/>
        <w:ind w:left="40" w:firstLine="604"/>
        <w:contextualSpacing/>
        <w:jc w:val="both"/>
        <w:rPr>
          <w:rFonts w:ascii="Times New Roman" w:eastAsia="Calibri" w:hAnsi="Times New Roman" w:cs="Times New Roman"/>
          <w:iCs/>
          <w:color w:val="00000A"/>
          <w:sz w:val="24"/>
          <w:szCs w:val="24"/>
          <w:lang w:val="uk-UA"/>
        </w:rPr>
      </w:pPr>
    </w:p>
    <w:p w:rsidR="00465AA6" w:rsidRPr="000140ED" w:rsidRDefault="00465AA6" w:rsidP="00465AA6">
      <w:pPr>
        <w:spacing w:after="0" w:line="240" w:lineRule="auto"/>
        <w:contextualSpacing/>
        <w:jc w:val="center"/>
        <w:rPr>
          <w:rFonts w:ascii="Times New Roman" w:eastAsia="Times New Roman" w:hAnsi="Times New Roman" w:cs="Times New Roman"/>
          <w:color w:val="00000A"/>
          <w:sz w:val="24"/>
          <w:szCs w:val="24"/>
          <w:lang w:val="uk-UA" w:eastAsia="ru-RU"/>
        </w:rPr>
      </w:pPr>
      <w:r w:rsidRPr="000140ED">
        <w:rPr>
          <w:rFonts w:ascii="Times New Roman" w:eastAsia="Times New Roman" w:hAnsi="Times New Roman" w:cs="Times New Roman"/>
          <w:b/>
          <w:bCs/>
          <w:color w:val="000000"/>
          <w:sz w:val="24"/>
          <w:szCs w:val="24"/>
          <w:lang w:val="uk-UA" w:eastAsia="ru-RU"/>
        </w:rPr>
        <w:t>Інші документи від Учасника:</w:t>
      </w: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jc w:val="both"/>
        <w:rPr>
          <w:rFonts w:ascii="Times New Roman" w:eastAsia="Calibri" w:hAnsi="Times New Roman" w:cs="Calibri"/>
          <w:color w:val="00000A"/>
          <w:sz w:val="24"/>
          <w:szCs w:val="24"/>
          <w:lang w:val="uk-UA"/>
        </w:rPr>
      </w:pPr>
      <w:r w:rsidRPr="000140ED">
        <w:rPr>
          <w:rFonts w:ascii="Times New Roman" w:eastAsia="Times New Roman" w:hAnsi="Times New Roman" w:cs="Times New Roman"/>
          <w:color w:val="000000"/>
          <w:sz w:val="24"/>
          <w:szCs w:val="24"/>
          <w:lang w:val="uk-UA" w:eastAsia="ru-RU"/>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0140ED">
        <w:rPr>
          <w:rFonts w:ascii="Times New Roman" w:eastAsia="Times New Roman" w:hAnsi="Times New Roman" w:cs="Times New Roman"/>
          <w:i/>
          <w:iCs/>
          <w:color w:val="000000"/>
          <w:sz w:val="24"/>
          <w:szCs w:val="24"/>
          <w:lang w:val="uk-UA" w:eastAsia="ru-RU"/>
        </w:rPr>
        <w:t>-для</w:t>
      </w:r>
      <w:proofErr w:type="spellEnd"/>
      <w:r w:rsidRPr="000140ED">
        <w:rPr>
          <w:rFonts w:ascii="Times New Roman" w:eastAsia="Times New Roman" w:hAnsi="Times New Roman" w:cs="Times New Roman"/>
          <w:i/>
          <w:iCs/>
          <w:color w:val="000000"/>
          <w:sz w:val="24"/>
          <w:szCs w:val="24"/>
          <w:lang w:val="uk-UA" w:eastAsia="ru-RU"/>
        </w:rPr>
        <w:t xml:space="preserve"> фізичних осіб, фізичних </w:t>
      </w:r>
      <w:proofErr w:type="spellStart"/>
      <w:r w:rsidRPr="000140ED">
        <w:rPr>
          <w:rFonts w:ascii="Times New Roman" w:eastAsia="Times New Roman" w:hAnsi="Times New Roman" w:cs="Times New Roman"/>
          <w:i/>
          <w:iCs/>
          <w:color w:val="000000"/>
          <w:sz w:val="24"/>
          <w:szCs w:val="24"/>
          <w:lang w:val="uk-UA" w:eastAsia="ru-RU"/>
        </w:rPr>
        <w:t>осіб-</w:t>
      </w:r>
      <w:proofErr w:type="spellEnd"/>
      <w:r w:rsidRPr="000140ED">
        <w:rPr>
          <w:rFonts w:ascii="Times New Roman" w:eastAsia="Times New Roman" w:hAnsi="Times New Roman" w:cs="Times New Roman"/>
          <w:i/>
          <w:iCs/>
          <w:color w:val="000000"/>
          <w:sz w:val="24"/>
          <w:szCs w:val="24"/>
          <w:lang w:val="uk-UA" w:eastAsia="ru-RU"/>
        </w:rPr>
        <w:t xml:space="preserve"> підприємців)</w:t>
      </w:r>
      <w:r w:rsidRPr="000140ED">
        <w:rPr>
          <w:rFonts w:ascii="Times New Roman" w:eastAsia="Calibri" w:hAnsi="Times New Roman" w:cs="Calibri"/>
          <w:color w:val="00000A"/>
          <w:sz w:val="24"/>
          <w:szCs w:val="24"/>
          <w:lang w:val="uk-UA"/>
        </w:rPr>
        <w:t xml:space="preserve"> </w:t>
      </w:r>
      <w:r w:rsidRPr="000140ED">
        <w:rPr>
          <w:rFonts w:ascii="Times New Roman" w:eastAsia="Times New Roman" w:hAnsi="Times New Roman" w:cs="Times New Roman"/>
          <w:b/>
          <w:bCs/>
          <w:color w:val="000000"/>
          <w:sz w:val="24"/>
          <w:szCs w:val="24"/>
          <w:lang w:val="uk-UA" w:eastAsia="ru-RU"/>
        </w:rPr>
        <w:t>та</w:t>
      </w:r>
      <w:r w:rsidRPr="000140ED">
        <w:rPr>
          <w:rFonts w:ascii="Times New Roman" w:eastAsia="Times New Roman" w:hAnsi="Times New Roman" w:cs="Times New Roman"/>
          <w:i/>
          <w:iCs/>
          <w:color w:val="000000"/>
          <w:sz w:val="24"/>
          <w:szCs w:val="24"/>
          <w:lang w:val="uk-UA" w:eastAsia="ru-RU"/>
        </w:rPr>
        <w:t xml:space="preserve">  </w:t>
      </w:r>
      <w:r w:rsidRPr="000140ED">
        <w:rPr>
          <w:rFonts w:ascii="Times New Roman" w:eastAsia="Times New Roman" w:hAnsi="Times New Roman" w:cs="Times New Roman"/>
          <w:color w:val="000000"/>
          <w:sz w:val="24"/>
          <w:szCs w:val="24"/>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0140ED">
        <w:rPr>
          <w:rFonts w:ascii="Times New Roman" w:eastAsia="Times New Roman" w:hAnsi="Times New Roman" w:cs="Times New Roman"/>
          <w:i/>
          <w:iCs/>
          <w:color w:val="000000"/>
          <w:sz w:val="24"/>
          <w:szCs w:val="24"/>
          <w:lang w:val="uk-UA" w:eastAsia="ru-RU"/>
        </w:rPr>
        <w:t xml:space="preserve"> для фізичних осіб,  фізичних </w:t>
      </w:r>
      <w:proofErr w:type="spellStart"/>
      <w:r w:rsidRPr="000140ED">
        <w:rPr>
          <w:rFonts w:ascii="Times New Roman" w:eastAsia="Times New Roman" w:hAnsi="Times New Roman" w:cs="Times New Roman"/>
          <w:i/>
          <w:iCs/>
          <w:color w:val="000000"/>
          <w:sz w:val="24"/>
          <w:szCs w:val="24"/>
          <w:lang w:val="uk-UA" w:eastAsia="ru-RU"/>
        </w:rPr>
        <w:t>осіб-</w:t>
      </w:r>
      <w:proofErr w:type="spellEnd"/>
      <w:r w:rsidRPr="000140ED">
        <w:rPr>
          <w:rFonts w:ascii="Times New Roman" w:eastAsia="Times New Roman" w:hAnsi="Times New Roman" w:cs="Times New Roman"/>
          <w:i/>
          <w:iCs/>
          <w:color w:val="000000"/>
          <w:sz w:val="24"/>
          <w:szCs w:val="24"/>
          <w:lang w:val="uk-UA" w:eastAsia="ru-RU"/>
        </w:rPr>
        <w:t xml:space="preserve"> підприємці; </w:t>
      </w: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jc w:val="both"/>
        <w:rPr>
          <w:rFonts w:ascii="Calibri" w:eastAsia="Calibri" w:hAnsi="Calibri" w:cs="Calibri"/>
          <w:color w:val="00000A"/>
          <w:lang w:val="uk-UA"/>
        </w:rPr>
      </w:pPr>
      <w:r w:rsidRPr="000140ED">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465AA6" w:rsidRPr="000140ED" w:rsidRDefault="00465AA6" w:rsidP="00465AA6">
      <w:pPr>
        <w:spacing w:after="0" w:line="240" w:lineRule="auto"/>
        <w:contextualSpacing/>
        <w:jc w:val="both"/>
        <w:rPr>
          <w:rFonts w:ascii="Times New Roman" w:eastAsia="Times New Roman" w:hAnsi="Times New Roman" w:cs="Times New Roman"/>
          <w:color w:val="000000"/>
          <w:sz w:val="24"/>
          <w:szCs w:val="24"/>
          <w:lang w:val="uk-UA" w:eastAsia="ru-RU"/>
        </w:rPr>
      </w:pPr>
    </w:p>
    <w:p w:rsidR="00465AA6" w:rsidRPr="000140ED" w:rsidRDefault="00465AA6" w:rsidP="00465AA6">
      <w:pPr>
        <w:spacing w:after="0" w:line="240" w:lineRule="auto"/>
        <w:contextualSpacing/>
        <w:jc w:val="both"/>
        <w:rPr>
          <w:rFonts w:ascii="Calibri" w:eastAsia="Calibri" w:hAnsi="Calibri" w:cs="Calibri"/>
          <w:color w:val="00000A"/>
        </w:rPr>
      </w:pPr>
      <w:r w:rsidRPr="000140ED">
        <w:rPr>
          <w:rFonts w:ascii="Times New Roman" w:eastAsia="Times New Roman" w:hAnsi="Times New Roman" w:cs="Times New Roman"/>
          <w:color w:val="000000"/>
          <w:sz w:val="24"/>
          <w:szCs w:val="24"/>
          <w:lang w:val="uk-UA" w:eastAsia="ru-RU"/>
        </w:rPr>
        <w:lastRenderedPageBreak/>
        <w:t xml:space="preserve">- Гарантійний  лист від Учасника  наступного змісту: “Даним листом підтверджуємо, що </w:t>
      </w:r>
      <w:r w:rsidRPr="000140ED">
        <w:rPr>
          <w:rFonts w:ascii="Times New Roman" w:eastAsia="Times New Roman" w:hAnsi="Times New Roman" w:cs="Times New Roman"/>
          <w:color w:val="000000"/>
          <w:sz w:val="24"/>
          <w:szCs w:val="24"/>
          <w:u w:val="single"/>
          <w:lang w:val="uk-UA" w:eastAsia="ru-RU"/>
        </w:rPr>
        <w:t>зазначити найменування Учасника</w:t>
      </w:r>
      <w:r w:rsidRPr="000140ED">
        <w:rPr>
          <w:rFonts w:ascii="Times New Roman" w:eastAsia="Times New Roman" w:hAnsi="Times New Roman" w:cs="Times New Roman"/>
          <w:color w:val="000000"/>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65AA6" w:rsidRPr="000140ED" w:rsidRDefault="00465AA6" w:rsidP="00465AA6">
      <w:pPr>
        <w:spacing w:after="0" w:line="240" w:lineRule="auto"/>
        <w:contextualSpacing/>
        <w:jc w:val="both"/>
        <w:rPr>
          <w:rFonts w:ascii="Times New Roman" w:eastAsia="Times New Roman" w:hAnsi="Times New Roman" w:cs="Times New Roman"/>
          <w:color w:val="000000"/>
          <w:sz w:val="24"/>
          <w:szCs w:val="24"/>
          <w:lang w:val="uk-UA" w:eastAsia="ru-RU"/>
        </w:rPr>
      </w:pPr>
    </w:p>
    <w:p w:rsidR="00465AA6" w:rsidRPr="000140ED" w:rsidRDefault="00465AA6" w:rsidP="00465AA6">
      <w:pPr>
        <w:spacing w:after="0" w:line="240" w:lineRule="auto"/>
        <w:contextualSpacing/>
        <w:jc w:val="both"/>
        <w:rPr>
          <w:rFonts w:ascii="Times New Roman" w:eastAsia="Calibri" w:hAnsi="Times New Roman" w:cs="Calibri"/>
          <w:color w:val="00000A"/>
          <w:sz w:val="24"/>
          <w:szCs w:val="24"/>
        </w:rPr>
      </w:pPr>
      <w:r w:rsidRPr="000140ED">
        <w:rPr>
          <w:rFonts w:ascii="Times New Roman" w:eastAsia="Times New Roman" w:hAnsi="Times New Roman" w:cs="Times New Roman"/>
          <w:bCs/>
          <w:color w:val="000000"/>
          <w:sz w:val="24"/>
          <w:szCs w:val="24"/>
          <w:lang w:val="uk-UA" w:eastAsia="ru-RU"/>
        </w:rPr>
        <w:t xml:space="preserve">- </w:t>
      </w:r>
      <w:r w:rsidRPr="000140ED">
        <w:rPr>
          <w:rFonts w:ascii="Times New Roman" w:eastAsia="Times New Roman" w:hAnsi="Times New Roman" w:cs="Arial"/>
          <w:bCs/>
          <w:color w:val="000000"/>
          <w:sz w:val="24"/>
          <w:szCs w:val="24"/>
          <w:lang w:val="uk-UA" w:eastAsia="ru-RU"/>
        </w:rPr>
        <w:t>Довідка, яка містить інформацію про учасника закупівлі, а саме:</w:t>
      </w:r>
    </w:p>
    <w:p w:rsidR="00465AA6" w:rsidRPr="000140ED" w:rsidRDefault="00465AA6" w:rsidP="00465AA6">
      <w:pPr>
        <w:numPr>
          <w:ilvl w:val="0"/>
          <w:numId w:val="2"/>
        </w:numPr>
        <w:spacing w:after="0" w:line="240" w:lineRule="auto"/>
        <w:contextualSpacing/>
        <w:jc w:val="both"/>
        <w:rPr>
          <w:rFonts w:ascii="Times New Roman" w:eastAsia="Calibri" w:hAnsi="Times New Roman" w:cs="Calibri"/>
          <w:color w:val="00000A"/>
          <w:sz w:val="24"/>
          <w:szCs w:val="24"/>
        </w:rPr>
      </w:pPr>
      <w:r w:rsidRPr="000140ED">
        <w:rPr>
          <w:rFonts w:ascii="Times New Roman" w:eastAsia="Times New Roman" w:hAnsi="Times New Roman" w:cs="Arial"/>
          <w:color w:val="000000"/>
          <w:sz w:val="24"/>
          <w:szCs w:val="24"/>
          <w:lang w:val="uk-UA" w:eastAsia="ru-RU"/>
        </w:rPr>
        <w:t>Повне найменування;</w:t>
      </w:r>
    </w:p>
    <w:p w:rsidR="00465AA6" w:rsidRPr="000140ED" w:rsidRDefault="00465AA6" w:rsidP="00465AA6">
      <w:pPr>
        <w:numPr>
          <w:ilvl w:val="0"/>
          <w:numId w:val="2"/>
        </w:numPr>
        <w:spacing w:after="0" w:line="240" w:lineRule="auto"/>
        <w:contextualSpacing/>
        <w:jc w:val="both"/>
        <w:rPr>
          <w:rFonts w:ascii="Times New Roman" w:eastAsia="Calibri" w:hAnsi="Times New Roman" w:cs="Calibri"/>
          <w:color w:val="00000A"/>
          <w:sz w:val="24"/>
          <w:szCs w:val="24"/>
        </w:rPr>
      </w:pPr>
      <w:proofErr w:type="spellStart"/>
      <w:r w:rsidRPr="000140ED">
        <w:rPr>
          <w:rFonts w:ascii="Times New Roman" w:eastAsia="Calibri" w:hAnsi="Times New Roman" w:cs="Times New Roman"/>
          <w:color w:val="00000A"/>
          <w:sz w:val="24"/>
          <w:szCs w:val="24"/>
        </w:rPr>
        <w:t>Юридична</w:t>
      </w:r>
      <w:proofErr w:type="spellEnd"/>
      <w:r w:rsidRPr="000140ED">
        <w:rPr>
          <w:rFonts w:ascii="Times New Roman" w:eastAsia="Calibri" w:hAnsi="Times New Roman" w:cs="Times New Roman"/>
          <w:color w:val="00000A"/>
          <w:sz w:val="24"/>
          <w:szCs w:val="24"/>
        </w:rPr>
        <w:t xml:space="preserve"> адреса</w:t>
      </w:r>
      <w:r w:rsidRPr="000140ED">
        <w:rPr>
          <w:rFonts w:ascii="Times New Roman" w:eastAsia="Calibri" w:hAnsi="Times New Roman" w:cs="Times New Roman"/>
          <w:color w:val="00000A"/>
          <w:sz w:val="24"/>
          <w:szCs w:val="24"/>
          <w:lang w:val="uk-UA"/>
        </w:rPr>
        <w:t>;</w:t>
      </w:r>
    </w:p>
    <w:p w:rsidR="00465AA6" w:rsidRPr="000140ED" w:rsidRDefault="00465AA6" w:rsidP="00465AA6">
      <w:pPr>
        <w:numPr>
          <w:ilvl w:val="0"/>
          <w:numId w:val="2"/>
        </w:numPr>
        <w:spacing w:after="0" w:line="240" w:lineRule="auto"/>
        <w:contextualSpacing/>
        <w:jc w:val="both"/>
        <w:rPr>
          <w:rFonts w:ascii="Times New Roman" w:eastAsia="Calibri" w:hAnsi="Times New Roman" w:cs="Calibri"/>
          <w:color w:val="00000A"/>
          <w:sz w:val="24"/>
          <w:szCs w:val="24"/>
        </w:rPr>
      </w:pPr>
      <w:proofErr w:type="spellStart"/>
      <w:r w:rsidRPr="000140ED">
        <w:rPr>
          <w:rFonts w:ascii="Times New Roman" w:eastAsia="Calibri" w:hAnsi="Times New Roman" w:cs="Times New Roman"/>
          <w:color w:val="00000A"/>
          <w:sz w:val="24"/>
          <w:szCs w:val="24"/>
        </w:rPr>
        <w:t>Поштова</w:t>
      </w:r>
      <w:proofErr w:type="spellEnd"/>
      <w:r w:rsidRPr="000140ED">
        <w:rPr>
          <w:rFonts w:ascii="Times New Roman" w:eastAsia="Calibri" w:hAnsi="Times New Roman" w:cs="Times New Roman"/>
          <w:color w:val="00000A"/>
          <w:sz w:val="24"/>
          <w:szCs w:val="24"/>
        </w:rPr>
        <w:t xml:space="preserve"> </w:t>
      </w:r>
      <w:proofErr w:type="spellStart"/>
      <w:r w:rsidRPr="000140ED">
        <w:rPr>
          <w:rFonts w:ascii="Times New Roman" w:eastAsia="Calibri" w:hAnsi="Times New Roman" w:cs="Times New Roman"/>
          <w:color w:val="00000A"/>
          <w:sz w:val="24"/>
          <w:szCs w:val="24"/>
        </w:rPr>
        <w:t>або</w:t>
      </w:r>
      <w:proofErr w:type="spellEnd"/>
      <w:r w:rsidRPr="000140ED">
        <w:rPr>
          <w:rFonts w:ascii="Times New Roman" w:eastAsia="Calibri" w:hAnsi="Times New Roman" w:cs="Times New Roman"/>
          <w:color w:val="00000A"/>
          <w:sz w:val="24"/>
          <w:szCs w:val="24"/>
        </w:rPr>
        <w:t xml:space="preserve"> </w:t>
      </w:r>
      <w:proofErr w:type="spellStart"/>
      <w:r w:rsidRPr="000140ED">
        <w:rPr>
          <w:rFonts w:ascii="Times New Roman" w:eastAsia="Calibri" w:hAnsi="Times New Roman" w:cs="Times New Roman"/>
          <w:color w:val="00000A"/>
          <w:sz w:val="24"/>
          <w:szCs w:val="24"/>
        </w:rPr>
        <w:t>фактична</w:t>
      </w:r>
      <w:proofErr w:type="spellEnd"/>
      <w:r w:rsidRPr="000140ED">
        <w:rPr>
          <w:rFonts w:ascii="Times New Roman" w:eastAsia="Calibri" w:hAnsi="Times New Roman" w:cs="Times New Roman"/>
          <w:color w:val="00000A"/>
          <w:sz w:val="24"/>
          <w:szCs w:val="24"/>
        </w:rPr>
        <w:t xml:space="preserve"> адреса</w:t>
      </w:r>
      <w:r w:rsidRPr="000140ED">
        <w:rPr>
          <w:rFonts w:ascii="Times New Roman" w:eastAsia="Calibri" w:hAnsi="Times New Roman" w:cs="Times New Roman"/>
          <w:color w:val="00000A"/>
          <w:sz w:val="24"/>
          <w:szCs w:val="24"/>
          <w:lang w:val="uk-UA"/>
        </w:rPr>
        <w:t>;</w:t>
      </w:r>
    </w:p>
    <w:p w:rsidR="00465AA6" w:rsidRPr="000140ED" w:rsidRDefault="00465AA6" w:rsidP="00465AA6">
      <w:pPr>
        <w:numPr>
          <w:ilvl w:val="0"/>
          <w:numId w:val="2"/>
        </w:numPr>
        <w:spacing w:after="0" w:line="240" w:lineRule="auto"/>
        <w:contextualSpacing/>
        <w:jc w:val="both"/>
        <w:rPr>
          <w:rFonts w:ascii="Times New Roman" w:eastAsia="Calibri" w:hAnsi="Times New Roman" w:cs="Calibri"/>
          <w:color w:val="00000A"/>
          <w:sz w:val="24"/>
          <w:szCs w:val="24"/>
        </w:rPr>
      </w:pPr>
      <w:r w:rsidRPr="000140ED">
        <w:rPr>
          <w:rFonts w:ascii="Times New Roman" w:eastAsia="Calibri" w:hAnsi="Times New Roman" w:cs="Times New Roman"/>
          <w:color w:val="00000A"/>
          <w:sz w:val="24"/>
          <w:szCs w:val="24"/>
          <w:lang w:val="uk-UA"/>
        </w:rPr>
        <w:t>Код ЄДРПОУ підприємства (або ІПН ФОП);</w:t>
      </w:r>
    </w:p>
    <w:p w:rsidR="00465AA6" w:rsidRPr="000140ED" w:rsidRDefault="00465AA6" w:rsidP="00465AA6">
      <w:pPr>
        <w:numPr>
          <w:ilvl w:val="0"/>
          <w:numId w:val="2"/>
        </w:numPr>
        <w:spacing w:after="0" w:line="240" w:lineRule="auto"/>
        <w:contextualSpacing/>
        <w:jc w:val="both"/>
        <w:rPr>
          <w:rFonts w:ascii="Times New Roman" w:eastAsia="Calibri" w:hAnsi="Times New Roman" w:cs="Calibri"/>
          <w:color w:val="00000A"/>
          <w:sz w:val="24"/>
          <w:szCs w:val="24"/>
        </w:rPr>
      </w:pPr>
      <w:r w:rsidRPr="000140ED">
        <w:rPr>
          <w:rFonts w:ascii="Times New Roman" w:eastAsia="Times New Roman" w:hAnsi="Times New Roman" w:cs="Arial"/>
          <w:color w:val="000000"/>
          <w:sz w:val="24"/>
          <w:szCs w:val="24"/>
          <w:lang w:val="uk-UA" w:eastAsia="ru-RU"/>
        </w:rPr>
        <w:t xml:space="preserve">Індивідуальний податковий номер </w:t>
      </w:r>
    </w:p>
    <w:p w:rsidR="00465AA6" w:rsidRPr="000140ED" w:rsidRDefault="00465AA6" w:rsidP="00465AA6">
      <w:pPr>
        <w:numPr>
          <w:ilvl w:val="0"/>
          <w:numId w:val="2"/>
        </w:numPr>
        <w:spacing w:after="0" w:line="240" w:lineRule="auto"/>
        <w:contextualSpacing/>
        <w:jc w:val="both"/>
        <w:rPr>
          <w:rFonts w:ascii="Times New Roman" w:eastAsia="Calibri" w:hAnsi="Times New Roman" w:cs="Calibri"/>
          <w:color w:val="00000A"/>
          <w:sz w:val="24"/>
          <w:szCs w:val="24"/>
        </w:rPr>
      </w:pPr>
      <w:r w:rsidRPr="000140ED">
        <w:rPr>
          <w:rFonts w:ascii="Times New Roman" w:eastAsia="Times New Roman" w:hAnsi="Times New Roman" w:cs="Arial"/>
          <w:color w:val="000000"/>
          <w:sz w:val="24"/>
          <w:szCs w:val="24"/>
          <w:lang w:val="uk-UA" w:eastAsia="ru-RU"/>
        </w:rPr>
        <w:t>Банківські реквізити (поточний рахунок, назва банку, в якому відкритий рахунок та МФО);</w:t>
      </w:r>
    </w:p>
    <w:p w:rsidR="00465AA6" w:rsidRPr="000140ED" w:rsidRDefault="00465AA6" w:rsidP="00465AA6">
      <w:pPr>
        <w:numPr>
          <w:ilvl w:val="0"/>
          <w:numId w:val="2"/>
        </w:numPr>
        <w:spacing w:after="0" w:line="240" w:lineRule="auto"/>
        <w:contextualSpacing/>
        <w:jc w:val="both"/>
        <w:rPr>
          <w:rFonts w:ascii="Times New Roman" w:eastAsia="Calibri" w:hAnsi="Times New Roman" w:cs="Calibri"/>
          <w:color w:val="00000A"/>
          <w:sz w:val="24"/>
          <w:szCs w:val="24"/>
        </w:rPr>
      </w:pPr>
      <w:r w:rsidRPr="000140ED">
        <w:rPr>
          <w:rFonts w:ascii="Times New Roman" w:eastAsia="Times New Roman" w:hAnsi="Times New Roman" w:cs="Arial"/>
          <w:color w:val="000000"/>
          <w:sz w:val="24"/>
          <w:szCs w:val="24"/>
          <w:lang w:val="uk-UA" w:eastAsia="ru-RU"/>
        </w:rPr>
        <w:t>Тел./факс;</w:t>
      </w:r>
    </w:p>
    <w:p w:rsidR="00465AA6" w:rsidRPr="000140ED" w:rsidRDefault="00465AA6" w:rsidP="00465AA6">
      <w:pPr>
        <w:numPr>
          <w:ilvl w:val="0"/>
          <w:numId w:val="2"/>
        </w:numPr>
        <w:spacing w:after="0" w:line="240" w:lineRule="auto"/>
        <w:contextualSpacing/>
        <w:jc w:val="both"/>
        <w:rPr>
          <w:rFonts w:ascii="Times New Roman" w:eastAsia="Calibri" w:hAnsi="Times New Roman" w:cs="Calibri"/>
          <w:color w:val="00000A"/>
          <w:sz w:val="24"/>
          <w:szCs w:val="24"/>
        </w:rPr>
      </w:pPr>
      <w:r w:rsidRPr="000140ED">
        <w:rPr>
          <w:rFonts w:ascii="Times New Roman" w:eastAsia="Times New Roman" w:hAnsi="Times New Roman" w:cs="Arial"/>
          <w:color w:val="000000"/>
          <w:sz w:val="24"/>
          <w:szCs w:val="24"/>
          <w:lang w:val="uk-UA" w:eastAsia="ru-RU"/>
        </w:rPr>
        <w:t>E-</w:t>
      </w:r>
      <w:proofErr w:type="spellStart"/>
      <w:r w:rsidRPr="000140ED">
        <w:rPr>
          <w:rFonts w:ascii="Times New Roman" w:eastAsia="Times New Roman" w:hAnsi="Times New Roman" w:cs="Arial"/>
          <w:color w:val="000000"/>
          <w:sz w:val="24"/>
          <w:szCs w:val="24"/>
          <w:lang w:val="uk-UA" w:eastAsia="ru-RU"/>
        </w:rPr>
        <w:t>mail</w:t>
      </w:r>
      <w:proofErr w:type="spellEnd"/>
      <w:r w:rsidRPr="000140ED">
        <w:rPr>
          <w:rFonts w:ascii="Times New Roman" w:eastAsia="Times New Roman" w:hAnsi="Times New Roman" w:cs="Arial"/>
          <w:color w:val="000000"/>
          <w:sz w:val="24"/>
          <w:szCs w:val="24"/>
          <w:lang w:val="uk-UA" w:eastAsia="ru-RU"/>
        </w:rPr>
        <w:t>;</w:t>
      </w:r>
    </w:p>
    <w:p w:rsidR="00465AA6" w:rsidRPr="000140ED" w:rsidRDefault="00465AA6" w:rsidP="00465AA6">
      <w:pPr>
        <w:spacing w:after="0"/>
        <w:contextualSpacing/>
        <w:jc w:val="both"/>
        <w:rPr>
          <w:rFonts w:ascii="Times New Roman" w:eastAsia="Times New Roman" w:hAnsi="Times New Roman" w:cs="Times New Roman"/>
          <w:color w:val="000000"/>
          <w:sz w:val="24"/>
          <w:szCs w:val="24"/>
          <w:lang w:val="uk-UA" w:eastAsia="uk-UA"/>
        </w:rPr>
      </w:pPr>
      <w:r w:rsidRPr="000140ED">
        <w:rPr>
          <w:rFonts w:ascii="Times New Roman" w:eastAsia="Times New Roman" w:hAnsi="Times New Roman" w:cs="Arial"/>
          <w:bCs/>
          <w:color w:val="000000"/>
          <w:sz w:val="24"/>
          <w:szCs w:val="24"/>
          <w:lang w:val="uk-UA" w:eastAsia="ru-RU"/>
        </w:rPr>
        <w:t xml:space="preserve">   Посада керівника підприємством та П.І.Б. (для ФОП зазначається П.І.Б);</w:t>
      </w:r>
      <w:r w:rsidRPr="000140ED">
        <w:rPr>
          <w:rFonts w:ascii="Times New Roman" w:eastAsia="Times New Roman" w:hAnsi="Times New Roman" w:cs="Times New Roman"/>
          <w:color w:val="000000"/>
          <w:sz w:val="24"/>
          <w:szCs w:val="24"/>
          <w:lang w:val="uk-UA" w:eastAsia="uk-UA"/>
        </w:rPr>
        <w:t xml:space="preserve"> </w:t>
      </w:r>
    </w:p>
    <w:p w:rsidR="00465AA6" w:rsidRPr="000140ED" w:rsidRDefault="00465AA6" w:rsidP="00465AA6">
      <w:pPr>
        <w:spacing w:after="0"/>
        <w:contextualSpacing/>
        <w:jc w:val="both"/>
        <w:rPr>
          <w:rFonts w:ascii="Times New Roman" w:eastAsia="Times New Roman" w:hAnsi="Times New Roman" w:cs="Times New Roman"/>
          <w:color w:val="000000"/>
          <w:sz w:val="24"/>
          <w:szCs w:val="24"/>
          <w:lang w:val="uk-UA" w:eastAsia="uk-UA"/>
        </w:rPr>
      </w:pPr>
    </w:p>
    <w:p w:rsidR="00465AA6" w:rsidRPr="000140ED" w:rsidRDefault="00465AA6" w:rsidP="00465AA6">
      <w:pPr>
        <w:spacing w:after="0"/>
        <w:contextualSpacing/>
        <w:jc w:val="both"/>
        <w:rPr>
          <w:rFonts w:ascii="Times New Roman" w:eastAsia="Times New Roman" w:hAnsi="Times New Roman" w:cs="Times New Roman"/>
          <w:color w:val="000000"/>
          <w:sz w:val="24"/>
          <w:szCs w:val="24"/>
          <w:lang w:val="uk-UA" w:eastAsia="uk-UA"/>
        </w:rPr>
      </w:pPr>
      <w:r w:rsidRPr="000140ED">
        <w:rPr>
          <w:rFonts w:ascii="Times New Roman" w:eastAsia="Times New Roman" w:hAnsi="Times New Roman" w:cs="Times New Roman"/>
          <w:color w:val="000000"/>
          <w:sz w:val="24"/>
          <w:szCs w:val="24"/>
          <w:lang w:val="uk-UA" w:eastAsia="uk-UA"/>
        </w:rPr>
        <w:t xml:space="preserve">           </w:t>
      </w:r>
    </w:p>
    <w:p w:rsidR="00465AA6" w:rsidRPr="000140ED" w:rsidRDefault="00465AA6" w:rsidP="00465AA6">
      <w:pPr>
        <w:suppressAutoHyphens/>
        <w:autoSpaceDE w:val="0"/>
        <w:autoSpaceDN w:val="0"/>
        <w:adjustRightInd w:val="0"/>
        <w:spacing w:after="0" w:line="240" w:lineRule="auto"/>
        <w:jc w:val="right"/>
        <w:rPr>
          <w:rFonts w:ascii="Times New Roman CYR" w:eastAsia="Calibri" w:hAnsi="Times New Roman CYR" w:cs="Times New Roman CYR"/>
          <w:b/>
          <w:bCs/>
          <w:sz w:val="24"/>
          <w:szCs w:val="24"/>
          <w:lang w:val="uk-UA"/>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pacing w:after="0" w:line="240" w:lineRule="auto"/>
        <w:contextualSpacing/>
        <w:rPr>
          <w:rFonts w:ascii="Times New Roman" w:eastAsia="Times New Roman" w:hAnsi="Times New Roman" w:cs="Times New Roman"/>
          <w:color w:val="00000A"/>
          <w:sz w:val="24"/>
          <w:szCs w:val="24"/>
          <w:lang w:val="uk-UA" w:eastAsia="ru-RU"/>
        </w:rPr>
      </w:pPr>
    </w:p>
    <w:p w:rsidR="00465AA6" w:rsidRPr="000140ED" w:rsidRDefault="00465AA6" w:rsidP="00465AA6">
      <w:pPr>
        <w:suppressAutoHyphens/>
        <w:autoSpaceDE w:val="0"/>
        <w:autoSpaceDN w:val="0"/>
        <w:adjustRightInd w:val="0"/>
        <w:spacing w:after="0" w:line="240" w:lineRule="auto"/>
        <w:jc w:val="right"/>
        <w:rPr>
          <w:rFonts w:ascii="Times New Roman CYR" w:eastAsia="Calibri" w:hAnsi="Times New Roman CYR" w:cs="Times New Roman CYR"/>
          <w:b/>
          <w:bCs/>
          <w:sz w:val="24"/>
          <w:szCs w:val="24"/>
          <w:lang w:val="uk-UA"/>
        </w:rPr>
      </w:pPr>
      <w:r w:rsidRPr="000140ED">
        <w:rPr>
          <w:rFonts w:ascii="Times New Roman" w:eastAsia="Calibri" w:hAnsi="Times New Roman" w:cs="Times New Roman"/>
          <w:color w:val="00000A"/>
          <w:sz w:val="24"/>
          <w:szCs w:val="24"/>
          <w:lang w:val="uk-UA"/>
        </w:rPr>
        <w:t xml:space="preserve">       </w:t>
      </w:r>
      <w:r w:rsidRPr="000140ED">
        <w:rPr>
          <w:rFonts w:ascii="Times New Roman" w:eastAsia="Calibri" w:hAnsi="Times New Roman" w:cs="Times New Roman"/>
          <w:sz w:val="28"/>
          <w:szCs w:val="28"/>
        </w:rPr>
        <w:t xml:space="preserve">  </w:t>
      </w:r>
      <w:r w:rsidRPr="000140ED">
        <w:rPr>
          <w:rFonts w:ascii="Times New Roman CYR" w:eastAsia="Calibri" w:hAnsi="Times New Roman CYR" w:cs="Times New Roman CYR"/>
          <w:b/>
          <w:bCs/>
          <w:sz w:val="24"/>
          <w:szCs w:val="24"/>
          <w:lang w:val="uk-UA"/>
        </w:rPr>
        <w:t xml:space="preserve">Додаток №2 </w:t>
      </w:r>
    </w:p>
    <w:p w:rsidR="00465AA6" w:rsidRPr="000140ED" w:rsidRDefault="00465AA6" w:rsidP="00465AA6">
      <w:pPr>
        <w:suppressAutoHyphens/>
        <w:autoSpaceDE w:val="0"/>
        <w:autoSpaceDN w:val="0"/>
        <w:adjustRightInd w:val="0"/>
        <w:spacing w:after="0" w:line="240" w:lineRule="auto"/>
        <w:jc w:val="right"/>
        <w:rPr>
          <w:rFonts w:ascii="Times New Roman CYR" w:eastAsia="Calibri" w:hAnsi="Times New Roman CYR" w:cs="Times New Roman CYR"/>
          <w:b/>
          <w:bCs/>
          <w:sz w:val="24"/>
          <w:szCs w:val="24"/>
          <w:lang w:val="uk-UA"/>
        </w:rPr>
      </w:pPr>
      <w:r w:rsidRPr="000140ED">
        <w:rPr>
          <w:rFonts w:ascii="Times New Roman CYR" w:eastAsia="Calibri" w:hAnsi="Times New Roman CYR" w:cs="Times New Roman CYR"/>
          <w:b/>
          <w:bCs/>
          <w:sz w:val="24"/>
          <w:szCs w:val="24"/>
          <w:lang w:val="uk-UA"/>
        </w:rPr>
        <w:t>До Оголошення</w:t>
      </w:r>
    </w:p>
    <w:p w:rsidR="00465AA6" w:rsidRPr="000140ED" w:rsidRDefault="00465AA6" w:rsidP="00465AA6">
      <w:pPr>
        <w:suppressAutoHyphens/>
        <w:autoSpaceDE w:val="0"/>
        <w:autoSpaceDN w:val="0"/>
        <w:adjustRightInd w:val="0"/>
        <w:spacing w:after="0" w:line="240" w:lineRule="auto"/>
        <w:jc w:val="center"/>
        <w:rPr>
          <w:rFonts w:ascii="Times New Roman" w:eastAsia="Calibri" w:hAnsi="Times New Roman" w:cs="Times New Roman"/>
          <w:b/>
          <w:bCs/>
          <w:sz w:val="28"/>
          <w:szCs w:val="28"/>
        </w:rPr>
      </w:pPr>
    </w:p>
    <w:p w:rsidR="00465AA6" w:rsidRPr="000140ED" w:rsidRDefault="00465AA6" w:rsidP="00465AA6">
      <w:pPr>
        <w:suppressAutoHyphens/>
        <w:autoSpaceDE w:val="0"/>
        <w:autoSpaceDN w:val="0"/>
        <w:adjustRightInd w:val="0"/>
        <w:spacing w:after="0" w:line="240" w:lineRule="auto"/>
        <w:jc w:val="center"/>
        <w:rPr>
          <w:rFonts w:ascii="Times New Roman CYR" w:eastAsia="Calibri" w:hAnsi="Times New Roman CYR" w:cs="Times New Roman CYR"/>
          <w:b/>
          <w:bCs/>
          <w:sz w:val="28"/>
          <w:szCs w:val="28"/>
          <w:lang w:val="uk-UA"/>
        </w:rPr>
      </w:pPr>
      <w:r w:rsidRPr="000140ED">
        <w:rPr>
          <w:rFonts w:ascii="Times New Roman CYR" w:eastAsia="Calibri" w:hAnsi="Times New Roman CYR" w:cs="Times New Roman CYR"/>
          <w:b/>
          <w:bCs/>
          <w:sz w:val="28"/>
          <w:szCs w:val="28"/>
          <w:lang w:val="uk-UA"/>
        </w:rPr>
        <w:t>Лист-згода</w:t>
      </w:r>
    </w:p>
    <w:p w:rsidR="00465AA6" w:rsidRPr="000140ED" w:rsidRDefault="00465AA6" w:rsidP="00465AA6">
      <w:pPr>
        <w:suppressAutoHyphens/>
        <w:autoSpaceDE w:val="0"/>
        <w:autoSpaceDN w:val="0"/>
        <w:adjustRightInd w:val="0"/>
        <w:spacing w:after="0" w:line="240" w:lineRule="auto"/>
        <w:jc w:val="center"/>
        <w:rPr>
          <w:rFonts w:ascii="Times New Roman CYR" w:eastAsia="Calibri" w:hAnsi="Times New Roman CYR" w:cs="Times New Roman CYR"/>
          <w:b/>
          <w:bCs/>
          <w:sz w:val="28"/>
          <w:szCs w:val="28"/>
          <w:lang w:val="uk-UA"/>
        </w:rPr>
      </w:pPr>
      <w:r w:rsidRPr="000140ED">
        <w:rPr>
          <w:rFonts w:ascii="Times New Roman CYR" w:eastAsia="Calibri" w:hAnsi="Times New Roman CYR" w:cs="Times New Roman CYR"/>
          <w:b/>
          <w:bCs/>
          <w:sz w:val="28"/>
          <w:szCs w:val="28"/>
          <w:lang w:val="uk-UA"/>
        </w:rPr>
        <w:t>на обробку, використання, поширення та доступ до персональних даних</w:t>
      </w:r>
    </w:p>
    <w:p w:rsidR="00465AA6" w:rsidRPr="000140ED" w:rsidRDefault="00465AA6" w:rsidP="00465AA6">
      <w:pPr>
        <w:suppressAutoHyphens/>
        <w:autoSpaceDE w:val="0"/>
        <w:autoSpaceDN w:val="0"/>
        <w:adjustRightInd w:val="0"/>
        <w:spacing w:after="0" w:line="240" w:lineRule="auto"/>
        <w:jc w:val="center"/>
        <w:rPr>
          <w:rFonts w:ascii="Times New Roman" w:eastAsia="Calibri" w:hAnsi="Times New Roman" w:cs="Times New Roman"/>
          <w:b/>
          <w:bCs/>
          <w:sz w:val="28"/>
          <w:szCs w:val="28"/>
        </w:rPr>
      </w:pPr>
    </w:p>
    <w:p w:rsidR="00465AA6" w:rsidRPr="000140ED" w:rsidRDefault="00465AA6" w:rsidP="00465AA6">
      <w:pPr>
        <w:suppressAutoHyphens/>
        <w:autoSpaceDE w:val="0"/>
        <w:autoSpaceDN w:val="0"/>
        <w:adjustRightInd w:val="0"/>
        <w:spacing w:after="0" w:line="240" w:lineRule="auto"/>
        <w:ind w:firstLine="567"/>
        <w:jc w:val="both"/>
        <w:rPr>
          <w:rFonts w:ascii="Times New Roman CYR" w:eastAsia="Calibri" w:hAnsi="Times New Roman CYR" w:cs="Times New Roman CYR"/>
          <w:sz w:val="24"/>
          <w:szCs w:val="24"/>
          <w:lang w:val="uk-UA"/>
        </w:rPr>
      </w:pPr>
      <w:r w:rsidRPr="000140ED">
        <w:rPr>
          <w:rFonts w:ascii="Times New Roman CYR" w:eastAsia="Calibri" w:hAnsi="Times New Roman CYR" w:cs="Times New Roman CYR"/>
          <w:sz w:val="24"/>
          <w:szCs w:val="24"/>
          <w:lang w:val="uk-UA"/>
        </w:rPr>
        <w:t xml:space="preserve">Відповідно до Закону України </w:t>
      </w:r>
      <w:r w:rsidRPr="000140ED">
        <w:rPr>
          <w:rFonts w:ascii="Times New Roman" w:eastAsia="Calibri" w:hAnsi="Times New Roman" w:cs="Times New Roman"/>
          <w:sz w:val="24"/>
          <w:szCs w:val="24"/>
        </w:rPr>
        <w:t>«</w:t>
      </w:r>
      <w:r w:rsidRPr="000140ED">
        <w:rPr>
          <w:rFonts w:ascii="Times New Roman CYR" w:eastAsia="Calibri" w:hAnsi="Times New Roman CYR" w:cs="Times New Roman CYR"/>
          <w:sz w:val="24"/>
          <w:szCs w:val="24"/>
          <w:lang w:val="uk-UA"/>
        </w:rPr>
        <w:t>Про захист персональних даних</w:t>
      </w:r>
      <w:r w:rsidRPr="000140ED">
        <w:rPr>
          <w:rFonts w:ascii="Times New Roman" w:eastAsia="Calibri" w:hAnsi="Times New Roman" w:cs="Times New Roman"/>
          <w:sz w:val="24"/>
          <w:szCs w:val="24"/>
        </w:rPr>
        <w:t xml:space="preserve">» </w:t>
      </w:r>
      <w:r w:rsidRPr="000140ED">
        <w:rPr>
          <w:rFonts w:ascii="Times New Roman CYR" w:eastAsia="Calibri" w:hAnsi="Times New Roman CYR" w:cs="Times New Roman CYR"/>
          <w:sz w:val="24"/>
          <w:szCs w:val="24"/>
          <w:lang w:val="uk-UA"/>
        </w:rPr>
        <w:t xml:space="preserve">від 01.06.2010 №2297-VI, даю згоду на обробку, використання поширення та доступ до персональних даних, які передбачено Законом України </w:t>
      </w:r>
      <w:r w:rsidRPr="000140ED">
        <w:rPr>
          <w:rFonts w:ascii="Times New Roman" w:eastAsia="Calibri" w:hAnsi="Times New Roman" w:cs="Times New Roman"/>
          <w:sz w:val="24"/>
          <w:szCs w:val="24"/>
        </w:rPr>
        <w:t>«</w:t>
      </w:r>
      <w:r w:rsidRPr="000140ED">
        <w:rPr>
          <w:rFonts w:ascii="Times New Roman CYR" w:eastAsia="Calibri" w:hAnsi="Times New Roman CYR" w:cs="Times New Roman CYR"/>
          <w:sz w:val="24"/>
          <w:szCs w:val="24"/>
          <w:lang w:val="uk-UA"/>
        </w:rPr>
        <w:t>Про публічні закупівлі</w:t>
      </w:r>
      <w:r w:rsidRPr="000140ED">
        <w:rPr>
          <w:rFonts w:ascii="Times New Roman" w:eastAsia="Calibri" w:hAnsi="Times New Roman" w:cs="Times New Roman"/>
          <w:sz w:val="24"/>
          <w:szCs w:val="24"/>
        </w:rPr>
        <w:t xml:space="preserve">», </w:t>
      </w:r>
      <w:r w:rsidRPr="000140ED">
        <w:rPr>
          <w:rFonts w:ascii="Times New Roman CYR" w:eastAsia="Calibri" w:hAnsi="Times New Roman CYR" w:cs="Times New Roman CYR"/>
          <w:sz w:val="24"/>
          <w:szCs w:val="24"/>
          <w:lang w:val="uk-UA"/>
        </w:rPr>
        <w:t>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465AA6" w:rsidRPr="000140ED" w:rsidRDefault="00465AA6" w:rsidP="00465AA6">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65AA6" w:rsidRPr="000140ED" w:rsidRDefault="00465AA6" w:rsidP="00465AA6">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65AA6" w:rsidRPr="000140ED" w:rsidRDefault="00465AA6" w:rsidP="00465AA6">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65AA6" w:rsidRPr="000140ED" w:rsidRDefault="00465AA6" w:rsidP="00465AA6">
      <w:pPr>
        <w:suppressAutoHyphens/>
        <w:autoSpaceDE w:val="0"/>
        <w:autoSpaceDN w:val="0"/>
        <w:adjustRightInd w:val="0"/>
        <w:spacing w:after="0" w:line="240" w:lineRule="auto"/>
        <w:jc w:val="both"/>
        <w:rPr>
          <w:rFonts w:ascii="Times New Roman" w:eastAsia="Calibri" w:hAnsi="Times New Roman" w:cs="Times New Roman"/>
          <w:sz w:val="28"/>
          <w:szCs w:val="28"/>
        </w:rPr>
      </w:pPr>
    </w:p>
    <w:p w:rsidR="00465AA6" w:rsidRPr="000140ED" w:rsidRDefault="00465AA6" w:rsidP="00465AA6">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0140ED">
        <w:rPr>
          <w:rFonts w:ascii="Times New Roman" w:eastAsia="Calibri" w:hAnsi="Times New Roman" w:cs="Times New Roman"/>
          <w:sz w:val="28"/>
          <w:szCs w:val="28"/>
        </w:rPr>
        <w:tab/>
        <w:t xml:space="preserve">                                                        </w:t>
      </w:r>
      <w:r w:rsidRPr="000140ED">
        <w:rPr>
          <w:rFonts w:ascii="Times New Roman" w:eastAsia="Calibri" w:hAnsi="Times New Roman" w:cs="Times New Roman"/>
          <w:sz w:val="28"/>
          <w:szCs w:val="28"/>
        </w:rPr>
        <w:tab/>
        <w:t xml:space="preserve">                                                ________________                   ___________________          ___________________</w:t>
      </w:r>
    </w:p>
    <w:p w:rsidR="00465AA6" w:rsidRPr="000140ED" w:rsidRDefault="00465AA6" w:rsidP="00465AA6">
      <w:pPr>
        <w:suppressAutoHyphens/>
        <w:autoSpaceDE w:val="0"/>
        <w:autoSpaceDN w:val="0"/>
        <w:adjustRightInd w:val="0"/>
        <w:spacing w:after="0" w:line="240" w:lineRule="auto"/>
        <w:jc w:val="both"/>
        <w:rPr>
          <w:rFonts w:ascii="Times New Roman CYR" w:eastAsia="Calibri" w:hAnsi="Times New Roman CYR" w:cs="Times New Roman CYR"/>
          <w:i/>
          <w:iCs/>
          <w:sz w:val="20"/>
          <w:szCs w:val="20"/>
          <w:lang w:val="uk-UA"/>
        </w:rPr>
      </w:pPr>
      <w:r w:rsidRPr="000140ED">
        <w:rPr>
          <w:rFonts w:ascii="Times New Roman" w:eastAsia="Calibri" w:hAnsi="Times New Roman" w:cs="Times New Roman"/>
          <w:sz w:val="28"/>
          <w:szCs w:val="28"/>
        </w:rPr>
        <w:t xml:space="preserve">           (</w:t>
      </w:r>
      <w:r w:rsidRPr="000140ED">
        <w:rPr>
          <w:rFonts w:ascii="Times New Roman CYR" w:eastAsia="Calibri" w:hAnsi="Times New Roman CYR" w:cs="Times New Roman CYR"/>
          <w:i/>
          <w:iCs/>
          <w:sz w:val="20"/>
          <w:szCs w:val="20"/>
          <w:lang w:val="uk-UA"/>
        </w:rPr>
        <w:t>Посада)</w:t>
      </w:r>
      <w:r w:rsidRPr="000140ED">
        <w:rPr>
          <w:rFonts w:ascii="Times New Roman CYR" w:eastAsia="Calibri" w:hAnsi="Times New Roman CYR" w:cs="Times New Roman CYR"/>
          <w:i/>
          <w:iCs/>
          <w:sz w:val="20"/>
          <w:szCs w:val="20"/>
          <w:lang w:val="uk-UA"/>
        </w:rPr>
        <w:tab/>
      </w:r>
      <w:r w:rsidRPr="000140ED">
        <w:rPr>
          <w:rFonts w:ascii="Times New Roman CYR" w:eastAsia="Calibri" w:hAnsi="Times New Roman CYR" w:cs="Times New Roman CYR"/>
          <w:i/>
          <w:iCs/>
          <w:sz w:val="20"/>
          <w:szCs w:val="20"/>
          <w:lang w:val="uk-UA"/>
        </w:rPr>
        <w:tab/>
      </w:r>
      <w:r w:rsidRPr="000140ED">
        <w:rPr>
          <w:rFonts w:ascii="Times New Roman CYR" w:eastAsia="Calibri" w:hAnsi="Times New Roman CYR" w:cs="Times New Roman CYR"/>
          <w:i/>
          <w:iCs/>
          <w:sz w:val="20"/>
          <w:szCs w:val="20"/>
          <w:lang w:val="uk-UA"/>
        </w:rPr>
        <w:tab/>
        <w:t>(</w:t>
      </w:r>
      <w:proofErr w:type="gramStart"/>
      <w:r w:rsidRPr="000140ED">
        <w:rPr>
          <w:rFonts w:ascii="Times New Roman CYR" w:eastAsia="Calibri" w:hAnsi="Times New Roman CYR" w:cs="Times New Roman CYR"/>
          <w:i/>
          <w:iCs/>
          <w:sz w:val="20"/>
          <w:szCs w:val="20"/>
          <w:lang w:val="uk-UA"/>
        </w:rPr>
        <w:t>П</w:t>
      </w:r>
      <w:proofErr w:type="gramEnd"/>
      <w:r w:rsidRPr="000140ED">
        <w:rPr>
          <w:rFonts w:ascii="Times New Roman CYR" w:eastAsia="Calibri" w:hAnsi="Times New Roman CYR" w:cs="Times New Roman CYR"/>
          <w:i/>
          <w:iCs/>
          <w:sz w:val="20"/>
          <w:szCs w:val="20"/>
          <w:lang w:val="uk-UA"/>
        </w:rPr>
        <w:t>ідпис уповноваженої</w:t>
      </w:r>
      <w:r w:rsidRPr="000140ED">
        <w:rPr>
          <w:rFonts w:ascii="Times New Roman CYR" w:eastAsia="Calibri" w:hAnsi="Times New Roman CYR" w:cs="Times New Roman CYR"/>
          <w:i/>
          <w:iCs/>
          <w:sz w:val="20"/>
          <w:szCs w:val="20"/>
          <w:lang w:val="uk-UA"/>
        </w:rPr>
        <w:tab/>
        <w:t xml:space="preserve">                             (Ініціали, прізвище)</w:t>
      </w:r>
    </w:p>
    <w:p w:rsidR="00465AA6" w:rsidRPr="000140ED" w:rsidRDefault="00465AA6" w:rsidP="00465AA6">
      <w:pPr>
        <w:suppressAutoHyphens/>
        <w:autoSpaceDE w:val="0"/>
        <w:autoSpaceDN w:val="0"/>
        <w:adjustRightInd w:val="0"/>
        <w:spacing w:after="0" w:line="240" w:lineRule="auto"/>
        <w:jc w:val="both"/>
        <w:rPr>
          <w:rFonts w:ascii="Times New Roman CYR" w:eastAsia="Calibri" w:hAnsi="Times New Roman CYR" w:cs="Times New Roman CYR"/>
          <w:i/>
          <w:iCs/>
          <w:sz w:val="20"/>
          <w:szCs w:val="20"/>
          <w:lang w:val="uk-UA"/>
        </w:rPr>
      </w:pPr>
      <w:r w:rsidRPr="000140ED">
        <w:rPr>
          <w:rFonts w:ascii="Times New Roman" w:eastAsia="Calibri" w:hAnsi="Times New Roman" w:cs="Times New Roman"/>
          <w:i/>
          <w:iCs/>
          <w:sz w:val="20"/>
          <w:szCs w:val="20"/>
        </w:rPr>
        <w:t xml:space="preserve">                                                           </w:t>
      </w:r>
      <w:r w:rsidRPr="000140ED">
        <w:rPr>
          <w:rFonts w:ascii="Times New Roman CYR" w:eastAsia="Calibri" w:hAnsi="Times New Roman CYR" w:cs="Times New Roman CYR"/>
          <w:i/>
          <w:iCs/>
          <w:sz w:val="20"/>
          <w:szCs w:val="20"/>
          <w:lang w:val="uk-UA"/>
        </w:rPr>
        <w:t>особи учасника, М.П. в разі використання)</w:t>
      </w:r>
    </w:p>
    <w:p w:rsidR="00465AA6" w:rsidRPr="000140ED" w:rsidRDefault="00465AA6" w:rsidP="00465AA6">
      <w:pPr>
        <w:autoSpaceDE w:val="0"/>
        <w:autoSpaceDN w:val="0"/>
        <w:adjustRightInd w:val="0"/>
        <w:spacing w:after="0" w:line="240" w:lineRule="auto"/>
        <w:rPr>
          <w:rFonts w:ascii="Times New Roman" w:eastAsia="Calibri" w:hAnsi="Times New Roman" w:cs="Times New Roman"/>
          <w:color w:val="121212"/>
        </w:rPr>
      </w:pPr>
    </w:p>
    <w:p w:rsidR="00465AA6" w:rsidRPr="000140ED" w:rsidRDefault="00465AA6" w:rsidP="00465AA6">
      <w:pPr>
        <w:rPr>
          <w:rFonts w:ascii="Calibri" w:eastAsia="Calibri" w:hAnsi="Calibri" w:cs="Times New Roman"/>
        </w:rPr>
      </w:pPr>
    </w:p>
    <w:p w:rsidR="00465AA6" w:rsidRPr="000140ED" w:rsidRDefault="00465AA6" w:rsidP="00465AA6">
      <w:pPr>
        <w:spacing w:after="0" w:line="240" w:lineRule="auto"/>
        <w:contextualSpacing/>
        <w:rPr>
          <w:rFonts w:ascii="Times New Roman" w:eastAsia="Calibri" w:hAnsi="Times New Roman" w:cs="Times New Roman"/>
          <w:color w:val="00000A"/>
          <w:sz w:val="24"/>
          <w:szCs w:val="24"/>
          <w:lang w:val="uk-UA"/>
        </w:rPr>
      </w:pPr>
      <w:r w:rsidRPr="000140ED">
        <w:rPr>
          <w:rFonts w:ascii="Times New Roman" w:eastAsia="Calibri" w:hAnsi="Times New Roman" w:cs="Times New Roman"/>
          <w:color w:val="00000A"/>
          <w:sz w:val="24"/>
          <w:szCs w:val="24"/>
          <w:lang w:val="uk-UA"/>
        </w:rPr>
        <w:t xml:space="preserve">                                                                                         </w:t>
      </w:r>
    </w:p>
    <w:p w:rsidR="00465AA6" w:rsidRPr="000140ED"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Pr="000140ED"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Pr="000140ED"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Pr="000140ED"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Pr="000140ED"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Pr="000140ED"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Pr="000140ED"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Pr="000140ED"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Pr="000140ED"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Default="00465AA6" w:rsidP="00465AA6">
      <w:pPr>
        <w:spacing w:after="0" w:line="240" w:lineRule="auto"/>
        <w:contextualSpacing/>
        <w:rPr>
          <w:rFonts w:ascii="Times New Roman" w:eastAsia="Calibri" w:hAnsi="Times New Roman" w:cs="Times New Roman"/>
          <w:color w:val="00000A"/>
          <w:sz w:val="24"/>
          <w:szCs w:val="24"/>
          <w:lang w:val="uk-UA"/>
        </w:rPr>
      </w:pPr>
      <w:r w:rsidRPr="000140ED">
        <w:rPr>
          <w:rFonts w:ascii="Times New Roman" w:eastAsia="Calibri" w:hAnsi="Times New Roman" w:cs="Times New Roman"/>
          <w:color w:val="00000A"/>
          <w:sz w:val="24"/>
          <w:szCs w:val="24"/>
          <w:lang w:val="uk-UA"/>
        </w:rPr>
        <w:t xml:space="preserve">           </w:t>
      </w:r>
    </w:p>
    <w:p w:rsidR="00465AA6"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Pr="000140ED" w:rsidRDefault="00465AA6" w:rsidP="00465AA6">
      <w:pPr>
        <w:spacing w:after="0" w:line="240" w:lineRule="auto"/>
        <w:contextualSpacing/>
        <w:rPr>
          <w:rFonts w:ascii="Times New Roman" w:eastAsia="Calibri" w:hAnsi="Times New Roman" w:cs="Times New Roman"/>
          <w:color w:val="00000A"/>
          <w:sz w:val="24"/>
          <w:szCs w:val="24"/>
          <w:lang w:val="uk-UA"/>
        </w:rPr>
      </w:pPr>
    </w:p>
    <w:p w:rsidR="00465AA6" w:rsidRDefault="00465AA6" w:rsidP="00465AA6">
      <w:pPr>
        <w:spacing w:after="0" w:line="240" w:lineRule="auto"/>
        <w:contextualSpacing/>
        <w:rPr>
          <w:rFonts w:ascii="Times New Roman" w:eastAsia="Calibri" w:hAnsi="Times New Roman" w:cs="Times New Roman"/>
          <w:color w:val="00000A"/>
          <w:sz w:val="24"/>
          <w:szCs w:val="24"/>
          <w:lang w:val="uk-UA"/>
        </w:rPr>
      </w:pPr>
      <w:r w:rsidRPr="000140ED">
        <w:rPr>
          <w:rFonts w:ascii="Times New Roman" w:eastAsia="Calibri" w:hAnsi="Times New Roman" w:cs="Times New Roman"/>
          <w:color w:val="00000A"/>
          <w:sz w:val="24"/>
          <w:szCs w:val="24"/>
          <w:lang w:val="uk-UA"/>
        </w:rPr>
        <w:lastRenderedPageBreak/>
        <w:t xml:space="preserve">                                                                                                                            </w:t>
      </w:r>
    </w:p>
    <w:p w:rsidR="00465AA6" w:rsidRPr="000140ED" w:rsidRDefault="00465AA6" w:rsidP="00465AA6">
      <w:pPr>
        <w:spacing w:after="0" w:line="240" w:lineRule="auto"/>
        <w:contextualSpacing/>
        <w:rPr>
          <w:rFonts w:ascii="Times New Roman" w:eastAsia="Calibri" w:hAnsi="Times New Roman" w:cs="Times New Roman"/>
          <w:color w:val="00000A"/>
          <w:sz w:val="24"/>
          <w:szCs w:val="24"/>
          <w:lang w:val="uk-UA"/>
        </w:rPr>
      </w:pPr>
      <w:r w:rsidRPr="000140ED">
        <w:rPr>
          <w:rFonts w:ascii="Times New Roman" w:eastAsia="Calibri" w:hAnsi="Times New Roman" w:cs="Times New Roman"/>
          <w:color w:val="00000A"/>
          <w:sz w:val="24"/>
          <w:szCs w:val="24"/>
          <w:lang w:val="uk-UA"/>
        </w:rPr>
        <w:t xml:space="preserve">          </w:t>
      </w:r>
      <w:r>
        <w:rPr>
          <w:rFonts w:ascii="Times New Roman" w:eastAsia="Calibri" w:hAnsi="Times New Roman" w:cs="Times New Roman"/>
          <w:color w:val="00000A"/>
          <w:sz w:val="24"/>
          <w:szCs w:val="24"/>
          <w:lang w:val="uk-UA"/>
        </w:rPr>
        <w:t xml:space="preserve">                                                                                                                        </w:t>
      </w:r>
      <w:r w:rsidRPr="000140ED">
        <w:rPr>
          <w:rFonts w:ascii="Times New Roman" w:eastAsia="Calibri" w:hAnsi="Times New Roman" w:cs="Times New Roman"/>
          <w:color w:val="00000A"/>
          <w:sz w:val="24"/>
          <w:szCs w:val="24"/>
          <w:lang w:val="uk-UA"/>
        </w:rPr>
        <w:t>Додаток №3</w:t>
      </w:r>
    </w:p>
    <w:p w:rsidR="00465AA6" w:rsidRDefault="00465AA6" w:rsidP="00465AA6">
      <w:pPr>
        <w:keepNext/>
        <w:widowControl w:val="0"/>
        <w:spacing w:after="0" w:line="240" w:lineRule="auto"/>
        <w:jc w:val="center"/>
        <w:rPr>
          <w:rFonts w:ascii="Times New Roman CYR" w:eastAsia="Times New Roman" w:hAnsi="Times New Roman CYR" w:cs="Times New Roman CYR"/>
          <w:b/>
          <w:bCs/>
          <w:sz w:val="24"/>
          <w:szCs w:val="24"/>
          <w:lang w:val="uk-UA" w:eastAsia="ru-RU"/>
        </w:rPr>
      </w:pPr>
    </w:p>
    <w:p w:rsidR="00465AA6" w:rsidRPr="00876714" w:rsidRDefault="00465AA6" w:rsidP="00465AA6">
      <w:pPr>
        <w:spacing w:after="0" w:line="240" w:lineRule="auto"/>
        <w:jc w:val="both"/>
        <w:rPr>
          <w:rFonts w:ascii="Times New Roman" w:eastAsia="Calibri" w:hAnsi="Times New Roman" w:cs="Times New Roman"/>
          <w:bCs/>
        </w:rPr>
      </w:pPr>
      <w:r w:rsidRPr="00876714">
        <w:rPr>
          <w:rFonts w:ascii="Times New Roman" w:eastAsia="Calibri" w:hAnsi="Times New Roman" w:cs="Times New Roman"/>
          <w:bCs/>
        </w:rPr>
        <w:t xml:space="preserve">Форма </w:t>
      </w:r>
      <w:proofErr w:type="spellStart"/>
      <w:r w:rsidRPr="00876714">
        <w:rPr>
          <w:rFonts w:ascii="Times New Roman" w:eastAsia="Calibri" w:hAnsi="Times New Roman" w:cs="Times New Roman"/>
          <w:bCs/>
        </w:rPr>
        <w:t>пропозиції</w:t>
      </w:r>
      <w:proofErr w:type="spellEnd"/>
      <w:r w:rsidRPr="00876714">
        <w:rPr>
          <w:rFonts w:ascii="Times New Roman" w:eastAsia="Calibri" w:hAnsi="Times New Roman" w:cs="Times New Roman"/>
          <w:bCs/>
        </w:rPr>
        <w:t xml:space="preserve"> </w:t>
      </w:r>
      <w:proofErr w:type="spellStart"/>
      <w:r w:rsidRPr="00876714">
        <w:rPr>
          <w:rFonts w:ascii="Times New Roman" w:eastAsia="Calibri" w:hAnsi="Times New Roman" w:cs="Times New Roman"/>
          <w:bCs/>
        </w:rPr>
        <w:t>заповнюється</w:t>
      </w:r>
      <w:proofErr w:type="spellEnd"/>
      <w:r w:rsidRPr="00876714">
        <w:rPr>
          <w:rFonts w:ascii="Times New Roman" w:eastAsia="Calibri" w:hAnsi="Times New Roman" w:cs="Times New Roman"/>
          <w:bCs/>
        </w:rPr>
        <w:t xml:space="preserve"> </w:t>
      </w:r>
    </w:p>
    <w:p w:rsidR="00465AA6" w:rsidRPr="00876714" w:rsidRDefault="00465AA6" w:rsidP="00465AA6">
      <w:pPr>
        <w:spacing w:after="0" w:line="240" w:lineRule="auto"/>
        <w:jc w:val="both"/>
        <w:rPr>
          <w:rFonts w:ascii="Times New Roman" w:eastAsia="Calibri" w:hAnsi="Times New Roman" w:cs="Times New Roman"/>
          <w:bCs/>
        </w:rPr>
      </w:pPr>
      <w:proofErr w:type="spellStart"/>
      <w:r w:rsidRPr="00876714">
        <w:rPr>
          <w:rFonts w:ascii="Times New Roman" w:eastAsia="Calibri" w:hAnsi="Times New Roman" w:cs="Times New Roman"/>
          <w:bCs/>
        </w:rPr>
        <w:t>Учасником</w:t>
      </w:r>
      <w:proofErr w:type="spellEnd"/>
      <w:r w:rsidRPr="00876714">
        <w:rPr>
          <w:rFonts w:ascii="Times New Roman" w:eastAsia="Calibri" w:hAnsi="Times New Roman" w:cs="Times New Roman"/>
          <w:bCs/>
        </w:rPr>
        <w:t xml:space="preserve"> та </w:t>
      </w:r>
      <w:proofErr w:type="spellStart"/>
      <w:r w:rsidRPr="00876714">
        <w:rPr>
          <w:rFonts w:ascii="Times New Roman" w:eastAsia="Calibri" w:hAnsi="Times New Roman" w:cs="Times New Roman"/>
          <w:bCs/>
        </w:rPr>
        <w:t>надається</w:t>
      </w:r>
      <w:proofErr w:type="spellEnd"/>
      <w:r w:rsidRPr="00876714">
        <w:rPr>
          <w:rFonts w:ascii="Times New Roman" w:eastAsia="Calibri" w:hAnsi="Times New Roman" w:cs="Times New Roman"/>
          <w:bCs/>
        </w:rPr>
        <w:t xml:space="preserve"> </w:t>
      </w:r>
      <w:proofErr w:type="gramStart"/>
      <w:r w:rsidRPr="00876714">
        <w:rPr>
          <w:rFonts w:ascii="Times New Roman" w:eastAsia="Calibri" w:hAnsi="Times New Roman" w:cs="Times New Roman"/>
          <w:bCs/>
        </w:rPr>
        <w:t>у</w:t>
      </w:r>
      <w:proofErr w:type="gramEnd"/>
      <w:r w:rsidRPr="00876714">
        <w:rPr>
          <w:rFonts w:ascii="Times New Roman" w:eastAsia="Calibri" w:hAnsi="Times New Roman" w:cs="Times New Roman"/>
          <w:bCs/>
        </w:rPr>
        <w:t xml:space="preserve"> </w:t>
      </w:r>
      <w:proofErr w:type="spellStart"/>
      <w:r w:rsidRPr="00876714">
        <w:rPr>
          <w:rFonts w:ascii="Times New Roman" w:eastAsia="Calibri" w:hAnsi="Times New Roman" w:cs="Times New Roman"/>
          <w:bCs/>
        </w:rPr>
        <w:t>складі</w:t>
      </w:r>
      <w:proofErr w:type="spellEnd"/>
      <w:r w:rsidRPr="00876714">
        <w:rPr>
          <w:rFonts w:ascii="Times New Roman" w:eastAsia="Calibri" w:hAnsi="Times New Roman" w:cs="Times New Roman"/>
          <w:bCs/>
        </w:rPr>
        <w:t xml:space="preserve"> </w:t>
      </w:r>
      <w:proofErr w:type="spellStart"/>
      <w:r w:rsidRPr="00876714">
        <w:rPr>
          <w:rFonts w:ascii="Times New Roman" w:eastAsia="Calibri" w:hAnsi="Times New Roman" w:cs="Times New Roman"/>
          <w:bCs/>
        </w:rPr>
        <w:t>пропозиції</w:t>
      </w:r>
      <w:proofErr w:type="spellEnd"/>
      <w:r w:rsidRPr="00876714">
        <w:rPr>
          <w:rFonts w:ascii="Times New Roman" w:eastAsia="Calibri" w:hAnsi="Times New Roman" w:cs="Times New Roman"/>
          <w:bCs/>
        </w:rPr>
        <w:t xml:space="preserve"> </w:t>
      </w:r>
    </w:p>
    <w:p w:rsidR="00465AA6" w:rsidRPr="00876714" w:rsidRDefault="00465AA6" w:rsidP="00465AA6">
      <w:pPr>
        <w:spacing w:after="0" w:line="240" w:lineRule="auto"/>
        <w:jc w:val="both"/>
        <w:rPr>
          <w:rFonts w:ascii="Times New Roman" w:eastAsia="Calibri" w:hAnsi="Times New Roman" w:cs="Times New Roman"/>
          <w:bCs/>
          <w:i/>
        </w:rPr>
      </w:pPr>
    </w:p>
    <w:p w:rsidR="00465AA6" w:rsidRPr="00876714" w:rsidRDefault="00465AA6" w:rsidP="00465AA6">
      <w:pPr>
        <w:widowControl w:val="0"/>
        <w:autoSpaceDE w:val="0"/>
        <w:autoSpaceDN w:val="0"/>
        <w:adjustRightInd w:val="0"/>
        <w:spacing w:after="0" w:line="240" w:lineRule="auto"/>
        <w:jc w:val="center"/>
        <w:rPr>
          <w:rFonts w:ascii="Times New Roman" w:eastAsia="Calibri" w:hAnsi="Times New Roman" w:cs="Times New Roman"/>
          <w:b/>
          <w:bCs/>
        </w:rPr>
      </w:pPr>
    </w:p>
    <w:p w:rsidR="00465AA6" w:rsidRPr="00876714" w:rsidRDefault="00465AA6" w:rsidP="00465AA6">
      <w:pPr>
        <w:widowControl w:val="0"/>
        <w:autoSpaceDE w:val="0"/>
        <w:autoSpaceDN w:val="0"/>
        <w:adjustRightInd w:val="0"/>
        <w:spacing w:after="0" w:line="240" w:lineRule="auto"/>
        <w:jc w:val="center"/>
        <w:rPr>
          <w:rFonts w:ascii="Times New Roman" w:eastAsia="Calibri" w:hAnsi="Times New Roman" w:cs="Times New Roman"/>
          <w:b/>
          <w:bCs/>
          <w:vertAlign w:val="superscript"/>
        </w:rPr>
      </w:pPr>
      <w:r w:rsidRPr="00876714">
        <w:rPr>
          <w:rFonts w:ascii="Times New Roman" w:eastAsia="Calibri" w:hAnsi="Times New Roman" w:cs="Times New Roman"/>
          <w:b/>
          <w:bCs/>
        </w:rPr>
        <w:t>ФОРМА «ПРОПОЗИЦІЯ УЧАСНИКА»</w:t>
      </w:r>
    </w:p>
    <w:p w:rsidR="00465AA6" w:rsidRPr="00876714" w:rsidRDefault="00465AA6" w:rsidP="00465AA6">
      <w:pPr>
        <w:spacing w:after="0" w:line="240" w:lineRule="auto"/>
        <w:jc w:val="center"/>
        <w:rPr>
          <w:rFonts w:ascii="Times New Roman" w:eastAsia="Calibri" w:hAnsi="Times New Roman" w:cs="Times New Roman"/>
          <w:b/>
        </w:rPr>
      </w:pPr>
      <w:r w:rsidRPr="00876714">
        <w:rPr>
          <w:rFonts w:ascii="Times New Roman" w:eastAsia="Calibri" w:hAnsi="Times New Roman" w:cs="Times New Roman"/>
          <w:i/>
        </w:rPr>
        <w:t xml:space="preserve">«___» </w:t>
      </w:r>
      <w:r w:rsidRPr="00876714">
        <w:rPr>
          <w:rFonts w:ascii="Times New Roman" w:eastAsia="Calibri" w:hAnsi="Times New Roman" w:cs="Times New Roman"/>
          <w:b/>
        </w:rPr>
        <w:t>__________ 2022 р.</w:t>
      </w:r>
    </w:p>
    <w:p w:rsidR="00465AA6" w:rsidRPr="00876714" w:rsidRDefault="00465AA6" w:rsidP="00465AA6">
      <w:pPr>
        <w:spacing w:after="0" w:line="240" w:lineRule="auto"/>
        <w:jc w:val="center"/>
        <w:rPr>
          <w:rFonts w:ascii="Times New Roman" w:eastAsia="Calibri" w:hAnsi="Times New Roman" w:cs="Times New Roman"/>
          <w:b/>
          <w:color w:val="FF0000"/>
        </w:rPr>
      </w:pPr>
    </w:p>
    <w:p w:rsidR="00465AA6" w:rsidRPr="00876714" w:rsidRDefault="00465AA6" w:rsidP="00465AA6">
      <w:pPr>
        <w:jc w:val="center"/>
        <w:rPr>
          <w:rFonts w:ascii="Times New Roman" w:eastAsia="Times New Roman" w:hAnsi="Times New Roman" w:cs="Times New Roman"/>
          <w:color w:val="000000"/>
          <w:sz w:val="24"/>
          <w:szCs w:val="24"/>
          <w:lang w:val="uk-UA" w:eastAsia="ru-RU"/>
        </w:rPr>
      </w:pPr>
      <w:proofErr w:type="spellStart"/>
      <w:r w:rsidRPr="00876714">
        <w:rPr>
          <w:rFonts w:ascii="Times New Roman" w:eastAsia="Calibri" w:hAnsi="Times New Roman" w:cs="Times New Roman"/>
        </w:rPr>
        <w:t>Назва</w:t>
      </w:r>
      <w:proofErr w:type="spellEnd"/>
      <w:r w:rsidRPr="00876714">
        <w:rPr>
          <w:rFonts w:ascii="Times New Roman" w:eastAsia="Calibri" w:hAnsi="Times New Roman" w:cs="Times New Roman"/>
        </w:rPr>
        <w:t xml:space="preserve"> предмета </w:t>
      </w:r>
      <w:proofErr w:type="spellStart"/>
      <w:r w:rsidRPr="00876714">
        <w:rPr>
          <w:rFonts w:ascii="Times New Roman" w:eastAsia="Calibri" w:hAnsi="Times New Roman" w:cs="Times New Roman"/>
        </w:rPr>
        <w:t>закупі</w:t>
      </w:r>
      <w:proofErr w:type="gramStart"/>
      <w:r w:rsidRPr="00876714">
        <w:rPr>
          <w:rFonts w:ascii="Times New Roman" w:eastAsia="Calibri" w:hAnsi="Times New Roman" w:cs="Times New Roman"/>
        </w:rPr>
        <w:t>вл</w:t>
      </w:r>
      <w:proofErr w:type="gramEnd"/>
      <w:r w:rsidRPr="00876714">
        <w:rPr>
          <w:rFonts w:ascii="Times New Roman" w:eastAsia="Calibri" w:hAnsi="Times New Roman" w:cs="Times New Roman"/>
        </w:rPr>
        <w:t>і</w:t>
      </w:r>
      <w:proofErr w:type="spellEnd"/>
      <w:r w:rsidRPr="00876714">
        <w:rPr>
          <w:rFonts w:ascii="Times New Roman" w:eastAsia="Calibri" w:hAnsi="Times New Roman" w:cs="Times New Roman"/>
        </w:rPr>
        <w:t xml:space="preserve"> </w:t>
      </w:r>
      <w:proofErr w:type="spellStart"/>
      <w:r w:rsidRPr="00876714">
        <w:rPr>
          <w:rFonts w:ascii="Times New Roman" w:eastAsia="Calibri" w:hAnsi="Times New Roman" w:cs="Times New Roman"/>
        </w:rPr>
        <w:t>згідно</w:t>
      </w:r>
      <w:proofErr w:type="spellEnd"/>
      <w:r w:rsidRPr="00876714">
        <w:rPr>
          <w:rFonts w:ascii="Times New Roman" w:eastAsia="Calibri" w:hAnsi="Times New Roman" w:cs="Times New Roman"/>
        </w:rPr>
        <w:t xml:space="preserve"> з </w:t>
      </w:r>
      <w:proofErr w:type="spellStart"/>
      <w:r w:rsidRPr="00876714">
        <w:rPr>
          <w:rFonts w:ascii="Times New Roman" w:eastAsia="Calibri" w:hAnsi="Times New Roman" w:cs="Times New Roman"/>
        </w:rPr>
        <w:t>оголошенням</w:t>
      </w:r>
      <w:proofErr w:type="spellEnd"/>
      <w:r w:rsidRPr="00876714">
        <w:rPr>
          <w:rFonts w:ascii="Times New Roman" w:eastAsia="Calibri" w:hAnsi="Times New Roman" w:cs="Times New Roman"/>
        </w:rPr>
        <w:t xml:space="preserve">: </w:t>
      </w:r>
      <w:r w:rsidRPr="00876714">
        <w:rPr>
          <w:rFonts w:ascii="Times New Roman" w:eastAsia="Calibri" w:hAnsi="Times New Roman" w:cs="Times New Roman"/>
          <w:bCs/>
        </w:rPr>
        <w:t xml:space="preserve">ДК 021:2015 </w:t>
      </w:r>
      <w:r w:rsidRPr="00876714">
        <w:rPr>
          <w:rFonts w:ascii="Times New Roman" w:eastAsia="Times New Roman" w:hAnsi="Times New Roman" w:cs="Times New Roman"/>
          <w:b/>
          <w:sz w:val="24"/>
          <w:szCs w:val="24"/>
          <w:lang w:val="uk-UA"/>
        </w:rPr>
        <w:t xml:space="preserve">30210000-4 — Машини для обробки даних (апаратна частина) </w:t>
      </w:r>
    </w:p>
    <w:p w:rsidR="00465AA6" w:rsidRPr="00876714" w:rsidRDefault="00465AA6" w:rsidP="00465AA6">
      <w:pPr>
        <w:jc w:val="center"/>
        <w:rPr>
          <w:rFonts w:ascii="Times New Roman" w:eastAsia="Times New Roman" w:hAnsi="Times New Roman" w:cs="Times New Roman"/>
          <w:color w:val="000000"/>
          <w:sz w:val="24"/>
          <w:szCs w:val="24"/>
          <w:lang w:val="uk-UA" w:eastAsia="ru-RU"/>
        </w:rPr>
      </w:pPr>
    </w:p>
    <w:p w:rsidR="00465AA6" w:rsidRPr="00876714" w:rsidRDefault="00465AA6" w:rsidP="00465AA6">
      <w:pPr>
        <w:spacing w:after="160" w:line="256" w:lineRule="auto"/>
        <w:rPr>
          <w:rFonts w:ascii="Times New Roman" w:eastAsia="Calibri" w:hAnsi="Times New Roman" w:cs="Times New Roman"/>
        </w:rPr>
      </w:pPr>
      <w:proofErr w:type="spellStart"/>
      <w:r w:rsidRPr="00876714">
        <w:rPr>
          <w:rFonts w:ascii="Times New Roman" w:eastAsia="Calibri" w:hAnsi="Times New Roman" w:cs="Times New Roman"/>
        </w:rPr>
        <w:t>Найменування</w:t>
      </w:r>
      <w:proofErr w:type="spellEnd"/>
      <w:r w:rsidRPr="00876714">
        <w:rPr>
          <w:rFonts w:ascii="Times New Roman" w:eastAsia="Calibri" w:hAnsi="Times New Roman" w:cs="Times New Roman"/>
        </w:rPr>
        <w:t xml:space="preserve"> </w:t>
      </w:r>
      <w:proofErr w:type="spellStart"/>
      <w:r w:rsidRPr="00876714">
        <w:rPr>
          <w:rFonts w:ascii="Times New Roman" w:eastAsia="Calibri" w:hAnsi="Times New Roman" w:cs="Times New Roman"/>
        </w:rPr>
        <w:t>учасника</w:t>
      </w:r>
      <w:proofErr w:type="spellEnd"/>
      <w:r w:rsidRPr="00876714">
        <w:rPr>
          <w:rFonts w:ascii="Times New Roman" w:eastAsia="Calibri" w:hAnsi="Times New Roman" w:cs="Times New Roman"/>
        </w:rPr>
        <w:t>: ________________</w:t>
      </w:r>
    </w:p>
    <w:p w:rsidR="00465AA6" w:rsidRPr="00876714" w:rsidRDefault="00465AA6" w:rsidP="00465AA6">
      <w:pPr>
        <w:spacing w:after="0" w:line="240" w:lineRule="auto"/>
        <w:jc w:val="both"/>
        <w:rPr>
          <w:rFonts w:ascii="Times New Roman" w:eastAsia="Calibri" w:hAnsi="Times New Roman" w:cs="Times New Roman"/>
        </w:rPr>
      </w:pPr>
      <w:r w:rsidRPr="00876714">
        <w:rPr>
          <w:rFonts w:ascii="Times New Roman" w:eastAsia="Calibri" w:hAnsi="Times New Roman" w:cs="Times New Roman"/>
        </w:rPr>
        <w:t xml:space="preserve">В </w:t>
      </w:r>
      <w:proofErr w:type="spellStart"/>
      <w:r w:rsidRPr="00876714">
        <w:rPr>
          <w:rFonts w:ascii="Times New Roman" w:eastAsia="Calibri" w:hAnsi="Times New Roman" w:cs="Times New Roman"/>
        </w:rPr>
        <w:t>особі</w:t>
      </w:r>
      <w:proofErr w:type="spellEnd"/>
      <w:r w:rsidRPr="00876714">
        <w:rPr>
          <w:rFonts w:ascii="Times New Roman" w:eastAsia="Calibri" w:hAnsi="Times New Roman" w:cs="Times New Roman"/>
        </w:rPr>
        <w:t>: _________________</w:t>
      </w:r>
    </w:p>
    <w:p w:rsidR="00465AA6" w:rsidRPr="00876714" w:rsidRDefault="00465AA6" w:rsidP="00465AA6">
      <w:pPr>
        <w:spacing w:after="0" w:line="240" w:lineRule="auto"/>
        <w:jc w:val="both"/>
        <w:rPr>
          <w:rFonts w:ascii="Times New Roman" w:eastAsia="Calibri" w:hAnsi="Times New Roman" w:cs="Times New Roman"/>
        </w:rPr>
      </w:pPr>
      <w:proofErr w:type="spellStart"/>
      <w:r w:rsidRPr="00876714">
        <w:rPr>
          <w:rFonts w:ascii="Times New Roman" w:eastAsia="Calibri" w:hAnsi="Times New Roman" w:cs="Times New Roman"/>
        </w:rPr>
        <w:t>Повідомляємо</w:t>
      </w:r>
      <w:proofErr w:type="spellEnd"/>
      <w:r w:rsidRPr="00876714">
        <w:rPr>
          <w:rFonts w:ascii="Times New Roman" w:eastAsia="Calibri" w:hAnsi="Times New Roman" w:cs="Times New Roman"/>
        </w:rPr>
        <w:t xml:space="preserve"> </w:t>
      </w:r>
      <w:proofErr w:type="spellStart"/>
      <w:r w:rsidRPr="00876714">
        <w:rPr>
          <w:rFonts w:ascii="Times New Roman" w:eastAsia="Calibri" w:hAnsi="Times New Roman" w:cs="Times New Roman"/>
        </w:rPr>
        <w:t>наступне</w:t>
      </w:r>
      <w:proofErr w:type="spellEnd"/>
      <w:r w:rsidRPr="00876714">
        <w:rPr>
          <w:rFonts w:ascii="Times New Roman" w:eastAsia="Calibri" w:hAnsi="Times New Roman" w:cs="Times New Roman"/>
        </w:rPr>
        <w:t>:</w:t>
      </w:r>
    </w:p>
    <w:p w:rsidR="00465AA6" w:rsidRPr="00876714" w:rsidRDefault="00465AA6" w:rsidP="00465AA6">
      <w:pPr>
        <w:jc w:val="both"/>
        <w:rPr>
          <w:rFonts w:ascii="Times New Roman" w:eastAsia="Calibri" w:hAnsi="Times New Roman" w:cs="Times New Roman"/>
          <w:lang w:val="uk-UA"/>
        </w:rPr>
      </w:pPr>
      <w:r w:rsidRPr="00876714">
        <w:rPr>
          <w:rFonts w:ascii="Times New Roman" w:eastAsia="Calibri" w:hAnsi="Times New Roman" w:cs="Times New Roman"/>
          <w:lang w:val="uk-UA"/>
        </w:rPr>
        <w:t xml:space="preserve">1. 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 </w:t>
      </w:r>
    </w:p>
    <w:p w:rsidR="00465AA6" w:rsidRPr="00876714" w:rsidRDefault="00465AA6" w:rsidP="00465AA6">
      <w:pPr>
        <w:widowControl w:val="0"/>
        <w:autoSpaceDE w:val="0"/>
        <w:autoSpaceDN w:val="0"/>
        <w:spacing w:after="0" w:line="240" w:lineRule="auto"/>
        <w:rPr>
          <w:rFonts w:ascii="Times New Roman" w:eastAsia="Times New Roman" w:hAnsi="Times New Roman" w:cs="Times New Roman"/>
          <w:sz w:val="20"/>
          <w:szCs w:val="20"/>
          <w:lang w:val="uk-UA" w:eastAsia="ar-SA"/>
        </w:rPr>
      </w:pPr>
    </w:p>
    <w:tbl>
      <w:tblPr>
        <w:tblW w:w="10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74"/>
        <w:gridCol w:w="2088"/>
        <w:gridCol w:w="1533"/>
        <w:gridCol w:w="947"/>
        <w:gridCol w:w="500"/>
        <w:gridCol w:w="1066"/>
        <w:gridCol w:w="2034"/>
        <w:gridCol w:w="1508"/>
      </w:tblGrid>
      <w:tr w:rsidR="009C7B9D" w:rsidRPr="00876714" w:rsidTr="008900A1">
        <w:tc>
          <w:tcPr>
            <w:tcW w:w="426" w:type="dxa"/>
            <w:tcBorders>
              <w:top w:val="single" w:sz="4" w:space="0" w:color="auto"/>
              <w:left w:val="single" w:sz="4" w:space="0" w:color="auto"/>
              <w:bottom w:val="single" w:sz="4" w:space="0" w:color="auto"/>
              <w:right w:val="single" w:sz="4" w:space="0" w:color="auto"/>
            </w:tcBorders>
            <w:vAlign w:val="center"/>
            <w:hideMark/>
          </w:tcPr>
          <w:p w:rsidR="009C7B9D" w:rsidRPr="00876714" w:rsidRDefault="009C7B9D" w:rsidP="00A03C80">
            <w:pPr>
              <w:suppressAutoHyphens/>
              <w:adjustRightInd w:val="0"/>
              <w:spacing w:after="0" w:line="240" w:lineRule="auto"/>
              <w:ind w:left="5" w:right="4"/>
              <w:jc w:val="center"/>
              <w:rPr>
                <w:rFonts w:ascii="Times New Roman CYR" w:eastAsia="Times New Roman" w:hAnsi="Times New Roman CYR" w:cs="Times New Roman CYR"/>
                <w:sz w:val="20"/>
                <w:szCs w:val="20"/>
                <w:lang w:eastAsia="ar-SA"/>
              </w:rPr>
            </w:pPr>
            <w:r w:rsidRPr="00876714">
              <w:rPr>
                <w:rFonts w:ascii="Times New Roman" w:eastAsia="Times New Roman" w:hAnsi="Times New Roman" w:cs="Times New Roman"/>
                <w:sz w:val="20"/>
                <w:szCs w:val="20"/>
                <w:lang w:eastAsia="ar-SA"/>
              </w:rPr>
              <w:t>№</w:t>
            </w:r>
          </w:p>
          <w:p w:rsidR="009C7B9D" w:rsidRPr="00876714" w:rsidRDefault="009C7B9D" w:rsidP="00A03C80">
            <w:pPr>
              <w:widowControl w:val="0"/>
              <w:suppressAutoHyphens/>
              <w:autoSpaceDE w:val="0"/>
              <w:autoSpaceDN w:val="0"/>
              <w:adjustRightInd w:val="0"/>
              <w:spacing w:after="0" w:line="240" w:lineRule="auto"/>
              <w:ind w:left="5" w:right="4"/>
              <w:jc w:val="center"/>
              <w:rPr>
                <w:rFonts w:ascii="Times New Roman CYR" w:eastAsia="Times New Roman" w:hAnsi="Times New Roman CYR" w:cs="Times New Roman CYR"/>
                <w:sz w:val="20"/>
                <w:szCs w:val="20"/>
                <w:lang w:val="uk-UA" w:eastAsia="ar-SA"/>
              </w:rPr>
            </w:pPr>
            <w:r w:rsidRPr="00876714">
              <w:rPr>
                <w:rFonts w:ascii="Times New Roman" w:eastAsia="Times New Roman" w:hAnsi="Times New Roman" w:cs="Times New Roman"/>
                <w:sz w:val="20"/>
                <w:szCs w:val="20"/>
                <w:lang w:val="uk-UA" w:eastAsia="ar-SA"/>
              </w:rPr>
              <w:t>з</w:t>
            </w:r>
            <w:r w:rsidRPr="00876714">
              <w:rPr>
                <w:rFonts w:ascii="Times New Roman" w:eastAsia="Times New Roman" w:hAnsi="Times New Roman" w:cs="Times New Roman"/>
                <w:sz w:val="20"/>
                <w:szCs w:val="20"/>
                <w:lang w:eastAsia="ar-SA"/>
              </w:rPr>
              <w:t>/</w:t>
            </w:r>
            <w:r w:rsidRPr="00876714">
              <w:rPr>
                <w:rFonts w:ascii="Times New Roman" w:eastAsia="Times New Roman" w:hAnsi="Times New Roman" w:cs="Times New Roman"/>
                <w:sz w:val="20"/>
                <w:szCs w:val="20"/>
                <w:lang w:val="uk-UA" w:eastAsia="ar-SA"/>
              </w:rPr>
              <w:t>п</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9C7B9D" w:rsidRPr="00876714" w:rsidRDefault="009C7B9D" w:rsidP="00A03C80">
            <w:pPr>
              <w:suppressAutoHyphens/>
              <w:adjustRightInd w:val="0"/>
              <w:spacing w:after="0" w:line="240" w:lineRule="auto"/>
              <w:ind w:left="123" w:right="-290"/>
              <w:jc w:val="center"/>
              <w:rPr>
                <w:rFonts w:ascii="Times New Roman CYR" w:eastAsia="Times New Roman" w:hAnsi="Times New Roman CYR" w:cs="Times New Roman CYR"/>
                <w:sz w:val="20"/>
                <w:szCs w:val="20"/>
                <w:lang w:eastAsia="ar-SA"/>
              </w:rPr>
            </w:pPr>
            <w:r w:rsidRPr="00876714">
              <w:rPr>
                <w:rFonts w:ascii="Times New Roman" w:eastAsia="Times New Roman" w:hAnsi="Times New Roman" w:cs="Times New Roman"/>
                <w:sz w:val="20"/>
                <w:szCs w:val="20"/>
                <w:lang w:val="uk-UA" w:eastAsia="ar-SA"/>
              </w:rPr>
              <w:t>Найменування</w:t>
            </w:r>
          </w:p>
          <w:p w:rsidR="009C7B9D" w:rsidRPr="00876714" w:rsidRDefault="009C7B9D" w:rsidP="00A03C80">
            <w:pPr>
              <w:widowControl w:val="0"/>
              <w:suppressAutoHyphens/>
              <w:autoSpaceDE w:val="0"/>
              <w:autoSpaceDN w:val="0"/>
              <w:adjustRightInd w:val="0"/>
              <w:spacing w:after="0" w:line="240" w:lineRule="auto"/>
              <w:ind w:left="123" w:right="-290"/>
              <w:jc w:val="center"/>
              <w:rPr>
                <w:rFonts w:ascii="Times New Roman CYR" w:eastAsia="Times New Roman" w:hAnsi="Times New Roman CYR" w:cs="Times New Roman CYR"/>
                <w:sz w:val="20"/>
                <w:szCs w:val="20"/>
                <w:lang w:eastAsia="ar-SA"/>
              </w:rPr>
            </w:pPr>
            <w:r w:rsidRPr="00876714">
              <w:rPr>
                <w:rFonts w:ascii="Times New Roman" w:eastAsia="Times New Roman" w:hAnsi="Times New Roman" w:cs="Times New Roman"/>
                <w:sz w:val="20"/>
                <w:szCs w:val="20"/>
                <w:lang w:eastAsia="ar-SA"/>
              </w:rPr>
              <w:t>товару</w:t>
            </w:r>
          </w:p>
        </w:tc>
        <w:tc>
          <w:tcPr>
            <w:tcW w:w="1533" w:type="dxa"/>
            <w:tcBorders>
              <w:top w:val="single" w:sz="4" w:space="0" w:color="auto"/>
              <w:left w:val="single" w:sz="4" w:space="0" w:color="auto"/>
              <w:bottom w:val="single" w:sz="4" w:space="0" w:color="auto"/>
              <w:right w:val="single" w:sz="4" w:space="0" w:color="auto"/>
            </w:tcBorders>
            <w:vAlign w:val="center"/>
            <w:hideMark/>
          </w:tcPr>
          <w:p w:rsidR="009C7B9D" w:rsidRPr="00876714" w:rsidRDefault="009C7B9D" w:rsidP="00A03C80">
            <w:pPr>
              <w:widowControl w:val="0"/>
              <w:suppressAutoHyphens/>
              <w:autoSpaceDE w:val="0"/>
              <w:autoSpaceDN w:val="0"/>
              <w:adjustRightInd w:val="0"/>
              <w:spacing w:after="0" w:line="240" w:lineRule="auto"/>
              <w:ind w:left="5" w:right="4"/>
              <w:jc w:val="center"/>
              <w:rPr>
                <w:rFonts w:ascii="Times New Roman CYR" w:eastAsia="Times New Roman" w:hAnsi="Times New Roman CYR" w:cs="Times New Roman CYR"/>
                <w:sz w:val="20"/>
                <w:szCs w:val="20"/>
                <w:lang w:eastAsia="ar-SA"/>
              </w:rPr>
            </w:pPr>
            <w:r w:rsidRPr="00876714">
              <w:rPr>
                <w:rFonts w:ascii="Times New Roman" w:eastAsia="Times New Roman" w:hAnsi="Times New Roman" w:cs="Times New Roman"/>
                <w:sz w:val="20"/>
                <w:szCs w:val="20"/>
                <w:lang w:val="uk-UA" w:eastAsia="ar-SA"/>
              </w:rPr>
              <w:t>Вимоги щодо якості</w:t>
            </w:r>
            <w:r w:rsidRPr="00876714">
              <w:rPr>
                <w:rFonts w:ascii="Times New Roman" w:eastAsia="Times New Roman" w:hAnsi="Times New Roman" w:cs="Times New Roman"/>
                <w:sz w:val="20"/>
                <w:szCs w:val="20"/>
                <w:lang w:eastAsia="ar-SA"/>
              </w:rPr>
              <w:t xml:space="preserve"> (ДСТУ,ГОСТ, ТУ)</w:t>
            </w:r>
          </w:p>
        </w:tc>
        <w:tc>
          <w:tcPr>
            <w:tcW w:w="947" w:type="dxa"/>
            <w:tcBorders>
              <w:top w:val="single" w:sz="4" w:space="0" w:color="auto"/>
              <w:left w:val="single" w:sz="4" w:space="0" w:color="auto"/>
              <w:bottom w:val="single" w:sz="4" w:space="0" w:color="auto"/>
              <w:right w:val="single" w:sz="4" w:space="0" w:color="auto"/>
            </w:tcBorders>
          </w:tcPr>
          <w:p w:rsidR="009C7B9D" w:rsidRPr="009C7B9D" w:rsidRDefault="009C7B9D" w:rsidP="00A03C80">
            <w:pPr>
              <w:suppressAutoHyphens/>
              <w:adjustRightInd w:val="0"/>
              <w:spacing w:after="0" w:line="240" w:lineRule="auto"/>
              <w:ind w:left="5" w:right="4"/>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Виробник</w:t>
            </w:r>
          </w:p>
        </w:tc>
        <w:tc>
          <w:tcPr>
            <w:tcW w:w="500" w:type="dxa"/>
            <w:tcBorders>
              <w:top w:val="single" w:sz="4" w:space="0" w:color="auto"/>
              <w:left w:val="single" w:sz="4" w:space="0" w:color="auto"/>
              <w:bottom w:val="single" w:sz="4" w:space="0" w:color="auto"/>
              <w:right w:val="single" w:sz="4" w:space="0" w:color="auto"/>
            </w:tcBorders>
            <w:vAlign w:val="center"/>
            <w:hideMark/>
          </w:tcPr>
          <w:p w:rsidR="009C7B9D" w:rsidRPr="00876714" w:rsidRDefault="009C7B9D" w:rsidP="00A03C80">
            <w:pPr>
              <w:suppressAutoHyphens/>
              <w:adjustRightInd w:val="0"/>
              <w:spacing w:after="0" w:line="240" w:lineRule="auto"/>
              <w:ind w:left="5" w:right="4"/>
              <w:jc w:val="center"/>
              <w:rPr>
                <w:rFonts w:ascii="Times New Roman CYR" w:eastAsia="Times New Roman" w:hAnsi="Times New Roman CYR" w:cs="Times New Roman CYR"/>
                <w:sz w:val="20"/>
                <w:szCs w:val="20"/>
                <w:lang w:eastAsia="ar-SA"/>
              </w:rPr>
            </w:pPr>
            <w:r w:rsidRPr="00876714">
              <w:rPr>
                <w:rFonts w:ascii="Times New Roman" w:eastAsia="Times New Roman" w:hAnsi="Times New Roman" w:cs="Times New Roman"/>
                <w:sz w:val="20"/>
                <w:szCs w:val="20"/>
                <w:lang w:eastAsia="ar-SA"/>
              </w:rPr>
              <w:t>Од.</w:t>
            </w:r>
          </w:p>
          <w:p w:rsidR="009C7B9D" w:rsidRPr="00876714" w:rsidRDefault="009C7B9D" w:rsidP="00A03C80">
            <w:pPr>
              <w:widowControl w:val="0"/>
              <w:suppressAutoHyphens/>
              <w:autoSpaceDE w:val="0"/>
              <w:autoSpaceDN w:val="0"/>
              <w:adjustRightInd w:val="0"/>
              <w:spacing w:after="0" w:line="240" w:lineRule="auto"/>
              <w:ind w:left="5" w:right="4"/>
              <w:jc w:val="center"/>
              <w:rPr>
                <w:rFonts w:ascii="Times New Roman CYR" w:eastAsia="Times New Roman" w:hAnsi="Times New Roman CYR" w:cs="Times New Roman CYR"/>
                <w:sz w:val="20"/>
                <w:szCs w:val="20"/>
                <w:lang w:eastAsia="ar-SA"/>
              </w:rPr>
            </w:pPr>
            <w:proofErr w:type="spellStart"/>
            <w:r w:rsidRPr="00876714">
              <w:rPr>
                <w:rFonts w:ascii="Times New Roman" w:eastAsia="Times New Roman" w:hAnsi="Times New Roman" w:cs="Times New Roman"/>
                <w:sz w:val="20"/>
                <w:szCs w:val="20"/>
                <w:lang w:val="uk-UA" w:eastAsia="ar-SA"/>
              </w:rPr>
              <w:t>вим</w:t>
            </w:r>
            <w:proofErr w:type="spellEnd"/>
            <w:r w:rsidRPr="00876714">
              <w:rPr>
                <w:rFonts w:ascii="Times New Roman" w:eastAsia="Times New Roman" w:hAnsi="Times New Roman" w:cs="Times New Roman"/>
                <w:sz w:val="20"/>
                <w:szCs w:val="20"/>
                <w:lang w:eastAsia="ar-SA"/>
              </w:rPr>
              <w:t>.</w:t>
            </w:r>
          </w:p>
        </w:tc>
        <w:tc>
          <w:tcPr>
            <w:tcW w:w="1066" w:type="dxa"/>
            <w:tcBorders>
              <w:top w:val="single" w:sz="4" w:space="0" w:color="auto"/>
              <w:left w:val="single" w:sz="4" w:space="0" w:color="auto"/>
              <w:bottom w:val="single" w:sz="4" w:space="0" w:color="auto"/>
              <w:right w:val="single" w:sz="4" w:space="0" w:color="auto"/>
            </w:tcBorders>
            <w:vAlign w:val="center"/>
            <w:hideMark/>
          </w:tcPr>
          <w:p w:rsidR="009C7B9D" w:rsidRPr="00876714" w:rsidRDefault="009C7B9D" w:rsidP="00A03C80">
            <w:pPr>
              <w:widowControl w:val="0"/>
              <w:suppressAutoHyphens/>
              <w:autoSpaceDE w:val="0"/>
              <w:autoSpaceDN w:val="0"/>
              <w:adjustRightInd w:val="0"/>
              <w:spacing w:after="0" w:line="240" w:lineRule="auto"/>
              <w:ind w:left="5" w:right="4"/>
              <w:jc w:val="center"/>
              <w:rPr>
                <w:rFonts w:ascii="Times New Roman CYR" w:eastAsia="Times New Roman" w:hAnsi="Times New Roman CYR" w:cs="Times New Roman CYR"/>
                <w:sz w:val="20"/>
                <w:szCs w:val="20"/>
                <w:lang w:eastAsia="ar-SA"/>
              </w:rPr>
            </w:pPr>
            <w:r w:rsidRPr="00876714">
              <w:rPr>
                <w:rFonts w:ascii="Times New Roman" w:eastAsia="Times New Roman" w:hAnsi="Times New Roman" w:cs="Times New Roman"/>
                <w:sz w:val="20"/>
                <w:szCs w:val="20"/>
                <w:lang w:val="uk-UA" w:eastAsia="ar-SA"/>
              </w:rPr>
              <w:t>Кількість</w:t>
            </w:r>
          </w:p>
        </w:tc>
        <w:tc>
          <w:tcPr>
            <w:tcW w:w="2034" w:type="dxa"/>
            <w:tcBorders>
              <w:top w:val="single" w:sz="4" w:space="0" w:color="auto"/>
              <w:left w:val="single" w:sz="4" w:space="0" w:color="auto"/>
              <w:bottom w:val="single" w:sz="4" w:space="0" w:color="auto"/>
              <w:right w:val="single" w:sz="4" w:space="0" w:color="auto"/>
            </w:tcBorders>
            <w:vAlign w:val="center"/>
            <w:hideMark/>
          </w:tcPr>
          <w:p w:rsidR="009C7B9D" w:rsidRPr="00876714" w:rsidRDefault="009C7B9D" w:rsidP="00A03C80">
            <w:pPr>
              <w:suppressAutoHyphens/>
              <w:adjustRightInd w:val="0"/>
              <w:spacing w:after="0" w:line="240" w:lineRule="auto"/>
              <w:ind w:left="5" w:right="4"/>
              <w:jc w:val="center"/>
              <w:rPr>
                <w:rFonts w:ascii="Times New Roman CYR" w:eastAsia="Times New Roman" w:hAnsi="Times New Roman CYR" w:cs="Times New Roman CYR"/>
                <w:sz w:val="20"/>
                <w:szCs w:val="20"/>
                <w:lang w:eastAsia="ar-SA"/>
              </w:rPr>
            </w:pPr>
            <w:r w:rsidRPr="00876714">
              <w:rPr>
                <w:rFonts w:ascii="Times New Roman" w:eastAsia="Times New Roman" w:hAnsi="Times New Roman" w:cs="Times New Roman"/>
                <w:sz w:val="20"/>
                <w:szCs w:val="20"/>
                <w:lang w:val="uk-UA" w:eastAsia="ar-SA"/>
              </w:rPr>
              <w:t>Очікувана ціна</w:t>
            </w:r>
            <w:r w:rsidRPr="00876714">
              <w:rPr>
                <w:rFonts w:ascii="Times New Roman" w:eastAsia="Times New Roman" w:hAnsi="Times New Roman" w:cs="Times New Roman"/>
                <w:sz w:val="20"/>
                <w:szCs w:val="20"/>
                <w:lang w:eastAsia="ar-SA"/>
              </w:rPr>
              <w:t xml:space="preserve"> за </w:t>
            </w:r>
            <w:r w:rsidRPr="00876714">
              <w:rPr>
                <w:rFonts w:ascii="Times New Roman" w:eastAsia="Times New Roman" w:hAnsi="Times New Roman" w:cs="Times New Roman"/>
                <w:sz w:val="20"/>
                <w:szCs w:val="20"/>
                <w:lang w:val="uk-UA" w:eastAsia="ar-SA"/>
              </w:rPr>
              <w:t>одиницю</w:t>
            </w:r>
            <w:r w:rsidRPr="00876714">
              <w:rPr>
                <w:rFonts w:ascii="Times New Roman" w:eastAsia="Times New Roman" w:hAnsi="Times New Roman" w:cs="Times New Roman"/>
                <w:sz w:val="20"/>
                <w:szCs w:val="20"/>
                <w:lang w:eastAsia="ar-SA"/>
              </w:rPr>
              <w:t>,</w:t>
            </w:r>
          </w:p>
          <w:p w:rsidR="009C7B9D" w:rsidRPr="00876714" w:rsidRDefault="009C7B9D" w:rsidP="00A03C80">
            <w:pPr>
              <w:widowControl w:val="0"/>
              <w:suppressAutoHyphens/>
              <w:autoSpaceDE w:val="0"/>
              <w:autoSpaceDN w:val="0"/>
              <w:adjustRightInd w:val="0"/>
              <w:spacing w:after="0" w:line="240" w:lineRule="auto"/>
              <w:ind w:left="5" w:right="4"/>
              <w:jc w:val="center"/>
              <w:rPr>
                <w:rFonts w:ascii="Times New Roman CYR" w:eastAsia="Times New Roman" w:hAnsi="Times New Roman CYR" w:cs="Times New Roman CYR"/>
                <w:sz w:val="20"/>
                <w:szCs w:val="20"/>
                <w:lang w:eastAsia="ar-SA"/>
              </w:rPr>
            </w:pPr>
            <w:proofErr w:type="spellStart"/>
            <w:r w:rsidRPr="00876714">
              <w:rPr>
                <w:rFonts w:ascii="Times New Roman" w:eastAsia="Times New Roman" w:hAnsi="Times New Roman" w:cs="Times New Roman"/>
                <w:sz w:val="20"/>
                <w:szCs w:val="20"/>
                <w:lang w:val="uk-UA" w:eastAsia="ar-SA"/>
              </w:rPr>
              <w:t>грн</w:t>
            </w:r>
            <w:proofErr w:type="spellEnd"/>
            <w:r w:rsidRPr="00876714">
              <w:rPr>
                <w:rFonts w:ascii="Times New Roman" w:eastAsia="Times New Roman" w:hAnsi="Times New Roman" w:cs="Times New Roman"/>
                <w:sz w:val="20"/>
                <w:szCs w:val="20"/>
                <w:lang w:eastAsia="ar-SA"/>
              </w:rPr>
              <w:t xml:space="preserve">. </w:t>
            </w:r>
            <w:r w:rsidRPr="00876714">
              <w:rPr>
                <w:rFonts w:ascii="Times New Roman" w:eastAsia="Times New Roman" w:hAnsi="Times New Roman" w:cs="Times New Roman"/>
                <w:sz w:val="20"/>
                <w:szCs w:val="20"/>
                <w:lang w:val="uk-UA" w:eastAsia="ar-SA"/>
              </w:rPr>
              <w:t xml:space="preserve">з </w:t>
            </w:r>
            <w:r w:rsidRPr="00876714">
              <w:rPr>
                <w:rFonts w:ascii="Times New Roman" w:eastAsia="Times New Roman" w:hAnsi="Times New Roman" w:cs="Times New Roman"/>
                <w:sz w:val="20"/>
                <w:szCs w:val="20"/>
                <w:lang w:eastAsia="ar-SA"/>
              </w:rPr>
              <w:t>ПДВ</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7B9D" w:rsidRPr="00876714" w:rsidRDefault="009C7B9D" w:rsidP="00A03C80">
            <w:pPr>
              <w:suppressAutoHyphens/>
              <w:adjustRightInd w:val="0"/>
              <w:spacing w:after="0" w:line="240" w:lineRule="auto"/>
              <w:ind w:left="5" w:right="4"/>
              <w:jc w:val="center"/>
              <w:rPr>
                <w:rFonts w:ascii="Times New Roman CYR" w:eastAsia="Times New Roman" w:hAnsi="Times New Roman CYR" w:cs="Times New Roman CYR"/>
                <w:sz w:val="20"/>
                <w:szCs w:val="20"/>
                <w:lang w:eastAsia="ar-SA"/>
              </w:rPr>
            </w:pPr>
            <w:r w:rsidRPr="00876714">
              <w:rPr>
                <w:rFonts w:ascii="Times New Roman" w:eastAsia="Times New Roman" w:hAnsi="Times New Roman" w:cs="Times New Roman"/>
                <w:sz w:val="20"/>
                <w:szCs w:val="20"/>
                <w:lang w:val="uk-UA" w:eastAsia="ar-SA"/>
              </w:rPr>
              <w:t>Очікувана</w:t>
            </w:r>
          </w:p>
          <w:p w:rsidR="009C7B9D" w:rsidRPr="00876714" w:rsidRDefault="009C7B9D" w:rsidP="00A03C80">
            <w:pPr>
              <w:suppressAutoHyphens/>
              <w:adjustRightInd w:val="0"/>
              <w:spacing w:after="0" w:line="240" w:lineRule="auto"/>
              <w:ind w:left="5" w:right="4"/>
              <w:jc w:val="center"/>
              <w:rPr>
                <w:rFonts w:ascii="Times New Roman" w:eastAsia="Times New Roman" w:hAnsi="Times New Roman" w:cs="Times New Roman"/>
                <w:sz w:val="20"/>
                <w:szCs w:val="20"/>
                <w:lang w:eastAsia="ar-SA"/>
              </w:rPr>
            </w:pPr>
            <w:r w:rsidRPr="00876714">
              <w:rPr>
                <w:rFonts w:ascii="Times New Roman" w:eastAsia="Times New Roman" w:hAnsi="Times New Roman" w:cs="Times New Roman"/>
                <w:sz w:val="20"/>
                <w:szCs w:val="20"/>
                <w:lang w:val="uk-UA" w:eastAsia="ar-SA"/>
              </w:rPr>
              <w:t>вартість</w:t>
            </w:r>
            <w:r w:rsidRPr="00876714">
              <w:rPr>
                <w:rFonts w:ascii="Times New Roman" w:eastAsia="Times New Roman" w:hAnsi="Times New Roman" w:cs="Times New Roman"/>
                <w:sz w:val="20"/>
                <w:szCs w:val="20"/>
                <w:lang w:eastAsia="ar-SA"/>
              </w:rPr>
              <w:t>,</w:t>
            </w:r>
          </w:p>
          <w:p w:rsidR="009C7B9D" w:rsidRPr="00876714" w:rsidRDefault="009C7B9D" w:rsidP="00A03C80">
            <w:pPr>
              <w:widowControl w:val="0"/>
              <w:suppressAutoHyphens/>
              <w:autoSpaceDE w:val="0"/>
              <w:autoSpaceDN w:val="0"/>
              <w:adjustRightInd w:val="0"/>
              <w:spacing w:after="0" w:line="240" w:lineRule="auto"/>
              <w:ind w:left="5" w:right="4"/>
              <w:jc w:val="center"/>
              <w:rPr>
                <w:rFonts w:ascii="Times New Roman CYR" w:eastAsia="Times New Roman" w:hAnsi="Times New Roman CYR" w:cs="Times New Roman CYR"/>
                <w:sz w:val="20"/>
                <w:szCs w:val="20"/>
                <w:lang w:eastAsia="ar-SA"/>
              </w:rPr>
            </w:pPr>
            <w:r w:rsidRPr="00876714">
              <w:rPr>
                <w:rFonts w:ascii="Times New Roman" w:eastAsia="Times New Roman" w:hAnsi="Times New Roman" w:cs="Times New Roman"/>
                <w:sz w:val="20"/>
                <w:szCs w:val="20"/>
                <w:lang w:eastAsia="ar-SA"/>
              </w:rPr>
              <w:t xml:space="preserve">грн. </w:t>
            </w:r>
            <w:r w:rsidRPr="00876714">
              <w:rPr>
                <w:rFonts w:ascii="Times New Roman" w:eastAsia="Times New Roman" w:hAnsi="Times New Roman" w:cs="Times New Roman"/>
                <w:sz w:val="20"/>
                <w:szCs w:val="20"/>
                <w:lang w:val="uk-UA" w:eastAsia="ar-SA"/>
              </w:rPr>
              <w:t>з</w:t>
            </w:r>
            <w:r w:rsidRPr="00876714">
              <w:rPr>
                <w:rFonts w:ascii="Times New Roman" w:eastAsia="Times New Roman" w:hAnsi="Times New Roman" w:cs="Times New Roman"/>
                <w:sz w:val="20"/>
                <w:szCs w:val="20"/>
                <w:lang w:eastAsia="ar-SA"/>
              </w:rPr>
              <w:t xml:space="preserve"> ПДВ</w:t>
            </w:r>
          </w:p>
        </w:tc>
      </w:tr>
      <w:tr w:rsidR="009C7B9D" w:rsidRPr="00876714" w:rsidTr="008900A1">
        <w:trPr>
          <w:trHeight w:val="329"/>
        </w:trPr>
        <w:tc>
          <w:tcPr>
            <w:tcW w:w="426" w:type="dxa"/>
            <w:tcBorders>
              <w:top w:val="single" w:sz="4" w:space="0" w:color="auto"/>
              <w:left w:val="single" w:sz="4" w:space="0" w:color="auto"/>
              <w:bottom w:val="single" w:sz="4" w:space="0" w:color="auto"/>
              <w:right w:val="single" w:sz="4" w:space="0" w:color="auto"/>
            </w:tcBorders>
            <w:vAlign w:val="center"/>
          </w:tcPr>
          <w:p w:rsidR="009C7B9D" w:rsidRPr="00876714" w:rsidRDefault="009C7B9D" w:rsidP="00A03C80">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ar-SA"/>
              </w:rPr>
            </w:pPr>
          </w:p>
        </w:tc>
        <w:tc>
          <w:tcPr>
            <w:tcW w:w="2162" w:type="dxa"/>
            <w:gridSpan w:val="2"/>
            <w:tcBorders>
              <w:top w:val="single" w:sz="4" w:space="0" w:color="000000"/>
              <w:left w:val="single" w:sz="4" w:space="0" w:color="000000"/>
              <w:bottom w:val="single" w:sz="4" w:space="0" w:color="000000"/>
              <w:right w:val="single" w:sz="4" w:space="0" w:color="auto"/>
            </w:tcBorders>
          </w:tcPr>
          <w:p w:rsidR="009C7B9D" w:rsidRPr="00876714" w:rsidRDefault="009C7B9D" w:rsidP="00A03C80">
            <w:pPr>
              <w:suppressAutoHyphens/>
              <w:spacing w:after="0" w:line="240" w:lineRule="auto"/>
              <w:ind w:left="88" w:right="72" w:firstLine="14"/>
              <w:rPr>
                <w:rFonts w:ascii="Times New Roman" w:eastAsia="Times New Roman" w:hAnsi="Times New Roman" w:cs="Times New Roman"/>
                <w:sz w:val="24"/>
                <w:szCs w:val="24"/>
                <w:lang w:val="uk-UA" w:eastAsia="ar-SA"/>
              </w:rPr>
            </w:pPr>
          </w:p>
        </w:tc>
        <w:tc>
          <w:tcPr>
            <w:tcW w:w="1533" w:type="dxa"/>
            <w:tcBorders>
              <w:top w:val="single" w:sz="4" w:space="0" w:color="auto"/>
              <w:left w:val="single" w:sz="4" w:space="0" w:color="auto"/>
              <w:bottom w:val="single" w:sz="4" w:space="0" w:color="auto"/>
              <w:right w:val="single" w:sz="4" w:space="0" w:color="auto"/>
            </w:tcBorders>
            <w:vAlign w:val="center"/>
          </w:tcPr>
          <w:p w:rsidR="009C7B9D" w:rsidRPr="00876714" w:rsidRDefault="009C7B9D" w:rsidP="00A03C80">
            <w:pPr>
              <w:widowControl w:val="0"/>
              <w:suppressAutoHyphens/>
              <w:autoSpaceDE w:val="0"/>
              <w:autoSpaceDN w:val="0"/>
              <w:spacing w:after="0" w:line="240" w:lineRule="auto"/>
              <w:jc w:val="center"/>
              <w:rPr>
                <w:rFonts w:ascii="Times New Roman CYR" w:eastAsia="Times New Roman" w:hAnsi="Times New Roman CYR" w:cs="Times New Roman CYR"/>
                <w:color w:val="000000"/>
                <w:sz w:val="20"/>
                <w:szCs w:val="20"/>
                <w:lang w:val="uk-UA" w:eastAsia="ar-SA"/>
              </w:rPr>
            </w:pPr>
          </w:p>
        </w:tc>
        <w:tc>
          <w:tcPr>
            <w:tcW w:w="947" w:type="dxa"/>
            <w:tcBorders>
              <w:top w:val="single" w:sz="4" w:space="0" w:color="auto"/>
              <w:left w:val="single" w:sz="4" w:space="0" w:color="auto"/>
              <w:bottom w:val="single" w:sz="4" w:space="0" w:color="auto"/>
              <w:right w:val="single" w:sz="4" w:space="0" w:color="auto"/>
            </w:tcBorders>
          </w:tcPr>
          <w:p w:rsidR="009C7B9D" w:rsidRPr="00876714" w:rsidRDefault="009C7B9D" w:rsidP="00A03C80">
            <w:pPr>
              <w:widowControl w:val="0"/>
              <w:suppressAutoHyphens/>
              <w:autoSpaceDE w:val="0"/>
              <w:autoSpaceDN w:val="0"/>
              <w:spacing w:after="0" w:line="240" w:lineRule="auto"/>
              <w:jc w:val="center"/>
              <w:rPr>
                <w:rFonts w:ascii="Times New Roman CYR" w:eastAsia="Times New Roman" w:hAnsi="Times New Roman CYR" w:cs="Times New Roman CYR"/>
                <w:color w:val="000000"/>
                <w:sz w:val="20"/>
                <w:szCs w:val="20"/>
                <w:lang w:val="uk-UA"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9C7B9D" w:rsidRPr="00876714" w:rsidRDefault="009C7B9D" w:rsidP="00A03C80">
            <w:pPr>
              <w:widowControl w:val="0"/>
              <w:suppressAutoHyphens/>
              <w:autoSpaceDE w:val="0"/>
              <w:autoSpaceDN w:val="0"/>
              <w:spacing w:after="0" w:line="240" w:lineRule="auto"/>
              <w:jc w:val="center"/>
              <w:rPr>
                <w:rFonts w:ascii="Times New Roman CYR" w:eastAsia="Times New Roman" w:hAnsi="Times New Roman CYR" w:cs="Times New Roman CYR"/>
                <w:color w:val="000000"/>
                <w:sz w:val="20"/>
                <w:szCs w:val="20"/>
                <w:lang w:val="uk-UA" w:eastAsia="ar-SA"/>
              </w:rPr>
            </w:pPr>
          </w:p>
        </w:tc>
        <w:tc>
          <w:tcPr>
            <w:tcW w:w="1066" w:type="dxa"/>
            <w:tcBorders>
              <w:top w:val="single" w:sz="4" w:space="0" w:color="auto"/>
              <w:left w:val="single" w:sz="4" w:space="0" w:color="auto"/>
              <w:bottom w:val="single" w:sz="4" w:space="0" w:color="auto"/>
              <w:right w:val="single" w:sz="4" w:space="0" w:color="auto"/>
            </w:tcBorders>
            <w:vAlign w:val="center"/>
          </w:tcPr>
          <w:p w:rsidR="009C7B9D" w:rsidRPr="00876714" w:rsidRDefault="009C7B9D" w:rsidP="00A03C80">
            <w:pPr>
              <w:widowControl w:val="0"/>
              <w:suppressAutoHyphens/>
              <w:autoSpaceDE w:val="0"/>
              <w:autoSpaceDN w:val="0"/>
              <w:spacing w:after="0" w:line="240" w:lineRule="auto"/>
              <w:jc w:val="center"/>
              <w:rPr>
                <w:rFonts w:ascii="Times New Roman CYR" w:eastAsia="Times New Roman" w:hAnsi="Times New Roman CYR" w:cs="Times New Roman CYR"/>
                <w:color w:val="000000"/>
                <w:sz w:val="24"/>
                <w:szCs w:val="24"/>
                <w:lang w:val="uk-UA" w:eastAsia="ar-SA"/>
              </w:rPr>
            </w:pPr>
          </w:p>
        </w:tc>
        <w:tc>
          <w:tcPr>
            <w:tcW w:w="2034" w:type="dxa"/>
            <w:tcBorders>
              <w:top w:val="single" w:sz="4" w:space="0" w:color="auto"/>
              <w:left w:val="single" w:sz="4" w:space="0" w:color="auto"/>
              <w:bottom w:val="single" w:sz="4" w:space="0" w:color="auto"/>
              <w:right w:val="single" w:sz="4" w:space="0" w:color="auto"/>
            </w:tcBorders>
            <w:vAlign w:val="center"/>
          </w:tcPr>
          <w:p w:rsidR="009C7B9D" w:rsidRPr="00876714" w:rsidRDefault="009C7B9D" w:rsidP="00A03C80">
            <w:pPr>
              <w:widowControl w:val="0"/>
              <w:suppressAutoHyphens/>
              <w:autoSpaceDE w:val="0"/>
              <w:autoSpaceDN w:val="0"/>
              <w:spacing w:after="0" w:line="240" w:lineRule="auto"/>
              <w:jc w:val="center"/>
              <w:rPr>
                <w:rFonts w:ascii="Times New Roman CYR" w:eastAsia="Times New Roman" w:hAnsi="Times New Roman CYR" w:cs="Times New Roman CYR"/>
                <w:color w:val="000000"/>
                <w:sz w:val="20"/>
                <w:szCs w:val="20"/>
                <w:lang w:val="uk-UA" w:eastAsia="ar-SA"/>
              </w:rPr>
            </w:pPr>
          </w:p>
        </w:tc>
        <w:tc>
          <w:tcPr>
            <w:tcW w:w="1508" w:type="dxa"/>
            <w:tcBorders>
              <w:top w:val="single" w:sz="4" w:space="0" w:color="auto"/>
              <w:left w:val="single" w:sz="4" w:space="0" w:color="auto"/>
              <w:bottom w:val="single" w:sz="4" w:space="0" w:color="auto"/>
              <w:right w:val="single" w:sz="4" w:space="0" w:color="auto"/>
            </w:tcBorders>
            <w:vAlign w:val="center"/>
          </w:tcPr>
          <w:p w:rsidR="009C7B9D" w:rsidRPr="00876714" w:rsidRDefault="009C7B9D" w:rsidP="00A03C80">
            <w:pPr>
              <w:widowControl w:val="0"/>
              <w:suppressAutoHyphens/>
              <w:autoSpaceDE w:val="0"/>
              <w:autoSpaceDN w:val="0"/>
              <w:spacing w:after="0" w:line="240" w:lineRule="auto"/>
              <w:jc w:val="center"/>
              <w:rPr>
                <w:rFonts w:ascii="Times New Roman CYR" w:eastAsia="Times New Roman" w:hAnsi="Times New Roman CYR" w:cs="Times New Roman CYR"/>
                <w:color w:val="000000"/>
                <w:sz w:val="20"/>
                <w:szCs w:val="20"/>
                <w:lang w:val="uk-UA" w:eastAsia="ar-SA"/>
              </w:rPr>
            </w:pPr>
          </w:p>
        </w:tc>
      </w:tr>
      <w:tr w:rsidR="009C7B9D" w:rsidRPr="00876714" w:rsidTr="008900A1">
        <w:trPr>
          <w:trHeight w:val="329"/>
        </w:trPr>
        <w:tc>
          <w:tcPr>
            <w:tcW w:w="426" w:type="dxa"/>
            <w:tcBorders>
              <w:top w:val="single" w:sz="4" w:space="0" w:color="auto"/>
              <w:left w:val="single" w:sz="4" w:space="0" w:color="auto"/>
              <w:bottom w:val="single" w:sz="4" w:space="0" w:color="auto"/>
              <w:right w:val="single" w:sz="4" w:space="0" w:color="auto"/>
            </w:tcBorders>
            <w:vAlign w:val="center"/>
          </w:tcPr>
          <w:p w:rsidR="009C7B9D" w:rsidRPr="00876714" w:rsidRDefault="009C7B9D" w:rsidP="00A03C80">
            <w:pPr>
              <w:widowControl w:val="0"/>
              <w:suppressAutoHyphens/>
              <w:autoSpaceDE w:val="0"/>
              <w:autoSpaceDN w:val="0"/>
              <w:adjustRightInd w:val="0"/>
              <w:spacing w:after="0" w:line="240" w:lineRule="auto"/>
              <w:jc w:val="center"/>
              <w:rPr>
                <w:rFonts w:ascii="Times New Roman CYR" w:eastAsia="Times New Roman" w:hAnsi="Times New Roman CYR" w:cs="Times New Roman CYR"/>
                <w:color w:val="000000"/>
                <w:sz w:val="20"/>
                <w:szCs w:val="20"/>
                <w:lang w:val="uk-UA" w:eastAsia="ar-SA"/>
              </w:rPr>
            </w:pPr>
          </w:p>
        </w:tc>
        <w:tc>
          <w:tcPr>
            <w:tcW w:w="2162" w:type="dxa"/>
            <w:gridSpan w:val="2"/>
            <w:tcBorders>
              <w:top w:val="single" w:sz="4" w:space="0" w:color="000000"/>
              <w:left w:val="single" w:sz="4" w:space="0" w:color="000000"/>
              <w:bottom w:val="single" w:sz="4" w:space="0" w:color="000000"/>
              <w:right w:val="single" w:sz="4" w:space="0" w:color="auto"/>
            </w:tcBorders>
          </w:tcPr>
          <w:p w:rsidR="009C7B9D" w:rsidRPr="00876714" w:rsidRDefault="009C7B9D" w:rsidP="00A03C80">
            <w:pPr>
              <w:suppressAutoHyphens/>
              <w:spacing w:after="0" w:line="240" w:lineRule="auto"/>
              <w:ind w:left="88" w:right="72" w:firstLine="14"/>
              <w:rPr>
                <w:rFonts w:ascii="Times New Roman" w:eastAsia="Times New Roman" w:hAnsi="Times New Roman" w:cs="Times New Roman"/>
                <w:sz w:val="24"/>
                <w:szCs w:val="24"/>
                <w:lang w:val="uk-UA" w:eastAsia="ar-SA"/>
              </w:rPr>
            </w:pPr>
          </w:p>
        </w:tc>
        <w:tc>
          <w:tcPr>
            <w:tcW w:w="1533" w:type="dxa"/>
            <w:tcBorders>
              <w:top w:val="single" w:sz="4" w:space="0" w:color="auto"/>
              <w:left w:val="single" w:sz="4" w:space="0" w:color="auto"/>
              <w:bottom w:val="single" w:sz="4" w:space="0" w:color="auto"/>
              <w:right w:val="single" w:sz="4" w:space="0" w:color="auto"/>
            </w:tcBorders>
            <w:vAlign w:val="center"/>
          </w:tcPr>
          <w:p w:rsidR="009C7B9D" w:rsidRPr="00876714" w:rsidRDefault="009C7B9D" w:rsidP="00A03C80">
            <w:pPr>
              <w:widowControl w:val="0"/>
              <w:suppressAutoHyphens/>
              <w:autoSpaceDE w:val="0"/>
              <w:autoSpaceDN w:val="0"/>
              <w:spacing w:after="0" w:line="240" w:lineRule="auto"/>
              <w:jc w:val="center"/>
              <w:rPr>
                <w:rFonts w:ascii="Times New Roman CYR" w:eastAsia="Times New Roman" w:hAnsi="Times New Roman CYR" w:cs="Times New Roman CYR"/>
                <w:color w:val="000000"/>
                <w:sz w:val="20"/>
                <w:szCs w:val="20"/>
                <w:lang w:val="uk-UA" w:eastAsia="ar-SA"/>
              </w:rPr>
            </w:pPr>
          </w:p>
        </w:tc>
        <w:tc>
          <w:tcPr>
            <w:tcW w:w="947" w:type="dxa"/>
            <w:tcBorders>
              <w:top w:val="single" w:sz="4" w:space="0" w:color="auto"/>
              <w:left w:val="single" w:sz="4" w:space="0" w:color="auto"/>
              <w:bottom w:val="single" w:sz="4" w:space="0" w:color="auto"/>
              <w:right w:val="single" w:sz="4" w:space="0" w:color="auto"/>
            </w:tcBorders>
          </w:tcPr>
          <w:p w:rsidR="009C7B9D" w:rsidRPr="00876714" w:rsidRDefault="009C7B9D" w:rsidP="00A03C80">
            <w:pPr>
              <w:widowControl w:val="0"/>
              <w:suppressAutoHyphens/>
              <w:autoSpaceDE w:val="0"/>
              <w:autoSpaceDN w:val="0"/>
              <w:spacing w:after="0" w:line="240" w:lineRule="auto"/>
              <w:jc w:val="center"/>
              <w:rPr>
                <w:rFonts w:ascii="Times New Roman CYR" w:eastAsia="Times New Roman" w:hAnsi="Times New Roman CYR" w:cs="Times New Roman CYR"/>
                <w:color w:val="000000"/>
                <w:sz w:val="20"/>
                <w:szCs w:val="20"/>
                <w:lang w:val="uk-UA"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9C7B9D" w:rsidRPr="00876714" w:rsidRDefault="009C7B9D" w:rsidP="00A03C80">
            <w:pPr>
              <w:widowControl w:val="0"/>
              <w:suppressAutoHyphens/>
              <w:autoSpaceDE w:val="0"/>
              <w:autoSpaceDN w:val="0"/>
              <w:spacing w:after="0" w:line="240" w:lineRule="auto"/>
              <w:jc w:val="center"/>
              <w:rPr>
                <w:rFonts w:ascii="Times New Roman CYR" w:eastAsia="Times New Roman" w:hAnsi="Times New Roman CYR" w:cs="Times New Roman CYR"/>
                <w:color w:val="000000"/>
                <w:sz w:val="20"/>
                <w:szCs w:val="20"/>
                <w:lang w:val="uk-UA" w:eastAsia="ar-SA"/>
              </w:rPr>
            </w:pPr>
          </w:p>
        </w:tc>
        <w:tc>
          <w:tcPr>
            <w:tcW w:w="1066" w:type="dxa"/>
            <w:tcBorders>
              <w:top w:val="single" w:sz="4" w:space="0" w:color="auto"/>
              <w:left w:val="single" w:sz="4" w:space="0" w:color="auto"/>
              <w:bottom w:val="single" w:sz="4" w:space="0" w:color="auto"/>
              <w:right w:val="single" w:sz="4" w:space="0" w:color="auto"/>
            </w:tcBorders>
            <w:vAlign w:val="center"/>
          </w:tcPr>
          <w:p w:rsidR="009C7B9D" w:rsidRPr="00876714" w:rsidRDefault="009C7B9D" w:rsidP="00A03C80">
            <w:pPr>
              <w:widowControl w:val="0"/>
              <w:suppressAutoHyphens/>
              <w:autoSpaceDE w:val="0"/>
              <w:autoSpaceDN w:val="0"/>
              <w:spacing w:after="0" w:line="240" w:lineRule="auto"/>
              <w:jc w:val="center"/>
              <w:rPr>
                <w:rFonts w:ascii="Times New Roman CYR" w:eastAsia="Times New Roman" w:hAnsi="Times New Roman CYR" w:cs="Times New Roman CYR"/>
                <w:color w:val="000000"/>
                <w:sz w:val="24"/>
                <w:szCs w:val="24"/>
                <w:lang w:val="uk-UA" w:eastAsia="ar-SA"/>
              </w:rPr>
            </w:pPr>
          </w:p>
        </w:tc>
        <w:tc>
          <w:tcPr>
            <w:tcW w:w="2034" w:type="dxa"/>
            <w:tcBorders>
              <w:top w:val="single" w:sz="4" w:space="0" w:color="auto"/>
              <w:left w:val="single" w:sz="4" w:space="0" w:color="auto"/>
              <w:bottom w:val="single" w:sz="4" w:space="0" w:color="auto"/>
              <w:right w:val="single" w:sz="4" w:space="0" w:color="auto"/>
            </w:tcBorders>
            <w:vAlign w:val="center"/>
          </w:tcPr>
          <w:p w:rsidR="009C7B9D" w:rsidRPr="00876714" w:rsidRDefault="009C7B9D" w:rsidP="00A03C80">
            <w:pPr>
              <w:widowControl w:val="0"/>
              <w:suppressAutoHyphens/>
              <w:autoSpaceDE w:val="0"/>
              <w:autoSpaceDN w:val="0"/>
              <w:spacing w:after="0" w:line="240" w:lineRule="auto"/>
              <w:jc w:val="center"/>
              <w:rPr>
                <w:rFonts w:ascii="Times New Roman CYR" w:eastAsia="Times New Roman" w:hAnsi="Times New Roman CYR" w:cs="Times New Roman CYR"/>
                <w:color w:val="000000"/>
                <w:sz w:val="20"/>
                <w:szCs w:val="20"/>
                <w:lang w:val="uk-UA" w:eastAsia="ar-SA"/>
              </w:rPr>
            </w:pPr>
          </w:p>
        </w:tc>
        <w:tc>
          <w:tcPr>
            <w:tcW w:w="1508" w:type="dxa"/>
            <w:tcBorders>
              <w:top w:val="single" w:sz="4" w:space="0" w:color="auto"/>
              <w:left w:val="single" w:sz="4" w:space="0" w:color="auto"/>
              <w:bottom w:val="single" w:sz="4" w:space="0" w:color="auto"/>
              <w:right w:val="single" w:sz="4" w:space="0" w:color="auto"/>
            </w:tcBorders>
            <w:vAlign w:val="center"/>
          </w:tcPr>
          <w:p w:rsidR="009C7B9D" w:rsidRPr="00876714" w:rsidRDefault="009C7B9D" w:rsidP="00A03C80">
            <w:pPr>
              <w:widowControl w:val="0"/>
              <w:suppressAutoHyphens/>
              <w:autoSpaceDE w:val="0"/>
              <w:autoSpaceDN w:val="0"/>
              <w:spacing w:after="0" w:line="240" w:lineRule="auto"/>
              <w:jc w:val="center"/>
              <w:rPr>
                <w:rFonts w:ascii="Times New Roman CYR" w:eastAsia="Times New Roman" w:hAnsi="Times New Roman CYR" w:cs="Times New Roman CYR"/>
                <w:color w:val="000000"/>
                <w:sz w:val="20"/>
                <w:szCs w:val="20"/>
                <w:lang w:val="uk-UA" w:eastAsia="ar-SA"/>
              </w:rPr>
            </w:pPr>
          </w:p>
        </w:tc>
      </w:tr>
      <w:tr w:rsidR="009C7B9D" w:rsidRPr="00876714" w:rsidTr="008900A1">
        <w:trPr>
          <w:trHeight w:val="381"/>
        </w:trPr>
        <w:tc>
          <w:tcPr>
            <w:tcW w:w="500" w:type="dxa"/>
            <w:gridSpan w:val="2"/>
            <w:tcBorders>
              <w:top w:val="single" w:sz="4" w:space="0" w:color="auto"/>
              <w:left w:val="single" w:sz="4" w:space="0" w:color="auto"/>
              <w:bottom w:val="single" w:sz="4" w:space="0" w:color="auto"/>
              <w:right w:val="single" w:sz="4" w:space="0" w:color="auto"/>
            </w:tcBorders>
          </w:tcPr>
          <w:p w:rsidR="009C7B9D" w:rsidRPr="00876714" w:rsidRDefault="009C7B9D" w:rsidP="00A03C80">
            <w:pPr>
              <w:widowControl w:val="0"/>
              <w:suppressAutoHyphens/>
              <w:autoSpaceDE w:val="0"/>
              <w:autoSpaceDN w:val="0"/>
              <w:adjustRightInd w:val="0"/>
              <w:spacing w:after="0" w:line="240" w:lineRule="auto"/>
              <w:ind w:firstLine="142"/>
              <w:rPr>
                <w:rFonts w:ascii="Times New Roman" w:eastAsia="Times New Roman" w:hAnsi="Times New Roman" w:cs="Times New Roman"/>
                <w:b/>
                <w:color w:val="000000"/>
                <w:sz w:val="20"/>
                <w:szCs w:val="20"/>
                <w:lang w:val="uk-UA" w:eastAsia="ar-SA"/>
              </w:rPr>
            </w:pPr>
          </w:p>
        </w:tc>
        <w:tc>
          <w:tcPr>
            <w:tcW w:w="8168" w:type="dxa"/>
            <w:gridSpan w:val="6"/>
            <w:tcBorders>
              <w:top w:val="single" w:sz="4" w:space="0" w:color="auto"/>
              <w:left w:val="single" w:sz="4" w:space="0" w:color="auto"/>
              <w:bottom w:val="single" w:sz="4" w:space="0" w:color="auto"/>
              <w:right w:val="single" w:sz="4" w:space="0" w:color="auto"/>
            </w:tcBorders>
            <w:vAlign w:val="center"/>
            <w:hideMark/>
          </w:tcPr>
          <w:p w:rsidR="009C7B9D" w:rsidRPr="00876714" w:rsidRDefault="009C7B9D" w:rsidP="00A03C80">
            <w:pPr>
              <w:widowControl w:val="0"/>
              <w:suppressAutoHyphens/>
              <w:autoSpaceDE w:val="0"/>
              <w:autoSpaceDN w:val="0"/>
              <w:adjustRightInd w:val="0"/>
              <w:spacing w:after="0" w:line="240" w:lineRule="auto"/>
              <w:ind w:firstLine="142"/>
              <w:rPr>
                <w:rFonts w:ascii="Times New Roman CYR" w:eastAsia="Times New Roman" w:hAnsi="Times New Roman CYR" w:cs="Times New Roman CYR"/>
                <w:b/>
                <w:color w:val="000000"/>
                <w:sz w:val="20"/>
                <w:szCs w:val="20"/>
                <w:lang w:val="uk-UA" w:eastAsia="ar-SA"/>
              </w:rPr>
            </w:pPr>
            <w:r w:rsidRPr="00876714">
              <w:rPr>
                <w:rFonts w:ascii="Times New Roman" w:eastAsia="Times New Roman" w:hAnsi="Times New Roman" w:cs="Times New Roman"/>
                <w:b/>
                <w:color w:val="000000"/>
                <w:sz w:val="20"/>
                <w:szCs w:val="20"/>
                <w:lang w:val="uk-UA" w:eastAsia="ar-SA"/>
              </w:rPr>
              <w:t>Загальна вартість з ПДВ, грн.</w:t>
            </w:r>
          </w:p>
        </w:tc>
        <w:tc>
          <w:tcPr>
            <w:tcW w:w="1508" w:type="dxa"/>
            <w:tcBorders>
              <w:top w:val="single" w:sz="4" w:space="0" w:color="auto"/>
              <w:left w:val="single" w:sz="4" w:space="0" w:color="auto"/>
              <w:bottom w:val="single" w:sz="4" w:space="0" w:color="auto"/>
              <w:right w:val="single" w:sz="4" w:space="0" w:color="auto"/>
            </w:tcBorders>
            <w:vAlign w:val="center"/>
          </w:tcPr>
          <w:p w:rsidR="009C7B9D" w:rsidRPr="00876714" w:rsidRDefault="009C7B9D" w:rsidP="00A03C80">
            <w:pPr>
              <w:widowControl w:val="0"/>
              <w:suppressAutoHyphens/>
              <w:autoSpaceDE w:val="0"/>
              <w:autoSpaceDN w:val="0"/>
              <w:adjustRightInd w:val="0"/>
              <w:spacing w:after="0" w:line="240" w:lineRule="auto"/>
              <w:rPr>
                <w:rFonts w:ascii="Times New Roman CYR" w:eastAsia="Times New Roman" w:hAnsi="Times New Roman CYR" w:cs="Times New Roman CYR"/>
                <w:b/>
                <w:color w:val="000000"/>
                <w:sz w:val="20"/>
                <w:szCs w:val="20"/>
                <w:lang w:val="uk-UA" w:eastAsia="ar-SA"/>
              </w:rPr>
            </w:pPr>
          </w:p>
        </w:tc>
      </w:tr>
      <w:tr w:rsidR="009C7B9D" w:rsidRPr="00876714" w:rsidTr="008900A1">
        <w:trPr>
          <w:trHeight w:val="414"/>
        </w:trPr>
        <w:tc>
          <w:tcPr>
            <w:tcW w:w="500" w:type="dxa"/>
            <w:gridSpan w:val="2"/>
            <w:tcBorders>
              <w:top w:val="single" w:sz="4" w:space="0" w:color="auto"/>
              <w:left w:val="single" w:sz="4" w:space="0" w:color="auto"/>
              <w:bottom w:val="single" w:sz="4" w:space="0" w:color="auto"/>
              <w:right w:val="single" w:sz="4" w:space="0" w:color="auto"/>
            </w:tcBorders>
          </w:tcPr>
          <w:p w:rsidR="009C7B9D" w:rsidRPr="00876714" w:rsidRDefault="009C7B9D" w:rsidP="00A03C80">
            <w:pPr>
              <w:widowControl w:val="0"/>
              <w:suppressAutoHyphens/>
              <w:autoSpaceDE w:val="0"/>
              <w:autoSpaceDN w:val="0"/>
              <w:adjustRightInd w:val="0"/>
              <w:spacing w:after="0" w:line="240" w:lineRule="auto"/>
              <w:ind w:firstLine="142"/>
              <w:rPr>
                <w:rFonts w:ascii="Times New Roman" w:eastAsia="Times New Roman" w:hAnsi="Times New Roman" w:cs="Times New Roman"/>
                <w:b/>
                <w:color w:val="000000"/>
                <w:sz w:val="20"/>
                <w:szCs w:val="20"/>
                <w:lang w:val="uk-UA" w:eastAsia="ar-SA"/>
              </w:rPr>
            </w:pPr>
          </w:p>
        </w:tc>
        <w:tc>
          <w:tcPr>
            <w:tcW w:w="8168" w:type="dxa"/>
            <w:gridSpan w:val="6"/>
            <w:tcBorders>
              <w:top w:val="single" w:sz="4" w:space="0" w:color="auto"/>
              <w:left w:val="single" w:sz="4" w:space="0" w:color="auto"/>
              <w:bottom w:val="single" w:sz="4" w:space="0" w:color="auto"/>
              <w:right w:val="single" w:sz="4" w:space="0" w:color="auto"/>
            </w:tcBorders>
            <w:vAlign w:val="center"/>
            <w:hideMark/>
          </w:tcPr>
          <w:p w:rsidR="009C7B9D" w:rsidRPr="00876714" w:rsidRDefault="009C7B9D" w:rsidP="00A03C80">
            <w:pPr>
              <w:widowControl w:val="0"/>
              <w:suppressAutoHyphens/>
              <w:autoSpaceDE w:val="0"/>
              <w:autoSpaceDN w:val="0"/>
              <w:adjustRightInd w:val="0"/>
              <w:spacing w:after="0" w:line="240" w:lineRule="auto"/>
              <w:ind w:firstLine="142"/>
              <w:rPr>
                <w:rFonts w:ascii="Times New Roman CYR" w:eastAsia="Times New Roman" w:hAnsi="Times New Roman CYR" w:cs="Times New Roman CYR"/>
                <w:b/>
                <w:color w:val="000000"/>
                <w:sz w:val="20"/>
                <w:szCs w:val="20"/>
                <w:lang w:eastAsia="ar-SA"/>
              </w:rPr>
            </w:pPr>
            <w:r w:rsidRPr="00876714">
              <w:rPr>
                <w:rFonts w:ascii="Times New Roman" w:eastAsia="Times New Roman" w:hAnsi="Times New Roman" w:cs="Times New Roman"/>
                <w:b/>
                <w:color w:val="000000"/>
                <w:sz w:val="20"/>
                <w:szCs w:val="20"/>
                <w:lang w:val="uk-UA" w:eastAsia="ar-SA"/>
              </w:rPr>
              <w:t xml:space="preserve">У т.ч.  </w:t>
            </w:r>
            <w:r w:rsidRPr="00876714">
              <w:rPr>
                <w:rFonts w:ascii="Times New Roman" w:eastAsia="Times New Roman" w:hAnsi="Times New Roman" w:cs="Times New Roman"/>
                <w:b/>
                <w:color w:val="000000"/>
                <w:sz w:val="20"/>
                <w:szCs w:val="20"/>
                <w:lang w:eastAsia="ar-SA"/>
              </w:rPr>
              <w:t>ПДВ, грн.</w:t>
            </w:r>
          </w:p>
        </w:tc>
        <w:tc>
          <w:tcPr>
            <w:tcW w:w="1508" w:type="dxa"/>
            <w:tcBorders>
              <w:top w:val="single" w:sz="4" w:space="0" w:color="auto"/>
              <w:left w:val="single" w:sz="4" w:space="0" w:color="auto"/>
              <w:bottom w:val="single" w:sz="4" w:space="0" w:color="auto"/>
              <w:right w:val="single" w:sz="4" w:space="0" w:color="auto"/>
            </w:tcBorders>
            <w:vAlign w:val="center"/>
          </w:tcPr>
          <w:p w:rsidR="009C7B9D" w:rsidRPr="00876714" w:rsidRDefault="009C7B9D" w:rsidP="00A03C80">
            <w:pPr>
              <w:widowControl w:val="0"/>
              <w:suppressAutoHyphens/>
              <w:autoSpaceDE w:val="0"/>
              <w:autoSpaceDN w:val="0"/>
              <w:adjustRightInd w:val="0"/>
              <w:spacing w:after="0" w:line="240" w:lineRule="auto"/>
              <w:rPr>
                <w:rFonts w:ascii="Times New Roman CYR" w:eastAsia="Times New Roman" w:hAnsi="Times New Roman CYR" w:cs="Times New Roman CYR"/>
                <w:b/>
                <w:color w:val="000000"/>
                <w:sz w:val="20"/>
                <w:szCs w:val="20"/>
                <w:lang w:eastAsia="ar-SA"/>
              </w:rPr>
            </w:pPr>
          </w:p>
        </w:tc>
      </w:tr>
    </w:tbl>
    <w:p w:rsidR="00465AA6" w:rsidRPr="00876714" w:rsidRDefault="00465AA6" w:rsidP="00465AA6">
      <w:pPr>
        <w:suppressAutoHyphens/>
        <w:spacing w:after="0" w:line="100" w:lineRule="atLeast"/>
        <w:ind w:firstLine="567"/>
        <w:rPr>
          <w:rFonts w:ascii="Times New Roman" w:eastAsia="Times New Roman" w:hAnsi="Times New Roman" w:cs="Times New Roman"/>
          <w:sz w:val="24"/>
          <w:szCs w:val="24"/>
          <w:lang w:val="uk-UA" w:eastAsia="ar-SA"/>
        </w:rPr>
      </w:pPr>
    </w:p>
    <w:p w:rsidR="00465AA6" w:rsidRPr="00876714" w:rsidRDefault="00465AA6" w:rsidP="00465AA6">
      <w:pPr>
        <w:suppressAutoHyphens/>
        <w:spacing w:after="0" w:line="100" w:lineRule="atLeast"/>
        <w:ind w:firstLine="567"/>
        <w:jc w:val="both"/>
        <w:rPr>
          <w:rFonts w:ascii="Times New Roman" w:eastAsia="Times New Roman" w:hAnsi="Times New Roman" w:cs="Times New Roman"/>
          <w:color w:val="000000"/>
          <w:sz w:val="24"/>
          <w:szCs w:val="24"/>
          <w:lang w:val="uk-UA" w:eastAsia="ar-SA"/>
        </w:rPr>
      </w:pPr>
      <w:r w:rsidRPr="00876714">
        <w:rPr>
          <w:rFonts w:ascii="Times New Roman" w:eastAsia="Times New Roman" w:hAnsi="Times New Roman" w:cs="Times New Roman"/>
          <w:sz w:val="24"/>
          <w:szCs w:val="24"/>
          <w:lang w:val="uk-UA" w:eastAsia="ar-SA"/>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rsidR="00465AA6" w:rsidRPr="00876714" w:rsidRDefault="00465AA6" w:rsidP="00465AA6">
      <w:pPr>
        <w:suppressAutoHyphens/>
        <w:spacing w:after="0" w:line="100" w:lineRule="atLeast"/>
        <w:ind w:firstLine="567"/>
        <w:jc w:val="both"/>
        <w:rPr>
          <w:rFonts w:ascii="Times New Roman" w:eastAsia="Times New Roman" w:hAnsi="Times New Roman" w:cs="Times New Roman"/>
          <w:b/>
          <w:spacing w:val="-4"/>
          <w:sz w:val="24"/>
          <w:szCs w:val="24"/>
          <w:lang w:eastAsia="ru-RU"/>
        </w:rPr>
      </w:pPr>
      <w:r w:rsidRPr="00876714">
        <w:rPr>
          <w:rFonts w:ascii="Times New Roman" w:eastAsia="Times New Roman" w:hAnsi="Times New Roman" w:cs="Times New Roman"/>
          <w:b/>
          <w:color w:val="000000"/>
          <w:sz w:val="24"/>
          <w:szCs w:val="24"/>
          <w:lang w:val="uk-UA" w:eastAsia="ar-SA"/>
        </w:rPr>
        <w:t xml:space="preserve">Гарантуємо не звертатись </w:t>
      </w:r>
      <w:r w:rsidRPr="00876714">
        <w:rPr>
          <w:rFonts w:ascii="Times New Roman" w:eastAsia="Times New Roman" w:hAnsi="Times New Roman" w:cs="Times New Roman"/>
          <w:b/>
          <w:sz w:val="24"/>
          <w:szCs w:val="24"/>
          <w:lang w:val="uk-UA" w:eastAsia="ar-SA"/>
        </w:rPr>
        <w:t>за підвищенням ціни</w:t>
      </w:r>
      <w:r w:rsidRPr="00876714">
        <w:rPr>
          <w:rFonts w:ascii="Times New Roman" w:eastAsia="Times New Roman" w:hAnsi="Times New Roman" w:cs="Times New Roman"/>
          <w:b/>
          <w:spacing w:val="-4"/>
          <w:sz w:val="24"/>
          <w:szCs w:val="24"/>
          <w:lang w:val="uk-UA" w:eastAsia="ru-RU"/>
        </w:rPr>
        <w:t xml:space="preserve"> </w:t>
      </w:r>
      <w:r w:rsidRPr="00876714">
        <w:rPr>
          <w:rFonts w:ascii="Times New Roman" w:eastAsia="Times New Roman" w:hAnsi="Times New Roman" w:cs="Times New Roman"/>
          <w:b/>
          <w:color w:val="000000"/>
          <w:sz w:val="24"/>
          <w:szCs w:val="24"/>
          <w:lang w:val="uk-UA" w:eastAsia="ar-SA"/>
        </w:rPr>
        <w:t xml:space="preserve"> за одиницю товару до 10% - не частіше ніж один раз на 90 днів з моменту підписання договору про закупівлю (але не раніше ніж 60 днів з дати укладання договору)</w:t>
      </w:r>
      <w:r w:rsidRPr="00876714">
        <w:rPr>
          <w:rFonts w:ascii="Times New Roman" w:eastAsia="Times New Roman" w:hAnsi="Times New Roman" w:cs="Times New Roman"/>
          <w:b/>
          <w:spacing w:val="-4"/>
          <w:sz w:val="24"/>
          <w:szCs w:val="24"/>
          <w:lang w:eastAsia="ru-RU"/>
        </w:rPr>
        <w:t>.</w:t>
      </w:r>
    </w:p>
    <w:p w:rsidR="00465AA6" w:rsidRPr="00876714" w:rsidRDefault="00465AA6" w:rsidP="00465AA6">
      <w:pPr>
        <w:suppressAutoHyphens/>
        <w:spacing w:after="0" w:line="100" w:lineRule="atLeast"/>
        <w:ind w:firstLine="567"/>
        <w:jc w:val="both"/>
        <w:rPr>
          <w:rFonts w:ascii="Times New Roman" w:eastAsia="Times New Roman" w:hAnsi="Times New Roman" w:cs="Times New Roman"/>
          <w:color w:val="000000"/>
          <w:sz w:val="24"/>
          <w:szCs w:val="24"/>
          <w:lang w:val="uk-UA" w:eastAsia="ar-SA"/>
        </w:rPr>
      </w:pPr>
      <w:r w:rsidRPr="00876714">
        <w:rPr>
          <w:rFonts w:ascii="Times New Roman" w:eastAsia="Times New Roman" w:hAnsi="Times New Roman" w:cs="Times New Roman"/>
          <w:b/>
          <w:sz w:val="24"/>
          <w:szCs w:val="24"/>
          <w:lang w:val="uk-UA" w:eastAsia="ar-SA"/>
        </w:rPr>
        <w:t>Учасник гарантує зменшення цін на товар у випадку відповідного зменшення ринкових цін.</w:t>
      </w:r>
    </w:p>
    <w:p w:rsidR="00465AA6" w:rsidRPr="00876714" w:rsidRDefault="00465AA6" w:rsidP="00465AA6">
      <w:pPr>
        <w:tabs>
          <w:tab w:val="left" w:pos="8222"/>
          <w:tab w:val="left" w:pos="8505"/>
        </w:tabs>
        <w:suppressAutoHyphens/>
        <w:spacing w:after="0" w:line="240" w:lineRule="auto"/>
        <w:jc w:val="both"/>
        <w:rPr>
          <w:rFonts w:ascii="Times New Roman" w:eastAsia="Times New Roman" w:hAnsi="Times New Roman" w:cs="Times New Roman"/>
          <w:b/>
          <w:color w:val="000000"/>
          <w:sz w:val="24"/>
          <w:szCs w:val="24"/>
          <w:lang w:val="uk-UA" w:eastAsia="ar-SA"/>
        </w:rPr>
      </w:pPr>
      <w:r w:rsidRPr="00876714">
        <w:rPr>
          <w:rFonts w:ascii="Times New Roman" w:eastAsia="Times New Roman" w:hAnsi="Times New Roman" w:cs="Times New Roman"/>
          <w:b/>
          <w:color w:val="000000"/>
          <w:sz w:val="24"/>
          <w:szCs w:val="24"/>
          <w:lang w:val="uk-UA" w:eastAsia="ar-SA"/>
        </w:rPr>
        <w:t xml:space="preserve">          Ознайомившись з технічними вимогами, </w:t>
      </w:r>
      <w:proofErr w:type="spellStart"/>
      <w:r w:rsidRPr="00876714">
        <w:rPr>
          <w:rFonts w:ascii="Times New Roman" w:eastAsia="Times New Roman" w:hAnsi="Times New Roman" w:cs="Times New Roman"/>
          <w:b/>
          <w:color w:val="000000"/>
          <w:sz w:val="24"/>
          <w:szCs w:val="24"/>
          <w:lang w:val="uk-UA" w:eastAsia="ar-SA"/>
        </w:rPr>
        <w:t>вимогами</w:t>
      </w:r>
      <w:proofErr w:type="spellEnd"/>
      <w:r w:rsidRPr="00876714">
        <w:rPr>
          <w:rFonts w:ascii="Times New Roman" w:eastAsia="Times New Roman" w:hAnsi="Times New Roman" w:cs="Times New Roman"/>
          <w:b/>
          <w:color w:val="000000"/>
          <w:sz w:val="24"/>
          <w:szCs w:val="24"/>
          <w:lang w:val="uk-UA" w:eastAsia="ar-SA"/>
        </w:rPr>
        <w:t xml:space="preserve"> щодо кількості та термінів поставки товару, ми маємо можливість і погоджуємося надати товар в необхідній кількості та в установлені Замовником строки.</w:t>
      </w:r>
    </w:p>
    <w:p w:rsidR="00465AA6" w:rsidRPr="00876714" w:rsidRDefault="00465AA6" w:rsidP="00465AA6">
      <w:pPr>
        <w:tabs>
          <w:tab w:val="left" w:pos="8222"/>
          <w:tab w:val="left" w:pos="8505"/>
        </w:tabs>
        <w:suppressAutoHyphens/>
        <w:spacing w:after="0" w:line="240" w:lineRule="auto"/>
        <w:rPr>
          <w:rFonts w:ascii="Times New Roman CYR" w:eastAsia="Times New Roman" w:hAnsi="Times New Roman CYR" w:cs="Times New Roman CYR"/>
          <w:b/>
          <w:sz w:val="24"/>
          <w:szCs w:val="24"/>
          <w:u w:val="single"/>
          <w:lang w:val="uk-UA" w:eastAsia="ar-SA"/>
        </w:rPr>
      </w:pPr>
    </w:p>
    <w:p w:rsidR="00465AA6" w:rsidRPr="00876714" w:rsidRDefault="00465AA6" w:rsidP="00465AA6">
      <w:pPr>
        <w:suppressAutoHyphens/>
        <w:spacing w:after="0" w:line="240" w:lineRule="auto"/>
        <w:rPr>
          <w:rFonts w:ascii="Times New Roman" w:eastAsia="Times New Roman" w:hAnsi="Times New Roman" w:cs="Times New Roman"/>
          <w:b/>
          <w:sz w:val="24"/>
          <w:szCs w:val="24"/>
          <w:u w:val="single"/>
          <w:lang w:val="uk-UA" w:eastAsia="ar-SA"/>
        </w:rPr>
      </w:pPr>
      <w:r w:rsidRPr="00876714">
        <w:rPr>
          <w:rFonts w:ascii="Times New Roman" w:eastAsia="Times New Roman" w:hAnsi="Times New Roman" w:cs="Times New Roman"/>
          <w:b/>
          <w:sz w:val="24"/>
          <w:szCs w:val="24"/>
          <w:u w:val="single"/>
          <w:lang w:val="uk-UA" w:eastAsia="ar-SA"/>
        </w:rPr>
        <w:t>Посада, прізвище, ініціали, підпис уповноваженої особи Учасника, завірені печаткою*</w:t>
      </w:r>
    </w:p>
    <w:p w:rsidR="00465AA6" w:rsidRPr="00876714" w:rsidRDefault="00465AA6" w:rsidP="00465AA6">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465AA6" w:rsidRPr="00876714" w:rsidRDefault="00465AA6" w:rsidP="00465AA6">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465AA6" w:rsidRPr="000140ED" w:rsidRDefault="00465AA6" w:rsidP="00465AA6">
      <w:pPr>
        <w:spacing w:after="0" w:line="240" w:lineRule="auto"/>
        <w:ind w:firstLine="709"/>
        <w:rPr>
          <w:rFonts w:ascii="Times New Roman" w:eastAsia="Times New Roman" w:hAnsi="Times New Roman" w:cs="Times New Roman"/>
          <w:color w:val="000000"/>
          <w:lang w:val="uk-UA" w:eastAsia="uk-UA"/>
        </w:rPr>
      </w:pPr>
    </w:p>
    <w:p w:rsidR="00465AA6" w:rsidRPr="009F2260" w:rsidRDefault="00465AA6" w:rsidP="00465AA6">
      <w:pPr>
        <w:spacing w:after="0" w:line="240" w:lineRule="auto"/>
        <w:rPr>
          <w:rFonts w:ascii="Times New Roman" w:hAnsi="Times New Roman" w:cs="Times New Roman"/>
          <w:sz w:val="24"/>
          <w:szCs w:val="24"/>
          <w:lang w:val="uk-UA"/>
        </w:rPr>
      </w:pPr>
    </w:p>
    <w:p w:rsidR="00465AA6" w:rsidRPr="009F2260" w:rsidRDefault="00465AA6" w:rsidP="00465AA6">
      <w:pPr>
        <w:spacing w:after="0" w:line="240" w:lineRule="auto"/>
        <w:rPr>
          <w:rFonts w:ascii="Times New Roman" w:hAnsi="Times New Roman" w:cs="Times New Roman"/>
          <w:sz w:val="24"/>
          <w:szCs w:val="24"/>
          <w:lang w:val="uk-UA"/>
        </w:rPr>
      </w:pPr>
    </w:p>
    <w:p w:rsidR="00465AA6" w:rsidRDefault="00465AA6" w:rsidP="00465AA6">
      <w:pPr>
        <w:tabs>
          <w:tab w:val="left" w:pos="7020"/>
        </w:tabs>
        <w:spacing w:after="0" w:line="240" w:lineRule="auto"/>
        <w:jc w:val="both"/>
        <w:rPr>
          <w:rFonts w:ascii="Times New Roman" w:eastAsia="Calibri" w:hAnsi="Times New Roman" w:cs="Times New Roman"/>
          <w:bCs/>
          <w:lang w:val="uk-UA"/>
        </w:rPr>
      </w:pPr>
    </w:p>
    <w:p w:rsidR="00465AA6" w:rsidRDefault="00465AA6" w:rsidP="00465AA6">
      <w:pPr>
        <w:tabs>
          <w:tab w:val="left" w:pos="7020"/>
        </w:tabs>
        <w:spacing w:after="0" w:line="240" w:lineRule="auto"/>
        <w:jc w:val="both"/>
        <w:rPr>
          <w:rFonts w:ascii="Times New Roman" w:eastAsia="Calibri" w:hAnsi="Times New Roman" w:cs="Times New Roman"/>
          <w:bCs/>
          <w:lang w:val="uk-UA"/>
        </w:rPr>
      </w:pPr>
    </w:p>
    <w:p w:rsidR="00465AA6" w:rsidRDefault="00465AA6" w:rsidP="00465AA6">
      <w:pPr>
        <w:tabs>
          <w:tab w:val="left" w:pos="7020"/>
        </w:tabs>
        <w:spacing w:after="0" w:line="240" w:lineRule="auto"/>
        <w:jc w:val="both"/>
        <w:rPr>
          <w:rFonts w:ascii="Times New Roman" w:eastAsia="Calibri" w:hAnsi="Times New Roman" w:cs="Times New Roman"/>
          <w:bCs/>
          <w:lang w:val="uk-UA"/>
        </w:rPr>
      </w:pPr>
    </w:p>
    <w:p w:rsidR="00465AA6" w:rsidRDefault="00465AA6" w:rsidP="00465AA6">
      <w:pPr>
        <w:tabs>
          <w:tab w:val="left" w:pos="7020"/>
        </w:tabs>
        <w:spacing w:after="0" w:line="240" w:lineRule="auto"/>
        <w:jc w:val="both"/>
        <w:rPr>
          <w:rFonts w:ascii="Times New Roman" w:eastAsia="Calibri" w:hAnsi="Times New Roman" w:cs="Times New Roman"/>
          <w:bCs/>
          <w:lang w:val="uk-UA"/>
        </w:rPr>
      </w:pPr>
    </w:p>
    <w:p w:rsidR="00465AA6" w:rsidRDefault="00465AA6" w:rsidP="00465AA6">
      <w:pPr>
        <w:tabs>
          <w:tab w:val="left" w:pos="7020"/>
        </w:tabs>
        <w:spacing w:after="0" w:line="240" w:lineRule="auto"/>
        <w:jc w:val="both"/>
        <w:rPr>
          <w:rFonts w:ascii="Times New Roman" w:eastAsia="Calibri" w:hAnsi="Times New Roman" w:cs="Times New Roman"/>
          <w:bCs/>
          <w:lang w:val="uk-UA"/>
        </w:rPr>
      </w:pPr>
    </w:p>
    <w:p w:rsidR="00465AA6" w:rsidRDefault="00465AA6" w:rsidP="00465AA6">
      <w:pPr>
        <w:tabs>
          <w:tab w:val="left" w:pos="7020"/>
        </w:tabs>
        <w:spacing w:after="0" w:line="240" w:lineRule="auto"/>
        <w:jc w:val="both"/>
        <w:rPr>
          <w:rFonts w:ascii="Times New Roman" w:eastAsia="Calibri" w:hAnsi="Times New Roman" w:cs="Times New Roman"/>
          <w:bCs/>
          <w:lang w:val="uk-UA"/>
        </w:rPr>
      </w:pPr>
    </w:p>
    <w:p w:rsidR="00465AA6" w:rsidRDefault="00465AA6" w:rsidP="00465AA6">
      <w:pPr>
        <w:tabs>
          <w:tab w:val="left" w:pos="7020"/>
        </w:tabs>
        <w:spacing w:after="0" w:line="240" w:lineRule="auto"/>
        <w:jc w:val="both"/>
        <w:rPr>
          <w:rFonts w:ascii="Times New Roman" w:eastAsia="Calibri" w:hAnsi="Times New Roman" w:cs="Times New Roman"/>
          <w:bCs/>
          <w:lang w:val="uk-UA"/>
        </w:rPr>
      </w:pPr>
    </w:p>
    <w:p w:rsidR="00465AA6" w:rsidRDefault="00465AA6" w:rsidP="00465AA6">
      <w:pPr>
        <w:tabs>
          <w:tab w:val="left" w:pos="7020"/>
        </w:tabs>
        <w:spacing w:after="0" w:line="240" w:lineRule="auto"/>
        <w:jc w:val="both"/>
        <w:rPr>
          <w:rFonts w:ascii="Times New Roman" w:eastAsia="Calibri" w:hAnsi="Times New Roman" w:cs="Times New Roman"/>
          <w:bCs/>
          <w:lang w:val="uk-UA"/>
        </w:rPr>
      </w:pPr>
    </w:p>
    <w:p w:rsidR="00465AA6" w:rsidRPr="00876714" w:rsidRDefault="00465AA6" w:rsidP="00465AA6">
      <w:pPr>
        <w:tabs>
          <w:tab w:val="left" w:pos="7020"/>
        </w:tabs>
        <w:spacing w:after="0" w:line="240" w:lineRule="auto"/>
        <w:jc w:val="both"/>
        <w:rPr>
          <w:rFonts w:ascii="Times New Roman" w:eastAsia="Calibri" w:hAnsi="Times New Roman" w:cs="Times New Roman"/>
          <w:bCs/>
          <w:lang w:val="uk-UA"/>
        </w:rPr>
      </w:pPr>
      <w:r>
        <w:rPr>
          <w:rFonts w:ascii="Times New Roman" w:eastAsia="Calibri" w:hAnsi="Times New Roman" w:cs="Times New Roman"/>
          <w:bCs/>
          <w:lang w:val="uk-UA"/>
        </w:rPr>
        <w:t xml:space="preserve">                                                                                                                                 </w:t>
      </w:r>
      <w:r w:rsidRPr="00876714">
        <w:rPr>
          <w:rFonts w:ascii="Times New Roman" w:eastAsia="Calibri" w:hAnsi="Times New Roman" w:cs="Times New Roman"/>
          <w:bCs/>
          <w:lang w:val="uk-UA"/>
        </w:rPr>
        <w:t>Додаток №4</w:t>
      </w:r>
    </w:p>
    <w:p w:rsidR="00465AA6" w:rsidRDefault="00465AA6" w:rsidP="00465AA6">
      <w:pPr>
        <w:keepNext/>
        <w:widowControl w:val="0"/>
        <w:spacing w:after="0" w:line="240" w:lineRule="auto"/>
        <w:rPr>
          <w:rFonts w:ascii="Times New Roman CYR" w:eastAsia="Times New Roman" w:hAnsi="Times New Roman CYR" w:cs="Times New Roman CYR"/>
          <w:b/>
          <w:bCs/>
          <w:sz w:val="24"/>
          <w:szCs w:val="24"/>
          <w:lang w:val="uk-UA" w:eastAsia="ru-RU"/>
        </w:rPr>
      </w:pPr>
    </w:p>
    <w:p w:rsidR="00465AA6" w:rsidRPr="000140ED" w:rsidRDefault="00465AA6" w:rsidP="00465AA6">
      <w:pPr>
        <w:keepNext/>
        <w:widowControl w:val="0"/>
        <w:spacing w:after="0" w:line="240" w:lineRule="auto"/>
        <w:jc w:val="center"/>
        <w:rPr>
          <w:rFonts w:ascii="Times New Roman CYR" w:eastAsia="Times New Roman" w:hAnsi="Times New Roman CYR" w:cs="Times New Roman CYR"/>
          <w:b/>
          <w:bCs/>
          <w:sz w:val="24"/>
          <w:szCs w:val="24"/>
          <w:lang w:val="uk-UA" w:eastAsia="ru-RU"/>
        </w:rPr>
      </w:pPr>
      <w:r w:rsidRPr="000140ED">
        <w:rPr>
          <w:rFonts w:ascii="Times New Roman CYR" w:eastAsia="Times New Roman" w:hAnsi="Times New Roman CYR" w:cs="Times New Roman CYR"/>
          <w:b/>
          <w:bCs/>
          <w:sz w:val="24"/>
          <w:szCs w:val="24"/>
          <w:lang w:val="uk-UA" w:eastAsia="ru-RU"/>
        </w:rPr>
        <w:t>ТЕХНІЧНІ ВИМОГИ</w:t>
      </w:r>
    </w:p>
    <w:p w:rsidR="00465AA6" w:rsidRPr="000140ED" w:rsidRDefault="00465AA6" w:rsidP="00465AA6">
      <w:pPr>
        <w:jc w:val="center"/>
        <w:rPr>
          <w:rFonts w:ascii="Times New Roman" w:eastAsia="Times New Roman" w:hAnsi="Times New Roman" w:cs="Times New Roman"/>
          <w:b/>
          <w:sz w:val="24"/>
          <w:szCs w:val="24"/>
          <w:lang w:val="uk-UA"/>
        </w:rPr>
      </w:pPr>
      <w:r w:rsidRPr="000140ED">
        <w:rPr>
          <w:rFonts w:ascii="Times New Roman CYR" w:eastAsia="Times New Roman" w:hAnsi="Times New Roman CYR" w:cs="Times New Roman CYR"/>
          <w:b/>
          <w:bCs/>
          <w:sz w:val="24"/>
          <w:szCs w:val="24"/>
          <w:lang w:val="uk-UA" w:eastAsia="ru-RU"/>
        </w:rPr>
        <w:t xml:space="preserve">на закупівлю товару </w:t>
      </w:r>
      <w:r w:rsidRPr="000140ED">
        <w:rPr>
          <w:rFonts w:ascii="Times New Roman CYR" w:eastAsia="Times New Roman" w:hAnsi="Times New Roman CYR" w:cs="Times New Roman CYR"/>
          <w:b/>
          <w:sz w:val="24"/>
          <w:szCs w:val="24"/>
          <w:lang w:val="uk-UA" w:eastAsia="zh-CN"/>
        </w:rPr>
        <w:t>«</w:t>
      </w:r>
      <w:r w:rsidRPr="000140ED">
        <w:rPr>
          <w:rFonts w:ascii="Times New Roman" w:eastAsia="Times New Roman" w:hAnsi="Times New Roman" w:cs="Times New Roman"/>
          <w:b/>
          <w:sz w:val="24"/>
          <w:szCs w:val="24"/>
          <w:lang w:val="uk-UA" w:eastAsia="zh-CN"/>
        </w:rPr>
        <w:t xml:space="preserve">код ДК 021:2015 – </w:t>
      </w:r>
      <w:r w:rsidRPr="000140ED">
        <w:rPr>
          <w:rFonts w:ascii="Times New Roman" w:eastAsia="Times New Roman" w:hAnsi="Times New Roman" w:cs="Times New Roman"/>
          <w:b/>
          <w:sz w:val="24"/>
          <w:szCs w:val="24"/>
          <w:lang w:val="uk-UA"/>
        </w:rPr>
        <w:t>ДК 021:2015: 30210000-4 — Машини для обробки даних (апаратна частина</w:t>
      </w:r>
      <w:r>
        <w:rPr>
          <w:rFonts w:ascii="Times New Roman" w:eastAsia="Times New Roman" w:hAnsi="Times New Roman" w:cs="Times New Roman"/>
          <w:b/>
          <w:sz w:val="24"/>
          <w:szCs w:val="24"/>
          <w:lang w:val="uk-UA"/>
        </w:rPr>
        <w:t>)</w:t>
      </w:r>
      <w:r w:rsidRPr="000140ED">
        <w:rPr>
          <w:rFonts w:ascii="Times New Roman" w:eastAsia="Times New Roman" w:hAnsi="Times New Roman" w:cs="Times New Roman"/>
          <w:b/>
          <w:sz w:val="24"/>
          <w:szCs w:val="24"/>
          <w:lang w:val="uk-UA"/>
        </w:rPr>
        <w:t xml:space="preserve"> </w:t>
      </w:r>
    </w:p>
    <w:p w:rsidR="00465AA6" w:rsidRPr="000140ED" w:rsidRDefault="00465AA6" w:rsidP="00465AA6">
      <w:pPr>
        <w:widowControl w:val="0"/>
        <w:tabs>
          <w:tab w:val="left" w:pos="851"/>
          <w:tab w:val="left" w:pos="993"/>
        </w:tabs>
        <w:suppressAutoHyphens/>
        <w:spacing w:after="0" w:line="240" w:lineRule="auto"/>
        <w:jc w:val="both"/>
        <w:rPr>
          <w:rFonts w:ascii="Times New Roman" w:eastAsia="Times New Roman" w:hAnsi="Times New Roman" w:cs="Times New Roman"/>
          <w:b/>
          <w:sz w:val="24"/>
          <w:szCs w:val="24"/>
          <w:lang w:val="uk-UA" w:eastAsia="ar-SA"/>
        </w:rPr>
      </w:pPr>
    </w:p>
    <w:p w:rsidR="00465AA6" w:rsidRPr="000140ED" w:rsidRDefault="00465AA6" w:rsidP="00465AA6">
      <w:pPr>
        <w:widowControl w:val="0"/>
        <w:tabs>
          <w:tab w:val="left" w:pos="851"/>
          <w:tab w:val="left" w:pos="993"/>
        </w:tabs>
        <w:suppressAutoHyphens/>
        <w:spacing w:after="0" w:line="240" w:lineRule="auto"/>
        <w:jc w:val="both"/>
        <w:rPr>
          <w:rFonts w:ascii="Times New Roman" w:eastAsia="Times New Roman" w:hAnsi="Times New Roman" w:cs="Times New Roman"/>
          <w:b/>
          <w:sz w:val="24"/>
          <w:szCs w:val="24"/>
          <w:u w:val="single"/>
          <w:lang w:val="uk-UA" w:eastAsia="ar-SA"/>
        </w:rPr>
      </w:pPr>
      <w:r w:rsidRPr="000140ED">
        <w:rPr>
          <w:rFonts w:ascii="Times New Roman" w:eastAsia="Times New Roman" w:hAnsi="Times New Roman" w:cs="Times New Roman"/>
          <w:b/>
          <w:sz w:val="24"/>
          <w:szCs w:val="24"/>
          <w:u w:val="single"/>
          <w:lang w:val="uk-UA" w:eastAsia="ar-SA"/>
        </w:rPr>
        <w:t>ЗАГАЛЬНІ ВИМОГИ:</w:t>
      </w:r>
    </w:p>
    <w:p w:rsidR="00465AA6" w:rsidRPr="000140ED" w:rsidRDefault="00465AA6" w:rsidP="00465AA6">
      <w:pPr>
        <w:widowControl w:val="0"/>
        <w:tabs>
          <w:tab w:val="left" w:pos="851"/>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0140ED">
        <w:rPr>
          <w:rFonts w:ascii="Times New Roman" w:eastAsia="Times New Roman" w:hAnsi="Times New Roman" w:cs="Times New Roman"/>
          <w:b/>
          <w:sz w:val="24"/>
          <w:szCs w:val="24"/>
          <w:lang w:val="uk-UA" w:eastAsia="ar-SA"/>
        </w:rPr>
        <w:t>1)</w:t>
      </w:r>
      <w:r w:rsidRPr="000140ED">
        <w:rPr>
          <w:rFonts w:ascii="Times New Roman" w:eastAsia="Times New Roman" w:hAnsi="Times New Roman" w:cs="Times New Roman"/>
          <w:sz w:val="24"/>
          <w:szCs w:val="24"/>
          <w:lang w:val="uk-UA" w:eastAsia="ar-SA"/>
        </w:rPr>
        <w:t xml:space="preserve"> Товар, запропонований Учасником, повинен відповідати технічним характеристикам, встановленим в Технічних вимогах, викладеним у даному додатку до оголошення. </w:t>
      </w:r>
    </w:p>
    <w:p w:rsidR="00465AA6" w:rsidRPr="000140ED" w:rsidRDefault="00465AA6" w:rsidP="00465AA6">
      <w:pPr>
        <w:widowControl w:val="0"/>
        <w:tabs>
          <w:tab w:val="left" w:pos="851"/>
          <w:tab w:val="left" w:pos="993"/>
        </w:tabs>
        <w:suppressAutoHyphens/>
        <w:spacing w:after="0" w:line="240" w:lineRule="auto"/>
        <w:ind w:firstLine="284"/>
        <w:jc w:val="both"/>
        <w:rPr>
          <w:rFonts w:ascii="Times New Roman" w:eastAsia="Times New Roman" w:hAnsi="Times New Roman" w:cs="Times New Roman"/>
          <w:sz w:val="24"/>
          <w:szCs w:val="24"/>
          <w:lang w:val="uk-UA" w:eastAsia="ar-SA"/>
        </w:rPr>
      </w:pPr>
      <w:r w:rsidRPr="000140ED">
        <w:rPr>
          <w:rFonts w:ascii="Times New Roman" w:eastAsia="Times New Roman" w:hAnsi="Times New Roman" w:cs="Times New Roman"/>
          <w:sz w:val="24"/>
          <w:szCs w:val="24"/>
          <w:lang w:val="uk-UA" w:eastAsia="ar-SA"/>
        </w:rPr>
        <w:t>Підтвердження відповідності технічним характеристикам запропонованого Учасником товару, викладеним у даному додатку до оголошення, надається Учасником у пропозиції у формі заповненої таблиці відповідності технічним та якісним характеристикам запропонованого Обладнання згідно з формою, що наведена у даному Додатку. У графі «</w:t>
      </w:r>
      <w:r w:rsidRPr="000140ED">
        <w:rPr>
          <w:rFonts w:ascii="Times New Roman" w:eastAsia="Times New Roman" w:hAnsi="Times New Roman" w:cs="Times New Roman"/>
          <w:bCs/>
          <w:sz w:val="24"/>
          <w:szCs w:val="24"/>
          <w:lang w:val="uk-UA" w:eastAsia="ru-RU"/>
        </w:rPr>
        <w:t xml:space="preserve">Характеристики </w:t>
      </w:r>
      <w:r w:rsidRPr="000140ED">
        <w:rPr>
          <w:rFonts w:ascii="Times New Roman" w:eastAsia="Times New Roman" w:hAnsi="Times New Roman" w:cs="Times New Roman"/>
          <w:sz w:val="24"/>
          <w:szCs w:val="24"/>
          <w:lang w:val="uk-UA" w:eastAsia="ru-RU"/>
        </w:rPr>
        <w:t>товару запропоновані учасником процедури закупівлі</w:t>
      </w:r>
      <w:r w:rsidRPr="000140ED">
        <w:rPr>
          <w:rFonts w:ascii="Times New Roman" w:eastAsia="Times New Roman" w:hAnsi="Times New Roman" w:cs="Times New Roman"/>
          <w:sz w:val="24"/>
          <w:szCs w:val="24"/>
          <w:lang w:val="uk-UA" w:eastAsia="ar-SA"/>
        </w:rPr>
        <w:t xml:space="preserve">» Учасником зазначається конкретну назву та характеристики запропонованого </w:t>
      </w:r>
      <w:proofErr w:type="spellStart"/>
      <w:r w:rsidRPr="000140ED">
        <w:rPr>
          <w:rFonts w:ascii="Times New Roman" w:eastAsia="Times New Roman" w:hAnsi="Times New Roman" w:cs="Times New Roman"/>
          <w:sz w:val="24"/>
          <w:szCs w:val="24"/>
          <w:lang w:val="uk-UA" w:eastAsia="ar-SA"/>
        </w:rPr>
        <w:t>обладання</w:t>
      </w:r>
      <w:proofErr w:type="spellEnd"/>
      <w:r w:rsidRPr="000140ED">
        <w:rPr>
          <w:rFonts w:ascii="Times New Roman" w:eastAsia="Times New Roman" w:hAnsi="Times New Roman" w:cs="Times New Roman"/>
          <w:sz w:val="24"/>
          <w:szCs w:val="24"/>
          <w:lang w:val="uk-UA" w:eastAsia="ar-SA"/>
        </w:rPr>
        <w:t xml:space="preserve"> та/або його частини. У графі «Відповідність» необхідно зробити відмітку «</w:t>
      </w:r>
      <w:r w:rsidRPr="000140ED">
        <w:rPr>
          <w:rFonts w:ascii="Times New Roman" w:eastAsia="Times New Roman" w:hAnsi="Times New Roman" w:cs="Times New Roman"/>
          <w:sz w:val="24"/>
          <w:szCs w:val="24"/>
          <w:u w:val="single"/>
          <w:lang w:val="uk-UA" w:eastAsia="ar-SA"/>
        </w:rPr>
        <w:t>Так або Ні</w:t>
      </w:r>
      <w:r w:rsidRPr="000140ED">
        <w:rPr>
          <w:rFonts w:ascii="Times New Roman" w:eastAsia="Times New Roman" w:hAnsi="Times New Roman" w:cs="Times New Roman"/>
          <w:sz w:val="24"/>
          <w:szCs w:val="24"/>
          <w:lang w:val="uk-UA" w:eastAsia="ar-SA"/>
        </w:rPr>
        <w:t>», у разі якщо технічні та якісні характеристики відповідають або перевищують зазначені вимоги, та відмітку «</w:t>
      </w:r>
      <w:r w:rsidRPr="000140ED">
        <w:rPr>
          <w:rFonts w:ascii="Times New Roman" w:eastAsia="Times New Roman" w:hAnsi="Times New Roman" w:cs="Times New Roman"/>
          <w:sz w:val="24"/>
          <w:szCs w:val="24"/>
          <w:u w:val="single"/>
          <w:lang w:val="uk-UA" w:eastAsia="ar-SA"/>
        </w:rPr>
        <w:t>Не відповідає</w:t>
      </w:r>
      <w:r w:rsidRPr="000140ED">
        <w:rPr>
          <w:rFonts w:ascii="Times New Roman" w:eastAsia="Times New Roman" w:hAnsi="Times New Roman" w:cs="Times New Roman"/>
          <w:sz w:val="24"/>
          <w:szCs w:val="24"/>
          <w:lang w:val="uk-UA" w:eastAsia="ar-SA"/>
        </w:rPr>
        <w:t>», у разі якщо технічні та якісні характеристики нижче зазначених вимог. Таблиця відповідності технічним та якісним характеристикам запропонованого Обладнання повинна засвідчувати відповідність запропонованого Обладнання всім вимогам Технічних вимог оголошення.</w:t>
      </w:r>
    </w:p>
    <w:p w:rsidR="00465AA6" w:rsidRPr="000140ED" w:rsidRDefault="00465AA6" w:rsidP="00465AA6">
      <w:pPr>
        <w:widowControl w:val="0"/>
        <w:tabs>
          <w:tab w:val="left" w:pos="851"/>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0140ED">
        <w:rPr>
          <w:rFonts w:ascii="Times New Roman" w:eastAsia="Times New Roman" w:hAnsi="Times New Roman" w:cs="Times New Roman"/>
          <w:b/>
          <w:sz w:val="24"/>
          <w:szCs w:val="24"/>
          <w:lang w:val="uk-UA" w:eastAsia="ar-SA"/>
        </w:rPr>
        <w:t>2)</w:t>
      </w:r>
      <w:r w:rsidRPr="000140ED">
        <w:rPr>
          <w:rFonts w:ascii="Times New Roman" w:eastAsia="Times New Roman" w:hAnsi="Times New Roman" w:cs="Times New Roman"/>
          <w:sz w:val="24"/>
          <w:szCs w:val="24"/>
          <w:lang w:val="uk-UA" w:eastAsia="ar-SA"/>
        </w:rPr>
        <w:t xml:space="preserve"> У складі пропозиції Учасник повинен також надати наступні документи:</w:t>
      </w:r>
    </w:p>
    <w:p w:rsidR="00465AA6" w:rsidRPr="000140ED" w:rsidRDefault="00465AA6" w:rsidP="00465AA6">
      <w:pPr>
        <w:widowControl w:val="0"/>
        <w:tabs>
          <w:tab w:val="left" w:pos="851"/>
        </w:tabs>
        <w:suppressAutoHyphens/>
        <w:spacing w:after="0" w:line="240" w:lineRule="auto"/>
        <w:ind w:firstLine="567"/>
        <w:jc w:val="both"/>
        <w:rPr>
          <w:rFonts w:ascii="Times New Roman" w:eastAsia="Times New Roman" w:hAnsi="Times New Roman" w:cs="Times New Roman"/>
          <w:sz w:val="24"/>
          <w:szCs w:val="24"/>
          <w:lang w:val="uk-UA" w:eastAsia="ar-SA"/>
        </w:rPr>
      </w:pPr>
      <w:r w:rsidRPr="000140ED">
        <w:rPr>
          <w:rFonts w:ascii="Times New Roman" w:eastAsia="Times New Roman" w:hAnsi="Times New Roman" w:cs="Times New Roman"/>
          <w:sz w:val="24"/>
          <w:szCs w:val="24"/>
          <w:lang w:val="uk-UA" w:eastAsia="ar-SA"/>
        </w:rPr>
        <w:t xml:space="preserve">- гарантійний лист від Учасника про постачання Обладнання належної якості відповідно до умов Технічних вимог в оголошені з інформацією щодо умов та термінів гарантійного та сервісного обслуговування Товару. </w:t>
      </w:r>
    </w:p>
    <w:p w:rsidR="00465AA6" w:rsidRPr="000140ED" w:rsidRDefault="00465AA6" w:rsidP="00465AA6">
      <w:pPr>
        <w:widowControl w:val="0"/>
        <w:tabs>
          <w:tab w:val="left" w:pos="851"/>
        </w:tabs>
        <w:suppressAutoHyphens/>
        <w:spacing w:after="0" w:line="240" w:lineRule="auto"/>
        <w:ind w:firstLine="567"/>
        <w:jc w:val="both"/>
        <w:rPr>
          <w:rFonts w:ascii="Times New Roman" w:eastAsia="Times New Roman" w:hAnsi="Times New Roman" w:cs="Times New Roman"/>
          <w:sz w:val="24"/>
          <w:szCs w:val="24"/>
          <w:lang w:val="uk-UA" w:eastAsia="ar-SA"/>
        </w:rPr>
      </w:pPr>
      <w:r w:rsidRPr="000140ED">
        <w:rPr>
          <w:rFonts w:ascii="Times New Roman" w:eastAsia="Times New Roman" w:hAnsi="Times New Roman" w:cs="Times New Roman"/>
          <w:sz w:val="24"/>
          <w:szCs w:val="24"/>
          <w:lang w:val="uk-UA" w:eastAsia="ar-SA"/>
        </w:rPr>
        <w:t xml:space="preserve">3) Учасник визначає ціни на товари, які він пропонує поставити за Договором, з урахуванням усіх своїх витрат на страхування товару, податків і зборів, </w:t>
      </w:r>
      <w:r w:rsidRPr="000140ED">
        <w:rPr>
          <w:rFonts w:ascii="Times New Roman" w:eastAsia="Times New Roman" w:hAnsi="Times New Roman" w:cs="Times New Roman"/>
          <w:sz w:val="24"/>
          <w:szCs w:val="24"/>
          <w:lang w:val="uk-UA" w:eastAsia="zh-CN"/>
        </w:rPr>
        <w:t>пакування товарів, їх завантаження, доставку і розвантаження</w:t>
      </w:r>
      <w:r w:rsidRPr="000140ED">
        <w:rPr>
          <w:rFonts w:ascii="Times New Roman" w:eastAsia="Times New Roman" w:hAnsi="Times New Roman" w:cs="Times New Roman"/>
          <w:sz w:val="24"/>
          <w:szCs w:val="24"/>
          <w:lang w:val="uk-UA" w:eastAsia="ar-SA"/>
        </w:rPr>
        <w:t>.</w:t>
      </w:r>
    </w:p>
    <w:p w:rsidR="00465AA6" w:rsidRPr="000140ED" w:rsidRDefault="00465AA6" w:rsidP="00465AA6">
      <w:pPr>
        <w:widowControl w:val="0"/>
        <w:tabs>
          <w:tab w:val="left" w:pos="851"/>
        </w:tabs>
        <w:suppressAutoHyphens/>
        <w:spacing w:after="0" w:line="240" w:lineRule="auto"/>
        <w:ind w:firstLine="567"/>
        <w:jc w:val="both"/>
        <w:rPr>
          <w:rFonts w:ascii="Times New Roman" w:eastAsia="Times New Roman" w:hAnsi="Times New Roman" w:cs="Times New Roman"/>
          <w:bCs/>
          <w:sz w:val="24"/>
          <w:szCs w:val="24"/>
          <w:lang w:val="uk-UA" w:eastAsia="ar-SA"/>
        </w:rPr>
      </w:pPr>
      <w:r w:rsidRPr="000140ED">
        <w:rPr>
          <w:rFonts w:ascii="Times New Roman" w:eastAsia="Times New Roman" w:hAnsi="Times New Roman" w:cs="Times New Roman"/>
          <w:sz w:val="24"/>
          <w:szCs w:val="24"/>
          <w:lang w:val="uk-UA" w:eastAsia="ar-SA"/>
        </w:rPr>
        <w:t xml:space="preserve">4) </w:t>
      </w:r>
      <w:r w:rsidRPr="000140ED">
        <w:rPr>
          <w:rFonts w:ascii="Times New Roman" w:eastAsia="Times New Roman" w:hAnsi="Times New Roman" w:cs="Times New Roman"/>
          <w:bCs/>
          <w:sz w:val="24"/>
          <w:szCs w:val="24"/>
          <w:lang w:val="uk-UA" w:eastAsia="ar-S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465AA6" w:rsidRPr="000140ED" w:rsidRDefault="00465AA6" w:rsidP="00465AA6">
      <w:pPr>
        <w:widowControl w:val="0"/>
        <w:tabs>
          <w:tab w:val="left" w:pos="851"/>
        </w:tabs>
        <w:suppressAutoHyphens/>
        <w:spacing w:after="0" w:line="240" w:lineRule="auto"/>
        <w:ind w:firstLine="567"/>
        <w:jc w:val="both"/>
        <w:rPr>
          <w:rFonts w:ascii="Times New Roman" w:eastAsia="Times New Roman" w:hAnsi="Times New Roman" w:cs="Times New Roman"/>
          <w:spacing w:val="-5"/>
          <w:sz w:val="24"/>
          <w:szCs w:val="24"/>
          <w:lang w:val="uk-UA" w:eastAsia="ar-SA"/>
        </w:rPr>
      </w:pPr>
      <w:r w:rsidRPr="000140ED">
        <w:rPr>
          <w:rFonts w:ascii="Times New Roman" w:eastAsia="Times New Roman" w:hAnsi="Times New Roman" w:cs="Times New Roman"/>
          <w:b/>
          <w:bCs/>
          <w:sz w:val="24"/>
          <w:szCs w:val="24"/>
          <w:lang w:val="uk-UA" w:eastAsia="ar-SA"/>
        </w:rPr>
        <w:t>5)</w:t>
      </w:r>
      <w:r w:rsidRPr="000140ED">
        <w:rPr>
          <w:rFonts w:ascii="Times New Roman" w:eastAsia="Times New Roman" w:hAnsi="Times New Roman" w:cs="Times New Roman"/>
          <w:sz w:val="24"/>
          <w:szCs w:val="24"/>
          <w:lang w:val="uk-UA" w:eastAsia="ar-SA"/>
        </w:rPr>
        <w:t>Учасник має підтвердити наявність сервісного (</w:t>
      </w:r>
      <w:proofErr w:type="spellStart"/>
      <w:r w:rsidRPr="000140ED">
        <w:rPr>
          <w:rFonts w:ascii="Times New Roman" w:eastAsia="Times New Roman" w:hAnsi="Times New Roman" w:cs="Times New Roman"/>
          <w:sz w:val="24"/>
          <w:szCs w:val="24"/>
          <w:lang w:val="uk-UA" w:eastAsia="ar-SA"/>
        </w:rPr>
        <w:t>-их</w:t>
      </w:r>
      <w:proofErr w:type="spellEnd"/>
      <w:r w:rsidRPr="000140ED">
        <w:rPr>
          <w:rFonts w:ascii="Times New Roman" w:eastAsia="Times New Roman" w:hAnsi="Times New Roman" w:cs="Times New Roman"/>
          <w:sz w:val="24"/>
          <w:szCs w:val="24"/>
          <w:lang w:val="uk-UA" w:eastAsia="ar-SA"/>
        </w:rPr>
        <w:t>) центру (-і), представництва, представника, який забезпечать гарантійну підтримку обладнання протягом визначеного гарантійного терміну, шляхом надання довідки з конкретною назвою, адресою і контактним телефоном такого центру у складі пропозиції</w:t>
      </w:r>
      <w:r w:rsidRPr="000140ED">
        <w:rPr>
          <w:rFonts w:ascii="Times New Roman" w:eastAsia="Times New Roman" w:hAnsi="Times New Roman" w:cs="Times New Roman"/>
          <w:spacing w:val="-5"/>
          <w:sz w:val="24"/>
          <w:szCs w:val="24"/>
          <w:lang w:val="uk-UA" w:eastAsia="ar-SA"/>
        </w:rPr>
        <w:t>.</w:t>
      </w:r>
    </w:p>
    <w:p w:rsidR="00465AA6" w:rsidRPr="000140ED" w:rsidRDefault="00465AA6" w:rsidP="00465AA6">
      <w:pPr>
        <w:widowControl w:val="0"/>
        <w:spacing w:after="0" w:line="240" w:lineRule="auto"/>
        <w:ind w:firstLine="567"/>
        <w:jc w:val="both"/>
        <w:rPr>
          <w:rFonts w:ascii="Times New Roman" w:eastAsia="Times New Roman" w:hAnsi="Times New Roman" w:cs="Times New Roman"/>
          <w:sz w:val="24"/>
          <w:szCs w:val="24"/>
          <w:lang w:val="uk-UA" w:eastAsia="ru-RU"/>
        </w:rPr>
      </w:pPr>
      <w:r w:rsidRPr="000140ED">
        <w:rPr>
          <w:rFonts w:ascii="Times New Roman" w:eastAsia="Times New Roman" w:hAnsi="Times New Roman" w:cs="Times New Roman"/>
          <w:sz w:val="24"/>
          <w:szCs w:val="24"/>
          <w:lang w:val="uk-UA" w:eastAsia="ru-RU"/>
        </w:rPr>
        <w:t>Доставка устаткування в сервісний центр або уповноваженому представнику для ремонту Замовнику з ремонту повинен виконуватися силами і за рахунок Постачальника.</w:t>
      </w:r>
    </w:p>
    <w:p w:rsidR="00465AA6" w:rsidRPr="000140ED" w:rsidRDefault="00465AA6" w:rsidP="00465AA6">
      <w:pPr>
        <w:widowControl w:val="0"/>
        <w:spacing w:after="0" w:line="240" w:lineRule="auto"/>
        <w:ind w:firstLine="567"/>
        <w:jc w:val="both"/>
        <w:rPr>
          <w:rFonts w:ascii="Times New Roman" w:eastAsia="Times New Roman" w:hAnsi="Times New Roman" w:cs="Times New Roman"/>
          <w:sz w:val="24"/>
          <w:szCs w:val="24"/>
          <w:lang w:val="uk-UA" w:eastAsia="ru-RU"/>
        </w:rPr>
      </w:pPr>
      <w:r w:rsidRPr="000140ED">
        <w:rPr>
          <w:rFonts w:ascii="Times New Roman" w:eastAsia="Times New Roman" w:hAnsi="Times New Roman" w:cs="Times New Roman"/>
          <w:sz w:val="24"/>
          <w:szCs w:val="24"/>
          <w:lang w:val="uk-UA" w:eastAsia="ru-RU"/>
        </w:rPr>
        <w:t xml:space="preserve">Час  прийому звернень Замовника і обслуговування устаткування повинен здійснюватися з 9 </w:t>
      </w:r>
      <w:proofErr w:type="spellStart"/>
      <w:r w:rsidRPr="000140ED">
        <w:rPr>
          <w:rFonts w:ascii="Times New Roman" w:eastAsia="Times New Roman" w:hAnsi="Times New Roman" w:cs="Times New Roman"/>
          <w:sz w:val="24"/>
          <w:szCs w:val="24"/>
          <w:lang w:val="uk-UA" w:eastAsia="ru-RU"/>
        </w:rPr>
        <w:t>год</w:t>
      </w:r>
      <w:proofErr w:type="spellEnd"/>
      <w:r w:rsidRPr="000140ED">
        <w:rPr>
          <w:rFonts w:ascii="Times New Roman" w:eastAsia="Times New Roman" w:hAnsi="Times New Roman" w:cs="Times New Roman"/>
          <w:sz w:val="24"/>
          <w:szCs w:val="24"/>
          <w:lang w:val="uk-UA" w:eastAsia="ru-RU"/>
        </w:rPr>
        <w:t xml:space="preserve"> 00 </w:t>
      </w:r>
      <w:proofErr w:type="spellStart"/>
      <w:r w:rsidRPr="000140ED">
        <w:rPr>
          <w:rFonts w:ascii="Times New Roman" w:eastAsia="Times New Roman" w:hAnsi="Times New Roman" w:cs="Times New Roman"/>
          <w:sz w:val="24"/>
          <w:szCs w:val="24"/>
          <w:lang w:val="uk-UA" w:eastAsia="ru-RU"/>
        </w:rPr>
        <w:t>хв</w:t>
      </w:r>
      <w:proofErr w:type="spellEnd"/>
      <w:r w:rsidRPr="000140ED">
        <w:rPr>
          <w:rFonts w:ascii="Times New Roman" w:eastAsia="Times New Roman" w:hAnsi="Times New Roman" w:cs="Times New Roman"/>
          <w:sz w:val="24"/>
          <w:szCs w:val="24"/>
          <w:lang w:val="uk-UA" w:eastAsia="ru-RU"/>
        </w:rPr>
        <w:t xml:space="preserve"> до 18 </w:t>
      </w:r>
      <w:proofErr w:type="spellStart"/>
      <w:r w:rsidRPr="000140ED">
        <w:rPr>
          <w:rFonts w:ascii="Times New Roman" w:eastAsia="Times New Roman" w:hAnsi="Times New Roman" w:cs="Times New Roman"/>
          <w:sz w:val="24"/>
          <w:szCs w:val="24"/>
          <w:lang w:val="uk-UA" w:eastAsia="ru-RU"/>
        </w:rPr>
        <w:t>год</w:t>
      </w:r>
      <w:proofErr w:type="spellEnd"/>
      <w:r w:rsidRPr="000140ED">
        <w:rPr>
          <w:rFonts w:ascii="Times New Roman" w:eastAsia="Times New Roman" w:hAnsi="Times New Roman" w:cs="Times New Roman"/>
          <w:sz w:val="24"/>
          <w:szCs w:val="24"/>
          <w:lang w:val="uk-UA" w:eastAsia="ru-RU"/>
        </w:rPr>
        <w:t xml:space="preserve"> 00 </w:t>
      </w:r>
      <w:proofErr w:type="spellStart"/>
      <w:r w:rsidRPr="000140ED">
        <w:rPr>
          <w:rFonts w:ascii="Times New Roman" w:eastAsia="Times New Roman" w:hAnsi="Times New Roman" w:cs="Times New Roman"/>
          <w:sz w:val="24"/>
          <w:szCs w:val="24"/>
          <w:lang w:val="uk-UA" w:eastAsia="ru-RU"/>
        </w:rPr>
        <w:t>хв</w:t>
      </w:r>
      <w:proofErr w:type="spellEnd"/>
      <w:r w:rsidRPr="000140ED">
        <w:rPr>
          <w:rFonts w:ascii="Times New Roman" w:eastAsia="Times New Roman" w:hAnsi="Times New Roman" w:cs="Times New Roman"/>
          <w:sz w:val="24"/>
          <w:szCs w:val="24"/>
          <w:lang w:val="uk-UA" w:eastAsia="ru-RU"/>
        </w:rPr>
        <w:t xml:space="preserve"> в робочі дні по телефону і електронній пошті</w:t>
      </w:r>
    </w:p>
    <w:p w:rsidR="00465AA6" w:rsidRPr="000140ED" w:rsidRDefault="00465AA6" w:rsidP="00465AA6">
      <w:pPr>
        <w:widowControl w:val="0"/>
        <w:spacing w:after="0" w:line="240" w:lineRule="auto"/>
        <w:ind w:firstLine="567"/>
        <w:jc w:val="both"/>
        <w:rPr>
          <w:rFonts w:ascii="Times New Roman" w:eastAsia="Times New Roman" w:hAnsi="Times New Roman" w:cs="Times New Roman"/>
          <w:sz w:val="24"/>
          <w:szCs w:val="24"/>
          <w:lang w:val="uk-UA" w:eastAsia="ru-RU"/>
        </w:rPr>
      </w:pPr>
      <w:r w:rsidRPr="000140ED">
        <w:rPr>
          <w:rFonts w:ascii="Times New Roman" w:eastAsia="Times New Roman" w:hAnsi="Times New Roman" w:cs="Times New Roman"/>
          <w:sz w:val="24"/>
          <w:szCs w:val="24"/>
          <w:lang w:val="uk-UA" w:eastAsia="ru-RU"/>
        </w:rPr>
        <w:t>Реакція на звернення - по телефону або електронній пошті впродовж 3-ох годин з моменту отримання повідомлення. Час відновлення працездатності устаткування, що поставляється, по гарантійних ремонтах повинен становити - до 3 робочих днів;</w:t>
      </w:r>
    </w:p>
    <w:p w:rsidR="00465AA6" w:rsidRPr="000140ED" w:rsidRDefault="00465AA6" w:rsidP="00465AA6">
      <w:pPr>
        <w:widowControl w:val="0"/>
        <w:tabs>
          <w:tab w:val="left" w:pos="851"/>
        </w:tabs>
        <w:suppressAutoHyphens/>
        <w:spacing w:after="0" w:line="240" w:lineRule="auto"/>
        <w:ind w:firstLine="567"/>
        <w:jc w:val="both"/>
        <w:rPr>
          <w:rFonts w:ascii="Times New Roman" w:eastAsia="Times New Roman" w:hAnsi="Times New Roman" w:cs="Times New Roman"/>
          <w:bCs/>
          <w:sz w:val="24"/>
          <w:szCs w:val="24"/>
          <w:lang w:val="uk-UA" w:eastAsia="ar-SA"/>
        </w:rPr>
      </w:pPr>
      <w:r w:rsidRPr="000140ED">
        <w:rPr>
          <w:rFonts w:ascii="Times New Roman" w:eastAsia="Times New Roman" w:hAnsi="Times New Roman" w:cs="Times New Roman"/>
          <w:b/>
          <w:sz w:val="24"/>
          <w:szCs w:val="24"/>
          <w:lang w:val="uk-UA" w:eastAsia="ar-SA"/>
        </w:rPr>
        <w:t>6)</w:t>
      </w:r>
      <w:r w:rsidRPr="000140ED">
        <w:rPr>
          <w:rFonts w:ascii="Times New Roman" w:eastAsia="Times New Roman" w:hAnsi="Times New Roman" w:cs="Times New Roman"/>
          <w:sz w:val="24"/>
          <w:szCs w:val="24"/>
          <w:lang w:val="uk-UA" w:eastAsia="ar-SA"/>
        </w:rPr>
        <w:t xml:space="preserve"> У складі пропозиції Учасник повинен також надати документи, що посвідчують якість товару або гарантійний лист, що такі документи будуть надані при поставці товару:</w:t>
      </w:r>
    </w:p>
    <w:p w:rsidR="00465AA6" w:rsidRPr="000140ED" w:rsidRDefault="00465AA6" w:rsidP="00465AA6">
      <w:pPr>
        <w:widowControl w:val="0"/>
        <w:spacing w:after="0" w:line="240" w:lineRule="auto"/>
        <w:ind w:firstLine="567"/>
        <w:jc w:val="both"/>
        <w:rPr>
          <w:rFonts w:ascii="Times New Roman" w:eastAsia="Times New Roman" w:hAnsi="Times New Roman" w:cs="Times New Roman"/>
          <w:sz w:val="24"/>
          <w:szCs w:val="24"/>
          <w:lang w:val="uk-UA" w:eastAsia="ru-RU"/>
        </w:rPr>
      </w:pPr>
      <w:r w:rsidRPr="000140ED">
        <w:rPr>
          <w:rFonts w:ascii="Times New Roman" w:eastAsia="Times New Roman" w:hAnsi="Times New Roman" w:cs="Times New Roman"/>
          <w:sz w:val="24"/>
          <w:szCs w:val="24"/>
          <w:lang w:val="uk-UA" w:eastAsia="ru-RU"/>
        </w:rPr>
        <w:t>- оригінал або копія декларації відповідності вимогам технічного регламенту з електромагнітної сумісності обладнання на запропонований персональний комп’ютер;</w:t>
      </w:r>
    </w:p>
    <w:p w:rsidR="00465AA6" w:rsidRPr="000140ED" w:rsidRDefault="00465AA6" w:rsidP="00465AA6">
      <w:pPr>
        <w:widowControl w:val="0"/>
        <w:spacing w:after="0" w:line="240" w:lineRule="auto"/>
        <w:ind w:firstLine="567"/>
        <w:jc w:val="both"/>
        <w:rPr>
          <w:rFonts w:ascii="Times New Roman" w:eastAsia="Times New Roman" w:hAnsi="Times New Roman" w:cs="Times New Roman"/>
          <w:sz w:val="24"/>
          <w:szCs w:val="24"/>
          <w:lang w:val="uk-UA" w:eastAsia="ru-RU"/>
        </w:rPr>
      </w:pPr>
      <w:r w:rsidRPr="000140ED">
        <w:rPr>
          <w:rFonts w:ascii="Times New Roman" w:eastAsia="Times New Roman" w:hAnsi="Times New Roman" w:cs="Times New Roman"/>
          <w:sz w:val="24"/>
          <w:szCs w:val="24"/>
          <w:lang w:val="uk-UA" w:eastAsia="ru-RU"/>
        </w:rPr>
        <w:t>- оригінал або копія сертифікату відповідності із додатками на персональний комп’ютер .</w:t>
      </w:r>
    </w:p>
    <w:p w:rsidR="002277BB" w:rsidRDefault="00465AA6" w:rsidP="002277BB">
      <w:pPr>
        <w:rPr>
          <w:rFonts w:ascii="Times New Roman" w:eastAsia="Times New Roman" w:hAnsi="Times New Roman" w:cs="Times New Roman"/>
          <w:sz w:val="24"/>
          <w:szCs w:val="24"/>
          <w:lang w:val="uk-UA" w:eastAsia="ru-RU"/>
        </w:rPr>
      </w:pPr>
      <w:r w:rsidRPr="000140ED">
        <w:rPr>
          <w:rFonts w:ascii="Times New Roman" w:eastAsia="Times New Roman" w:hAnsi="Times New Roman" w:cs="Times New Roman"/>
          <w:sz w:val="24"/>
          <w:szCs w:val="24"/>
          <w:lang w:val="uk-UA" w:eastAsia="ru-RU"/>
        </w:rPr>
        <w:lastRenderedPageBreak/>
        <w:t>7) В разі поставки товару неналежної якості термін заміни товару Учасником становить шість днів з моменту  отримання повідомлення від  Замовника, про що в складі пропозиції подається відповідний гарантійний лист.</w:t>
      </w:r>
      <w:r w:rsidR="002277BB" w:rsidRPr="002277BB">
        <w:rPr>
          <w:rFonts w:ascii="Times New Roman" w:eastAsia="Times New Roman" w:hAnsi="Times New Roman" w:cs="Times New Roman"/>
          <w:sz w:val="24"/>
          <w:szCs w:val="24"/>
          <w:lang w:val="uk-UA" w:eastAsia="ru-RU"/>
        </w:rPr>
        <w:t xml:space="preserve"> </w:t>
      </w:r>
    </w:p>
    <w:p w:rsidR="00CD303A" w:rsidRPr="002277BB" w:rsidRDefault="002277BB" w:rsidP="002277BB">
      <w:pPr>
        <w:rPr>
          <w:rFonts w:ascii="Calibri" w:eastAsia="Calibri" w:hAnsi="Calibri" w:cs="Times New Roman"/>
          <w:lang w:val="uk-UA"/>
        </w:rPr>
      </w:pPr>
      <w:r>
        <w:rPr>
          <w:rFonts w:ascii="Times New Roman" w:eastAsia="Times New Roman" w:hAnsi="Times New Roman" w:cs="Times New Roman"/>
          <w:sz w:val="24"/>
          <w:szCs w:val="24"/>
          <w:lang w:val="uk-UA" w:eastAsia="ru-RU"/>
        </w:rPr>
        <w:t>8</w:t>
      </w:r>
      <w:r w:rsidRPr="000140ED">
        <w:rPr>
          <w:rFonts w:ascii="Times New Roman" w:eastAsia="Times New Roman" w:hAnsi="Times New Roman" w:cs="Times New Roman"/>
          <w:sz w:val="24"/>
          <w:szCs w:val="24"/>
          <w:lang w:val="uk-UA" w:eastAsia="ru-RU"/>
        </w:rPr>
        <w:t xml:space="preserve">) Обладнання має бути нове. Прийом-передача товару здійснюється у присутності представника </w:t>
      </w:r>
      <w:proofErr w:type="spellStart"/>
      <w:r w:rsidRPr="000140ED">
        <w:rPr>
          <w:rFonts w:ascii="Times New Roman" w:eastAsia="Times New Roman" w:hAnsi="Times New Roman" w:cs="Times New Roman"/>
          <w:sz w:val="24"/>
          <w:szCs w:val="24"/>
          <w:lang w:eastAsia="ru-RU"/>
        </w:rPr>
        <w:t>Учасника</w:t>
      </w:r>
      <w:proofErr w:type="spellEnd"/>
      <w:r w:rsidRPr="000140ED">
        <w:rPr>
          <w:rFonts w:ascii="Times New Roman" w:eastAsia="Times New Roman" w:hAnsi="Times New Roman" w:cs="Times New Roman"/>
          <w:sz w:val="24"/>
          <w:szCs w:val="24"/>
          <w:lang w:eastAsia="ru-RU"/>
        </w:rPr>
        <w:t xml:space="preserve"> за </w:t>
      </w:r>
      <w:proofErr w:type="spellStart"/>
      <w:r w:rsidRPr="000140ED">
        <w:rPr>
          <w:rFonts w:ascii="Times New Roman" w:eastAsia="Times New Roman" w:hAnsi="Times New Roman" w:cs="Times New Roman"/>
          <w:sz w:val="24"/>
          <w:szCs w:val="24"/>
          <w:lang w:eastAsia="ru-RU"/>
        </w:rPr>
        <w:t>юридичною</w:t>
      </w:r>
      <w:proofErr w:type="spellEnd"/>
      <w:r w:rsidRPr="000140ED">
        <w:rPr>
          <w:rFonts w:ascii="Times New Roman" w:eastAsia="Times New Roman" w:hAnsi="Times New Roman" w:cs="Times New Roman"/>
          <w:sz w:val="24"/>
          <w:szCs w:val="24"/>
          <w:lang w:eastAsia="ru-RU"/>
        </w:rPr>
        <w:t xml:space="preserve"> </w:t>
      </w:r>
      <w:proofErr w:type="spellStart"/>
      <w:r w:rsidRPr="000140ED">
        <w:rPr>
          <w:rFonts w:ascii="Times New Roman" w:eastAsia="Times New Roman" w:hAnsi="Times New Roman" w:cs="Times New Roman"/>
          <w:sz w:val="24"/>
          <w:szCs w:val="24"/>
          <w:lang w:eastAsia="ru-RU"/>
        </w:rPr>
        <w:t>адресою</w:t>
      </w:r>
      <w:proofErr w:type="spellEnd"/>
      <w:r w:rsidRPr="000140ED">
        <w:rPr>
          <w:rFonts w:ascii="Times New Roman" w:eastAsia="Times New Roman" w:hAnsi="Times New Roman" w:cs="Times New Roman"/>
          <w:sz w:val="24"/>
          <w:szCs w:val="24"/>
          <w:lang w:eastAsia="ru-RU"/>
        </w:rPr>
        <w:t xml:space="preserve"> </w:t>
      </w:r>
      <w:proofErr w:type="spellStart"/>
      <w:r w:rsidRPr="000140ED">
        <w:rPr>
          <w:rFonts w:ascii="Times New Roman" w:eastAsia="Times New Roman" w:hAnsi="Times New Roman" w:cs="Times New Roman"/>
          <w:sz w:val="24"/>
          <w:szCs w:val="24"/>
          <w:lang w:eastAsia="ru-RU"/>
        </w:rPr>
        <w:t>Замовника</w:t>
      </w:r>
      <w:proofErr w:type="spellEnd"/>
      <w:r w:rsidRPr="000140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згідно укладеного договору</w:t>
      </w:r>
    </w:p>
    <w:tbl>
      <w:tblPr>
        <w:tblStyle w:val="a4"/>
        <w:tblpPr w:leftFromText="180" w:rightFromText="180" w:bottomFromText="200" w:vertAnchor="page" w:horzAnchor="margin" w:tblpY="3271"/>
        <w:tblW w:w="9855" w:type="dxa"/>
        <w:tblLook w:val="04A0" w:firstRow="1" w:lastRow="0" w:firstColumn="1" w:lastColumn="0" w:noHBand="0" w:noVBand="1"/>
      </w:tblPr>
      <w:tblGrid>
        <w:gridCol w:w="675"/>
        <w:gridCol w:w="3336"/>
        <w:gridCol w:w="1136"/>
        <w:gridCol w:w="1192"/>
        <w:gridCol w:w="1884"/>
        <w:gridCol w:w="1632"/>
      </w:tblGrid>
      <w:tr w:rsidR="00465AA6" w:rsidRPr="009F2260" w:rsidTr="00011CA3">
        <w:trPr>
          <w:trHeight w:val="841"/>
        </w:trPr>
        <w:tc>
          <w:tcPr>
            <w:tcW w:w="675" w:type="dxa"/>
            <w:noWrap/>
            <w:hideMark/>
          </w:tcPr>
          <w:p w:rsidR="00465AA6" w:rsidRPr="009F2260" w:rsidRDefault="00465AA6" w:rsidP="009F2260">
            <w:pPr>
              <w:rPr>
                <w:rFonts w:ascii="Times New Roman" w:eastAsia="Times New Roman" w:hAnsi="Times New Roman" w:cs="Times New Roman"/>
                <w:sz w:val="24"/>
                <w:szCs w:val="24"/>
                <w:lang w:val="uk-UA" w:eastAsia="ru-RU"/>
              </w:rPr>
            </w:pPr>
            <w:r w:rsidRPr="009F2260">
              <w:rPr>
                <w:rFonts w:ascii="Times New Roman" w:eastAsia="Times New Roman" w:hAnsi="Times New Roman" w:cs="Times New Roman"/>
                <w:sz w:val="24"/>
                <w:szCs w:val="24"/>
                <w:lang w:val="uk-UA" w:eastAsia="ru-RU"/>
              </w:rPr>
              <w:t>№</w:t>
            </w:r>
          </w:p>
          <w:p w:rsidR="00465AA6" w:rsidRPr="009F2260" w:rsidRDefault="00465AA6" w:rsidP="009F226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Pr="009F2260">
              <w:rPr>
                <w:rFonts w:ascii="Times New Roman" w:eastAsia="Times New Roman" w:hAnsi="Times New Roman" w:cs="Times New Roman"/>
                <w:sz w:val="24"/>
                <w:szCs w:val="24"/>
                <w:lang w:val="uk-UA" w:eastAsia="ru-RU"/>
              </w:rPr>
              <w:t>/п</w:t>
            </w:r>
          </w:p>
        </w:tc>
        <w:tc>
          <w:tcPr>
            <w:tcW w:w="3336" w:type="dxa"/>
            <w:hideMark/>
          </w:tcPr>
          <w:p w:rsidR="00465AA6" w:rsidRPr="009F2260" w:rsidRDefault="00465AA6" w:rsidP="009F2260">
            <w:pPr>
              <w:jc w:val="center"/>
              <w:rPr>
                <w:rFonts w:ascii="Times New Roman" w:eastAsia="Times New Roman" w:hAnsi="Times New Roman" w:cs="Times New Roman"/>
                <w:sz w:val="24"/>
                <w:szCs w:val="24"/>
                <w:lang w:val="uk-UA" w:eastAsia="ru-RU"/>
              </w:rPr>
            </w:pPr>
            <w:r w:rsidRPr="009F2260">
              <w:rPr>
                <w:rFonts w:ascii="Times New Roman" w:eastAsia="Times New Roman" w:hAnsi="Times New Roman" w:cs="Times New Roman"/>
                <w:sz w:val="24"/>
                <w:szCs w:val="24"/>
                <w:lang w:val="uk-UA" w:eastAsia="ru-RU"/>
              </w:rPr>
              <w:t>Найменування</w:t>
            </w:r>
          </w:p>
        </w:tc>
        <w:tc>
          <w:tcPr>
            <w:tcW w:w="1136" w:type="dxa"/>
            <w:noWrap/>
            <w:hideMark/>
          </w:tcPr>
          <w:p w:rsidR="00465AA6" w:rsidRPr="009F2260" w:rsidRDefault="00465AA6" w:rsidP="009F2260">
            <w:pPr>
              <w:keepNext/>
              <w:jc w:val="center"/>
              <w:outlineLvl w:val="0"/>
              <w:rPr>
                <w:rFonts w:ascii="Times New Roman" w:eastAsia="Times New Roman" w:hAnsi="Times New Roman" w:cs="Times New Roman"/>
                <w:sz w:val="24"/>
                <w:szCs w:val="24"/>
                <w:lang w:val="uk-UA" w:eastAsia="ru-RU"/>
              </w:rPr>
            </w:pPr>
            <w:r w:rsidRPr="009F2260">
              <w:rPr>
                <w:rFonts w:ascii="Times New Roman" w:eastAsia="Times New Roman" w:hAnsi="Times New Roman" w:cs="Times New Roman"/>
                <w:sz w:val="24"/>
                <w:szCs w:val="24"/>
                <w:lang w:val="uk-UA" w:eastAsia="ru-RU"/>
              </w:rPr>
              <w:t>Одиниця виміру</w:t>
            </w:r>
          </w:p>
        </w:tc>
        <w:tc>
          <w:tcPr>
            <w:tcW w:w="1192" w:type="dxa"/>
            <w:noWrap/>
            <w:hideMark/>
          </w:tcPr>
          <w:p w:rsidR="00465AA6" w:rsidRPr="009F2260" w:rsidRDefault="00465AA6" w:rsidP="009F2260">
            <w:pPr>
              <w:keepNext/>
              <w:jc w:val="center"/>
              <w:outlineLvl w:val="0"/>
              <w:rPr>
                <w:rFonts w:ascii="Times New Roman" w:eastAsia="Times New Roman" w:hAnsi="Times New Roman" w:cs="Times New Roman"/>
                <w:sz w:val="24"/>
                <w:szCs w:val="24"/>
                <w:lang w:val="uk-UA" w:eastAsia="ru-RU"/>
              </w:rPr>
            </w:pPr>
            <w:r w:rsidRPr="009F2260">
              <w:rPr>
                <w:rFonts w:ascii="Times New Roman" w:eastAsia="Times New Roman" w:hAnsi="Times New Roman" w:cs="Times New Roman"/>
                <w:sz w:val="24"/>
                <w:szCs w:val="24"/>
                <w:lang w:val="uk-UA" w:eastAsia="ru-RU"/>
              </w:rPr>
              <w:t>Кількість</w:t>
            </w:r>
          </w:p>
        </w:tc>
        <w:tc>
          <w:tcPr>
            <w:tcW w:w="1884" w:type="dxa"/>
          </w:tcPr>
          <w:p w:rsidR="00465AA6" w:rsidRPr="009F2260" w:rsidRDefault="002277BB" w:rsidP="009F2260">
            <w:pPr>
              <w:keepNext/>
              <w:jc w:val="center"/>
              <w:outlineLvl w:val="0"/>
              <w:rPr>
                <w:rFonts w:ascii="Times New Roman" w:eastAsia="Times New Roman" w:hAnsi="Times New Roman" w:cs="Times New Roman"/>
                <w:sz w:val="24"/>
                <w:szCs w:val="24"/>
                <w:lang w:val="uk-UA" w:eastAsia="ru-RU"/>
              </w:rPr>
            </w:pPr>
            <w:r w:rsidRPr="000140ED">
              <w:rPr>
                <w:rFonts w:ascii="Times New Roman" w:eastAsia="Times New Roman" w:hAnsi="Times New Roman"/>
                <w:bCs/>
                <w:sz w:val="24"/>
                <w:szCs w:val="24"/>
                <w:lang w:eastAsia="zh-CN"/>
              </w:rPr>
              <w:t xml:space="preserve">Характеристики </w:t>
            </w:r>
            <w:r w:rsidRPr="000140ED">
              <w:rPr>
                <w:rFonts w:ascii="Times New Roman" w:eastAsia="Times New Roman" w:hAnsi="Times New Roman"/>
                <w:sz w:val="24"/>
                <w:szCs w:val="24"/>
                <w:lang w:eastAsia="zh-CN"/>
              </w:rPr>
              <w:t xml:space="preserve">товару </w:t>
            </w:r>
            <w:proofErr w:type="spellStart"/>
            <w:r w:rsidRPr="000140ED">
              <w:rPr>
                <w:rFonts w:ascii="Times New Roman" w:eastAsia="Times New Roman" w:hAnsi="Times New Roman"/>
                <w:sz w:val="24"/>
                <w:szCs w:val="24"/>
                <w:lang w:eastAsia="zh-CN"/>
              </w:rPr>
              <w:t>запропоновані</w:t>
            </w:r>
            <w:proofErr w:type="spellEnd"/>
            <w:r w:rsidRPr="000140ED">
              <w:rPr>
                <w:rFonts w:ascii="Times New Roman" w:eastAsia="Times New Roman" w:hAnsi="Times New Roman"/>
                <w:sz w:val="24"/>
                <w:szCs w:val="24"/>
                <w:lang w:eastAsia="zh-CN"/>
              </w:rPr>
              <w:t xml:space="preserve"> </w:t>
            </w:r>
            <w:proofErr w:type="spellStart"/>
            <w:r w:rsidRPr="000140ED">
              <w:rPr>
                <w:rFonts w:ascii="Times New Roman" w:eastAsia="Times New Roman" w:hAnsi="Times New Roman"/>
                <w:sz w:val="24"/>
                <w:szCs w:val="24"/>
                <w:lang w:eastAsia="zh-CN"/>
              </w:rPr>
              <w:t>учасником</w:t>
            </w:r>
            <w:proofErr w:type="spellEnd"/>
            <w:r w:rsidRPr="000140ED">
              <w:rPr>
                <w:rFonts w:ascii="Times New Roman" w:eastAsia="Times New Roman" w:hAnsi="Times New Roman"/>
                <w:sz w:val="24"/>
                <w:szCs w:val="24"/>
                <w:lang w:eastAsia="zh-CN"/>
              </w:rPr>
              <w:t xml:space="preserve"> </w:t>
            </w:r>
            <w:proofErr w:type="spellStart"/>
            <w:r w:rsidRPr="000140ED">
              <w:rPr>
                <w:rFonts w:ascii="Times New Roman" w:eastAsia="Times New Roman" w:hAnsi="Times New Roman"/>
                <w:sz w:val="24"/>
                <w:szCs w:val="24"/>
                <w:lang w:eastAsia="zh-CN"/>
              </w:rPr>
              <w:t>процедури</w:t>
            </w:r>
            <w:proofErr w:type="spellEnd"/>
            <w:r w:rsidRPr="000140ED">
              <w:rPr>
                <w:rFonts w:ascii="Times New Roman" w:eastAsia="Times New Roman" w:hAnsi="Times New Roman"/>
                <w:sz w:val="24"/>
                <w:szCs w:val="24"/>
                <w:lang w:eastAsia="zh-CN"/>
              </w:rPr>
              <w:t xml:space="preserve"> </w:t>
            </w:r>
            <w:proofErr w:type="spellStart"/>
            <w:r w:rsidRPr="000140ED">
              <w:rPr>
                <w:rFonts w:ascii="Times New Roman" w:eastAsia="Times New Roman" w:hAnsi="Times New Roman"/>
                <w:sz w:val="24"/>
                <w:szCs w:val="24"/>
                <w:lang w:eastAsia="zh-CN"/>
              </w:rPr>
              <w:t>закупі</w:t>
            </w:r>
            <w:proofErr w:type="gramStart"/>
            <w:r w:rsidRPr="000140ED">
              <w:rPr>
                <w:rFonts w:ascii="Times New Roman" w:eastAsia="Times New Roman" w:hAnsi="Times New Roman"/>
                <w:sz w:val="24"/>
                <w:szCs w:val="24"/>
                <w:lang w:eastAsia="zh-CN"/>
              </w:rPr>
              <w:t>вл</w:t>
            </w:r>
            <w:proofErr w:type="gramEnd"/>
            <w:r w:rsidRPr="000140ED">
              <w:rPr>
                <w:rFonts w:ascii="Times New Roman" w:eastAsia="Times New Roman" w:hAnsi="Times New Roman"/>
                <w:sz w:val="24"/>
                <w:szCs w:val="24"/>
                <w:lang w:eastAsia="zh-CN"/>
              </w:rPr>
              <w:t>і</w:t>
            </w:r>
            <w:proofErr w:type="spellEnd"/>
          </w:p>
        </w:tc>
        <w:tc>
          <w:tcPr>
            <w:tcW w:w="1632" w:type="dxa"/>
          </w:tcPr>
          <w:p w:rsidR="002277BB" w:rsidRPr="000140ED" w:rsidRDefault="002277BB" w:rsidP="002277BB">
            <w:pPr>
              <w:widowControl w:val="0"/>
              <w:tabs>
                <w:tab w:val="left" w:pos="10205"/>
              </w:tabs>
              <w:jc w:val="center"/>
              <w:rPr>
                <w:rFonts w:ascii="Times New Roman" w:eastAsia="Times New Roman" w:hAnsi="Times New Roman"/>
                <w:sz w:val="24"/>
                <w:szCs w:val="24"/>
                <w:lang w:eastAsia="zh-CN"/>
              </w:rPr>
            </w:pPr>
            <w:proofErr w:type="spellStart"/>
            <w:r w:rsidRPr="000140ED">
              <w:rPr>
                <w:rFonts w:ascii="Times New Roman" w:eastAsia="Times New Roman" w:hAnsi="Times New Roman"/>
                <w:sz w:val="24"/>
                <w:szCs w:val="24"/>
                <w:lang w:eastAsia="zh-CN"/>
              </w:rPr>
              <w:t>Відповідність</w:t>
            </w:r>
            <w:proofErr w:type="spellEnd"/>
          </w:p>
          <w:p w:rsidR="00465AA6" w:rsidRPr="009F2260" w:rsidRDefault="002277BB" w:rsidP="002277BB">
            <w:pPr>
              <w:keepNext/>
              <w:jc w:val="center"/>
              <w:outlineLvl w:val="0"/>
              <w:rPr>
                <w:rFonts w:ascii="Times New Roman" w:eastAsia="Times New Roman" w:hAnsi="Times New Roman" w:cs="Times New Roman"/>
                <w:sz w:val="24"/>
                <w:szCs w:val="24"/>
                <w:lang w:val="uk-UA" w:eastAsia="ru-RU"/>
              </w:rPr>
            </w:pPr>
            <w:r w:rsidRPr="000140ED">
              <w:rPr>
                <w:rFonts w:ascii="Times New Roman" w:eastAsia="Times New Roman" w:hAnsi="Times New Roman"/>
                <w:sz w:val="24"/>
                <w:szCs w:val="24"/>
                <w:lang w:eastAsia="zh-CN"/>
              </w:rPr>
              <w:t>(так/ні)</w:t>
            </w:r>
          </w:p>
        </w:tc>
      </w:tr>
      <w:tr w:rsidR="00465AA6" w:rsidRPr="009F2260" w:rsidTr="00011CA3">
        <w:trPr>
          <w:trHeight w:val="705"/>
        </w:trPr>
        <w:tc>
          <w:tcPr>
            <w:tcW w:w="675" w:type="dxa"/>
            <w:noWrap/>
            <w:hideMark/>
          </w:tcPr>
          <w:p w:rsidR="00465AA6" w:rsidRPr="009F2260" w:rsidRDefault="00465AA6" w:rsidP="009F2260">
            <w:pPr>
              <w:jc w:val="center"/>
              <w:rPr>
                <w:rFonts w:ascii="Times New Roman" w:eastAsia="Times New Roman" w:hAnsi="Times New Roman" w:cs="Times New Roman"/>
                <w:sz w:val="24"/>
                <w:szCs w:val="24"/>
                <w:lang w:val="uk-UA" w:eastAsia="ru-RU"/>
              </w:rPr>
            </w:pPr>
            <w:r w:rsidRPr="009F2260">
              <w:rPr>
                <w:rFonts w:ascii="Times New Roman" w:eastAsia="Times New Roman" w:hAnsi="Times New Roman" w:cs="Times New Roman"/>
                <w:sz w:val="24"/>
                <w:szCs w:val="24"/>
                <w:lang w:val="uk-UA" w:eastAsia="ru-RU"/>
              </w:rPr>
              <w:t>1.</w:t>
            </w:r>
          </w:p>
        </w:tc>
        <w:tc>
          <w:tcPr>
            <w:tcW w:w="3336" w:type="dxa"/>
            <w:hideMark/>
          </w:tcPr>
          <w:p w:rsidR="00465AA6" w:rsidRPr="009F2260" w:rsidRDefault="00465AA6" w:rsidP="009F2260">
            <w:pPr>
              <w:pStyle w:val="a3"/>
              <w:spacing w:before="0" w:beforeAutospacing="0" w:after="0" w:afterAutospacing="0"/>
              <w:rPr>
                <w:b/>
                <w:color w:val="000000"/>
                <w:lang w:val="uk-UA"/>
              </w:rPr>
            </w:pPr>
            <w:r w:rsidRPr="009F2260">
              <w:rPr>
                <w:b/>
                <w:color w:val="000000"/>
                <w:lang w:val="uk-UA"/>
              </w:rPr>
              <w:t>Настіл</w:t>
            </w:r>
            <w:r>
              <w:rPr>
                <w:b/>
                <w:color w:val="000000"/>
                <w:lang w:val="uk-UA"/>
              </w:rPr>
              <w:t xml:space="preserve">ьний </w:t>
            </w:r>
            <w:proofErr w:type="spellStart"/>
            <w:r>
              <w:rPr>
                <w:b/>
                <w:color w:val="000000"/>
                <w:lang w:val="uk-UA"/>
              </w:rPr>
              <w:t>міні-ПК</w:t>
            </w:r>
            <w:proofErr w:type="spellEnd"/>
            <w:r>
              <w:rPr>
                <w:b/>
                <w:color w:val="000000"/>
                <w:lang w:val="uk-UA"/>
              </w:rPr>
              <w:t xml:space="preserve"> HP </w:t>
            </w:r>
            <w:proofErr w:type="spellStart"/>
            <w:r>
              <w:rPr>
                <w:b/>
                <w:color w:val="000000"/>
                <w:lang w:val="uk-UA"/>
              </w:rPr>
              <w:t>ProDesk</w:t>
            </w:r>
            <w:proofErr w:type="spellEnd"/>
            <w:r>
              <w:rPr>
                <w:b/>
                <w:color w:val="000000"/>
                <w:lang w:val="uk-UA"/>
              </w:rPr>
              <w:t xml:space="preserve"> 600 G6</w:t>
            </w:r>
          </w:p>
          <w:p w:rsidR="00465AA6" w:rsidRPr="009F2260" w:rsidRDefault="00465AA6" w:rsidP="009F2260">
            <w:pPr>
              <w:pStyle w:val="a3"/>
              <w:spacing w:before="0" w:beforeAutospacing="0" w:after="0" w:afterAutospacing="0"/>
              <w:rPr>
                <w:color w:val="000000"/>
                <w:lang w:val="uk-UA"/>
              </w:rPr>
            </w:pP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Операційна система: Windows 10 </w:t>
            </w:r>
            <w:proofErr w:type="spellStart"/>
            <w:r w:rsidRPr="009F2260">
              <w:rPr>
                <w:color w:val="000000"/>
                <w:lang w:val="uk-UA"/>
              </w:rPr>
              <w:t>Pro</w:t>
            </w:r>
            <w:proofErr w:type="spellEnd"/>
            <w:r w:rsidRPr="009F2260">
              <w:rPr>
                <w:color w:val="000000"/>
                <w:lang w:val="uk-UA"/>
              </w:rPr>
              <w:t xml:space="preserve"> </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Сімейство процесора: Процесор </w:t>
            </w:r>
            <w:proofErr w:type="spellStart"/>
            <w:r w:rsidRPr="009F2260">
              <w:rPr>
                <w:color w:val="000000"/>
                <w:lang w:val="uk-UA"/>
              </w:rPr>
              <w:t>Intel</w:t>
            </w:r>
            <w:proofErr w:type="spellEnd"/>
            <w:r w:rsidRPr="009F2260">
              <w:rPr>
                <w:color w:val="000000"/>
                <w:lang w:val="uk-UA"/>
              </w:rPr>
              <w:t xml:space="preserve">® </w:t>
            </w:r>
            <w:proofErr w:type="spellStart"/>
            <w:r w:rsidRPr="009F2260">
              <w:rPr>
                <w:color w:val="000000"/>
                <w:lang w:val="uk-UA"/>
              </w:rPr>
              <w:t>Core</w:t>
            </w:r>
            <w:proofErr w:type="spellEnd"/>
            <w:r w:rsidRPr="009F2260">
              <w:rPr>
                <w:color w:val="000000"/>
                <w:lang w:val="uk-UA"/>
              </w:rPr>
              <w:t xml:space="preserve">™ i5 </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Процесор: </w:t>
            </w:r>
            <w:proofErr w:type="spellStart"/>
            <w:r w:rsidRPr="009F2260">
              <w:rPr>
                <w:color w:val="000000"/>
                <w:lang w:val="uk-UA"/>
              </w:rPr>
              <w:t>Intel</w:t>
            </w:r>
            <w:proofErr w:type="spellEnd"/>
            <w:r w:rsidRPr="009F2260">
              <w:rPr>
                <w:color w:val="000000"/>
                <w:lang w:val="uk-UA"/>
              </w:rPr>
              <w:t xml:space="preserve">® </w:t>
            </w:r>
            <w:proofErr w:type="spellStart"/>
            <w:r w:rsidRPr="009F2260">
              <w:rPr>
                <w:color w:val="000000"/>
                <w:lang w:val="uk-UA"/>
              </w:rPr>
              <w:t>Core</w:t>
            </w:r>
            <w:proofErr w:type="spellEnd"/>
            <w:r w:rsidRPr="009F2260">
              <w:rPr>
                <w:color w:val="000000"/>
                <w:lang w:val="uk-UA"/>
              </w:rPr>
              <w:t xml:space="preserve">™ i5-10500T (базова частота 2,3 ГГц, максимальна частота 3,8 ГГц завдяки технології </w:t>
            </w:r>
            <w:proofErr w:type="spellStart"/>
            <w:r w:rsidRPr="009F2260">
              <w:rPr>
                <w:color w:val="000000"/>
                <w:lang w:val="uk-UA"/>
              </w:rPr>
              <w:t>Intel</w:t>
            </w:r>
            <w:proofErr w:type="spellEnd"/>
            <w:r w:rsidRPr="009F2260">
              <w:rPr>
                <w:color w:val="000000"/>
                <w:lang w:val="uk-UA"/>
              </w:rPr>
              <w:t xml:space="preserve">® </w:t>
            </w:r>
            <w:proofErr w:type="spellStart"/>
            <w:r w:rsidRPr="009F2260">
              <w:rPr>
                <w:color w:val="000000"/>
                <w:lang w:val="uk-UA"/>
              </w:rPr>
              <w:t>Turbo</w:t>
            </w:r>
            <w:proofErr w:type="spellEnd"/>
            <w:r w:rsidRPr="009F2260">
              <w:rPr>
                <w:color w:val="000000"/>
                <w:lang w:val="uk-UA"/>
              </w:rPr>
              <w:t xml:space="preserve"> </w:t>
            </w:r>
            <w:proofErr w:type="spellStart"/>
            <w:r w:rsidRPr="009F2260">
              <w:rPr>
                <w:color w:val="000000"/>
                <w:lang w:val="uk-UA"/>
              </w:rPr>
              <w:t>Boost</w:t>
            </w:r>
            <w:proofErr w:type="spellEnd"/>
            <w:r w:rsidRPr="009F2260">
              <w:rPr>
                <w:color w:val="000000"/>
                <w:lang w:val="uk-UA"/>
              </w:rPr>
              <w:t xml:space="preserve">, 12 Мб кеш-пам’яті L3, 6 ядер) 3 4 </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Набір мікросхем: </w:t>
            </w:r>
            <w:proofErr w:type="spellStart"/>
            <w:r w:rsidRPr="009F2260">
              <w:rPr>
                <w:color w:val="000000"/>
                <w:lang w:val="uk-UA"/>
              </w:rPr>
              <w:t>Intel</w:t>
            </w:r>
            <w:proofErr w:type="spellEnd"/>
            <w:r w:rsidRPr="009F2260">
              <w:rPr>
                <w:color w:val="000000"/>
                <w:lang w:val="uk-UA"/>
              </w:rPr>
              <w:t>® Q470 5</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Графіка Інтегрований,: </w:t>
            </w:r>
            <w:proofErr w:type="spellStart"/>
            <w:r w:rsidRPr="009F2260">
              <w:rPr>
                <w:color w:val="000000"/>
                <w:lang w:val="uk-UA"/>
              </w:rPr>
              <w:t>Intel</w:t>
            </w:r>
            <w:proofErr w:type="spellEnd"/>
            <w:r w:rsidRPr="009F2260">
              <w:rPr>
                <w:color w:val="000000"/>
                <w:lang w:val="uk-UA"/>
              </w:rPr>
              <w:t xml:space="preserve">® HD </w:t>
            </w:r>
            <w:proofErr w:type="spellStart"/>
            <w:r w:rsidRPr="009F2260">
              <w:rPr>
                <w:color w:val="000000"/>
                <w:lang w:val="uk-UA"/>
              </w:rPr>
              <w:t>Graphics</w:t>
            </w:r>
            <w:proofErr w:type="spellEnd"/>
            <w:r w:rsidRPr="009F2260">
              <w:rPr>
                <w:color w:val="000000"/>
                <w:lang w:val="uk-UA"/>
              </w:rPr>
              <w:t xml:space="preserve"> 630</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Пам’ять: 8 </w:t>
            </w:r>
            <w:proofErr w:type="spellStart"/>
            <w:r>
              <w:rPr>
                <w:color w:val="000000"/>
                <w:lang w:val="uk-UA"/>
              </w:rPr>
              <w:t>Гб</w:t>
            </w:r>
            <w:proofErr w:type="spellEnd"/>
            <w:r>
              <w:rPr>
                <w:color w:val="000000"/>
                <w:lang w:val="uk-UA"/>
              </w:rPr>
              <w:t xml:space="preserve"> (1 x 8</w:t>
            </w:r>
            <w:r w:rsidRPr="009F2260">
              <w:rPr>
                <w:color w:val="000000"/>
                <w:lang w:val="uk-UA"/>
              </w:rPr>
              <w:t xml:space="preserve"> </w:t>
            </w:r>
            <w:proofErr w:type="spellStart"/>
            <w:r w:rsidRPr="009F2260">
              <w:rPr>
                <w:color w:val="000000"/>
                <w:lang w:val="uk-UA"/>
              </w:rPr>
              <w:t>Гб</w:t>
            </w:r>
            <w:proofErr w:type="spellEnd"/>
            <w:r w:rsidRPr="009F2260">
              <w:rPr>
                <w:color w:val="000000"/>
                <w:lang w:val="uk-UA"/>
              </w:rPr>
              <w:t xml:space="preserve">) пам’яті DDR4-2666 </w:t>
            </w:r>
            <w:proofErr w:type="spellStart"/>
            <w:r w:rsidRPr="009F2260">
              <w:rPr>
                <w:color w:val="000000"/>
                <w:lang w:val="uk-UA"/>
              </w:rPr>
              <w:t>MHz</w:t>
            </w:r>
            <w:proofErr w:type="spellEnd"/>
            <w:r w:rsidRPr="009F2260">
              <w:rPr>
                <w:color w:val="000000"/>
                <w:lang w:val="uk-UA"/>
              </w:rPr>
              <w:t xml:space="preserve"> RAM</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proofErr w:type="spellStart"/>
            <w:r w:rsidRPr="009F2260">
              <w:rPr>
                <w:color w:val="000000"/>
                <w:lang w:val="uk-UA"/>
              </w:rPr>
              <w:t>Слоти</w:t>
            </w:r>
            <w:proofErr w:type="spellEnd"/>
            <w:r w:rsidRPr="009F2260">
              <w:rPr>
                <w:color w:val="000000"/>
                <w:lang w:val="uk-UA"/>
              </w:rPr>
              <w:t xml:space="preserve"> пам’яті: 2 SODIMM</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Внутрішнє сховище: </w:t>
            </w:r>
            <w:proofErr w:type="spellStart"/>
            <w:r w:rsidRPr="009F2260">
              <w:rPr>
                <w:color w:val="000000"/>
                <w:lang w:val="uk-UA"/>
              </w:rPr>
              <w:t>Твердотілий</w:t>
            </w:r>
            <w:proofErr w:type="spellEnd"/>
            <w:r w:rsidRPr="009F2260">
              <w:rPr>
                <w:color w:val="000000"/>
                <w:lang w:val="uk-UA"/>
              </w:rPr>
              <w:t xml:space="preserve"> накопичувач, 256 ГБ (M.2, </w:t>
            </w:r>
            <w:proofErr w:type="spellStart"/>
            <w:r w:rsidRPr="009F2260">
              <w:rPr>
                <w:color w:val="000000"/>
                <w:lang w:val="uk-UA"/>
              </w:rPr>
              <w:t>PCIe</w:t>
            </w:r>
            <w:proofErr w:type="spellEnd"/>
            <w:r w:rsidRPr="009F2260">
              <w:rPr>
                <w:color w:val="000000"/>
                <w:lang w:val="uk-UA"/>
              </w:rPr>
              <w:t xml:space="preserve">® </w:t>
            </w:r>
            <w:proofErr w:type="spellStart"/>
            <w:r w:rsidRPr="009F2260">
              <w:rPr>
                <w:color w:val="000000"/>
                <w:lang w:val="uk-UA"/>
              </w:rPr>
              <w:t>NVMe™</w:t>
            </w:r>
            <w:proofErr w:type="spellEnd"/>
            <w:r w:rsidRPr="009F2260">
              <w:rPr>
                <w:color w:val="000000"/>
                <w:lang w:val="uk-UA"/>
              </w:rPr>
              <w:t>, TLC)</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Мінімальні розміри (Ш × Г × В): 17,7 x 17,5 x 3,4 см </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Вага: 1,25 кг (Точна вага залежить від конфігурації.)</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Програмне забезпечення входить до комплекту постачання: ПЗ для усунення шумів HP </w:t>
            </w:r>
            <w:proofErr w:type="spellStart"/>
            <w:r w:rsidRPr="009F2260">
              <w:rPr>
                <w:color w:val="000000"/>
                <w:lang w:val="uk-UA"/>
              </w:rPr>
              <w:t>Noise</w:t>
            </w:r>
            <w:proofErr w:type="spellEnd"/>
            <w:r w:rsidRPr="009F2260">
              <w:rPr>
                <w:color w:val="000000"/>
                <w:lang w:val="uk-UA"/>
              </w:rPr>
              <w:t xml:space="preserve"> </w:t>
            </w:r>
            <w:proofErr w:type="spellStart"/>
            <w:r w:rsidRPr="009F2260">
              <w:rPr>
                <w:color w:val="000000"/>
                <w:lang w:val="uk-UA"/>
              </w:rPr>
              <w:t>Cancellation</w:t>
            </w:r>
            <w:proofErr w:type="spellEnd"/>
            <w:r w:rsidRPr="009F2260">
              <w:rPr>
                <w:color w:val="000000"/>
                <w:lang w:val="uk-UA"/>
              </w:rPr>
              <w:t xml:space="preserve">; HP </w:t>
            </w:r>
            <w:proofErr w:type="spellStart"/>
            <w:r w:rsidRPr="009F2260">
              <w:rPr>
                <w:color w:val="000000"/>
                <w:lang w:val="uk-UA"/>
              </w:rPr>
              <w:t>Support</w:t>
            </w:r>
            <w:proofErr w:type="spellEnd"/>
            <w:r w:rsidRPr="009F2260">
              <w:rPr>
                <w:color w:val="000000"/>
                <w:lang w:val="uk-UA"/>
              </w:rPr>
              <w:t xml:space="preserve"> </w:t>
            </w:r>
            <w:proofErr w:type="spellStart"/>
            <w:r w:rsidRPr="009F2260">
              <w:rPr>
                <w:color w:val="000000"/>
                <w:lang w:val="uk-UA"/>
              </w:rPr>
              <w:t>Assistant</w:t>
            </w:r>
            <w:proofErr w:type="spellEnd"/>
            <w:r w:rsidRPr="009F2260">
              <w:rPr>
                <w:color w:val="000000"/>
                <w:lang w:val="uk-UA"/>
              </w:rPr>
              <w:t xml:space="preserve">; Покупка Office (продається окремо); HP </w:t>
            </w:r>
            <w:proofErr w:type="spellStart"/>
            <w:r w:rsidRPr="009F2260">
              <w:rPr>
                <w:color w:val="000000"/>
                <w:lang w:val="uk-UA"/>
              </w:rPr>
              <w:t>JumpStarts</w:t>
            </w:r>
            <w:proofErr w:type="spellEnd"/>
            <w:r w:rsidRPr="009F2260">
              <w:rPr>
                <w:color w:val="000000"/>
                <w:lang w:val="uk-UA"/>
              </w:rPr>
              <w:t xml:space="preserve">; Утиліти HP </w:t>
            </w:r>
            <w:proofErr w:type="spellStart"/>
            <w:r w:rsidRPr="009F2260">
              <w:rPr>
                <w:color w:val="000000"/>
                <w:lang w:val="uk-UA"/>
              </w:rPr>
              <w:t>Desktop</w:t>
            </w:r>
            <w:proofErr w:type="spellEnd"/>
            <w:r w:rsidRPr="009F2260">
              <w:rPr>
                <w:color w:val="000000"/>
                <w:lang w:val="uk-UA"/>
              </w:rPr>
              <w:t xml:space="preserve"> </w:t>
            </w:r>
            <w:proofErr w:type="spellStart"/>
            <w:r w:rsidRPr="009F2260">
              <w:rPr>
                <w:color w:val="000000"/>
                <w:lang w:val="uk-UA"/>
              </w:rPr>
              <w:t>Support</w:t>
            </w:r>
            <w:proofErr w:type="spellEnd"/>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Доступне програмне забезпечення: HP </w:t>
            </w:r>
            <w:proofErr w:type="spellStart"/>
            <w:r w:rsidRPr="009F2260">
              <w:rPr>
                <w:color w:val="000000"/>
                <w:lang w:val="uk-UA"/>
              </w:rPr>
              <w:t>Smart</w:t>
            </w:r>
            <w:proofErr w:type="spellEnd"/>
            <w:r w:rsidRPr="009F2260">
              <w:rPr>
                <w:color w:val="000000"/>
                <w:lang w:val="uk-UA"/>
              </w:rPr>
              <w:t xml:space="preserve"> </w:t>
            </w:r>
            <w:proofErr w:type="spellStart"/>
            <w:r w:rsidRPr="009F2260">
              <w:rPr>
                <w:color w:val="000000"/>
                <w:lang w:val="uk-UA"/>
              </w:rPr>
              <w:t>Support</w:t>
            </w:r>
            <w:proofErr w:type="spellEnd"/>
          </w:p>
          <w:p w:rsidR="00465AA6"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Функції керування: HP </w:t>
            </w:r>
            <w:r w:rsidRPr="009F2260">
              <w:rPr>
                <w:color w:val="000000"/>
                <w:lang w:val="uk-UA"/>
              </w:rPr>
              <w:lastRenderedPageBreak/>
              <w:t xml:space="preserve">BIOS </w:t>
            </w:r>
            <w:proofErr w:type="spellStart"/>
            <w:r w:rsidRPr="009F2260">
              <w:rPr>
                <w:color w:val="000000"/>
                <w:lang w:val="uk-UA"/>
              </w:rPr>
              <w:t>Config</w:t>
            </w:r>
            <w:proofErr w:type="spellEnd"/>
            <w:r w:rsidRPr="009F2260">
              <w:rPr>
                <w:color w:val="000000"/>
                <w:lang w:val="uk-UA"/>
              </w:rPr>
              <w:t xml:space="preserve"> </w:t>
            </w:r>
            <w:proofErr w:type="spellStart"/>
            <w:r w:rsidRPr="009F2260">
              <w:rPr>
                <w:color w:val="000000"/>
                <w:lang w:val="uk-UA"/>
              </w:rPr>
              <w:t>Utility</w:t>
            </w:r>
            <w:proofErr w:type="spellEnd"/>
            <w:r w:rsidRPr="009F2260">
              <w:rPr>
                <w:color w:val="000000"/>
                <w:lang w:val="uk-UA"/>
              </w:rPr>
              <w:t xml:space="preserve"> (завантаження); HP </w:t>
            </w:r>
            <w:proofErr w:type="spellStart"/>
            <w:r w:rsidRPr="009F2260">
              <w:rPr>
                <w:color w:val="000000"/>
                <w:lang w:val="uk-UA"/>
              </w:rPr>
              <w:t>Client</w:t>
            </w:r>
            <w:proofErr w:type="spellEnd"/>
            <w:r w:rsidRPr="009F2260">
              <w:rPr>
                <w:color w:val="000000"/>
                <w:lang w:val="uk-UA"/>
              </w:rPr>
              <w:t xml:space="preserve"> </w:t>
            </w:r>
            <w:proofErr w:type="spellStart"/>
            <w:r w:rsidRPr="009F2260">
              <w:rPr>
                <w:color w:val="000000"/>
                <w:lang w:val="uk-UA"/>
              </w:rPr>
              <w:t>Catalog</w:t>
            </w:r>
            <w:proofErr w:type="spellEnd"/>
            <w:r w:rsidRPr="009F2260">
              <w:rPr>
                <w:color w:val="000000"/>
                <w:lang w:val="uk-UA"/>
              </w:rPr>
              <w:t xml:space="preserve"> (завантаження); </w:t>
            </w:r>
            <w:r>
              <w:rPr>
                <w:color w:val="000000"/>
                <w:lang w:val="uk-UA"/>
              </w:rPr>
              <w:t xml:space="preserve">     </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Пакети драйверів HP (завантаження); HP </w:t>
            </w:r>
            <w:proofErr w:type="spellStart"/>
            <w:r w:rsidRPr="009F2260">
              <w:rPr>
                <w:color w:val="000000"/>
                <w:lang w:val="uk-UA"/>
              </w:rPr>
              <w:t>System</w:t>
            </w:r>
            <w:proofErr w:type="spellEnd"/>
            <w:r w:rsidRPr="009F2260">
              <w:rPr>
                <w:color w:val="000000"/>
                <w:lang w:val="uk-UA"/>
              </w:rPr>
              <w:t xml:space="preserve"> </w:t>
            </w:r>
            <w:proofErr w:type="spellStart"/>
            <w:r w:rsidRPr="009F2260">
              <w:rPr>
                <w:color w:val="000000"/>
                <w:lang w:val="uk-UA"/>
              </w:rPr>
              <w:t>Software</w:t>
            </w:r>
            <w:proofErr w:type="spellEnd"/>
            <w:r w:rsidRPr="009F2260">
              <w:rPr>
                <w:color w:val="000000"/>
                <w:lang w:val="uk-UA"/>
              </w:rPr>
              <w:t xml:space="preserve"> </w:t>
            </w:r>
            <w:proofErr w:type="spellStart"/>
            <w:r w:rsidRPr="009F2260">
              <w:rPr>
                <w:color w:val="000000"/>
                <w:lang w:val="uk-UA"/>
              </w:rPr>
              <w:t>Manager</w:t>
            </w:r>
            <w:proofErr w:type="spellEnd"/>
            <w:r w:rsidRPr="009F2260">
              <w:rPr>
                <w:color w:val="000000"/>
                <w:lang w:val="uk-UA"/>
              </w:rPr>
              <w:t xml:space="preserve"> (завантаження); HP </w:t>
            </w:r>
            <w:proofErr w:type="spellStart"/>
            <w:r w:rsidRPr="009F2260">
              <w:rPr>
                <w:color w:val="000000"/>
                <w:lang w:val="uk-UA"/>
              </w:rPr>
              <w:t>Cloud</w:t>
            </w:r>
            <w:proofErr w:type="spellEnd"/>
            <w:r w:rsidRPr="009F2260">
              <w:rPr>
                <w:color w:val="000000"/>
                <w:lang w:val="uk-UA"/>
              </w:rPr>
              <w:t xml:space="preserve"> </w:t>
            </w:r>
            <w:proofErr w:type="spellStart"/>
            <w:r w:rsidRPr="009F2260">
              <w:rPr>
                <w:color w:val="000000"/>
                <w:lang w:val="uk-UA"/>
              </w:rPr>
              <w:t>Recovery</w:t>
            </w:r>
            <w:proofErr w:type="spellEnd"/>
            <w:r w:rsidRPr="009F2260">
              <w:rPr>
                <w:color w:val="000000"/>
                <w:lang w:val="uk-UA"/>
              </w:rPr>
              <w:t xml:space="preserve">; HP </w:t>
            </w:r>
            <w:proofErr w:type="spellStart"/>
            <w:r w:rsidRPr="009F2260">
              <w:rPr>
                <w:color w:val="000000"/>
                <w:lang w:val="uk-UA"/>
              </w:rPr>
              <w:t>Management</w:t>
            </w:r>
            <w:proofErr w:type="spellEnd"/>
            <w:r w:rsidRPr="009F2260">
              <w:rPr>
                <w:color w:val="000000"/>
                <w:lang w:val="uk-UA"/>
              </w:rPr>
              <w:t xml:space="preserve"> </w:t>
            </w:r>
            <w:proofErr w:type="spellStart"/>
            <w:r w:rsidRPr="009F2260">
              <w:rPr>
                <w:color w:val="000000"/>
                <w:lang w:val="uk-UA"/>
              </w:rPr>
              <w:t>Integration</w:t>
            </w:r>
            <w:proofErr w:type="spellEnd"/>
            <w:r w:rsidRPr="009F2260">
              <w:rPr>
                <w:color w:val="000000"/>
                <w:lang w:val="uk-UA"/>
              </w:rPr>
              <w:t xml:space="preserve"> </w:t>
            </w:r>
            <w:proofErr w:type="spellStart"/>
            <w:r w:rsidRPr="009F2260">
              <w:rPr>
                <w:color w:val="000000"/>
                <w:lang w:val="uk-UA"/>
              </w:rPr>
              <w:t>Kit</w:t>
            </w:r>
            <w:proofErr w:type="spellEnd"/>
            <w:r w:rsidRPr="009F2260">
              <w:rPr>
                <w:color w:val="000000"/>
                <w:lang w:val="uk-UA"/>
              </w:rPr>
              <w:t xml:space="preserve"> для Microsoft </w:t>
            </w:r>
            <w:proofErr w:type="spellStart"/>
            <w:r w:rsidRPr="009F2260">
              <w:rPr>
                <w:color w:val="000000"/>
                <w:lang w:val="uk-UA"/>
              </w:rPr>
              <w:t>System</w:t>
            </w:r>
            <w:proofErr w:type="spellEnd"/>
            <w:r w:rsidRPr="009F2260">
              <w:rPr>
                <w:color w:val="000000"/>
                <w:lang w:val="uk-UA"/>
              </w:rPr>
              <w:t xml:space="preserve"> </w:t>
            </w:r>
            <w:proofErr w:type="spellStart"/>
            <w:r w:rsidRPr="009F2260">
              <w:rPr>
                <w:color w:val="000000"/>
                <w:lang w:val="uk-UA"/>
              </w:rPr>
              <w:t>Center</w:t>
            </w:r>
            <w:proofErr w:type="spellEnd"/>
            <w:r w:rsidRPr="009F2260">
              <w:rPr>
                <w:color w:val="000000"/>
                <w:lang w:val="uk-UA"/>
              </w:rPr>
              <w:t xml:space="preserve"> </w:t>
            </w:r>
            <w:proofErr w:type="spellStart"/>
            <w:r w:rsidRPr="009F2260">
              <w:rPr>
                <w:color w:val="000000"/>
                <w:lang w:val="uk-UA"/>
              </w:rPr>
              <w:t>Configuration</w:t>
            </w:r>
            <w:proofErr w:type="spellEnd"/>
            <w:r w:rsidRPr="009F2260">
              <w:rPr>
                <w:color w:val="000000"/>
                <w:lang w:val="uk-UA"/>
              </w:rPr>
              <w:t xml:space="preserve"> </w:t>
            </w:r>
            <w:proofErr w:type="spellStart"/>
            <w:r w:rsidRPr="009F2260">
              <w:rPr>
                <w:color w:val="000000"/>
                <w:lang w:val="uk-UA"/>
              </w:rPr>
              <w:t>Management</w:t>
            </w:r>
            <w:proofErr w:type="spellEnd"/>
            <w:r w:rsidRPr="009F2260">
              <w:rPr>
                <w:color w:val="000000"/>
                <w:lang w:val="uk-UA"/>
              </w:rPr>
              <w:t xml:space="preserve"> 4-го покоління; HP </w:t>
            </w:r>
            <w:proofErr w:type="spellStart"/>
            <w:r w:rsidRPr="009F2260">
              <w:rPr>
                <w:color w:val="000000"/>
                <w:lang w:val="uk-UA"/>
              </w:rPr>
              <w:t>Image</w:t>
            </w:r>
            <w:proofErr w:type="spellEnd"/>
            <w:r w:rsidRPr="009F2260">
              <w:rPr>
                <w:color w:val="000000"/>
                <w:lang w:val="uk-UA"/>
              </w:rPr>
              <w:t xml:space="preserve"> </w:t>
            </w:r>
            <w:proofErr w:type="spellStart"/>
            <w:r w:rsidRPr="009F2260">
              <w:rPr>
                <w:color w:val="000000"/>
                <w:lang w:val="uk-UA"/>
              </w:rPr>
              <w:t>Assistant</w:t>
            </w:r>
            <w:proofErr w:type="spellEnd"/>
            <w:r w:rsidRPr="009F2260">
              <w:rPr>
                <w:color w:val="000000"/>
                <w:lang w:val="uk-UA"/>
              </w:rPr>
              <w:t xml:space="preserve"> 5-го покоління 6 7 8</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Бездротовий: Комбінований модуль </w:t>
            </w:r>
            <w:proofErr w:type="spellStart"/>
            <w:r w:rsidRPr="009F2260">
              <w:rPr>
                <w:color w:val="000000"/>
                <w:lang w:val="uk-UA"/>
              </w:rPr>
              <w:t>Intel</w:t>
            </w:r>
            <w:proofErr w:type="spellEnd"/>
            <w:r w:rsidRPr="009F2260">
              <w:rPr>
                <w:color w:val="000000"/>
                <w:lang w:val="uk-UA"/>
              </w:rPr>
              <w:t xml:space="preserve">® AX201 Wi-Fi 6 (2x2) і </w:t>
            </w:r>
            <w:proofErr w:type="spellStart"/>
            <w:r w:rsidRPr="009F2260">
              <w:rPr>
                <w:color w:val="000000"/>
                <w:lang w:val="uk-UA"/>
              </w:rPr>
              <w:t>Bluetooth</w:t>
            </w:r>
            <w:proofErr w:type="spellEnd"/>
            <w:r w:rsidRPr="009F2260">
              <w:rPr>
                <w:color w:val="000000"/>
                <w:lang w:val="uk-UA"/>
              </w:rPr>
              <w:t xml:space="preserve">® 5, без </w:t>
            </w:r>
            <w:proofErr w:type="spellStart"/>
            <w:r w:rsidRPr="009F2260">
              <w:rPr>
                <w:color w:val="000000"/>
                <w:lang w:val="uk-UA"/>
              </w:rPr>
              <w:t>vPro</w:t>
            </w:r>
            <w:proofErr w:type="spellEnd"/>
            <w:r w:rsidRPr="009F2260">
              <w:rPr>
                <w:color w:val="000000"/>
                <w:lang w:val="uk-UA"/>
              </w:rPr>
              <w:t xml:space="preserve">® </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proofErr w:type="spellStart"/>
            <w:r w:rsidRPr="009F2260">
              <w:rPr>
                <w:color w:val="000000"/>
                <w:lang w:val="uk-UA"/>
              </w:rPr>
              <w:t>Форм-фактор</w:t>
            </w:r>
            <w:proofErr w:type="spellEnd"/>
            <w:r w:rsidRPr="009F2260">
              <w:rPr>
                <w:color w:val="000000"/>
                <w:lang w:val="uk-UA"/>
              </w:rPr>
              <w:t>: Міні</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Функції аудіо: </w:t>
            </w:r>
            <w:proofErr w:type="spellStart"/>
            <w:r w:rsidRPr="009F2260">
              <w:rPr>
                <w:color w:val="000000"/>
                <w:lang w:val="uk-UA"/>
              </w:rPr>
              <w:t>Кодек</w:t>
            </w:r>
            <w:proofErr w:type="spellEnd"/>
            <w:r w:rsidRPr="009F2260">
              <w:rPr>
                <w:color w:val="000000"/>
                <w:lang w:val="uk-UA"/>
              </w:rPr>
              <w:t xml:space="preserve"> </w:t>
            </w:r>
            <w:proofErr w:type="spellStart"/>
            <w:r w:rsidRPr="009F2260">
              <w:rPr>
                <w:color w:val="000000"/>
                <w:lang w:val="uk-UA"/>
              </w:rPr>
              <w:t>Realtek</w:t>
            </w:r>
            <w:proofErr w:type="spellEnd"/>
            <w:r w:rsidRPr="009F2260">
              <w:rPr>
                <w:color w:val="000000"/>
                <w:lang w:val="uk-UA"/>
              </w:rPr>
              <w:t xml:space="preserve"> ALC3867, універсальний </w:t>
            </w:r>
            <w:proofErr w:type="spellStart"/>
            <w:r w:rsidRPr="009F2260">
              <w:rPr>
                <w:color w:val="000000"/>
                <w:lang w:val="uk-UA"/>
              </w:rPr>
              <w:t>аудіорознім</w:t>
            </w:r>
            <w:proofErr w:type="spellEnd"/>
            <w:r w:rsidRPr="009F2260">
              <w:rPr>
                <w:color w:val="000000"/>
                <w:lang w:val="uk-UA"/>
              </w:rPr>
              <w:t xml:space="preserve"> із підтримкою гарнітури CTIA, лінійні </w:t>
            </w:r>
            <w:proofErr w:type="spellStart"/>
            <w:r w:rsidRPr="009F2260">
              <w:rPr>
                <w:color w:val="000000"/>
                <w:lang w:val="uk-UA"/>
              </w:rPr>
              <w:t>аудіовиходи</w:t>
            </w:r>
            <w:proofErr w:type="spellEnd"/>
            <w:r w:rsidRPr="009F2260">
              <w:rPr>
                <w:color w:val="000000"/>
                <w:lang w:val="uk-UA"/>
              </w:rPr>
              <w:t xml:space="preserve"> (3,5 мм) на задній панелі, можливість незалежного виведення звуку на різні </w:t>
            </w:r>
            <w:proofErr w:type="spellStart"/>
            <w:r w:rsidRPr="009F2260">
              <w:rPr>
                <w:color w:val="000000"/>
                <w:lang w:val="uk-UA"/>
              </w:rPr>
              <w:t>аудіовиходи</w:t>
            </w:r>
            <w:proofErr w:type="spellEnd"/>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Гнізда розширення: 1 </w:t>
            </w:r>
            <w:proofErr w:type="spellStart"/>
            <w:r w:rsidRPr="009F2260">
              <w:rPr>
                <w:color w:val="000000"/>
                <w:lang w:val="uk-UA"/>
              </w:rPr>
              <w:t>слот</w:t>
            </w:r>
            <w:proofErr w:type="spellEnd"/>
            <w:r w:rsidRPr="009F2260">
              <w:rPr>
                <w:color w:val="000000"/>
                <w:lang w:val="uk-UA"/>
              </w:rPr>
              <w:t xml:space="preserve"> M.2 (2230); 2 </w:t>
            </w:r>
            <w:proofErr w:type="spellStart"/>
            <w:r w:rsidRPr="009F2260">
              <w:rPr>
                <w:color w:val="000000"/>
                <w:lang w:val="uk-UA"/>
              </w:rPr>
              <w:t>слоти</w:t>
            </w:r>
            <w:proofErr w:type="spellEnd"/>
            <w:r w:rsidRPr="009F2260">
              <w:rPr>
                <w:color w:val="000000"/>
                <w:lang w:val="uk-UA"/>
              </w:rPr>
              <w:t xml:space="preserve"> M.2 (2280) (1 </w:t>
            </w:r>
            <w:proofErr w:type="spellStart"/>
            <w:r w:rsidRPr="009F2260">
              <w:rPr>
                <w:color w:val="000000"/>
                <w:lang w:val="uk-UA"/>
              </w:rPr>
              <w:t>слот</w:t>
            </w:r>
            <w:proofErr w:type="spellEnd"/>
            <w:r w:rsidRPr="009F2260">
              <w:rPr>
                <w:color w:val="000000"/>
                <w:lang w:val="uk-UA"/>
              </w:rPr>
              <w:t xml:space="preserve"> M.2 для підключення WLAN і 2 </w:t>
            </w:r>
            <w:proofErr w:type="spellStart"/>
            <w:r w:rsidRPr="009F2260">
              <w:rPr>
                <w:color w:val="000000"/>
                <w:lang w:val="uk-UA"/>
              </w:rPr>
              <w:t>слоти</w:t>
            </w:r>
            <w:proofErr w:type="spellEnd"/>
            <w:r w:rsidRPr="009F2260">
              <w:rPr>
                <w:color w:val="000000"/>
                <w:lang w:val="uk-UA"/>
              </w:rPr>
              <w:t xml:space="preserve"> M.2 2280 для дисків зберігання.)</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Порти: Передня панель 1 комбінований </w:t>
            </w:r>
            <w:proofErr w:type="spellStart"/>
            <w:r w:rsidRPr="009F2260">
              <w:rPr>
                <w:color w:val="000000"/>
                <w:lang w:val="uk-UA"/>
              </w:rPr>
              <w:t>роз’єм</w:t>
            </w:r>
            <w:proofErr w:type="spellEnd"/>
            <w:r w:rsidRPr="009F2260">
              <w:rPr>
                <w:color w:val="000000"/>
                <w:lang w:val="uk-UA"/>
              </w:rPr>
              <w:t xml:space="preserve"> для навушників/мікрофона; 1 порт </w:t>
            </w:r>
            <w:proofErr w:type="spellStart"/>
            <w:r w:rsidRPr="009F2260">
              <w:rPr>
                <w:color w:val="000000"/>
                <w:lang w:val="uk-UA"/>
              </w:rPr>
              <w:t>SuperSpeed</w:t>
            </w:r>
            <w:proofErr w:type="spellEnd"/>
            <w:r w:rsidRPr="009F2260">
              <w:rPr>
                <w:color w:val="000000"/>
                <w:lang w:val="uk-UA"/>
              </w:rPr>
              <w:t xml:space="preserve"> USB Type-C® (швидкість передавання даних 10 </w:t>
            </w:r>
            <w:proofErr w:type="spellStart"/>
            <w:r w:rsidRPr="009F2260">
              <w:rPr>
                <w:color w:val="000000"/>
                <w:lang w:val="uk-UA"/>
              </w:rPr>
              <w:t>Гбіт</w:t>
            </w:r>
            <w:proofErr w:type="spellEnd"/>
            <w:r w:rsidRPr="009F2260">
              <w:rPr>
                <w:color w:val="000000"/>
                <w:lang w:val="uk-UA"/>
              </w:rPr>
              <w:t xml:space="preserve">/с); 1 порт </w:t>
            </w:r>
            <w:proofErr w:type="spellStart"/>
            <w:r w:rsidRPr="009F2260">
              <w:rPr>
                <w:color w:val="000000"/>
                <w:lang w:val="uk-UA"/>
              </w:rPr>
              <w:t>SuperSpeed</w:t>
            </w:r>
            <w:proofErr w:type="spellEnd"/>
            <w:r w:rsidRPr="009F2260">
              <w:rPr>
                <w:color w:val="000000"/>
                <w:lang w:val="uk-UA"/>
              </w:rPr>
              <w:t xml:space="preserve"> USB Type-A (швидкість передавання даних 10 </w:t>
            </w:r>
            <w:proofErr w:type="spellStart"/>
            <w:r w:rsidRPr="009F2260">
              <w:rPr>
                <w:color w:val="000000"/>
                <w:lang w:val="uk-UA"/>
              </w:rPr>
              <w:t>Гбіт</w:t>
            </w:r>
            <w:proofErr w:type="spellEnd"/>
            <w:r w:rsidRPr="009F2260">
              <w:rPr>
                <w:color w:val="000000"/>
                <w:lang w:val="uk-UA"/>
              </w:rPr>
              <w:t xml:space="preserve">/с); 1 порт </w:t>
            </w:r>
            <w:proofErr w:type="spellStart"/>
            <w:r w:rsidRPr="009F2260">
              <w:rPr>
                <w:color w:val="000000"/>
                <w:lang w:val="uk-UA"/>
              </w:rPr>
              <w:t>SuperSpeed</w:t>
            </w:r>
            <w:proofErr w:type="spellEnd"/>
            <w:r w:rsidRPr="009F2260">
              <w:rPr>
                <w:color w:val="000000"/>
                <w:lang w:val="uk-UA"/>
              </w:rPr>
              <w:t xml:space="preserve"> USB Type-A (швидкість передавання даних 5 </w:t>
            </w:r>
            <w:proofErr w:type="spellStart"/>
            <w:r w:rsidRPr="009F2260">
              <w:rPr>
                <w:color w:val="000000"/>
                <w:lang w:val="uk-UA"/>
              </w:rPr>
              <w:t>Гбіт</w:t>
            </w:r>
            <w:proofErr w:type="spellEnd"/>
            <w:r w:rsidRPr="009F2260">
              <w:rPr>
                <w:color w:val="000000"/>
                <w:lang w:val="uk-UA"/>
              </w:rPr>
              <w:t>/с) (</w:t>
            </w:r>
            <w:proofErr w:type="spellStart"/>
            <w:r w:rsidRPr="009F2260">
              <w:rPr>
                <w:color w:val="000000"/>
                <w:lang w:val="uk-UA"/>
              </w:rPr>
              <w:t>заряний</w:t>
            </w:r>
            <w:proofErr w:type="spellEnd"/>
            <w:r w:rsidRPr="009F2260">
              <w:rPr>
                <w:color w:val="000000"/>
                <w:lang w:val="uk-UA"/>
              </w:rPr>
              <w:t>)</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Задня панель: 1 порт RJ-45; 2 порти </w:t>
            </w:r>
            <w:proofErr w:type="spellStart"/>
            <w:r w:rsidRPr="009F2260">
              <w:rPr>
                <w:color w:val="000000"/>
                <w:lang w:val="uk-UA"/>
              </w:rPr>
              <w:t>SuperSpeed</w:t>
            </w:r>
            <w:proofErr w:type="spellEnd"/>
            <w:r w:rsidRPr="009F2260">
              <w:rPr>
                <w:color w:val="000000"/>
                <w:lang w:val="uk-UA"/>
              </w:rPr>
              <w:t xml:space="preserve"> USB Type-A (швидкість передавання даних 10 </w:t>
            </w:r>
            <w:proofErr w:type="spellStart"/>
            <w:r w:rsidRPr="009F2260">
              <w:rPr>
                <w:color w:val="000000"/>
                <w:lang w:val="uk-UA"/>
              </w:rPr>
              <w:t>Гбіт</w:t>
            </w:r>
            <w:proofErr w:type="spellEnd"/>
            <w:r w:rsidRPr="009F2260">
              <w:rPr>
                <w:color w:val="000000"/>
                <w:lang w:val="uk-UA"/>
              </w:rPr>
              <w:t xml:space="preserve">/с); 2 порти </w:t>
            </w:r>
            <w:proofErr w:type="spellStart"/>
            <w:r w:rsidRPr="009F2260">
              <w:rPr>
                <w:color w:val="000000"/>
                <w:lang w:val="uk-UA"/>
              </w:rPr>
              <w:t>SuperSpeed</w:t>
            </w:r>
            <w:proofErr w:type="spellEnd"/>
            <w:r w:rsidRPr="009F2260">
              <w:rPr>
                <w:color w:val="000000"/>
                <w:lang w:val="uk-UA"/>
              </w:rPr>
              <w:t xml:space="preserve"> USB Type-A (швидкість передавання даних становить 5 </w:t>
            </w:r>
            <w:proofErr w:type="spellStart"/>
            <w:r w:rsidRPr="009F2260">
              <w:rPr>
                <w:color w:val="000000"/>
                <w:lang w:val="uk-UA"/>
              </w:rPr>
              <w:t>Гбіт</w:t>
            </w:r>
            <w:proofErr w:type="spellEnd"/>
            <w:r w:rsidRPr="009F2260">
              <w:rPr>
                <w:color w:val="000000"/>
                <w:lang w:val="uk-UA"/>
              </w:rPr>
              <w:t xml:space="preserve">/с); 2 порти </w:t>
            </w:r>
            <w:proofErr w:type="spellStart"/>
            <w:r w:rsidRPr="009F2260">
              <w:rPr>
                <w:color w:val="000000"/>
                <w:lang w:val="uk-UA"/>
              </w:rPr>
              <w:t>DisplayPort</w:t>
            </w:r>
            <w:proofErr w:type="spellEnd"/>
            <w:r w:rsidRPr="009F2260">
              <w:rPr>
                <w:color w:val="000000"/>
                <w:lang w:val="uk-UA"/>
              </w:rPr>
              <w:t>™ 1.4</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  1 USB 3.1 </w:t>
            </w:r>
            <w:proofErr w:type="spellStart"/>
            <w:r w:rsidRPr="009F2260">
              <w:rPr>
                <w:color w:val="000000"/>
                <w:lang w:val="uk-UA"/>
              </w:rPr>
              <w:t>Gen</w:t>
            </w:r>
            <w:proofErr w:type="spellEnd"/>
            <w:r w:rsidRPr="009F2260">
              <w:rPr>
                <w:color w:val="000000"/>
                <w:lang w:val="uk-UA"/>
              </w:rPr>
              <w:t xml:space="preserve"> 2</w:t>
            </w:r>
          </w:p>
          <w:p w:rsidR="00465AA6" w:rsidRPr="009F2260" w:rsidRDefault="00465AA6" w:rsidP="009F2260">
            <w:pPr>
              <w:pStyle w:val="a3"/>
              <w:spacing w:before="0" w:beforeAutospacing="0" w:after="0" w:afterAutospacing="0"/>
              <w:rPr>
                <w:color w:val="000000"/>
                <w:lang w:val="uk-UA"/>
              </w:rPr>
            </w:pPr>
            <w:r>
              <w:rPr>
                <w:color w:val="000000"/>
                <w:lang w:val="uk-UA"/>
              </w:rPr>
              <w:lastRenderedPageBreak/>
              <w:t xml:space="preserve">     </w:t>
            </w:r>
            <w:r w:rsidRPr="009F2260">
              <w:rPr>
                <w:color w:val="000000"/>
                <w:lang w:val="uk-UA"/>
              </w:rPr>
              <w:t>Відділення внутрішніх дисків: 1 розміром 2,5 дюйма</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Живлення: Зовнішній адаптер живлення 65 Вт</w:t>
            </w:r>
          </w:p>
          <w:p w:rsidR="00465AA6" w:rsidRPr="009F2260" w:rsidRDefault="00465AA6" w:rsidP="009F2260">
            <w:pPr>
              <w:pStyle w:val="a3"/>
              <w:spacing w:before="0" w:beforeAutospacing="0" w:after="0" w:afterAutospacing="0"/>
              <w:rPr>
                <w:color w:val="000000"/>
                <w:lang w:val="uk-UA"/>
              </w:rPr>
            </w:pPr>
            <w:r>
              <w:rPr>
                <w:color w:val="000000"/>
                <w:lang w:val="uk-UA"/>
              </w:rPr>
              <w:t xml:space="preserve">     </w:t>
            </w:r>
            <w:r w:rsidRPr="009F2260">
              <w:rPr>
                <w:color w:val="000000"/>
                <w:lang w:val="uk-UA"/>
              </w:rPr>
              <w:t xml:space="preserve">Керування безпекою: Введення пароля під час увімкнення (у BIOS); Вимкнення порту SATA (у BIOS); Введення пароля для зміни налаштувань (у BIOS); Підтримка замка для корпусу та замків на кабелі; Увімкнення/вимкнення портів USB (у BIOS); Увімкнення/вимкнення послідовного інтерфейсу (у BIOS); HP </w:t>
            </w:r>
            <w:proofErr w:type="spellStart"/>
            <w:r w:rsidRPr="009F2260">
              <w:rPr>
                <w:color w:val="000000"/>
                <w:lang w:val="uk-UA"/>
              </w:rPr>
              <w:t>Secure</w:t>
            </w:r>
            <w:proofErr w:type="spellEnd"/>
            <w:r w:rsidRPr="009F2260">
              <w:rPr>
                <w:color w:val="000000"/>
                <w:lang w:val="uk-UA"/>
              </w:rPr>
              <w:t xml:space="preserve"> </w:t>
            </w:r>
            <w:proofErr w:type="spellStart"/>
            <w:r w:rsidRPr="009F2260">
              <w:rPr>
                <w:color w:val="000000"/>
                <w:lang w:val="uk-UA"/>
              </w:rPr>
              <w:t>Erase</w:t>
            </w:r>
            <w:proofErr w:type="spellEnd"/>
            <w:r w:rsidRPr="009F2260">
              <w:rPr>
                <w:color w:val="000000"/>
                <w:lang w:val="uk-UA"/>
              </w:rPr>
              <w:t xml:space="preserve">; HP </w:t>
            </w:r>
            <w:proofErr w:type="spellStart"/>
            <w:r w:rsidRPr="009F2260">
              <w:rPr>
                <w:color w:val="000000"/>
                <w:lang w:val="uk-UA"/>
              </w:rPr>
              <w:t>Sure</w:t>
            </w:r>
            <w:proofErr w:type="spellEnd"/>
            <w:r w:rsidRPr="009F2260">
              <w:rPr>
                <w:color w:val="000000"/>
                <w:lang w:val="uk-UA"/>
              </w:rPr>
              <w:t xml:space="preserve"> </w:t>
            </w:r>
            <w:proofErr w:type="spellStart"/>
            <w:r w:rsidRPr="009F2260">
              <w:rPr>
                <w:color w:val="000000"/>
                <w:lang w:val="uk-UA"/>
              </w:rPr>
              <w:t>Click</w:t>
            </w:r>
            <w:proofErr w:type="spellEnd"/>
            <w:r w:rsidRPr="009F2260">
              <w:rPr>
                <w:color w:val="000000"/>
                <w:lang w:val="uk-UA"/>
              </w:rPr>
              <w:t xml:space="preserve">; HP </w:t>
            </w:r>
            <w:proofErr w:type="spellStart"/>
            <w:r w:rsidRPr="009F2260">
              <w:rPr>
                <w:color w:val="000000"/>
                <w:lang w:val="uk-UA"/>
              </w:rPr>
              <w:t>Sure</w:t>
            </w:r>
            <w:proofErr w:type="spellEnd"/>
            <w:r w:rsidRPr="009F2260">
              <w:rPr>
                <w:color w:val="000000"/>
                <w:lang w:val="uk-UA"/>
              </w:rPr>
              <w:t xml:space="preserve"> </w:t>
            </w:r>
            <w:proofErr w:type="spellStart"/>
            <w:r w:rsidRPr="009F2260">
              <w:rPr>
                <w:color w:val="000000"/>
                <w:lang w:val="uk-UA"/>
              </w:rPr>
              <w:t>Sense</w:t>
            </w:r>
            <w:proofErr w:type="spellEnd"/>
            <w:r w:rsidRPr="009F2260">
              <w:rPr>
                <w:color w:val="000000"/>
                <w:lang w:val="uk-UA"/>
              </w:rPr>
              <w:t xml:space="preserve">; HP </w:t>
            </w:r>
            <w:proofErr w:type="spellStart"/>
            <w:r w:rsidRPr="009F2260">
              <w:rPr>
                <w:color w:val="000000"/>
                <w:lang w:val="uk-UA"/>
              </w:rPr>
              <w:t>DriveLock</w:t>
            </w:r>
            <w:proofErr w:type="spellEnd"/>
            <w:r w:rsidRPr="009F2260">
              <w:rPr>
                <w:color w:val="000000"/>
                <w:lang w:val="uk-UA"/>
              </w:rPr>
              <w:t xml:space="preserve"> і </w:t>
            </w:r>
            <w:proofErr w:type="spellStart"/>
            <w:r w:rsidRPr="009F2260">
              <w:rPr>
                <w:color w:val="000000"/>
                <w:lang w:val="uk-UA"/>
              </w:rPr>
              <w:t>Automatic</w:t>
            </w:r>
            <w:proofErr w:type="spellEnd"/>
            <w:r w:rsidRPr="009F2260">
              <w:rPr>
                <w:color w:val="000000"/>
                <w:lang w:val="uk-UA"/>
              </w:rPr>
              <w:t xml:space="preserve"> </w:t>
            </w:r>
            <w:proofErr w:type="spellStart"/>
            <w:r w:rsidRPr="009F2260">
              <w:rPr>
                <w:color w:val="000000"/>
                <w:lang w:val="uk-UA"/>
              </w:rPr>
              <w:t>DriveLock</w:t>
            </w:r>
            <w:proofErr w:type="spellEnd"/>
            <w:r w:rsidRPr="009F2260">
              <w:rPr>
                <w:color w:val="000000"/>
                <w:lang w:val="uk-UA"/>
              </w:rPr>
              <w:t>; Вбудований чип безпеки TPM (</w:t>
            </w:r>
            <w:proofErr w:type="spellStart"/>
            <w:r w:rsidRPr="009F2260">
              <w:rPr>
                <w:color w:val="000000"/>
                <w:lang w:val="uk-UA"/>
              </w:rPr>
              <w:t>Trusted</w:t>
            </w:r>
            <w:proofErr w:type="spellEnd"/>
            <w:r w:rsidRPr="009F2260">
              <w:rPr>
                <w:color w:val="000000"/>
                <w:lang w:val="uk-UA"/>
              </w:rPr>
              <w:t xml:space="preserve"> </w:t>
            </w:r>
            <w:proofErr w:type="spellStart"/>
            <w:r w:rsidRPr="009F2260">
              <w:rPr>
                <w:color w:val="000000"/>
                <w:lang w:val="uk-UA"/>
              </w:rPr>
              <w:t>Platform</w:t>
            </w:r>
            <w:proofErr w:type="spellEnd"/>
            <w:r w:rsidRPr="009F2260">
              <w:rPr>
                <w:color w:val="000000"/>
                <w:lang w:val="uk-UA"/>
              </w:rPr>
              <w:t xml:space="preserve"> </w:t>
            </w:r>
            <w:proofErr w:type="spellStart"/>
            <w:r w:rsidRPr="009F2260">
              <w:rPr>
                <w:color w:val="000000"/>
                <w:lang w:val="uk-UA"/>
              </w:rPr>
              <w:t>Module</w:t>
            </w:r>
            <w:proofErr w:type="spellEnd"/>
            <w:r w:rsidRPr="009F2260">
              <w:rPr>
                <w:color w:val="000000"/>
                <w:lang w:val="uk-UA"/>
              </w:rPr>
              <w:t>) 2.0 постачається з Windows 10 (</w:t>
            </w:r>
            <w:proofErr w:type="spellStart"/>
            <w:r w:rsidRPr="009F2260">
              <w:rPr>
                <w:color w:val="000000"/>
                <w:lang w:val="uk-UA"/>
              </w:rPr>
              <w:t>сертифіковано</w:t>
            </w:r>
            <w:proofErr w:type="spellEnd"/>
            <w:r w:rsidRPr="009F2260">
              <w:rPr>
                <w:color w:val="000000"/>
                <w:lang w:val="uk-UA"/>
              </w:rPr>
              <w:t xml:space="preserve"> за загальними критеріями EAL4+); HP </w:t>
            </w:r>
            <w:proofErr w:type="spellStart"/>
            <w:r w:rsidRPr="009F2260">
              <w:rPr>
                <w:color w:val="000000"/>
                <w:lang w:val="uk-UA"/>
              </w:rPr>
              <w:t>Sure</w:t>
            </w:r>
            <w:proofErr w:type="spellEnd"/>
            <w:r w:rsidRPr="009F2260">
              <w:rPr>
                <w:color w:val="000000"/>
                <w:lang w:val="uk-UA"/>
              </w:rPr>
              <w:t xml:space="preserve"> </w:t>
            </w:r>
            <w:proofErr w:type="spellStart"/>
            <w:r w:rsidRPr="009F2260">
              <w:rPr>
                <w:color w:val="000000"/>
                <w:lang w:val="uk-UA"/>
              </w:rPr>
              <w:t>Recover</w:t>
            </w:r>
            <w:proofErr w:type="spellEnd"/>
            <w:r w:rsidRPr="009F2260">
              <w:rPr>
                <w:color w:val="000000"/>
                <w:lang w:val="uk-UA"/>
              </w:rPr>
              <w:t xml:space="preserve"> 3-го покоління; HP </w:t>
            </w:r>
            <w:proofErr w:type="spellStart"/>
            <w:r w:rsidRPr="009F2260">
              <w:rPr>
                <w:color w:val="000000"/>
                <w:lang w:val="uk-UA"/>
              </w:rPr>
              <w:t>Sure</w:t>
            </w:r>
            <w:proofErr w:type="spellEnd"/>
            <w:r w:rsidRPr="009F2260">
              <w:rPr>
                <w:color w:val="000000"/>
                <w:lang w:val="uk-UA"/>
              </w:rPr>
              <w:t xml:space="preserve"> </w:t>
            </w:r>
            <w:proofErr w:type="spellStart"/>
            <w:r w:rsidRPr="009F2260">
              <w:rPr>
                <w:color w:val="000000"/>
                <w:lang w:val="uk-UA"/>
              </w:rPr>
              <w:t>Run</w:t>
            </w:r>
            <w:proofErr w:type="spellEnd"/>
            <w:r w:rsidRPr="009F2260">
              <w:rPr>
                <w:color w:val="000000"/>
                <w:lang w:val="uk-UA"/>
              </w:rPr>
              <w:t xml:space="preserve"> 3-го покоління; HP </w:t>
            </w:r>
            <w:proofErr w:type="spellStart"/>
            <w:r w:rsidRPr="009F2260">
              <w:rPr>
                <w:color w:val="000000"/>
                <w:lang w:val="uk-UA"/>
              </w:rPr>
              <w:t>Sure</w:t>
            </w:r>
            <w:proofErr w:type="spellEnd"/>
            <w:r w:rsidRPr="009F2260">
              <w:rPr>
                <w:color w:val="000000"/>
                <w:lang w:val="uk-UA"/>
              </w:rPr>
              <w:t xml:space="preserve"> </w:t>
            </w:r>
            <w:proofErr w:type="spellStart"/>
            <w:r w:rsidRPr="009F2260">
              <w:rPr>
                <w:color w:val="000000"/>
                <w:lang w:val="uk-UA"/>
              </w:rPr>
              <w:t>Start</w:t>
            </w:r>
            <w:proofErr w:type="spellEnd"/>
            <w:r w:rsidRPr="009F2260">
              <w:rPr>
                <w:color w:val="000000"/>
                <w:lang w:val="uk-UA"/>
              </w:rPr>
              <w:t xml:space="preserve"> 6-го покоління; HP </w:t>
            </w:r>
            <w:proofErr w:type="spellStart"/>
            <w:r w:rsidRPr="009F2260">
              <w:rPr>
                <w:color w:val="000000"/>
                <w:lang w:val="uk-UA"/>
              </w:rPr>
              <w:t>BIOsphere</w:t>
            </w:r>
            <w:proofErr w:type="spellEnd"/>
            <w:r w:rsidRPr="009F2260">
              <w:rPr>
                <w:color w:val="000000"/>
                <w:lang w:val="uk-UA"/>
              </w:rPr>
              <w:t xml:space="preserve"> 6-го покоління; HP </w:t>
            </w:r>
            <w:proofErr w:type="spellStart"/>
            <w:r w:rsidRPr="009F2260">
              <w:rPr>
                <w:color w:val="000000"/>
                <w:lang w:val="uk-UA"/>
              </w:rPr>
              <w:t>Client</w:t>
            </w:r>
            <w:proofErr w:type="spellEnd"/>
            <w:r w:rsidRPr="009F2260">
              <w:rPr>
                <w:color w:val="000000"/>
                <w:lang w:val="uk-UA"/>
              </w:rPr>
              <w:t xml:space="preserve"> </w:t>
            </w:r>
            <w:proofErr w:type="spellStart"/>
            <w:r w:rsidRPr="009F2260">
              <w:rPr>
                <w:color w:val="000000"/>
                <w:lang w:val="uk-UA"/>
              </w:rPr>
              <w:t>Security</w:t>
            </w:r>
            <w:proofErr w:type="spellEnd"/>
            <w:r w:rsidRPr="009F2260">
              <w:rPr>
                <w:color w:val="000000"/>
                <w:lang w:val="uk-UA"/>
              </w:rPr>
              <w:t xml:space="preserve"> </w:t>
            </w:r>
            <w:proofErr w:type="spellStart"/>
            <w:r w:rsidRPr="009F2260">
              <w:rPr>
                <w:color w:val="000000"/>
                <w:lang w:val="uk-UA"/>
              </w:rPr>
              <w:t>Manager</w:t>
            </w:r>
            <w:proofErr w:type="spellEnd"/>
            <w:r w:rsidRPr="009F2260">
              <w:rPr>
                <w:color w:val="000000"/>
                <w:lang w:val="uk-UA"/>
              </w:rPr>
              <w:t xml:space="preserve"> 6-го покоління 9 10 11 12 13 14 15 16 17</w:t>
            </w:r>
          </w:p>
          <w:p w:rsidR="00465AA6" w:rsidRDefault="00465AA6" w:rsidP="007D5492">
            <w:pPr>
              <w:pStyle w:val="a3"/>
              <w:spacing w:before="0" w:beforeAutospacing="0" w:after="0" w:afterAutospacing="0"/>
              <w:rPr>
                <w:color w:val="000000"/>
                <w:lang w:val="uk-UA"/>
              </w:rPr>
            </w:pPr>
            <w:r>
              <w:rPr>
                <w:color w:val="000000"/>
                <w:lang w:val="uk-UA"/>
              </w:rPr>
              <w:t xml:space="preserve">     </w:t>
            </w:r>
            <w:r w:rsidRPr="009F2260">
              <w:rPr>
                <w:color w:val="000000"/>
                <w:lang w:val="uk-UA"/>
              </w:rPr>
              <w:t>Інформація щодо екологічно раціонального розвитку: Матеріали з низьким вмістом галоген</w:t>
            </w:r>
          </w:p>
          <w:p w:rsidR="00465AA6" w:rsidRPr="007D5492" w:rsidRDefault="00465AA6" w:rsidP="007D5492">
            <w:pPr>
              <w:pStyle w:val="a3"/>
              <w:spacing w:before="0" w:beforeAutospacing="0" w:after="0" w:afterAutospacing="0"/>
              <w:rPr>
                <w:color w:val="000000"/>
                <w:lang w:val="uk-UA"/>
              </w:rPr>
            </w:pPr>
            <w:r w:rsidRPr="001F7ED8">
              <w:rPr>
                <w:lang w:val="uk-UA"/>
              </w:rPr>
              <w:t>Гарантія</w:t>
            </w:r>
            <w:r>
              <w:rPr>
                <w:lang w:val="uk-UA"/>
              </w:rPr>
              <w:t xml:space="preserve">: 3 роки </w:t>
            </w:r>
          </w:p>
        </w:tc>
        <w:tc>
          <w:tcPr>
            <w:tcW w:w="1136" w:type="dxa"/>
            <w:noWrap/>
            <w:hideMark/>
          </w:tcPr>
          <w:p w:rsidR="00465AA6" w:rsidRPr="009F2260" w:rsidRDefault="00465AA6" w:rsidP="009F2260">
            <w:pPr>
              <w:jc w:val="center"/>
              <w:rPr>
                <w:rFonts w:ascii="Times New Roman" w:eastAsia="Times New Roman" w:hAnsi="Times New Roman" w:cs="Times New Roman"/>
                <w:sz w:val="24"/>
                <w:szCs w:val="24"/>
                <w:lang w:val="uk-UA" w:eastAsia="ru-RU"/>
              </w:rPr>
            </w:pPr>
            <w:r w:rsidRPr="009F2260">
              <w:rPr>
                <w:rFonts w:ascii="Times New Roman" w:eastAsia="Times New Roman" w:hAnsi="Times New Roman" w:cs="Times New Roman"/>
                <w:sz w:val="24"/>
                <w:szCs w:val="24"/>
                <w:lang w:val="uk-UA" w:eastAsia="ru-RU"/>
              </w:rPr>
              <w:lastRenderedPageBreak/>
              <w:t>шт.</w:t>
            </w:r>
          </w:p>
        </w:tc>
        <w:tc>
          <w:tcPr>
            <w:tcW w:w="1192" w:type="dxa"/>
            <w:noWrap/>
            <w:hideMark/>
          </w:tcPr>
          <w:p w:rsidR="00465AA6" w:rsidRPr="009F2260" w:rsidRDefault="00465AA6" w:rsidP="009F226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884" w:type="dxa"/>
          </w:tcPr>
          <w:p w:rsidR="00465AA6" w:rsidRDefault="00465AA6" w:rsidP="009F2260">
            <w:pPr>
              <w:jc w:val="center"/>
              <w:rPr>
                <w:rFonts w:ascii="Times New Roman" w:eastAsia="Times New Roman" w:hAnsi="Times New Roman" w:cs="Times New Roman"/>
                <w:sz w:val="24"/>
                <w:szCs w:val="24"/>
                <w:lang w:val="uk-UA" w:eastAsia="ru-RU"/>
              </w:rPr>
            </w:pPr>
          </w:p>
        </w:tc>
        <w:tc>
          <w:tcPr>
            <w:tcW w:w="1632" w:type="dxa"/>
          </w:tcPr>
          <w:p w:rsidR="00465AA6" w:rsidRDefault="00465AA6" w:rsidP="009F2260">
            <w:pPr>
              <w:jc w:val="center"/>
              <w:rPr>
                <w:rFonts w:ascii="Times New Roman" w:eastAsia="Times New Roman" w:hAnsi="Times New Roman" w:cs="Times New Roman"/>
                <w:sz w:val="24"/>
                <w:szCs w:val="24"/>
                <w:lang w:val="uk-UA" w:eastAsia="ru-RU"/>
              </w:rPr>
            </w:pPr>
          </w:p>
        </w:tc>
      </w:tr>
      <w:tr w:rsidR="00465AA6" w:rsidRPr="00CA550D" w:rsidTr="00011CA3">
        <w:trPr>
          <w:trHeight w:val="411"/>
        </w:trPr>
        <w:tc>
          <w:tcPr>
            <w:tcW w:w="675" w:type="dxa"/>
            <w:noWrap/>
            <w:hideMark/>
          </w:tcPr>
          <w:p w:rsidR="00465AA6" w:rsidRPr="009F2260" w:rsidRDefault="00465AA6" w:rsidP="009F2260">
            <w:pPr>
              <w:jc w:val="center"/>
              <w:rPr>
                <w:rFonts w:ascii="Times New Roman" w:eastAsia="Times New Roman" w:hAnsi="Times New Roman" w:cs="Times New Roman"/>
                <w:sz w:val="24"/>
                <w:szCs w:val="24"/>
                <w:lang w:val="uk-UA" w:eastAsia="ru-RU"/>
              </w:rPr>
            </w:pPr>
            <w:r w:rsidRPr="009F2260">
              <w:rPr>
                <w:rFonts w:ascii="Times New Roman" w:eastAsia="Times New Roman" w:hAnsi="Times New Roman" w:cs="Times New Roman"/>
                <w:sz w:val="24"/>
                <w:szCs w:val="24"/>
                <w:lang w:val="uk-UA" w:eastAsia="ru-RU"/>
              </w:rPr>
              <w:lastRenderedPageBreak/>
              <w:t>2.</w:t>
            </w:r>
          </w:p>
        </w:tc>
        <w:tc>
          <w:tcPr>
            <w:tcW w:w="3336" w:type="dxa"/>
          </w:tcPr>
          <w:p w:rsidR="00465AA6" w:rsidRPr="00CA550D" w:rsidRDefault="00465AA6" w:rsidP="009F2260">
            <w:pPr>
              <w:rPr>
                <w:rFonts w:ascii="Times New Roman" w:eastAsia="Times New Roman" w:hAnsi="Times New Roman" w:cs="Times New Roman"/>
                <w:b/>
                <w:sz w:val="24"/>
                <w:szCs w:val="24"/>
                <w:lang w:val="uk-UA" w:eastAsia="ru-RU"/>
              </w:rPr>
            </w:pPr>
            <w:r w:rsidRPr="00CA550D">
              <w:rPr>
                <w:rFonts w:ascii="Times New Roman" w:eastAsia="Times New Roman" w:hAnsi="Times New Roman" w:cs="Times New Roman"/>
                <w:b/>
                <w:sz w:val="24"/>
                <w:szCs w:val="24"/>
                <w:lang w:val="uk-UA" w:eastAsia="ru-RU"/>
              </w:rPr>
              <w:t>Системний блок HP z420</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Процесор: </w:t>
            </w:r>
            <w:proofErr w:type="spellStart"/>
            <w:r w:rsidRPr="00CA550D">
              <w:rPr>
                <w:rFonts w:ascii="Times New Roman" w:eastAsia="Times New Roman" w:hAnsi="Times New Roman" w:cs="Times New Roman"/>
                <w:sz w:val="24"/>
                <w:szCs w:val="24"/>
                <w:lang w:val="uk-UA" w:eastAsia="ru-RU"/>
              </w:rPr>
              <w:t>Чотириядерний</w:t>
            </w:r>
            <w:proofErr w:type="spellEnd"/>
            <w:r w:rsidRPr="00CA550D">
              <w:rPr>
                <w:rFonts w:ascii="Times New Roman" w:eastAsia="Times New Roman" w:hAnsi="Times New Roman" w:cs="Times New Roman"/>
                <w:sz w:val="24"/>
                <w:szCs w:val="24"/>
                <w:lang w:val="uk-UA" w:eastAsia="ru-RU"/>
              </w:rPr>
              <w:t xml:space="preserve"> </w:t>
            </w:r>
            <w:proofErr w:type="spellStart"/>
            <w:r w:rsidRPr="00CA550D">
              <w:rPr>
                <w:rFonts w:ascii="Times New Roman" w:eastAsia="Times New Roman" w:hAnsi="Times New Roman" w:cs="Times New Roman"/>
                <w:sz w:val="24"/>
                <w:szCs w:val="24"/>
                <w:lang w:val="uk-UA" w:eastAsia="ru-RU"/>
              </w:rPr>
              <w:t>Intel</w:t>
            </w:r>
            <w:proofErr w:type="spellEnd"/>
            <w:r w:rsidRPr="00CA550D">
              <w:rPr>
                <w:rFonts w:ascii="Times New Roman" w:eastAsia="Times New Roman" w:hAnsi="Times New Roman" w:cs="Times New Roman"/>
                <w:sz w:val="24"/>
                <w:szCs w:val="24"/>
                <w:lang w:val="uk-UA" w:eastAsia="ru-RU"/>
              </w:rPr>
              <w:t xml:space="preserve"> </w:t>
            </w:r>
            <w:proofErr w:type="spellStart"/>
            <w:r w:rsidRPr="00CA550D">
              <w:rPr>
                <w:rFonts w:ascii="Times New Roman" w:eastAsia="Times New Roman" w:hAnsi="Times New Roman" w:cs="Times New Roman"/>
                <w:sz w:val="24"/>
                <w:szCs w:val="24"/>
                <w:lang w:val="uk-UA" w:eastAsia="ru-RU"/>
              </w:rPr>
              <w:t>Xeon</w:t>
            </w:r>
            <w:proofErr w:type="spellEnd"/>
            <w:r w:rsidRPr="00CA550D">
              <w:rPr>
                <w:rFonts w:ascii="Times New Roman" w:eastAsia="Times New Roman" w:hAnsi="Times New Roman" w:cs="Times New Roman"/>
                <w:sz w:val="24"/>
                <w:szCs w:val="24"/>
                <w:lang w:val="uk-UA" w:eastAsia="ru-RU"/>
              </w:rPr>
              <w:t xml:space="preserve"> E5-1620 v3 (3.5 - 3.6 ГГц)</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Обсяг оперативної пам'яті: 16 ГБ</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Чипсет материнської плати: </w:t>
            </w:r>
            <w:proofErr w:type="spellStart"/>
            <w:r w:rsidRPr="00CA550D">
              <w:rPr>
                <w:rFonts w:ascii="Times New Roman" w:eastAsia="Times New Roman" w:hAnsi="Times New Roman" w:cs="Times New Roman"/>
                <w:sz w:val="24"/>
                <w:szCs w:val="24"/>
                <w:lang w:val="uk-UA" w:eastAsia="ru-RU"/>
              </w:rPr>
              <w:t>Intel</w:t>
            </w:r>
            <w:proofErr w:type="spellEnd"/>
            <w:r w:rsidRPr="00CA550D">
              <w:rPr>
                <w:rFonts w:ascii="Times New Roman" w:eastAsia="Times New Roman" w:hAnsi="Times New Roman" w:cs="Times New Roman"/>
                <w:sz w:val="24"/>
                <w:szCs w:val="24"/>
                <w:lang w:val="uk-UA" w:eastAsia="ru-RU"/>
              </w:rPr>
              <w:t xml:space="preserve"> C602</w:t>
            </w:r>
          </w:p>
          <w:p w:rsidR="00465AA6" w:rsidRPr="00CA550D" w:rsidRDefault="00465AA6" w:rsidP="00CA550D">
            <w:pPr>
              <w:rPr>
                <w:rFonts w:ascii="Times New Roman" w:eastAsia="Times New Roman" w:hAnsi="Times New Roman" w:cs="Times New Roman"/>
                <w:sz w:val="24"/>
                <w:szCs w:val="24"/>
                <w:lang w:val="uk-UA" w:eastAsia="ru-RU"/>
              </w:rPr>
            </w:pPr>
            <w:proofErr w:type="spellStart"/>
            <w:r w:rsidRPr="00CA550D">
              <w:rPr>
                <w:rFonts w:ascii="Times New Roman" w:eastAsia="Times New Roman" w:hAnsi="Times New Roman" w:cs="Times New Roman"/>
                <w:sz w:val="24"/>
                <w:szCs w:val="24"/>
                <w:lang w:val="uk-UA" w:eastAsia="ru-RU"/>
              </w:rPr>
              <w:t>Відеокарта</w:t>
            </w:r>
            <w:proofErr w:type="spellEnd"/>
            <w:r w:rsidRPr="00CA550D">
              <w:rPr>
                <w:rFonts w:ascii="Times New Roman" w:eastAsia="Times New Roman" w:hAnsi="Times New Roman" w:cs="Times New Roman"/>
                <w:sz w:val="24"/>
                <w:szCs w:val="24"/>
                <w:lang w:val="uk-UA" w:eastAsia="ru-RU"/>
              </w:rPr>
              <w:t xml:space="preserve">: </w:t>
            </w:r>
            <w:proofErr w:type="spellStart"/>
            <w:r w:rsidRPr="00CA550D">
              <w:rPr>
                <w:rFonts w:ascii="Times New Roman" w:eastAsia="Times New Roman" w:hAnsi="Times New Roman" w:cs="Times New Roman"/>
                <w:sz w:val="24"/>
                <w:szCs w:val="24"/>
                <w:lang w:val="uk-UA" w:eastAsia="ru-RU"/>
              </w:rPr>
              <w:t>nvidia</w:t>
            </w:r>
            <w:proofErr w:type="spellEnd"/>
            <w:r w:rsidRPr="00CA550D">
              <w:rPr>
                <w:rFonts w:ascii="Times New Roman" w:eastAsia="Times New Roman" w:hAnsi="Times New Roman" w:cs="Times New Roman"/>
                <w:sz w:val="24"/>
                <w:szCs w:val="24"/>
                <w:lang w:val="uk-UA" w:eastAsia="ru-RU"/>
              </w:rPr>
              <w:t xml:space="preserve"> GT-630</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Потужність БЖ: 600 Вт</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Вага: 12.5 кг</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Комплект постачання: </w:t>
            </w:r>
            <w:proofErr w:type="spellStart"/>
            <w:r w:rsidRPr="00CA550D">
              <w:rPr>
                <w:rFonts w:ascii="Times New Roman" w:eastAsia="Times New Roman" w:hAnsi="Times New Roman" w:cs="Times New Roman"/>
                <w:sz w:val="24"/>
                <w:szCs w:val="24"/>
                <w:lang w:val="uk-UA" w:eastAsia="ru-RU"/>
              </w:rPr>
              <w:t>системный</w:t>
            </w:r>
            <w:proofErr w:type="spellEnd"/>
            <w:r w:rsidRPr="00CA550D">
              <w:rPr>
                <w:rFonts w:ascii="Times New Roman" w:eastAsia="Times New Roman" w:hAnsi="Times New Roman" w:cs="Times New Roman"/>
                <w:sz w:val="24"/>
                <w:szCs w:val="24"/>
                <w:lang w:val="uk-UA" w:eastAsia="ru-RU"/>
              </w:rPr>
              <w:t xml:space="preserve"> блок/кабель живлення</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Тип відео карти: Дискретна</w:t>
            </w:r>
          </w:p>
          <w:p w:rsidR="00465AA6" w:rsidRPr="00CA550D" w:rsidRDefault="00465AA6" w:rsidP="00CA550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SSD: 256</w:t>
            </w:r>
            <w:r w:rsidRPr="00CA550D">
              <w:rPr>
                <w:rFonts w:ascii="Times New Roman" w:eastAsia="Times New Roman" w:hAnsi="Times New Roman" w:cs="Times New Roman"/>
                <w:sz w:val="24"/>
                <w:szCs w:val="24"/>
                <w:lang w:val="uk-UA" w:eastAsia="ru-RU"/>
              </w:rPr>
              <w:t xml:space="preserve"> ГБ</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Оптичний привод: DVD-ROM</w:t>
            </w:r>
          </w:p>
          <w:p w:rsidR="00465AA6"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lastRenderedPageBreak/>
              <w:t xml:space="preserve">Обсяг </w:t>
            </w:r>
            <w:proofErr w:type="spellStart"/>
            <w:r w:rsidRPr="00CA550D">
              <w:rPr>
                <w:rFonts w:ascii="Times New Roman" w:eastAsia="Times New Roman" w:hAnsi="Times New Roman" w:cs="Times New Roman"/>
                <w:sz w:val="24"/>
                <w:szCs w:val="24"/>
                <w:lang w:val="uk-UA" w:eastAsia="ru-RU"/>
              </w:rPr>
              <w:t>відеопам'яті</w:t>
            </w:r>
            <w:proofErr w:type="spellEnd"/>
            <w:r w:rsidRPr="00CA550D">
              <w:rPr>
                <w:rFonts w:ascii="Times New Roman" w:eastAsia="Times New Roman" w:hAnsi="Times New Roman" w:cs="Times New Roman"/>
                <w:sz w:val="24"/>
                <w:szCs w:val="24"/>
                <w:lang w:val="uk-UA" w:eastAsia="ru-RU"/>
              </w:rPr>
              <w:t>: 2000 МБ</w:t>
            </w:r>
          </w:p>
          <w:p w:rsidR="00465AA6" w:rsidRPr="009F2260" w:rsidRDefault="00465AA6" w:rsidP="00CA550D">
            <w:pPr>
              <w:rPr>
                <w:rFonts w:ascii="Times New Roman" w:eastAsia="Times New Roman" w:hAnsi="Times New Roman" w:cs="Times New Roman"/>
                <w:sz w:val="24"/>
                <w:szCs w:val="24"/>
                <w:lang w:val="uk-UA" w:eastAsia="ru-RU"/>
              </w:rPr>
            </w:pPr>
            <w:r w:rsidRPr="001F7ED8">
              <w:rPr>
                <w:rFonts w:ascii="Times New Roman" w:eastAsia="Times New Roman" w:hAnsi="Times New Roman" w:cs="Times New Roman"/>
                <w:sz w:val="24"/>
                <w:szCs w:val="24"/>
                <w:lang w:val="uk-UA" w:eastAsia="ru-RU"/>
              </w:rPr>
              <w:t>Гарантія</w:t>
            </w:r>
            <w:r>
              <w:rPr>
                <w:rFonts w:ascii="Times New Roman" w:eastAsia="Times New Roman" w:hAnsi="Times New Roman" w:cs="Times New Roman"/>
                <w:sz w:val="24"/>
                <w:szCs w:val="24"/>
                <w:lang w:val="uk-UA" w:eastAsia="ru-RU"/>
              </w:rPr>
              <w:t>: 3 роки</w:t>
            </w:r>
          </w:p>
        </w:tc>
        <w:tc>
          <w:tcPr>
            <w:tcW w:w="1136" w:type="dxa"/>
            <w:noWrap/>
          </w:tcPr>
          <w:p w:rsidR="00465AA6" w:rsidRPr="009F2260" w:rsidRDefault="00465AA6" w:rsidP="009F2260">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шт.</w:t>
            </w:r>
          </w:p>
        </w:tc>
        <w:tc>
          <w:tcPr>
            <w:tcW w:w="1192" w:type="dxa"/>
            <w:noWrap/>
          </w:tcPr>
          <w:p w:rsidR="00465AA6" w:rsidRPr="009F2260" w:rsidRDefault="00465AA6" w:rsidP="009F226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884" w:type="dxa"/>
          </w:tcPr>
          <w:p w:rsidR="00465AA6" w:rsidRDefault="00465AA6" w:rsidP="009F2260">
            <w:pPr>
              <w:jc w:val="center"/>
              <w:rPr>
                <w:rFonts w:ascii="Times New Roman" w:eastAsia="Times New Roman" w:hAnsi="Times New Roman" w:cs="Times New Roman"/>
                <w:sz w:val="24"/>
                <w:szCs w:val="24"/>
                <w:lang w:val="uk-UA" w:eastAsia="ru-RU"/>
              </w:rPr>
            </w:pPr>
          </w:p>
        </w:tc>
        <w:tc>
          <w:tcPr>
            <w:tcW w:w="1632" w:type="dxa"/>
          </w:tcPr>
          <w:p w:rsidR="00465AA6" w:rsidRDefault="00465AA6" w:rsidP="009F2260">
            <w:pPr>
              <w:jc w:val="center"/>
              <w:rPr>
                <w:rFonts w:ascii="Times New Roman" w:eastAsia="Times New Roman" w:hAnsi="Times New Roman" w:cs="Times New Roman"/>
                <w:sz w:val="24"/>
                <w:szCs w:val="24"/>
                <w:lang w:val="uk-UA" w:eastAsia="ru-RU"/>
              </w:rPr>
            </w:pPr>
          </w:p>
        </w:tc>
      </w:tr>
      <w:tr w:rsidR="00465AA6" w:rsidRPr="00CA550D" w:rsidTr="00011CA3">
        <w:trPr>
          <w:trHeight w:val="411"/>
        </w:trPr>
        <w:tc>
          <w:tcPr>
            <w:tcW w:w="675" w:type="dxa"/>
            <w:noWrap/>
          </w:tcPr>
          <w:p w:rsidR="00465AA6" w:rsidRPr="009F2260" w:rsidRDefault="00465AA6" w:rsidP="009F226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3336" w:type="dxa"/>
          </w:tcPr>
          <w:p w:rsidR="00465AA6" w:rsidRDefault="00465AA6" w:rsidP="009F2260">
            <w:pPr>
              <w:rPr>
                <w:rFonts w:ascii="Times New Roman" w:eastAsia="Times New Roman" w:hAnsi="Times New Roman" w:cs="Times New Roman"/>
                <w:b/>
                <w:sz w:val="24"/>
                <w:szCs w:val="24"/>
                <w:lang w:val="uk-UA" w:eastAsia="ru-RU"/>
              </w:rPr>
            </w:pPr>
            <w:r w:rsidRPr="001F7ED8">
              <w:rPr>
                <w:rFonts w:ascii="Times New Roman" w:eastAsia="Times New Roman" w:hAnsi="Times New Roman" w:cs="Times New Roman"/>
                <w:b/>
                <w:sz w:val="24"/>
                <w:szCs w:val="24"/>
                <w:lang w:val="uk-UA" w:eastAsia="ru-RU"/>
              </w:rPr>
              <w:t xml:space="preserve">Ноутбук HP </w:t>
            </w:r>
            <w:proofErr w:type="spellStart"/>
            <w:r w:rsidRPr="001F7ED8">
              <w:rPr>
                <w:rFonts w:ascii="Times New Roman" w:eastAsia="Times New Roman" w:hAnsi="Times New Roman" w:cs="Times New Roman"/>
                <w:b/>
                <w:sz w:val="24"/>
                <w:szCs w:val="24"/>
                <w:lang w:val="uk-UA" w:eastAsia="ru-RU"/>
              </w:rPr>
              <w:t>EliteBook</w:t>
            </w:r>
            <w:proofErr w:type="spellEnd"/>
            <w:r w:rsidRPr="001F7ED8">
              <w:rPr>
                <w:rFonts w:ascii="Times New Roman" w:eastAsia="Times New Roman" w:hAnsi="Times New Roman" w:cs="Times New Roman"/>
                <w:b/>
                <w:sz w:val="24"/>
                <w:szCs w:val="24"/>
                <w:lang w:val="uk-UA" w:eastAsia="ru-RU"/>
              </w:rPr>
              <w:t xml:space="preserve"> 745 G3</w:t>
            </w:r>
          </w:p>
          <w:p w:rsidR="00465AA6" w:rsidRDefault="00465AA6" w:rsidP="001F7ED8">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Екран: Діагональ екрана: 14</w:t>
            </w:r>
          </w:p>
          <w:p w:rsidR="00465AA6" w:rsidRPr="001F7ED8" w:rsidRDefault="00465AA6" w:rsidP="001F7ED8">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Роздільна здатність: </w:t>
            </w:r>
            <w:r w:rsidRPr="001F7ED8">
              <w:rPr>
                <w:rFonts w:ascii="Times New Roman" w:eastAsia="Times New Roman" w:hAnsi="Times New Roman" w:cs="Times New Roman"/>
                <w:sz w:val="24"/>
                <w:szCs w:val="24"/>
                <w:lang w:val="uk-UA" w:eastAsia="ru-RU"/>
              </w:rPr>
              <w:t>1920x1080</w:t>
            </w:r>
          </w:p>
          <w:p w:rsidR="00465AA6" w:rsidRPr="001F7ED8" w:rsidRDefault="00465AA6" w:rsidP="001F7ED8">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Вбудована камера: </w:t>
            </w:r>
            <w:r w:rsidRPr="001F7ED8">
              <w:rPr>
                <w:rFonts w:ascii="Times New Roman" w:eastAsia="Times New Roman" w:hAnsi="Times New Roman" w:cs="Times New Roman"/>
                <w:sz w:val="24"/>
                <w:szCs w:val="24"/>
                <w:lang w:val="uk-UA" w:eastAsia="ru-RU"/>
              </w:rPr>
              <w:t>Так</w:t>
            </w:r>
          </w:p>
          <w:p w:rsidR="00465AA6" w:rsidRPr="007D5492" w:rsidRDefault="00465AA6" w:rsidP="001F7ED8">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Операційна система: </w:t>
            </w:r>
            <w:r>
              <w:rPr>
                <w:rFonts w:ascii="Times New Roman" w:eastAsia="Times New Roman" w:hAnsi="Times New Roman" w:cs="Times New Roman"/>
                <w:sz w:val="24"/>
                <w:szCs w:val="24"/>
                <w:lang w:val="en-US" w:eastAsia="ru-RU"/>
              </w:rPr>
              <w:t>windows</w:t>
            </w:r>
            <w:r w:rsidRPr="007D549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professional</w:t>
            </w:r>
            <w:r w:rsidRPr="007D549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x</w:t>
            </w:r>
            <w:r w:rsidRPr="007D5492">
              <w:rPr>
                <w:rFonts w:ascii="Times New Roman" w:eastAsia="Times New Roman" w:hAnsi="Times New Roman" w:cs="Times New Roman"/>
                <w:sz w:val="24"/>
                <w:szCs w:val="24"/>
                <w:lang w:val="uk-UA" w:eastAsia="ru-RU"/>
              </w:rPr>
              <w:t>64</w:t>
            </w:r>
          </w:p>
          <w:p w:rsidR="00465AA6" w:rsidRPr="007D5492" w:rsidRDefault="00465AA6" w:rsidP="001F7ED8">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Накопичувачі даних: </w:t>
            </w:r>
            <w:proofErr w:type="spellStart"/>
            <w:r>
              <w:rPr>
                <w:rFonts w:ascii="Times New Roman" w:eastAsia="Times New Roman" w:hAnsi="Times New Roman" w:cs="Times New Roman"/>
                <w:sz w:val="24"/>
                <w:szCs w:val="24"/>
                <w:lang w:val="en-US" w:eastAsia="ru-RU"/>
              </w:rPr>
              <w:t>ssd</w:t>
            </w:r>
            <w:proofErr w:type="spellEnd"/>
            <w:r w:rsidRPr="007D5492">
              <w:rPr>
                <w:rFonts w:ascii="Times New Roman" w:eastAsia="Times New Roman" w:hAnsi="Times New Roman" w:cs="Times New Roman"/>
                <w:sz w:val="24"/>
                <w:szCs w:val="24"/>
                <w:lang w:val="uk-UA" w:eastAsia="ru-RU"/>
              </w:rPr>
              <w:t xml:space="preserve"> 500</w:t>
            </w:r>
          </w:p>
          <w:p w:rsidR="00465AA6" w:rsidRPr="001F7ED8" w:rsidRDefault="00465AA6" w:rsidP="001F7ED8">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Вид: </w:t>
            </w:r>
            <w:r w:rsidRPr="001F7ED8">
              <w:rPr>
                <w:rFonts w:ascii="Times New Roman" w:eastAsia="Times New Roman" w:hAnsi="Times New Roman" w:cs="Times New Roman"/>
                <w:sz w:val="24"/>
                <w:szCs w:val="24"/>
                <w:lang w:val="uk-UA" w:eastAsia="ru-RU"/>
              </w:rPr>
              <w:t>Ноутбуки</w:t>
            </w:r>
          </w:p>
          <w:p w:rsidR="00465AA6" w:rsidRPr="007D5492" w:rsidRDefault="00465AA6" w:rsidP="001F7ED8">
            <w:pPr>
              <w:rPr>
                <w:rFonts w:ascii="Times New Roman" w:eastAsia="Times New Roman" w:hAnsi="Times New Roman" w:cs="Times New Roman"/>
                <w:sz w:val="24"/>
                <w:szCs w:val="24"/>
                <w:lang w:val="uk-UA" w:eastAsia="ru-RU"/>
              </w:rPr>
            </w:pPr>
            <w:r w:rsidRPr="001F7ED8">
              <w:rPr>
                <w:rFonts w:ascii="Times New Roman" w:eastAsia="Times New Roman" w:hAnsi="Times New Roman" w:cs="Times New Roman"/>
                <w:sz w:val="24"/>
                <w:szCs w:val="24"/>
                <w:lang w:val="uk-UA" w:eastAsia="ru-RU"/>
              </w:rPr>
              <w:t>Комплект постачання</w:t>
            </w:r>
            <w:r>
              <w:rPr>
                <w:rFonts w:ascii="Times New Roman" w:eastAsia="Times New Roman" w:hAnsi="Times New Roman" w:cs="Times New Roman"/>
                <w:sz w:val="24"/>
                <w:szCs w:val="24"/>
                <w:lang w:val="uk-UA" w:eastAsia="ru-RU"/>
              </w:rPr>
              <w:t>: Ноутбук/Заряд</w:t>
            </w:r>
            <w:proofErr w:type="spellStart"/>
            <w:r>
              <w:rPr>
                <w:rFonts w:ascii="Times New Roman" w:eastAsia="Times New Roman" w:hAnsi="Times New Roman" w:cs="Times New Roman"/>
                <w:sz w:val="24"/>
                <w:szCs w:val="24"/>
                <w:lang w:val="en-US" w:eastAsia="ru-RU"/>
              </w:rPr>
              <w:t>yt</w:t>
            </w:r>
            <w:proofErr w:type="spellEnd"/>
          </w:p>
          <w:p w:rsidR="00465AA6" w:rsidRPr="007D5492" w:rsidRDefault="00465AA6" w:rsidP="001F7ED8">
            <w:pPr>
              <w:rPr>
                <w:rFonts w:ascii="Times New Roman" w:eastAsia="Times New Roman" w:hAnsi="Times New Roman" w:cs="Times New Roman"/>
                <w:sz w:val="24"/>
                <w:szCs w:val="24"/>
                <w:lang w:val="uk-UA" w:eastAsia="ru-RU"/>
              </w:rPr>
            </w:pPr>
            <w:r w:rsidRPr="001F7ED8">
              <w:rPr>
                <w:rFonts w:ascii="Times New Roman" w:eastAsia="Times New Roman" w:hAnsi="Times New Roman" w:cs="Times New Roman"/>
                <w:sz w:val="24"/>
                <w:szCs w:val="24"/>
                <w:lang w:val="uk-UA" w:eastAsia="ru-RU"/>
              </w:rPr>
              <w:t>Гарантія</w:t>
            </w:r>
            <w:r>
              <w:rPr>
                <w:rFonts w:ascii="Times New Roman" w:eastAsia="Times New Roman" w:hAnsi="Times New Roman" w:cs="Times New Roman"/>
                <w:sz w:val="24"/>
                <w:szCs w:val="24"/>
                <w:lang w:val="uk-UA" w:eastAsia="ru-RU"/>
              </w:rPr>
              <w:t>: 3 роки</w:t>
            </w:r>
          </w:p>
        </w:tc>
        <w:tc>
          <w:tcPr>
            <w:tcW w:w="1136" w:type="dxa"/>
            <w:noWrap/>
          </w:tcPr>
          <w:p w:rsidR="00465AA6" w:rsidRDefault="00465AA6" w:rsidP="009F2260">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192" w:type="dxa"/>
            <w:noWrap/>
          </w:tcPr>
          <w:p w:rsidR="00465AA6" w:rsidRDefault="00465AA6" w:rsidP="009F226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884" w:type="dxa"/>
          </w:tcPr>
          <w:p w:rsidR="00465AA6" w:rsidRDefault="00465AA6" w:rsidP="009F2260">
            <w:pPr>
              <w:jc w:val="center"/>
              <w:rPr>
                <w:rFonts w:ascii="Times New Roman" w:eastAsia="Times New Roman" w:hAnsi="Times New Roman" w:cs="Times New Roman"/>
                <w:sz w:val="24"/>
                <w:szCs w:val="24"/>
                <w:lang w:val="uk-UA" w:eastAsia="ru-RU"/>
              </w:rPr>
            </w:pPr>
          </w:p>
        </w:tc>
        <w:tc>
          <w:tcPr>
            <w:tcW w:w="1632" w:type="dxa"/>
          </w:tcPr>
          <w:p w:rsidR="00465AA6" w:rsidRDefault="00465AA6" w:rsidP="009F2260">
            <w:pPr>
              <w:jc w:val="center"/>
              <w:rPr>
                <w:rFonts w:ascii="Times New Roman" w:eastAsia="Times New Roman" w:hAnsi="Times New Roman" w:cs="Times New Roman"/>
                <w:sz w:val="24"/>
                <w:szCs w:val="24"/>
                <w:lang w:val="uk-UA" w:eastAsia="ru-RU"/>
              </w:rPr>
            </w:pPr>
          </w:p>
        </w:tc>
      </w:tr>
      <w:tr w:rsidR="00465AA6" w:rsidRPr="009F2260" w:rsidTr="00011CA3">
        <w:trPr>
          <w:trHeight w:val="417"/>
        </w:trPr>
        <w:tc>
          <w:tcPr>
            <w:tcW w:w="675" w:type="dxa"/>
            <w:noWrap/>
            <w:hideMark/>
          </w:tcPr>
          <w:p w:rsidR="00465AA6" w:rsidRPr="009F2260" w:rsidRDefault="00465AA6" w:rsidP="00CA550D">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9F2260">
              <w:rPr>
                <w:rFonts w:ascii="Times New Roman" w:eastAsia="Times New Roman" w:hAnsi="Times New Roman" w:cs="Times New Roman"/>
                <w:sz w:val="24"/>
                <w:szCs w:val="24"/>
                <w:lang w:val="uk-UA" w:eastAsia="ru-RU"/>
              </w:rPr>
              <w:t>.</w:t>
            </w:r>
          </w:p>
        </w:tc>
        <w:tc>
          <w:tcPr>
            <w:tcW w:w="3336" w:type="dxa"/>
          </w:tcPr>
          <w:p w:rsidR="00465AA6" w:rsidRPr="00610F62" w:rsidRDefault="00465AA6" w:rsidP="00CA550D">
            <w:pPr>
              <w:rPr>
                <w:rFonts w:ascii="Times New Roman" w:eastAsia="Times New Roman" w:hAnsi="Times New Roman" w:cs="Times New Roman"/>
                <w:b/>
                <w:sz w:val="24"/>
                <w:szCs w:val="24"/>
                <w:lang w:val="uk-UA" w:eastAsia="ru-RU"/>
              </w:rPr>
            </w:pPr>
            <w:r w:rsidRPr="00610F62">
              <w:rPr>
                <w:rFonts w:ascii="Times New Roman" w:eastAsia="Times New Roman" w:hAnsi="Times New Roman" w:cs="Times New Roman"/>
                <w:b/>
                <w:sz w:val="24"/>
                <w:szCs w:val="24"/>
                <w:lang w:val="uk-UA" w:eastAsia="ru-RU"/>
              </w:rPr>
              <w:t xml:space="preserve">Монітор AOC 19.5" E2070SWN </w:t>
            </w:r>
            <w:proofErr w:type="spellStart"/>
            <w:r w:rsidRPr="00610F62">
              <w:rPr>
                <w:rFonts w:ascii="Times New Roman" w:eastAsia="Times New Roman" w:hAnsi="Times New Roman" w:cs="Times New Roman"/>
                <w:b/>
                <w:sz w:val="24"/>
                <w:szCs w:val="24"/>
                <w:lang w:val="uk-UA" w:eastAsia="ru-RU"/>
              </w:rPr>
              <w:t>Black</w:t>
            </w:r>
            <w:proofErr w:type="spellEnd"/>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Діагональ дисплея: 19.5"</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Частота оновлення: 60 Гц</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Максимальна роздільна здатність дисплея: 1600 х 900</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Час реакції матриці: 5 </w:t>
            </w:r>
            <w:proofErr w:type="spellStart"/>
            <w:r w:rsidRPr="00CA550D">
              <w:rPr>
                <w:rFonts w:ascii="Times New Roman" w:eastAsia="Times New Roman" w:hAnsi="Times New Roman" w:cs="Times New Roman"/>
                <w:sz w:val="24"/>
                <w:szCs w:val="24"/>
                <w:lang w:val="uk-UA" w:eastAsia="ru-RU"/>
              </w:rPr>
              <w:t>мс</w:t>
            </w:r>
            <w:proofErr w:type="spellEnd"/>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Вбудований тюнер: Немає</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Яскравість дисплея: 200 </w:t>
            </w:r>
            <w:proofErr w:type="spellStart"/>
            <w:r w:rsidRPr="00CA550D">
              <w:rPr>
                <w:rFonts w:ascii="Times New Roman" w:eastAsia="Times New Roman" w:hAnsi="Times New Roman" w:cs="Times New Roman"/>
                <w:sz w:val="24"/>
                <w:szCs w:val="24"/>
                <w:lang w:val="uk-UA" w:eastAsia="ru-RU"/>
              </w:rPr>
              <w:t>кд</w:t>
            </w:r>
            <w:proofErr w:type="spellEnd"/>
            <w:r w:rsidRPr="00CA550D">
              <w:rPr>
                <w:rFonts w:ascii="Times New Roman" w:eastAsia="Times New Roman" w:hAnsi="Times New Roman" w:cs="Times New Roman"/>
                <w:sz w:val="24"/>
                <w:szCs w:val="24"/>
                <w:lang w:val="uk-UA" w:eastAsia="ru-RU"/>
              </w:rPr>
              <w:t>/м²</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Тип матриці: </w:t>
            </w:r>
            <w:proofErr w:type="spellStart"/>
            <w:r w:rsidRPr="00CA550D">
              <w:rPr>
                <w:rFonts w:ascii="Times New Roman" w:eastAsia="Times New Roman" w:hAnsi="Times New Roman" w:cs="Times New Roman"/>
                <w:sz w:val="24"/>
                <w:szCs w:val="24"/>
                <w:lang w:val="uk-UA" w:eastAsia="ru-RU"/>
              </w:rPr>
              <w:t>TN+film</w:t>
            </w:r>
            <w:proofErr w:type="spellEnd"/>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Інтерфейси: VGA</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Контрастність дисплея: Статична: 600:1, Динамічна: 20 000 000:1</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Кут огляду горизонтальний: 110°</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Відношення сторін: 16:9</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Кут огляду вертикальний: 70°</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VESA: 100х100 мм</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Вбудовані колонки: Немає</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Розмір </w:t>
            </w:r>
            <w:proofErr w:type="spellStart"/>
            <w:r w:rsidRPr="00CA550D">
              <w:rPr>
                <w:rFonts w:ascii="Times New Roman" w:eastAsia="Times New Roman" w:hAnsi="Times New Roman" w:cs="Times New Roman"/>
                <w:sz w:val="24"/>
                <w:szCs w:val="24"/>
                <w:lang w:val="uk-UA" w:eastAsia="ru-RU"/>
              </w:rPr>
              <w:t>пікселя</w:t>
            </w:r>
            <w:proofErr w:type="spellEnd"/>
            <w:r w:rsidRPr="00CA550D">
              <w:rPr>
                <w:rFonts w:ascii="Times New Roman" w:eastAsia="Times New Roman" w:hAnsi="Times New Roman" w:cs="Times New Roman"/>
                <w:sz w:val="24"/>
                <w:szCs w:val="24"/>
                <w:lang w:val="uk-UA" w:eastAsia="ru-RU"/>
              </w:rPr>
              <w:t>: 0.27 мм</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Покриття: Матове</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Максимальна кількість кольорів: 16.7 </w:t>
            </w:r>
            <w:proofErr w:type="spellStart"/>
            <w:r w:rsidRPr="00CA550D">
              <w:rPr>
                <w:rFonts w:ascii="Times New Roman" w:eastAsia="Times New Roman" w:hAnsi="Times New Roman" w:cs="Times New Roman"/>
                <w:sz w:val="24"/>
                <w:szCs w:val="24"/>
                <w:lang w:val="uk-UA" w:eastAsia="ru-RU"/>
              </w:rPr>
              <w:t>млн</w:t>
            </w:r>
            <w:proofErr w:type="spellEnd"/>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Колір: </w:t>
            </w:r>
            <w:proofErr w:type="spellStart"/>
            <w:r w:rsidRPr="00CA550D">
              <w:rPr>
                <w:rFonts w:ascii="Times New Roman" w:eastAsia="Times New Roman" w:hAnsi="Times New Roman" w:cs="Times New Roman"/>
                <w:sz w:val="24"/>
                <w:szCs w:val="24"/>
                <w:lang w:val="uk-UA" w:eastAsia="ru-RU"/>
              </w:rPr>
              <w:t>Black</w:t>
            </w:r>
            <w:proofErr w:type="spellEnd"/>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Вбудована </w:t>
            </w:r>
            <w:proofErr w:type="spellStart"/>
            <w:r w:rsidRPr="00CA550D">
              <w:rPr>
                <w:rFonts w:ascii="Times New Roman" w:eastAsia="Times New Roman" w:hAnsi="Times New Roman" w:cs="Times New Roman"/>
                <w:sz w:val="24"/>
                <w:szCs w:val="24"/>
                <w:lang w:val="uk-UA" w:eastAsia="ru-RU"/>
              </w:rPr>
              <w:t>веб-камера</w:t>
            </w:r>
            <w:proofErr w:type="spellEnd"/>
            <w:r w:rsidRPr="00CA550D">
              <w:rPr>
                <w:rFonts w:ascii="Times New Roman" w:eastAsia="Times New Roman" w:hAnsi="Times New Roman" w:cs="Times New Roman"/>
                <w:sz w:val="24"/>
                <w:szCs w:val="24"/>
                <w:lang w:val="uk-UA" w:eastAsia="ru-RU"/>
              </w:rPr>
              <w:t xml:space="preserve">: Немає </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Частота горизонтальної розгортки% 30-83 кГц</w:t>
            </w:r>
          </w:p>
          <w:p w:rsidR="00465AA6" w:rsidRPr="00CA550D" w:rsidRDefault="00465AA6" w:rsidP="00CA550D">
            <w:pPr>
              <w:rPr>
                <w:rFonts w:ascii="Times New Roman" w:eastAsia="Times New Roman" w:hAnsi="Times New Roman" w:cs="Times New Roman"/>
                <w:sz w:val="24"/>
                <w:szCs w:val="24"/>
                <w:lang w:val="uk-UA" w:eastAsia="ru-RU"/>
              </w:rPr>
            </w:pPr>
            <w:proofErr w:type="spellStart"/>
            <w:r w:rsidRPr="00CA550D">
              <w:rPr>
                <w:rFonts w:ascii="Times New Roman" w:eastAsia="Times New Roman" w:hAnsi="Times New Roman" w:cs="Times New Roman"/>
                <w:sz w:val="24"/>
                <w:szCs w:val="24"/>
                <w:lang w:val="uk-UA" w:eastAsia="ru-RU"/>
              </w:rPr>
              <w:t>Підсвітка</w:t>
            </w:r>
            <w:proofErr w:type="spellEnd"/>
            <w:r w:rsidRPr="00CA550D">
              <w:rPr>
                <w:rFonts w:ascii="Times New Roman" w:eastAsia="Times New Roman" w:hAnsi="Times New Roman" w:cs="Times New Roman"/>
                <w:sz w:val="24"/>
                <w:szCs w:val="24"/>
                <w:lang w:val="uk-UA" w:eastAsia="ru-RU"/>
              </w:rPr>
              <w:t>: WLED (</w:t>
            </w:r>
            <w:proofErr w:type="spellStart"/>
            <w:r w:rsidRPr="00CA550D">
              <w:rPr>
                <w:rFonts w:ascii="Times New Roman" w:eastAsia="Times New Roman" w:hAnsi="Times New Roman" w:cs="Times New Roman"/>
                <w:sz w:val="24"/>
                <w:szCs w:val="24"/>
                <w:lang w:val="uk-UA" w:eastAsia="ru-RU"/>
              </w:rPr>
              <w:t>світлодіодна</w:t>
            </w:r>
            <w:proofErr w:type="spellEnd"/>
            <w:r w:rsidRPr="00CA550D">
              <w:rPr>
                <w:rFonts w:ascii="Times New Roman" w:eastAsia="Times New Roman" w:hAnsi="Times New Roman" w:cs="Times New Roman"/>
                <w:sz w:val="24"/>
                <w:szCs w:val="24"/>
                <w:lang w:val="uk-UA" w:eastAsia="ru-RU"/>
              </w:rPr>
              <w:t xml:space="preserve"> </w:t>
            </w:r>
            <w:proofErr w:type="spellStart"/>
            <w:r w:rsidRPr="00CA550D">
              <w:rPr>
                <w:rFonts w:ascii="Times New Roman" w:eastAsia="Times New Roman" w:hAnsi="Times New Roman" w:cs="Times New Roman"/>
                <w:sz w:val="24"/>
                <w:szCs w:val="24"/>
                <w:lang w:val="uk-UA" w:eastAsia="ru-RU"/>
              </w:rPr>
              <w:t>підсвітка</w:t>
            </w:r>
            <w:proofErr w:type="spellEnd"/>
            <w:r w:rsidRPr="00CA550D">
              <w:rPr>
                <w:rFonts w:ascii="Times New Roman" w:eastAsia="Times New Roman" w:hAnsi="Times New Roman" w:cs="Times New Roman"/>
                <w:sz w:val="24"/>
                <w:szCs w:val="24"/>
                <w:lang w:val="uk-UA" w:eastAsia="ru-RU"/>
              </w:rPr>
              <w:t>)</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Частота вертикальної розгортки: 50-76 Гц</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Споживана потужність: У робочому режимі: 18 Вт, У режимі очікування: 0.5 Вт</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Фірмові технології: </w:t>
            </w:r>
            <w:proofErr w:type="spellStart"/>
            <w:r w:rsidRPr="00CA550D">
              <w:rPr>
                <w:rFonts w:ascii="Times New Roman" w:eastAsia="Times New Roman" w:hAnsi="Times New Roman" w:cs="Times New Roman"/>
                <w:sz w:val="24"/>
                <w:szCs w:val="24"/>
                <w:lang w:val="uk-UA" w:eastAsia="ru-RU"/>
              </w:rPr>
              <w:t>Eco</w:t>
            </w:r>
            <w:proofErr w:type="spellEnd"/>
            <w:r w:rsidRPr="00CA550D">
              <w:rPr>
                <w:rFonts w:ascii="Times New Roman" w:eastAsia="Times New Roman" w:hAnsi="Times New Roman" w:cs="Times New Roman"/>
                <w:sz w:val="24"/>
                <w:szCs w:val="24"/>
                <w:lang w:val="uk-UA" w:eastAsia="ru-RU"/>
              </w:rPr>
              <w:t xml:space="preserve"> режим, e-Saver,i-Menu,</w:t>
            </w:r>
            <w:proofErr w:type="spellStart"/>
            <w:r w:rsidRPr="00CA550D">
              <w:rPr>
                <w:rFonts w:ascii="Times New Roman" w:eastAsia="Times New Roman" w:hAnsi="Times New Roman" w:cs="Times New Roman"/>
                <w:sz w:val="24"/>
                <w:szCs w:val="24"/>
                <w:lang w:val="uk-UA" w:eastAsia="ru-RU"/>
              </w:rPr>
              <w:t>Screen+</w:t>
            </w:r>
            <w:proofErr w:type="spellEnd"/>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Габарити монітора, маса: </w:t>
            </w:r>
            <w:r w:rsidRPr="00CA550D">
              <w:rPr>
                <w:rFonts w:ascii="Times New Roman" w:eastAsia="Times New Roman" w:hAnsi="Times New Roman" w:cs="Times New Roman"/>
                <w:sz w:val="24"/>
                <w:szCs w:val="24"/>
                <w:lang w:val="uk-UA" w:eastAsia="ru-RU"/>
              </w:rPr>
              <w:lastRenderedPageBreak/>
              <w:t>464.6 x 346.3 x 176 мм, 2.27 кг</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Варіанти регулювання положення дисплея: Кут нахилу: -3 / +10°</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Додаткові опції: Замок </w:t>
            </w:r>
            <w:proofErr w:type="spellStart"/>
            <w:r w:rsidRPr="00CA550D">
              <w:rPr>
                <w:rFonts w:ascii="Times New Roman" w:eastAsia="Times New Roman" w:hAnsi="Times New Roman" w:cs="Times New Roman"/>
                <w:sz w:val="24"/>
                <w:szCs w:val="24"/>
                <w:lang w:val="uk-UA" w:eastAsia="ru-RU"/>
              </w:rPr>
              <w:t>Кенсингтона</w:t>
            </w:r>
            <w:proofErr w:type="spellEnd"/>
          </w:p>
          <w:p w:rsidR="00465AA6" w:rsidRPr="009F2260" w:rsidRDefault="00465AA6" w:rsidP="00610F62">
            <w:pPr>
              <w:rPr>
                <w:rFonts w:ascii="Times New Roman" w:eastAsia="Times New Roman" w:hAnsi="Times New Roman" w:cs="Times New Roman"/>
                <w:sz w:val="24"/>
                <w:szCs w:val="24"/>
                <w:lang w:val="uk-UA" w:eastAsia="ru-RU"/>
              </w:rPr>
            </w:pPr>
            <w:r w:rsidRPr="001F7ED8">
              <w:rPr>
                <w:rFonts w:ascii="Times New Roman" w:eastAsia="Times New Roman" w:hAnsi="Times New Roman" w:cs="Times New Roman"/>
                <w:sz w:val="24"/>
                <w:szCs w:val="24"/>
                <w:lang w:val="uk-UA" w:eastAsia="ru-RU"/>
              </w:rPr>
              <w:t>Гарантія</w:t>
            </w:r>
            <w:r>
              <w:rPr>
                <w:rFonts w:ascii="Times New Roman" w:eastAsia="Times New Roman" w:hAnsi="Times New Roman" w:cs="Times New Roman"/>
                <w:sz w:val="24"/>
                <w:szCs w:val="24"/>
                <w:lang w:val="uk-UA" w:eastAsia="ru-RU"/>
              </w:rPr>
              <w:t>: 3 роки</w:t>
            </w:r>
          </w:p>
        </w:tc>
        <w:tc>
          <w:tcPr>
            <w:tcW w:w="1136" w:type="dxa"/>
            <w:noWrap/>
          </w:tcPr>
          <w:p w:rsidR="00465AA6" w:rsidRPr="009F2260" w:rsidRDefault="00465AA6" w:rsidP="00CA550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шт.</w:t>
            </w:r>
          </w:p>
        </w:tc>
        <w:tc>
          <w:tcPr>
            <w:tcW w:w="1192" w:type="dxa"/>
            <w:noWrap/>
          </w:tcPr>
          <w:p w:rsidR="00465AA6" w:rsidRPr="009F2260" w:rsidRDefault="00465AA6" w:rsidP="00CA550D">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884" w:type="dxa"/>
          </w:tcPr>
          <w:p w:rsidR="00465AA6" w:rsidRDefault="00465AA6" w:rsidP="00CA550D">
            <w:pPr>
              <w:jc w:val="center"/>
              <w:rPr>
                <w:rFonts w:ascii="Times New Roman" w:eastAsia="Times New Roman" w:hAnsi="Times New Roman" w:cs="Times New Roman"/>
                <w:sz w:val="24"/>
                <w:szCs w:val="24"/>
                <w:lang w:val="uk-UA" w:eastAsia="ru-RU"/>
              </w:rPr>
            </w:pPr>
          </w:p>
        </w:tc>
        <w:tc>
          <w:tcPr>
            <w:tcW w:w="1632" w:type="dxa"/>
          </w:tcPr>
          <w:p w:rsidR="00465AA6" w:rsidRDefault="00465AA6" w:rsidP="00CA550D">
            <w:pPr>
              <w:jc w:val="center"/>
              <w:rPr>
                <w:rFonts w:ascii="Times New Roman" w:eastAsia="Times New Roman" w:hAnsi="Times New Roman" w:cs="Times New Roman"/>
                <w:sz w:val="24"/>
                <w:szCs w:val="24"/>
                <w:lang w:val="uk-UA" w:eastAsia="ru-RU"/>
              </w:rPr>
            </w:pPr>
          </w:p>
        </w:tc>
      </w:tr>
      <w:tr w:rsidR="00465AA6" w:rsidRPr="00CA550D" w:rsidTr="00011CA3">
        <w:trPr>
          <w:trHeight w:val="417"/>
        </w:trPr>
        <w:tc>
          <w:tcPr>
            <w:tcW w:w="675" w:type="dxa"/>
            <w:noWrap/>
          </w:tcPr>
          <w:p w:rsidR="00465AA6" w:rsidRPr="009F2260" w:rsidRDefault="00465AA6" w:rsidP="00CA550D">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3336" w:type="dxa"/>
          </w:tcPr>
          <w:p w:rsidR="00465AA6" w:rsidRPr="00CA550D" w:rsidRDefault="00465AA6" w:rsidP="00CA550D">
            <w:pPr>
              <w:rPr>
                <w:rFonts w:ascii="Times New Roman" w:eastAsia="Times New Roman" w:hAnsi="Times New Roman" w:cs="Times New Roman"/>
                <w:b/>
                <w:sz w:val="24"/>
                <w:szCs w:val="24"/>
                <w:lang w:val="uk-UA" w:eastAsia="ru-RU"/>
              </w:rPr>
            </w:pPr>
            <w:r w:rsidRPr="00CA550D">
              <w:rPr>
                <w:rFonts w:ascii="Times New Roman" w:eastAsia="Times New Roman" w:hAnsi="Times New Roman" w:cs="Times New Roman"/>
                <w:b/>
                <w:sz w:val="24"/>
                <w:szCs w:val="24"/>
                <w:lang w:val="uk-UA" w:eastAsia="ru-RU"/>
              </w:rPr>
              <w:t xml:space="preserve">Принтер </w:t>
            </w:r>
            <w:proofErr w:type="spellStart"/>
            <w:r w:rsidRPr="00CA550D">
              <w:rPr>
                <w:rFonts w:ascii="Times New Roman" w:eastAsia="Times New Roman" w:hAnsi="Times New Roman" w:cs="Times New Roman"/>
                <w:b/>
                <w:sz w:val="24"/>
                <w:szCs w:val="24"/>
                <w:lang w:val="uk-UA" w:eastAsia="ru-RU"/>
              </w:rPr>
              <w:t>Canon</w:t>
            </w:r>
            <w:proofErr w:type="spellEnd"/>
            <w:r w:rsidRPr="00CA550D">
              <w:rPr>
                <w:rFonts w:ascii="Times New Roman" w:eastAsia="Times New Roman" w:hAnsi="Times New Roman" w:cs="Times New Roman"/>
                <w:b/>
                <w:sz w:val="24"/>
                <w:szCs w:val="24"/>
                <w:lang w:val="uk-UA" w:eastAsia="ru-RU"/>
              </w:rPr>
              <w:t xml:space="preserve"> i-SENSYS MF3010</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Серія: i-Sensys</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Максимальна роздільна здатність друку: 600x1200 </w:t>
            </w:r>
            <w:proofErr w:type="spellStart"/>
            <w:r w:rsidRPr="00CA550D">
              <w:rPr>
                <w:rFonts w:ascii="Times New Roman" w:eastAsia="Times New Roman" w:hAnsi="Times New Roman" w:cs="Times New Roman"/>
                <w:sz w:val="24"/>
                <w:szCs w:val="24"/>
                <w:lang w:val="uk-UA" w:eastAsia="ru-RU"/>
              </w:rPr>
              <w:t>dpi</w:t>
            </w:r>
            <w:proofErr w:type="spellEnd"/>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Технологія друку: Лазерний друк</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Тип пристрою: БФП</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Друк: Чорно-білий</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Кількість кольорів: 1 (чорний колір)</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Формат і щільність паперу: Формат матеріалу для друкування: A4, B5, LTR, LGL, EXE, конверти, каталожні картки</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Щільність матеріалу для друкування: 64 ~ 163 г/м²;</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Універсальний папір: 64 ~ 163 г/м²;</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Підтримка ОС: </w:t>
            </w:r>
            <w:proofErr w:type="spellStart"/>
            <w:r w:rsidRPr="00CA550D">
              <w:rPr>
                <w:rFonts w:ascii="Times New Roman" w:eastAsia="Times New Roman" w:hAnsi="Times New Roman" w:cs="Times New Roman"/>
                <w:sz w:val="24"/>
                <w:szCs w:val="24"/>
                <w:lang w:val="uk-UA" w:eastAsia="ru-RU"/>
              </w:rPr>
              <w:t>Linux</w:t>
            </w:r>
            <w:proofErr w:type="spellEnd"/>
            <w:r w:rsidRPr="00CA550D">
              <w:rPr>
                <w:rFonts w:ascii="Times New Roman" w:eastAsia="Times New Roman" w:hAnsi="Times New Roman" w:cs="Times New Roman"/>
                <w:sz w:val="24"/>
                <w:szCs w:val="24"/>
                <w:lang w:val="uk-UA" w:eastAsia="ru-RU"/>
              </w:rPr>
              <w:t xml:space="preserve">, </w:t>
            </w:r>
            <w:proofErr w:type="spellStart"/>
            <w:r w:rsidRPr="00CA550D">
              <w:rPr>
                <w:rFonts w:ascii="Times New Roman" w:eastAsia="Times New Roman" w:hAnsi="Times New Roman" w:cs="Times New Roman"/>
                <w:sz w:val="24"/>
                <w:szCs w:val="24"/>
                <w:lang w:val="uk-UA" w:eastAsia="ru-RU"/>
              </w:rPr>
              <w:t>Mac</w:t>
            </w:r>
            <w:proofErr w:type="spellEnd"/>
            <w:r w:rsidRPr="00CA550D">
              <w:rPr>
                <w:rFonts w:ascii="Times New Roman" w:eastAsia="Times New Roman" w:hAnsi="Times New Roman" w:cs="Times New Roman"/>
                <w:sz w:val="24"/>
                <w:szCs w:val="24"/>
                <w:lang w:val="uk-UA" w:eastAsia="ru-RU"/>
              </w:rPr>
              <w:t xml:space="preserve"> OS, Windows</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Інші поверхні друку: Конверти</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Межі зони друку: 5 мм зверху, 6 мм знизу, по 5 мм зліва та справа</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Друк без комп'ютера: так</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Інтерфейси: USB 2.0</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Швидкість чорно-білого друку, стор./хв.: 18</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Сфера друку: Максимальна ширина друкування: 216 мм</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Сумісні картриджі: Чорний: </w:t>
            </w:r>
            <w:proofErr w:type="spellStart"/>
            <w:r w:rsidRPr="00CA550D">
              <w:rPr>
                <w:rFonts w:ascii="Times New Roman" w:eastAsia="Times New Roman" w:hAnsi="Times New Roman" w:cs="Times New Roman"/>
                <w:sz w:val="24"/>
                <w:szCs w:val="24"/>
                <w:lang w:val="uk-UA" w:eastAsia="ru-RU"/>
              </w:rPr>
              <w:t>Canon</w:t>
            </w:r>
            <w:proofErr w:type="spellEnd"/>
            <w:r w:rsidRPr="00CA550D">
              <w:rPr>
                <w:rFonts w:ascii="Times New Roman" w:eastAsia="Times New Roman" w:hAnsi="Times New Roman" w:cs="Times New Roman"/>
                <w:sz w:val="24"/>
                <w:szCs w:val="24"/>
                <w:lang w:val="uk-UA" w:eastAsia="ru-RU"/>
              </w:rPr>
              <w:t xml:space="preserve"> 725 (3484B002)</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Споживана потужність: Типове енергоспоживання (TEC) 0.6 кВт*</w:t>
            </w:r>
            <w:proofErr w:type="spellStart"/>
            <w:r w:rsidRPr="00CA550D">
              <w:rPr>
                <w:rFonts w:ascii="Times New Roman" w:eastAsia="Times New Roman" w:hAnsi="Times New Roman" w:cs="Times New Roman"/>
                <w:sz w:val="24"/>
                <w:szCs w:val="24"/>
                <w:lang w:val="uk-UA" w:eastAsia="ru-RU"/>
              </w:rPr>
              <w:t>год</w:t>
            </w:r>
            <w:proofErr w:type="spellEnd"/>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У режимі сну - всього 1.4 Вт</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Вага (кг): 8.2</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Розміри (Д х Ш х В), мм: 372 x 276 x 254</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Комплект постачання: БФП</w:t>
            </w:r>
          </w:p>
          <w:p w:rsidR="00465AA6" w:rsidRPr="00CA550D" w:rsidRDefault="00465AA6" w:rsidP="00CA550D">
            <w:pPr>
              <w:rPr>
                <w:rFonts w:ascii="Times New Roman" w:eastAsia="Times New Roman" w:hAnsi="Times New Roman" w:cs="Times New Roman"/>
                <w:sz w:val="24"/>
                <w:szCs w:val="24"/>
                <w:lang w:val="uk-UA" w:eastAsia="ru-RU"/>
              </w:rPr>
            </w:pPr>
            <w:r w:rsidRPr="00CA550D">
              <w:rPr>
                <w:rFonts w:ascii="Times New Roman" w:eastAsia="Times New Roman" w:hAnsi="Times New Roman" w:cs="Times New Roman"/>
                <w:sz w:val="24"/>
                <w:szCs w:val="24"/>
                <w:lang w:val="uk-UA" w:eastAsia="ru-RU"/>
              </w:rPr>
              <w:t xml:space="preserve">Стартовий картридж: 2 картриджі у </w:t>
            </w:r>
            <w:proofErr w:type="spellStart"/>
            <w:r w:rsidRPr="00CA550D">
              <w:rPr>
                <w:rFonts w:ascii="Times New Roman" w:eastAsia="Times New Roman" w:hAnsi="Times New Roman" w:cs="Times New Roman"/>
                <w:sz w:val="24"/>
                <w:szCs w:val="24"/>
                <w:lang w:val="uk-UA" w:eastAsia="ru-RU"/>
              </w:rPr>
              <w:t>бандлі</w:t>
            </w:r>
            <w:proofErr w:type="spellEnd"/>
            <w:r w:rsidRPr="00CA550D">
              <w:rPr>
                <w:rFonts w:ascii="Times New Roman" w:eastAsia="Times New Roman" w:hAnsi="Times New Roman" w:cs="Times New Roman"/>
                <w:sz w:val="24"/>
                <w:szCs w:val="24"/>
                <w:lang w:val="uk-UA" w:eastAsia="ru-RU"/>
              </w:rPr>
              <w:t>, Адаптер живлення, Інструкція, Гарантійний талон</w:t>
            </w:r>
          </w:p>
          <w:p w:rsidR="00465AA6" w:rsidRPr="009F2260" w:rsidRDefault="00465AA6" w:rsidP="00CA550D">
            <w:pPr>
              <w:rPr>
                <w:rFonts w:ascii="Times New Roman" w:eastAsia="Times New Roman" w:hAnsi="Times New Roman" w:cs="Times New Roman"/>
                <w:sz w:val="24"/>
                <w:szCs w:val="24"/>
                <w:lang w:val="uk-UA" w:eastAsia="ru-RU"/>
              </w:rPr>
            </w:pPr>
            <w:r w:rsidRPr="001F7ED8">
              <w:rPr>
                <w:rFonts w:ascii="Times New Roman" w:eastAsia="Times New Roman" w:hAnsi="Times New Roman" w:cs="Times New Roman"/>
                <w:sz w:val="24"/>
                <w:szCs w:val="24"/>
                <w:lang w:val="uk-UA" w:eastAsia="ru-RU"/>
              </w:rPr>
              <w:lastRenderedPageBreak/>
              <w:t>Гарантія</w:t>
            </w:r>
            <w:r>
              <w:rPr>
                <w:rFonts w:ascii="Times New Roman" w:eastAsia="Times New Roman" w:hAnsi="Times New Roman" w:cs="Times New Roman"/>
                <w:sz w:val="24"/>
                <w:szCs w:val="24"/>
                <w:lang w:val="uk-UA" w:eastAsia="ru-RU"/>
              </w:rPr>
              <w:t>: 3 роки</w:t>
            </w:r>
          </w:p>
        </w:tc>
        <w:tc>
          <w:tcPr>
            <w:tcW w:w="1136" w:type="dxa"/>
            <w:noWrap/>
          </w:tcPr>
          <w:p w:rsidR="00465AA6" w:rsidRPr="009F2260" w:rsidRDefault="00465AA6" w:rsidP="00CA550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шт.</w:t>
            </w:r>
          </w:p>
        </w:tc>
        <w:tc>
          <w:tcPr>
            <w:tcW w:w="1192" w:type="dxa"/>
            <w:noWrap/>
          </w:tcPr>
          <w:p w:rsidR="00465AA6" w:rsidRPr="009F2260" w:rsidRDefault="00465AA6" w:rsidP="00CA550D">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884" w:type="dxa"/>
          </w:tcPr>
          <w:p w:rsidR="00465AA6" w:rsidRDefault="00465AA6" w:rsidP="00CA550D">
            <w:pPr>
              <w:jc w:val="center"/>
              <w:rPr>
                <w:rFonts w:ascii="Times New Roman" w:eastAsia="Times New Roman" w:hAnsi="Times New Roman" w:cs="Times New Roman"/>
                <w:sz w:val="24"/>
                <w:szCs w:val="24"/>
                <w:lang w:val="uk-UA" w:eastAsia="ru-RU"/>
              </w:rPr>
            </w:pPr>
          </w:p>
        </w:tc>
        <w:tc>
          <w:tcPr>
            <w:tcW w:w="1632" w:type="dxa"/>
          </w:tcPr>
          <w:p w:rsidR="00465AA6" w:rsidRDefault="00465AA6" w:rsidP="00CA550D">
            <w:pPr>
              <w:jc w:val="center"/>
              <w:rPr>
                <w:rFonts w:ascii="Times New Roman" w:eastAsia="Times New Roman" w:hAnsi="Times New Roman" w:cs="Times New Roman"/>
                <w:sz w:val="24"/>
                <w:szCs w:val="24"/>
                <w:lang w:val="uk-UA" w:eastAsia="ru-RU"/>
              </w:rPr>
            </w:pPr>
          </w:p>
        </w:tc>
      </w:tr>
      <w:tr w:rsidR="00465AA6" w:rsidRPr="00CA550D" w:rsidTr="00011CA3">
        <w:trPr>
          <w:trHeight w:val="417"/>
        </w:trPr>
        <w:tc>
          <w:tcPr>
            <w:tcW w:w="675" w:type="dxa"/>
            <w:noWrap/>
          </w:tcPr>
          <w:p w:rsidR="00465AA6" w:rsidRPr="009F2260" w:rsidRDefault="00465AA6" w:rsidP="001F7ED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6. </w:t>
            </w:r>
          </w:p>
        </w:tc>
        <w:tc>
          <w:tcPr>
            <w:tcW w:w="3336" w:type="dxa"/>
          </w:tcPr>
          <w:p w:rsidR="00465AA6" w:rsidRPr="00610F62" w:rsidRDefault="00465AA6" w:rsidP="001F7ED8">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Маніпулятор</w:t>
            </w:r>
            <w:r w:rsidRPr="00610F62">
              <w:rPr>
                <w:rFonts w:ascii="Times New Roman" w:eastAsia="Times New Roman" w:hAnsi="Times New Roman" w:cs="Times New Roman"/>
                <w:b/>
                <w:sz w:val="24"/>
                <w:szCs w:val="24"/>
                <w:lang w:val="uk-UA" w:eastAsia="ru-RU"/>
              </w:rPr>
              <w:t xml:space="preserve"> і клавіатура  </w:t>
            </w:r>
            <w:proofErr w:type="spellStart"/>
            <w:r w:rsidRPr="00610F62">
              <w:rPr>
                <w:rFonts w:ascii="Times New Roman" w:eastAsia="Times New Roman" w:hAnsi="Times New Roman" w:cs="Times New Roman"/>
                <w:b/>
                <w:sz w:val="24"/>
                <w:szCs w:val="24"/>
                <w:lang w:val="uk-UA" w:eastAsia="ru-RU"/>
              </w:rPr>
              <w:t>Esperanza</w:t>
            </w:r>
            <w:proofErr w:type="spellEnd"/>
            <w:r w:rsidRPr="00610F62">
              <w:rPr>
                <w:rFonts w:ascii="Times New Roman" w:eastAsia="Times New Roman" w:hAnsi="Times New Roman" w:cs="Times New Roman"/>
                <w:b/>
                <w:sz w:val="24"/>
                <w:szCs w:val="24"/>
                <w:lang w:val="uk-UA" w:eastAsia="ru-RU"/>
              </w:rPr>
              <w:t xml:space="preserve"> TK110 USB</w:t>
            </w:r>
          </w:p>
          <w:p w:rsidR="00465AA6" w:rsidRPr="001F7ED8" w:rsidRDefault="00465AA6" w:rsidP="001F7ED8">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Інтерфейс: </w:t>
            </w:r>
            <w:r w:rsidRPr="001F7ED8">
              <w:rPr>
                <w:rFonts w:ascii="Times New Roman" w:eastAsia="Times New Roman" w:hAnsi="Times New Roman" w:cs="Times New Roman"/>
                <w:sz w:val="24"/>
                <w:szCs w:val="24"/>
                <w:lang w:val="uk-UA" w:eastAsia="ru-RU"/>
              </w:rPr>
              <w:t>USB</w:t>
            </w:r>
          </w:p>
          <w:p w:rsidR="00465AA6" w:rsidRPr="001F7ED8" w:rsidRDefault="00465AA6" w:rsidP="001F7ED8">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Кількість кнопок миші: </w:t>
            </w:r>
            <w:r w:rsidRPr="001F7ED8">
              <w:rPr>
                <w:rFonts w:ascii="Times New Roman" w:eastAsia="Times New Roman" w:hAnsi="Times New Roman" w:cs="Times New Roman"/>
                <w:sz w:val="24"/>
                <w:szCs w:val="24"/>
                <w:lang w:val="uk-UA" w:eastAsia="ru-RU"/>
              </w:rPr>
              <w:t>3</w:t>
            </w:r>
          </w:p>
          <w:p w:rsidR="00465AA6" w:rsidRPr="001F7ED8" w:rsidRDefault="00465AA6" w:rsidP="001F7ED8">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Розкладка: </w:t>
            </w:r>
            <w:proofErr w:type="spellStart"/>
            <w:r w:rsidRPr="001F7ED8">
              <w:rPr>
                <w:rFonts w:ascii="Times New Roman" w:eastAsia="Times New Roman" w:hAnsi="Times New Roman" w:cs="Times New Roman"/>
                <w:sz w:val="24"/>
                <w:szCs w:val="24"/>
                <w:lang w:val="uk-UA" w:eastAsia="ru-RU"/>
              </w:rPr>
              <w:t>Eng</w:t>
            </w:r>
            <w:proofErr w:type="spellEnd"/>
            <w:r w:rsidRPr="001F7ED8">
              <w:rPr>
                <w:rFonts w:ascii="Times New Roman" w:eastAsia="Times New Roman" w:hAnsi="Times New Roman" w:cs="Times New Roman"/>
                <w:sz w:val="24"/>
                <w:szCs w:val="24"/>
                <w:lang w:val="uk-UA" w:eastAsia="ru-RU"/>
              </w:rPr>
              <w:t xml:space="preserve"> / </w:t>
            </w:r>
            <w:proofErr w:type="spellStart"/>
            <w:r w:rsidRPr="001F7ED8">
              <w:rPr>
                <w:rFonts w:ascii="Times New Roman" w:eastAsia="Times New Roman" w:hAnsi="Times New Roman" w:cs="Times New Roman"/>
                <w:sz w:val="24"/>
                <w:szCs w:val="24"/>
                <w:lang w:val="uk-UA" w:eastAsia="ru-RU"/>
              </w:rPr>
              <w:t>Ru</w:t>
            </w:r>
            <w:proofErr w:type="spellEnd"/>
            <w:r w:rsidRPr="001F7ED8">
              <w:rPr>
                <w:rFonts w:ascii="Times New Roman" w:eastAsia="Times New Roman" w:hAnsi="Times New Roman" w:cs="Times New Roman"/>
                <w:sz w:val="24"/>
                <w:szCs w:val="24"/>
                <w:lang w:val="uk-UA" w:eastAsia="ru-RU"/>
              </w:rPr>
              <w:t xml:space="preserve"> / </w:t>
            </w:r>
            <w:proofErr w:type="spellStart"/>
            <w:r w:rsidRPr="001F7ED8">
              <w:rPr>
                <w:rFonts w:ascii="Times New Roman" w:eastAsia="Times New Roman" w:hAnsi="Times New Roman" w:cs="Times New Roman"/>
                <w:sz w:val="24"/>
                <w:szCs w:val="24"/>
                <w:lang w:val="uk-UA" w:eastAsia="ru-RU"/>
              </w:rPr>
              <w:t>Ukr</w:t>
            </w:r>
            <w:proofErr w:type="spellEnd"/>
          </w:p>
          <w:p w:rsidR="00465AA6" w:rsidRPr="001F7ED8" w:rsidRDefault="00465AA6" w:rsidP="001F7ED8">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Сумісність з ОС: </w:t>
            </w:r>
            <w:proofErr w:type="spellStart"/>
            <w:r>
              <w:rPr>
                <w:rFonts w:ascii="Times New Roman" w:eastAsia="Times New Roman" w:hAnsi="Times New Roman" w:cs="Times New Roman"/>
                <w:sz w:val="24"/>
                <w:szCs w:val="24"/>
                <w:lang w:val="uk-UA" w:eastAsia="ru-RU"/>
              </w:rPr>
              <w:t>Mac</w:t>
            </w:r>
            <w:proofErr w:type="spellEnd"/>
            <w:r>
              <w:rPr>
                <w:rFonts w:ascii="Times New Roman" w:eastAsia="Times New Roman" w:hAnsi="Times New Roman" w:cs="Times New Roman"/>
                <w:sz w:val="24"/>
                <w:szCs w:val="24"/>
                <w:lang w:val="uk-UA" w:eastAsia="ru-RU"/>
              </w:rPr>
              <w:t xml:space="preserve"> OS, </w:t>
            </w:r>
            <w:r w:rsidRPr="001F7ED8">
              <w:rPr>
                <w:rFonts w:ascii="Times New Roman" w:eastAsia="Times New Roman" w:hAnsi="Times New Roman" w:cs="Times New Roman"/>
                <w:sz w:val="24"/>
                <w:szCs w:val="24"/>
                <w:lang w:val="uk-UA" w:eastAsia="ru-RU"/>
              </w:rPr>
              <w:t>Microsoft Windows</w:t>
            </w:r>
          </w:p>
          <w:p w:rsidR="00465AA6" w:rsidRPr="001F7ED8" w:rsidRDefault="00465AA6" w:rsidP="001F7ED8">
            <w:pPr>
              <w:rPr>
                <w:rFonts w:ascii="Times New Roman" w:eastAsia="Times New Roman" w:hAnsi="Times New Roman" w:cs="Times New Roman"/>
                <w:sz w:val="24"/>
                <w:szCs w:val="24"/>
                <w:lang w:val="uk-UA" w:eastAsia="ru-RU"/>
              </w:rPr>
            </w:pPr>
            <w:r w:rsidRPr="001F7ED8">
              <w:rPr>
                <w:rFonts w:ascii="Times New Roman" w:eastAsia="Times New Roman" w:hAnsi="Times New Roman" w:cs="Times New Roman"/>
                <w:sz w:val="24"/>
                <w:szCs w:val="24"/>
                <w:lang w:val="uk-UA" w:eastAsia="ru-RU"/>
              </w:rPr>
              <w:t>Тип клавіатури: мембранна</w:t>
            </w:r>
          </w:p>
          <w:p w:rsidR="00465AA6" w:rsidRDefault="00465AA6" w:rsidP="001F7ED8">
            <w:pPr>
              <w:rPr>
                <w:rFonts w:ascii="Times New Roman" w:eastAsia="Times New Roman" w:hAnsi="Times New Roman" w:cs="Times New Roman"/>
                <w:sz w:val="24"/>
                <w:szCs w:val="24"/>
                <w:lang w:val="uk-UA" w:eastAsia="ru-RU"/>
              </w:rPr>
            </w:pPr>
            <w:r w:rsidRPr="001F7ED8">
              <w:rPr>
                <w:rFonts w:ascii="Times New Roman" w:eastAsia="Times New Roman" w:hAnsi="Times New Roman" w:cs="Times New Roman"/>
                <w:sz w:val="24"/>
                <w:szCs w:val="24"/>
                <w:lang w:val="uk-UA" w:eastAsia="ru-RU"/>
              </w:rPr>
              <w:t xml:space="preserve">Розкладка клавіатури: ENG/RUS/UKR </w:t>
            </w:r>
          </w:p>
          <w:p w:rsidR="00465AA6" w:rsidRPr="001F7ED8" w:rsidRDefault="00465AA6" w:rsidP="001F7ED8">
            <w:pPr>
              <w:rPr>
                <w:rFonts w:ascii="Times New Roman" w:eastAsia="Times New Roman" w:hAnsi="Times New Roman" w:cs="Times New Roman"/>
                <w:sz w:val="24"/>
                <w:szCs w:val="24"/>
                <w:lang w:val="uk-UA" w:eastAsia="ru-RU"/>
              </w:rPr>
            </w:pPr>
            <w:r w:rsidRPr="001F7ED8">
              <w:rPr>
                <w:rFonts w:ascii="Times New Roman" w:eastAsia="Times New Roman" w:hAnsi="Times New Roman" w:cs="Times New Roman"/>
                <w:sz w:val="24"/>
                <w:szCs w:val="24"/>
                <w:lang w:val="uk-UA" w:eastAsia="ru-RU"/>
              </w:rPr>
              <w:t>Довжина кабелю клавіатури: 1.45 м</w:t>
            </w:r>
          </w:p>
          <w:p w:rsidR="00465AA6" w:rsidRPr="001F7ED8" w:rsidRDefault="00465AA6" w:rsidP="001F7ED8">
            <w:pPr>
              <w:rPr>
                <w:rFonts w:ascii="Times New Roman" w:eastAsia="Times New Roman" w:hAnsi="Times New Roman" w:cs="Times New Roman"/>
                <w:sz w:val="24"/>
                <w:szCs w:val="24"/>
                <w:lang w:val="uk-UA" w:eastAsia="ru-RU"/>
              </w:rPr>
            </w:pPr>
            <w:r w:rsidRPr="001F7ED8">
              <w:rPr>
                <w:rFonts w:ascii="Times New Roman" w:eastAsia="Times New Roman" w:hAnsi="Times New Roman" w:cs="Times New Roman"/>
                <w:sz w:val="24"/>
                <w:szCs w:val="24"/>
                <w:lang w:val="uk-UA" w:eastAsia="ru-RU"/>
              </w:rPr>
              <w:t>Тип датчика миші: оптичний</w:t>
            </w:r>
          </w:p>
          <w:p w:rsidR="00465AA6" w:rsidRPr="001F7ED8" w:rsidRDefault="00465AA6" w:rsidP="001F7ED8">
            <w:pPr>
              <w:rPr>
                <w:rFonts w:ascii="Times New Roman" w:eastAsia="Times New Roman" w:hAnsi="Times New Roman" w:cs="Times New Roman"/>
                <w:sz w:val="24"/>
                <w:szCs w:val="24"/>
                <w:lang w:val="uk-UA" w:eastAsia="ru-RU"/>
              </w:rPr>
            </w:pPr>
            <w:r w:rsidRPr="001F7ED8">
              <w:rPr>
                <w:rFonts w:ascii="Times New Roman" w:eastAsia="Times New Roman" w:hAnsi="Times New Roman" w:cs="Times New Roman"/>
                <w:sz w:val="24"/>
                <w:szCs w:val="24"/>
                <w:lang w:val="uk-UA" w:eastAsia="ru-RU"/>
              </w:rPr>
              <w:t>Роздільна здатність сенсора миші: 1000 DPI</w:t>
            </w:r>
          </w:p>
          <w:p w:rsidR="00465AA6" w:rsidRPr="001F7ED8" w:rsidRDefault="00465AA6" w:rsidP="001F7ED8">
            <w:pPr>
              <w:rPr>
                <w:rFonts w:ascii="Times New Roman" w:eastAsia="Times New Roman" w:hAnsi="Times New Roman" w:cs="Times New Roman"/>
                <w:sz w:val="24"/>
                <w:szCs w:val="24"/>
                <w:lang w:val="uk-UA" w:eastAsia="ru-RU"/>
              </w:rPr>
            </w:pPr>
            <w:r w:rsidRPr="001F7ED8">
              <w:rPr>
                <w:rFonts w:ascii="Times New Roman" w:eastAsia="Times New Roman" w:hAnsi="Times New Roman" w:cs="Times New Roman"/>
                <w:sz w:val="24"/>
                <w:szCs w:val="24"/>
                <w:lang w:val="uk-UA" w:eastAsia="ru-RU"/>
              </w:rPr>
              <w:t>Довжина кабелю миші: 1.2 м</w:t>
            </w:r>
          </w:p>
          <w:p w:rsidR="00465AA6" w:rsidRPr="001F7ED8" w:rsidRDefault="00465AA6" w:rsidP="001F7ED8">
            <w:pPr>
              <w:rPr>
                <w:rFonts w:ascii="Times New Roman" w:eastAsia="Times New Roman" w:hAnsi="Times New Roman" w:cs="Times New Roman"/>
                <w:sz w:val="24"/>
                <w:szCs w:val="24"/>
                <w:lang w:val="uk-UA" w:eastAsia="ru-RU"/>
              </w:rPr>
            </w:pPr>
            <w:r w:rsidRPr="001F7ED8">
              <w:rPr>
                <w:rFonts w:ascii="Times New Roman" w:eastAsia="Times New Roman" w:hAnsi="Times New Roman" w:cs="Times New Roman"/>
                <w:sz w:val="24"/>
                <w:szCs w:val="24"/>
                <w:lang w:val="uk-UA" w:eastAsia="ru-RU"/>
              </w:rPr>
              <w:t>Кількість кнопок клавіатури</w:t>
            </w:r>
          </w:p>
          <w:p w:rsidR="00465AA6" w:rsidRPr="001F7ED8" w:rsidRDefault="00465AA6" w:rsidP="001F7ED8">
            <w:pPr>
              <w:rPr>
                <w:rFonts w:ascii="Times New Roman" w:eastAsia="Times New Roman" w:hAnsi="Times New Roman" w:cs="Times New Roman"/>
                <w:sz w:val="24"/>
                <w:szCs w:val="24"/>
                <w:lang w:val="uk-UA" w:eastAsia="ru-RU"/>
              </w:rPr>
            </w:pPr>
            <w:r w:rsidRPr="001F7ED8">
              <w:rPr>
                <w:rFonts w:ascii="Times New Roman" w:eastAsia="Times New Roman" w:hAnsi="Times New Roman" w:cs="Times New Roman"/>
                <w:sz w:val="24"/>
                <w:szCs w:val="24"/>
                <w:lang w:val="uk-UA" w:eastAsia="ru-RU"/>
              </w:rPr>
              <w:t>Клавіатура: 104</w:t>
            </w:r>
          </w:p>
          <w:p w:rsidR="00465AA6" w:rsidRPr="001F7ED8" w:rsidRDefault="00465AA6" w:rsidP="001F7ED8">
            <w:pPr>
              <w:rPr>
                <w:rFonts w:ascii="Times New Roman" w:eastAsia="Times New Roman" w:hAnsi="Times New Roman" w:cs="Times New Roman"/>
                <w:sz w:val="24"/>
                <w:szCs w:val="24"/>
                <w:lang w:val="uk-UA" w:eastAsia="ru-RU"/>
              </w:rPr>
            </w:pPr>
            <w:r w:rsidRPr="001F7ED8">
              <w:rPr>
                <w:rFonts w:ascii="Times New Roman" w:eastAsia="Times New Roman" w:hAnsi="Times New Roman" w:cs="Times New Roman"/>
                <w:sz w:val="24"/>
                <w:szCs w:val="24"/>
                <w:lang w:val="uk-UA" w:eastAsia="ru-RU"/>
              </w:rPr>
              <w:t>Миша: 3</w:t>
            </w:r>
          </w:p>
          <w:p w:rsidR="00465AA6" w:rsidRPr="001F7ED8" w:rsidRDefault="00465AA6" w:rsidP="001F7ED8">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Колір: </w:t>
            </w:r>
            <w:r w:rsidRPr="001F7ED8">
              <w:rPr>
                <w:rFonts w:ascii="Times New Roman" w:eastAsia="Times New Roman" w:hAnsi="Times New Roman" w:cs="Times New Roman"/>
                <w:sz w:val="24"/>
                <w:szCs w:val="24"/>
                <w:lang w:val="uk-UA" w:eastAsia="ru-RU"/>
              </w:rPr>
              <w:t>Чорний</w:t>
            </w:r>
          </w:p>
          <w:p w:rsidR="00465AA6" w:rsidRDefault="00465AA6" w:rsidP="001F7ED8">
            <w:pPr>
              <w:rPr>
                <w:rFonts w:ascii="Times New Roman" w:eastAsia="Times New Roman" w:hAnsi="Times New Roman" w:cs="Times New Roman"/>
                <w:sz w:val="24"/>
                <w:szCs w:val="24"/>
                <w:lang w:val="uk-UA" w:eastAsia="ru-RU"/>
              </w:rPr>
            </w:pPr>
            <w:r w:rsidRPr="001F7ED8">
              <w:rPr>
                <w:rFonts w:ascii="Times New Roman" w:eastAsia="Times New Roman" w:hAnsi="Times New Roman" w:cs="Times New Roman"/>
                <w:sz w:val="24"/>
                <w:szCs w:val="24"/>
                <w:lang w:val="uk-UA" w:eastAsia="ru-RU"/>
              </w:rPr>
              <w:t>Гарантія</w:t>
            </w:r>
            <w:r>
              <w:rPr>
                <w:rFonts w:ascii="Times New Roman" w:eastAsia="Times New Roman" w:hAnsi="Times New Roman" w:cs="Times New Roman"/>
                <w:sz w:val="24"/>
                <w:szCs w:val="24"/>
                <w:lang w:val="uk-UA" w:eastAsia="ru-RU"/>
              </w:rPr>
              <w:t xml:space="preserve">: 3 роки </w:t>
            </w:r>
          </w:p>
          <w:p w:rsidR="00465AA6" w:rsidRPr="009F2260" w:rsidRDefault="00465AA6" w:rsidP="001F7ED8">
            <w:pPr>
              <w:rPr>
                <w:rFonts w:ascii="Times New Roman" w:eastAsia="Times New Roman" w:hAnsi="Times New Roman" w:cs="Times New Roman"/>
                <w:sz w:val="24"/>
                <w:szCs w:val="24"/>
                <w:lang w:val="uk-UA" w:eastAsia="ru-RU"/>
              </w:rPr>
            </w:pPr>
          </w:p>
        </w:tc>
        <w:tc>
          <w:tcPr>
            <w:tcW w:w="1136" w:type="dxa"/>
            <w:noWrap/>
          </w:tcPr>
          <w:p w:rsidR="00465AA6" w:rsidRPr="009F2260" w:rsidRDefault="00465AA6" w:rsidP="001F7ED8">
            <w:pPr>
              <w:jc w:val="cente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1192" w:type="dxa"/>
            <w:noWrap/>
          </w:tcPr>
          <w:p w:rsidR="00465AA6" w:rsidRPr="009F2260" w:rsidRDefault="00465AA6" w:rsidP="001F7ED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884" w:type="dxa"/>
          </w:tcPr>
          <w:p w:rsidR="00465AA6" w:rsidRDefault="00465AA6" w:rsidP="001F7ED8">
            <w:pPr>
              <w:jc w:val="center"/>
              <w:rPr>
                <w:rFonts w:ascii="Times New Roman" w:eastAsia="Times New Roman" w:hAnsi="Times New Roman" w:cs="Times New Roman"/>
                <w:sz w:val="24"/>
                <w:szCs w:val="24"/>
                <w:lang w:val="uk-UA" w:eastAsia="ru-RU"/>
              </w:rPr>
            </w:pPr>
          </w:p>
        </w:tc>
        <w:tc>
          <w:tcPr>
            <w:tcW w:w="1632" w:type="dxa"/>
          </w:tcPr>
          <w:p w:rsidR="00465AA6" w:rsidRDefault="00465AA6" w:rsidP="001F7ED8">
            <w:pPr>
              <w:jc w:val="center"/>
              <w:rPr>
                <w:rFonts w:ascii="Times New Roman" w:eastAsia="Times New Roman" w:hAnsi="Times New Roman" w:cs="Times New Roman"/>
                <w:sz w:val="24"/>
                <w:szCs w:val="24"/>
                <w:lang w:val="uk-UA" w:eastAsia="ru-RU"/>
              </w:rPr>
            </w:pPr>
          </w:p>
        </w:tc>
      </w:tr>
    </w:tbl>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2277BB" w:rsidRPr="000140ED" w:rsidRDefault="002277BB" w:rsidP="002277BB">
      <w:pPr>
        <w:widowControl w:val="0"/>
        <w:spacing w:after="0" w:line="240" w:lineRule="auto"/>
        <w:contextualSpacing/>
        <w:jc w:val="both"/>
        <w:rPr>
          <w:rFonts w:ascii="Times New Roman CYR" w:eastAsia="Times New Roman" w:hAnsi="Times New Roman CYR" w:cs="Times New Roman CYR"/>
          <w:b/>
          <w:bCs/>
          <w:sz w:val="24"/>
          <w:szCs w:val="24"/>
          <w:u w:val="single"/>
          <w:lang w:val="uk-UA" w:eastAsia="ru-RU"/>
        </w:rPr>
      </w:pPr>
    </w:p>
    <w:p w:rsidR="002277BB" w:rsidRPr="000140ED" w:rsidRDefault="002277BB" w:rsidP="002277BB">
      <w:pPr>
        <w:widowControl w:val="0"/>
        <w:spacing w:after="0" w:line="240" w:lineRule="auto"/>
        <w:contextualSpacing/>
        <w:jc w:val="both"/>
        <w:rPr>
          <w:rFonts w:ascii="Times New Roman" w:eastAsia="Times New Roman" w:hAnsi="Times New Roman" w:cs="Times New Roman"/>
          <w:b/>
          <w:sz w:val="24"/>
          <w:szCs w:val="24"/>
          <w:lang w:val="uk-UA" w:eastAsia="zh-CN"/>
        </w:rPr>
      </w:pPr>
      <w:r w:rsidRPr="000140ED">
        <w:rPr>
          <w:rFonts w:ascii="Times New Roman CYR" w:eastAsia="Times New Roman" w:hAnsi="Times New Roman CYR" w:cs="Times New Roman CYR"/>
          <w:bCs/>
          <w:i/>
          <w:sz w:val="24"/>
          <w:szCs w:val="24"/>
          <w:u w:val="single"/>
          <w:lang w:val="uk-UA" w:eastAsia="ru-RU"/>
        </w:rPr>
        <w:t>Примітка:</w:t>
      </w:r>
      <w:r w:rsidRPr="000140ED">
        <w:rPr>
          <w:rFonts w:ascii="Times New Roman CYR" w:eastAsia="Times New Roman" w:hAnsi="Times New Roman CYR" w:cs="Times New Roman CYR"/>
          <w:bCs/>
          <w:i/>
          <w:iCs/>
          <w:sz w:val="24"/>
          <w:szCs w:val="24"/>
          <w:lang w:val="uk-UA" w:eastAsia="ru-RU"/>
        </w:rPr>
        <w:t xml:space="preserve">у разі, коли в описі предмета закупівлі </w:t>
      </w:r>
      <w:r w:rsidRPr="000140ED">
        <w:rPr>
          <w:rFonts w:ascii="Times New Roman CYR" w:eastAsia="Times New Roman" w:hAnsi="Times New Roman CYR" w:cs="Courier New"/>
          <w:i/>
          <w:sz w:val="24"/>
          <w:szCs w:val="24"/>
          <w:lang w:val="uk-UA" w:eastAsia="ru-RU"/>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2277BB" w:rsidRPr="000140ED" w:rsidRDefault="002277BB" w:rsidP="002277BB">
      <w:pPr>
        <w:rPr>
          <w:rFonts w:ascii="Calibri" w:eastAsia="Calibri" w:hAnsi="Calibri" w:cs="Times New Roman"/>
          <w:lang w:val="uk-UA"/>
        </w:rPr>
      </w:pPr>
    </w:p>
    <w:p w:rsidR="002277BB" w:rsidRDefault="002277BB" w:rsidP="002277BB">
      <w:pPr>
        <w:spacing w:after="0" w:line="240" w:lineRule="auto"/>
        <w:ind w:firstLine="709"/>
        <w:rPr>
          <w:rFonts w:ascii="Times New Roman" w:eastAsia="Times New Roman" w:hAnsi="Times New Roman" w:cs="Times New Roman"/>
          <w:color w:val="000000"/>
          <w:lang w:val="uk-UA" w:eastAsia="uk-UA"/>
        </w:rPr>
      </w:pPr>
      <w:r w:rsidRPr="000140ED">
        <w:rPr>
          <w:rFonts w:ascii="Times New Roman" w:eastAsia="Times New Roman" w:hAnsi="Times New Roman" w:cs="Times New Roman"/>
          <w:color w:val="000000"/>
          <w:lang w:val="uk-UA" w:eastAsia="uk-UA"/>
        </w:rPr>
        <w:t>ТП, що не відповідає технічним, якісним та кількісним характеристикам предмета закупівлі буде відхилена як така, що не відповідає вимогам ТД.</w:t>
      </w:r>
    </w:p>
    <w:p w:rsidR="009F2260" w:rsidRDefault="009F2260" w:rsidP="009F2260">
      <w:pPr>
        <w:spacing w:after="0" w:line="240" w:lineRule="auto"/>
        <w:jc w:val="both"/>
        <w:rPr>
          <w:rFonts w:ascii="Times New Roman" w:eastAsia="Calibri" w:hAnsi="Times New Roman" w:cs="Times New Roman"/>
          <w:bCs/>
          <w:sz w:val="24"/>
          <w:szCs w:val="24"/>
          <w:lang w:val="uk-UA"/>
        </w:rPr>
      </w:pPr>
    </w:p>
    <w:p w:rsidR="00CA550D" w:rsidRPr="009F2260" w:rsidRDefault="00CA550D"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p w:rsidR="009F2260" w:rsidRPr="009F2260" w:rsidRDefault="009F2260" w:rsidP="009F2260">
      <w:pPr>
        <w:spacing w:after="0" w:line="240" w:lineRule="auto"/>
        <w:jc w:val="both"/>
        <w:rPr>
          <w:rFonts w:ascii="Times New Roman" w:eastAsia="Calibri" w:hAnsi="Times New Roman" w:cs="Times New Roman"/>
          <w:bCs/>
          <w:sz w:val="24"/>
          <w:szCs w:val="24"/>
          <w:lang w:val="uk-UA"/>
        </w:rPr>
      </w:pPr>
    </w:p>
    <w:sectPr w:rsidR="009F2260" w:rsidRPr="009F22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53FC3"/>
    <w:multiLevelType w:val="multilevel"/>
    <w:tmpl w:val="9C4A3B78"/>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6DC56769"/>
    <w:multiLevelType w:val="multilevel"/>
    <w:tmpl w:val="FF9249E2"/>
    <w:lvl w:ilvl="0">
      <w:start w:val="1"/>
      <w:numFmt w:val="decimal"/>
      <w:lvlText w:val="%1."/>
      <w:lvlJc w:val="left"/>
      <w:pPr>
        <w:ind w:left="720" w:hanging="360"/>
      </w:pPr>
      <w:rPr>
        <w:rFonts w:ascii="Times New Roman" w:hAnsi="Times New Roman"/>
        <w:b/>
        <w:bC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1C"/>
    <w:rsid w:val="00011CA3"/>
    <w:rsid w:val="00033C60"/>
    <w:rsid w:val="0018001C"/>
    <w:rsid w:val="0019763B"/>
    <w:rsid w:val="001A4621"/>
    <w:rsid w:val="001F7ED8"/>
    <w:rsid w:val="002277BB"/>
    <w:rsid w:val="003920D3"/>
    <w:rsid w:val="00465AA6"/>
    <w:rsid w:val="00610F62"/>
    <w:rsid w:val="007D5492"/>
    <w:rsid w:val="008900A1"/>
    <w:rsid w:val="009C7B9D"/>
    <w:rsid w:val="009F2260"/>
    <w:rsid w:val="00BA7CC5"/>
    <w:rsid w:val="00CA550D"/>
    <w:rsid w:val="00CD303A"/>
    <w:rsid w:val="00D048D5"/>
    <w:rsid w:val="00EF6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3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30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A5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7B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B9D"/>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3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30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A5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7B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B9D"/>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016">
      <w:bodyDiv w:val="1"/>
      <w:marLeft w:val="0"/>
      <w:marRight w:val="0"/>
      <w:marTop w:val="0"/>
      <w:marBottom w:val="0"/>
      <w:divBdr>
        <w:top w:val="none" w:sz="0" w:space="0" w:color="auto"/>
        <w:left w:val="none" w:sz="0" w:space="0" w:color="auto"/>
        <w:bottom w:val="none" w:sz="0" w:space="0" w:color="auto"/>
        <w:right w:val="none" w:sz="0" w:space="0" w:color="auto"/>
      </w:divBdr>
    </w:div>
    <w:div w:id="671957681">
      <w:bodyDiv w:val="1"/>
      <w:marLeft w:val="0"/>
      <w:marRight w:val="0"/>
      <w:marTop w:val="0"/>
      <w:marBottom w:val="0"/>
      <w:divBdr>
        <w:top w:val="none" w:sz="0" w:space="0" w:color="auto"/>
        <w:left w:val="none" w:sz="0" w:space="0" w:color="auto"/>
        <w:bottom w:val="none" w:sz="0" w:space="0" w:color="auto"/>
        <w:right w:val="none" w:sz="0" w:space="0" w:color="auto"/>
      </w:divBdr>
    </w:div>
    <w:div w:id="916942238">
      <w:bodyDiv w:val="1"/>
      <w:marLeft w:val="0"/>
      <w:marRight w:val="0"/>
      <w:marTop w:val="0"/>
      <w:marBottom w:val="0"/>
      <w:divBdr>
        <w:top w:val="none" w:sz="0" w:space="0" w:color="auto"/>
        <w:left w:val="none" w:sz="0" w:space="0" w:color="auto"/>
        <w:bottom w:val="none" w:sz="0" w:space="0" w:color="auto"/>
        <w:right w:val="none" w:sz="0" w:space="0" w:color="auto"/>
      </w:divBdr>
    </w:div>
    <w:div w:id="1339697972">
      <w:bodyDiv w:val="1"/>
      <w:marLeft w:val="0"/>
      <w:marRight w:val="0"/>
      <w:marTop w:val="0"/>
      <w:marBottom w:val="0"/>
      <w:divBdr>
        <w:top w:val="none" w:sz="0" w:space="0" w:color="auto"/>
        <w:left w:val="none" w:sz="0" w:space="0" w:color="auto"/>
        <w:bottom w:val="none" w:sz="0" w:space="0" w:color="auto"/>
        <w:right w:val="none" w:sz="0" w:space="0" w:color="auto"/>
      </w:divBdr>
      <w:divsChild>
        <w:div w:id="2086680336">
          <w:marLeft w:val="0"/>
          <w:marRight w:val="0"/>
          <w:marTop w:val="0"/>
          <w:marBottom w:val="360"/>
          <w:divBdr>
            <w:top w:val="none" w:sz="0" w:space="0" w:color="auto"/>
            <w:left w:val="none" w:sz="0" w:space="0" w:color="auto"/>
            <w:bottom w:val="none" w:sz="0" w:space="0" w:color="auto"/>
            <w:right w:val="none" w:sz="0" w:space="0" w:color="auto"/>
          </w:divBdr>
        </w:div>
        <w:div w:id="1614940044">
          <w:marLeft w:val="0"/>
          <w:marRight w:val="0"/>
          <w:marTop w:val="0"/>
          <w:marBottom w:val="360"/>
          <w:divBdr>
            <w:top w:val="none" w:sz="0" w:space="0" w:color="auto"/>
            <w:left w:val="none" w:sz="0" w:space="0" w:color="auto"/>
            <w:bottom w:val="none" w:sz="0" w:space="0" w:color="auto"/>
            <w:right w:val="none" w:sz="0" w:space="0" w:color="auto"/>
          </w:divBdr>
        </w:div>
        <w:div w:id="1880167111">
          <w:marLeft w:val="0"/>
          <w:marRight w:val="0"/>
          <w:marTop w:val="0"/>
          <w:marBottom w:val="360"/>
          <w:divBdr>
            <w:top w:val="none" w:sz="0" w:space="0" w:color="auto"/>
            <w:left w:val="none" w:sz="0" w:space="0" w:color="auto"/>
            <w:bottom w:val="none" w:sz="0" w:space="0" w:color="auto"/>
            <w:right w:val="none" w:sz="0" w:space="0" w:color="auto"/>
          </w:divBdr>
        </w:div>
        <w:div w:id="1098522632">
          <w:marLeft w:val="0"/>
          <w:marRight w:val="0"/>
          <w:marTop w:val="0"/>
          <w:marBottom w:val="360"/>
          <w:divBdr>
            <w:top w:val="none" w:sz="0" w:space="0" w:color="auto"/>
            <w:left w:val="none" w:sz="0" w:space="0" w:color="auto"/>
            <w:bottom w:val="none" w:sz="0" w:space="0" w:color="auto"/>
            <w:right w:val="none" w:sz="0" w:space="0" w:color="auto"/>
          </w:divBdr>
        </w:div>
        <w:div w:id="1492989279">
          <w:marLeft w:val="0"/>
          <w:marRight w:val="0"/>
          <w:marTop w:val="0"/>
          <w:marBottom w:val="360"/>
          <w:divBdr>
            <w:top w:val="none" w:sz="0" w:space="0" w:color="auto"/>
            <w:left w:val="none" w:sz="0" w:space="0" w:color="auto"/>
            <w:bottom w:val="none" w:sz="0" w:space="0" w:color="auto"/>
            <w:right w:val="none" w:sz="0" w:space="0" w:color="auto"/>
          </w:divBdr>
        </w:div>
        <w:div w:id="1835485423">
          <w:marLeft w:val="0"/>
          <w:marRight w:val="0"/>
          <w:marTop w:val="0"/>
          <w:marBottom w:val="360"/>
          <w:divBdr>
            <w:top w:val="none" w:sz="0" w:space="0" w:color="auto"/>
            <w:left w:val="none" w:sz="0" w:space="0" w:color="auto"/>
            <w:bottom w:val="none" w:sz="0" w:space="0" w:color="auto"/>
            <w:right w:val="none" w:sz="0" w:space="0" w:color="auto"/>
          </w:divBdr>
        </w:div>
        <w:div w:id="625280942">
          <w:marLeft w:val="0"/>
          <w:marRight w:val="0"/>
          <w:marTop w:val="0"/>
          <w:marBottom w:val="360"/>
          <w:divBdr>
            <w:top w:val="none" w:sz="0" w:space="0" w:color="auto"/>
            <w:left w:val="none" w:sz="0" w:space="0" w:color="auto"/>
            <w:bottom w:val="none" w:sz="0" w:space="0" w:color="auto"/>
            <w:right w:val="none" w:sz="0" w:space="0" w:color="auto"/>
          </w:divBdr>
        </w:div>
        <w:div w:id="556741462">
          <w:marLeft w:val="0"/>
          <w:marRight w:val="0"/>
          <w:marTop w:val="0"/>
          <w:marBottom w:val="360"/>
          <w:divBdr>
            <w:top w:val="none" w:sz="0" w:space="0" w:color="auto"/>
            <w:left w:val="none" w:sz="0" w:space="0" w:color="auto"/>
            <w:bottom w:val="none" w:sz="0" w:space="0" w:color="auto"/>
            <w:right w:val="none" w:sz="0" w:space="0" w:color="auto"/>
          </w:divBdr>
        </w:div>
        <w:div w:id="683748857">
          <w:marLeft w:val="0"/>
          <w:marRight w:val="0"/>
          <w:marTop w:val="0"/>
          <w:marBottom w:val="360"/>
          <w:divBdr>
            <w:top w:val="none" w:sz="0" w:space="0" w:color="auto"/>
            <w:left w:val="none" w:sz="0" w:space="0" w:color="auto"/>
            <w:bottom w:val="none" w:sz="0" w:space="0" w:color="auto"/>
            <w:right w:val="none" w:sz="0" w:space="0" w:color="auto"/>
          </w:divBdr>
        </w:div>
      </w:divsChild>
    </w:div>
    <w:div w:id="1648823252">
      <w:bodyDiv w:val="1"/>
      <w:marLeft w:val="0"/>
      <w:marRight w:val="0"/>
      <w:marTop w:val="0"/>
      <w:marBottom w:val="0"/>
      <w:divBdr>
        <w:top w:val="none" w:sz="0" w:space="0" w:color="auto"/>
        <w:left w:val="none" w:sz="0" w:space="0" w:color="auto"/>
        <w:bottom w:val="none" w:sz="0" w:space="0" w:color="auto"/>
        <w:right w:val="none" w:sz="0" w:space="0" w:color="auto"/>
      </w:divBdr>
    </w:div>
    <w:div w:id="19924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851-15" TargetMode="External"/><Relationship Id="rId12"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galteriya.ostrog@gmail.com" TargetMode="Externa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17019</Words>
  <Characters>9701</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2022-09-29T10:36:00Z</cp:lastPrinted>
  <dcterms:created xsi:type="dcterms:W3CDTF">2022-09-29T10:25:00Z</dcterms:created>
  <dcterms:modified xsi:type="dcterms:W3CDTF">2022-09-29T11:01:00Z</dcterms:modified>
</cp:coreProperties>
</file>