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9CB" w:rsidRPr="004D69CB" w:rsidRDefault="004D69CB" w:rsidP="004D69CB">
      <w:pPr>
        <w:suppressAutoHyphens/>
        <w:spacing w:after="0" w:line="240" w:lineRule="auto"/>
        <w:jc w:val="center"/>
        <w:rPr>
          <w:rFonts w:ascii="Times New Roman" w:eastAsia="Calibri" w:hAnsi="Times New Roman" w:cs="Times New Roman"/>
          <w:b/>
          <w:bCs/>
          <w:i/>
          <w:iCs/>
          <w:color w:val="000000"/>
          <w:sz w:val="28"/>
          <w:szCs w:val="28"/>
          <w:u w:val="single"/>
          <w:lang w:eastAsia="ru-RU"/>
        </w:rPr>
      </w:pPr>
      <w:r w:rsidRPr="004D69CB">
        <w:rPr>
          <w:rFonts w:ascii="Times New Roman" w:eastAsia="Calibri" w:hAnsi="Times New Roman" w:cs="Times New Roman"/>
          <w:b/>
          <w:bCs/>
          <w:i/>
          <w:iCs/>
          <w:color w:val="000000"/>
          <w:sz w:val="28"/>
          <w:szCs w:val="28"/>
          <w:u w:val="single"/>
          <w:lang w:eastAsia="ru-RU"/>
        </w:rPr>
        <w:t>Степівський дитячий будинок - інтернат</w:t>
      </w:r>
    </w:p>
    <w:p w:rsidR="004D69CB" w:rsidRPr="004D69CB" w:rsidRDefault="004D69CB" w:rsidP="004D69CB">
      <w:pPr>
        <w:suppressAutoHyphens/>
        <w:spacing w:after="0" w:line="240" w:lineRule="auto"/>
        <w:jc w:val="center"/>
        <w:rPr>
          <w:rFonts w:ascii="Calibri" w:eastAsia="Calibri" w:hAnsi="Calibri" w:cs="Times New Roman"/>
          <w:sz w:val="28"/>
          <w:szCs w:val="28"/>
          <w:u w:val="single"/>
          <w:lang w:val="uk-UA"/>
        </w:rPr>
      </w:pPr>
    </w:p>
    <w:tbl>
      <w:tblPr>
        <w:tblW w:w="9840" w:type="dxa"/>
        <w:tblInd w:w="-106" w:type="dxa"/>
        <w:tblLayout w:type="fixed"/>
        <w:tblLook w:val="04A0" w:firstRow="1" w:lastRow="0" w:firstColumn="1" w:lastColumn="0" w:noHBand="0" w:noVBand="1"/>
      </w:tblPr>
      <w:tblGrid>
        <w:gridCol w:w="9840"/>
      </w:tblGrid>
      <w:tr w:rsidR="004D69CB" w:rsidRPr="004D69CB" w:rsidTr="004D69CB">
        <w:tc>
          <w:tcPr>
            <w:tcW w:w="9847" w:type="dxa"/>
          </w:tcPr>
          <w:tbl>
            <w:tblPr>
              <w:tblW w:w="9555" w:type="dxa"/>
              <w:tblInd w:w="1368" w:type="dxa"/>
              <w:tblLayout w:type="fixed"/>
              <w:tblLook w:val="04A0" w:firstRow="1" w:lastRow="0" w:firstColumn="1" w:lastColumn="0" w:noHBand="0" w:noVBand="1"/>
            </w:tblPr>
            <w:tblGrid>
              <w:gridCol w:w="9555"/>
            </w:tblGrid>
            <w:tr w:rsidR="004D69CB" w:rsidRPr="004D69CB">
              <w:trPr>
                <w:trHeight w:val="1204"/>
              </w:trPr>
              <w:tc>
                <w:tcPr>
                  <w:tcW w:w="9560" w:type="dxa"/>
                </w:tcPr>
                <w:tbl>
                  <w:tblPr>
                    <w:tblpPr w:leftFromText="180" w:rightFromText="180" w:horzAnchor="page" w:tblpX="1" w:tblpY="255"/>
                    <w:tblOverlap w:val="neve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5"/>
                    <w:gridCol w:w="5585"/>
                  </w:tblGrid>
                  <w:tr w:rsidR="004D69CB" w:rsidRPr="004D69CB">
                    <w:tc>
                      <w:tcPr>
                        <w:tcW w:w="3744" w:type="dxa"/>
                        <w:tcBorders>
                          <w:top w:val="single" w:sz="4" w:space="0" w:color="auto"/>
                          <w:left w:val="single" w:sz="4" w:space="0" w:color="auto"/>
                          <w:bottom w:val="single" w:sz="4" w:space="0" w:color="auto"/>
                          <w:right w:val="single" w:sz="4" w:space="0" w:color="auto"/>
                        </w:tcBorders>
                      </w:tcPr>
                      <w:p w:rsidR="004D69CB" w:rsidRPr="004D69CB" w:rsidRDefault="004D69CB" w:rsidP="004D69CB">
                        <w:pPr>
                          <w:widowControl w:val="0"/>
                          <w:suppressAutoHyphens/>
                          <w:spacing w:after="0" w:line="240" w:lineRule="auto"/>
                          <w:jc w:val="center"/>
                          <w:rPr>
                            <w:rFonts w:ascii="Times New Roman" w:eastAsia="Calibri" w:hAnsi="Times New Roman" w:cs="Times New Roman"/>
                            <w:b/>
                            <w:lang w:val="uk-UA"/>
                          </w:rPr>
                        </w:pPr>
                      </w:p>
                    </w:tc>
                    <w:tc>
                      <w:tcPr>
                        <w:tcW w:w="5584" w:type="dxa"/>
                        <w:tcBorders>
                          <w:top w:val="single" w:sz="4" w:space="0" w:color="auto"/>
                          <w:left w:val="single" w:sz="4" w:space="0" w:color="auto"/>
                          <w:bottom w:val="single" w:sz="4" w:space="0" w:color="auto"/>
                          <w:right w:val="single" w:sz="4" w:space="0" w:color="auto"/>
                        </w:tcBorders>
                      </w:tcPr>
                      <w:p w:rsidR="004D69CB" w:rsidRPr="004D69CB" w:rsidRDefault="004D69CB" w:rsidP="004D69CB">
                        <w:pPr>
                          <w:widowControl w:val="0"/>
                          <w:suppressAutoHyphens/>
                          <w:spacing w:after="0" w:line="240" w:lineRule="auto"/>
                          <w:rPr>
                            <w:rFonts w:ascii="Times New Roman" w:eastAsia="Calibri" w:hAnsi="Times New Roman" w:cs="Times New Roman"/>
                            <w:bCs/>
                            <w:color w:val="000000"/>
                            <w:sz w:val="24"/>
                            <w:szCs w:val="24"/>
                            <w:lang w:val="uk-UA" w:eastAsia="ru-RU"/>
                          </w:rPr>
                        </w:pPr>
                      </w:p>
                      <w:p w:rsidR="004D69CB" w:rsidRPr="004D69CB" w:rsidRDefault="004D69CB" w:rsidP="004D69CB">
                        <w:pPr>
                          <w:widowControl w:val="0"/>
                          <w:suppressAutoHyphens/>
                          <w:spacing w:after="0" w:line="240" w:lineRule="auto"/>
                          <w:rPr>
                            <w:rFonts w:ascii="Times New Roman" w:eastAsia="Calibri" w:hAnsi="Times New Roman" w:cs="Times New Roman"/>
                            <w:bCs/>
                            <w:color w:val="000000"/>
                            <w:sz w:val="24"/>
                            <w:szCs w:val="24"/>
                            <w:lang w:val="uk-UA" w:eastAsia="ru-RU"/>
                          </w:rPr>
                        </w:pPr>
                      </w:p>
                      <w:p w:rsidR="004D69CB" w:rsidRPr="004D69CB" w:rsidRDefault="004D69CB" w:rsidP="004D69CB">
                        <w:pPr>
                          <w:widowControl w:val="0"/>
                          <w:suppressAutoHyphens/>
                          <w:spacing w:after="0" w:line="240" w:lineRule="auto"/>
                          <w:rPr>
                            <w:rFonts w:ascii="Times New Roman" w:eastAsia="Calibri" w:hAnsi="Times New Roman" w:cs="Times New Roman"/>
                            <w:bCs/>
                            <w:color w:val="000000"/>
                            <w:sz w:val="28"/>
                            <w:szCs w:val="28"/>
                            <w:lang w:val="uk-UA" w:eastAsia="ru-RU"/>
                          </w:rPr>
                        </w:pPr>
                      </w:p>
                      <w:p w:rsidR="004D69CB" w:rsidRPr="004D69CB" w:rsidRDefault="004D69CB" w:rsidP="004D69CB">
                        <w:pPr>
                          <w:widowControl w:val="0"/>
                          <w:suppressAutoHyphens/>
                          <w:spacing w:after="0" w:line="240" w:lineRule="auto"/>
                          <w:rPr>
                            <w:rFonts w:ascii="Times New Roman" w:eastAsia="Calibri" w:hAnsi="Times New Roman" w:cs="Times New Roman"/>
                            <w:bCs/>
                            <w:color w:val="000000"/>
                            <w:sz w:val="28"/>
                            <w:szCs w:val="28"/>
                            <w:lang w:val="uk-UA" w:eastAsia="ru-RU"/>
                          </w:rPr>
                        </w:pPr>
                        <w:r w:rsidRPr="004D69CB">
                          <w:rPr>
                            <w:rFonts w:ascii="Times New Roman" w:eastAsia="Calibri" w:hAnsi="Times New Roman" w:cs="Times New Roman"/>
                            <w:bCs/>
                            <w:color w:val="000000"/>
                            <w:sz w:val="28"/>
                            <w:szCs w:val="28"/>
                            <w:lang w:val="uk-UA" w:eastAsia="ru-RU"/>
                          </w:rPr>
                          <w:t>«ЗАТВЕРДЖЕНО»</w:t>
                        </w:r>
                      </w:p>
                      <w:p w:rsidR="004D69CB" w:rsidRPr="004D69CB" w:rsidRDefault="004D69CB" w:rsidP="004D69CB">
                        <w:pPr>
                          <w:widowControl w:val="0"/>
                          <w:suppressAutoHyphens/>
                          <w:spacing w:after="0" w:line="240" w:lineRule="auto"/>
                          <w:rPr>
                            <w:rFonts w:ascii="Times New Roman" w:eastAsia="Calibri" w:hAnsi="Times New Roman" w:cs="Times New Roman"/>
                            <w:bCs/>
                            <w:color w:val="000000"/>
                            <w:sz w:val="28"/>
                            <w:szCs w:val="28"/>
                            <w:lang w:val="uk-UA" w:eastAsia="ru-RU"/>
                          </w:rPr>
                        </w:pPr>
                        <w:r w:rsidRPr="004D69CB">
                          <w:rPr>
                            <w:rFonts w:ascii="Times New Roman" w:eastAsia="Calibri" w:hAnsi="Times New Roman" w:cs="Times New Roman"/>
                            <w:bCs/>
                            <w:color w:val="000000"/>
                            <w:sz w:val="28"/>
                            <w:szCs w:val="28"/>
                            <w:lang w:val="uk-UA" w:eastAsia="ru-RU"/>
                          </w:rPr>
                          <w:t>Рішенням уповноваженої особи</w:t>
                        </w:r>
                      </w:p>
                      <w:p w:rsidR="004D69CB" w:rsidRPr="004D69CB" w:rsidRDefault="004D69CB" w:rsidP="004D69CB">
                        <w:pPr>
                          <w:widowControl w:val="0"/>
                          <w:suppressAutoHyphens/>
                          <w:spacing w:after="0" w:line="240" w:lineRule="auto"/>
                          <w:rPr>
                            <w:rFonts w:ascii="Times New Roman" w:eastAsia="Calibri" w:hAnsi="Times New Roman" w:cs="Times New Roman"/>
                            <w:bCs/>
                            <w:color w:val="000000"/>
                            <w:sz w:val="28"/>
                            <w:szCs w:val="28"/>
                            <w:lang w:eastAsia="ru-RU"/>
                          </w:rPr>
                        </w:pPr>
                        <w:r w:rsidRPr="004D69CB">
                          <w:rPr>
                            <w:rFonts w:ascii="Times New Roman" w:eastAsia="Calibri" w:hAnsi="Times New Roman" w:cs="Times New Roman"/>
                            <w:bCs/>
                            <w:color w:val="000000"/>
                            <w:sz w:val="28"/>
                            <w:szCs w:val="28"/>
                            <w:lang w:val="uk-UA" w:eastAsia="ru-RU"/>
                          </w:rPr>
                          <w:t xml:space="preserve">Протокол </w:t>
                        </w:r>
                        <w:r w:rsidRPr="004D69CB">
                          <w:rPr>
                            <w:rFonts w:ascii="Times New Roman" w:eastAsia="Calibri" w:hAnsi="Times New Roman" w:cs="Times New Roman"/>
                            <w:bCs/>
                            <w:color w:val="000000"/>
                            <w:sz w:val="28"/>
                            <w:szCs w:val="28"/>
                            <w:shd w:val="clear" w:color="auto" w:fill="FFFFFF"/>
                            <w:lang w:val="uk-UA" w:eastAsia="ru-RU"/>
                          </w:rPr>
                          <w:t xml:space="preserve">№ </w:t>
                        </w:r>
                        <w:r w:rsidRPr="004D69CB">
                          <w:rPr>
                            <w:rFonts w:ascii="Times New Roman" w:eastAsia="Calibri" w:hAnsi="Times New Roman" w:cs="Times New Roman"/>
                            <w:bCs/>
                            <w:color w:val="000000"/>
                            <w:sz w:val="28"/>
                            <w:szCs w:val="28"/>
                            <w:shd w:val="clear" w:color="auto" w:fill="FFFFFF"/>
                            <w:lang w:eastAsia="ru-RU"/>
                          </w:rPr>
                          <w:t xml:space="preserve"> </w:t>
                        </w:r>
                        <w:r w:rsidR="008572DC">
                          <w:rPr>
                            <w:rFonts w:ascii="Times New Roman" w:eastAsia="Calibri" w:hAnsi="Times New Roman" w:cs="Times New Roman"/>
                            <w:bCs/>
                            <w:color w:val="000000"/>
                            <w:sz w:val="28"/>
                            <w:szCs w:val="28"/>
                            <w:shd w:val="clear" w:color="auto" w:fill="FFFFFF"/>
                            <w:lang w:eastAsia="ru-RU"/>
                          </w:rPr>
                          <w:t>106</w:t>
                        </w:r>
                      </w:p>
                      <w:p w:rsidR="004D69CB" w:rsidRPr="004D69CB" w:rsidRDefault="004D69CB" w:rsidP="004D69CB">
                        <w:pPr>
                          <w:widowControl w:val="0"/>
                          <w:suppressAutoHyphens/>
                          <w:spacing w:after="0" w:line="240" w:lineRule="auto"/>
                          <w:rPr>
                            <w:rFonts w:ascii="Times New Roman" w:eastAsia="Calibri" w:hAnsi="Times New Roman" w:cs="Times New Roman"/>
                            <w:bCs/>
                            <w:color w:val="000000"/>
                            <w:sz w:val="28"/>
                            <w:szCs w:val="28"/>
                            <w:shd w:val="clear" w:color="auto" w:fill="FFFFFF"/>
                            <w:lang w:val="uk-UA" w:eastAsia="ru-RU"/>
                          </w:rPr>
                        </w:pPr>
                        <w:r w:rsidRPr="004D69CB">
                          <w:rPr>
                            <w:rFonts w:ascii="Times New Roman" w:eastAsia="Calibri" w:hAnsi="Times New Roman" w:cs="Times New Roman"/>
                            <w:bCs/>
                            <w:color w:val="000000"/>
                            <w:sz w:val="28"/>
                            <w:szCs w:val="28"/>
                            <w:shd w:val="clear" w:color="auto" w:fill="FFFFFF"/>
                            <w:lang w:val="uk-UA" w:eastAsia="ru-RU"/>
                          </w:rPr>
                          <w:t>від «</w:t>
                        </w:r>
                        <w:r w:rsidRPr="004D69CB">
                          <w:rPr>
                            <w:rFonts w:ascii="Times New Roman" w:eastAsia="Calibri" w:hAnsi="Times New Roman" w:cs="Times New Roman"/>
                            <w:bCs/>
                            <w:color w:val="000000"/>
                            <w:sz w:val="28"/>
                            <w:szCs w:val="28"/>
                            <w:shd w:val="clear" w:color="auto" w:fill="FFFFFF"/>
                            <w:lang w:eastAsia="ru-RU"/>
                          </w:rPr>
                          <w:t>1</w:t>
                        </w:r>
                        <w:r w:rsidR="008572DC">
                          <w:rPr>
                            <w:rFonts w:ascii="Times New Roman" w:eastAsia="Calibri" w:hAnsi="Times New Roman" w:cs="Times New Roman"/>
                            <w:bCs/>
                            <w:color w:val="000000"/>
                            <w:sz w:val="28"/>
                            <w:szCs w:val="28"/>
                            <w:shd w:val="clear" w:color="auto" w:fill="FFFFFF"/>
                            <w:lang w:eastAsia="ru-RU"/>
                          </w:rPr>
                          <w:t>6</w:t>
                        </w:r>
                        <w:r w:rsidRPr="004D69CB">
                          <w:rPr>
                            <w:rFonts w:ascii="Times New Roman" w:eastAsia="Calibri" w:hAnsi="Times New Roman" w:cs="Times New Roman"/>
                            <w:bCs/>
                            <w:color w:val="000000"/>
                            <w:sz w:val="28"/>
                            <w:szCs w:val="28"/>
                            <w:shd w:val="clear" w:color="auto" w:fill="FFFFFF"/>
                            <w:lang w:val="uk-UA" w:eastAsia="ru-RU"/>
                          </w:rPr>
                          <w:t xml:space="preserve"> » </w:t>
                        </w:r>
                        <w:r w:rsidR="008572DC">
                          <w:rPr>
                            <w:rFonts w:ascii="Times New Roman" w:eastAsia="Calibri" w:hAnsi="Times New Roman" w:cs="Times New Roman"/>
                            <w:bCs/>
                            <w:color w:val="000000"/>
                            <w:sz w:val="28"/>
                            <w:szCs w:val="28"/>
                            <w:shd w:val="clear" w:color="auto" w:fill="FFFFFF"/>
                            <w:lang w:eastAsia="ru-RU"/>
                          </w:rPr>
                          <w:t>листопада</w:t>
                        </w:r>
                        <w:r w:rsidRPr="004D69CB">
                          <w:rPr>
                            <w:rFonts w:ascii="Times New Roman" w:eastAsia="Calibri" w:hAnsi="Times New Roman" w:cs="Times New Roman"/>
                            <w:bCs/>
                            <w:color w:val="000000"/>
                            <w:sz w:val="28"/>
                            <w:szCs w:val="28"/>
                            <w:shd w:val="clear" w:color="auto" w:fill="FFFFFF"/>
                            <w:lang w:val="uk-UA" w:eastAsia="ru-RU"/>
                          </w:rPr>
                          <w:t xml:space="preserve">  2023 року</w:t>
                        </w:r>
                      </w:p>
                      <w:p w:rsidR="004D69CB" w:rsidRPr="004D69CB" w:rsidRDefault="004D69CB" w:rsidP="004D69CB">
                        <w:pPr>
                          <w:widowControl w:val="0"/>
                          <w:suppressAutoHyphens/>
                          <w:spacing w:after="0" w:line="240" w:lineRule="auto"/>
                          <w:rPr>
                            <w:rFonts w:ascii="Times New Roman" w:eastAsia="Calibri" w:hAnsi="Times New Roman" w:cs="Times New Roman"/>
                            <w:bCs/>
                            <w:color w:val="000000"/>
                            <w:sz w:val="28"/>
                            <w:szCs w:val="28"/>
                            <w:shd w:val="clear" w:color="auto" w:fill="FFFFFF"/>
                            <w:lang w:val="uk-UA" w:eastAsia="ru-RU"/>
                          </w:rPr>
                        </w:pPr>
                        <w:r w:rsidRPr="004D69CB">
                          <w:rPr>
                            <w:rFonts w:ascii="Times New Roman" w:eastAsia="Calibri" w:hAnsi="Times New Roman" w:cs="Times New Roman"/>
                            <w:bCs/>
                            <w:color w:val="000000"/>
                            <w:sz w:val="28"/>
                            <w:szCs w:val="28"/>
                            <w:shd w:val="clear" w:color="auto" w:fill="FFFFFF"/>
                            <w:lang w:val="uk-UA" w:eastAsia="ru-RU"/>
                          </w:rPr>
                          <w:t>Уповноважена особа</w:t>
                        </w:r>
                      </w:p>
                      <w:p w:rsidR="004D69CB" w:rsidRPr="004D69CB" w:rsidRDefault="004D69CB" w:rsidP="004D69CB">
                        <w:pPr>
                          <w:widowControl w:val="0"/>
                          <w:suppressAutoHyphens/>
                          <w:spacing w:after="0" w:line="240" w:lineRule="auto"/>
                          <w:rPr>
                            <w:rFonts w:ascii="Times New Roman" w:eastAsia="Calibri" w:hAnsi="Times New Roman" w:cs="Times New Roman"/>
                            <w:bCs/>
                            <w:color w:val="000000"/>
                            <w:sz w:val="28"/>
                            <w:szCs w:val="28"/>
                            <w:shd w:val="clear" w:color="auto" w:fill="FFFFFF"/>
                            <w:lang w:val="uk-UA" w:eastAsia="ru-RU"/>
                          </w:rPr>
                        </w:pPr>
                      </w:p>
                      <w:p w:rsidR="004D69CB" w:rsidRPr="004D69CB" w:rsidRDefault="004D69CB" w:rsidP="004D69CB">
                        <w:pPr>
                          <w:widowControl w:val="0"/>
                          <w:suppressAutoHyphens/>
                          <w:spacing w:after="0" w:line="240" w:lineRule="auto"/>
                          <w:rPr>
                            <w:rFonts w:ascii="Times New Roman" w:eastAsia="Calibri" w:hAnsi="Times New Roman" w:cs="Times New Roman"/>
                            <w:shd w:val="clear" w:color="auto" w:fill="FFFFFF"/>
                            <w:lang w:val="uk-UA"/>
                          </w:rPr>
                        </w:pPr>
                        <w:r w:rsidRPr="004D69CB">
                          <w:rPr>
                            <w:rFonts w:ascii="Times New Roman" w:eastAsia="Calibri" w:hAnsi="Times New Roman" w:cs="Times New Roman"/>
                            <w:bCs/>
                            <w:color w:val="000000"/>
                            <w:sz w:val="28"/>
                            <w:szCs w:val="28"/>
                            <w:u w:val="single"/>
                            <w:shd w:val="clear" w:color="auto" w:fill="FFFFFF"/>
                            <w:lang w:val="uk-UA" w:eastAsia="ru-RU"/>
                          </w:rPr>
                          <w:t xml:space="preserve">__________ </w:t>
                        </w:r>
                        <w:r w:rsidRPr="004D69CB">
                          <w:rPr>
                            <w:rFonts w:ascii="Times New Roman" w:eastAsia="Calibri" w:hAnsi="Times New Roman" w:cs="Times New Roman"/>
                            <w:bCs/>
                            <w:color w:val="000000"/>
                            <w:sz w:val="28"/>
                            <w:szCs w:val="28"/>
                            <w:shd w:val="clear" w:color="auto" w:fill="FFFFFF"/>
                            <w:lang w:val="uk-UA" w:eastAsia="ru-RU"/>
                          </w:rPr>
                          <w:t>Орися ІВАНЧУК</w:t>
                        </w:r>
                      </w:p>
                    </w:tc>
                  </w:tr>
                </w:tbl>
                <w:p w:rsidR="004D69CB" w:rsidRPr="004D69CB" w:rsidRDefault="004D69CB" w:rsidP="004D69CB">
                  <w:pPr>
                    <w:widowControl w:val="0"/>
                    <w:suppressAutoHyphens/>
                    <w:spacing w:after="0" w:line="240" w:lineRule="auto"/>
                    <w:jc w:val="center"/>
                    <w:rPr>
                      <w:rFonts w:ascii="Times New Roman" w:eastAsia="Calibri" w:hAnsi="Times New Roman" w:cs="Times New Roman"/>
                      <w:b/>
                      <w:lang w:val="uk-UA"/>
                    </w:rPr>
                  </w:pPr>
                </w:p>
                <w:p w:rsidR="004D69CB" w:rsidRPr="004D69CB" w:rsidRDefault="004D69CB" w:rsidP="004D69CB">
                  <w:pPr>
                    <w:widowControl w:val="0"/>
                    <w:suppressAutoHyphens/>
                    <w:spacing w:after="0" w:line="240" w:lineRule="auto"/>
                    <w:jc w:val="center"/>
                    <w:rPr>
                      <w:rFonts w:ascii="Times New Roman" w:eastAsia="Calibri" w:hAnsi="Times New Roman" w:cs="Times New Roman"/>
                      <w:b/>
                      <w:lang w:val="uk-UA"/>
                    </w:rPr>
                  </w:pPr>
                </w:p>
                <w:p w:rsidR="004D69CB" w:rsidRPr="004D69CB" w:rsidRDefault="004D69CB" w:rsidP="004D69CB">
                  <w:pPr>
                    <w:widowControl w:val="0"/>
                    <w:suppressAutoHyphens/>
                    <w:spacing w:after="0" w:line="240" w:lineRule="auto"/>
                    <w:jc w:val="center"/>
                    <w:rPr>
                      <w:rFonts w:ascii="Times New Roman" w:eastAsia="Calibri" w:hAnsi="Times New Roman" w:cs="Times New Roman"/>
                      <w:b/>
                      <w:lang w:val="uk-UA"/>
                    </w:rPr>
                  </w:pPr>
                </w:p>
                <w:p w:rsidR="004D69CB" w:rsidRPr="004D69CB" w:rsidRDefault="004D69CB" w:rsidP="004D69CB">
                  <w:pPr>
                    <w:widowControl w:val="0"/>
                    <w:suppressAutoHyphens/>
                    <w:spacing w:after="0" w:line="240" w:lineRule="auto"/>
                    <w:jc w:val="center"/>
                    <w:rPr>
                      <w:rFonts w:ascii="Times New Roman" w:eastAsia="Calibri" w:hAnsi="Times New Roman" w:cs="Times New Roman"/>
                      <w:b/>
                      <w:lang w:val="uk-UA"/>
                    </w:rPr>
                  </w:pPr>
                </w:p>
                <w:p w:rsidR="004D69CB" w:rsidRPr="004D69CB" w:rsidRDefault="004D69CB" w:rsidP="004D69CB">
                  <w:pPr>
                    <w:widowControl w:val="0"/>
                    <w:suppressAutoHyphens/>
                    <w:spacing w:after="0" w:line="240" w:lineRule="auto"/>
                    <w:jc w:val="center"/>
                    <w:rPr>
                      <w:rFonts w:ascii="Times New Roman" w:eastAsia="Calibri" w:hAnsi="Times New Roman" w:cs="Times New Roman"/>
                      <w:b/>
                      <w:lang w:val="uk-UA"/>
                    </w:rPr>
                  </w:pPr>
                </w:p>
                <w:p w:rsidR="004D69CB" w:rsidRPr="004D69CB" w:rsidRDefault="004D69CB" w:rsidP="004D69CB">
                  <w:pPr>
                    <w:widowControl w:val="0"/>
                    <w:suppressAutoHyphens/>
                    <w:spacing w:after="0" w:line="240" w:lineRule="auto"/>
                    <w:jc w:val="center"/>
                    <w:rPr>
                      <w:rFonts w:ascii="Times New Roman" w:eastAsia="Calibri" w:hAnsi="Times New Roman" w:cs="Times New Roman"/>
                      <w:b/>
                      <w:lang w:val="uk-UA"/>
                    </w:rPr>
                  </w:pPr>
                </w:p>
                <w:p w:rsidR="004D69CB" w:rsidRPr="004D69CB" w:rsidRDefault="004D69CB" w:rsidP="004D69CB">
                  <w:pPr>
                    <w:widowControl w:val="0"/>
                    <w:suppressAutoHyphens/>
                    <w:spacing w:after="0" w:line="240" w:lineRule="auto"/>
                    <w:jc w:val="center"/>
                    <w:rPr>
                      <w:rFonts w:ascii="Times New Roman" w:eastAsia="Calibri" w:hAnsi="Times New Roman" w:cs="Times New Roman"/>
                      <w:b/>
                      <w:lang w:val="uk-UA"/>
                    </w:rPr>
                  </w:pPr>
                </w:p>
                <w:p w:rsidR="004D69CB" w:rsidRPr="004D69CB" w:rsidRDefault="004D69CB" w:rsidP="004D69CB">
                  <w:pPr>
                    <w:widowControl w:val="0"/>
                    <w:suppressAutoHyphens/>
                    <w:spacing w:after="0" w:line="240" w:lineRule="auto"/>
                    <w:jc w:val="center"/>
                    <w:rPr>
                      <w:rFonts w:ascii="Times New Roman" w:eastAsia="Calibri" w:hAnsi="Times New Roman" w:cs="Times New Roman"/>
                      <w:b/>
                      <w:lang w:val="uk-UA"/>
                    </w:rPr>
                  </w:pPr>
                </w:p>
                <w:p w:rsidR="004D69CB" w:rsidRPr="004D69CB" w:rsidRDefault="004D69CB" w:rsidP="004D69CB">
                  <w:pPr>
                    <w:widowControl w:val="0"/>
                    <w:suppressAutoHyphens/>
                    <w:spacing w:after="0" w:line="240" w:lineRule="auto"/>
                    <w:jc w:val="center"/>
                    <w:rPr>
                      <w:rFonts w:ascii="Times New Roman" w:eastAsia="Calibri" w:hAnsi="Times New Roman" w:cs="Times New Roman"/>
                      <w:b/>
                      <w:lang w:val="uk-UA"/>
                    </w:rPr>
                  </w:pPr>
                </w:p>
                <w:p w:rsidR="004D69CB" w:rsidRPr="004D69CB" w:rsidRDefault="004D69CB" w:rsidP="004D69CB">
                  <w:pPr>
                    <w:widowControl w:val="0"/>
                    <w:suppressAutoHyphens/>
                    <w:spacing w:after="0" w:line="240" w:lineRule="auto"/>
                    <w:jc w:val="center"/>
                    <w:rPr>
                      <w:rFonts w:ascii="Times New Roman" w:eastAsia="Calibri" w:hAnsi="Times New Roman" w:cs="Times New Roman"/>
                      <w:b/>
                      <w:lang w:val="uk-UA"/>
                    </w:rPr>
                  </w:pPr>
                </w:p>
                <w:p w:rsidR="004D69CB" w:rsidRPr="004D69CB" w:rsidRDefault="004D69CB" w:rsidP="004D69CB">
                  <w:pPr>
                    <w:widowControl w:val="0"/>
                    <w:suppressAutoHyphens/>
                    <w:spacing w:after="0" w:line="240" w:lineRule="auto"/>
                    <w:jc w:val="center"/>
                    <w:rPr>
                      <w:rFonts w:ascii="Times New Roman" w:eastAsia="Calibri" w:hAnsi="Times New Roman" w:cs="Times New Roman"/>
                      <w:b/>
                      <w:sz w:val="36"/>
                      <w:szCs w:val="36"/>
                      <w:lang w:val="uk-UA"/>
                    </w:rPr>
                  </w:pPr>
                </w:p>
                <w:p w:rsidR="004D69CB" w:rsidRPr="004D69CB" w:rsidRDefault="004D69CB" w:rsidP="004D69CB">
                  <w:pPr>
                    <w:widowControl w:val="0"/>
                    <w:suppressAutoHyphens/>
                    <w:spacing w:after="0" w:line="240" w:lineRule="auto"/>
                    <w:jc w:val="center"/>
                    <w:rPr>
                      <w:rFonts w:ascii="Times New Roman" w:eastAsia="Calibri" w:hAnsi="Times New Roman" w:cs="Times New Roman"/>
                      <w:b/>
                      <w:sz w:val="36"/>
                      <w:szCs w:val="36"/>
                      <w:lang w:val="uk-UA"/>
                    </w:rPr>
                  </w:pPr>
                  <w:r w:rsidRPr="004D69CB">
                    <w:rPr>
                      <w:rFonts w:ascii="Times New Roman" w:eastAsia="Calibri" w:hAnsi="Times New Roman" w:cs="Times New Roman"/>
                      <w:b/>
                      <w:sz w:val="36"/>
                      <w:szCs w:val="36"/>
                      <w:lang w:val="uk-UA"/>
                    </w:rPr>
                    <w:t>ТЕНДЕРНА ДОКУМЕНТАЦІЯ</w:t>
                  </w:r>
                </w:p>
                <w:p w:rsidR="004D69CB" w:rsidRPr="004D69CB" w:rsidRDefault="004D69CB" w:rsidP="004D69CB">
                  <w:pPr>
                    <w:widowControl w:val="0"/>
                    <w:suppressAutoHyphens/>
                    <w:spacing w:after="0" w:line="240" w:lineRule="auto"/>
                    <w:jc w:val="center"/>
                    <w:rPr>
                      <w:rFonts w:ascii="Times New Roman" w:eastAsia="Calibri" w:hAnsi="Times New Roman" w:cs="Times New Roman"/>
                      <w:b/>
                      <w:lang w:val="uk-UA"/>
                    </w:rPr>
                  </w:pPr>
                </w:p>
              </w:tc>
            </w:tr>
          </w:tbl>
          <w:p w:rsidR="004D69CB" w:rsidRPr="004D69CB" w:rsidRDefault="004D69CB" w:rsidP="004D69CB">
            <w:pPr>
              <w:widowControl w:val="0"/>
              <w:suppressAutoHyphens/>
              <w:spacing w:after="0" w:line="240" w:lineRule="auto"/>
              <w:jc w:val="center"/>
              <w:rPr>
                <w:rFonts w:ascii="Times New Roman" w:eastAsia="Calibri" w:hAnsi="Times New Roman" w:cs="Times New Roman"/>
                <w:b/>
                <w:bCs/>
                <w:lang w:val="uk-UA"/>
              </w:rPr>
            </w:pPr>
            <w:r w:rsidRPr="004D69CB">
              <w:rPr>
                <w:rFonts w:ascii="Times New Roman" w:eastAsia="Calibri" w:hAnsi="Times New Roman" w:cs="Times New Roman"/>
                <w:b/>
                <w:bCs/>
                <w:lang w:val="uk-UA"/>
              </w:rPr>
              <w:t xml:space="preserve">                на закупівлю</w:t>
            </w:r>
          </w:p>
          <w:p w:rsidR="004D69CB" w:rsidRPr="004D69CB" w:rsidRDefault="004D69CB" w:rsidP="004D69CB">
            <w:pPr>
              <w:widowControl w:val="0"/>
              <w:suppressAutoHyphens/>
              <w:spacing w:after="0" w:line="240" w:lineRule="auto"/>
              <w:jc w:val="center"/>
              <w:rPr>
                <w:rFonts w:ascii="Times New Roman" w:eastAsia="Calibri" w:hAnsi="Times New Roman" w:cs="Times New Roman"/>
                <w:b/>
                <w:sz w:val="24"/>
                <w:szCs w:val="24"/>
                <w:lang w:val="uk-UA"/>
              </w:rPr>
            </w:pPr>
            <w:r w:rsidRPr="004D69CB">
              <w:rPr>
                <w:rFonts w:ascii="Times New Roman" w:eastAsia="Calibri" w:hAnsi="Times New Roman" w:cs="Times New Roman"/>
                <w:b/>
                <w:sz w:val="24"/>
                <w:szCs w:val="24"/>
                <w:lang w:val="uk-UA"/>
              </w:rPr>
              <w:t xml:space="preserve">             «код ДК 021:2015 “Єдиний закупівельний словник” –</w:t>
            </w:r>
          </w:p>
          <w:p w:rsidR="004D69CB" w:rsidRPr="004D69CB" w:rsidRDefault="004D69CB" w:rsidP="004D69CB">
            <w:pPr>
              <w:widowControl w:val="0"/>
              <w:suppressAutoHyphens/>
              <w:spacing w:after="0" w:line="240" w:lineRule="auto"/>
              <w:jc w:val="center"/>
              <w:rPr>
                <w:rFonts w:ascii="Times New Roman" w:eastAsia="Calibri" w:hAnsi="Times New Roman" w:cs="Times New Roman"/>
                <w:b/>
                <w:sz w:val="24"/>
                <w:szCs w:val="24"/>
                <w:lang w:val="uk-UA"/>
              </w:rPr>
            </w:pPr>
            <w:r w:rsidRPr="004D69CB">
              <w:rPr>
                <w:rFonts w:ascii="Times New Roman" w:eastAsia="Calibri" w:hAnsi="Times New Roman" w:cs="Times New Roman"/>
                <w:b/>
                <w:sz w:val="24"/>
                <w:szCs w:val="24"/>
                <w:lang w:val="uk-UA"/>
              </w:rPr>
              <w:t xml:space="preserve">                09310000-5 - електрична енергія (Електрична енергія)</w:t>
            </w:r>
            <w:r w:rsidRPr="004D69CB">
              <w:rPr>
                <w:rFonts w:ascii="Times New Roman" w:eastAsia="Calibri" w:hAnsi="Times New Roman" w:cs="Times New Roman"/>
                <w:b/>
                <w:bCs/>
                <w:sz w:val="24"/>
                <w:szCs w:val="24"/>
                <w:lang w:val="uk-UA"/>
              </w:rPr>
              <w:t>»</w:t>
            </w:r>
          </w:p>
          <w:p w:rsidR="004D69CB" w:rsidRPr="004D69CB" w:rsidRDefault="004D69CB" w:rsidP="004D69CB">
            <w:pPr>
              <w:widowControl w:val="0"/>
              <w:suppressAutoHyphens/>
              <w:spacing w:after="0" w:line="240" w:lineRule="auto"/>
              <w:jc w:val="center"/>
              <w:rPr>
                <w:rFonts w:ascii="Times New Roman" w:eastAsia="Calibri" w:hAnsi="Times New Roman" w:cs="Times New Roman"/>
                <w:lang w:val="uk-UA"/>
              </w:rPr>
            </w:pPr>
          </w:p>
          <w:p w:rsidR="004D69CB" w:rsidRPr="004D69CB" w:rsidRDefault="008572DC" w:rsidP="004D69CB">
            <w:pPr>
              <w:widowControl w:val="0"/>
              <w:suppressAutoHyphens/>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Відкриті торги з особливостями.</w:t>
            </w:r>
          </w:p>
          <w:p w:rsidR="004D69CB" w:rsidRPr="004D69CB" w:rsidRDefault="004D69CB" w:rsidP="004D69CB">
            <w:pPr>
              <w:widowControl w:val="0"/>
              <w:suppressAutoHyphens/>
              <w:spacing w:after="0" w:line="240" w:lineRule="auto"/>
              <w:rPr>
                <w:rFonts w:ascii="Times New Roman" w:eastAsia="Calibri" w:hAnsi="Times New Roman" w:cs="Times New Roman"/>
                <w:b/>
                <w:bCs/>
                <w:sz w:val="32"/>
                <w:szCs w:val="32"/>
                <w:lang w:val="uk-UA" w:eastAsia="ru-RU"/>
              </w:rPr>
            </w:pPr>
          </w:p>
        </w:tc>
      </w:tr>
    </w:tbl>
    <w:p w:rsidR="004D69CB" w:rsidRPr="004D69CB" w:rsidRDefault="004D69CB" w:rsidP="004D69CB">
      <w:pPr>
        <w:suppressAutoHyphens/>
        <w:spacing w:after="0" w:line="240" w:lineRule="auto"/>
        <w:rPr>
          <w:rFonts w:ascii="Times New Roman" w:eastAsia="Calibri" w:hAnsi="Times New Roman" w:cs="Times New Roman"/>
          <w:sz w:val="26"/>
          <w:szCs w:val="26"/>
          <w:lang w:val="uk-UA" w:eastAsia="ru-RU"/>
        </w:rPr>
      </w:pPr>
    </w:p>
    <w:p w:rsidR="004D69CB" w:rsidRPr="004D69CB" w:rsidRDefault="004D69CB" w:rsidP="004D69CB">
      <w:pPr>
        <w:suppressAutoHyphens/>
        <w:spacing w:after="0" w:line="240" w:lineRule="auto"/>
        <w:rPr>
          <w:rFonts w:ascii="Times New Roman" w:eastAsia="Calibri" w:hAnsi="Times New Roman" w:cs="Times New Roman"/>
          <w:sz w:val="26"/>
          <w:szCs w:val="26"/>
          <w:lang w:val="uk-UA" w:eastAsia="ru-RU"/>
        </w:rPr>
      </w:pPr>
    </w:p>
    <w:p w:rsidR="004D69CB" w:rsidRPr="004D69CB" w:rsidRDefault="004D69CB" w:rsidP="004D69CB">
      <w:pPr>
        <w:suppressAutoHyphens/>
        <w:spacing w:after="0" w:line="240" w:lineRule="auto"/>
        <w:rPr>
          <w:rFonts w:ascii="Times New Roman" w:eastAsia="Calibri" w:hAnsi="Times New Roman" w:cs="Times New Roman"/>
          <w:b/>
          <w:bCs/>
          <w:sz w:val="28"/>
          <w:szCs w:val="28"/>
          <w:lang w:val="uk-UA" w:eastAsia="ru-RU"/>
        </w:rPr>
      </w:pPr>
    </w:p>
    <w:p w:rsidR="004D69CB" w:rsidRPr="004D69CB" w:rsidRDefault="004D69CB" w:rsidP="004D69CB">
      <w:pPr>
        <w:suppressAutoHyphens/>
        <w:spacing w:after="0" w:line="240" w:lineRule="auto"/>
        <w:rPr>
          <w:rFonts w:ascii="Times New Roman" w:eastAsia="Calibri" w:hAnsi="Times New Roman" w:cs="Times New Roman"/>
          <w:b/>
          <w:bCs/>
          <w:sz w:val="28"/>
          <w:szCs w:val="28"/>
          <w:lang w:val="uk-UA" w:eastAsia="ru-RU"/>
        </w:rPr>
      </w:pPr>
    </w:p>
    <w:p w:rsidR="004D69CB" w:rsidRPr="004D69CB" w:rsidRDefault="004D69CB" w:rsidP="004D69CB">
      <w:pPr>
        <w:suppressAutoHyphens/>
        <w:spacing w:after="0" w:line="240" w:lineRule="auto"/>
        <w:rPr>
          <w:rFonts w:ascii="Times New Roman" w:eastAsia="Calibri" w:hAnsi="Times New Roman" w:cs="Times New Roman"/>
          <w:b/>
          <w:bCs/>
          <w:sz w:val="28"/>
          <w:szCs w:val="28"/>
          <w:lang w:val="uk-UA" w:eastAsia="ru-RU"/>
        </w:rPr>
      </w:pPr>
    </w:p>
    <w:p w:rsidR="004D69CB" w:rsidRPr="004D69CB" w:rsidRDefault="004D69CB" w:rsidP="004D69CB">
      <w:pPr>
        <w:suppressAutoHyphens/>
        <w:spacing w:after="0" w:line="240" w:lineRule="auto"/>
        <w:rPr>
          <w:rFonts w:ascii="Times New Roman" w:eastAsia="Calibri" w:hAnsi="Times New Roman" w:cs="Times New Roman"/>
          <w:b/>
          <w:bCs/>
          <w:sz w:val="28"/>
          <w:szCs w:val="28"/>
          <w:lang w:val="uk-UA" w:eastAsia="ru-RU"/>
        </w:rPr>
      </w:pPr>
    </w:p>
    <w:p w:rsidR="004D69CB" w:rsidRPr="004D69CB" w:rsidRDefault="004D69CB" w:rsidP="004D69CB">
      <w:pPr>
        <w:suppressAutoHyphens/>
        <w:spacing w:after="0" w:line="240" w:lineRule="auto"/>
        <w:rPr>
          <w:rFonts w:ascii="Times New Roman" w:eastAsia="Calibri" w:hAnsi="Times New Roman" w:cs="Times New Roman"/>
          <w:b/>
          <w:bCs/>
          <w:sz w:val="28"/>
          <w:szCs w:val="28"/>
          <w:lang w:val="uk-UA" w:eastAsia="ru-RU"/>
        </w:rPr>
      </w:pPr>
    </w:p>
    <w:p w:rsidR="004D69CB" w:rsidRPr="004D69CB" w:rsidRDefault="004D69CB" w:rsidP="004D69CB">
      <w:pPr>
        <w:suppressAutoHyphens/>
        <w:spacing w:after="0" w:line="240" w:lineRule="auto"/>
        <w:rPr>
          <w:rFonts w:ascii="Times New Roman" w:eastAsia="Calibri" w:hAnsi="Times New Roman" w:cs="Times New Roman"/>
          <w:b/>
          <w:bCs/>
          <w:sz w:val="28"/>
          <w:szCs w:val="28"/>
          <w:lang w:val="uk-UA" w:eastAsia="ru-RU"/>
        </w:rPr>
      </w:pPr>
    </w:p>
    <w:p w:rsidR="004D69CB" w:rsidRPr="004D69CB" w:rsidRDefault="004D69CB" w:rsidP="004D69CB">
      <w:pPr>
        <w:suppressAutoHyphens/>
        <w:spacing w:after="0" w:line="240" w:lineRule="auto"/>
        <w:rPr>
          <w:rFonts w:ascii="Times New Roman" w:eastAsia="Calibri" w:hAnsi="Times New Roman" w:cs="Times New Roman"/>
          <w:b/>
          <w:bCs/>
          <w:sz w:val="28"/>
          <w:szCs w:val="28"/>
          <w:lang w:val="uk-UA" w:eastAsia="ru-RU"/>
        </w:rPr>
      </w:pPr>
    </w:p>
    <w:p w:rsidR="004D69CB" w:rsidRPr="004D69CB" w:rsidRDefault="004D69CB" w:rsidP="004D69CB">
      <w:pPr>
        <w:suppressAutoHyphens/>
        <w:spacing w:after="0" w:line="240" w:lineRule="auto"/>
        <w:rPr>
          <w:rFonts w:ascii="Times New Roman" w:eastAsia="Calibri" w:hAnsi="Times New Roman" w:cs="Times New Roman"/>
          <w:b/>
          <w:bCs/>
          <w:sz w:val="28"/>
          <w:szCs w:val="28"/>
          <w:lang w:val="uk-UA" w:eastAsia="ru-RU"/>
        </w:rPr>
      </w:pPr>
    </w:p>
    <w:p w:rsidR="004D69CB" w:rsidRPr="004D69CB" w:rsidRDefault="004D69CB" w:rsidP="004D69CB">
      <w:pPr>
        <w:suppressAutoHyphens/>
        <w:spacing w:after="0" w:line="240" w:lineRule="auto"/>
        <w:rPr>
          <w:rFonts w:ascii="Times New Roman" w:eastAsia="Calibri" w:hAnsi="Times New Roman" w:cs="Times New Roman"/>
          <w:b/>
          <w:bCs/>
          <w:sz w:val="28"/>
          <w:szCs w:val="28"/>
          <w:lang w:val="uk-UA" w:eastAsia="ru-RU"/>
        </w:rPr>
      </w:pPr>
    </w:p>
    <w:p w:rsidR="004D69CB" w:rsidRPr="004D69CB" w:rsidRDefault="004D69CB" w:rsidP="004D69CB">
      <w:pPr>
        <w:suppressAutoHyphens/>
        <w:spacing w:after="0" w:line="240" w:lineRule="auto"/>
        <w:rPr>
          <w:rFonts w:ascii="Times New Roman" w:eastAsia="Calibri" w:hAnsi="Times New Roman" w:cs="Times New Roman"/>
          <w:b/>
          <w:bCs/>
          <w:sz w:val="28"/>
          <w:szCs w:val="28"/>
          <w:lang w:val="uk-UA" w:eastAsia="ru-RU"/>
        </w:rPr>
      </w:pPr>
    </w:p>
    <w:p w:rsidR="004D69CB" w:rsidRPr="004D69CB" w:rsidRDefault="004D69CB" w:rsidP="004D69CB">
      <w:pPr>
        <w:suppressAutoHyphens/>
        <w:spacing w:after="0" w:line="240" w:lineRule="auto"/>
        <w:rPr>
          <w:rFonts w:ascii="Times New Roman" w:eastAsia="Calibri" w:hAnsi="Times New Roman" w:cs="Times New Roman"/>
          <w:b/>
          <w:bCs/>
          <w:sz w:val="28"/>
          <w:szCs w:val="28"/>
          <w:lang w:val="uk-UA" w:eastAsia="ru-RU"/>
        </w:rPr>
      </w:pPr>
    </w:p>
    <w:p w:rsidR="004D69CB" w:rsidRPr="004D69CB" w:rsidRDefault="004D69CB" w:rsidP="004D69CB">
      <w:pPr>
        <w:suppressAutoHyphens/>
        <w:spacing w:after="0" w:line="240" w:lineRule="auto"/>
        <w:jc w:val="center"/>
        <w:rPr>
          <w:rFonts w:ascii="Times New Roman" w:eastAsia="Calibri" w:hAnsi="Times New Roman" w:cs="Times New Roman"/>
          <w:b/>
          <w:bCs/>
          <w:sz w:val="28"/>
          <w:szCs w:val="28"/>
          <w:lang w:val="uk-UA" w:eastAsia="ru-RU"/>
        </w:rPr>
      </w:pPr>
    </w:p>
    <w:p w:rsidR="004D69CB" w:rsidRPr="004D69CB" w:rsidRDefault="004D69CB" w:rsidP="004D69CB">
      <w:pPr>
        <w:suppressAutoHyphens/>
        <w:spacing w:after="0" w:line="240" w:lineRule="auto"/>
        <w:jc w:val="center"/>
        <w:rPr>
          <w:rFonts w:ascii="Times New Roman" w:eastAsia="Calibri" w:hAnsi="Times New Roman" w:cs="Times New Roman"/>
          <w:b/>
          <w:bCs/>
          <w:sz w:val="28"/>
          <w:szCs w:val="28"/>
          <w:lang w:val="uk-UA" w:eastAsia="ru-RU"/>
        </w:rPr>
      </w:pPr>
    </w:p>
    <w:p w:rsidR="004D69CB" w:rsidRPr="004D69CB" w:rsidRDefault="004D69CB" w:rsidP="004D69CB">
      <w:pPr>
        <w:suppressAutoHyphens/>
        <w:spacing w:after="0" w:line="240" w:lineRule="auto"/>
        <w:jc w:val="center"/>
        <w:rPr>
          <w:rFonts w:ascii="Calibri" w:eastAsia="Calibri" w:hAnsi="Calibri" w:cs="Times New Roman"/>
          <w:shd w:val="clear" w:color="auto" w:fill="FFFFFF"/>
          <w:lang w:val="uk-UA"/>
        </w:rPr>
      </w:pPr>
      <w:r w:rsidRPr="004D69CB">
        <w:rPr>
          <w:rFonts w:ascii="Times New Roman" w:eastAsia="Calibri" w:hAnsi="Times New Roman" w:cs="Times New Roman"/>
          <w:b/>
          <w:bCs/>
          <w:sz w:val="32"/>
          <w:szCs w:val="32"/>
          <w:shd w:val="clear" w:color="auto" w:fill="FFFFFF"/>
          <w:lang w:val="uk-UA" w:eastAsia="ru-RU"/>
        </w:rPr>
        <w:t>с.Степове</w:t>
      </w:r>
      <w:r w:rsidRPr="004D69CB">
        <w:rPr>
          <w:rFonts w:ascii="Calibri" w:eastAsia="Calibri" w:hAnsi="Calibri" w:cs="Times New Roman"/>
          <w:lang w:val="uk-UA"/>
        </w:rPr>
        <w:br w:type="page"/>
      </w:r>
    </w:p>
    <w:p w:rsidR="004D69CB" w:rsidRPr="004D69CB" w:rsidRDefault="004D69CB" w:rsidP="004D69CB">
      <w:pPr>
        <w:suppressAutoHyphens/>
        <w:spacing w:after="0" w:line="240" w:lineRule="auto"/>
        <w:jc w:val="center"/>
        <w:rPr>
          <w:rFonts w:ascii="Times New Roman" w:eastAsia="Calibri" w:hAnsi="Times New Roman" w:cs="Times New Roman"/>
          <w:b/>
          <w:bCs/>
          <w:color w:val="000000"/>
          <w:sz w:val="28"/>
          <w:szCs w:val="28"/>
          <w:lang w:val="uk-UA" w:eastAsia="ru-RU"/>
        </w:rPr>
      </w:pPr>
      <w:r w:rsidRPr="004D69CB">
        <w:rPr>
          <w:rFonts w:ascii="Times New Roman" w:eastAsia="Calibri" w:hAnsi="Times New Roman" w:cs="Times New Roman"/>
          <w:b/>
          <w:bCs/>
          <w:color w:val="000000"/>
          <w:sz w:val="28"/>
          <w:szCs w:val="28"/>
          <w:lang w:val="uk-UA" w:eastAsia="ru-RU"/>
        </w:rPr>
        <w:lastRenderedPageBreak/>
        <w:t xml:space="preserve">ЗМІСТ ТЕДЕРНОЇ ДОКУМЕНТАЦІЇ </w:t>
      </w:r>
    </w:p>
    <w:p w:rsidR="004D69CB" w:rsidRPr="004D69CB" w:rsidRDefault="004D69CB" w:rsidP="004D69CB">
      <w:pPr>
        <w:suppressAutoHyphens/>
        <w:spacing w:after="0" w:line="240" w:lineRule="auto"/>
        <w:jc w:val="center"/>
        <w:rPr>
          <w:rFonts w:ascii="Times New Roman" w:eastAsia="Calibri" w:hAnsi="Times New Roman" w:cs="Times New Roman"/>
          <w:b/>
          <w:bCs/>
          <w:color w:val="000000"/>
          <w:sz w:val="28"/>
          <w:szCs w:val="28"/>
          <w:lang w:val="uk-UA" w:eastAsia="ru-RU"/>
        </w:rPr>
      </w:pPr>
    </w:p>
    <w:p w:rsidR="004D69CB" w:rsidRPr="004D69CB" w:rsidRDefault="004D69CB" w:rsidP="004D69CB">
      <w:pPr>
        <w:suppressAutoHyphens/>
        <w:spacing w:after="0" w:line="240" w:lineRule="auto"/>
        <w:rPr>
          <w:rFonts w:ascii="Times New Roman" w:eastAsia="Calibri" w:hAnsi="Times New Roman" w:cs="Times New Roman"/>
          <w:sz w:val="28"/>
          <w:szCs w:val="28"/>
          <w:lang w:val="uk-UA" w:eastAsia="ru-RU"/>
        </w:rPr>
      </w:pPr>
      <w:r w:rsidRPr="004D69CB">
        <w:rPr>
          <w:rFonts w:ascii="Times New Roman" w:eastAsia="Calibri" w:hAnsi="Times New Roman" w:cs="Times New Roman"/>
          <w:b/>
          <w:sz w:val="28"/>
          <w:szCs w:val="28"/>
          <w:lang w:val="uk-UA" w:eastAsia="ru-RU"/>
        </w:rPr>
        <w:t>І Загальні положення</w:t>
      </w:r>
    </w:p>
    <w:p w:rsidR="004D69CB" w:rsidRPr="004D69CB" w:rsidRDefault="004D69CB" w:rsidP="004D69CB">
      <w:pPr>
        <w:suppressAutoHyphens/>
        <w:spacing w:after="0" w:line="240" w:lineRule="auto"/>
        <w:rPr>
          <w:rFonts w:ascii="Times New Roman" w:eastAsia="Calibri" w:hAnsi="Times New Roman" w:cs="Times New Roman"/>
          <w:b/>
          <w:sz w:val="28"/>
          <w:szCs w:val="28"/>
          <w:lang w:val="uk-UA" w:eastAsia="ru-RU"/>
        </w:rPr>
      </w:pPr>
      <w:r w:rsidRPr="004D69CB">
        <w:rPr>
          <w:rFonts w:ascii="Times New Roman" w:eastAsia="Calibri" w:hAnsi="Times New Roman" w:cs="Times New Roman"/>
          <w:b/>
          <w:sz w:val="28"/>
          <w:szCs w:val="28"/>
          <w:lang w:val="uk-UA" w:eastAsia="ru-RU"/>
        </w:rPr>
        <w:t xml:space="preserve">II. </w:t>
      </w:r>
      <w:r w:rsidRPr="004D69CB">
        <w:rPr>
          <w:rFonts w:ascii="Times New Roman" w:eastAsia="Calibri" w:hAnsi="Times New Roman" w:cs="Times New Roman"/>
          <w:b/>
          <w:sz w:val="28"/>
          <w:szCs w:val="28"/>
          <w:lang w:val="uk-UA"/>
        </w:rPr>
        <w:t>Порядок унесення змін та надання роз’яснень до тендерної документації</w:t>
      </w:r>
    </w:p>
    <w:p w:rsidR="004D69CB" w:rsidRPr="004D69CB" w:rsidRDefault="004D69CB" w:rsidP="004D69CB">
      <w:pPr>
        <w:suppressAutoHyphens/>
        <w:spacing w:after="0" w:line="240" w:lineRule="auto"/>
        <w:rPr>
          <w:rFonts w:ascii="Times New Roman" w:eastAsia="Calibri" w:hAnsi="Times New Roman" w:cs="Times New Roman"/>
          <w:b/>
          <w:sz w:val="28"/>
          <w:szCs w:val="28"/>
          <w:lang w:val="uk-UA" w:eastAsia="ru-RU"/>
        </w:rPr>
      </w:pPr>
      <w:r w:rsidRPr="004D69CB">
        <w:rPr>
          <w:rFonts w:ascii="Times New Roman" w:eastAsia="Calibri" w:hAnsi="Times New Roman" w:cs="Times New Roman"/>
          <w:b/>
          <w:sz w:val="28"/>
          <w:szCs w:val="28"/>
          <w:lang w:val="uk-UA" w:eastAsia="ru-RU"/>
        </w:rPr>
        <w:t xml:space="preserve">III. </w:t>
      </w:r>
      <w:r w:rsidRPr="004D69CB">
        <w:rPr>
          <w:rFonts w:ascii="Times New Roman" w:eastAsia="Calibri" w:hAnsi="Times New Roman" w:cs="Times New Roman"/>
          <w:b/>
          <w:sz w:val="28"/>
          <w:szCs w:val="28"/>
          <w:lang w:val="uk-UA"/>
        </w:rPr>
        <w:t>Інструкція з підготовки тендерної пропозиції</w:t>
      </w:r>
    </w:p>
    <w:p w:rsidR="004D69CB" w:rsidRPr="004D69CB" w:rsidRDefault="004D69CB" w:rsidP="004D69CB">
      <w:pPr>
        <w:suppressAutoHyphens/>
        <w:spacing w:after="0" w:line="240" w:lineRule="auto"/>
        <w:rPr>
          <w:rFonts w:ascii="Times New Roman" w:eastAsia="Calibri" w:hAnsi="Times New Roman" w:cs="Times New Roman"/>
          <w:sz w:val="28"/>
          <w:szCs w:val="28"/>
          <w:lang w:val="uk-UA" w:eastAsia="ru-RU"/>
        </w:rPr>
      </w:pPr>
      <w:r w:rsidRPr="004D69CB">
        <w:rPr>
          <w:rFonts w:ascii="Times New Roman" w:eastAsia="Calibri" w:hAnsi="Times New Roman" w:cs="Times New Roman"/>
          <w:b/>
          <w:sz w:val="28"/>
          <w:szCs w:val="28"/>
          <w:lang w:val="uk-UA" w:eastAsia="ru-RU"/>
        </w:rPr>
        <w:t xml:space="preserve">IV. </w:t>
      </w:r>
      <w:r w:rsidRPr="004D69CB">
        <w:rPr>
          <w:rFonts w:ascii="Times New Roman" w:eastAsia="Calibri" w:hAnsi="Times New Roman" w:cs="Times New Roman"/>
          <w:b/>
          <w:sz w:val="28"/>
          <w:szCs w:val="28"/>
          <w:lang w:val="uk-UA"/>
        </w:rPr>
        <w:t>Подання та розкриття тендерної пропозиції</w:t>
      </w:r>
    </w:p>
    <w:p w:rsidR="004D69CB" w:rsidRPr="004D69CB" w:rsidRDefault="004D69CB" w:rsidP="004D69CB">
      <w:pPr>
        <w:suppressAutoHyphens/>
        <w:spacing w:after="0" w:line="240" w:lineRule="auto"/>
        <w:rPr>
          <w:rFonts w:ascii="Times New Roman" w:eastAsia="Calibri" w:hAnsi="Times New Roman" w:cs="Times New Roman"/>
          <w:sz w:val="28"/>
          <w:szCs w:val="28"/>
          <w:lang w:val="uk-UA" w:eastAsia="ru-RU"/>
        </w:rPr>
      </w:pPr>
      <w:r w:rsidRPr="004D69CB">
        <w:rPr>
          <w:rFonts w:ascii="Times New Roman" w:eastAsia="Calibri" w:hAnsi="Times New Roman" w:cs="Times New Roman"/>
          <w:b/>
          <w:sz w:val="28"/>
          <w:szCs w:val="28"/>
          <w:lang w:val="uk-UA" w:eastAsia="ru-RU"/>
        </w:rPr>
        <w:t xml:space="preserve">V. </w:t>
      </w:r>
      <w:r w:rsidRPr="004D69CB">
        <w:rPr>
          <w:rFonts w:ascii="Times New Roman" w:eastAsia="Calibri" w:hAnsi="Times New Roman" w:cs="Times New Roman"/>
          <w:b/>
          <w:sz w:val="28"/>
          <w:szCs w:val="28"/>
          <w:lang w:val="uk-UA"/>
        </w:rPr>
        <w:t>Оцінка тендерної пропозиції</w:t>
      </w:r>
    </w:p>
    <w:p w:rsidR="004D69CB" w:rsidRPr="004D69CB" w:rsidRDefault="004D69CB" w:rsidP="004D69CB">
      <w:pPr>
        <w:suppressAutoHyphens/>
        <w:spacing w:after="0" w:line="240" w:lineRule="auto"/>
        <w:rPr>
          <w:rFonts w:ascii="Times New Roman" w:eastAsia="Calibri" w:hAnsi="Times New Roman" w:cs="Times New Roman"/>
          <w:b/>
          <w:sz w:val="28"/>
          <w:szCs w:val="28"/>
          <w:lang w:val="uk-UA" w:eastAsia="ru-RU"/>
        </w:rPr>
      </w:pPr>
      <w:r w:rsidRPr="004D69CB">
        <w:rPr>
          <w:rFonts w:ascii="Times New Roman" w:eastAsia="Calibri" w:hAnsi="Times New Roman" w:cs="Times New Roman"/>
          <w:b/>
          <w:sz w:val="28"/>
          <w:szCs w:val="28"/>
          <w:lang w:val="uk-UA" w:eastAsia="ru-RU"/>
        </w:rPr>
        <w:t xml:space="preserve">VI. </w:t>
      </w:r>
      <w:r w:rsidRPr="004D69CB">
        <w:rPr>
          <w:rFonts w:ascii="Times New Roman" w:eastAsia="Calibri" w:hAnsi="Times New Roman" w:cs="Times New Roman"/>
          <w:b/>
          <w:sz w:val="28"/>
          <w:szCs w:val="28"/>
          <w:lang w:val="uk-UA"/>
        </w:rPr>
        <w:t>Результати торгів та укладання договору про закупівлю</w:t>
      </w:r>
    </w:p>
    <w:p w:rsidR="004D69CB" w:rsidRPr="004D69CB" w:rsidRDefault="004D69CB" w:rsidP="004D69CB">
      <w:pPr>
        <w:suppressAutoHyphens/>
        <w:spacing w:after="0" w:line="240" w:lineRule="auto"/>
        <w:rPr>
          <w:rFonts w:ascii="Times New Roman" w:eastAsia="Calibri" w:hAnsi="Times New Roman" w:cs="Times New Roman"/>
          <w:b/>
          <w:bCs/>
          <w:sz w:val="28"/>
          <w:szCs w:val="28"/>
          <w:lang w:val="uk-UA" w:eastAsia="ru-RU"/>
        </w:rPr>
      </w:pPr>
    </w:p>
    <w:p w:rsidR="004D69CB" w:rsidRPr="004D69CB" w:rsidRDefault="004D69CB" w:rsidP="004D69CB">
      <w:pPr>
        <w:suppressAutoHyphens/>
        <w:spacing w:after="0" w:line="240" w:lineRule="auto"/>
        <w:rPr>
          <w:rFonts w:ascii="Times New Roman" w:eastAsia="Calibri" w:hAnsi="Times New Roman" w:cs="Times New Roman"/>
          <w:b/>
          <w:bCs/>
          <w:color w:val="000000"/>
          <w:sz w:val="28"/>
          <w:szCs w:val="28"/>
          <w:lang w:val="uk-UA" w:eastAsia="ru-RU"/>
        </w:rPr>
      </w:pPr>
      <w:r w:rsidRPr="004D69CB">
        <w:rPr>
          <w:rFonts w:ascii="Times New Roman" w:eastAsia="Calibri" w:hAnsi="Times New Roman" w:cs="Times New Roman"/>
          <w:b/>
          <w:bCs/>
          <w:color w:val="000000"/>
          <w:sz w:val="28"/>
          <w:szCs w:val="28"/>
          <w:lang w:val="uk-UA" w:eastAsia="ru-RU"/>
        </w:rPr>
        <w:t xml:space="preserve">ДОДАТКИ: </w:t>
      </w:r>
    </w:p>
    <w:p w:rsidR="004D69CB" w:rsidRPr="004D69CB" w:rsidRDefault="004D69CB" w:rsidP="004D69CB">
      <w:pPr>
        <w:suppressAutoHyphens/>
        <w:spacing w:after="0" w:line="240" w:lineRule="auto"/>
        <w:rPr>
          <w:rFonts w:ascii="Times New Roman" w:eastAsia="Calibri" w:hAnsi="Times New Roman" w:cs="Times New Roman"/>
          <w:b/>
          <w:bCs/>
          <w:color w:val="000000"/>
          <w:sz w:val="28"/>
          <w:szCs w:val="28"/>
          <w:lang w:val="uk-UA" w:eastAsia="ru-RU"/>
        </w:rPr>
      </w:pPr>
      <w:r w:rsidRPr="004D69CB">
        <w:rPr>
          <w:rFonts w:ascii="Times New Roman" w:eastAsia="Calibri" w:hAnsi="Times New Roman" w:cs="Times New Roman"/>
          <w:b/>
          <w:bCs/>
          <w:color w:val="000000"/>
          <w:sz w:val="28"/>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4D69CB" w:rsidRPr="004D69CB" w:rsidRDefault="004D69CB" w:rsidP="004D69CB">
      <w:pPr>
        <w:suppressAutoHyphens/>
        <w:spacing w:after="0" w:line="240" w:lineRule="auto"/>
        <w:rPr>
          <w:rFonts w:ascii="Times New Roman" w:eastAsia="Calibri" w:hAnsi="Times New Roman" w:cs="Times New Roman"/>
          <w:b/>
          <w:bCs/>
          <w:color w:val="000000"/>
          <w:sz w:val="28"/>
          <w:szCs w:val="28"/>
          <w:lang w:val="uk-UA" w:eastAsia="ru-RU"/>
        </w:rPr>
      </w:pPr>
      <w:r w:rsidRPr="004D69CB">
        <w:rPr>
          <w:rFonts w:ascii="Times New Roman" w:eastAsia="Calibri" w:hAnsi="Times New Roman" w:cs="Times New Roman"/>
          <w:b/>
          <w:bCs/>
          <w:color w:val="000000"/>
          <w:sz w:val="28"/>
          <w:szCs w:val="28"/>
          <w:lang w:val="uk-UA" w:eastAsia="ru-RU"/>
        </w:rPr>
        <w:t>Додаток №2 Форма "ТЕНДЕРНА ПРОПОЗИЦІЯ"</w:t>
      </w:r>
    </w:p>
    <w:p w:rsidR="004D69CB" w:rsidRPr="004D69CB" w:rsidRDefault="004D69CB" w:rsidP="004D69CB">
      <w:pPr>
        <w:suppressAutoHyphens/>
        <w:spacing w:after="0" w:line="240" w:lineRule="auto"/>
        <w:rPr>
          <w:rFonts w:ascii="Times New Roman" w:eastAsia="Calibri" w:hAnsi="Times New Roman" w:cs="Times New Roman"/>
          <w:b/>
          <w:bCs/>
          <w:color w:val="000000"/>
          <w:sz w:val="28"/>
          <w:szCs w:val="28"/>
          <w:lang w:val="uk-UA" w:eastAsia="ru-RU"/>
        </w:rPr>
      </w:pPr>
      <w:r w:rsidRPr="004D69CB">
        <w:rPr>
          <w:rFonts w:ascii="Times New Roman" w:eastAsia="Calibri" w:hAnsi="Times New Roman" w:cs="Times New Roman"/>
          <w:b/>
          <w:bCs/>
          <w:color w:val="000000"/>
          <w:sz w:val="28"/>
          <w:szCs w:val="28"/>
          <w:lang w:val="uk-UA" w:eastAsia="ru-RU"/>
        </w:rPr>
        <w:t>Додаток №3 Технічна специфікація (Технічне завдання)</w:t>
      </w:r>
    </w:p>
    <w:p w:rsidR="004D69CB" w:rsidRPr="004D69CB" w:rsidRDefault="004D69CB" w:rsidP="004D69CB">
      <w:pPr>
        <w:suppressAutoHyphens/>
        <w:spacing w:after="0" w:line="240" w:lineRule="auto"/>
        <w:rPr>
          <w:rFonts w:ascii="Times New Roman" w:eastAsia="Calibri" w:hAnsi="Times New Roman" w:cs="Times New Roman"/>
          <w:b/>
          <w:bCs/>
          <w:color w:val="000000"/>
          <w:sz w:val="28"/>
          <w:szCs w:val="28"/>
          <w:lang w:val="uk-UA" w:eastAsia="ru-RU"/>
        </w:rPr>
      </w:pPr>
      <w:r w:rsidRPr="004D69CB">
        <w:rPr>
          <w:rFonts w:ascii="Times New Roman" w:eastAsia="Calibri" w:hAnsi="Times New Roman" w:cs="Times New Roman"/>
          <w:b/>
          <w:bCs/>
          <w:color w:val="000000"/>
          <w:sz w:val="28"/>
          <w:szCs w:val="28"/>
          <w:lang w:val="uk-UA" w:eastAsia="ru-RU"/>
        </w:rPr>
        <w:t>Додаток №4 Проект договору</w:t>
      </w:r>
    </w:p>
    <w:p w:rsidR="004D69CB" w:rsidRPr="004D69CB" w:rsidRDefault="004D69CB" w:rsidP="004D69CB">
      <w:pPr>
        <w:suppressAutoHyphens/>
        <w:spacing w:after="0" w:line="240" w:lineRule="auto"/>
        <w:rPr>
          <w:rFonts w:ascii="Times New Roman" w:eastAsia="Calibri" w:hAnsi="Times New Roman" w:cs="Times New Roman"/>
          <w:b/>
          <w:bCs/>
          <w:color w:val="000000"/>
          <w:sz w:val="28"/>
          <w:szCs w:val="28"/>
          <w:lang w:val="uk-UA" w:eastAsia="ru-RU"/>
        </w:rPr>
      </w:pPr>
      <w:r w:rsidRPr="004D69CB">
        <w:rPr>
          <w:rFonts w:ascii="Times New Roman" w:eastAsia="Calibri" w:hAnsi="Times New Roman" w:cs="Times New Roman"/>
          <w:b/>
          <w:bCs/>
          <w:color w:val="000000"/>
          <w:sz w:val="28"/>
          <w:szCs w:val="28"/>
          <w:lang w:val="uk-UA" w:eastAsia="ru-RU"/>
        </w:rPr>
        <w:t>Додаток №5 Лист-згода на обробку персональних даних</w:t>
      </w:r>
    </w:p>
    <w:tbl>
      <w:tblPr>
        <w:tblW w:w="10095" w:type="dxa"/>
        <w:jc w:val="center"/>
        <w:tblLayout w:type="fixed"/>
        <w:tblLook w:val="00A0" w:firstRow="1" w:lastRow="0" w:firstColumn="1" w:lastColumn="0" w:noHBand="0" w:noVBand="0"/>
      </w:tblPr>
      <w:tblGrid>
        <w:gridCol w:w="566"/>
        <w:gridCol w:w="3226"/>
        <w:gridCol w:w="6303"/>
      </w:tblGrid>
      <w:tr w:rsidR="004D69CB" w:rsidRPr="004D69CB"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4D69CB" w:rsidRPr="004D69CB" w:rsidRDefault="004D69CB" w:rsidP="004D69CB">
            <w:pPr>
              <w:pageBreakBefore/>
              <w:widowControl w:val="0"/>
              <w:suppressAutoHyphens/>
              <w:spacing w:after="0" w:line="240" w:lineRule="auto"/>
              <w:contextualSpacing/>
              <w:jc w:val="center"/>
              <w:rPr>
                <w:rFonts w:ascii="Times New Roman" w:eastAsia="Calibri" w:hAnsi="Times New Roman" w:cs="Times New Roman"/>
                <w:color w:val="000000"/>
                <w:sz w:val="24"/>
                <w:szCs w:val="24"/>
                <w:lang w:val="uk-UA" w:eastAsia="uk-UA"/>
              </w:rPr>
            </w:pPr>
            <w:r w:rsidRPr="004D69CB">
              <w:rPr>
                <w:rFonts w:ascii="Calibri" w:eastAsia="Calibri" w:hAnsi="Calibri" w:cs="Times New Roman"/>
                <w:lang w:val="uk-UA"/>
              </w:rPr>
              <w:lastRenderedPageBreak/>
              <w:br w:type="page"/>
            </w:r>
            <w:r w:rsidRPr="004D69CB">
              <w:rPr>
                <w:rFonts w:ascii="Times New Roman" w:eastAsia="Calibri" w:hAnsi="Times New Roman" w:cs="Times New Roman"/>
                <w:color w:val="000000"/>
                <w:sz w:val="24"/>
                <w:szCs w:val="24"/>
                <w:lang w:val="uk-UA" w:eastAsia="uk-UA"/>
              </w:rPr>
              <w:t>№</w:t>
            </w:r>
          </w:p>
        </w:tc>
        <w:tc>
          <w:tcPr>
            <w:tcW w:w="9536" w:type="dxa"/>
            <w:gridSpan w:val="2"/>
            <w:tcBorders>
              <w:top w:val="single" w:sz="4" w:space="0" w:color="000000"/>
              <w:left w:val="single" w:sz="4" w:space="0" w:color="000000"/>
              <w:bottom w:val="single" w:sz="4" w:space="0" w:color="000000"/>
              <w:right w:val="single" w:sz="4" w:space="0" w:color="000000"/>
            </w:tcBorders>
            <w:vAlign w:val="center"/>
            <w:hideMark/>
          </w:tcPr>
          <w:p w:rsidR="004D69CB" w:rsidRPr="004D69CB" w:rsidRDefault="004D69CB" w:rsidP="004D69CB">
            <w:pPr>
              <w:widowControl w:val="0"/>
              <w:suppressAutoHyphens/>
              <w:spacing w:after="0" w:line="240" w:lineRule="auto"/>
              <w:contextualSpacing/>
              <w:jc w:val="center"/>
              <w:rPr>
                <w:rFonts w:ascii="Times New Roman" w:eastAsia="Calibri" w:hAnsi="Times New Roman" w:cs="Times New Roman"/>
                <w:b/>
                <w:color w:val="000000"/>
                <w:sz w:val="24"/>
                <w:szCs w:val="24"/>
                <w:lang w:val="uk-UA" w:eastAsia="uk-UA"/>
              </w:rPr>
            </w:pPr>
            <w:r w:rsidRPr="004D69CB">
              <w:rPr>
                <w:rFonts w:ascii="Times New Roman" w:eastAsia="Calibri" w:hAnsi="Times New Roman" w:cs="Times New Roman"/>
                <w:b/>
                <w:sz w:val="24"/>
                <w:szCs w:val="24"/>
                <w:lang w:val="uk-UA" w:eastAsia="uk-UA"/>
              </w:rPr>
              <w:t>І Загальні положення</w:t>
            </w:r>
          </w:p>
        </w:tc>
      </w:tr>
      <w:tr w:rsidR="004D69CB" w:rsidRPr="004D69CB"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4D69CB" w:rsidRPr="004D69CB" w:rsidRDefault="004D69CB" w:rsidP="004D69CB">
            <w:pPr>
              <w:widowControl w:val="0"/>
              <w:suppressAutoHyphens/>
              <w:spacing w:after="0" w:line="240" w:lineRule="auto"/>
              <w:contextualSpacing/>
              <w:jc w:val="center"/>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1</w:t>
            </w:r>
          </w:p>
        </w:tc>
        <w:tc>
          <w:tcPr>
            <w:tcW w:w="3228" w:type="dxa"/>
            <w:tcBorders>
              <w:top w:val="single" w:sz="4" w:space="0" w:color="000000"/>
              <w:left w:val="single" w:sz="4" w:space="0" w:color="000000"/>
              <w:bottom w:val="single" w:sz="4" w:space="0" w:color="000000"/>
              <w:right w:val="single" w:sz="4" w:space="0" w:color="000000"/>
            </w:tcBorders>
            <w:vAlign w:val="center"/>
            <w:hideMark/>
          </w:tcPr>
          <w:p w:rsidR="004D69CB" w:rsidRPr="004D69CB" w:rsidRDefault="004D69CB" w:rsidP="004D69CB">
            <w:pPr>
              <w:widowControl w:val="0"/>
              <w:suppressAutoHyphens/>
              <w:spacing w:after="0" w:line="240" w:lineRule="auto"/>
              <w:contextualSpacing/>
              <w:jc w:val="center"/>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2</w:t>
            </w:r>
          </w:p>
        </w:tc>
        <w:tc>
          <w:tcPr>
            <w:tcW w:w="6308" w:type="dxa"/>
            <w:tcBorders>
              <w:top w:val="single" w:sz="4" w:space="0" w:color="000000"/>
              <w:left w:val="single" w:sz="4" w:space="0" w:color="000000"/>
              <w:bottom w:val="single" w:sz="4" w:space="0" w:color="000000"/>
              <w:right w:val="single" w:sz="4" w:space="0" w:color="000000"/>
            </w:tcBorders>
            <w:vAlign w:val="center"/>
            <w:hideMark/>
          </w:tcPr>
          <w:p w:rsidR="004D69CB" w:rsidRPr="004D69CB" w:rsidRDefault="004D69CB" w:rsidP="004D69CB">
            <w:pPr>
              <w:widowControl w:val="0"/>
              <w:suppressAutoHyphens/>
              <w:spacing w:after="0" w:line="240" w:lineRule="auto"/>
              <w:contextualSpacing/>
              <w:jc w:val="center"/>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3</w:t>
            </w:r>
          </w:p>
        </w:tc>
      </w:tr>
      <w:tr w:rsidR="004D69CB" w:rsidRPr="004D69CB"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1</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b/>
                <w:color w:val="000000"/>
                <w:sz w:val="24"/>
                <w:szCs w:val="24"/>
                <w:lang w:val="uk-UA" w:eastAsia="uk-UA"/>
              </w:rPr>
            </w:pPr>
            <w:r w:rsidRPr="004D69CB">
              <w:rPr>
                <w:rFonts w:ascii="Times New Roman" w:eastAsia="Calibri" w:hAnsi="Times New Roman" w:cs="Times New Roman"/>
                <w:b/>
                <w:sz w:val="24"/>
                <w:szCs w:val="24"/>
                <w:lang w:val="uk-UA" w:eastAsia="uk-UA"/>
              </w:rPr>
              <w:t>Терміни, які вживаються в тендерній документації</w:t>
            </w:r>
          </w:p>
        </w:tc>
        <w:tc>
          <w:tcPr>
            <w:tcW w:w="6308" w:type="dxa"/>
            <w:tcBorders>
              <w:top w:val="single" w:sz="4" w:space="0" w:color="000000"/>
              <w:left w:val="single" w:sz="4" w:space="0" w:color="000000"/>
              <w:bottom w:val="single" w:sz="4" w:space="0" w:color="000000"/>
              <w:right w:val="single" w:sz="4" w:space="0" w:color="000000"/>
            </w:tcBorders>
            <w:vAlign w:val="center"/>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i/>
                <w:color w:val="000000"/>
                <w:sz w:val="24"/>
                <w:szCs w:val="24"/>
                <w:lang w:val="uk-UA" w:eastAsia="uk-UA"/>
              </w:rPr>
            </w:pPr>
            <w:r w:rsidRPr="004D69CB">
              <w:rPr>
                <w:rFonts w:ascii="Times New Roman" w:eastAsia="Calibri" w:hAnsi="Times New Roman" w:cs="Times New Roman"/>
                <w:i/>
                <w:sz w:val="24"/>
                <w:szCs w:val="24"/>
                <w:lang w:val="uk-UA" w:eastAsia="uk-UA"/>
              </w:rPr>
              <w:t xml:space="preserve">Тендерну документацію розроблено відповідно до вимог </w:t>
            </w:r>
            <w:hyperlink r:id="rId5" w:tgtFrame="_blank" w:history="1">
              <w:r w:rsidRPr="004D69CB">
                <w:rPr>
                  <w:rFonts w:ascii="Times New Roman" w:eastAsia="Calibri" w:hAnsi="Times New Roman" w:cs="Times New Roman"/>
                  <w:i/>
                  <w:color w:val="0000FF"/>
                  <w:sz w:val="24"/>
                  <w:szCs w:val="24"/>
                  <w:u w:val="single"/>
                  <w:lang w:val="uk-UA" w:eastAsia="uk-UA"/>
                </w:rPr>
                <w:t>Закону</w:t>
              </w:r>
            </w:hyperlink>
            <w:r w:rsidRPr="004D69CB">
              <w:rPr>
                <w:rFonts w:ascii="Times New Roman" w:eastAsia="Calibri" w:hAnsi="Times New Roman" w:cs="Times New Roman"/>
                <w:i/>
                <w:sz w:val="24"/>
                <w:szCs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4D69CB">
              <w:rPr>
                <w:rFonts w:ascii="Times New Roman" w:eastAsia="Calibri" w:hAnsi="Times New Roman" w:cs="Times New Roman"/>
                <w:i/>
                <w:sz w:val="24"/>
                <w:szCs w:val="24"/>
                <w:lang w:val="uk-UA" w:eastAsia="uk-UA"/>
              </w:rPr>
              <w:br/>
              <w:t>від 12 жовтня 2022 р. № 1178 (далі – Особливості) Терміни вживаються у значенні, наведеному в Законі та Особливостях</w:t>
            </w:r>
          </w:p>
        </w:tc>
      </w:tr>
      <w:tr w:rsidR="004D69CB" w:rsidRPr="004D69CB"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2</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b/>
                <w:color w:val="000000"/>
                <w:sz w:val="24"/>
                <w:szCs w:val="24"/>
                <w:lang w:val="uk-UA" w:eastAsia="uk-UA"/>
              </w:rPr>
            </w:pPr>
            <w:r w:rsidRPr="004D69CB">
              <w:rPr>
                <w:rFonts w:ascii="Times New Roman" w:eastAsia="Calibri" w:hAnsi="Times New Roman" w:cs="Times New Roman"/>
                <w:b/>
                <w:sz w:val="24"/>
                <w:szCs w:val="24"/>
                <w:lang w:val="uk-UA" w:eastAsia="uk-UA"/>
              </w:rPr>
              <w:t>Інформація про замовника торгів</w:t>
            </w:r>
          </w:p>
        </w:tc>
        <w:tc>
          <w:tcPr>
            <w:tcW w:w="6308" w:type="dxa"/>
            <w:tcBorders>
              <w:top w:val="single" w:sz="4" w:space="0" w:color="000000"/>
              <w:left w:val="single" w:sz="4" w:space="0" w:color="000000"/>
              <w:bottom w:val="single" w:sz="4" w:space="0" w:color="000000"/>
              <w:right w:val="single" w:sz="4" w:space="0" w:color="000000"/>
            </w:tcBorders>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color w:val="000000"/>
                <w:sz w:val="24"/>
                <w:szCs w:val="24"/>
                <w:lang w:val="uk-UA" w:eastAsia="uk-UA"/>
              </w:rPr>
            </w:pPr>
          </w:p>
        </w:tc>
      </w:tr>
      <w:tr w:rsidR="004D69CB" w:rsidRPr="004D69CB" w:rsidTr="004D69CB">
        <w:trPr>
          <w:trHeight w:val="370"/>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2.1</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повне найменування</w:t>
            </w:r>
          </w:p>
        </w:tc>
        <w:tc>
          <w:tcPr>
            <w:tcW w:w="6308" w:type="dxa"/>
            <w:tcBorders>
              <w:top w:val="single" w:sz="4" w:space="0" w:color="000000"/>
              <w:left w:val="single" w:sz="4" w:space="0" w:color="000000"/>
              <w:bottom w:val="single" w:sz="4" w:space="0" w:color="000000"/>
              <w:right w:val="single" w:sz="4" w:space="0" w:color="000000"/>
            </w:tcBorders>
          </w:tcPr>
          <w:p w:rsidR="004D69CB" w:rsidRPr="004D69CB" w:rsidRDefault="004D69CB" w:rsidP="004D69CB">
            <w:pPr>
              <w:suppressAutoHyphens/>
              <w:spacing w:after="0" w:line="240" w:lineRule="auto"/>
              <w:jc w:val="center"/>
              <w:rPr>
                <w:rFonts w:ascii="Times New Roman" w:eastAsia="Calibri" w:hAnsi="Times New Roman" w:cs="Times New Roman"/>
                <w:bCs/>
                <w:iCs/>
                <w:color w:val="000000"/>
                <w:sz w:val="28"/>
                <w:szCs w:val="28"/>
                <w:lang w:eastAsia="ru-RU"/>
              </w:rPr>
            </w:pPr>
            <w:r w:rsidRPr="004D69CB">
              <w:rPr>
                <w:rFonts w:ascii="Times New Roman" w:eastAsia="Calibri" w:hAnsi="Times New Roman" w:cs="Times New Roman"/>
                <w:bCs/>
                <w:iCs/>
                <w:color w:val="000000"/>
                <w:sz w:val="28"/>
                <w:szCs w:val="28"/>
                <w:lang w:eastAsia="ru-RU"/>
              </w:rPr>
              <w:t>Степівський дитячий будинок - інтернат</w:t>
            </w:r>
          </w:p>
          <w:p w:rsidR="004D69CB" w:rsidRPr="004D69CB" w:rsidRDefault="004D69CB" w:rsidP="004D69CB">
            <w:pPr>
              <w:widowControl w:val="0"/>
              <w:tabs>
                <w:tab w:val="left" w:pos="426"/>
              </w:tabs>
              <w:suppressAutoHyphens/>
              <w:snapToGrid w:val="0"/>
              <w:spacing w:after="0" w:line="240" w:lineRule="auto"/>
              <w:jc w:val="both"/>
              <w:rPr>
                <w:rFonts w:ascii="Times New Roman" w:eastAsia="Calibri" w:hAnsi="Times New Roman" w:cs="Times New Roman"/>
                <w:b/>
                <w:color w:val="000000"/>
                <w:sz w:val="24"/>
                <w:szCs w:val="24"/>
                <w:shd w:val="clear" w:color="auto" w:fill="FFFFFF"/>
                <w:lang w:eastAsia="uk-UA"/>
              </w:rPr>
            </w:pPr>
          </w:p>
        </w:tc>
      </w:tr>
      <w:tr w:rsidR="004D69CB" w:rsidRPr="004D69CB"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2.2</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місцезнаходження</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tabs>
                <w:tab w:val="left" w:pos="426"/>
              </w:tabs>
              <w:suppressAutoHyphens/>
              <w:spacing w:after="0" w:line="240" w:lineRule="auto"/>
              <w:jc w:val="both"/>
              <w:rPr>
                <w:rFonts w:ascii="Times New Roman" w:eastAsia="Calibri" w:hAnsi="Times New Roman" w:cs="Times New Roman"/>
                <w:color w:val="000000"/>
                <w:sz w:val="24"/>
                <w:szCs w:val="24"/>
                <w:shd w:val="clear" w:color="auto" w:fill="FFFFFF"/>
                <w:lang w:val="uk-UA" w:eastAsia="uk-UA"/>
              </w:rPr>
            </w:pPr>
            <w:r w:rsidRPr="004D69CB">
              <w:rPr>
                <w:rFonts w:ascii="Times New Roman" w:eastAsia="Calibri" w:hAnsi="Times New Roman" w:cs="Times New Roman"/>
                <w:color w:val="000000"/>
                <w:sz w:val="24"/>
                <w:szCs w:val="24"/>
                <w:shd w:val="clear" w:color="auto" w:fill="FFFFFF"/>
                <w:lang w:eastAsia="uk-UA"/>
              </w:rPr>
              <w:t xml:space="preserve">Україна, </w:t>
            </w:r>
            <w:r w:rsidRPr="004D69CB">
              <w:rPr>
                <w:rFonts w:ascii="Times New Roman" w:eastAsia="Calibri" w:hAnsi="Times New Roman" w:cs="Times New Roman"/>
                <w:color w:val="000000"/>
                <w:sz w:val="24"/>
                <w:szCs w:val="24"/>
                <w:shd w:val="clear" w:color="auto" w:fill="FFFFFF"/>
                <w:lang w:val="uk-UA" w:eastAsia="uk-UA"/>
              </w:rPr>
              <w:t>57107 с.Степове вул. Козацька, 45, Миколаївської обл., Миколаївського р-ну.</w:t>
            </w:r>
          </w:p>
        </w:tc>
      </w:tr>
      <w:tr w:rsidR="004D69CB" w:rsidRPr="004D69CB"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2.3</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sz w:val="24"/>
                <w:szCs w:val="24"/>
                <w:lang w:val="uk-UA" w:eastAsia="uk-UA"/>
              </w:rPr>
              <w:t>посадова особа замовника, уповноважена здійснювати зв'язок з учасниками</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tabs>
                <w:tab w:val="left" w:pos="426"/>
              </w:tabs>
              <w:suppressAutoHyphens/>
              <w:spacing w:after="0" w:line="276" w:lineRule="auto"/>
              <w:jc w:val="both"/>
              <w:rPr>
                <w:rFonts w:ascii="Times New Roman" w:eastAsia="Times New Roman" w:hAnsi="Times New Roman" w:cs="Calibri"/>
                <w:color w:val="000000"/>
                <w:sz w:val="24"/>
                <w:szCs w:val="24"/>
                <w:shd w:val="clear" w:color="auto" w:fill="FFFFFF"/>
                <w:lang w:val="uk-UA" w:eastAsia="uk-UA"/>
              </w:rPr>
            </w:pPr>
            <w:r w:rsidRPr="004D69CB">
              <w:rPr>
                <w:rFonts w:ascii="Times New Roman" w:eastAsia="Times New Roman" w:hAnsi="Times New Roman" w:cs="Calibri"/>
                <w:color w:val="000000"/>
                <w:sz w:val="24"/>
                <w:szCs w:val="24"/>
                <w:shd w:val="clear" w:color="auto" w:fill="FFFFFF"/>
                <w:lang w:val="uk-UA" w:eastAsia="uk-UA"/>
              </w:rPr>
              <w:t>Тетяна ПЕТРЕНКО  відповідальна  особа щодо здійснення закупівель. Т. 0980325951.</w:t>
            </w:r>
            <w:r w:rsidRPr="004D69CB">
              <w:rPr>
                <w:rFonts w:ascii="Times New Roman" w:eastAsia="Times New Roman" w:hAnsi="Times New Roman" w:cs="Times New Roman"/>
                <w:color w:val="000000"/>
                <w:sz w:val="24"/>
                <w:szCs w:val="24"/>
                <w:shd w:val="clear" w:color="auto" w:fill="FFFFFF"/>
                <w:lang w:val="uk-UA" w:eastAsia="uk-UA"/>
              </w:rPr>
              <w:t xml:space="preserve"> Україна, 57107 с.Степове вул. Козацька, 45, Миколаївської обл., Миколаївського р-ну.</w:t>
            </w:r>
          </w:p>
        </w:tc>
      </w:tr>
      <w:tr w:rsidR="004D69CB" w:rsidRPr="004D69CB"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3</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b/>
                <w:sz w:val="24"/>
                <w:szCs w:val="24"/>
                <w:lang w:val="uk-UA" w:eastAsia="uk-UA"/>
              </w:rPr>
            </w:pPr>
            <w:r w:rsidRPr="004D69CB">
              <w:rPr>
                <w:rFonts w:ascii="Times New Roman" w:eastAsia="Calibri" w:hAnsi="Times New Roman" w:cs="Times New Roman"/>
                <w:b/>
                <w:sz w:val="24"/>
                <w:szCs w:val="24"/>
                <w:lang w:val="uk-UA" w:eastAsia="uk-UA"/>
              </w:rPr>
              <w:t>Процедура закупівлі</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відкриті торги з особливостями</w:t>
            </w:r>
          </w:p>
        </w:tc>
      </w:tr>
      <w:tr w:rsidR="004D69CB" w:rsidRPr="004D69CB"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4</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b/>
                <w:sz w:val="24"/>
                <w:szCs w:val="24"/>
                <w:lang w:val="uk-UA" w:eastAsia="uk-UA"/>
              </w:rPr>
            </w:pPr>
            <w:r w:rsidRPr="004D69CB">
              <w:rPr>
                <w:rFonts w:ascii="Times New Roman" w:eastAsia="Calibri" w:hAnsi="Times New Roman" w:cs="Times New Roman"/>
                <w:b/>
                <w:sz w:val="24"/>
                <w:szCs w:val="24"/>
                <w:lang w:val="uk-UA" w:eastAsia="uk-UA"/>
              </w:rPr>
              <w:t>Інформація про предмет закупівлі</w:t>
            </w:r>
          </w:p>
        </w:tc>
        <w:tc>
          <w:tcPr>
            <w:tcW w:w="6308" w:type="dxa"/>
            <w:tcBorders>
              <w:top w:val="single" w:sz="4" w:space="0" w:color="000000"/>
              <w:left w:val="single" w:sz="4" w:space="0" w:color="000000"/>
              <w:bottom w:val="single" w:sz="4" w:space="0" w:color="000000"/>
              <w:right w:val="single" w:sz="4" w:space="0" w:color="000000"/>
            </w:tcBorders>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color w:val="000000"/>
                <w:sz w:val="24"/>
                <w:szCs w:val="24"/>
                <w:lang w:val="uk-UA" w:eastAsia="uk-UA"/>
              </w:rPr>
            </w:pPr>
          </w:p>
        </w:tc>
      </w:tr>
      <w:tr w:rsidR="004D69CB" w:rsidRPr="004D69CB"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4.1</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назва предмета закупівлі</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8572DC">
            <w:pPr>
              <w:widowControl w:val="0"/>
              <w:suppressAutoHyphens/>
              <w:spacing w:after="0" w:line="240" w:lineRule="auto"/>
              <w:jc w:val="both"/>
              <w:rPr>
                <w:rFonts w:ascii="Times New Roman" w:eastAsia="Calibri" w:hAnsi="Times New Roman" w:cs="Times New Roman"/>
                <w:b/>
                <w:bCs/>
                <w:i/>
                <w:iCs/>
                <w:color w:val="000000"/>
                <w:sz w:val="24"/>
                <w:szCs w:val="24"/>
                <w:u w:val="single"/>
                <w:lang w:val="uk-UA" w:eastAsia="ru-RU"/>
              </w:rPr>
            </w:pPr>
            <w:r w:rsidRPr="004D69CB">
              <w:rPr>
                <w:rFonts w:ascii="Times New Roman" w:eastAsia="Calibri" w:hAnsi="Times New Roman" w:cs="Times New Roman"/>
                <w:color w:val="333333"/>
                <w:sz w:val="24"/>
                <w:szCs w:val="24"/>
                <w:lang w:val="uk-UA"/>
              </w:rPr>
              <w:t> </w:t>
            </w:r>
            <w:r w:rsidRPr="004D69CB">
              <w:rPr>
                <w:rFonts w:ascii="Times New Roman" w:eastAsia="Calibri" w:hAnsi="Times New Roman" w:cs="Times New Roman"/>
                <w:color w:val="333333"/>
                <w:sz w:val="24"/>
                <w:szCs w:val="24"/>
                <w:u w:val="single"/>
                <w:lang w:val="uk-UA"/>
              </w:rPr>
              <w:t>ДК 021:2015:09310000-5: Електрична енергія</w:t>
            </w:r>
            <w:r w:rsidRPr="004D69CB">
              <w:rPr>
                <w:rFonts w:ascii="Times New Roman" w:eastAsia="Calibri" w:hAnsi="Times New Roman" w:cs="Times New Roman"/>
                <w:b/>
                <w:bCs/>
                <w:i/>
                <w:iCs/>
                <w:color w:val="000000"/>
                <w:sz w:val="24"/>
                <w:szCs w:val="24"/>
                <w:u w:val="single"/>
                <w:lang w:val="uk-UA" w:eastAsia="ru-RU"/>
              </w:rPr>
              <w:t xml:space="preserve"> </w:t>
            </w:r>
          </w:p>
        </w:tc>
      </w:tr>
      <w:tr w:rsidR="004D69CB" w:rsidRPr="004D69CB"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4.2</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before="120" w:after="120" w:line="240" w:lineRule="auto"/>
              <w:contextualSpacing/>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Учасники подають свої тендерні пропозиції стосовно предмету закупівлі в цілому</w:t>
            </w:r>
          </w:p>
          <w:p w:rsidR="004D69CB" w:rsidRPr="004D69CB" w:rsidRDefault="004D69CB" w:rsidP="004D69CB">
            <w:pPr>
              <w:widowControl w:val="0"/>
              <w:tabs>
                <w:tab w:val="left" w:pos="1320"/>
              </w:tabs>
              <w:suppressAutoHyphens/>
              <w:spacing w:before="120" w:after="120" w:line="240" w:lineRule="auto"/>
              <w:contextualSpacing/>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Визначення окремих частин (лотів) не передбачається.</w:t>
            </w:r>
          </w:p>
        </w:tc>
      </w:tr>
      <w:tr w:rsidR="004D69CB" w:rsidRPr="004D69CB"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4.3</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місце, кількість, обсяг поставки товарів (надання послуг, виконання робіт)</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shd w:val="clear" w:color="auto" w:fill="FFFFFF"/>
                <w:lang w:val="uk-UA" w:eastAsia="uk-UA"/>
              </w:rPr>
            </w:pPr>
            <w:r w:rsidRPr="004D69CB">
              <w:rPr>
                <w:rFonts w:ascii="Times New Roman" w:eastAsia="Calibri" w:hAnsi="Times New Roman" w:cs="Times New Roman"/>
                <w:sz w:val="24"/>
                <w:szCs w:val="24"/>
                <w:lang w:val="uk-UA"/>
              </w:rPr>
              <w:t xml:space="preserve">Місце поставки – </w:t>
            </w:r>
            <w:r w:rsidRPr="004D69CB">
              <w:rPr>
                <w:rFonts w:ascii="Times New Roman" w:eastAsia="Calibri" w:hAnsi="Times New Roman" w:cs="Times New Roman"/>
                <w:sz w:val="24"/>
                <w:szCs w:val="24"/>
                <w:lang w:val="uk-UA" w:eastAsia="ru-RU"/>
              </w:rPr>
              <w:t xml:space="preserve"> </w:t>
            </w:r>
            <w:r w:rsidRPr="004D69CB">
              <w:rPr>
                <w:rFonts w:ascii="Times New Roman" w:eastAsia="Calibri" w:hAnsi="Times New Roman" w:cs="Times New Roman"/>
                <w:color w:val="000000"/>
                <w:sz w:val="24"/>
                <w:szCs w:val="24"/>
                <w:shd w:val="clear" w:color="auto" w:fill="FFFFFF"/>
                <w:lang w:val="uk-UA" w:eastAsia="uk-UA"/>
              </w:rPr>
              <w:t xml:space="preserve">Україна, 57107 с.Степове вул. Козацька, 45, Миколаївської обл., Миколаївського р-ну.       </w:t>
            </w:r>
          </w:p>
          <w:p w:rsidR="004D69CB" w:rsidRPr="004D69CB" w:rsidRDefault="004D69CB" w:rsidP="001B31AC">
            <w:pPr>
              <w:widowControl w:val="0"/>
              <w:suppressAutoHyphens/>
              <w:spacing w:after="0" w:line="240" w:lineRule="auto"/>
              <w:jc w:val="both"/>
              <w:rPr>
                <w:rFonts w:ascii="Times New Roman" w:eastAsia="Calibri" w:hAnsi="Times New Roman" w:cs="Times New Roman"/>
                <w:sz w:val="24"/>
                <w:szCs w:val="24"/>
                <w:shd w:val="clear" w:color="auto" w:fill="FFFFFF"/>
                <w:lang w:val="uk-UA" w:eastAsia="ru-RU"/>
              </w:rPr>
            </w:pPr>
            <w:r w:rsidRPr="004D69CB">
              <w:rPr>
                <w:rFonts w:ascii="Times New Roman" w:eastAsia="Calibri" w:hAnsi="Times New Roman" w:cs="Times New Roman"/>
                <w:color w:val="000000"/>
                <w:sz w:val="24"/>
                <w:szCs w:val="24"/>
                <w:shd w:val="clear" w:color="auto" w:fill="FFFFFF"/>
                <w:lang w:val="uk-UA" w:eastAsia="uk-UA"/>
              </w:rPr>
              <w:t xml:space="preserve"> </w:t>
            </w:r>
            <w:r w:rsidR="001B31AC">
              <w:rPr>
                <w:rFonts w:ascii="Times New Roman" w:eastAsia="Calibri" w:hAnsi="Times New Roman" w:cs="Times New Roman"/>
                <w:b/>
                <w:sz w:val="24"/>
                <w:szCs w:val="24"/>
                <w:shd w:val="clear" w:color="auto" w:fill="FFFFFF"/>
                <w:lang w:val="uk-UA" w:eastAsia="ru-RU"/>
              </w:rPr>
              <w:t>88354</w:t>
            </w:r>
            <w:r w:rsidRPr="004D69CB">
              <w:rPr>
                <w:rFonts w:ascii="Times New Roman" w:eastAsia="Calibri" w:hAnsi="Times New Roman" w:cs="Times New Roman"/>
                <w:b/>
                <w:sz w:val="24"/>
                <w:szCs w:val="24"/>
                <w:shd w:val="clear" w:color="auto" w:fill="FFFFFF"/>
                <w:lang w:val="uk-UA" w:eastAsia="ru-RU"/>
              </w:rPr>
              <w:t xml:space="preserve"> кВт/год</w:t>
            </w:r>
          </w:p>
        </w:tc>
      </w:tr>
      <w:tr w:rsidR="004D69CB" w:rsidRPr="004D69CB"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4.4</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строк поставки товарів (надання послуг, виконання робіт)</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1B31AC">
            <w:pPr>
              <w:widowControl w:val="0"/>
              <w:suppressAutoHyphens/>
              <w:spacing w:after="0" w:line="240" w:lineRule="auto"/>
              <w:ind w:hanging="2"/>
              <w:contextualSpacing/>
              <w:jc w:val="both"/>
              <w:rPr>
                <w:rFonts w:ascii="Times New Roman" w:eastAsia="Calibri" w:hAnsi="Times New Roman" w:cs="Times New Roman"/>
                <w:b/>
                <w:sz w:val="24"/>
                <w:szCs w:val="24"/>
                <w:shd w:val="clear" w:color="auto" w:fill="FFFFFF"/>
                <w:lang w:val="uk-UA" w:eastAsia="ru-RU"/>
              </w:rPr>
            </w:pPr>
            <w:r w:rsidRPr="004D69CB">
              <w:rPr>
                <w:rFonts w:ascii="Times New Roman" w:eastAsia="Calibri" w:hAnsi="Times New Roman" w:cs="Times New Roman"/>
                <w:b/>
                <w:sz w:val="24"/>
                <w:szCs w:val="24"/>
                <w:shd w:val="clear" w:color="auto" w:fill="FFFFFF"/>
                <w:lang w:val="uk-UA" w:eastAsia="ru-RU"/>
              </w:rPr>
              <w:t>по «31» грудня 202</w:t>
            </w:r>
            <w:r w:rsidR="001B31AC">
              <w:rPr>
                <w:rFonts w:ascii="Times New Roman" w:eastAsia="Calibri" w:hAnsi="Times New Roman" w:cs="Times New Roman"/>
                <w:b/>
                <w:sz w:val="24"/>
                <w:szCs w:val="24"/>
                <w:shd w:val="clear" w:color="auto" w:fill="FFFFFF"/>
                <w:lang w:val="uk-UA" w:eastAsia="ru-RU"/>
              </w:rPr>
              <w:t>4</w:t>
            </w:r>
            <w:r w:rsidRPr="004D69CB">
              <w:rPr>
                <w:rFonts w:ascii="Times New Roman" w:eastAsia="Calibri" w:hAnsi="Times New Roman" w:cs="Times New Roman"/>
                <w:b/>
                <w:sz w:val="24"/>
                <w:szCs w:val="24"/>
                <w:shd w:val="clear" w:color="auto" w:fill="FFFFFF"/>
                <w:lang w:val="uk-UA" w:eastAsia="ru-RU"/>
              </w:rPr>
              <w:t xml:space="preserve"> р. ( включно)</w:t>
            </w:r>
          </w:p>
        </w:tc>
      </w:tr>
      <w:tr w:rsidR="004D69CB" w:rsidRPr="004D69CB" w:rsidTr="004D69CB">
        <w:trPr>
          <w:trHeight w:val="1375"/>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5</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b/>
                <w:sz w:val="24"/>
                <w:szCs w:val="24"/>
                <w:lang w:val="uk-UA" w:eastAsia="uk-UA"/>
              </w:rPr>
            </w:pPr>
            <w:r w:rsidRPr="004D69CB">
              <w:rPr>
                <w:rFonts w:ascii="Times New Roman" w:eastAsia="Calibri" w:hAnsi="Times New Roman" w:cs="Times New Roman"/>
                <w:b/>
                <w:sz w:val="24"/>
                <w:szCs w:val="24"/>
                <w:lang w:val="uk-UA" w:eastAsia="uk-UA"/>
              </w:rPr>
              <w:t>Недискримінація учасників</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jc w:val="both"/>
              <w:rPr>
                <w:rFonts w:ascii="Times New Roman" w:eastAsia="Calibri" w:hAnsi="Times New Roman" w:cs="Times New Roman"/>
                <w:b/>
                <w:i/>
                <w:sz w:val="24"/>
                <w:szCs w:val="24"/>
                <w:lang w:val="uk-UA" w:eastAsia="uk-UA"/>
              </w:rPr>
            </w:pPr>
            <w:r w:rsidRPr="004D69CB">
              <w:rPr>
                <w:rFonts w:ascii="Times New Roman" w:eastAsia="Calibri" w:hAnsi="Times New Roman" w:cs="Times New Roman"/>
                <w:b/>
                <w:i/>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осіб які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w:t>
            </w:r>
            <w:r w:rsidRPr="004D69CB">
              <w:rPr>
                <w:rFonts w:ascii="Times New Roman" w:eastAsia="Calibri" w:hAnsi="Times New Roman" w:cs="Times New Roman"/>
                <w:b/>
                <w:i/>
                <w:sz w:val="24"/>
                <w:szCs w:val="24"/>
                <w:lang w:val="uk-UA" w:eastAsia="uk-UA"/>
              </w:rPr>
              <w:lastRenderedPageBreak/>
              <w:t>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Особливостей;</w:t>
            </w:r>
          </w:p>
          <w:p w:rsidR="004D69CB" w:rsidRPr="004D69CB" w:rsidRDefault="004D69CB" w:rsidP="004D69CB">
            <w:pPr>
              <w:widowControl w:val="0"/>
              <w:suppressAutoHyphens/>
              <w:spacing w:after="200" w:line="276" w:lineRule="auto"/>
              <w:ind w:right="100"/>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кінцевого(их) бенефіціарного(их) власника(ів) із зазначенням частку в статутному капіталі (із зазначенням громадянства кожного із них).</w:t>
            </w:r>
          </w:p>
          <w:p w:rsidR="004D69CB" w:rsidRPr="004D69CB" w:rsidRDefault="004D69CB" w:rsidP="004D69CB">
            <w:pPr>
              <w:widowControl w:val="0"/>
              <w:suppressAutoHyphens/>
              <w:spacing w:after="0" w:line="240" w:lineRule="auto"/>
              <w:ind w:hanging="21"/>
              <w:contextualSpacing/>
              <w:jc w:val="both"/>
              <w:rPr>
                <w:rFonts w:ascii="Times New Roman" w:eastAsia="Calibri" w:hAnsi="Times New Roman" w:cs="Times New Roman"/>
                <w:b/>
                <w:i/>
                <w:sz w:val="24"/>
                <w:szCs w:val="24"/>
                <w:lang w:val="uk-UA"/>
              </w:rPr>
            </w:pPr>
            <w:r w:rsidRPr="004D69CB">
              <w:rPr>
                <w:rFonts w:ascii="Times New Roman" w:eastAsia="Calibri" w:hAnsi="Times New Roman" w:cs="Times New Roman"/>
                <w:sz w:val="24"/>
                <w:szCs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4D69CB" w:rsidRPr="004D69CB"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lastRenderedPageBreak/>
              <w:t>6</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b/>
                <w:sz w:val="24"/>
                <w:szCs w:val="24"/>
                <w:lang w:val="uk-UA" w:eastAsia="uk-UA"/>
              </w:rPr>
            </w:pPr>
            <w:r w:rsidRPr="004D69CB">
              <w:rPr>
                <w:rFonts w:ascii="Times New Roman" w:eastAsia="Calibri" w:hAnsi="Times New Roman" w:cs="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ind w:hanging="21"/>
              <w:contextualSpacing/>
              <w:jc w:val="both"/>
              <w:rPr>
                <w:rFonts w:ascii="Times New Roman" w:eastAsia="Calibri" w:hAnsi="Times New Roman" w:cs="Times New Roman"/>
                <w:b/>
                <w:i/>
                <w:color w:val="000000"/>
                <w:sz w:val="24"/>
                <w:szCs w:val="24"/>
                <w:lang w:val="uk-UA" w:eastAsia="ru-RU"/>
              </w:rPr>
            </w:pPr>
            <w:r w:rsidRPr="004D69CB">
              <w:rPr>
                <w:rFonts w:ascii="Times New Roman" w:eastAsia="Calibri" w:hAnsi="Times New Roman" w:cs="Times New Roman"/>
                <w:b/>
                <w:i/>
                <w:color w:val="000000"/>
                <w:sz w:val="24"/>
                <w:szCs w:val="24"/>
                <w:lang w:val="uk-UA" w:eastAsia="ru-RU"/>
              </w:rPr>
              <w:t>валютою тендерної пропозиції є гривня;</w:t>
            </w:r>
          </w:p>
          <w:p w:rsidR="004D69CB" w:rsidRPr="004D69CB" w:rsidRDefault="004D69CB" w:rsidP="004D69CB">
            <w:pPr>
              <w:widowControl w:val="0"/>
              <w:suppressAutoHyphens/>
              <w:spacing w:before="100" w:beforeAutospacing="1" w:after="0" w:line="240" w:lineRule="auto"/>
              <w:jc w:val="both"/>
              <w:rPr>
                <w:rFonts w:ascii="Times New Roman" w:eastAsia="Times New Roman" w:hAnsi="Times New Roman" w:cs="Times New Roman"/>
                <w:color w:val="000000"/>
                <w:sz w:val="24"/>
                <w:szCs w:val="24"/>
                <w:lang w:val="uk-UA" w:eastAsia="ru-RU"/>
              </w:rPr>
            </w:pPr>
            <w:r w:rsidRPr="004D69CB">
              <w:rPr>
                <w:rFonts w:ascii="Times New Roman" w:eastAsia="Times New Roman" w:hAnsi="Times New Roman" w:cs="Times New Roman"/>
                <w:color w:val="000000"/>
                <w:sz w:val="24"/>
                <w:szCs w:val="24"/>
                <w:lang w:val="uk-UA" w:eastAsia="ru-RU"/>
              </w:rPr>
              <w:t>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rsidR="004D69CB" w:rsidRPr="004D69CB" w:rsidRDefault="004D69CB" w:rsidP="004D69CB">
            <w:pPr>
              <w:widowControl w:val="0"/>
              <w:suppressAutoHyphens/>
              <w:spacing w:before="100" w:beforeAutospacing="1" w:after="0" w:line="240" w:lineRule="auto"/>
              <w:jc w:val="both"/>
              <w:rPr>
                <w:rFonts w:ascii="Times New Roman" w:eastAsia="Times New Roman" w:hAnsi="Times New Roman" w:cs="Times New Roman"/>
                <w:color w:val="000000"/>
                <w:sz w:val="24"/>
                <w:szCs w:val="24"/>
                <w:lang w:val="uk-UA" w:eastAsia="ru-RU"/>
              </w:rPr>
            </w:pPr>
            <w:r w:rsidRPr="004D69CB">
              <w:rPr>
                <w:rFonts w:ascii="Times New Roman" w:eastAsia="Times New Roman" w:hAnsi="Times New Roman" w:cs="Times New Roman"/>
                <w:color w:val="000000"/>
                <w:sz w:val="24"/>
                <w:szCs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4D69CB" w:rsidRPr="004D69CB" w:rsidRDefault="004D69CB" w:rsidP="004D69CB">
            <w:pPr>
              <w:widowControl w:val="0"/>
              <w:suppressAutoHyphens/>
              <w:spacing w:before="100" w:beforeAutospacing="1" w:after="0" w:line="240" w:lineRule="auto"/>
              <w:jc w:val="both"/>
              <w:rPr>
                <w:rFonts w:ascii="Times New Roman" w:eastAsia="Times New Roman" w:hAnsi="Times New Roman" w:cs="Times New Roman"/>
                <w:color w:val="000000"/>
                <w:sz w:val="24"/>
                <w:szCs w:val="24"/>
                <w:lang w:val="uk-UA" w:eastAsia="ru-RU"/>
              </w:rPr>
            </w:pPr>
            <w:r w:rsidRPr="004D69CB">
              <w:rPr>
                <w:rFonts w:ascii="Times New Roman" w:eastAsia="Times New Roman" w:hAnsi="Times New Roman" w:cs="Times New Roman"/>
                <w:b/>
                <w:color w:val="000000"/>
                <w:sz w:val="24"/>
                <w:szCs w:val="24"/>
                <w:lang w:val="uk-UA" w:eastAsia="ru-RU"/>
              </w:rPr>
              <w:t>Цтгрн=Цтдол хК, де Цтгрн-</w:t>
            </w:r>
            <w:r w:rsidRPr="004D69CB">
              <w:rPr>
                <w:rFonts w:ascii="Times New Roman" w:eastAsia="Times New Roman" w:hAnsi="Times New Roman" w:cs="Times New Roman"/>
                <w:color w:val="000000"/>
                <w:sz w:val="24"/>
                <w:szCs w:val="24"/>
                <w:lang w:val="uk-UA" w:eastAsia="ru-RU"/>
              </w:rPr>
              <w:t xml:space="preserve"> ціна за одиницю товару в гривнях;</w:t>
            </w:r>
          </w:p>
          <w:p w:rsidR="004D69CB" w:rsidRPr="004D69CB" w:rsidRDefault="004D69CB" w:rsidP="004D69CB">
            <w:pPr>
              <w:widowControl w:val="0"/>
              <w:suppressAutoHyphens/>
              <w:spacing w:before="100" w:beforeAutospacing="1" w:after="0" w:line="240" w:lineRule="auto"/>
              <w:jc w:val="both"/>
              <w:rPr>
                <w:rFonts w:ascii="Times New Roman" w:eastAsia="Times New Roman" w:hAnsi="Times New Roman" w:cs="Times New Roman"/>
                <w:color w:val="000000"/>
                <w:sz w:val="24"/>
                <w:szCs w:val="24"/>
                <w:lang w:val="uk-UA" w:eastAsia="ru-RU"/>
              </w:rPr>
            </w:pPr>
            <w:r w:rsidRPr="004D69CB">
              <w:rPr>
                <w:rFonts w:ascii="Times New Roman" w:eastAsia="Times New Roman" w:hAnsi="Times New Roman" w:cs="Times New Roman"/>
                <w:b/>
                <w:color w:val="000000"/>
                <w:sz w:val="24"/>
                <w:szCs w:val="24"/>
                <w:lang w:val="uk-UA" w:eastAsia="ru-RU"/>
              </w:rPr>
              <w:t>Цтдол</w:t>
            </w:r>
            <w:r w:rsidRPr="004D69CB">
              <w:rPr>
                <w:rFonts w:ascii="Times New Roman" w:eastAsia="Times New Roman" w:hAnsi="Times New Roman" w:cs="Times New Roman"/>
                <w:color w:val="000000"/>
                <w:sz w:val="24"/>
                <w:szCs w:val="24"/>
                <w:lang w:val="uk-UA" w:eastAsia="ru-RU"/>
              </w:rPr>
              <w:t>- ціна за одиницю товару в доларах США,ЄВРО згідно цінової пропозиції;</w:t>
            </w:r>
          </w:p>
          <w:p w:rsidR="004D69CB" w:rsidRPr="004D69CB" w:rsidRDefault="004D69CB" w:rsidP="004D69CB">
            <w:pPr>
              <w:widowControl w:val="0"/>
              <w:suppressAutoHyphens/>
              <w:spacing w:after="0" w:line="240" w:lineRule="auto"/>
              <w:ind w:hanging="23"/>
              <w:contextualSpacing/>
              <w:jc w:val="both"/>
              <w:rPr>
                <w:rFonts w:ascii="Times New Roman" w:eastAsia="Calibri" w:hAnsi="Times New Roman" w:cs="Times New Roman"/>
                <w:color w:val="FF0000"/>
                <w:sz w:val="24"/>
                <w:szCs w:val="24"/>
                <w:lang w:val="uk-UA" w:eastAsia="uk-UA"/>
              </w:rPr>
            </w:pPr>
            <w:r w:rsidRPr="004D69CB">
              <w:rPr>
                <w:rFonts w:ascii="Times New Roman" w:eastAsia="Calibri" w:hAnsi="Times New Roman" w:cs="Times New Roman"/>
                <w:b/>
                <w:color w:val="000000"/>
                <w:sz w:val="24"/>
                <w:szCs w:val="24"/>
                <w:lang w:val="uk-UA" w:eastAsia="ru-RU"/>
              </w:rPr>
              <w:t>К</w:t>
            </w:r>
            <w:r w:rsidRPr="004D69CB">
              <w:rPr>
                <w:rFonts w:ascii="Times New Roman" w:eastAsia="Calibri" w:hAnsi="Times New Roman" w:cs="Times New Roman"/>
                <w:color w:val="000000"/>
                <w:sz w:val="24"/>
                <w:szCs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4D69CB" w:rsidRPr="004D69CB"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7</w:t>
            </w:r>
          </w:p>
        </w:tc>
        <w:tc>
          <w:tcPr>
            <w:tcW w:w="3228" w:type="dxa"/>
            <w:tcBorders>
              <w:top w:val="single" w:sz="4" w:space="0" w:color="000000"/>
              <w:left w:val="single" w:sz="4" w:space="0" w:color="000000"/>
              <w:bottom w:val="single" w:sz="4" w:space="0" w:color="000000"/>
              <w:right w:val="single" w:sz="4" w:space="0" w:color="000000"/>
            </w:tcBorders>
            <w:vAlign w:val="center"/>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b/>
                <w:sz w:val="24"/>
                <w:szCs w:val="24"/>
                <w:lang w:val="uk-UA" w:eastAsia="uk-UA"/>
              </w:rPr>
            </w:pPr>
            <w:r w:rsidRPr="004D69CB">
              <w:rPr>
                <w:rFonts w:ascii="Times New Roman" w:eastAsia="Calibri" w:hAnsi="Times New Roman" w:cs="Times New Roman"/>
                <w:b/>
                <w:sz w:val="24"/>
                <w:szCs w:val="24"/>
                <w:lang w:val="uk-UA" w:eastAsia="uk-UA"/>
              </w:rPr>
              <w:t xml:space="preserve">Інформація  про  мову (мови),  якою  (якими) повинно  бути  складено </w:t>
            </w:r>
            <w:r w:rsidRPr="004D69CB">
              <w:rPr>
                <w:rFonts w:ascii="Times New Roman" w:eastAsia="Calibri" w:hAnsi="Times New Roman" w:cs="Times New Roman"/>
                <w:b/>
                <w:sz w:val="24"/>
                <w:szCs w:val="24"/>
                <w:lang w:val="uk-UA" w:eastAsia="uk-UA"/>
              </w:rPr>
              <w:lastRenderedPageBreak/>
              <w:t>тендерні пропозиції</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lastRenderedPageBreak/>
              <w:t>Під час проведення процедур закупівель усі документи, що готуються замовником, викладаються українською мовою.</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 xml:space="preserve">Під час проведення процедури закупівлі усі документи, що </w:t>
            </w:r>
            <w:r w:rsidRPr="004D69CB">
              <w:rPr>
                <w:rFonts w:ascii="Times New Roman" w:eastAsia="Calibri" w:hAnsi="Times New Roman" w:cs="Times New Roman"/>
                <w:color w:val="000000"/>
                <w:sz w:val="24"/>
                <w:szCs w:val="24"/>
                <w:lang w:val="uk-UA" w:eastAsia="ru-RU"/>
              </w:rPr>
              <w:lastRenderedPageBreak/>
              <w:t>мають відношення до тендерної пропозиції та складаються безпосередньо учасником, викладаються українською мовою.</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4D69CB" w:rsidRPr="004D69CB" w:rsidTr="004D69CB">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vAlign w:val="center"/>
            <w:hideMark/>
          </w:tcPr>
          <w:p w:rsidR="004D69CB" w:rsidRPr="004D69CB" w:rsidRDefault="004D69CB" w:rsidP="004D69CB">
            <w:pPr>
              <w:widowControl w:val="0"/>
              <w:suppressAutoHyphens/>
              <w:spacing w:after="0" w:line="240" w:lineRule="auto"/>
              <w:contextualSpacing/>
              <w:jc w:val="center"/>
              <w:rPr>
                <w:rFonts w:ascii="Times New Roman" w:eastAsia="Calibri" w:hAnsi="Times New Roman" w:cs="Times New Roman"/>
                <w:b/>
                <w:color w:val="000000"/>
                <w:sz w:val="24"/>
                <w:szCs w:val="24"/>
                <w:lang w:val="uk-UA" w:eastAsia="uk-UA"/>
              </w:rPr>
            </w:pPr>
            <w:r w:rsidRPr="004D69CB">
              <w:rPr>
                <w:rFonts w:ascii="Times New Roman" w:eastAsia="Calibri" w:hAnsi="Times New Roman" w:cs="Times New Roman"/>
                <w:b/>
                <w:sz w:val="24"/>
                <w:szCs w:val="24"/>
                <w:lang w:val="uk-UA"/>
              </w:rPr>
              <w:lastRenderedPageBreak/>
              <w:t>ІІ Порядок унесення змін та надання роз’яснень до тендерної документації</w:t>
            </w:r>
          </w:p>
        </w:tc>
      </w:tr>
      <w:tr w:rsidR="004D69CB" w:rsidRPr="004D69CB"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1</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b/>
                <w:sz w:val="24"/>
                <w:szCs w:val="24"/>
                <w:lang w:val="uk-UA" w:eastAsia="uk-UA"/>
              </w:rPr>
            </w:pPr>
            <w:r w:rsidRPr="004D69CB">
              <w:rPr>
                <w:rFonts w:ascii="Times New Roman" w:eastAsia="Calibri" w:hAnsi="Times New Roman" w:cs="Times New Roman"/>
                <w:b/>
                <w:sz w:val="24"/>
                <w:szCs w:val="24"/>
                <w:lang w:val="uk-UA" w:eastAsia="uk-UA"/>
              </w:rPr>
              <w:t>Процедура надання роз’яснень щодо тендерної документації</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1.4. Зазначена у цій частині інформація оприлюднюється замовником відповідно до вимог Закону та Особливостей.</w:t>
            </w:r>
          </w:p>
        </w:tc>
      </w:tr>
      <w:tr w:rsidR="004D69CB" w:rsidRPr="004D69CB"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center"/>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2</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b/>
                <w:sz w:val="24"/>
                <w:szCs w:val="24"/>
                <w:lang w:val="uk-UA" w:eastAsia="uk-UA"/>
              </w:rPr>
            </w:pPr>
            <w:r w:rsidRPr="004D69CB">
              <w:rPr>
                <w:rFonts w:ascii="Times New Roman" w:eastAsia="Calibri" w:hAnsi="Times New Roman" w:cs="Times New Roman"/>
                <w:b/>
                <w:sz w:val="24"/>
                <w:szCs w:val="24"/>
                <w:lang w:val="uk-UA" w:eastAsia="uk-UA"/>
              </w:rPr>
              <w:t>Унесення змін до тендерної документації</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w:t>
            </w:r>
            <w:r w:rsidRPr="004D69CB">
              <w:rPr>
                <w:rFonts w:ascii="Times New Roman" w:eastAsia="Calibri" w:hAnsi="Times New Roman" w:cs="Times New Roman"/>
                <w:sz w:val="24"/>
                <w:szCs w:val="24"/>
                <w:lang w:val="uk-UA" w:eastAsia="uk-UA"/>
              </w:rPr>
              <w:lastRenderedPageBreak/>
              <w:t>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p w:rsidR="004D69CB" w:rsidRPr="004D69CB" w:rsidRDefault="004D69CB" w:rsidP="004D69CB">
            <w:pPr>
              <w:widowControl w:val="0"/>
              <w:suppressAutoHyphens/>
              <w:spacing w:after="0" w:line="240" w:lineRule="auto"/>
              <w:ind w:hanging="21"/>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eastAsia="uk-UA"/>
              </w:rPr>
              <w:t>2.3. Зазначена у цій частині інформація оприлюднюється замовником відповідно до вимог Закону та Особливостей.</w:t>
            </w:r>
          </w:p>
        </w:tc>
      </w:tr>
      <w:tr w:rsidR="004D69CB" w:rsidRPr="004D69CB" w:rsidTr="004D69CB">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vAlign w:val="center"/>
            <w:hideMark/>
          </w:tcPr>
          <w:p w:rsidR="004D69CB" w:rsidRPr="004D69CB" w:rsidRDefault="004D69CB" w:rsidP="004D69CB">
            <w:pPr>
              <w:widowControl w:val="0"/>
              <w:suppressAutoHyphens/>
              <w:spacing w:after="0" w:line="240" w:lineRule="auto"/>
              <w:contextualSpacing/>
              <w:jc w:val="center"/>
              <w:rPr>
                <w:rFonts w:ascii="Times New Roman" w:eastAsia="Calibri" w:hAnsi="Times New Roman" w:cs="Times New Roman"/>
                <w:b/>
                <w:color w:val="000000"/>
                <w:sz w:val="24"/>
                <w:szCs w:val="24"/>
                <w:lang w:val="uk-UA" w:eastAsia="uk-UA"/>
              </w:rPr>
            </w:pPr>
            <w:r w:rsidRPr="004D69CB">
              <w:rPr>
                <w:rFonts w:ascii="Times New Roman" w:eastAsia="Calibri" w:hAnsi="Times New Roman" w:cs="Times New Roman"/>
                <w:b/>
                <w:sz w:val="24"/>
                <w:szCs w:val="24"/>
                <w:lang w:val="uk-UA" w:eastAsia="uk-UA"/>
              </w:rPr>
              <w:lastRenderedPageBreak/>
              <w:t>ІІІ Інструкція з підготовки тендерної пропозиції</w:t>
            </w:r>
          </w:p>
        </w:tc>
      </w:tr>
      <w:tr w:rsidR="004D69CB" w:rsidRPr="004D69CB" w:rsidTr="004D69CB">
        <w:trPr>
          <w:trHeight w:val="1107"/>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center"/>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1</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b/>
                <w:sz w:val="24"/>
                <w:szCs w:val="24"/>
                <w:lang w:val="uk-UA" w:eastAsia="uk-UA"/>
              </w:rPr>
            </w:pPr>
            <w:r w:rsidRPr="004D69CB">
              <w:rPr>
                <w:rFonts w:ascii="Times New Roman" w:eastAsia="Calibri" w:hAnsi="Times New Roman" w:cs="Times New Roman"/>
                <w:b/>
                <w:sz w:val="24"/>
                <w:szCs w:val="24"/>
                <w:lang w:val="uk-UA" w:eastAsia="uk-UA"/>
              </w:rPr>
              <w:t>Зміст і спосіб подання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4D69CB" w:rsidRPr="004D69CB" w:rsidRDefault="004D69CB" w:rsidP="004D69CB">
            <w:pPr>
              <w:widowControl w:val="0"/>
              <w:suppressAutoHyphens/>
              <w:spacing w:after="0" w:line="240" w:lineRule="auto"/>
              <w:ind w:hanging="21"/>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4D69CB" w:rsidRPr="004D69CB" w:rsidRDefault="004D69CB" w:rsidP="004D69CB">
            <w:pPr>
              <w:widowControl w:val="0"/>
              <w:suppressAutoHyphens/>
              <w:spacing w:after="0" w:line="240" w:lineRule="auto"/>
              <w:ind w:hanging="21"/>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 xml:space="preserve">- інформацією та документами, що підтверджують відповідність учасника кваліфікаційним критеріям згідно з </w:t>
            </w:r>
            <w:r w:rsidRPr="004D69CB">
              <w:rPr>
                <w:rFonts w:ascii="Times New Roman" w:eastAsia="Calibri" w:hAnsi="Times New Roman" w:cs="Times New Roman"/>
                <w:b/>
                <w:sz w:val="24"/>
                <w:szCs w:val="24"/>
                <w:lang w:val="uk-UA"/>
              </w:rPr>
              <w:t>Додатком 1</w:t>
            </w:r>
            <w:r w:rsidRPr="004D69CB">
              <w:rPr>
                <w:rFonts w:ascii="Times New Roman" w:eastAsia="Calibri" w:hAnsi="Times New Roman" w:cs="Times New Roman"/>
                <w:sz w:val="24"/>
                <w:szCs w:val="24"/>
                <w:lang w:val="uk-UA"/>
              </w:rPr>
              <w:t xml:space="preserve"> до тендерної документації;</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пропозиції.;</w:t>
            </w:r>
          </w:p>
          <w:p w:rsidR="004D69CB" w:rsidRPr="004D69CB" w:rsidRDefault="004D69CB" w:rsidP="004D69CB">
            <w:pPr>
              <w:widowControl w:val="0"/>
              <w:suppressAutoHyphens/>
              <w:spacing w:after="0" w:line="240" w:lineRule="auto"/>
              <w:ind w:hanging="21"/>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 xml:space="preserve">- Форма «Тендерна пропозиція» оформлена згідно з </w:t>
            </w:r>
            <w:r w:rsidRPr="004D69CB">
              <w:rPr>
                <w:rFonts w:ascii="Times New Roman" w:eastAsia="Calibri" w:hAnsi="Times New Roman" w:cs="Times New Roman"/>
                <w:b/>
                <w:sz w:val="24"/>
                <w:szCs w:val="24"/>
                <w:lang w:val="uk-UA"/>
              </w:rPr>
              <w:t xml:space="preserve">Додатком 2 </w:t>
            </w:r>
            <w:r w:rsidRPr="004D69CB">
              <w:rPr>
                <w:rFonts w:ascii="Times New Roman" w:eastAsia="Calibri" w:hAnsi="Times New Roman" w:cs="Times New Roman"/>
                <w:sz w:val="24"/>
                <w:szCs w:val="24"/>
                <w:lang w:val="uk-UA"/>
              </w:rPr>
              <w:t>до тендерної документації;</w:t>
            </w:r>
          </w:p>
          <w:p w:rsidR="004D69CB" w:rsidRPr="004D69CB" w:rsidRDefault="004D69CB" w:rsidP="004D69CB">
            <w:pPr>
              <w:widowControl w:val="0"/>
              <w:suppressAutoHyphens/>
              <w:spacing w:after="0" w:line="240" w:lineRule="auto"/>
              <w:ind w:hanging="21"/>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4D69CB">
              <w:rPr>
                <w:rFonts w:ascii="Times New Roman" w:eastAsia="Calibri" w:hAnsi="Times New Roman" w:cs="Times New Roman"/>
                <w:b/>
                <w:sz w:val="24"/>
                <w:szCs w:val="24"/>
                <w:lang w:val="uk-UA"/>
              </w:rPr>
              <w:t>Додатком 3</w:t>
            </w:r>
            <w:r w:rsidRPr="004D69CB">
              <w:rPr>
                <w:rFonts w:ascii="Times New Roman" w:eastAsia="Calibri" w:hAnsi="Times New Roman" w:cs="Times New Roman"/>
                <w:sz w:val="24"/>
                <w:szCs w:val="24"/>
                <w:lang w:val="uk-UA"/>
              </w:rPr>
              <w:t xml:space="preserve"> до тендерної документації (учасник в складі своєї пропозиції повинен надати підписане технічне завдання);</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 xml:space="preserve">- проекту договору згідно з </w:t>
            </w:r>
            <w:r w:rsidRPr="004D69CB">
              <w:rPr>
                <w:rFonts w:ascii="Times New Roman" w:eastAsia="Calibri" w:hAnsi="Times New Roman" w:cs="Times New Roman"/>
                <w:b/>
                <w:sz w:val="24"/>
                <w:szCs w:val="24"/>
                <w:lang w:val="uk-UA"/>
              </w:rPr>
              <w:t>Додатком 4</w:t>
            </w:r>
            <w:r w:rsidRPr="004D69CB">
              <w:rPr>
                <w:rFonts w:ascii="Times New Roman" w:eastAsia="Calibri" w:hAnsi="Times New Roman" w:cs="Times New Roman"/>
                <w:sz w:val="24"/>
                <w:szCs w:val="24"/>
                <w:lang w:val="uk-UA"/>
              </w:rPr>
              <w:t xml:space="preserve"> до тендерної документації;</w:t>
            </w:r>
          </w:p>
          <w:p w:rsidR="004D69CB" w:rsidRPr="004D69CB" w:rsidRDefault="004D69CB" w:rsidP="004D69CB">
            <w:pPr>
              <w:widowControl w:val="0"/>
              <w:suppressAutoHyphens/>
              <w:spacing w:after="0" w:line="240" w:lineRule="auto"/>
              <w:ind w:hanging="21"/>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 xml:space="preserve">- </w:t>
            </w:r>
            <w:r w:rsidRPr="004D69CB">
              <w:rPr>
                <w:rFonts w:ascii="Times New Roman" w:eastAsia="Calibri" w:hAnsi="Times New Roman" w:cs="Times New Roman"/>
                <w:sz w:val="24"/>
                <w:szCs w:val="24"/>
                <w:lang w:val="uk-UA" w:eastAsia="ru-RU"/>
              </w:rPr>
              <w:t>лист згода</w:t>
            </w:r>
            <w:r w:rsidRPr="004D69CB">
              <w:rPr>
                <w:rFonts w:ascii="Times New Roman" w:eastAsia="Calibri" w:hAnsi="Times New Roman" w:cs="Times New Roman"/>
                <w:sz w:val="24"/>
                <w:szCs w:val="24"/>
                <w:lang w:val="uk-UA"/>
              </w:rPr>
              <w:t xml:space="preserve"> за формою згідно з </w:t>
            </w:r>
            <w:r w:rsidRPr="004D69CB">
              <w:rPr>
                <w:rFonts w:ascii="Times New Roman" w:eastAsia="Calibri" w:hAnsi="Times New Roman" w:cs="Times New Roman"/>
                <w:b/>
                <w:sz w:val="24"/>
                <w:szCs w:val="24"/>
                <w:lang w:val="uk-UA"/>
              </w:rPr>
              <w:t>Додатком 5</w:t>
            </w:r>
            <w:r w:rsidRPr="004D69CB">
              <w:rPr>
                <w:rFonts w:ascii="Times New Roman" w:eastAsia="Calibri" w:hAnsi="Times New Roman" w:cs="Times New Roman"/>
                <w:sz w:val="24"/>
                <w:szCs w:val="24"/>
                <w:lang w:val="uk-UA"/>
              </w:rPr>
              <w:t xml:space="preserve"> </w:t>
            </w:r>
            <w:r w:rsidRPr="004D69CB">
              <w:rPr>
                <w:rFonts w:ascii="Times New Roman" w:eastAsia="Calibri" w:hAnsi="Times New Roman" w:cs="Times New Roman"/>
                <w:b/>
                <w:sz w:val="24"/>
                <w:szCs w:val="24"/>
                <w:lang w:val="uk-UA" w:eastAsia="ru-RU"/>
              </w:rPr>
              <w:t xml:space="preserve"> </w:t>
            </w:r>
            <w:r w:rsidRPr="004D69CB">
              <w:rPr>
                <w:rFonts w:ascii="Times New Roman" w:eastAsia="Calibri" w:hAnsi="Times New Roman" w:cs="Times New Roman"/>
                <w:sz w:val="24"/>
                <w:szCs w:val="24"/>
                <w:lang w:val="uk-UA" w:eastAsia="ru-RU"/>
              </w:rPr>
              <w:t>на обробку персональних даних,</w:t>
            </w:r>
            <w:r w:rsidRPr="004D69CB">
              <w:rPr>
                <w:rFonts w:ascii="Times New Roman" w:eastAsia="Calibri" w:hAnsi="Times New Roman" w:cs="Times New Roman"/>
                <w:b/>
                <w:sz w:val="24"/>
                <w:szCs w:val="24"/>
                <w:lang w:val="uk-UA" w:eastAsia="ru-RU"/>
              </w:rPr>
              <w:t xml:space="preserve"> </w:t>
            </w:r>
            <w:r w:rsidRPr="004D69CB">
              <w:rPr>
                <w:rFonts w:ascii="Times New Roman" w:eastAsia="Calibri" w:hAnsi="Times New Roman" w:cs="Times New Roman"/>
                <w:sz w:val="24"/>
                <w:szCs w:val="24"/>
                <w:lang w:val="uk-UA"/>
              </w:rPr>
              <w:t>які захищаються Законом України «Про захист персональних даних»</w:t>
            </w:r>
            <w:r w:rsidRPr="004D69CB">
              <w:rPr>
                <w:rFonts w:ascii="Times New Roman" w:eastAsia="Calibri" w:hAnsi="Times New Roman" w:cs="Times New Roman"/>
                <w:sz w:val="24"/>
                <w:szCs w:val="24"/>
                <w:lang w:val="uk-UA" w:eastAsia="ru-RU"/>
              </w:rPr>
              <w:t>, чиї персональні данні містяться у тендерній пропозиції учасника;</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 інші документи що передбачені цією документацією.</w:t>
            </w:r>
          </w:p>
          <w:p w:rsidR="004D69CB" w:rsidRPr="004D69CB" w:rsidRDefault="004D69CB" w:rsidP="004D69CB">
            <w:pPr>
              <w:widowControl w:val="0"/>
              <w:suppressAutoHyphens/>
              <w:spacing w:after="0" w:line="240" w:lineRule="auto"/>
              <w:ind w:hanging="21"/>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 xml:space="preserve"> 1.2. Кожен учасник має право подати тільки одну тендерну пропозицію.</w:t>
            </w:r>
          </w:p>
          <w:p w:rsidR="004D69CB" w:rsidRPr="004D69CB" w:rsidRDefault="004D69CB" w:rsidP="004D69CB">
            <w:pPr>
              <w:widowControl w:val="0"/>
              <w:suppressAutoHyphens/>
              <w:spacing w:after="0" w:line="240" w:lineRule="auto"/>
              <w:ind w:hanging="21"/>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w:t>
            </w:r>
            <w:r w:rsidRPr="004D69CB">
              <w:rPr>
                <w:rFonts w:ascii="Times New Roman" w:eastAsia="Calibri" w:hAnsi="Times New Roman" w:cs="Times New Roman"/>
                <w:sz w:val="24"/>
                <w:szCs w:val="24"/>
                <w:lang w:val="uk-UA"/>
              </w:rPr>
              <w:lastRenderedPageBreak/>
              <w:t>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4D69CB" w:rsidRPr="004D69CB" w:rsidRDefault="004D69CB" w:rsidP="004D69CB">
            <w:pPr>
              <w:widowControl w:val="0"/>
              <w:suppressAutoHyphens/>
              <w:spacing w:after="0" w:line="240" w:lineRule="auto"/>
              <w:ind w:hanging="21"/>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4D69CB" w:rsidRPr="004D69CB" w:rsidRDefault="004D69CB" w:rsidP="004D69CB">
            <w:pPr>
              <w:widowControl w:val="0"/>
              <w:suppressAutoHyphens/>
              <w:spacing w:after="0" w:line="240" w:lineRule="auto"/>
              <w:ind w:hanging="21"/>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D69CB" w:rsidRPr="004D69CB" w:rsidRDefault="004D69CB" w:rsidP="004D69CB">
            <w:pPr>
              <w:widowControl w:val="0"/>
              <w:suppressAutoHyphens/>
              <w:spacing w:after="0" w:line="240" w:lineRule="auto"/>
              <w:ind w:hanging="21"/>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D69CB" w:rsidRPr="004D69CB" w:rsidRDefault="004D69CB" w:rsidP="004D69CB">
            <w:pPr>
              <w:widowControl w:val="0"/>
              <w:suppressAutoHyphens/>
              <w:spacing w:after="0" w:line="240" w:lineRule="auto"/>
              <w:ind w:hanging="21"/>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D69CB" w:rsidRPr="004D69CB" w:rsidRDefault="004D69CB" w:rsidP="004D69CB">
            <w:pPr>
              <w:widowControl w:val="0"/>
              <w:suppressAutoHyphens/>
              <w:spacing w:after="0" w:line="240" w:lineRule="auto"/>
              <w:ind w:hanging="21"/>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w:t>
            </w:r>
            <w:r w:rsidRPr="004D69CB">
              <w:rPr>
                <w:rFonts w:ascii="Times New Roman" w:eastAsia="Calibri" w:hAnsi="Times New Roman" w:cs="Times New Roman"/>
                <w:sz w:val="24"/>
                <w:szCs w:val="24"/>
                <w:lang w:val="uk-UA"/>
              </w:rPr>
              <w:lastRenderedPageBreak/>
              <w:t>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4D69CB" w:rsidRPr="004D69CB" w:rsidRDefault="004D69CB" w:rsidP="004D69CB">
            <w:pPr>
              <w:widowControl w:val="0"/>
              <w:suppressAutoHyphens/>
              <w:spacing w:before="100" w:beforeAutospacing="1" w:after="0" w:line="240" w:lineRule="auto"/>
              <w:jc w:val="both"/>
              <w:rPr>
                <w:rFonts w:ascii="Times New Roman" w:eastAsia="Times New Roman" w:hAnsi="Times New Roman" w:cs="Times New Roman"/>
                <w:b/>
                <w:sz w:val="24"/>
                <w:szCs w:val="24"/>
                <w:shd w:val="clear" w:color="auto" w:fill="FFFFFF"/>
                <w:lang w:val="uk-UA" w:eastAsia="uk-UA"/>
              </w:rPr>
            </w:pPr>
            <w:r w:rsidRPr="004D69CB">
              <w:rPr>
                <w:rFonts w:ascii="Times New Roman" w:eastAsia="Times New Roman" w:hAnsi="Times New Roman" w:cs="Times New Roman"/>
                <w:b/>
                <w:sz w:val="24"/>
                <w:szCs w:val="24"/>
                <w:shd w:val="clear" w:color="auto" w:fill="FFFFFF"/>
                <w:lang w:val="uk-UA"/>
              </w:rPr>
              <w:t xml:space="preserve">Замовник не приймає до розгляду тендерну пропозицію, </w:t>
            </w:r>
            <w:r w:rsidRPr="004D69CB">
              <w:rPr>
                <w:rFonts w:ascii="Times New Roman" w:eastAsia="Times New Roman" w:hAnsi="Times New Roman" w:cs="Times New Roman"/>
                <w:b/>
                <w:sz w:val="24"/>
                <w:szCs w:val="24"/>
                <w:u w:val="single"/>
                <w:shd w:val="clear" w:color="auto" w:fill="FFFFFF"/>
                <w:lang w:val="uk-UA"/>
              </w:rPr>
              <w:t>ціна якої буде вищою, ніж очікувана вартість предмета закупівлі</w:t>
            </w:r>
            <w:r w:rsidRPr="004D69CB">
              <w:rPr>
                <w:rFonts w:ascii="Times New Roman" w:eastAsia="Times New Roman" w:hAnsi="Times New Roman" w:cs="Times New Roman"/>
                <w:b/>
                <w:sz w:val="24"/>
                <w:szCs w:val="24"/>
                <w:shd w:val="clear" w:color="auto" w:fill="FFFFFF"/>
                <w:lang w:val="uk-UA"/>
              </w:rPr>
              <w:t>, визначена замовником в оголошенні про проведення відкритих торгів.</w:t>
            </w:r>
          </w:p>
          <w:p w:rsidR="004D69CB" w:rsidRPr="004D69CB" w:rsidRDefault="004D69CB" w:rsidP="004D69CB">
            <w:pPr>
              <w:widowControl w:val="0"/>
              <w:suppressAutoHyphens/>
              <w:spacing w:after="0" w:line="240" w:lineRule="auto"/>
              <w:jc w:val="both"/>
              <w:rPr>
                <w:rFonts w:ascii="Times New Roman" w:eastAsia="Calibri" w:hAnsi="Times New Roman" w:cs="Times New Roman"/>
                <w:b/>
                <w:bCs/>
                <w:i/>
                <w:iCs/>
                <w:sz w:val="24"/>
                <w:szCs w:val="24"/>
                <w:lang w:val="uk-UA"/>
              </w:rPr>
            </w:pPr>
            <w:r w:rsidRPr="004D69CB">
              <w:rPr>
                <w:rFonts w:ascii="Times New Roman" w:eastAsia="Calibri" w:hAnsi="Times New Roman" w:cs="Times New Roman"/>
                <w:b/>
                <w:bCs/>
                <w:i/>
                <w:iCs/>
                <w:sz w:val="24"/>
                <w:szCs w:val="24"/>
                <w:lang w:val="uk-UA"/>
              </w:rPr>
              <w:t>Опис та приклади формальних несуттєвих помилок.</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D69CB" w:rsidRPr="004D69CB" w:rsidRDefault="004D69CB" w:rsidP="004D69CB">
            <w:pPr>
              <w:widowControl w:val="0"/>
              <w:suppressAutoHyphens/>
              <w:spacing w:after="0" w:line="240" w:lineRule="auto"/>
              <w:jc w:val="both"/>
              <w:rPr>
                <w:rFonts w:ascii="Times New Roman" w:eastAsia="Calibri" w:hAnsi="Times New Roman" w:cs="Times New Roman"/>
                <w:i/>
                <w:iCs/>
                <w:sz w:val="24"/>
                <w:szCs w:val="24"/>
                <w:u w:val="single"/>
                <w:lang w:val="uk-UA"/>
              </w:rPr>
            </w:pPr>
            <w:r w:rsidRPr="004D69CB">
              <w:rPr>
                <w:rFonts w:ascii="Times New Roman" w:eastAsia="Calibri" w:hAnsi="Times New Roman" w:cs="Times New Roman"/>
                <w:i/>
                <w:iCs/>
                <w:sz w:val="24"/>
                <w:szCs w:val="24"/>
                <w:u w:val="single"/>
                <w:lang w:val="uk-UA"/>
              </w:rPr>
              <w:t>Опис формальних помилок:</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1.</w:t>
            </w:r>
            <w:r w:rsidRPr="004D69CB">
              <w:rPr>
                <w:rFonts w:ascii="Times New Roman" w:eastAsia="Calibri"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w:t>
            </w:r>
            <w:r w:rsidRPr="004D69CB">
              <w:rPr>
                <w:rFonts w:ascii="Times New Roman" w:eastAsia="Calibri" w:hAnsi="Times New Roman" w:cs="Times New Roman"/>
                <w:sz w:val="24"/>
                <w:szCs w:val="24"/>
                <w:lang w:val="uk-UA"/>
              </w:rPr>
              <w:tab/>
              <w:t>уживання великої літери;</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w:t>
            </w:r>
            <w:r w:rsidRPr="004D69CB">
              <w:rPr>
                <w:rFonts w:ascii="Times New Roman" w:eastAsia="Calibri" w:hAnsi="Times New Roman" w:cs="Times New Roman"/>
                <w:sz w:val="24"/>
                <w:szCs w:val="24"/>
                <w:lang w:val="uk-UA"/>
              </w:rPr>
              <w:tab/>
              <w:t>уживання розділових знаків та відмінювання слів у реченні;</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w:t>
            </w:r>
            <w:r w:rsidRPr="004D69CB">
              <w:rPr>
                <w:rFonts w:ascii="Times New Roman" w:eastAsia="Calibri" w:hAnsi="Times New Roman" w:cs="Times New Roman"/>
                <w:sz w:val="24"/>
                <w:szCs w:val="24"/>
                <w:lang w:val="uk-UA"/>
              </w:rPr>
              <w:tab/>
              <w:t>використання слова або мовного звороту, запозичених з іншої мови;</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w:t>
            </w:r>
            <w:r w:rsidRPr="004D69CB">
              <w:rPr>
                <w:rFonts w:ascii="Times New Roman" w:eastAsia="Calibri"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w:t>
            </w:r>
            <w:r w:rsidRPr="004D69CB">
              <w:rPr>
                <w:rFonts w:ascii="Times New Roman" w:eastAsia="Calibri" w:hAnsi="Times New Roman" w:cs="Times New Roman"/>
                <w:sz w:val="24"/>
                <w:szCs w:val="24"/>
                <w:lang w:val="uk-UA"/>
              </w:rPr>
              <w:tab/>
              <w:t>застосування правил переносу частини слова з рядка в рядок;</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w:t>
            </w:r>
            <w:r w:rsidRPr="004D69CB">
              <w:rPr>
                <w:rFonts w:ascii="Times New Roman" w:eastAsia="Calibri" w:hAnsi="Times New Roman" w:cs="Times New Roman"/>
                <w:sz w:val="24"/>
                <w:szCs w:val="24"/>
                <w:lang w:val="uk-UA"/>
              </w:rPr>
              <w:tab/>
              <w:t>написання слів разом та/або окремо, та/або через дефіс;</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2.</w:t>
            </w:r>
            <w:r w:rsidRPr="004D69CB">
              <w:rPr>
                <w:rFonts w:ascii="Times New Roman" w:eastAsia="Calibri"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4D69CB">
              <w:rPr>
                <w:rFonts w:ascii="Times New Roman" w:eastAsia="Calibri" w:hAnsi="Times New Roman" w:cs="Times New Roman"/>
                <w:sz w:val="24"/>
                <w:szCs w:val="24"/>
                <w:lang w:val="uk-UA"/>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3.</w:t>
            </w:r>
            <w:r w:rsidRPr="004D69CB">
              <w:rPr>
                <w:rFonts w:ascii="Times New Roman" w:eastAsia="Calibri"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4.</w:t>
            </w:r>
            <w:r w:rsidRPr="004D69CB">
              <w:rPr>
                <w:rFonts w:ascii="Times New Roman" w:eastAsia="Calibri"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5.</w:t>
            </w:r>
            <w:r w:rsidRPr="004D69CB">
              <w:rPr>
                <w:rFonts w:ascii="Times New Roman" w:eastAsia="Calibri"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6.</w:t>
            </w:r>
            <w:r w:rsidRPr="004D69CB">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7.</w:t>
            </w:r>
            <w:r w:rsidRPr="004D69CB">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8.</w:t>
            </w:r>
            <w:r w:rsidRPr="004D69CB">
              <w:rPr>
                <w:rFonts w:ascii="Times New Roman" w:eastAsia="Calibri"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9.</w:t>
            </w:r>
            <w:r w:rsidRPr="004D69CB">
              <w:rPr>
                <w:rFonts w:ascii="Times New Roman" w:eastAsia="Calibri"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10.</w:t>
            </w:r>
            <w:r w:rsidRPr="004D69CB">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11.</w:t>
            </w:r>
            <w:r w:rsidRPr="004D69CB">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12.</w:t>
            </w:r>
            <w:r w:rsidRPr="004D69CB">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D69CB" w:rsidRPr="004D69CB" w:rsidRDefault="004D69CB" w:rsidP="004D69CB">
            <w:pPr>
              <w:widowControl w:val="0"/>
              <w:suppressAutoHyphens/>
              <w:spacing w:after="0" w:line="240" w:lineRule="auto"/>
              <w:jc w:val="both"/>
              <w:rPr>
                <w:rFonts w:ascii="Times New Roman" w:eastAsia="Calibri" w:hAnsi="Times New Roman" w:cs="Times New Roman"/>
                <w:i/>
                <w:iCs/>
                <w:sz w:val="24"/>
                <w:szCs w:val="24"/>
                <w:u w:val="single"/>
                <w:lang w:val="uk-UA"/>
              </w:rPr>
            </w:pPr>
            <w:r w:rsidRPr="004D69CB">
              <w:rPr>
                <w:rFonts w:ascii="Times New Roman" w:eastAsia="Calibri" w:hAnsi="Times New Roman" w:cs="Times New Roman"/>
                <w:i/>
                <w:iCs/>
                <w:sz w:val="24"/>
                <w:szCs w:val="24"/>
                <w:u w:val="single"/>
                <w:lang w:val="uk-UA"/>
              </w:rPr>
              <w:lastRenderedPageBreak/>
              <w:t>Приклади формальних помилок:</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  «м.київ» замість «м.Київ»;</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 «поряд -ок» замість «поря – док»;</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 «ненадається» замість «не надається»»;</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 «______________№_____________» замість «14.08.2020 №320/13/14-01»</w:t>
            </w:r>
          </w:p>
          <w:p w:rsidR="004D69CB" w:rsidRPr="004D69CB" w:rsidRDefault="004D69CB" w:rsidP="004D69CB">
            <w:pPr>
              <w:widowControl w:val="0"/>
              <w:shd w:val="clear" w:color="auto" w:fill="FFFFFF"/>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rPr>
              <w:t>- учасник розмістив (завантажив) документ у форматі «JPG» замість  документа у форматі «pdf» (PortableDocumentFormat)».</w:t>
            </w:r>
          </w:p>
          <w:p w:rsidR="004D69CB" w:rsidRPr="004D69CB" w:rsidRDefault="004D69CB" w:rsidP="004D69CB">
            <w:pPr>
              <w:widowControl w:val="0"/>
              <w:shd w:val="clear" w:color="auto" w:fill="FFFFFF"/>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4D69CB" w:rsidRPr="004D69CB" w:rsidRDefault="004D69CB" w:rsidP="004D69CB">
            <w:pPr>
              <w:widowControl w:val="0"/>
              <w:suppressAutoHyphens/>
              <w:spacing w:after="0" w:line="240" w:lineRule="auto"/>
              <w:ind w:hanging="21"/>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4D69CB" w:rsidRPr="004D69CB" w:rsidTr="004D69CB">
        <w:trPr>
          <w:trHeight w:val="410"/>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lastRenderedPageBreak/>
              <w:t>2</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b/>
                <w:color w:val="000000"/>
                <w:sz w:val="24"/>
                <w:szCs w:val="24"/>
                <w:lang w:val="uk-UA" w:eastAsia="uk-UA"/>
              </w:rPr>
            </w:pPr>
            <w:r w:rsidRPr="004D69CB">
              <w:rPr>
                <w:rFonts w:ascii="Times New Roman" w:eastAsia="Calibri" w:hAnsi="Times New Roman" w:cs="Times New Roman"/>
                <w:b/>
                <w:color w:val="000000"/>
                <w:sz w:val="24"/>
                <w:szCs w:val="24"/>
                <w:lang w:val="uk-UA" w:eastAsia="uk-UA"/>
              </w:rPr>
              <w:t>Забезпечення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shd w:val="clear" w:color="auto" w:fill="FFFFFF"/>
                <w:lang w:val="uk-UA" w:eastAsia="ru-RU"/>
              </w:rPr>
            </w:pPr>
            <w:r w:rsidRPr="004D69CB">
              <w:rPr>
                <w:rFonts w:ascii="Times New Roman" w:eastAsia="Calibri" w:hAnsi="Times New Roman" w:cs="Times New Roman"/>
                <w:sz w:val="24"/>
                <w:szCs w:val="24"/>
                <w:shd w:val="clear" w:color="auto" w:fill="FFFFFF"/>
                <w:lang w:val="uk-UA" w:eastAsia="ru-RU"/>
              </w:rPr>
              <w:t>Не вимагається</w:t>
            </w:r>
          </w:p>
        </w:tc>
      </w:tr>
      <w:tr w:rsidR="004D69CB" w:rsidRPr="004D69CB" w:rsidTr="004D69CB">
        <w:trPr>
          <w:trHeight w:val="410"/>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3</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rPr>
                <w:rFonts w:ascii="Times New Roman" w:eastAsia="Calibri" w:hAnsi="Times New Roman" w:cs="Times New Roman"/>
                <w:b/>
                <w:color w:val="000000"/>
                <w:sz w:val="24"/>
                <w:szCs w:val="24"/>
                <w:lang w:val="uk-UA" w:eastAsia="ru-RU"/>
              </w:rPr>
            </w:pPr>
            <w:r w:rsidRPr="004D69CB">
              <w:rPr>
                <w:rFonts w:ascii="Times New Roman" w:eastAsia="Calibri" w:hAnsi="Times New Roman" w:cs="Times New Roman"/>
                <w:b/>
                <w:color w:val="000000"/>
                <w:sz w:val="24"/>
                <w:szCs w:val="24"/>
                <w:lang w:val="uk-UA" w:eastAsia="ru-RU"/>
              </w:rPr>
              <w:t>Умови повернення чи неповернення забезпечення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shd w:val="clear" w:color="auto" w:fill="FFFFFF"/>
                <w:lang w:val="uk-UA" w:eastAsia="ru-RU"/>
              </w:rPr>
            </w:pPr>
            <w:bookmarkStart w:id="0" w:name="h.2et92p0"/>
            <w:bookmarkEnd w:id="0"/>
            <w:r w:rsidRPr="004D69CB">
              <w:rPr>
                <w:rFonts w:ascii="Times New Roman" w:eastAsia="Calibri" w:hAnsi="Times New Roman" w:cs="Times New Roman"/>
                <w:color w:val="000000"/>
                <w:sz w:val="24"/>
                <w:szCs w:val="24"/>
                <w:shd w:val="clear" w:color="auto" w:fill="FFFFFF"/>
                <w:lang w:val="uk-UA" w:eastAsia="ru-RU"/>
              </w:rPr>
              <w:t>Не передбачено</w:t>
            </w:r>
          </w:p>
        </w:tc>
      </w:tr>
      <w:tr w:rsidR="004D69CB" w:rsidRPr="008572DC"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4</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b/>
                <w:sz w:val="24"/>
                <w:szCs w:val="24"/>
                <w:lang w:val="uk-UA" w:eastAsia="uk-UA"/>
              </w:rPr>
            </w:pPr>
            <w:r w:rsidRPr="004D69CB">
              <w:rPr>
                <w:rFonts w:ascii="Times New Roman" w:eastAsia="Calibri" w:hAnsi="Times New Roman" w:cs="Times New Roman"/>
                <w:b/>
                <w:sz w:val="24"/>
                <w:szCs w:val="24"/>
                <w:lang w:val="uk-UA" w:eastAsia="uk-UA"/>
              </w:rPr>
              <w:t>Строк, протягом якого тендерні пропозиції є дійсними</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D69CB" w:rsidRPr="004D69CB" w:rsidRDefault="004D69CB" w:rsidP="004D69CB">
            <w:pPr>
              <w:widowControl w:val="0"/>
              <w:numPr>
                <w:ilvl w:val="0"/>
                <w:numId w:val="1"/>
              </w:numPr>
              <w:suppressAutoHyphens/>
              <w:spacing w:after="0" w:line="240" w:lineRule="auto"/>
              <w:ind w:left="16" w:firstLine="5"/>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rsidR="004D69CB" w:rsidRPr="004D69CB" w:rsidRDefault="004D69CB" w:rsidP="004D69CB">
            <w:pPr>
              <w:widowControl w:val="0"/>
              <w:numPr>
                <w:ilvl w:val="0"/>
                <w:numId w:val="1"/>
              </w:numPr>
              <w:suppressAutoHyphens/>
              <w:spacing w:after="0" w:line="240" w:lineRule="auto"/>
              <w:ind w:left="16" w:firstLine="5"/>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8"/>
                <w:szCs w:val="28"/>
                <w:shd w:val="clear" w:color="auto" w:fill="FFFFFF"/>
                <w:lang w:val="uk-UA"/>
              </w:rPr>
            </w:pPr>
            <w:r w:rsidRPr="004D69CB">
              <w:rPr>
                <w:rFonts w:ascii="Times New Roman" w:eastAsia="Calibri"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D69CB" w:rsidRPr="008572DC"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5</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b/>
                <w:sz w:val="24"/>
                <w:szCs w:val="24"/>
                <w:lang w:val="uk-UA"/>
              </w:rPr>
            </w:pPr>
            <w:r w:rsidRPr="004D69CB">
              <w:rPr>
                <w:rFonts w:ascii="Times New Roman" w:eastAsia="Calibri" w:hAnsi="Times New Roman" w:cs="Times New Roman"/>
                <w:b/>
                <w:sz w:val="24"/>
                <w:szCs w:val="24"/>
                <w:lang w:val="uk-UA"/>
              </w:rPr>
              <w:t xml:space="preserve">Кваліфікаційні критерії відповідно до статті 16 </w:t>
            </w:r>
            <w:r w:rsidRPr="004D69CB">
              <w:rPr>
                <w:rFonts w:ascii="Times New Roman" w:eastAsia="Calibri" w:hAnsi="Times New Roman" w:cs="Times New Roman"/>
                <w:b/>
                <w:sz w:val="24"/>
                <w:szCs w:val="24"/>
                <w:lang w:val="uk-UA"/>
              </w:rPr>
              <w:lastRenderedPageBreak/>
              <w:t>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законодавством.</w:t>
            </w:r>
          </w:p>
          <w:p w:rsidR="004D69CB" w:rsidRPr="004D69CB" w:rsidRDefault="004D69CB" w:rsidP="004D69CB">
            <w:pPr>
              <w:widowControl w:val="0"/>
              <w:suppressAutoHyphens/>
              <w:spacing w:after="0" w:line="240" w:lineRule="auto"/>
              <w:contextualSpacing/>
              <w:rPr>
                <w:rFonts w:ascii="Times New Roman" w:eastAsia="Calibri" w:hAnsi="Times New Roman" w:cs="Times New Roman"/>
                <w:b/>
                <w:sz w:val="24"/>
                <w:szCs w:val="24"/>
                <w:lang w:val="uk-UA" w:eastAsia="uk-UA"/>
              </w:rPr>
            </w:pPr>
            <w:r w:rsidRPr="004D69CB">
              <w:rPr>
                <w:rFonts w:ascii="Times New Roman" w:eastAsia="Calibri" w:hAnsi="Times New Roman" w:cs="Times New Roman"/>
                <w:b/>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 47 Особливостей</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ru-RU"/>
              </w:rPr>
            </w:pPr>
            <w:r w:rsidRPr="004D69CB">
              <w:rPr>
                <w:rFonts w:ascii="Times New Roman" w:eastAsia="Calibri" w:hAnsi="Times New Roman" w:cs="Times New Roman"/>
                <w:sz w:val="24"/>
                <w:szCs w:val="24"/>
                <w:lang w:val="uk-UA" w:eastAsia="ru-RU"/>
              </w:rPr>
              <w:lastRenderedPageBreak/>
              <w:t>Учасник подає тендерну пропозицію з урахуванням кваліфікаційних критеріїв відповідно до статті 16 Закону</w:t>
            </w:r>
            <w:r w:rsidRPr="004D69CB">
              <w:rPr>
                <w:rFonts w:ascii="Times New Roman" w:eastAsia="Calibri" w:hAnsi="Times New Roman" w:cs="Times New Roman"/>
                <w:sz w:val="24"/>
                <w:szCs w:val="24"/>
                <w:lang w:val="uk-UA"/>
              </w:rPr>
              <w:t xml:space="preserve"> з </w:t>
            </w:r>
            <w:r w:rsidRPr="004D69CB">
              <w:rPr>
                <w:rFonts w:ascii="Times New Roman" w:eastAsia="Calibri" w:hAnsi="Times New Roman" w:cs="Times New Roman"/>
                <w:sz w:val="24"/>
                <w:szCs w:val="24"/>
                <w:lang w:val="uk-UA"/>
              </w:rPr>
              <w:lastRenderedPageBreak/>
              <w:t>урахуванням вимог Особливостей,</w:t>
            </w:r>
            <w:r w:rsidRPr="004D69CB">
              <w:rPr>
                <w:rFonts w:ascii="Times New Roman" w:eastAsia="Calibri" w:hAnsi="Times New Roman" w:cs="Times New Roman"/>
                <w:sz w:val="24"/>
                <w:szCs w:val="24"/>
                <w:lang w:val="uk-UA" w:eastAsia="ru-RU"/>
              </w:rPr>
              <w:t xml:space="preserve"> а також </w:t>
            </w:r>
            <w:r w:rsidRPr="004D69CB">
              <w:rPr>
                <w:rFonts w:ascii="Times New Roman" w:eastAsia="Calibri" w:hAnsi="Times New Roman" w:cs="Times New Roman"/>
                <w:sz w:val="24"/>
                <w:szCs w:val="24"/>
                <w:lang w:val="uk-UA"/>
              </w:rPr>
              <w:t>вимог установлених п. 47 Особливостей, та інформацію про спосіб підтвердження відповідності учасників установленим вимогам, в</w:t>
            </w:r>
            <w:r w:rsidRPr="004D69CB">
              <w:rPr>
                <w:rFonts w:ascii="Times New Roman" w:eastAsia="Calibri" w:hAnsi="Times New Roman" w:cs="Times New Roman"/>
                <w:sz w:val="24"/>
                <w:szCs w:val="24"/>
                <w:lang w:val="uk-UA" w:eastAsia="ru-RU"/>
              </w:rPr>
              <w:t>ідповідно до додатку 1 тендерної документації.</w:t>
            </w:r>
          </w:p>
          <w:p w:rsidR="004D69CB" w:rsidRPr="004D69CB" w:rsidRDefault="004D69CB" w:rsidP="004D69CB">
            <w:pPr>
              <w:widowControl w:val="0"/>
              <w:shd w:val="clear" w:color="auto" w:fill="FFFFFF"/>
              <w:suppressAutoHyphens/>
              <w:spacing w:before="100" w:beforeAutospacing="1"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4D69CB" w:rsidRPr="004D69CB" w:rsidRDefault="004D69CB" w:rsidP="004D69CB">
            <w:pPr>
              <w:widowControl w:val="0"/>
              <w:shd w:val="clear" w:color="auto" w:fill="FFFFFF"/>
              <w:suppressAutoHyphens/>
              <w:spacing w:before="100" w:beforeAutospacing="1"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 47 Особливостей та п.п. 5.3 Тендерної документації.</w:t>
            </w:r>
          </w:p>
          <w:p w:rsidR="004D69CB" w:rsidRPr="004D69CB" w:rsidRDefault="004D69CB" w:rsidP="004D69CB">
            <w:pPr>
              <w:widowControl w:val="0"/>
              <w:shd w:val="clear" w:color="auto" w:fill="FFFFFF"/>
              <w:suppressAutoHyphens/>
              <w:spacing w:before="100" w:beforeAutospacing="1"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D69CB" w:rsidRPr="004D69CB" w:rsidRDefault="004D69CB" w:rsidP="004D69CB">
            <w:pPr>
              <w:widowControl w:val="0"/>
              <w:shd w:val="clear" w:color="auto" w:fill="FFFFFF"/>
              <w:suppressAutoHyphens/>
              <w:spacing w:before="100" w:beforeAutospacing="1"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D69CB" w:rsidRPr="004D69CB" w:rsidRDefault="004D69CB" w:rsidP="004D69CB">
            <w:pPr>
              <w:widowControl w:val="0"/>
              <w:shd w:val="clear" w:color="auto" w:fill="FFFFFF"/>
              <w:suppressAutoHyphens/>
              <w:spacing w:before="100" w:beforeAutospacing="1"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D69CB" w:rsidRPr="004D69CB" w:rsidRDefault="004D69CB" w:rsidP="004D69CB">
            <w:pPr>
              <w:widowControl w:val="0"/>
              <w:shd w:val="clear" w:color="auto" w:fill="FFFFFF"/>
              <w:suppressAutoHyphens/>
              <w:spacing w:before="100" w:beforeAutospacing="1"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69CB" w:rsidRPr="004D69CB" w:rsidRDefault="004D69CB" w:rsidP="004D69CB">
            <w:pPr>
              <w:widowControl w:val="0"/>
              <w:shd w:val="clear" w:color="auto" w:fill="FFFFFF"/>
              <w:suppressAutoHyphens/>
              <w:spacing w:before="100" w:beforeAutospacing="1"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4D69CB">
              <w:rPr>
                <w:rFonts w:ascii="Times New Roman" w:eastAsia="Calibri" w:hAnsi="Times New Roman" w:cs="Times New Roman"/>
                <w:color w:val="000000"/>
                <w:sz w:val="24"/>
                <w:szCs w:val="24"/>
                <w:lang w:val="uk-UA" w:eastAsia="uk-UA"/>
              </w:rPr>
              <w:lastRenderedPageBreak/>
              <w:t>“Про захист економічної конкуренції”, у вигляді вчинення антиконкурентних узгоджених дій, що стосуються спотворення результатів тендерів;</w:t>
            </w:r>
          </w:p>
          <w:p w:rsidR="004D69CB" w:rsidRPr="004D69CB" w:rsidRDefault="004D69CB" w:rsidP="004D69CB">
            <w:pPr>
              <w:widowControl w:val="0"/>
              <w:shd w:val="clear" w:color="auto" w:fill="FFFFFF"/>
              <w:suppressAutoHyphens/>
              <w:spacing w:before="100" w:beforeAutospacing="1"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5) фізична особа, яка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69CB" w:rsidRPr="004D69CB" w:rsidRDefault="004D69CB" w:rsidP="004D69CB">
            <w:pPr>
              <w:widowControl w:val="0"/>
              <w:shd w:val="clear" w:color="auto" w:fill="FFFFFF"/>
              <w:suppressAutoHyphens/>
              <w:spacing w:before="100" w:beforeAutospacing="1"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69CB" w:rsidRPr="004D69CB" w:rsidRDefault="004D69CB" w:rsidP="004D69CB">
            <w:pPr>
              <w:widowControl w:val="0"/>
              <w:shd w:val="clear" w:color="auto" w:fill="FFFFFF"/>
              <w:suppressAutoHyphens/>
              <w:spacing w:before="100" w:beforeAutospacing="1"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D69CB" w:rsidRPr="004D69CB" w:rsidRDefault="004D69CB" w:rsidP="004D69CB">
            <w:pPr>
              <w:widowControl w:val="0"/>
              <w:shd w:val="clear" w:color="auto" w:fill="FFFFFF"/>
              <w:suppressAutoHyphens/>
              <w:spacing w:before="100" w:beforeAutospacing="1"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4D69CB" w:rsidRPr="004D69CB" w:rsidRDefault="004D69CB" w:rsidP="004D69CB">
            <w:pPr>
              <w:widowControl w:val="0"/>
              <w:shd w:val="clear" w:color="auto" w:fill="FFFFFF"/>
              <w:suppressAutoHyphens/>
              <w:spacing w:before="100" w:beforeAutospacing="1"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D69CB" w:rsidRPr="004D69CB" w:rsidRDefault="004D69CB" w:rsidP="004D69CB">
            <w:pPr>
              <w:widowControl w:val="0"/>
              <w:shd w:val="clear" w:color="auto" w:fill="FFFFFF"/>
              <w:suppressAutoHyphens/>
              <w:spacing w:before="100" w:beforeAutospacing="1"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D69CB" w:rsidRPr="004D69CB" w:rsidRDefault="004D69CB" w:rsidP="004D69CB">
            <w:pPr>
              <w:widowControl w:val="0"/>
              <w:shd w:val="clear" w:color="auto" w:fill="FFFFFF"/>
              <w:suppressAutoHyphens/>
              <w:spacing w:before="100" w:beforeAutospacing="1"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11) учасник процедури закупівлі або кінцевий  бенефіціарний власник, член або учасник(акціонер)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D69CB" w:rsidRPr="004D69CB" w:rsidRDefault="004D69CB" w:rsidP="004D69CB">
            <w:pPr>
              <w:widowControl w:val="0"/>
              <w:shd w:val="clear" w:color="auto" w:fill="FFFFFF"/>
              <w:suppressAutoHyphens/>
              <w:spacing w:before="100" w:beforeAutospacing="1"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4D69CB">
              <w:rPr>
                <w:rFonts w:ascii="Times New Roman" w:eastAsia="Calibri" w:hAnsi="Times New Roman" w:cs="Times New Roman"/>
                <w:color w:val="000000"/>
                <w:sz w:val="24"/>
                <w:szCs w:val="24"/>
                <w:lang w:val="uk-UA" w:eastAsia="uk-UA"/>
              </w:rPr>
              <w:lastRenderedPageBreak/>
              <w:t>дитячої праці чи будь-якими формами торгівлі людьми.</w:t>
            </w:r>
          </w:p>
          <w:p w:rsidR="004D69CB" w:rsidRPr="004D69CB" w:rsidRDefault="004D69CB" w:rsidP="004D69CB">
            <w:pPr>
              <w:widowControl w:val="0"/>
              <w:shd w:val="clear" w:color="auto" w:fill="FFFFFF"/>
              <w:suppressAutoHyphens/>
              <w:spacing w:before="100" w:beforeAutospacing="1"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13)Замовник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4D69CB" w:rsidRPr="004D69CB" w:rsidRDefault="004D69CB" w:rsidP="004D69CB">
            <w:pPr>
              <w:widowControl w:val="0"/>
              <w:shd w:val="clear" w:color="auto" w:fill="FFFFFF"/>
              <w:suppressAutoHyphens/>
              <w:spacing w:before="100" w:beforeAutospacing="1"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4D69CB" w:rsidRPr="004D69CB" w:rsidRDefault="004D69CB" w:rsidP="004D69CB">
            <w:pPr>
              <w:widowControl w:val="0"/>
              <w:shd w:val="clear" w:color="auto" w:fill="FFFFFF"/>
              <w:suppressAutoHyphens/>
              <w:spacing w:before="100" w:beforeAutospacing="1"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5.3.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 xml:space="preserve">- Замовник самостійно перевіряє інформацію про Відсутність підстав, визначених п.п. 3 пункту 47 Особливостей у Єдиному державному реєстрі осiб, якi вчинили корупцiйнi або пов'язанi корупцією </w:t>
            </w:r>
            <w:r w:rsidRPr="004D69CB">
              <w:rPr>
                <w:rFonts w:ascii="Times New Roman" w:eastAsia="Calibri" w:hAnsi="Times New Roman" w:cs="Times New Roman"/>
                <w:color w:val="000000"/>
                <w:sz w:val="24"/>
                <w:szCs w:val="24"/>
                <w:lang w:val="uk-UA" w:eastAsia="uk-UA"/>
              </w:rPr>
              <w:lastRenderedPageBreak/>
              <w:t xml:space="preserve">правопорушення за посиланням  </w:t>
            </w:r>
            <w:hyperlink r:id="rId6" w:history="1">
              <w:r w:rsidRPr="004D69CB">
                <w:rPr>
                  <w:rFonts w:ascii="Times New Roman" w:eastAsia="Calibri" w:hAnsi="Times New Roman" w:cs="Times New Roman"/>
                  <w:color w:val="000000"/>
                  <w:sz w:val="24"/>
                  <w:szCs w:val="24"/>
                  <w:u w:val="single"/>
                  <w:lang w:val="uk-UA" w:eastAsia="uk-UA"/>
                </w:rPr>
                <w:t>https://corruptinfo.nazk.gov.ua/</w:t>
              </w:r>
            </w:hyperlink>
            <w:r w:rsidRPr="004D69CB">
              <w:rPr>
                <w:rFonts w:ascii="Times New Roman" w:eastAsia="Calibri" w:hAnsi="Times New Roman" w:cs="Times New Roman"/>
                <w:color w:val="000000"/>
                <w:sz w:val="24"/>
                <w:szCs w:val="24"/>
                <w:lang w:val="uk-UA" w:eastAsia="uk-UA"/>
              </w:rPr>
              <w:t>.</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протягом строку, визначеного абзацом 15 пункту 47 Особливостей, буде відсутній вільний доступ до Єдиного державного реєстру осiб, якi вчинили корупцiйнi або пов'язанi корупцiєю правопорушення)*.</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 який містить інформацію про час та дату підпису Витягу.</w:t>
            </w:r>
          </w:p>
          <w:p w:rsidR="004D69CB" w:rsidRPr="004D69CB" w:rsidRDefault="004D69CB" w:rsidP="004D69CB">
            <w:pPr>
              <w:widowControl w:val="0"/>
              <w:shd w:val="clear" w:color="auto" w:fill="FFFFFF"/>
              <w:suppressAutoHyphens/>
              <w:spacing w:before="100" w:beforeAutospacing="1"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rPr>
            </w:pPr>
            <w:r w:rsidRPr="004D69CB">
              <w:rPr>
                <w:rFonts w:ascii="Times New Roman" w:eastAsia="Calibri" w:hAnsi="Times New Roman" w:cs="Times New Roman"/>
                <w:color w:val="000000"/>
                <w:sz w:val="24"/>
                <w:szCs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w:t>
            </w:r>
            <w:r w:rsidRPr="004D69CB">
              <w:rPr>
                <w:rFonts w:ascii="Times New Roman" w:eastAsia="Calibri" w:hAnsi="Times New Roman" w:cs="Times New Roman"/>
                <w:color w:val="000000"/>
                <w:sz w:val="24"/>
                <w:szCs w:val="24"/>
                <w:lang w:val="uk-UA" w:eastAsia="uk-UA"/>
              </w:rPr>
              <w:lastRenderedPageBreak/>
              <w:t xml:space="preserve">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4D69CB">
              <w:rPr>
                <w:rFonts w:ascii="Times New Roman" w:eastAsia="Calibri" w:hAnsi="Times New Roman" w:cs="Times New Roman"/>
                <w:color w:val="000000"/>
                <w:sz w:val="24"/>
                <w:szCs w:val="24"/>
                <w:lang w:val="uk-UA"/>
              </w:rPr>
              <w:t xml:space="preserve">Витяг можливо отримати за посиланням </w:t>
            </w:r>
            <w:hyperlink r:id="rId7" w:history="1">
              <w:r w:rsidRPr="004D69CB">
                <w:rPr>
                  <w:rFonts w:ascii="Times New Roman" w:eastAsia="Calibri" w:hAnsi="Times New Roman" w:cs="Times New Roman"/>
                  <w:color w:val="000000"/>
                  <w:sz w:val="24"/>
                  <w:szCs w:val="24"/>
                  <w:u w:val="single"/>
                  <w:lang w:val="uk-UA"/>
                </w:rPr>
                <w:t>https://vytiah.mvs.gov.ua/app/landing</w:t>
              </w:r>
            </w:hyperlink>
            <w:r w:rsidRPr="004D69CB">
              <w:rPr>
                <w:rFonts w:ascii="Times New Roman" w:eastAsia="Calibri" w:hAnsi="Times New Roman" w:cs="Times New Roman"/>
                <w:color w:val="000000"/>
                <w:sz w:val="24"/>
                <w:szCs w:val="24"/>
                <w:lang w:val="uk-UA"/>
              </w:rPr>
              <w:t>.</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shd w:val="clear" w:color="auto" w:fill="FFFFFF"/>
                <w:lang w:val="uk-UA"/>
              </w:rPr>
              <w:t xml:space="preserve">Зазначений Витяг надається щодо осіб (особи), визначених згідно п.п. 5, 6, 12 </w:t>
            </w:r>
            <w:r w:rsidRPr="004D69CB">
              <w:rPr>
                <w:rFonts w:ascii="Times New Roman" w:eastAsia="Calibri" w:hAnsi="Times New Roman" w:cs="Times New Roman"/>
                <w:color w:val="000000"/>
                <w:sz w:val="24"/>
                <w:szCs w:val="24"/>
                <w:lang w:val="uk-UA" w:eastAsia="uk-UA"/>
              </w:rPr>
              <w:t>пункту 47 Особливостей</w:t>
            </w:r>
            <w:r w:rsidRPr="004D69CB">
              <w:rPr>
                <w:rFonts w:ascii="Times New Roman" w:eastAsia="Calibri" w:hAnsi="Times New Roman" w:cs="Times New Roman"/>
                <w:color w:val="000000"/>
                <w:sz w:val="24"/>
                <w:szCs w:val="24"/>
                <w:shd w:val="clear" w:color="auto" w:fill="FFFFFF"/>
                <w:lang w:val="uk-UA"/>
              </w:rPr>
              <w:t>;</w:t>
            </w:r>
          </w:p>
          <w:p w:rsidR="004D69CB" w:rsidRPr="004D69CB" w:rsidRDefault="004D69CB" w:rsidP="004D69CB">
            <w:pPr>
              <w:widowControl w:val="0"/>
              <w:shd w:val="clear" w:color="auto" w:fill="FFFFFF"/>
              <w:suppressAutoHyphens/>
              <w:spacing w:before="100" w:beforeAutospacing="1"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довідка, складена учасником у довільній формі, що підтверджує відсутність підстави, передбаченої в абзаці  чотирнадцятому пункту 47 Особливостей, або інформація у довільній формі, що підтверджує вжиття заходів для доведення надійності учасника, згідно абзацу чотирнадцятому пункту 47 Особливостей.</w:t>
            </w:r>
          </w:p>
          <w:p w:rsidR="004D69CB" w:rsidRPr="004D69CB" w:rsidRDefault="004D69CB" w:rsidP="004D69CB">
            <w:pPr>
              <w:widowControl w:val="0"/>
              <w:shd w:val="clear" w:color="auto" w:fill="FFFFFF"/>
              <w:suppressAutoHyphens/>
              <w:spacing w:before="100" w:beforeAutospacing="1"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в пункті 47 Особливостей (крім  підпунктів 1 і 7,  абзацу чотирнадцятого пункту 47 Особливостей) подається по кожному з учасників, які входять у склад об’єднання окремо.</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5.6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4D69CB" w:rsidRPr="004D69CB" w:rsidTr="004D69CB">
        <w:trPr>
          <w:trHeight w:val="2254"/>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lastRenderedPageBreak/>
              <w:t>6</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b/>
                <w:sz w:val="24"/>
                <w:szCs w:val="24"/>
                <w:lang w:val="uk-UA" w:eastAsia="uk-UA"/>
              </w:rPr>
            </w:pPr>
            <w:r w:rsidRPr="004D69CB">
              <w:rPr>
                <w:rFonts w:ascii="Times New Roman" w:eastAsia="Calibri" w:hAnsi="Times New Roman" w:cs="Times New Roman"/>
                <w:b/>
                <w:sz w:val="24"/>
                <w:szCs w:val="24"/>
                <w:lang w:val="uk-UA" w:eastAsia="uk-UA"/>
              </w:rPr>
              <w:t>Інформація про технічні, якісні та кількісні характеристики предмета закупівлі</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D69CB">
              <w:rPr>
                <w:rFonts w:ascii="Times New Roman" w:eastAsia="Calibri" w:hAnsi="Times New Roman" w:cs="Times New Roman"/>
                <w:sz w:val="24"/>
                <w:szCs w:val="24"/>
                <w:lang w:val="uk-UA"/>
              </w:rPr>
              <w:t>(учасник в складі своєї пропозиції повинен надати підписане технічне завдання)</w:t>
            </w:r>
            <w:r w:rsidRPr="004D69CB">
              <w:rPr>
                <w:rFonts w:ascii="Times New Roman" w:eastAsia="Calibri" w:hAnsi="Times New Roman" w:cs="Times New Roman"/>
                <w:sz w:val="24"/>
                <w:szCs w:val="24"/>
                <w:lang w:val="uk-UA" w:eastAsia="uk-UA"/>
              </w:rPr>
              <w:t>;</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4D69CB">
              <w:rPr>
                <w:rFonts w:ascii="Times New Roman" w:eastAsia="Calibri" w:hAnsi="Times New Roman" w:cs="Times New Roman"/>
                <w:sz w:val="24"/>
                <w:szCs w:val="24"/>
                <w:lang w:val="uk-UA" w:eastAsia="uk-UA"/>
              </w:rPr>
              <w:t xml:space="preserve"> з урахуванням вимог, визначених частини четвертою статті 5 Закону;</w:t>
            </w:r>
          </w:p>
          <w:p w:rsidR="004D69CB" w:rsidRPr="004D69CB" w:rsidRDefault="004D69CB" w:rsidP="004D69CB">
            <w:pPr>
              <w:widowControl w:val="0"/>
              <w:suppressAutoHyphens/>
              <w:spacing w:after="0" w:line="240" w:lineRule="auto"/>
              <w:jc w:val="both"/>
              <w:textAlignment w:val="baseline"/>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6.3. Умови постачання електричної енергії замовнику повинні відповідати наступним нормативно-правовим актам:</w:t>
            </w:r>
          </w:p>
          <w:p w:rsidR="004D69CB" w:rsidRPr="004D69CB" w:rsidRDefault="004D69CB" w:rsidP="004D69CB">
            <w:pPr>
              <w:widowControl w:val="0"/>
              <w:suppressAutoHyphens/>
              <w:spacing w:after="0" w:line="240" w:lineRule="auto"/>
              <w:jc w:val="both"/>
              <w:textAlignment w:val="baseline"/>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 Закон України «Про ринок електричної енергії»;</w:t>
            </w:r>
          </w:p>
          <w:p w:rsidR="004D69CB" w:rsidRPr="004D69CB" w:rsidRDefault="004D69CB" w:rsidP="004D69CB">
            <w:pPr>
              <w:widowControl w:val="0"/>
              <w:suppressAutoHyphens/>
              <w:spacing w:after="0" w:line="240" w:lineRule="auto"/>
              <w:jc w:val="both"/>
              <w:textAlignment w:val="baseline"/>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 xml:space="preserve">- Правила роздрібного ринку електричної енергії </w:t>
            </w:r>
            <w:r w:rsidRPr="004D69CB">
              <w:rPr>
                <w:rFonts w:ascii="Times New Roman" w:eastAsia="Calibri" w:hAnsi="Times New Roman" w:cs="Times New Roman"/>
                <w:sz w:val="24"/>
                <w:szCs w:val="24"/>
                <w:lang w:val="uk-UA"/>
              </w:rPr>
              <w:lastRenderedPageBreak/>
              <w:t>(затверджені постановою НКРЕКП від 14.03.2018 р. № 312).</w:t>
            </w:r>
          </w:p>
          <w:p w:rsidR="004D69CB" w:rsidRPr="004D69CB" w:rsidRDefault="004D69CB" w:rsidP="004D69CB">
            <w:pPr>
              <w:widowControl w:val="0"/>
              <w:suppressAutoHyphens/>
              <w:spacing w:after="0" w:line="240" w:lineRule="auto"/>
              <w:jc w:val="both"/>
              <w:textAlignment w:val="baseline"/>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 інші нормативно-правові акти, прийняті на виконання Закону України «Про ринок електричної енергії».</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4D69CB">
              <w:rPr>
                <w:rFonts w:ascii="Times New Roman" w:eastAsia="Calibri" w:hAnsi="Times New Roman" w:cs="Times New Roman"/>
                <w:sz w:val="24"/>
                <w:szCs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4D69CB">
              <w:rPr>
                <w:rFonts w:ascii="Times New Roman" w:eastAsia="Calibri" w:hAnsi="Times New Roman" w:cs="Times New Roman"/>
                <w:sz w:val="24"/>
                <w:szCs w:val="24"/>
                <w:lang w:val="uk-UA"/>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lang w:val="uk-UA"/>
              </w:rPr>
            </w:pPr>
            <w:r w:rsidRPr="004D69CB">
              <w:rPr>
                <w:rFonts w:ascii="Times New Roman" w:eastAsia="Calibri" w:hAnsi="Times New Roman" w:cs="Times New Roman"/>
                <w:sz w:val="24"/>
                <w:szCs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4D69CB">
              <w:rPr>
                <w:rFonts w:ascii="Times New Roman" w:eastAsia="Calibri" w:hAnsi="Times New Roman" w:cs="Times New Roman"/>
                <w:lang w:val="uk-UA"/>
              </w:rPr>
              <w:t>.</w:t>
            </w:r>
          </w:p>
        </w:tc>
      </w:tr>
      <w:tr w:rsidR="004D69CB" w:rsidRPr="008572DC" w:rsidTr="004D69CB">
        <w:trPr>
          <w:trHeight w:val="2254"/>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lastRenderedPageBreak/>
              <w:t>7</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b/>
                <w:sz w:val="24"/>
                <w:szCs w:val="24"/>
                <w:lang w:val="uk-UA" w:eastAsia="uk-UA"/>
              </w:rPr>
            </w:pPr>
            <w:r w:rsidRPr="004D69CB">
              <w:rPr>
                <w:rFonts w:ascii="Times New Roman" w:eastAsia="Calibri" w:hAnsi="Times New Roman" w:cs="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tcBorders>
              <w:top w:val="single" w:sz="4" w:space="0" w:color="000000"/>
              <w:left w:val="single" w:sz="4" w:space="0" w:color="000000"/>
              <w:bottom w:val="single" w:sz="4" w:space="0" w:color="000000"/>
              <w:right w:val="single" w:sz="4" w:space="0" w:color="000000"/>
            </w:tcBorders>
          </w:tcPr>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D69CB">
              <w:rPr>
                <w:rFonts w:ascii="Times New Roman" w:eastAsia="Calibri" w:hAnsi="Times New Roman" w:cs="Times New Roman"/>
                <w:b/>
                <w:sz w:val="24"/>
                <w:szCs w:val="24"/>
                <w:lang w:val="uk-UA" w:eastAsia="uk-UA"/>
              </w:rPr>
              <w:t xml:space="preserve"> </w:t>
            </w:r>
            <w:r w:rsidRPr="004D69CB">
              <w:rPr>
                <w:rFonts w:ascii="Times New Roman" w:eastAsia="Calibri" w:hAnsi="Times New Roman" w:cs="Times New Roman"/>
                <w:sz w:val="24"/>
                <w:szCs w:val="24"/>
                <w:lang w:val="uk-UA" w:eastAsia="uk-UA"/>
              </w:rPr>
              <w:t>рішення.</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p>
        </w:tc>
      </w:tr>
      <w:tr w:rsidR="004D69CB" w:rsidRPr="004D69CB" w:rsidTr="004D69CB">
        <w:trPr>
          <w:trHeight w:val="90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8</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rPr>
                <w:rFonts w:ascii="Times New Roman" w:eastAsia="Calibri" w:hAnsi="Times New Roman" w:cs="Times New Roman"/>
                <w:b/>
                <w:color w:val="000000"/>
                <w:sz w:val="24"/>
                <w:szCs w:val="24"/>
                <w:lang w:val="uk-UA" w:eastAsia="ru-RU"/>
              </w:rPr>
            </w:pPr>
            <w:r w:rsidRPr="004D69CB">
              <w:rPr>
                <w:rFonts w:ascii="Times New Roman" w:eastAsia="Calibri" w:hAnsi="Times New Roman" w:cs="Times New Roman"/>
                <w:b/>
                <w:color w:val="000000"/>
                <w:sz w:val="24"/>
                <w:szCs w:val="24"/>
                <w:lang w:val="uk-UA" w:eastAsia="ru-RU"/>
              </w:rPr>
              <w:t>Інформація про субпідрядника (у випадку закупівлі робіт)</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Не вимагається</w:t>
            </w:r>
          </w:p>
        </w:tc>
      </w:tr>
      <w:tr w:rsidR="004D69CB" w:rsidRPr="008572DC"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9</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b/>
                <w:sz w:val="24"/>
                <w:szCs w:val="24"/>
                <w:lang w:val="uk-UA" w:eastAsia="uk-UA"/>
              </w:rPr>
            </w:pPr>
            <w:r w:rsidRPr="004D69CB">
              <w:rPr>
                <w:rFonts w:ascii="Times New Roman" w:eastAsia="Calibri" w:hAnsi="Times New Roman" w:cs="Times New Roman"/>
                <w:b/>
                <w:sz w:val="24"/>
                <w:szCs w:val="24"/>
                <w:lang w:val="uk-UA" w:eastAsia="uk-UA"/>
              </w:rPr>
              <w:t>Унесення змін або відкликання тендерної пропозиції учасником</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D69CB" w:rsidRPr="004D69CB" w:rsidTr="004D69CB">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tcPr>
          <w:p w:rsidR="004D69CB" w:rsidRPr="004D69CB" w:rsidRDefault="004D69CB" w:rsidP="004D69CB">
            <w:pPr>
              <w:widowControl w:val="0"/>
              <w:suppressAutoHyphens/>
              <w:spacing w:after="0" w:line="240" w:lineRule="auto"/>
              <w:ind w:hanging="23"/>
              <w:contextualSpacing/>
              <w:jc w:val="center"/>
              <w:rPr>
                <w:rFonts w:ascii="Times New Roman" w:eastAsia="Calibri" w:hAnsi="Times New Roman" w:cs="Times New Roman"/>
                <w:b/>
                <w:sz w:val="24"/>
                <w:szCs w:val="24"/>
                <w:lang w:val="uk-UA"/>
              </w:rPr>
            </w:pPr>
          </w:p>
          <w:p w:rsidR="004D69CB" w:rsidRPr="004D69CB" w:rsidRDefault="004D69CB" w:rsidP="004D69CB">
            <w:pPr>
              <w:widowControl w:val="0"/>
              <w:suppressAutoHyphens/>
              <w:spacing w:after="0" w:line="240" w:lineRule="auto"/>
              <w:ind w:hanging="23"/>
              <w:contextualSpacing/>
              <w:jc w:val="center"/>
              <w:rPr>
                <w:rFonts w:ascii="Times New Roman" w:eastAsia="Calibri" w:hAnsi="Times New Roman" w:cs="Times New Roman"/>
                <w:b/>
                <w:sz w:val="24"/>
                <w:szCs w:val="24"/>
                <w:lang w:val="uk-UA"/>
              </w:rPr>
            </w:pPr>
            <w:r w:rsidRPr="004D69CB">
              <w:rPr>
                <w:rFonts w:ascii="Times New Roman" w:eastAsia="Calibri" w:hAnsi="Times New Roman" w:cs="Times New Roman"/>
                <w:b/>
                <w:sz w:val="24"/>
                <w:szCs w:val="24"/>
                <w:lang w:val="uk-UA"/>
              </w:rPr>
              <w:t>ІV Подання та розкриття тендерної пропозиції</w:t>
            </w:r>
          </w:p>
          <w:p w:rsidR="004D69CB" w:rsidRPr="004D69CB" w:rsidRDefault="004D69CB" w:rsidP="004D69CB">
            <w:pPr>
              <w:widowControl w:val="0"/>
              <w:suppressAutoHyphens/>
              <w:spacing w:after="0" w:line="240" w:lineRule="auto"/>
              <w:ind w:hanging="23"/>
              <w:contextualSpacing/>
              <w:jc w:val="center"/>
              <w:rPr>
                <w:rFonts w:ascii="Times New Roman" w:eastAsia="Calibri" w:hAnsi="Times New Roman" w:cs="Times New Roman"/>
                <w:b/>
                <w:sz w:val="24"/>
                <w:szCs w:val="24"/>
                <w:lang w:val="uk-UA"/>
              </w:rPr>
            </w:pPr>
          </w:p>
        </w:tc>
      </w:tr>
      <w:tr w:rsidR="004D69CB" w:rsidRPr="004D69CB"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1</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b/>
                <w:sz w:val="24"/>
                <w:szCs w:val="24"/>
                <w:lang w:val="uk-UA" w:eastAsia="uk-UA"/>
              </w:rPr>
            </w:pPr>
            <w:r w:rsidRPr="004D69CB">
              <w:rPr>
                <w:rFonts w:ascii="Times New Roman" w:eastAsia="Calibri" w:hAnsi="Times New Roman" w:cs="Times New Roman"/>
                <w:b/>
                <w:sz w:val="24"/>
                <w:szCs w:val="24"/>
                <w:lang w:val="uk-UA"/>
              </w:rPr>
              <w:t>Кінцевий строк подання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shd w:val="clear" w:color="auto" w:fill="FFFFFF"/>
                <w:lang w:val="uk-UA"/>
              </w:rPr>
            </w:pPr>
            <w:r w:rsidRPr="004D69CB">
              <w:rPr>
                <w:rFonts w:ascii="Times New Roman" w:eastAsia="Calibri" w:hAnsi="Times New Roman" w:cs="Times New Roman"/>
                <w:sz w:val="24"/>
                <w:szCs w:val="24"/>
                <w:shd w:val="clear" w:color="auto" w:fill="FFFFFF"/>
                <w:lang w:val="uk-UA"/>
              </w:rPr>
              <w:t xml:space="preserve">Кінцевий строк подання тендерних пропозицій – </w:t>
            </w:r>
            <w:r w:rsidRPr="004D69CB">
              <w:rPr>
                <w:rFonts w:ascii="Times New Roman" w:eastAsia="Calibri" w:hAnsi="Times New Roman" w:cs="Times New Roman"/>
                <w:b/>
                <w:sz w:val="24"/>
                <w:szCs w:val="24"/>
                <w:shd w:val="clear" w:color="auto" w:fill="FFFFFF"/>
                <w:lang w:val="uk-UA"/>
              </w:rPr>
              <w:t>«</w:t>
            </w:r>
            <w:r w:rsidRPr="004D69CB">
              <w:rPr>
                <w:rFonts w:ascii="Times New Roman" w:eastAsia="Calibri" w:hAnsi="Times New Roman" w:cs="Times New Roman"/>
                <w:b/>
                <w:sz w:val="24"/>
                <w:szCs w:val="24"/>
                <w:shd w:val="clear" w:color="auto" w:fill="FFFFFF"/>
              </w:rPr>
              <w:t>27</w:t>
            </w:r>
            <w:r w:rsidRPr="004D69CB">
              <w:rPr>
                <w:rFonts w:ascii="Times New Roman" w:eastAsia="Calibri" w:hAnsi="Times New Roman" w:cs="Times New Roman"/>
                <w:b/>
                <w:sz w:val="24"/>
                <w:szCs w:val="24"/>
                <w:shd w:val="clear" w:color="auto" w:fill="FFFFFF"/>
                <w:lang w:val="uk-UA"/>
              </w:rPr>
              <w:t xml:space="preserve">» </w:t>
            </w:r>
            <w:r w:rsidR="001B31AC">
              <w:rPr>
                <w:rFonts w:ascii="Times New Roman" w:eastAsia="Calibri" w:hAnsi="Times New Roman" w:cs="Times New Roman"/>
                <w:b/>
                <w:sz w:val="24"/>
                <w:szCs w:val="24"/>
                <w:shd w:val="clear" w:color="auto" w:fill="FFFFFF"/>
                <w:lang w:val="uk-UA"/>
              </w:rPr>
              <w:t>листопада</w:t>
            </w:r>
            <w:bookmarkStart w:id="1" w:name="_GoBack"/>
            <w:bookmarkEnd w:id="1"/>
            <w:r w:rsidRPr="004D69CB">
              <w:rPr>
                <w:rFonts w:ascii="Times New Roman" w:eastAsia="Calibri" w:hAnsi="Times New Roman" w:cs="Times New Roman"/>
                <w:b/>
                <w:sz w:val="24"/>
                <w:szCs w:val="24"/>
                <w:shd w:val="clear" w:color="auto" w:fill="FFFFFF"/>
              </w:rPr>
              <w:t xml:space="preserve"> </w:t>
            </w:r>
            <w:r w:rsidRPr="004D69CB">
              <w:rPr>
                <w:rFonts w:ascii="Times New Roman" w:eastAsia="Calibri" w:hAnsi="Times New Roman" w:cs="Times New Roman"/>
                <w:b/>
                <w:sz w:val="24"/>
                <w:szCs w:val="24"/>
                <w:shd w:val="clear" w:color="auto" w:fill="FFFFFF"/>
                <w:lang w:val="uk-UA"/>
              </w:rPr>
              <w:t>2023р.</w:t>
            </w:r>
            <w:r w:rsidRPr="004D69CB">
              <w:rPr>
                <w:rFonts w:ascii="Times New Roman" w:eastAsia="Calibri" w:hAnsi="Times New Roman" w:cs="Times New Roman"/>
                <w:sz w:val="24"/>
                <w:szCs w:val="24"/>
                <w:shd w:val="clear" w:color="auto" w:fill="FFFFFF"/>
                <w:lang w:val="uk-UA"/>
              </w:rPr>
              <w:t xml:space="preserve"> д</w:t>
            </w:r>
            <w:r w:rsidRPr="004D69CB">
              <w:rPr>
                <w:rFonts w:ascii="Times New Roman" w:eastAsia="Calibri" w:hAnsi="Times New Roman" w:cs="Times New Roman"/>
                <w:b/>
                <w:sz w:val="24"/>
                <w:szCs w:val="24"/>
                <w:shd w:val="clear" w:color="auto" w:fill="FFFFFF"/>
                <w:lang w:val="uk-UA"/>
              </w:rPr>
              <w:t>о 00:00 год.</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b/>
                <w:sz w:val="24"/>
                <w:szCs w:val="24"/>
                <w:shd w:val="clear" w:color="auto" w:fill="FFFFFF"/>
                <w:lang w:val="uk-UA"/>
              </w:rPr>
            </w:pP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Отримана тендерна пропозиція автоматично вноситься до реєстру;</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w:t>
            </w:r>
            <w:r w:rsidRPr="004D69CB">
              <w:rPr>
                <w:rFonts w:ascii="Times New Roman" w:eastAsia="Calibri" w:hAnsi="Times New Roman" w:cs="Times New Roman"/>
                <w:sz w:val="24"/>
                <w:szCs w:val="24"/>
                <w:lang w:val="uk-UA"/>
              </w:rPr>
              <w:lastRenderedPageBreak/>
              <w:t>їх подали.</w:t>
            </w:r>
          </w:p>
        </w:tc>
      </w:tr>
      <w:tr w:rsidR="004D69CB" w:rsidRPr="004D69CB"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lastRenderedPageBreak/>
              <w:t>2</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b/>
                <w:sz w:val="24"/>
                <w:szCs w:val="24"/>
                <w:lang w:val="uk-UA"/>
              </w:rPr>
            </w:pPr>
            <w:r w:rsidRPr="004D69CB">
              <w:rPr>
                <w:rFonts w:ascii="Times New Roman" w:eastAsia="Calibri" w:hAnsi="Times New Roman" w:cs="Times New Roman"/>
                <w:b/>
                <w:sz w:val="24"/>
                <w:szCs w:val="24"/>
                <w:lang w:val="uk-UA"/>
              </w:rPr>
              <w:t>Дата та час розкриття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4D69CB" w:rsidRPr="004D69CB" w:rsidTr="004D69CB">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tcPr>
          <w:p w:rsidR="004D69CB" w:rsidRPr="004D69CB" w:rsidRDefault="004D69CB" w:rsidP="004D69CB">
            <w:pPr>
              <w:widowControl w:val="0"/>
              <w:suppressAutoHyphens/>
              <w:spacing w:after="0" w:line="240" w:lineRule="auto"/>
              <w:contextualSpacing/>
              <w:jc w:val="center"/>
              <w:rPr>
                <w:rFonts w:ascii="Times New Roman" w:eastAsia="Calibri" w:hAnsi="Times New Roman" w:cs="Times New Roman"/>
                <w:b/>
                <w:sz w:val="24"/>
                <w:szCs w:val="24"/>
                <w:lang w:val="uk-UA"/>
              </w:rPr>
            </w:pPr>
          </w:p>
          <w:p w:rsidR="004D69CB" w:rsidRPr="004D69CB" w:rsidRDefault="004D69CB" w:rsidP="004D69CB">
            <w:pPr>
              <w:widowControl w:val="0"/>
              <w:suppressAutoHyphens/>
              <w:spacing w:after="0" w:line="240" w:lineRule="auto"/>
              <w:contextualSpacing/>
              <w:jc w:val="center"/>
              <w:rPr>
                <w:rFonts w:ascii="Times New Roman" w:eastAsia="Calibri" w:hAnsi="Times New Roman" w:cs="Times New Roman"/>
                <w:b/>
                <w:sz w:val="24"/>
                <w:szCs w:val="24"/>
                <w:lang w:val="uk-UA"/>
              </w:rPr>
            </w:pPr>
            <w:r w:rsidRPr="004D69CB">
              <w:rPr>
                <w:rFonts w:ascii="Times New Roman" w:eastAsia="Calibri" w:hAnsi="Times New Roman" w:cs="Times New Roman"/>
                <w:b/>
                <w:sz w:val="24"/>
                <w:szCs w:val="24"/>
                <w:lang w:val="uk-UA"/>
              </w:rPr>
              <w:t>V Оцінка тендерної пропозиції</w:t>
            </w:r>
          </w:p>
          <w:p w:rsidR="004D69CB" w:rsidRPr="004D69CB" w:rsidRDefault="004D69CB" w:rsidP="004D69CB">
            <w:pPr>
              <w:widowControl w:val="0"/>
              <w:suppressAutoHyphens/>
              <w:spacing w:after="0" w:line="240" w:lineRule="auto"/>
              <w:contextualSpacing/>
              <w:jc w:val="center"/>
              <w:rPr>
                <w:rFonts w:ascii="Times New Roman" w:eastAsia="Calibri" w:hAnsi="Times New Roman" w:cs="Times New Roman"/>
                <w:b/>
                <w:sz w:val="24"/>
                <w:szCs w:val="24"/>
                <w:lang w:val="uk-UA"/>
              </w:rPr>
            </w:pPr>
          </w:p>
        </w:tc>
      </w:tr>
      <w:tr w:rsidR="004D69CB" w:rsidRPr="004D69CB"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1</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b/>
                <w:sz w:val="24"/>
                <w:szCs w:val="24"/>
                <w:lang w:val="uk-UA" w:eastAsia="uk-UA"/>
              </w:rPr>
            </w:pPr>
            <w:r w:rsidRPr="004D69CB">
              <w:rPr>
                <w:rFonts w:ascii="Times New Roman" w:eastAsia="Calibri"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Єдиним критерієм оцінки згідно даної процедури відкритих торгів є ціна (питома вага критерію – 100%).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Розмір мінімального кроку пониження ціни під час електронного аукціону-1%</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 xml:space="preserve">Електронний аукціон здійснюється у відповідності з </w:t>
            </w:r>
            <w:r w:rsidRPr="004D69CB">
              <w:rPr>
                <w:rFonts w:ascii="Times New Roman" w:eastAsia="Calibri" w:hAnsi="Times New Roman" w:cs="Times New Roman"/>
                <w:color w:val="000000"/>
                <w:sz w:val="24"/>
                <w:szCs w:val="24"/>
                <w:lang w:val="uk-UA" w:eastAsia="ru-RU"/>
              </w:rPr>
              <w:lastRenderedPageBreak/>
              <w:t>положеннями ст. 30 Закону.</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4D69CB" w:rsidRPr="004D69CB"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lastRenderedPageBreak/>
              <w:t>2</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b/>
                <w:sz w:val="24"/>
                <w:szCs w:val="24"/>
                <w:lang w:val="uk-UA" w:eastAsia="uk-UA"/>
              </w:rPr>
            </w:pPr>
            <w:r w:rsidRPr="004D69CB">
              <w:rPr>
                <w:rFonts w:ascii="Times New Roman" w:eastAsia="Calibri" w:hAnsi="Times New Roman" w:cs="Times New Roman"/>
                <w:b/>
                <w:sz w:val="24"/>
                <w:szCs w:val="24"/>
                <w:lang w:val="uk-UA" w:eastAsia="uk-UA"/>
              </w:rPr>
              <w:t>Інша інформація</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 xml:space="preserve">Ціна тендерної пропозиції відкритих торгів зазначається у формі „Тендерна пропозиція” (Додаток </w:t>
            </w:r>
            <w:r w:rsidRPr="004D69CB">
              <w:rPr>
                <w:rFonts w:ascii="Times New Roman" w:eastAsia="Calibri" w:hAnsi="Times New Roman" w:cs="Times New Roman"/>
                <w:sz w:val="24"/>
                <w:szCs w:val="24"/>
                <w:lang w:val="uk-UA" w:eastAsia="ru-RU"/>
              </w:rPr>
              <w:t>№ 2</w:t>
            </w:r>
            <w:r w:rsidRPr="004D69CB">
              <w:rPr>
                <w:rFonts w:ascii="Times New Roman" w:eastAsia="Calibri" w:hAnsi="Times New Roman" w:cs="Times New Roman"/>
                <w:color w:val="000000"/>
                <w:sz w:val="24"/>
                <w:szCs w:val="24"/>
                <w:lang w:val="uk-UA" w:eastAsia="ru-RU"/>
              </w:rPr>
              <w:t xml:space="preserve"> документації тендерних торгів).</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Ціна пропозиції повинна  бути чітко визначеною.</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Всі витрати пов’язані з оформленням договору на закупівлю (поставки) покладаються на Учасника – переможця відкритих торгів.</w:t>
            </w:r>
          </w:p>
          <w:p w:rsidR="004D69CB" w:rsidRPr="004D69CB" w:rsidRDefault="004D69CB" w:rsidP="004D69CB">
            <w:pPr>
              <w:keepNext/>
              <w:keepLines/>
              <w:widowControl w:val="0"/>
              <w:suppressAutoHyphens/>
              <w:spacing w:after="0" w:line="240" w:lineRule="auto"/>
              <w:contextualSpacing/>
              <w:jc w:val="both"/>
              <w:rPr>
                <w:rFonts w:ascii="Times New Roman" w:eastAsia="Calibri" w:hAnsi="Times New Roman" w:cs="Times New Roman"/>
                <w:sz w:val="24"/>
                <w:szCs w:val="24"/>
                <w:lang w:val="uk-UA" w:eastAsia="ru-RU"/>
              </w:rPr>
            </w:pPr>
            <w:r w:rsidRPr="004D69CB">
              <w:rPr>
                <w:rFonts w:ascii="Times New Roman" w:eastAsia="Calibri"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D69CB" w:rsidRPr="004D69CB" w:rsidRDefault="004D69CB" w:rsidP="004D69CB">
            <w:pPr>
              <w:keepNext/>
              <w:keepLines/>
              <w:widowControl w:val="0"/>
              <w:suppressAutoHyphens/>
              <w:spacing w:after="0" w:line="240" w:lineRule="auto"/>
              <w:contextualSpacing/>
              <w:jc w:val="both"/>
              <w:rPr>
                <w:rFonts w:ascii="Times New Roman" w:eastAsia="Calibri" w:hAnsi="Times New Roman" w:cs="Times New Roman"/>
                <w:sz w:val="24"/>
                <w:szCs w:val="24"/>
                <w:lang w:val="uk-UA" w:eastAsia="ru-RU"/>
              </w:rPr>
            </w:pPr>
            <w:r w:rsidRPr="004D69CB">
              <w:rPr>
                <w:rFonts w:ascii="Times New Roman" w:eastAsia="Calibri"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D69CB" w:rsidRPr="004D69CB" w:rsidRDefault="004D69CB" w:rsidP="004D69CB">
            <w:pPr>
              <w:keepNext/>
              <w:keepLines/>
              <w:widowControl w:val="0"/>
              <w:suppressAutoHyphens/>
              <w:spacing w:after="0" w:line="240" w:lineRule="auto"/>
              <w:contextualSpacing/>
              <w:jc w:val="both"/>
              <w:rPr>
                <w:rFonts w:ascii="Times New Roman" w:eastAsia="Calibri" w:hAnsi="Times New Roman" w:cs="Times New Roman"/>
                <w:sz w:val="24"/>
                <w:szCs w:val="24"/>
                <w:lang w:val="uk-UA" w:eastAsia="ru-RU"/>
              </w:rPr>
            </w:pPr>
            <w:r w:rsidRPr="004D69CB">
              <w:rPr>
                <w:rFonts w:ascii="Times New Roman" w:eastAsia="Calibri" w:hAnsi="Times New Roman" w:cs="Times New Roman"/>
                <w:b/>
                <w:bCs/>
                <w:i/>
                <w:iCs/>
                <w:sz w:val="24"/>
                <w:szCs w:val="24"/>
                <w:u w:val="single"/>
                <w:lang w:val="uk-UA" w:eastAsia="ru-RU"/>
              </w:rPr>
              <w:t>Інші умови тендерної документації:</w:t>
            </w:r>
          </w:p>
          <w:p w:rsidR="004D69CB" w:rsidRPr="004D69CB" w:rsidRDefault="004D69CB" w:rsidP="004D69CB">
            <w:pPr>
              <w:widowControl w:val="0"/>
              <w:suppressAutoHyphens/>
              <w:spacing w:after="0" w:line="240" w:lineRule="auto"/>
              <w:jc w:val="both"/>
              <w:textAlignment w:val="baseline"/>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ru-RU"/>
              </w:rPr>
            </w:pPr>
            <w:r w:rsidRPr="004D69CB">
              <w:rPr>
                <w:rFonts w:ascii="Times New Roman" w:eastAsia="Calibri" w:hAnsi="Times New Roman" w:cs="Times New Roman"/>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D69CB">
              <w:rPr>
                <w:rFonts w:ascii="Times New Roman" w:eastAsia="Calibri" w:hAnsi="Times New Roman" w:cs="Times New Roman"/>
                <w:sz w:val="24"/>
                <w:szCs w:val="24"/>
                <w:lang w:val="uk-UA" w:eastAsia="ru-RU"/>
              </w:rPr>
              <w:t>ії</w:t>
            </w:r>
            <w:proofErr w:type="spellEnd"/>
            <w:r w:rsidRPr="004D69CB">
              <w:rPr>
                <w:rFonts w:ascii="Times New Roman" w:eastAsia="Calibri" w:hAnsi="Times New Roman" w:cs="Times New Roman"/>
                <w:sz w:val="24"/>
                <w:szCs w:val="24"/>
                <w:lang w:val="uk-UA" w:eastAsia="ru-RU"/>
              </w:rPr>
              <w:t xml:space="preserve"> роз'яснення/нь державних органів або не накладення електронного підпису.</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ru-RU"/>
              </w:rPr>
            </w:pPr>
            <w:r w:rsidRPr="004D69CB">
              <w:rPr>
                <w:rFonts w:ascii="Times New Roman" w:eastAsia="Calibri"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ru-RU"/>
              </w:rPr>
            </w:pPr>
            <w:r w:rsidRPr="004D69CB">
              <w:rPr>
                <w:rFonts w:ascii="Times New Roman" w:eastAsia="Calibri" w:hAnsi="Times New Roman" w:cs="Times New Roman"/>
                <w:sz w:val="24"/>
                <w:szCs w:val="24"/>
                <w:lang w:val="uk-UA" w:eastAsia="ru-RU"/>
              </w:rPr>
              <w:t xml:space="preserve">4. Відсутність документів, що не передбачені </w:t>
            </w:r>
            <w:r w:rsidRPr="004D69CB">
              <w:rPr>
                <w:rFonts w:ascii="Times New Roman" w:eastAsia="Calibri" w:hAnsi="Times New Roman" w:cs="Times New Roman"/>
                <w:sz w:val="24"/>
                <w:szCs w:val="24"/>
                <w:lang w:val="uk-UA" w:eastAsia="ru-RU"/>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ru-RU"/>
              </w:rPr>
            </w:pPr>
            <w:r w:rsidRPr="004D69CB">
              <w:rPr>
                <w:rFonts w:ascii="Times New Roman" w:eastAsia="Calibri" w:hAnsi="Times New Roman" w:cs="Times New Roman"/>
                <w:sz w:val="24"/>
                <w:szCs w:val="24"/>
                <w:lang w:val="uk-UA" w:eastAsia="ru-RU"/>
              </w:rPr>
              <w:t xml:space="preserve">5. Учасники торгів нерезиденти для виконання вимог щодо подання документів, передбачених </w:t>
            </w:r>
            <w:r w:rsidRPr="004D69CB">
              <w:rPr>
                <w:rFonts w:ascii="Times New Roman" w:eastAsia="Calibri" w:hAnsi="Times New Roman" w:cs="Times New Roman"/>
                <w:b/>
                <w:bCs/>
                <w:i/>
                <w:iCs/>
                <w:sz w:val="24"/>
                <w:szCs w:val="24"/>
                <w:lang w:val="uk-UA" w:eastAsia="ru-RU"/>
              </w:rPr>
              <w:t>Додатком  1</w:t>
            </w:r>
            <w:r w:rsidRPr="004D69CB">
              <w:rPr>
                <w:rFonts w:ascii="Times New Roman" w:eastAsia="Calibri" w:hAnsi="Times New Roman" w:cs="Times New Roman"/>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ru-RU"/>
              </w:rPr>
            </w:pPr>
            <w:r w:rsidRPr="004D69CB">
              <w:rPr>
                <w:rFonts w:ascii="Times New Roman" w:eastAsia="Calibri" w:hAnsi="Times New Roman" w:cs="Times New Roman"/>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4D69CB" w:rsidRPr="004D69CB" w:rsidRDefault="004D69CB" w:rsidP="004D69CB">
            <w:pPr>
              <w:widowControl w:val="0"/>
              <w:suppressAutoHyphens/>
              <w:spacing w:before="100" w:beforeAutospacing="1" w:after="0" w:line="240" w:lineRule="auto"/>
              <w:contextualSpacing/>
              <w:jc w:val="both"/>
              <w:rPr>
                <w:rFonts w:ascii="Times New Roman" w:eastAsia="Times New Roman" w:hAnsi="Times New Roman" w:cs="Times New Roman"/>
                <w:sz w:val="24"/>
                <w:szCs w:val="24"/>
                <w:lang w:val="uk-UA" w:eastAsia="uk-UA"/>
              </w:rPr>
            </w:pPr>
            <w:r w:rsidRPr="004D69CB">
              <w:rPr>
                <w:rFonts w:ascii="Times New Roman" w:eastAsia="Times New Roman" w:hAnsi="Times New Roman" w:cs="Times New Roman"/>
                <w:sz w:val="24"/>
                <w:szCs w:val="24"/>
                <w:lang w:val="uk-UA" w:eastAsia="ru-RU"/>
              </w:rPr>
              <w:t xml:space="preserve">7.Фактом подання тендерної пропозиції учасник підтверджує, </w:t>
            </w:r>
            <w:r w:rsidRPr="004D69CB">
              <w:rPr>
                <w:rFonts w:ascii="Times New Roman" w:eastAsia="Times New Roman" w:hAnsi="Times New Roman" w:cs="Times New Roman"/>
                <w:sz w:val="24"/>
                <w:szCs w:val="24"/>
                <w:lang w:val="uk-UA" w:eastAsia="uk-UA"/>
              </w:rPr>
              <w:t>що у попередніх взаємовідносинах між  Учасником та Замовником оперативно-господарську/і санкцію/</w:t>
            </w:r>
            <w:proofErr w:type="spellStart"/>
            <w:r w:rsidRPr="004D69CB">
              <w:rPr>
                <w:rFonts w:ascii="Times New Roman" w:eastAsia="Times New Roman" w:hAnsi="Times New Roman" w:cs="Times New Roman"/>
                <w:sz w:val="24"/>
                <w:szCs w:val="24"/>
                <w:lang w:val="uk-UA" w:eastAsia="uk-UA"/>
              </w:rPr>
              <w:t>ії</w:t>
            </w:r>
            <w:proofErr w:type="spellEnd"/>
            <w:r w:rsidRPr="004D69CB">
              <w:rPr>
                <w:rFonts w:ascii="Times New Roman" w:eastAsia="Times New Roman" w:hAnsi="Times New Roman" w:cs="Times New Roman"/>
                <w:sz w:val="24"/>
                <w:szCs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rsidR="004D69CB" w:rsidRPr="004D69CB" w:rsidRDefault="004D69CB" w:rsidP="004D69CB">
            <w:pPr>
              <w:widowControl w:val="0"/>
              <w:suppressAutoHyphens/>
              <w:spacing w:before="100" w:beforeAutospacing="1" w:after="0" w:line="240" w:lineRule="auto"/>
              <w:contextualSpacing/>
              <w:jc w:val="both"/>
              <w:rPr>
                <w:rFonts w:ascii="Times New Roman" w:eastAsia="Times New Roman" w:hAnsi="Times New Roman" w:cs="Times New Roman"/>
                <w:sz w:val="24"/>
                <w:szCs w:val="24"/>
                <w:lang w:val="uk-UA" w:eastAsia="uk-UA"/>
              </w:rPr>
            </w:pPr>
            <w:r w:rsidRPr="004D69CB">
              <w:rPr>
                <w:rFonts w:ascii="Times New Roman" w:eastAsia="Times New Roman" w:hAnsi="Times New Roman" w:cs="Times New Roman"/>
                <w:sz w:val="24"/>
                <w:szCs w:val="24"/>
                <w:lang w:val="uk-UA" w:eastAsia="uk-UA"/>
              </w:rPr>
              <w:t>Примітка:</w:t>
            </w:r>
          </w:p>
          <w:p w:rsidR="004D69CB" w:rsidRPr="004D69CB" w:rsidRDefault="004D69CB" w:rsidP="004D69CB">
            <w:pPr>
              <w:widowControl w:val="0"/>
              <w:suppressAutoHyphens/>
              <w:spacing w:after="0" w:line="240" w:lineRule="auto"/>
              <w:jc w:val="both"/>
              <w:rPr>
                <w:rFonts w:ascii="Times New Roman" w:eastAsia="Calibri" w:hAnsi="Times New Roman" w:cs="Times New Roman"/>
                <w:i/>
                <w:sz w:val="24"/>
                <w:szCs w:val="24"/>
                <w:shd w:val="clear" w:color="auto" w:fill="FFFFFF"/>
                <w:lang w:val="uk-UA"/>
              </w:rPr>
            </w:pPr>
            <w:r w:rsidRPr="004D69CB">
              <w:rPr>
                <w:rFonts w:ascii="Times New Roman" w:eastAsia="Calibri" w:hAnsi="Times New Roman" w:cs="Times New Roman"/>
                <w:i/>
                <w:iCs/>
                <w:sz w:val="24"/>
                <w:szCs w:val="24"/>
                <w:lang w:val="uk-UA"/>
              </w:rPr>
              <w:t>*У разі застосовування зазначеної санкції  З</w:t>
            </w:r>
            <w:r w:rsidRPr="004D69CB">
              <w:rPr>
                <w:rFonts w:ascii="Times New Roman" w:eastAsia="Calibri" w:hAnsi="Times New Roman" w:cs="Times New Roman"/>
                <w:i/>
                <w:sz w:val="24"/>
                <w:szCs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8" w:anchor="n1422" w:history="1">
              <w:r w:rsidRPr="004D69CB">
                <w:rPr>
                  <w:rFonts w:ascii="Times New Roman" w:eastAsia="Calibri" w:hAnsi="Times New Roman" w:cs="Times New Roman"/>
                  <w:i/>
                  <w:color w:val="0000FF"/>
                  <w:sz w:val="24"/>
                  <w:szCs w:val="24"/>
                  <w:u w:val="single"/>
                  <w:shd w:val="clear" w:color="auto" w:fill="FFFFFF"/>
                  <w:lang w:val="uk-UA"/>
                </w:rPr>
                <w:t>абзацом першим</w:t>
              </w:r>
            </w:hyperlink>
            <w:r w:rsidRPr="004D69CB">
              <w:rPr>
                <w:rFonts w:ascii="Times New Roman" w:eastAsia="Calibri" w:hAnsi="Times New Roman" w:cs="Times New Roman"/>
                <w:i/>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4D69CB" w:rsidRPr="004D69CB" w:rsidRDefault="004D69CB" w:rsidP="004D69CB">
            <w:pPr>
              <w:widowControl w:val="0"/>
              <w:suppressAutoHyphens/>
              <w:spacing w:after="0" w:line="240" w:lineRule="auto"/>
              <w:jc w:val="both"/>
              <w:rPr>
                <w:rFonts w:ascii="Times New Roman" w:eastAsia="Calibri" w:hAnsi="Times New Roman" w:cs="Times New Roman"/>
                <w:iCs/>
                <w:sz w:val="24"/>
                <w:szCs w:val="24"/>
                <w:shd w:val="clear" w:color="auto" w:fill="FFFFFF"/>
                <w:lang w:val="uk-UA"/>
              </w:rPr>
            </w:pPr>
            <w:r w:rsidRPr="004D69CB">
              <w:rPr>
                <w:rFonts w:ascii="Times New Roman" w:eastAsia="Calibri" w:hAnsi="Times New Roman" w:cs="Times New Roman"/>
                <w:iCs/>
                <w:sz w:val="24"/>
                <w:szCs w:val="24"/>
                <w:shd w:val="clear" w:color="auto" w:fill="FFFFFF"/>
                <w:lang w:val="uk-UA"/>
              </w:rPr>
              <w:t>8. Пропозиція учасника може містити документи з водяними знаками.</w:t>
            </w:r>
          </w:p>
          <w:p w:rsidR="004D69CB" w:rsidRPr="004D69CB" w:rsidRDefault="004D69CB" w:rsidP="004D69CB">
            <w:pPr>
              <w:widowControl w:val="0"/>
              <w:suppressAutoHyphens/>
              <w:spacing w:after="0" w:line="240" w:lineRule="auto"/>
              <w:ind w:hanging="2"/>
              <w:jc w:val="both"/>
              <w:rPr>
                <w:rFonts w:ascii="Times New Roman" w:eastAsia="Calibri" w:hAnsi="Times New Roman" w:cs="Times New Roman"/>
                <w:b/>
                <w:bCs/>
                <w:sz w:val="24"/>
                <w:szCs w:val="24"/>
                <w:lang w:val="uk-UA" w:eastAsia="ru-RU"/>
              </w:rPr>
            </w:pPr>
            <w:r w:rsidRPr="004D69CB">
              <w:rPr>
                <w:rFonts w:ascii="Times New Roman" w:eastAsia="Calibri" w:hAnsi="Times New Roman" w:cs="Times New Roman"/>
                <w:bCs/>
                <w:sz w:val="24"/>
                <w:szCs w:val="24"/>
                <w:lang w:val="uk-UA" w:eastAsia="ru-RU"/>
              </w:rPr>
              <w:t>У відповідності до частини 2 статті 56 Закону України «Про ринок електричної енергії»: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p>
          <w:p w:rsidR="004D69CB" w:rsidRPr="004D69CB" w:rsidRDefault="004D69CB" w:rsidP="004D69CB">
            <w:pPr>
              <w:widowControl w:val="0"/>
              <w:suppressAutoHyphens/>
              <w:spacing w:after="0" w:line="240" w:lineRule="auto"/>
              <w:ind w:hanging="2"/>
              <w:jc w:val="both"/>
              <w:rPr>
                <w:rFonts w:ascii="Times New Roman" w:eastAsia="Calibri" w:hAnsi="Times New Roman" w:cs="Times New Roman"/>
                <w:bCs/>
                <w:sz w:val="24"/>
                <w:szCs w:val="24"/>
                <w:highlight w:val="yellow"/>
                <w:lang w:val="uk-UA" w:eastAsia="ru-RU"/>
              </w:rPr>
            </w:pPr>
            <w:r w:rsidRPr="004D69CB">
              <w:rPr>
                <w:rFonts w:ascii="Times New Roman" w:eastAsia="Calibri" w:hAnsi="Times New Roman" w:cs="Times New Roman"/>
                <w:bCs/>
                <w:sz w:val="24"/>
                <w:szCs w:val="24"/>
                <w:lang w:val="uk-UA" w:eastAsia="ru-RU"/>
              </w:rPr>
              <w:t>З огляду на це учасники формують свої тендерні пропозиції за ринковими цінами.</w:t>
            </w:r>
          </w:p>
          <w:p w:rsidR="004D69CB" w:rsidRPr="004D69CB" w:rsidRDefault="004D69CB" w:rsidP="004D69CB">
            <w:pPr>
              <w:widowControl w:val="0"/>
              <w:suppressAutoHyphens/>
              <w:spacing w:after="0" w:line="240" w:lineRule="auto"/>
              <w:ind w:hanging="2"/>
              <w:jc w:val="both"/>
              <w:rPr>
                <w:rFonts w:ascii="Times New Roman" w:eastAsia="Calibri" w:hAnsi="Times New Roman" w:cs="Times New Roman"/>
                <w:bCs/>
                <w:sz w:val="24"/>
                <w:szCs w:val="24"/>
                <w:shd w:val="clear" w:color="auto" w:fill="FFFFFF"/>
                <w:lang w:val="uk-UA" w:eastAsia="ru-RU"/>
              </w:rPr>
            </w:pPr>
            <w:r w:rsidRPr="004D69CB">
              <w:rPr>
                <w:rFonts w:ascii="Times New Roman" w:eastAsia="Calibri" w:hAnsi="Times New Roman" w:cs="Times New Roman"/>
                <w:bCs/>
                <w:sz w:val="24"/>
                <w:szCs w:val="24"/>
                <w:u w:val="single"/>
                <w:shd w:val="clear" w:color="auto" w:fill="FFFFFF"/>
                <w:lang w:val="uk-UA" w:eastAsia="ru-RU"/>
              </w:rPr>
              <w:t>Учамник не включає до вартості тендерної пропозиції витрати щодо оплати послуг з розподілу електричної енергії. Також не є предметом даної закупівлі реактивна електрична енергія.</w:t>
            </w:r>
          </w:p>
          <w:p w:rsidR="004D69CB" w:rsidRPr="004D69CB" w:rsidRDefault="004D69CB" w:rsidP="004D69CB">
            <w:pPr>
              <w:widowControl w:val="0"/>
              <w:suppressAutoHyphens/>
              <w:spacing w:after="0" w:line="240" w:lineRule="auto"/>
              <w:jc w:val="both"/>
              <w:textAlignment w:val="baseline"/>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 xml:space="preserve">Документи повинні бути надані в електронному  вигляді </w:t>
            </w:r>
            <w:r w:rsidRPr="004D69CB">
              <w:rPr>
                <w:rFonts w:ascii="Times New Roman" w:eastAsia="Calibri" w:hAnsi="Times New Roman" w:cs="Times New Roman"/>
                <w:b/>
                <w:sz w:val="24"/>
                <w:szCs w:val="24"/>
                <w:lang w:val="uk-UA"/>
              </w:rPr>
              <w:t>та містити розбірливі зображення</w:t>
            </w:r>
            <w:r w:rsidRPr="004D69CB">
              <w:rPr>
                <w:rFonts w:ascii="Times New Roman" w:eastAsia="Calibri" w:hAnsi="Times New Roman" w:cs="Times New Roman"/>
                <w:sz w:val="24"/>
                <w:szCs w:val="24"/>
                <w:lang w:val="uk-UA"/>
              </w:rPr>
              <w:t>.</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ru-RU"/>
              </w:rPr>
            </w:pPr>
            <w:r w:rsidRPr="004D69CB">
              <w:rPr>
                <w:rFonts w:ascii="Times New Roman" w:eastAsia="Calibri" w:hAnsi="Times New Roman" w:cs="Times New Roman"/>
                <w:sz w:val="24"/>
                <w:szCs w:val="24"/>
                <w:lang w:val="uk-UA"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4D69CB">
              <w:rPr>
                <w:rFonts w:ascii="Times New Roman" w:eastAsia="Calibri" w:hAnsi="Times New Roman" w:cs="Times New Roman"/>
                <w:iCs/>
                <w:sz w:val="24"/>
                <w:szCs w:val="24"/>
                <w:lang w:val="uk-UA" w:eastAsia="ru-RU"/>
              </w:rPr>
              <w:t xml:space="preserve"> передбачених для </w:t>
            </w:r>
            <w:r w:rsidRPr="004D69CB">
              <w:rPr>
                <w:rFonts w:ascii="Times New Roman" w:eastAsia="Calibri" w:hAnsi="Times New Roman" w:cs="Times New Roman"/>
                <w:b/>
                <w:bCs/>
                <w:iCs/>
                <w:sz w:val="24"/>
                <w:szCs w:val="24"/>
                <w:lang w:val="uk-UA" w:eastAsia="ru-RU"/>
              </w:rPr>
              <w:t>товару</w:t>
            </w:r>
            <w:r w:rsidRPr="004D69CB">
              <w:rPr>
                <w:rFonts w:ascii="Times New Roman" w:eastAsia="Calibri" w:hAnsi="Times New Roman" w:cs="Times New Roman"/>
                <w:iCs/>
                <w:sz w:val="24"/>
                <w:szCs w:val="24"/>
                <w:lang w:val="uk-UA" w:eastAsia="ru-RU"/>
              </w:rPr>
              <w:t xml:space="preserve"> даного виду.</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 xml:space="preserve">Розрахунки за надані товари, що є предметом даної закупівлі у подальшому з переможцем торгів на підставі </w:t>
            </w:r>
            <w:r w:rsidRPr="004D69CB">
              <w:rPr>
                <w:rFonts w:ascii="Times New Roman" w:eastAsia="Calibri" w:hAnsi="Times New Roman" w:cs="Times New Roman"/>
                <w:color w:val="000000"/>
                <w:sz w:val="24"/>
                <w:szCs w:val="24"/>
                <w:lang w:val="uk-UA" w:eastAsia="ru-RU"/>
              </w:rPr>
              <w:lastRenderedPageBreak/>
              <w:t>договору можуть здійснюватися виключно за фактично поставлені товари з відстрочкою платежу на строк встановлений в договорі.</w:t>
            </w:r>
          </w:p>
          <w:p w:rsidR="004D69CB" w:rsidRPr="004D69CB" w:rsidRDefault="004D69CB" w:rsidP="004D69CB">
            <w:pPr>
              <w:widowControl w:val="0"/>
              <w:suppressAutoHyphens/>
              <w:spacing w:after="0" w:line="240" w:lineRule="auto"/>
              <w:jc w:val="both"/>
              <w:rPr>
                <w:rFonts w:ascii="Times New Roman" w:eastAsia="Calibri" w:hAnsi="Times New Roman" w:cs="Times New Roman"/>
                <w:b/>
                <w:color w:val="000000"/>
                <w:sz w:val="24"/>
                <w:szCs w:val="24"/>
                <w:lang w:val="uk-UA" w:eastAsia="ru-RU"/>
              </w:rPr>
            </w:pPr>
            <w:r w:rsidRPr="004D69CB">
              <w:rPr>
                <w:rFonts w:ascii="Times New Roman" w:eastAsia="Calibri" w:hAnsi="Times New Roman" w:cs="Times New Roman"/>
                <w:b/>
                <w:color w:val="000000"/>
                <w:sz w:val="24"/>
                <w:szCs w:val="24"/>
                <w:lang w:val="uk-UA"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FF0000"/>
                <w:sz w:val="24"/>
                <w:szCs w:val="24"/>
                <w:lang w:val="uk-UA" w:eastAsia="ru-RU"/>
              </w:rPr>
            </w:pPr>
            <w:r w:rsidRPr="004D69CB">
              <w:rPr>
                <w:rFonts w:ascii="Times New Roman" w:eastAsia="Calibri" w:hAnsi="Times New Roman" w:cs="Times New Roman"/>
                <w:sz w:val="24"/>
                <w:szCs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4D69CB">
              <w:rPr>
                <w:rFonts w:ascii="Times New Roman" w:eastAsia="Calibri" w:hAnsi="Times New Roman" w:cs="Times New Roman"/>
                <w:color w:val="FF0000"/>
                <w:sz w:val="24"/>
                <w:szCs w:val="24"/>
                <w:lang w:val="uk-UA" w:eastAsia="ru-RU"/>
              </w:rPr>
              <w:t>.</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ru-RU"/>
              </w:rPr>
            </w:pPr>
            <w:r w:rsidRPr="004D69CB">
              <w:rPr>
                <w:rFonts w:ascii="Times New Roman" w:eastAsia="Calibri" w:hAnsi="Times New Roman" w:cs="Times New Roman"/>
                <w:sz w:val="24"/>
                <w:szCs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FF0000"/>
                <w:sz w:val="24"/>
                <w:szCs w:val="24"/>
                <w:lang w:val="uk-UA" w:eastAsia="ru-RU"/>
              </w:rPr>
            </w:pPr>
            <w:r w:rsidRPr="004D69CB">
              <w:rPr>
                <w:rFonts w:ascii="Times New Roman" w:eastAsia="Calibri" w:hAnsi="Times New Roman" w:cs="Times New Roman"/>
                <w:sz w:val="24"/>
                <w:szCs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4D69CB">
              <w:rPr>
                <w:rFonts w:ascii="Times New Roman" w:eastAsia="Calibri" w:hAnsi="Times New Roman" w:cs="Times New Roman"/>
                <w:color w:val="FF0000"/>
                <w:sz w:val="24"/>
                <w:szCs w:val="24"/>
                <w:lang w:val="uk-UA" w:eastAsia="ru-RU"/>
              </w:rPr>
              <w:t>.</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FF0000"/>
                <w:sz w:val="24"/>
                <w:szCs w:val="24"/>
                <w:lang w:val="uk-UA" w:eastAsia="ru-RU"/>
              </w:rPr>
            </w:pPr>
            <w:r w:rsidRPr="004D69CB">
              <w:rPr>
                <w:rFonts w:ascii="Times New Roman" w:eastAsia="Calibri" w:hAnsi="Times New Roman" w:cs="Times New Roman"/>
                <w:sz w:val="24"/>
                <w:szCs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4D69CB">
              <w:rPr>
                <w:rFonts w:ascii="Times New Roman" w:eastAsia="Calibri" w:hAnsi="Times New Roman" w:cs="Times New Roman"/>
                <w:color w:val="FF0000"/>
                <w:sz w:val="24"/>
                <w:szCs w:val="24"/>
                <w:lang w:val="uk-UA" w:eastAsia="ru-RU"/>
              </w:rPr>
              <w:t>.</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ru-RU"/>
              </w:rPr>
            </w:pPr>
            <w:r w:rsidRPr="004D69CB">
              <w:rPr>
                <w:rFonts w:ascii="Times New Roman" w:eastAsia="Calibri" w:hAnsi="Times New Roman" w:cs="Times New Roman"/>
                <w:sz w:val="24"/>
                <w:szCs w:val="24"/>
                <w:lang w:val="uk-UA"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FF0000"/>
                <w:sz w:val="24"/>
                <w:szCs w:val="24"/>
                <w:lang w:val="uk-UA" w:eastAsia="ru-RU"/>
              </w:rPr>
            </w:pPr>
            <w:r w:rsidRPr="004D69CB">
              <w:rPr>
                <w:rFonts w:ascii="Times New Roman" w:eastAsia="Calibri" w:hAnsi="Times New Roman" w:cs="Times New Roman"/>
                <w:sz w:val="24"/>
                <w:szCs w:val="24"/>
                <w:lang w:val="uk-UA" w:eastAsia="ru-RU"/>
              </w:rPr>
              <w:lastRenderedPageBreak/>
              <w:t>Направлення Учасником тендерної пропозиції є згодою Учасника з вимогами цієї  документації</w:t>
            </w:r>
            <w:r w:rsidRPr="004D69CB">
              <w:rPr>
                <w:rFonts w:ascii="Times New Roman" w:eastAsia="Calibri" w:hAnsi="Times New Roman" w:cs="Times New Roman"/>
                <w:color w:val="FF0000"/>
                <w:sz w:val="24"/>
                <w:szCs w:val="24"/>
                <w:lang w:val="uk-UA" w:eastAsia="ru-RU"/>
              </w:rPr>
              <w:t>.</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ru-RU"/>
              </w:rPr>
            </w:pPr>
            <w:r w:rsidRPr="004D69CB">
              <w:rPr>
                <w:rFonts w:ascii="Times New Roman" w:eastAsia="Calibri" w:hAnsi="Times New Roman" w:cs="Times New Roman"/>
                <w:sz w:val="24"/>
                <w:szCs w:val="24"/>
                <w:lang w:val="uk-UA"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ru-RU"/>
              </w:rPr>
            </w:pPr>
            <w:r w:rsidRPr="004D69CB">
              <w:rPr>
                <w:rFonts w:ascii="Times New Roman" w:eastAsia="Calibri" w:hAnsi="Times New Roman" w:cs="Times New Roman"/>
                <w:sz w:val="24"/>
                <w:szCs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Згідно з п. 37 Особливостей,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Обґрунтування аномально низької тендерної пропозиції може містити інформацію про:</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3) отримання учасником державної допомоги згідно із законодавством.</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4D69CB">
              <w:rPr>
                <w:rFonts w:ascii="Times New Roman" w:eastAsia="Calibri" w:hAnsi="Times New Roman" w:cs="Times New Roman"/>
                <w:sz w:val="24"/>
                <w:szCs w:val="24"/>
                <w:lang w:val="uk-UA" w:eastAsia="uk-UA"/>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D69CB" w:rsidRPr="004D69CB" w:rsidRDefault="004D69CB" w:rsidP="004D69CB">
            <w:pPr>
              <w:widowControl w:val="0"/>
              <w:shd w:val="clear" w:color="auto" w:fill="FFFFFF"/>
              <w:suppressAutoHyphens/>
              <w:spacing w:before="100" w:beforeAutospacing="1" w:after="0" w:line="240" w:lineRule="auto"/>
              <w:jc w:val="both"/>
              <w:rPr>
                <w:rFonts w:ascii="Times New Roman" w:eastAsia="Times New Roman" w:hAnsi="Times New Roman" w:cs="Times New Roman"/>
                <w:sz w:val="24"/>
                <w:szCs w:val="24"/>
                <w:lang w:val="uk-UA" w:eastAsia="uk-UA"/>
              </w:rPr>
            </w:pPr>
            <w:r w:rsidRPr="004D69CB">
              <w:rPr>
                <w:rFonts w:ascii="Times New Roman" w:eastAsia="Times New Roman" w:hAnsi="Times New Roman" w:cs="Times New Roman"/>
                <w:sz w:val="24"/>
                <w:szCs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Повідомлення з вимогою про усунення невідповідностей повинно містити наступну інформацію:</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1) перелік виявлених невідповідностей;</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2) посилання на вимогу (вимоги) тендерної документації, щодо яких виявлені невідповідності;</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b/>
                <w:sz w:val="24"/>
                <w:szCs w:val="24"/>
                <w:lang w:val="uk-UA" w:eastAsia="uk-UA"/>
              </w:rPr>
            </w:pPr>
            <w:r w:rsidRPr="004D69CB">
              <w:rPr>
                <w:rFonts w:ascii="Times New Roman" w:eastAsia="Calibri" w:hAnsi="Times New Roman" w:cs="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D69CB" w:rsidRPr="004D69CB"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lastRenderedPageBreak/>
              <w:t>3</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b/>
                <w:sz w:val="24"/>
                <w:szCs w:val="24"/>
                <w:lang w:val="uk-UA" w:eastAsia="uk-UA"/>
              </w:rPr>
            </w:pPr>
            <w:r w:rsidRPr="004D69CB">
              <w:rPr>
                <w:rFonts w:ascii="Times New Roman" w:eastAsia="Calibri" w:hAnsi="Times New Roman" w:cs="Times New Roman"/>
                <w:b/>
                <w:sz w:val="24"/>
                <w:szCs w:val="24"/>
                <w:lang w:val="uk-UA" w:eastAsia="uk-UA"/>
              </w:rPr>
              <w:t>Відхилення тендерних пропозицій</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4.1 Замовник  відхиляє  тендерну  пропозицію  із  зазначенням  аргументації  в  електронній</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системі закупівель у разі, коли:</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lastRenderedPageBreak/>
              <w:t>1) учасник процедури закупівлі:</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підпадає під підстави, встановлені пунктом 47 цих особливостей;</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не  надав  забезпечення  тендерної  пропозиції,  якщо  таке  забезпечення  вимагалося замовником;</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 xml:space="preserve">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Pr="004D69CB">
              <w:rPr>
                <w:rFonts w:ascii="Times New Roman" w:eastAsia="Calibri" w:hAnsi="Times New Roman" w:cs="Times New Roman"/>
                <w:sz w:val="24"/>
                <w:szCs w:val="24"/>
                <w:lang w:val="uk-UA" w:eastAsia="uk-UA"/>
              </w:rPr>
              <w:lastRenderedPageBreak/>
              <w:t>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2) тендерна пропозиція:</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є такою, строк дії якої закінчився;</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3) переможець процедури закупівлі:</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не  надав  забезпечення  виконання  договору  про  закупівлю,  якщо  таке  забезпечення вимагалося замовником;</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4.2. Замовник  може  відхилити  тендерну  пропозицію  із  зазначенням  аргументації  в електронній системі закупівель у разі, коли:</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4D69CB">
              <w:rPr>
                <w:rFonts w:ascii="Times New Roman" w:eastAsia="Calibri" w:hAnsi="Times New Roman" w:cs="Times New Roman"/>
                <w:sz w:val="24"/>
                <w:szCs w:val="24"/>
                <w:lang w:val="uk-UA" w:eastAsia="uk-UA"/>
              </w:rPr>
              <w:lastRenderedPageBreak/>
              <w:t>застосування  до  такого  учасника  санкції  (рішення суду або факт добровільної сплати штрафу, або відшкодування збитків).</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4.3. Замовник зобов’язаний відхилити тендерну пропозицію переможця процедури закупівлі в разі, коли наявні підстави, визначені п. 47 Особливостей.</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D69CB" w:rsidRPr="004D69CB" w:rsidTr="004D69CB">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vAlign w:val="center"/>
            <w:hideMark/>
          </w:tcPr>
          <w:p w:rsidR="004D69CB" w:rsidRPr="004D69CB" w:rsidRDefault="004D69CB" w:rsidP="004D69CB">
            <w:pPr>
              <w:widowControl w:val="0"/>
              <w:suppressAutoHyphens/>
              <w:spacing w:after="0" w:line="240" w:lineRule="auto"/>
              <w:ind w:hanging="21"/>
              <w:contextualSpacing/>
              <w:jc w:val="center"/>
              <w:rPr>
                <w:rFonts w:ascii="Times New Roman" w:eastAsia="Calibri" w:hAnsi="Times New Roman" w:cs="Times New Roman"/>
                <w:b/>
                <w:sz w:val="24"/>
                <w:szCs w:val="24"/>
                <w:lang w:val="uk-UA"/>
              </w:rPr>
            </w:pPr>
            <w:r w:rsidRPr="004D69CB">
              <w:rPr>
                <w:rFonts w:ascii="Times New Roman" w:eastAsia="Calibri" w:hAnsi="Times New Roman" w:cs="Times New Roman"/>
                <w:b/>
                <w:sz w:val="24"/>
                <w:szCs w:val="24"/>
                <w:lang w:val="uk-UA" w:eastAsia="uk-UA"/>
              </w:rPr>
              <w:lastRenderedPageBreak/>
              <w:t>VІ Результати торгів та укладання договору про закупівлю</w:t>
            </w:r>
          </w:p>
        </w:tc>
      </w:tr>
      <w:tr w:rsidR="004D69CB" w:rsidRPr="004D69CB"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color w:val="000000"/>
                <w:sz w:val="24"/>
                <w:szCs w:val="24"/>
                <w:lang w:val="uk-UA" w:eastAsia="uk-UA"/>
              </w:rPr>
            </w:pPr>
            <w:r w:rsidRPr="004D69CB">
              <w:rPr>
                <w:rFonts w:ascii="Times New Roman" w:eastAsia="Calibri" w:hAnsi="Times New Roman" w:cs="Times New Roman"/>
                <w:color w:val="000000"/>
                <w:sz w:val="24"/>
                <w:szCs w:val="24"/>
                <w:lang w:val="uk-UA" w:eastAsia="uk-UA"/>
              </w:rPr>
              <w:t>1</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b/>
                <w:sz w:val="24"/>
                <w:szCs w:val="24"/>
                <w:lang w:val="uk-UA" w:eastAsia="uk-UA"/>
              </w:rPr>
            </w:pPr>
            <w:r w:rsidRPr="004D69CB">
              <w:rPr>
                <w:rFonts w:ascii="Times New Roman" w:eastAsia="Calibri" w:hAnsi="Times New Roman" w:cs="Times New Roman"/>
                <w:b/>
                <w:sz w:val="24"/>
                <w:szCs w:val="24"/>
                <w:lang w:val="uk-UA" w:eastAsia="uk-UA"/>
              </w:rPr>
              <w:t>Відміна замовником торгів чи визнання їх такими, що не відбулися</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1.1 Замовник відміняє відкриті торги у разі:</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1) відсутності подальшої потреби в закупівлі товарів, робіт чи послуг;</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3) скорочення обсягу видатків на здійснення закупівлі товарів, робіт чи послуг;</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1.2. Відкриті торги автоматично відміняються електронною системою закупівель у разі:1)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 xml:space="preserve">2)  неподання  жодної  тендерної  пропозиції  для  участі  у  </w:t>
            </w:r>
            <w:r w:rsidRPr="004D69CB">
              <w:rPr>
                <w:rFonts w:ascii="Times New Roman" w:eastAsia="Calibri" w:hAnsi="Times New Roman" w:cs="Times New Roman"/>
                <w:sz w:val="24"/>
                <w:szCs w:val="24"/>
                <w:lang w:val="uk-UA" w:eastAsia="uk-UA"/>
              </w:rPr>
              <w:lastRenderedPageBreak/>
              <w:t>відкритих  торгах  у  строк, установлений замовником згідно з цими особливостями.</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1.4. Тендер може бути відмінено частково (за лотом).</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1.5. Замовник має право визнати тендер таким, що не відбувся частково (за лотом).</w:t>
            </w:r>
          </w:p>
        </w:tc>
      </w:tr>
      <w:tr w:rsidR="004D69CB" w:rsidRPr="004D69CB"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lastRenderedPageBreak/>
              <w:t>2</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Строк укладання договору</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необхідності строк для укладення договору може бути продовжений до 60 днів.</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D69CB" w:rsidRPr="008572DC"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3</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b/>
                <w:sz w:val="24"/>
                <w:szCs w:val="24"/>
                <w:lang w:val="uk-UA" w:eastAsia="uk-UA"/>
              </w:rPr>
            </w:pPr>
            <w:r w:rsidRPr="004D69CB">
              <w:rPr>
                <w:rFonts w:ascii="Times New Roman" w:eastAsia="Calibri" w:hAnsi="Times New Roman" w:cs="Times New Roman"/>
                <w:b/>
                <w:sz w:val="24"/>
                <w:szCs w:val="24"/>
                <w:lang w:val="uk-UA" w:eastAsia="uk-UA"/>
              </w:rPr>
              <w:t>Проект договору про закупівлю</w:t>
            </w:r>
          </w:p>
        </w:tc>
        <w:tc>
          <w:tcPr>
            <w:tcW w:w="6308" w:type="dxa"/>
            <w:tcBorders>
              <w:top w:val="single" w:sz="4" w:space="0" w:color="000000"/>
              <w:left w:val="single" w:sz="4" w:space="0" w:color="000000"/>
              <w:bottom w:val="single" w:sz="4" w:space="0" w:color="000000"/>
              <w:right w:val="single" w:sz="4" w:space="0" w:color="000000"/>
            </w:tcBorders>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Проект договору, з урахуванням особливостей предмету закупівлі  міститься у додатку 4 цієї документації;</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визначення грошового еквівалента зобов’язання в іноземній валюті;</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rsidR="004D69CB" w:rsidRPr="004D69CB" w:rsidRDefault="004D69CB" w:rsidP="004D69CB">
            <w:pPr>
              <w:widowControl w:val="0"/>
              <w:suppressAutoHyphens/>
              <w:spacing w:after="0" w:line="240" w:lineRule="auto"/>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rPr>
            </w:pP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rPr>
              <w:t>Переможець</w:t>
            </w:r>
            <w:r w:rsidRPr="004D69CB">
              <w:rPr>
                <w:rFonts w:ascii="Times New Roman" w:eastAsia="Calibri" w:hAnsi="Times New Roman" w:cs="Times New Roman"/>
                <w:sz w:val="24"/>
                <w:szCs w:val="24"/>
                <w:lang w:val="uk-UA" w:eastAsia="uk-UA"/>
              </w:rPr>
              <w:t xml:space="preserve"> процедури закупівлі під час укладення договору про закупівлю повинен надати:</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t>1) відповідну інформацію про право підписання договору про закупівлю;</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eastAsia="uk-UA"/>
              </w:rPr>
            </w:pPr>
            <w:r w:rsidRPr="004D69CB">
              <w:rPr>
                <w:rFonts w:ascii="Times New Roman" w:eastAsia="Calibri" w:hAnsi="Times New Roman" w:cs="Times New Roman"/>
                <w:sz w:val="24"/>
                <w:szCs w:val="24"/>
                <w:lang w:val="uk-UA"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D69CB" w:rsidRPr="004D69CB"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lastRenderedPageBreak/>
              <w:t>4</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b/>
                <w:sz w:val="24"/>
                <w:szCs w:val="24"/>
                <w:lang w:val="uk-UA" w:eastAsia="uk-UA"/>
              </w:rPr>
            </w:pPr>
            <w:r w:rsidRPr="004D69CB">
              <w:rPr>
                <w:rFonts w:ascii="Times New Roman" w:eastAsia="Calibri" w:hAnsi="Times New Roman" w:cs="Times New Roman"/>
                <w:b/>
                <w:sz w:val="24"/>
                <w:szCs w:val="24"/>
                <w:lang w:val="uk-UA" w:eastAsia="uk-UA"/>
              </w:rPr>
              <w:t>Істотні умови, що обов’язково включаються до договору про закупівлю</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4.1. Істотні умови договору про закупівлю, що будуть включені до нього:</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  предмет договору (найменування, номенклатура, асортимент);</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  кількість товарів та вимоги щодо їх якості;</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  порядок здійснення оплати;</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  сума, визначена у договорі;</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  термін та місце поставки товарів;</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  строк дії договору;</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 xml:space="preserve">6) зміни ціни в договорі про закупівлю у зв’язку з зміною </w:t>
            </w:r>
            <w:r w:rsidRPr="004D69CB">
              <w:rPr>
                <w:rFonts w:ascii="Times New Roman" w:eastAsia="Calibri" w:hAnsi="Times New Roman" w:cs="Times New Roman"/>
                <w:color w:val="000000"/>
                <w:sz w:val="24"/>
                <w:szCs w:val="24"/>
                <w:lang w:val="uk-UA" w:eastAsia="ru-RU"/>
              </w:rPr>
              <w:lastRenderedPageBreak/>
              <w:t>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D69CB" w:rsidRPr="004D69CB" w:rsidRDefault="004D69CB" w:rsidP="004D69CB">
            <w:pPr>
              <w:widowControl w:val="0"/>
              <w:suppressAutoHyphens/>
              <w:spacing w:after="0" w:line="240" w:lineRule="auto"/>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color w:val="000000"/>
                <w:sz w:val="24"/>
                <w:szCs w:val="24"/>
                <w:lang w:val="uk-UA" w:eastAsia="ru-RU"/>
              </w:rPr>
            </w:pPr>
            <w:r w:rsidRPr="004D69CB">
              <w:rPr>
                <w:rFonts w:ascii="Times New Roman" w:eastAsia="Calibri" w:hAnsi="Times New Roman" w:cs="Times New Roman"/>
                <w:color w:val="000000"/>
                <w:sz w:val="24"/>
                <w:szCs w:val="24"/>
                <w:lang w:val="uk-UA" w:eastAsia="ru-RU"/>
              </w:rPr>
              <w:t>8) зміни умов у зв’язку із застосуванням положень частини шостої статті 41 Закону.</w:t>
            </w:r>
          </w:p>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4.4.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4D69CB" w:rsidRPr="004D69CB"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lastRenderedPageBreak/>
              <w:t>5</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sz w:val="24"/>
                <w:szCs w:val="24"/>
                <w:lang w:val="uk-UA" w:eastAsia="uk-UA"/>
              </w:rPr>
            </w:pPr>
            <w:r w:rsidRPr="004D69CB">
              <w:rPr>
                <w:rFonts w:ascii="Times New Roman" w:eastAsia="Calibri" w:hAnsi="Times New Roman" w:cs="Times New Roman"/>
                <w:b/>
                <w:sz w:val="24"/>
                <w:szCs w:val="24"/>
                <w:lang w:val="uk-UA" w:eastAsia="uk-UA"/>
              </w:rPr>
              <w:t>Дії замовника при відмові переможця торгів підписати договір про</w:t>
            </w:r>
            <w:r w:rsidRPr="004D69CB">
              <w:rPr>
                <w:rFonts w:ascii="Times New Roman" w:eastAsia="Calibri" w:hAnsi="Times New Roman" w:cs="Times New Roman"/>
                <w:sz w:val="24"/>
                <w:szCs w:val="24"/>
                <w:lang w:val="uk-UA" w:eastAsia="uk-UA"/>
              </w:rPr>
              <w:t xml:space="preserve"> </w:t>
            </w:r>
            <w:r w:rsidRPr="004D69CB">
              <w:rPr>
                <w:rFonts w:ascii="Times New Roman" w:eastAsia="Calibri" w:hAnsi="Times New Roman" w:cs="Times New Roman"/>
                <w:b/>
                <w:sz w:val="24"/>
                <w:szCs w:val="24"/>
                <w:lang w:val="uk-UA" w:eastAsia="uk-UA"/>
              </w:rPr>
              <w:t>закупівлю</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4D69CB">
              <w:rPr>
                <w:rFonts w:ascii="Times New Roman" w:eastAsia="Calibri" w:hAnsi="Times New Roman" w:cs="Times New Roman"/>
                <w:color w:val="000000"/>
                <w:sz w:val="24"/>
                <w:szCs w:val="24"/>
                <w:lang w:val="uk-UA" w:eastAsia="uk-UA"/>
              </w:rPr>
              <w:t xml:space="preserve">пунктами 3, 5, 6 і 12 частини першої та </w:t>
            </w:r>
            <w:r w:rsidRPr="004D69CB">
              <w:rPr>
                <w:rFonts w:ascii="Times New Roman" w:eastAsia="Calibri" w:hAnsi="Times New Roman" w:cs="Times New Roman"/>
                <w:sz w:val="24"/>
                <w:szCs w:val="24"/>
                <w:lang w:val="uk-UA"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4D69CB" w:rsidRPr="004D69CB" w:rsidTr="004D69CB">
        <w:trPr>
          <w:trHeight w:val="522"/>
          <w:jc w:val="center"/>
        </w:trPr>
        <w:tc>
          <w:tcPr>
            <w:tcW w:w="566"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6</w:t>
            </w:r>
          </w:p>
        </w:tc>
        <w:tc>
          <w:tcPr>
            <w:tcW w:w="322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rPr>
                <w:rFonts w:ascii="Times New Roman" w:eastAsia="Calibri" w:hAnsi="Times New Roman" w:cs="Times New Roman"/>
                <w:b/>
                <w:sz w:val="24"/>
                <w:szCs w:val="24"/>
                <w:lang w:val="uk-UA" w:eastAsia="uk-UA"/>
              </w:rPr>
            </w:pPr>
            <w:r w:rsidRPr="004D69CB">
              <w:rPr>
                <w:rFonts w:ascii="Times New Roman" w:eastAsia="Calibri" w:hAnsi="Times New Roman" w:cs="Times New Roman"/>
                <w:b/>
                <w:sz w:val="24"/>
                <w:szCs w:val="24"/>
                <w:lang w:val="uk-UA" w:eastAsia="uk-UA"/>
              </w:rPr>
              <w:t>Забезпечення виконання договору про закупівлю</w:t>
            </w:r>
          </w:p>
        </w:tc>
        <w:tc>
          <w:tcPr>
            <w:tcW w:w="6308" w:type="dxa"/>
            <w:tcBorders>
              <w:top w:val="single" w:sz="4" w:space="0" w:color="000000"/>
              <w:left w:val="single" w:sz="4" w:space="0" w:color="000000"/>
              <w:bottom w:val="single" w:sz="4" w:space="0" w:color="000000"/>
              <w:right w:val="single" w:sz="4" w:space="0" w:color="000000"/>
            </w:tcBorders>
            <w:hideMark/>
          </w:tcPr>
          <w:p w:rsidR="004D69CB" w:rsidRPr="004D69CB" w:rsidRDefault="004D69CB" w:rsidP="004D69CB">
            <w:pPr>
              <w:widowControl w:val="0"/>
              <w:suppressAutoHyphens/>
              <w:spacing w:after="0" w:line="240" w:lineRule="auto"/>
              <w:contextualSpacing/>
              <w:jc w:val="both"/>
              <w:rPr>
                <w:rFonts w:ascii="Times New Roman" w:eastAsia="Calibri" w:hAnsi="Times New Roman" w:cs="Times New Roman"/>
                <w:sz w:val="24"/>
                <w:szCs w:val="24"/>
                <w:lang w:val="uk-UA"/>
              </w:rPr>
            </w:pPr>
            <w:r w:rsidRPr="004D69CB">
              <w:rPr>
                <w:rFonts w:ascii="Times New Roman" w:eastAsia="Calibri" w:hAnsi="Times New Roman" w:cs="Times New Roman"/>
                <w:sz w:val="24"/>
                <w:szCs w:val="24"/>
                <w:lang w:val="uk-UA"/>
              </w:rPr>
              <w:t>Не вимагається</w:t>
            </w:r>
          </w:p>
        </w:tc>
      </w:tr>
    </w:tbl>
    <w:p w:rsidR="004D69CB" w:rsidRPr="004D69CB" w:rsidRDefault="004D69CB" w:rsidP="004D69CB">
      <w:pPr>
        <w:suppressAutoHyphens/>
        <w:spacing w:after="0" w:line="240" w:lineRule="auto"/>
        <w:rPr>
          <w:rFonts w:ascii="Times New Roman" w:eastAsia="Calibri" w:hAnsi="Times New Roman" w:cs="Times New Roman"/>
          <w:b/>
          <w:bCs/>
          <w:sz w:val="26"/>
          <w:szCs w:val="26"/>
          <w:lang w:val="uk-UA" w:eastAsia="ru-RU"/>
        </w:rPr>
      </w:pPr>
    </w:p>
    <w:p w:rsidR="009B11B4" w:rsidRDefault="009B11B4"/>
    <w:sectPr w:rsidR="009B1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850F5"/>
    <w:multiLevelType w:val="multilevel"/>
    <w:tmpl w:val="FFFFFFFF"/>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Times New Roman"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Times New Roman" w:hint="default"/>
      </w:rPr>
    </w:lvl>
    <w:lvl w:ilvl="8">
      <w:start w:val="1"/>
      <w:numFmt w:val="bullet"/>
      <w:lvlText w:val=""/>
      <w:lvlJc w:val="left"/>
      <w:pPr>
        <w:tabs>
          <w:tab w:val="num" w:pos="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15"/>
    <w:rsid w:val="001B31AC"/>
    <w:rsid w:val="004D69CB"/>
    <w:rsid w:val="008572DC"/>
    <w:rsid w:val="009B11B4"/>
    <w:rsid w:val="00E14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18CA"/>
  <w15:chartTrackingRefBased/>
  <w15:docId w15:val="{64C7016D-F4F8-48C0-907B-0ED446C4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2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zakon0.rada.gov.ua/laws/show/228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10215</Words>
  <Characters>58229</Characters>
  <Application>Microsoft Office Word</Application>
  <DocSecurity>0</DocSecurity>
  <Lines>485</Lines>
  <Paragraphs>136</Paragraphs>
  <ScaleCrop>false</ScaleCrop>
  <Company>SPecialiST RePack</Company>
  <LinksUpToDate>false</LinksUpToDate>
  <CharactersWithSpaces>68308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2023-11-16T07:59:00Z</dcterms:created>
  <dcterms:modified xsi:type="dcterms:W3CDTF">2023-11-16T08:28:00Z</dcterms:modified>
</cp:coreProperties>
</file>