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87" w:rsidRPr="00036487" w:rsidRDefault="00036487" w:rsidP="006726F5">
      <w:pPr>
        <w:shd w:val="clear" w:color="auto" w:fill="FFFFFF"/>
        <w:tabs>
          <w:tab w:val="left" w:pos="8475"/>
        </w:tabs>
        <w:spacing w:line="240" w:lineRule="auto"/>
        <w:rPr>
          <w:i/>
          <w:color w:val="000000"/>
        </w:rPr>
      </w:pPr>
      <w:r w:rsidRPr="00036487">
        <w:rPr>
          <w:i/>
          <w:color w:val="000000"/>
        </w:rPr>
        <w:t>Проект</w:t>
      </w:r>
    </w:p>
    <w:p w:rsidR="00036487" w:rsidRPr="00036487" w:rsidRDefault="00036487" w:rsidP="006726F5">
      <w:pPr>
        <w:spacing w:line="240" w:lineRule="auto"/>
        <w:jc w:val="center"/>
        <w:rPr>
          <w:b/>
        </w:rPr>
      </w:pPr>
      <w:r w:rsidRPr="00036487">
        <w:rPr>
          <w:b/>
        </w:rPr>
        <w:t>ПРОЕКТ ДОГОВОРУ  № ___</w:t>
      </w:r>
    </w:p>
    <w:p w:rsidR="002C43D0" w:rsidRPr="00036487" w:rsidRDefault="002C43D0" w:rsidP="006726F5">
      <w:pPr>
        <w:shd w:val="clear" w:color="auto" w:fill="FFFFFF"/>
        <w:spacing w:line="240" w:lineRule="auto"/>
        <w:jc w:val="center"/>
        <w:outlineLvl w:val="0"/>
        <w:rPr>
          <w:b/>
          <w:bCs/>
          <w:lang w:val="uk-UA" w:eastAsia="ru-RU"/>
        </w:rPr>
      </w:pPr>
    </w:p>
    <w:p w:rsidR="002C43D0" w:rsidRPr="00036487" w:rsidRDefault="002C43D0" w:rsidP="0067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b/>
          <w:bCs/>
          <w:lang w:val="uk-UA" w:eastAsia="ru-RU"/>
        </w:rPr>
      </w:pPr>
      <w:proofErr w:type="spellStart"/>
      <w:r w:rsidRPr="00036487">
        <w:rPr>
          <w:b/>
          <w:bCs/>
          <w:lang w:val="uk-UA" w:eastAsia="ru-RU"/>
        </w:rPr>
        <w:t>смт.Зарічне</w:t>
      </w:r>
      <w:proofErr w:type="spellEnd"/>
      <w:r w:rsidRPr="00036487">
        <w:rPr>
          <w:b/>
          <w:bCs/>
          <w:lang w:val="uk-UA" w:eastAsia="ru-RU"/>
        </w:rPr>
        <w:tab/>
      </w:r>
      <w:r w:rsidRPr="00036487">
        <w:rPr>
          <w:b/>
          <w:bCs/>
          <w:lang w:val="uk-UA" w:eastAsia="ru-RU"/>
        </w:rPr>
        <w:tab/>
      </w:r>
      <w:r w:rsidRPr="00036487">
        <w:rPr>
          <w:b/>
          <w:bCs/>
          <w:lang w:val="uk-UA" w:eastAsia="ru-RU"/>
        </w:rPr>
        <w:tab/>
      </w:r>
      <w:r w:rsidRPr="00036487">
        <w:rPr>
          <w:b/>
          <w:bCs/>
          <w:lang w:val="uk-UA" w:eastAsia="ru-RU"/>
        </w:rPr>
        <w:tab/>
        <w:t xml:space="preserve">             </w:t>
      </w:r>
      <w:r w:rsidR="00036487">
        <w:rPr>
          <w:b/>
          <w:bCs/>
          <w:lang w:val="uk-UA" w:eastAsia="ru-RU"/>
        </w:rPr>
        <w:t xml:space="preserve">            </w:t>
      </w:r>
      <w:r w:rsidRPr="00036487">
        <w:rPr>
          <w:b/>
          <w:bCs/>
          <w:lang w:val="uk-UA" w:eastAsia="ru-RU"/>
        </w:rPr>
        <w:t xml:space="preserve">  «____» ____________ 2024 р. </w:t>
      </w:r>
    </w:p>
    <w:p w:rsidR="002C43D0" w:rsidRPr="00036487" w:rsidRDefault="002C43D0" w:rsidP="0067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val="uk-UA" w:eastAsia="ru-RU"/>
        </w:rPr>
      </w:pPr>
      <w:r w:rsidRPr="00036487">
        <w:rPr>
          <w:lang w:val="uk-UA" w:eastAsia="ru-RU"/>
        </w:rPr>
        <w:t xml:space="preserve">  </w:t>
      </w:r>
    </w:p>
    <w:p w:rsidR="002C43D0" w:rsidRPr="00036487" w:rsidRDefault="00036487" w:rsidP="006726F5">
      <w:pPr>
        <w:spacing w:after="80" w:line="240" w:lineRule="auto"/>
        <w:ind w:firstLine="708"/>
        <w:rPr>
          <w:lang w:val="uk-UA" w:eastAsia="ru-RU"/>
        </w:rPr>
      </w:pPr>
      <w:r w:rsidRPr="00036487">
        <w:rPr>
          <w:b/>
          <w:spacing w:val="-2"/>
          <w:lang w:val="uk-UA" w:eastAsia="uk-UA"/>
        </w:rPr>
        <w:t>Комунальне некомерційне підприємство «</w:t>
      </w:r>
      <w:proofErr w:type="spellStart"/>
      <w:r w:rsidRPr="00036487">
        <w:rPr>
          <w:b/>
          <w:spacing w:val="-2"/>
          <w:lang w:val="uk-UA" w:eastAsia="uk-UA"/>
        </w:rPr>
        <w:t>Зарічненська</w:t>
      </w:r>
      <w:proofErr w:type="spellEnd"/>
      <w:r w:rsidRPr="00036487">
        <w:rPr>
          <w:b/>
          <w:spacing w:val="-2"/>
          <w:lang w:val="uk-UA" w:eastAsia="uk-UA"/>
        </w:rPr>
        <w:t xml:space="preserve"> багатопрофільна лікарня» </w:t>
      </w:r>
      <w:proofErr w:type="spellStart"/>
      <w:r w:rsidRPr="00036487">
        <w:rPr>
          <w:b/>
          <w:spacing w:val="-2"/>
          <w:lang w:val="uk-UA" w:eastAsia="uk-UA"/>
        </w:rPr>
        <w:t>Зарічненської</w:t>
      </w:r>
      <w:proofErr w:type="spellEnd"/>
      <w:r w:rsidRPr="00036487">
        <w:rPr>
          <w:b/>
          <w:spacing w:val="-2"/>
          <w:lang w:val="uk-UA" w:eastAsia="uk-UA"/>
        </w:rPr>
        <w:t xml:space="preserve"> селищної ради </w:t>
      </w:r>
      <w:proofErr w:type="spellStart"/>
      <w:r w:rsidRPr="00036487">
        <w:rPr>
          <w:b/>
          <w:spacing w:val="-2"/>
          <w:lang w:val="uk-UA" w:eastAsia="uk-UA"/>
        </w:rPr>
        <w:t>Вараського</w:t>
      </w:r>
      <w:proofErr w:type="spellEnd"/>
      <w:r w:rsidRPr="00036487">
        <w:rPr>
          <w:b/>
          <w:spacing w:val="-2"/>
          <w:lang w:val="uk-UA" w:eastAsia="uk-UA"/>
        </w:rPr>
        <w:t xml:space="preserve"> району Рівненської області</w:t>
      </w:r>
      <w:r w:rsidR="002C43D0" w:rsidRPr="00036487">
        <w:rPr>
          <w:spacing w:val="-1"/>
          <w:lang w:val="uk-UA" w:eastAsia="ru-RU"/>
        </w:rPr>
        <w:t>,</w:t>
      </w:r>
      <w:r w:rsidR="002C43D0" w:rsidRPr="00036487">
        <w:rPr>
          <w:lang w:val="uk-UA" w:eastAsia="ru-RU"/>
        </w:rPr>
        <w:t xml:space="preserve"> що надалі іменується </w:t>
      </w:r>
      <w:r w:rsidR="002C43D0" w:rsidRPr="00036487">
        <w:rPr>
          <w:b/>
          <w:lang w:val="uk-UA" w:eastAsia="ru-RU"/>
        </w:rPr>
        <w:t>Покупець</w:t>
      </w:r>
      <w:r w:rsidR="002C43D0" w:rsidRPr="00036487">
        <w:rPr>
          <w:lang w:val="uk-UA" w:eastAsia="ru-RU"/>
        </w:rPr>
        <w:t xml:space="preserve">, в особі </w:t>
      </w:r>
      <w:r>
        <w:rPr>
          <w:lang w:val="uk-UA" w:eastAsia="ru-RU"/>
        </w:rPr>
        <w:t xml:space="preserve">директора </w:t>
      </w:r>
      <w:r w:rsidR="002C43D0" w:rsidRPr="00036487">
        <w:rPr>
          <w:color w:val="1D1B11"/>
          <w:lang w:val="uk-UA" w:eastAsia="ru-RU"/>
        </w:rPr>
        <w:t xml:space="preserve"> </w:t>
      </w:r>
      <w:proofErr w:type="spellStart"/>
      <w:r w:rsidRPr="00036487">
        <w:rPr>
          <w:b/>
          <w:color w:val="1D1B11"/>
          <w:lang w:val="uk-UA" w:eastAsia="ru-RU"/>
        </w:rPr>
        <w:t>Мітітюка</w:t>
      </w:r>
      <w:proofErr w:type="spellEnd"/>
      <w:r w:rsidRPr="00036487">
        <w:rPr>
          <w:b/>
          <w:color w:val="1D1B11"/>
          <w:lang w:val="uk-UA" w:eastAsia="ru-RU"/>
        </w:rPr>
        <w:t xml:space="preserve"> Олега Дмитровича</w:t>
      </w:r>
      <w:r w:rsidR="002C43D0" w:rsidRPr="00036487">
        <w:rPr>
          <w:lang w:val="uk-UA" w:eastAsia="ru-RU"/>
        </w:rPr>
        <w:t xml:space="preserve">, що діє на </w:t>
      </w:r>
      <w:r w:rsidR="002C43D0" w:rsidRPr="00036487">
        <w:rPr>
          <w:b/>
          <w:lang w:val="uk-UA" w:eastAsia="ru-RU"/>
        </w:rPr>
        <w:t>Статуту</w:t>
      </w:r>
      <w:r w:rsidR="002C43D0" w:rsidRPr="00036487">
        <w:rPr>
          <w:lang w:val="uk-UA" w:eastAsia="ru-RU"/>
        </w:rPr>
        <w:t>, з однієї сторони, і ______________________________ (надалі іменується «</w:t>
      </w:r>
      <w:r w:rsidR="002C43D0" w:rsidRPr="00036487">
        <w:rPr>
          <w:b/>
          <w:lang w:val="uk-UA" w:eastAsia="ru-RU"/>
        </w:rPr>
        <w:t>Постачальник</w:t>
      </w:r>
      <w:r w:rsidR="002C43D0" w:rsidRPr="00036487">
        <w:rPr>
          <w:lang w:val="uk-UA" w:eastAsia="ru-RU"/>
        </w:rPr>
        <w:t>»), в особі __________________________, що діє на підставі _______________________,</w:t>
      </w:r>
      <w:r w:rsidR="002C43D0" w:rsidRPr="00036487">
        <w:rPr>
          <w:snapToGrid w:val="0"/>
          <w:lang w:val="uk-UA" w:eastAsia="ru-RU"/>
        </w:rPr>
        <w:t xml:space="preserve"> з іншої сторони, </w:t>
      </w:r>
      <w:r w:rsidR="002C43D0" w:rsidRPr="00036487">
        <w:rPr>
          <w:lang w:val="uk-UA" w:eastAsia="ru-RU"/>
        </w:rPr>
        <w:t>(в подальшому разом іменуються "Сторони", а кожна окремо - "Сторона") уклали цей Договір (надалі іменується "Договір") про наступне:</w:t>
      </w:r>
    </w:p>
    <w:p w:rsidR="002C43D0" w:rsidRPr="00036487" w:rsidRDefault="002C43D0" w:rsidP="006726F5">
      <w:pPr>
        <w:spacing w:line="240" w:lineRule="auto"/>
        <w:ind w:firstLine="709"/>
        <w:jc w:val="left"/>
        <w:rPr>
          <w:b/>
          <w:lang w:val="uk-UA"/>
        </w:rPr>
      </w:pPr>
      <w:r w:rsidRPr="00036487">
        <w:rPr>
          <w:b/>
          <w:lang w:val="uk-UA"/>
        </w:rPr>
        <w:t>Терміни, що вживаються у цьому Договорі, мають наступне значення:</w:t>
      </w:r>
    </w:p>
    <w:p w:rsidR="002C43D0" w:rsidRPr="00036487" w:rsidRDefault="002C43D0" w:rsidP="006726F5">
      <w:pPr>
        <w:widowControl w:val="0"/>
        <w:spacing w:line="240" w:lineRule="auto"/>
        <w:ind w:firstLine="709"/>
        <w:rPr>
          <w:snapToGrid w:val="0"/>
          <w:lang w:val="uk-UA"/>
        </w:rPr>
      </w:pPr>
      <w:r w:rsidRPr="00036487">
        <w:rPr>
          <w:snapToGrid w:val="0"/>
          <w:lang w:val="uk-UA"/>
        </w:rPr>
        <w:t xml:space="preserve">Талон на паливо – є довірчим документом встановленого зразку та форми, одноразового використання, що посвідчує право на одержання визначеної в ньому кількості та марки пального на АЗС. </w:t>
      </w:r>
    </w:p>
    <w:p w:rsidR="002C43D0" w:rsidRPr="00036487" w:rsidRDefault="002C43D0" w:rsidP="006726F5">
      <w:pPr>
        <w:widowControl w:val="0"/>
        <w:spacing w:line="240" w:lineRule="auto"/>
        <w:ind w:firstLine="709"/>
        <w:rPr>
          <w:snapToGrid w:val="0"/>
          <w:lang w:val="uk-UA"/>
        </w:rPr>
      </w:pPr>
    </w:p>
    <w:p w:rsidR="002C43D0" w:rsidRPr="00036487" w:rsidRDefault="002C43D0" w:rsidP="006726F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center"/>
        <w:rPr>
          <w:rFonts w:eastAsia="Times New Roman"/>
          <w:b/>
          <w:lang w:val="uk-UA" w:eastAsia="ru-RU"/>
        </w:rPr>
      </w:pPr>
      <w:r w:rsidRPr="00036487">
        <w:rPr>
          <w:rFonts w:eastAsia="Times New Roman"/>
          <w:b/>
          <w:lang w:val="uk-UA" w:eastAsia="ru-RU"/>
        </w:rPr>
        <w:t xml:space="preserve">ПРЕДМЕТ ДОГОВОРУ </w:t>
      </w:r>
    </w:p>
    <w:p w:rsidR="002C43D0" w:rsidRPr="00036487" w:rsidRDefault="002C43D0" w:rsidP="006726F5">
      <w:pPr>
        <w:widowControl w:val="0"/>
        <w:numPr>
          <w:ilvl w:val="1"/>
          <w:numId w:val="2"/>
        </w:numPr>
        <w:tabs>
          <w:tab w:val="left" w:pos="993"/>
        </w:tabs>
        <w:spacing w:line="240" w:lineRule="auto"/>
        <w:ind w:left="0" w:firstLine="567"/>
        <w:rPr>
          <w:snapToGrid w:val="0"/>
          <w:lang w:val="uk-UA"/>
        </w:rPr>
      </w:pPr>
      <w:r w:rsidRPr="00036487">
        <w:rPr>
          <w:snapToGrid w:val="0"/>
          <w:lang w:val="uk-UA"/>
        </w:rPr>
        <w:t xml:space="preserve">Постачальник приймає на себе зобов’язання передати Покупцю у власність Товар - паливо за довірчим документом – </w:t>
      </w:r>
      <w:r w:rsidRPr="00036487">
        <w:rPr>
          <w:snapToGrid w:val="0"/>
          <w:u w:val="single"/>
          <w:lang w:val="uk-UA"/>
        </w:rPr>
        <w:t>Талоном</w:t>
      </w:r>
      <w:r w:rsidRPr="00036487">
        <w:rPr>
          <w:snapToGrid w:val="0"/>
          <w:lang w:val="uk-UA"/>
        </w:rPr>
        <w:t>, а Покупець зобов'язується оплатити і прийняти вказаний Товар.</w:t>
      </w:r>
    </w:p>
    <w:p w:rsidR="002C43D0" w:rsidRPr="00036487" w:rsidRDefault="002C43D0" w:rsidP="006726F5">
      <w:pPr>
        <w:widowControl w:val="0"/>
        <w:numPr>
          <w:ilvl w:val="1"/>
          <w:numId w:val="2"/>
        </w:numPr>
        <w:tabs>
          <w:tab w:val="left" w:pos="993"/>
        </w:tabs>
        <w:spacing w:line="240" w:lineRule="auto"/>
        <w:ind w:left="0" w:firstLine="567"/>
        <w:rPr>
          <w:b/>
          <w:snapToGrid w:val="0"/>
          <w:lang w:val="uk-UA"/>
        </w:rPr>
      </w:pPr>
      <w:r w:rsidRPr="00036487">
        <w:rPr>
          <w:b/>
          <w:snapToGrid w:val="0"/>
          <w:lang w:val="uk-UA"/>
        </w:rPr>
        <w:t>Найменування Товару: Бензин А-95.</w:t>
      </w:r>
    </w:p>
    <w:p w:rsidR="002C43D0" w:rsidRPr="00036487" w:rsidRDefault="002C43D0" w:rsidP="006726F5">
      <w:pPr>
        <w:widowControl w:val="0"/>
        <w:numPr>
          <w:ilvl w:val="1"/>
          <w:numId w:val="2"/>
        </w:numPr>
        <w:tabs>
          <w:tab w:val="left" w:pos="993"/>
        </w:tabs>
        <w:spacing w:line="240" w:lineRule="auto"/>
        <w:ind w:left="0" w:firstLine="567"/>
        <w:rPr>
          <w:b/>
          <w:snapToGrid w:val="0"/>
          <w:lang w:val="uk-UA"/>
        </w:rPr>
      </w:pPr>
      <w:r w:rsidRPr="00036487">
        <w:rPr>
          <w:b/>
          <w:snapToGrid w:val="0"/>
          <w:lang w:val="uk-UA"/>
        </w:rPr>
        <w:t xml:space="preserve">Кількість: Бензин А-95 – </w:t>
      </w:r>
      <w:r w:rsidR="00036487">
        <w:rPr>
          <w:b/>
          <w:snapToGrid w:val="0"/>
          <w:lang w:val="uk-UA"/>
        </w:rPr>
        <w:t>1</w:t>
      </w:r>
      <w:r w:rsidRPr="00036487">
        <w:rPr>
          <w:b/>
          <w:snapToGrid w:val="0"/>
          <w:lang w:val="uk-UA"/>
        </w:rPr>
        <w:t>000 літр.</w:t>
      </w:r>
    </w:p>
    <w:p w:rsidR="002C43D0" w:rsidRPr="00036487" w:rsidRDefault="002C43D0" w:rsidP="006726F5">
      <w:pPr>
        <w:pStyle w:val="a4"/>
        <w:widowControl w:val="0"/>
        <w:numPr>
          <w:ilvl w:val="1"/>
          <w:numId w:val="2"/>
        </w:numPr>
        <w:tabs>
          <w:tab w:val="left" w:pos="993"/>
        </w:tabs>
        <w:spacing w:line="240" w:lineRule="auto"/>
        <w:ind w:left="0" w:firstLine="567"/>
        <w:rPr>
          <w:snapToGrid w:val="0"/>
          <w:lang w:val="uk-UA"/>
        </w:rPr>
      </w:pPr>
      <w:r w:rsidRPr="00036487">
        <w:rPr>
          <w:snapToGrid w:val="0"/>
          <w:lang w:val="uk-UA"/>
        </w:rPr>
        <w:t xml:space="preserve">Відпуск Товару з АЗС здійснюється за Талоном на отримання Товару, відповідно до Правил роздрібної торгівлі нафтопродуктами, затверджених постановою Кабінету Міністрів України №1442 від 20.12.1997 року. </w:t>
      </w:r>
    </w:p>
    <w:p w:rsidR="002C43D0" w:rsidRPr="00036487" w:rsidRDefault="002C43D0" w:rsidP="006726F5">
      <w:pPr>
        <w:widowControl w:val="0"/>
        <w:numPr>
          <w:ilvl w:val="1"/>
          <w:numId w:val="2"/>
        </w:numPr>
        <w:tabs>
          <w:tab w:val="left" w:pos="993"/>
        </w:tabs>
        <w:spacing w:line="240" w:lineRule="auto"/>
        <w:ind w:left="0" w:firstLine="567"/>
        <w:rPr>
          <w:b/>
          <w:snapToGrid w:val="0"/>
          <w:u w:val="single"/>
          <w:lang w:val="uk-UA"/>
        </w:rPr>
      </w:pPr>
      <w:r w:rsidRPr="00036487">
        <w:rPr>
          <w:b/>
          <w:snapToGrid w:val="0"/>
          <w:u w:val="single"/>
          <w:lang w:val="uk-UA"/>
        </w:rPr>
        <w:t xml:space="preserve">Інформацію щодо переліку АЗС надає постачальник. Наявність АЗС в </w:t>
      </w:r>
      <w:proofErr w:type="spellStart"/>
      <w:r w:rsidR="00036487">
        <w:rPr>
          <w:b/>
          <w:snapToGrid w:val="0"/>
          <w:u w:val="single"/>
          <w:lang w:val="uk-UA"/>
        </w:rPr>
        <w:t>с</w:t>
      </w:r>
      <w:r w:rsidRPr="00036487">
        <w:rPr>
          <w:b/>
          <w:snapToGrid w:val="0"/>
          <w:u w:val="single"/>
          <w:lang w:val="uk-UA"/>
        </w:rPr>
        <w:t>м</w:t>
      </w:r>
      <w:r w:rsidR="00036487">
        <w:rPr>
          <w:b/>
          <w:snapToGrid w:val="0"/>
          <w:u w:val="single"/>
          <w:lang w:val="uk-UA"/>
        </w:rPr>
        <w:t>т</w:t>
      </w:r>
      <w:proofErr w:type="spellEnd"/>
      <w:r w:rsidRPr="00036487">
        <w:rPr>
          <w:b/>
          <w:snapToGrid w:val="0"/>
          <w:u w:val="single"/>
          <w:lang w:val="uk-UA"/>
        </w:rPr>
        <w:t xml:space="preserve">. </w:t>
      </w:r>
      <w:r w:rsidR="00036487">
        <w:rPr>
          <w:b/>
          <w:snapToGrid w:val="0"/>
          <w:u w:val="single"/>
          <w:lang w:val="uk-UA"/>
        </w:rPr>
        <w:t>Зарічне</w:t>
      </w:r>
      <w:r w:rsidRPr="00036487">
        <w:rPr>
          <w:b/>
          <w:snapToGrid w:val="0"/>
          <w:u w:val="single"/>
          <w:lang w:val="uk-UA"/>
        </w:rPr>
        <w:t xml:space="preserve"> Рівненської області обов’язкова.</w:t>
      </w:r>
    </w:p>
    <w:p w:rsidR="002C43D0" w:rsidRPr="00036487" w:rsidRDefault="002C43D0" w:rsidP="006726F5">
      <w:pPr>
        <w:widowControl w:val="0"/>
        <w:numPr>
          <w:ilvl w:val="1"/>
          <w:numId w:val="2"/>
        </w:numPr>
        <w:tabs>
          <w:tab w:val="left" w:pos="993"/>
        </w:tabs>
        <w:spacing w:line="240" w:lineRule="auto"/>
        <w:ind w:left="0" w:firstLine="567"/>
        <w:rPr>
          <w:b/>
          <w:snapToGrid w:val="0"/>
          <w:u w:val="single"/>
          <w:lang w:val="uk-UA"/>
        </w:rPr>
      </w:pPr>
      <w:r w:rsidRPr="00036487">
        <w:rPr>
          <w:color w:val="000000"/>
          <w:lang w:val="uk-UA" w:eastAsia="ru-RU"/>
        </w:rPr>
        <w:t>Обсяги закупівлі товару, можуть бути зменшені від подальшої потреби Покупця, в межах укладеного Договору.</w:t>
      </w:r>
    </w:p>
    <w:p w:rsidR="002C43D0" w:rsidRPr="00036487" w:rsidRDefault="002C43D0" w:rsidP="006726F5">
      <w:pPr>
        <w:widowControl w:val="0"/>
        <w:tabs>
          <w:tab w:val="left" w:pos="993"/>
        </w:tabs>
        <w:spacing w:line="240" w:lineRule="auto"/>
        <w:ind w:left="567"/>
        <w:rPr>
          <w:b/>
          <w:snapToGrid w:val="0"/>
          <w:u w:val="single"/>
          <w:lang w:val="uk-UA"/>
        </w:rPr>
      </w:pPr>
    </w:p>
    <w:p w:rsidR="002C43D0" w:rsidRPr="00036487" w:rsidRDefault="002C43D0" w:rsidP="006726F5">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center"/>
        <w:rPr>
          <w:rFonts w:eastAsia="Times New Roman"/>
          <w:b/>
          <w:lang w:val="uk-UA" w:eastAsia="ru-RU"/>
        </w:rPr>
      </w:pPr>
      <w:r w:rsidRPr="00036487">
        <w:rPr>
          <w:rFonts w:eastAsia="Times New Roman"/>
          <w:b/>
          <w:lang w:val="uk-UA" w:eastAsia="ru-RU"/>
        </w:rPr>
        <w:t>ЯКІСТЬ ТОВАРІВ, РОБІТ ЧИ ПОСЛУГ</w:t>
      </w:r>
    </w:p>
    <w:p w:rsidR="002C43D0" w:rsidRPr="00036487" w:rsidRDefault="002C43D0" w:rsidP="006726F5">
      <w:pPr>
        <w:widowControl w:val="0"/>
        <w:numPr>
          <w:ilvl w:val="1"/>
          <w:numId w:val="2"/>
        </w:numPr>
        <w:tabs>
          <w:tab w:val="left" w:pos="993"/>
        </w:tabs>
        <w:spacing w:line="240" w:lineRule="auto"/>
        <w:ind w:left="0" w:firstLine="567"/>
        <w:rPr>
          <w:snapToGrid w:val="0"/>
          <w:lang w:val="uk-UA"/>
        </w:rPr>
      </w:pPr>
      <w:r w:rsidRPr="00036487">
        <w:rPr>
          <w:snapToGrid w:val="0"/>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2C43D0" w:rsidRPr="00036487" w:rsidRDefault="002C43D0" w:rsidP="006726F5">
      <w:pPr>
        <w:widowControl w:val="0"/>
        <w:numPr>
          <w:ilvl w:val="1"/>
          <w:numId w:val="2"/>
        </w:numPr>
        <w:tabs>
          <w:tab w:val="left" w:pos="993"/>
        </w:tabs>
        <w:spacing w:line="240" w:lineRule="auto"/>
        <w:ind w:left="0" w:firstLine="567"/>
        <w:rPr>
          <w:rFonts w:eastAsia="Times New Roman"/>
          <w:b/>
          <w:lang w:val="uk-UA" w:eastAsia="ru-RU"/>
        </w:rPr>
      </w:pPr>
      <w:r w:rsidRPr="00036487">
        <w:rPr>
          <w:snapToGrid w:val="0"/>
          <w:lang w:val="uk-UA"/>
        </w:rPr>
        <w:t xml:space="preserve">Якість Товару повинна відповідати ТУ і ДСТУ виробника. Підтвердженням неналежної якості палива (не відповідність ТУ і ДСТУ) є Висновок експертизи незалежної експертної організації, акредитованої лабораторії, в порядку згідно діючого законодавства України. </w:t>
      </w:r>
    </w:p>
    <w:p w:rsidR="002C43D0" w:rsidRPr="00036487" w:rsidRDefault="002C43D0" w:rsidP="006726F5">
      <w:pPr>
        <w:widowControl w:val="0"/>
        <w:tabs>
          <w:tab w:val="left" w:pos="993"/>
        </w:tabs>
        <w:spacing w:line="240" w:lineRule="auto"/>
        <w:ind w:left="567"/>
        <w:rPr>
          <w:rFonts w:eastAsia="Times New Roman"/>
          <w:b/>
          <w:lang w:val="uk-UA" w:eastAsia="ru-RU"/>
        </w:rPr>
      </w:pPr>
    </w:p>
    <w:p w:rsidR="002C43D0" w:rsidRPr="00036487" w:rsidRDefault="002C43D0" w:rsidP="006726F5">
      <w:pPr>
        <w:pStyle w:val="a4"/>
        <w:widowControl w:val="0"/>
        <w:numPr>
          <w:ilvl w:val="0"/>
          <w:numId w:val="2"/>
        </w:numPr>
        <w:tabs>
          <w:tab w:val="left" w:pos="993"/>
        </w:tabs>
        <w:spacing w:line="240" w:lineRule="auto"/>
        <w:ind w:left="0" w:firstLine="567"/>
        <w:jc w:val="center"/>
        <w:rPr>
          <w:rFonts w:eastAsia="Times New Roman"/>
          <w:b/>
          <w:lang w:val="uk-UA" w:eastAsia="ru-RU"/>
        </w:rPr>
      </w:pPr>
      <w:r w:rsidRPr="00036487">
        <w:rPr>
          <w:rFonts w:eastAsia="Times New Roman"/>
          <w:b/>
          <w:lang w:val="uk-UA" w:eastAsia="ru-RU"/>
        </w:rPr>
        <w:t>ЦІНА ДОГОВОРУ</w:t>
      </w:r>
    </w:p>
    <w:p w:rsidR="002C43D0" w:rsidRPr="00036487" w:rsidRDefault="002C43D0" w:rsidP="006726F5">
      <w:pPr>
        <w:widowControl w:val="0"/>
        <w:numPr>
          <w:ilvl w:val="1"/>
          <w:numId w:val="2"/>
        </w:numPr>
        <w:tabs>
          <w:tab w:val="left" w:pos="993"/>
        </w:tabs>
        <w:spacing w:after="80" w:line="240" w:lineRule="auto"/>
        <w:ind w:hanging="7"/>
        <w:rPr>
          <w:b/>
          <w:snapToGrid w:val="0"/>
          <w:lang w:val="uk-UA"/>
        </w:rPr>
      </w:pPr>
      <w:r w:rsidRPr="00036487">
        <w:rPr>
          <w:b/>
          <w:snapToGrid w:val="0"/>
          <w:lang w:val="uk-UA"/>
        </w:rPr>
        <w:t xml:space="preserve"> Ціна за 1 літр:</w:t>
      </w:r>
    </w:p>
    <w:p w:rsidR="002C43D0" w:rsidRPr="00036487" w:rsidRDefault="002C43D0" w:rsidP="006726F5">
      <w:pPr>
        <w:widowControl w:val="0"/>
        <w:tabs>
          <w:tab w:val="left" w:pos="993"/>
        </w:tabs>
        <w:spacing w:after="80" w:line="240" w:lineRule="auto"/>
        <w:ind w:left="1141"/>
        <w:rPr>
          <w:b/>
          <w:snapToGrid w:val="0"/>
          <w:lang w:val="uk-UA"/>
        </w:rPr>
      </w:pPr>
      <w:r w:rsidRPr="00036487">
        <w:rPr>
          <w:b/>
          <w:snapToGrid w:val="0"/>
          <w:lang w:val="uk-UA"/>
        </w:rPr>
        <w:t xml:space="preserve"> Бензин А-95 ______ грн. з ПДВ.</w:t>
      </w:r>
    </w:p>
    <w:p w:rsidR="002C43D0" w:rsidRPr="00036487" w:rsidRDefault="002C43D0" w:rsidP="006726F5">
      <w:pPr>
        <w:widowControl w:val="0"/>
        <w:numPr>
          <w:ilvl w:val="1"/>
          <w:numId w:val="2"/>
        </w:numPr>
        <w:tabs>
          <w:tab w:val="left" w:pos="993"/>
        </w:tabs>
        <w:spacing w:line="240" w:lineRule="auto"/>
        <w:ind w:left="0" w:firstLine="567"/>
        <w:rPr>
          <w:b/>
          <w:snapToGrid w:val="0"/>
          <w:lang w:val="uk-UA"/>
        </w:rPr>
      </w:pPr>
      <w:r w:rsidRPr="00036487">
        <w:rPr>
          <w:b/>
          <w:snapToGrid w:val="0"/>
          <w:lang w:val="uk-UA"/>
        </w:rPr>
        <w:t xml:space="preserve">Загальна сума Договору складає _________________ </w:t>
      </w:r>
      <w:r w:rsidRPr="00036487">
        <w:rPr>
          <w:b/>
          <w:lang w:val="uk-UA"/>
        </w:rPr>
        <w:t>у тому числі ПДВ _________________ грн.</w:t>
      </w:r>
    </w:p>
    <w:p w:rsidR="002C43D0" w:rsidRPr="00036487" w:rsidRDefault="002C43D0" w:rsidP="006726F5">
      <w:pPr>
        <w:widowControl w:val="0"/>
        <w:tabs>
          <w:tab w:val="left" w:pos="993"/>
        </w:tabs>
        <w:spacing w:line="240" w:lineRule="auto"/>
        <w:ind w:left="709" w:firstLine="567"/>
        <w:rPr>
          <w:b/>
          <w:snapToGrid w:val="0"/>
          <w:lang w:val="uk-UA"/>
        </w:rPr>
      </w:pPr>
    </w:p>
    <w:p w:rsidR="002C43D0" w:rsidRPr="00036487" w:rsidRDefault="002C43D0" w:rsidP="006726F5">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center"/>
        <w:rPr>
          <w:rFonts w:eastAsia="Times New Roman"/>
          <w:b/>
          <w:lang w:val="uk-UA" w:eastAsia="ru-RU"/>
        </w:rPr>
      </w:pPr>
      <w:r w:rsidRPr="00036487">
        <w:rPr>
          <w:rFonts w:eastAsia="Times New Roman"/>
          <w:b/>
          <w:lang w:val="uk-UA" w:eastAsia="ru-RU"/>
        </w:rPr>
        <w:t>ПОРЯДОК ЗДІЙСНЕННЯ ОПЛАТИ</w:t>
      </w:r>
    </w:p>
    <w:p w:rsidR="002C43D0" w:rsidRPr="00036487" w:rsidRDefault="002C43D0" w:rsidP="006726F5">
      <w:pPr>
        <w:widowControl w:val="0"/>
        <w:numPr>
          <w:ilvl w:val="1"/>
          <w:numId w:val="1"/>
        </w:numPr>
        <w:tabs>
          <w:tab w:val="left" w:pos="993"/>
        </w:tabs>
        <w:spacing w:line="240" w:lineRule="auto"/>
        <w:ind w:left="0" w:firstLine="567"/>
        <w:rPr>
          <w:snapToGrid w:val="0"/>
          <w:lang w:val="uk-UA"/>
        </w:rPr>
      </w:pPr>
      <w:r w:rsidRPr="00036487">
        <w:rPr>
          <w:snapToGrid w:val="0"/>
          <w:lang w:val="uk-UA"/>
        </w:rPr>
        <w:t>Умови оплати: оплата за отриманий товар здійснюється протягом 20 календарних днів з моменту підписання видаткової накладної обома сторонами.</w:t>
      </w:r>
    </w:p>
    <w:p w:rsidR="002C43D0" w:rsidRPr="00036487" w:rsidRDefault="002C43D0" w:rsidP="006726F5">
      <w:pPr>
        <w:widowControl w:val="0"/>
        <w:numPr>
          <w:ilvl w:val="1"/>
          <w:numId w:val="1"/>
        </w:numPr>
        <w:tabs>
          <w:tab w:val="left" w:pos="993"/>
        </w:tabs>
        <w:spacing w:line="240" w:lineRule="auto"/>
        <w:ind w:left="0" w:firstLine="567"/>
        <w:rPr>
          <w:snapToGrid w:val="0"/>
          <w:lang w:val="uk-UA"/>
        </w:rPr>
      </w:pPr>
      <w:r w:rsidRPr="00036487">
        <w:rPr>
          <w:spacing w:val="2"/>
          <w:lang w:val="uk-UA" w:eastAsia="uk-UA"/>
        </w:rPr>
        <w:t xml:space="preserve">Всі розрахунки між сторонами здійснюються у безготівковій формі, шляхом перерахування </w:t>
      </w:r>
      <w:r w:rsidRPr="00036487">
        <w:rPr>
          <w:spacing w:val="-1"/>
          <w:lang w:val="uk-UA" w:eastAsia="uk-UA"/>
        </w:rPr>
        <w:t>грошових коштів на розрахунковий рахунок Постачальника.</w:t>
      </w:r>
    </w:p>
    <w:p w:rsidR="002C43D0" w:rsidRPr="00036487" w:rsidRDefault="002C43D0" w:rsidP="006726F5">
      <w:pPr>
        <w:widowControl w:val="0"/>
        <w:numPr>
          <w:ilvl w:val="1"/>
          <w:numId w:val="1"/>
        </w:numPr>
        <w:tabs>
          <w:tab w:val="left" w:pos="993"/>
        </w:tabs>
        <w:spacing w:line="240" w:lineRule="auto"/>
        <w:ind w:left="0" w:firstLine="567"/>
        <w:rPr>
          <w:snapToGrid w:val="0"/>
          <w:lang w:val="uk-UA"/>
        </w:rPr>
      </w:pPr>
      <w:r w:rsidRPr="00036487">
        <w:rPr>
          <w:lang w:val="uk-UA" w:eastAsia="uk-UA"/>
        </w:rPr>
        <w:lastRenderedPageBreak/>
        <w:t>Датою платежу вважається дата зарахування грошових коштів на поточний рахунок Постачальника. Оплата проводиться в національній валюті України.</w:t>
      </w:r>
    </w:p>
    <w:p w:rsidR="002C43D0" w:rsidRPr="00036487" w:rsidRDefault="002C43D0" w:rsidP="006726F5">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center"/>
        <w:rPr>
          <w:rFonts w:eastAsia="Times New Roman"/>
          <w:b/>
          <w:lang w:val="uk-UA" w:eastAsia="ru-RU"/>
        </w:rPr>
      </w:pPr>
      <w:r w:rsidRPr="00036487">
        <w:rPr>
          <w:rFonts w:eastAsia="Times New Roman"/>
          <w:b/>
          <w:lang w:val="uk-UA" w:eastAsia="ru-RU"/>
        </w:rPr>
        <w:t>ПОСТАВКА ТОВАРУ</w:t>
      </w:r>
    </w:p>
    <w:p w:rsidR="002C43D0" w:rsidRPr="00036487" w:rsidRDefault="002C43D0" w:rsidP="006726F5">
      <w:pPr>
        <w:widowControl w:val="0"/>
        <w:numPr>
          <w:ilvl w:val="1"/>
          <w:numId w:val="2"/>
        </w:numPr>
        <w:tabs>
          <w:tab w:val="left" w:pos="993"/>
          <w:tab w:val="left" w:pos="1276"/>
        </w:tabs>
        <w:spacing w:line="240" w:lineRule="auto"/>
        <w:ind w:left="0" w:firstLine="567"/>
        <w:rPr>
          <w:snapToGrid w:val="0"/>
          <w:lang w:val="uk-UA"/>
        </w:rPr>
      </w:pPr>
      <w:r w:rsidRPr="00036487">
        <w:rPr>
          <w:snapToGrid w:val="0"/>
          <w:lang w:val="uk-UA"/>
        </w:rPr>
        <w:t>Строк поставки Товару - до закінчення терміну дії довірчого документу (Талона).</w:t>
      </w:r>
    </w:p>
    <w:p w:rsidR="002C43D0" w:rsidRPr="00036487" w:rsidRDefault="002C43D0" w:rsidP="006726F5">
      <w:pPr>
        <w:widowControl w:val="0"/>
        <w:numPr>
          <w:ilvl w:val="1"/>
          <w:numId w:val="2"/>
        </w:numPr>
        <w:tabs>
          <w:tab w:val="left" w:pos="993"/>
          <w:tab w:val="left" w:pos="1276"/>
        </w:tabs>
        <w:spacing w:line="240" w:lineRule="auto"/>
        <w:ind w:left="0" w:firstLine="567"/>
        <w:rPr>
          <w:snapToGrid w:val="0"/>
          <w:lang w:val="uk-UA"/>
        </w:rPr>
      </w:pPr>
      <w:r w:rsidRPr="00036487">
        <w:rPr>
          <w:snapToGrid w:val="0"/>
          <w:lang w:val="uk-UA"/>
        </w:rPr>
        <w:t xml:space="preserve">Місце поставки (передачі) Товару та її умови: </w:t>
      </w:r>
    </w:p>
    <w:p w:rsidR="002C43D0" w:rsidRPr="00036487" w:rsidRDefault="002C43D0" w:rsidP="006726F5">
      <w:pPr>
        <w:widowControl w:val="0"/>
        <w:numPr>
          <w:ilvl w:val="2"/>
          <w:numId w:val="3"/>
        </w:numPr>
        <w:tabs>
          <w:tab w:val="left" w:pos="993"/>
          <w:tab w:val="left" w:pos="1276"/>
        </w:tabs>
        <w:spacing w:line="240" w:lineRule="auto"/>
        <w:ind w:left="0" w:firstLine="567"/>
        <w:rPr>
          <w:snapToGrid w:val="0"/>
          <w:lang w:val="uk-UA"/>
        </w:rPr>
      </w:pPr>
      <w:r w:rsidRPr="00036487">
        <w:rPr>
          <w:snapToGrid w:val="0"/>
          <w:lang w:val="uk-UA"/>
        </w:rPr>
        <w:t>Передача Покупцю Товару за цим Договором здійснюється на АЗС згідно п. 1.5 шляхом заправки автомобілів Покупця при пред’явленні довіреними особами Покупця Талона.</w:t>
      </w:r>
    </w:p>
    <w:p w:rsidR="002C43D0" w:rsidRPr="00036487" w:rsidRDefault="002C43D0" w:rsidP="006726F5">
      <w:pPr>
        <w:widowControl w:val="0"/>
        <w:numPr>
          <w:ilvl w:val="2"/>
          <w:numId w:val="3"/>
        </w:numPr>
        <w:tabs>
          <w:tab w:val="left" w:pos="993"/>
          <w:tab w:val="left" w:pos="1276"/>
        </w:tabs>
        <w:spacing w:line="240" w:lineRule="auto"/>
        <w:ind w:left="0" w:firstLine="567"/>
        <w:rPr>
          <w:snapToGrid w:val="0"/>
          <w:lang w:val="uk-UA"/>
        </w:rPr>
      </w:pPr>
      <w:r w:rsidRPr="00036487">
        <w:rPr>
          <w:snapToGrid w:val="0"/>
          <w:lang w:val="uk-UA"/>
        </w:rPr>
        <w:t>Довірчий документ – Талон є підставою для видачі (заправки) з АЗС вказаного у карті об’єму і марки Товару, після чого всі обов’язки сторін по погашених Талонах вважаються виконаними, при цьому Постачальник не може передати Покупцю Товар іншої марки чи в кількості меншій, ніж зазначено в талоні.</w:t>
      </w:r>
    </w:p>
    <w:p w:rsidR="002C43D0" w:rsidRPr="00036487" w:rsidRDefault="002C43D0" w:rsidP="006726F5">
      <w:pPr>
        <w:widowControl w:val="0"/>
        <w:numPr>
          <w:ilvl w:val="2"/>
          <w:numId w:val="3"/>
        </w:numPr>
        <w:tabs>
          <w:tab w:val="left" w:pos="993"/>
          <w:tab w:val="left" w:pos="1276"/>
        </w:tabs>
        <w:spacing w:line="240" w:lineRule="auto"/>
        <w:ind w:left="0" w:firstLine="567"/>
        <w:rPr>
          <w:snapToGrid w:val="0"/>
          <w:lang w:val="uk-UA"/>
        </w:rPr>
      </w:pPr>
      <w:r w:rsidRPr="00036487">
        <w:rPr>
          <w:snapToGrid w:val="0"/>
          <w:lang w:val="uk-UA"/>
        </w:rPr>
        <w:t xml:space="preserve">Умови постачання Товару – </w:t>
      </w:r>
      <w:proofErr w:type="spellStart"/>
      <w:r w:rsidRPr="00036487">
        <w:rPr>
          <w:snapToGrid w:val="0"/>
          <w:lang w:val="uk-UA"/>
        </w:rPr>
        <w:t>самовивезення</w:t>
      </w:r>
      <w:proofErr w:type="spellEnd"/>
      <w:r w:rsidRPr="00036487">
        <w:rPr>
          <w:snapToGrid w:val="0"/>
          <w:lang w:val="uk-UA"/>
        </w:rPr>
        <w:t xml:space="preserve">. Покупець зобов’язується отримати Товар на АЗС до закінчення терміну дії довірчого документу, який зазначений на довірчому документі та/або накладної чи акті </w:t>
      </w:r>
      <w:proofErr w:type="spellStart"/>
      <w:r w:rsidRPr="00036487">
        <w:rPr>
          <w:snapToGrid w:val="0"/>
          <w:lang w:val="uk-UA"/>
        </w:rPr>
        <w:t>прийома-передачі</w:t>
      </w:r>
      <w:proofErr w:type="spellEnd"/>
      <w:r w:rsidRPr="00036487">
        <w:rPr>
          <w:snapToGrid w:val="0"/>
          <w:lang w:val="uk-UA"/>
        </w:rPr>
        <w:t xml:space="preserve"> на такі талони.</w:t>
      </w:r>
      <w:bookmarkStart w:id="0" w:name="_GoBack"/>
      <w:bookmarkEnd w:id="0"/>
    </w:p>
    <w:p w:rsidR="002C43D0" w:rsidRPr="00036487" w:rsidRDefault="002C43D0" w:rsidP="006726F5">
      <w:pPr>
        <w:widowControl w:val="0"/>
        <w:numPr>
          <w:ilvl w:val="2"/>
          <w:numId w:val="3"/>
        </w:numPr>
        <w:tabs>
          <w:tab w:val="left" w:pos="993"/>
          <w:tab w:val="left" w:pos="1276"/>
        </w:tabs>
        <w:spacing w:line="240" w:lineRule="auto"/>
        <w:ind w:left="0" w:firstLine="567"/>
        <w:rPr>
          <w:snapToGrid w:val="0"/>
          <w:lang w:val="uk-UA"/>
        </w:rPr>
      </w:pPr>
      <w:r w:rsidRPr="00036487">
        <w:rPr>
          <w:snapToGrid w:val="0"/>
          <w:lang w:val="uk-UA"/>
        </w:rPr>
        <w:t xml:space="preserve">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 або якщо захисна стрічка ідентифікаційного номера (при наявності) пред’явленого довірчого документа </w:t>
      </w:r>
      <w:proofErr w:type="spellStart"/>
      <w:r w:rsidRPr="00036487">
        <w:rPr>
          <w:snapToGrid w:val="0"/>
          <w:lang w:val="uk-UA"/>
        </w:rPr>
        <w:t>–пошкоджена</w:t>
      </w:r>
      <w:proofErr w:type="spellEnd"/>
      <w:r w:rsidRPr="00036487">
        <w:rPr>
          <w:snapToGrid w:val="0"/>
          <w:lang w:val="uk-UA"/>
        </w:rPr>
        <w:t xml:space="preserve">. </w:t>
      </w:r>
      <w:r w:rsidRPr="00036487">
        <w:rPr>
          <w:lang w:val="uk-UA"/>
        </w:rPr>
        <w:t>Пос</w:t>
      </w:r>
      <w:r w:rsidR="009E0399">
        <w:rPr>
          <w:lang w:val="uk-UA"/>
        </w:rPr>
        <w:t>т</w:t>
      </w:r>
      <w:r w:rsidRPr="00036487">
        <w:rPr>
          <w:lang w:val="uk-UA"/>
        </w:rPr>
        <w:t>ачальник не проводить відпуск палива по погашеному та/або недійсному довірчому документу.</w:t>
      </w:r>
    </w:p>
    <w:p w:rsidR="002C43D0" w:rsidRPr="00036487" w:rsidRDefault="002C43D0" w:rsidP="006726F5">
      <w:pPr>
        <w:widowControl w:val="0"/>
        <w:numPr>
          <w:ilvl w:val="2"/>
          <w:numId w:val="3"/>
        </w:numPr>
        <w:tabs>
          <w:tab w:val="left" w:pos="993"/>
          <w:tab w:val="left" w:pos="1276"/>
        </w:tabs>
        <w:spacing w:line="240" w:lineRule="auto"/>
        <w:ind w:left="0" w:firstLine="567"/>
        <w:rPr>
          <w:snapToGrid w:val="0"/>
          <w:lang w:val="uk-UA"/>
        </w:rPr>
      </w:pPr>
      <w:r w:rsidRPr="00036487">
        <w:rPr>
          <w:lang w:val="uk-UA"/>
        </w:rPr>
        <w:t xml:space="preserve">У випадку закінчення строку дії талону та при наявності оригіналів видаткових документів на довірчий документ у ПОКУПЦЯ, ПОСТАЧАЛЬНИКОМ може бути проведений обмін такого талону на протязі 30 календарних днів з дати закінчення строку дії простроченого довірчого документу. Обмін талону відбувається по принципу повернення старого та реалізації нового з урахуванням ціни простроченого довірчого документу. </w:t>
      </w:r>
    </w:p>
    <w:p w:rsidR="002C43D0" w:rsidRPr="00036487" w:rsidRDefault="002C43D0" w:rsidP="006726F5">
      <w:pPr>
        <w:widowControl w:val="0"/>
        <w:numPr>
          <w:ilvl w:val="2"/>
          <w:numId w:val="3"/>
        </w:numPr>
        <w:tabs>
          <w:tab w:val="left" w:pos="993"/>
          <w:tab w:val="left" w:pos="1276"/>
        </w:tabs>
        <w:spacing w:line="240" w:lineRule="auto"/>
        <w:ind w:left="0" w:firstLine="567"/>
        <w:rPr>
          <w:snapToGrid w:val="0"/>
          <w:lang w:val="uk-UA"/>
        </w:rPr>
      </w:pPr>
      <w:r w:rsidRPr="00036487">
        <w:rPr>
          <w:lang w:val="uk-UA"/>
        </w:rPr>
        <w:t>Фактична кількість і асортимент поставленого Покупцю палива визначається виходячи з даних, що міститься в електронних базах даних Постачальника про використання відповідного довірчого документу та фіксується в зведених реєстрах реалізації палива. Достатньою умовою підтвердження поставки палива покупцю є зведений реєстр реалізації палива, що сформований по факту погашення Талонів, які відповідають унікальним ідентифікаційним номерам вказаним в видатковій накладній або акті прийому-передачі довірчих документів. Зведений реєстр реалізації палива затверджується Постачальником в односторонньому порядку.</w:t>
      </w:r>
    </w:p>
    <w:p w:rsidR="002C43D0" w:rsidRPr="00036487" w:rsidRDefault="002C43D0" w:rsidP="006726F5">
      <w:pPr>
        <w:widowControl w:val="0"/>
        <w:tabs>
          <w:tab w:val="left" w:pos="993"/>
        </w:tabs>
        <w:spacing w:line="240" w:lineRule="auto"/>
        <w:ind w:left="709" w:firstLine="567"/>
        <w:rPr>
          <w:snapToGrid w:val="0"/>
          <w:lang w:val="uk-UA"/>
        </w:rPr>
      </w:pPr>
    </w:p>
    <w:p w:rsidR="002C43D0" w:rsidRPr="00036487" w:rsidRDefault="002C43D0" w:rsidP="006726F5">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center"/>
        <w:rPr>
          <w:rFonts w:eastAsia="Times New Roman"/>
          <w:b/>
          <w:lang w:val="uk-UA" w:eastAsia="ru-RU"/>
        </w:rPr>
      </w:pPr>
      <w:r w:rsidRPr="00036487">
        <w:rPr>
          <w:rFonts w:eastAsia="Times New Roman"/>
          <w:b/>
          <w:lang w:val="uk-UA" w:eastAsia="ru-RU"/>
        </w:rPr>
        <w:t>ПРАВА ТА ОБОВ'ЯЗКИ СТОРІН</w:t>
      </w:r>
    </w:p>
    <w:p w:rsidR="002C43D0" w:rsidRPr="00036487" w:rsidRDefault="002C43D0" w:rsidP="006726F5">
      <w:pPr>
        <w:widowControl w:val="0"/>
        <w:numPr>
          <w:ilvl w:val="1"/>
          <w:numId w:val="2"/>
        </w:numPr>
        <w:tabs>
          <w:tab w:val="left" w:pos="993"/>
          <w:tab w:val="left" w:pos="1276"/>
        </w:tabs>
        <w:spacing w:line="240" w:lineRule="auto"/>
        <w:ind w:left="0" w:firstLine="567"/>
        <w:rPr>
          <w:snapToGrid w:val="0"/>
          <w:lang w:val="uk-UA"/>
        </w:rPr>
      </w:pPr>
      <w:r w:rsidRPr="00036487">
        <w:rPr>
          <w:snapToGrid w:val="0"/>
          <w:lang w:val="uk-UA"/>
        </w:rPr>
        <w:t xml:space="preserve">Покупець зобов'язаний: </w:t>
      </w:r>
    </w:p>
    <w:p w:rsidR="002C43D0" w:rsidRPr="00036487" w:rsidRDefault="002C43D0" w:rsidP="006726F5">
      <w:pPr>
        <w:widowControl w:val="0"/>
        <w:tabs>
          <w:tab w:val="left" w:pos="993"/>
          <w:tab w:val="left" w:pos="1276"/>
        </w:tabs>
        <w:spacing w:line="240" w:lineRule="auto"/>
        <w:ind w:firstLine="567"/>
        <w:rPr>
          <w:snapToGrid w:val="0"/>
          <w:lang w:val="uk-UA"/>
        </w:rPr>
      </w:pPr>
      <w:r w:rsidRPr="00036487">
        <w:rPr>
          <w:snapToGrid w:val="0"/>
          <w:lang w:val="uk-UA"/>
        </w:rPr>
        <w:t>6.1.1.</w:t>
      </w:r>
      <w:r w:rsidRPr="00036487">
        <w:rPr>
          <w:snapToGrid w:val="0"/>
          <w:lang w:val="uk-UA"/>
        </w:rPr>
        <w:tab/>
        <w:t xml:space="preserve">своєчасно та в повному обсязі сплачувати кошти за Товар; </w:t>
      </w:r>
    </w:p>
    <w:p w:rsidR="002C43D0" w:rsidRPr="00036487" w:rsidRDefault="002C43D0" w:rsidP="006726F5">
      <w:pPr>
        <w:widowControl w:val="0"/>
        <w:tabs>
          <w:tab w:val="left" w:pos="993"/>
          <w:tab w:val="left" w:pos="1276"/>
        </w:tabs>
        <w:spacing w:line="240" w:lineRule="auto"/>
        <w:ind w:firstLine="567"/>
        <w:rPr>
          <w:snapToGrid w:val="0"/>
          <w:lang w:val="uk-UA"/>
        </w:rPr>
      </w:pPr>
      <w:r w:rsidRPr="00036487">
        <w:rPr>
          <w:snapToGrid w:val="0"/>
          <w:lang w:val="uk-UA"/>
        </w:rPr>
        <w:t>6.1.2.</w:t>
      </w:r>
      <w:r w:rsidRPr="00036487">
        <w:rPr>
          <w:snapToGrid w:val="0"/>
          <w:lang w:val="uk-UA"/>
        </w:rPr>
        <w:tab/>
        <w:t>приймати Товар згідно умов даного Договору;</w:t>
      </w:r>
    </w:p>
    <w:p w:rsidR="002C43D0" w:rsidRPr="00036487" w:rsidRDefault="002C43D0" w:rsidP="006726F5">
      <w:pPr>
        <w:widowControl w:val="0"/>
        <w:tabs>
          <w:tab w:val="left" w:pos="993"/>
          <w:tab w:val="left" w:pos="1276"/>
        </w:tabs>
        <w:spacing w:line="240" w:lineRule="auto"/>
        <w:ind w:firstLine="567"/>
        <w:rPr>
          <w:snapToGrid w:val="0"/>
          <w:lang w:val="uk-UA"/>
        </w:rPr>
      </w:pPr>
      <w:r w:rsidRPr="00036487">
        <w:rPr>
          <w:snapToGrid w:val="0"/>
          <w:lang w:val="uk-UA"/>
        </w:rPr>
        <w:t>6.1.3.</w:t>
      </w:r>
      <w:r w:rsidRPr="00036487">
        <w:rPr>
          <w:snapToGrid w:val="0"/>
          <w:lang w:val="uk-UA"/>
        </w:rPr>
        <w:tab/>
        <w:t>для отримання Товару пред’являти на АЗС дійсний, з непошкодженою контрольною стрічкою (при наявності) довірчий документ;</w:t>
      </w:r>
    </w:p>
    <w:p w:rsidR="002C43D0" w:rsidRPr="00036487" w:rsidRDefault="002C43D0" w:rsidP="006726F5">
      <w:pPr>
        <w:widowControl w:val="0"/>
        <w:tabs>
          <w:tab w:val="left" w:pos="993"/>
          <w:tab w:val="left" w:pos="1276"/>
        </w:tabs>
        <w:spacing w:line="240" w:lineRule="auto"/>
        <w:ind w:firstLine="567"/>
        <w:rPr>
          <w:snapToGrid w:val="0"/>
          <w:lang w:val="uk-UA"/>
        </w:rPr>
      </w:pPr>
      <w:r w:rsidRPr="00036487">
        <w:rPr>
          <w:snapToGrid w:val="0"/>
          <w:lang w:val="uk-UA"/>
        </w:rPr>
        <w:t>6.1.4.</w:t>
      </w:r>
      <w:r w:rsidRPr="00036487">
        <w:rPr>
          <w:snapToGrid w:val="0"/>
          <w:lang w:val="uk-UA"/>
        </w:rPr>
        <w:tab/>
        <w:t>запобігати пошкодженню, втрати та/або незаконного використання довірчого документа, а також запобігати пошкодженню цілісності захисної стрічки ідентифікаційного номера довірчого документа;</w:t>
      </w:r>
    </w:p>
    <w:p w:rsidR="002C43D0" w:rsidRPr="00036487" w:rsidRDefault="002C43D0" w:rsidP="006726F5">
      <w:pPr>
        <w:widowControl w:val="0"/>
        <w:tabs>
          <w:tab w:val="left" w:pos="993"/>
          <w:tab w:val="left" w:pos="1276"/>
        </w:tabs>
        <w:spacing w:line="240" w:lineRule="auto"/>
        <w:ind w:firstLine="567"/>
        <w:rPr>
          <w:snapToGrid w:val="0"/>
          <w:lang w:val="uk-UA"/>
        </w:rPr>
      </w:pPr>
      <w:r w:rsidRPr="00036487">
        <w:rPr>
          <w:snapToGrid w:val="0"/>
          <w:lang w:val="uk-UA"/>
        </w:rPr>
        <w:t>6.1.5.</w:t>
      </w:r>
      <w:r w:rsidRPr="00036487">
        <w:rPr>
          <w:snapToGrid w:val="0"/>
          <w:lang w:val="uk-UA"/>
        </w:rPr>
        <w:tab/>
        <w:t>у разі отримання від Постачальника акту звірки взаєморозрахунків по Договору, провести звірку взаєморозрахунків, підписати і завірити належним чином акт звірки та протягом 3-х (трьох) днів з моменту отримання, один екземпляр акту звірки надіслати Постачальнику. У випадку не одержання Постачальником у 10 денний строк підписаного акту звірки та/або мотивованої відмови від його підписання, даний акт звірки буде вважатися погодженим та підписаним в редакції Постачальника.</w:t>
      </w:r>
    </w:p>
    <w:p w:rsidR="002C43D0" w:rsidRPr="00036487" w:rsidRDefault="002C43D0" w:rsidP="006726F5">
      <w:pPr>
        <w:widowControl w:val="0"/>
        <w:numPr>
          <w:ilvl w:val="1"/>
          <w:numId w:val="2"/>
        </w:numPr>
        <w:tabs>
          <w:tab w:val="left" w:pos="993"/>
          <w:tab w:val="left" w:pos="1276"/>
        </w:tabs>
        <w:spacing w:line="240" w:lineRule="auto"/>
        <w:ind w:left="0" w:firstLine="567"/>
        <w:rPr>
          <w:snapToGrid w:val="0"/>
          <w:lang w:val="uk-UA"/>
        </w:rPr>
      </w:pPr>
      <w:r w:rsidRPr="00036487">
        <w:rPr>
          <w:snapToGrid w:val="0"/>
          <w:lang w:val="uk-UA"/>
        </w:rPr>
        <w:lastRenderedPageBreak/>
        <w:t xml:space="preserve">Покупець має право: </w:t>
      </w:r>
    </w:p>
    <w:p w:rsidR="002C43D0" w:rsidRPr="00036487" w:rsidRDefault="002C43D0" w:rsidP="006726F5">
      <w:pPr>
        <w:widowControl w:val="0"/>
        <w:tabs>
          <w:tab w:val="left" w:pos="993"/>
          <w:tab w:val="left" w:pos="1276"/>
        </w:tabs>
        <w:spacing w:line="240" w:lineRule="auto"/>
        <w:ind w:firstLine="567"/>
        <w:rPr>
          <w:snapToGrid w:val="0"/>
          <w:lang w:val="uk-UA"/>
        </w:rPr>
      </w:pPr>
      <w:r w:rsidRPr="00036487">
        <w:rPr>
          <w:snapToGrid w:val="0"/>
          <w:lang w:val="uk-UA"/>
        </w:rPr>
        <w:t>6.2.1.</w:t>
      </w:r>
      <w:r w:rsidRPr="00036487">
        <w:rPr>
          <w:snapToGrid w:val="0"/>
          <w:lang w:val="uk-UA"/>
        </w:rPr>
        <w:tab/>
        <w:t>достроково розірвати цей Договір у разі невиконання Постачальником своїх зобов'язань за Договором за умови відсутності заборгованості у Покупця, повідомивши про це Постачальника за 5 календарних днів до його розірвання;</w:t>
      </w:r>
    </w:p>
    <w:p w:rsidR="002C43D0" w:rsidRPr="00036487" w:rsidRDefault="002C43D0" w:rsidP="006726F5">
      <w:pPr>
        <w:widowControl w:val="0"/>
        <w:tabs>
          <w:tab w:val="left" w:pos="993"/>
          <w:tab w:val="left" w:pos="1276"/>
        </w:tabs>
        <w:spacing w:line="240" w:lineRule="auto"/>
        <w:ind w:firstLine="567"/>
        <w:rPr>
          <w:snapToGrid w:val="0"/>
          <w:lang w:val="uk-UA"/>
        </w:rPr>
      </w:pPr>
      <w:r w:rsidRPr="00036487">
        <w:rPr>
          <w:snapToGrid w:val="0"/>
          <w:lang w:val="uk-UA"/>
        </w:rPr>
        <w:t>6.2.2.</w:t>
      </w:r>
      <w:r w:rsidRPr="00036487">
        <w:rPr>
          <w:snapToGrid w:val="0"/>
          <w:lang w:val="uk-UA"/>
        </w:rPr>
        <w:tab/>
        <w:t>контролювати поставку Товару у строки, встановлені цим Договором;</w:t>
      </w:r>
    </w:p>
    <w:p w:rsidR="002C43D0" w:rsidRPr="00036487" w:rsidRDefault="002C43D0" w:rsidP="006726F5">
      <w:pPr>
        <w:widowControl w:val="0"/>
        <w:numPr>
          <w:ilvl w:val="1"/>
          <w:numId w:val="2"/>
        </w:numPr>
        <w:tabs>
          <w:tab w:val="left" w:pos="993"/>
          <w:tab w:val="left" w:pos="1276"/>
        </w:tabs>
        <w:spacing w:line="240" w:lineRule="auto"/>
        <w:ind w:left="0" w:firstLine="567"/>
        <w:rPr>
          <w:snapToGrid w:val="0"/>
          <w:lang w:val="uk-UA"/>
        </w:rPr>
      </w:pPr>
      <w:r w:rsidRPr="00036487">
        <w:rPr>
          <w:snapToGrid w:val="0"/>
          <w:lang w:val="uk-UA"/>
        </w:rPr>
        <w:t xml:space="preserve">Постачальник зобов'язаний: </w:t>
      </w:r>
    </w:p>
    <w:p w:rsidR="002C43D0" w:rsidRPr="00036487" w:rsidRDefault="002C43D0" w:rsidP="006726F5">
      <w:pPr>
        <w:widowControl w:val="0"/>
        <w:tabs>
          <w:tab w:val="left" w:pos="993"/>
          <w:tab w:val="left" w:pos="1276"/>
        </w:tabs>
        <w:spacing w:line="240" w:lineRule="auto"/>
        <w:ind w:firstLine="567"/>
        <w:rPr>
          <w:snapToGrid w:val="0"/>
          <w:lang w:val="uk-UA"/>
        </w:rPr>
      </w:pPr>
      <w:r w:rsidRPr="00036487">
        <w:rPr>
          <w:snapToGrid w:val="0"/>
          <w:lang w:val="uk-UA"/>
        </w:rPr>
        <w:t>6.3.1.</w:t>
      </w:r>
      <w:r w:rsidRPr="00036487">
        <w:rPr>
          <w:snapToGrid w:val="0"/>
          <w:lang w:val="uk-UA"/>
        </w:rPr>
        <w:tab/>
        <w:t xml:space="preserve">забезпечити поставку Товару у строки, встановлені цим Договором; </w:t>
      </w:r>
    </w:p>
    <w:p w:rsidR="002C43D0" w:rsidRPr="00036487" w:rsidRDefault="002C43D0" w:rsidP="006726F5">
      <w:pPr>
        <w:widowControl w:val="0"/>
        <w:tabs>
          <w:tab w:val="left" w:pos="993"/>
          <w:tab w:val="left" w:pos="1276"/>
        </w:tabs>
        <w:spacing w:line="240" w:lineRule="auto"/>
        <w:ind w:firstLine="567"/>
        <w:rPr>
          <w:snapToGrid w:val="0"/>
          <w:lang w:val="uk-UA"/>
        </w:rPr>
      </w:pPr>
      <w:r w:rsidRPr="00036487">
        <w:rPr>
          <w:snapToGrid w:val="0"/>
          <w:lang w:val="uk-UA"/>
        </w:rPr>
        <w:t>6.3.2.</w:t>
      </w:r>
      <w:r w:rsidRPr="00036487">
        <w:rPr>
          <w:snapToGrid w:val="0"/>
          <w:lang w:val="uk-UA"/>
        </w:rPr>
        <w:tab/>
        <w:t>передати Товар, якість якого відповідає умовам, установленим розділом 2 цього Договору.</w:t>
      </w:r>
    </w:p>
    <w:p w:rsidR="002C43D0" w:rsidRPr="00036487" w:rsidRDefault="002C43D0" w:rsidP="006726F5">
      <w:pPr>
        <w:widowControl w:val="0"/>
        <w:tabs>
          <w:tab w:val="left" w:pos="993"/>
          <w:tab w:val="left" w:pos="1276"/>
        </w:tabs>
        <w:spacing w:line="240" w:lineRule="auto"/>
        <w:ind w:firstLine="567"/>
        <w:rPr>
          <w:snapToGrid w:val="0"/>
          <w:lang w:val="uk-UA"/>
        </w:rPr>
      </w:pPr>
      <w:r w:rsidRPr="00036487">
        <w:rPr>
          <w:snapToGrid w:val="0"/>
          <w:lang w:val="uk-UA"/>
        </w:rPr>
        <w:t>6.3.3.</w:t>
      </w:r>
      <w:r w:rsidRPr="00036487">
        <w:rPr>
          <w:snapToGrid w:val="0"/>
          <w:lang w:val="uk-UA"/>
        </w:rPr>
        <w:tab/>
        <w:t>Постачальник зобов'язується здійснюватиме цілодобовий та безперебійний відпуск пального на  АЗС при пред'явленні талонів, що є предметом цього договору.</w:t>
      </w:r>
    </w:p>
    <w:p w:rsidR="002C43D0" w:rsidRPr="00036487" w:rsidRDefault="002C43D0" w:rsidP="006726F5">
      <w:pPr>
        <w:widowControl w:val="0"/>
        <w:numPr>
          <w:ilvl w:val="1"/>
          <w:numId w:val="2"/>
        </w:numPr>
        <w:tabs>
          <w:tab w:val="left" w:pos="993"/>
          <w:tab w:val="left" w:pos="1276"/>
        </w:tabs>
        <w:spacing w:line="240" w:lineRule="auto"/>
        <w:ind w:left="0" w:firstLine="567"/>
        <w:rPr>
          <w:snapToGrid w:val="0"/>
          <w:lang w:val="uk-UA"/>
        </w:rPr>
      </w:pPr>
      <w:r w:rsidRPr="00036487">
        <w:rPr>
          <w:snapToGrid w:val="0"/>
          <w:lang w:val="uk-UA"/>
        </w:rPr>
        <w:t xml:space="preserve">Постачальник має право: </w:t>
      </w:r>
    </w:p>
    <w:p w:rsidR="002C43D0" w:rsidRPr="00036487" w:rsidRDefault="002C43D0" w:rsidP="006726F5">
      <w:pPr>
        <w:widowControl w:val="0"/>
        <w:tabs>
          <w:tab w:val="left" w:pos="993"/>
          <w:tab w:val="left" w:pos="1276"/>
        </w:tabs>
        <w:spacing w:line="240" w:lineRule="auto"/>
        <w:ind w:firstLine="567"/>
        <w:rPr>
          <w:snapToGrid w:val="0"/>
          <w:lang w:val="uk-UA"/>
        </w:rPr>
      </w:pPr>
      <w:r w:rsidRPr="00036487">
        <w:rPr>
          <w:snapToGrid w:val="0"/>
          <w:lang w:val="uk-UA"/>
        </w:rPr>
        <w:t>6.4.1.</w:t>
      </w:r>
      <w:r w:rsidRPr="00036487">
        <w:rPr>
          <w:snapToGrid w:val="0"/>
          <w:lang w:val="uk-UA"/>
        </w:rPr>
        <w:tab/>
        <w:t xml:space="preserve">своєчасно та в повному обсязі отримувати плату за Товар; </w:t>
      </w:r>
    </w:p>
    <w:p w:rsidR="002C43D0" w:rsidRPr="00036487" w:rsidRDefault="002C43D0" w:rsidP="006726F5">
      <w:pPr>
        <w:widowControl w:val="0"/>
        <w:tabs>
          <w:tab w:val="left" w:pos="993"/>
          <w:tab w:val="left" w:pos="1276"/>
        </w:tabs>
        <w:spacing w:line="240" w:lineRule="auto"/>
        <w:ind w:firstLine="567"/>
        <w:rPr>
          <w:snapToGrid w:val="0"/>
          <w:lang w:val="uk-UA"/>
        </w:rPr>
      </w:pPr>
      <w:r w:rsidRPr="00036487">
        <w:rPr>
          <w:snapToGrid w:val="0"/>
          <w:lang w:val="uk-UA"/>
        </w:rPr>
        <w:t>6.4.2.</w:t>
      </w:r>
      <w:r w:rsidRPr="00036487">
        <w:rPr>
          <w:snapToGrid w:val="0"/>
          <w:lang w:val="uk-UA"/>
        </w:rPr>
        <w:tab/>
        <w:t xml:space="preserve">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rsidR="002C43D0" w:rsidRPr="00036487" w:rsidRDefault="002C43D0" w:rsidP="006726F5">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b/>
          <w:lang w:val="uk-UA" w:eastAsia="ru-RU"/>
        </w:rPr>
      </w:pPr>
    </w:p>
    <w:p w:rsidR="002C43D0" w:rsidRPr="00036487" w:rsidRDefault="002C43D0" w:rsidP="006726F5">
      <w:pPr>
        <w:pStyle w:val="a4"/>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center"/>
        <w:rPr>
          <w:rFonts w:eastAsia="Times New Roman"/>
          <w:b/>
          <w:lang w:val="uk-UA" w:eastAsia="ru-RU"/>
        </w:rPr>
      </w:pPr>
      <w:r w:rsidRPr="00036487">
        <w:rPr>
          <w:rFonts w:eastAsia="Times New Roman"/>
          <w:b/>
          <w:lang w:val="uk-UA" w:eastAsia="ru-RU"/>
        </w:rPr>
        <w:t>ВІДПОВІДАЛЬНІСТЬ СТОРІН</w:t>
      </w:r>
    </w:p>
    <w:p w:rsidR="002C43D0" w:rsidRPr="00036487" w:rsidRDefault="002C43D0" w:rsidP="006726F5">
      <w:pPr>
        <w:widowControl w:val="0"/>
        <w:numPr>
          <w:ilvl w:val="1"/>
          <w:numId w:val="2"/>
        </w:numPr>
        <w:tabs>
          <w:tab w:val="left" w:pos="993"/>
        </w:tabs>
        <w:spacing w:line="240" w:lineRule="auto"/>
        <w:ind w:left="0" w:firstLine="567"/>
        <w:rPr>
          <w:snapToGrid w:val="0"/>
          <w:lang w:val="uk-UA"/>
        </w:rPr>
      </w:pPr>
      <w:r w:rsidRPr="00036487">
        <w:rPr>
          <w:snapToGrid w:val="0"/>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2C43D0" w:rsidRPr="00036487" w:rsidRDefault="002C43D0" w:rsidP="006726F5">
      <w:pPr>
        <w:widowControl w:val="0"/>
        <w:numPr>
          <w:ilvl w:val="1"/>
          <w:numId w:val="2"/>
        </w:numPr>
        <w:tabs>
          <w:tab w:val="left" w:pos="993"/>
        </w:tabs>
        <w:spacing w:line="240" w:lineRule="auto"/>
        <w:ind w:left="0" w:firstLine="567"/>
        <w:rPr>
          <w:snapToGrid w:val="0"/>
          <w:lang w:val="uk-UA"/>
        </w:rPr>
      </w:pPr>
      <w:r w:rsidRPr="00036487">
        <w:rPr>
          <w:snapToGrid w:val="0"/>
          <w:lang w:val="uk-UA"/>
        </w:rPr>
        <w:t>Постачальника не несе відповідальності за правомірне або неправомірне використання іншими особами довірчих документів, що передані Покупцю за цим Договором. Будь-яка особа, що пред’являє дійсний з непошкодженою захисною стрічкою довірчий документ на АЗС, вважається довіреною особою Покупця.</w:t>
      </w:r>
    </w:p>
    <w:p w:rsidR="002C43D0" w:rsidRPr="00036487" w:rsidRDefault="002C43D0" w:rsidP="006726F5">
      <w:pPr>
        <w:widowControl w:val="0"/>
        <w:numPr>
          <w:ilvl w:val="1"/>
          <w:numId w:val="2"/>
        </w:numPr>
        <w:tabs>
          <w:tab w:val="left" w:pos="993"/>
        </w:tabs>
        <w:spacing w:line="240" w:lineRule="auto"/>
        <w:ind w:left="0" w:firstLine="567"/>
        <w:rPr>
          <w:snapToGrid w:val="0"/>
          <w:lang w:val="uk-UA"/>
        </w:rPr>
      </w:pPr>
      <w:r w:rsidRPr="00036487">
        <w:rPr>
          <w:snapToGrid w:val="0"/>
          <w:lang w:val="uk-UA"/>
        </w:rPr>
        <w:t xml:space="preserve">У випадку відмови відпустити Товар Покупцю в період реконструкції АЗС, планових та позапланових ремонтів на АЗС, перерв у роботі технічних та комп’ютерних систем АЗС, терміналів та інших ситуацій, що впливають на роботу АЗС – Сторони за цим Договором не трактуватимуть це, як неналежне виконання договірних зобов’язань, а відтак жодних санкцій до Постачальника не може бути застосовано. </w:t>
      </w:r>
    </w:p>
    <w:p w:rsidR="002C43D0" w:rsidRPr="00036487" w:rsidRDefault="002C43D0" w:rsidP="006726F5">
      <w:pPr>
        <w:widowControl w:val="0"/>
        <w:numPr>
          <w:ilvl w:val="1"/>
          <w:numId w:val="2"/>
        </w:numPr>
        <w:tabs>
          <w:tab w:val="left" w:pos="993"/>
        </w:tabs>
        <w:spacing w:line="240" w:lineRule="auto"/>
        <w:ind w:left="0" w:firstLine="567"/>
        <w:rPr>
          <w:snapToGrid w:val="0"/>
          <w:lang w:val="uk-UA"/>
        </w:rPr>
      </w:pPr>
      <w:r w:rsidRPr="00036487">
        <w:rPr>
          <w:snapToGrid w:val="0"/>
          <w:lang w:val="uk-UA"/>
        </w:rPr>
        <w:t>Покупець не несе відповідальності за порушення строків оплати за отриманий товар вказаний у п. 4.1. розділу 4, якщо це сталось не з його вини.</w:t>
      </w:r>
    </w:p>
    <w:p w:rsidR="002C43D0" w:rsidRPr="00036487" w:rsidRDefault="002C43D0" w:rsidP="006726F5">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b/>
          <w:lang w:val="uk-UA" w:eastAsia="ru-RU"/>
        </w:rPr>
      </w:pPr>
    </w:p>
    <w:p w:rsidR="002C43D0" w:rsidRPr="00036487" w:rsidRDefault="002C43D0" w:rsidP="006726F5">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center"/>
        <w:rPr>
          <w:rFonts w:eastAsia="Times New Roman"/>
          <w:b/>
          <w:lang w:val="uk-UA" w:eastAsia="ru-RU"/>
        </w:rPr>
      </w:pPr>
      <w:r w:rsidRPr="00036487">
        <w:rPr>
          <w:rFonts w:eastAsia="Times New Roman"/>
          <w:b/>
          <w:lang w:val="uk-UA" w:eastAsia="ru-RU"/>
        </w:rPr>
        <w:t>ОБСТАВИНИ, ЩО ВИКЛЮЧАЮТЬ ВІДПОВІДАЛЬНІСТЬ</w:t>
      </w:r>
    </w:p>
    <w:p w:rsidR="002C43D0" w:rsidRPr="00036487" w:rsidRDefault="002C43D0" w:rsidP="006726F5">
      <w:pPr>
        <w:widowControl w:val="0"/>
        <w:numPr>
          <w:ilvl w:val="1"/>
          <w:numId w:val="2"/>
        </w:numPr>
        <w:tabs>
          <w:tab w:val="left" w:pos="993"/>
        </w:tabs>
        <w:spacing w:line="240" w:lineRule="auto"/>
        <w:ind w:left="0" w:firstLine="567"/>
        <w:rPr>
          <w:snapToGrid w:val="0"/>
          <w:lang w:val="uk-UA"/>
        </w:rPr>
      </w:pPr>
      <w:r w:rsidRPr="00036487">
        <w:rPr>
          <w:snapToGrid w:val="0"/>
          <w:lang w:val="uk-UA"/>
        </w:rPr>
        <w:t>Сторона, яка порушила зобов'язання за цим Договором, звільняється від відповідальності за порушення зобов'язання за цим Договором, якщо це порушення сталося внаслідок обставин форс-мажору (непереборної сили). Обставинами форс-мажору (обставинами непереборної сили) є надзвичайні та невідворотні обставини, перелік яких наведений у ч. 2 ст. 14-1 Закону України "Про торгово-промислові палати в Україні", що об’єктивно унеможливлюють виконання зобов’язань, передбачених умовами цього Договору. Звільнення від відповідальності за цим положенням застосовується з моменту, коли непереборна сила стала причиною порушення зобов'язання та до моменту, коли непереборна сила припинила перешкоджати виконанню обов'язку.</w:t>
      </w:r>
    </w:p>
    <w:p w:rsidR="002C43D0" w:rsidRPr="00036487" w:rsidRDefault="002C43D0" w:rsidP="006726F5">
      <w:pPr>
        <w:widowControl w:val="0"/>
        <w:numPr>
          <w:ilvl w:val="1"/>
          <w:numId w:val="2"/>
        </w:numPr>
        <w:tabs>
          <w:tab w:val="left" w:pos="993"/>
        </w:tabs>
        <w:spacing w:line="240" w:lineRule="auto"/>
        <w:ind w:left="0" w:firstLine="567"/>
        <w:rPr>
          <w:snapToGrid w:val="0"/>
          <w:lang w:val="uk-UA"/>
        </w:rPr>
      </w:pPr>
      <w:r w:rsidRPr="00036487">
        <w:rPr>
          <w:snapToGrid w:val="0"/>
          <w:lang w:val="uk-UA"/>
        </w:rPr>
        <w:t>Сторона, виконанню зобов'язань якої за цим Договором перешкоджають обставини форс-мажору, повинна не пізніше 7 (семи) календарних днів повідомити іншу Сторону про початок та припинення дії таких обставин на виконання обов'язків за цим Договором.</w:t>
      </w:r>
    </w:p>
    <w:p w:rsidR="002C43D0" w:rsidRPr="00036487" w:rsidRDefault="002C43D0" w:rsidP="006726F5">
      <w:pPr>
        <w:widowControl w:val="0"/>
        <w:numPr>
          <w:ilvl w:val="1"/>
          <w:numId w:val="2"/>
        </w:numPr>
        <w:tabs>
          <w:tab w:val="left" w:pos="993"/>
        </w:tabs>
        <w:spacing w:line="240" w:lineRule="auto"/>
        <w:ind w:left="0" w:firstLine="567"/>
        <w:rPr>
          <w:snapToGrid w:val="0"/>
          <w:lang w:val="uk-UA"/>
        </w:rPr>
      </w:pPr>
      <w:r w:rsidRPr="00036487">
        <w:rPr>
          <w:snapToGrid w:val="0"/>
          <w:lang w:val="uk-UA"/>
        </w:rPr>
        <w:t>Сторона, яка посилається на обставини форс-мажору, повинна довести наявність таких обставин. Належним доказом наявності таких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rsidR="002C43D0" w:rsidRPr="00036487" w:rsidRDefault="002C43D0" w:rsidP="006726F5">
      <w:pPr>
        <w:widowControl w:val="0"/>
        <w:numPr>
          <w:ilvl w:val="1"/>
          <w:numId w:val="2"/>
        </w:numPr>
        <w:tabs>
          <w:tab w:val="left" w:pos="993"/>
        </w:tabs>
        <w:spacing w:line="240" w:lineRule="auto"/>
        <w:ind w:left="0" w:firstLine="567"/>
        <w:rPr>
          <w:snapToGrid w:val="0"/>
          <w:lang w:val="uk-UA"/>
        </w:rPr>
      </w:pPr>
      <w:r w:rsidRPr="00036487">
        <w:rPr>
          <w:snapToGrid w:val="0"/>
          <w:lang w:val="uk-UA"/>
        </w:rPr>
        <w:lastRenderedPageBreak/>
        <w:t>Якщо форс-мажорні обставини тривають більше 1 (одного) місяця, будь-яка зі Сторін має право відмовитися від подальшого виконання цього Договору за умови попереднього письмового повідомлення іншої Сторони не пізніше ніж за 10 (десять) днів до дати припинення Договору. У такому випадку Сторони повинні здійснити відповідний взаєморозрахунок згідно з умовами цього Договору за фактично переданий Товар.</w:t>
      </w:r>
    </w:p>
    <w:p w:rsidR="002C43D0" w:rsidRPr="00036487" w:rsidRDefault="002C43D0" w:rsidP="006726F5">
      <w:pPr>
        <w:widowControl w:val="0"/>
        <w:numPr>
          <w:ilvl w:val="1"/>
          <w:numId w:val="2"/>
        </w:numPr>
        <w:tabs>
          <w:tab w:val="left" w:pos="993"/>
        </w:tabs>
        <w:spacing w:line="240" w:lineRule="auto"/>
        <w:ind w:left="0" w:firstLine="567"/>
        <w:rPr>
          <w:snapToGrid w:val="0"/>
          <w:lang w:val="uk-UA"/>
        </w:rPr>
      </w:pPr>
      <w:r w:rsidRPr="00036487">
        <w:rPr>
          <w:snapToGrid w:val="0"/>
          <w:lang w:val="uk-UA"/>
        </w:rPr>
        <w:t>Грошові кошти, перераховані згідно з цим Договором за виконання зобов’язань, невиконаних у зв’язку з наявністю обставин форс-мажору, мають бути повернуті Покупцю протягом 5 (п’яти) банківських днів з дати дострокового розірвання Договору.</w:t>
      </w:r>
    </w:p>
    <w:p w:rsidR="002C43D0" w:rsidRPr="00036487" w:rsidRDefault="002C43D0" w:rsidP="006726F5">
      <w:pPr>
        <w:widowControl w:val="0"/>
        <w:tabs>
          <w:tab w:val="left" w:pos="993"/>
        </w:tabs>
        <w:spacing w:line="240" w:lineRule="auto"/>
        <w:ind w:left="709" w:firstLine="567"/>
        <w:rPr>
          <w:snapToGrid w:val="0"/>
          <w:lang w:val="uk-UA"/>
        </w:rPr>
      </w:pPr>
    </w:p>
    <w:p w:rsidR="002C43D0" w:rsidRPr="00036487" w:rsidRDefault="002C43D0" w:rsidP="006726F5">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center"/>
        <w:rPr>
          <w:rFonts w:eastAsia="Times New Roman"/>
          <w:b/>
          <w:lang w:val="uk-UA" w:eastAsia="ru-RU"/>
        </w:rPr>
      </w:pPr>
      <w:r w:rsidRPr="00036487">
        <w:rPr>
          <w:rFonts w:eastAsia="Times New Roman"/>
          <w:b/>
          <w:lang w:val="uk-UA" w:eastAsia="ru-RU"/>
        </w:rPr>
        <w:t>ВИРІШЕННЯ СПОРІВ</w:t>
      </w:r>
    </w:p>
    <w:p w:rsidR="002C43D0" w:rsidRPr="00036487" w:rsidRDefault="002C43D0" w:rsidP="006726F5">
      <w:pPr>
        <w:widowControl w:val="0"/>
        <w:numPr>
          <w:ilvl w:val="1"/>
          <w:numId w:val="2"/>
        </w:numPr>
        <w:tabs>
          <w:tab w:val="left" w:pos="993"/>
        </w:tabs>
        <w:spacing w:line="240" w:lineRule="auto"/>
        <w:ind w:left="0" w:firstLine="567"/>
        <w:rPr>
          <w:snapToGrid w:val="0"/>
          <w:lang w:val="uk-UA"/>
        </w:rPr>
      </w:pPr>
      <w:r w:rsidRPr="00036487">
        <w:rPr>
          <w:snapToGrid w:val="0"/>
          <w:lang w:val="uk-UA"/>
        </w:rPr>
        <w:t>Усі спори, що виникають з цього Договору або пов'язані із ним, вирішуються шляхом переговорів між Сторонами.</w:t>
      </w:r>
    </w:p>
    <w:p w:rsidR="002C43D0" w:rsidRPr="00036487" w:rsidRDefault="002C43D0" w:rsidP="006726F5">
      <w:pPr>
        <w:widowControl w:val="0"/>
        <w:numPr>
          <w:ilvl w:val="1"/>
          <w:numId w:val="2"/>
        </w:numPr>
        <w:tabs>
          <w:tab w:val="left" w:pos="993"/>
        </w:tabs>
        <w:spacing w:line="240" w:lineRule="auto"/>
        <w:ind w:left="0" w:firstLine="567"/>
        <w:rPr>
          <w:snapToGrid w:val="0"/>
          <w:lang w:val="uk-UA"/>
        </w:rPr>
      </w:pPr>
      <w:r w:rsidRPr="00036487">
        <w:rPr>
          <w:snapToGrid w:val="0"/>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2C43D0" w:rsidRPr="00036487" w:rsidRDefault="002C43D0" w:rsidP="006726F5">
      <w:pPr>
        <w:widowControl w:val="0"/>
        <w:tabs>
          <w:tab w:val="left" w:pos="993"/>
        </w:tabs>
        <w:spacing w:line="240" w:lineRule="auto"/>
        <w:ind w:left="709" w:firstLine="567"/>
        <w:rPr>
          <w:snapToGrid w:val="0"/>
          <w:lang w:val="uk-UA"/>
        </w:rPr>
      </w:pPr>
    </w:p>
    <w:p w:rsidR="002C43D0" w:rsidRPr="00036487" w:rsidRDefault="002C43D0" w:rsidP="006726F5">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center"/>
        <w:rPr>
          <w:rFonts w:eastAsia="Times New Roman"/>
          <w:b/>
          <w:lang w:val="uk-UA" w:eastAsia="ru-RU"/>
        </w:rPr>
      </w:pPr>
      <w:r w:rsidRPr="00036487">
        <w:rPr>
          <w:rFonts w:eastAsia="Times New Roman"/>
          <w:b/>
          <w:lang w:val="uk-UA" w:eastAsia="ru-RU"/>
        </w:rPr>
        <w:t>СТРОК ДІЇ ДОГОВОРУ</w:t>
      </w:r>
    </w:p>
    <w:p w:rsidR="002C43D0" w:rsidRPr="00036487" w:rsidRDefault="002C43D0" w:rsidP="006726F5">
      <w:pPr>
        <w:pStyle w:val="a4"/>
        <w:widowControl w:val="0"/>
        <w:numPr>
          <w:ilvl w:val="1"/>
          <w:numId w:val="2"/>
        </w:numPr>
        <w:tabs>
          <w:tab w:val="left" w:pos="993"/>
        </w:tabs>
        <w:autoSpaceDE w:val="0"/>
        <w:autoSpaceDN w:val="0"/>
        <w:adjustRightInd w:val="0"/>
        <w:spacing w:line="240" w:lineRule="auto"/>
        <w:ind w:left="0" w:firstLine="567"/>
        <w:contextualSpacing w:val="0"/>
        <w:rPr>
          <w:lang w:val="uk-UA" w:eastAsia="ru-RU"/>
        </w:rPr>
      </w:pPr>
      <w:r w:rsidRPr="00036487">
        <w:rPr>
          <w:lang w:val="uk-UA" w:eastAsia="ru-RU"/>
        </w:rPr>
        <w:t>Даний договір набирає чинності з моменту підписання Сторонами та діє до 31 грудня 2024 року, а в частині гарантійних та фінансових зобов'язань – до повного виконання.</w:t>
      </w:r>
    </w:p>
    <w:p w:rsidR="002C43D0" w:rsidRPr="00036487" w:rsidRDefault="002C43D0" w:rsidP="006726F5">
      <w:pPr>
        <w:widowControl w:val="0"/>
        <w:numPr>
          <w:ilvl w:val="1"/>
          <w:numId w:val="2"/>
        </w:numPr>
        <w:tabs>
          <w:tab w:val="left" w:pos="993"/>
        </w:tabs>
        <w:spacing w:line="240" w:lineRule="auto"/>
        <w:ind w:left="0" w:firstLine="567"/>
        <w:rPr>
          <w:snapToGrid w:val="0"/>
          <w:lang w:val="uk-UA"/>
        </w:rPr>
      </w:pPr>
      <w:r w:rsidRPr="00036487">
        <w:rPr>
          <w:snapToGrid w:val="0"/>
          <w:lang w:val="uk-UA"/>
        </w:rPr>
        <w:t xml:space="preserve"> Цей Договір може бути розірваний достроково за ініціативою однієї із Сторін за умови письмового повідомлення іншої Сторони за 10 календарних днів та відсутності заборгованості. Договір вважається розірваним з моменту отримання письмового повідомлення. </w:t>
      </w:r>
    </w:p>
    <w:p w:rsidR="002C43D0" w:rsidRPr="00036487" w:rsidRDefault="002C43D0" w:rsidP="006726F5">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b/>
          <w:lang w:val="uk-UA" w:eastAsia="ru-RU"/>
        </w:rPr>
      </w:pPr>
    </w:p>
    <w:p w:rsidR="002C43D0" w:rsidRPr="00036487" w:rsidRDefault="002C43D0" w:rsidP="006726F5">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center"/>
        <w:rPr>
          <w:rFonts w:eastAsia="Times New Roman"/>
          <w:b/>
          <w:lang w:val="uk-UA" w:eastAsia="ru-RU"/>
        </w:rPr>
      </w:pPr>
      <w:r w:rsidRPr="00036487">
        <w:rPr>
          <w:rFonts w:eastAsia="Times New Roman"/>
          <w:b/>
          <w:lang w:val="uk-UA" w:eastAsia="ru-RU"/>
        </w:rPr>
        <w:t>ІНШІ УМОВИ</w:t>
      </w:r>
    </w:p>
    <w:p w:rsidR="002C43D0" w:rsidRPr="00036487" w:rsidRDefault="002C43D0" w:rsidP="006726F5">
      <w:pPr>
        <w:pStyle w:val="a4"/>
        <w:tabs>
          <w:tab w:val="left" w:pos="993"/>
        </w:tabs>
        <w:spacing w:line="240" w:lineRule="auto"/>
        <w:ind w:left="0" w:firstLine="567"/>
        <w:contextualSpacing w:val="0"/>
        <w:rPr>
          <w:lang w:val="uk-UA"/>
        </w:rPr>
      </w:pPr>
      <w:r w:rsidRPr="00036487">
        <w:rPr>
          <w:lang w:val="uk-UA"/>
        </w:rPr>
        <w:t xml:space="preserve">11.1. Цей Договір складено у двох примірниках українською мовою, кожний із яких має однакову юридичну силу, по одному примірнику для кожної із Сторін. </w:t>
      </w:r>
    </w:p>
    <w:p w:rsidR="002C43D0" w:rsidRPr="00036487" w:rsidRDefault="002C43D0" w:rsidP="006726F5">
      <w:pPr>
        <w:pStyle w:val="a4"/>
        <w:tabs>
          <w:tab w:val="left" w:pos="993"/>
        </w:tabs>
        <w:spacing w:line="240" w:lineRule="auto"/>
        <w:ind w:left="0" w:firstLine="567"/>
        <w:contextualSpacing w:val="0"/>
        <w:rPr>
          <w:lang w:val="uk-UA"/>
        </w:rPr>
      </w:pPr>
      <w:r w:rsidRPr="00036487">
        <w:rPr>
          <w:lang w:val="uk-UA"/>
        </w:rPr>
        <w:t xml:space="preserve">11.2.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rsidR="002C43D0" w:rsidRPr="00036487" w:rsidRDefault="002C43D0" w:rsidP="006726F5">
      <w:pPr>
        <w:pStyle w:val="a4"/>
        <w:spacing w:line="240" w:lineRule="auto"/>
        <w:ind w:left="0" w:firstLine="567"/>
        <w:contextualSpacing w:val="0"/>
        <w:rPr>
          <w:lang w:val="uk-UA"/>
        </w:rPr>
      </w:pPr>
      <w:r w:rsidRPr="00036487">
        <w:rPr>
          <w:lang w:val="uk-UA"/>
        </w:rPr>
        <w:t>11.3. Всі додатки, згадані в цьому Договорі і всі додаткові угоди, складені в період виконання цього Договору, є його невід'ємними частинами.</w:t>
      </w:r>
    </w:p>
    <w:p w:rsidR="002C43D0" w:rsidRPr="00036487" w:rsidRDefault="002C43D0" w:rsidP="006726F5">
      <w:pPr>
        <w:pStyle w:val="a5"/>
        <w:ind w:firstLine="567"/>
        <w:jc w:val="both"/>
        <w:rPr>
          <w:rFonts w:ascii="Times New Roman" w:hAnsi="Times New Roman"/>
          <w:color w:val="000000"/>
          <w:sz w:val="24"/>
          <w:szCs w:val="24"/>
          <w:lang w:val="uk-UA" w:eastAsia="ru-RU"/>
        </w:rPr>
      </w:pPr>
      <w:r w:rsidRPr="00036487">
        <w:rPr>
          <w:rFonts w:ascii="Times New Roman" w:hAnsi="Times New Roman"/>
          <w:color w:val="000000"/>
          <w:sz w:val="24"/>
          <w:szCs w:val="24"/>
          <w:lang w:val="uk-UA" w:eastAsia="ru-RU"/>
        </w:rPr>
        <w:t>11.4. Закінчення строку цього Договору не звільняє Сторони від відповідальності за його порушення, яке мало місце під час дії цього Договору.</w:t>
      </w:r>
    </w:p>
    <w:p w:rsidR="002C43D0" w:rsidRPr="00036487" w:rsidRDefault="002C43D0" w:rsidP="006726F5">
      <w:pPr>
        <w:pStyle w:val="a5"/>
        <w:ind w:firstLine="567"/>
        <w:jc w:val="both"/>
        <w:rPr>
          <w:rFonts w:ascii="Times New Roman" w:hAnsi="Times New Roman"/>
          <w:color w:val="000000"/>
          <w:sz w:val="24"/>
          <w:szCs w:val="24"/>
          <w:lang w:val="uk-UA" w:eastAsia="ru-RU"/>
        </w:rPr>
      </w:pPr>
      <w:r w:rsidRPr="00036487">
        <w:rPr>
          <w:rFonts w:ascii="Times New Roman" w:hAnsi="Times New Roman"/>
          <w:color w:val="000000"/>
          <w:sz w:val="24"/>
          <w:szCs w:val="24"/>
          <w:lang w:val="uk-UA" w:eastAsia="ru-RU"/>
        </w:rPr>
        <w:t xml:space="preserve">11.5. Зміни у цей Договір можуть бути внесені за домовленістю Сторін, яка оформлюється додатковою угодою до цього Договору. </w:t>
      </w:r>
    </w:p>
    <w:p w:rsidR="002C43D0" w:rsidRPr="00036487" w:rsidRDefault="002C43D0" w:rsidP="006726F5">
      <w:pPr>
        <w:pStyle w:val="a5"/>
        <w:ind w:firstLine="567"/>
        <w:jc w:val="both"/>
        <w:rPr>
          <w:rFonts w:ascii="Times New Roman" w:hAnsi="Times New Roman"/>
          <w:color w:val="000000"/>
          <w:sz w:val="24"/>
          <w:szCs w:val="24"/>
          <w:lang w:val="uk-UA" w:eastAsia="ru-RU"/>
        </w:rPr>
      </w:pPr>
      <w:r w:rsidRPr="00036487">
        <w:rPr>
          <w:rFonts w:ascii="Times New Roman" w:hAnsi="Times New Roman"/>
          <w:color w:val="000000"/>
          <w:sz w:val="24"/>
          <w:szCs w:val="24"/>
          <w:lang w:val="uk-UA" w:eastAsia="ru-RU"/>
        </w:rPr>
        <w:t>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C43D0" w:rsidRPr="00036487" w:rsidRDefault="002C43D0" w:rsidP="006726F5">
      <w:pPr>
        <w:pStyle w:val="a5"/>
        <w:ind w:firstLine="567"/>
        <w:jc w:val="both"/>
        <w:rPr>
          <w:rFonts w:ascii="Times New Roman" w:hAnsi="Times New Roman"/>
          <w:color w:val="000000"/>
          <w:sz w:val="24"/>
          <w:szCs w:val="24"/>
          <w:lang w:val="uk-UA" w:eastAsia="ru-RU"/>
        </w:rPr>
      </w:pPr>
      <w:bookmarkStart w:id="1" w:name="BM19c6y18" w:colFirst="0" w:colLast="0"/>
      <w:bookmarkStart w:id="2" w:name="BM3fwokq0" w:colFirst="0" w:colLast="0"/>
      <w:bookmarkStart w:id="3" w:name="BM1hmsyys" w:colFirst="0" w:colLast="0"/>
      <w:bookmarkStart w:id="4" w:name="BM1v1yuxt" w:colFirst="0" w:colLast="0"/>
      <w:bookmarkStart w:id="5" w:name="vx1227" w:colFirst="0" w:colLast="0"/>
      <w:bookmarkStart w:id="6" w:name="BM2u6wntf" w:colFirst="0" w:colLast="0"/>
      <w:bookmarkStart w:id="7" w:name="BM2grqrue" w:colFirst="0" w:colLast="0"/>
      <w:bookmarkStart w:id="8" w:name="BM4f1mdlm" w:colFirst="0" w:colLast="0"/>
      <w:bookmarkStart w:id="9" w:name="BM32hioqz" w:colFirst="0" w:colLast="0"/>
      <w:bookmarkStart w:id="10" w:name="BM41mghml" w:colFirst="0" w:colLast="0"/>
      <w:bookmarkEnd w:id="1"/>
      <w:bookmarkEnd w:id="2"/>
      <w:bookmarkEnd w:id="3"/>
      <w:bookmarkEnd w:id="4"/>
      <w:bookmarkEnd w:id="5"/>
      <w:bookmarkEnd w:id="6"/>
      <w:bookmarkEnd w:id="7"/>
      <w:bookmarkEnd w:id="8"/>
      <w:bookmarkEnd w:id="9"/>
      <w:bookmarkEnd w:id="10"/>
      <w:r w:rsidRPr="00036487">
        <w:rPr>
          <w:rFonts w:ascii="Times New Roman" w:hAnsi="Times New Roman"/>
          <w:color w:val="000000"/>
          <w:sz w:val="24"/>
          <w:szCs w:val="24"/>
          <w:lang w:val="uk-UA" w:eastAsia="ru-RU"/>
        </w:rPr>
        <w:t>11.7.</w:t>
      </w:r>
      <w:r w:rsidRPr="00036487">
        <w:rPr>
          <w:rFonts w:ascii="Times New Roman" w:hAnsi="Times New Roman"/>
          <w:sz w:val="24"/>
          <w:szCs w:val="24"/>
          <w:lang w:val="uk-UA"/>
        </w:rPr>
        <w:t xml:space="preserve"> </w:t>
      </w:r>
      <w:r w:rsidRPr="00036487">
        <w:rPr>
          <w:rFonts w:ascii="Times New Roman" w:hAnsi="Times New Roman"/>
          <w:color w:val="000000"/>
          <w:sz w:val="24"/>
          <w:szCs w:val="24"/>
          <w:lang w:val="uk-UA" w:eastAsia="ru-RU"/>
        </w:rPr>
        <w:t>Зміни у цей Договір набирають чинності з моменту належного оформлення Сторонами відповідної додаткової угоди до цього Договору (що є його невід’ємною частиною), якщо інше не встановлено у самій додатковій угоді, цьому Договорі або у чинному законодавстві України.</w:t>
      </w:r>
    </w:p>
    <w:p w:rsidR="002C43D0" w:rsidRPr="00036487" w:rsidRDefault="002C43D0" w:rsidP="006726F5">
      <w:pPr>
        <w:pStyle w:val="a5"/>
        <w:ind w:firstLine="567"/>
        <w:jc w:val="both"/>
        <w:rPr>
          <w:rFonts w:ascii="Times New Roman" w:hAnsi="Times New Roman"/>
          <w:color w:val="000000"/>
          <w:sz w:val="24"/>
          <w:szCs w:val="24"/>
          <w:lang w:val="uk-UA" w:eastAsia="ru-RU"/>
        </w:rPr>
      </w:pPr>
      <w:r w:rsidRPr="00036487">
        <w:rPr>
          <w:rFonts w:ascii="Times New Roman" w:hAnsi="Times New Roman"/>
          <w:color w:val="000000"/>
          <w:sz w:val="24"/>
          <w:szCs w:val="24"/>
          <w:lang w:val="uk-UA" w:eastAsia="ru-RU"/>
        </w:rPr>
        <w:t xml:space="preserve">11.8. </w:t>
      </w:r>
      <w:r w:rsidRPr="00036487">
        <w:rPr>
          <w:rFonts w:ascii="Times New Roman" w:hAnsi="Times New Roman"/>
          <w:snapToGrid w:val="0"/>
          <w:sz w:val="24"/>
          <w:szCs w:val="24"/>
          <w:lang w:val="uk-UA"/>
        </w:rPr>
        <w:t>Жодна зі Сторін цього Договору не має права передавати третім особам свої права та/або обов'язки за цим Договором без попередньої письмової згоди іншої Сторони. Договір відступлення права вимоги, укладений без такої попередньої письмової згоди, вважається недійсним.</w:t>
      </w:r>
    </w:p>
    <w:p w:rsidR="002C43D0" w:rsidRPr="00036487" w:rsidRDefault="002C43D0" w:rsidP="006726F5">
      <w:pPr>
        <w:widowControl w:val="0"/>
        <w:tabs>
          <w:tab w:val="left" w:pos="1134"/>
        </w:tabs>
        <w:spacing w:line="240" w:lineRule="auto"/>
        <w:ind w:firstLine="567"/>
        <w:rPr>
          <w:snapToGrid w:val="0"/>
          <w:lang w:val="uk-UA"/>
        </w:rPr>
      </w:pPr>
      <w:r w:rsidRPr="00036487">
        <w:rPr>
          <w:snapToGrid w:val="0"/>
          <w:lang w:val="uk-UA"/>
        </w:rPr>
        <w:t>11.9.</w:t>
      </w:r>
      <w:r w:rsidRPr="00036487">
        <w:rPr>
          <w:snapToGrid w:val="0"/>
          <w:lang w:val="uk-UA"/>
        </w:rPr>
        <w:tab/>
        <w:t xml:space="preserve">Сторони домовились, що відповідно до ч. 3 ст. 207 Цивільного кодексу України Договір, а також пов’язані з ним додаткові угоди, додатки, акти, рахунки, накладні, повідомлення, вимоги, претензії, листи та інші документи Покупець може </w:t>
      </w:r>
      <w:r w:rsidRPr="00036487">
        <w:rPr>
          <w:snapToGrid w:val="0"/>
          <w:lang w:val="uk-UA"/>
        </w:rPr>
        <w:lastRenderedPageBreak/>
        <w:t>підписувати за допомогою факсимільного відтворення підпису особи уповноваженої на підписання цього Договору. На вимогу Постачальника Покупець може надавати зразки відповідного аналога власноручного підпису особи, уповноваженої на підписання цього Договору.</w:t>
      </w:r>
    </w:p>
    <w:p w:rsidR="002C43D0" w:rsidRPr="00036487" w:rsidRDefault="002C43D0" w:rsidP="006726F5">
      <w:pPr>
        <w:widowControl w:val="0"/>
        <w:tabs>
          <w:tab w:val="left" w:pos="1134"/>
        </w:tabs>
        <w:spacing w:line="240" w:lineRule="auto"/>
        <w:ind w:firstLine="567"/>
        <w:rPr>
          <w:snapToGrid w:val="0"/>
          <w:lang w:val="uk-UA"/>
        </w:rPr>
      </w:pPr>
      <w:r w:rsidRPr="00036487">
        <w:rPr>
          <w:snapToGrid w:val="0"/>
          <w:lang w:val="uk-UA"/>
        </w:rPr>
        <w:t xml:space="preserve">11.10. </w:t>
      </w:r>
      <w:r w:rsidRPr="00036487">
        <w:rPr>
          <w:lang w:val="uk-UA"/>
        </w:rPr>
        <w:t xml:space="preserve">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36487">
        <w:rPr>
          <w:lang w:val="uk-UA"/>
        </w:rPr>
        <w:t>“Про</w:t>
      </w:r>
      <w:proofErr w:type="spellEnd"/>
      <w:r w:rsidRPr="00036487">
        <w:rPr>
          <w:lang w:val="uk-UA"/>
        </w:rPr>
        <w:t xml:space="preserve"> публічні </w:t>
      </w:r>
      <w:proofErr w:type="spellStart"/>
      <w:r w:rsidRPr="00036487">
        <w:rPr>
          <w:lang w:val="uk-UA"/>
        </w:rPr>
        <w:t>закупівлі”</w:t>
      </w:r>
      <w:proofErr w:type="spellEnd"/>
      <w:r w:rsidRPr="00036487">
        <w:rPr>
          <w:lang w:val="uk-UA"/>
        </w:rPr>
        <w:t>, на період дії правового режиму воєнного стану в Україні та протягом 90 днів з дня його припинення або скасування» (із змінами й доповненнями).</w:t>
      </w:r>
    </w:p>
    <w:p w:rsidR="002C43D0" w:rsidRPr="00036487" w:rsidRDefault="002C43D0" w:rsidP="006726F5">
      <w:pPr>
        <w:spacing w:line="240" w:lineRule="auto"/>
        <w:ind w:firstLine="567"/>
        <w:rPr>
          <w:lang w:val="uk-UA"/>
        </w:rPr>
      </w:pPr>
      <w:r w:rsidRPr="00036487">
        <w:rPr>
          <w:lang w:val="uk-UA"/>
        </w:rPr>
        <w:t xml:space="preserve"> </w:t>
      </w:r>
      <w:bookmarkStart w:id="11" w:name="BM106"/>
      <w:bookmarkEnd w:id="11"/>
      <w:r w:rsidRPr="00036487">
        <w:rPr>
          <w:lang w:val="uk-UA"/>
        </w:rPr>
        <w:tab/>
        <w:t>11.11.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2C43D0" w:rsidRPr="00036487" w:rsidRDefault="002C43D0" w:rsidP="006726F5">
      <w:pPr>
        <w:spacing w:line="240" w:lineRule="auto"/>
        <w:ind w:firstLine="567"/>
        <w:rPr>
          <w:lang w:val="uk-UA"/>
        </w:rPr>
      </w:pPr>
      <w:r w:rsidRPr="00036487">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C43D0" w:rsidRPr="00036487" w:rsidRDefault="002C43D0" w:rsidP="006726F5">
      <w:pPr>
        <w:keepLines/>
        <w:spacing w:line="240" w:lineRule="auto"/>
        <w:ind w:firstLine="720"/>
        <w:rPr>
          <w:rFonts w:eastAsia="Times New Roman"/>
          <w:lang w:val="uk-UA"/>
        </w:rPr>
      </w:pPr>
      <w:r w:rsidRPr="00036487">
        <w:rPr>
          <w:rFonts w:eastAsia="Times New Roman"/>
          <w:lang w:val="uk-UA"/>
        </w:rPr>
        <w:t xml:space="preserve">1) зменшення обсягів закупівлі, зокрема з урахуванням фактичного обсягу видатків Замовника. </w:t>
      </w:r>
    </w:p>
    <w:p w:rsidR="002C43D0" w:rsidRPr="00036487" w:rsidRDefault="002C43D0" w:rsidP="006726F5">
      <w:pPr>
        <w:keepLines/>
        <w:spacing w:line="240" w:lineRule="auto"/>
        <w:ind w:firstLine="720"/>
        <w:rPr>
          <w:rFonts w:eastAsia="Times New Roman"/>
          <w:i/>
          <w:shd w:val="clear" w:color="auto" w:fill="D9D9D9"/>
          <w:lang w:val="uk-UA"/>
        </w:rPr>
      </w:pPr>
      <w:r w:rsidRPr="00036487">
        <w:rPr>
          <w:rFonts w:eastAsia="Times New Roman"/>
          <w:i/>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C43D0" w:rsidRPr="00036487" w:rsidRDefault="002C43D0" w:rsidP="006726F5">
      <w:pPr>
        <w:keepLines/>
        <w:spacing w:line="240" w:lineRule="auto"/>
        <w:ind w:firstLine="720"/>
        <w:rPr>
          <w:rFonts w:eastAsia="Times New Roman"/>
          <w:lang w:val="uk-UA"/>
        </w:rPr>
      </w:pPr>
      <w:r w:rsidRPr="00036487">
        <w:rPr>
          <w:rFonts w:eastAsia="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C43D0" w:rsidRPr="00036487" w:rsidRDefault="002C43D0" w:rsidP="006726F5">
      <w:pPr>
        <w:keepLines/>
        <w:spacing w:line="240" w:lineRule="auto"/>
        <w:ind w:firstLine="720"/>
        <w:rPr>
          <w:rFonts w:eastAsia="Times New Roman"/>
          <w:shd w:val="clear" w:color="auto" w:fill="CCCCCC"/>
          <w:lang w:val="uk-UA"/>
        </w:rPr>
      </w:pPr>
      <w:r w:rsidRPr="00036487">
        <w:rPr>
          <w:rFonts w:eastAsia="Times New Roman"/>
          <w:i/>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036487">
        <w:rPr>
          <w:rFonts w:eastAsia="Times New Roman"/>
          <w:i/>
          <w:lang w:val="uk-UA"/>
        </w:rPr>
        <w:t>ок</w:t>
      </w:r>
      <w:proofErr w:type="spellEnd"/>
      <w:r w:rsidRPr="00036487">
        <w:rPr>
          <w:rFonts w:eastAsia="Times New Roman"/>
          <w:i/>
          <w:lang w:val="uk-UA"/>
        </w:rPr>
        <w:t xml:space="preserve"> або листа/</w:t>
      </w:r>
      <w:proofErr w:type="spellStart"/>
      <w:r w:rsidRPr="00036487">
        <w:rPr>
          <w:rFonts w:eastAsia="Times New Roman"/>
          <w:i/>
          <w:lang w:val="uk-UA"/>
        </w:rPr>
        <w:t>ів</w:t>
      </w:r>
      <w:proofErr w:type="spellEnd"/>
      <w:r w:rsidRPr="00036487">
        <w:rPr>
          <w:rFonts w:eastAsia="Times New Roman"/>
          <w:i/>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2C43D0" w:rsidRPr="00036487" w:rsidRDefault="002C43D0" w:rsidP="006726F5">
      <w:pPr>
        <w:keepLines/>
        <w:shd w:val="clear" w:color="auto" w:fill="FFFFFF" w:themeFill="background1"/>
        <w:spacing w:line="240" w:lineRule="auto"/>
        <w:ind w:firstLine="720"/>
        <w:rPr>
          <w:rFonts w:eastAsia="Times New Roman"/>
          <w:i/>
          <w:lang w:val="uk-UA"/>
        </w:rPr>
      </w:pPr>
      <w:r w:rsidRPr="00036487">
        <w:rPr>
          <w:rFonts w:eastAsia="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036487">
        <w:rPr>
          <w:rFonts w:eastAsia="Times New Roman"/>
          <w:i/>
          <w:lang w:val="uk-UA"/>
        </w:rPr>
        <w:t xml:space="preserve">. </w:t>
      </w:r>
    </w:p>
    <w:p w:rsidR="002C43D0" w:rsidRPr="00036487" w:rsidRDefault="002C43D0" w:rsidP="006726F5">
      <w:pPr>
        <w:keepLines/>
        <w:shd w:val="clear" w:color="auto" w:fill="FFFFFF" w:themeFill="background1"/>
        <w:spacing w:line="240" w:lineRule="auto"/>
        <w:ind w:firstLine="720"/>
        <w:rPr>
          <w:rFonts w:eastAsia="Times New Roman"/>
          <w:i/>
          <w:shd w:val="clear" w:color="auto" w:fill="D3D3D3"/>
          <w:lang w:val="uk-UA"/>
        </w:rPr>
      </w:pPr>
      <w:r w:rsidRPr="00036487">
        <w:rPr>
          <w:rFonts w:eastAsia="Times New Roman"/>
          <w:i/>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C43D0" w:rsidRPr="00036487" w:rsidRDefault="002C43D0" w:rsidP="006726F5">
      <w:pPr>
        <w:keepLines/>
        <w:spacing w:line="240" w:lineRule="auto"/>
        <w:ind w:firstLine="720"/>
        <w:rPr>
          <w:rFonts w:eastAsia="Times New Roman"/>
          <w:lang w:val="uk-UA"/>
        </w:rPr>
      </w:pPr>
      <w:r w:rsidRPr="00036487">
        <w:rPr>
          <w:rFonts w:eastAsia="Times New Roman"/>
          <w:lang w:val="uk-UA"/>
        </w:rPr>
        <w:lastRenderedPageBreak/>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C43D0" w:rsidRPr="00036487" w:rsidRDefault="002C43D0" w:rsidP="006726F5">
      <w:pPr>
        <w:keepLines/>
        <w:spacing w:line="240" w:lineRule="auto"/>
        <w:ind w:firstLine="720"/>
        <w:rPr>
          <w:rFonts w:eastAsia="Times New Roman"/>
          <w:shd w:val="clear" w:color="auto" w:fill="D3D3D3"/>
          <w:lang w:val="uk-UA"/>
        </w:rPr>
      </w:pPr>
      <w:r w:rsidRPr="00036487">
        <w:rPr>
          <w:rFonts w:eastAsia="Times New Roman"/>
          <w:i/>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036487">
        <w:rPr>
          <w:rFonts w:eastAsia="Times New Roman"/>
          <w:lang w:val="uk-UA"/>
        </w:rPr>
        <w:t>;</w:t>
      </w:r>
    </w:p>
    <w:p w:rsidR="002C43D0" w:rsidRPr="00036487" w:rsidRDefault="002C43D0" w:rsidP="006726F5">
      <w:pPr>
        <w:keepLines/>
        <w:spacing w:line="240" w:lineRule="auto"/>
        <w:ind w:firstLine="720"/>
        <w:rPr>
          <w:rFonts w:eastAsia="Times New Roman"/>
          <w:lang w:val="uk-UA"/>
        </w:rPr>
      </w:pPr>
      <w:r w:rsidRPr="00036487">
        <w:rPr>
          <w:rFonts w:eastAsia="Times New Roman"/>
          <w:lang w:val="uk-UA"/>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2C43D0" w:rsidRPr="00036487" w:rsidRDefault="002C43D0" w:rsidP="006726F5">
      <w:pPr>
        <w:keepLines/>
        <w:spacing w:line="240" w:lineRule="auto"/>
        <w:ind w:firstLine="720"/>
        <w:rPr>
          <w:rFonts w:eastAsia="Times New Roman"/>
          <w:i/>
          <w:lang w:val="uk-UA"/>
        </w:rPr>
      </w:pPr>
      <w:r w:rsidRPr="00036487">
        <w:rPr>
          <w:rFonts w:eastAsia="Times New Roman"/>
          <w:i/>
          <w:lang w:val="uk-UA"/>
        </w:rPr>
        <w:t xml:space="preserve">Сторони можуть внести зміни до Договору в разі узгодженої зміни ціни в бік зменшення (без зміни кількості (обсягу) та якості товарів, робіт і послуг; </w:t>
      </w:r>
    </w:p>
    <w:p w:rsidR="002C43D0" w:rsidRPr="00036487" w:rsidRDefault="002C43D0" w:rsidP="006726F5">
      <w:pPr>
        <w:keepLines/>
        <w:spacing w:line="240" w:lineRule="auto"/>
        <w:ind w:firstLine="720"/>
        <w:rPr>
          <w:rFonts w:eastAsia="Times New Roman"/>
          <w:lang w:val="uk-UA"/>
        </w:rPr>
      </w:pPr>
      <w:r w:rsidRPr="00036487">
        <w:rPr>
          <w:rFonts w:eastAsia="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2C43D0" w:rsidRPr="00036487" w:rsidRDefault="002C43D0" w:rsidP="006726F5">
      <w:pPr>
        <w:keepLines/>
        <w:spacing w:line="240" w:lineRule="auto"/>
        <w:ind w:firstLine="720"/>
        <w:rPr>
          <w:rFonts w:eastAsia="Times New Roman"/>
          <w:i/>
          <w:lang w:val="uk-UA"/>
        </w:rPr>
      </w:pPr>
      <w:r w:rsidRPr="00036487">
        <w:rPr>
          <w:rFonts w:eastAsia="Times New Roman"/>
          <w:i/>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C43D0" w:rsidRPr="00036487" w:rsidRDefault="002C43D0" w:rsidP="006726F5">
      <w:pPr>
        <w:keepLines/>
        <w:spacing w:line="240" w:lineRule="auto"/>
        <w:ind w:firstLine="720"/>
        <w:rPr>
          <w:rFonts w:eastAsia="Times New Roman"/>
          <w:lang w:val="uk-UA"/>
        </w:rPr>
      </w:pPr>
      <w:r w:rsidRPr="00036487">
        <w:rPr>
          <w:rFonts w:eastAsia="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6487">
        <w:rPr>
          <w:rFonts w:eastAsia="Times New Roman"/>
          <w:lang w:val="uk-UA"/>
        </w:rPr>
        <w:t>Platts</w:t>
      </w:r>
      <w:proofErr w:type="spellEnd"/>
      <w:r w:rsidRPr="00036487">
        <w:rPr>
          <w:rFonts w:eastAsia="Times New Roman"/>
          <w:lang w:val="uk-UA"/>
        </w:rPr>
        <w:t xml:space="preserve">, ARGUS, регульованих цін (тарифів), нормативів, середньозважених цін на електроенергію на ринку </w:t>
      </w:r>
      <w:proofErr w:type="spellStart"/>
      <w:r w:rsidRPr="00036487">
        <w:rPr>
          <w:rFonts w:eastAsia="Times New Roman"/>
          <w:lang w:val="uk-UA"/>
        </w:rPr>
        <w:t>“на</w:t>
      </w:r>
      <w:proofErr w:type="spellEnd"/>
      <w:r w:rsidRPr="00036487">
        <w:rPr>
          <w:rFonts w:eastAsia="Times New Roman"/>
          <w:lang w:val="uk-UA"/>
        </w:rPr>
        <w:t xml:space="preserve"> добу </w:t>
      </w:r>
      <w:proofErr w:type="spellStart"/>
      <w:r w:rsidRPr="00036487">
        <w:rPr>
          <w:rFonts w:eastAsia="Times New Roman"/>
          <w:lang w:val="uk-UA"/>
        </w:rPr>
        <w:t>наперед”</w:t>
      </w:r>
      <w:proofErr w:type="spellEnd"/>
      <w:r w:rsidRPr="00036487">
        <w:rPr>
          <w:rFonts w:eastAsia="Times New Roman"/>
          <w:lang w:val="uk-UA"/>
        </w:rPr>
        <w:t xml:space="preserve">, що застосовуються в договорі про закупівлю, у разі встановлення в договорі про закупівлю порядку зміни ціни. </w:t>
      </w:r>
    </w:p>
    <w:p w:rsidR="002C43D0" w:rsidRPr="00036487" w:rsidRDefault="002C43D0" w:rsidP="006726F5">
      <w:pPr>
        <w:keepLines/>
        <w:spacing w:line="240" w:lineRule="auto"/>
        <w:ind w:firstLine="720"/>
        <w:rPr>
          <w:rFonts w:eastAsia="Times New Roman"/>
          <w:i/>
          <w:lang w:val="uk-UA"/>
        </w:rPr>
      </w:pPr>
      <w:r w:rsidRPr="00036487">
        <w:rPr>
          <w:rFonts w:eastAsia="Times New Roman"/>
          <w:i/>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C43D0" w:rsidRPr="00036487" w:rsidRDefault="002C43D0" w:rsidP="006726F5">
      <w:pPr>
        <w:keepLines/>
        <w:spacing w:line="240" w:lineRule="auto"/>
        <w:ind w:firstLine="720"/>
        <w:rPr>
          <w:rFonts w:eastAsia="Times New Roman"/>
          <w:i/>
          <w:shd w:val="clear" w:color="auto" w:fill="D3D3D3"/>
          <w:lang w:val="uk-UA"/>
        </w:rPr>
      </w:pPr>
      <w:r w:rsidRPr="00036487">
        <w:rPr>
          <w:rFonts w:eastAsia="Times New Roman"/>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36487">
        <w:rPr>
          <w:rFonts w:eastAsia="Times New Roman"/>
          <w:i/>
          <w:lang w:val="uk-UA"/>
        </w:rPr>
        <w:t>.</w:t>
      </w:r>
      <w:r w:rsidRPr="00036487">
        <w:rPr>
          <w:rFonts w:eastAsia="Times New Roman"/>
          <w:i/>
          <w:shd w:val="clear" w:color="auto" w:fill="D3D3D3"/>
          <w:lang w:val="uk-UA"/>
        </w:rPr>
        <w:t xml:space="preserve"> </w:t>
      </w:r>
    </w:p>
    <w:p w:rsidR="002C43D0" w:rsidRPr="00036487" w:rsidRDefault="002C43D0" w:rsidP="006726F5">
      <w:pPr>
        <w:keepLines/>
        <w:spacing w:line="240" w:lineRule="auto"/>
        <w:ind w:firstLine="720"/>
        <w:rPr>
          <w:rFonts w:eastAsia="Times New Roman"/>
          <w:b/>
          <w:lang w:val="uk-UA"/>
        </w:rPr>
      </w:pPr>
      <w:r w:rsidRPr="00036487">
        <w:rPr>
          <w:rFonts w:eastAsia="Times New Roman"/>
          <w:i/>
          <w:lang w:val="uk-UA"/>
        </w:rPr>
        <w:t>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C43D0" w:rsidRPr="00036487" w:rsidRDefault="002C43D0" w:rsidP="006726F5">
      <w:pPr>
        <w:widowControl w:val="0"/>
        <w:tabs>
          <w:tab w:val="left" w:pos="1134"/>
        </w:tabs>
        <w:spacing w:line="240" w:lineRule="auto"/>
        <w:ind w:firstLine="567"/>
        <w:rPr>
          <w:snapToGrid w:val="0"/>
          <w:lang w:val="uk-UA"/>
        </w:rPr>
      </w:pPr>
      <w:r w:rsidRPr="00036487">
        <w:rPr>
          <w:snapToGrid w:val="0"/>
          <w:lang w:val="uk-UA"/>
        </w:rPr>
        <w:t>11.12. У випадках, не передбачених даним Договором, Сторони керуються чинним законодавством України.</w:t>
      </w:r>
      <w:bookmarkStart w:id="12" w:name="108"/>
      <w:bookmarkStart w:id="13" w:name="111"/>
      <w:bookmarkEnd w:id="12"/>
      <w:bookmarkEnd w:id="13"/>
    </w:p>
    <w:p w:rsidR="002C43D0" w:rsidRPr="00036487" w:rsidRDefault="002C43D0" w:rsidP="006726F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b/>
          <w:bCs/>
          <w:lang w:val="uk-UA" w:eastAsia="ru-RU"/>
        </w:rPr>
      </w:pPr>
    </w:p>
    <w:p w:rsidR="002C43D0" w:rsidRPr="00036487" w:rsidRDefault="002C43D0" w:rsidP="006726F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b/>
          <w:bCs/>
          <w:lang w:val="uk-UA" w:eastAsia="ru-RU"/>
        </w:rPr>
      </w:pPr>
      <w:r w:rsidRPr="00036487">
        <w:rPr>
          <w:b/>
          <w:bCs/>
          <w:lang w:val="uk-UA" w:eastAsia="ru-RU"/>
        </w:rPr>
        <w:tab/>
        <w:t xml:space="preserve">Додатки: Додаток №1 Специфікація </w:t>
      </w:r>
    </w:p>
    <w:p w:rsidR="002C43D0" w:rsidRPr="00036487" w:rsidRDefault="002C43D0" w:rsidP="006726F5">
      <w:pPr>
        <w:widowControl w:val="0"/>
        <w:tabs>
          <w:tab w:val="left" w:pos="1134"/>
        </w:tabs>
        <w:spacing w:line="240" w:lineRule="auto"/>
        <w:rPr>
          <w:snapToGrid w:val="0"/>
          <w:lang w:val="uk-UA"/>
        </w:rPr>
      </w:pPr>
    </w:p>
    <w:p w:rsidR="002C43D0" w:rsidRPr="00036487" w:rsidRDefault="002C43D0" w:rsidP="006726F5">
      <w:pPr>
        <w:widowControl w:val="0"/>
        <w:spacing w:line="240" w:lineRule="auto"/>
        <w:ind w:firstLine="709"/>
        <w:rPr>
          <w:snapToGrid w:val="0"/>
          <w:lang w:val="uk-UA"/>
        </w:rPr>
      </w:pPr>
    </w:p>
    <w:p w:rsidR="002C43D0" w:rsidRPr="00036487" w:rsidRDefault="002C43D0" w:rsidP="006726F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center"/>
        <w:rPr>
          <w:rFonts w:eastAsia="Times New Roman"/>
          <w:b/>
          <w:lang w:val="uk-UA" w:eastAsia="ru-RU"/>
        </w:rPr>
      </w:pPr>
      <w:r w:rsidRPr="00036487">
        <w:rPr>
          <w:rFonts w:eastAsia="Times New Roman"/>
          <w:b/>
          <w:lang w:val="uk-UA" w:eastAsia="ru-RU"/>
        </w:rPr>
        <w:t>МІСЦЕЗНАХОДЖЕННЯ ТА БАНКІВСЬКІ РЕКВІЗИТИ СТОРІН</w:t>
      </w:r>
    </w:p>
    <w:p w:rsidR="002C43D0" w:rsidRPr="00036487" w:rsidRDefault="002C43D0" w:rsidP="0067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Pr>
          <w:rFonts w:eastAsia="Times New Roman"/>
          <w:b/>
          <w:lang w:val="uk-UA" w:eastAsia="ru-RU"/>
        </w:rPr>
      </w:pPr>
    </w:p>
    <w:tbl>
      <w:tblPr>
        <w:tblW w:w="9407" w:type="dxa"/>
        <w:jc w:val="center"/>
        <w:tblLayout w:type="fixed"/>
        <w:tblLook w:val="0000"/>
      </w:tblPr>
      <w:tblGrid>
        <w:gridCol w:w="4806"/>
        <w:gridCol w:w="4601"/>
      </w:tblGrid>
      <w:tr w:rsidR="002C43D0" w:rsidRPr="00036487" w:rsidTr="006D2161">
        <w:trPr>
          <w:trHeight w:val="3942"/>
          <w:jc w:val="center"/>
        </w:trPr>
        <w:tc>
          <w:tcPr>
            <w:tcW w:w="4806" w:type="dxa"/>
          </w:tcPr>
          <w:p w:rsidR="002C43D0" w:rsidRPr="00036487" w:rsidRDefault="002C43D0" w:rsidP="006726F5">
            <w:pPr>
              <w:pStyle w:val="1"/>
              <w:ind w:left="-57" w:right="-57"/>
              <w:jc w:val="center"/>
              <w:rPr>
                <w:color w:val="000000"/>
                <w:szCs w:val="24"/>
              </w:rPr>
            </w:pPr>
            <w:r w:rsidRPr="00036487">
              <w:rPr>
                <w:color w:val="000000"/>
                <w:szCs w:val="24"/>
              </w:rPr>
              <w:t>ПОКУПЕЦЬ</w:t>
            </w:r>
          </w:p>
          <w:p w:rsidR="002C43D0" w:rsidRPr="00036487" w:rsidRDefault="002C43D0" w:rsidP="006726F5">
            <w:pPr>
              <w:spacing w:line="240" w:lineRule="auto"/>
              <w:ind w:right="-57"/>
              <w:rPr>
                <w:b/>
                <w:lang w:val="uk-UA"/>
              </w:rPr>
            </w:pPr>
          </w:p>
          <w:p w:rsidR="002C43D0" w:rsidRPr="00036487" w:rsidRDefault="002C43D0" w:rsidP="006726F5">
            <w:pPr>
              <w:spacing w:line="240" w:lineRule="auto"/>
              <w:ind w:left="-57" w:right="-57" w:hanging="1"/>
              <w:jc w:val="center"/>
              <w:rPr>
                <w:b/>
                <w:bCs/>
                <w:color w:val="000000"/>
                <w:spacing w:val="-4"/>
                <w:lang w:val="uk-UA"/>
              </w:rPr>
            </w:pPr>
            <w:r w:rsidRPr="00036487">
              <w:rPr>
                <w:b/>
                <w:bCs/>
                <w:color w:val="000000"/>
                <w:spacing w:val="-4"/>
                <w:lang w:val="uk-UA"/>
              </w:rPr>
              <w:t>КНП «</w:t>
            </w:r>
            <w:proofErr w:type="spellStart"/>
            <w:r w:rsidR="009E0399">
              <w:rPr>
                <w:b/>
                <w:bCs/>
                <w:color w:val="000000"/>
                <w:spacing w:val="-4"/>
                <w:lang w:val="uk-UA"/>
              </w:rPr>
              <w:t>Зарічненська</w:t>
            </w:r>
            <w:proofErr w:type="spellEnd"/>
            <w:r w:rsidR="009E0399">
              <w:rPr>
                <w:b/>
                <w:bCs/>
                <w:color w:val="000000"/>
                <w:spacing w:val="-4"/>
                <w:lang w:val="uk-UA"/>
              </w:rPr>
              <w:t xml:space="preserve"> багатопрофільна лікарня</w:t>
            </w:r>
            <w:r w:rsidRPr="00036487">
              <w:rPr>
                <w:b/>
                <w:bCs/>
                <w:color w:val="000000"/>
                <w:spacing w:val="-4"/>
                <w:lang w:val="uk-UA"/>
              </w:rPr>
              <w:t>»</w:t>
            </w:r>
          </w:p>
          <w:p w:rsidR="002C43D0" w:rsidRPr="00036487" w:rsidRDefault="002C43D0" w:rsidP="006726F5">
            <w:pPr>
              <w:spacing w:line="240" w:lineRule="auto"/>
              <w:ind w:right="-57"/>
              <w:rPr>
                <w:color w:val="000000"/>
                <w:spacing w:val="-4"/>
                <w:lang w:val="uk-UA"/>
              </w:rPr>
            </w:pPr>
          </w:p>
          <w:p w:rsidR="002C43D0" w:rsidRPr="00036487" w:rsidRDefault="002C43D0" w:rsidP="006726F5">
            <w:pPr>
              <w:spacing w:line="240" w:lineRule="auto"/>
              <w:ind w:left="-57" w:right="-57" w:hanging="1"/>
              <w:rPr>
                <w:color w:val="000000"/>
                <w:spacing w:val="-4"/>
                <w:lang w:val="uk-UA"/>
              </w:rPr>
            </w:pPr>
            <w:r w:rsidRPr="00036487">
              <w:rPr>
                <w:color w:val="000000"/>
                <w:spacing w:val="-4"/>
                <w:lang w:val="uk-UA"/>
              </w:rPr>
              <w:t>Адреса: 34</w:t>
            </w:r>
            <w:r w:rsidR="009E0399">
              <w:rPr>
                <w:color w:val="000000"/>
                <w:spacing w:val="-4"/>
                <w:lang w:val="uk-UA"/>
              </w:rPr>
              <w:t>0</w:t>
            </w:r>
            <w:r w:rsidRPr="00036487">
              <w:rPr>
                <w:color w:val="000000"/>
                <w:spacing w:val="-4"/>
                <w:lang w:val="uk-UA"/>
              </w:rPr>
              <w:t xml:space="preserve">00, </w:t>
            </w:r>
            <w:proofErr w:type="spellStart"/>
            <w:r w:rsidR="009E0399">
              <w:rPr>
                <w:color w:val="000000"/>
                <w:spacing w:val="-4"/>
                <w:lang w:val="uk-UA"/>
              </w:rPr>
              <w:t>с</w:t>
            </w:r>
            <w:r w:rsidRPr="00036487">
              <w:rPr>
                <w:color w:val="000000"/>
                <w:spacing w:val="-4"/>
                <w:lang w:val="uk-UA"/>
              </w:rPr>
              <w:t>м</w:t>
            </w:r>
            <w:r w:rsidR="009E0399">
              <w:rPr>
                <w:color w:val="000000"/>
                <w:spacing w:val="-4"/>
                <w:lang w:val="uk-UA"/>
              </w:rPr>
              <w:t>т</w:t>
            </w:r>
            <w:proofErr w:type="spellEnd"/>
            <w:r w:rsidRPr="00036487">
              <w:rPr>
                <w:color w:val="000000"/>
                <w:spacing w:val="-4"/>
                <w:lang w:val="uk-UA"/>
              </w:rPr>
              <w:t xml:space="preserve">. </w:t>
            </w:r>
            <w:r w:rsidR="009E0399">
              <w:rPr>
                <w:color w:val="000000"/>
                <w:spacing w:val="-4"/>
                <w:lang w:val="uk-UA"/>
              </w:rPr>
              <w:t>Зарічне</w:t>
            </w:r>
            <w:r w:rsidRPr="00036487">
              <w:rPr>
                <w:color w:val="000000"/>
                <w:spacing w:val="-4"/>
                <w:lang w:val="uk-UA"/>
              </w:rPr>
              <w:t xml:space="preserve"> вул. </w:t>
            </w:r>
            <w:r w:rsidR="009E0399">
              <w:rPr>
                <w:color w:val="000000"/>
                <w:spacing w:val="-4"/>
                <w:lang w:val="uk-UA"/>
              </w:rPr>
              <w:t>Аерофлотська</w:t>
            </w:r>
            <w:r w:rsidRPr="00036487">
              <w:rPr>
                <w:color w:val="000000"/>
                <w:spacing w:val="-4"/>
                <w:lang w:val="uk-UA"/>
              </w:rPr>
              <w:t xml:space="preserve">, </w:t>
            </w:r>
            <w:r w:rsidR="009E0399">
              <w:rPr>
                <w:color w:val="000000"/>
                <w:spacing w:val="-4"/>
                <w:lang w:val="uk-UA"/>
              </w:rPr>
              <w:t xml:space="preserve">будинок </w:t>
            </w:r>
            <w:r w:rsidRPr="00036487">
              <w:rPr>
                <w:color w:val="000000"/>
                <w:spacing w:val="-4"/>
                <w:lang w:val="uk-UA"/>
              </w:rPr>
              <w:t>1</w:t>
            </w:r>
            <w:r w:rsidR="009E0399">
              <w:rPr>
                <w:color w:val="000000"/>
                <w:spacing w:val="-4"/>
                <w:lang w:val="uk-UA"/>
              </w:rPr>
              <w:t>5</w:t>
            </w:r>
          </w:p>
          <w:p w:rsidR="002C43D0" w:rsidRPr="009E0399" w:rsidRDefault="002C43D0" w:rsidP="006726F5">
            <w:pPr>
              <w:spacing w:line="240" w:lineRule="auto"/>
              <w:ind w:left="-57" w:right="-57" w:hanging="1"/>
              <w:rPr>
                <w:color w:val="000000"/>
                <w:spacing w:val="-4"/>
                <w:lang w:val="uk-UA"/>
              </w:rPr>
            </w:pPr>
            <w:r w:rsidRPr="009E0399">
              <w:rPr>
                <w:color w:val="000000"/>
                <w:spacing w:val="-4"/>
                <w:lang w:val="uk-UA"/>
              </w:rPr>
              <w:t>Рахунок: UA</w:t>
            </w:r>
            <w:r w:rsidR="009E0399" w:rsidRPr="009E0399">
              <w:rPr>
                <w:lang w:bidi="en-US"/>
              </w:rPr>
              <w:t xml:space="preserve"> </w:t>
            </w:r>
            <w:r w:rsidR="009E0399" w:rsidRPr="009E0399">
              <w:rPr>
                <w:lang w:val="uk-UA" w:bidi="en-US"/>
              </w:rPr>
              <w:t>908201720344370004000045262</w:t>
            </w:r>
          </w:p>
          <w:p w:rsidR="002C43D0" w:rsidRDefault="002C43D0" w:rsidP="006726F5">
            <w:pPr>
              <w:spacing w:line="240" w:lineRule="auto"/>
              <w:ind w:left="-57" w:right="-57" w:hanging="1"/>
              <w:rPr>
                <w:color w:val="000000"/>
                <w:spacing w:val="-4"/>
                <w:lang w:val="uk-UA"/>
              </w:rPr>
            </w:pPr>
            <w:r w:rsidRPr="00036487">
              <w:rPr>
                <w:color w:val="000000"/>
                <w:spacing w:val="-4"/>
                <w:lang w:val="uk-UA"/>
              </w:rPr>
              <w:t>МФО:</w:t>
            </w:r>
            <w:r w:rsidR="009E0399">
              <w:rPr>
                <w:color w:val="000000"/>
                <w:spacing w:val="-4"/>
                <w:lang w:val="uk-UA"/>
              </w:rPr>
              <w:t>820172</w:t>
            </w:r>
          </w:p>
          <w:p w:rsidR="009E0399" w:rsidRPr="009E0399" w:rsidRDefault="009E0399" w:rsidP="006726F5">
            <w:pPr>
              <w:spacing w:line="240" w:lineRule="auto"/>
              <w:ind w:left="-57" w:right="-57" w:hanging="1"/>
              <w:rPr>
                <w:color w:val="000000"/>
                <w:spacing w:val="-4"/>
                <w:lang w:val="uk-UA"/>
              </w:rPr>
            </w:pPr>
            <w:proofErr w:type="spellStart"/>
            <w:r w:rsidRPr="009E0399">
              <w:rPr>
                <w:lang w:bidi="en-US"/>
              </w:rPr>
              <w:t>Державна</w:t>
            </w:r>
            <w:proofErr w:type="spellEnd"/>
            <w:r w:rsidRPr="009E0399">
              <w:rPr>
                <w:lang w:bidi="en-US"/>
              </w:rPr>
              <w:t xml:space="preserve"> </w:t>
            </w:r>
            <w:proofErr w:type="spellStart"/>
            <w:r w:rsidRPr="009E0399">
              <w:rPr>
                <w:lang w:bidi="en-US"/>
              </w:rPr>
              <w:t>казначейська</w:t>
            </w:r>
            <w:proofErr w:type="spellEnd"/>
            <w:r w:rsidRPr="009E0399">
              <w:rPr>
                <w:lang w:bidi="en-US"/>
              </w:rPr>
              <w:t xml:space="preserve"> служба </w:t>
            </w:r>
            <w:proofErr w:type="spellStart"/>
            <w:r w:rsidRPr="009E0399">
              <w:rPr>
                <w:lang w:bidi="en-US"/>
              </w:rPr>
              <w:t>України</w:t>
            </w:r>
            <w:proofErr w:type="spellEnd"/>
            <w:r w:rsidRPr="009E0399">
              <w:rPr>
                <w:lang w:bidi="en-US"/>
              </w:rPr>
              <w:t xml:space="preserve"> в </w:t>
            </w:r>
            <w:proofErr w:type="spellStart"/>
            <w:r w:rsidRPr="009E0399">
              <w:rPr>
                <w:lang w:bidi="en-US"/>
              </w:rPr>
              <w:t>м</w:t>
            </w:r>
            <w:proofErr w:type="gramStart"/>
            <w:r w:rsidRPr="009E0399">
              <w:rPr>
                <w:lang w:bidi="en-US"/>
              </w:rPr>
              <w:t>.К</w:t>
            </w:r>
            <w:proofErr w:type="gramEnd"/>
            <w:r w:rsidRPr="009E0399">
              <w:rPr>
                <w:lang w:bidi="en-US"/>
              </w:rPr>
              <w:t>иєві</w:t>
            </w:r>
            <w:proofErr w:type="spellEnd"/>
          </w:p>
          <w:p w:rsidR="002C43D0" w:rsidRPr="00036487" w:rsidRDefault="002C43D0" w:rsidP="006726F5">
            <w:pPr>
              <w:spacing w:line="240" w:lineRule="auto"/>
              <w:ind w:left="-57" w:right="-57" w:hanging="1"/>
              <w:rPr>
                <w:color w:val="000000"/>
                <w:spacing w:val="-4"/>
                <w:lang w:val="uk-UA"/>
              </w:rPr>
            </w:pPr>
            <w:r w:rsidRPr="00036487">
              <w:rPr>
                <w:color w:val="000000"/>
                <w:spacing w:val="-4"/>
                <w:lang w:val="uk-UA"/>
              </w:rPr>
              <w:t xml:space="preserve">Код ЄДРПОУ: </w:t>
            </w:r>
            <w:r w:rsidR="009E0399">
              <w:rPr>
                <w:color w:val="000000"/>
                <w:spacing w:val="-4"/>
                <w:lang w:val="uk-UA"/>
              </w:rPr>
              <w:t>02000234</w:t>
            </w:r>
          </w:p>
          <w:p w:rsidR="009E0399" w:rsidRDefault="002C43D0" w:rsidP="006726F5">
            <w:pPr>
              <w:spacing w:line="240" w:lineRule="auto"/>
              <w:ind w:left="-57" w:right="-57" w:hanging="1"/>
              <w:rPr>
                <w:color w:val="000000"/>
                <w:spacing w:val="-4"/>
                <w:lang w:val="uk-UA"/>
              </w:rPr>
            </w:pPr>
            <w:r w:rsidRPr="00036487">
              <w:rPr>
                <w:color w:val="000000"/>
                <w:spacing w:val="-4"/>
                <w:lang w:val="uk-UA"/>
              </w:rPr>
              <w:t>Інд. податковий номер</w:t>
            </w:r>
            <w:r w:rsidR="009E0399">
              <w:rPr>
                <w:color w:val="000000"/>
                <w:spacing w:val="-4"/>
                <w:lang w:val="uk-UA"/>
              </w:rPr>
              <w:t>: 020002317063</w:t>
            </w:r>
          </w:p>
          <w:p w:rsidR="009E0399" w:rsidRDefault="009E0399" w:rsidP="006726F5">
            <w:pPr>
              <w:spacing w:line="240" w:lineRule="auto"/>
              <w:ind w:left="-57" w:right="-57" w:hanging="1"/>
              <w:rPr>
                <w:color w:val="000000"/>
                <w:spacing w:val="-4"/>
                <w:lang w:val="uk-UA"/>
              </w:rPr>
            </w:pPr>
            <w:r>
              <w:rPr>
                <w:color w:val="000000"/>
                <w:spacing w:val="-4"/>
                <w:lang w:val="uk-UA"/>
              </w:rPr>
              <w:t>Свідоцтво платника ПДВ №20514794</w:t>
            </w:r>
          </w:p>
          <w:p w:rsidR="009E0399" w:rsidRDefault="009E0399" w:rsidP="006726F5">
            <w:pPr>
              <w:spacing w:line="240" w:lineRule="auto"/>
              <w:ind w:left="-57" w:right="-57" w:hanging="1"/>
              <w:rPr>
                <w:color w:val="000000"/>
                <w:spacing w:val="-4"/>
                <w:lang w:val="uk-UA"/>
              </w:rPr>
            </w:pPr>
          </w:p>
          <w:p w:rsidR="009E0399" w:rsidRDefault="009E0399" w:rsidP="006726F5">
            <w:pPr>
              <w:spacing w:line="240" w:lineRule="auto"/>
              <w:ind w:left="-57" w:right="-57" w:hanging="1"/>
              <w:rPr>
                <w:color w:val="000000"/>
                <w:spacing w:val="-4"/>
                <w:lang w:val="uk-UA"/>
              </w:rPr>
            </w:pPr>
          </w:p>
          <w:p w:rsidR="009E0399" w:rsidRDefault="009E0399" w:rsidP="006726F5">
            <w:pPr>
              <w:spacing w:line="240" w:lineRule="auto"/>
              <w:ind w:right="-57"/>
              <w:rPr>
                <w:color w:val="000000"/>
                <w:spacing w:val="-4"/>
                <w:lang w:val="uk-UA"/>
              </w:rPr>
            </w:pPr>
          </w:p>
          <w:p w:rsidR="002C43D0" w:rsidRPr="00036487" w:rsidRDefault="009E0399" w:rsidP="006726F5">
            <w:pPr>
              <w:spacing w:line="240" w:lineRule="auto"/>
              <w:ind w:left="-57" w:right="-57" w:hanging="1"/>
              <w:rPr>
                <w:b/>
                <w:lang w:val="uk-UA" w:eastAsia="ru-RU"/>
              </w:rPr>
            </w:pPr>
            <w:r>
              <w:rPr>
                <w:b/>
                <w:lang w:val="uk-UA" w:eastAsia="ru-RU"/>
              </w:rPr>
              <w:t>Директор</w:t>
            </w:r>
          </w:p>
          <w:p w:rsidR="002C43D0" w:rsidRPr="00036487" w:rsidRDefault="002C43D0" w:rsidP="006726F5">
            <w:pPr>
              <w:spacing w:line="240" w:lineRule="auto"/>
              <w:rPr>
                <w:b/>
                <w:lang w:val="uk-UA" w:eastAsia="ru-RU"/>
              </w:rPr>
            </w:pPr>
          </w:p>
          <w:p w:rsidR="002C43D0" w:rsidRPr="00036487" w:rsidRDefault="002C43D0" w:rsidP="006726F5">
            <w:pPr>
              <w:pStyle w:val="2"/>
              <w:ind w:left="-57" w:right="-57" w:hanging="1"/>
              <w:rPr>
                <w:rFonts w:ascii="Times New Roman" w:hAnsi="Times New Roman"/>
                <w:b/>
                <w:bCs/>
                <w:szCs w:val="24"/>
              </w:rPr>
            </w:pPr>
            <w:r w:rsidRPr="00036487">
              <w:rPr>
                <w:rFonts w:ascii="Times New Roman" w:hAnsi="Times New Roman"/>
                <w:b/>
                <w:bCs/>
                <w:szCs w:val="24"/>
              </w:rPr>
              <w:t xml:space="preserve">___________________ </w:t>
            </w:r>
            <w:r w:rsidR="009E0399">
              <w:rPr>
                <w:rFonts w:ascii="Times New Roman" w:hAnsi="Times New Roman"/>
                <w:b/>
                <w:bCs/>
                <w:szCs w:val="24"/>
              </w:rPr>
              <w:t>Олег МІТІТЮК</w:t>
            </w:r>
            <w:r w:rsidRPr="00036487">
              <w:rPr>
                <w:rFonts w:ascii="Times New Roman" w:hAnsi="Times New Roman"/>
                <w:b/>
                <w:bCs/>
                <w:szCs w:val="24"/>
              </w:rPr>
              <w:t xml:space="preserve">   </w:t>
            </w:r>
          </w:p>
          <w:p w:rsidR="002C43D0" w:rsidRPr="00036487" w:rsidRDefault="002C43D0" w:rsidP="006726F5">
            <w:pPr>
              <w:pStyle w:val="2"/>
              <w:ind w:left="-57" w:right="-57" w:hanging="1"/>
              <w:rPr>
                <w:rFonts w:ascii="Times New Roman" w:hAnsi="Times New Roman"/>
                <w:szCs w:val="24"/>
              </w:rPr>
            </w:pPr>
            <w:r w:rsidRPr="00036487">
              <w:rPr>
                <w:rFonts w:ascii="Times New Roman" w:hAnsi="Times New Roman"/>
                <w:b/>
                <w:bCs/>
                <w:szCs w:val="24"/>
              </w:rPr>
              <w:t>М.П.</w:t>
            </w:r>
          </w:p>
        </w:tc>
        <w:tc>
          <w:tcPr>
            <w:tcW w:w="4601" w:type="dxa"/>
          </w:tcPr>
          <w:p w:rsidR="002C43D0" w:rsidRPr="00036487" w:rsidRDefault="002C43D0" w:rsidP="006726F5">
            <w:pPr>
              <w:spacing w:line="240" w:lineRule="auto"/>
              <w:ind w:left="-57" w:right="-57"/>
              <w:jc w:val="center"/>
              <w:rPr>
                <w:b/>
                <w:color w:val="000000"/>
                <w:lang w:val="uk-UA"/>
              </w:rPr>
            </w:pPr>
            <w:r w:rsidRPr="00036487">
              <w:rPr>
                <w:b/>
                <w:bCs/>
                <w:lang w:val="uk-UA" w:eastAsia="ru-RU"/>
              </w:rPr>
              <w:t xml:space="preserve"> </w:t>
            </w:r>
            <w:r w:rsidRPr="00036487">
              <w:rPr>
                <w:b/>
                <w:color w:val="000000"/>
                <w:lang w:val="uk-UA"/>
              </w:rPr>
              <w:t>ПОСТАЧАЛЬНИК</w:t>
            </w:r>
          </w:p>
          <w:p w:rsidR="002C43D0" w:rsidRPr="00036487" w:rsidRDefault="002C43D0" w:rsidP="006726F5">
            <w:pPr>
              <w:tabs>
                <w:tab w:val="left" w:pos="6380"/>
              </w:tabs>
              <w:spacing w:line="240" w:lineRule="auto"/>
              <w:rPr>
                <w:b/>
                <w:bCs/>
                <w:lang w:val="uk-UA" w:eastAsia="ru-RU"/>
              </w:rPr>
            </w:pPr>
          </w:p>
          <w:p w:rsidR="002C43D0" w:rsidRPr="00036487" w:rsidRDefault="002C43D0" w:rsidP="006726F5">
            <w:pPr>
              <w:spacing w:line="240" w:lineRule="auto"/>
              <w:ind w:right="460" w:firstLine="3"/>
              <w:rPr>
                <w:lang w:val="uk-UA" w:eastAsia="ru-RU"/>
              </w:rPr>
            </w:pPr>
            <w:r w:rsidRPr="00036487">
              <w:rPr>
                <w:lang w:val="uk-UA" w:eastAsia="ru-RU"/>
              </w:rPr>
              <w:t>____</w:t>
            </w:r>
            <w:r w:rsidR="009E0399">
              <w:rPr>
                <w:lang w:val="uk-UA" w:eastAsia="ru-RU"/>
              </w:rPr>
              <w:t>____________________________</w:t>
            </w:r>
          </w:p>
          <w:p w:rsidR="002C43D0" w:rsidRPr="00036487" w:rsidRDefault="002C43D0" w:rsidP="006726F5">
            <w:pPr>
              <w:spacing w:line="240" w:lineRule="auto"/>
              <w:ind w:right="460" w:firstLine="3"/>
              <w:rPr>
                <w:lang w:val="uk-UA" w:eastAsia="ru-RU"/>
              </w:rPr>
            </w:pPr>
            <w:r w:rsidRPr="00036487">
              <w:rPr>
                <w:lang w:val="uk-UA" w:eastAsia="ru-RU"/>
              </w:rPr>
              <w:t xml:space="preserve">Адреса: </w:t>
            </w:r>
            <w:r w:rsidRPr="00036487">
              <w:rPr>
                <w:lang w:val="uk-UA"/>
              </w:rPr>
              <w:t>______________________________</w:t>
            </w:r>
          </w:p>
          <w:p w:rsidR="002C43D0" w:rsidRPr="00036487" w:rsidRDefault="002C43D0" w:rsidP="006726F5">
            <w:pPr>
              <w:shd w:val="clear" w:color="auto" w:fill="FFFFFF"/>
              <w:spacing w:line="240" w:lineRule="auto"/>
              <w:ind w:right="460"/>
              <w:rPr>
                <w:lang w:val="uk-UA"/>
              </w:rPr>
            </w:pPr>
            <w:r w:rsidRPr="00036487">
              <w:rPr>
                <w:lang w:val="uk-UA" w:eastAsia="ru-RU"/>
              </w:rPr>
              <w:t>Рахунок:</w:t>
            </w:r>
            <w:r w:rsidR="009E0399">
              <w:rPr>
                <w:lang w:val="uk-UA"/>
              </w:rPr>
              <w:t>_________________________</w:t>
            </w:r>
          </w:p>
          <w:p w:rsidR="002C43D0" w:rsidRPr="00036487" w:rsidRDefault="002C43D0" w:rsidP="006726F5">
            <w:pPr>
              <w:tabs>
                <w:tab w:val="left" w:pos="1489"/>
              </w:tabs>
              <w:spacing w:line="240" w:lineRule="auto"/>
              <w:ind w:right="460" w:firstLine="3"/>
              <w:rPr>
                <w:lang w:val="uk-UA" w:eastAsia="ru-RU"/>
              </w:rPr>
            </w:pPr>
            <w:r w:rsidRPr="00036487">
              <w:rPr>
                <w:lang w:val="uk-UA" w:eastAsia="ru-RU"/>
              </w:rPr>
              <w:t xml:space="preserve">МФО: </w:t>
            </w:r>
            <w:r w:rsidRPr="00036487">
              <w:rPr>
                <w:lang w:val="uk-UA"/>
              </w:rPr>
              <w:t>_______________________________</w:t>
            </w:r>
          </w:p>
          <w:p w:rsidR="002C43D0" w:rsidRPr="00036487" w:rsidRDefault="002C43D0" w:rsidP="006726F5">
            <w:pPr>
              <w:spacing w:line="240" w:lineRule="auto"/>
              <w:ind w:right="460" w:firstLine="3"/>
              <w:rPr>
                <w:lang w:val="uk-UA"/>
              </w:rPr>
            </w:pPr>
            <w:r w:rsidRPr="00036487">
              <w:rPr>
                <w:lang w:val="uk-UA" w:eastAsia="ru-RU"/>
              </w:rPr>
              <w:t xml:space="preserve">Код ЄДРПОУ: </w:t>
            </w:r>
            <w:r w:rsidR="009E0399">
              <w:rPr>
                <w:lang w:val="uk-UA"/>
              </w:rPr>
              <w:t>___________________</w:t>
            </w:r>
          </w:p>
          <w:p w:rsidR="002C43D0" w:rsidRPr="00036487" w:rsidRDefault="002C43D0" w:rsidP="006726F5">
            <w:pPr>
              <w:spacing w:line="240" w:lineRule="auto"/>
              <w:ind w:right="460" w:firstLine="3"/>
              <w:rPr>
                <w:lang w:val="uk-UA" w:eastAsia="ru-RU"/>
              </w:rPr>
            </w:pPr>
            <w:r w:rsidRPr="00036487">
              <w:rPr>
                <w:lang w:val="uk-UA"/>
              </w:rPr>
              <w:t>ІПН_</w:t>
            </w:r>
            <w:r w:rsidR="009E0399">
              <w:rPr>
                <w:lang w:val="uk-UA"/>
              </w:rPr>
              <w:t>____________________________</w:t>
            </w:r>
          </w:p>
          <w:p w:rsidR="002C43D0" w:rsidRPr="00036487" w:rsidRDefault="002C43D0" w:rsidP="006726F5">
            <w:pPr>
              <w:spacing w:line="240" w:lineRule="auto"/>
              <w:ind w:right="460"/>
              <w:rPr>
                <w:lang w:val="uk-UA" w:eastAsia="ru-RU"/>
              </w:rPr>
            </w:pPr>
            <w:r w:rsidRPr="00036487">
              <w:rPr>
                <w:lang w:val="uk-UA" w:eastAsia="ru-RU"/>
              </w:rPr>
              <w:t xml:space="preserve">Телефон: </w:t>
            </w:r>
            <w:r w:rsidRPr="00036487">
              <w:rPr>
                <w:lang w:val="uk-UA"/>
              </w:rPr>
              <w:t>____________________________</w:t>
            </w:r>
          </w:p>
          <w:p w:rsidR="002C43D0" w:rsidRPr="00036487" w:rsidRDefault="002C43D0" w:rsidP="006726F5">
            <w:pPr>
              <w:shd w:val="clear" w:color="auto" w:fill="FFFFFF"/>
              <w:spacing w:line="240" w:lineRule="auto"/>
              <w:ind w:right="460"/>
              <w:rPr>
                <w:lang w:val="uk-UA"/>
              </w:rPr>
            </w:pPr>
            <w:r w:rsidRPr="00036487">
              <w:rPr>
                <w:lang w:val="uk-UA" w:eastAsia="ru-RU"/>
              </w:rPr>
              <w:t xml:space="preserve">Факс:  </w:t>
            </w:r>
            <w:r w:rsidRPr="00036487">
              <w:rPr>
                <w:lang w:val="uk-UA"/>
              </w:rPr>
              <w:t>_______________________________</w:t>
            </w:r>
          </w:p>
          <w:p w:rsidR="002C43D0" w:rsidRPr="00036487" w:rsidRDefault="002C43D0" w:rsidP="006726F5">
            <w:pPr>
              <w:shd w:val="clear" w:color="auto" w:fill="FFFFFF"/>
              <w:spacing w:line="240" w:lineRule="auto"/>
              <w:ind w:right="460"/>
              <w:rPr>
                <w:bCs/>
                <w:lang w:val="uk-UA"/>
              </w:rPr>
            </w:pPr>
            <w:r w:rsidRPr="00036487">
              <w:rPr>
                <w:bCs/>
                <w:lang w:val="uk-UA"/>
              </w:rPr>
              <w:t>E-</w:t>
            </w:r>
            <w:proofErr w:type="spellStart"/>
            <w:r w:rsidRPr="00036487">
              <w:rPr>
                <w:bCs/>
                <w:lang w:val="uk-UA"/>
              </w:rPr>
              <w:t>mail</w:t>
            </w:r>
            <w:proofErr w:type="spellEnd"/>
            <w:r w:rsidRPr="00036487">
              <w:rPr>
                <w:bCs/>
                <w:lang w:val="uk-UA"/>
              </w:rPr>
              <w:t>: ____________________________</w:t>
            </w:r>
          </w:p>
          <w:p w:rsidR="002C43D0" w:rsidRPr="00036487" w:rsidRDefault="002C43D0" w:rsidP="006726F5">
            <w:pPr>
              <w:shd w:val="clear" w:color="auto" w:fill="FFFFFF"/>
              <w:spacing w:line="240" w:lineRule="auto"/>
              <w:ind w:right="460"/>
              <w:rPr>
                <w:lang w:val="uk-UA"/>
              </w:rPr>
            </w:pPr>
          </w:p>
          <w:p w:rsidR="002C43D0" w:rsidRPr="00036487" w:rsidRDefault="002C43D0" w:rsidP="006726F5">
            <w:pPr>
              <w:shd w:val="clear" w:color="auto" w:fill="FFFFFF"/>
              <w:spacing w:line="240" w:lineRule="auto"/>
              <w:ind w:right="460"/>
              <w:rPr>
                <w:lang w:val="uk-UA" w:eastAsia="ru-RU"/>
              </w:rPr>
            </w:pPr>
            <w:r w:rsidRPr="00036487">
              <w:rPr>
                <w:lang w:val="uk-UA" w:eastAsia="ru-RU"/>
              </w:rPr>
              <w:t>__</w:t>
            </w:r>
            <w:r w:rsidR="009E0399">
              <w:rPr>
                <w:lang w:val="uk-UA" w:eastAsia="ru-RU"/>
              </w:rPr>
              <w:t>________________/______________</w:t>
            </w:r>
          </w:p>
          <w:p w:rsidR="002C43D0" w:rsidRPr="00036487" w:rsidRDefault="002C43D0" w:rsidP="006726F5">
            <w:pPr>
              <w:pStyle w:val="2"/>
              <w:ind w:left="-57" w:right="-57" w:hanging="1"/>
              <w:rPr>
                <w:rFonts w:ascii="Times New Roman" w:hAnsi="Times New Roman"/>
                <w:b/>
                <w:color w:val="000000"/>
                <w:szCs w:val="24"/>
              </w:rPr>
            </w:pPr>
            <w:r w:rsidRPr="00036487">
              <w:rPr>
                <w:rFonts w:ascii="Times New Roman" w:hAnsi="Times New Roman"/>
                <w:b/>
                <w:szCs w:val="24"/>
              </w:rPr>
              <w:t>М.П.</w:t>
            </w:r>
          </w:p>
        </w:tc>
      </w:tr>
    </w:tbl>
    <w:p w:rsidR="002C43D0" w:rsidRDefault="002C43D0" w:rsidP="006726F5">
      <w:pPr>
        <w:spacing w:line="240" w:lineRule="auto"/>
        <w:rPr>
          <w:b/>
          <w:bCs/>
          <w:lang w:val="uk-UA" w:eastAsia="ru-RU"/>
        </w:rPr>
      </w:pPr>
      <w:r w:rsidRPr="00036487">
        <w:rPr>
          <w:b/>
          <w:bCs/>
          <w:lang w:val="uk-UA" w:eastAsia="ru-RU"/>
        </w:rPr>
        <w:t xml:space="preserve">              </w:t>
      </w: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Default="006726F5" w:rsidP="006726F5">
      <w:pPr>
        <w:spacing w:line="240" w:lineRule="auto"/>
        <w:rPr>
          <w:b/>
          <w:bCs/>
          <w:lang w:val="uk-UA" w:eastAsia="ru-RU"/>
        </w:rPr>
      </w:pPr>
    </w:p>
    <w:p w:rsidR="006726F5" w:rsidRPr="00036487" w:rsidRDefault="006726F5" w:rsidP="006726F5">
      <w:pPr>
        <w:spacing w:line="240" w:lineRule="auto"/>
        <w:rPr>
          <w:b/>
          <w:bCs/>
          <w:lang w:val="uk-UA" w:eastAsia="ru-RU"/>
        </w:rPr>
      </w:pPr>
    </w:p>
    <w:p w:rsidR="002C43D0" w:rsidRPr="00036487" w:rsidRDefault="002C43D0" w:rsidP="006726F5">
      <w:pPr>
        <w:shd w:val="clear" w:color="auto" w:fill="FFFFFF"/>
        <w:spacing w:line="240" w:lineRule="auto"/>
        <w:rPr>
          <w:b/>
          <w:bCs/>
          <w:color w:val="000000"/>
          <w:lang w:val="uk-UA" w:eastAsia="ru-RU"/>
        </w:rPr>
      </w:pPr>
    </w:p>
    <w:p w:rsidR="002C43D0" w:rsidRPr="00036487" w:rsidRDefault="002C43D0" w:rsidP="006726F5">
      <w:pPr>
        <w:shd w:val="clear" w:color="auto" w:fill="FFFFFF"/>
        <w:spacing w:line="240" w:lineRule="auto"/>
        <w:ind w:left="5664" w:firstLine="708"/>
        <w:jc w:val="right"/>
        <w:rPr>
          <w:b/>
          <w:bCs/>
          <w:color w:val="000000"/>
          <w:lang w:val="uk-UA" w:eastAsia="ru-RU"/>
        </w:rPr>
      </w:pPr>
      <w:r w:rsidRPr="00036487">
        <w:rPr>
          <w:b/>
          <w:bCs/>
          <w:color w:val="000000"/>
          <w:lang w:val="uk-UA" w:eastAsia="ru-RU"/>
        </w:rPr>
        <w:lastRenderedPageBreak/>
        <w:t xml:space="preserve">Додаток №1 </w:t>
      </w:r>
    </w:p>
    <w:p w:rsidR="002C43D0" w:rsidRPr="00036487" w:rsidRDefault="002C43D0" w:rsidP="006726F5">
      <w:pPr>
        <w:shd w:val="clear" w:color="auto" w:fill="FFFFFF"/>
        <w:spacing w:line="240" w:lineRule="auto"/>
        <w:rPr>
          <w:b/>
          <w:bCs/>
          <w:color w:val="000000"/>
          <w:lang w:val="uk-UA" w:eastAsia="ru-RU"/>
        </w:rPr>
      </w:pPr>
      <w:r w:rsidRPr="00036487">
        <w:rPr>
          <w:b/>
          <w:bCs/>
          <w:color w:val="000000"/>
          <w:lang w:val="uk-UA" w:eastAsia="ru-RU"/>
        </w:rPr>
        <w:t xml:space="preserve">                                                                                                           </w:t>
      </w:r>
      <w:r w:rsidRPr="00036487">
        <w:rPr>
          <w:b/>
          <w:bCs/>
          <w:color w:val="000000"/>
          <w:lang w:val="uk-UA" w:eastAsia="ru-RU"/>
        </w:rPr>
        <w:tab/>
      </w:r>
      <w:r w:rsidRPr="00036487">
        <w:rPr>
          <w:b/>
          <w:bCs/>
          <w:color w:val="000000"/>
          <w:lang w:val="uk-UA" w:eastAsia="ru-RU"/>
        </w:rPr>
        <w:tab/>
        <w:t xml:space="preserve">до Договору </w:t>
      </w:r>
    </w:p>
    <w:p w:rsidR="002C43D0" w:rsidRPr="00036487" w:rsidRDefault="002C43D0" w:rsidP="006726F5">
      <w:pPr>
        <w:shd w:val="clear" w:color="auto" w:fill="FFFFFF"/>
        <w:spacing w:line="240" w:lineRule="auto"/>
        <w:rPr>
          <w:bCs/>
          <w:color w:val="000000"/>
          <w:lang w:val="uk-UA" w:eastAsia="ru-RU"/>
        </w:rPr>
      </w:pPr>
      <w:r w:rsidRPr="00036487">
        <w:rPr>
          <w:b/>
          <w:bCs/>
          <w:color w:val="000000"/>
          <w:lang w:val="uk-UA" w:eastAsia="ru-RU"/>
        </w:rPr>
        <w:t xml:space="preserve">                                                                             </w:t>
      </w:r>
      <w:r w:rsidR="009E0399">
        <w:rPr>
          <w:b/>
          <w:bCs/>
          <w:color w:val="000000"/>
          <w:lang w:val="uk-UA" w:eastAsia="ru-RU"/>
        </w:rPr>
        <w:t xml:space="preserve">              </w:t>
      </w:r>
      <w:r w:rsidRPr="00036487">
        <w:rPr>
          <w:b/>
          <w:bCs/>
          <w:color w:val="000000"/>
          <w:lang w:val="uk-UA" w:eastAsia="ru-RU"/>
        </w:rPr>
        <w:t>№ _____ від «___»________ 20____р</w:t>
      </w:r>
      <w:r w:rsidRPr="00036487">
        <w:rPr>
          <w:bCs/>
          <w:color w:val="000000"/>
          <w:lang w:val="uk-UA" w:eastAsia="ru-RU"/>
        </w:rPr>
        <w:t>.</w:t>
      </w:r>
    </w:p>
    <w:p w:rsidR="002C43D0" w:rsidRPr="00036487" w:rsidRDefault="002C43D0" w:rsidP="006726F5">
      <w:pPr>
        <w:shd w:val="clear" w:color="auto" w:fill="FFFFFF"/>
        <w:spacing w:line="240" w:lineRule="auto"/>
        <w:jc w:val="center"/>
        <w:rPr>
          <w:b/>
          <w:bCs/>
          <w:color w:val="000000"/>
          <w:lang w:val="uk-UA" w:eastAsia="ru-RU"/>
        </w:rPr>
      </w:pPr>
    </w:p>
    <w:p w:rsidR="002C43D0" w:rsidRPr="00036487" w:rsidRDefault="002C43D0" w:rsidP="006726F5">
      <w:pPr>
        <w:shd w:val="clear" w:color="auto" w:fill="FFFFFF"/>
        <w:spacing w:line="240" w:lineRule="auto"/>
        <w:jc w:val="center"/>
        <w:rPr>
          <w:b/>
          <w:bCs/>
          <w:color w:val="000000"/>
          <w:lang w:val="uk-UA" w:eastAsia="ru-RU"/>
        </w:rPr>
      </w:pPr>
    </w:p>
    <w:p w:rsidR="002C43D0" w:rsidRPr="00036487" w:rsidRDefault="002C43D0" w:rsidP="006726F5">
      <w:pPr>
        <w:shd w:val="clear" w:color="auto" w:fill="FFFFFF"/>
        <w:spacing w:line="240" w:lineRule="auto"/>
        <w:jc w:val="center"/>
        <w:rPr>
          <w:b/>
          <w:bCs/>
          <w:color w:val="000000"/>
          <w:lang w:val="uk-UA" w:eastAsia="ru-RU"/>
        </w:rPr>
      </w:pPr>
    </w:p>
    <w:p w:rsidR="002C43D0" w:rsidRPr="00036487" w:rsidRDefault="002C43D0" w:rsidP="006726F5">
      <w:pPr>
        <w:shd w:val="clear" w:color="auto" w:fill="FFFFFF"/>
        <w:spacing w:line="240" w:lineRule="auto"/>
        <w:jc w:val="center"/>
        <w:rPr>
          <w:b/>
          <w:bCs/>
          <w:color w:val="000000"/>
          <w:lang w:val="uk-UA" w:eastAsia="ru-RU"/>
        </w:rPr>
      </w:pPr>
    </w:p>
    <w:p w:rsidR="002C43D0" w:rsidRPr="00036487" w:rsidRDefault="002C43D0" w:rsidP="006726F5">
      <w:pPr>
        <w:shd w:val="clear" w:color="auto" w:fill="FFFFFF"/>
        <w:spacing w:line="240" w:lineRule="auto"/>
        <w:jc w:val="center"/>
        <w:rPr>
          <w:b/>
          <w:bCs/>
          <w:color w:val="000000"/>
          <w:lang w:val="uk-UA" w:eastAsia="ru-RU"/>
        </w:rPr>
      </w:pPr>
      <w:r w:rsidRPr="00036487">
        <w:rPr>
          <w:b/>
          <w:bCs/>
          <w:color w:val="000000"/>
          <w:lang w:val="uk-UA" w:eastAsia="ru-RU"/>
        </w:rPr>
        <w:t>СПЕЦИФІКАЦІЯ</w:t>
      </w:r>
    </w:p>
    <w:p w:rsidR="002C43D0" w:rsidRPr="00036487" w:rsidRDefault="002C43D0" w:rsidP="006726F5">
      <w:pPr>
        <w:shd w:val="clear" w:color="auto" w:fill="FFFFFF"/>
        <w:spacing w:line="240" w:lineRule="auto"/>
        <w:jc w:val="center"/>
        <w:rPr>
          <w:b/>
          <w:bCs/>
          <w:color w:val="000000"/>
          <w:lang w:val="uk-UA" w:eastAsia="ru-RU"/>
        </w:rPr>
      </w:pPr>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83"/>
        <w:gridCol w:w="2174"/>
        <w:gridCol w:w="1183"/>
        <w:gridCol w:w="1410"/>
        <w:gridCol w:w="1297"/>
        <w:gridCol w:w="1206"/>
        <w:gridCol w:w="1332"/>
      </w:tblGrid>
      <w:tr w:rsidR="002C43D0" w:rsidRPr="00036487" w:rsidTr="006726F5">
        <w:trPr>
          <w:trHeight w:val="650"/>
        </w:trPr>
        <w:tc>
          <w:tcPr>
            <w:tcW w:w="583" w:type="dxa"/>
            <w:shd w:val="clear" w:color="auto" w:fill="auto"/>
            <w:tcMar>
              <w:left w:w="108" w:type="dxa"/>
            </w:tcMar>
            <w:vAlign w:val="center"/>
          </w:tcPr>
          <w:p w:rsidR="002C43D0" w:rsidRPr="00036487" w:rsidRDefault="002C43D0" w:rsidP="006726F5">
            <w:pPr>
              <w:spacing w:line="240" w:lineRule="auto"/>
              <w:jc w:val="center"/>
              <w:rPr>
                <w:rFonts w:eastAsia="Times New Roman"/>
                <w:b/>
                <w:lang w:val="uk-UA"/>
              </w:rPr>
            </w:pPr>
            <w:r w:rsidRPr="00036487">
              <w:rPr>
                <w:rFonts w:eastAsia="Times New Roman"/>
                <w:b/>
                <w:lang w:val="uk-UA"/>
              </w:rPr>
              <w:t>№ з/п</w:t>
            </w:r>
          </w:p>
        </w:tc>
        <w:tc>
          <w:tcPr>
            <w:tcW w:w="2174" w:type="dxa"/>
            <w:shd w:val="clear" w:color="auto" w:fill="auto"/>
            <w:tcMar>
              <w:left w:w="108" w:type="dxa"/>
            </w:tcMar>
            <w:vAlign w:val="center"/>
          </w:tcPr>
          <w:p w:rsidR="002C43D0" w:rsidRPr="00036487" w:rsidRDefault="002C43D0" w:rsidP="006726F5">
            <w:pPr>
              <w:spacing w:line="240" w:lineRule="auto"/>
              <w:jc w:val="center"/>
              <w:rPr>
                <w:rFonts w:eastAsia="Times New Roman"/>
                <w:b/>
                <w:color w:val="000000"/>
                <w:lang w:val="uk-UA"/>
              </w:rPr>
            </w:pPr>
            <w:r w:rsidRPr="00036487">
              <w:rPr>
                <w:rFonts w:eastAsia="Times New Roman"/>
                <w:b/>
                <w:color w:val="000000"/>
                <w:lang w:val="uk-UA"/>
              </w:rPr>
              <w:t>Найменування товару</w:t>
            </w:r>
          </w:p>
        </w:tc>
        <w:tc>
          <w:tcPr>
            <w:tcW w:w="1183" w:type="dxa"/>
            <w:shd w:val="clear" w:color="auto" w:fill="auto"/>
            <w:tcMar>
              <w:left w:w="108" w:type="dxa"/>
            </w:tcMar>
            <w:vAlign w:val="center"/>
          </w:tcPr>
          <w:p w:rsidR="002C43D0" w:rsidRPr="00036487" w:rsidRDefault="002C43D0" w:rsidP="006726F5">
            <w:pPr>
              <w:spacing w:line="240" w:lineRule="auto"/>
              <w:jc w:val="center"/>
              <w:rPr>
                <w:rFonts w:eastAsia="Times New Roman"/>
                <w:b/>
                <w:lang w:val="uk-UA"/>
              </w:rPr>
            </w:pPr>
            <w:r w:rsidRPr="00036487">
              <w:rPr>
                <w:rFonts w:eastAsia="Times New Roman"/>
                <w:b/>
                <w:lang w:val="uk-UA"/>
              </w:rPr>
              <w:t>Одиниці виміру</w:t>
            </w:r>
          </w:p>
        </w:tc>
        <w:tc>
          <w:tcPr>
            <w:tcW w:w="1410" w:type="dxa"/>
            <w:shd w:val="clear" w:color="auto" w:fill="auto"/>
            <w:tcMar>
              <w:left w:w="108" w:type="dxa"/>
            </w:tcMar>
            <w:vAlign w:val="center"/>
          </w:tcPr>
          <w:p w:rsidR="002C43D0" w:rsidRPr="00036487" w:rsidRDefault="002C43D0" w:rsidP="006726F5">
            <w:pPr>
              <w:spacing w:line="240" w:lineRule="auto"/>
              <w:jc w:val="center"/>
              <w:rPr>
                <w:rFonts w:eastAsia="Times New Roman"/>
                <w:b/>
                <w:lang w:val="uk-UA"/>
              </w:rPr>
            </w:pPr>
            <w:r w:rsidRPr="00036487">
              <w:rPr>
                <w:rFonts w:eastAsia="Times New Roman"/>
                <w:b/>
                <w:lang w:val="uk-UA"/>
              </w:rPr>
              <w:t>Кількість</w:t>
            </w:r>
          </w:p>
        </w:tc>
        <w:tc>
          <w:tcPr>
            <w:tcW w:w="1297" w:type="dxa"/>
            <w:shd w:val="clear" w:color="auto" w:fill="auto"/>
            <w:tcMar>
              <w:left w:w="108" w:type="dxa"/>
            </w:tcMar>
            <w:vAlign w:val="center"/>
          </w:tcPr>
          <w:p w:rsidR="002C43D0" w:rsidRPr="00036487" w:rsidRDefault="002C43D0" w:rsidP="006726F5">
            <w:pPr>
              <w:spacing w:line="240" w:lineRule="auto"/>
              <w:jc w:val="center"/>
              <w:rPr>
                <w:rFonts w:eastAsia="Times New Roman"/>
                <w:b/>
                <w:lang w:val="uk-UA"/>
              </w:rPr>
            </w:pPr>
            <w:r w:rsidRPr="00036487">
              <w:rPr>
                <w:rFonts w:eastAsia="Times New Roman"/>
                <w:b/>
                <w:lang w:val="uk-UA"/>
              </w:rPr>
              <w:t>Ціна за одиницю, грн. без ПДВ</w:t>
            </w:r>
          </w:p>
        </w:tc>
        <w:tc>
          <w:tcPr>
            <w:tcW w:w="1206" w:type="dxa"/>
            <w:shd w:val="clear" w:color="auto" w:fill="auto"/>
            <w:tcMar>
              <w:left w:w="108" w:type="dxa"/>
            </w:tcMar>
            <w:vAlign w:val="center"/>
          </w:tcPr>
          <w:p w:rsidR="002C43D0" w:rsidRPr="00036487" w:rsidRDefault="002C43D0" w:rsidP="006726F5">
            <w:pPr>
              <w:spacing w:line="240" w:lineRule="auto"/>
              <w:jc w:val="center"/>
              <w:rPr>
                <w:rFonts w:eastAsia="Times New Roman"/>
                <w:b/>
                <w:lang w:val="uk-UA"/>
              </w:rPr>
            </w:pPr>
            <w:r w:rsidRPr="00036487">
              <w:rPr>
                <w:rFonts w:eastAsia="Times New Roman"/>
                <w:b/>
                <w:lang w:val="uk-UA"/>
              </w:rPr>
              <w:t>Ціна за одиницю, грн. з ПДВ</w:t>
            </w:r>
          </w:p>
        </w:tc>
        <w:tc>
          <w:tcPr>
            <w:tcW w:w="1332" w:type="dxa"/>
            <w:shd w:val="clear" w:color="auto" w:fill="auto"/>
            <w:tcMar>
              <w:left w:w="108" w:type="dxa"/>
            </w:tcMar>
            <w:vAlign w:val="center"/>
          </w:tcPr>
          <w:p w:rsidR="002C43D0" w:rsidRPr="00036487" w:rsidRDefault="002C43D0" w:rsidP="006726F5">
            <w:pPr>
              <w:spacing w:line="240" w:lineRule="auto"/>
              <w:jc w:val="center"/>
              <w:rPr>
                <w:rFonts w:eastAsia="Times New Roman"/>
                <w:b/>
                <w:lang w:val="uk-UA"/>
              </w:rPr>
            </w:pPr>
            <w:r w:rsidRPr="00036487">
              <w:rPr>
                <w:rFonts w:eastAsia="Times New Roman"/>
                <w:b/>
                <w:lang w:val="uk-UA"/>
              </w:rPr>
              <w:t>Загальна вартість, грн. з ПДВ</w:t>
            </w:r>
          </w:p>
        </w:tc>
      </w:tr>
      <w:tr w:rsidR="002C43D0" w:rsidRPr="00036487" w:rsidTr="006726F5">
        <w:trPr>
          <w:trHeight w:val="129"/>
        </w:trPr>
        <w:tc>
          <w:tcPr>
            <w:tcW w:w="583" w:type="dxa"/>
            <w:shd w:val="clear" w:color="auto" w:fill="auto"/>
            <w:tcMar>
              <w:left w:w="108" w:type="dxa"/>
            </w:tcMar>
            <w:vAlign w:val="bottom"/>
          </w:tcPr>
          <w:p w:rsidR="002C43D0" w:rsidRPr="00036487" w:rsidRDefault="002C43D0" w:rsidP="006726F5">
            <w:pPr>
              <w:spacing w:line="240" w:lineRule="auto"/>
              <w:jc w:val="center"/>
              <w:rPr>
                <w:rFonts w:eastAsia="Times New Roman"/>
                <w:lang w:val="uk-UA"/>
              </w:rPr>
            </w:pPr>
          </w:p>
        </w:tc>
        <w:tc>
          <w:tcPr>
            <w:tcW w:w="2174" w:type="dxa"/>
            <w:shd w:val="clear" w:color="auto" w:fill="auto"/>
            <w:tcMar>
              <w:left w:w="108" w:type="dxa"/>
            </w:tcMar>
            <w:vAlign w:val="bottom"/>
          </w:tcPr>
          <w:p w:rsidR="002C43D0" w:rsidRPr="00036487" w:rsidRDefault="002C43D0" w:rsidP="006726F5">
            <w:pPr>
              <w:spacing w:line="240" w:lineRule="auto"/>
              <w:jc w:val="center"/>
              <w:rPr>
                <w:rFonts w:eastAsia="Times New Roman"/>
                <w:color w:val="000000"/>
                <w:lang w:val="uk-UA"/>
              </w:rPr>
            </w:pPr>
          </w:p>
        </w:tc>
        <w:tc>
          <w:tcPr>
            <w:tcW w:w="1183" w:type="dxa"/>
            <w:shd w:val="clear" w:color="auto" w:fill="auto"/>
            <w:tcMar>
              <w:left w:w="108" w:type="dxa"/>
            </w:tcMar>
          </w:tcPr>
          <w:p w:rsidR="002C43D0" w:rsidRPr="00036487" w:rsidRDefault="002C43D0" w:rsidP="006726F5">
            <w:pPr>
              <w:spacing w:line="240" w:lineRule="auto"/>
              <w:jc w:val="center"/>
              <w:rPr>
                <w:rFonts w:eastAsia="Times New Roman"/>
                <w:lang w:val="uk-UA"/>
              </w:rPr>
            </w:pPr>
          </w:p>
        </w:tc>
        <w:tc>
          <w:tcPr>
            <w:tcW w:w="1410" w:type="dxa"/>
            <w:shd w:val="clear" w:color="auto" w:fill="auto"/>
            <w:tcMar>
              <w:left w:w="108" w:type="dxa"/>
            </w:tcMar>
          </w:tcPr>
          <w:p w:rsidR="002C43D0" w:rsidRPr="00036487" w:rsidRDefault="002C43D0" w:rsidP="006726F5">
            <w:pPr>
              <w:spacing w:line="240" w:lineRule="auto"/>
              <w:jc w:val="center"/>
              <w:rPr>
                <w:rFonts w:eastAsia="Times New Roman"/>
                <w:color w:val="000000"/>
                <w:lang w:val="uk-UA"/>
              </w:rPr>
            </w:pPr>
          </w:p>
        </w:tc>
        <w:tc>
          <w:tcPr>
            <w:tcW w:w="1297" w:type="dxa"/>
            <w:shd w:val="clear" w:color="auto" w:fill="auto"/>
            <w:tcMar>
              <w:left w:w="108" w:type="dxa"/>
            </w:tcMar>
          </w:tcPr>
          <w:p w:rsidR="002C43D0" w:rsidRPr="00036487" w:rsidRDefault="002C43D0" w:rsidP="006726F5">
            <w:pPr>
              <w:spacing w:line="240" w:lineRule="auto"/>
              <w:jc w:val="center"/>
              <w:rPr>
                <w:rFonts w:eastAsia="Times New Roman"/>
                <w:color w:val="000000"/>
                <w:lang w:val="uk-UA"/>
              </w:rPr>
            </w:pPr>
          </w:p>
        </w:tc>
        <w:tc>
          <w:tcPr>
            <w:tcW w:w="1206" w:type="dxa"/>
            <w:shd w:val="clear" w:color="auto" w:fill="auto"/>
            <w:tcMar>
              <w:left w:w="108" w:type="dxa"/>
            </w:tcMar>
          </w:tcPr>
          <w:p w:rsidR="002C43D0" w:rsidRPr="00036487" w:rsidRDefault="002C43D0" w:rsidP="006726F5">
            <w:pPr>
              <w:spacing w:line="240" w:lineRule="auto"/>
              <w:jc w:val="center"/>
              <w:rPr>
                <w:rFonts w:eastAsia="Times New Roman"/>
                <w:color w:val="000000"/>
                <w:lang w:val="uk-UA"/>
              </w:rPr>
            </w:pPr>
          </w:p>
        </w:tc>
        <w:tc>
          <w:tcPr>
            <w:tcW w:w="1332" w:type="dxa"/>
            <w:shd w:val="clear" w:color="auto" w:fill="auto"/>
            <w:tcMar>
              <w:left w:w="108" w:type="dxa"/>
            </w:tcMar>
          </w:tcPr>
          <w:p w:rsidR="002C43D0" w:rsidRPr="00036487" w:rsidRDefault="002C43D0" w:rsidP="006726F5">
            <w:pPr>
              <w:spacing w:line="240" w:lineRule="auto"/>
              <w:jc w:val="center"/>
              <w:rPr>
                <w:rFonts w:eastAsia="Times New Roman"/>
                <w:color w:val="000000"/>
                <w:lang w:val="uk-UA"/>
              </w:rPr>
            </w:pPr>
          </w:p>
        </w:tc>
      </w:tr>
      <w:tr w:rsidR="002C43D0" w:rsidRPr="00036487" w:rsidTr="006726F5">
        <w:trPr>
          <w:trHeight w:val="190"/>
        </w:trPr>
        <w:tc>
          <w:tcPr>
            <w:tcW w:w="7853" w:type="dxa"/>
            <w:gridSpan w:val="6"/>
            <w:shd w:val="clear" w:color="auto" w:fill="auto"/>
            <w:tcMar>
              <w:left w:w="108" w:type="dxa"/>
            </w:tcMar>
            <w:vAlign w:val="center"/>
          </w:tcPr>
          <w:p w:rsidR="002C43D0" w:rsidRPr="00036487" w:rsidRDefault="002C43D0" w:rsidP="006726F5">
            <w:pPr>
              <w:spacing w:line="240" w:lineRule="auto"/>
              <w:jc w:val="center"/>
              <w:rPr>
                <w:rFonts w:eastAsia="Times New Roman"/>
                <w:lang w:val="uk-UA"/>
              </w:rPr>
            </w:pPr>
            <w:r w:rsidRPr="00036487">
              <w:rPr>
                <w:rFonts w:eastAsia="Times New Roman"/>
                <w:b/>
                <w:lang w:val="uk-UA"/>
              </w:rPr>
              <w:t>Загальна вартість без ПДВ</w:t>
            </w:r>
          </w:p>
        </w:tc>
        <w:tc>
          <w:tcPr>
            <w:tcW w:w="1332" w:type="dxa"/>
            <w:shd w:val="clear" w:color="auto" w:fill="auto"/>
            <w:tcMar>
              <w:left w:w="108" w:type="dxa"/>
            </w:tcMar>
          </w:tcPr>
          <w:p w:rsidR="002C43D0" w:rsidRPr="00036487" w:rsidRDefault="002C43D0" w:rsidP="006726F5">
            <w:pPr>
              <w:spacing w:line="240" w:lineRule="auto"/>
              <w:jc w:val="center"/>
              <w:rPr>
                <w:rFonts w:eastAsia="Times New Roman"/>
                <w:lang w:val="uk-UA"/>
              </w:rPr>
            </w:pPr>
          </w:p>
        </w:tc>
      </w:tr>
      <w:tr w:rsidR="002C43D0" w:rsidRPr="00036487" w:rsidTr="006726F5">
        <w:trPr>
          <w:trHeight w:val="190"/>
        </w:trPr>
        <w:tc>
          <w:tcPr>
            <w:tcW w:w="7853" w:type="dxa"/>
            <w:gridSpan w:val="6"/>
            <w:shd w:val="clear" w:color="auto" w:fill="auto"/>
            <w:tcMar>
              <w:left w:w="108" w:type="dxa"/>
            </w:tcMar>
            <w:vAlign w:val="center"/>
          </w:tcPr>
          <w:p w:rsidR="002C43D0" w:rsidRPr="00036487" w:rsidRDefault="002C43D0" w:rsidP="006726F5">
            <w:pPr>
              <w:spacing w:line="240" w:lineRule="auto"/>
              <w:jc w:val="center"/>
              <w:rPr>
                <w:rFonts w:eastAsia="Times New Roman"/>
                <w:b/>
                <w:lang w:val="uk-UA"/>
              </w:rPr>
            </w:pPr>
            <w:r w:rsidRPr="00036487">
              <w:rPr>
                <w:rFonts w:eastAsia="Times New Roman"/>
                <w:b/>
                <w:lang w:val="uk-UA"/>
              </w:rPr>
              <w:t>ПДВ</w:t>
            </w:r>
          </w:p>
        </w:tc>
        <w:tc>
          <w:tcPr>
            <w:tcW w:w="1332" w:type="dxa"/>
            <w:shd w:val="clear" w:color="auto" w:fill="auto"/>
            <w:tcMar>
              <w:left w:w="108" w:type="dxa"/>
            </w:tcMar>
          </w:tcPr>
          <w:p w:rsidR="002C43D0" w:rsidRPr="00036487" w:rsidRDefault="002C43D0" w:rsidP="006726F5">
            <w:pPr>
              <w:spacing w:line="240" w:lineRule="auto"/>
              <w:jc w:val="center"/>
              <w:rPr>
                <w:rFonts w:eastAsia="Times New Roman"/>
                <w:b/>
                <w:lang w:val="uk-UA"/>
              </w:rPr>
            </w:pPr>
          </w:p>
        </w:tc>
      </w:tr>
      <w:tr w:rsidR="002C43D0" w:rsidRPr="00036487" w:rsidTr="006726F5">
        <w:trPr>
          <w:trHeight w:val="190"/>
        </w:trPr>
        <w:tc>
          <w:tcPr>
            <w:tcW w:w="7853" w:type="dxa"/>
            <w:gridSpan w:val="6"/>
            <w:shd w:val="clear" w:color="auto" w:fill="auto"/>
            <w:tcMar>
              <w:left w:w="108" w:type="dxa"/>
            </w:tcMar>
            <w:vAlign w:val="center"/>
          </w:tcPr>
          <w:p w:rsidR="002C43D0" w:rsidRPr="00036487" w:rsidRDefault="002C43D0" w:rsidP="006726F5">
            <w:pPr>
              <w:spacing w:line="240" w:lineRule="auto"/>
              <w:jc w:val="center"/>
              <w:rPr>
                <w:rFonts w:eastAsia="Times New Roman"/>
                <w:b/>
                <w:lang w:val="uk-UA"/>
              </w:rPr>
            </w:pPr>
            <w:r w:rsidRPr="00036487">
              <w:rPr>
                <w:rFonts w:eastAsia="Times New Roman"/>
                <w:b/>
                <w:lang w:val="uk-UA"/>
              </w:rPr>
              <w:t>Загальна вартість  з   ПДВ</w:t>
            </w:r>
          </w:p>
        </w:tc>
        <w:tc>
          <w:tcPr>
            <w:tcW w:w="1332" w:type="dxa"/>
            <w:shd w:val="clear" w:color="auto" w:fill="auto"/>
            <w:tcMar>
              <w:left w:w="108" w:type="dxa"/>
            </w:tcMar>
          </w:tcPr>
          <w:p w:rsidR="002C43D0" w:rsidRPr="00036487" w:rsidRDefault="002C43D0" w:rsidP="006726F5">
            <w:pPr>
              <w:spacing w:line="240" w:lineRule="auto"/>
              <w:jc w:val="center"/>
              <w:rPr>
                <w:rFonts w:eastAsia="Times New Roman"/>
                <w:b/>
                <w:lang w:val="uk-UA"/>
              </w:rPr>
            </w:pPr>
          </w:p>
        </w:tc>
      </w:tr>
    </w:tbl>
    <w:p w:rsidR="002C43D0" w:rsidRPr="00036487" w:rsidRDefault="002C43D0" w:rsidP="006726F5">
      <w:pPr>
        <w:shd w:val="clear" w:color="auto" w:fill="FFFFFF"/>
        <w:spacing w:line="240" w:lineRule="auto"/>
        <w:jc w:val="center"/>
        <w:rPr>
          <w:b/>
          <w:bCs/>
          <w:color w:val="000000"/>
          <w:lang w:val="uk-UA" w:eastAsia="ru-RU"/>
        </w:rPr>
      </w:pPr>
    </w:p>
    <w:p w:rsidR="002C43D0" w:rsidRPr="00036487" w:rsidRDefault="002C43D0" w:rsidP="006726F5">
      <w:pPr>
        <w:shd w:val="clear" w:color="auto" w:fill="FFFFFF"/>
        <w:spacing w:line="240" w:lineRule="auto"/>
        <w:jc w:val="center"/>
        <w:rPr>
          <w:b/>
          <w:bCs/>
          <w:color w:val="000000"/>
          <w:lang w:val="uk-UA" w:eastAsia="ru-RU"/>
        </w:rPr>
      </w:pPr>
    </w:p>
    <w:p w:rsidR="002C43D0" w:rsidRPr="00036487" w:rsidRDefault="002C43D0" w:rsidP="006726F5">
      <w:pPr>
        <w:spacing w:line="240" w:lineRule="auto"/>
        <w:rPr>
          <w:b/>
          <w:lang w:val="uk-UA"/>
        </w:rPr>
      </w:pPr>
      <w:r w:rsidRPr="00036487">
        <w:rPr>
          <w:lang w:val="uk-UA"/>
        </w:rPr>
        <w:t>Загальна вартість товару становить</w:t>
      </w:r>
      <w:r w:rsidRPr="00036487">
        <w:rPr>
          <w:b/>
          <w:lang w:val="uk-UA"/>
        </w:rPr>
        <w:t xml:space="preserve">: ____________________ грн. </w:t>
      </w:r>
    </w:p>
    <w:p w:rsidR="002C43D0" w:rsidRPr="00036487" w:rsidRDefault="002C43D0" w:rsidP="006726F5">
      <w:pPr>
        <w:spacing w:line="240" w:lineRule="auto"/>
        <w:rPr>
          <w:b/>
          <w:lang w:val="uk-UA"/>
        </w:rPr>
      </w:pPr>
      <w:r w:rsidRPr="00036487">
        <w:rPr>
          <w:b/>
          <w:lang w:val="uk-UA"/>
        </w:rPr>
        <w:t>Прописом  ________________________________________________, у тому числі ПДВ ___________________ грн.</w:t>
      </w:r>
    </w:p>
    <w:p w:rsidR="002C43D0" w:rsidRPr="00036487" w:rsidRDefault="002C43D0" w:rsidP="006726F5">
      <w:pPr>
        <w:shd w:val="clear" w:color="auto" w:fill="FFFFFF"/>
        <w:spacing w:line="240" w:lineRule="auto"/>
        <w:jc w:val="center"/>
        <w:rPr>
          <w:b/>
          <w:bCs/>
          <w:color w:val="000000"/>
          <w:lang w:val="uk-UA" w:eastAsia="ru-RU"/>
        </w:rPr>
      </w:pPr>
    </w:p>
    <w:p w:rsidR="002C43D0" w:rsidRPr="00036487" w:rsidRDefault="002C43D0" w:rsidP="006726F5">
      <w:pPr>
        <w:shd w:val="clear" w:color="auto" w:fill="FFFFFF"/>
        <w:spacing w:line="240" w:lineRule="auto"/>
        <w:jc w:val="center"/>
        <w:rPr>
          <w:b/>
          <w:bCs/>
          <w:color w:val="000000"/>
          <w:lang w:val="uk-UA" w:eastAsia="ru-RU"/>
        </w:rPr>
      </w:pPr>
    </w:p>
    <w:p w:rsidR="002C43D0" w:rsidRPr="00036487" w:rsidRDefault="002C43D0" w:rsidP="006726F5">
      <w:pPr>
        <w:shd w:val="clear" w:color="auto" w:fill="FFFFFF"/>
        <w:spacing w:line="240" w:lineRule="auto"/>
        <w:jc w:val="center"/>
        <w:rPr>
          <w:b/>
          <w:bCs/>
          <w:color w:val="000000"/>
          <w:lang w:val="uk-UA" w:eastAsia="ru-RU"/>
        </w:rPr>
      </w:pPr>
    </w:p>
    <w:tbl>
      <w:tblPr>
        <w:tblW w:w="9072" w:type="dxa"/>
        <w:tblInd w:w="284" w:type="dxa"/>
        <w:tblLayout w:type="fixed"/>
        <w:tblLook w:val="01E0"/>
      </w:tblPr>
      <w:tblGrid>
        <w:gridCol w:w="4712"/>
        <w:gridCol w:w="4360"/>
      </w:tblGrid>
      <w:tr w:rsidR="002C43D0" w:rsidRPr="00036487" w:rsidTr="006D2161">
        <w:tc>
          <w:tcPr>
            <w:tcW w:w="4712" w:type="dxa"/>
          </w:tcPr>
          <w:p w:rsidR="002C43D0" w:rsidRPr="00036487" w:rsidRDefault="002C43D0" w:rsidP="006726F5">
            <w:pPr>
              <w:pStyle w:val="1"/>
              <w:ind w:left="-57" w:right="-57"/>
              <w:jc w:val="center"/>
              <w:rPr>
                <w:color w:val="000000"/>
                <w:szCs w:val="24"/>
              </w:rPr>
            </w:pPr>
            <w:r w:rsidRPr="00036487">
              <w:rPr>
                <w:color w:val="000000"/>
                <w:szCs w:val="24"/>
              </w:rPr>
              <w:t>ПОКУПЕЦЬ</w:t>
            </w:r>
            <w:r w:rsidRPr="00036487">
              <w:rPr>
                <w:bCs/>
                <w:color w:val="000000"/>
                <w:szCs w:val="24"/>
              </w:rPr>
              <w:t>:</w:t>
            </w:r>
          </w:p>
          <w:p w:rsidR="002C43D0" w:rsidRPr="00036487" w:rsidRDefault="002C43D0" w:rsidP="006726F5">
            <w:pPr>
              <w:shd w:val="clear" w:color="auto" w:fill="FFFFFF"/>
              <w:spacing w:line="240" w:lineRule="auto"/>
              <w:jc w:val="center"/>
              <w:rPr>
                <w:b/>
                <w:bCs/>
                <w:color w:val="000000"/>
                <w:lang w:val="uk-UA" w:eastAsia="ru-RU"/>
              </w:rPr>
            </w:pPr>
          </w:p>
        </w:tc>
        <w:tc>
          <w:tcPr>
            <w:tcW w:w="4360" w:type="dxa"/>
            <w:hideMark/>
          </w:tcPr>
          <w:p w:rsidR="002C43D0" w:rsidRPr="00036487" w:rsidRDefault="002C43D0" w:rsidP="006726F5">
            <w:pPr>
              <w:shd w:val="clear" w:color="auto" w:fill="FFFFFF"/>
              <w:spacing w:line="240" w:lineRule="auto"/>
              <w:jc w:val="center"/>
              <w:rPr>
                <w:b/>
                <w:bCs/>
                <w:color w:val="000000"/>
                <w:lang w:val="uk-UA" w:eastAsia="ru-RU"/>
              </w:rPr>
            </w:pPr>
            <w:r w:rsidRPr="00036487">
              <w:rPr>
                <w:b/>
                <w:color w:val="000000"/>
                <w:lang w:val="uk-UA"/>
              </w:rPr>
              <w:t>ПОСТАЧАЛЬНИК</w:t>
            </w:r>
            <w:r w:rsidRPr="00036487">
              <w:rPr>
                <w:b/>
                <w:bCs/>
                <w:color w:val="000000"/>
                <w:lang w:val="uk-UA" w:eastAsia="ru-RU"/>
              </w:rPr>
              <w:t>:</w:t>
            </w:r>
          </w:p>
        </w:tc>
      </w:tr>
      <w:tr w:rsidR="002C43D0" w:rsidRPr="00036487" w:rsidTr="006D2161">
        <w:trPr>
          <w:trHeight w:val="272"/>
        </w:trPr>
        <w:tc>
          <w:tcPr>
            <w:tcW w:w="4712" w:type="dxa"/>
            <w:hideMark/>
          </w:tcPr>
          <w:p w:rsidR="002C43D0" w:rsidRPr="00036487" w:rsidRDefault="002C43D0" w:rsidP="006726F5">
            <w:pPr>
              <w:shd w:val="clear" w:color="auto" w:fill="FFFFFF"/>
              <w:spacing w:line="240" w:lineRule="auto"/>
              <w:rPr>
                <w:b/>
                <w:bCs/>
                <w:color w:val="000000"/>
                <w:lang w:val="uk-UA" w:eastAsia="ru-RU"/>
              </w:rPr>
            </w:pPr>
            <w:r w:rsidRPr="00036487">
              <w:rPr>
                <w:b/>
                <w:bCs/>
                <w:color w:val="000000"/>
                <w:lang w:val="uk-UA" w:eastAsia="ru-RU"/>
              </w:rPr>
              <w:t>КНП «</w:t>
            </w:r>
            <w:proofErr w:type="spellStart"/>
            <w:r w:rsidR="009E0399">
              <w:rPr>
                <w:b/>
                <w:bCs/>
                <w:color w:val="000000"/>
                <w:lang w:val="uk-UA" w:eastAsia="ru-RU"/>
              </w:rPr>
              <w:t>Зарічненська</w:t>
            </w:r>
            <w:proofErr w:type="spellEnd"/>
            <w:r w:rsidR="009E0399">
              <w:rPr>
                <w:b/>
                <w:bCs/>
                <w:color w:val="000000"/>
                <w:lang w:val="uk-UA" w:eastAsia="ru-RU"/>
              </w:rPr>
              <w:t xml:space="preserve"> багатопрофільна лікарня</w:t>
            </w:r>
            <w:r w:rsidRPr="00036487">
              <w:rPr>
                <w:b/>
                <w:bCs/>
                <w:color w:val="000000"/>
                <w:lang w:val="uk-UA" w:eastAsia="ru-RU"/>
              </w:rPr>
              <w:t>»</w:t>
            </w:r>
          </w:p>
        </w:tc>
        <w:tc>
          <w:tcPr>
            <w:tcW w:w="4360" w:type="dxa"/>
            <w:hideMark/>
          </w:tcPr>
          <w:p w:rsidR="002C43D0" w:rsidRPr="00036487" w:rsidRDefault="002C43D0" w:rsidP="006726F5">
            <w:pPr>
              <w:shd w:val="clear" w:color="auto" w:fill="FFFFFF"/>
              <w:spacing w:line="240" w:lineRule="auto"/>
              <w:rPr>
                <w:b/>
                <w:bCs/>
                <w:color w:val="000000"/>
                <w:lang w:val="uk-UA" w:eastAsia="ru-RU"/>
              </w:rPr>
            </w:pPr>
            <w:r w:rsidRPr="00036487">
              <w:rPr>
                <w:b/>
                <w:bCs/>
                <w:color w:val="000000"/>
                <w:lang w:val="uk-UA" w:eastAsia="ru-RU"/>
              </w:rPr>
              <w:t>__________________________________</w:t>
            </w:r>
          </w:p>
        </w:tc>
      </w:tr>
      <w:tr w:rsidR="002C43D0" w:rsidRPr="00036487" w:rsidTr="006D2161">
        <w:trPr>
          <w:trHeight w:val="1195"/>
        </w:trPr>
        <w:tc>
          <w:tcPr>
            <w:tcW w:w="4712" w:type="dxa"/>
          </w:tcPr>
          <w:p w:rsidR="002C43D0" w:rsidRPr="00036487" w:rsidRDefault="002C43D0" w:rsidP="006726F5">
            <w:pPr>
              <w:spacing w:line="240" w:lineRule="auto"/>
              <w:rPr>
                <w:lang w:val="uk-UA" w:eastAsia="ru-RU"/>
              </w:rPr>
            </w:pPr>
          </w:p>
          <w:p w:rsidR="002C43D0" w:rsidRPr="00036487" w:rsidRDefault="009E0399" w:rsidP="006726F5">
            <w:pPr>
              <w:spacing w:line="240" w:lineRule="auto"/>
              <w:rPr>
                <w:b/>
                <w:lang w:val="uk-UA" w:eastAsia="ru-RU"/>
              </w:rPr>
            </w:pPr>
            <w:r>
              <w:rPr>
                <w:b/>
                <w:lang w:val="uk-UA" w:eastAsia="ru-RU"/>
              </w:rPr>
              <w:t>Директор</w:t>
            </w:r>
          </w:p>
          <w:p w:rsidR="002C43D0" w:rsidRPr="00036487" w:rsidRDefault="002C43D0" w:rsidP="006726F5">
            <w:pPr>
              <w:spacing w:line="240" w:lineRule="auto"/>
              <w:rPr>
                <w:b/>
                <w:lang w:val="uk-UA" w:eastAsia="ru-RU"/>
              </w:rPr>
            </w:pPr>
          </w:p>
          <w:p w:rsidR="002C43D0" w:rsidRPr="00036487" w:rsidRDefault="002C43D0" w:rsidP="006726F5">
            <w:pPr>
              <w:tabs>
                <w:tab w:val="left" w:pos="6380"/>
              </w:tabs>
              <w:spacing w:line="240" w:lineRule="auto"/>
              <w:rPr>
                <w:b/>
                <w:bCs/>
                <w:lang w:val="uk-UA" w:eastAsia="ru-RU"/>
              </w:rPr>
            </w:pPr>
            <w:proofErr w:type="spellStart"/>
            <w:r w:rsidRPr="00036487">
              <w:rPr>
                <w:b/>
                <w:bCs/>
                <w:lang w:val="uk-UA" w:eastAsia="ru-RU"/>
              </w:rPr>
              <w:t>___________________</w:t>
            </w:r>
            <w:r w:rsidR="009E0399">
              <w:rPr>
                <w:b/>
                <w:bCs/>
                <w:lang w:val="uk-UA" w:eastAsia="ru-RU"/>
              </w:rPr>
              <w:t>Олег</w:t>
            </w:r>
            <w:proofErr w:type="spellEnd"/>
            <w:r w:rsidR="009E0399">
              <w:rPr>
                <w:b/>
                <w:bCs/>
                <w:lang w:val="uk-UA" w:eastAsia="ru-RU"/>
              </w:rPr>
              <w:t xml:space="preserve"> МІТІТЮК</w:t>
            </w:r>
            <w:r w:rsidRPr="00036487">
              <w:rPr>
                <w:b/>
                <w:bCs/>
                <w:lang w:val="uk-UA" w:eastAsia="ru-RU"/>
              </w:rPr>
              <w:t xml:space="preserve">                                        </w:t>
            </w:r>
          </w:p>
          <w:p w:rsidR="002C43D0" w:rsidRPr="00036487" w:rsidRDefault="002C43D0" w:rsidP="006726F5">
            <w:pPr>
              <w:tabs>
                <w:tab w:val="left" w:pos="6380"/>
              </w:tabs>
              <w:spacing w:line="240" w:lineRule="auto"/>
              <w:rPr>
                <w:bCs/>
                <w:lang w:val="uk-UA"/>
              </w:rPr>
            </w:pPr>
            <w:r w:rsidRPr="00036487">
              <w:rPr>
                <w:b/>
                <w:bCs/>
                <w:lang w:val="uk-UA" w:eastAsia="ru-RU"/>
              </w:rPr>
              <w:t>М.П.</w:t>
            </w:r>
          </w:p>
        </w:tc>
        <w:tc>
          <w:tcPr>
            <w:tcW w:w="4360" w:type="dxa"/>
          </w:tcPr>
          <w:p w:rsidR="002C43D0" w:rsidRPr="00036487" w:rsidRDefault="002C43D0" w:rsidP="006726F5">
            <w:pPr>
              <w:shd w:val="clear" w:color="auto" w:fill="FFFFFF"/>
              <w:spacing w:line="240" w:lineRule="auto"/>
              <w:ind w:right="460"/>
              <w:rPr>
                <w:lang w:val="uk-UA"/>
              </w:rPr>
            </w:pPr>
          </w:p>
          <w:p w:rsidR="002C43D0" w:rsidRPr="00036487" w:rsidRDefault="002C43D0" w:rsidP="006726F5">
            <w:pPr>
              <w:shd w:val="clear" w:color="auto" w:fill="FFFFFF"/>
              <w:spacing w:line="240" w:lineRule="auto"/>
              <w:ind w:right="460"/>
              <w:rPr>
                <w:lang w:val="uk-UA"/>
              </w:rPr>
            </w:pPr>
          </w:p>
          <w:p w:rsidR="002C43D0" w:rsidRPr="00036487" w:rsidRDefault="002C43D0" w:rsidP="006726F5">
            <w:pPr>
              <w:shd w:val="clear" w:color="auto" w:fill="FFFFFF"/>
              <w:spacing w:line="240" w:lineRule="auto"/>
              <w:ind w:right="460"/>
              <w:rPr>
                <w:lang w:val="uk-UA"/>
              </w:rPr>
            </w:pPr>
          </w:p>
          <w:p w:rsidR="002C43D0" w:rsidRPr="00036487" w:rsidRDefault="002C43D0" w:rsidP="006726F5">
            <w:pPr>
              <w:shd w:val="clear" w:color="auto" w:fill="FFFFFF"/>
              <w:spacing w:line="240" w:lineRule="auto"/>
              <w:ind w:right="460"/>
              <w:rPr>
                <w:lang w:val="uk-UA" w:eastAsia="ru-RU"/>
              </w:rPr>
            </w:pPr>
            <w:r w:rsidRPr="00036487">
              <w:rPr>
                <w:lang w:val="uk-UA" w:eastAsia="ru-RU"/>
              </w:rPr>
              <w:t>__________________/</w:t>
            </w:r>
            <w:r w:rsidRPr="00036487">
              <w:rPr>
                <w:b/>
                <w:lang w:val="uk-UA" w:eastAsia="ru-RU"/>
              </w:rPr>
              <w:t>____________</w:t>
            </w:r>
          </w:p>
          <w:p w:rsidR="002C43D0" w:rsidRPr="00036487" w:rsidRDefault="002C43D0" w:rsidP="006726F5">
            <w:pPr>
              <w:shd w:val="clear" w:color="auto" w:fill="FFFFFF"/>
              <w:spacing w:line="240" w:lineRule="auto"/>
              <w:ind w:right="460"/>
              <w:rPr>
                <w:bCs/>
                <w:lang w:val="uk-UA"/>
              </w:rPr>
            </w:pPr>
            <w:r w:rsidRPr="00036487">
              <w:rPr>
                <w:b/>
                <w:lang w:val="uk-UA" w:eastAsia="ru-RU"/>
              </w:rPr>
              <w:t>М.П</w:t>
            </w:r>
            <w:r w:rsidRPr="00036487">
              <w:rPr>
                <w:lang w:val="uk-UA" w:eastAsia="ru-RU"/>
              </w:rPr>
              <w:t>.</w:t>
            </w:r>
          </w:p>
        </w:tc>
      </w:tr>
    </w:tbl>
    <w:p w:rsidR="002C43D0" w:rsidRPr="00036487" w:rsidRDefault="002C43D0" w:rsidP="006726F5">
      <w:pPr>
        <w:pStyle w:val="a5"/>
        <w:rPr>
          <w:rFonts w:ascii="Times New Roman" w:hAnsi="Times New Roman"/>
          <w:sz w:val="24"/>
          <w:szCs w:val="24"/>
          <w:lang w:val="uk-UA"/>
        </w:rPr>
      </w:pPr>
    </w:p>
    <w:p w:rsidR="002C43D0" w:rsidRPr="00036487" w:rsidRDefault="002C43D0" w:rsidP="006726F5">
      <w:pPr>
        <w:widowControl w:val="0"/>
        <w:spacing w:line="240" w:lineRule="auto"/>
        <w:rPr>
          <w:rFonts w:eastAsia="Times New Roman"/>
          <w:b/>
          <w:lang w:val="uk-UA"/>
        </w:rPr>
      </w:pPr>
    </w:p>
    <w:p w:rsidR="002C43D0" w:rsidRPr="00036487" w:rsidRDefault="002C43D0" w:rsidP="006726F5">
      <w:pPr>
        <w:widowControl w:val="0"/>
        <w:spacing w:line="240" w:lineRule="auto"/>
        <w:rPr>
          <w:rFonts w:eastAsia="Times New Roman"/>
          <w:b/>
          <w:lang w:val="uk-UA"/>
        </w:rPr>
      </w:pPr>
    </w:p>
    <w:p w:rsidR="00A41209" w:rsidRPr="00036487" w:rsidRDefault="00A41209"/>
    <w:sectPr w:rsidR="00A41209" w:rsidRPr="00036487" w:rsidSect="00A41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203D7"/>
    <w:multiLevelType w:val="multilevel"/>
    <w:tmpl w:val="2EA8738C"/>
    <w:lvl w:ilvl="0">
      <w:start w:val="1"/>
      <w:numFmt w:val="decimal"/>
      <w:suff w:val="space"/>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0"/>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574" w:hanging="432"/>
        </w:pPr>
        <w:rPr>
          <w:rFonts w:hint="default"/>
          <w:b w:val="0"/>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
    <w:abstractNumId w:val="0"/>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8"/>
          <w:szCs w:val="18"/>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2C43D0"/>
    <w:rsid w:val="00036487"/>
    <w:rsid w:val="000549EF"/>
    <w:rsid w:val="000725FB"/>
    <w:rsid w:val="000814AC"/>
    <w:rsid w:val="00091925"/>
    <w:rsid w:val="00111719"/>
    <w:rsid w:val="00115728"/>
    <w:rsid w:val="001A5F9F"/>
    <w:rsid w:val="001B5F74"/>
    <w:rsid w:val="001E5C69"/>
    <w:rsid w:val="00203986"/>
    <w:rsid w:val="00207487"/>
    <w:rsid w:val="00212560"/>
    <w:rsid w:val="002C43D0"/>
    <w:rsid w:val="003026D7"/>
    <w:rsid w:val="00310F53"/>
    <w:rsid w:val="00344281"/>
    <w:rsid w:val="005438FD"/>
    <w:rsid w:val="006726F5"/>
    <w:rsid w:val="00761CC8"/>
    <w:rsid w:val="00782968"/>
    <w:rsid w:val="00870EEE"/>
    <w:rsid w:val="008C2F63"/>
    <w:rsid w:val="009E0399"/>
    <w:rsid w:val="00A41209"/>
    <w:rsid w:val="00B84EA5"/>
    <w:rsid w:val="00CE3AC3"/>
    <w:rsid w:val="00CF6B6C"/>
    <w:rsid w:val="00D37B1B"/>
    <w:rsid w:val="00D86DF0"/>
    <w:rsid w:val="00DE23FE"/>
    <w:rsid w:val="00E52C3F"/>
    <w:rsid w:val="00EC10DF"/>
    <w:rsid w:val="00F53D2D"/>
    <w:rsid w:val="00FA0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D0"/>
    <w:pPr>
      <w:spacing w:after="0"/>
      <w:jc w:val="both"/>
    </w:pPr>
    <w:rPr>
      <w:rFonts w:ascii="Times New Roman" w:eastAsia="Calibri" w:hAnsi="Times New Roman" w:cs="Times New Roman"/>
      <w:sz w:val="24"/>
      <w:szCs w:val="24"/>
    </w:rPr>
  </w:style>
  <w:style w:type="paragraph" w:styleId="1">
    <w:name w:val="heading 1"/>
    <w:basedOn w:val="a"/>
    <w:next w:val="a"/>
    <w:link w:val="10"/>
    <w:qFormat/>
    <w:rsid w:val="002C43D0"/>
    <w:pPr>
      <w:keepNext/>
      <w:spacing w:line="240" w:lineRule="auto"/>
      <w:outlineLvl w:val="0"/>
    </w:pPr>
    <w:rPr>
      <w:rFonts w:eastAsia="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3D0"/>
    <w:rPr>
      <w:rFonts w:ascii="Times New Roman" w:eastAsia="Times New Roman" w:hAnsi="Times New Roman" w:cs="Times New Roman"/>
      <w:b/>
      <w:sz w:val="24"/>
      <w:szCs w:val="20"/>
      <w:lang w:val="uk-UA" w:eastAsia="ru-RU"/>
    </w:rPr>
  </w:style>
  <w:style w:type="character" w:styleId="a3">
    <w:name w:val="Hyperlink"/>
    <w:basedOn w:val="a0"/>
    <w:uiPriority w:val="99"/>
    <w:unhideWhenUsed/>
    <w:rsid w:val="002C43D0"/>
    <w:rPr>
      <w:color w:val="0000FF"/>
      <w:u w:val="single"/>
    </w:rPr>
  </w:style>
  <w:style w:type="paragraph" w:styleId="2">
    <w:name w:val="Body Text 2"/>
    <w:basedOn w:val="a"/>
    <w:link w:val="20"/>
    <w:rsid w:val="002C43D0"/>
    <w:pPr>
      <w:spacing w:line="240" w:lineRule="auto"/>
    </w:pPr>
    <w:rPr>
      <w:rFonts w:ascii="Peterburg" w:eastAsia="Times New Roman" w:hAnsi="Peterburg"/>
      <w:szCs w:val="20"/>
      <w:lang w:val="uk-UA" w:eastAsia="ru-RU"/>
    </w:rPr>
  </w:style>
  <w:style w:type="character" w:customStyle="1" w:styleId="20">
    <w:name w:val="Основной текст 2 Знак"/>
    <w:basedOn w:val="a0"/>
    <w:link w:val="2"/>
    <w:rsid w:val="002C43D0"/>
    <w:rPr>
      <w:rFonts w:ascii="Peterburg" w:eastAsia="Times New Roman" w:hAnsi="Peterburg" w:cs="Times New Roman"/>
      <w:sz w:val="24"/>
      <w:szCs w:val="20"/>
      <w:lang w:val="uk-UA" w:eastAsia="ru-RU"/>
    </w:rPr>
  </w:style>
  <w:style w:type="paragraph" w:styleId="a4">
    <w:name w:val="List Paragraph"/>
    <w:basedOn w:val="a"/>
    <w:uiPriority w:val="34"/>
    <w:qFormat/>
    <w:rsid w:val="002C43D0"/>
    <w:pPr>
      <w:ind w:left="720"/>
      <w:contextualSpacing/>
    </w:pPr>
  </w:style>
  <w:style w:type="paragraph" w:styleId="a5">
    <w:name w:val="No Spacing"/>
    <w:link w:val="a6"/>
    <w:qFormat/>
    <w:rsid w:val="002C43D0"/>
    <w:pPr>
      <w:spacing w:after="0" w:line="240" w:lineRule="auto"/>
    </w:pPr>
    <w:rPr>
      <w:rFonts w:ascii="Calibri" w:eastAsia="Calibri" w:hAnsi="Calibri" w:cs="Times New Roman"/>
    </w:rPr>
  </w:style>
  <w:style w:type="character" w:customStyle="1" w:styleId="a6">
    <w:name w:val="Без интервала Знак"/>
    <w:link w:val="a5"/>
    <w:rsid w:val="002C43D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3221</Words>
  <Characters>18365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2024-04-17T07:28:00Z</dcterms:created>
  <dcterms:modified xsi:type="dcterms:W3CDTF">2024-04-17T07:49:00Z</dcterms:modified>
</cp:coreProperties>
</file>