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E5488B">
              <w:rPr>
                <w:rFonts w:ascii="Times New Roman" w:hAnsi="Times New Roman" w:cs="Times New Roman"/>
                <w:bCs/>
                <w:sz w:val="24"/>
              </w:rPr>
              <w:t>31</w:t>
            </w:r>
            <w:r>
              <w:rPr>
                <w:rFonts w:ascii="Times New Roman" w:hAnsi="Times New Roman" w:cs="Times New Roman"/>
                <w:bCs/>
                <w:sz w:val="24"/>
              </w:rPr>
              <w:t>.08.2023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1</w:t>
            </w:r>
            <w:r w:rsidR="00E5488B">
              <w:rPr>
                <w:rFonts w:ascii="Times New Roman" w:hAnsi="Times New Roman" w:cs="Times New Roman"/>
                <w:bCs/>
                <w:color w:val="000000"/>
                <w:sz w:val="24"/>
                <w:shd w:val="clear" w:color="auto" w:fill="FFFFFF"/>
              </w:rPr>
              <w:t>6</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B53F9D" w:rsidRDefault="00E5488B" w:rsidP="00912677">
      <w:pPr>
        <w:spacing w:after="0" w:line="240" w:lineRule="auto"/>
        <w:jc w:val="center"/>
        <w:rPr>
          <w:rFonts w:ascii="Times New Roman" w:hAnsi="Times New Roman" w:cs="Times New Roman"/>
          <w:color w:val="000000"/>
          <w:sz w:val="32"/>
          <w:szCs w:val="32"/>
          <w:shd w:val="clear" w:color="auto" w:fill="FFFFFF"/>
          <w:lang w:eastAsia="ar-SA"/>
        </w:rPr>
      </w:pPr>
      <w:r w:rsidRPr="00E5488B">
        <w:rPr>
          <w:rFonts w:ascii="Times New Roman" w:hAnsi="Times New Roman" w:cs="Times New Roman"/>
          <w:color w:val="000000"/>
          <w:sz w:val="32"/>
          <w:szCs w:val="32"/>
        </w:rPr>
        <w:t>Швейна машинка, оверлок</w:t>
      </w:r>
      <w:r>
        <w:rPr>
          <w:rFonts w:ascii="Times New Roman" w:hAnsi="Times New Roman" w:cs="Times New Roman"/>
          <w:color w:val="000000"/>
          <w:sz w:val="32"/>
          <w:szCs w:val="32"/>
        </w:rPr>
        <w:t xml:space="preserve"> </w:t>
      </w:r>
      <w:r w:rsidR="00912677" w:rsidRPr="00912677">
        <w:rPr>
          <w:rFonts w:ascii="Times New Roman" w:hAnsi="Times New Roman" w:cs="Times New Roman"/>
          <w:color w:val="000000"/>
          <w:sz w:val="32"/>
          <w:szCs w:val="32"/>
          <w:shd w:val="clear" w:color="auto" w:fill="FFFFFF"/>
          <w:lang w:eastAsia="ar-SA"/>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w:t>
      </w:r>
      <w:r>
        <w:rPr>
          <w:rFonts w:ascii="Times New Roman" w:hAnsi="Times New Roman" w:cs="Times New Roman"/>
          <w:color w:val="000000"/>
          <w:sz w:val="32"/>
          <w:szCs w:val="32"/>
          <w:shd w:val="clear" w:color="auto" w:fill="FFFFFF"/>
          <w:lang w:eastAsia="ar-SA"/>
        </w:rPr>
        <w:t xml:space="preserve">                                    </w:t>
      </w:r>
      <w:r w:rsidR="00912677" w:rsidRPr="00912677">
        <w:rPr>
          <w:rFonts w:ascii="Times New Roman" w:hAnsi="Times New Roman" w:cs="Times New Roman"/>
          <w:color w:val="000000"/>
          <w:sz w:val="32"/>
          <w:szCs w:val="32"/>
          <w:shd w:val="clear" w:color="auto" w:fill="FFFFFF"/>
          <w:lang w:eastAsia="ar-SA"/>
        </w:rPr>
        <w:t>у м. Івано-Франківськ</w:t>
      </w:r>
      <w:r>
        <w:rPr>
          <w:rFonts w:ascii="Times New Roman" w:hAnsi="Times New Roman" w:cs="Times New Roman"/>
          <w:color w:val="000000"/>
          <w:sz w:val="32"/>
          <w:szCs w:val="32"/>
          <w:shd w:val="clear" w:color="auto" w:fill="FFFFFF"/>
          <w:lang w:eastAsia="ar-SA"/>
        </w:rPr>
        <w:t xml:space="preserve">, </w:t>
      </w:r>
      <w:r w:rsidRPr="00E5488B">
        <w:t xml:space="preserve"> </w:t>
      </w:r>
      <w:r w:rsidRPr="00E5488B">
        <w:rPr>
          <w:rFonts w:ascii="Times New Roman" w:hAnsi="Times New Roman" w:cs="Times New Roman"/>
          <w:color w:val="000000"/>
          <w:sz w:val="32"/>
          <w:szCs w:val="32"/>
          <w:shd w:val="clear" w:color="auto" w:fill="FFFFFF"/>
          <w:lang w:eastAsia="ar-SA"/>
        </w:rPr>
        <w:t>Київ, Одеса, Дніпро.</w:t>
      </w:r>
    </w:p>
    <w:p w:rsidR="00912677" w:rsidRDefault="00912677" w:rsidP="00CE3FE4">
      <w:pPr>
        <w:spacing w:after="0" w:line="240" w:lineRule="auto"/>
        <w:jc w:val="center"/>
        <w:rPr>
          <w:rFonts w:ascii="Times New Roman" w:hAnsi="Times New Roman" w:cs="Times New Roman"/>
          <w:color w:val="000000"/>
          <w:sz w:val="32"/>
          <w:szCs w:val="32"/>
          <w:shd w:val="clear" w:color="auto" w:fill="FFFFFF"/>
          <w:lang w:eastAsia="ar-SA"/>
        </w:rPr>
      </w:pP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E5488B" w:rsidRPr="00E5488B">
        <w:rPr>
          <w:rFonts w:ascii="Times New Roman" w:hAnsi="Times New Roman" w:cs="Times New Roman"/>
          <w:b/>
          <w:bCs/>
          <w:color w:val="000000"/>
          <w:sz w:val="32"/>
          <w:szCs w:val="32"/>
        </w:rPr>
        <w:t>42710000-6 машини для виробництва текстильних виробів</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Pr="00595A8D"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E5488B" w:rsidP="00E5488B">
            <w:pPr>
              <w:pStyle w:val="11"/>
              <w:spacing w:line="0" w:lineRule="atLeast"/>
              <w:jc w:val="both"/>
              <w:rPr>
                <w:rFonts w:ascii="Times New Roman" w:hAnsi="Times New Roman" w:cs="Times New Roman"/>
                <w:sz w:val="24"/>
                <w:lang w:val="uk-UA"/>
              </w:rPr>
            </w:pPr>
            <w:r w:rsidRPr="00E5488B">
              <w:rPr>
                <w:rFonts w:ascii="Times New Roman" w:hAnsi="Times New Roman" w:cs="Times New Roman"/>
                <w:sz w:val="24"/>
                <w:lang w:val="uk-UA"/>
              </w:rPr>
              <w:t>Швейна машинка, оверлок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w:t>
            </w:r>
            <w:r>
              <w:rPr>
                <w:rFonts w:ascii="Times New Roman" w:hAnsi="Times New Roman" w:cs="Times New Roman"/>
                <w:sz w:val="24"/>
                <w:lang w:val="uk-UA"/>
              </w:rPr>
              <w:t xml:space="preserve"> </w:t>
            </w:r>
            <w:r w:rsidRPr="00E5488B">
              <w:rPr>
                <w:rFonts w:ascii="Times New Roman" w:hAnsi="Times New Roman" w:cs="Times New Roman"/>
                <w:sz w:val="24"/>
                <w:lang w:val="uk-UA"/>
              </w:rPr>
              <w:t>у м. Івано-Франківськ,  Київ, Одеса, Дніпро</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E5488B" w:rsidRPr="00912677"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E5488B" w:rsidRDefault="00E5488B"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E5488B" w:rsidRPr="00912677"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Київська обл., </w:t>
            </w:r>
            <w:proofErr w:type="spellStart"/>
            <w:r w:rsidRPr="00912677">
              <w:rPr>
                <w:rFonts w:ascii="Times New Roman" w:hAnsi="Times New Roman" w:cs="Times New Roman"/>
                <w:sz w:val="24"/>
                <w:shd w:val="clear" w:color="auto" w:fill="FFFFFF"/>
              </w:rPr>
              <w:t>м.Київ</w:t>
            </w:r>
            <w:proofErr w:type="spellEnd"/>
            <w:r w:rsidRPr="00912677">
              <w:rPr>
                <w:rFonts w:ascii="Times New Roman" w:hAnsi="Times New Roman" w:cs="Times New Roman"/>
                <w:sz w:val="24"/>
                <w:shd w:val="clear" w:color="auto" w:fill="FFFFFF"/>
              </w:rPr>
              <w:t>, вул.Магнітогорська,9;</w:t>
            </w:r>
          </w:p>
          <w:p w:rsidR="00E5488B" w:rsidRPr="00912677"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Дніпропетровська обл., </w:t>
            </w:r>
            <w:proofErr w:type="spellStart"/>
            <w:r w:rsidRPr="00912677">
              <w:rPr>
                <w:rFonts w:ascii="Times New Roman" w:hAnsi="Times New Roman" w:cs="Times New Roman"/>
                <w:sz w:val="24"/>
                <w:shd w:val="clear" w:color="auto" w:fill="FFFFFF"/>
              </w:rPr>
              <w:t>м.Дніпро</w:t>
            </w:r>
            <w:proofErr w:type="spellEnd"/>
            <w:r w:rsidRPr="00912677">
              <w:rPr>
                <w:rFonts w:ascii="Times New Roman" w:hAnsi="Times New Roman" w:cs="Times New Roman"/>
                <w:sz w:val="24"/>
                <w:shd w:val="clear" w:color="auto" w:fill="FFFFFF"/>
              </w:rPr>
              <w:t xml:space="preserve">, </w:t>
            </w:r>
            <w:proofErr w:type="spellStart"/>
            <w:r w:rsidRPr="00912677">
              <w:rPr>
                <w:rFonts w:ascii="Times New Roman" w:hAnsi="Times New Roman" w:cs="Times New Roman"/>
                <w:sz w:val="24"/>
                <w:shd w:val="clear" w:color="auto" w:fill="FFFFFF"/>
              </w:rPr>
              <w:t>вул.А</w:t>
            </w:r>
            <w:proofErr w:type="spellEnd"/>
            <w:r w:rsidRPr="00912677">
              <w:rPr>
                <w:rFonts w:ascii="Times New Roman" w:hAnsi="Times New Roman" w:cs="Times New Roman"/>
                <w:sz w:val="24"/>
                <w:shd w:val="clear" w:color="auto" w:fill="FFFFFF"/>
              </w:rPr>
              <w:t xml:space="preserve"> Фабра,10;</w:t>
            </w:r>
          </w:p>
          <w:p w:rsidR="00E5488B" w:rsidRPr="00912677"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-Україна, Одеська обл., </w:t>
            </w:r>
            <w:proofErr w:type="spellStart"/>
            <w:r w:rsidRPr="00912677">
              <w:rPr>
                <w:rFonts w:ascii="Times New Roman" w:hAnsi="Times New Roman" w:cs="Times New Roman"/>
                <w:sz w:val="24"/>
                <w:shd w:val="clear" w:color="auto" w:fill="FFFFFF"/>
              </w:rPr>
              <w:t>м.Одеса</w:t>
            </w:r>
            <w:proofErr w:type="spellEnd"/>
            <w:r w:rsidRPr="00912677">
              <w:rPr>
                <w:rFonts w:ascii="Times New Roman" w:hAnsi="Times New Roman" w:cs="Times New Roman"/>
                <w:sz w:val="24"/>
                <w:shd w:val="clear" w:color="auto" w:fill="FFFFFF"/>
              </w:rPr>
              <w:t>,  вул.Пішонівська,30А;</w:t>
            </w:r>
          </w:p>
          <w:p w:rsidR="00E5488B" w:rsidRPr="00912677"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(відповідно до заявки замовника) </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B8542A">
              <w:rPr>
                <w:rFonts w:ascii="Times New Roman" w:hAnsi="Times New Roman" w:cs="Times New Roman"/>
                <w:sz w:val="24"/>
                <w:shd w:val="clear" w:color="auto" w:fill="FFFFFF"/>
              </w:rPr>
              <w:t>Кількість:</w:t>
            </w:r>
            <w:r>
              <w:rPr>
                <w:rFonts w:ascii="Times New Roman" w:hAnsi="Times New Roman" w:cs="Times New Roman"/>
                <w:sz w:val="24"/>
                <w:shd w:val="clear" w:color="auto" w:fill="FFFFFF"/>
              </w:rPr>
              <w:t xml:space="preserve"> </w:t>
            </w:r>
            <w:r>
              <w:rPr>
                <w:rFonts w:ascii="Times New Roman" w:hAnsi="Times New Roman" w:cs="Times New Roman"/>
                <w:b/>
                <w:sz w:val="24"/>
                <w:shd w:val="clear" w:color="auto" w:fill="FFFFFF"/>
              </w:rPr>
              <w:t>4</w:t>
            </w:r>
            <w:r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Pr>
                <w:rFonts w:ascii="Times New Roman" w:hAnsi="Times New Roman" w:cs="Times New Roman"/>
                <w:b/>
                <w:bCs/>
                <w:color w:val="000000"/>
                <w:sz w:val="24"/>
                <w:shd w:val="clear" w:color="auto" w:fill="FFFFFF"/>
                <w:lang w:val="uk-UA"/>
              </w:rPr>
              <w:t>10.10.2023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852" w:type="dxa"/>
          </w:tcPr>
          <w:p w:rsidR="00E5488B" w:rsidRPr="004A2281" w:rsidRDefault="00E5488B" w:rsidP="00E5488B">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523BE5">
              <w:rPr>
                <w:rFonts w:ascii="Times New Roman" w:hAnsi="Times New Roman" w:cs="Times New Roman"/>
                <w:b/>
                <w:sz w:val="24"/>
                <w:lang w:val="uk-UA"/>
              </w:rPr>
              <w:t>50 000</w:t>
            </w:r>
            <w:r>
              <w:rPr>
                <w:rFonts w:ascii="Times New Roman" w:hAnsi="Times New Roman" w:cs="Times New Roman"/>
                <w:b/>
                <w:sz w:val="24"/>
                <w:lang w:val="uk-UA"/>
              </w:rPr>
              <w:t>, 0</w:t>
            </w:r>
            <w:r w:rsidRPr="004A2281">
              <w:rPr>
                <w:rFonts w:ascii="Times New Roman" w:hAnsi="Times New Roman" w:cs="Times New Roman"/>
                <w:b/>
                <w:sz w:val="24"/>
                <w:lang w:val="uk-UA"/>
              </w:rPr>
              <w:t>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1"/>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w:t>
            </w:r>
            <w:r w:rsidRPr="00595A8D">
              <w:rPr>
                <w:rFonts w:ascii="Times New Roman" w:eastAsia="Times New Roman" w:hAnsi="Times New Roman" w:cs="Times New Roman"/>
                <w:sz w:val="24"/>
                <w:szCs w:val="24"/>
              </w:rPr>
              <w:lastRenderedPageBreak/>
              <w:t>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w:t>
            </w:r>
            <w:r w:rsidRPr="00595A8D">
              <w:rPr>
                <w:rFonts w:ascii="Times New Roman" w:eastAsia="Times New Roman" w:hAnsi="Times New Roman" w:cs="Times New Roman"/>
                <w:sz w:val="24"/>
                <w:szCs w:val="24"/>
              </w:rPr>
              <w:lastRenderedPageBreak/>
              <w:t xml:space="preserve">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w:t>
            </w:r>
            <w:r w:rsidRPr="00595A8D">
              <w:rPr>
                <w:rFonts w:ascii="Times New Roman" w:eastAsia="Times New Roman" w:hAnsi="Times New Roman" w:cs="Times New Roman"/>
                <w:sz w:val="24"/>
                <w:szCs w:val="24"/>
              </w:rPr>
              <w:lastRenderedPageBreak/>
              <w:t>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Кінцевий строк подання тендерних пропозицій — </w:t>
            </w:r>
            <w:r w:rsidRPr="00F914F0">
              <w:rPr>
                <w:rFonts w:ascii="Times New Roman" w:eastAsia="Times New Roman" w:hAnsi="Times New Roman" w:cs="Times New Roman"/>
                <w:b/>
                <w:sz w:val="24"/>
                <w:szCs w:val="24"/>
                <w:lang w:val="ru-RU"/>
              </w:rPr>
              <w:t>0</w:t>
            </w:r>
            <w:r w:rsidR="00523BE5">
              <w:rPr>
                <w:rFonts w:ascii="Times New Roman" w:eastAsia="Times New Roman" w:hAnsi="Times New Roman" w:cs="Times New Roman"/>
                <w:b/>
                <w:sz w:val="24"/>
                <w:szCs w:val="24"/>
                <w:lang w:val="ru-RU"/>
              </w:rPr>
              <w:t>9</w:t>
            </w:r>
            <w:bookmarkStart w:id="6" w:name="_GoBack"/>
            <w:bookmarkEnd w:id="6"/>
            <w:r w:rsidRPr="00F914F0">
              <w:rPr>
                <w:rFonts w:ascii="Times New Roman" w:eastAsia="Times New Roman" w:hAnsi="Times New Roman" w:cs="Times New Roman"/>
                <w:b/>
                <w:sz w:val="24"/>
                <w:szCs w:val="24"/>
                <w:lang w:val="ru-RU"/>
              </w:rPr>
              <w:t>.09</w:t>
            </w:r>
            <w:r w:rsidRPr="00F914F0">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595A8D">
              <w:rPr>
                <w:rFonts w:ascii="Times New Roman" w:eastAsia="Times New Roman" w:hAnsi="Times New Roman" w:cs="Times New Roman"/>
                <w:sz w:val="24"/>
                <w:szCs w:val="24"/>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i/>
                <w:sz w:val="24"/>
                <w:szCs w:val="24"/>
              </w:rPr>
            </w:pP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595A8D">
              <w:rPr>
                <w:rFonts w:ascii="Times New Roman" w:eastAsia="Times New Roman" w:hAnsi="Times New Roman" w:cs="Times New Roman"/>
                <w:sz w:val="24"/>
                <w:szCs w:val="24"/>
              </w:rPr>
              <w:lastRenderedPageBreak/>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w:t>
            </w:r>
            <w:r w:rsidRPr="00595A8D">
              <w:rPr>
                <w:rFonts w:ascii="Times New Roman" w:eastAsia="Times New Roman" w:hAnsi="Times New Roman" w:cs="Times New Roman"/>
                <w:sz w:val="24"/>
                <w:szCs w:val="24"/>
              </w:rPr>
              <w:lastRenderedPageBreak/>
              <w:t>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w:t>
            </w:r>
            <w:r w:rsidRPr="00595A8D">
              <w:rPr>
                <w:rFonts w:ascii="Times New Roman" w:eastAsia="Times New Roman" w:hAnsi="Times New Roman" w:cs="Times New Roman"/>
                <w:sz w:val="24"/>
                <w:szCs w:val="24"/>
              </w:rPr>
              <w:lastRenderedPageBreak/>
              <w:t xml:space="preserve">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w:t>
            </w:r>
            <w:r w:rsidRPr="00595A8D">
              <w:rPr>
                <w:rFonts w:ascii="Times New Roman" w:eastAsia="Times New Roman" w:hAnsi="Times New Roman" w:cs="Times New Roman"/>
                <w:sz w:val="24"/>
                <w:szCs w:val="24"/>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595A8D">
              <w:rPr>
                <w:rFonts w:ascii="Times New Roman" w:eastAsia="Times New Roman" w:hAnsi="Times New Roman" w:cs="Times New Roman"/>
                <w:sz w:val="24"/>
                <w:szCs w:val="24"/>
              </w:rPr>
              <w:lastRenderedPageBreak/>
              <w:t xml:space="preserve">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812986" w:rsidP="00523BE5">
            <w:pPr>
              <w:jc w:val="both"/>
              <w:rPr>
                <w:rFonts w:ascii="Times New Roman" w:hAnsi="Times New Roman" w:cs="Times New Roman"/>
              </w:rPr>
            </w:pPr>
            <w:r w:rsidRPr="00F914F0">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523BE5" w:rsidRPr="00523BE5">
              <w:rPr>
                <w:rFonts w:ascii="Times New Roman" w:hAnsi="Times New Roman" w:cs="Times New Roman"/>
                <w:color w:val="000000"/>
                <w:sz w:val="24"/>
                <w:shd w:val="clear" w:color="auto" w:fill="FFFFFF"/>
              </w:rPr>
              <w:t>машини для виробництва текстильних виробів</w:t>
            </w:r>
            <w:r w:rsidR="00CF5E5F" w:rsidRPr="00F914F0">
              <w:rPr>
                <w:rFonts w:ascii="Times New Roman" w:hAnsi="Times New Roman" w:cs="Times New Roman"/>
                <w:color w:val="000000"/>
                <w:sz w:val="24"/>
                <w:shd w:val="clear" w:color="auto" w:fill="FFFFFF"/>
              </w:rPr>
              <w:t xml:space="preserve">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E5488B"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E0" w:rsidRDefault="00EE57E0">
      <w:pPr>
        <w:spacing w:after="0" w:line="240" w:lineRule="auto"/>
      </w:pPr>
      <w:r>
        <w:separator/>
      </w:r>
    </w:p>
  </w:endnote>
  <w:endnote w:type="continuationSeparator" w:id="0">
    <w:p w:rsidR="00EE57E0" w:rsidRDefault="00EE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3BE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E0" w:rsidRDefault="00EE57E0">
      <w:pPr>
        <w:spacing w:after="0" w:line="240" w:lineRule="auto"/>
      </w:pPr>
      <w:r>
        <w:separator/>
      </w:r>
    </w:p>
  </w:footnote>
  <w:footnote w:type="continuationSeparator" w:id="0">
    <w:p w:rsidR="00EE57E0" w:rsidRDefault="00EE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307D5"/>
    <w:rsid w:val="004A5BB6"/>
    <w:rsid w:val="004C7DD3"/>
    <w:rsid w:val="005109EA"/>
    <w:rsid w:val="00523BE5"/>
    <w:rsid w:val="005379ED"/>
    <w:rsid w:val="00594F21"/>
    <w:rsid w:val="00595A8D"/>
    <w:rsid w:val="005B742A"/>
    <w:rsid w:val="00664CE0"/>
    <w:rsid w:val="006916AB"/>
    <w:rsid w:val="006E11E6"/>
    <w:rsid w:val="006F198D"/>
    <w:rsid w:val="00706E1C"/>
    <w:rsid w:val="0073635A"/>
    <w:rsid w:val="007B5123"/>
    <w:rsid w:val="0081048E"/>
    <w:rsid w:val="00812986"/>
    <w:rsid w:val="00813705"/>
    <w:rsid w:val="00817F66"/>
    <w:rsid w:val="00837A6F"/>
    <w:rsid w:val="008E1E3E"/>
    <w:rsid w:val="00912677"/>
    <w:rsid w:val="00946FEF"/>
    <w:rsid w:val="0095156F"/>
    <w:rsid w:val="009C540D"/>
    <w:rsid w:val="00A04AFA"/>
    <w:rsid w:val="00A71E8E"/>
    <w:rsid w:val="00A72350"/>
    <w:rsid w:val="00B0756E"/>
    <w:rsid w:val="00B2711E"/>
    <w:rsid w:val="00B53F9D"/>
    <w:rsid w:val="00B81DDA"/>
    <w:rsid w:val="00BB7F21"/>
    <w:rsid w:val="00C16B5D"/>
    <w:rsid w:val="00C73489"/>
    <w:rsid w:val="00C85A6F"/>
    <w:rsid w:val="00CA6064"/>
    <w:rsid w:val="00CD0460"/>
    <w:rsid w:val="00CE3FE4"/>
    <w:rsid w:val="00CF5E5F"/>
    <w:rsid w:val="00D36717"/>
    <w:rsid w:val="00DE1058"/>
    <w:rsid w:val="00E04602"/>
    <w:rsid w:val="00E21226"/>
    <w:rsid w:val="00E21368"/>
    <w:rsid w:val="00E408CA"/>
    <w:rsid w:val="00E5488B"/>
    <w:rsid w:val="00E55F28"/>
    <w:rsid w:val="00E6310F"/>
    <w:rsid w:val="00E85698"/>
    <w:rsid w:val="00ED14C8"/>
    <w:rsid w:val="00EE57E0"/>
    <w:rsid w:val="00EE6401"/>
    <w:rsid w:val="00EE74A0"/>
    <w:rsid w:val="00EF7BBA"/>
    <w:rsid w:val="00F51A56"/>
    <w:rsid w:val="00F9119A"/>
    <w:rsid w:val="00F914F0"/>
    <w:rsid w:val="00F91776"/>
    <w:rsid w:val="00F96607"/>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1F84"/>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6D2EAE-4EA1-437C-B2F9-FBCA1ABF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31</Pages>
  <Words>11316</Words>
  <Characters>64506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2023-05-29T08:28:00Z</dcterms:created>
  <dcterms:modified xsi:type="dcterms:W3CDTF">2023-08-31T11:11:00Z</dcterms:modified>
</cp:coreProperties>
</file>